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ink/ink1.xml" ContentType="application/inkml+xml"/>
  <Override PartName="/word/ink/ink2.xml" ContentType="application/inkml+xml"/>
  <Override PartName="/word/ink/ink3.xml" ContentType="application/inkml+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2.xml" ContentType="application/vnd.openxmlformats-officedocument.wordprocessingml.footer+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7BDD7" w14:textId="243A381A" w:rsidR="00A059AA" w:rsidRDefault="00BC310C" w:rsidP="00AA70C3">
      <w:r w:rsidRPr="00BC310C">
        <w:rPr>
          <w:noProof/>
        </w:rPr>
        <w:drawing>
          <wp:inline distT="0" distB="0" distL="0" distR="0" wp14:anchorId="68870FDD" wp14:editId="4946F136">
            <wp:extent cx="4572000" cy="7272338"/>
            <wp:effectExtent l="0" t="0" r="0" b="508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2653" cy="7273377"/>
                    </a:xfrm>
                    <a:prstGeom prst="rect">
                      <a:avLst/>
                    </a:prstGeom>
                  </pic:spPr>
                </pic:pic>
              </a:graphicData>
            </a:graphic>
          </wp:inline>
        </w:drawing>
      </w:r>
    </w:p>
    <w:p w14:paraId="35B2BE2E" w14:textId="77777777" w:rsidR="00A059AA" w:rsidRDefault="00A059AA" w:rsidP="00AA70C3"/>
    <w:p w14:paraId="5122457F" w14:textId="77777777" w:rsidR="00A059AA" w:rsidRDefault="00A059AA" w:rsidP="00AA70C3"/>
    <w:p w14:paraId="27636B1C" w14:textId="1DDCB970" w:rsidR="006C27D6" w:rsidRDefault="006C27D6"/>
    <w:p w14:paraId="0DE301C2" w14:textId="77777777" w:rsidR="00A059AA" w:rsidRDefault="00A059AA" w:rsidP="00AA70C3"/>
    <w:p w14:paraId="30DA8CB5" w14:textId="768184CC" w:rsidR="00AA70C3" w:rsidRDefault="00F32E60" w:rsidP="00AA70C3">
      <w:r>
        <w:rPr>
          <w:noProof/>
        </w:rPr>
        <mc:AlternateContent>
          <mc:Choice Requires="wps">
            <w:drawing>
              <wp:anchor distT="45720" distB="45720" distL="114300" distR="114300" simplePos="0" relativeHeight="251691008" behindDoc="0" locked="0" layoutInCell="1" allowOverlap="1" wp14:anchorId="4AA375F0" wp14:editId="3D07FCFF">
                <wp:simplePos x="0" y="0"/>
                <wp:positionH relativeFrom="column">
                  <wp:posOffset>171450</wp:posOffset>
                </wp:positionH>
                <wp:positionV relativeFrom="paragraph">
                  <wp:posOffset>162560</wp:posOffset>
                </wp:positionV>
                <wp:extent cx="4199890" cy="2381250"/>
                <wp:effectExtent l="9525" t="10160" r="10160" b="8890"/>
                <wp:wrapSquare wrapText="bothSides"/>
                <wp:docPr id="32"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9890" cy="2381250"/>
                        </a:xfrm>
                        <a:prstGeom prst="rect">
                          <a:avLst/>
                        </a:prstGeom>
                        <a:solidFill>
                          <a:srgbClr val="FFFFFF"/>
                        </a:solidFill>
                        <a:ln w="9525">
                          <a:solidFill>
                            <a:srgbClr val="000000"/>
                          </a:solidFill>
                          <a:miter lim="800000"/>
                          <a:headEnd/>
                          <a:tailEnd/>
                        </a:ln>
                      </wps:spPr>
                      <wps:txbx>
                        <w:txbxContent>
                          <w:p w14:paraId="1FF6D470" w14:textId="09A30A50" w:rsidR="00D915B1" w:rsidRDefault="00D915B1" w:rsidP="006273B4">
                            <w:pPr>
                              <w:jc w:val="center"/>
                              <w:rPr>
                                <w:rFonts w:ascii="Verdana" w:hAnsi="Verdana"/>
                                <w:color w:val="000000"/>
                                <w:sz w:val="18"/>
                                <w:szCs w:val="18"/>
                                <w:shd w:val="clear" w:color="auto" w:fill="FFFFFF"/>
                              </w:rPr>
                            </w:pPr>
                            <w:r>
                              <w:rPr>
                                <w:rFonts w:ascii="Verdana" w:hAnsi="Verdana"/>
                                <w:color w:val="000000"/>
                                <w:sz w:val="18"/>
                                <w:szCs w:val="18"/>
                                <w:shd w:val="clear" w:color="auto" w:fill="FFFFFF"/>
                              </w:rPr>
                              <w:t>BC BASIC Reference manual and tutorial</w:t>
                            </w:r>
                          </w:p>
                          <w:p w14:paraId="4ECF6246" w14:textId="393CE825" w:rsidR="00D915B1" w:rsidRDefault="00D915B1" w:rsidP="006273B4">
                            <w:pPr>
                              <w:jc w:val="center"/>
                            </w:pPr>
                            <w:r>
                              <w:rPr>
                                <w:rFonts w:ascii="Verdana" w:hAnsi="Verdana"/>
                                <w:color w:val="000000"/>
                                <w:sz w:val="18"/>
                                <w:szCs w:val="18"/>
                                <w:shd w:val="clear" w:color="auto" w:fill="FFFFFF"/>
                              </w:rPr>
                              <w:t>including</w:t>
                            </w:r>
                          </w:p>
                          <w:p w14:paraId="06C8E016" w14:textId="77777777" w:rsidR="00D915B1" w:rsidRDefault="00D915B1" w:rsidP="006273B4">
                            <w:pPr>
                              <w:jc w:val="center"/>
                            </w:pPr>
                            <w:r>
                              <w:t xml:space="preserve">The Best Calculator Reference Manual </w:t>
                            </w:r>
                          </w:p>
                          <w:p w14:paraId="49DE8A87" w14:textId="0B5E4F33" w:rsidR="00D915B1" w:rsidRDefault="00D915B1" w:rsidP="006273B4">
                            <w:pPr>
                              <w:jc w:val="center"/>
                            </w:pPr>
                            <w:r w:rsidRPr="009B657D">
                              <w:rPr>
                                <w:rFonts w:ascii="Segoe UI Symbol" w:hAnsi="Segoe UI Symbol" w:cs="Segoe UI Symbol"/>
                              </w:rPr>
                              <w:t>🖩 Version 3.20, December 2021 🖩</w:t>
                            </w:r>
                          </w:p>
                          <w:p w14:paraId="5BB53E31" w14:textId="19EEC974" w:rsidR="00D915B1" w:rsidRDefault="00D915B1" w:rsidP="006273B4">
                            <w:pPr>
                              <w:jc w:val="center"/>
                            </w:pPr>
                            <w:r>
                              <w:t>© 2016, 2017, 2018 Peter D Smith</w:t>
                            </w:r>
                          </w:p>
                          <w:p w14:paraId="31F12159" w14:textId="01F25198" w:rsidR="00D915B1" w:rsidRDefault="00D915B1" w:rsidP="006273B4">
                            <w:pPr>
                              <w:jc w:val="center"/>
                            </w:pPr>
                            <w:r>
                              <w:t xml:space="preserve">The Best Calculator app is available for Windows and Windows Phone from the Microsoft App Store at </w:t>
                            </w:r>
                            <w:r>
                              <w:br/>
                            </w:r>
                            <w:hyperlink r:id="rId9" w:history="1">
                              <w:r w:rsidRPr="00501AC5">
                                <w:rPr>
                                  <w:rStyle w:val="Hyperlink"/>
                                </w:rPr>
                                <w:t>https://www.microsoft.com/en-us/store/apps/best-calculator/9wzdncrdfd6x</w:t>
                              </w:r>
                            </w:hyperlink>
                            <w:r>
                              <w:t xml:space="preserve"> </w:t>
                            </w:r>
                          </w:p>
                          <w:p w14:paraId="41BEDFEB" w14:textId="53CC7523" w:rsidR="00D915B1" w:rsidRDefault="00D915B1" w:rsidP="006273B4">
                            <w:pPr>
                              <w:jc w:val="center"/>
                            </w:pPr>
                            <w:r>
                              <w:t xml:space="preserve">Visit the Best Calculator web site at </w:t>
                            </w:r>
                            <w:hyperlink r:id="rId10" w:history="1">
                              <w:r w:rsidRPr="00126002">
                                <w:rPr>
                                  <w:rStyle w:val="Hyperlink"/>
                                </w:rPr>
                                <w:t>https://bestcalculator.wordpress.com/</w:t>
                              </w:r>
                            </w:hyperlink>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4AA375F0" id="_x0000_t202" coordsize="21600,21600" o:spt="202" path="m,l,21600r21600,l21600,xe">
                <v:stroke joinstyle="miter"/>
                <v:path gradientshapeok="t" o:connecttype="rect"/>
              </v:shapetype>
              <v:shape id="Text Box 66" o:spid="_x0000_s1026" type="#_x0000_t202" style="position:absolute;margin-left:13.5pt;margin-top:12.8pt;width:330.7pt;height:187.5pt;z-index:2516910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">
                <v:textbox style="mso-fit-shape-to-text:t">
                  <w:txbxContent>
                    <w:p w14:paraId="1FF6D470" w14:textId="09A30A50" w:rsidR="00D915B1" w:rsidRDefault="00D915B1" w:rsidP="006273B4">
                      <w:pPr>
                        <w:jc w:val="center"/>
                        <w:rPr>
                          <w:rFonts w:ascii="Verdana" w:hAnsi="Verdana"/>
                          <w:color w:val="000000"/>
                          <w:sz w:val="18"/>
                          <w:szCs w:val="18"/>
                          <w:shd w:val="clear" w:color="auto" w:fill="FFFFFF"/>
                        </w:rPr>
                      </w:pPr>
                      <w:r>
                        <w:rPr>
                          <w:rFonts w:ascii="Verdana" w:hAnsi="Verdana"/>
                          <w:color w:val="000000"/>
                          <w:sz w:val="18"/>
                          <w:szCs w:val="18"/>
                          <w:shd w:val="clear" w:color="auto" w:fill="FFFFFF"/>
                        </w:rPr>
                        <w:t>BC BASIC Reference manual and tutorial</w:t>
                      </w:r>
                    </w:p>
                    <w:p w14:paraId="4ECF6246" w14:textId="393CE825" w:rsidR="00D915B1" w:rsidRDefault="00D915B1" w:rsidP="006273B4">
                      <w:pPr>
                        <w:jc w:val="center"/>
                      </w:pPr>
                      <w:r>
                        <w:rPr>
                          <w:rFonts w:ascii="Verdana" w:hAnsi="Verdana"/>
                          <w:color w:val="000000"/>
                          <w:sz w:val="18"/>
                          <w:szCs w:val="18"/>
                          <w:shd w:val="clear" w:color="auto" w:fill="FFFFFF"/>
                        </w:rPr>
                        <w:t>including</w:t>
                      </w:r>
                    </w:p>
                    <w:p w14:paraId="06C8E016" w14:textId="77777777" w:rsidR="00D915B1" w:rsidRDefault="00D915B1" w:rsidP="006273B4">
                      <w:pPr>
                        <w:jc w:val="center"/>
                      </w:pPr>
                      <w:r>
                        <w:t xml:space="preserve">The Best Calculator Reference Manual </w:t>
                      </w:r>
                    </w:p>
                    <w:p w14:paraId="49DE8A87" w14:textId="0B5E4F33" w:rsidR="00D915B1" w:rsidRDefault="00D915B1" w:rsidP="006273B4">
                      <w:pPr>
                        <w:jc w:val="center"/>
                      </w:pPr>
                      <w:r w:rsidRPr="009B657D">
                        <w:rPr>
                          <w:rFonts w:ascii="Segoe UI Symbol" w:hAnsi="Segoe UI Symbol" w:cs="Segoe UI Symbol"/>
                        </w:rPr>
                        <w:t>🖩 Version 3.20, December 2021 🖩</w:t>
                      </w:r>
                    </w:p>
                    <w:p w14:paraId="5BB53E31" w14:textId="19EEC974" w:rsidR="00D915B1" w:rsidRDefault="00D915B1" w:rsidP="006273B4">
                      <w:pPr>
                        <w:jc w:val="center"/>
                      </w:pPr>
                      <w:r>
                        <w:t>© 2016, 2017, 2018 Peter D Smith</w:t>
                      </w:r>
                    </w:p>
                    <w:p w14:paraId="31F12159" w14:textId="01F25198" w:rsidR="00D915B1" w:rsidRDefault="00D915B1" w:rsidP="006273B4">
                      <w:pPr>
                        <w:jc w:val="center"/>
                      </w:pPr>
                      <w:r>
                        <w:t xml:space="preserve">The Best Calculator app is available for Windows and Windows Phone from the Microsoft App Store at </w:t>
                      </w:r>
                      <w:r>
                        <w:br/>
                      </w:r>
                      <w:hyperlink r:id="rId11" w:history="1">
                        <w:r w:rsidRPr="00501AC5">
                          <w:rPr>
                            <w:rStyle w:val="Hyperlink"/>
                          </w:rPr>
                          <w:t>https://www.microsoft.com/en-us/store/apps/best-calculator/9wzdncrdfd6x</w:t>
                        </w:r>
                      </w:hyperlink>
                      <w:r>
                        <w:t xml:space="preserve"> </w:t>
                      </w:r>
                    </w:p>
                    <w:p w14:paraId="41BEDFEB" w14:textId="53CC7523" w:rsidR="00D915B1" w:rsidRDefault="00D915B1" w:rsidP="006273B4">
                      <w:pPr>
                        <w:jc w:val="center"/>
                      </w:pPr>
                      <w:r>
                        <w:t xml:space="preserve">Visit the Best Calculator web site at </w:t>
                      </w:r>
                      <w:hyperlink r:id="rId12" w:history="1">
                        <w:r w:rsidRPr="00126002">
                          <w:rPr>
                            <w:rStyle w:val="Hyperlink"/>
                          </w:rPr>
                          <w:t>https://bestcalculator.wordpress.com/</w:t>
                        </w:r>
                      </w:hyperlink>
                    </w:p>
                  </w:txbxContent>
                </v:textbox>
                <w10:wrap type="square"/>
              </v:shape>
            </w:pict>
          </mc:Fallback>
        </mc:AlternateContent>
      </w:r>
      <w:r w:rsidR="00822732">
        <w:br w:type="page"/>
      </w:r>
    </w:p>
    <w:p w14:paraId="0FBD3DA2" w14:textId="77777777" w:rsidR="00822732" w:rsidRPr="00AA70C3" w:rsidRDefault="00822732" w:rsidP="00AA70C3">
      <w:pPr>
        <w:sectPr w:rsidR="00822732" w:rsidRPr="00AA70C3" w:rsidSect="00656D23">
          <w:footerReference w:type="default" r:id="rId13"/>
          <w:pgSz w:w="8640" w:h="12960"/>
          <w:pgMar w:top="720" w:right="720" w:bottom="720" w:left="720" w:header="720" w:footer="720" w:gutter="0"/>
          <w:cols w:space="720"/>
          <w:docGrid w:linePitch="360"/>
        </w:sectPr>
      </w:pPr>
    </w:p>
    <w:sdt>
      <w:sdtPr>
        <w:rPr>
          <w:rFonts w:asciiTheme="minorHAnsi" w:eastAsiaTheme="minorEastAsia" w:hAnsiTheme="minorHAnsi" w:cstheme="minorBidi"/>
          <w:b w:val="0"/>
          <w:bCs w:val="0"/>
          <w:smallCaps w:val="0"/>
          <w:color w:val="auto"/>
          <w:sz w:val="22"/>
          <w:szCs w:val="22"/>
        </w:rPr>
        <w:id w:val="-387266377"/>
        <w:docPartObj>
          <w:docPartGallery w:val="Table of Contents"/>
          <w:docPartUnique/>
        </w:docPartObj>
      </w:sdtPr>
      <w:sdtEndPr>
        <w:rPr>
          <w:noProof/>
        </w:rPr>
      </w:sdtEndPr>
      <w:sdtContent>
        <w:p w14:paraId="07041C4A" w14:textId="2606F871" w:rsidR="00822732" w:rsidRDefault="00822732" w:rsidP="00A059AA">
          <w:pPr>
            <w:pStyle w:val="TOCHeading"/>
            <w:numPr>
              <w:ilvl w:val="0"/>
              <w:numId w:val="0"/>
            </w:numPr>
            <w:ind w:left="432"/>
          </w:pPr>
          <w:r>
            <w:t>Table of Contents</w:t>
          </w:r>
        </w:p>
        <w:p w14:paraId="2CE97D16" w14:textId="01DC8E28" w:rsidR="005E3D72" w:rsidRDefault="00822732">
          <w:pPr>
            <w:pStyle w:val="TOC1"/>
            <w:tabs>
              <w:tab w:val="left" w:pos="440"/>
              <w:tab w:val="right" w:leader="dot" w:pos="7190"/>
            </w:tabs>
            <w:rPr>
              <w:noProof/>
            </w:rPr>
          </w:pPr>
          <w:r>
            <w:fldChar w:fldCharType="begin"/>
          </w:r>
          <w:r>
            <w:instrText xml:space="preserve"> TOC \o "1-3" \h \z \u </w:instrText>
          </w:r>
          <w:r>
            <w:fldChar w:fldCharType="separate"/>
          </w:r>
          <w:hyperlink w:anchor="_Toc90983004" w:history="1">
            <w:r w:rsidR="005E3D72" w:rsidRPr="00215339">
              <w:rPr>
                <w:rStyle w:val="Hyperlink"/>
                <w:noProof/>
                <w:lang w:eastAsia="zh-TW"/>
              </w:rPr>
              <w:t>1</w:t>
            </w:r>
            <w:r w:rsidR="005E3D72">
              <w:rPr>
                <w:noProof/>
              </w:rPr>
              <w:tab/>
            </w:r>
            <w:r w:rsidR="005E3D72" w:rsidRPr="00215339">
              <w:rPr>
                <w:rStyle w:val="Hyperlink"/>
                <w:noProof/>
                <w:lang w:eastAsia="zh-TW"/>
              </w:rPr>
              <w:t>A Quick Tour of Best Calculator</w:t>
            </w:r>
            <w:r w:rsidR="005E3D72">
              <w:rPr>
                <w:noProof/>
                <w:webHidden/>
              </w:rPr>
              <w:tab/>
            </w:r>
            <w:r w:rsidR="005E3D72">
              <w:rPr>
                <w:noProof/>
                <w:webHidden/>
              </w:rPr>
              <w:fldChar w:fldCharType="begin"/>
            </w:r>
            <w:r w:rsidR="005E3D72">
              <w:rPr>
                <w:noProof/>
                <w:webHidden/>
              </w:rPr>
              <w:instrText xml:space="preserve"> PAGEREF _Toc90983004 \h </w:instrText>
            </w:r>
            <w:r w:rsidR="005E3D72">
              <w:rPr>
                <w:noProof/>
                <w:webHidden/>
              </w:rPr>
            </w:r>
            <w:r w:rsidR="005E3D72">
              <w:rPr>
                <w:noProof/>
                <w:webHidden/>
              </w:rPr>
              <w:fldChar w:fldCharType="separate"/>
            </w:r>
            <w:r w:rsidR="005E3D72">
              <w:rPr>
                <w:noProof/>
                <w:webHidden/>
              </w:rPr>
              <w:t>23</w:t>
            </w:r>
            <w:r w:rsidR="005E3D72">
              <w:rPr>
                <w:noProof/>
                <w:webHidden/>
              </w:rPr>
              <w:fldChar w:fldCharType="end"/>
            </w:r>
          </w:hyperlink>
        </w:p>
        <w:p w14:paraId="14708BC3" w14:textId="575F7BBF" w:rsidR="005E3D72" w:rsidRDefault="005E3D72">
          <w:pPr>
            <w:pStyle w:val="TOC1"/>
            <w:tabs>
              <w:tab w:val="left" w:pos="440"/>
              <w:tab w:val="right" w:leader="dot" w:pos="7190"/>
            </w:tabs>
            <w:rPr>
              <w:noProof/>
            </w:rPr>
          </w:pPr>
          <w:hyperlink w:anchor="_Toc90983005" w:history="1">
            <w:r w:rsidRPr="00215339">
              <w:rPr>
                <w:rStyle w:val="Hyperlink"/>
                <w:noProof/>
              </w:rPr>
              <w:t>2</w:t>
            </w:r>
            <w:r>
              <w:rPr>
                <w:noProof/>
              </w:rPr>
              <w:tab/>
            </w:r>
            <w:r w:rsidRPr="00215339">
              <w:rPr>
                <w:rStyle w:val="Hyperlink"/>
                <w:noProof/>
              </w:rPr>
              <w:t>Numbers and Common Calculations</w:t>
            </w:r>
            <w:r>
              <w:rPr>
                <w:noProof/>
                <w:webHidden/>
              </w:rPr>
              <w:tab/>
            </w:r>
            <w:r>
              <w:rPr>
                <w:noProof/>
                <w:webHidden/>
              </w:rPr>
              <w:fldChar w:fldCharType="begin"/>
            </w:r>
            <w:r>
              <w:rPr>
                <w:noProof/>
                <w:webHidden/>
              </w:rPr>
              <w:instrText xml:space="preserve"> PAGEREF _Toc90983005 \h </w:instrText>
            </w:r>
            <w:r>
              <w:rPr>
                <w:noProof/>
                <w:webHidden/>
              </w:rPr>
            </w:r>
            <w:r>
              <w:rPr>
                <w:noProof/>
                <w:webHidden/>
              </w:rPr>
              <w:fldChar w:fldCharType="separate"/>
            </w:r>
            <w:r>
              <w:rPr>
                <w:noProof/>
                <w:webHidden/>
              </w:rPr>
              <w:t>25</w:t>
            </w:r>
            <w:r>
              <w:rPr>
                <w:noProof/>
                <w:webHidden/>
              </w:rPr>
              <w:fldChar w:fldCharType="end"/>
            </w:r>
          </w:hyperlink>
        </w:p>
        <w:p w14:paraId="3CAE785B" w14:textId="1C7C745A" w:rsidR="005E3D72" w:rsidRDefault="005E3D72">
          <w:pPr>
            <w:pStyle w:val="TOC2"/>
            <w:tabs>
              <w:tab w:val="left" w:pos="880"/>
              <w:tab w:val="right" w:leader="dot" w:pos="7190"/>
            </w:tabs>
            <w:rPr>
              <w:noProof/>
              <w:sz w:val="22"/>
            </w:rPr>
          </w:pPr>
          <w:hyperlink w:anchor="_Toc90983006" w:history="1">
            <w:r w:rsidRPr="00215339">
              <w:rPr>
                <w:rStyle w:val="Hyperlink"/>
                <w:noProof/>
              </w:rPr>
              <w:t>2.1</w:t>
            </w:r>
            <w:r>
              <w:rPr>
                <w:noProof/>
                <w:sz w:val="22"/>
              </w:rPr>
              <w:tab/>
            </w:r>
            <w:r w:rsidRPr="00215339">
              <w:rPr>
                <w:rStyle w:val="Hyperlink"/>
                <w:noProof/>
              </w:rPr>
              <w:t>Simple Arithmetic</w:t>
            </w:r>
            <w:r>
              <w:rPr>
                <w:noProof/>
                <w:webHidden/>
              </w:rPr>
              <w:tab/>
            </w:r>
            <w:r>
              <w:rPr>
                <w:noProof/>
                <w:webHidden/>
              </w:rPr>
              <w:fldChar w:fldCharType="begin"/>
            </w:r>
            <w:r>
              <w:rPr>
                <w:noProof/>
                <w:webHidden/>
              </w:rPr>
              <w:instrText xml:space="preserve"> PAGEREF _Toc90983006 \h </w:instrText>
            </w:r>
            <w:r>
              <w:rPr>
                <w:noProof/>
                <w:webHidden/>
              </w:rPr>
            </w:r>
            <w:r>
              <w:rPr>
                <w:noProof/>
                <w:webHidden/>
              </w:rPr>
              <w:fldChar w:fldCharType="separate"/>
            </w:r>
            <w:r>
              <w:rPr>
                <w:noProof/>
                <w:webHidden/>
              </w:rPr>
              <w:t>25</w:t>
            </w:r>
            <w:r>
              <w:rPr>
                <w:noProof/>
                <w:webHidden/>
              </w:rPr>
              <w:fldChar w:fldCharType="end"/>
            </w:r>
          </w:hyperlink>
        </w:p>
        <w:p w14:paraId="0C4BFD99" w14:textId="223092A4" w:rsidR="005E3D72" w:rsidRDefault="005E3D72">
          <w:pPr>
            <w:pStyle w:val="TOC2"/>
            <w:tabs>
              <w:tab w:val="left" w:pos="880"/>
              <w:tab w:val="right" w:leader="dot" w:pos="7190"/>
            </w:tabs>
            <w:rPr>
              <w:noProof/>
              <w:sz w:val="22"/>
            </w:rPr>
          </w:pPr>
          <w:hyperlink w:anchor="_Toc90983007" w:history="1">
            <w:r w:rsidRPr="00215339">
              <w:rPr>
                <w:rStyle w:val="Hyperlink"/>
                <w:noProof/>
              </w:rPr>
              <w:t>2.2</w:t>
            </w:r>
            <w:r>
              <w:rPr>
                <w:noProof/>
                <w:sz w:val="22"/>
              </w:rPr>
              <w:tab/>
            </w:r>
            <w:r w:rsidRPr="00215339">
              <w:rPr>
                <w:rStyle w:val="Hyperlink"/>
                <w:noProof/>
              </w:rPr>
              <w:t>Chain calculations</w:t>
            </w:r>
            <w:r>
              <w:rPr>
                <w:noProof/>
                <w:webHidden/>
              </w:rPr>
              <w:tab/>
            </w:r>
            <w:r>
              <w:rPr>
                <w:noProof/>
                <w:webHidden/>
              </w:rPr>
              <w:fldChar w:fldCharType="begin"/>
            </w:r>
            <w:r>
              <w:rPr>
                <w:noProof/>
                <w:webHidden/>
              </w:rPr>
              <w:instrText xml:space="preserve"> PAGEREF _Toc90983007 \h </w:instrText>
            </w:r>
            <w:r>
              <w:rPr>
                <w:noProof/>
                <w:webHidden/>
              </w:rPr>
            </w:r>
            <w:r>
              <w:rPr>
                <w:noProof/>
                <w:webHidden/>
              </w:rPr>
              <w:fldChar w:fldCharType="separate"/>
            </w:r>
            <w:r>
              <w:rPr>
                <w:noProof/>
                <w:webHidden/>
              </w:rPr>
              <w:t>25</w:t>
            </w:r>
            <w:r>
              <w:rPr>
                <w:noProof/>
                <w:webHidden/>
              </w:rPr>
              <w:fldChar w:fldCharType="end"/>
            </w:r>
          </w:hyperlink>
        </w:p>
        <w:p w14:paraId="5A4C9572" w14:textId="6D14E471" w:rsidR="005E3D72" w:rsidRDefault="005E3D72">
          <w:pPr>
            <w:pStyle w:val="TOC2"/>
            <w:tabs>
              <w:tab w:val="left" w:pos="880"/>
              <w:tab w:val="right" w:leader="dot" w:pos="7190"/>
            </w:tabs>
            <w:rPr>
              <w:noProof/>
              <w:sz w:val="22"/>
            </w:rPr>
          </w:pPr>
          <w:hyperlink w:anchor="_Toc90983008" w:history="1">
            <w:r w:rsidRPr="00215339">
              <w:rPr>
                <w:rStyle w:val="Hyperlink"/>
                <w:noProof/>
              </w:rPr>
              <w:t>2.3</w:t>
            </w:r>
            <w:r>
              <w:rPr>
                <w:noProof/>
                <w:sz w:val="22"/>
              </w:rPr>
              <w:tab/>
            </w:r>
            <w:r w:rsidRPr="00215339">
              <w:rPr>
                <w:rStyle w:val="Hyperlink"/>
                <w:noProof/>
              </w:rPr>
              <w:t>Algebraic Entry and Parentheses</w:t>
            </w:r>
            <w:r>
              <w:rPr>
                <w:noProof/>
                <w:webHidden/>
              </w:rPr>
              <w:tab/>
            </w:r>
            <w:r>
              <w:rPr>
                <w:noProof/>
                <w:webHidden/>
              </w:rPr>
              <w:fldChar w:fldCharType="begin"/>
            </w:r>
            <w:r>
              <w:rPr>
                <w:noProof/>
                <w:webHidden/>
              </w:rPr>
              <w:instrText xml:space="preserve"> PAGEREF _Toc90983008 \h </w:instrText>
            </w:r>
            <w:r>
              <w:rPr>
                <w:noProof/>
                <w:webHidden/>
              </w:rPr>
            </w:r>
            <w:r>
              <w:rPr>
                <w:noProof/>
                <w:webHidden/>
              </w:rPr>
              <w:fldChar w:fldCharType="separate"/>
            </w:r>
            <w:r>
              <w:rPr>
                <w:noProof/>
                <w:webHidden/>
              </w:rPr>
              <w:t>25</w:t>
            </w:r>
            <w:r>
              <w:rPr>
                <w:noProof/>
                <w:webHidden/>
              </w:rPr>
              <w:fldChar w:fldCharType="end"/>
            </w:r>
          </w:hyperlink>
        </w:p>
        <w:p w14:paraId="470E1F77" w14:textId="65888D62" w:rsidR="005E3D72" w:rsidRDefault="005E3D72">
          <w:pPr>
            <w:pStyle w:val="TOC2"/>
            <w:tabs>
              <w:tab w:val="left" w:pos="880"/>
              <w:tab w:val="right" w:leader="dot" w:pos="7190"/>
            </w:tabs>
            <w:rPr>
              <w:noProof/>
              <w:sz w:val="22"/>
            </w:rPr>
          </w:pPr>
          <w:hyperlink w:anchor="_Toc90983009" w:history="1">
            <w:r w:rsidRPr="00215339">
              <w:rPr>
                <w:rStyle w:val="Hyperlink"/>
                <w:noProof/>
              </w:rPr>
              <w:t>2.4</w:t>
            </w:r>
            <w:r>
              <w:rPr>
                <w:noProof/>
                <w:sz w:val="22"/>
              </w:rPr>
              <w:tab/>
            </w:r>
            <w:r w:rsidRPr="00215339">
              <w:rPr>
                <w:rStyle w:val="Hyperlink"/>
                <w:noProof/>
              </w:rPr>
              <w:t>Editing errors and clearing the display</w:t>
            </w:r>
            <w:r>
              <w:rPr>
                <w:noProof/>
                <w:webHidden/>
              </w:rPr>
              <w:tab/>
            </w:r>
            <w:r>
              <w:rPr>
                <w:noProof/>
                <w:webHidden/>
              </w:rPr>
              <w:fldChar w:fldCharType="begin"/>
            </w:r>
            <w:r>
              <w:rPr>
                <w:noProof/>
                <w:webHidden/>
              </w:rPr>
              <w:instrText xml:space="preserve"> PAGEREF _Toc90983009 \h </w:instrText>
            </w:r>
            <w:r>
              <w:rPr>
                <w:noProof/>
                <w:webHidden/>
              </w:rPr>
            </w:r>
            <w:r>
              <w:rPr>
                <w:noProof/>
                <w:webHidden/>
              </w:rPr>
              <w:fldChar w:fldCharType="separate"/>
            </w:r>
            <w:r>
              <w:rPr>
                <w:noProof/>
                <w:webHidden/>
              </w:rPr>
              <w:t>26</w:t>
            </w:r>
            <w:r>
              <w:rPr>
                <w:noProof/>
                <w:webHidden/>
              </w:rPr>
              <w:fldChar w:fldCharType="end"/>
            </w:r>
          </w:hyperlink>
        </w:p>
        <w:p w14:paraId="03D9E509" w14:textId="67866506" w:rsidR="005E3D72" w:rsidRDefault="005E3D72">
          <w:pPr>
            <w:pStyle w:val="TOC1"/>
            <w:tabs>
              <w:tab w:val="left" w:pos="440"/>
              <w:tab w:val="right" w:leader="dot" w:pos="7190"/>
            </w:tabs>
            <w:rPr>
              <w:noProof/>
            </w:rPr>
          </w:pPr>
          <w:hyperlink w:anchor="_Toc90983010" w:history="1">
            <w:r w:rsidRPr="00215339">
              <w:rPr>
                <w:rStyle w:val="Hyperlink"/>
                <w:noProof/>
              </w:rPr>
              <w:t>3</w:t>
            </w:r>
            <w:r>
              <w:rPr>
                <w:noProof/>
              </w:rPr>
              <w:tab/>
            </w:r>
            <w:r w:rsidRPr="00215339">
              <w:rPr>
                <w:rStyle w:val="Hyperlink"/>
                <w:noProof/>
              </w:rPr>
              <w:t>Memory Keys</w:t>
            </w:r>
            <w:r>
              <w:rPr>
                <w:noProof/>
                <w:webHidden/>
              </w:rPr>
              <w:tab/>
            </w:r>
            <w:r>
              <w:rPr>
                <w:noProof/>
                <w:webHidden/>
              </w:rPr>
              <w:fldChar w:fldCharType="begin"/>
            </w:r>
            <w:r>
              <w:rPr>
                <w:noProof/>
                <w:webHidden/>
              </w:rPr>
              <w:instrText xml:space="preserve"> PAGEREF _Toc90983010 \h </w:instrText>
            </w:r>
            <w:r>
              <w:rPr>
                <w:noProof/>
                <w:webHidden/>
              </w:rPr>
            </w:r>
            <w:r>
              <w:rPr>
                <w:noProof/>
                <w:webHidden/>
              </w:rPr>
              <w:fldChar w:fldCharType="separate"/>
            </w:r>
            <w:r>
              <w:rPr>
                <w:noProof/>
                <w:webHidden/>
              </w:rPr>
              <w:t>27</w:t>
            </w:r>
            <w:r>
              <w:rPr>
                <w:noProof/>
                <w:webHidden/>
              </w:rPr>
              <w:fldChar w:fldCharType="end"/>
            </w:r>
          </w:hyperlink>
        </w:p>
        <w:p w14:paraId="593444B6" w14:textId="7B7E0DFD" w:rsidR="005E3D72" w:rsidRDefault="005E3D72">
          <w:pPr>
            <w:pStyle w:val="TOC2"/>
            <w:tabs>
              <w:tab w:val="left" w:pos="880"/>
              <w:tab w:val="right" w:leader="dot" w:pos="7190"/>
            </w:tabs>
            <w:rPr>
              <w:noProof/>
              <w:sz w:val="22"/>
            </w:rPr>
          </w:pPr>
          <w:hyperlink w:anchor="_Toc90983011" w:history="1">
            <w:r w:rsidRPr="00215339">
              <w:rPr>
                <w:rStyle w:val="Hyperlink"/>
                <w:noProof/>
              </w:rPr>
              <w:t>3.1</w:t>
            </w:r>
            <w:r>
              <w:rPr>
                <w:noProof/>
                <w:sz w:val="22"/>
              </w:rPr>
              <w:tab/>
            </w:r>
            <w:r w:rsidRPr="00215339">
              <w:rPr>
                <w:rStyle w:val="Hyperlink"/>
                <w:noProof/>
              </w:rPr>
              <w:t>Memory operation</w:t>
            </w:r>
            <w:r>
              <w:rPr>
                <w:noProof/>
                <w:webHidden/>
              </w:rPr>
              <w:tab/>
            </w:r>
            <w:r>
              <w:rPr>
                <w:noProof/>
                <w:webHidden/>
              </w:rPr>
              <w:fldChar w:fldCharType="begin"/>
            </w:r>
            <w:r>
              <w:rPr>
                <w:noProof/>
                <w:webHidden/>
              </w:rPr>
              <w:instrText xml:space="preserve"> PAGEREF _Toc90983011 \h </w:instrText>
            </w:r>
            <w:r>
              <w:rPr>
                <w:noProof/>
                <w:webHidden/>
              </w:rPr>
            </w:r>
            <w:r>
              <w:rPr>
                <w:noProof/>
                <w:webHidden/>
              </w:rPr>
              <w:fldChar w:fldCharType="separate"/>
            </w:r>
            <w:r>
              <w:rPr>
                <w:noProof/>
                <w:webHidden/>
              </w:rPr>
              <w:t>27</w:t>
            </w:r>
            <w:r>
              <w:rPr>
                <w:noProof/>
                <w:webHidden/>
              </w:rPr>
              <w:fldChar w:fldCharType="end"/>
            </w:r>
          </w:hyperlink>
        </w:p>
        <w:p w14:paraId="453CEE08" w14:textId="1AFDC0CB" w:rsidR="005E3D72" w:rsidRDefault="005E3D72">
          <w:pPr>
            <w:pStyle w:val="TOC2"/>
            <w:tabs>
              <w:tab w:val="left" w:pos="880"/>
              <w:tab w:val="right" w:leader="dot" w:pos="7190"/>
            </w:tabs>
            <w:rPr>
              <w:noProof/>
              <w:sz w:val="22"/>
            </w:rPr>
          </w:pPr>
          <w:hyperlink w:anchor="_Toc90983012" w:history="1">
            <w:r w:rsidRPr="00215339">
              <w:rPr>
                <w:rStyle w:val="Hyperlink"/>
                <w:noProof/>
              </w:rPr>
              <w:t>3.2</w:t>
            </w:r>
            <w:r>
              <w:rPr>
                <w:noProof/>
                <w:sz w:val="22"/>
              </w:rPr>
              <w:tab/>
            </w:r>
            <w:r w:rsidRPr="00215339">
              <w:rPr>
                <w:rStyle w:val="Hyperlink"/>
                <w:noProof/>
                <w:lang w:eastAsia="zh-TW"/>
              </w:rPr>
              <w:t>Example</w:t>
            </w:r>
            <w:r>
              <w:rPr>
                <w:noProof/>
                <w:webHidden/>
              </w:rPr>
              <w:tab/>
            </w:r>
            <w:r>
              <w:rPr>
                <w:noProof/>
                <w:webHidden/>
              </w:rPr>
              <w:fldChar w:fldCharType="begin"/>
            </w:r>
            <w:r>
              <w:rPr>
                <w:noProof/>
                <w:webHidden/>
              </w:rPr>
              <w:instrText xml:space="preserve"> PAGEREF _Toc90983012 \h </w:instrText>
            </w:r>
            <w:r>
              <w:rPr>
                <w:noProof/>
                <w:webHidden/>
              </w:rPr>
            </w:r>
            <w:r>
              <w:rPr>
                <w:noProof/>
                <w:webHidden/>
              </w:rPr>
              <w:fldChar w:fldCharType="separate"/>
            </w:r>
            <w:r>
              <w:rPr>
                <w:noProof/>
                <w:webHidden/>
              </w:rPr>
              <w:t>27</w:t>
            </w:r>
            <w:r>
              <w:rPr>
                <w:noProof/>
                <w:webHidden/>
              </w:rPr>
              <w:fldChar w:fldCharType="end"/>
            </w:r>
          </w:hyperlink>
        </w:p>
        <w:p w14:paraId="4D8482AB" w14:textId="2A0F2A77" w:rsidR="005E3D72" w:rsidRDefault="005E3D72">
          <w:pPr>
            <w:pStyle w:val="TOC2"/>
            <w:tabs>
              <w:tab w:val="left" w:pos="880"/>
              <w:tab w:val="right" w:leader="dot" w:pos="7190"/>
            </w:tabs>
            <w:rPr>
              <w:noProof/>
              <w:sz w:val="22"/>
            </w:rPr>
          </w:pPr>
          <w:hyperlink w:anchor="_Toc90983013" w:history="1">
            <w:r w:rsidRPr="00215339">
              <w:rPr>
                <w:rStyle w:val="Hyperlink"/>
                <w:noProof/>
              </w:rPr>
              <w:t>3.3</w:t>
            </w:r>
            <w:r>
              <w:rPr>
                <w:noProof/>
                <w:sz w:val="22"/>
              </w:rPr>
              <w:tab/>
            </w:r>
            <w:r w:rsidRPr="00215339">
              <w:rPr>
                <w:rStyle w:val="Hyperlink"/>
                <w:noProof/>
              </w:rPr>
              <w:t>Memory Add and Subtract</w:t>
            </w:r>
            <w:r>
              <w:rPr>
                <w:noProof/>
                <w:webHidden/>
              </w:rPr>
              <w:tab/>
            </w:r>
            <w:r>
              <w:rPr>
                <w:noProof/>
                <w:webHidden/>
              </w:rPr>
              <w:fldChar w:fldCharType="begin"/>
            </w:r>
            <w:r>
              <w:rPr>
                <w:noProof/>
                <w:webHidden/>
              </w:rPr>
              <w:instrText xml:space="preserve"> PAGEREF _Toc90983013 \h </w:instrText>
            </w:r>
            <w:r>
              <w:rPr>
                <w:noProof/>
                <w:webHidden/>
              </w:rPr>
            </w:r>
            <w:r>
              <w:rPr>
                <w:noProof/>
                <w:webHidden/>
              </w:rPr>
              <w:fldChar w:fldCharType="separate"/>
            </w:r>
            <w:r>
              <w:rPr>
                <w:noProof/>
                <w:webHidden/>
              </w:rPr>
              <w:t>28</w:t>
            </w:r>
            <w:r>
              <w:rPr>
                <w:noProof/>
                <w:webHidden/>
              </w:rPr>
              <w:fldChar w:fldCharType="end"/>
            </w:r>
          </w:hyperlink>
        </w:p>
        <w:p w14:paraId="6F95CB2F" w14:textId="5D23686F" w:rsidR="005E3D72" w:rsidRDefault="005E3D72">
          <w:pPr>
            <w:pStyle w:val="TOC1"/>
            <w:tabs>
              <w:tab w:val="left" w:pos="440"/>
              <w:tab w:val="right" w:leader="dot" w:pos="7190"/>
            </w:tabs>
            <w:rPr>
              <w:noProof/>
            </w:rPr>
          </w:pPr>
          <w:hyperlink w:anchor="_Toc90983014" w:history="1">
            <w:r w:rsidRPr="00215339">
              <w:rPr>
                <w:rStyle w:val="Hyperlink"/>
                <w:noProof/>
              </w:rPr>
              <w:t>4</w:t>
            </w:r>
            <w:r>
              <w:rPr>
                <w:noProof/>
              </w:rPr>
              <w:tab/>
            </w:r>
            <w:r w:rsidRPr="00215339">
              <w:rPr>
                <w:rStyle w:val="Hyperlink"/>
                <w:noProof/>
              </w:rPr>
              <w:t>More Math</w:t>
            </w:r>
            <w:r>
              <w:rPr>
                <w:noProof/>
                <w:webHidden/>
              </w:rPr>
              <w:tab/>
            </w:r>
            <w:r>
              <w:rPr>
                <w:noProof/>
                <w:webHidden/>
              </w:rPr>
              <w:fldChar w:fldCharType="begin"/>
            </w:r>
            <w:r>
              <w:rPr>
                <w:noProof/>
                <w:webHidden/>
              </w:rPr>
              <w:instrText xml:space="preserve"> PAGEREF _Toc90983014 \h </w:instrText>
            </w:r>
            <w:r>
              <w:rPr>
                <w:noProof/>
                <w:webHidden/>
              </w:rPr>
            </w:r>
            <w:r>
              <w:rPr>
                <w:noProof/>
                <w:webHidden/>
              </w:rPr>
              <w:fldChar w:fldCharType="separate"/>
            </w:r>
            <w:r>
              <w:rPr>
                <w:noProof/>
                <w:webHidden/>
              </w:rPr>
              <w:t>29</w:t>
            </w:r>
            <w:r>
              <w:rPr>
                <w:noProof/>
                <w:webHidden/>
              </w:rPr>
              <w:fldChar w:fldCharType="end"/>
            </w:r>
          </w:hyperlink>
        </w:p>
        <w:p w14:paraId="60A0CDF2" w14:textId="617F4DA4" w:rsidR="005E3D72" w:rsidRDefault="005E3D72">
          <w:pPr>
            <w:pStyle w:val="TOC2"/>
            <w:tabs>
              <w:tab w:val="left" w:pos="880"/>
              <w:tab w:val="right" w:leader="dot" w:pos="7190"/>
            </w:tabs>
            <w:rPr>
              <w:noProof/>
              <w:sz w:val="22"/>
            </w:rPr>
          </w:pPr>
          <w:hyperlink w:anchor="_Toc90983015" w:history="1">
            <w:r w:rsidRPr="00215339">
              <w:rPr>
                <w:rStyle w:val="Hyperlink"/>
                <w:noProof/>
              </w:rPr>
              <w:t>4.1</w:t>
            </w:r>
            <w:r>
              <w:rPr>
                <w:noProof/>
                <w:sz w:val="22"/>
              </w:rPr>
              <w:tab/>
            </w:r>
            <w:r w:rsidRPr="00215339">
              <w:rPr>
                <w:rStyle w:val="Hyperlink"/>
                <w:noProof/>
                <w:lang w:eastAsia="zh-TW"/>
              </w:rPr>
              <w:t>Square (</w:t>
            </w:r>
            <w:r w:rsidRPr="00215339">
              <w:rPr>
                <w:rStyle w:val="Hyperlink"/>
                <w:noProof/>
              </w:rPr>
              <w:t>x²) key</w:t>
            </w:r>
            <w:r>
              <w:rPr>
                <w:noProof/>
                <w:webHidden/>
              </w:rPr>
              <w:tab/>
            </w:r>
            <w:r>
              <w:rPr>
                <w:noProof/>
                <w:webHidden/>
              </w:rPr>
              <w:fldChar w:fldCharType="begin"/>
            </w:r>
            <w:r>
              <w:rPr>
                <w:noProof/>
                <w:webHidden/>
              </w:rPr>
              <w:instrText xml:space="preserve"> PAGEREF _Toc90983015 \h </w:instrText>
            </w:r>
            <w:r>
              <w:rPr>
                <w:noProof/>
                <w:webHidden/>
              </w:rPr>
            </w:r>
            <w:r>
              <w:rPr>
                <w:noProof/>
                <w:webHidden/>
              </w:rPr>
              <w:fldChar w:fldCharType="separate"/>
            </w:r>
            <w:r>
              <w:rPr>
                <w:noProof/>
                <w:webHidden/>
              </w:rPr>
              <w:t>29</w:t>
            </w:r>
            <w:r>
              <w:rPr>
                <w:noProof/>
                <w:webHidden/>
              </w:rPr>
              <w:fldChar w:fldCharType="end"/>
            </w:r>
          </w:hyperlink>
        </w:p>
        <w:p w14:paraId="1409B121" w14:textId="1A61E192" w:rsidR="005E3D72" w:rsidRDefault="005E3D72">
          <w:pPr>
            <w:pStyle w:val="TOC2"/>
            <w:tabs>
              <w:tab w:val="left" w:pos="880"/>
              <w:tab w:val="right" w:leader="dot" w:pos="7190"/>
            </w:tabs>
            <w:rPr>
              <w:noProof/>
              <w:sz w:val="22"/>
            </w:rPr>
          </w:pPr>
          <w:hyperlink w:anchor="_Toc90983016" w:history="1">
            <w:r w:rsidRPr="00215339">
              <w:rPr>
                <w:rStyle w:val="Hyperlink"/>
                <w:noProof/>
              </w:rPr>
              <w:t>4.2</w:t>
            </w:r>
            <w:r>
              <w:rPr>
                <w:noProof/>
                <w:sz w:val="22"/>
              </w:rPr>
              <w:tab/>
            </w:r>
            <w:r w:rsidRPr="00215339">
              <w:rPr>
                <w:rStyle w:val="Hyperlink"/>
                <w:noProof/>
              </w:rPr>
              <w:t>Square Root (</w:t>
            </w:r>
            <w:r w:rsidRPr="00215339">
              <w:rPr>
                <w:rStyle w:val="Hyperlink"/>
                <w:rFonts w:ascii="Consolas" w:hAnsi="Consolas" w:cs="Consolas"/>
                <w:noProof/>
                <w:highlight w:val="white"/>
              </w:rPr>
              <w:t>√</w:t>
            </w:r>
            <w:r w:rsidRPr="00215339">
              <w:rPr>
                <w:rStyle w:val="Hyperlink"/>
                <w:noProof/>
              </w:rPr>
              <w:t>) key</w:t>
            </w:r>
            <w:r>
              <w:rPr>
                <w:noProof/>
                <w:webHidden/>
              </w:rPr>
              <w:tab/>
            </w:r>
            <w:r>
              <w:rPr>
                <w:noProof/>
                <w:webHidden/>
              </w:rPr>
              <w:fldChar w:fldCharType="begin"/>
            </w:r>
            <w:r>
              <w:rPr>
                <w:noProof/>
                <w:webHidden/>
              </w:rPr>
              <w:instrText xml:space="preserve"> PAGEREF _Toc90983016 \h </w:instrText>
            </w:r>
            <w:r>
              <w:rPr>
                <w:noProof/>
                <w:webHidden/>
              </w:rPr>
            </w:r>
            <w:r>
              <w:rPr>
                <w:noProof/>
                <w:webHidden/>
              </w:rPr>
              <w:fldChar w:fldCharType="separate"/>
            </w:r>
            <w:r>
              <w:rPr>
                <w:noProof/>
                <w:webHidden/>
              </w:rPr>
              <w:t>29</w:t>
            </w:r>
            <w:r>
              <w:rPr>
                <w:noProof/>
                <w:webHidden/>
              </w:rPr>
              <w:fldChar w:fldCharType="end"/>
            </w:r>
          </w:hyperlink>
        </w:p>
        <w:p w14:paraId="52DD0E43" w14:textId="79F4EF3C" w:rsidR="005E3D72" w:rsidRDefault="005E3D72">
          <w:pPr>
            <w:pStyle w:val="TOC2"/>
            <w:tabs>
              <w:tab w:val="left" w:pos="880"/>
              <w:tab w:val="right" w:leader="dot" w:pos="7190"/>
            </w:tabs>
            <w:rPr>
              <w:noProof/>
              <w:sz w:val="22"/>
            </w:rPr>
          </w:pPr>
          <w:hyperlink w:anchor="_Toc90983017" w:history="1">
            <w:r w:rsidRPr="00215339">
              <w:rPr>
                <w:rStyle w:val="Hyperlink"/>
                <w:noProof/>
              </w:rPr>
              <w:t>4.3</w:t>
            </w:r>
            <w:r>
              <w:rPr>
                <w:noProof/>
                <w:sz w:val="22"/>
              </w:rPr>
              <w:tab/>
            </w:r>
            <w:r w:rsidRPr="00215339">
              <w:rPr>
                <w:rStyle w:val="Hyperlink"/>
                <w:noProof/>
              </w:rPr>
              <w:t>Inverse (</w:t>
            </w:r>
            <w:r w:rsidRPr="00215339">
              <w:rPr>
                <w:rStyle w:val="Hyperlink"/>
                <w:i/>
                <w:noProof/>
              </w:rPr>
              <w:t>1/x</w:t>
            </w:r>
            <w:r w:rsidRPr="00215339">
              <w:rPr>
                <w:rStyle w:val="Hyperlink"/>
                <w:noProof/>
              </w:rPr>
              <w:t>) key</w:t>
            </w:r>
            <w:r>
              <w:rPr>
                <w:noProof/>
                <w:webHidden/>
              </w:rPr>
              <w:tab/>
            </w:r>
            <w:r>
              <w:rPr>
                <w:noProof/>
                <w:webHidden/>
              </w:rPr>
              <w:fldChar w:fldCharType="begin"/>
            </w:r>
            <w:r>
              <w:rPr>
                <w:noProof/>
                <w:webHidden/>
              </w:rPr>
              <w:instrText xml:space="preserve"> PAGEREF _Toc90983017 \h </w:instrText>
            </w:r>
            <w:r>
              <w:rPr>
                <w:noProof/>
                <w:webHidden/>
              </w:rPr>
            </w:r>
            <w:r>
              <w:rPr>
                <w:noProof/>
                <w:webHidden/>
              </w:rPr>
              <w:fldChar w:fldCharType="separate"/>
            </w:r>
            <w:r>
              <w:rPr>
                <w:noProof/>
                <w:webHidden/>
              </w:rPr>
              <w:t>29</w:t>
            </w:r>
            <w:r>
              <w:rPr>
                <w:noProof/>
                <w:webHidden/>
              </w:rPr>
              <w:fldChar w:fldCharType="end"/>
            </w:r>
          </w:hyperlink>
        </w:p>
        <w:p w14:paraId="057900ED" w14:textId="7468DA72" w:rsidR="005E3D72" w:rsidRDefault="005E3D72">
          <w:pPr>
            <w:pStyle w:val="TOC2"/>
            <w:tabs>
              <w:tab w:val="left" w:pos="880"/>
              <w:tab w:val="right" w:leader="dot" w:pos="7190"/>
            </w:tabs>
            <w:rPr>
              <w:noProof/>
              <w:sz w:val="22"/>
            </w:rPr>
          </w:pPr>
          <w:hyperlink w:anchor="_Toc90983018" w:history="1">
            <w:r w:rsidRPr="00215339">
              <w:rPr>
                <w:rStyle w:val="Hyperlink"/>
                <w:noProof/>
              </w:rPr>
              <w:t>4.4</w:t>
            </w:r>
            <w:r>
              <w:rPr>
                <w:noProof/>
                <w:sz w:val="22"/>
              </w:rPr>
              <w:tab/>
            </w:r>
            <w:r w:rsidRPr="00215339">
              <w:rPr>
                <w:rStyle w:val="Hyperlink"/>
                <w:noProof/>
              </w:rPr>
              <w:t>Change Sign (±) key</w:t>
            </w:r>
            <w:r>
              <w:rPr>
                <w:noProof/>
                <w:webHidden/>
              </w:rPr>
              <w:tab/>
            </w:r>
            <w:r>
              <w:rPr>
                <w:noProof/>
                <w:webHidden/>
              </w:rPr>
              <w:fldChar w:fldCharType="begin"/>
            </w:r>
            <w:r>
              <w:rPr>
                <w:noProof/>
                <w:webHidden/>
              </w:rPr>
              <w:instrText xml:space="preserve"> PAGEREF _Toc90983018 \h </w:instrText>
            </w:r>
            <w:r>
              <w:rPr>
                <w:noProof/>
                <w:webHidden/>
              </w:rPr>
            </w:r>
            <w:r>
              <w:rPr>
                <w:noProof/>
                <w:webHidden/>
              </w:rPr>
              <w:fldChar w:fldCharType="separate"/>
            </w:r>
            <w:r>
              <w:rPr>
                <w:noProof/>
                <w:webHidden/>
              </w:rPr>
              <w:t>29</w:t>
            </w:r>
            <w:r>
              <w:rPr>
                <w:noProof/>
                <w:webHidden/>
              </w:rPr>
              <w:fldChar w:fldCharType="end"/>
            </w:r>
          </w:hyperlink>
        </w:p>
        <w:p w14:paraId="0E253CBF" w14:textId="1A1F29BC" w:rsidR="005E3D72" w:rsidRDefault="005E3D72">
          <w:pPr>
            <w:pStyle w:val="TOC1"/>
            <w:tabs>
              <w:tab w:val="left" w:pos="440"/>
              <w:tab w:val="right" w:leader="dot" w:pos="7190"/>
            </w:tabs>
            <w:rPr>
              <w:noProof/>
            </w:rPr>
          </w:pPr>
          <w:hyperlink w:anchor="_Toc90983019" w:history="1">
            <w:r w:rsidRPr="00215339">
              <w:rPr>
                <w:rStyle w:val="Hyperlink"/>
                <w:noProof/>
              </w:rPr>
              <w:t>5</w:t>
            </w:r>
            <w:r>
              <w:rPr>
                <w:noProof/>
              </w:rPr>
              <w:tab/>
            </w:r>
            <w:r w:rsidRPr="00215339">
              <w:rPr>
                <w:rStyle w:val="Hyperlink"/>
                <w:noProof/>
              </w:rPr>
              <w:t>Scientific Notation</w:t>
            </w:r>
            <w:r>
              <w:rPr>
                <w:noProof/>
                <w:webHidden/>
              </w:rPr>
              <w:tab/>
            </w:r>
            <w:r>
              <w:rPr>
                <w:noProof/>
                <w:webHidden/>
              </w:rPr>
              <w:fldChar w:fldCharType="begin"/>
            </w:r>
            <w:r>
              <w:rPr>
                <w:noProof/>
                <w:webHidden/>
              </w:rPr>
              <w:instrText xml:space="preserve"> PAGEREF _Toc90983019 \h </w:instrText>
            </w:r>
            <w:r>
              <w:rPr>
                <w:noProof/>
                <w:webHidden/>
              </w:rPr>
            </w:r>
            <w:r>
              <w:rPr>
                <w:noProof/>
                <w:webHidden/>
              </w:rPr>
              <w:fldChar w:fldCharType="separate"/>
            </w:r>
            <w:r>
              <w:rPr>
                <w:noProof/>
                <w:webHidden/>
              </w:rPr>
              <w:t>30</w:t>
            </w:r>
            <w:r>
              <w:rPr>
                <w:noProof/>
                <w:webHidden/>
              </w:rPr>
              <w:fldChar w:fldCharType="end"/>
            </w:r>
          </w:hyperlink>
        </w:p>
        <w:p w14:paraId="45982B27" w14:textId="700C598B" w:rsidR="005E3D72" w:rsidRDefault="005E3D72">
          <w:pPr>
            <w:pStyle w:val="TOC2"/>
            <w:tabs>
              <w:tab w:val="left" w:pos="880"/>
              <w:tab w:val="right" w:leader="dot" w:pos="7190"/>
            </w:tabs>
            <w:rPr>
              <w:noProof/>
              <w:sz w:val="22"/>
            </w:rPr>
          </w:pPr>
          <w:hyperlink w:anchor="_Toc90983020" w:history="1">
            <w:r w:rsidRPr="00215339">
              <w:rPr>
                <w:rStyle w:val="Hyperlink"/>
                <w:noProof/>
              </w:rPr>
              <w:t>5.1</w:t>
            </w:r>
            <w:r>
              <w:rPr>
                <w:noProof/>
                <w:sz w:val="22"/>
              </w:rPr>
              <w:tab/>
            </w:r>
            <w:r w:rsidRPr="00215339">
              <w:rPr>
                <w:rStyle w:val="Hyperlink"/>
                <w:noProof/>
                <w:lang w:eastAsia="zh-TW"/>
              </w:rPr>
              <w:t>Using the EE key</w:t>
            </w:r>
            <w:r>
              <w:rPr>
                <w:noProof/>
                <w:webHidden/>
              </w:rPr>
              <w:tab/>
            </w:r>
            <w:r>
              <w:rPr>
                <w:noProof/>
                <w:webHidden/>
              </w:rPr>
              <w:fldChar w:fldCharType="begin"/>
            </w:r>
            <w:r>
              <w:rPr>
                <w:noProof/>
                <w:webHidden/>
              </w:rPr>
              <w:instrText xml:space="preserve"> PAGEREF _Toc90983020 \h </w:instrText>
            </w:r>
            <w:r>
              <w:rPr>
                <w:noProof/>
                <w:webHidden/>
              </w:rPr>
            </w:r>
            <w:r>
              <w:rPr>
                <w:noProof/>
                <w:webHidden/>
              </w:rPr>
              <w:fldChar w:fldCharType="separate"/>
            </w:r>
            <w:r>
              <w:rPr>
                <w:noProof/>
                <w:webHidden/>
              </w:rPr>
              <w:t>30</w:t>
            </w:r>
            <w:r>
              <w:rPr>
                <w:noProof/>
                <w:webHidden/>
              </w:rPr>
              <w:fldChar w:fldCharType="end"/>
            </w:r>
          </w:hyperlink>
        </w:p>
        <w:p w14:paraId="79BC40BF" w14:textId="632F6DDD" w:rsidR="005E3D72" w:rsidRDefault="005E3D72">
          <w:pPr>
            <w:pStyle w:val="TOC1"/>
            <w:tabs>
              <w:tab w:val="left" w:pos="440"/>
              <w:tab w:val="right" w:leader="dot" w:pos="7190"/>
            </w:tabs>
            <w:rPr>
              <w:noProof/>
            </w:rPr>
          </w:pPr>
          <w:hyperlink w:anchor="_Toc90983021" w:history="1">
            <w:r w:rsidRPr="00215339">
              <w:rPr>
                <w:rStyle w:val="Hyperlink"/>
                <w:noProof/>
              </w:rPr>
              <w:t>6</w:t>
            </w:r>
            <w:r>
              <w:rPr>
                <w:noProof/>
              </w:rPr>
              <w:tab/>
            </w:r>
            <w:r w:rsidRPr="00215339">
              <w:rPr>
                <w:rStyle w:val="Hyperlink"/>
                <w:noProof/>
              </w:rPr>
              <w:t>Percent Key %</w:t>
            </w:r>
            <w:r>
              <w:rPr>
                <w:noProof/>
                <w:webHidden/>
              </w:rPr>
              <w:tab/>
            </w:r>
            <w:r>
              <w:rPr>
                <w:noProof/>
                <w:webHidden/>
              </w:rPr>
              <w:fldChar w:fldCharType="begin"/>
            </w:r>
            <w:r>
              <w:rPr>
                <w:noProof/>
                <w:webHidden/>
              </w:rPr>
              <w:instrText xml:space="preserve"> PAGEREF _Toc90983021 \h </w:instrText>
            </w:r>
            <w:r>
              <w:rPr>
                <w:noProof/>
                <w:webHidden/>
              </w:rPr>
            </w:r>
            <w:r>
              <w:rPr>
                <w:noProof/>
                <w:webHidden/>
              </w:rPr>
              <w:fldChar w:fldCharType="separate"/>
            </w:r>
            <w:r>
              <w:rPr>
                <w:noProof/>
                <w:webHidden/>
              </w:rPr>
              <w:t>31</w:t>
            </w:r>
            <w:r>
              <w:rPr>
                <w:noProof/>
                <w:webHidden/>
              </w:rPr>
              <w:fldChar w:fldCharType="end"/>
            </w:r>
          </w:hyperlink>
        </w:p>
        <w:p w14:paraId="460CC776" w14:textId="18F95A4A" w:rsidR="005E3D72" w:rsidRDefault="005E3D72">
          <w:pPr>
            <w:pStyle w:val="TOC2"/>
            <w:tabs>
              <w:tab w:val="left" w:pos="880"/>
              <w:tab w:val="right" w:leader="dot" w:pos="7190"/>
            </w:tabs>
            <w:rPr>
              <w:noProof/>
              <w:sz w:val="22"/>
            </w:rPr>
          </w:pPr>
          <w:hyperlink w:anchor="_Toc90983022" w:history="1">
            <w:r w:rsidRPr="00215339">
              <w:rPr>
                <w:rStyle w:val="Hyperlink"/>
                <w:noProof/>
              </w:rPr>
              <w:t>6.1</w:t>
            </w:r>
            <w:r>
              <w:rPr>
                <w:noProof/>
                <w:sz w:val="22"/>
              </w:rPr>
              <w:tab/>
            </w:r>
            <w:r w:rsidRPr="00215339">
              <w:rPr>
                <w:rStyle w:val="Hyperlink"/>
                <w:noProof/>
              </w:rPr>
              <w:t>Percent (%) key</w:t>
            </w:r>
            <w:r>
              <w:rPr>
                <w:noProof/>
                <w:webHidden/>
              </w:rPr>
              <w:tab/>
            </w:r>
            <w:r>
              <w:rPr>
                <w:noProof/>
                <w:webHidden/>
              </w:rPr>
              <w:fldChar w:fldCharType="begin"/>
            </w:r>
            <w:r>
              <w:rPr>
                <w:noProof/>
                <w:webHidden/>
              </w:rPr>
              <w:instrText xml:space="preserve"> PAGEREF _Toc90983022 \h </w:instrText>
            </w:r>
            <w:r>
              <w:rPr>
                <w:noProof/>
                <w:webHidden/>
              </w:rPr>
            </w:r>
            <w:r>
              <w:rPr>
                <w:noProof/>
                <w:webHidden/>
              </w:rPr>
              <w:fldChar w:fldCharType="separate"/>
            </w:r>
            <w:r>
              <w:rPr>
                <w:noProof/>
                <w:webHidden/>
              </w:rPr>
              <w:t>31</w:t>
            </w:r>
            <w:r>
              <w:rPr>
                <w:noProof/>
                <w:webHidden/>
              </w:rPr>
              <w:fldChar w:fldCharType="end"/>
            </w:r>
          </w:hyperlink>
        </w:p>
        <w:p w14:paraId="734CDF3E" w14:textId="188907E9" w:rsidR="005E3D72" w:rsidRDefault="005E3D72">
          <w:pPr>
            <w:pStyle w:val="TOC2"/>
            <w:tabs>
              <w:tab w:val="left" w:pos="880"/>
              <w:tab w:val="right" w:leader="dot" w:pos="7190"/>
            </w:tabs>
            <w:rPr>
              <w:noProof/>
              <w:sz w:val="22"/>
            </w:rPr>
          </w:pPr>
          <w:hyperlink w:anchor="_Toc90983023" w:history="1">
            <w:r w:rsidRPr="00215339">
              <w:rPr>
                <w:rStyle w:val="Hyperlink"/>
                <w:noProof/>
              </w:rPr>
              <w:t>6.2</w:t>
            </w:r>
            <w:r>
              <w:rPr>
                <w:noProof/>
                <w:sz w:val="22"/>
              </w:rPr>
              <w:tab/>
            </w:r>
            <w:r w:rsidRPr="00215339">
              <w:rPr>
                <w:rStyle w:val="Hyperlink"/>
                <w:noProof/>
              </w:rPr>
              <w:t>Calculating sales tax</w:t>
            </w:r>
            <w:r>
              <w:rPr>
                <w:noProof/>
                <w:webHidden/>
              </w:rPr>
              <w:tab/>
            </w:r>
            <w:r>
              <w:rPr>
                <w:noProof/>
                <w:webHidden/>
              </w:rPr>
              <w:fldChar w:fldCharType="begin"/>
            </w:r>
            <w:r>
              <w:rPr>
                <w:noProof/>
                <w:webHidden/>
              </w:rPr>
              <w:instrText xml:space="preserve"> PAGEREF _Toc90983023 \h </w:instrText>
            </w:r>
            <w:r>
              <w:rPr>
                <w:noProof/>
                <w:webHidden/>
              </w:rPr>
            </w:r>
            <w:r>
              <w:rPr>
                <w:noProof/>
                <w:webHidden/>
              </w:rPr>
              <w:fldChar w:fldCharType="separate"/>
            </w:r>
            <w:r>
              <w:rPr>
                <w:noProof/>
                <w:webHidden/>
              </w:rPr>
              <w:t>31</w:t>
            </w:r>
            <w:r>
              <w:rPr>
                <w:noProof/>
                <w:webHidden/>
              </w:rPr>
              <w:fldChar w:fldCharType="end"/>
            </w:r>
          </w:hyperlink>
        </w:p>
        <w:p w14:paraId="671D4482" w14:textId="7FEA9FCB" w:rsidR="005E3D72" w:rsidRDefault="005E3D72">
          <w:pPr>
            <w:pStyle w:val="TOC2"/>
            <w:tabs>
              <w:tab w:val="left" w:pos="880"/>
              <w:tab w:val="right" w:leader="dot" w:pos="7190"/>
            </w:tabs>
            <w:rPr>
              <w:noProof/>
              <w:sz w:val="22"/>
            </w:rPr>
          </w:pPr>
          <w:hyperlink w:anchor="_Toc90983024" w:history="1">
            <w:r w:rsidRPr="00215339">
              <w:rPr>
                <w:rStyle w:val="Hyperlink"/>
                <w:noProof/>
              </w:rPr>
              <w:t>6.3</w:t>
            </w:r>
            <w:r>
              <w:rPr>
                <w:noProof/>
                <w:sz w:val="22"/>
              </w:rPr>
              <w:tab/>
            </w:r>
            <w:r w:rsidRPr="00215339">
              <w:rPr>
                <w:rStyle w:val="Hyperlink"/>
                <w:noProof/>
              </w:rPr>
              <w:t>Calculating sales with a percent discount</w:t>
            </w:r>
            <w:r>
              <w:rPr>
                <w:noProof/>
                <w:webHidden/>
              </w:rPr>
              <w:tab/>
            </w:r>
            <w:r>
              <w:rPr>
                <w:noProof/>
                <w:webHidden/>
              </w:rPr>
              <w:fldChar w:fldCharType="begin"/>
            </w:r>
            <w:r>
              <w:rPr>
                <w:noProof/>
                <w:webHidden/>
              </w:rPr>
              <w:instrText xml:space="preserve"> PAGEREF _Toc90983024 \h </w:instrText>
            </w:r>
            <w:r>
              <w:rPr>
                <w:noProof/>
                <w:webHidden/>
              </w:rPr>
            </w:r>
            <w:r>
              <w:rPr>
                <w:noProof/>
                <w:webHidden/>
              </w:rPr>
              <w:fldChar w:fldCharType="separate"/>
            </w:r>
            <w:r>
              <w:rPr>
                <w:noProof/>
                <w:webHidden/>
              </w:rPr>
              <w:t>31</w:t>
            </w:r>
            <w:r>
              <w:rPr>
                <w:noProof/>
                <w:webHidden/>
              </w:rPr>
              <w:fldChar w:fldCharType="end"/>
            </w:r>
          </w:hyperlink>
        </w:p>
        <w:p w14:paraId="68DA1A26" w14:textId="2B62B311" w:rsidR="005E3D72" w:rsidRDefault="005E3D72">
          <w:pPr>
            <w:pStyle w:val="TOC1"/>
            <w:tabs>
              <w:tab w:val="left" w:pos="440"/>
              <w:tab w:val="right" w:leader="dot" w:pos="7190"/>
            </w:tabs>
            <w:rPr>
              <w:noProof/>
            </w:rPr>
          </w:pPr>
          <w:hyperlink w:anchor="_Toc90983025" w:history="1">
            <w:r w:rsidRPr="00215339">
              <w:rPr>
                <w:rStyle w:val="Hyperlink"/>
                <w:noProof/>
              </w:rPr>
              <w:t>7</w:t>
            </w:r>
            <w:r>
              <w:rPr>
                <w:noProof/>
              </w:rPr>
              <w:tab/>
            </w:r>
            <w:r w:rsidRPr="00215339">
              <w:rPr>
                <w:rStyle w:val="Hyperlink"/>
                <w:noProof/>
              </w:rPr>
              <w:t>Trigonometry keys on the Advanced calculator</w:t>
            </w:r>
            <w:r>
              <w:rPr>
                <w:noProof/>
                <w:webHidden/>
              </w:rPr>
              <w:tab/>
            </w:r>
            <w:r>
              <w:rPr>
                <w:noProof/>
                <w:webHidden/>
              </w:rPr>
              <w:fldChar w:fldCharType="begin"/>
            </w:r>
            <w:r>
              <w:rPr>
                <w:noProof/>
                <w:webHidden/>
              </w:rPr>
              <w:instrText xml:space="preserve"> PAGEREF _Toc90983025 \h </w:instrText>
            </w:r>
            <w:r>
              <w:rPr>
                <w:noProof/>
                <w:webHidden/>
              </w:rPr>
            </w:r>
            <w:r>
              <w:rPr>
                <w:noProof/>
                <w:webHidden/>
              </w:rPr>
              <w:fldChar w:fldCharType="separate"/>
            </w:r>
            <w:r>
              <w:rPr>
                <w:noProof/>
                <w:webHidden/>
              </w:rPr>
              <w:t>32</w:t>
            </w:r>
            <w:r>
              <w:rPr>
                <w:noProof/>
                <w:webHidden/>
              </w:rPr>
              <w:fldChar w:fldCharType="end"/>
            </w:r>
          </w:hyperlink>
        </w:p>
        <w:p w14:paraId="122A055D" w14:textId="257C0268" w:rsidR="005E3D72" w:rsidRDefault="005E3D72">
          <w:pPr>
            <w:pStyle w:val="TOC2"/>
            <w:tabs>
              <w:tab w:val="left" w:pos="880"/>
              <w:tab w:val="right" w:leader="dot" w:pos="7190"/>
            </w:tabs>
            <w:rPr>
              <w:noProof/>
              <w:sz w:val="22"/>
            </w:rPr>
          </w:pPr>
          <w:hyperlink w:anchor="_Toc90983026" w:history="1">
            <w:r w:rsidRPr="00215339">
              <w:rPr>
                <w:rStyle w:val="Hyperlink"/>
                <w:noProof/>
              </w:rPr>
              <w:t>7.1</w:t>
            </w:r>
            <w:r>
              <w:rPr>
                <w:noProof/>
                <w:sz w:val="22"/>
              </w:rPr>
              <w:tab/>
            </w:r>
            <w:r w:rsidRPr="00215339">
              <w:rPr>
                <w:rStyle w:val="Hyperlink"/>
                <w:noProof/>
              </w:rPr>
              <w:t>Calculate in degrees or radians</w:t>
            </w:r>
            <w:r>
              <w:rPr>
                <w:noProof/>
                <w:webHidden/>
              </w:rPr>
              <w:tab/>
            </w:r>
            <w:r>
              <w:rPr>
                <w:noProof/>
                <w:webHidden/>
              </w:rPr>
              <w:fldChar w:fldCharType="begin"/>
            </w:r>
            <w:r>
              <w:rPr>
                <w:noProof/>
                <w:webHidden/>
              </w:rPr>
              <w:instrText xml:space="preserve"> PAGEREF _Toc90983026 \h </w:instrText>
            </w:r>
            <w:r>
              <w:rPr>
                <w:noProof/>
                <w:webHidden/>
              </w:rPr>
            </w:r>
            <w:r>
              <w:rPr>
                <w:noProof/>
                <w:webHidden/>
              </w:rPr>
              <w:fldChar w:fldCharType="separate"/>
            </w:r>
            <w:r>
              <w:rPr>
                <w:noProof/>
                <w:webHidden/>
              </w:rPr>
              <w:t>32</w:t>
            </w:r>
            <w:r>
              <w:rPr>
                <w:noProof/>
                <w:webHidden/>
              </w:rPr>
              <w:fldChar w:fldCharType="end"/>
            </w:r>
          </w:hyperlink>
        </w:p>
        <w:p w14:paraId="711C874A" w14:textId="77B63D87" w:rsidR="005E3D72" w:rsidRDefault="005E3D72">
          <w:pPr>
            <w:pStyle w:val="TOC2"/>
            <w:tabs>
              <w:tab w:val="left" w:pos="880"/>
              <w:tab w:val="right" w:leader="dot" w:pos="7190"/>
            </w:tabs>
            <w:rPr>
              <w:noProof/>
              <w:sz w:val="22"/>
            </w:rPr>
          </w:pPr>
          <w:hyperlink w:anchor="_Toc90983027" w:history="1">
            <w:r w:rsidRPr="00215339">
              <w:rPr>
                <w:rStyle w:val="Hyperlink"/>
                <w:noProof/>
              </w:rPr>
              <w:t>7.2</w:t>
            </w:r>
            <w:r>
              <w:rPr>
                <w:noProof/>
                <w:sz w:val="22"/>
              </w:rPr>
              <w:tab/>
            </w:r>
            <w:r w:rsidRPr="00215339">
              <w:rPr>
                <w:rStyle w:val="Hyperlink"/>
                <w:noProof/>
                <w:lang w:eastAsia="zh-TW"/>
              </w:rPr>
              <w:t>Sin, Cos, Tan</w:t>
            </w:r>
            <w:r>
              <w:rPr>
                <w:noProof/>
                <w:webHidden/>
              </w:rPr>
              <w:tab/>
            </w:r>
            <w:r>
              <w:rPr>
                <w:noProof/>
                <w:webHidden/>
              </w:rPr>
              <w:fldChar w:fldCharType="begin"/>
            </w:r>
            <w:r>
              <w:rPr>
                <w:noProof/>
                <w:webHidden/>
              </w:rPr>
              <w:instrText xml:space="preserve"> PAGEREF _Toc90983027 \h </w:instrText>
            </w:r>
            <w:r>
              <w:rPr>
                <w:noProof/>
                <w:webHidden/>
              </w:rPr>
            </w:r>
            <w:r>
              <w:rPr>
                <w:noProof/>
                <w:webHidden/>
              </w:rPr>
              <w:fldChar w:fldCharType="separate"/>
            </w:r>
            <w:r>
              <w:rPr>
                <w:noProof/>
                <w:webHidden/>
              </w:rPr>
              <w:t>32</w:t>
            </w:r>
            <w:r>
              <w:rPr>
                <w:noProof/>
                <w:webHidden/>
              </w:rPr>
              <w:fldChar w:fldCharType="end"/>
            </w:r>
          </w:hyperlink>
        </w:p>
        <w:p w14:paraId="6E7F1F29" w14:textId="5D5E44BE" w:rsidR="005E3D72" w:rsidRDefault="005E3D72">
          <w:pPr>
            <w:pStyle w:val="TOC2"/>
            <w:tabs>
              <w:tab w:val="left" w:pos="880"/>
              <w:tab w:val="right" w:leader="dot" w:pos="7190"/>
            </w:tabs>
            <w:rPr>
              <w:noProof/>
              <w:sz w:val="22"/>
            </w:rPr>
          </w:pPr>
          <w:hyperlink w:anchor="_Toc90983028" w:history="1">
            <w:r w:rsidRPr="00215339">
              <w:rPr>
                <w:rStyle w:val="Hyperlink"/>
                <w:noProof/>
              </w:rPr>
              <w:t>7.3</w:t>
            </w:r>
            <w:r>
              <w:rPr>
                <w:noProof/>
                <w:sz w:val="22"/>
              </w:rPr>
              <w:tab/>
            </w:r>
            <w:r w:rsidRPr="00215339">
              <w:rPr>
                <w:rStyle w:val="Hyperlink"/>
                <w:noProof/>
              </w:rPr>
              <w:t>Inverse Sin, Cos, Tan</w:t>
            </w:r>
            <w:r>
              <w:rPr>
                <w:noProof/>
                <w:webHidden/>
              </w:rPr>
              <w:tab/>
            </w:r>
            <w:r>
              <w:rPr>
                <w:noProof/>
                <w:webHidden/>
              </w:rPr>
              <w:fldChar w:fldCharType="begin"/>
            </w:r>
            <w:r>
              <w:rPr>
                <w:noProof/>
                <w:webHidden/>
              </w:rPr>
              <w:instrText xml:space="preserve"> PAGEREF _Toc90983028 \h </w:instrText>
            </w:r>
            <w:r>
              <w:rPr>
                <w:noProof/>
                <w:webHidden/>
              </w:rPr>
            </w:r>
            <w:r>
              <w:rPr>
                <w:noProof/>
                <w:webHidden/>
              </w:rPr>
              <w:fldChar w:fldCharType="separate"/>
            </w:r>
            <w:r>
              <w:rPr>
                <w:noProof/>
                <w:webHidden/>
              </w:rPr>
              <w:t>33</w:t>
            </w:r>
            <w:r>
              <w:rPr>
                <w:noProof/>
                <w:webHidden/>
              </w:rPr>
              <w:fldChar w:fldCharType="end"/>
            </w:r>
          </w:hyperlink>
        </w:p>
        <w:p w14:paraId="1DDB5CB6" w14:textId="280BB8F1" w:rsidR="005E3D72" w:rsidRDefault="005E3D72">
          <w:pPr>
            <w:pStyle w:val="TOC1"/>
            <w:tabs>
              <w:tab w:val="left" w:pos="440"/>
              <w:tab w:val="right" w:leader="dot" w:pos="7190"/>
            </w:tabs>
            <w:rPr>
              <w:noProof/>
            </w:rPr>
          </w:pPr>
          <w:hyperlink w:anchor="_Toc90983029" w:history="1">
            <w:r w:rsidRPr="00215339">
              <w:rPr>
                <w:rStyle w:val="Hyperlink"/>
                <w:noProof/>
              </w:rPr>
              <w:t>8</w:t>
            </w:r>
            <w:r>
              <w:rPr>
                <w:noProof/>
              </w:rPr>
              <w:tab/>
            </w:r>
            <w:r w:rsidRPr="00215339">
              <w:rPr>
                <w:rStyle w:val="Hyperlink"/>
                <w:noProof/>
              </w:rPr>
              <w:t>Logarithms on the Advanced calculator</w:t>
            </w:r>
            <w:r>
              <w:rPr>
                <w:noProof/>
                <w:webHidden/>
              </w:rPr>
              <w:tab/>
            </w:r>
            <w:r>
              <w:rPr>
                <w:noProof/>
                <w:webHidden/>
              </w:rPr>
              <w:fldChar w:fldCharType="begin"/>
            </w:r>
            <w:r>
              <w:rPr>
                <w:noProof/>
                <w:webHidden/>
              </w:rPr>
              <w:instrText xml:space="preserve"> PAGEREF _Toc90983029 \h </w:instrText>
            </w:r>
            <w:r>
              <w:rPr>
                <w:noProof/>
                <w:webHidden/>
              </w:rPr>
            </w:r>
            <w:r>
              <w:rPr>
                <w:noProof/>
                <w:webHidden/>
              </w:rPr>
              <w:fldChar w:fldCharType="separate"/>
            </w:r>
            <w:r>
              <w:rPr>
                <w:noProof/>
                <w:webHidden/>
              </w:rPr>
              <w:t>34</w:t>
            </w:r>
            <w:r>
              <w:rPr>
                <w:noProof/>
                <w:webHidden/>
              </w:rPr>
              <w:fldChar w:fldCharType="end"/>
            </w:r>
          </w:hyperlink>
        </w:p>
        <w:p w14:paraId="03806C7E" w14:textId="256B17BF" w:rsidR="005E3D72" w:rsidRDefault="005E3D72">
          <w:pPr>
            <w:pStyle w:val="TOC1"/>
            <w:tabs>
              <w:tab w:val="left" w:pos="440"/>
              <w:tab w:val="right" w:leader="dot" w:pos="7190"/>
            </w:tabs>
            <w:rPr>
              <w:noProof/>
            </w:rPr>
          </w:pPr>
          <w:hyperlink w:anchor="_Toc90983030" w:history="1">
            <w:r w:rsidRPr="00215339">
              <w:rPr>
                <w:rStyle w:val="Hyperlink"/>
                <w:noProof/>
              </w:rPr>
              <w:t>9</w:t>
            </w:r>
            <w:r>
              <w:rPr>
                <w:noProof/>
              </w:rPr>
              <w:tab/>
            </w:r>
            <w:r w:rsidRPr="00215339">
              <w:rPr>
                <w:rStyle w:val="Hyperlink"/>
                <w:noProof/>
              </w:rPr>
              <w:t>Powers, roots, x!, mod on the Advanced calculator</w:t>
            </w:r>
            <w:r>
              <w:rPr>
                <w:noProof/>
                <w:webHidden/>
              </w:rPr>
              <w:tab/>
            </w:r>
            <w:r>
              <w:rPr>
                <w:noProof/>
                <w:webHidden/>
              </w:rPr>
              <w:fldChar w:fldCharType="begin"/>
            </w:r>
            <w:r>
              <w:rPr>
                <w:noProof/>
                <w:webHidden/>
              </w:rPr>
              <w:instrText xml:space="preserve"> PAGEREF _Toc90983030 \h </w:instrText>
            </w:r>
            <w:r>
              <w:rPr>
                <w:noProof/>
                <w:webHidden/>
              </w:rPr>
            </w:r>
            <w:r>
              <w:rPr>
                <w:noProof/>
                <w:webHidden/>
              </w:rPr>
              <w:fldChar w:fldCharType="separate"/>
            </w:r>
            <w:r>
              <w:rPr>
                <w:noProof/>
                <w:webHidden/>
              </w:rPr>
              <w:t>35</w:t>
            </w:r>
            <w:r>
              <w:rPr>
                <w:noProof/>
                <w:webHidden/>
              </w:rPr>
              <w:fldChar w:fldCharType="end"/>
            </w:r>
          </w:hyperlink>
        </w:p>
        <w:p w14:paraId="70CEBDFD" w14:textId="478F3BD2" w:rsidR="005E3D72" w:rsidRDefault="005E3D72">
          <w:pPr>
            <w:pStyle w:val="TOC2"/>
            <w:tabs>
              <w:tab w:val="left" w:pos="880"/>
              <w:tab w:val="right" w:leader="dot" w:pos="7190"/>
            </w:tabs>
            <w:rPr>
              <w:noProof/>
              <w:sz w:val="22"/>
            </w:rPr>
          </w:pPr>
          <w:hyperlink w:anchor="_Toc90983031" w:history="1">
            <w:r w:rsidRPr="00215339">
              <w:rPr>
                <w:rStyle w:val="Hyperlink"/>
                <w:rFonts w:eastAsia="Calibri Light"/>
                <w:noProof/>
              </w:rPr>
              <w:t>9.1</w:t>
            </w:r>
            <w:r>
              <w:rPr>
                <w:noProof/>
                <w:sz w:val="22"/>
              </w:rPr>
              <w:tab/>
            </w:r>
            <w:r w:rsidRPr="00215339">
              <w:rPr>
                <w:rStyle w:val="Hyperlink"/>
                <w:rFonts w:eastAsia="Calibri Light"/>
                <w:noProof/>
              </w:rPr>
              <w:t>Factorial (x!) key</w:t>
            </w:r>
            <w:r>
              <w:rPr>
                <w:noProof/>
                <w:webHidden/>
              </w:rPr>
              <w:tab/>
            </w:r>
            <w:r>
              <w:rPr>
                <w:noProof/>
                <w:webHidden/>
              </w:rPr>
              <w:fldChar w:fldCharType="begin"/>
            </w:r>
            <w:r>
              <w:rPr>
                <w:noProof/>
                <w:webHidden/>
              </w:rPr>
              <w:instrText xml:space="preserve"> PAGEREF _Toc90983031 \h </w:instrText>
            </w:r>
            <w:r>
              <w:rPr>
                <w:noProof/>
                <w:webHidden/>
              </w:rPr>
            </w:r>
            <w:r>
              <w:rPr>
                <w:noProof/>
                <w:webHidden/>
              </w:rPr>
              <w:fldChar w:fldCharType="separate"/>
            </w:r>
            <w:r>
              <w:rPr>
                <w:noProof/>
                <w:webHidden/>
              </w:rPr>
              <w:t>35</w:t>
            </w:r>
            <w:r>
              <w:rPr>
                <w:noProof/>
                <w:webHidden/>
              </w:rPr>
              <w:fldChar w:fldCharType="end"/>
            </w:r>
          </w:hyperlink>
        </w:p>
        <w:p w14:paraId="465B9729" w14:textId="6084BECF" w:rsidR="005E3D72" w:rsidRDefault="005E3D72">
          <w:pPr>
            <w:pStyle w:val="TOC2"/>
            <w:tabs>
              <w:tab w:val="left" w:pos="880"/>
              <w:tab w:val="right" w:leader="dot" w:pos="7190"/>
            </w:tabs>
            <w:rPr>
              <w:noProof/>
              <w:sz w:val="22"/>
            </w:rPr>
          </w:pPr>
          <w:hyperlink w:anchor="_Toc90983032" w:history="1">
            <w:r w:rsidRPr="00215339">
              <w:rPr>
                <w:rStyle w:val="Hyperlink"/>
                <w:rFonts w:eastAsia="Calibri Light"/>
                <w:noProof/>
              </w:rPr>
              <w:t>9.2</w:t>
            </w:r>
            <w:r>
              <w:rPr>
                <w:noProof/>
                <w:sz w:val="22"/>
              </w:rPr>
              <w:tab/>
            </w:r>
            <w:r w:rsidRPr="00215339">
              <w:rPr>
                <w:rStyle w:val="Hyperlink"/>
                <w:rFonts w:eastAsia="Calibri Light"/>
                <w:noProof/>
              </w:rPr>
              <w:t>Mod Key</w:t>
            </w:r>
            <w:r>
              <w:rPr>
                <w:noProof/>
                <w:webHidden/>
              </w:rPr>
              <w:tab/>
            </w:r>
            <w:r>
              <w:rPr>
                <w:noProof/>
                <w:webHidden/>
              </w:rPr>
              <w:fldChar w:fldCharType="begin"/>
            </w:r>
            <w:r>
              <w:rPr>
                <w:noProof/>
                <w:webHidden/>
              </w:rPr>
              <w:instrText xml:space="preserve"> PAGEREF _Toc90983032 \h </w:instrText>
            </w:r>
            <w:r>
              <w:rPr>
                <w:noProof/>
                <w:webHidden/>
              </w:rPr>
            </w:r>
            <w:r>
              <w:rPr>
                <w:noProof/>
                <w:webHidden/>
              </w:rPr>
              <w:fldChar w:fldCharType="separate"/>
            </w:r>
            <w:r>
              <w:rPr>
                <w:noProof/>
                <w:webHidden/>
              </w:rPr>
              <w:t>35</w:t>
            </w:r>
            <w:r>
              <w:rPr>
                <w:noProof/>
                <w:webHidden/>
              </w:rPr>
              <w:fldChar w:fldCharType="end"/>
            </w:r>
          </w:hyperlink>
        </w:p>
        <w:p w14:paraId="42C2CA4C" w14:textId="1408664E" w:rsidR="005E3D72" w:rsidRDefault="005E3D72">
          <w:pPr>
            <w:pStyle w:val="TOC2"/>
            <w:tabs>
              <w:tab w:val="left" w:pos="880"/>
              <w:tab w:val="right" w:leader="dot" w:pos="7190"/>
            </w:tabs>
            <w:rPr>
              <w:noProof/>
              <w:sz w:val="22"/>
            </w:rPr>
          </w:pPr>
          <w:hyperlink w:anchor="_Toc90983033" w:history="1">
            <w:r w:rsidRPr="00215339">
              <w:rPr>
                <w:rStyle w:val="Hyperlink"/>
                <w:noProof/>
              </w:rPr>
              <w:t>9.3</w:t>
            </w:r>
            <w:r>
              <w:rPr>
                <w:noProof/>
                <w:sz w:val="22"/>
              </w:rPr>
              <w:tab/>
            </w:r>
            <w:r w:rsidRPr="00215339">
              <w:rPr>
                <w:rStyle w:val="Hyperlink"/>
                <w:noProof/>
              </w:rPr>
              <w:t>Cube (x</w:t>
            </w:r>
            <w:r w:rsidRPr="00215339">
              <w:rPr>
                <w:rStyle w:val="Hyperlink"/>
                <w:noProof/>
                <w:vertAlign w:val="superscript"/>
              </w:rPr>
              <w:t>3</w:t>
            </w:r>
            <w:r w:rsidRPr="00215339">
              <w:rPr>
                <w:rStyle w:val="Hyperlink"/>
                <w:noProof/>
              </w:rPr>
              <w:t>) and Cube Root (</w:t>
            </w:r>
            <w:r w:rsidRPr="00215339">
              <w:rPr>
                <w:rStyle w:val="Hyperlink"/>
                <w:rFonts w:ascii="Cambria Math" w:hAnsi="Cambria Math" w:cs="Cambria Math"/>
                <w:noProof/>
              </w:rPr>
              <w:t>∛x) key</w:t>
            </w:r>
            <w:r w:rsidRPr="00215339">
              <w:rPr>
                <w:rStyle w:val="Hyperlink"/>
                <w:rFonts w:cs="Cambria Math"/>
                <w:noProof/>
              </w:rPr>
              <w:t>s</w:t>
            </w:r>
            <w:r>
              <w:rPr>
                <w:noProof/>
                <w:webHidden/>
              </w:rPr>
              <w:tab/>
            </w:r>
            <w:r>
              <w:rPr>
                <w:noProof/>
                <w:webHidden/>
              </w:rPr>
              <w:fldChar w:fldCharType="begin"/>
            </w:r>
            <w:r>
              <w:rPr>
                <w:noProof/>
                <w:webHidden/>
              </w:rPr>
              <w:instrText xml:space="preserve"> PAGEREF _Toc90983033 \h </w:instrText>
            </w:r>
            <w:r>
              <w:rPr>
                <w:noProof/>
                <w:webHidden/>
              </w:rPr>
            </w:r>
            <w:r>
              <w:rPr>
                <w:noProof/>
                <w:webHidden/>
              </w:rPr>
              <w:fldChar w:fldCharType="separate"/>
            </w:r>
            <w:r>
              <w:rPr>
                <w:noProof/>
                <w:webHidden/>
              </w:rPr>
              <w:t>35</w:t>
            </w:r>
            <w:r>
              <w:rPr>
                <w:noProof/>
                <w:webHidden/>
              </w:rPr>
              <w:fldChar w:fldCharType="end"/>
            </w:r>
          </w:hyperlink>
        </w:p>
        <w:p w14:paraId="45D7AD9C" w14:textId="544FDD4C" w:rsidR="005E3D72" w:rsidRDefault="005E3D72">
          <w:pPr>
            <w:pStyle w:val="TOC2"/>
            <w:tabs>
              <w:tab w:val="left" w:pos="880"/>
              <w:tab w:val="right" w:leader="dot" w:pos="7190"/>
            </w:tabs>
            <w:rPr>
              <w:noProof/>
              <w:sz w:val="22"/>
            </w:rPr>
          </w:pPr>
          <w:hyperlink w:anchor="_Toc90983034" w:history="1">
            <w:r w:rsidRPr="00215339">
              <w:rPr>
                <w:rStyle w:val="Hyperlink"/>
                <w:noProof/>
              </w:rPr>
              <w:t>9.4</w:t>
            </w:r>
            <w:r>
              <w:rPr>
                <w:noProof/>
                <w:sz w:val="22"/>
              </w:rPr>
              <w:tab/>
            </w:r>
            <w:r w:rsidRPr="00215339">
              <w:rPr>
                <w:rStyle w:val="Hyperlink"/>
                <w:noProof/>
              </w:rPr>
              <w:t>Arbitrary Power (x</w:t>
            </w:r>
            <w:r w:rsidRPr="00215339">
              <w:rPr>
                <w:rStyle w:val="Hyperlink"/>
                <w:noProof/>
                <w:vertAlign w:val="superscript"/>
              </w:rPr>
              <w:t>y</w:t>
            </w:r>
            <w:r w:rsidRPr="00215339">
              <w:rPr>
                <w:rStyle w:val="Hyperlink"/>
                <w:noProof/>
              </w:rPr>
              <w:t>) and Root (y√x) keys</w:t>
            </w:r>
            <w:r>
              <w:rPr>
                <w:noProof/>
                <w:webHidden/>
              </w:rPr>
              <w:tab/>
            </w:r>
            <w:r>
              <w:rPr>
                <w:noProof/>
                <w:webHidden/>
              </w:rPr>
              <w:fldChar w:fldCharType="begin"/>
            </w:r>
            <w:r>
              <w:rPr>
                <w:noProof/>
                <w:webHidden/>
              </w:rPr>
              <w:instrText xml:space="preserve"> PAGEREF _Toc90983034 \h </w:instrText>
            </w:r>
            <w:r>
              <w:rPr>
                <w:noProof/>
                <w:webHidden/>
              </w:rPr>
            </w:r>
            <w:r>
              <w:rPr>
                <w:noProof/>
                <w:webHidden/>
              </w:rPr>
              <w:fldChar w:fldCharType="separate"/>
            </w:r>
            <w:r>
              <w:rPr>
                <w:noProof/>
                <w:webHidden/>
              </w:rPr>
              <w:t>36</w:t>
            </w:r>
            <w:r>
              <w:rPr>
                <w:noProof/>
                <w:webHidden/>
              </w:rPr>
              <w:fldChar w:fldCharType="end"/>
            </w:r>
          </w:hyperlink>
        </w:p>
        <w:p w14:paraId="7E2C1801" w14:textId="43579C63" w:rsidR="005E3D72" w:rsidRDefault="005E3D72">
          <w:pPr>
            <w:pStyle w:val="TOC1"/>
            <w:tabs>
              <w:tab w:val="left" w:pos="660"/>
              <w:tab w:val="right" w:leader="dot" w:pos="7190"/>
            </w:tabs>
            <w:rPr>
              <w:noProof/>
            </w:rPr>
          </w:pPr>
          <w:hyperlink w:anchor="_Toc90983035" w:history="1">
            <w:r w:rsidRPr="00215339">
              <w:rPr>
                <w:rStyle w:val="Hyperlink"/>
                <w:noProof/>
              </w:rPr>
              <w:t>10</w:t>
            </w:r>
            <w:r>
              <w:rPr>
                <w:noProof/>
              </w:rPr>
              <w:tab/>
            </w:r>
            <w:r w:rsidRPr="00215339">
              <w:rPr>
                <w:rStyle w:val="Hyperlink"/>
                <w:noProof/>
              </w:rPr>
              <w:t>Rounding and abs on the Advanced calculator</w:t>
            </w:r>
            <w:r>
              <w:rPr>
                <w:noProof/>
                <w:webHidden/>
              </w:rPr>
              <w:tab/>
            </w:r>
            <w:r>
              <w:rPr>
                <w:noProof/>
                <w:webHidden/>
              </w:rPr>
              <w:fldChar w:fldCharType="begin"/>
            </w:r>
            <w:r>
              <w:rPr>
                <w:noProof/>
                <w:webHidden/>
              </w:rPr>
              <w:instrText xml:space="preserve"> PAGEREF _Toc90983035 \h </w:instrText>
            </w:r>
            <w:r>
              <w:rPr>
                <w:noProof/>
                <w:webHidden/>
              </w:rPr>
            </w:r>
            <w:r>
              <w:rPr>
                <w:noProof/>
                <w:webHidden/>
              </w:rPr>
              <w:fldChar w:fldCharType="separate"/>
            </w:r>
            <w:r>
              <w:rPr>
                <w:noProof/>
                <w:webHidden/>
              </w:rPr>
              <w:t>37</w:t>
            </w:r>
            <w:r>
              <w:rPr>
                <w:noProof/>
                <w:webHidden/>
              </w:rPr>
              <w:fldChar w:fldCharType="end"/>
            </w:r>
          </w:hyperlink>
        </w:p>
        <w:p w14:paraId="7CA1D280" w14:textId="4C349893" w:rsidR="005E3D72" w:rsidRDefault="005E3D72">
          <w:pPr>
            <w:pStyle w:val="TOC1"/>
            <w:tabs>
              <w:tab w:val="left" w:pos="660"/>
              <w:tab w:val="right" w:leader="dot" w:pos="7190"/>
            </w:tabs>
            <w:rPr>
              <w:noProof/>
            </w:rPr>
          </w:pPr>
          <w:hyperlink w:anchor="_Toc90983036" w:history="1">
            <w:r w:rsidRPr="00215339">
              <w:rPr>
                <w:rStyle w:val="Hyperlink"/>
                <w:noProof/>
              </w:rPr>
              <w:t>11</w:t>
            </w:r>
            <w:r>
              <w:rPr>
                <w:noProof/>
              </w:rPr>
              <w:tab/>
            </w:r>
            <w:r w:rsidRPr="00215339">
              <w:rPr>
                <w:rStyle w:val="Hyperlink"/>
                <w:noProof/>
              </w:rPr>
              <w:t>Random Numbers on the Advanced calculator</w:t>
            </w:r>
            <w:r>
              <w:rPr>
                <w:noProof/>
                <w:webHidden/>
              </w:rPr>
              <w:tab/>
            </w:r>
            <w:r>
              <w:rPr>
                <w:noProof/>
                <w:webHidden/>
              </w:rPr>
              <w:fldChar w:fldCharType="begin"/>
            </w:r>
            <w:r>
              <w:rPr>
                <w:noProof/>
                <w:webHidden/>
              </w:rPr>
              <w:instrText xml:space="preserve"> PAGEREF _Toc90983036 \h </w:instrText>
            </w:r>
            <w:r>
              <w:rPr>
                <w:noProof/>
                <w:webHidden/>
              </w:rPr>
            </w:r>
            <w:r>
              <w:rPr>
                <w:noProof/>
                <w:webHidden/>
              </w:rPr>
              <w:fldChar w:fldCharType="separate"/>
            </w:r>
            <w:r>
              <w:rPr>
                <w:noProof/>
                <w:webHidden/>
              </w:rPr>
              <w:t>38</w:t>
            </w:r>
            <w:r>
              <w:rPr>
                <w:noProof/>
                <w:webHidden/>
              </w:rPr>
              <w:fldChar w:fldCharType="end"/>
            </w:r>
          </w:hyperlink>
        </w:p>
        <w:p w14:paraId="67156751" w14:textId="366B5B03" w:rsidR="005E3D72" w:rsidRDefault="005E3D72">
          <w:pPr>
            <w:pStyle w:val="TOC1"/>
            <w:tabs>
              <w:tab w:val="left" w:pos="660"/>
              <w:tab w:val="right" w:leader="dot" w:pos="7190"/>
            </w:tabs>
            <w:rPr>
              <w:noProof/>
            </w:rPr>
          </w:pPr>
          <w:hyperlink w:anchor="_Toc90983037" w:history="1">
            <w:r w:rsidRPr="00215339">
              <w:rPr>
                <w:rStyle w:val="Hyperlink"/>
                <w:noProof/>
              </w:rPr>
              <w:t>12</w:t>
            </w:r>
            <w:r>
              <w:rPr>
                <w:noProof/>
              </w:rPr>
              <w:tab/>
            </w:r>
            <w:r w:rsidRPr="00215339">
              <w:rPr>
                <w:rStyle w:val="Hyperlink"/>
                <w:noProof/>
              </w:rPr>
              <w:t>Formatting</w:t>
            </w:r>
            <w:r>
              <w:rPr>
                <w:noProof/>
                <w:webHidden/>
              </w:rPr>
              <w:tab/>
            </w:r>
            <w:r>
              <w:rPr>
                <w:noProof/>
                <w:webHidden/>
              </w:rPr>
              <w:fldChar w:fldCharType="begin"/>
            </w:r>
            <w:r>
              <w:rPr>
                <w:noProof/>
                <w:webHidden/>
              </w:rPr>
              <w:instrText xml:space="preserve"> PAGEREF _Toc90983037 \h </w:instrText>
            </w:r>
            <w:r>
              <w:rPr>
                <w:noProof/>
                <w:webHidden/>
              </w:rPr>
            </w:r>
            <w:r>
              <w:rPr>
                <w:noProof/>
                <w:webHidden/>
              </w:rPr>
              <w:fldChar w:fldCharType="separate"/>
            </w:r>
            <w:r>
              <w:rPr>
                <w:noProof/>
                <w:webHidden/>
              </w:rPr>
              <w:t>39</w:t>
            </w:r>
            <w:r>
              <w:rPr>
                <w:noProof/>
                <w:webHidden/>
              </w:rPr>
              <w:fldChar w:fldCharType="end"/>
            </w:r>
          </w:hyperlink>
        </w:p>
        <w:p w14:paraId="3B298124" w14:textId="28B01E40" w:rsidR="005E3D72" w:rsidRDefault="005E3D72">
          <w:pPr>
            <w:pStyle w:val="TOC2"/>
            <w:tabs>
              <w:tab w:val="left" w:pos="880"/>
              <w:tab w:val="right" w:leader="dot" w:pos="7190"/>
            </w:tabs>
            <w:rPr>
              <w:noProof/>
              <w:sz w:val="22"/>
            </w:rPr>
          </w:pPr>
          <w:hyperlink w:anchor="_Toc90983038" w:history="1">
            <w:r w:rsidRPr="00215339">
              <w:rPr>
                <w:rStyle w:val="Hyperlink"/>
                <w:noProof/>
              </w:rPr>
              <w:t>12.1</w:t>
            </w:r>
            <w:r>
              <w:rPr>
                <w:noProof/>
                <w:sz w:val="22"/>
              </w:rPr>
              <w:tab/>
            </w:r>
            <w:r w:rsidRPr="00215339">
              <w:rPr>
                <w:rStyle w:val="Hyperlink"/>
                <w:noProof/>
                <w:lang w:eastAsia="zh-TW"/>
              </w:rPr>
              <w:t>Standard formatting</w:t>
            </w:r>
            <w:r>
              <w:rPr>
                <w:noProof/>
                <w:webHidden/>
              </w:rPr>
              <w:tab/>
            </w:r>
            <w:r>
              <w:rPr>
                <w:noProof/>
                <w:webHidden/>
              </w:rPr>
              <w:fldChar w:fldCharType="begin"/>
            </w:r>
            <w:r>
              <w:rPr>
                <w:noProof/>
                <w:webHidden/>
              </w:rPr>
              <w:instrText xml:space="preserve"> PAGEREF _Toc90983038 \h </w:instrText>
            </w:r>
            <w:r>
              <w:rPr>
                <w:noProof/>
                <w:webHidden/>
              </w:rPr>
            </w:r>
            <w:r>
              <w:rPr>
                <w:noProof/>
                <w:webHidden/>
              </w:rPr>
              <w:fldChar w:fldCharType="separate"/>
            </w:r>
            <w:r>
              <w:rPr>
                <w:noProof/>
                <w:webHidden/>
              </w:rPr>
              <w:t>39</w:t>
            </w:r>
            <w:r>
              <w:rPr>
                <w:noProof/>
                <w:webHidden/>
              </w:rPr>
              <w:fldChar w:fldCharType="end"/>
            </w:r>
          </w:hyperlink>
        </w:p>
        <w:p w14:paraId="424C1F70" w14:textId="5C84D9D6" w:rsidR="005E3D72" w:rsidRDefault="005E3D72">
          <w:pPr>
            <w:pStyle w:val="TOC2"/>
            <w:tabs>
              <w:tab w:val="left" w:pos="880"/>
              <w:tab w:val="right" w:leader="dot" w:pos="7190"/>
            </w:tabs>
            <w:rPr>
              <w:noProof/>
              <w:sz w:val="22"/>
            </w:rPr>
          </w:pPr>
          <w:hyperlink w:anchor="_Toc90983039" w:history="1">
            <w:r w:rsidRPr="00215339">
              <w:rPr>
                <w:rStyle w:val="Hyperlink"/>
                <w:noProof/>
              </w:rPr>
              <w:t>12.2</w:t>
            </w:r>
            <w:r>
              <w:rPr>
                <w:noProof/>
                <w:sz w:val="22"/>
              </w:rPr>
              <w:tab/>
            </w:r>
            <w:r w:rsidRPr="00215339">
              <w:rPr>
                <w:rStyle w:val="Hyperlink"/>
                <w:noProof/>
                <w:lang w:eastAsia="zh-TW"/>
              </w:rPr>
              <w:t>Exponent formatting</w:t>
            </w:r>
            <w:r>
              <w:rPr>
                <w:noProof/>
                <w:webHidden/>
              </w:rPr>
              <w:tab/>
            </w:r>
            <w:r>
              <w:rPr>
                <w:noProof/>
                <w:webHidden/>
              </w:rPr>
              <w:fldChar w:fldCharType="begin"/>
            </w:r>
            <w:r>
              <w:rPr>
                <w:noProof/>
                <w:webHidden/>
              </w:rPr>
              <w:instrText xml:space="preserve"> PAGEREF _Toc90983039 \h </w:instrText>
            </w:r>
            <w:r>
              <w:rPr>
                <w:noProof/>
                <w:webHidden/>
              </w:rPr>
            </w:r>
            <w:r>
              <w:rPr>
                <w:noProof/>
                <w:webHidden/>
              </w:rPr>
              <w:fldChar w:fldCharType="separate"/>
            </w:r>
            <w:r>
              <w:rPr>
                <w:noProof/>
                <w:webHidden/>
              </w:rPr>
              <w:t>40</w:t>
            </w:r>
            <w:r>
              <w:rPr>
                <w:noProof/>
                <w:webHidden/>
              </w:rPr>
              <w:fldChar w:fldCharType="end"/>
            </w:r>
          </w:hyperlink>
        </w:p>
        <w:p w14:paraId="7D5EF1F6" w14:textId="58DF7474" w:rsidR="005E3D72" w:rsidRDefault="005E3D72">
          <w:pPr>
            <w:pStyle w:val="TOC2"/>
            <w:tabs>
              <w:tab w:val="left" w:pos="880"/>
              <w:tab w:val="right" w:leader="dot" w:pos="7190"/>
            </w:tabs>
            <w:rPr>
              <w:noProof/>
              <w:sz w:val="22"/>
            </w:rPr>
          </w:pPr>
          <w:hyperlink w:anchor="_Toc90983040" w:history="1">
            <w:r w:rsidRPr="00215339">
              <w:rPr>
                <w:rStyle w:val="Hyperlink"/>
                <w:noProof/>
              </w:rPr>
              <w:t>12.3</w:t>
            </w:r>
            <w:r>
              <w:rPr>
                <w:noProof/>
                <w:sz w:val="22"/>
              </w:rPr>
              <w:tab/>
            </w:r>
            <w:r w:rsidRPr="00215339">
              <w:rPr>
                <w:rStyle w:val="Hyperlink"/>
                <w:noProof/>
                <w:lang w:eastAsia="zh-TW"/>
              </w:rPr>
              <w:t>Fixed formatting</w:t>
            </w:r>
            <w:r>
              <w:rPr>
                <w:noProof/>
                <w:webHidden/>
              </w:rPr>
              <w:tab/>
            </w:r>
            <w:r>
              <w:rPr>
                <w:noProof/>
                <w:webHidden/>
              </w:rPr>
              <w:fldChar w:fldCharType="begin"/>
            </w:r>
            <w:r>
              <w:rPr>
                <w:noProof/>
                <w:webHidden/>
              </w:rPr>
              <w:instrText xml:space="preserve"> PAGEREF _Toc90983040 \h </w:instrText>
            </w:r>
            <w:r>
              <w:rPr>
                <w:noProof/>
                <w:webHidden/>
              </w:rPr>
            </w:r>
            <w:r>
              <w:rPr>
                <w:noProof/>
                <w:webHidden/>
              </w:rPr>
              <w:fldChar w:fldCharType="separate"/>
            </w:r>
            <w:r>
              <w:rPr>
                <w:noProof/>
                <w:webHidden/>
              </w:rPr>
              <w:t>40</w:t>
            </w:r>
            <w:r>
              <w:rPr>
                <w:noProof/>
                <w:webHidden/>
              </w:rPr>
              <w:fldChar w:fldCharType="end"/>
            </w:r>
          </w:hyperlink>
        </w:p>
        <w:p w14:paraId="3E75683F" w14:textId="40B95B54" w:rsidR="005E3D72" w:rsidRDefault="005E3D72">
          <w:pPr>
            <w:pStyle w:val="TOC2"/>
            <w:tabs>
              <w:tab w:val="left" w:pos="880"/>
              <w:tab w:val="right" w:leader="dot" w:pos="7190"/>
            </w:tabs>
            <w:rPr>
              <w:noProof/>
              <w:sz w:val="22"/>
            </w:rPr>
          </w:pPr>
          <w:hyperlink w:anchor="_Toc90983041" w:history="1">
            <w:r w:rsidRPr="00215339">
              <w:rPr>
                <w:rStyle w:val="Hyperlink"/>
                <w:noProof/>
              </w:rPr>
              <w:t>12.4</w:t>
            </w:r>
            <w:r>
              <w:rPr>
                <w:noProof/>
                <w:sz w:val="22"/>
              </w:rPr>
              <w:tab/>
            </w:r>
            <w:r w:rsidRPr="00215339">
              <w:rPr>
                <w:rStyle w:val="Hyperlink"/>
                <w:noProof/>
                <w:lang w:eastAsia="zh-TW"/>
              </w:rPr>
              <w:t>Natural formatting</w:t>
            </w:r>
            <w:r>
              <w:rPr>
                <w:noProof/>
                <w:webHidden/>
              </w:rPr>
              <w:tab/>
            </w:r>
            <w:r>
              <w:rPr>
                <w:noProof/>
                <w:webHidden/>
              </w:rPr>
              <w:fldChar w:fldCharType="begin"/>
            </w:r>
            <w:r>
              <w:rPr>
                <w:noProof/>
                <w:webHidden/>
              </w:rPr>
              <w:instrText xml:space="preserve"> PAGEREF _Toc90983041 \h </w:instrText>
            </w:r>
            <w:r>
              <w:rPr>
                <w:noProof/>
                <w:webHidden/>
              </w:rPr>
            </w:r>
            <w:r>
              <w:rPr>
                <w:noProof/>
                <w:webHidden/>
              </w:rPr>
              <w:fldChar w:fldCharType="separate"/>
            </w:r>
            <w:r>
              <w:rPr>
                <w:noProof/>
                <w:webHidden/>
              </w:rPr>
              <w:t>40</w:t>
            </w:r>
            <w:r>
              <w:rPr>
                <w:noProof/>
                <w:webHidden/>
              </w:rPr>
              <w:fldChar w:fldCharType="end"/>
            </w:r>
          </w:hyperlink>
        </w:p>
        <w:p w14:paraId="392D18B9" w14:textId="2C0EEDF5" w:rsidR="005E3D72" w:rsidRDefault="005E3D72">
          <w:pPr>
            <w:pStyle w:val="TOC2"/>
            <w:tabs>
              <w:tab w:val="left" w:pos="880"/>
              <w:tab w:val="right" w:leader="dot" w:pos="7190"/>
            </w:tabs>
            <w:rPr>
              <w:noProof/>
              <w:sz w:val="22"/>
            </w:rPr>
          </w:pPr>
          <w:hyperlink w:anchor="_Toc90983042" w:history="1">
            <w:r w:rsidRPr="00215339">
              <w:rPr>
                <w:rStyle w:val="Hyperlink"/>
                <w:noProof/>
              </w:rPr>
              <w:t>12.5</w:t>
            </w:r>
            <w:r>
              <w:rPr>
                <w:noProof/>
                <w:sz w:val="22"/>
              </w:rPr>
              <w:tab/>
            </w:r>
            <w:r w:rsidRPr="00215339">
              <w:rPr>
                <w:rStyle w:val="Hyperlink"/>
                <w:noProof/>
                <w:lang w:eastAsia="zh-TW"/>
              </w:rPr>
              <w:t>Percent formatting</w:t>
            </w:r>
            <w:r>
              <w:rPr>
                <w:noProof/>
                <w:webHidden/>
              </w:rPr>
              <w:tab/>
            </w:r>
            <w:r>
              <w:rPr>
                <w:noProof/>
                <w:webHidden/>
              </w:rPr>
              <w:fldChar w:fldCharType="begin"/>
            </w:r>
            <w:r>
              <w:rPr>
                <w:noProof/>
                <w:webHidden/>
              </w:rPr>
              <w:instrText xml:space="preserve"> PAGEREF _Toc90983042 \h </w:instrText>
            </w:r>
            <w:r>
              <w:rPr>
                <w:noProof/>
                <w:webHidden/>
              </w:rPr>
            </w:r>
            <w:r>
              <w:rPr>
                <w:noProof/>
                <w:webHidden/>
              </w:rPr>
              <w:fldChar w:fldCharType="separate"/>
            </w:r>
            <w:r>
              <w:rPr>
                <w:noProof/>
                <w:webHidden/>
              </w:rPr>
              <w:t>41</w:t>
            </w:r>
            <w:r>
              <w:rPr>
                <w:noProof/>
                <w:webHidden/>
              </w:rPr>
              <w:fldChar w:fldCharType="end"/>
            </w:r>
          </w:hyperlink>
        </w:p>
        <w:p w14:paraId="121A30E6" w14:textId="5E8D79D8" w:rsidR="005E3D72" w:rsidRDefault="005E3D72">
          <w:pPr>
            <w:pStyle w:val="TOC1"/>
            <w:tabs>
              <w:tab w:val="left" w:pos="660"/>
              <w:tab w:val="right" w:leader="dot" w:pos="7190"/>
            </w:tabs>
            <w:rPr>
              <w:noProof/>
            </w:rPr>
          </w:pPr>
          <w:hyperlink w:anchor="_Toc90983043" w:history="1">
            <w:r w:rsidRPr="00215339">
              <w:rPr>
                <w:rStyle w:val="Hyperlink"/>
                <w:noProof/>
              </w:rPr>
              <w:t>13</w:t>
            </w:r>
            <w:r>
              <w:rPr>
                <w:noProof/>
              </w:rPr>
              <w:tab/>
            </w:r>
            <w:r w:rsidRPr="00215339">
              <w:rPr>
                <w:rStyle w:val="Hyperlink"/>
                <w:noProof/>
              </w:rPr>
              <w:t>Constants</w:t>
            </w:r>
            <w:r>
              <w:rPr>
                <w:noProof/>
                <w:webHidden/>
              </w:rPr>
              <w:tab/>
            </w:r>
            <w:r>
              <w:rPr>
                <w:noProof/>
                <w:webHidden/>
              </w:rPr>
              <w:fldChar w:fldCharType="begin"/>
            </w:r>
            <w:r>
              <w:rPr>
                <w:noProof/>
                <w:webHidden/>
              </w:rPr>
              <w:instrText xml:space="preserve"> PAGEREF _Toc90983043 \h </w:instrText>
            </w:r>
            <w:r>
              <w:rPr>
                <w:noProof/>
                <w:webHidden/>
              </w:rPr>
            </w:r>
            <w:r>
              <w:rPr>
                <w:noProof/>
                <w:webHidden/>
              </w:rPr>
              <w:fldChar w:fldCharType="separate"/>
            </w:r>
            <w:r>
              <w:rPr>
                <w:noProof/>
                <w:webHidden/>
              </w:rPr>
              <w:t>42</w:t>
            </w:r>
            <w:r>
              <w:rPr>
                <w:noProof/>
                <w:webHidden/>
              </w:rPr>
              <w:fldChar w:fldCharType="end"/>
            </w:r>
          </w:hyperlink>
        </w:p>
        <w:p w14:paraId="11D2AA2B" w14:textId="7228893C" w:rsidR="005E3D72" w:rsidRDefault="005E3D72">
          <w:pPr>
            <w:pStyle w:val="TOC2"/>
            <w:tabs>
              <w:tab w:val="left" w:pos="880"/>
              <w:tab w:val="right" w:leader="dot" w:pos="7190"/>
            </w:tabs>
            <w:rPr>
              <w:noProof/>
              <w:sz w:val="22"/>
            </w:rPr>
          </w:pPr>
          <w:hyperlink w:anchor="_Toc90983044" w:history="1">
            <w:r w:rsidRPr="00215339">
              <w:rPr>
                <w:rStyle w:val="Hyperlink"/>
                <w:noProof/>
              </w:rPr>
              <w:t>13.1</w:t>
            </w:r>
            <w:r>
              <w:rPr>
                <w:noProof/>
                <w:sz w:val="22"/>
              </w:rPr>
              <w:tab/>
            </w:r>
            <w:r w:rsidRPr="00215339">
              <w:rPr>
                <w:rStyle w:val="Hyperlink"/>
                <w:noProof/>
                <w:lang w:eastAsia="zh-TW"/>
              </w:rPr>
              <w:t>π and e</w:t>
            </w:r>
            <w:r>
              <w:rPr>
                <w:noProof/>
                <w:webHidden/>
              </w:rPr>
              <w:tab/>
            </w:r>
            <w:r>
              <w:rPr>
                <w:noProof/>
                <w:webHidden/>
              </w:rPr>
              <w:fldChar w:fldCharType="begin"/>
            </w:r>
            <w:r>
              <w:rPr>
                <w:noProof/>
                <w:webHidden/>
              </w:rPr>
              <w:instrText xml:space="preserve"> PAGEREF _Toc90983044 \h </w:instrText>
            </w:r>
            <w:r>
              <w:rPr>
                <w:noProof/>
                <w:webHidden/>
              </w:rPr>
            </w:r>
            <w:r>
              <w:rPr>
                <w:noProof/>
                <w:webHidden/>
              </w:rPr>
              <w:fldChar w:fldCharType="separate"/>
            </w:r>
            <w:r>
              <w:rPr>
                <w:noProof/>
                <w:webHidden/>
              </w:rPr>
              <w:t>42</w:t>
            </w:r>
            <w:r>
              <w:rPr>
                <w:noProof/>
                <w:webHidden/>
              </w:rPr>
              <w:fldChar w:fldCharType="end"/>
            </w:r>
          </w:hyperlink>
        </w:p>
        <w:p w14:paraId="59D6F974" w14:textId="73B91687" w:rsidR="005E3D72" w:rsidRDefault="005E3D72">
          <w:pPr>
            <w:pStyle w:val="TOC2"/>
            <w:tabs>
              <w:tab w:val="left" w:pos="880"/>
              <w:tab w:val="right" w:leader="dot" w:pos="7190"/>
            </w:tabs>
            <w:rPr>
              <w:noProof/>
              <w:sz w:val="22"/>
            </w:rPr>
          </w:pPr>
          <w:hyperlink w:anchor="_Toc90983045" w:history="1">
            <w:r w:rsidRPr="00215339">
              <w:rPr>
                <w:rStyle w:val="Hyperlink"/>
                <w:noProof/>
              </w:rPr>
              <w:t>13.2</w:t>
            </w:r>
            <w:r>
              <w:rPr>
                <w:noProof/>
                <w:sz w:val="22"/>
              </w:rPr>
              <w:tab/>
            </w:r>
            <w:r w:rsidRPr="00215339">
              <w:rPr>
                <w:rStyle w:val="Hyperlink"/>
                <w:noProof/>
              </w:rPr>
              <w:t>g</w:t>
            </w:r>
            <w:r w:rsidRPr="00215339">
              <w:rPr>
                <w:rStyle w:val="Hyperlink"/>
                <w:noProof/>
                <w:vertAlign w:val="subscript"/>
              </w:rPr>
              <w:t>n</w:t>
            </w:r>
            <w:r w:rsidRPr="00215339">
              <w:rPr>
                <w:rStyle w:val="Hyperlink"/>
                <w:noProof/>
              </w:rPr>
              <w:t xml:space="preserve">  c and N</w:t>
            </w:r>
            <w:r w:rsidRPr="00215339">
              <w:rPr>
                <w:rStyle w:val="Hyperlink"/>
                <w:noProof/>
                <w:vertAlign w:val="subscript"/>
              </w:rPr>
              <w:t>a</w:t>
            </w:r>
            <w:r>
              <w:rPr>
                <w:noProof/>
                <w:webHidden/>
              </w:rPr>
              <w:tab/>
            </w:r>
            <w:r>
              <w:rPr>
                <w:noProof/>
                <w:webHidden/>
              </w:rPr>
              <w:fldChar w:fldCharType="begin"/>
            </w:r>
            <w:r>
              <w:rPr>
                <w:noProof/>
                <w:webHidden/>
              </w:rPr>
              <w:instrText xml:space="preserve"> PAGEREF _Toc90983045 \h </w:instrText>
            </w:r>
            <w:r>
              <w:rPr>
                <w:noProof/>
                <w:webHidden/>
              </w:rPr>
            </w:r>
            <w:r>
              <w:rPr>
                <w:noProof/>
                <w:webHidden/>
              </w:rPr>
              <w:fldChar w:fldCharType="separate"/>
            </w:r>
            <w:r>
              <w:rPr>
                <w:noProof/>
                <w:webHidden/>
              </w:rPr>
              <w:t>42</w:t>
            </w:r>
            <w:r>
              <w:rPr>
                <w:noProof/>
                <w:webHidden/>
              </w:rPr>
              <w:fldChar w:fldCharType="end"/>
            </w:r>
          </w:hyperlink>
        </w:p>
        <w:p w14:paraId="272CBC12" w14:textId="27A54D15" w:rsidR="005E3D72" w:rsidRDefault="005E3D72">
          <w:pPr>
            <w:pStyle w:val="TOC2"/>
            <w:tabs>
              <w:tab w:val="left" w:pos="880"/>
              <w:tab w:val="right" w:leader="dot" w:pos="7190"/>
            </w:tabs>
            <w:rPr>
              <w:noProof/>
              <w:sz w:val="22"/>
            </w:rPr>
          </w:pPr>
          <w:hyperlink w:anchor="_Toc90983046" w:history="1">
            <w:r w:rsidRPr="00215339">
              <w:rPr>
                <w:rStyle w:val="Hyperlink"/>
                <w:noProof/>
              </w:rPr>
              <w:t>13.3</w:t>
            </w:r>
            <w:r>
              <w:rPr>
                <w:noProof/>
                <w:sz w:val="22"/>
              </w:rPr>
              <w:tab/>
            </w:r>
            <w:r w:rsidRPr="00215339">
              <w:rPr>
                <w:rStyle w:val="Hyperlink"/>
                <w:noProof/>
              </w:rPr>
              <w:t xml:space="preserve">NaN, </w:t>
            </w:r>
            <w:r w:rsidRPr="00215339">
              <w:rPr>
                <w:rStyle w:val="Hyperlink"/>
                <w:rFonts w:ascii="Lucida Sans Unicode" w:hAnsi="Lucida Sans Unicode" w:cs="Lucida Sans Unicode"/>
                <w:noProof/>
              </w:rPr>
              <w:t>∞</w:t>
            </w:r>
            <w:r w:rsidRPr="00215339">
              <w:rPr>
                <w:rStyle w:val="Hyperlink"/>
                <w:noProof/>
              </w:rPr>
              <w:t xml:space="preserve"> and -</w:t>
            </w:r>
            <w:r w:rsidRPr="00215339">
              <w:rPr>
                <w:rStyle w:val="Hyperlink"/>
                <w:rFonts w:ascii="Lucida Sans Unicode" w:hAnsi="Lucida Sans Unicode" w:cs="Lucida Sans Unicode"/>
                <w:noProof/>
              </w:rPr>
              <w:t>∞</w:t>
            </w:r>
            <w:r>
              <w:rPr>
                <w:noProof/>
                <w:webHidden/>
              </w:rPr>
              <w:tab/>
            </w:r>
            <w:r>
              <w:rPr>
                <w:noProof/>
                <w:webHidden/>
              </w:rPr>
              <w:fldChar w:fldCharType="begin"/>
            </w:r>
            <w:r>
              <w:rPr>
                <w:noProof/>
                <w:webHidden/>
              </w:rPr>
              <w:instrText xml:space="preserve"> PAGEREF _Toc90983046 \h </w:instrText>
            </w:r>
            <w:r>
              <w:rPr>
                <w:noProof/>
                <w:webHidden/>
              </w:rPr>
            </w:r>
            <w:r>
              <w:rPr>
                <w:noProof/>
                <w:webHidden/>
              </w:rPr>
              <w:fldChar w:fldCharType="separate"/>
            </w:r>
            <w:r>
              <w:rPr>
                <w:noProof/>
                <w:webHidden/>
              </w:rPr>
              <w:t>42</w:t>
            </w:r>
            <w:r>
              <w:rPr>
                <w:noProof/>
                <w:webHidden/>
              </w:rPr>
              <w:fldChar w:fldCharType="end"/>
            </w:r>
          </w:hyperlink>
        </w:p>
        <w:p w14:paraId="7A37CBB6" w14:textId="23A6272B" w:rsidR="005E3D72" w:rsidRDefault="005E3D72">
          <w:pPr>
            <w:pStyle w:val="TOC1"/>
            <w:tabs>
              <w:tab w:val="left" w:pos="660"/>
              <w:tab w:val="right" w:leader="dot" w:pos="7190"/>
            </w:tabs>
            <w:rPr>
              <w:noProof/>
            </w:rPr>
          </w:pPr>
          <w:hyperlink w:anchor="_Toc90983047" w:history="1">
            <w:r w:rsidRPr="00215339">
              <w:rPr>
                <w:rStyle w:val="Hyperlink"/>
                <w:noProof/>
              </w:rPr>
              <w:t>14</w:t>
            </w:r>
            <w:r>
              <w:rPr>
                <w:noProof/>
              </w:rPr>
              <w:tab/>
            </w:r>
            <w:r w:rsidRPr="00215339">
              <w:rPr>
                <w:rStyle w:val="Hyperlink"/>
                <w:noProof/>
              </w:rPr>
              <w:t>Memory Page</w:t>
            </w:r>
            <w:r>
              <w:rPr>
                <w:noProof/>
                <w:webHidden/>
              </w:rPr>
              <w:tab/>
            </w:r>
            <w:r>
              <w:rPr>
                <w:noProof/>
                <w:webHidden/>
              </w:rPr>
              <w:fldChar w:fldCharType="begin"/>
            </w:r>
            <w:r>
              <w:rPr>
                <w:noProof/>
                <w:webHidden/>
              </w:rPr>
              <w:instrText xml:space="preserve"> PAGEREF _Toc90983047 \h </w:instrText>
            </w:r>
            <w:r>
              <w:rPr>
                <w:noProof/>
                <w:webHidden/>
              </w:rPr>
            </w:r>
            <w:r>
              <w:rPr>
                <w:noProof/>
                <w:webHidden/>
              </w:rPr>
              <w:fldChar w:fldCharType="separate"/>
            </w:r>
            <w:r>
              <w:rPr>
                <w:noProof/>
                <w:webHidden/>
              </w:rPr>
              <w:t>43</w:t>
            </w:r>
            <w:r>
              <w:rPr>
                <w:noProof/>
                <w:webHidden/>
              </w:rPr>
              <w:fldChar w:fldCharType="end"/>
            </w:r>
          </w:hyperlink>
        </w:p>
        <w:p w14:paraId="498F08C4" w14:textId="39537E0C" w:rsidR="005E3D72" w:rsidRDefault="005E3D72">
          <w:pPr>
            <w:pStyle w:val="TOC2"/>
            <w:tabs>
              <w:tab w:val="left" w:pos="880"/>
              <w:tab w:val="right" w:leader="dot" w:pos="7190"/>
            </w:tabs>
            <w:rPr>
              <w:noProof/>
              <w:sz w:val="22"/>
            </w:rPr>
          </w:pPr>
          <w:hyperlink w:anchor="_Toc90983048" w:history="1">
            <w:r w:rsidRPr="00215339">
              <w:rPr>
                <w:rStyle w:val="Hyperlink"/>
                <w:noProof/>
              </w:rPr>
              <w:t>14.1</w:t>
            </w:r>
            <w:r>
              <w:rPr>
                <w:noProof/>
                <w:sz w:val="22"/>
              </w:rPr>
              <w:tab/>
            </w:r>
            <w:r w:rsidRPr="00215339">
              <w:rPr>
                <w:rStyle w:val="Hyperlink"/>
                <w:noProof/>
                <w:lang w:eastAsia="zh-TW"/>
              </w:rPr>
              <w:t>Show the operation of Memory0</w:t>
            </w:r>
            <w:r>
              <w:rPr>
                <w:noProof/>
                <w:webHidden/>
              </w:rPr>
              <w:tab/>
            </w:r>
            <w:r>
              <w:rPr>
                <w:noProof/>
                <w:webHidden/>
              </w:rPr>
              <w:fldChar w:fldCharType="begin"/>
            </w:r>
            <w:r>
              <w:rPr>
                <w:noProof/>
                <w:webHidden/>
              </w:rPr>
              <w:instrText xml:space="preserve"> PAGEREF _Toc90983048 \h </w:instrText>
            </w:r>
            <w:r>
              <w:rPr>
                <w:noProof/>
                <w:webHidden/>
              </w:rPr>
            </w:r>
            <w:r>
              <w:rPr>
                <w:noProof/>
                <w:webHidden/>
              </w:rPr>
              <w:fldChar w:fldCharType="separate"/>
            </w:r>
            <w:r>
              <w:rPr>
                <w:noProof/>
                <w:webHidden/>
              </w:rPr>
              <w:t>43</w:t>
            </w:r>
            <w:r>
              <w:rPr>
                <w:noProof/>
                <w:webHidden/>
              </w:rPr>
              <w:fldChar w:fldCharType="end"/>
            </w:r>
          </w:hyperlink>
        </w:p>
        <w:p w14:paraId="0F502697" w14:textId="29B7F491" w:rsidR="005E3D72" w:rsidRDefault="005E3D72">
          <w:pPr>
            <w:pStyle w:val="TOC2"/>
            <w:tabs>
              <w:tab w:val="left" w:pos="880"/>
              <w:tab w:val="right" w:leader="dot" w:pos="7190"/>
            </w:tabs>
            <w:rPr>
              <w:noProof/>
              <w:sz w:val="22"/>
            </w:rPr>
          </w:pPr>
          <w:hyperlink w:anchor="_Toc90983049" w:history="1">
            <w:r w:rsidRPr="00215339">
              <w:rPr>
                <w:rStyle w:val="Hyperlink"/>
                <w:noProof/>
              </w:rPr>
              <w:t>14.2</w:t>
            </w:r>
            <w:r>
              <w:rPr>
                <w:noProof/>
                <w:sz w:val="22"/>
              </w:rPr>
              <w:tab/>
            </w:r>
            <w:r w:rsidRPr="00215339">
              <w:rPr>
                <w:rStyle w:val="Hyperlink"/>
                <w:noProof/>
              </w:rPr>
              <w:t>Saving and Roaming</w:t>
            </w:r>
            <w:r>
              <w:rPr>
                <w:noProof/>
                <w:webHidden/>
              </w:rPr>
              <w:tab/>
            </w:r>
            <w:r>
              <w:rPr>
                <w:noProof/>
                <w:webHidden/>
              </w:rPr>
              <w:fldChar w:fldCharType="begin"/>
            </w:r>
            <w:r>
              <w:rPr>
                <w:noProof/>
                <w:webHidden/>
              </w:rPr>
              <w:instrText xml:space="preserve"> PAGEREF _Toc90983049 \h </w:instrText>
            </w:r>
            <w:r>
              <w:rPr>
                <w:noProof/>
                <w:webHidden/>
              </w:rPr>
            </w:r>
            <w:r>
              <w:rPr>
                <w:noProof/>
                <w:webHidden/>
              </w:rPr>
              <w:fldChar w:fldCharType="separate"/>
            </w:r>
            <w:r>
              <w:rPr>
                <w:noProof/>
                <w:webHidden/>
              </w:rPr>
              <w:t>43</w:t>
            </w:r>
            <w:r>
              <w:rPr>
                <w:noProof/>
                <w:webHidden/>
              </w:rPr>
              <w:fldChar w:fldCharType="end"/>
            </w:r>
          </w:hyperlink>
        </w:p>
        <w:p w14:paraId="10E52B1A" w14:textId="6558B61B" w:rsidR="005E3D72" w:rsidRDefault="005E3D72">
          <w:pPr>
            <w:pStyle w:val="TOC2"/>
            <w:tabs>
              <w:tab w:val="left" w:pos="880"/>
              <w:tab w:val="right" w:leader="dot" w:pos="7190"/>
            </w:tabs>
            <w:rPr>
              <w:noProof/>
              <w:sz w:val="22"/>
            </w:rPr>
          </w:pPr>
          <w:hyperlink w:anchor="_Toc90983050" w:history="1">
            <w:r w:rsidRPr="00215339">
              <w:rPr>
                <w:rStyle w:val="Hyperlink"/>
                <w:noProof/>
              </w:rPr>
              <w:t>14.3</w:t>
            </w:r>
            <w:r>
              <w:rPr>
                <w:noProof/>
                <w:sz w:val="22"/>
              </w:rPr>
              <w:tab/>
            </w:r>
            <w:r w:rsidRPr="00215339">
              <w:rPr>
                <w:rStyle w:val="Hyperlink"/>
                <w:noProof/>
              </w:rPr>
              <w:t>Name a memory cell</w:t>
            </w:r>
            <w:r>
              <w:rPr>
                <w:noProof/>
                <w:webHidden/>
              </w:rPr>
              <w:tab/>
            </w:r>
            <w:r>
              <w:rPr>
                <w:noProof/>
                <w:webHidden/>
              </w:rPr>
              <w:fldChar w:fldCharType="begin"/>
            </w:r>
            <w:r>
              <w:rPr>
                <w:noProof/>
                <w:webHidden/>
              </w:rPr>
              <w:instrText xml:space="preserve"> PAGEREF _Toc90983050 \h </w:instrText>
            </w:r>
            <w:r>
              <w:rPr>
                <w:noProof/>
                <w:webHidden/>
              </w:rPr>
            </w:r>
            <w:r>
              <w:rPr>
                <w:noProof/>
                <w:webHidden/>
              </w:rPr>
              <w:fldChar w:fldCharType="separate"/>
            </w:r>
            <w:r>
              <w:rPr>
                <w:noProof/>
                <w:webHidden/>
              </w:rPr>
              <w:t>43</w:t>
            </w:r>
            <w:r>
              <w:rPr>
                <w:noProof/>
                <w:webHidden/>
              </w:rPr>
              <w:fldChar w:fldCharType="end"/>
            </w:r>
          </w:hyperlink>
        </w:p>
        <w:p w14:paraId="42B3396B" w14:textId="47B138DA" w:rsidR="005E3D72" w:rsidRDefault="005E3D72">
          <w:pPr>
            <w:pStyle w:val="TOC2"/>
            <w:tabs>
              <w:tab w:val="left" w:pos="880"/>
              <w:tab w:val="right" w:leader="dot" w:pos="7190"/>
            </w:tabs>
            <w:rPr>
              <w:noProof/>
              <w:sz w:val="22"/>
            </w:rPr>
          </w:pPr>
          <w:hyperlink w:anchor="_Toc90983051" w:history="1">
            <w:r w:rsidRPr="00215339">
              <w:rPr>
                <w:rStyle w:val="Hyperlink"/>
                <w:noProof/>
              </w:rPr>
              <w:t>14.4</w:t>
            </w:r>
            <w:r>
              <w:rPr>
                <w:noProof/>
                <w:sz w:val="22"/>
              </w:rPr>
              <w:tab/>
            </w:r>
            <w:r w:rsidRPr="00215339">
              <w:rPr>
                <w:rStyle w:val="Hyperlink"/>
                <w:noProof/>
              </w:rPr>
              <w:t>Get from display and Copy to display</w:t>
            </w:r>
            <w:r>
              <w:rPr>
                <w:noProof/>
                <w:webHidden/>
              </w:rPr>
              <w:tab/>
            </w:r>
            <w:r>
              <w:rPr>
                <w:noProof/>
                <w:webHidden/>
              </w:rPr>
              <w:fldChar w:fldCharType="begin"/>
            </w:r>
            <w:r>
              <w:rPr>
                <w:noProof/>
                <w:webHidden/>
              </w:rPr>
              <w:instrText xml:space="preserve"> PAGEREF _Toc90983051 \h </w:instrText>
            </w:r>
            <w:r>
              <w:rPr>
                <w:noProof/>
                <w:webHidden/>
              </w:rPr>
            </w:r>
            <w:r>
              <w:rPr>
                <w:noProof/>
                <w:webHidden/>
              </w:rPr>
              <w:fldChar w:fldCharType="separate"/>
            </w:r>
            <w:r>
              <w:rPr>
                <w:noProof/>
                <w:webHidden/>
              </w:rPr>
              <w:t>44</w:t>
            </w:r>
            <w:r>
              <w:rPr>
                <w:noProof/>
                <w:webHidden/>
              </w:rPr>
              <w:fldChar w:fldCharType="end"/>
            </w:r>
          </w:hyperlink>
        </w:p>
        <w:p w14:paraId="70AEA7D1" w14:textId="1497BEFC" w:rsidR="005E3D72" w:rsidRDefault="005E3D72">
          <w:pPr>
            <w:pStyle w:val="TOC2"/>
            <w:tabs>
              <w:tab w:val="left" w:pos="880"/>
              <w:tab w:val="right" w:leader="dot" w:pos="7190"/>
            </w:tabs>
            <w:rPr>
              <w:noProof/>
              <w:sz w:val="22"/>
            </w:rPr>
          </w:pPr>
          <w:hyperlink w:anchor="_Toc90983052" w:history="1">
            <w:r w:rsidRPr="00215339">
              <w:rPr>
                <w:rStyle w:val="Hyperlink"/>
                <w:noProof/>
              </w:rPr>
              <w:t>14.5</w:t>
            </w:r>
            <w:r>
              <w:rPr>
                <w:noProof/>
                <w:sz w:val="22"/>
              </w:rPr>
              <w:tab/>
            </w:r>
            <w:r w:rsidRPr="00215339">
              <w:rPr>
                <w:rStyle w:val="Hyperlink"/>
                <w:noProof/>
              </w:rPr>
              <w:t>Clear</w:t>
            </w:r>
            <w:r>
              <w:rPr>
                <w:noProof/>
                <w:webHidden/>
              </w:rPr>
              <w:tab/>
            </w:r>
            <w:r>
              <w:rPr>
                <w:noProof/>
                <w:webHidden/>
              </w:rPr>
              <w:fldChar w:fldCharType="begin"/>
            </w:r>
            <w:r>
              <w:rPr>
                <w:noProof/>
                <w:webHidden/>
              </w:rPr>
              <w:instrText xml:space="preserve"> PAGEREF _Toc90983052 \h </w:instrText>
            </w:r>
            <w:r>
              <w:rPr>
                <w:noProof/>
                <w:webHidden/>
              </w:rPr>
            </w:r>
            <w:r>
              <w:rPr>
                <w:noProof/>
                <w:webHidden/>
              </w:rPr>
              <w:fldChar w:fldCharType="separate"/>
            </w:r>
            <w:r>
              <w:rPr>
                <w:noProof/>
                <w:webHidden/>
              </w:rPr>
              <w:t>44</w:t>
            </w:r>
            <w:r>
              <w:rPr>
                <w:noProof/>
                <w:webHidden/>
              </w:rPr>
              <w:fldChar w:fldCharType="end"/>
            </w:r>
          </w:hyperlink>
        </w:p>
        <w:p w14:paraId="7768F6FB" w14:textId="53F94607" w:rsidR="005E3D72" w:rsidRDefault="005E3D72">
          <w:pPr>
            <w:pStyle w:val="TOC2"/>
            <w:tabs>
              <w:tab w:val="left" w:pos="880"/>
              <w:tab w:val="right" w:leader="dot" w:pos="7190"/>
            </w:tabs>
            <w:rPr>
              <w:noProof/>
              <w:sz w:val="22"/>
            </w:rPr>
          </w:pPr>
          <w:hyperlink w:anchor="_Toc90983053" w:history="1">
            <w:r w:rsidRPr="00215339">
              <w:rPr>
                <w:rStyle w:val="Hyperlink"/>
                <w:noProof/>
              </w:rPr>
              <w:t>14.6</w:t>
            </w:r>
            <w:r>
              <w:rPr>
                <w:noProof/>
                <w:sz w:val="22"/>
              </w:rPr>
              <w:tab/>
            </w:r>
            <w:r w:rsidRPr="00215339">
              <w:rPr>
                <w:rStyle w:val="Hyperlink"/>
                <w:noProof/>
              </w:rPr>
              <w:t>Memory and BC Basic</w:t>
            </w:r>
            <w:r>
              <w:rPr>
                <w:noProof/>
                <w:webHidden/>
              </w:rPr>
              <w:tab/>
            </w:r>
            <w:r>
              <w:rPr>
                <w:noProof/>
                <w:webHidden/>
              </w:rPr>
              <w:fldChar w:fldCharType="begin"/>
            </w:r>
            <w:r>
              <w:rPr>
                <w:noProof/>
                <w:webHidden/>
              </w:rPr>
              <w:instrText xml:space="preserve"> PAGEREF _Toc90983053 \h </w:instrText>
            </w:r>
            <w:r>
              <w:rPr>
                <w:noProof/>
                <w:webHidden/>
              </w:rPr>
            </w:r>
            <w:r>
              <w:rPr>
                <w:noProof/>
                <w:webHidden/>
              </w:rPr>
              <w:fldChar w:fldCharType="separate"/>
            </w:r>
            <w:r>
              <w:rPr>
                <w:noProof/>
                <w:webHidden/>
              </w:rPr>
              <w:t>44</w:t>
            </w:r>
            <w:r>
              <w:rPr>
                <w:noProof/>
                <w:webHidden/>
              </w:rPr>
              <w:fldChar w:fldCharType="end"/>
            </w:r>
          </w:hyperlink>
        </w:p>
        <w:p w14:paraId="10D7F758" w14:textId="7E14CAB7" w:rsidR="005E3D72" w:rsidRDefault="005E3D72">
          <w:pPr>
            <w:pStyle w:val="TOC1"/>
            <w:tabs>
              <w:tab w:val="left" w:pos="660"/>
              <w:tab w:val="right" w:leader="dot" w:pos="7190"/>
            </w:tabs>
            <w:rPr>
              <w:noProof/>
            </w:rPr>
          </w:pPr>
          <w:hyperlink w:anchor="_Toc90983054" w:history="1">
            <w:r w:rsidRPr="00215339">
              <w:rPr>
                <w:rStyle w:val="Hyperlink"/>
                <w:noProof/>
              </w:rPr>
              <w:t>15</w:t>
            </w:r>
            <w:r>
              <w:rPr>
                <w:noProof/>
              </w:rPr>
              <w:tab/>
            </w:r>
            <w:r w:rsidRPr="00215339">
              <w:rPr>
                <w:rStyle w:val="Hyperlink"/>
                <w:noProof/>
              </w:rPr>
              <w:t>Dates Page</w:t>
            </w:r>
            <w:r>
              <w:rPr>
                <w:noProof/>
                <w:webHidden/>
              </w:rPr>
              <w:tab/>
            </w:r>
            <w:r>
              <w:rPr>
                <w:noProof/>
                <w:webHidden/>
              </w:rPr>
              <w:fldChar w:fldCharType="begin"/>
            </w:r>
            <w:r>
              <w:rPr>
                <w:noProof/>
                <w:webHidden/>
              </w:rPr>
              <w:instrText xml:space="preserve"> PAGEREF _Toc90983054 \h </w:instrText>
            </w:r>
            <w:r>
              <w:rPr>
                <w:noProof/>
                <w:webHidden/>
              </w:rPr>
            </w:r>
            <w:r>
              <w:rPr>
                <w:noProof/>
                <w:webHidden/>
              </w:rPr>
              <w:fldChar w:fldCharType="separate"/>
            </w:r>
            <w:r>
              <w:rPr>
                <w:noProof/>
                <w:webHidden/>
              </w:rPr>
              <w:t>45</w:t>
            </w:r>
            <w:r>
              <w:rPr>
                <w:noProof/>
                <w:webHidden/>
              </w:rPr>
              <w:fldChar w:fldCharType="end"/>
            </w:r>
          </w:hyperlink>
        </w:p>
        <w:p w14:paraId="48389DB2" w14:textId="465C15EA" w:rsidR="005E3D72" w:rsidRDefault="005E3D72">
          <w:pPr>
            <w:pStyle w:val="TOC2"/>
            <w:tabs>
              <w:tab w:val="left" w:pos="880"/>
              <w:tab w:val="right" w:leader="dot" w:pos="7190"/>
            </w:tabs>
            <w:rPr>
              <w:noProof/>
              <w:sz w:val="22"/>
            </w:rPr>
          </w:pPr>
          <w:hyperlink w:anchor="_Toc90983055" w:history="1">
            <w:r w:rsidRPr="00215339">
              <w:rPr>
                <w:rStyle w:val="Hyperlink"/>
                <w:noProof/>
              </w:rPr>
              <w:t>15.1</w:t>
            </w:r>
            <w:r>
              <w:rPr>
                <w:noProof/>
                <w:sz w:val="22"/>
              </w:rPr>
              <w:tab/>
            </w:r>
            <w:r w:rsidRPr="00215339">
              <w:rPr>
                <w:rStyle w:val="Hyperlink"/>
                <w:noProof/>
                <w:lang w:eastAsia="zh-TW"/>
              </w:rPr>
              <w:t>Compare Dates</w:t>
            </w:r>
            <w:r>
              <w:rPr>
                <w:noProof/>
                <w:webHidden/>
              </w:rPr>
              <w:tab/>
            </w:r>
            <w:r>
              <w:rPr>
                <w:noProof/>
                <w:webHidden/>
              </w:rPr>
              <w:fldChar w:fldCharType="begin"/>
            </w:r>
            <w:r>
              <w:rPr>
                <w:noProof/>
                <w:webHidden/>
              </w:rPr>
              <w:instrText xml:space="preserve"> PAGEREF _Toc90983055 \h </w:instrText>
            </w:r>
            <w:r>
              <w:rPr>
                <w:noProof/>
                <w:webHidden/>
              </w:rPr>
            </w:r>
            <w:r>
              <w:rPr>
                <w:noProof/>
                <w:webHidden/>
              </w:rPr>
              <w:fldChar w:fldCharType="separate"/>
            </w:r>
            <w:r>
              <w:rPr>
                <w:noProof/>
                <w:webHidden/>
              </w:rPr>
              <w:t>45</w:t>
            </w:r>
            <w:r>
              <w:rPr>
                <w:noProof/>
                <w:webHidden/>
              </w:rPr>
              <w:fldChar w:fldCharType="end"/>
            </w:r>
          </w:hyperlink>
        </w:p>
        <w:p w14:paraId="3F068E61" w14:textId="0E8A50FC" w:rsidR="005E3D72" w:rsidRDefault="005E3D72">
          <w:pPr>
            <w:pStyle w:val="TOC2"/>
            <w:tabs>
              <w:tab w:val="left" w:pos="880"/>
              <w:tab w:val="right" w:leader="dot" w:pos="7190"/>
            </w:tabs>
            <w:rPr>
              <w:noProof/>
              <w:sz w:val="22"/>
            </w:rPr>
          </w:pPr>
          <w:hyperlink w:anchor="_Toc90983056" w:history="1">
            <w:r w:rsidRPr="00215339">
              <w:rPr>
                <w:rStyle w:val="Hyperlink"/>
                <w:noProof/>
              </w:rPr>
              <w:t>15.2</w:t>
            </w:r>
            <w:r>
              <w:rPr>
                <w:noProof/>
                <w:sz w:val="22"/>
              </w:rPr>
              <w:tab/>
            </w:r>
            <w:r w:rsidRPr="00215339">
              <w:rPr>
                <w:rStyle w:val="Hyperlink"/>
                <w:noProof/>
              </w:rPr>
              <w:t>Convert to Gregorian</w:t>
            </w:r>
            <w:r>
              <w:rPr>
                <w:noProof/>
                <w:webHidden/>
              </w:rPr>
              <w:tab/>
            </w:r>
            <w:r>
              <w:rPr>
                <w:noProof/>
                <w:webHidden/>
              </w:rPr>
              <w:fldChar w:fldCharType="begin"/>
            </w:r>
            <w:r>
              <w:rPr>
                <w:noProof/>
                <w:webHidden/>
              </w:rPr>
              <w:instrText xml:space="preserve"> PAGEREF _Toc90983056 \h </w:instrText>
            </w:r>
            <w:r>
              <w:rPr>
                <w:noProof/>
                <w:webHidden/>
              </w:rPr>
            </w:r>
            <w:r>
              <w:rPr>
                <w:noProof/>
                <w:webHidden/>
              </w:rPr>
              <w:fldChar w:fldCharType="separate"/>
            </w:r>
            <w:r>
              <w:rPr>
                <w:noProof/>
                <w:webHidden/>
              </w:rPr>
              <w:t>45</w:t>
            </w:r>
            <w:r>
              <w:rPr>
                <w:noProof/>
                <w:webHidden/>
              </w:rPr>
              <w:fldChar w:fldCharType="end"/>
            </w:r>
          </w:hyperlink>
        </w:p>
        <w:p w14:paraId="7990FB79" w14:textId="6A56CCDA" w:rsidR="005E3D72" w:rsidRDefault="005E3D72">
          <w:pPr>
            <w:pStyle w:val="TOC2"/>
            <w:tabs>
              <w:tab w:val="left" w:pos="880"/>
              <w:tab w:val="right" w:leader="dot" w:pos="7190"/>
            </w:tabs>
            <w:rPr>
              <w:noProof/>
              <w:sz w:val="22"/>
            </w:rPr>
          </w:pPr>
          <w:hyperlink w:anchor="_Toc90983057" w:history="1">
            <w:r w:rsidRPr="00215339">
              <w:rPr>
                <w:rStyle w:val="Hyperlink"/>
                <w:noProof/>
              </w:rPr>
              <w:t>15.3</w:t>
            </w:r>
            <w:r>
              <w:rPr>
                <w:noProof/>
                <w:sz w:val="22"/>
              </w:rPr>
              <w:tab/>
            </w:r>
            <w:r w:rsidRPr="00215339">
              <w:rPr>
                <w:rStyle w:val="Hyperlink"/>
                <w:noProof/>
              </w:rPr>
              <w:t>Add days</w:t>
            </w:r>
            <w:r>
              <w:rPr>
                <w:noProof/>
                <w:webHidden/>
              </w:rPr>
              <w:tab/>
            </w:r>
            <w:r>
              <w:rPr>
                <w:noProof/>
                <w:webHidden/>
              </w:rPr>
              <w:fldChar w:fldCharType="begin"/>
            </w:r>
            <w:r>
              <w:rPr>
                <w:noProof/>
                <w:webHidden/>
              </w:rPr>
              <w:instrText xml:space="preserve"> PAGEREF _Toc90983057 \h </w:instrText>
            </w:r>
            <w:r>
              <w:rPr>
                <w:noProof/>
                <w:webHidden/>
              </w:rPr>
            </w:r>
            <w:r>
              <w:rPr>
                <w:noProof/>
                <w:webHidden/>
              </w:rPr>
              <w:fldChar w:fldCharType="separate"/>
            </w:r>
            <w:r>
              <w:rPr>
                <w:noProof/>
                <w:webHidden/>
              </w:rPr>
              <w:t>46</w:t>
            </w:r>
            <w:r>
              <w:rPr>
                <w:noProof/>
                <w:webHidden/>
              </w:rPr>
              <w:fldChar w:fldCharType="end"/>
            </w:r>
          </w:hyperlink>
        </w:p>
        <w:p w14:paraId="4A0C41CC" w14:textId="12C91AC0" w:rsidR="005E3D72" w:rsidRDefault="005E3D72">
          <w:pPr>
            <w:pStyle w:val="TOC2"/>
            <w:tabs>
              <w:tab w:val="left" w:pos="880"/>
              <w:tab w:val="right" w:leader="dot" w:pos="7190"/>
            </w:tabs>
            <w:rPr>
              <w:noProof/>
              <w:sz w:val="22"/>
            </w:rPr>
          </w:pPr>
          <w:hyperlink w:anchor="_Toc90983058" w:history="1">
            <w:r w:rsidRPr="00215339">
              <w:rPr>
                <w:rStyle w:val="Hyperlink"/>
                <w:noProof/>
              </w:rPr>
              <w:t>15.4</w:t>
            </w:r>
            <w:r>
              <w:rPr>
                <w:noProof/>
                <w:sz w:val="22"/>
              </w:rPr>
              <w:tab/>
            </w:r>
            <w:r w:rsidRPr="00215339">
              <w:rPr>
                <w:rStyle w:val="Hyperlink"/>
                <w:noProof/>
              </w:rPr>
              <w:t>Subtract days</w:t>
            </w:r>
            <w:r>
              <w:rPr>
                <w:noProof/>
                <w:webHidden/>
              </w:rPr>
              <w:tab/>
            </w:r>
            <w:r>
              <w:rPr>
                <w:noProof/>
                <w:webHidden/>
              </w:rPr>
              <w:fldChar w:fldCharType="begin"/>
            </w:r>
            <w:r>
              <w:rPr>
                <w:noProof/>
                <w:webHidden/>
              </w:rPr>
              <w:instrText xml:space="preserve"> PAGEREF _Toc90983058 \h </w:instrText>
            </w:r>
            <w:r>
              <w:rPr>
                <w:noProof/>
                <w:webHidden/>
              </w:rPr>
            </w:r>
            <w:r>
              <w:rPr>
                <w:noProof/>
                <w:webHidden/>
              </w:rPr>
              <w:fldChar w:fldCharType="separate"/>
            </w:r>
            <w:r>
              <w:rPr>
                <w:noProof/>
                <w:webHidden/>
              </w:rPr>
              <w:t>46</w:t>
            </w:r>
            <w:r>
              <w:rPr>
                <w:noProof/>
                <w:webHidden/>
              </w:rPr>
              <w:fldChar w:fldCharType="end"/>
            </w:r>
          </w:hyperlink>
        </w:p>
        <w:p w14:paraId="53451E3A" w14:textId="51D84998" w:rsidR="005E3D72" w:rsidRDefault="005E3D72">
          <w:pPr>
            <w:pStyle w:val="TOC1"/>
            <w:tabs>
              <w:tab w:val="left" w:pos="660"/>
              <w:tab w:val="right" w:leader="dot" w:pos="7190"/>
            </w:tabs>
            <w:rPr>
              <w:noProof/>
            </w:rPr>
          </w:pPr>
          <w:hyperlink w:anchor="_Toc90983059" w:history="1">
            <w:r w:rsidRPr="00215339">
              <w:rPr>
                <w:rStyle w:val="Hyperlink"/>
                <w:noProof/>
              </w:rPr>
              <w:t>16</w:t>
            </w:r>
            <w:r>
              <w:rPr>
                <w:noProof/>
              </w:rPr>
              <w:tab/>
            </w:r>
            <w:r w:rsidRPr="00215339">
              <w:rPr>
                <w:rStyle w:val="Hyperlink"/>
                <w:noProof/>
              </w:rPr>
              <w:t>Hex, Decimal, Octal, Binary on the Programmer’s calculator</w:t>
            </w:r>
            <w:r>
              <w:rPr>
                <w:noProof/>
                <w:webHidden/>
              </w:rPr>
              <w:tab/>
            </w:r>
            <w:r>
              <w:rPr>
                <w:noProof/>
                <w:webHidden/>
              </w:rPr>
              <w:fldChar w:fldCharType="begin"/>
            </w:r>
            <w:r>
              <w:rPr>
                <w:noProof/>
                <w:webHidden/>
              </w:rPr>
              <w:instrText xml:space="preserve"> PAGEREF _Toc90983059 \h </w:instrText>
            </w:r>
            <w:r>
              <w:rPr>
                <w:noProof/>
                <w:webHidden/>
              </w:rPr>
            </w:r>
            <w:r>
              <w:rPr>
                <w:noProof/>
                <w:webHidden/>
              </w:rPr>
              <w:fldChar w:fldCharType="separate"/>
            </w:r>
            <w:r>
              <w:rPr>
                <w:noProof/>
                <w:webHidden/>
              </w:rPr>
              <w:t>47</w:t>
            </w:r>
            <w:r>
              <w:rPr>
                <w:noProof/>
                <w:webHidden/>
              </w:rPr>
              <w:fldChar w:fldCharType="end"/>
            </w:r>
          </w:hyperlink>
        </w:p>
        <w:p w14:paraId="1DA57F39" w14:textId="55F8320D" w:rsidR="005E3D72" w:rsidRDefault="005E3D72">
          <w:pPr>
            <w:pStyle w:val="TOC2"/>
            <w:tabs>
              <w:tab w:val="left" w:pos="880"/>
              <w:tab w:val="right" w:leader="dot" w:pos="7190"/>
            </w:tabs>
            <w:rPr>
              <w:noProof/>
              <w:sz w:val="22"/>
            </w:rPr>
          </w:pPr>
          <w:hyperlink w:anchor="_Toc90983060" w:history="1">
            <w:r w:rsidRPr="00215339">
              <w:rPr>
                <w:rStyle w:val="Hyperlink"/>
                <w:noProof/>
              </w:rPr>
              <w:t>16.1</w:t>
            </w:r>
            <w:r>
              <w:rPr>
                <w:noProof/>
                <w:sz w:val="22"/>
              </w:rPr>
              <w:tab/>
            </w:r>
            <w:r w:rsidRPr="00215339">
              <w:rPr>
                <w:rStyle w:val="Hyperlink"/>
                <w:noProof/>
                <w:lang w:eastAsia="zh-TW"/>
              </w:rPr>
              <w:t>Setting the mode</w:t>
            </w:r>
            <w:r>
              <w:rPr>
                <w:noProof/>
                <w:webHidden/>
              </w:rPr>
              <w:tab/>
            </w:r>
            <w:r>
              <w:rPr>
                <w:noProof/>
                <w:webHidden/>
              </w:rPr>
              <w:fldChar w:fldCharType="begin"/>
            </w:r>
            <w:r>
              <w:rPr>
                <w:noProof/>
                <w:webHidden/>
              </w:rPr>
              <w:instrText xml:space="preserve"> PAGEREF _Toc90983060 \h </w:instrText>
            </w:r>
            <w:r>
              <w:rPr>
                <w:noProof/>
                <w:webHidden/>
              </w:rPr>
            </w:r>
            <w:r>
              <w:rPr>
                <w:noProof/>
                <w:webHidden/>
              </w:rPr>
              <w:fldChar w:fldCharType="separate"/>
            </w:r>
            <w:r>
              <w:rPr>
                <w:noProof/>
                <w:webHidden/>
              </w:rPr>
              <w:t>47</w:t>
            </w:r>
            <w:r>
              <w:rPr>
                <w:noProof/>
                <w:webHidden/>
              </w:rPr>
              <w:fldChar w:fldCharType="end"/>
            </w:r>
          </w:hyperlink>
        </w:p>
        <w:p w14:paraId="710E739D" w14:textId="2ECFA6AE" w:rsidR="005E3D72" w:rsidRDefault="005E3D72">
          <w:pPr>
            <w:pStyle w:val="TOC2"/>
            <w:tabs>
              <w:tab w:val="left" w:pos="880"/>
              <w:tab w:val="right" w:leader="dot" w:pos="7190"/>
            </w:tabs>
            <w:rPr>
              <w:noProof/>
              <w:sz w:val="22"/>
            </w:rPr>
          </w:pPr>
          <w:hyperlink w:anchor="_Toc90983061" w:history="1">
            <w:r w:rsidRPr="00215339">
              <w:rPr>
                <w:rStyle w:val="Hyperlink"/>
                <w:noProof/>
              </w:rPr>
              <w:t>16.2</w:t>
            </w:r>
            <w:r>
              <w:rPr>
                <w:noProof/>
                <w:sz w:val="22"/>
              </w:rPr>
              <w:tab/>
            </w:r>
            <w:r w:rsidRPr="00215339">
              <w:rPr>
                <w:rStyle w:val="Hyperlink"/>
                <w:noProof/>
              </w:rPr>
              <w:t>Converting between bases</w:t>
            </w:r>
            <w:r>
              <w:rPr>
                <w:noProof/>
                <w:webHidden/>
              </w:rPr>
              <w:tab/>
            </w:r>
            <w:r>
              <w:rPr>
                <w:noProof/>
                <w:webHidden/>
              </w:rPr>
              <w:fldChar w:fldCharType="begin"/>
            </w:r>
            <w:r>
              <w:rPr>
                <w:noProof/>
                <w:webHidden/>
              </w:rPr>
              <w:instrText xml:space="preserve"> PAGEREF _Toc90983061 \h </w:instrText>
            </w:r>
            <w:r>
              <w:rPr>
                <w:noProof/>
                <w:webHidden/>
              </w:rPr>
            </w:r>
            <w:r>
              <w:rPr>
                <w:noProof/>
                <w:webHidden/>
              </w:rPr>
              <w:fldChar w:fldCharType="separate"/>
            </w:r>
            <w:r>
              <w:rPr>
                <w:noProof/>
                <w:webHidden/>
              </w:rPr>
              <w:t>47</w:t>
            </w:r>
            <w:r>
              <w:rPr>
                <w:noProof/>
                <w:webHidden/>
              </w:rPr>
              <w:fldChar w:fldCharType="end"/>
            </w:r>
          </w:hyperlink>
        </w:p>
        <w:p w14:paraId="527639EE" w14:textId="5FCA7571" w:rsidR="005E3D72" w:rsidRDefault="005E3D72">
          <w:pPr>
            <w:pStyle w:val="TOC1"/>
            <w:tabs>
              <w:tab w:val="left" w:pos="660"/>
              <w:tab w:val="right" w:leader="dot" w:pos="7190"/>
            </w:tabs>
            <w:rPr>
              <w:noProof/>
            </w:rPr>
          </w:pPr>
          <w:hyperlink w:anchor="_Toc90983062" w:history="1">
            <w:r w:rsidRPr="00215339">
              <w:rPr>
                <w:rStyle w:val="Hyperlink"/>
                <w:noProof/>
              </w:rPr>
              <w:t>17</w:t>
            </w:r>
            <w:r>
              <w:rPr>
                <w:noProof/>
              </w:rPr>
              <w:tab/>
            </w:r>
            <w:r w:rsidRPr="00215339">
              <w:rPr>
                <w:rStyle w:val="Hyperlink"/>
                <w:noProof/>
              </w:rPr>
              <w:t>Bit Operators on the Programmer’s calculator</w:t>
            </w:r>
            <w:r>
              <w:rPr>
                <w:noProof/>
                <w:webHidden/>
              </w:rPr>
              <w:tab/>
            </w:r>
            <w:r>
              <w:rPr>
                <w:noProof/>
                <w:webHidden/>
              </w:rPr>
              <w:fldChar w:fldCharType="begin"/>
            </w:r>
            <w:r>
              <w:rPr>
                <w:noProof/>
                <w:webHidden/>
              </w:rPr>
              <w:instrText xml:space="preserve"> PAGEREF _Toc90983062 \h </w:instrText>
            </w:r>
            <w:r>
              <w:rPr>
                <w:noProof/>
                <w:webHidden/>
              </w:rPr>
            </w:r>
            <w:r>
              <w:rPr>
                <w:noProof/>
                <w:webHidden/>
              </w:rPr>
              <w:fldChar w:fldCharType="separate"/>
            </w:r>
            <w:r>
              <w:rPr>
                <w:noProof/>
                <w:webHidden/>
              </w:rPr>
              <w:t>48</w:t>
            </w:r>
            <w:r>
              <w:rPr>
                <w:noProof/>
                <w:webHidden/>
              </w:rPr>
              <w:fldChar w:fldCharType="end"/>
            </w:r>
          </w:hyperlink>
        </w:p>
        <w:p w14:paraId="1C994EE2" w14:textId="28DFA356" w:rsidR="005E3D72" w:rsidRDefault="005E3D72">
          <w:pPr>
            <w:pStyle w:val="TOC2"/>
            <w:tabs>
              <w:tab w:val="left" w:pos="880"/>
              <w:tab w:val="right" w:leader="dot" w:pos="7190"/>
            </w:tabs>
            <w:rPr>
              <w:noProof/>
              <w:sz w:val="22"/>
            </w:rPr>
          </w:pPr>
          <w:hyperlink w:anchor="_Toc90983063" w:history="1">
            <w:r w:rsidRPr="00215339">
              <w:rPr>
                <w:rStyle w:val="Hyperlink"/>
                <w:noProof/>
              </w:rPr>
              <w:t>17.1</w:t>
            </w:r>
            <w:r>
              <w:rPr>
                <w:noProof/>
                <w:sz w:val="22"/>
              </w:rPr>
              <w:tab/>
            </w:r>
            <w:r w:rsidRPr="00215339">
              <w:rPr>
                <w:rStyle w:val="Hyperlink"/>
                <w:noProof/>
                <w:lang w:eastAsia="zh-TW"/>
              </w:rPr>
              <w:t>B# (count bits)</w:t>
            </w:r>
            <w:r>
              <w:rPr>
                <w:noProof/>
                <w:webHidden/>
              </w:rPr>
              <w:tab/>
            </w:r>
            <w:r>
              <w:rPr>
                <w:noProof/>
                <w:webHidden/>
              </w:rPr>
              <w:fldChar w:fldCharType="begin"/>
            </w:r>
            <w:r>
              <w:rPr>
                <w:noProof/>
                <w:webHidden/>
              </w:rPr>
              <w:instrText xml:space="preserve"> PAGEREF _Toc90983063 \h </w:instrText>
            </w:r>
            <w:r>
              <w:rPr>
                <w:noProof/>
                <w:webHidden/>
              </w:rPr>
            </w:r>
            <w:r>
              <w:rPr>
                <w:noProof/>
                <w:webHidden/>
              </w:rPr>
              <w:fldChar w:fldCharType="separate"/>
            </w:r>
            <w:r>
              <w:rPr>
                <w:noProof/>
                <w:webHidden/>
              </w:rPr>
              <w:t>48</w:t>
            </w:r>
            <w:r>
              <w:rPr>
                <w:noProof/>
                <w:webHidden/>
              </w:rPr>
              <w:fldChar w:fldCharType="end"/>
            </w:r>
          </w:hyperlink>
        </w:p>
        <w:p w14:paraId="4073EB66" w14:textId="33886766" w:rsidR="005E3D72" w:rsidRDefault="005E3D72">
          <w:pPr>
            <w:pStyle w:val="TOC2"/>
            <w:tabs>
              <w:tab w:val="left" w:pos="880"/>
              <w:tab w:val="right" w:leader="dot" w:pos="7190"/>
            </w:tabs>
            <w:rPr>
              <w:noProof/>
              <w:sz w:val="22"/>
            </w:rPr>
          </w:pPr>
          <w:hyperlink w:anchor="_Toc90983064" w:history="1">
            <w:r w:rsidRPr="00215339">
              <w:rPr>
                <w:rStyle w:val="Hyperlink"/>
                <w:noProof/>
              </w:rPr>
              <w:t>17.2</w:t>
            </w:r>
            <w:r>
              <w:rPr>
                <w:noProof/>
                <w:sz w:val="22"/>
              </w:rPr>
              <w:tab/>
            </w:r>
            <w:r w:rsidRPr="00215339">
              <w:rPr>
                <w:rStyle w:val="Hyperlink"/>
                <w:noProof/>
              </w:rPr>
              <w:t>Inverse (~) and 2’s complement</w:t>
            </w:r>
            <w:r>
              <w:rPr>
                <w:noProof/>
                <w:webHidden/>
              </w:rPr>
              <w:tab/>
            </w:r>
            <w:r>
              <w:rPr>
                <w:noProof/>
                <w:webHidden/>
              </w:rPr>
              <w:fldChar w:fldCharType="begin"/>
            </w:r>
            <w:r>
              <w:rPr>
                <w:noProof/>
                <w:webHidden/>
              </w:rPr>
              <w:instrText xml:space="preserve"> PAGEREF _Toc90983064 \h </w:instrText>
            </w:r>
            <w:r>
              <w:rPr>
                <w:noProof/>
                <w:webHidden/>
              </w:rPr>
            </w:r>
            <w:r>
              <w:rPr>
                <w:noProof/>
                <w:webHidden/>
              </w:rPr>
              <w:fldChar w:fldCharType="separate"/>
            </w:r>
            <w:r>
              <w:rPr>
                <w:noProof/>
                <w:webHidden/>
              </w:rPr>
              <w:t>48</w:t>
            </w:r>
            <w:r>
              <w:rPr>
                <w:noProof/>
                <w:webHidden/>
              </w:rPr>
              <w:fldChar w:fldCharType="end"/>
            </w:r>
          </w:hyperlink>
        </w:p>
        <w:p w14:paraId="3A1A83D8" w14:textId="0435FAE8" w:rsidR="005E3D72" w:rsidRDefault="005E3D72">
          <w:pPr>
            <w:pStyle w:val="TOC2"/>
            <w:tabs>
              <w:tab w:val="left" w:pos="880"/>
              <w:tab w:val="right" w:leader="dot" w:pos="7190"/>
            </w:tabs>
            <w:rPr>
              <w:noProof/>
              <w:sz w:val="22"/>
            </w:rPr>
          </w:pPr>
          <w:hyperlink w:anchor="_Toc90983065" w:history="1">
            <w:r w:rsidRPr="00215339">
              <w:rPr>
                <w:rStyle w:val="Hyperlink"/>
                <w:noProof/>
              </w:rPr>
              <w:t>17.3</w:t>
            </w:r>
            <w:r>
              <w:rPr>
                <w:noProof/>
                <w:sz w:val="22"/>
              </w:rPr>
              <w:tab/>
            </w:r>
            <w:r w:rsidRPr="00215339">
              <w:rPr>
                <w:rStyle w:val="Hyperlink"/>
                <w:noProof/>
              </w:rPr>
              <w:t>And (&amp;), Or (|) , Xor (^)</w:t>
            </w:r>
            <w:r>
              <w:rPr>
                <w:noProof/>
                <w:webHidden/>
              </w:rPr>
              <w:tab/>
            </w:r>
            <w:r>
              <w:rPr>
                <w:noProof/>
                <w:webHidden/>
              </w:rPr>
              <w:fldChar w:fldCharType="begin"/>
            </w:r>
            <w:r>
              <w:rPr>
                <w:noProof/>
                <w:webHidden/>
              </w:rPr>
              <w:instrText xml:space="preserve"> PAGEREF _Toc90983065 \h </w:instrText>
            </w:r>
            <w:r>
              <w:rPr>
                <w:noProof/>
                <w:webHidden/>
              </w:rPr>
            </w:r>
            <w:r>
              <w:rPr>
                <w:noProof/>
                <w:webHidden/>
              </w:rPr>
              <w:fldChar w:fldCharType="separate"/>
            </w:r>
            <w:r>
              <w:rPr>
                <w:noProof/>
                <w:webHidden/>
              </w:rPr>
              <w:t>48</w:t>
            </w:r>
            <w:r>
              <w:rPr>
                <w:noProof/>
                <w:webHidden/>
              </w:rPr>
              <w:fldChar w:fldCharType="end"/>
            </w:r>
          </w:hyperlink>
        </w:p>
        <w:p w14:paraId="2640BC81" w14:textId="38BD15B5" w:rsidR="005E3D72" w:rsidRDefault="005E3D72">
          <w:pPr>
            <w:pStyle w:val="TOC1"/>
            <w:tabs>
              <w:tab w:val="left" w:pos="660"/>
              <w:tab w:val="right" w:leader="dot" w:pos="7190"/>
            </w:tabs>
            <w:rPr>
              <w:noProof/>
            </w:rPr>
          </w:pPr>
          <w:hyperlink w:anchor="_Toc90983066" w:history="1">
            <w:r w:rsidRPr="00215339">
              <w:rPr>
                <w:rStyle w:val="Hyperlink"/>
                <w:noProof/>
              </w:rPr>
              <w:t>18</w:t>
            </w:r>
            <w:r>
              <w:rPr>
                <w:noProof/>
              </w:rPr>
              <w:tab/>
            </w:r>
            <w:r w:rsidRPr="00215339">
              <w:rPr>
                <w:rStyle w:val="Hyperlink"/>
                <w:noProof/>
              </w:rPr>
              <w:t>Bytes and Swabbing on the Programmer’s calculator</w:t>
            </w:r>
            <w:r>
              <w:rPr>
                <w:noProof/>
                <w:webHidden/>
              </w:rPr>
              <w:tab/>
            </w:r>
            <w:r>
              <w:rPr>
                <w:noProof/>
                <w:webHidden/>
              </w:rPr>
              <w:fldChar w:fldCharType="begin"/>
            </w:r>
            <w:r>
              <w:rPr>
                <w:noProof/>
                <w:webHidden/>
              </w:rPr>
              <w:instrText xml:space="preserve"> PAGEREF _Toc90983066 \h </w:instrText>
            </w:r>
            <w:r>
              <w:rPr>
                <w:noProof/>
                <w:webHidden/>
              </w:rPr>
            </w:r>
            <w:r>
              <w:rPr>
                <w:noProof/>
                <w:webHidden/>
              </w:rPr>
              <w:fldChar w:fldCharType="separate"/>
            </w:r>
            <w:r>
              <w:rPr>
                <w:noProof/>
                <w:webHidden/>
              </w:rPr>
              <w:t>49</w:t>
            </w:r>
            <w:r>
              <w:rPr>
                <w:noProof/>
                <w:webHidden/>
              </w:rPr>
              <w:fldChar w:fldCharType="end"/>
            </w:r>
          </w:hyperlink>
        </w:p>
        <w:p w14:paraId="1C8C5BD6" w14:textId="216376F6" w:rsidR="005E3D72" w:rsidRDefault="005E3D72">
          <w:pPr>
            <w:pStyle w:val="TOC2"/>
            <w:tabs>
              <w:tab w:val="left" w:pos="880"/>
              <w:tab w:val="right" w:leader="dot" w:pos="7190"/>
            </w:tabs>
            <w:rPr>
              <w:noProof/>
              <w:sz w:val="22"/>
            </w:rPr>
          </w:pPr>
          <w:hyperlink w:anchor="_Toc90983067" w:history="1">
            <w:r w:rsidRPr="00215339">
              <w:rPr>
                <w:rStyle w:val="Hyperlink"/>
                <w:noProof/>
              </w:rPr>
              <w:t>18.1</w:t>
            </w:r>
            <w:r>
              <w:rPr>
                <w:noProof/>
                <w:sz w:val="22"/>
              </w:rPr>
              <w:tab/>
            </w:r>
            <w:r w:rsidRPr="00215339">
              <w:rPr>
                <w:rStyle w:val="Hyperlink"/>
                <w:noProof/>
              </w:rPr>
              <w:t>Bytes</w:t>
            </w:r>
            <w:r>
              <w:rPr>
                <w:noProof/>
                <w:webHidden/>
              </w:rPr>
              <w:tab/>
            </w:r>
            <w:r>
              <w:rPr>
                <w:noProof/>
                <w:webHidden/>
              </w:rPr>
              <w:fldChar w:fldCharType="begin"/>
            </w:r>
            <w:r>
              <w:rPr>
                <w:noProof/>
                <w:webHidden/>
              </w:rPr>
              <w:instrText xml:space="preserve"> PAGEREF _Toc90983067 \h </w:instrText>
            </w:r>
            <w:r>
              <w:rPr>
                <w:noProof/>
                <w:webHidden/>
              </w:rPr>
            </w:r>
            <w:r>
              <w:rPr>
                <w:noProof/>
                <w:webHidden/>
              </w:rPr>
              <w:fldChar w:fldCharType="separate"/>
            </w:r>
            <w:r>
              <w:rPr>
                <w:noProof/>
                <w:webHidden/>
              </w:rPr>
              <w:t>49</w:t>
            </w:r>
            <w:r>
              <w:rPr>
                <w:noProof/>
                <w:webHidden/>
              </w:rPr>
              <w:fldChar w:fldCharType="end"/>
            </w:r>
          </w:hyperlink>
        </w:p>
        <w:p w14:paraId="4FABD258" w14:textId="2931CAB7" w:rsidR="005E3D72" w:rsidRDefault="005E3D72">
          <w:pPr>
            <w:pStyle w:val="TOC2"/>
            <w:tabs>
              <w:tab w:val="left" w:pos="880"/>
              <w:tab w:val="right" w:leader="dot" w:pos="7190"/>
            </w:tabs>
            <w:rPr>
              <w:noProof/>
              <w:sz w:val="22"/>
            </w:rPr>
          </w:pPr>
          <w:hyperlink w:anchor="_Toc90983068" w:history="1">
            <w:r w:rsidRPr="00215339">
              <w:rPr>
                <w:rStyle w:val="Hyperlink"/>
                <w:noProof/>
              </w:rPr>
              <w:t>18.2</w:t>
            </w:r>
            <w:r>
              <w:rPr>
                <w:noProof/>
                <w:sz w:val="22"/>
              </w:rPr>
              <w:tab/>
            </w:r>
            <w:r w:rsidRPr="00215339">
              <w:rPr>
                <w:rStyle w:val="Hyperlink"/>
                <w:b/>
                <w:bCs/>
                <w:noProof/>
              </w:rPr>
              <w:drawing>
                <wp:inline distT="0" distB="0" distL="0" distR="0" wp14:anchorId="56C670C4" wp14:editId="15E105D1">
                  <wp:extent cx="201224" cy="177421"/>
                  <wp:effectExtent l="19050" t="0" r="8326" b="0"/>
                  <wp:docPr id="1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srcRect/>
                          <a:stretch>
                            <a:fillRect/>
                          </a:stretch>
                        </pic:blipFill>
                        <pic:spPr bwMode="auto">
                          <a:xfrm>
                            <a:off x="0" y="0"/>
                            <a:ext cx="201294" cy="177483"/>
                          </a:xfrm>
                          <a:prstGeom prst="rect">
                            <a:avLst/>
                          </a:prstGeom>
                          <a:noFill/>
                          <a:ln w="9525">
                            <a:noFill/>
                            <a:miter lim="800000"/>
                            <a:headEnd/>
                            <a:tailEnd/>
                          </a:ln>
                        </pic:spPr>
                      </pic:pic>
                    </a:graphicData>
                  </a:graphic>
                </wp:inline>
              </w:drawing>
            </w:r>
            <w:r w:rsidRPr="00215339">
              <w:rPr>
                <w:rStyle w:val="Hyperlink"/>
                <w:noProof/>
              </w:rPr>
              <w:t>SWAB (Swap Bytes) key</w:t>
            </w:r>
            <w:r>
              <w:rPr>
                <w:noProof/>
                <w:webHidden/>
              </w:rPr>
              <w:tab/>
            </w:r>
            <w:r>
              <w:rPr>
                <w:noProof/>
                <w:webHidden/>
              </w:rPr>
              <w:fldChar w:fldCharType="begin"/>
            </w:r>
            <w:r>
              <w:rPr>
                <w:noProof/>
                <w:webHidden/>
              </w:rPr>
              <w:instrText xml:space="preserve"> PAGEREF _Toc90983068 \h </w:instrText>
            </w:r>
            <w:r>
              <w:rPr>
                <w:noProof/>
                <w:webHidden/>
              </w:rPr>
            </w:r>
            <w:r>
              <w:rPr>
                <w:noProof/>
                <w:webHidden/>
              </w:rPr>
              <w:fldChar w:fldCharType="separate"/>
            </w:r>
            <w:r>
              <w:rPr>
                <w:noProof/>
                <w:webHidden/>
              </w:rPr>
              <w:t>49</w:t>
            </w:r>
            <w:r>
              <w:rPr>
                <w:noProof/>
                <w:webHidden/>
              </w:rPr>
              <w:fldChar w:fldCharType="end"/>
            </w:r>
          </w:hyperlink>
        </w:p>
        <w:p w14:paraId="0DB15D41" w14:textId="66C07A86" w:rsidR="005E3D72" w:rsidRDefault="005E3D72">
          <w:pPr>
            <w:pStyle w:val="TOC1"/>
            <w:tabs>
              <w:tab w:val="left" w:pos="660"/>
              <w:tab w:val="right" w:leader="dot" w:pos="7190"/>
            </w:tabs>
            <w:rPr>
              <w:noProof/>
            </w:rPr>
          </w:pPr>
          <w:hyperlink w:anchor="_Toc90983069" w:history="1">
            <w:r w:rsidRPr="00215339">
              <w:rPr>
                <w:rStyle w:val="Hyperlink"/>
                <w:noProof/>
              </w:rPr>
              <w:t>19</w:t>
            </w:r>
            <w:r>
              <w:rPr>
                <w:noProof/>
              </w:rPr>
              <w:tab/>
            </w:r>
            <w:r w:rsidRPr="00215339">
              <w:rPr>
                <w:rStyle w:val="Hyperlink"/>
                <w:noProof/>
              </w:rPr>
              <w:t>Shift operators on the Programmer’s calculator</w:t>
            </w:r>
            <w:r>
              <w:rPr>
                <w:noProof/>
                <w:webHidden/>
              </w:rPr>
              <w:tab/>
            </w:r>
            <w:r>
              <w:rPr>
                <w:noProof/>
                <w:webHidden/>
              </w:rPr>
              <w:fldChar w:fldCharType="begin"/>
            </w:r>
            <w:r>
              <w:rPr>
                <w:noProof/>
                <w:webHidden/>
              </w:rPr>
              <w:instrText xml:space="preserve"> PAGEREF _Toc90983069 \h </w:instrText>
            </w:r>
            <w:r>
              <w:rPr>
                <w:noProof/>
                <w:webHidden/>
              </w:rPr>
            </w:r>
            <w:r>
              <w:rPr>
                <w:noProof/>
                <w:webHidden/>
              </w:rPr>
              <w:fldChar w:fldCharType="separate"/>
            </w:r>
            <w:r>
              <w:rPr>
                <w:noProof/>
                <w:webHidden/>
              </w:rPr>
              <w:t>50</w:t>
            </w:r>
            <w:r>
              <w:rPr>
                <w:noProof/>
                <w:webHidden/>
              </w:rPr>
              <w:fldChar w:fldCharType="end"/>
            </w:r>
          </w:hyperlink>
        </w:p>
        <w:p w14:paraId="68532D93" w14:textId="5712D8D1" w:rsidR="005E3D72" w:rsidRDefault="005E3D72">
          <w:pPr>
            <w:pStyle w:val="TOC1"/>
            <w:tabs>
              <w:tab w:val="left" w:pos="660"/>
              <w:tab w:val="right" w:leader="dot" w:pos="7190"/>
            </w:tabs>
            <w:rPr>
              <w:noProof/>
            </w:rPr>
          </w:pPr>
          <w:hyperlink w:anchor="_Toc90983070" w:history="1">
            <w:r w:rsidRPr="00215339">
              <w:rPr>
                <w:rStyle w:val="Hyperlink"/>
                <w:noProof/>
              </w:rPr>
              <w:t>20</w:t>
            </w:r>
            <w:r>
              <w:rPr>
                <w:noProof/>
              </w:rPr>
              <w:tab/>
            </w:r>
            <w:r w:rsidRPr="00215339">
              <w:rPr>
                <w:rStyle w:val="Hyperlink"/>
                <w:noProof/>
              </w:rPr>
              <w:t>Programmer’s Math</w:t>
            </w:r>
            <w:r>
              <w:rPr>
                <w:noProof/>
                <w:webHidden/>
              </w:rPr>
              <w:tab/>
            </w:r>
            <w:r>
              <w:rPr>
                <w:noProof/>
                <w:webHidden/>
              </w:rPr>
              <w:fldChar w:fldCharType="begin"/>
            </w:r>
            <w:r>
              <w:rPr>
                <w:noProof/>
                <w:webHidden/>
              </w:rPr>
              <w:instrText xml:space="preserve"> PAGEREF _Toc90983070 \h </w:instrText>
            </w:r>
            <w:r>
              <w:rPr>
                <w:noProof/>
                <w:webHidden/>
              </w:rPr>
            </w:r>
            <w:r>
              <w:rPr>
                <w:noProof/>
                <w:webHidden/>
              </w:rPr>
              <w:fldChar w:fldCharType="separate"/>
            </w:r>
            <w:r>
              <w:rPr>
                <w:noProof/>
                <w:webHidden/>
              </w:rPr>
              <w:t>51</w:t>
            </w:r>
            <w:r>
              <w:rPr>
                <w:noProof/>
                <w:webHidden/>
              </w:rPr>
              <w:fldChar w:fldCharType="end"/>
            </w:r>
          </w:hyperlink>
        </w:p>
        <w:p w14:paraId="5A084BA0" w14:textId="6B6751A9" w:rsidR="005E3D72" w:rsidRDefault="005E3D72">
          <w:pPr>
            <w:pStyle w:val="TOC1"/>
            <w:tabs>
              <w:tab w:val="left" w:pos="660"/>
              <w:tab w:val="right" w:leader="dot" w:pos="7190"/>
            </w:tabs>
            <w:rPr>
              <w:noProof/>
            </w:rPr>
          </w:pPr>
          <w:hyperlink w:anchor="_Toc90983071" w:history="1">
            <w:r w:rsidRPr="00215339">
              <w:rPr>
                <w:rStyle w:val="Hyperlink"/>
                <w:noProof/>
              </w:rPr>
              <w:t>21</w:t>
            </w:r>
            <w:r>
              <w:rPr>
                <w:noProof/>
              </w:rPr>
              <w:tab/>
            </w:r>
            <w:r w:rsidRPr="00215339">
              <w:rPr>
                <w:rStyle w:val="Hyperlink"/>
                <w:noProof/>
              </w:rPr>
              <w:t>Statistical calculator</w:t>
            </w:r>
            <w:r>
              <w:rPr>
                <w:noProof/>
                <w:webHidden/>
              </w:rPr>
              <w:tab/>
            </w:r>
            <w:r>
              <w:rPr>
                <w:noProof/>
                <w:webHidden/>
              </w:rPr>
              <w:fldChar w:fldCharType="begin"/>
            </w:r>
            <w:r>
              <w:rPr>
                <w:noProof/>
                <w:webHidden/>
              </w:rPr>
              <w:instrText xml:space="preserve"> PAGEREF _Toc90983071 \h </w:instrText>
            </w:r>
            <w:r>
              <w:rPr>
                <w:noProof/>
                <w:webHidden/>
              </w:rPr>
            </w:r>
            <w:r>
              <w:rPr>
                <w:noProof/>
                <w:webHidden/>
              </w:rPr>
              <w:fldChar w:fldCharType="separate"/>
            </w:r>
            <w:r>
              <w:rPr>
                <w:noProof/>
                <w:webHidden/>
              </w:rPr>
              <w:t>52</w:t>
            </w:r>
            <w:r>
              <w:rPr>
                <w:noProof/>
                <w:webHidden/>
              </w:rPr>
              <w:fldChar w:fldCharType="end"/>
            </w:r>
          </w:hyperlink>
        </w:p>
        <w:p w14:paraId="0B4A1032" w14:textId="64CBEC24" w:rsidR="005E3D72" w:rsidRDefault="005E3D72">
          <w:pPr>
            <w:pStyle w:val="TOC2"/>
            <w:tabs>
              <w:tab w:val="left" w:pos="880"/>
              <w:tab w:val="right" w:leader="dot" w:pos="7190"/>
            </w:tabs>
            <w:rPr>
              <w:noProof/>
              <w:sz w:val="22"/>
            </w:rPr>
          </w:pPr>
          <w:hyperlink w:anchor="_Toc90983072" w:history="1">
            <w:r w:rsidRPr="00215339">
              <w:rPr>
                <w:rStyle w:val="Hyperlink"/>
                <w:noProof/>
              </w:rPr>
              <w:t>21.1</w:t>
            </w:r>
            <w:r>
              <w:rPr>
                <w:noProof/>
                <w:sz w:val="22"/>
              </w:rPr>
              <w:tab/>
            </w:r>
            <w:r w:rsidRPr="00215339">
              <w:rPr>
                <w:rStyle w:val="Hyperlink"/>
                <w:noProof/>
              </w:rPr>
              <w:t>Parts of the Statistical calculator screen</w:t>
            </w:r>
            <w:r>
              <w:rPr>
                <w:noProof/>
                <w:webHidden/>
              </w:rPr>
              <w:tab/>
            </w:r>
            <w:r>
              <w:rPr>
                <w:noProof/>
                <w:webHidden/>
              </w:rPr>
              <w:fldChar w:fldCharType="begin"/>
            </w:r>
            <w:r>
              <w:rPr>
                <w:noProof/>
                <w:webHidden/>
              </w:rPr>
              <w:instrText xml:space="preserve"> PAGEREF _Toc90983072 \h </w:instrText>
            </w:r>
            <w:r>
              <w:rPr>
                <w:noProof/>
                <w:webHidden/>
              </w:rPr>
            </w:r>
            <w:r>
              <w:rPr>
                <w:noProof/>
                <w:webHidden/>
              </w:rPr>
              <w:fldChar w:fldCharType="separate"/>
            </w:r>
            <w:r>
              <w:rPr>
                <w:noProof/>
                <w:webHidden/>
              </w:rPr>
              <w:t>52</w:t>
            </w:r>
            <w:r>
              <w:rPr>
                <w:noProof/>
                <w:webHidden/>
              </w:rPr>
              <w:fldChar w:fldCharType="end"/>
            </w:r>
          </w:hyperlink>
        </w:p>
        <w:p w14:paraId="335C0430" w14:textId="609C36E6" w:rsidR="005E3D72" w:rsidRDefault="005E3D72">
          <w:pPr>
            <w:pStyle w:val="TOC2"/>
            <w:tabs>
              <w:tab w:val="left" w:pos="880"/>
              <w:tab w:val="right" w:leader="dot" w:pos="7190"/>
            </w:tabs>
            <w:rPr>
              <w:noProof/>
              <w:sz w:val="22"/>
            </w:rPr>
          </w:pPr>
          <w:hyperlink w:anchor="_Toc90983073" w:history="1">
            <w:r w:rsidRPr="00215339">
              <w:rPr>
                <w:rStyle w:val="Hyperlink"/>
                <w:noProof/>
              </w:rPr>
              <w:t>21.2</w:t>
            </w:r>
            <w:r>
              <w:rPr>
                <w:noProof/>
                <w:sz w:val="22"/>
              </w:rPr>
              <w:tab/>
            </w:r>
            <w:r w:rsidRPr="00215339">
              <w:rPr>
                <w:rStyle w:val="Hyperlink"/>
                <w:noProof/>
              </w:rPr>
              <w:t>Entering Data</w:t>
            </w:r>
            <w:r>
              <w:rPr>
                <w:noProof/>
                <w:webHidden/>
              </w:rPr>
              <w:tab/>
            </w:r>
            <w:r>
              <w:rPr>
                <w:noProof/>
                <w:webHidden/>
              </w:rPr>
              <w:fldChar w:fldCharType="begin"/>
            </w:r>
            <w:r>
              <w:rPr>
                <w:noProof/>
                <w:webHidden/>
              </w:rPr>
              <w:instrText xml:space="preserve"> PAGEREF _Toc90983073 \h </w:instrText>
            </w:r>
            <w:r>
              <w:rPr>
                <w:noProof/>
                <w:webHidden/>
              </w:rPr>
            </w:r>
            <w:r>
              <w:rPr>
                <w:noProof/>
                <w:webHidden/>
              </w:rPr>
              <w:fldChar w:fldCharType="separate"/>
            </w:r>
            <w:r>
              <w:rPr>
                <w:noProof/>
                <w:webHidden/>
              </w:rPr>
              <w:t>53</w:t>
            </w:r>
            <w:r>
              <w:rPr>
                <w:noProof/>
                <w:webHidden/>
              </w:rPr>
              <w:fldChar w:fldCharType="end"/>
            </w:r>
          </w:hyperlink>
        </w:p>
        <w:p w14:paraId="6C197DDA" w14:textId="127DC95A" w:rsidR="005E3D72" w:rsidRDefault="005E3D72">
          <w:pPr>
            <w:pStyle w:val="TOC2"/>
            <w:tabs>
              <w:tab w:val="left" w:pos="880"/>
              <w:tab w:val="right" w:leader="dot" w:pos="7190"/>
            </w:tabs>
            <w:rPr>
              <w:noProof/>
              <w:sz w:val="22"/>
            </w:rPr>
          </w:pPr>
          <w:hyperlink w:anchor="_Toc90983074" w:history="1">
            <w:r w:rsidRPr="00215339">
              <w:rPr>
                <w:rStyle w:val="Hyperlink"/>
                <w:noProof/>
              </w:rPr>
              <w:t>21.3</w:t>
            </w:r>
            <w:r>
              <w:rPr>
                <w:noProof/>
                <w:sz w:val="22"/>
              </w:rPr>
              <w:tab/>
            </w:r>
            <w:r w:rsidRPr="00215339">
              <w:rPr>
                <w:rStyle w:val="Hyperlink"/>
                <w:noProof/>
              </w:rPr>
              <w:t>Classical Statistics (Results)</w:t>
            </w:r>
            <w:r>
              <w:rPr>
                <w:noProof/>
                <w:webHidden/>
              </w:rPr>
              <w:tab/>
            </w:r>
            <w:r>
              <w:rPr>
                <w:noProof/>
                <w:webHidden/>
              </w:rPr>
              <w:fldChar w:fldCharType="begin"/>
            </w:r>
            <w:r>
              <w:rPr>
                <w:noProof/>
                <w:webHidden/>
              </w:rPr>
              <w:instrText xml:space="preserve"> PAGEREF _Toc90983074 \h </w:instrText>
            </w:r>
            <w:r>
              <w:rPr>
                <w:noProof/>
                <w:webHidden/>
              </w:rPr>
            </w:r>
            <w:r>
              <w:rPr>
                <w:noProof/>
                <w:webHidden/>
              </w:rPr>
              <w:fldChar w:fldCharType="separate"/>
            </w:r>
            <w:r>
              <w:rPr>
                <w:noProof/>
                <w:webHidden/>
              </w:rPr>
              <w:t>54</w:t>
            </w:r>
            <w:r>
              <w:rPr>
                <w:noProof/>
                <w:webHidden/>
              </w:rPr>
              <w:fldChar w:fldCharType="end"/>
            </w:r>
          </w:hyperlink>
        </w:p>
        <w:p w14:paraId="28FDFAEC" w14:textId="420CFEAE" w:rsidR="005E3D72" w:rsidRDefault="005E3D72">
          <w:pPr>
            <w:pStyle w:val="TOC2"/>
            <w:tabs>
              <w:tab w:val="right" w:leader="dot" w:pos="7190"/>
            </w:tabs>
            <w:rPr>
              <w:noProof/>
              <w:sz w:val="22"/>
            </w:rPr>
          </w:pPr>
          <w:hyperlink w:anchor="_Toc90983075" w:history="1">
            <w:r w:rsidRPr="00215339">
              <w:rPr>
                <w:rStyle w:val="Hyperlink"/>
                <w:noProof/>
                <w:lang w:eastAsia="zh-TW"/>
              </w:rPr>
              <w:t>Robust</w:t>
            </w:r>
            <w:r w:rsidRPr="00215339">
              <w:rPr>
                <w:rStyle w:val="Hyperlink"/>
                <w:noProof/>
              </w:rPr>
              <w:t xml:space="preserve"> Statistics (Results)</w:t>
            </w:r>
            <w:r>
              <w:rPr>
                <w:noProof/>
                <w:webHidden/>
              </w:rPr>
              <w:tab/>
            </w:r>
            <w:r>
              <w:rPr>
                <w:noProof/>
                <w:webHidden/>
              </w:rPr>
              <w:fldChar w:fldCharType="begin"/>
            </w:r>
            <w:r>
              <w:rPr>
                <w:noProof/>
                <w:webHidden/>
              </w:rPr>
              <w:instrText xml:space="preserve"> PAGEREF _Toc90983075 \h </w:instrText>
            </w:r>
            <w:r>
              <w:rPr>
                <w:noProof/>
                <w:webHidden/>
              </w:rPr>
            </w:r>
            <w:r>
              <w:rPr>
                <w:noProof/>
                <w:webHidden/>
              </w:rPr>
              <w:fldChar w:fldCharType="separate"/>
            </w:r>
            <w:r>
              <w:rPr>
                <w:noProof/>
                <w:webHidden/>
              </w:rPr>
              <w:t>55</w:t>
            </w:r>
            <w:r>
              <w:rPr>
                <w:noProof/>
                <w:webHidden/>
              </w:rPr>
              <w:fldChar w:fldCharType="end"/>
            </w:r>
          </w:hyperlink>
        </w:p>
        <w:p w14:paraId="32900AC6" w14:textId="0B6968AA" w:rsidR="005E3D72" w:rsidRDefault="005E3D72">
          <w:pPr>
            <w:pStyle w:val="TOC2"/>
            <w:tabs>
              <w:tab w:val="right" w:leader="dot" w:pos="7190"/>
            </w:tabs>
            <w:rPr>
              <w:noProof/>
              <w:sz w:val="22"/>
            </w:rPr>
          </w:pPr>
          <w:hyperlink w:anchor="_Toc90983076" w:history="1">
            <w:r w:rsidRPr="00215339">
              <w:rPr>
                <w:rStyle w:val="Hyperlink"/>
                <w:noProof/>
              </w:rPr>
              <w:t>Regression (Results)</w:t>
            </w:r>
            <w:r>
              <w:rPr>
                <w:noProof/>
                <w:webHidden/>
              </w:rPr>
              <w:tab/>
            </w:r>
            <w:r>
              <w:rPr>
                <w:noProof/>
                <w:webHidden/>
              </w:rPr>
              <w:fldChar w:fldCharType="begin"/>
            </w:r>
            <w:r>
              <w:rPr>
                <w:noProof/>
                <w:webHidden/>
              </w:rPr>
              <w:instrText xml:space="preserve"> PAGEREF _Toc90983076 \h </w:instrText>
            </w:r>
            <w:r>
              <w:rPr>
                <w:noProof/>
                <w:webHidden/>
              </w:rPr>
            </w:r>
            <w:r>
              <w:rPr>
                <w:noProof/>
                <w:webHidden/>
              </w:rPr>
              <w:fldChar w:fldCharType="separate"/>
            </w:r>
            <w:r>
              <w:rPr>
                <w:noProof/>
                <w:webHidden/>
              </w:rPr>
              <w:t>56</w:t>
            </w:r>
            <w:r>
              <w:rPr>
                <w:noProof/>
                <w:webHidden/>
              </w:rPr>
              <w:fldChar w:fldCharType="end"/>
            </w:r>
          </w:hyperlink>
        </w:p>
        <w:p w14:paraId="5AFA1C01" w14:textId="2A66E057" w:rsidR="005E3D72" w:rsidRDefault="005E3D72">
          <w:pPr>
            <w:pStyle w:val="TOC2"/>
            <w:tabs>
              <w:tab w:val="left" w:pos="880"/>
              <w:tab w:val="right" w:leader="dot" w:pos="7190"/>
            </w:tabs>
            <w:rPr>
              <w:noProof/>
              <w:sz w:val="22"/>
            </w:rPr>
          </w:pPr>
          <w:hyperlink w:anchor="_Toc90983077" w:history="1">
            <w:r w:rsidRPr="00215339">
              <w:rPr>
                <w:rStyle w:val="Hyperlink"/>
                <w:noProof/>
              </w:rPr>
              <w:t>21.4</w:t>
            </w:r>
            <w:r>
              <w:rPr>
                <w:noProof/>
                <w:sz w:val="22"/>
              </w:rPr>
              <w:tab/>
            </w:r>
            <w:r w:rsidRPr="00215339">
              <w:rPr>
                <w:rStyle w:val="Hyperlink"/>
                <w:noProof/>
              </w:rPr>
              <w:t xml:space="preserve"> Compare with T-Tests (Results)</w:t>
            </w:r>
            <w:r>
              <w:rPr>
                <w:noProof/>
                <w:webHidden/>
              </w:rPr>
              <w:tab/>
            </w:r>
            <w:r>
              <w:rPr>
                <w:noProof/>
                <w:webHidden/>
              </w:rPr>
              <w:fldChar w:fldCharType="begin"/>
            </w:r>
            <w:r>
              <w:rPr>
                <w:noProof/>
                <w:webHidden/>
              </w:rPr>
              <w:instrText xml:space="preserve"> PAGEREF _Toc90983077 \h </w:instrText>
            </w:r>
            <w:r>
              <w:rPr>
                <w:noProof/>
                <w:webHidden/>
              </w:rPr>
            </w:r>
            <w:r>
              <w:rPr>
                <w:noProof/>
                <w:webHidden/>
              </w:rPr>
              <w:fldChar w:fldCharType="separate"/>
            </w:r>
            <w:r>
              <w:rPr>
                <w:noProof/>
                <w:webHidden/>
              </w:rPr>
              <w:t>57</w:t>
            </w:r>
            <w:r>
              <w:rPr>
                <w:noProof/>
                <w:webHidden/>
              </w:rPr>
              <w:fldChar w:fldCharType="end"/>
            </w:r>
          </w:hyperlink>
        </w:p>
        <w:p w14:paraId="4811368B" w14:textId="592D5435" w:rsidR="005E3D72" w:rsidRDefault="005E3D72">
          <w:pPr>
            <w:pStyle w:val="TOC2"/>
            <w:tabs>
              <w:tab w:val="left" w:pos="880"/>
              <w:tab w:val="right" w:leader="dot" w:pos="7190"/>
            </w:tabs>
            <w:rPr>
              <w:noProof/>
              <w:sz w:val="22"/>
            </w:rPr>
          </w:pPr>
          <w:hyperlink w:anchor="_Toc90983078" w:history="1">
            <w:r w:rsidRPr="00215339">
              <w:rPr>
                <w:rStyle w:val="Hyperlink"/>
                <w:noProof/>
              </w:rPr>
              <w:t>21.5</w:t>
            </w:r>
            <w:r>
              <w:rPr>
                <w:noProof/>
                <w:sz w:val="22"/>
              </w:rPr>
              <w:tab/>
            </w:r>
            <w:r w:rsidRPr="00215339">
              <w:rPr>
                <w:rStyle w:val="Hyperlink"/>
                <w:noProof/>
                <w:lang w:eastAsia="zh-TW"/>
              </w:rPr>
              <w:t>Boxplots</w:t>
            </w:r>
            <w:r w:rsidRPr="00215339">
              <w:rPr>
                <w:rStyle w:val="Hyperlink"/>
                <w:noProof/>
              </w:rPr>
              <w:t xml:space="preserve"> (Graph)</w:t>
            </w:r>
            <w:r>
              <w:rPr>
                <w:noProof/>
                <w:webHidden/>
              </w:rPr>
              <w:tab/>
            </w:r>
            <w:r>
              <w:rPr>
                <w:noProof/>
                <w:webHidden/>
              </w:rPr>
              <w:fldChar w:fldCharType="begin"/>
            </w:r>
            <w:r>
              <w:rPr>
                <w:noProof/>
                <w:webHidden/>
              </w:rPr>
              <w:instrText xml:space="preserve"> PAGEREF _Toc90983078 \h </w:instrText>
            </w:r>
            <w:r>
              <w:rPr>
                <w:noProof/>
                <w:webHidden/>
              </w:rPr>
            </w:r>
            <w:r>
              <w:rPr>
                <w:noProof/>
                <w:webHidden/>
              </w:rPr>
              <w:fldChar w:fldCharType="separate"/>
            </w:r>
            <w:r>
              <w:rPr>
                <w:noProof/>
                <w:webHidden/>
              </w:rPr>
              <w:t>58</w:t>
            </w:r>
            <w:r>
              <w:rPr>
                <w:noProof/>
                <w:webHidden/>
              </w:rPr>
              <w:fldChar w:fldCharType="end"/>
            </w:r>
          </w:hyperlink>
        </w:p>
        <w:p w14:paraId="576646B7" w14:textId="72F6413D" w:rsidR="005E3D72" w:rsidRDefault="005E3D72">
          <w:pPr>
            <w:pStyle w:val="TOC2"/>
            <w:tabs>
              <w:tab w:val="left" w:pos="880"/>
              <w:tab w:val="right" w:leader="dot" w:pos="7190"/>
            </w:tabs>
            <w:rPr>
              <w:noProof/>
              <w:sz w:val="22"/>
            </w:rPr>
          </w:pPr>
          <w:hyperlink w:anchor="_Toc90983079" w:history="1">
            <w:r w:rsidRPr="00215339">
              <w:rPr>
                <w:rStyle w:val="Hyperlink"/>
                <w:noProof/>
              </w:rPr>
              <w:t>21.6</w:t>
            </w:r>
            <w:r>
              <w:rPr>
                <w:noProof/>
                <w:sz w:val="22"/>
              </w:rPr>
              <w:tab/>
            </w:r>
            <w:r w:rsidRPr="00215339">
              <w:rPr>
                <w:rStyle w:val="Hyperlink"/>
                <w:noProof/>
                <w:lang w:eastAsia="zh-TW"/>
              </w:rPr>
              <w:t>XY Scatter-</w:t>
            </w:r>
            <w:r w:rsidRPr="00215339">
              <w:rPr>
                <w:rStyle w:val="Hyperlink"/>
                <w:noProof/>
              </w:rPr>
              <w:t>plots (Graph)</w:t>
            </w:r>
            <w:r>
              <w:rPr>
                <w:noProof/>
                <w:webHidden/>
              </w:rPr>
              <w:tab/>
            </w:r>
            <w:r>
              <w:rPr>
                <w:noProof/>
                <w:webHidden/>
              </w:rPr>
              <w:fldChar w:fldCharType="begin"/>
            </w:r>
            <w:r>
              <w:rPr>
                <w:noProof/>
                <w:webHidden/>
              </w:rPr>
              <w:instrText xml:space="preserve"> PAGEREF _Toc90983079 \h </w:instrText>
            </w:r>
            <w:r>
              <w:rPr>
                <w:noProof/>
                <w:webHidden/>
              </w:rPr>
            </w:r>
            <w:r>
              <w:rPr>
                <w:noProof/>
                <w:webHidden/>
              </w:rPr>
              <w:fldChar w:fldCharType="separate"/>
            </w:r>
            <w:r>
              <w:rPr>
                <w:noProof/>
                <w:webHidden/>
              </w:rPr>
              <w:t>59</w:t>
            </w:r>
            <w:r>
              <w:rPr>
                <w:noProof/>
                <w:webHidden/>
              </w:rPr>
              <w:fldChar w:fldCharType="end"/>
            </w:r>
          </w:hyperlink>
        </w:p>
        <w:p w14:paraId="09B3BA9E" w14:textId="2455C621" w:rsidR="005E3D72" w:rsidRDefault="005E3D72">
          <w:pPr>
            <w:pStyle w:val="TOC1"/>
            <w:tabs>
              <w:tab w:val="left" w:pos="660"/>
              <w:tab w:val="right" w:leader="dot" w:pos="7190"/>
            </w:tabs>
            <w:rPr>
              <w:noProof/>
            </w:rPr>
          </w:pPr>
          <w:hyperlink w:anchor="_Toc90983080" w:history="1">
            <w:r w:rsidRPr="00215339">
              <w:rPr>
                <w:rStyle w:val="Hyperlink"/>
                <w:noProof/>
              </w:rPr>
              <w:t>22</w:t>
            </w:r>
            <w:r>
              <w:rPr>
                <w:noProof/>
              </w:rPr>
              <w:tab/>
            </w:r>
            <w:r w:rsidRPr="00215339">
              <w:rPr>
                <w:rStyle w:val="Hyperlink"/>
                <w:noProof/>
              </w:rPr>
              <w:t>Conversions</w:t>
            </w:r>
            <w:r>
              <w:rPr>
                <w:noProof/>
                <w:webHidden/>
              </w:rPr>
              <w:tab/>
            </w:r>
            <w:r>
              <w:rPr>
                <w:noProof/>
                <w:webHidden/>
              </w:rPr>
              <w:fldChar w:fldCharType="begin"/>
            </w:r>
            <w:r>
              <w:rPr>
                <w:noProof/>
                <w:webHidden/>
              </w:rPr>
              <w:instrText xml:space="preserve"> PAGEREF _Toc90983080 \h </w:instrText>
            </w:r>
            <w:r>
              <w:rPr>
                <w:noProof/>
                <w:webHidden/>
              </w:rPr>
            </w:r>
            <w:r>
              <w:rPr>
                <w:noProof/>
                <w:webHidden/>
              </w:rPr>
              <w:fldChar w:fldCharType="separate"/>
            </w:r>
            <w:r>
              <w:rPr>
                <w:noProof/>
                <w:webHidden/>
              </w:rPr>
              <w:t>60</w:t>
            </w:r>
            <w:r>
              <w:rPr>
                <w:noProof/>
                <w:webHidden/>
              </w:rPr>
              <w:fldChar w:fldCharType="end"/>
            </w:r>
          </w:hyperlink>
        </w:p>
        <w:p w14:paraId="4F0AF499" w14:textId="11F2AD84" w:rsidR="005E3D72" w:rsidRDefault="005E3D72">
          <w:pPr>
            <w:pStyle w:val="TOC2"/>
            <w:tabs>
              <w:tab w:val="left" w:pos="880"/>
              <w:tab w:val="right" w:leader="dot" w:pos="7190"/>
            </w:tabs>
            <w:rPr>
              <w:noProof/>
              <w:sz w:val="22"/>
            </w:rPr>
          </w:pPr>
          <w:hyperlink w:anchor="_Toc90983081" w:history="1">
            <w:r w:rsidRPr="00215339">
              <w:rPr>
                <w:rStyle w:val="Hyperlink"/>
                <w:noProof/>
              </w:rPr>
              <w:t>22.1</w:t>
            </w:r>
            <w:r>
              <w:rPr>
                <w:noProof/>
                <w:sz w:val="22"/>
              </w:rPr>
              <w:tab/>
            </w:r>
            <w:r w:rsidRPr="00215339">
              <w:rPr>
                <w:rStyle w:val="Hyperlink"/>
                <w:noProof/>
                <w:lang w:eastAsia="zh-TW"/>
              </w:rPr>
              <w:t>Converting</w:t>
            </w:r>
            <w:r>
              <w:rPr>
                <w:noProof/>
                <w:webHidden/>
              </w:rPr>
              <w:tab/>
            </w:r>
            <w:r>
              <w:rPr>
                <w:noProof/>
                <w:webHidden/>
              </w:rPr>
              <w:fldChar w:fldCharType="begin"/>
            </w:r>
            <w:r>
              <w:rPr>
                <w:noProof/>
                <w:webHidden/>
              </w:rPr>
              <w:instrText xml:space="preserve"> PAGEREF _Toc90983081 \h </w:instrText>
            </w:r>
            <w:r>
              <w:rPr>
                <w:noProof/>
                <w:webHidden/>
              </w:rPr>
            </w:r>
            <w:r>
              <w:rPr>
                <w:noProof/>
                <w:webHidden/>
              </w:rPr>
              <w:fldChar w:fldCharType="separate"/>
            </w:r>
            <w:r>
              <w:rPr>
                <w:noProof/>
                <w:webHidden/>
              </w:rPr>
              <w:t>60</w:t>
            </w:r>
            <w:r>
              <w:rPr>
                <w:noProof/>
                <w:webHidden/>
              </w:rPr>
              <w:fldChar w:fldCharType="end"/>
            </w:r>
          </w:hyperlink>
        </w:p>
        <w:p w14:paraId="72566A12" w14:textId="443A2D3E" w:rsidR="005E3D72" w:rsidRDefault="005E3D72">
          <w:pPr>
            <w:pStyle w:val="TOC2"/>
            <w:tabs>
              <w:tab w:val="left" w:pos="880"/>
              <w:tab w:val="right" w:leader="dot" w:pos="7190"/>
            </w:tabs>
            <w:rPr>
              <w:noProof/>
              <w:sz w:val="22"/>
            </w:rPr>
          </w:pPr>
          <w:hyperlink w:anchor="_Toc90983082" w:history="1">
            <w:r w:rsidRPr="00215339">
              <w:rPr>
                <w:rStyle w:val="Hyperlink"/>
                <w:noProof/>
              </w:rPr>
              <w:t>22.2</w:t>
            </w:r>
            <w:r>
              <w:rPr>
                <w:noProof/>
                <w:sz w:val="22"/>
              </w:rPr>
              <w:tab/>
            </w:r>
            <w:r w:rsidRPr="00215339">
              <w:rPr>
                <w:rStyle w:val="Hyperlink"/>
                <w:noProof/>
              </w:rPr>
              <w:t>Copy to and from the Calculator results display</w:t>
            </w:r>
            <w:r>
              <w:rPr>
                <w:noProof/>
                <w:webHidden/>
              </w:rPr>
              <w:tab/>
            </w:r>
            <w:r>
              <w:rPr>
                <w:noProof/>
                <w:webHidden/>
              </w:rPr>
              <w:fldChar w:fldCharType="begin"/>
            </w:r>
            <w:r>
              <w:rPr>
                <w:noProof/>
                <w:webHidden/>
              </w:rPr>
              <w:instrText xml:space="preserve"> PAGEREF _Toc90983082 \h </w:instrText>
            </w:r>
            <w:r>
              <w:rPr>
                <w:noProof/>
                <w:webHidden/>
              </w:rPr>
            </w:r>
            <w:r>
              <w:rPr>
                <w:noProof/>
                <w:webHidden/>
              </w:rPr>
              <w:fldChar w:fldCharType="separate"/>
            </w:r>
            <w:r>
              <w:rPr>
                <w:noProof/>
                <w:webHidden/>
              </w:rPr>
              <w:t>60</w:t>
            </w:r>
            <w:r>
              <w:rPr>
                <w:noProof/>
                <w:webHidden/>
              </w:rPr>
              <w:fldChar w:fldCharType="end"/>
            </w:r>
          </w:hyperlink>
        </w:p>
        <w:p w14:paraId="7830223B" w14:textId="4AF57756" w:rsidR="005E3D72" w:rsidRDefault="005E3D72">
          <w:pPr>
            <w:pStyle w:val="TOC2"/>
            <w:tabs>
              <w:tab w:val="left" w:pos="880"/>
              <w:tab w:val="right" w:leader="dot" w:pos="7190"/>
            </w:tabs>
            <w:rPr>
              <w:noProof/>
              <w:sz w:val="22"/>
            </w:rPr>
          </w:pPr>
          <w:hyperlink w:anchor="_Toc90983083" w:history="1">
            <w:r w:rsidRPr="00215339">
              <w:rPr>
                <w:rStyle w:val="Hyperlink"/>
                <w:noProof/>
              </w:rPr>
              <w:t>22.3</w:t>
            </w:r>
            <w:r>
              <w:rPr>
                <w:noProof/>
                <w:sz w:val="22"/>
              </w:rPr>
              <w:tab/>
            </w:r>
            <w:r w:rsidRPr="00215339">
              <w:rPr>
                <w:rStyle w:val="Hyperlink"/>
                <w:noProof/>
              </w:rPr>
              <w:t>Area conversions</w:t>
            </w:r>
            <w:r>
              <w:rPr>
                <w:noProof/>
                <w:webHidden/>
              </w:rPr>
              <w:tab/>
            </w:r>
            <w:r>
              <w:rPr>
                <w:noProof/>
                <w:webHidden/>
              </w:rPr>
              <w:fldChar w:fldCharType="begin"/>
            </w:r>
            <w:r>
              <w:rPr>
                <w:noProof/>
                <w:webHidden/>
              </w:rPr>
              <w:instrText xml:space="preserve"> PAGEREF _Toc90983083 \h </w:instrText>
            </w:r>
            <w:r>
              <w:rPr>
                <w:noProof/>
                <w:webHidden/>
              </w:rPr>
            </w:r>
            <w:r>
              <w:rPr>
                <w:noProof/>
                <w:webHidden/>
              </w:rPr>
              <w:fldChar w:fldCharType="separate"/>
            </w:r>
            <w:r>
              <w:rPr>
                <w:noProof/>
                <w:webHidden/>
              </w:rPr>
              <w:t>61</w:t>
            </w:r>
            <w:r>
              <w:rPr>
                <w:noProof/>
                <w:webHidden/>
              </w:rPr>
              <w:fldChar w:fldCharType="end"/>
            </w:r>
          </w:hyperlink>
        </w:p>
        <w:p w14:paraId="699E2EA3" w14:textId="4860A512" w:rsidR="005E3D72" w:rsidRDefault="005E3D72">
          <w:pPr>
            <w:pStyle w:val="TOC2"/>
            <w:tabs>
              <w:tab w:val="left" w:pos="880"/>
              <w:tab w:val="right" w:leader="dot" w:pos="7190"/>
            </w:tabs>
            <w:rPr>
              <w:noProof/>
              <w:sz w:val="22"/>
            </w:rPr>
          </w:pPr>
          <w:hyperlink w:anchor="_Toc90983084" w:history="1">
            <w:r w:rsidRPr="00215339">
              <w:rPr>
                <w:rStyle w:val="Hyperlink"/>
                <w:noProof/>
              </w:rPr>
              <w:t>22.4</w:t>
            </w:r>
            <w:r>
              <w:rPr>
                <w:noProof/>
                <w:sz w:val="22"/>
              </w:rPr>
              <w:tab/>
            </w:r>
            <w:r w:rsidRPr="00215339">
              <w:rPr>
                <w:rStyle w:val="Hyperlink"/>
                <w:noProof/>
              </w:rPr>
              <w:t>Energy Conversions</w:t>
            </w:r>
            <w:r>
              <w:rPr>
                <w:noProof/>
                <w:webHidden/>
              </w:rPr>
              <w:tab/>
            </w:r>
            <w:r>
              <w:rPr>
                <w:noProof/>
                <w:webHidden/>
              </w:rPr>
              <w:fldChar w:fldCharType="begin"/>
            </w:r>
            <w:r>
              <w:rPr>
                <w:noProof/>
                <w:webHidden/>
              </w:rPr>
              <w:instrText xml:space="preserve"> PAGEREF _Toc90983084 \h </w:instrText>
            </w:r>
            <w:r>
              <w:rPr>
                <w:noProof/>
                <w:webHidden/>
              </w:rPr>
            </w:r>
            <w:r>
              <w:rPr>
                <w:noProof/>
                <w:webHidden/>
              </w:rPr>
              <w:fldChar w:fldCharType="separate"/>
            </w:r>
            <w:r>
              <w:rPr>
                <w:noProof/>
                <w:webHidden/>
              </w:rPr>
              <w:t>61</w:t>
            </w:r>
            <w:r>
              <w:rPr>
                <w:noProof/>
                <w:webHidden/>
              </w:rPr>
              <w:fldChar w:fldCharType="end"/>
            </w:r>
          </w:hyperlink>
        </w:p>
        <w:p w14:paraId="74701122" w14:textId="674343B7" w:rsidR="005E3D72" w:rsidRDefault="005E3D72">
          <w:pPr>
            <w:pStyle w:val="TOC2"/>
            <w:tabs>
              <w:tab w:val="left" w:pos="880"/>
              <w:tab w:val="right" w:leader="dot" w:pos="7190"/>
            </w:tabs>
            <w:rPr>
              <w:noProof/>
              <w:sz w:val="22"/>
            </w:rPr>
          </w:pPr>
          <w:hyperlink w:anchor="_Toc90983085" w:history="1">
            <w:r w:rsidRPr="00215339">
              <w:rPr>
                <w:rStyle w:val="Hyperlink"/>
                <w:noProof/>
              </w:rPr>
              <w:t>22.5</w:t>
            </w:r>
            <w:r>
              <w:rPr>
                <w:noProof/>
                <w:sz w:val="22"/>
              </w:rPr>
              <w:tab/>
            </w:r>
            <w:r w:rsidRPr="00215339">
              <w:rPr>
                <w:rStyle w:val="Hyperlink"/>
                <w:noProof/>
              </w:rPr>
              <w:t>Length Conversions</w:t>
            </w:r>
            <w:r>
              <w:rPr>
                <w:noProof/>
                <w:webHidden/>
              </w:rPr>
              <w:tab/>
            </w:r>
            <w:r>
              <w:rPr>
                <w:noProof/>
                <w:webHidden/>
              </w:rPr>
              <w:fldChar w:fldCharType="begin"/>
            </w:r>
            <w:r>
              <w:rPr>
                <w:noProof/>
                <w:webHidden/>
              </w:rPr>
              <w:instrText xml:space="preserve"> PAGEREF _Toc90983085 \h </w:instrText>
            </w:r>
            <w:r>
              <w:rPr>
                <w:noProof/>
                <w:webHidden/>
              </w:rPr>
            </w:r>
            <w:r>
              <w:rPr>
                <w:noProof/>
                <w:webHidden/>
              </w:rPr>
              <w:fldChar w:fldCharType="separate"/>
            </w:r>
            <w:r>
              <w:rPr>
                <w:noProof/>
                <w:webHidden/>
              </w:rPr>
              <w:t>61</w:t>
            </w:r>
            <w:r>
              <w:rPr>
                <w:noProof/>
                <w:webHidden/>
              </w:rPr>
              <w:fldChar w:fldCharType="end"/>
            </w:r>
          </w:hyperlink>
        </w:p>
        <w:p w14:paraId="0A4E311A" w14:textId="0AC8B16B" w:rsidR="005E3D72" w:rsidRDefault="005E3D72">
          <w:pPr>
            <w:pStyle w:val="TOC2"/>
            <w:tabs>
              <w:tab w:val="left" w:pos="880"/>
              <w:tab w:val="right" w:leader="dot" w:pos="7190"/>
            </w:tabs>
            <w:rPr>
              <w:noProof/>
              <w:sz w:val="22"/>
            </w:rPr>
          </w:pPr>
          <w:hyperlink w:anchor="_Toc90983086" w:history="1">
            <w:r w:rsidRPr="00215339">
              <w:rPr>
                <w:rStyle w:val="Hyperlink"/>
                <w:noProof/>
              </w:rPr>
              <w:t>22.6</w:t>
            </w:r>
            <w:r>
              <w:rPr>
                <w:noProof/>
                <w:sz w:val="22"/>
              </w:rPr>
              <w:tab/>
            </w:r>
            <w:r w:rsidRPr="00215339">
              <w:rPr>
                <w:rStyle w:val="Hyperlink"/>
                <w:noProof/>
              </w:rPr>
              <w:t>Temperature Conversions</w:t>
            </w:r>
            <w:r>
              <w:rPr>
                <w:noProof/>
                <w:webHidden/>
              </w:rPr>
              <w:tab/>
            </w:r>
            <w:r>
              <w:rPr>
                <w:noProof/>
                <w:webHidden/>
              </w:rPr>
              <w:fldChar w:fldCharType="begin"/>
            </w:r>
            <w:r>
              <w:rPr>
                <w:noProof/>
                <w:webHidden/>
              </w:rPr>
              <w:instrText xml:space="preserve"> PAGEREF _Toc90983086 \h </w:instrText>
            </w:r>
            <w:r>
              <w:rPr>
                <w:noProof/>
                <w:webHidden/>
              </w:rPr>
            </w:r>
            <w:r>
              <w:rPr>
                <w:noProof/>
                <w:webHidden/>
              </w:rPr>
              <w:fldChar w:fldCharType="separate"/>
            </w:r>
            <w:r>
              <w:rPr>
                <w:noProof/>
                <w:webHidden/>
              </w:rPr>
              <w:t>62</w:t>
            </w:r>
            <w:r>
              <w:rPr>
                <w:noProof/>
                <w:webHidden/>
              </w:rPr>
              <w:fldChar w:fldCharType="end"/>
            </w:r>
          </w:hyperlink>
        </w:p>
        <w:p w14:paraId="74BE6DB6" w14:textId="4FFB127B" w:rsidR="005E3D72" w:rsidRDefault="005E3D72">
          <w:pPr>
            <w:pStyle w:val="TOC2"/>
            <w:tabs>
              <w:tab w:val="left" w:pos="880"/>
              <w:tab w:val="right" w:leader="dot" w:pos="7190"/>
            </w:tabs>
            <w:rPr>
              <w:noProof/>
              <w:sz w:val="22"/>
            </w:rPr>
          </w:pPr>
          <w:hyperlink w:anchor="_Toc90983087" w:history="1">
            <w:r w:rsidRPr="00215339">
              <w:rPr>
                <w:rStyle w:val="Hyperlink"/>
                <w:noProof/>
              </w:rPr>
              <w:t>22.7</w:t>
            </w:r>
            <w:r>
              <w:rPr>
                <w:noProof/>
                <w:sz w:val="22"/>
              </w:rPr>
              <w:tab/>
            </w:r>
            <w:r w:rsidRPr="00215339">
              <w:rPr>
                <w:rStyle w:val="Hyperlink"/>
                <w:noProof/>
              </w:rPr>
              <w:t>Weight</w:t>
            </w:r>
            <w:r>
              <w:rPr>
                <w:noProof/>
                <w:webHidden/>
              </w:rPr>
              <w:tab/>
            </w:r>
            <w:r>
              <w:rPr>
                <w:noProof/>
                <w:webHidden/>
              </w:rPr>
              <w:fldChar w:fldCharType="begin"/>
            </w:r>
            <w:r>
              <w:rPr>
                <w:noProof/>
                <w:webHidden/>
              </w:rPr>
              <w:instrText xml:space="preserve"> PAGEREF _Toc90983087 \h </w:instrText>
            </w:r>
            <w:r>
              <w:rPr>
                <w:noProof/>
                <w:webHidden/>
              </w:rPr>
            </w:r>
            <w:r>
              <w:rPr>
                <w:noProof/>
                <w:webHidden/>
              </w:rPr>
              <w:fldChar w:fldCharType="separate"/>
            </w:r>
            <w:r>
              <w:rPr>
                <w:noProof/>
                <w:webHidden/>
              </w:rPr>
              <w:t>62</w:t>
            </w:r>
            <w:r>
              <w:rPr>
                <w:noProof/>
                <w:webHidden/>
              </w:rPr>
              <w:fldChar w:fldCharType="end"/>
            </w:r>
          </w:hyperlink>
        </w:p>
        <w:p w14:paraId="4883D2F5" w14:textId="66CF6252" w:rsidR="005E3D72" w:rsidRDefault="005E3D72">
          <w:pPr>
            <w:pStyle w:val="TOC2"/>
            <w:tabs>
              <w:tab w:val="left" w:pos="880"/>
              <w:tab w:val="right" w:leader="dot" w:pos="7190"/>
            </w:tabs>
            <w:rPr>
              <w:noProof/>
              <w:sz w:val="22"/>
            </w:rPr>
          </w:pPr>
          <w:hyperlink w:anchor="_Toc90983088" w:history="1">
            <w:r w:rsidRPr="00215339">
              <w:rPr>
                <w:rStyle w:val="Hyperlink"/>
                <w:noProof/>
              </w:rPr>
              <w:t>22.8</w:t>
            </w:r>
            <w:r>
              <w:rPr>
                <w:noProof/>
                <w:sz w:val="22"/>
              </w:rPr>
              <w:tab/>
            </w:r>
            <w:r w:rsidRPr="00215339">
              <w:rPr>
                <w:rStyle w:val="Hyperlink"/>
                <w:noProof/>
              </w:rPr>
              <w:t>Farm Volumes (US)</w:t>
            </w:r>
            <w:r>
              <w:rPr>
                <w:noProof/>
                <w:webHidden/>
              </w:rPr>
              <w:tab/>
            </w:r>
            <w:r>
              <w:rPr>
                <w:noProof/>
                <w:webHidden/>
              </w:rPr>
              <w:fldChar w:fldCharType="begin"/>
            </w:r>
            <w:r>
              <w:rPr>
                <w:noProof/>
                <w:webHidden/>
              </w:rPr>
              <w:instrText xml:space="preserve"> PAGEREF _Toc90983088 \h </w:instrText>
            </w:r>
            <w:r>
              <w:rPr>
                <w:noProof/>
                <w:webHidden/>
              </w:rPr>
            </w:r>
            <w:r>
              <w:rPr>
                <w:noProof/>
                <w:webHidden/>
              </w:rPr>
              <w:fldChar w:fldCharType="separate"/>
            </w:r>
            <w:r>
              <w:rPr>
                <w:noProof/>
                <w:webHidden/>
              </w:rPr>
              <w:t>63</w:t>
            </w:r>
            <w:r>
              <w:rPr>
                <w:noProof/>
                <w:webHidden/>
              </w:rPr>
              <w:fldChar w:fldCharType="end"/>
            </w:r>
          </w:hyperlink>
        </w:p>
        <w:p w14:paraId="0440D3F4" w14:textId="106F173F" w:rsidR="005E3D72" w:rsidRDefault="005E3D72">
          <w:pPr>
            <w:pStyle w:val="TOC1"/>
            <w:tabs>
              <w:tab w:val="left" w:pos="660"/>
              <w:tab w:val="right" w:leader="dot" w:pos="7190"/>
            </w:tabs>
            <w:rPr>
              <w:noProof/>
            </w:rPr>
          </w:pPr>
          <w:hyperlink w:anchor="_Toc90983089" w:history="1">
            <w:r w:rsidRPr="00215339">
              <w:rPr>
                <w:rStyle w:val="Hyperlink"/>
                <w:noProof/>
              </w:rPr>
              <w:t>23</w:t>
            </w:r>
            <w:r>
              <w:rPr>
                <w:noProof/>
              </w:rPr>
              <w:tab/>
            </w:r>
            <w:r w:rsidRPr="00215339">
              <w:rPr>
                <w:rStyle w:val="Hyperlink"/>
                <w:noProof/>
              </w:rPr>
              <w:t>Ascii Table</w:t>
            </w:r>
            <w:r>
              <w:rPr>
                <w:noProof/>
                <w:webHidden/>
              </w:rPr>
              <w:tab/>
            </w:r>
            <w:r>
              <w:rPr>
                <w:noProof/>
                <w:webHidden/>
              </w:rPr>
              <w:fldChar w:fldCharType="begin"/>
            </w:r>
            <w:r>
              <w:rPr>
                <w:noProof/>
                <w:webHidden/>
              </w:rPr>
              <w:instrText xml:space="preserve"> PAGEREF _Toc90983089 \h </w:instrText>
            </w:r>
            <w:r>
              <w:rPr>
                <w:noProof/>
                <w:webHidden/>
              </w:rPr>
            </w:r>
            <w:r>
              <w:rPr>
                <w:noProof/>
                <w:webHidden/>
              </w:rPr>
              <w:fldChar w:fldCharType="separate"/>
            </w:r>
            <w:r>
              <w:rPr>
                <w:noProof/>
                <w:webHidden/>
              </w:rPr>
              <w:t>64</w:t>
            </w:r>
            <w:r>
              <w:rPr>
                <w:noProof/>
                <w:webHidden/>
              </w:rPr>
              <w:fldChar w:fldCharType="end"/>
            </w:r>
          </w:hyperlink>
        </w:p>
        <w:p w14:paraId="460FEE0A" w14:textId="54FF01A6" w:rsidR="005E3D72" w:rsidRDefault="005E3D72">
          <w:pPr>
            <w:pStyle w:val="TOC1"/>
            <w:tabs>
              <w:tab w:val="left" w:pos="660"/>
              <w:tab w:val="right" w:leader="dot" w:pos="7190"/>
            </w:tabs>
            <w:rPr>
              <w:noProof/>
            </w:rPr>
          </w:pPr>
          <w:hyperlink w:anchor="_Toc90983090" w:history="1">
            <w:r w:rsidRPr="00215339">
              <w:rPr>
                <w:rStyle w:val="Hyperlink"/>
                <w:noProof/>
              </w:rPr>
              <w:t>24</w:t>
            </w:r>
            <w:r>
              <w:rPr>
                <w:noProof/>
              </w:rPr>
              <w:tab/>
            </w:r>
            <w:r w:rsidRPr="00215339">
              <w:rPr>
                <w:rStyle w:val="Hyperlink"/>
                <w:noProof/>
              </w:rPr>
              <w:t>Unicode</w:t>
            </w:r>
            <w:r>
              <w:rPr>
                <w:noProof/>
                <w:webHidden/>
              </w:rPr>
              <w:tab/>
            </w:r>
            <w:r>
              <w:rPr>
                <w:noProof/>
                <w:webHidden/>
              </w:rPr>
              <w:fldChar w:fldCharType="begin"/>
            </w:r>
            <w:r>
              <w:rPr>
                <w:noProof/>
                <w:webHidden/>
              </w:rPr>
              <w:instrText xml:space="preserve"> PAGEREF _Toc90983090 \h </w:instrText>
            </w:r>
            <w:r>
              <w:rPr>
                <w:noProof/>
                <w:webHidden/>
              </w:rPr>
            </w:r>
            <w:r>
              <w:rPr>
                <w:noProof/>
                <w:webHidden/>
              </w:rPr>
              <w:fldChar w:fldCharType="separate"/>
            </w:r>
            <w:r>
              <w:rPr>
                <w:noProof/>
                <w:webHidden/>
              </w:rPr>
              <w:t>65</w:t>
            </w:r>
            <w:r>
              <w:rPr>
                <w:noProof/>
                <w:webHidden/>
              </w:rPr>
              <w:fldChar w:fldCharType="end"/>
            </w:r>
          </w:hyperlink>
        </w:p>
        <w:p w14:paraId="6C2BCA86" w14:textId="7F2AFF37" w:rsidR="005E3D72" w:rsidRDefault="005E3D72">
          <w:pPr>
            <w:pStyle w:val="TOC2"/>
            <w:tabs>
              <w:tab w:val="left" w:pos="880"/>
              <w:tab w:val="right" w:leader="dot" w:pos="7190"/>
            </w:tabs>
            <w:rPr>
              <w:noProof/>
              <w:sz w:val="22"/>
            </w:rPr>
          </w:pPr>
          <w:hyperlink w:anchor="_Toc90983091" w:history="1">
            <w:r w:rsidRPr="00215339">
              <w:rPr>
                <w:rStyle w:val="Hyperlink"/>
                <w:noProof/>
              </w:rPr>
              <w:t>24.1</w:t>
            </w:r>
            <w:r>
              <w:rPr>
                <w:noProof/>
                <w:sz w:val="22"/>
              </w:rPr>
              <w:tab/>
            </w:r>
            <w:r w:rsidRPr="00215339">
              <w:rPr>
                <w:rStyle w:val="Hyperlink"/>
                <w:noProof/>
              </w:rPr>
              <w:t>Search Rules</w:t>
            </w:r>
            <w:r>
              <w:rPr>
                <w:noProof/>
                <w:webHidden/>
              </w:rPr>
              <w:tab/>
            </w:r>
            <w:r>
              <w:rPr>
                <w:noProof/>
                <w:webHidden/>
              </w:rPr>
              <w:fldChar w:fldCharType="begin"/>
            </w:r>
            <w:r>
              <w:rPr>
                <w:noProof/>
                <w:webHidden/>
              </w:rPr>
              <w:instrText xml:space="preserve"> PAGEREF _Toc90983091 \h </w:instrText>
            </w:r>
            <w:r>
              <w:rPr>
                <w:noProof/>
                <w:webHidden/>
              </w:rPr>
            </w:r>
            <w:r>
              <w:rPr>
                <w:noProof/>
                <w:webHidden/>
              </w:rPr>
              <w:fldChar w:fldCharType="separate"/>
            </w:r>
            <w:r>
              <w:rPr>
                <w:noProof/>
                <w:webHidden/>
              </w:rPr>
              <w:t>65</w:t>
            </w:r>
            <w:r>
              <w:rPr>
                <w:noProof/>
                <w:webHidden/>
              </w:rPr>
              <w:fldChar w:fldCharType="end"/>
            </w:r>
          </w:hyperlink>
        </w:p>
        <w:p w14:paraId="67056F2A" w14:textId="7F3C09D5" w:rsidR="005E3D72" w:rsidRDefault="005E3D72">
          <w:pPr>
            <w:pStyle w:val="TOC2"/>
            <w:tabs>
              <w:tab w:val="left" w:pos="880"/>
              <w:tab w:val="right" w:leader="dot" w:pos="7190"/>
            </w:tabs>
            <w:rPr>
              <w:noProof/>
              <w:sz w:val="22"/>
            </w:rPr>
          </w:pPr>
          <w:hyperlink w:anchor="_Toc90983092" w:history="1">
            <w:r w:rsidRPr="00215339">
              <w:rPr>
                <w:rStyle w:val="Hyperlink"/>
                <w:noProof/>
              </w:rPr>
              <w:t>24.2</w:t>
            </w:r>
            <w:r>
              <w:rPr>
                <w:noProof/>
                <w:sz w:val="22"/>
              </w:rPr>
              <w:tab/>
            </w:r>
            <w:r w:rsidRPr="00215339">
              <w:rPr>
                <w:rStyle w:val="Hyperlink"/>
                <w:noProof/>
              </w:rPr>
              <w:t>Copying characters</w:t>
            </w:r>
            <w:r>
              <w:rPr>
                <w:noProof/>
                <w:webHidden/>
              </w:rPr>
              <w:tab/>
            </w:r>
            <w:r>
              <w:rPr>
                <w:noProof/>
                <w:webHidden/>
              </w:rPr>
              <w:fldChar w:fldCharType="begin"/>
            </w:r>
            <w:r>
              <w:rPr>
                <w:noProof/>
                <w:webHidden/>
              </w:rPr>
              <w:instrText xml:space="preserve"> PAGEREF _Toc90983092 \h </w:instrText>
            </w:r>
            <w:r>
              <w:rPr>
                <w:noProof/>
                <w:webHidden/>
              </w:rPr>
            </w:r>
            <w:r>
              <w:rPr>
                <w:noProof/>
                <w:webHidden/>
              </w:rPr>
              <w:fldChar w:fldCharType="separate"/>
            </w:r>
            <w:r>
              <w:rPr>
                <w:noProof/>
                <w:webHidden/>
              </w:rPr>
              <w:t>65</w:t>
            </w:r>
            <w:r>
              <w:rPr>
                <w:noProof/>
                <w:webHidden/>
              </w:rPr>
              <w:fldChar w:fldCharType="end"/>
            </w:r>
          </w:hyperlink>
        </w:p>
        <w:p w14:paraId="56867B18" w14:textId="5D850C64" w:rsidR="005E3D72" w:rsidRDefault="005E3D72">
          <w:pPr>
            <w:pStyle w:val="TOC1"/>
            <w:tabs>
              <w:tab w:val="left" w:pos="660"/>
              <w:tab w:val="right" w:leader="dot" w:pos="7190"/>
            </w:tabs>
            <w:rPr>
              <w:noProof/>
            </w:rPr>
          </w:pPr>
          <w:hyperlink w:anchor="_Toc90983093" w:history="1">
            <w:r w:rsidRPr="00215339">
              <w:rPr>
                <w:rStyle w:val="Hyperlink"/>
                <w:noProof/>
              </w:rPr>
              <w:t>25</w:t>
            </w:r>
            <w:r>
              <w:rPr>
                <w:noProof/>
              </w:rPr>
              <w:tab/>
            </w:r>
            <w:r w:rsidRPr="00215339">
              <w:rPr>
                <w:rStyle w:val="Hyperlink"/>
                <w:noProof/>
              </w:rPr>
              <w:t>Advanced Windows Features</w:t>
            </w:r>
            <w:r>
              <w:rPr>
                <w:noProof/>
                <w:webHidden/>
              </w:rPr>
              <w:tab/>
            </w:r>
            <w:r>
              <w:rPr>
                <w:noProof/>
                <w:webHidden/>
              </w:rPr>
              <w:fldChar w:fldCharType="begin"/>
            </w:r>
            <w:r>
              <w:rPr>
                <w:noProof/>
                <w:webHidden/>
              </w:rPr>
              <w:instrText xml:space="preserve"> PAGEREF _Toc90983093 \h </w:instrText>
            </w:r>
            <w:r>
              <w:rPr>
                <w:noProof/>
                <w:webHidden/>
              </w:rPr>
            </w:r>
            <w:r>
              <w:rPr>
                <w:noProof/>
                <w:webHidden/>
              </w:rPr>
              <w:fldChar w:fldCharType="separate"/>
            </w:r>
            <w:r>
              <w:rPr>
                <w:noProof/>
                <w:webHidden/>
              </w:rPr>
              <w:t>66</w:t>
            </w:r>
            <w:r>
              <w:rPr>
                <w:noProof/>
                <w:webHidden/>
              </w:rPr>
              <w:fldChar w:fldCharType="end"/>
            </w:r>
          </w:hyperlink>
        </w:p>
        <w:p w14:paraId="002D2396" w14:textId="332306B5" w:rsidR="005E3D72" w:rsidRDefault="005E3D72">
          <w:pPr>
            <w:pStyle w:val="TOC2"/>
            <w:tabs>
              <w:tab w:val="left" w:pos="880"/>
              <w:tab w:val="right" w:leader="dot" w:pos="7190"/>
            </w:tabs>
            <w:rPr>
              <w:noProof/>
              <w:sz w:val="22"/>
            </w:rPr>
          </w:pPr>
          <w:hyperlink w:anchor="_Toc90983094" w:history="1">
            <w:r w:rsidRPr="00215339">
              <w:rPr>
                <w:rStyle w:val="Hyperlink"/>
                <w:noProof/>
              </w:rPr>
              <w:t>25.1</w:t>
            </w:r>
            <w:r>
              <w:rPr>
                <w:noProof/>
                <w:sz w:val="22"/>
              </w:rPr>
              <w:tab/>
            </w:r>
            <w:r w:rsidRPr="00215339">
              <w:rPr>
                <w:rStyle w:val="Hyperlink"/>
                <w:noProof/>
              </w:rPr>
              <w:t>Shortcut on the desktop</w:t>
            </w:r>
            <w:r>
              <w:rPr>
                <w:noProof/>
                <w:webHidden/>
              </w:rPr>
              <w:tab/>
            </w:r>
            <w:r>
              <w:rPr>
                <w:noProof/>
                <w:webHidden/>
              </w:rPr>
              <w:fldChar w:fldCharType="begin"/>
            </w:r>
            <w:r>
              <w:rPr>
                <w:noProof/>
                <w:webHidden/>
              </w:rPr>
              <w:instrText xml:space="preserve"> PAGEREF _Toc90983094 \h </w:instrText>
            </w:r>
            <w:r>
              <w:rPr>
                <w:noProof/>
                <w:webHidden/>
              </w:rPr>
            </w:r>
            <w:r>
              <w:rPr>
                <w:noProof/>
                <w:webHidden/>
              </w:rPr>
              <w:fldChar w:fldCharType="separate"/>
            </w:r>
            <w:r>
              <w:rPr>
                <w:noProof/>
                <w:webHidden/>
              </w:rPr>
              <w:t>66</w:t>
            </w:r>
            <w:r>
              <w:rPr>
                <w:noProof/>
                <w:webHidden/>
              </w:rPr>
              <w:fldChar w:fldCharType="end"/>
            </w:r>
          </w:hyperlink>
        </w:p>
        <w:p w14:paraId="5EBAD921" w14:textId="5CAB2347" w:rsidR="005E3D72" w:rsidRDefault="005E3D72">
          <w:pPr>
            <w:pStyle w:val="TOC2"/>
            <w:tabs>
              <w:tab w:val="left" w:pos="880"/>
              <w:tab w:val="right" w:leader="dot" w:pos="7190"/>
            </w:tabs>
            <w:rPr>
              <w:noProof/>
              <w:sz w:val="22"/>
            </w:rPr>
          </w:pPr>
          <w:hyperlink w:anchor="_Toc90983095" w:history="1">
            <w:r w:rsidRPr="00215339">
              <w:rPr>
                <w:rStyle w:val="Hyperlink"/>
                <w:noProof/>
              </w:rPr>
              <w:t>25.2</w:t>
            </w:r>
            <w:r>
              <w:rPr>
                <w:noProof/>
                <w:sz w:val="22"/>
              </w:rPr>
              <w:tab/>
            </w:r>
            <w:r w:rsidRPr="00215339">
              <w:rPr>
                <w:rStyle w:val="Hyperlink"/>
                <w:noProof/>
                <w:lang w:eastAsia="zh-TW"/>
              </w:rPr>
              <w:t>Set as the Calculator Key</w:t>
            </w:r>
            <w:r>
              <w:rPr>
                <w:noProof/>
                <w:webHidden/>
              </w:rPr>
              <w:tab/>
            </w:r>
            <w:r>
              <w:rPr>
                <w:noProof/>
                <w:webHidden/>
              </w:rPr>
              <w:fldChar w:fldCharType="begin"/>
            </w:r>
            <w:r>
              <w:rPr>
                <w:noProof/>
                <w:webHidden/>
              </w:rPr>
              <w:instrText xml:space="preserve"> PAGEREF _Toc90983095 \h </w:instrText>
            </w:r>
            <w:r>
              <w:rPr>
                <w:noProof/>
                <w:webHidden/>
              </w:rPr>
            </w:r>
            <w:r>
              <w:rPr>
                <w:noProof/>
                <w:webHidden/>
              </w:rPr>
              <w:fldChar w:fldCharType="separate"/>
            </w:r>
            <w:r>
              <w:rPr>
                <w:noProof/>
                <w:webHidden/>
              </w:rPr>
              <w:t>67</w:t>
            </w:r>
            <w:r>
              <w:rPr>
                <w:noProof/>
                <w:webHidden/>
              </w:rPr>
              <w:fldChar w:fldCharType="end"/>
            </w:r>
          </w:hyperlink>
        </w:p>
        <w:p w14:paraId="4128A433" w14:textId="712C48D4" w:rsidR="005E3D72" w:rsidRDefault="005E3D72">
          <w:pPr>
            <w:pStyle w:val="TOC1"/>
            <w:tabs>
              <w:tab w:val="left" w:pos="660"/>
              <w:tab w:val="right" w:leader="dot" w:pos="7190"/>
            </w:tabs>
            <w:rPr>
              <w:noProof/>
            </w:rPr>
          </w:pPr>
          <w:hyperlink w:anchor="_Toc90983096" w:history="1">
            <w:r w:rsidRPr="00215339">
              <w:rPr>
                <w:rStyle w:val="Hyperlink"/>
                <w:noProof/>
              </w:rPr>
              <w:t>26</w:t>
            </w:r>
            <w:r>
              <w:rPr>
                <w:noProof/>
              </w:rPr>
              <w:tab/>
            </w:r>
            <w:r w:rsidRPr="00215339">
              <w:rPr>
                <w:rStyle w:val="Hyperlink"/>
                <w:noProof/>
              </w:rPr>
              <w:t>Appearance and Alignment</w:t>
            </w:r>
            <w:r>
              <w:rPr>
                <w:noProof/>
                <w:webHidden/>
              </w:rPr>
              <w:tab/>
            </w:r>
            <w:r>
              <w:rPr>
                <w:noProof/>
                <w:webHidden/>
              </w:rPr>
              <w:fldChar w:fldCharType="begin"/>
            </w:r>
            <w:r>
              <w:rPr>
                <w:noProof/>
                <w:webHidden/>
              </w:rPr>
              <w:instrText xml:space="preserve"> PAGEREF _Toc90983096 \h </w:instrText>
            </w:r>
            <w:r>
              <w:rPr>
                <w:noProof/>
                <w:webHidden/>
              </w:rPr>
            </w:r>
            <w:r>
              <w:rPr>
                <w:noProof/>
                <w:webHidden/>
              </w:rPr>
              <w:fldChar w:fldCharType="separate"/>
            </w:r>
            <w:r>
              <w:rPr>
                <w:noProof/>
                <w:webHidden/>
              </w:rPr>
              <w:t>68</w:t>
            </w:r>
            <w:r>
              <w:rPr>
                <w:noProof/>
                <w:webHidden/>
              </w:rPr>
              <w:fldChar w:fldCharType="end"/>
            </w:r>
          </w:hyperlink>
        </w:p>
        <w:p w14:paraId="4F301F41" w14:textId="3C69D530" w:rsidR="005E3D72" w:rsidRDefault="005E3D72">
          <w:pPr>
            <w:pStyle w:val="TOC2"/>
            <w:tabs>
              <w:tab w:val="left" w:pos="880"/>
              <w:tab w:val="right" w:leader="dot" w:pos="7190"/>
            </w:tabs>
            <w:rPr>
              <w:noProof/>
              <w:sz w:val="22"/>
            </w:rPr>
          </w:pPr>
          <w:hyperlink w:anchor="_Toc90983097" w:history="1">
            <w:r w:rsidRPr="00215339">
              <w:rPr>
                <w:rStyle w:val="Hyperlink"/>
                <w:noProof/>
              </w:rPr>
              <w:t>26.1</w:t>
            </w:r>
            <w:r>
              <w:rPr>
                <w:noProof/>
                <w:sz w:val="22"/>
              </w:rPr>
              <w:tab/>
            </w:r>
            <w:r w:rsidRPr="00215339">
              <w:rPr>
                <w:rStyle w:val="Hyperlink"/>
                <w:noProof/>
              </w:rPr>
              <w:t>About the Antique fonts</w:t>
            </w:r>
            <w:r>
              <w:rPr>
                <w:noProof/>
                <w:webHidden/>
              </w:rPr>
              <w:tab/>
            </w:r>
            <w:r>
              <w:rPr>
                <w:noProof/>
                <w:webHidden/>
              </w:rPr>
              <w:fldChar w:fldCharType="begin"/>
            </w:r>
            <w:r>
              <w:rPr>
                <w:noProof/>
                <w:webHidden/>
              </w:rPr>
              <w:instrText xml:space="preserve"> PAGEREF _Toc90983097 \h </w:instrText>
            </w:r>
            <w:r>
              <w:rPr>
                <w:noProof/>
                <w:webHidden/>
              </w:rPr>
            </w:r>
            <w:r>
              <w:rPr>
                <w:noProof/>
                <w:webHidden/>
              </w:rPr>
              <w:fldChar w:fldCharType="separate"/>
            </w:r>
            <w:r>
              <w:rPr>
                <w:noProof/>
                <w:webHidden/>
              </w:rPr>
              <w:t>69</w:t>
            </w:r>
            <w:r>
              <w:rPr>
                <w:noProof/>
                <w:webHidden/>
              </w:rPr>
              <w:fldChar w:fldCharType="end"/>
            </w:r>
          </w:hyperlink>
        </w:p>
        <w:p w14:paraId="042BDB95" w14:textId="3369B755" w:rsidR="005E3D72" w:rsidRDefault="005E3D72">
          <w:pPr>
            <w:pStyle w:val="TOC1"/>
            <w:tabs>
              <w:tab w:val="left" w:pos="660"/>
              <w:tab w:val="right" w:leader="dot" w:pos="7190"/>
            </w:tabs>
            <w:rPr>
              <w:noProof/>
            </w:rPr>
          </w:pPr>
          <w:hyperlink w:anchor="_Toc90983098" w:history="1">
            <w:r w:rsidRPr="00215339">
              <w:rPr>
                <w:rStyle w:val="Hyperlink"/>
                <w:noProof/>
              </w:rPr>
              <w:t>27</w:t>
            </w:r>
            <w:r>
              <w:rPr>
                <w:noProof/>
              </w:rPr>
              <w:tab/>
            </w:r>
            <w:r w:rsidRPr="00215339">
              <w:rPr>
                <w:rStyle w:val="Hyperlink"/>
                <w:noProof/>
              </w:rPr>
              <w:t>A brief historical note about BASIC</w:t>
            </w:r>
            <w:r>
              <w:rPr>
                <w:noProof/>
                <w:webHidden/>
              </w:rPr>
              <w:tab/>
            </w:r>
            <w:r>
              <w:rPr>
                <w:noProof/>
                <w:webHidden/>
              </w:rPr>
              <w:fldChar w:fldCharType="begin"/>
            </w:r>
            <w:r>
              <w:rPr>
                <w:noProof/>
                <w:webHidden/>
              </w:rPr>
              <w:instrText xml:space="preserve"> PAGEREF _Toc90983098 \h </w:instrText>
            </w:r>
            <w:r>
              <w:rPr>
                <w:noProof/>
                <w:webHidden/>
              </w:rPr>
            </w:r>
            <w:r>
              <w:rPr>
                <w:noProof/>
                <w:webHidden/>
              </w:rPr>
              <w:fldChar w:fldCharType="separate"/>
            </w:r>
            <w:r>
              <w:rPr>
                <w:noProof/>
                <w:webHidden/>
              </w:rPr>
              <w:t>70</w:t>
            </w:r>
            <w:r>
              <w:rPr>
                <w:noProof/>
                <w:webHidden/>
              </w:rPr>
              <w:fldChar w:fldCharType="end"/>
            </w:r>
          </w:hyperlink>
        </w:p>
        <w:p w14:paraId="219383E0" w14:textId="44BA67EC" w:rsidR="005E3D72" w:rsidRDefault="005E3D72">
          <w:pPr>
            <w:pStyle w:val="TOC1"/>
            <w:tabs>
              <w:tab w:val="left" w:pos="660"/>
              <w:tab w:val="right" w:leader="dot" w:pos="7190"/>
            </w:tabs>
            <w:rPr>
              <w:noProof/>
            </w:rPr>
          </w:pPr>
          <w:hyperlink w:anchor="_Toc90983099" w:history="1">
            <w:r w:rsidRPr="00215339">
              <w:rPr>
                <w:rStyle w:val="Hyperlink"/>
                <w:noProof/>
              </w:rPr>
              <w:t>28</w:t>
            </w:r>
            <w:r>
              <w:rPr>
                <w:noProof/>
              </w:rPr>
              <w:tab/>
            </w:r>
            <w:r w:rsidRPr="00215339">
              <w:rPr>
                <w:rStyle w:val="Hyperlink"/>
                <w:noProof/>
              </w:rPr>
              <w:t>Equation Input: your first program</w:t>
            </w:r>
            <w:r>
              <w:rPr>
                <w:noProof/>
                <w:webHidden/>
              </w:rPr>
              <w:tab/>
            </w:r>
            <w:r>
              <w:rPr>
                <w:noProof/>
                <w:webHidden/>
              </w:rPr>
              <w:fldChar w:fldCharType="begin"/>
            </w:r>
            <w:r>
              <w:rPr>
                <w:noProof/>
                <w:webHidden/>
              </w:rPr>
              <w:instrText xml:space="preserve"> PAGEREF _Toc90983099 \h </w:instrText>
            </w:r>
            <w:r>
              <w:rPr>
                <w:noProof/>
                <w:webHidden/>
              </w:rPr>
            </w:r>
            <w:r>
              <w:rPr>
                <w:noProof/>
                <w:webHidden/>
              </w:rPr>
              <w:fldChar w:fldCharType="separate"/>
            </w:r>
            <w:r>
              <w:rPr>
                <w:noProof/>
                <w:webHidden/>
              </w:rPr>
              <w:t>71</w:t>
            </w:r>
            <w:r>
              <w:rPr>
                <w:noProof/>
                <w:webHidden/>
              </w:rPr>
              <w:fldChar w:fldCharType="end"/>
            </w:r>
          </w:hyperlink>
        </w:p>
        <w:p w14:paraId="3336EA50" w14:textId="6318F55E" w:rsidR="005E3D72" w:rsidRDefault="005E3D72">
          <w:pPr>
            <w:pStyle w:val="TOC2"/>
            <w:tabs>
              <w:tab w:val="left" w:pos="880"/>
              <w:tab w:val="right" w:leader="dot" w:pos="7190"/>
            </w:tabs>
            <w:rPr>
              <w:noProof/>
              <w:sz w:val="22"/>
            </w:rPr>
          </w:pPr>
          <w:hyperlink w:anchor="_Toc90983100" w:history="1">
            <w:r w:rsidRPr="00215339">
              <w:rPr>
                <w:rStyle w:val="Hyperlink"/>
                <w:noProof/>
              </w:rPr>
              <w:t>28.1</w:t>
            </w:r>
            <w:r>
              <w:rPr>
                <w:noProof/>
                <w:sz w:val="22"/>
              </w:rPr>
              <w:tab/>
            </w:r>
            <w:r w:rsidRPr="00215339">
              <w:rPr>
                <w:rStyle w:val="Hyperlink"/>
                <w:noProof/>
              </w:rPr>
              <w:t>What is a program?</w:t>
            </w:r>
            <w:r>
              <w:rPr>
                <w:noProof/>
                <w:webHidden/>
              </w:rPr>
              <w:tab/>
            </w:r>
            <w:r>
              <w:rPr>
                <w:noProof/>
                <w:webHidden/>
              </w:rPr>
              <w:fldChar w:fldCharType="begin"/>
            </w:r>
            <w:r>
              <w:rPr>
                <w:noProof/>
                <w:webHidden/>
              </w:rPr>
              <w:instrText xml:space="preserve"> PAGEREF _Toc90983100 \h </w:instrText>
            </w:r>
            <w:r>
              <w:rPr>
                <w:noProof/>
                <w:webHidden/>
              </w:rPr>
            </w:r>
            <w:r>
              <w:rPr>
                <w:noProof/>
                <w:webHidden/>
              </w:rPr>
              <w:fldChar w:fldCharType="separate"/>
            </w:r>
            <w:r>
              <w:rPr>
                <w:noProof/>
                <w:webHidden/>
              </w:rPr>
              <w:t>71</w:t>
            </w:r>
            <w:r>
              <w:rPr>
                <w:noProof/>
                <w:webHidden/>
              </w:rPr>
              <w:fldChar w:fldCharType="end"/>
            </w:r>
          </w:hyperlink>
        </w:p>
        <w:p w14:paraId="5CC7D2E8" w14:textId="46A6D103" w:rsidR="005E3D72" w:rsidRDefault="005E3D72">
          <w:pPr>
            <w:pStyle w:val="TOC2"/>
            <w:tabs>
              <w:tab w:val="left" w:pos="880"/>
              <w:tab w:val="right" w:leader="dot" w:pos="7190"/>
            </w:tabs>
            <w:rPr>
              <w:noProof/>
              <w:sz w:val="22"/>
            </w:rPr>
          </w:pPr>
          <w:hyperlink w:anchor="_Toc90983101" w:history="1">
            <w:r w:rsidRPr="00215339">
              <w:rPr>
                <w:rStyle w:val="Hyperlink"/>
                <w:noProof/>
              </w:rPr>
              <w:t>28.2</w:t>
            </w:r>
            <w:r>
              <w:rPr>
                <w:noProof/>
                <w:sz w:val="22"/>
              </w:rPr>
              <w:tab/>
            </w:r>
            <w:r w:rsidRPr="00215339">
              <w:rPr>
                <w:rStyle w:val="Hyperlink"/>
                <w:noProof/>
              </w:rPr>
              <w:t>How do I run my program?</w:t>
            </w:r>
            <w:r>
              <w:rPr>
                <w:noProof/>
                <w:webHidden/>
              </w:rPr>
              <w:tab/>
            </w:r>
            <w:r>
              <w:rPr>
                <w:noProof/>
                <w:webHidden/>
              </w:rPr>
              <w:fldChar w:fldCharType="begin"/>
            </w:r>
            <w:r>
              <w:rPr>
                <w:noProof/>
                <w:webHidden/>
              </w:rPr>
              <w:instrText xml:space="preserve"> PAGEREF _Toc90983101 \h </w:instrText>
            </w:r>
            <w:r>
              <w:rPr>
                <w:noProof/>
                <w:webHidden/>
              </w:rPr>
            </w:r>
            <w:r>
              <w:rPr>
                <w:noProof/>
                <w:webHidden/>
              </w:rPr>
              <w:fldChar w:fldCharType="separate"/>
            </w:r>
            <w:r>
              <w:rPr>
                <w:noProof/>
                <w:webHidden/>
              </w:rPr>
              <w:t>71</w:t>
            </w:r>
            <w:r>
              <w:rPr>
                <w:noProof/>
                <w:webHidden/>
              </w:rPr>
              <w:fldChar w:fldCharType="end"/>
            </w:r>
          </w:hyperlink>
        </w:p>
        <w:p w14:paraId="78F2F1EF" w14:textId="25176800" w:rsidR="005E3D72" w:rsidRDefault="005E3D72">
          <w:pPr>
            <w:pStyle w:val="TOC2"/>
            <w:tabs>
              <w:tab w:val="left" w:pos="880"/>
              <w:tab w:val="right" w:leader="dot" w:pos="7190"/>
            </w:tabs>
            <w:rPr>
              <w:noProof/>
              <w:sz w:val="22"/>
            </w:rPr>
          </w:pPr>
          <w:hyperlink w:anchor="_Toc90983102" w:history="1">
            <w:r w:rsidRPr="00215339">
              <w:rPr>
                <w:rStyle w:val="Hyperlink"/>
                <w:noProof/>
              </w:rPr>
              <w:t>28.3</w:t>
            </w:r>
            <w:r>
              <w:rPr>
                <w:noProof/>
                <w:sz w:val="22"/>
              </w:rPr>
              <w:tab/>
            </w:r>
            <w:r w:rsidRPr="00215339">
              <w:rPr>
                <w:rStyle w:val="Hyperlink"/>
                <w:noProof/>
              </w:rPr>
              <w:t>How can I print some text?</w:t>
            </w:r>
            <w:r>
              <w:rPr>
                <w:noProof/>
                <w:webHidden/>
              </w:rPr>
              <w:tab/>
            </w:r>
            <w:r>
              <w:rPr>
                <w:noProof/>
                <w:webHidden/>
              </w:rPr>
              <w:fldChar w:fldCharType="begin"/>
            </w:r>
            <w:r>
              <w:rPr>
                <w:noProof/>
                <w:webHidden/>
              </w:rPr>
              <w:instrText xml:space="preserve"> PAGEREF _Toc90983102 \h </w:instrText>
            </w:r>
            <w:r>
              <w:rPr>
                <w:noProof/>
                <w:webHidden/>
              </w:rPr>
            </w:r>
            <w:r>
              <w:rPr>
                <w:noProof/>
                <w:webHidden/>
              </w:rPr>
              <w:fldChar w:fldCharType="separate"/>
            </w:r>
            <w:r>
              <w:rPr>
                <w:noProof/>
                <w:webHidden/>
              </w:rPr>
              <w:t>71</w:t>
            </w:r>
            <w:r>
              <w:rPr>
                <w:noProof/>
                <w:webHidden/>
              </w:rPr>
              <w:fldChar w:fldCharType="end"/>
            </w:r>
          </w:hyperlink>
        </w:p>
        <w:p w14:paraId="1B384DFF" w14:textId="3A8D10A2" w:rsidR="005E3D72" w:rsidRDefault="005E3D72">
          <w:pPr>
            <w:pStyle w:val="TOC2"/>
            <w:tabs>
              <w:tab w:val="left" w:pos="880"/>
              <w:tab w:val="right" w:leader="dot" w:pos="7190"/>
            </w:tabs>
            <w:rPr>
              <w:noProof/>
              <w:sz w:val="22"/>
            </w:rPr>
          </w:pPr>
          <w:hyperlink w:anchor="_Toc90983103" w:history="1">
            <w:r w:rsidRPr="00215339">
              <w:rPr>
                <w:rStyle w:val="Hyperlink"/>
                <w:noProof/>
              </w:rPr>
              <w:t>28.4</w:t>
            </w:r>
            <w:r>
              <w:rPr>
                <w:noProof/>
                <w:sz w:val="22"/>
              </w:rPr>
              <w:tab/>
            </w:r>
            <w:r w:rsidRPr="00215339">
              <w:rPr>
                <w:rStyle w:val="Hyperlink"/>
                <w:noProof/>
              </w:rPr>
              <w:t>How can my program use the calculator value?</w:t>
            </w:r>
            <w:r>
              <w:rPr>
                <w:noProof/>
                <w:webHidden/>
              </w:rPr>
              <w:tab/>
            </w:r>
            <w:r>
              <w:rPr>
                <w:noProof/>
                <w:webHidden/>
              </w:rPr>
              <w:fldChar w:fldCharType="begin"/>
            </w:r>
            <w:r>
              <w:rPr>
                <w:noProof/>
                <w:webHidden/>
              </w:rPr>
              <w:instrText xml:space="preserve"> PAGEREF _Toc90983103 \h </w:instrText>
            </w:r>
            <w:r>
              <w:rPr>
                <w:noProof/>
                <w:webHidden/>
              </w:rPr>
            </w:r>
            <w:r>
              <w:rPr>
                <w:noProof/>
                <w:webHidden/>
              </w:rPr>
              <w:fldChar w:fldCharType="separate"/>
            </w:r>
            <w:r>
              <w:rPr>
                <w:noProof/>
                <w:webHidden/>
              </w:rPr>
              <w:t>72</w:t>
            </w:r>
            <w:r>
              <w:rPr>
                <w:noProof/>
                <w:webHidden/>
              </w:rPr>
              <w:fldChar w:fldCharType="end"/>
            </w:r>
          </w:hyperlink>
        </w:p>
        <w:p w14:paraId="5A14DFF7" w14:textId="2B383E5F" w:rsidR="005E3D72" w:rsidRDefault="005E3D72">
          <w:pPr>
            <w:pStyle w:val="TOC2"/>
            <w:tabs>
              <w:tab w:val="left" w:pos="880"/>
              <w:tab w:val="right" w:leader="dot" w:pos="7190"/>
            </w:tabs>
            <w:rPr>
              <w:noProof/>
              <w:sz w:val="22"/>
            </w:rPr>
          </w:pPr>
          <w:hyperlink w:anchor="_Toc90983104" w:history="1">
            <w:r w:rsidRPr="00215339">
              <w:rPr>
                <w:rStyle w:val="Hyperlink"/>
                <w:noProof/>
              </w:rPr>
              <w:t>28.5</w:t>
            </w:r>
            <w:r>
              <w:rPr>
                <w:noProof/>
                <w:sz w:val="22"/>
              </w:rPr>
              <w:tab/>
            </w:r>
            <w:r w:rsidRPr="00215339">
              <w:rPr>
                <w:rStyle w:val="Hyperlink"/>
                <w:noProof/>
              </w:rPr>
              <w:t>How can I write an equation?</w:t>
            </w:r>
            <w:r>
              <w:rPr>
                <w:noProof/>
                <w:webHidden/>
              </w:rPr>
              <w:tab/>
            </w:r>
            <w:r>
              <w:rPr>
                <w:noProof/>
                <w:webHidden/>
              </w:rPr>
              <w:fldChar w:fldCharType="begin"/>
            </w:r>
            <w:r>
              <w:rPr>
                <w:noProof/>
                <w:webHidden/>
              </w:rPr>
              <w:instrText xml:space="preserve"> PAGEREF _Toc90983104 \h </w:instrText>
            </w:r>
            <w:r>
              <w:rPr>
                <w:noProof/>
                <w:webHidden/>
              </w:rPr>
            </w:r>
            <w:r>
              <w:rPr>
                <w:noProof/>
                <w:webHidden/>
              </w:rPr>
              <w:fldChar w:fldCharType="separate"/>
            </w:r>
            <w:r>
              <w:rPr>
                <w:noProof/>
                <w:webHidden/>
              </w:rPr>
              <w:t>72</w:t>
            </w:r>
            <w:r>
              <w:rPr>
                <w:noProof/>
                <w:webHidden/>
              </w:rPr>
              <w:fldChar w:fldCharType="end"/>
            </w:r>
          </w:hyperlink>
        </w:p>
        <w:p w14:paraId="6DE0E6A3" w14:textId="132A1181" w:rsidR="005E3D72" w:rsidRDefault="005E3D72">
          <w:pPr>
            <w:pStyle w:val="TOC2"/>
            <w:tabs>
              <w:tab w:val="left" w:pos="880"/>
              <w:tab w:val="right" w:leader="dot" w:pos="7190"/>
            </w:tabs>
            <w:rPr>
              <w:noProof/>
              <w:sz w:val="22"/>
            </w:rPr>
          </w:pPr>
          <w:hyperlink w:anchor="_Toc90983105" w:history="1">
            <w:r w:rsidRPr="00215339">
              <w:rPr>
                <w:rStyle w:val="Hyperlink"/>
                <w:noProof/>
              </w:rPr>
              <w:t>28.6</w:t>
            </w:r>
            <w:r>
              <w:rPr>
                <w:noProof/>
                <w:sz w:val="22"/>
              </w:rPr>
              <w:tab/>
            </w:r>
            <w:r w:rsidRPr="00215339">
              <w:rPr>
                <w:rStyle w:val="Hyperlink"/>
                <w:noProof/>
              </w:rPr>
              <w:t>How can I write to the calculator?</w:t>
            </w:r>
            <w:r>
              <w:rPr>
                <w:noProof/>
                <w:webHidden/>
              </w:rPr>
              <w:tab/>
            </w:r>
            <w:r>
              <w:rPr>
                <w:noProof/>
                <w:webHidden/>
              </w:rPr>
              <w:fldChar w:fldCharType="begin"/>
            </w:r>
            <w:r>
              <w:rPr>
                <w:noProof/>
                <w:webHidden/>
              </w:rPr>
              <w:instrText xml:space="preserve"> PAGEREF _Toc90983105 \h </w:instrText>
            </w:r>
            <w:r>
              <w:rPr>
                <w:noProof/>
                <w:webHidden/>
              </w:rPr>
            </w:r>
            <w:r>
              <w:rPr>
                <w:noProof/>
                <w:webHidden/>
              </w:rPr>
              <w:fldChar w:fldCharType="separate"/>
            </w:r>
            <w:r>
              <w:rPr>
                <w:noProof/>
                <w:webHidden/>
              </w:rPr>
              <w:t>72</w:t>
            </w:r>
            <w:r>
              <w:rPr>
                <w:noProof/>
                <w:webHidden/>
              </w:rPr>
              <w:fldChar w:fldCharType="end"/>
            </w:r>
          </w:hyperlink>
        </w:p>
        <w:p w14:paraId="67FCE83C" w14:textId="2E82429B" w:rsidR="005E3D72" w:rsidRDefault="005E3D72">
          <w:pPr>
            <w:pStyle w:val="TOC2"/>
            <w:tabs>
              <w:tab w:val="left" w:pos="880"/>
              <w:tab w:val="right" w:leader="dot" w:pos="7190"/>
            </w:tabs>
            <w:rPr>
              <w:noProof/>
              <w:sz w:val="22"/>
            </w:rPr>
          </w:pPr>
          <w:hyperlink w:anchor="_Toc90983106" w:history="1">
            <w:r w:rsidRPr="00215339">
              <w:rPr>
                <w:rStyle w:val="Hyperlink"/>
                <w:noProof/>
              </w:rPr>
              <w:t>28.7</w:t>
            </w:r>
            <w:r>
              <w:rPr>
                <w:noProof/>
                <w:sz w:val="22"/>
              </w:rPr>
              <w:tab/>
            </w:r>
            <w:r w:rsidRPr="00215339">
              <w:rPr>
                <w:rStyle w:val="Hyperlink"/>
                <w:noProof/>
              </w:rPr>
              <w:t>Why do some examples start with an = sign?</w:t>
            </w:r>
            <w:r>
              <w:rPr>
                <w:noProof/>
                <w:webHidden/>
              </w:rPr>
              <w:tab/>
            </w:r>
            <w:r>
              <w:rPr>
                <w:noProof/>
                <w:webHidden/>
              </w:rPr>
              <w:fldChar w:fldCharType="begin"/>
            </w:r>
            <w:r>
              <w:rPr>
                <w:noProof/>
                <w:webHidden/>
              </w:rPr>
              <w:instrText xml:space="preserve"> PAGEREF _Toc90983106 \h </w:instrText>
            </w:r>
            <w:r>
              <w:rPr>
                <w:noProof/>
                <w:webHidden/>
              </w:rPr>
            </w:r>
            <w:r>
              <w:rPr>
                <w:noProof/>
                <w:webHidden/>
              </w:rPr>
              <w:fldChar w:fldCharType="separate"/>
            </w:r>
            <w:r>
              <w:rPr>
                <w:noProof/>
                <w:webHidden/>
              </w:rPr>
              <w:t>73</w:t>
            </w:r>
            <w:r>
              <w:rPr>
                <w:noProof/>
                <w:webHidden/>
              </w:rPr>
              <w:fldChar w:fldCharType="end"/>
            </w:r>
          </w:hyperlink>
        </w:p>
        <w:p w14:paraId="6C662AB9" w14:textId="2E72A61D" w:rsidR="005E3D72" w:rsidRDefault="005E3D72">
          <w:pPr>
            <w:pStyle w:val="TOC2"/>
            <w:tabs>
              <w:tab w:val="left" w:pos="880"/>
              <w:tab w:val="right" w:leader="dot" w:pos="7190"/>
            </w:tabs>
            <w:rPr>
              <w:noProof/>
              <w:sz w:val="22"/>
            </w:rPr>
          </w:pPr>
          <w:hyperlink w:anchor="_Toc90983107" w:history="1">
            <w:r w:rsidRPr="00215339">
              <w:rPr>
                <w:rStyle w:val="Hyperlink"/>
                <w:noProof/>
              </w:rPr>
              <w:t>28.8</w:t>
            </w:r>
            <w:r>
              <w:rPr>
                <w:noProof/>
                <w:sz w:val="22"/>
              </w:rPr>
              <w:tab/>
            </w:r>
            <w:r w:rsidRPr="00215339">
              <w:rPr>
                <w:rStyle w:val="Hyperlink"/>
                <w:noProof/>
              </w:rPr>
              <w:t>How can I make several different programs?</w:t>
            </w:r>
            <w:r>
              <w:rPr>
                <w:noProof/>
                <w:webHidden/>
              </w:rPr>
              <w:tab/>
            </w:r>
            <w:r>
              <w:rPr>
                <w:noProof/>
                <w:webHidden/>
              </w:rPr>
              <w:fldChar w:fldCharType="begin"/>
            </w:r>
            <w:r>
              <w:rPr>
                <w:noProof/>
                <w:webHidden/>
              </w:rPr>
              <w:instrText xml:space="preserve"> PAGEREF _Toc90983107 \h </w:instrText>
            </w:r>
            <w:r>
              <w:rPr>
                <w:noProof/>
                <w:webHidden/>
              </w:rPr>
            </w:r>
            <w:r>
              <w:rPr>
                <w:noProof/>
                <w:webHidden/>
              </w:rPr>
              <w:fldChar w:fldCharType="separate"/>
            </w:r>
            <w:r>
              <w:rPr>
                <w:noProof/>
                <w:webHidden/>
              </w:rPr>
              <w:t>73</w:t>
            </w:r>
            <w:r>
              <w:rPr>
                <w:noProof/>
                <w:webHidden/>
              </w:rPr>
              <w:fldChar w:fldCharType="end"/>
            </w:r>
          </w:hyperlink>
        </w:p>
        <w:p w14:paraId="2681EEC0" w14:textId="5EB7D5AF" w:rsidR="005E3D72" w:rsidRDefault="005E3D72">
          <w:pPr>
            <w:pStyle w:val="TOC2"/>
            <w:tabs>
              <w:tab w:val="left" w:pos="880"/>
              <w:tab w:val="right" w:leader="dot" w:pos="7190"/>
            </w:tabs>
            <w:rPr>
              <w:noProof/>
              <w:sz w:val="22"/>
            </w:rPr>
          </w:pPr>
          <w:hyperlink w:anchor="_Toc90983108" w:history="1">
            <w:r w:rsidRPr="00215339">
              <w:rPr>
                <w:rStyle w:val="Hyperlink"/>
                <w:noProof/>
              </w:rPr>
              <w:t>28.9</w:t>
            </w:r>
            <w:r>
              <w:rPr>
                <w:noProof/>
                <w:sz w:val="22"/>
              </w:rPr>
              <w:tab/>
            </w:r>
            <w:r w:rsidRPr="00215339">
              <w:rPr>
                <w:rStyle w:val="Hyperlink"/>
                <w:noProof/>
              </w:rPr>
              <w:t>What are all the keys on the screen?</w:t>
            </w:r>
            <w:r>
              <w:rPr>
                <w:noProof/>
                <w:webHidden/>
              </w:rPr>
              <w:tab/>
            </w:r>
            <w:r>
              <w:rPr>
                <w:noProof/>
                <w:webHidden/>
              </w:rPr>
              <w:fldChar w:fldCharType="begin"/>
            </w:r>
            <w:r>
              <w:rPr>
                <w:noProof/>
                <w:webHidden/>
              </w:rPr>
              <w:instrText xml:space="preserve"> PAGEREF _Toc90983108 \h </w:instrText>
            </w:r>
            <w:r>
              <w:rPr>
                <w:noProof/>
                <w:webHidden/>
              </w:rPr>
            </w:r>
            <w:r>
              <w:rPr>
                <w:noProof/>
                <w:webHidden/>
              </w:rPr>
              <w:fldChar w:fldCharType="separate"/>
            </w:r>
            <w:r>
              <w:rPr>
                <w:noProof/>
                <w:webHidden/>
              </w:rPr>
              <w:t>73</w:t>
            </w:r>
            <w:r>
              <w:rPr>
                <w:noProof/>
                <w:webHidden/>
              </w:rPr>
              <w:fldChar w:fldCharType="end"/>
            </w:r>
          </w:hyperlink>
        </w:p>
        <w:p w14:paraId="61B0F2D2" w14:textId="05F9517D" w:rsidR="005E3D72" w:rsidRDefault="005E3D72">
          <w:pPr>
            <w:pStyle w:val="TOC2"/>
            <w:tabs>
              <w:tab w:val="left" w:pos="1100"/>
              <w:tab w:val="right" w:leader="dot" w:pos="7190"/>
            </w:tabs>
            <w:rPr>
              <w:noProof/>
              <w:sz w:val="22"/>
            </w:rPr>
          </w:pPr>
          <w:hyperlink w:anchor="_Toc90983109" w:history="1">
            <w:r w:rsidRPr="00215339">
              <w:rPr>
                <w:rStyle w:val="Hyperlink"/>
                <w:noProof/>
              </w:rPr>
              <w:t>28.10</w:t>
            </w:r>
            <w:r>
              <w:rPr>
                <w:noProof/>
                <w:sz w:val="22"/>
              </w:rPr>
              <w:tab/>
            </w:r>
            <w:r w:rsidRPr="00215339">
              <w:rPr>
                <w:rStyle w:val="Hyperlink"/>
                <w:noProof/>
              </w:rPr>
              <w:t>How can I learn more?</w:t>
            </w:r>
            <w:r>
              <w:rPr>
                <w:noProof/>
                <w:webHidden/>
              </w:rPr>
              <w:tab/>
            </w:r>
            <w:r>
              <w:rPr>
                <w:noProof/>
                <w:webHidden/>
              </w:rPr>
              <w:fldChar w:fldCharType="begin"/>
            </w:r>
            <w:r>
              <w:rPr>
                <w:noProof/>
                <w:webHidden/>
              </w:rPr>
              <w:instrText xml:space="preserve"> PAGEREF _Toc90983109 \h </w:instrText>
            </w:r>
            <w:r>
              <w:rPr>
                <w:noProof/>
                <w:webHidden/>
              </w:rPr>
            </w:r>
            <w:r>
              <w:rPr>
                <w:noProof/>
                <w:webHidden/>
              </w:rPr>
              <w:fldChar w:fldCharType="separate"/>
            </w:r>
            <w:r>
              <w:rPr>
                <w:noProof/>
                <w:webHidden/>
              </w:rPr>
              <w:t>74</w:t>
            </w:r>
            <w:r>
              <w:rPr>
                <w:noProof/>
                <w:webHidden/>
              </w:rPr>
              <w:fldChar w:fldCharType="end"/>
            </w:r>
          </w:hyperlink>
        </w:p>
        <w:p w14:paraId="5C604F88" w14:textId="6C861E7D" w:rsidR="005E3D72" w:rsidRDefault="005E3D72">
          <w:pPr>
            <w:pStyle w:val="TOC1"/>
            <w:tabs>
              <w:tab w:val="left" w:pos="660"/>
              <w:tab w:val="right" w:leader="dot" w:pos="7190"/>
            </w:tabs>
            <w:rPr>
              <w:noProof/>
            </w:rPr>
          </w:pPr>
          <w:hyperlink w:anchor="_Toc90983137" w:history="1">
            <w:r w:rsidRPr="00215339">
              <w:rPr>
                <w:rStyle w:val="Hyperlink"/>
                <w:noProof/>
              </w:rPr>
              <w:t>29</w:t>
            </w:r>
            <w:r>
              <w:rPr>
                <w:noProof/>
              </w:rPr>
              <w:tab/>
            </w:r>
            <w:r w:rsidRPr="00215339">
              <w:rPr>
                <w:rStyle w:val="Hyperlink"/>
                <w:noProof/>
              </w:rPr>
              <w:t>Sigma Function: advanced programming</w:t>
            </w:r>
            <w:r>
              <w:rPr>
                <w:noProof/>
                <w:webHidden/>
              </w:rPr>
              <w:tab/>
            </w:r>
            <w:r>
              <w:rPr>
                <w:noProof/>
                <w:webHidden/>
              </w:rPr>
              <w:fldChar w:fldCharType="begin"/>
            </w:r>
            <w:r>
              <w:rPr>
                <w:noProof/>
                <w:webHidden/>
              </w:rPr>
              <w:instrText xml:space="preserve"> PAGEREF _Toc90983137 \h </w:instrText>
            </w:r>
            <w:r>
              <w:rPr>
                <w:noProof/>
                <w:webHidden/>
              </w:rPr>
            </w:r>
            <w:r>
              <w:rPr>
                <w:noProof/>
                <w:webHidden/>
              </w:rPr>
              <w:fldChar w:fldCharType="separate"/>
            </w:r>
            <w:r>
              <w:rPr>
                <w:noProof/>
                <w:webHidden/>
              </w:rPr>
              <w:t>75</w:t>
            </w:r>
            <w:r>
              <w:rPr>
                <w:noProof/>
                <w:webHidden/>
              </w:rPr>
              <w:fldChar w:fldCharType="end"/>
            </w:r>
          </w:hyperlink>
        </w:p>
        <w:p w14:paraId="75D80E29" w14:textId="1780DA35" w:rsidR="005E3D72" w:rsidRDefault="005E3D72">
          <w:pPr>
            <w:pStyle w:val="TOC1"/>
            <w:tabs>
              <w:tab w:val="left" w:pos="660"/>
              <w:tab w:val="right" w:leader="dot" w:pos="7190"/>
            </w:tabs>
            <w:rPr>
              <w:noProof/>
            </w:rPr>
          </w:pPr>
          <w:hyperlink w:anchor="_Toc90983138" w:history="1">
            <w:r w:rsidRPr="00215339">
              <w:rPr>
                <w:rStyle w:val="Hyperlink"/>
                <w:noProof/>
              </w:rPr>
              <w:t>30</w:t>
            </w:r>
            <w:r>
              <w:rPr>
                <w:noProof/>
              </w:rPr>
              <w:tab/>
            </w:r>
            <w:r w:rsidRPr="00215339">
              <w:rPr>
                <w:rStyle w:val="Hyperlink"/>
                <w:noProof/>
              </w:rPr>
              <w:t>What all can you do in the BC BASIC environment?</w:t>
            </w:r>
            <w:r>
              <w:rPr>
                <w:noProof/>
                <w:webHidden/>
              </w:rPr>
              <w:tab/>
            </w:r>
            <w:r>
              <w:rPr>
                <w:noProof/>
                <w:webHidden/>
              </w:rPr>
              <w:fldChar w:fldCharType="begin"/>
            </w:r>
            <w:r>
              <w:rPr>
                <w:noProof/>
                <w:webHidden/>
              </w:rPr>
              <w:instrText xml:space="preserve"> PAGEREF _Toc90983138 \h </w:instrText>
            </w:r>
            <w:r>
              <w:rPr>
                <w:noProof/>
                <w:webHidden/>
              </w:rPr>
            </w:r>
            <w:r>
              <w:rPr>
                <w:noProof/>
                <w:webHidden/>
              </w:rPr>
              <w:fldChar w:fldCharType="separate"/>
            </w:r>
            <w:r>
              <w:rPr>
                <w:noProof/>
                <w:webHidden/>
              </w:rPr>
              <w:t>77</w:t>
            </w:r>
            <w:r>
              <w:rPr>
                <w:noProof/>
                <w:webHidden/>
              </w:rPr>
              <w:fldChar w:fldCharType="end"/>
            </w:r>
          </w:hyperlink>
        </w:p>
        <w:p w14:paraId="7CA44176" w14:textId="05F55C3E" w:rsidR="005E3D72" w:rsidRDefault="005E3D72">
          <w:pPr>
            <w:pStyle w:val="TOC2"/>
            <w:tabs>
              <w:tab w:val="left" w:pos="880"/>
              <w:tab w:val="right" w:leader="dot" w:pos="7190"/>
            </w:tabs>
            <w:rPr>
              <w:noProof/>
              <w:sz w:val="22"/>
            </w:rPr>
          </w:pPr>
          <w:hyperlink w:anchor="_Toc90983139" w:history="1">
            <w:r w:rsidRPr="00215339">
              <w:rPr>
                <w:rStyle w:val="Hyperlink"/>
                <w:noProof/>
              </w:rPr>
              <w:t>30.1</w:t>
            </w:r>
            <w:r>
              <w:rPr>
                <w:noProof/>
                <w:sz w:val="22"/>
              </w:rPr>
              <w:tab/>
            </w:r>
            <w:r w:rsidRPr="00215339">
              <w:rPr>
                <w:rStyle w:val="Hyperlink"/>
                <w:noProof/>
              </w:rPr>
              <w:t>All the main edit dialogs</w:t>
            </w:r>
            <w:r>
              <w:rPr>
                <w:noProof/>
                <w:webHidden/>
              </w:rPr>
              <w:tab/>
            </w:r>
            <w:r>
              <w:rPr>
                <w:noProof/>
                <w:webHidden/>
              </w:rPr>
              <w:fldChar w:fldCharType="begin"/>
            </w:r>
            <w:r>
              <w:rPr>
                <w:noProof/>
                <w:webHidden/>
              </w:rPr>
              <w:instrText xml:space="preserve"> PAGEREF _Toc90983139 \h </w:instrText>
            </w:r>
            <w:r>
              <w:rPr>
                <w:noProof/>
                <w:webHidden/>
              </w:rPr>
            </w:r>
            <w:r>
              <w:rPr>
                <w:noProof/>
                <w:webHidden/>
              </w:rPr>
              <w:fldChar w:fldCharType="separate"/>
            </w:r>
            <w:r>
              <w:rPr>
                <w:noProof/>
                <w:webHidden/>
              </w:rPr>
              <w:t>77</w:t>
            </w:r>
            <w:r>
              <w:rPr>
                <w:noProof/>
                <w:webHidden/>
              </w:rPr>
              <w:fldChar w:fldCharType="end"/>
            </w:r>
          </w:hyperlink>
        </w:p>
        <w:p w14:paraId="447054C3" w14:textId="10DE767F" w:rsidR="005E3D72" w:rsidRDefault="005E3D72">
          <w:pPr>
            <w:pStyle w:val="TOC2"/>
            <w:tabs>
              <w:tab w:val="left" w:pos="880"/>
              <w:tab w:val="right" w:leader="dot" w:pos="7190"/>
            </w:tabs>
            <w:rPr>
              <w:noProof/>
              <w:sz w:val="22"/>
            </w:rPr>
          </w:pPr>
          <w:hyperlink w:anchor="_Toc90983140" w:history="1">
            <w:r w:rsidRPr="00215339">
              <w:rPr>
                <w:rStyle w:val="Hyperlink"/>
                <w:noProof/>
              </w:rPr>
              <w:t>30.2</w:t>
            </w:r>
            <w:r>
              <w:rPr>
                <w:noProof/>
                <w:sz w:val="22"/>
              </w:rPr>
              <w:tab/>
            </w:r>
            <w:r w:rsidRPr="00215339">
              <w:rPr>
                <w:rStyle w:val="Hyperlink"/>
                <w:noProof/>
              </w:rPr>
              <w:t>Library of Packages</w:t>
            </w:r>
            <w:r>
              <w:rPr>
                <w:noProof/>
                <w:webHidden/>
              </w:rPr>
              <w:tab/>
            </w:r>
            <w:r>
              <w:rPr>
                <w:noProof/>
                <w:webHidden/>
              </w:rPr>
              <w:fldChar w:fldCharType="begin"/>
            </w:r>
            <w:r>
              <w:rPr>
                <w:noProof/>
                <w:webHidden/>
              </w:rPr>
              <w:instrText xml:space="preserve"> PAGEREF _Toc90983140 \h </w:instrText>
            </w:r>
            <w:r>
              <w:rPr>
                <w:noProof/>
                <w:webHidden/>
              </w:rPr>
            </w:r>
            <w:r>
              <w:rPr>
                <w:noProof/>
                <w:webHidden/>
              </w:rPr>
              <w:fldChar w:fldCharType="separate"/>
            </w:r>
            <w:r>
              <w:rPr>
                <w:noProof/>
                <w:webHidden/>
              </w:rPr>
              <w:t>78</w:t>
            </w:r>
            <w:r>
              <w:rPr>
                <w:noProof/>
                <w:webHidden/>
              </w:rPr>
              <w:fldChar w:fldCharType="end"/>
            </w:r>
          </w:hyperlink>
        </w:p>
        <w:p w14:paraId="24709149" w14:textId="793D1BF4" w:rsidR="005E3D72" w:rsidRDefault="005E3D72">
          <w:pPr>
            <w:pStyle w:val="TOC2"/>
            <w:tabs>
              <w:tab w:val="left" w:pos="880"/>
              <w:tab w:val="right" w:leader="dot" w:pos="7190"/>
            </w:tabs>
            <w:rPr>
              <w:noProof/>
              <w:sz w:val="22"/>
            </w:rPr>
          </w:pPr>
          <w:hyperlink w:anchor="_Toc90983141" w:history="1">
            <w:r w:rsidRPr="00215339">
              <w:rPr>
                <w:rStyle w:val="Hyperlink"/>
                <w:noProof/>
              </w:rPr>
              <w:t>30.3</w:t>
            </w:r>
            <w:r>
              <w:rPr>
                <w:noProof/>
                <w:sz w:val="22"/>
              </w:rPr>
              <w:tab/>
            </w:r>
            <w:r w:rsidRPr="00215339">
              <w:rPr>
                <w:rStyle w:val="Hyperlink"/>
                <w:noProof/>
              </w:rPr>
              <w:t>Library Properties (Import BC BASIC package)</w:t>
            </w:r>
            <w:r>
              <w:rPr>
                <w:noProof/>
                <w:webHidden/>
              </w:rPr>
              <w:tab/>
            </w:r>
            <w:r>
              <w:rPr>
                <w:noProof/>
                <w:webHidden/>
              </w:rPr>
              <w:fldChar w:fldCharType="begin"/>
            </w:r>
            <w:r>
              <w:rPr>
                <w:noProof/>
                <w:webHidden/>
              </w:rPr>
              <w:instrText xml:space="preserve"> PAGEREF _Toc90983141 \h </w:instrText>
            </w:r>
            <w:r>
              <w:rPr>
                <w:noProof/>
                <w:webHidden/>
              </w:rPr>
            </w:r>
            <w:r>
              <w:rPr>
                <w:noProof/>
                <w:webHidden/>
              </w:rPr>
              <w:fldChar w:fldCharType="separate"/>
            </w:r>
            <w:r>
              <w:rPr>
                <w:noProof/>
                <w:webHidden/>
              </w:rPr>
              <w:t>80</w:t>
            </w:r>
            <w:r>
              <w:rPr>
                <w:noProof/>
                <w:webHidden/>
              </w:rPr>
              <w:fldChar w:fldCharType="end"/>
            </w:r>
          </w:hyperlink>
        </w:p>
        <w:p w14:paraId="0D826C33" w14:textId="042001D6" w:rsidR="005E3D72" w:rsidRDefault="005E3D72">
          <w:pPr>
            <w:pStyle w:val="TOC2"/>
            <w:tabs>
              <w:tab w:val="left" w:pos="880"/>
              <w:tab w:val="right" w:leader="dot" w:pos="7190"/>
            </w:tabs>
            <w:rPr>
              <w:noProof/>
              <w:sz w:val="22"/>
            </w:rPr>
          </w:pPr>
          <w:hyperlink w:anchor="_Toc90983142" w:history="1">
            <w:r w:rsidRPr="00215339">
              <w:rPr>
                <w:rStyle w:val="Hyperlink"/>
                <w:noProof/>
              </w:rPr>
              <w:t>30.4</w:t>
            </w:r>
            <w:r>
              <w:rPr>
                <w:noProof/>
                <w:sz w:val="22"/>
              </w:rPr>
              <w:tab/>
            </w:r>
            <w:r w:rsidRPr="00215339">
              <w:rPr>
                <w:rStyle w:val="Hyperlink"/>
                <w:noProof/>
              </w:rPr>
              <w:t>Bind a program to a key</w:t>
            </w:r>
            <w:r>
              <w:rPr>
                <w:noProof/>
                <w:webHidden/>
              </w:rPr>
              <w:tab/>
            </w:r>
            <w:r>
              <w:rPr>
                <w:noProof/>
                <w:webHidden/>
              </w:rPr>
              <w:fldChar w:fldCharType="begin"/>
            </w:r>
            <w:r>
              <w:rPr>
                <w:noProof/>
                <w:webHidden/>
              </w:rPr>
              <w:instrText xml:space="preserve"> PAGEREF _Toc90983142 \h </w:instrText>
            </w:r>
            <w:r>
              <w:rPr>
                <w:noProof/>
                <w:webHidden/>
              </w:rPr>
            </w:r>
            <w:r>
              <w:rPr>
                <w:noProof/>
                <w:webHidden/>
              </w:rPr>
              <w:fldChar w:fldCharType="separate"/>
            </w:r>
            <w:r>
              <w:rPr>
                <w:noProof/>
                <w:webHidden/>
              </w:rPr>
              <w:t>81</w:t>
            </w:r>
            <w:r>
              <w:rPr>
                <w:noProof/>
                <w:webHidden/>
              </w:rPr>
              <w:fldChar w:fldCharType="end"/>
            </w:r>
          </w:hyperlink>
        </w:p>
        <w:p w14:paraId="5F7D895D" w14:textId="72DE517F" w:rsidR="005E3D72" w:rsidRDefault="005E3D72">
          <w:pPr>
            <w:pStyle w:val="TOC2"/>
            <w:tabs>
              <w:tab w:val="left" w:pos="880"/>
              <w:tab w:val="right" w:leader="dot" w:pos="7190"/>
            </w:tabs>
            <w:rPr>
              <w:noProof/>
              <w:sz w:val="22"/>
            </w:rPr>
          </w:pPr>
          <w:hyperlink w:anchor="_Toc90983143" w:history="1">
            <w:r w:rsidRPr="00215339">
              <w:rPr>
                <w:rStyle w:val="Hyperlink"/>
                <w:noProof/>
              </w:rPr>
              <w:t>30.5</w:t>
            </w:r>
            <w:r>
              <w:rPr>
                <w:noProof/>
                <w:sz w:val="22"/>
              </w:rPr>
              <w:tab/>
            </w:r>
            <w:r w:rsidRPr="00215339">
              <w:rPr>
                <w:rStyle w:val="Hyperlink"/>
                <w:noProof/>
              </w:rPr>
              <w:t>About this package</w:t>
            </w:r>
            <w:r>
              <w:rPr>
                <w:noProof/>
                <w:webHidden/>
              </w:rPr>
              <w:tab/>
            </w:r>
            <w:r>
              <w:rPr>
                <w:noProof/>
                <w:webHidden/>
              </w:rPr>
              <w:fldChar w:fldCharType="begin"/>
            </w:r>
            <w:r>
              <w:rPr>
                <w:noProof/>
                <w:webHidden/>
              </w:rPr>
              <w:instrText xml:space="preserve"> PAGEREF _Toc90983143 \h </w:instrText>
            </w:r>
            <w:r>
              <w:rPr>
                <w:noProof/>
                <w:webHidden/>
              </w:rPr>
            </w:r>
            <w:r>
              <w:rPr>
                <w:noProof/>
                <w:webHidden/>
              </w:rPr>
              <w:fldChar w:fldCharType="separate"/>
            </w:r>
            <w:r>
              <w:rPr>
                <w:noProof/>
                <w:webHidden/>
              </w:rPr>
              <w:t>82</w:t>
            </w:r>
            <w:r>
              <w:rPr>
                <w:noProof/>
                <w:webHidden/>
              </w:rPr>
              <w:fldChar w:fldCharType="end"/>
            </w:r>
          </w:hyperlink>
        </w:p>
        <w:p w14:paraId="6E0B8E66" w14:textId="2622B188" w:rsidR="005E3D72" w:rsidRDefault="005E3D72">
          <w:pPr>
            <w:pStyle w:val="TOC2"/>
            <w:tabs>
              <w:tab w:val="left" w:pos="880"/>
              <w:tab w:val="right" w:leader="dot" w:pos="7190"/>
            </w:tabs>
            <w:rPr>
              <w:noProof/>
              <w:sz w:val="22"/>
            </w:rPr>
          </w:pPr>
          <w:hyperlink w:anchor="_Toc90983144" w:history="1">
            <w:r w:rsidRPr="00215339">
              <w:rPr>
                <w:rStyle w:val="Hyperlink"/>
                <w:noProof/>
              </w:rPr>
              <w:t>30.6</w:t>
            </w:r>
            <w:r>
              <w:rPr>
                <w:noProof/>
                <w:sz w:val="22"/>
              </w:rPr>
              <w:tab/>
            </w:r>
            <w:r w:rsidRPr="00215339">
              <w:rPr>
                <w:rStyle w:val="Hyperlink"/>
                <w:noProof/>
              </w:rPr>
              <w:t>List of programs</w:t>
            </w:r>
            <w:r>
              <w:rPr>
                <w:noProof/>
                <w:webHidden/>
              </w:rPr>
              <w:tab/>
            </w:r>
            <w:r>
              <w:rPr>
                <w:noProof/>
                <w:webHidden/>
              </w:rPr>
              <w:fldChar w:fldCharType="begin"/>
            </w:r>
            <w:r>
              <w:rPr>
                <w:noProof/>
                <w:webHidden/>
              </w:rPr>
              <w:instrText xml:space="preserve"> PAGEREF _Toc90983144 \h </w:instrText>
            </w:r>
            <w:r>
              <w:rPr>
                <w:noProof/>
                <w:webHidden/>
              </w:rPr>
            </w:r>
            <w:r>
              <w:rPr>
                <w:noProof/>
                <w:webHidden/>
              </w:rPr>
              <w:fldChar w:fldCharType="separate"/>
            </w:r>
            <w:r>
              <w:rPr>
                <w:noProof/>
                <w:webHidden/>
              </w:rPr>
              <w:t>84</w:t>
            </w:r>
            <w:r>
              <w:rPr>
                <w:noProof/>
                <w:webHidden/>
              </w:rPr>
              <w:fldChar w:fldCharType="end"/>
            </w:r>
          </w:hyperlink>
        </w:p>
        <w:p w14:paraId="4C62C22F" w14:textId="50CAA1AF" w:rsidR="005E3D72" w:rsidRDefault="005E3D72">
          <w:pPr>
            <w:pStyle w:val="TOC2"/>
            <w:tabs>
              <w:tab w:val="left" w:pos="880"/>
              <w:tab w:val="right" w:leader="dot" w:pos="7190"/>
            </w:tabs>
            <w:rPr>
              <w:noProof/>
              <w:sz w:val="22"/>
            </w:rPr>
          </w:pPr>
          <w:hyperlink w:anchor="_Toc90983145" w:history="1">
            <w:r w:rsidRPr="00215339">
              <w:rPr>
                <w:rStyle w:val="Hyperlink"/>
                <w:noProof/>
              </w:rPr>
              <w:t>30.7</w:t>
            </w:r>
            <w:r>
              <w:rPr>
                <w:noProof/>
                <w:sz w:val="22"/>
              </w:rPr>
              <w:tab/>
            </w:r>
            <w:r w:rsidRPr="00215339">
              <w:rPr>
                <w:rStyle w:val="Hyperlink"/>
                <w:noProof/>
              </w:rPr>
              <w:t>About this program</w:t>
            </w:r>
            <w:r>
              <w:rPr>
                <w:noProof/>
                <w:webHidden/>
              </w:rPr>
              <w:tab/>
            </w:r>
            <w:r>
              <w:rPr>
                <w:noProof/>
                <w:webHidden/>
              </w:rPr>
              <w:fldChar w:fldCharType="begin"/>
            </w:r>
            <w:r>
              <w:rPr>
                <w:noProof/>
                <w:webHidden/>
              </w:rPr>
              <w:instrText xml:space="preserve"> PAGEREF _Toc90983145 \h </w:instrText>
            </w:r>
            <w:r>
              <w:rPr>
                <w:noProof/>
                <w:webHidden/>
              </w:rPr>
            </w:r>
            <w:r>
              <w:rPr>
                <w:noProof/>
                <w:webHidden/>
              </w:rPr>
              <w:fldChar w:fldCharType="separate"/>
            </w:r>
            <w:r>
              <w:rPr>
                <w:noProof/>
                <w:webHidden/>
              </w:rPr>
              <w:t>86</w:t>
            </w:r>
            <w:r>
              <w:rPr>
                <w:noProof/>
                <w:webHidden/>
              </w:rPr>
              <w:fldChar w:fldCharType="end"/>
            </w:r>
          </w:hyperlink>
        </w:p>
        <w:p w14:paraId="03C06AE8" w14:textId="76CC7A4B" w:rsidR="005E3D72" w:rsidRDefault="005E3D72">
          <w:pPr>
            <w:pStyle w:val="TOC2"/>
            <w:tabs>
              <w:tab w:val="left" w:pos="880"/>
              <w:tab w:val="right" w:leader="dot" w:pos="7190"/>
            </w:tabs>
            <w:rPr>
              <w:noProof/>
              <w:sz w:val="22"/>
            </w:rPr>
          </w:pPr>
          <w:hyperlink w:anchor="_Toc90983146" w:history="1">
            <w:r w:rsidRPr="00215339">
              <w:rPr>
                <w:rStyle w:val="Hyperlink"/>
                <w:noProof/>
              </w:rPr>
              <w:t>30.8</w:t>
            </w:r>
            <w:r>
              <w:rPr>
                <w:noProof/>
                <w:sz w:val="22"/>
              </w:rPr>
              <w:tab/>
            </w:r>
            <w:r w:rsidRPr="00215339">
              <w:rPr>
                <w:rStyle w:val="Hyperlink"/>
                <w:noProof/>
              </w:rPr>
              <w:t>Edit Program</w:t>
            </w:r>
            <w:r>
              <w:rPr>
                <w:noProof/>
                <w:webHidden/>
              </w:rPr>
              <w:tab/>
            </w:r>
            <w:r>
              <w:rPr>
                <w:noProof/>
                <w:webHidden/>
              </w:rPr>
              <w:fldChar w:fldCharType="begin"/>
            </w:r>
            <w:r>
              <w:rPr>
                <w:noProof/>
                <w:webHidden/>
              </w:rPr>
              <w:instrText xml:space="preserve"> PAGEREF _Toc90983146 \h </w:instrText>
            </w:r>
            <w:r>
              <w:rPr>
                <w:noProof/>
                <w:webHidden/>
              </w:rPr>
            </w:r>
            <w:r>
              <w:rPr>
                <w:noProof/>
                <w:webHidden/>
              </w:rPr>
              <w:fldChar w:fldCharType="separate"/>
            </w:r>
            <w:r>
              <w:rPr>
                <w:noProof/>
                <w:webHidden/>
              </w:rPr>
              <w:t>88</w:t>
            </w:r>
            <w:r>
              <w:rPr>
                <w:noProof/>
                <w:webHidden/>
              </w:rPr>
              <w:fldChar w:fldCharType="end"/>
            </w:r>
          </w:hyperlink>
        </w:p>
        <w:p w14:paraId="07D1F3FE" w14:textId="7BBD6182" w:rsidR="005E3D72" w:rsidRDefault="005E3D72">
          <w:pPr>
            <w:pStyle w:val="TOC2"/>
            <w:tabs>
              <w:tab w:val="left" w:pos="880"/>
              <w:tab w:val="right" w:leader="dot" w:pos="7190"/>
            </w:tabs>
            <w:rPr>
              <w:noProof/>
              <w:sz w:val="22"/>
            </w:rPr>
          </w:pPr>
          <w:hyperlink w:anchor="_Toc90983147" w:history="1">
            <w:r w:rsidRPr="00215339">
              <w:rPr>
                <w:rStyle w:val="Hyperlink"/>
                <w:noProof/>
              </w:rPr>
              <w:t>30.9</w:t>
            </w:r>
            <w:r>
              <w:rPr>
                <w:noProof/>
                <w:sz w:val="22"/>
              </w:rPr>
              <w:tab/>
            </w:r>
            <w:r w:rsidRPr="00215339">
              <w:rPr>
                <w:rStyle w:val="Hyperlink"/>
                <w:noProof/>
              </w:rPr>
              <w:t>Output screen</w:t>
            </w:r>
            <w:r>
              <w:rPr>
                <w:noProof/>
                <w:webHidden/>
              </w:rPr>
              <w:tab/>
            </w:r>
            <w:r>
              <w:rPr>
                <w:noProof/>
                <w:webHidden/>
              </w:rPr>
              <w:fldChar w:fldCharType="begin"/>
            </w:r>
            <w:r>
              <w:rPr>
                <w:noProof/>
                <w:webHidden/>
              </w:rPr>
              <w:instrText xml:space="preserve"> PAGEREF _Toc90983147 \h </w:instrText>
            </w:r>
            <w:r>
              <w:rPr>
                <w:noProof/>
                <w:webHidden/>
              </w:rPr>
            </w:r>
            <w:r>
              <w:rPr>
                <w:noProof/>
                <w:webHidden/>
              </w:rPr>
              <w:fldChar w:fldCharType="separate"/>
            </w:r>
            <w:r>
              <w:rPr>
                <w:noProof/>
                <w:webHidden/>
              </w:rPr>
              <w:t>90</w:t>
            </w:r>
            <w:r>
              <w:rPr>
                <w:noProof/>
                <w:webHidden/>
              </w:rPr>
              <w:fldChar w:fldCharType="end"/>
            </w:r>
          </w:hyperlink>
        </w:p>
        <w:p w14:paraId="1C8A031C" w14:textId="6CCFECD8" w:rsidR="005E3D72" w:rsidRDefault="005E3D72">
          <w:pPr>
            <w:pStyle w:val="TOC2"/>
            <w:tabs>
              <w:tab w:val="left" w:pos="1100"/>
              <w:tab w:val="right" w:leader="dot" w:pos="7190"/>
            </w:tabs>
            <w:rPr>
              <w:noProof/>
              <w:sz w:val="22"/>
            </w:rPr>
          </w:pPr>
          <w:hyperlink w:anchor="_Toc90983148" w:history="1">
            <w:r w:rsidRPr="00215339">
              <w:rPr>
                <w:rStyle w:val="Hyperlink"/>
                <w:noProof/>
              </w:rPr>
              <w:t>30.10</w:t>
            </w:r>
            <w:r>
              <w:rPr>
                <w:noProof/>
                <w:sz w:val="22"/>
              </w:rPr>
              <w:tab/>
            </w:r>
            <w:r w:rsidRPr="00215339">
              <w:rPr>
                <w:rStyle w:val="Hyperlink"/>
                <w:noProof/>
              </w:rPr>
              <w:t xml:space="preserve">Running </w:t>
            </w:r>
            <w:r w:rsidRPr="00215339">
              <w:rPr>
                <w:rStyle w:val="Hyperlink"/>
                <w:rFonts w:ascii="Segoe UI Symbol" w:hAnsi="Segoe UI Symbol" w:cs="Segoe UI Symbol"/>
                <w:noProof/>
              </w:rPr>
              <w:t>✓</w:t>
            </w:r>
            <w:r w:rsidRPr="00215339">
              <w:rPr>
                <w:rStyle w:val="Hyperlink"/>
                <w:noProof/>
              </w:rPr>
              <w:t xml:space="preserve"> Tests in BC BASIC</w:t>
            </w:r>
            <w:r>
              <w:rPr>
                <w:noProof/>
                <w:webHidden/>
              </w:rPr>
              <w:tab/>
            </w:r>
            <w:r>
              <w:rPr>
                <w:noProof/>
                <w:webHidden/>
              </w:rPr>
              <w:fldChar w:fldCharType="begin"/>
            </w:r>
            <w:r>
              <w:rPr>
                <w:noProof/>
                <w:webHidden/>
              </w:rPr>
              <w:instrText xml:space="preserve"> PAGEREF _Toc90983148 \h </w:instrText>
            </w:r>
            <w:r>
              <w:rPr>
                <w:noProof/>
                <w:webHidden/>
              </w:rPr>
            </w:r>
            <w:r>
              <w:rPr>
                <w:noProof/>
                <w:webHidden/>
              </w:rPr>
              <w:fldChar w:fldCharType="separate"/>
            </w:r>
            <w:r>
              <w:rPr>
                <w:noProof/>
                <w:webHidden/>
              </w:rPr>
              <w:t>91</w:t>
            </w:r>
            <w:r>
              <w:rPr>
                <w:noProof/>
                <w:webHidden/>
              </w:rPr>
              <w:fldChar w:fldCharType="end"/>
            </w:r>
          </w:hyperlink>
        </w:p>
        <w:p w14:paraId="75A6069C" w14:textId="21B13ECE" w:rsidR="005E3D72" w:rsidRDefault="005E3D72">
          <w:pPr>
            <w:pStyle w:val="TOC1"/>
            <w:tabs>
              <w:tab w:val="left" w:pos="660"/>
              <w:tab w:val="right" w:leader="dot" w:pos="7190"/>
            </w:tabs>
            <w:rPr>
              <w:noProof/>
            </w:rPr>
          </w:pPr>
          <w:hyperlink w:anchor="_Toc90983149" w:history="1">
            <w:r w:rsidRPr="00215339">
              <w:rPr>
                <w:rStyle w:val="Hyperlink"/>
                <w:noProof/>
              </w:rPr>
              <w:t>31</w:t>
            </w:r>
            <w:r>
              <w:rPr>
                <w:noProof/>
              </w:rPr>
              <w:tab/>
            </w:r>
            <w:r w:rsidRPr="00215339">
              <w:rPr>
                <w:rStyle w:val="Hyperlink"/>
                <w:noProof/>
              </w:rPr>
              <w:t>BASIC Language Reference</w:t>
            </w:r>
            <w:r>
              <w:rPr>
                <w:noProof/>
                <w:webHidden/>
              </w:rPr>
              <w:tab/>
            </w:r>
            <w:r>
              <w:rPr>
                <w:noProof/>
                <w:webHidden/>
              </w:rPr>
              <w:fldChar w:fldCharType="begin"/>
            </w:r>
            <w:r>
              <w:rPr>
                <w:noProof/>
                <w:webHidden/>
              </w:rPr>
              <w:instrText xml:space="preserve"> PAGEREF _Toc90983149 \h </w:instrText>
            </w:r>
            <w:r>
              <w:rPr>
                <w:noProof/>
                <w:webHidden/>
              </w:rPr>
            </w:r>
            <w:r>
              <w:rPr>
                <w:noProof/>
                <w:webHidden/>
              </w:rPr>
              <w:fldChar w:fldCharType="separate"/>
            </w:r>
            <w:r>
              <w:rPr>
                <w:noProof/>
                <w:webHidden/>
              </w:rPr>
              <w:t>93</w:t>
            </w:r>
            <w:r>
              <w:rPr>
                <w:noProof/>
                <w:webHidden/>
              </w:rPr>
              <w:fldChar w:fldCharType="end"/>
            </w:r>
          </w:hyperlink>
        </w:p>
        <w:p w14:paraId="7D588CC6" w14:textId="04CE17F1" w:rsidR="005E3D72" w:rsidRDefault="005E3D72">
          <w:pPr>
            <w:pStyle w:val="TOC2"/>
            <w:tabs>
              <w:tab w:val="left" w:pos="880"/>
              <w:tab w:val="right" w:leader="dot" w:pos="7190"/>
            </w:tabs>
            <w:rPr>
              <w:noProof/>
              <w:sz w:val="22"/>
            </w:rPr>
          </w:pPr>
          <w:hyperlink w:anchor="_Toc90983150" w:history="1">
            <w:r w:rsidRPr="00215339">
              <w:rPr>
                <w:rStyle w:val="Hyperlink"/>
                <w:noProof/>
              </w:rPr>
              <w:t>31.1</w:t>
            </w:r>
            <w:r>
              <w:rPr>
                <w:noProof/>
                <w:sz w:val="22"/>
              </w:rPr>
              <w:tab/>
            </w:r>
            <w:r w:rsidRPr="00215339">
              <w:rPr>
                <w:rStyle w:val="Hyperlink"/>
                <w:noProof/>
              </w:rPr>
              <w:t>Program structure</w:t>
            </w:r>
            <w:r>
              <w:rPr>
                <w:noProof/>
                <w:webHidden/>
              </w:rPr>
              <w:tab/>
            </w:r>
            <w:r>
              <w:rPr>
                <w:noProof/>
                <w:webHidden/>
              </w:rPr>
              <w:fldChar w:fldCharType="begin"/>
            </w:r>
            <w:r>
              <w:rPr>
                <w:noProof/>
                <w:webHidden/>
              </w:rPr>
              <w:instrText xml:space="preserve"> PAGEREF _Toc90983150 \h </w:instrText>
            </w:r>
            <w:r>
              <w:rPr>
                <w:noProof/>
                <w:webHidden/>
              </w:rPr>
            </w:r>
            <w:r>
              <w:rPr>
                <w:noProof/>
                <w:webHidden/>
              </w:rPr>
              <w:fldChar w:fldCharType="separate"/>
            </w:r>
            <w:r>
              <w:rPr>
                <w:noProof/>
                <w:webHidden/>
              </w:rPr>
              <w:t>93</w:t>
            </w:r>
            <w:r>
              <w:rPr>
                <w:noProof/>
                <w:webHidden/>
              </w:rPr>
              <w:fldChar w:fldCharType="end"/>
            </w:r>
          </w:hyperlink>
        </w:p>
        <w:p w14:paraId="491D7CBE" w14:textId="24B9063F" w:rsidR="005E3D72" w:rsidRDefault="005E3D72">
          <w:pPr>
            <w:pStyle w:val="TOC2"/>
            <w:tabs>
              <w:tab w:val="left" w:pos="880"/>
              <w:tab w:val="right" w:leader="dot" w:pos="7190"/>
            </w:tabs>
            <w:rPr>
              <w:noProof/>
              <w:sz w:val="22"/>
            </w:rPr>
          </w:pPr>
          <w:hyperlink w:anchor="_Toc90983151" w:history="1">
            <w:r w:rsidRPr="00215339">
              <w:rPr>
                <w:rStyle w:val="Hyperlink"/>
                <w:noProof/>
              </w:rPr>
              <w:t>31.2</w:t>
            </w:r>
            <w:r>
              <w:rPr>
                <w:noProof/>
                <w:sz w:val="22"/>
              </w:rPr>
              <w:tab/>
            </w:r>
            <w:r w:rsidRPr="00215339">
              <w:rPr>
                <w:rStyle w:val="Hyperlink"/>
                <w:noProof/>
              </w:rPr>
              <w:t>Flags</w:t>
            </w:r>
            <w:r>
              <w:rPr>
                <w:noProof/>
                <w:webHidden/>
              </w:rPr>
              <w:tab/>
            </w:r>
            <w:r>
              <w:rPr>
                <w:noProof/>
                <w:webHidden/>
              </w:rPr>
              <w:fldChar w:fldCharType="begin"/>
            </w:r>
            <w:r>
              <w:rPr>
                <w:noProof/>
                <w:webHidden/>
              </w:rPr>
              <w:instrText xml:space="preserve"> PAGEREF _Toc90983151 \h </w:instrText>
            </w:r>
            <w:r>
              <w:rPr>
                <w:noProof/>
                <w:webHidden/>
              </w:rPr>
            </w:r>
            <w:r>
              <w:rPr>
                <w:noProof/>
                <w:webHidden/>
              </w:rPr>
              <w:fldChar w:fldCharType="separate"/>
            </w:r>
            <w:r>
              <w:rPr>
                <w:noProof/>
                <w:webHidden/>
              </w:rPr>
              <w:t>94</w:t>
            </w:r>
            <w:r>
              <w:rPr>
                <w:noProof/>
                <w:webHidden/>
              </w:rPr>
              <w:fldChar w:fldCharType="end"/>
            </w:r>
          </w:hyperlink>
        </w:p>
        <w:p w14:paraId="0B4765C2" w14:textId="29C1BB4C" w:rsidR="005E3D72" w:rsidRDefault="005E3D72">
          <w:pPr>
            <w:pStyle w:val="TOC2"/>
            <w:tabs>
              <w:tab w:val="left" w:pos="880"/>
              <w:tab w:val="right" w:leader="dot" w:pos="7190"/>
            </w:tabs>
            <w:rPr>
              <w:noProof/>
              <w:sz w:val="22"/>
            </w:rPr>
          </w:pPr>
          <w:hyperlink w:anchor="_Toc90983152" w:history="1">
            <w:r w:rsidRPr="00215339">
              <w:rPr>
                <w:rStyle w:val="Hyperlink"/>
                <w:noProof/>
              </w:rPr>
              <w:t>31.3</w:t>
            </w:r>
            <w:r>
              <w:rPr>
                <w:noProof/>
                <w:sz w:val="22"/>
              </w:rPr>
              <w:tab/>
            </w:r>
            <w:r w:rsidRPr="00215339">
              <w:rPr>
                <w:rStyle w:val="Hyperlink"/>
                <w:noProof/>
              </w:rPr>
              <w:t>Numbers and Strings and Variables</w:t>
            </w:r>
            <w:r>
              <w:rPr>
                <w:noProof/>
                <w:webHidden/>
              </w:rPr>
              <w:tab/>
            </w:r>
            <w:r>
              <w:rPr>
                <w:noProof/>
                <w:webHidden/>
              </w:rPr>
              <w:fldChar w:fldCharType="begin"/>
            </w:r>
            <w:r>
              <w:rPr>
                <w:noProof/>
                <w:webHidden/>
              </w:rPr>
              <w:instrText xml:space="preserve"> PAGEREF _Toc90983152 \h </w:instrText>
            </w:r>
            <w:r>
              <w:rPr>
                <w:noProof/>
                <w:webHidden/>
              </w:rPr>
            </w:r>
            <w:r>
              <w:rPr>
                <w:noProof/>
                <w:webHidden/>
              </w:rPr>
              <w:fldChar w:fldCharType="separate"/>
            </w:r>
            <w:r>
              <w:rPr>
                <w:noProof/>
                <w:webHidden/>
              </w:rPr>
              <w:t>94</w:t>
            </w:r>
            <w:r>
              <w:rPr>
                <w:noProof/>
                <w:webHidden/>
              </w:rPr>
              <w:fldChar w:fldCharType="end"/>
            </w:r>
          </w:hyperlink>
        </w:p>
        <w:p w14:paraId="4D178A0F" w14:textId="1E5DC3AE" w:rsidR="005E3D72" w:rsidRDefault="005E3D72">
          <w:pPr>
            <w:pStyle w:val="TOC3"/>
            <w:tabs>
              <w:tab w:val="left" w:pos="1320"/>
              <w:tab w:val="right" w:leader="dot" w:pos="7190"/>
            </w:tabs>
            <w:rPr>
              <w:noProof/>
            </w:rPr>
          </w:pPr>
          <w:hyperlink w:anchor="_Toc90983153" w:history="1">
            <w:r w:rsidRPr="00215339">
              <w:rPr>
                <w:rStyle w:val="Hyperlink"/>
                <w:noProof/>
              </w:rPr>
              <w:t>31.3.1</w:t>
            </w:r>
            <w:r>
              <w:rPr>
                <w:noProof/>
              </w:rPr>
              <w:tab/>
            </w:r>
            <w:r w:rsidRPr="00215339">
              <w:rPr>
                <w:rStyle w:val="Hyperlink"/>
                <w:noProof/>
              </w:rPr>
              <w:t>Numbers</w:t>
            </w:r>
            <w:r>
              <w:rPr>
                <w:noProof/>
                <w:webHidden/>
              </w:rPr>
              <w:tab/>
            </w:r>
            <w:r>
              <w:rPr>
                <w:noProof/>
                <w:webHidden/>
              </w:rPr>
              <w:fldChar w:fldCharType="begin"/>
            </w:r>
            <w:r>
              <w:rPr>
                <w:noProof/>
                <w:webHidden/>
              </w:rPr>
              <w:instrText xml:space="preserve"> PAGEREF _Toc90983153 \h </w:instrText>
            </w:r>
            <w:r>
              <w:rPr>
                <w:noProof/>
                <w:webHidden/>
              </w:rPr>
            </w:r>
            <w:r>
              <w:rPr>
                <w:noProof/>
                <w:webHidden/>
              </w:rPr>
              <w:fldChar w:fldCharType="separate"/>
            </w:r>
            <w:r>
              <w:rPr>
                <w:noProof/>
                <w:webHidden/>
              </w:rPr>
              <w:t>94</w:t>
            </w:r>
            <w:r>
              <w:rPr>
                <w:noProof/>
                <w:webHidden/>
              </w:rPr>
              <w:fldChar w:fldCharType="end"/>
            </w:r>
          </w:hyperlink>
        </w:p>
        <w:p w14:paraId="1B183F56" w14:textId="0EBECF6C" w:rsidR="005E3D72" w:rsidRDefault="005E3D72">
          <w:pPr>
            <w:pStyle w:val="TOC3"/>
            <w:tabs>
              <w:tab w:val="left" w:pos="1320"/>
              <w:tab w:val="right" w:leader="dot" w:pos="7190"/>
            </w:tabs>
            <w:rPr>
              <w:noProof/>
            </w:rPr>
          </w:pPr>
          <w:hyperlink w:anchor="_Toc90983154" w:history="1">
            <w:r w:rsidRPr="00215339">
              <w:rPr>
                <w:rStyle w:val="Hyperlink"/>
                <w:noProof/>
              </w:rPr>
              <w:t>31.3.2</w:t>
            </w:r>
            <w:r>
              <w:rPr>
                <w:noProof/>
              </w:rPr>
              <w:tab/>
            </w:r>
            <w:r w:rsidRPr="00215339">
              <w:rPr>
                <w:rStyle w:val="Hyperlink"/>
                <w:noProof/>
              </w:rPr>
              <w:t>Strings</w:t>
            </w:r>
            <w:r>
              <w:rPr>
                <w:noProof/>
                <w:webHidden/>
              </w:rPr>
              <w:tab/>
            </w:r>
            <w:r>
              <w:rPr>
                <w:noProof/>
                <w:webHidden/>
              </w:rPr>
              <w:fldChar w:fldCharType="begin"/>
            </w:r>
            <w:r>
              <w:rPr>
                <w:noProof/>
                <w:webHidden/>
              </w:rPr>
              <w:instrText xml:space="preserve"> PAGEREF _Toc90983154 \h </w:instrText>
            </w:r>
            <w:r>
              <w:rPr>
                <w:noProof/>
                <w:webHidden/>
              </w:rPr>
            </w:r>
            <w:r>
              <w:rPr>
                <w:noProof/>
                <w:webHidden/>
              </w:rPr>
              <w:fldChar w:fldCharType="separate"/>
            </w:r>
            <w:r>
              <w:rPr>
                <w:noProof/>
                <w:webHidden/>
              </w:rPr>
              <w:t>95</w:t>
            </w:r>
            <w:r>
              <w:rPr>
                <w:noProof/>
                <w:webHidden/>
              </w:rPr>
              <w:fldChar w:fldCharType="end"/>
            </w:r>
          </w:hyperlink>
        </w:p>
        <w:p w14:paraId="0C429093" w14:textId="6C145AB6" w:rsidR="005E3D72" w:rsidRDefault="005E3D72">
          <w:pPr>
            <w:pStyle w:val="TOC3"/>
            <w:tabs>
              <w:tab w:val="left" w:pos="1320"/>
              <w:tab w:val="right" w:leader="dot" w:pos="7190"/>
            </w:tabs>
            <w:rPr>
              <w:noProof/>
            </w:rPr>
          </w:pPr>
          <w:hyperlink w:anchor="_Toc90983155" w:history="1">
            <w:r w:rsidRPr="00215339">
              <w:rPr>
                <w:rStyle w:val="Hyperlink"/>
                <w:noProof/>
              </w:rPr>
              <w:t>31.3.3</w:t>
            </w:r>
            <w:r>
              <w:rPr>
                <w:noProof/>
              </w:rPr>
              <w:tab/>
            </w:r>
            <w:r w:rsidRPr="00215339">
              <w:rPr>
                <w:rStyle w:val="Hyperlink"/>
                <w:noProof/>
              </w:rPr>
              <w:t>Variables, GLOBAL, and DIM</w:t>
            </w:r>
            <w:r>
              <w:rPr>
                <w:noProof/>
                <w:webHidden/>
              </w:rPr>
              <w:tab/>
            </w:r>
            <w:r>
              <w:rPr>
                <w:noProof/>
                <w:webHidden/>
              </w:rPr>
              <w:fldChar w:fldCharType="begin"/>
            </w:r>
            <w:r>
              <w:rPr>
                <w:noProof/>
                <w:webHidden/>
              </w:rPr>
              <w:instrText xml:space="preserve"> PAGEREF _Toc90983155 \h </w:instrText>
            </w:r>
            <w:r>
              <w:rPr>
                <w:noProof/>
                <w:webHidden/>
              </w:rPr>
            </w:r>
            <w:r>
              <w:rPr>
                <w:noProof/>
                <w:webHidden/>
              </w:rPr>
              <w:fldChar w:fldCharType="separate"/>
            </w:r>
            <w:r>
              <w:rPr>
                <w:noProof/>
                <w:webHidden/>
              </w:rPr>
              <w:t>96</w:t>
            </w:r>
            <w:r>
              <w:rPr>
                <w:noProof/>
                <w:webHidden/>
              </w:rPr>
              <w:fldChar w:fldCharType="end"/>
            </w:r>
          </w:hyperlink>
        </w:p>
        <w:p w14:paraId="70B11212" w14:textId="25D2F466" w:rsidR="005E3D72" w:rsidRDefault="005E3D72">
          <w:pPr>
            <w:pStyle w:val="TOC2"/>
            <w:tabs>
              <w:tab w:val="left" w:pos="880"/>
              <w:tab w:val="right" w:leader="dot" w:pos="7190"/>
            </w:tabs>
            <w:rPr>
              <w:noProof/>
              <w:sz w:val="22"/>
            </w:rPr>
          </w:pPr>
          <w:hyperlink w:anchor="_Toc90983156" w:history="1">
            <w:r w:rsidRPr="00215339">
              <w:rPr>
                <w:rStyle w:val="Hyperlink"/>
                <w:noProof/>
              </w:rPr>
              <w:t>31.4</w:t>
            </w:r>
            <w:r>
              <w:rPr>
                <w:noProof/>
                <w:sz w:val="22"/>
              </w:rPr>
              <w:tab/>
            </w:r>
            <w:r w:rsidRPr="00215339">
              <w:rPr>
                <w:rStyle w:val="Hyperlink"/>
                <w:noProof/>
              </w:rPr>
              <w:t>&lt;expression&gt; overview</w:t>
            </w:r>
            <w:r>
              <w:rPr>
                <w:noProof/>
                <w:webHidden/>
              </w:rPr>
              <w:tab/>
            </w:r>
            <w:r>
              <w:rPr>
                <w:noProof/>
                <w:webHidden/>
              </w:rPr>
              <w:fldChar w:fldCharType="begin"/>
            </w:r>
            <w:r>
              <w:rPr>
                <w:noProof/>
                <w:webHidden/>
              </w:rPr>
              <w:instrText xml:space="preserve"> PAGEREF _Toc90983156 \h </w:instrText>
            </w:r>
            <w:r>
              <w:rPr>
                <w:noProof/>
                <w:webHidden/>
              </w:rPr>
            </w:r>
            <w:r>
              <w:rPr>
                <w:noProof/>
                <w:webHidden/>
              </w:rPr>
              <w:fldChar w:fldCharType="separate"/>
            </w:r>
            <w:r>
              <w:rPr>
                <w:noProof/>
                <w:webHidden/>
              </w:rPr>
              <w:t>98</w:t>
            </w:r>
            <w:r>
              <w:rPr>
                <w:noProof/>
                <w:webHidden/>
              </w:rPr>
              <w:fldChar w:fldCharType="end"/>
            </w:r>
          </w:hyperlink>
        </w:p>
        <w:p w14:paraId="540F1EFE" w14:textId="42A0B046" w:rsidR="005E3D72" w:rsidRDefault="005E3D72">
          <w:pPr>
            <w:pStyle w:val="TOC3"/>
            <w:tabs>
              <w:tab w:val="left" w:pos="1320"/>
              <w:tab w:val="right" w:leader="dot" w:pos="7190"/>
            </w:tabs>
            <w:rPr>
              <w:noProof/>
            </w:rPr>
          </w:pPr>
          <w:hyperlink w:anchor="_Toc90983157" w:history="1">
            <w:r w:rsidRPr="00215339">
              <w:rPr>
                <w:rStyle w:val="Hyperlink"/>
                <w:noProof/>
              </w:rPr>
              <w:t>31.4.1</w:t>
            </w:r>
            <w:r>
              <w:rPr>
                <w:noProof/>
              </w:rPr>
              <w:tab/>
            </w:r>
            <w:r w:rsidRPr="00215339">
              <w:rPr>
                <w:rStyle w:val="Hyperlink"/>
                <w:noProof/>
              </w:rPr>
              <w:t>Quick introduction to expressions</w:t>
            </w:r>
            <w:r>
              <w:rPr>
                <w:noProof/>
                <w:webHidden/>
              </w:rPr>
              <w:tab/>
            </w:r>
            <w:r>
              <w:rPr>
                <w:noProof/>
                <w:webHidden/>
              </w:rPr>
              <w:fldChar w:fldCharType="begin"/>
            </w:r>
            <w:r>
              <w:rPr>
                <w:noProof/>
                <w:webHidden/>
              </w:rPr>
              <w:instrText xml:space="preserve"> PAGEREF _Toc90983157 \h </w:instrText>
            </w:r>
            <w:r>
              <w:rPr>
                <w:noProof/>
                <w:webHidden/>
              </w:rPr>
            </w:r>
            <w:r>
              <w:rPr>
                <w:noProof/>
                <w:webHidden/>
              </w:rPr>
              <w:fldChar w:fldCharType="separate"/>
            </w:r>
            <w:r>
              <w:rPr>
                <w:noProof/>
                <w:webHidden/>
              </w:rPr>
              <w:t>98</w:t>
            </w:r>
            <w:r>
              <w:rPr>
                <w:noProof/>
                <w:webHidden/>
              </w:rPr>
              <w:fldChar w:fldCharType="end"/>
            </w:r>
          </w:hyperlink>
        </w:p>
        <w:p w14:paraId="6324EA30" w14:textId="7B85769D" w:rsidR="005E3D72" w:rsidRDefault="005E3D72">
          <w:pPr>
            <w:pStyle w:val="TOC3"/>
            <w:tabs>
              <w:tab w:val="left" w:pos="1320"/>
              <w:tab w:val="right" w:leader="dot" w:pos="7190"/>
            </w:tabs>
            <w:rPr>
              <w:noProof/>
            </w:rPr>
          </w:pPr>
          <w:hyperlink w:anchor="_Toc90983158" w:history="1">
            <w:r w:rsidRPr="00215339">
              <w:rPr>
                <w:rStyle w:val="Hyperlink"/>
                <w:noProof/>
              </w:rPr>
              <w:t>31.4.2</w:t>
            </w:r>
            <w:r>
              <w:rPr>
                <w:noProof/>
              </w:rPr>
              <w:tab/>
            </w:r>
            <w:r w:rsidRPr="00215339">
              <w:rPr>
                <w:rStyle w:val="Hyperlink"/>
                <w:noProof/>
              </w:rPr>
              <w:t>Expression Rules</w:t>
            </w:r>
            <w:r>
              <w:rPr>
                <w:noProof/>
                <w:webHidden/>
              </w:rPr>
              <w:tab/>
            </w:r>
            <w:r>
              <w:rPr>
                <w:noProof/>
                <w:webHidden/>
              </w:rPr>
              <w:fldChar w:fldCharType="begin"/>
            </w:r>
            <w:r>
              <w:rPr>
                <w:noProof/>
                <w:webHidden/>
              </w:rPr>
              <w:instrText xml:space="preserve"> PAGEREF _Toc90983158 \h </w:instrText>
            </w:r>
            <w:r>
              <w:rPr>
                <w:noProof/>
                <w:webHidden/>
              </w:rPr>
            </w:r>
            <w:r>
              <w:rPr>
                <w:noProof/>
                <w:webHidden/>
              </w:rPr>
              <w:fldChar w:fldCharType="separate"/>
            </w:r>
            <w:r>
              <w:rPr>
                <w:noProof/>
                <w:webHidden/>
              </w:rPr>
              <w:t>98</w:t>
            </w:r>
            <w:r>
              <w:rPr>
                <w:noProof/>
                <w:webHidden/>
              </w:rPr>
              <w:fldChar w:fldCharType="end"/>
            </w:r>
          </w:hyperlink>
        </w:p>
        <w:p w14:paraId="1A390D34" w14:textId="5C9ACD56" w:rsidR="005E3D72" w:rsidRDefault="005E3D72">
          <w:pPr>
            <w:pStyle w:val="TOC3"/>
            <w:tabs>
              <w:tab w:val="left" w:pos="1320"/>
              <w:tab w:val="right" w:leader="dot" w:pos="7190"/>
            </w:tabs>
            <w:rPr>
              <w:noProof/>
            </w:rPr>
          </w:pPr>
          <w:hyperlink w:anchor="_Toc90983159" w:history="1">
            <w:r w:rsidRPr="00215339">
              <w:rPr>
                <w:rStyle w:val="Hyperlink"/>
                <w:noProof/>
              </w:rPr>
              <w:t>31.4.3</w:t>
            </w:r>
            <w:r>
              <w:rPr>
                <w:noProof/>
              </w:rPr>
              <w:tab/>
            </w:r>
            <w:r w:rsidRPr="00215339">
              <w:rPr>
                <w:rStyle w:val="Hyperlink"/>
                <w:noProof/>
              </w:rPr>
              <w:t>negate, power, root prefix and postfix operators</w:t>
            </w:r>
            <w:r>
              <w:rPr>
                <w:noProof/>
                <w:webHidden/>
              </w:rPr>
              <w:tab/>
            </w:r>
            <w:r>
              <w:rPr>
                <w:noProof/>
                <w:webHidden/>
              </w:rPr>
              <w:fldChar w:fldCharType="begin"/>
            </w:r>
            <w:r>
              <w:rPr>
                <w:noProof/>
                <w:webHidden/>
              </w:rPr>
              <w:instrText xml:space="preserve"> PAGEREF _Toc90983159 \h </w:instrText>
            </w:r>
            <w:r>
              <w:rPr>
                <w:noProof/>
                <w:webHidden/>
              </w:rPr>
            </w:r>
            <w:r>
              <w:rPr>
                <w:noProof/>
                <w:webHidden/>
              </w:rPr>
              <w:fldChar w:fldCharType="separate"/>
            </w:r>
            <w:r>
              <w:rPr>
                <w:noProof/>
                <w:webHidden/>
              </w:rPr>
              <w:t>100</w:t>
            </w:r>
            <w:r>
              <w:rPr>
                <w:noProof/>
                <w:webHidden/>
              </w:rPr>
              <w:fldChar w:fldCharType="end"/>
            </w:r>
          </w:hyperlink>
        </w:p>
        <w:p w14:paraId="19BC4E99" w14:textId="1D1E3F7B" w:rsidR="005E3D72" w:rsidRDefault="005E3D72">
          <w:pPr>
            <w:pStyle w:val="TOC3"/>
            <w:tabs>
              <w:tab w:val="left" w:pos="1320"/>
              <w:tab w:val="right" w:leader="dot" w:pos="7190"/>
            </w:tabs>
            <w:rPr>
              <w:noProof/>
            </w:rPr>
          </w:pPr>
          <w:hyperlink w:anchor="_Toc90983160" w:history="1">
            <w:r w:rsidRPr="00215339">
              <w:rPr>
                <w:rStyle w:val="Hyperlink"/>
                <w:noProof/>
              </w:rPr>
              <w:t>31.4.4</w:t>
            </w:r>
            <w:r>
              <w:rPr>
                <w:noProof/>
              </w:rPr>
              <w:tab/>
            </w:r>
            <w:r w:rsidRPr="00215339">
              <w:rPr>
                <w:rStyle w:val="Hyperlink"/>
                <w:noProof/>
              </w:rPr>
              <w:t>Operators + - * / and more</w:t>
            </w:r>
            <w:r>
              <w:rPr>
                <w:noProof/>
                <w:webHidden/>
              </w:rPr>
              <w:tab/>
            </w:r>
            <w:r>
              <w:rPr>
                <w:noProof/>
                <w:webHidden/>
              </w:rPr>
              <w:fldChar w:fldCharType="begin"/>
            </w:r>
            <w:r>
              <w:rPr>
                <w:noProof/>
                <w:webHidden/>
              </w:rPr>
              <w:instrText xml:space="preserve"> PAGEREF _Toc90983160 \h </w:instrText>
            </w:r>
            <w:r>
              <w:rPr>
                <w:noProof/>
                <w:webHidden/>
              </w:rPr>
            </w:r>
            <w:r>
              <w:rPr>
                <w:noProof/>
                <w:webHidden/>
              </w:rPr>
              <w:fldChar w:fldCharType="separate"/>
            </w:r>
            <w:r>
              <w:rPr>
                <w:noProof/>
                <w:webHidden/>
              </w:rPr>
              <w:t>100</w:t>
            </w:r>
            <w:r>
              <w:rPr>
                <w:noProof/>
                <w:webHidden/>
              </w:rPr>
              <w:fldChar w:fldCharType="end"/>
            </w:r>
          </w:hyperlink>
        </w:p>
        <w:p w14:paraId="681FFABA" w14:textId="31E98E84" w:rsidR="005E3D72" w:rsidRDefault="005E3D72">
          <w:pPr>
            <w:pStyle w:val="TOC3"/>
            <w:tabs>
              <w:tab w:val="left" w:pos="1320"/>
              <w:tab w:val="right" w:leader="dot" w:pos="7190"/>
            </w:tabs>
            <w:rPr>
              <w:noProof/>
            </w:rPr>
          </w:pPr>
          <w:hyperlink w:anchor="_Toc90983161" w:history="1">
            <w:r w:rsidRPr="00215339">
              <w:rPr>
                <w:rStyle w:val="Hyperlink"/>
                <w:noProof/>
              </w:rPr>
              <w:t>31.4.5</w:t>
            </w:r>
            <w:r>
              <w:rPr>
                <w:noProof/>
              </w:rPr>
              <w:tab/>
            </w:r>
            <w:r w:rsidRPr="00215339">
              <w:rPr>
                <w:rStyle w:val="Hyperlink"/>
                <w:noProof/>
              </w:rPr>
              <w:t>The INKEY$ expression</w:t>
            </w:r>
            <w:r>
              <w:rPr>
                <w:noProof/>
                <w:webHidden/>
              </w:rPr>
              <w:tab/>
            </w:r>
            <w:r>
              <w:rPr>
                <w:noProof/>
                <w:webHidden/>
              </w:rPr>
              <w:fldChar w:fldCharType="begin"/>
            </w:r>
            <w:r>
              <w:rPr>
                <w:noProof/>
                <w:webHidden/>
              </w:rPr>
              <w:instrText xml:space="preserve"> PAGEREF _Toc90983161 \h </w:instrText>
            </w:r>
            <w:r>
              <w:rPr>
                <w:noProof/>
                <w:webHidden/>
              </w:rPr>
            </w:r>
            <w:r>
              <w:rPr>
                <w:noProof/>
                <w:webHidden/>
              </w:rPr>
              <w:fldChar w:fldCharType="separate"/>
            </w:r>
            <w:r>
              <w:rPr>
                <w:noProof/>
                <w:webHidden/>
              </w:rPr>
              <w:t>104</w:t>
            </w:r>
            <w:r>
              <w:rPr>
                <w:noProof/>
                <w:webHidden/>
              </w:rPr>
              <w:fldChar w:fldCharType="end"/>
            </w:r>
          </w:hyperlink>
        </w:p>
        <w:p w14:paraId="2DE2A5C9" w14:textId="44ACBC0A" w:rsidR="005E3D72" w:rsidRDefault="005E3D72">
          <w:pPr>
            <w:pStyle w:val="TOC3"/>
            <w:tabs>
              <w:tab w:val="left" w:pos="1320"/>
              <w:tab w:val="right" w:leader="dot" w:pos="7190"/>
            </w:tabs>
            <w:rPr>
              <w:noProof/>
            </w:rPr>
          </w:pPr>
          <w:hyperlink w:anchor="_Toc90983162" w:history="1">
            <w:r w:rsidRPr="00215339">
              <w:rPr>
                <w:rStyle w:val="Hyperlink"/>
                <w:noProof/>
              </w:rPr>
              <w:t>31.4.6</w:t>
            </w:r>
            <w:r>
              <w:rPr>
                <w:noProof/>
              </w:rPr>
              <w:tab/>
            </w:r>
            <w:r w:rsidRPr="00215339">
              <w:rPr>
                <w:rStyle w:val="Hyperlink"/>
                <w:noProof/>
              </w:rPr>
              <w:t>The INPUT expression</w:t>
            </w:r>
            <w:r>
              <w:rPr>
                <w:noProof/>
                <w:webHidden/>
              </w:rPr>
              <w:tab/>
            </w:r>
            <w:r>
              <w:rPr>
                <w:noProof/>
                <w:webHidden/>
              </w:rPr>
              <w:fldChar w:fldCharType="begin"/>
            </w:r>
            <w:r>
              <w:rPr>
                <w:noProof/>
                <w:webHidden/>
              </w:rPr>
              <w:instrText xml:space="preserve"> PAGEREF _Toc90983162 \h </w:instrText>
            </w:r>
            <w:r>
              <w:rPr>
                <w:noProof/>
                <w:webHidden/>
              </w:rPr>
            </w:r>
            <w:r>
              <w:rPr>
                <w:noProof/>
                <w:webHidden/>
              </w:rPr>
              <w:fldChar w:fldCharType="separate"/>
            </w:r>
            <w:r>
              <w:rPr>
                <w:noProof/>
                <w:webHidden/>
              </w:rPr>
              <w:t>105</w:t>
            </w:r>
            <w:r>
              <w:rPr>
                <w:noProof/>
                <w:webHidden/>
              </w:rPr>
              <w:fldChar w:fldCharType="end"/>
            </w:r>
          </w:hyperlink>
        </w:p>
        <w:p w14:paraId="6AFEDF4B" w14:textId="5A827F7E" w:rsidR="005E3D72" w:rsidRDefault="005E3D72">
          <w:pPr>
            <w:pStyle w:val="TOC2"/>
            <w:tabs>
              <w:tab w:val="left" w:pos="880"/>
              <w:tab w:val="right" w:leader="dot" w:pos="7190"/>
            </w:tabs>
            <w:rPr>
              <w:noProof/>
              <w:sz w:val="22"/>
            </w:rPr>
          </w:pPr>
          <w:hyperlink w:anchor="_Toc90983163" w:history="1">
            <w:r w:rsidRPr="00215339">
              <w:rPr>
                <w:rStyle w:val="Hyperlink"/>
                <w:noProof/>
              </w:rPr>
              <w:t>31.5</w:t>
            </w:r>
            <w:r>
              <w:rPr>
                <w:noProof/>
                <w:sz w:val="22"/>
              </w:rPr>
              <w:tab/>
            </w:r>
            <w:r w:rsidRPr="00215339">
              <w:rPr>
                <w:rStyle w:val="Hyperlink"/>
                <w:noProof/>
              </w:rPr>
              <w:t>Math Functions</w:t>
            </w:r>
            <w:r>
              <w:rPr>
                <w:noProof/>
                <w:webHidden/>
              </w:rPr>
              <w:tab/>
            </w:r>
            <w:r>
              <w:rPr>
                <w:noProof/>
                <w:webHidden/>
              </w:rPr>
              <w:fldChar w:fldCharType="begin"/>
            </w:r>
            <w:r>
              <w:rPr>
                <w:noProof/>
                <w:webHidden/>
              </w:rPr>
              <w:instrText xml:space="preserve"> PAGEREF _Toc90983163 \h </w:instrText>
            </w:r>
            <w:r>
              <w:rPr>
                <w:noProof/>
                <w:webHidden/>
              </w:rPr>
            </w:r>
            <w:r>
              <w:rPr>
                <w:noProof/>
                <w:webHidden/>
              </w:rPr>
              <w:fldChar w:fldCharType="separate"/>
            </w:r>
            <w:r>
              <w:rPr>
                <w:noProof/>
                <w:webHidden/>
              </w:rPr>
              <w:t>105</w:t>
            </w:r>
            <w:r>
              <w:rPr>
                <w:noProof/>
                <w:webHidden/>
              </w:rPr>
              <w:fldChar w:fldCharType="end"/>
            </w:r>
          </w:hyperlink>
        </w:p>
        <w:p w14:paraId="4EC920D4" w14:textId="173461BE" w:rsidR="005E3D72" w:rsidRDefault="005E3D72">
          <w:pPr>
            <w:pStyle w:val="TOC3"/>
            <w:tabs>
              <w:tab w:val="left" w:pos="1320"/>
              <w:tab w:val="right" w:leader="dot" w:pos="7190"/>
            </w:tabs>
            <w:rPr>
              <w:noProof/>
            </w:rPr>
          </w:pPr>
          <w:hyperlink w:anchor="_Toc90983164" w:history="1">
            <w:r w:rsidRPr="00215339">
              <w:rPr>
                <w:rStyle w:val="Hyperlink"/>
                <w:noProof/>
              </w:rPr>
              <w:t>31.5.1</w:t>
            </w:r>
            <w:r>
              <w:rPr>
                <w:noProof/>
              </w:rPr>
              <w:tab/>
            </w:r>
            <w:r w:rsidRPr="00215339">
              <w:rPr>
                <w:rStyle w:val="Hyperlink"/>
                <w:noProof/>
              </w:rPr>
              <w:t>Trigonometry functions SIN COS TAN ASN ACS ATN</w:t>
            </w:r>
            <w:r>
              <w:rPr>
                <w:noProof/>
                <w:webHidden/>
              </w:rPr>
              <w:tab/>
            </w:r>
            <w:r>
              <w:rPr>
                <w:noProof/>
                <w:webHidden/>
              </w:rPr>
              <w:fldChar w:fldCharType="begin"/>
            </w:r>
            <w:r>
              <w:rPr>
                <w:noProof/>
                <w:webHidden/>
              </w:rPr>
              <w:instrText xml:space="preserve"> PAGEREF _Toc90983164 \h </w:instrText>
            </w:r>
            <w:r>
              <w:rPr>
                <w:noProof/>
                <w:webHidden/>
              </w:rPr>
            </w:r>
            <w:r>
              <w:rPr>
                <w:noProof/>
                <w:webHidden/>
              </w:rPr>
              <w:fldChar w:fldCharType="separate"/>
            </w:r>
            <w:r>
              <w:rPr>
                <w:noProof/>
                <w:webHidden/>
              </w:rPr>
              <w:t>105</w:t>
            </w:r>
            <w:r>
              <w:rPr>
                <w:noProof/>
                <w:webHidden/>
              </w:rPr>
              <w:fldChar w:fldCharType="end"/>
            </w:r>
          </w:hyperlink>
        </w:p>
        <w:p w14:paraId="14FD441A" w14:textId="66CDE422" w:rsidR="005E3D72" w:rsidRDefault="005E3D72">
          <w:pPr>
            <w:pStyle w:val="TOC3"/>
            <w:tabs>
              <w:tab w:val="left" w:pos="1320"/>
              <w:tab w:val="right" w:leader="dot" w:pos="7190"/>
            </w:tabs>
            <w:rPr>
              <w:noProof/>
            </w:rPr>
          </w:pPr>
          <w:hyperlink w:anchor="_Toc90983165" w:history="1">
            <w:r w:rsidRPr="00215339">
              <w:rPr>
                <w:rStyle w:val="Hyperlink"/>
                <w:noProof/>
              </w:rPr>
              <w:t>31.5.2</w:t>
            </w:r>
            <w:r>
              <w:rPr>
                <w:noProof/>
              </w:rPr>
              <w:tab/>
            </w:r>
            <w:r w:rsidRPr="00215339">
              <w:rPr>
                <w:rStyle w:val="Hyperlink"/>
                <w:noProof/>
              </w:rPr>
              <w:t>Logarithm and Power functions LN EXP SQR</w:t>
            </w:r>
            <w:r>
              <w:rPr>
                <w:noProof/>
                <w:webHidden/>
              </w:rPr>
              <w:tab/>
            </w:r>
            <w:r>
              <w:rPr>
                <w:noProof/>
                <w:webHidden/>
              </w:rPr>
              <w:fldChar w:fldCharType="begin"/>
            </w:r>
            <w:r>
              <w:rPr>
                <w:noProof/>
                <w:webHidden/>
              </w:rPr>
              <w:instrText xml:space="preserve"> PAGEREF _Toc90983165 \h </w:instrText>
            </w:r>
            <w:r>
              <w:rPr>
                <w:noProof/>
                <w:webHidden/>
              </w:rPr>
            </w:r>
            <w:r>
              <w:rPr>
                <w:noProof/>
                <w:webHidden/>
              </w:rPr>
              <w:fldChar w:fldCharType="separate"/>
            </w:r>
            <w:r>
              <w:rPr>
                <w:noProof/>
                <w:webHidden/>
              </w:rPr>
              <w:t>106</w:t>
            </w:r>
            <w:r>
              <w:rPr>
                <w:noProof/>
                <w:webHidden/>
              </w:rPr>
              <w:fldChar w:fldCharType="end"/>
            </w:r>
          </w:hyperlink>
        </w:p>
        <w:p w14:paraId="532A602D" w14:textId="3B599323" w:rsidR="005E3D72" w:rsidRDefault="005E3D72">
          <w:pPr>
            <w:pStyle w:val="TOC3"/>
            <w:tabs>
              <w:tab w:val="left" w:pos="1320"/>
              <w:tab w:val="right" w:leader="dot" w:pos="7190"/>
            </w:tabs>
            <w:rPr>
              <w:noProof/>
            </w:rPr>
          </w:pPr>
          <w:hyperlink w:anchor="_Toc90983166" w:history="1">
            <w:r w:rsidRPr="00215339">
              <w:rPr>
                <w:rStyle w:val="Hyperlink"/>
                <w:noProof/>
              </w:rPr>
              <w:t>31.5.3</w:t>
            </w:r>
            <w:r>
              <w:rPr>
                <w:noProof/>
              </w:rPr>
              <w:tab/>
            </w:r>
            <w:r w:rsidRPr="00215339">
              <w:rPr>
                <w:rStyle w:val="Hyperlink"/>
                <w:noProof/>
              </w:rPr>
              <w:t>Rounding and sign functions SGN ABS INT</w:t>
            </w:r>
            <w:r>
              <w:rPr>
                <w:noProof/>
                <w:webHidden/>
              </w:rPr>
              <w:tab/>
            </w:r>
            <w:r>
              <w:rPr>
                <w:noProof/>
                <w:webHidden/>
              </w:rPr>
              <w:fldChar w:fldCharType="begin"/>
            </w:r>
            <w:r>
              <w:rPr>
                <w:noProof/>
                <w:webHidden/>
              </w:rPr>
              <w:instrText xml:space="preserve"> PAGEREF _Toc90983166 \h </w:instrText>
            </w:r>
            <w:r>
              <w:rPr>
                <w:noProof/>
                <w:webHidden/>
              </w:rPr>
            </w:r>
            <w:r>
              <w:rPr>
                <w:noProof/>
                <w:webHidden/>
              </w:rPr>
              <w:fldChar w:fldCharType="separate"/>
            </w:r>
            <w:r>
              <w:rPr>
                <w:noProof/>
                <w:webHidden/>
              </w:rPr>
              <w:t>106</w:t>
            </w:r>
            <w:r>
              <w:rPr>
                <w:noProof/>
                <w:webHidden/>
              </w:rPr>
              <w:fldChar w:fldCharType="end"/>
            </w:r>
          </w:hyperlink>
        </w:p>
        <w:p w14:paraId="1BB88A2C" w14:textId="19250D47" w:rsidR="005E3D72" w:rsidRDefault="005E3D72">
          <w:pPr>
            <w:pStyle w:val="TOC2"/>
            <w:tabs>
              <w:tab w:val="left" w:pos="880"/>
              <w:tab w:val="right" w:leader="dot" w:pos="7190"/>
            </w:tabs>
            <w:rPr>
              <w:noProof/>
              <w:sz w:val="22"/>
            </w:rPr>
          </w:pPr>
          <w:hyperlink w:anchor="_Toc90983167" w:history="1">
            <w:r w:rsidRPr="00215339">
              <w:rPr>
                <w:rStyle w:val="Hyperlink"/>
                <w:noProof/>
              </w:rPr>
              <w:t>31.6</w:t>
            </w:r>
            <w:r>
              <w:rPr>
                <w:noProof/>
                <w:sz w:val="22"/>
              </w:rPr>
              <w:tab/>
            </w:r>
            <w:r w:rsidRPr="00215339">
              <w:rPr>
                <w:rStyle w:val="Hyperlink"/>
                <w:noProof/>
              </w:rPr>
              <w:t>String functions (LEFT, MID, RIGHT, LEN, CHR$, CODE, SPC, VAL)</w:t>
            </w:r>
            <w:r>
              <w:rPr>
                <w:noProof/>
                <w:webHidden/>
              </w:rPr>
              <w:tab/>
            </w:r>
            <w:r>
              <w:rPr>
                <w:noProof/>
                <w:webHidden/>
              </w:rPr>
              <w:fldChar w:fldCharType="begin"/>
            </w:r>
            <w:r>
              <w:rPr>
                <w:noProof/>
                <w:webHidden/>
              </w:rPr>
              <w:instrText xml:space="preserve"> PAGEREF _Toc90983167 \h </w:instrText>
            </w:r>
            <w:r>
              <w:rPr>
                <w:noProof/>
                <w:webHidden/>
              </w:rPr>
            </w:r>
            <w:r>
              <w:rPr>
                <w:noProof/>
                <w:webHidden/>
              </w:rPr>
              <w:fldChar w:fldCharType="separate"/>
            </w:r>
            <w:r>
              <w:rPr>
                <w:noProof/>
                <w:webHidden/>
              </w:rPr>
              <w:t>107</w:t>
            </w:r>
            <w:r>
              <w:rPr>
                <w:noProof/>
                <w:webHidden/>
              </w:rPr>
              <w:fldChar w:fldCharType="end"/>
            </w:r>
          </w:hyperlink>
        </w:p>
        <w:p w14:paraId="11997C13" w14:textId="22BE35A3" w:rsidR="005E3D72" w:rsidRDefault="005E3D72">
          <w:pPr>
            <w:pStyle w:val="TOC3"/>
            <w:tabs>
              <w:tab w:val="left" w:pos="1320"/>
              <w:tab w:val="right" w:leader="dot" w:pos="7190"/>
            </w:tabs>
            <w:rPr>
              <w:noProof/>
            </w:rPr>
          </w:pPr>
          <w:hyperlink w:anchor="_Toc90983168" w:history="1">
            <w:r w:rsidRPr="00215339">
              <w:rPr>
                <w:rStyle w:val="Hyperlink"/>
                <w:noProof/>
              </w:rPr>
              <w:t>31.6.1</w:t>
            </w:r>
            <w:r>
              <w:rPr>
                <w:noProof/>
              </w:rPr>
              <w:tab/>
            </w:r>
            <w:r w:rsidRPr="00215339">
              <w:rPr>
                <w:rStyle w:val="Hyperlink"/>
                <w:noProof/>
              </w:rPr>
              <w:t>LEFT (string, count)., MID (string, index, count) and RIGHT (string, count)</w:t>
            </w:r>
            <w:r>
              <w:rPr>
                <w:noProof/>
                <w:webHidden/>
              </w:rPr>
              <w:tab/>
            </w:r>
            <w:r>
              <w:rPr>
                <w:noProof/>
                <w:webHidden/>
              </w:rPr>
              <w:fldChar w:fldCharType="begin"/>
            </w:r>
            <w:r>
              <w:rPr>
                <w:noProof/>
                <w:webHidden/>
              </w:rPr>
              <w:instrText xml:space="preserve"> PAGEREF _Toc90983168 \h </w:instrText>
            </w:r>
            <w:r>
              <w:rPr>
                <w:noProof/>
                <w:webHidden/>
              </w:rPr>
            </w:r>
            <w:r>
              <w:rPr>
                <w:noProof/>
                <w:webHidden/>
              </w:rPr>
              <w:fldChar w:fldCharType="separate"/>
            </w:r>
            <w:r>
              <w:rPr>
                <w:noProof/>
                <w:webHidden/>
              </w:rPr>
              <w:t>107</w:t>
            </w:r>
            <w:r>
              <w:rPr>
                <w:noProof/>
                <w:webHidden/>
              </w:rPr>
              <w:fldChar w:fldCharType="end"/>
            </w:r>
          </w:hyperlink>
        </w:p>
        <w:p w14:paraId="4839A052" w14:textId="32C5038B" w:rsidR="005E3D72" w:rsidRDefault="005E3D72">
          <w:pPr>
            <w:pStyle w:val="TOC3"/>
            <w:tabs>
              <w:tab w:val="left" w:pos="1320"/>
              <w:tab w:val="right" w:leader="dot" w:pos="7190"/>
            </w:tabs>
            <w:rPr>
              <w:noProof/>
            </w:rPr>
          </w:pPr>
          <w:hyperlink w:anchor="_Toc90983169" w:history="1">
            <w:r w:rsidRPr="00215339">
              <w:rPr>
                <w:rStyle w:val="Hyperlink"/>
                <w:noProof/>
              </w:rPr>
              <w:t>31.6.2</w:t>
            </w:r>
            <w:r>
              <w:rPr>
                <w:noProof/>
              </w:rPr>
              <w:tab/>
            </w:r>
            <w:r w:rsidRPr="00215339">
              <w:rPr>
                <w:rStyle w:val="Hyperlink"/>
                <w:noProof/>
              </w:rPr>
              <w:t>LEN string</w:t>
            </w:r>
            <w:r>
              <w:rPr>
                <w:noProof/>
                <w:webHidden/>
              </w:rPr>
              <w:tab/>
            </w:r>
            <w:r>
              <w:rPr>
                <w:noProof/>
                <w:webHidden/>
              </w:rPr>
              <w:fldChar w:fldCharType="begin"/>
            </w:r>
            <w:r>
              <w:rPr>
                <w:noProof/>
                <w:webHidden/>
              </w:rPr>
              <w:instrText xml:space="preserve"> PAGEREF _Toc90983169 \h </w:instrText>
            </w:r>
            <w:r>
              <w:rPr>
                <w:noProof/>
                <w:webHidden/>
              </w:rPr>
            </w:r>
            <w:r>
              <w:rPr>
                <w:noProof/>
                <w:webHidden/>
              </w:rPr>
              <w:fldChar w:fldCharType="separate"/>
            </w:r>
            <w:r>
              <w:rPr>
                <w:noProof/>
                <w:webHidden/>
              </w:rPr>
              <w:t>108</w:t>
            </w:r>
            <w:r>
              <w:rPr>
                <w:noProof/>
                <w:webHidden/>
              </w:rPr>
              <w:fldChar w:fldCharType="end"/>
            </w:r>
          </w:hyperlink>
        </w:p>
        <w:p w14:paraId="65C84533" w14:textId="488537A9" w:rsidR="005E3D72" w:rsidRDefault="005E3D72">
          <w:pPr>
            <w:pStyle w:val="TOC3"/>
            <w:tabs>
              <w:tab w:val="left" w:pos="1320"/>
              <w:tab w:val="right" w:leader="dot" w:pos="7190"/>
            </w:tabs>
            <w:rPr>
              <w:noProof/>
            </w:rPr>
          </w:pPr>
          <w:hyperlink w:anchor="_Toc90983170" w:history="1">
            <w:r w:rsidRPr="00215339">
              <w:rPr>
                <w:rStyle w:val="Hyperlink"/>
                <w:noProof/>
              </w:rPr>
              <w:t>31.6.3</w:t>
            </w:r>
            <w:r>
              <w:rPr>
                <w:noProof/>
              </w:rPr>
              <w:tab/>
            </w:r>
            <w:r w:rsidRPr="00215339">
              <w:rPr>
                <w:rStyle w:val="Hyperlink"/>
                <w:noProof/>
              </w:rPr>
              <w:t>CHR, CODE (and ASC)</w:t>
            </w:r>
            <w:r>
              <w:rPr>
                <w:noProof/>
                <w:webHidden/>
              </w:rPr>
              <w:tab/>
            </w:r>
            <w:r>
              <w:rPr>
                <w:noProof/>
                <w:webHidden/>
              </w:rPr>
              <w:fldChar w:fldCharType="begin"/>
            </w:r>
            <w:r>
              <w:rPr>
                <w:noProof/>
                <w:webHidden/>
              </w:rPr>
              <w:instrText xml:space="preserve"> PAGEREF _Toc90983170 \h </w:instrText>
            </w:r>
            <w:r>
              <w:rPr>
                <w:noProof/>
                <w:webHidden/>
              </w:rPr>
            </w:r>
            <w:r>
              <w:rPr>
                <w:noProof/>
                <w:webHidden/>
              </w:rPr>
              <w:fldChar w:fldCharType="separate"/>
            </w:r>
            <w:r>
              <w:rPr>
                <w:noProof/>
                <w:webHidden/>
              </w:rPr>
              <w:t>108</w:t>
            </w:r>
            <w:r>
              <w:rPr>
                <w:noProof/>
                <w:webHidden/>
              </w:rPr>
              <w:fldChar w:fldCharType="end"/>
            </w:r>
          </w:hyperlink>
        </w:p>
        <w:p w14:paraId="4F13A672" w14:textId="79CCD1C9" w:rsidR="005E3D72" w:rsidRDefault="005E3D72">
          <w:pPr>
            <w:pStyle w:val="TOC3"/>
            <w:tabs>
              <w:tab w:val="left" w:pos="1320"/>
              <w:tab w:val="right" w:leader="dot" w:pos="7190"/>
            </w:tabs>
            <w:rPr>
              <w:noProof/>
            </w:rPr>
          </w:pPr>
          <w:hyperlink w:anchor="_Toc90983171" w:history="1">
            <w:r w:rsidRPr="00215339">
              <w:rPr>
                <w:rStyle w:val="Hyperlink"/>
                <w:noProof/>
              </w:rPr>
              <w:t>31.6.4</w:t>
            </w:r>
            <w:r>
              <w:rPr>
                <w:noProof/>
              </w:rPr>
              <w:tab/>
            </w:r>
            <w:r w:rsidRPr="00215339">
              <w:rPr>
                <w:rStyle w:val="Hyperlink"/>
                <w:noProof/>
              </w:rPr>
              <w:t>SPC (length)</w:t>
            </w:r>
            <w:r>
              <w:rPr>
                <w:noProof/>
                <w:webHidden/>
              </w:rPr>
              <w:tab/>
            </w:r>
            <w:r>
              <w:rPr>
                <w:noProof/>
                <w:webHidden/>
              </w:rPr>
              <w:fldChar w:fldCharType="begin"/>
            </w:r>
            <w:r>
              <w:rPr>
                <w:noProof/>
                <w:webHidden/>
              </w:rPr>
              <w:instrText xml:space="preserve"> PAGEREF _Toc90983171 \h </w:instrText>
            </w:r>
            <w:r>
              <w:rPr>
                <w:noProof/>
                <w:webHidden/>
              </w:rPr>
            </w:r>
            <w:r>
              <w:rPr>
                <w:noProof/>
                <w:webHidden/>
              </w:rPr>
              <w:fldChar w:fldCharType="separate"/>
            </w:r>
            <w:r>
              <w:rPr>
                <w:noProof/>
                <w:webHidden/>
              </w:rPr>
              <w:t>110</w:t>
            </w:r>
            <w:r>
              <w:rPr>
                <w:noProof/>
                <w:webHidden/>
              </w:rPr>
              <w:fldChar w:fldCharType="end"/>
            </w:r>
          </w:hyperlink>
        </w:p>
        <w:p w14:paraId="3FE532FD" w14:textId="19D28ED5" w:rsidR="005E3D72" w:rsidRDefault="005E3D72">
          <w:pPr>
            <w:pStyle w:val="TOC3"/>
            <w:tabs>
              <w:tab w:val="left" w:pos="1320"/>
              <w:tab w:val="right" w:leader="dot" w:pos="7190"/>
            </w:tabs>
            <w:rPr>
              <w:noProof/>
            </w:rPr>
          </w:pPr>
          <w:hyperlink w:anchor="_Toc90983172" w:history="1">
            <w:r w:rsidRPr="00215339">
              <w:rPr>
                <w:rStyle w:val="Hyperlink"/>
                <w:noProof/>
              </w:rPr>
              <w:t>31.6.5</w:t>
            </w:r>
            <w:r>
              <w:rPr>
                <w:noProof/>
              </w:rPr>
              <w:tab/>
            </w:r>
            <w:r w:rsidRPr="00215339">
              <w:rPr>
                <w:rStyle w:val="Hyperlink"/>
                <w:noProof/>
              </w:rPr>
              <w:t>VAL(string)</w:t>
            </w:r>
            <w:r>
              <w:rPr>
                <w:noProof/>
                <w:webHidden/>
              </w:rPr>
              <w:tab/>
            </w:r>
            <w:r>
              <w:rPr>
                <w:noProof/>
                <w:webHidden/>
              </w:rPr>
              <w:fldChar w:fldCharType="begin"/>
            </w:r>
            <w:r>
              <w:rPr>
                <w:noProof/>
                <w:webHidden/>
              </w:rPr>
              <w:instrText xml:space="preserve"> PAGEREF _Toc90983172 \h </w:instrText>
            </w:r>
            <w:r>
              <w:rPr>
                <w:noProof/>
                <w:webHidden/>
              </w:rPr>
            </w:r>
            <w:r>
              <w:rPr>
                <w:noProof/>
                <w:webHidden/>
              </w:rPr>
              <w:fldChar w:fldCharType="separate"/>
            </w:r>
            <w:r>
              <w:rPr>
                <w:noProof/>
                <w:webHidden/>
              </w:rPr>
              <w:t>110</w:t>
            </w:r>
            <w:r>
              <w:rPr>
                <w:noProof/>
                <w:webHidden/>
              </w:rPr>
              <w:fldChar w:fldCharType="end"/>
            </w:r>
          </w:hyperlink>
        </w:p>
        <w:p w14:paraId="56E1EA00" w14:textId="2D9275D4" w:rsidR="005E3D72" w:rsidRDefault="005E3D72">
          <w:pPr>
            <w:pStyle w:val="TOC2"/>
            <w:tabs>
              <w:tab w:val="left" w:pos="880"/>
              <w:tab w:val="right" w:leader="dot" w:pos="7190"/>
            </w:tabs>
            <w:rPr>
              <w:noProof/>
              <w:sz w:val="22"/>
            </w:rPr>
          </w:pPr>
          <w:hyperlink w:anchor="_Toc90983173" w:history="1">
            <w:r w:rsidRPr="00215339">
              <w:rPr>
                <w:rStyle w:val="Hyperlink"/>
                <w:noProof/>
              </w:rPr>
              <w:t>31.7</w:t>
            </w:r>
            <w:r>
              <w:rPr>
                <w:noProof/>
                <w:sz w:val="22"/>
              </w:rPr>
              <w:tab/>
            </w:r>
            <w:r w:rsidRPr="00215339">
              <w:rPr>
                <w:rStyle w:val="Hyperlink"/>
                <w:noProof/>
              </w:rPr>
              <w:t>&lt;statement&gt; overview</w:t>
            </w:r>
            <w:r>
              <w:rPr>
                <w:noProof/>
                <w:webHidden/>
              </w:rPr>
              <w:tab/>
            </w:r>
            <w:r>
              <w:rPr>
                <w:noProof/>
                <w:webHidden/>
              </w:rPr>
              <w:fldChar w:fldCharType="begin"/>
            </w:r>
            <w:r>
              <w:rPr>
                <w:noProof/>
                <w:webHidden/>
              </w:rPr>
              <w:instrText xml:space="preserve"> PAGEREF _Toc90983173 \h </w:instrText>
            </w:r>
            <w:r>
              <w:rPr>
                <w:noProof/>
                <w:webHidden/>
              </w:rPr>
            </w:r>
            <w:r>
              <w:rPr>
                <w:noProof/>
                <w:webHidden/>
              </w:rPr>
              <w:fldChar w:fldCharType="separate"/>
            </w:r>
            <w:r>
              <w:rPr>
                <w:noProof/>
                <w:webHidden/>
              </w:rPr>
              <w:t>110</w:t>
            </w:r>
            <w:r>
              <w:rPr>
                <w:noProof/>
                <w:webHidden/>
              </w:rPr>
              <w:fldChar w:fldCharType="end"/>
            </w:r>
          </w:hyperlink>
        </w:p>
        <w:p w14:paraId="33DAF6E4" w14:textId="17F470FD" w:rsidR="005E3D72" w:rsidRDefault="005E3D72">
          <w:pPr>
            <w:pStyle w:val="TOC2"/>
            <w:tabs>
              <w:tab w:val="left" w:pos="880"/>
              <w:tab w:val="right" w:leader="dot" w:pos="7190"/>
            </w:tabs>
            <w:rPr>
              <w:noProof/>
              <w:sz w:val="22"/>
            </w:rPr>
          </w:pPr>
          <w:hyperlink w:anchor="_Toc90983174" w:history="1">
            <w:r w:rsidRPr="00215339">
              <w:rPr>
                <w:rStyle w:val="Hyperlink"/>
                <w:noProof/>
              </w:rPr>
              <w:t>31.8</w:t>
            </w:r>
            <w:r>
              <w:rPr>
                <w:noProof/>
                <w:sz w:val="22"/>
              </w:rPr>
              <w:tab/>
            </w:r>
            <w:r w:rsidRPr="00215339">
              <w:rPr>
                <w:rStyle w:val="Hyperlink"/>
                <w:noProof/>
              </w:rPr>
              <w:t>Packages and Programs</w:t>
            </w:r>
            <w:r>
              <w:rPr>
                <w:noProof/>
                <w:webHidden/>
              </w:rPr>
              <w:tab/>
            </w:r>
            <w:r>
              <w:rPr>
                <w:noProof/>
                <w:webHidden/>
              </w:rPr>
              <w:fldChar w:fldCharType="begin"/>
            </w:r>
            <w:r>
              <w:rPr>
                <w:noProof/>
                <w:webHidden/>
              </w:rPr>
              <w:instrText xml:space="preserve"> PAGEREF _Toc90983174 \h </w:instrText>
            </w:r>
            <w:r>
              <w:rPr>
                <w:noProof/>
                <w:webHidden/>
              </w:rPr>
            </w:r>
            <w:r>
              <w:rPr>
                <w:noProof/>
                <w:webHidden/>
              </w:rPr>
              <w:fldChar w:fldCharType="separate"/>
            </w:r>
            <w:r>
              <w:rPr>
                <w:noProof/>
                <w:webHidden/>
              </w:rPr>
              <w:t>112</w:t>
            </w:r>
            <w:r>
              <w:rPr>
                <w:noProof/>
                <w:webHidden/>
              </w:rPr>
              <w:fldChar w:fldCharType="end"/>
            </w:r>
          </w:hyperlink>
        </w:p>
        <w:p w14:paraId="723E4A17" w14:textId="0A8519AE" w:rsidR="005E3D72" w:rsidRDefault="005E3D72">
          <w:pPr>
            <w:pStyle w:val="TOC3"/>
            <w:tabs>
              <w:tab w:val="left" w:pos="1320"/>
              <w:tab w:val="right" w:leader="dot" w:pos="7190"/>
            </w:tabs>
            <w:rPr>
              <w:noProof/>
            </w:rPr>
          </w:pPr>
          <w:hyperlink w:anchor="_Toc90983175" w:history="1">
            <w:r w:rsidRPr="00215339">
              <w:rPr>
                <w:rStyle w:val="Hyperlink"/>
                <w:noProof/>
              </w:rPr>
              <w:t>31.8.1</w:t>
            </w:r>
            <w:r>
              <w:rPr>
                <w:noProof/>
              </w:rPr>
              <w:tab/>
            </w:r>
            <w:r w:rsidRPr="00215339">
              <w:rPr>
                <w:rStyle w:val="Hyperlink"/>
                <w:noProof/>
              </w:rPr>
              <w:t>Inside a package file</w:t>
            </w:r>
            <w:r>
              <w:rPr>
                <w:noProof/>
                <w:webHidden/>
              </w:rPr>
              <w:tab/>
            </w:r>
            <w:r>
              <w:rPr>
                <w:noProof/>
                <w:webHidden/>
              </w:rPr>
              <w:fldChar w:fldCharType="begin"/>
            </w:r>
            <w:r>
              <w:rPr>
                <w:noProof/>
                <w:webHidden/>
              </w:rPr>
              <w:instrText xml:space="preserve"> PAGEREF _Toc90983175 \h </w:instrText>
            </w:r>
            <w:r>
              <w:rPr>
                <w:noProof/>
                <w:webHidden/>
              </w:rPr>
            </w:r>
            <w:r>
              <w:rPr>
                <w:noProof/>
                <w:webHidden/>
              </w:rPr>
              <w:fldChar w:fldCharType="separate"/>
            </w:r>
            <w:r>
              <w:rPr>
                <w:noProof/>
                <w:webHidden/>
              </w:rPr>
              <w:t>113</w:t>
            </w:r>
            <w:r>
              <w:rPr>
                <w:noProof/>
                <w:webHidden/>
              </w:rPr>
              <w:fldChar w:fldCharType="end"/>
            </w:r>
          </w:hyperlink>
        </w:p>
        <w:p w14:paraId="5AAD3636" w14:textId="77BD5C8C" w:rsidR="005E3D72" w:rsidRDefault="005E3D72">
          <w:pPr>
            <w:pStyle w:val="TOC2"/>
            <w:tabs>
              <w:tab w:val="left" w:pos="880"/>
              <w:tab w:val="right" w:leader="dot" w:pos="7190"/>
            </w:tabs>
            <w:rPr>
              <w:noProof/>
              <w:sz w:val="22"/>
            </w:rPr>
          </w:pPr>
          <w:hyperlink w:anchor="_Toc90983176" w:history="1">
            <w:r w:rsidRPr="00215339">
              <w:rPr>
                <w:rStyle w:val="Hyperlink"/>
                <w:noProof/>
              </w:rPr>
              <w:t>31.9</w:t>
            </w:r>
            <w:r>
              <w:rPr>
                <w:noProof/>
                <w:sz w:val="22"/>
              </w:rPr>
              <w:tab/>
            </w:r>
            <w:r w:rsidRPr="00215339">
              <w:rPr>
                <w:rStyle w:val="Hyperlink"/>
                <w:noProof/>
              </w:rPr>
              <w:t>Picking a package for your program</w:t>
            </w:r>
            <w:r>
              <w:rPr>
                <w:noProof/>
                <w:webHidden/>
              </w:rPr>
              <w:tab/>
            </w:r>
            <w:r>
              <w:rPr>
                <w:noProof/>
                <w:webHidden/>
              </w:rPr>
              <w:fldChar w:fldCharType="begin"/>
            </w:r>
            <w:r>
              <w:rPr>
                <w:noProof/>
                <w:webHidden/>
              </w:rPr>
              <w:instrText xml:space="preserve"> PAGEREF _Toc90983176 \h </w:instrText>
            </w:r>
            <w:r>
              <w:rPr>
                <w:noProof/>
                <w:webHidden/>
              </w:rPr>
            </w:r>
            <w:r>
              <w:rPr>
                <w:noProof/>
                <w:webHidden/>
              </w:rPr>
              <w:fldChar w:fldCharType="separate"/>
            </w:r>
            <w:r>
              <w:rPr>
                <w:noProof/>
                <w:webHidden/>
              </w:rPr>
              <w:t>113</w:t>
            </w:r>
            <w:r>
              <w:rPr>
                <w:noProof/>
                <w:webHidden/>
              </w:rPr>
              <w:fldChar w:fldCharType="end"/>
            </w:r>
          </w:hyperlink>
        </w:p>
        <w:p w14:paraId="42059826" w14:textId="50280FB0" w:rsidR="005E3D72" w:rsidRDefault="005E3D72">
          <w:pPr>
            <w:pStyle w:val="TOC3"/>
            <w:tabs>
              <w:tab w:val="left" w:pos="1320"/>
              <w:tab w:val="right" w:leader="dot" w:pos="7190"/>
            </w:tabs>
            <w:rPr>
              <w:noProof/>
            </w:rPr>
          </w:pPr>
          <w:hyperlink w:anchor="_Toc90983177" w:history="1">
            <w:r w:rsidRPr="00215339">
              <w:rPr>
                <w:rStyle w:val="Hyperlink"/>
                <w:noProof/>
              </w:rPr>
              <w:t>31.9.1</w:t>
            </w:r>
            <w:r>
              <w:rPr>
                <w:noProof/>
              </w:rPr>
              <w:tab/>
            </w:r>
            <w:r w:rsidRPr="00215339">
              <w:rPr>
                <w:rStyle w:val="Hyperlink"/>
                <w:noProof/>
              </w:rPr>
              <w:t>Creating common functions for several programs</w:t>
            </w:r>
            <w:r>
              <w:rPr>
                <w:noProof/>
                <w:webHidden/>
              </w:rPr>
              <w:tab/>
            </w:r>
            <w:r>
              <w:rPr>
                <w:noProof/>
                <w:webHidden/>
              </w:rPr>
              <w:fldChar w:fldCharType="begin"/>
            </w:r>
            <w:r>
              <w:rPr>
                <w:noProof/>
                <w:webHidden/>
              </w:rPr>
              <w:instrText xml:space="preserve"> PAGEREF _Toc90983177 \h </w:instrText>
            </w:r>
            <w:r>
              <w:rPr>
                <w:noProof/>
                <w:webHidden/>
              </w:rPr>
            </w:r>
            <w:r>
              <w:rPr>
                <w:noProof/>
                <w:webHidden/>
              </w:rPr>
              <w:fldChar w:fldCharType="separate"/>
            </w:r>
            <w:r>
              <w:rPr>
                <w:noProof/>
                <w:webHidden/>
              </w:rPr>
              <w:t>113</w:t>
            </w:r>
            <w:r>
              <w:rPr>
                <w:noProof/>
                <w:webHidden/>
              </w:rPr>
              <w:fldChar w:fldCharType="end"/>
            </w:r>
          </w:hyperlink>
        </w:p>
        <w:p w14:paraId="6BAABE2C" w14:textId="48B9B37D" w:rsidR="005E3D72" w:rsidRDefault="005E3D72">
          <w:pPr>
            <w:pStyle w:val="TOC3"/>
            <w:tabs>
              <w:tab w:val="left" w:pos="1320"/>
              <w:tab w:val="right" w:leader="dot" w:pos="7190"/>
            </w:tabs>
            <w:rPr>
              <w:noProof/>
            </w:rPr>
          </w:pPr>
          <w:hyperlink w:anchor="_Toc90983178" w:history="1">
            <w:r w:rsidRPr="00215339">
              <w:rPr>
                <w:rStyle w:val="Hyperlink"/>
                <w:noProof/>
              </w:rPr>
              <w:t>31.9.2</w:t>
            </w:r>
            <w:r>
              <w:rPr>
                <w:noProof/>
              </w:rPr>
              <w:tab/>
            </w:r>
            <w:r w:rsidRPr="00215339">
              <w:rPr>
                <w:rStyle w:val="Hyperlink"/>
                <w:noProof/>
              </w:rPr>
              <w:t>Exporting packages</w:t>
            </w:r>
            <w:r>
              <w:rPr>
                <w:noProof/>
                <w:webHidden/>
              </w:rPr>
              <w:tab/>
            </w:r>
            <w:r>
              <w:rPr>
                <w:noProof/>
                <w:webHidden/>
              </w:rPr>
              <w:fldChar w:fldCharType="begin"/>
            </w:r>
            <w:r>
              <w:rPr>
                <w:noProof/>
                <w:webHidden/>
              </w:rPr>
              <w:instrText xml:space="preserve"> PAGEREF _Toc90983178 \h </w:instrText>
            </w:r>
            <w:r>
              <w:rPr>
                <w:noProof/>
                <w:webHidden/>
              </w:rPr>
            </w:r>
            <w:r>
              <w:rPr>
                <w:noProof/>
                <w:webHidden/>
              </w:rPr>
              <w:fldChar w:fldCharType="separate"/>
            </w:r>
            <w:r>
              <w:rPr>
                <w:noProof/>
                <w:webHidden/>
              </w:rPr>
              <w:t>113</w:t>
            </w:r>
            <w:r>
              <w:rPr>
                <w:noProof/>
                <w:webHidden/>
              </w:rPr>
              <w:fldChar w:fldCharType="end"/>
            </w:r>
          </w:hyperlink>
        </w:p>
        <w:p w14:paraId="104E8C0F" w14:textId="6E312092" w:rsidR="005E3D72" w:rsidRDefault="005E3D72">
          <w:pPr>
            <w:pStyle w:val="TOC3"/>
            <w:tabs>
              <w:tab w:val="left" w:pos="1320"/>
              <w:tab w:val="right" w:leader="dot" w:pos="7190"/>
            </w:tabs>
            <w:rPr>
              <w:noProof/>
            </w:rPr>
          </w:pPr>
          <w:hyperlink w:anchor="_Toc90983179" w:history="1">
            <w:r w:rsidRPr="00215339">
              <w:rPr>
                <w:rStyle w:val="Hyperlink"/>
                <w:noProof/>
              </w:rPr>
              <w:t>31.9.3</w:t>
            </w:r>
            <w:r>
              <w:rPr>
                <w:noProof/>
              </w:rPr>
              <w:tab/>
            </w:r>
            <w:r w:rsidRPr="00215339">
              <w:rPr>
                <w:rStyle w:val="Hyperlink"/>
                <w:noProof/>
              </w:rPr>
              <w:t>Pretty-print a package</w:t>
            </w:r>
            <w:r>
              <w:rPr>
                <w:noProof/>
                <w:webHidden/>
              </w:rPr>
              <w:tab/>
            </w:r>
            <w:r>
              <w:rPr>
                <w:noProof/>
                <w:webHidden/>
              </w:rPr>
              <w:fldChar w:fldCharType="begin"/>
            </w:r>
            <w:r>
              <w:rPr>
                <w:noProof/>
                <w:webHidden/>
              </w:rPr>
              <w:instrText xml:space="preserve"> PAGEREF _Toc90983179 \h </w:instrText>
            </w:r>
            <w:r>
              <w:rPr>
                <w:noProof/>
                <w:webHidden/>
              </w:rPr>
            </w:r>
            <w:r>
              <w:rPr>
                <w:noProof/>
                <w:webHidden/>
              </w:rPr>
              <w:fldChar w:fldCharType="separate"/>
            </w:r>
            <w:r>
              <w:rPr>
                <w:noProof/>
                <w:webHidden/>
              </w:rPr>
              <w:t>114</w:t>
            </w:r>
            <w:r>
              <w:rPr>
                <w:noProof/>
                <w:webHidden/>
              </w:rPr>
              <w:fldChar w:fldCharType="end"/>
            </w:r>
          </w:hyperlink>
        </w:p>
        <w:p w14:paraId="305FC87B" w14:textId="0B8F98C8" w:rsidR="005E3D72" w:rsidRDefault="005E3D72">
          <w:pPr>
            <w:pStyle w:val="TOC2"/>
            <w:tabs>
              <w:tab w:val="left" w:pos="1100"/>
              <w:tab w:val="right" w:leader="dot" w:pos="7190"/>
            </w:tabs>
            <w:rPr>
              <w:noProof/>
              <w:sz w:val="22"/>
            </w:rPr>
          </w:pPr>
          <w:hyperlink w:anchor="_Toc90983180" w:history="1">
            <w:r w:rsidRPr="00215339">
              <w:rPr>
                <w:rStyle w:val="Hyperlink"/>
                <w:noProof/>
              </w:rPr>
              <w:t>31.10</w:t>
            </w:r>
            <w:r>
              <w:rPr>
                <w:noProof/>
                <w:sz w:val="22"/>
              </w:rPr>
              <w:tab/>
            </w:r>
            <w:r w:rsidRPr="00215339">
              <w:rPr>
                <w:rStyle w:val="Hyperlink"/>
                <w:noProof/>
              </w:rPr>
              <w:t>All of the Special Symbols</w:t>
            </w:r>
            <w:r>
              <w:rPr>
                <w:noProof/>
                <w:webHidden/>
              </w:rPr>
              <w:tab/>
            </w:r>
            <w:r>
              <w:rPr>
                <w:noProof/>
                <w:webHidden/>
              </w:rPr>
              <w:fldChar w:fldCharType="begin"/>
            </w:r>
            <w:r>
              <w:rPr>
                <w:noProof/>
                <w:webHidden/>
              </w:rPr>
              <w:instrText xml:space="preserve"> PAGEREF _Toc90983180 \h </w:instrText>
            </w:r>
            <w:r>
              <w:rPr>
                <w:noProof/>
                <w:webHidden/>
              </w:rPr>
            </w:r>
            <w:r>
              <w:rPr>
                <w:noProof/>
                <w:webHidden/>
              </w:rPr>
              <w:fldChar w:fldCharType="separate"/>
            </w:r>
            <w:r>
              <w:rPr>
                <w:noProof/>
                <w:webHidden/>
              </w:rPr>
              <w:t>115</w:t>
            </w:r>
            <w:r>
              <w:rPr>
                <w:noProof/>
                <w:webHidden/>
              </w:rPr>
              <w:fldChar w:fldCharType="end"/>
            </w:r>
          </w:hyperlink>
        </w:p>
        <w:p w14:paraId="659AF6E4" w14:textId="645549A8" w:rsidR="005E3D72" w:rsidRDefault="005E3D72">
          <w:pPr>
            <w:pStyle w:val="TOC1"/>
            <w:tabs>
              <w:tab w:val="left" w:pos="660"/>
              <w:tab w:val="right" w:leader="dot" w:pos="7190"/>
            </w:tabs>
            <w:rPr>
              <w:noProof/>
            </w:rPr>
          </w:pPr>
          <w:hyperlink w:anchor="_Toc90983181" w:history="1">
            <w:r w:rsidRPr="00215339">
              <w:rPr>
                <w:rStyle w:val="Hyperlink"/>
                <w:noProof/>
              </w:rPr>
              <w:t>32</w:t>
            </w:r>
            <w:r>
              <w:rPr>
                <w:noProof/>
              </w:rPr>
              <w:tab/>
            </w:r>
            <w:r w:rsidRPr="00215339">
              <w:rPr>
                <w:rStyle w:val="Hyperlink"/>
                <w:noProof/>
              </w:rPr>
              <w:t>BASIC Statements Reference</w:t>
            </w:r>
            <w:r>
              <w:rPr>
                <w:noProof/>
                <w:webHidden/>
              </w:rPr>
              <w:tab/>
            </w:r>
            <w:r>
              <w:rPr>
                <w:noProof/>
                <w:webHidden/>
              </w:rPr>
              <w:fldChar w:fldCharType="begin"/>
            </w:r>
            <w:r>
              <w:rPr>
                <w:noProof/>
                <w:webHidden/>
              </w:rPr>
              <w:instrText xml:space="preserve"> PAGEREF _Toc90983181 \h </w:instrText>
            </w:r>
            <w:r>
              <w:rPr>
                <w:noProof/>
                <w:webHidden/>
              </w:rPr>
            </w:r>
            <w:r>
              <w:rPr>
                <w:noProof/>
                <w:webHidden/>
              </w:rPr>
              <w:fldChar w:fldCharType="separate"/>
            </w:r>
            <w:r>
              <w:rPr>
                <w:noProof/>
                <w:webHidden/>
              </w:rPr>
              <w:t>116</w:t>
            </w:r>
            <w:r>
              <w:rPr>
                <w:noProof/>
                <w:webHidden/>
              </w:rPr>
              <w:fldChar w:fldCharType="end"/>
            </w:r>
          </w:hyperlink>
        </w:p>
        <w:p w14:paraId="04FE6B5D" w14:textId="47CFFBEF" w:rsidR="005E3D72" w:rsidRDefault="005E3D72">
          <w:pPr>
            <w:pStyle w:val="TOC2"/>
            <w:tabs>
              <w:tab w:val="left" w:pos="880"/>
              <w:tab w:val="right" w:leader="dot" w:pos="7190"/>
            </w:tabs>
            <w:rPr>
              <w:noProof/>
              <w:sz w:val="22"/>
            </w:rPr>
          </w:pPr>
          <w:hyperlink w:anchor="_Toc90983182" w:history="1">
            <w:r w:rsidRPr="00215339">
              <w:rPr>
                <w:rStyle w:val="Hyperlink"/>
                <w:noProof/>
              </w:rPr>
              <w:t>32.1</w:t>
            </w:r>
            <w:r>
              <w:rPr>
                <w:noProof/>
                <w:sz w:val="22"/>
              </w:rPr>
              <w:tab/>
            </w:r>
            <w:r w:rsidRPr="00215339">
              <w:rPr>
                <w:rStyle w:val="Hyperlink"/>
                <w:noProof/>
              </w:rPr>
              <w:t>BEEP [duration, pitch]</w:t>
            </w:r>
            <w:r>
              <w:rPr>
                <w:noProof/>
                <w:webHidden/>
              </w:rPr>
              <w:tab/>
            </w:r>
            <w:r>
              <w:rPr>
                <w:noProof/>
                <w:webHidden/>
              </w:rPr>
              <w:fldChar w:fldCharType="begin"/>
            </w:r>
            <w:r>
              <w:rPr>
                <w:noProof/>
                <w:webHidden/>
              </w:rPr>
              <w:instrText xml:space="preserve"> PAGEREF _Toc90983182 \h </w:instrText>
            </w:r>
            <w:r>
              <w:rPr>
                <w:noProof/>
                <w:webHidden/>
              </w:rPr>
            </w:r>
            <w:r>
              <w:rPr>
                <w:noProof/>
                <w:webHidden/>
              </w:rPr>
              <w:fldChar w:fldCharType="separate"/>
            </w:r>
            <w:r>
              <w:rPr>
                <w:noProof/>
                <w:webHidden/>
              </w:rPr>
              <w:t>116</w:t>
            </w:r>
            <w:r>
              <w:rPr>
                <w:noProof/>
                <w:webHidden/>
              </w:rPr>
              <w:fldChar w:fldCharType="end"/>
            </w:r>
          </w:hyperlink>
        </w:p>
        <w:p w14:paraId="2F697CCB" w14:textId="30346441" w:rsidR="005E3D72" w:rsidRDefault="005E3D72">
          <w:pPr>
            <w:pStyle w:val="TOC2"/>
            <w:tabs>
              <w:tab w:val="left" w:pos="880"/>
              <w:tab w:val="right" w:leader="dot" w:pos="7190"/>
            </w:tabs>
            <w:rPr>
              <w:noProof/>
              <w:sz w:val="22"/>
            </w:rPr>
          </w:pPr>
          <w:hyperlink w:anchor="_Toc90983183" w:history="1">
            <w:r w:rsidRPr="00215339">
              <w:rPr>
                <w:rStyle w:val="Hyperlink"/>
                <w:noProof/>
              </w:rPr>
              <w:t>32.2</w:t>
            </w:r>
            <w:r>
              <w:rPr>
                <w:noProof/>
                <w:sz w:val="22"/>
              </w:rPr>
              <w:tab/>
            </w:r>
            <w:r w:rsidRPr="00215339">
              <w:rPr>
                <w:rStyle w:val="Hyperlink"/>
                <w:noProof/>
              </w:rPr>
              <w:t>[CALL] &lt;function&gt; (&lt;expression&gt;, …)</w:t>
            </w:r>
            <w:r>
              <w:rPr>
                <w:noProof/>
                <w:webHidden/>
              </w:rPr>
              <w:tab/>
            </w:r>
            <w:r>
              <w:rPr>
                <w:noProof/>
                <w:webHidden/>
              </w:rPr>
              <w:fldChar w:fldCharType="begin"/>
            </w:r>
            <w:r>
              <w:rPr>
                <w:noProof/>
                <w:webHidden/>
              </w:rPr>
              <w:instrText xml:space="preserve"> PAGEREF _Toc90983183 \h </w:instrText>
            </w:r>
            <w:r>
              <w:rPr>
                <w:noProof/>
                <w:webHidden/>
              </w:rPr>
            </w:r>
            <w:r>
              <w:rPr>
                <w:noProof/>
                <w:webHidden/>
              </w:rPr>
              <w:fldChar w:fldCharType="separate"/>
            </w:r>
            <w:r>
              <w:rPr>
                <w:noProof/>
                <w:webHidden/>
              </w:rPr>
              <w:t>117</w:t>
            </w:r>
            <w:r>
              <w:rPr>
                <w:noProof/>
                <w:webHidden/>
              </w:rPr>
              <w:fldChar w:fldCharType="end"/>
            </w:r>
          </w:hyperlink>
        </w:p>
        <w:p w14:paraId="7CE53F73" w14:textId="46CC67C4" w:rsidR="005E3D72" w:rsidRDefault="005E3D72">
          <w:pPr>
            <w:pStyle w:val="TOC2"/>
            <w:tabs>
              <w:tab w:val="left" w:pos="880"/>
              <w:tab w:val="right" w:leader="dot" w:pos="7190"/>
            </w:tabs>
            <w:rPr>
              <w:noProof/>
              <w:sz w:val="22"/>
            </w:rPr>
          </w:pPr>
          <w:hyperlink w:anchor="_Toc90983184" w:history="1">
            <w:r w:rsidRPr="00215339">
              <w:rPr>
                <w:rStyle w:val="Hyperlink"/>
                <w:noProof/>
              </w:rPr>
              <w:t>32.3</w:t>
            </w:r>
            <w:r>
              <w:rPr>
                <w:noProof/>
                <w:sz w:val="22"/>
              </w:rPr>
              <w:tab/>
            </w:r>
            <w:r w:rsidRPr="00215339">
              <w:rPr>
                <w:rStyle w:val="Hyperlink"/>
                <w:noProof/>
              </w:rPr>
              <w:t>CLS [&lt;color&gt;, &lt;color&gt;] and PAPER &lt;color&gt;</w:t>
            </w:r>
            <w:r>
              <w:rPr>
                <w:noProof/>
                <w:webHidden/>
              </w:rPr>
              <w:tab/>
            </w:r>
            <w:r>
              <w:rPr>
                <w:noProof/>
                <w:webHidden/>
              </w:rPr>
              <w:fldChar w:fldCharType="begin"/>
            </w:r>
            <w:r>
              <w:rPr>
                <w:noProof/>
                <w:webHidden/>
              </w:rPr>
              <w:instrText xml:space="preserve"> PAGEREF _Toc90983184 \h </w:instrText>
            </w:r>
            <w:r>
              <w:rPr>
                <w:noProof/>
                <w:webHidden/>
              </w:rPr>
            </w:r>
            <w:r>
              <w:rPr>
                <w:noProof/>
                <w:webHidden/>
              </w:rPr>
              <w:fldChar w:fldCharType="separate"/>
            </w:r>
            <w:r>
              <w:rPr>
                <w:noProof/>
                <w:webHidden/>
              </w:rPr>
              <w:t>117</w:t>
            </w:r>
            <w:r>
              <w:rPr>
                <w:noProof/>
                <w:webHidden/>
              </w:rPr>
              <w:fldChar w:fldCharType="end"/>
            </w:r>
          </w:hyperlink>
        </w:p>
        <w:p w14:paraId="01C01877" w14:textId="60373EFD" w:rsidR="005E3D72" w:rsidRDefault="005E3D72">
          <w:pPr>
            <w:pStyle w:val="TOC2"/>
            <w:tabs>
              <w:tab w:val="left" w:pos="880"/>
              <w:tab w:val="right" w:leader="dot" w:pos="7190"/>
            </w:tabs>
            <w:rPr>
              <w:noProof/>
              <w:sz w:val="22"/>
            </w:rPr>
          </w:pPr>
          <w:hyperlink w:anchor="_Toc90983185" w:history="1">
            <w:r w:rsidRPr="00215339">
              <w:rPr>
                <w:rStyle w:val="Hyperlink"/>
                <w:noProof/>
              </w:rPr>
              <w:t>32.4</w:t>
            </w:r>
            <w:r>
              <w:rPr>
                <w:noProof/>
                <w:sz w:val="22"/>
              </w:rPr>
              <w:tab/>
            </w:r>
            <w:r w:rsidRPr="00215339">
              <w:rPr>
                <w:rStyle w:val="Hyperlink"/>
                <w:noProof/>
              </w:rPr>
              <w:t>CONSOLE &lt;expression&gt; [, &lt;expression&gt;]</w:t>
            </w:r>
            <w:r>
              <w:rPr>
                <w:noProof/>
                <w:webHidden/>
              </w:rPr>
              <w:tab/>
            </w:r>
            <w:r>
              <w:rPr>
                <w:noProof/>
                <w:webHidden/>
              </w:rPr>
              <w:fldChar w:fldCharType="begin"/>
            </w:r>
            <w:r>
              <w:rPr>
                <w:noProof/>
                <w:webHidden/>
              </w:rPr>
              <w:instrText xml:space="preserve"> PAGEREF _Toc90983185 \h </w:instrText>
            </w:r>
            <w:r>
              <w:rPr>
                <w:noProof/>
                <w:webHidden/>
              </w:rPr>
            </w:r>
            <w:r>
              <w:rPr>
                <w:noProof/>
                <w:webHidden/>
              </w:rPr>
              <w:fldChar w:fldCharType="separate"/>
            </w:r>
            <w:r>
              <w:rPr>
                <w:noProof/>
                <w:webHidden/>
              </w:rPr>
              <w:t>119</w:t>
            </w:r>
            <w:r>
              <w:rPr>
                <w:noProof/>
                <w:webHidden/>
              </w:rPr>
              <w:fldChar w:fldCharType="end"/>
            </w:r>
          </w:hyperlink>
        </w:p>
        <w:p w14:paraId="4177401B" w14:textId="0358F94C" w:rsidR="005E3D72" w:rsidRDefault="005E3D72">
          <w:pPr>
            <w:pStyle w:val="TOC2"/>
            <w:tabs>
              <w:tab w:val="left" w:pos="880"/>
              <w:tab w:val="right" w:leader="dot" w:pos="7190"/>
            </w:tabs>
            <w:rPr>
              <w:noProof/>
              <w:sz w:val="22"/>
            </w:rPr>
          </w:pPr>
          <w:hyperlink w:anchor="_Toc90983186" w:history="1">
            <w:r w:rsidRPr="00215339">
              <w:rPr>
                <w:rStyle w:val="Hyperlink"/>
                <w:noProof/>
              </w:rPr>
              <w:t>32.5</w:t>
            </w:r>
            <w:r>
              <w:rPr>
                <w:noProof/>
                <w:sz w:val="22"/>
              </w:rPr>
              <w:tab/>
            </w:r>
            <w:r w:rsidRPr="00215339">
              <w:rPr>
                <w:rStyle w:val="Hyperlink"/>
                <w:noProof/>
              </w:rPr>
              <w:t>DATA – see the READ and DATA section</w:t>
            </w:r>
            <w:r>
              <w:rPr>
                <w:noProof/>
                <w:webHidden/>
              </w:rPr>
              <w:tab/>
            </w:r>
            <w:r>
              <w:rPr>
                <w:noProof/>
                <w:webHidden/>
              </w:rPr>
              <w:fldChar w:fldCharType="begin"/>
            </w:r>
            <w:r>
              <w:rPr>
                <w:noProof/>
                <w:webHidden/>
              </w:rPr>
              <w:instrText xml:space="preserve"> PAGEREF _Toc90983186 \h </w:instrText>
            </w:r>
            <w:r>
              <w:rPr>
                <w:noProof/>
                <w:webHidden/>
              </w:rPr>
            </w:r>
            <w:r>
              <w:rPr>
                <w:noProof/>
                <w:webHidden/>
              </w:rPr>
              <w:fldChar w:fldCharType="separate"/>
            </w:r>
            <w:r>
              <w:rPr>
                <w:noProof/>
                <w:webHidden/>
              </w:rPr>
              <w:t>120</w:t>
            </w:r>
            <w:r>
              <w:rPr>
                <w:noProof/>
                <w:webHidden/>
              </w:rPr>
              <w:fldChar w:fldCharType="end"/>
            </w:r>
          </w:hyperlink>
        </w:p>
        <w:p w14:paraId="16E33277" w14:textId="7D2F55CD" w:rsidR="005E3D72" w:rsidRDefault="005E3D72">
          <w:pPr>
            <w:pStyle w:val="TOC2"/>
            <w:tabs>
              <w:tab w:val="left" w:pos="880"/>
              <w:tab w:val="right" w:leader="dot" w:pos="7190"/>
            </w:tabs>
            <w:rPr>
              <w:noProof/>
              <w:sz w:val="22"/>
            </w:rPr>
          </w:pPr>
          <w:hyperlink w:anchor="_Toc90983187" w:history="1">
            <w:r w:rsidRPr="00215339">
              <w:rPr>
                <w:rStyle w:val="Hyperlink"/>
                <w:noProof/>
              </w:rPr>
              <w:t>32.6</w:t>
            </w:r>
            <w:r>
              <w:rPr>
                <w:noProof/>
                <w:sz w:val="22"/>
              </w:rPr>
              <w:tab/>
            </w:r>
            <w:r w:rsidRPr="00215339">
              <w:rPr>
                <w:rStyle w:val="Hyperlink"/>
                <w:noProof/>
              </w:rPr>
              <w:t>DIM &lt;name&gt; ([size [, size]]) and array methods</w:t>
            </w:r>
            <w:r>
              <w:rPr>
                <w:noProof/>
                <w:webHidden/>
              </w:rPr>
              <w:tab/>
            </w:r>
            <w:r>
              <w:rPr>
                <w:noProof/>
                <w:webHidden/>
              </w:rPr>
              <w:fldChar w:fldCharType="begin"/>
            </w:r>
            <w:r>
              <w:rPr>
                <w:noProof/>
                <w:webHidden/>
              </w:rPr>
              <w:instrText xml:space="preserve"> PAGEREF _Toc90983187 \h </w:instrText>
            </w:r>
            <w:r>
              <w:rPr>
                <w:noProof/>
                <w:webHidden/>
              </w:rPr>
            </w:r>
            <w:r>
              <w:rPr>
                <w:noProof/>
                <w:webHidden/>
              </w:rPr>
              <w:fldChar w:fldCharType="separate"/>
            </w:r>
            <w:r>
              <w:rPr>
                <w:noProof/>
                <w:webHidden/>
              </w:rPr>
              <w:t>120</w:t>
            </w:r>
            <w:r>
              <w:rPr>
                <w:noProof/>
                <w:webHidden/>
              </w:rPr>
              <w:fldChar w:fldCharType="end"/>
            </w:r>
          </w:hyperlink>
        </w:p>
        <w:p w14:paraId="2513C3DE" w14:textId="40DF406A" w:rsidR="005E3D72" w:rsidRDefault="005E3D72">
          <w:pPr>
            <w:pStyle w:val="TOC2"/>
            <w:tabs>
              <w:tab w:val="left" w:pos="880"/>
              <w:tab w:val="right" w:leader="dot" w:pos="7190"/>
            </w:tabs>
            <w:rPr>
              <w:noProof/>
              <w:sz w:val="22"/>
            </w:rPr>
          </w:pPr>
          <w:hyperlink w:anchor="_Toc90983188" w:history="1">
            <w:r w:rsidRPr="00215339">
              <w:rPr>
                <w:rStyle w:val="Hyperlink"/>
                <w:noProof/>
              </w:rPr>
              <w:t>32.7</w:t>
            </w:r>
            <w:r>
              <w:rPr>
                <w:noProof/>
                <w:sz w:val="22"/>
              </w:rPr>
              <w:tab/>
            </w:r>
            <w:r w:rsidRPr="00215339">
              <w:rPr>
                <w:rStyle w:val="Hyperlink"/>
                <w:noProof/>
              </w:rPr>
              <w:t>DIM’d array methods and properties</w:t>
            </w:r>
            <w:r>
              <w:rPr>
                <w:noProof/>
                <w:webHidden/>
              </w:rPr>
              <w:tab/>
            </w:r>
            <w:r>
              <w:rPr>
                <w:noProof/>
                <w:webHidden/>
              </w:rPr>
              <w:fldChar w:fldCharType="begin"/>
            </w:r>
            <w:r>
              <w:rPr>
                <w:noProof/>
                <w:webHidden/>
              </w:rPr>
              <w:instrText xml:space="preserve"> PAGEREF _Toc90983188 \h </w:instrText>
            </w:r>
            <w:r>
              <w:rPr>
                <w:noProof/>
                <w:webHidden/>
              </w:rPr>
            </w:r>
            <w:r>
              <w:rPr>
                <w:noProof/>
                <w:webHidden/>
              </w:rPr>
              <w:fldChar w:fldCharType="separate"/>
            </w:r>
            <w:r>
              <w:rPr>
                <w:noProof/>
                <w:webHidden/>
              </w:rPr>
              <w:t>122</w:t>
            </w:r>
            <w:r>
              <w:rPr>
                <w:noProof/>
                <w:webHidden/>
              </w:rPr>
              <w:fldChar w:fldCharType="end"/>
            </w:r>
          </w:hyperlink>
        </w:p>
        <w:p w14:paraId="024DDDD0" w14:textId="0B34632C" w:rsidR="005E3D72" w:rsidRDefault="005E3D72">
          <w:pPr>
            <w:pStyle w:val="TOC3"/>
            <w:tabs>
              <w:tab w:val="left" w:pos="1320"/>
              <w:tab w:val="right" w:leader="dot" w:pos="7190"/>
            </w:tabs>
            <w:rPr>
              <w:noProof/>
            </w:rPr>
          </w:pPr>
          <w:hyperlink w:anchor="_Toc90983189" w:history="1">
            <w:r w:rsidRPr="00215339">
              <w:rPr>
                <w:rStyle w:val="Hyperlink"/>
                <w:noProof/>
              </w:rPr>
              <w:t>32.7.1</w:t>
            </w:r>
            <w:r>
              <w:rPr>
                <w:noProof/>
              </w:rPr>
              <w:tab/>
            </w:r>
            <w:r w:rsidRPr="00215339">
              <w:rPr>
                <w:rStyle w:val="Hyperlink"/>
                <w:noProof/>
              </w:rPr>
              <w:t>Add(data1, data2, …)</w:t>
            </w:r>
            <w:r>
              <w:rPr>
                <w:noProof/>
                <w:webHidden/>
              </w:rPr>
              <w:tab/>
            </w:r>
            <w:r>
              <w:rPr>
                <w:noProof/>
                <w:webHidden/>
              </w:rPr>
              <w:fldChar w:fldCharType="begin"/>
            </w:r>
            <w:r>
              <w:rPr>
                <w:noProof/>
                <w:webHidden/>
              </w:rPr>
              <w:instrText xml:space="preserve"> PAGEREF _Toc90983189 \h </w:instrText>
            </w:r>
            <w:r>
              <w:rPr>
                <w:noProof/>
                <w:webHidden/>
              </w:rPr>
            </w:r>
            <w:r>
              <w:rPr>
                <w:noProof/>
                <w:webHidden/>
              </w:rPr>
              <w:fldChar w:fldCharType="separate"/>
            </w:r>
            <w:r>
              <w:rPr>
                <w:noProof/>
                <w:webHidden/>
              </w:rPr>
              <w:t>122</w:t>
            </w:r>
            <w:r>
              <w:rPr>
                <w:noProof/>
                <w:webHidden/>
              </w:rPr>
              <w:fldChar w:fldCharType="end"/>
            </w:r>
          </w:hyperlink>
        </w:p>
        <w:p w14:paraId="004336F4" w14:textId="5180454D" w:rsidR="005E3D72" w:rsidRDefault="005E3D72">
          <w:pPr>
            <w:pStyle w:val="TOC3"/>
            <w:tabs>
              <w:tab w:val="left" w:pos="1320"/>
              <w:tab w:val="right" w:leader="dot" w:pos="7190"/>
            </w:tabs>
            <w:rPr>
              <w:noProof/>
            </w:rPr>
          </w:pPr>
          <w:hyperlink w:anchor="_Toc90983190" w:history="1">
            <w:r w:rsidRPr="00215339">
              <w:rPr>
                <w:rStyle w:val="Hyperlink"/>
                <w:noProof/>
              </w:rPr>
              <w:t>32.7.2</w:t>
            </w:r>
            <w:r>
              <w:rPr>
                <w:noProof/>
              </w:rPr>
              <w:tab/>
            </w:r>
            <w:r w:rsidRPr="00215339">
              <w:rPr>
                <w:rStyle w:val="Hyperlink"/>
                <w:noProof/>
              </w:rPr>
              <w:t>AddRow(data1, data2, …)</w:t>
            </w:r>
            <w:r>
              <w:rPr>
                <w:noProof/>
                <w:webHidden/>
              </w:rPr>
              <w:tab/>
            </w:r>
            <w:r>
              <w:rPr>
                <w:noProof/>
                <w:webHidden/>
              </w:rPr>
              <w:fldChar w:fldCharType="begin"/>
            </w:r>
            <w:r>
              <w:rPr>
                <w:noProof/>
                <w:webHidden/>
              </w:rPr>
              <w:instrText xml:space="preserve"> PAGEREF _Toc90983190 \h </w:instrText>
            </w:r>
            <w:r>
              <w:rPr>
                <w:noProof/>
                <w:webHidden/>
              </w:rPr>
            </w:r>
            <w:r>
              <w:rPr>
                <w:noProof/>
                <w:webHidden/>
              </w:rPr>
              <w:fldChar w:fldCharType="separate"/>
            </w:r>
            <w:r>
              <w:rPr>
                <w:noProof/>
                <w:webHidden/>
              </w:rPr>
              <w:t>122</w:t>
            </w:r>
            <w:r>
              <w:rPr>
                <w:noProof/>
                <w:webHidden/>
              </w:rPr>
              <w:fldChar w:fldCharType="end"/>
            </w:r>
          </w:hyperlink>
        </w:p>
        <w:p w14:paraId="2D9FDF93" w14:textId="2048F3A3" w:rsidR="005E3D72" w:rsidRDefault="005E3D72">
          <w:pPr>
            <w:pStyle w:val="TOC3"/>
            <w:tabs>
              <w:tab w:val="left" w:pos="1320"/>
              <w:tab w:val="right" w:leader="dot" w:pos="7190"/>
            </w:tabs>
            <w:rPr>
              <w:noProof/>
            </w:rPr>
          </w:pPr>
          <w:hyperlink w:anchor="_Toc90983191" w:history="1">
            <w:r w:rsidRPr="00215339">
              <w:rPr>
                <w:rStyle w:val="Hyperlink"/>
                <w:noProof/>
              </w:rPr>
              <w:t>32.7.3</w:t>
            </w:r>
            <w:r>
              <w:rPr>
                <w:noProof/>
              </w:rPr>
              <w:tab/>
            </w:r>
            <w:r w:rsidRPr="00215339">
              <w:rPr>
                <w:rStyle w:val="Hyperlink"/>
                <w:noProof/>
              </w:rPr>
              <w:t>Clear() method</w:t>
            </w:r>
            <w:r>
              <w:rPr>
                <w:noProof/>
                <w:webHidden/>
              </w:rPr>
              <w:tab/>
            </w:r>
            <w:r>
              <w:rPr>
                <w:noProof/>
                <w:webHidden/>
              </w:rPr>
              <w:fldChar w:fldCharType="begin"/>
            </w:r>
            <w:r>
              <w:rPr>
                <w:noProof/>
                <w:webHidden/>
              </w:rPr>
              <w:instrText xml:space="preserve"> PAGEREF _Toc90983191 \h </w:instrText>
            </w:r>
            <w:r>
              <w:rPr>
                <w:noProof/>
                <w:webHidden/>
              </w:rPr>
            </w:r>
            <w:r>
              <w:rPr>
                <w:noProof/>
                <w:webHidden/>
              </w:rPr>
              <w:fldChar w:fldCharType="separate"/>
            </w:r>
            <w:r>
              <w:rPr>
                <w:noProof/>
                <w:webHidden/>
              </w:rPr>
              <w:t>123</w:t>
            </w:r>
            <w:r>
              <w:rPr>
                <w:noProof/>
                <w:webHidden/>
              </w:rPr>
              <w:fldChar w:fldCharType="end"/>
            </w:r>
          </w:hyperlink>
        </w:p>
        <w:p w14:paraId="6950C5F6" w14:textId="5C6C1A3E" w:rsidR="005E3D72" w:rsidRDefault="005E3D72">
          <w:pPr>
            <w:pStyle w:val="TOC3"/>
            <w:tabs>
              <w:tab w:val="left" w:pos="1320"/>
              <w:tab w:val="right" w:leader="dot" w:pos="7190"/>
            </w:tabs>
            <w:rPr>
              <w:noProof/>
            </w:rPr>
          </w:pPr>
          <w:hyperlink w:anchor="_Toc90983192" w:history="1">
            <w:r w:rsidRPr="00215339">
              <w:rPr>
                <w:rStyle w:val="Hyperlink"/>
                <w:noProof/>
              </w:rPr>
              <w:t>32.7.4</w:t>
            </w:r>
            <w:r>
              <w:rPr>
                <w:noProof/>
              </w:rPr>
              <w:tab/>
            </w:r>
            <w:r w:rsidRPr="00215339">
              <w:rPr>
                <w:rStyle w:val="Hyperlink"/>
                <w:noProof/>
              </w:rPr>
              <w:t>Count property</w:t>
            </w:r>
            <w:r>
              <w:rPr>
                <w:noProof/>
                <w:webHidden/>
              </w:rPr>
              <w:tab/>
            </w:r>
            <w:r>
              <w:rPr>
                <w:noProof/>
                <w:webHidden/>
              </w:rPr>
              <w:fldChar w:fldCharType="begin"/>
            </w:r>
            <w:r>
              <w:rPr>
                <w:noProof/>
                <w:webHidden/>
              </w:rPr>
              <w:instrText xml:space="preserve"> PAGEREF _Toc90983192 \h </w:instrText>
            </w:r>
            <w:r>
              <w:rPr>
                <w:noProof/>
                <w:webHidden/>
              </w:rPr>
            </w:r>
            <w:r>
              <w:rPr>
                <w:noProof/>
                <w:webHidden/>
              </w:rPr>
              <w:fldChar w:fldCharType="separate"/>
            </w:r>
            <w:r>
              <w:rPr>
                <w:noProof/>
                <w:webHidden/>
              </w:rPr>
              <w:t>123</w:t>
            </w:r>
            <w:r>
              <w:rPr>
                <w:noProof/>
                <w:webHidden/>
              </w:rPr>
              <w:fldChar w:fldCharType="end"/>
            </w:r>
          </w:hyperlink>
        </w:p>
        <w:p w14:paraId="5AC76DD2" w14:textId="2F864E13" w:rsidR="005E3D72" w:rsidRDefault="005E3D72">
          <w:pPr>
            <w:pStyle w:val="TOC3"/>
            <w:tabs>
              <w:tab w:val="left" w:pos="1320"/>
              <w:tab w:val="right" w:leader="dot" w:pos="7190"/>
            </w:tabs>
            <w:rPr>
              <w:noProof/>
            </w:rPr>
          </w:pPr>
          <w:hyperlink w:anchor="_Toc90983193" w:history="1">
            <w:r w:rsidRPr="00215339">
              <w:rPr>
                <w:rStyle w:val="Hyperlink"/>
                <w:noProof/>
              </w:rPr>
              <w:t>32.7.5</w:t>
            </w:r>
            <w:r>
              <w:rPr>
                <w:noProof/>
              </w:rPr>
              <w:tab/>
            </w:r>
            <w:r w:rsidRPr="00215339">
              <w:rPr>
                <w:rStyle w:val="Hyperlink"/>
                <w:noProof/>
              </w:rPr>
              <w:t>Fill (value)</w:t>
            </w:r>
            <w:r>
              <w:rPr>
                <w:noProof/>
                <w:webHidden/>
              </w:rPr>
              <w:tab/>
            </w:r>
            <w:r>
              <w:rPr>
                <w:noProof/>
                <w:webHidden/>
              </w:rPr>
              <w:fldChar w:fldCharType="begin"/>
            </w:r>
            <w:r>
              <w:rPr>
                <w:noProof/>
                <w:webHidden/>
              </w:rPr>
              <w:instrText xml:space="preserve"> PAGEREF _Toc90983193 \h </w:instrText>
            </w:r>
            <w:r>
              <w:rPr>
                <w:noProof/>
                <w:webHidden/>
              </w:rPr>
            </w:r>
            <w:r>
              <w:rPr>
                <w:noProof/>
                <w:webHidden/>
              </w:rPr>
              <w:fldChar w:fldCharType="separate"/>
            </w:r>
            <w:r>
              <w:rPr>
                <w:noProof/>
                <w:webHidden/>
              </w:rPr>
              <w:t>123</w:t>
            </w:r>
            <w:r>
              <w:rPr>
                <w:noProof/>
                <w:webHidden/>
              </w:rPr>
              <w:fldChar w:fldCharType="end"/>
            </w:r>
          </w:hyperlink>
        </w:p>
        <w:p w14:paraId="2FCCEA01" w14:textId="24FB1BF1" w:rsidR="005E3D72" w:rsidRDefault="005E3D72">
          <w:pPr>
            <w:pStyle w:val="TOC3"/>
            <w:tabs>
              <w:tab w:val="left" w:pos="1320"/>
              <w:tab w:val="right" w:leader="dot" w:pos="7190"/>
            </w:tabs>
            <w:rPr>
              <w:noProof/>
            </w:rPr>
          </w:pPr>
          <w:hyperlink w:anchor="_Toc90983194" w:history="1">
            <w:r w:rsidRPr="00215339">
              <w:rPr>
                <w:rStyle w:val="Hyperlink"/>
                <w:noProof/>
              </w:rPr>
              <w:t>32.7.6</w:t>
            </w:r>
            <w:r>
              <w:rPr>
                <w:noProof/>
              </w:rPr>
              <w:tab/>
            </w:r>
            <w:r w:rsidRPr="00215339">
              <w:rPr>
                <w:rStyle w:val="Hyperlink"/>
                <w:noProof/>
              </w:rPr>
              <w:t>HasKey(name) method</w:t>
            </w:r>
            <w:r>
              <w:rPr>
                <w:noProof/>
                <w:webHidden/>
              </w:rPr>
              <w:tab/>
            </w:r>
            <w:r>
              <w:rPr>
                <w:noProof/>
                <w:webHidden/>
              </w:rPr>
              <w:fldChar w:fldCharType="begin"/>
            </w:r>
            <w:r>
              <w:rPr>
                <w:noProof/>
                <w:webHidden/>
              </w:rPr>
              <w:instrText xml:space="preserve"> PAGEREF _Toc90983194 \h </w:instrText>
            </w:r>
            <w:r>
              <w:rPr>
                <w:noProof/>
                <w:webHidden/>
              </w:rPr>
            </w:r>
            <w:r>
              <w:rPr>
                <w:noProof/>
                <w:webHidden/>
              </w:rPr>
              <w:fldChar w:fldCharType="separate"/>
            </w:r>
            <w:r>
              <w:rPr>
                <w:noProof/>
                <w:webHidden/>
              </w:rPr>
              <w:t>123</w:t>
            </w:r>
            <w:r>
              <w:rPr>
                <w:noProof/>
                <w:webHidden/>
              </w:rPr>
              <w:fldChar w:fldCharType="end"/>
            </w:r>
          </w:hyperlink>
        </w:p>
        <w:p w14:paraId="633A0499" w14:textId="2012EEC9" w:rsidR="005E3D72" w:rsidRDefault="005E3D72">
          <w:pPr>
            <w:pStyle w:val="TOC3"/>
            <w:tabs>
              <w:tab w:val="left" w:pos="1320"/>
              <w:tab w:val="right" w:leader="dot" w:pos="7190"/>
            </w:tabs>
            <w:rPr>
              <w:noProof/>
            </w:rPr>
          </w:pPr>
          <w:hyperlink w:anchor="_Toc90983195" w:history="1">
            <w:r w:rsidRPr="00215339">
              <w:rPr>
                <w:rStyle w:val="Hyperlink"/>
                <w:noProof/>
              </w:rPr>
              <w:t>32.7.7</w:t>
            </w:r>
            <w:r>
              <w:rPr>
                <w:noProof/>
              </w:rPr>
              <w:tab/>
            </w:r>
            <w:r w:rsidRPr="00215339">
              <w:rPr>
                <w:rStyle w:val="Hyperlink"/>
                <w:noProof/>
              </w:rPr>
              <w:t>Max and Min properties</w:t>
            </w:r>
            <w:r>
              <w:rPr>
                <w:noProof/>
                <w:webHidden/>
              </w:rPr>
              <w:tab/>
            </w:r>
            <w:r>
              <w:rPr>
                <w:noProof/>
                <w:webHidden/>
              </w:rPr>
              <w:fldChar w:fldCharType="begin"/>
            </w:r>
            <w:r>
              <w:rPr>
                <w:noProof/>
                <w:webHidden/>
              </w:rPr>
              <w:instrText xml:space="preserve"> PAGEREF _Toc90983195 \h </w:instrText>
            </w:r>
            <w:r>
              <w:rPr>
                <w:noProof/>
                <w:webHidden/>
              </w:rPr>
            </w:r>
            <w:r>
              <w:rPr>
                <w:noProof/>
                <w:webHidden/>
              </w:rPr>
              <w:fldChar w:fldCharType="separate"/>
            </w:r>
            <w:r>
              <w:rPr>
                <w:noProof/>
                <w:webHidden/>
              </w:rPr>
              <w:t>123</w:t>
            </w:r>
            <w:r>
              <w:rPr>
                <w:noProof/>
                <w:webHidden/>
              </w:rPr>
              <w:fldChar w:fldCharType="end"/>
            </w:r>
          </w:hyperlink>
        </w:p>
        <w:p w14:paraId="43CF526D" w14:textId="23A6C98C" w:rsidR="005E3D72" w:rsidRDefault="005E3D72">
          <w:pPr>
            <w:pStyle w:val="TOC3"/>
            <w:tabs>
              <w:tab w:val="left" w:pos="1320"/>
              <w:tab w:val="right" w:leader="dot" w:pos="7190"/>
            </w:tabs>
            <w:rPr>
              <w:noProof/>
            </w:rPr>
          </w:pPr>
          <w:hyperlink w:anchor="_Toc90983196" w:history="1">
            <w:r w:rsidRPr="00215339">
              <w:rPr>
                <w:rStyle w:val="Hyperlink"/>
                <w:noProof/>
              </w:rPr>
              <w:t>32.7.8</w:t>
            </w:r>
            <w:r>
              <w:rPr>
                <w:noProof/>
              </w:rPr>
              <w:tab/>
            </w:r>
            <w:r w:rsidRPr="00215339">
              <w:rPr>
                <w:rStyle w:val="Hyperlink"/>
                <w:noProof/>
              </w:rPr>
              <w:t>MaxOf(column) and MinOf(column) methods</w:t>
            </w:r>
            <w:r>
              <w:rPr>
                <w:noProof/>
                <w:webHidden/>
              </w:rPr>
              <w:tab/>
            </w:r>
            <w:r>
              <w:rPr>
                <w:noProof/>
                <w:webHidden/>
              </w:rPr>
              <w:fldChar w:fldCharType="begin"/>
            </w:r>
            <w:r>
              <w:rPr>
                <w:noProof/>
                <w:webHidden/>
              </w:rPr>
              <w:instrText xml:space="preserve"> PAGEREF _Toc90983196 \h </w:instrText>
            </w:r>
            <w:r>
              <w:rPr>
                <w:noProof/>
                <w:webHidden/>
              </w:rPr>
            </w:r>
            <w:r>
              <w:rPr>
                <w:noProof/>
                <w:webHidden/>
              </w:rPr>
              <w:fldChar w:fldCharType="separate"/>
            </w:r>
            <w:r>
              <w:rPr>
                <w:noProof/>
                <w:webHidden/>
              </w:rPr>
              <w:t>123</w:t>
            </w:r>
            <w:r>
              <w:rPr>
                <w:noProof/>
                <w:webHidden/>
              </w:rPr>
              <w:fldChar w:fldCharType="end"/>
            </w:r>
          </w:hyperlink>
        </w:p>
        <w:p w14:paraId="0399E835" w14:textId="44DB2AC2" w:rsidR="005E3D72" w:rsidRDefault="005E3D72">
          <w:pPr>
            <w:pStyle w:val="TOC3"/>
            <w:tabs>
              <w:tab w:val="left" w:pos="1320"/>
              <w:tab w:val="right" w:leader="dot" w:pos="7190"/>
            </w:tabs>
            <w:rPr>
              <w:noProof/>
            </w:rPr>
          </w:pPr>
          <w:hyperlink w:anchor="_Toc90983197" w:history="1">
            <w:r w:rsidRPr="00215339">
              <w:rPr>
                <w:rStyle w:val="Hyperlink"/>
                <w:noProof/>
              </w:rPr>
              <w:t>32.7.9</w:t>
            </w:r>
            <w:r>
              <w:rPr>
                <w:noProof/>
              </w:rPr>
              <w:tab/>
            </w:r>
            <w:r w:rsidRPr="00215339">
              <w:rPr>
                <w:rStyle w:val="Hyperlink"/>
                <w:noProof/>
              </w:rPr>
              <w:t>Mean method</w:t>
            </w:r>
            <w:r>
              <w:rPr>
                <w:noProof/>
                <w:webHidden/>
              </w:rPr>
              <w:tab/>
            </w:r>
            <w:r>
              <w:rPr>
                <w:noProof/>
                <w:webHidden/>
              </w:rPr>
              <w:fldChar w:fldCharType="begin"/>
            </w:r>
            <w:r>
              <w:rPr>
                <w:noProof/>
                <w:webHidden/>
              </w:rPr>
              <w:instrText xml:space="preserve"> PAGEREF _Toc90983197 \h </w:instrText>
            </w:r>
            <w:r>
              <w:rPr>
                <w:noProof/>
                <w:webHidden/>
              </w:rPr>
            </w:r>
            <w:r>
              <w:rPr>
                <w:noProof/>
                <w:webHidden/>
              </w:rPr>
              <w:fldChar w:fldCharType="separate"/>
            </w:r>
            <w:r>
              <w:rPr>
                <w:noProof/>
                <w:webHidden/>
              </w:rPr>
              <w:t>123</w:t>
            </w:r>
            <w:r>
              <w:rPr>
                <w:noProof/>
                <w:webHidden/>
              </w:rPr>
              <w:fldChar w:fldCharType="end"/>
            </w:r>
          </w:hyperlink>
        </w:p>
        <w:p w14:paraId="426DED1B" w14:textId="2FE0ADDA" w:rsidR="005E3D72" w:rsidRDefault="005E3D72">
          <w:pPr>
            <w:pStyle w:val="TOC3"/>
            <w:tabs>
              <w:tab w:val="left" w:pos="1540"/>
              <w:tab w:val="right" w:leader="dot" w:pos="7190"/>
            </w:tabs>
            <w:rPr>
              <w:noProof/>
            </w:rPr>
          </w:pPr>
          <w:hyperlink w:anchor="_Toc90983198" w:history="1">
            <w:r w:rsidRPr="00215339">
              <w:rPr>
                <w:rStyle w:val="Hyperlink"/>
                <w:noProof/>
              </w:rPr>
              <w:t>32.7.10</w:t>
            </w:r>
            <w:r>
              <w:rPr>
                <w:noProof/>
              </w:rPr>
              <w:tab/>
            </w:r>
            <w:r w:rsidRPr="00215339">
              <w:rPr>
                <w:rStyle w:val="Hyperlink"/>
                <w:noProof/>
              </w:rPr>
              <w:t>SetProperty method</w:t>
            </w:r>
            <w:r>
              <w:rPr>
                <w:noProof/>
                <w:webHidden/>
              </w:rPr>
              <w:tab/>
            </w:r>
            <w:r>
              <w:rPr>
                <w:noProof/>
                <w:webHidden/>
              </w:rPr>
              <w:fldChar w:fldCharType="begin"/>
            </w:r>
            <w:r>
              <w:rPr>
                <w:noProof/>
                <w:webHidden/>
              </w:rPr>
              <w:instrText xml:space="preserve"> PAGEREF _Toc90983198 \h </w:instrText>
            </w:r>
            <w:r>
              <w:rPr>
                <w:noProof/>
                <w:webHidden/>
              </w:rPr>
            </w:r>
            <w:r>
              <w:rPr>
                <w:noProof/>
                <w:webHidden/>
              </w:rPr>
              <w:fldChar w:fldCharType="separate"/>
            </w:r>
            <w:r>
              <w:rPr>
                <w:noProof/>
                <w:webHidden/>
              </w:rPr>
              <w:t>123</w:t>
            </w:r>
            <w:r>
              <w:rPr>
                <w:noProof/>
                <w:webHidden/>
              </w:rPr>
              <w:fldChar w:fldCharType="end"/>
            </w:r>
          </w:hyperlink>
        </w:p>
        <w:p w14:paraId="0E2DF2F6" w14:textId="4C84644B" w:rsidR="005E3D72" w:rsidRDefault="005E3D72">
          <w:pPr>
            <w:pStyle w:val="TOC3"/>
            <w:tabs>
              <w:tab w:val="left" w:pos="1540"/>
              <w:tab w:val="right" w:leader="dot" w:pos="7190"/>
            </w:tabs>
            <w:rPr>
              <w:noProof/>
            </w:rPr>
          </w:pPr>
          <w:hyperlink w:anchor="_Toc90983199" w:history="1">
            <w:r w:rsidRPr="00215339">
              <w:rPr>
                <w:rStyle w:val="Hyperlink"/>
                <w:noProof/>
              </w:rPr>
              <w:t>32.7.11</w:t>
            </w:r>
            <w:r>
              <w:rPr>
                <w:noProof/>
              </w:rPr>
              <w:tab/>
            </w:r>
            <w:r w:rsidRPr="00215339">
              <w:rPr>
                <w:rStyle w:val="Hyperlink"/>
                <w:noProof/>
              </w:rPr>
              <w:t>SumOfSquares method</w:t>
            </w:r>
            <w:r>
              <w:rPr>
                <w:noProof/>
                <w:webHidden/>
              </w:rPr>
              <w:tab/>
            </w:r>
            <w:r>
              <w:rPr>
                <w:noProof/>
                <w:webHidden/>
              </w:rPr>
              <w:fldChar w:fldCharType="begin"/>
            </w:r>
            <w:r>
              <w:rPr>
                <w:noProof/>
                <w:webHidden/>
              </w:rPr>
              <w:instrText xml:space="preserve"> PAGEREF _Toc90983199 \h </w:instrText>
            </w:r>
            <w:r>
              <w:rPr>
                <w:noProof/>
                <w:webHidden/>
              </w:rPr>
            </w:r>
            <w:r>
              <w:rPr>
                <w:noProof/>
                <w:webHidden/>
              </w:rPr>
              <w:fldChar w:fldCharType="separate"/>
            </w:r>
            <w:r>
              <w:rPr>
                <w:noProof/>
                <w:webHidden/>
              </w:rPr>
              <w:t>124</w:t>
            </w:r>
            <w:r>
              <w:rPr>
                <w:noProof/>
                <w:webHidden/>
              </w:rPr>
              <w:fldChar w:fldCharType="end"/>
            </w:r>
          </w:hyperlink>
        </w:p>
        <w:p w14:paraId="13CE8C28" w14:textId="44B4F727" w:rsidR="005E3D72" w:rsidRDefault="005E3D72">
          <w:pPr>
            <w:pStyle w:val="TOC3"/>
            <w:tabs>
              <w:tab w:val="left" w:pos="1540"/>
              <w:tab w:val="right" w:leader="dot" w:pos="7190"/>
            </w:tabs>
            <w:rPr>
              <w:noProof/>
            </w:rPr>
          </w:pPr>
          <w:hyperlink w:anchor="_Toc90983200" w:history="1">
            <w:r w:rsidRPr="00215339">
              <w:rPr>
                <w:rStyle w:val="Hyperlink"/>
                <w:noProof/>
              </w:rPr>
              <w:t>32.7.12</w:t>
            </w:r>
            <w:r>
              <w:rPr>
                <w:noProof/>
              </w:rPr>
              <w:tab/>
            </w:r>
            <w:r w:rsidRPr="00215339">
              <w:rPr>
                <w:rStyle w:val="Hyperlink"/>
                <w:noProof/>
              </w:rPr>
              <w:t>Add() method and MaxCount and RemoveAlgorithm properties</w:t>
            </w:r>
            <w:r>
              <w:rPr>
                <w:noProof/>
                <w:webHidden/>
              </w:rPr>
              <w:tab/>
            </w:r>
            <w:r>
              <w:rPr>
                <w:noProof/>
                <w:webHidden/>
              </w:rPr>
              <w:fldChar w:fldCharType="begin"/>
            </w:r>
            <w:r>
              <w:rPr>
                <w:noProof/>
                <w:webHidden/>
              </w:rPr>
              <w:instrText xml:space="preserve"> PAGEREF _Toc90983200 \h </w:instrText>
            </w:r>
            <w:r>
              <w:rPr>
                <w:noProof/>
                <w:webHidden/>
              </w:rPr>
            </w:r>
            <w:r>
              <w:rPr>
                <w:noProof/>
                <w:webHidden/>
              </w:rPr>
              <w:fldChar w:fldCharType="separate"/>
            </w:r>
            <w:r>
              <w:rPr>
                <w:noProof/>
                <w:webHidden/>
              </w:rPr>
              <w:t>124</w:t>
            </w:r>
            <w:r>
              <w:rPr>
                <w:noProof/>
                <w:webHidden/>
              </w:rPr>
              <w:fldChar w:fldCharType="end"/>
            </w:r>
          </w:hyperlink>
        </w:p>
        <w:p w14:paraId="75E38443" w14:textId="1E9830EA" w:rsidR="005E3D72" w:rsidRDefault="005E3D72">
          <w:pPr>
            <w:pStyle w:val="TOC3"/>
            <w:tabs>
              <w:tab w:val="left" w:pos="1540"/>
              <w:tab w:val="right" w:leader="dot" w:pos="7190"/>
            </w:tabs>
            <w:rPr>
              <w:noProof/>
            </w:rPr>
          </w:pPr>
          <w:hyperlink w:anchor="_Toc90983201" w:history="1">
            <w:r w:rsidRPr="00215339">
              <w:rPr>
                <w:rStyle w:val="Hyperlink"/>
                <w:noProof/>
              </w:rPr>
              <w:t>32.7.13</w:t>
            </w:r>
            <w:r>
              <w:rPr>
                <w:noProof/>
              </w:rPr>
              <w:tab/>
            </w:r>
            <w:r w:rsidRPr="00215339">
              <w:rPr>
                <w:rStyle w:val="Hyperlink"/>
                <w:noProof/>
              </w:rPr>
              <w:t>AddRow() method</w:t>
            </w:r>
            <w:r>
              <w:rPr>
                <w:noProof/>
                <w:webHidden/>
              </w:rPr>
              <w:tab/>
            </w:r>
            <w:r>
              <w:rPr>
                <w:noProof/>
                <w:webHidden/>
              </w:rPr>
              <w:fldChar w:fldCharType="begin"/>
            </w:r>
            <w:r>
              <w:rPr>
                <w:noProof/>
                <w:webHidden/>
              </w:rPr>
              <w:instrText xml:space="preserve"> PAGEREF _Toc90983201 \h </w:instrText>
            </w:r>
            <w:r>
              <w:rPr>
                <w:noProof/>
                <w:webHidden/>
              </w:rPr>
            </w:r>
            <w:r>
              <w:rPr>
                <w:noProof/>
                <w:webHidden/>
              </w:rPr>
              <w:fldChar w:fldCharType="separate"/>
            </w:r>
            <w:r>
              <w:rPr>
                <w:noProof/>
                <w:webHidden/>
              </w:rPr>
              <w:t>125</w:t>
            </w:r>
            <w:r>
              <w:rPr>
                <w:noProof/>
                <w:webHidden/>
              </w:rPr>
              <w:fldChar w:fldCharType="end"/>
            </w:r>
          </w:hyperlink>
        </w:p>
        <w:p w14:paraId="34560536" w14:textId="500BD794" w:rsidR="005E3D72" w:rsidRDefault="005E3D72">
          <w:pPr>
            <w:pStyle w:val="TOC2"/>
            <w:tabs>
              <w:tab w:val="left" w:pos="880"/>
              <w:tab w:val="right" w:leader="dot" w:pos="7190"/>
            </w:tabs>
            <w:rPr>
              <w:noProof/>
              <w:sz w:val="22"/>
            </w:rPr>
          </w:pPr>
          <w:hyperlink w:anchor="_Toc90983202" w:history="1">
            <w:r w:rsidRPr="00215339">
              <w:rPr>
                <w:rStyle w:val="Hyperlink"/>
                <w:noProof/>
              </w:rPr>
              <w:t>32.8</w:t>
            </w:r>
            <w:r>
              <w:rPr>
                <w:noProof/>
                <w:sz w:val="22"/>
              </w:rPr>
              <w:tab/>
            </w:r>
            <w:r w:rsidRPr="00215339">
              <w:rPr>
                <w:rStyle w:val="Hyperlink"/>
                <w:noProof/>
              </w:rPr>
              <w:t>DUMP</w:t>
            </w:r>
            <w:r>
              <w:rPr>
                <w:noProof/>
                <w:webHidden/>
              </w:rPr>
              <w:tab/>
            </w:r>
            <w:r>
              <w:rPr>
                <w:noProof/>
                <w:webHidden/>
              </w:rPr>
              <w:fldChar w:fldCharType="begin"/>
            </w:r>
            <w:r>
              <w:rPr>
                <w:noProof/>
                <w:webHidden/>
              </w:rPr>
              <w:instrText xml:space="preserve"> PAGEREF _Toc90983202 \h </w:instrText>
            </w:r>
            <w:r>
              <w:rPr>
                <w:noProof/>
                <w:webHidden/>
              </w:rPr>
            </w:r>
            <w:r>
              <w:rPr>
                <w:noProof/>
                <w:webHidden/>
              </w:rPr>
              <w:fldChar w:fldCharType="separate"/>
            </w:r>
            <w:r>
              <w:rPr>
                <w:noProof/>
                <w:webHidden/>
              </w:rPr>
              <w:t>125</w:t>
            </w:r>
            <w:r>
              <w:rPr>
                <w:noProof/>
                <w:webHidden/>
              </w:rPr>
              <w:fldChar w:fldCharType="end"/>
            </w:r>
          </w:hyperlink>
        </w:p>
        <w:p w14:paraId="6312C0A8" w14:textId="0CDB0E88" w:rsidR="005E3D72" w:rsidRDefault="005E3D72">
          <w:pPr>
            <w:pStyle w:val="TOC2"/>
            <w:tabs>
              <w:tab w:val="left" w:pos="880"/>
              <w:tab w:val="right" w:leader="dot" w:pos="7190"/>
            </w:tabs>
            <w:rPr>
              <w:noProof/>
              <w:sz w:val="22"/>
            </w:rPr>
          </w:pPr>
          <w:hyperlink w:anchor="_Toc90983203" w:history="1">
            <w:r w:rsidRPr="00215339">
              <w:rPr>
                <w:rStyle w:val="Hyperlink"/>
                <w:noProof/>
              </w:rPr>
              <w:t>32.9</w:t>
            </w:r>
            <w:r>
              <w:rPr>
                <w:noProof/>
                <w:sz w:val="22"/>
              </w:rPr>
              <w:tab/>
            </w:r>
            <w:r w:rsidRPr="00215339">
              <w:rPr>
                <w:rStyle w:val="Hyperlink"/>
                <w:noProof/>
              </w:rPr>
              <w:t>FOR &lt;variable&gt; = &lt;start&gt; TO &lt;end&gt; [STEP &lt;step&gt;] … NEXT &lt;variable&gt;</w:t>
            </w:r>
            <w:r>
              <w:rPr>
                <w:noProof/>
                <w:webHidden/>
              </w:rPr>
              <w:tab/>
            </w:r>
            <w:r>
              <w:rPr>
                <w:noProof/>
                <w:webHidden/>
              </w:rPr>
              <w:fldChar w:fldCharType="begin"/>
            </w:r>
            <w:r>
              <w:rPr>
                <w:noProof/>
                <w:webHidden/>
              </w:rPr>
              <w:instrText xml:space="preserve"> PAGEREF _Toc90983203 \h </w:instrText>
            </w:r>
            <w:r>
              <w:rPr>
                <w:noProof/>
                <w:webHidden/>
              </w:rPr>
            </w:r>
            <w:r>
              <w:rPr>
                <w:noProof/>
                <w:webHidden/>
              </w:rPr>
              <w:fldChar w:fldCharType="separate"/>
            </w:r>
            <w:r>
              <w:rPr>
                <w:noProof/>
                <w:webHidden/>
              </w:rPr>
              <w:t>126</w:t>
            </w:r>
            <w:r>
              <w:rPr>
                <w:noProof/>
                <w:webHidden/>
              </w:rPr>
              <w:fldChar w:fldCharType="end"/>
            </w:r>
          </w:hyperlink>
        </w:p>
        <w:p w14:paraId="6175D747" w14:textId="16C2CA0C" w:rsidR="005E3D72" w:rsidRDefault="005E3D72">
          <w:pPr>
            <w:pStyle w:val="TOC2"/>
            <w:tabs>
              <w:tab w:val="left" w:pos="1100"/>
              <w:tab w:val="right" w:leader="dot" w:pos="7190"/>
            </w:tabs>
            <w:rPr>
              <w:noProof/>
              <w:sz w:val="22"/>
            </w:rPr>
          </w:pPr>
          <w:hyperlink w:anchor="_Toc90983204" w:history="1">
            <w:r w:rsidRPr="00215339">
              <w:rPr>
                <w:rStyle w:val="Hyperlink"/>
                <w:noProof/>
              </w:rPr>
              <w:t>32.10</w:t>
            </w:r>
            <w:r>
              <w:rPr>
                <w:noProof/>
                <w:sz w:val="22"/>
              </w:rPr>
              <w:tab/>
            </w:r>
            <w:r w:rsidRPr="00215339">
              <w:rPr>
                <w:rStyle w:val="Hyperlink"/>
                <w:noProof/>
              </w:rPr>
              <w:t>FOREVER [WAIT|STOP]</w:t>
            </w:r>
            <w:r>
              <w:rPr>
                <w:noProof/>
                <w:webHidden/>
              </w:rPr>
              <w:tab/>
            </w:r>
            <w:r>
              <w:rPr>
                <w:noProof/>
                <w:webHidden/>
              </w:rPr>
              <w:fldChar w:fldCharType="begin"/>
            </w:r>
            <w:r>
              <w:rPr>
                <w:noProof/>
                <w:webHidden/>
              </w:rPr>
              <w:instrText xml:space="preserve"> PAGEREF _Toc90983204 \h </w:instrText>
            </w:r>
            <w:r>
              <w:rPr>
                <w:noProof/>
                <w:webHidden/>
              </w:rPr>
            </w:r>
            <w:r>
              <w:rPr>
                <w:noProof/>
                <w:webHidden/>
              </w:rPr>
              <w:fldChar w:fldCharType="separate"/>
            </w:r>
            <w:r>
              <w:rPr>
                <w:noProof/>
                <w:webHidden/>
              </w:rPr>
              <w:t>129</w:t>
            </w:r>
            <w:r>
              <w:rPr>
                <w:noProof/>
                <w:webHidden/>
              </w:rPr>
              <w:fldChar w:fldCharType="end"/>
            </w:r>
          </w:hyperlink>
        </w:p>
        <w:p w14:paraId="00D0AE5E" w14:textId="74E15135" w:rsidR="005E3D72" w:rsidRDefault="005E3D72">
          <w:pPr>
            <w:pStyle w:val="TOC2"/>
            <w:tabs>
              <w:tab w:val="left" w:pos="1100"/>
              <w:tab w:val="right" w:leader="dot" w:pos="7190"/>
            </w:tabs>
            <w:rPr>
              <w:noProof/>
              <w:sz w:val="22"/>
            </w:rPr>
          </w:pPr>
          <w:hyperlink w:anchor="_Toc90983205" w:history="1">
            <w:r w:rsidRPr="00215339">
              <w:rPr>
                <w:rStyle w:val="Hyperlink"/>
                <w:noProof/>
              </w:rPr>
              <w:t>32.11</w:t>
            </w:r>
            <w:r>
              <w:rPr>
                <w:noProof/>
                <w:sz w:val="22"/>
              </w:rPr>
              <w:tab/>
            </w:r>
            <w:r w:rsidRPr="00215339">
              <w:rPr>
                <w:rStyle w:val="Hyperlink"/>
                <w:noProof/>
              </w:rPr>
              <w:t>FUNCTION &lt;name&gt; ( &lt;args&gt; ) … RETURN [&lt;value&gt;]</w:t>
            </w:r>
            <w:r>
              <w:rPr>
                <w:noProof/>
                <w:webHidden/>
              </w:rPr>
              <w:tab/>
            </w:r>
            <w:r>
              <w:rPr>
                <w:noProof/>
                <w:webHidden/>
              </w:rPr>
              <w:fldChar w:fldCharType="begin"/>
            </w:r>
            <w:r>
              <w:rPr>
                <w:noProof/>
                <w:webHidden/>
              </w:rPr>
              <w:instrText xml:space="preserve"> PAGEREF _Toc90983205 \h </w:instrText>
            </w:r>
            <w:r>
              <w:rPr>
                <w:noProof/>
                <w:webHidden/>
              </w:rPr>
            </w:r>
            <w:r>
              <w:rPr>
                <w:noProof/>
                <w:webHidden/>
              </w:rPr>
              <w:fldChar w:fldCharType="separate"/>
            </w:r>
            <w:r>
              <w:rPr>
                <w:noProof/>
                <w:webHidden/>
              </w:rPr>
              <w:t>129</w:t>
            </w:r>
            <w:r>
              <w:rPr>
                <w:noProof/>
                <w:webHidden/>
              </w:rPr>
              <w:fldChar w:fldCharType="end"/>
            </w:r>
          </w:hyperlink>
        </w:p>
        <w:p w14:paraId="60BDEB04" w14:textId="5C773308" w:rsidR="005E3D72" w:rsidRDefault="005E3D72">
          <w:pPr>
            <w:pStyle w:val="TOC2"/>
            <w:tabs>
              <w:tab w:val="left" w:pos="1100"/>
              <w:tab w:val="right" w:leader="dot" w:pos="7190"/>
            </w:tabs>
            <w:rPr>
              <w:noProof/>
              <w:sz w:val="22"/>
            </w:rPr>
          </w:pPr>
          <w:hyperlink w:anchor="_Toc90983206" w:history="1">
            <w:r w:rsidRPr="00215339">
              <w:rPr>
                <w:rStyle w:val="Hyperlink"/>
                <w:noProof/>
              </w:rPr>
              <w:t>32.12</w:t>
            </w:r>
            <w:r>
              <w:rPr>
                <w:noProof/>
                <w:sz w:val="22"/>
              </w:rPr>
              <w:tab/>
            </w:r>
            <w:r w:rsidRPr="00215339">
              <w:rPr>
                <w:rStyle w:val="Hyperlink"/>
                <w:noProof/>
              </w:rPr>
              <w:t>GLOBAL &lt;variable&gt;</w:t>
            </w:r>
            <w:r>
              <w:rPr>
                <w:noProof/>
                <w:webHidden/>
              </w:rPr>
              <w:tab/>
            </w:r>
            <w:r>
              <w:rPr>
                <w:noProof/>
                <w:webHidden/>
              </w:rPr>
              <w:fldChar w:fldCharType="begin"/>
            </w:r>
            <w:r>
              <w:rPr>
                <w:noProof/>
                <w:webHidden/>
              </w:rPr>
              <w:instrText xml:space="preserve"> PAGEREF _Toc90983206 \h </w:instrText>
            </w:r>
            <w:r>
              <w:rPr>
                <w:noProof/>
                <w:webHidden/>
              </w:rPr>
            </w:r>
            <w:r>
              <w:rPr>
                <w:noProof/>
                <w:webHidden/>
              </w:rPr>
              <w:fldChar w:fldCharType="separate"/>
            </w:r>
            <w:r>
              <w:rPr>
                <w:noProof/>
                <w:webHidden/>
              </w:rPr>
              <w:t>130</w:t>
            </w:r>
            <w:r>
              <w:rPr>
                <w:noProof/>
                <w:webHidden/>
              </w:rPr>
              <w:fldChar w:fldCharType="end"/>
            </w:r>
          </w:hyperlink>
        </w:p>
        <w:p w14:paraId="70EDF25C" w14:textId="4B542C55" w:rsidR="005E3D72" w:rsidRDefault="005E3D72">
          <w:pPr>
            <w:pStyle w:val="TOC2"/>
            <w:tabs>
              <w:tab w:val="left" w:pos="1100"/>
              <w:tab w:val="right" w:leader="dot" w:pos="7190"/>
            </w:tabs>
            <w:rPr>
              <w:noProof/>
              <w:sz w:val="22"/>
            </w:rPr>
          </w:pPr>
          <w:hyperlink w:anchor="_Toc90983207" w:history="1">
            <w:r w:rsidRPr="00215339">
              <w:rPr>
                <w:rStyle w:val="Hyperlink"/>
                <w:noProof/>
              </w:rPr>
              <w:t>32.13</w:t>
            </w:r>
            <w:r>
              <w:rPr>
                <w:noProof/>
                <w:sz w:val="22"/>
              </w:rPr>
              <w:tab/>
            </w:r>
            <w:r w:rsidRPr="00215339">
              <w:rPr>
                <w:rStyle w:val="Hyperlink"/>
                <w:noProof/>
              </w:rPr>
              <w:t>GOSUB &lt;linenumber&gt; and RETURN</w:t>
            </w:r>
            <w:r>
              <w:rPr>
                <w:noProof/>
                <w:webHidden/>
              </w:rPr>
              <w:tab/>
            </w:r>
            <w:r>
              <w:rPr>
                <w:noProof/>
                <w:webHidden/>
              </w:rPr>
              <w:fldChar w:fldCharType="begin"/>
            </w:r>
            <w:r>
              <w:rPr>
                <w:noProof/>
                <w:webHidden/>
              </w:rPr>
              <w:instrText xml:space="preserve"> PAGEREF _Toc90983207 \h </w:instrText>
            </w:r>
            <w:r>
              <w:rPr>
                <w:noProof/>
                <w:webHidden/>
              </w:rPr>
            </w:r>
            <w:r>
              <w:rPr>
                <w:noProof/>
                <w:webHidden/>
              </w:rPr>
              <w:fldChar w:fldCharType="separate"/>
            </w:r>
            <w:r>
              <w:rPr>
                <w:noProof/>
                <w:webHidden/>
              </w:rPr>
              <w:t>130</w:t>
            </w:r>
            <w:r>
              <w:rPr>
                <w:noProof/>
                <w:webHidden/>
              </w:rPr>
              <w:fldChar w:fldCharType="end"/>
            </w:r>
          </w:hyperlink>
        </w:p>
        <w:p w14:paraId="7377AD07" w14:textId="24C0DE82" w:rsidR="005E3D72" w:rsidRDefault="005E3D72">
          <w:pPr>
            <w:pStyle w:val="TOC2"/>
            <w:tabs>
              <w:tab w:val="left" w:pos="1100"/>
              <w:tab w:val="right" w:leader="dot" w:pos="7190"/>
            </w:tabs>
            <w:rPr>
              <w:noProof/>
              <w:sz w:val="22"/>
            </w:rPr>
          </w:pPr>
          <w:hyperlink w:anchor="_Toc90983208" w:history="1">
            <w:r w:rsidRPr="00215339">
              <w:rPr>
                <w:rStyle w:val="Hyperlink"/>
                <w:noProof/>
              </w:rPr>
              <w:t>32.14</w:t>
            </w:r>
            <w:r>
              <w:rPr>
                <w:noProof/>
                <w:sz w:val="22"/>
              </w:rPr>
              <w:tab/>
            </w:r>
            <w:r w:rsidRPr="00215339">
              <w:rPr>
                <w:rStyle w:val="Hyperlink"/>
                <w:noProof/>
              </w:rPr>
              <w:t>GOTO &lt;linenumber&gt;</w:t>
            </w:r>
            <w:r>
              <w:rPr>
                <w:noProof/>
                <w:webHidden/>
              </w:rPr>
              <w:tab/>
            </w:r>
            <w:r>
              <w:rPr>
                <w:noProof/>
                <w:webHidden/>
              </w:rPr>
              <w:fldChar w:fldCharType="begin"/>
            </w:r>
            <w:r>
              <w:rPr>
                <w:noProof/>
                <w:webHidden/>
              </w:rPr>
              <w:instrText xml:space="preserve"> PAGEREF _Toc90983208 \h </w:instrText>
            </w:r>
            <w:r>
              <w:rPr>
                <w:noProof/>
                <w:webHidden/>
              </w:rPr>
            </w:r>
            <w:r>
              <w:rPr>
                <w:noProof/>
                <w:webHidden/>
              </w:rPr>
              <w:fldChar w:fldCharType="separate"/>
            </w:r>
            <w:r>
              <w:rPr>
                <w:noProof/>
                <w:webHidden/>
              </w:rPr>
              <w:t>131</w:t>
            </w:r>
            <w:r>
              <w:rPr>
                <w:noProof/>
                <w:webHidden/>
              </w:rPr>
              <w:fldChar w:fldCharType="end"/>
            </w:r>
          </w:hyperlink>
        </w:p>
        <w:p w14:paraId="5135DE40" w14:textId="1A85F8F3" w:rsidR="005E3D72" w:rsidRDefault="005E3D72">
          <w:pPr>
            <w:pStyle w:val="TOC2"/>
            <w:tabs>
              <w:tab w:val="left" w:pos="1100"/>
              <w:tab w:val="right" w:leader="dot" w:pos="7190"/>
            </w:tabs>
            <w:rPr>
              <w:noProof/>
              <w:sz w:val="22"/>
            </w:rPr>
          </w:pPr>
          <w:hyperlink w:anchor="_Toc90983209" w:history="1">
            <w:r w:rsidRPr="00215339">
              <w:rPr>
                <w:rStyle w:val="Hyperlink"/>
                <w:noProof/>
              </w:rPr>
              <w:t>32.15</w:t>
            </w:r>
            <w:r>
              <w:rPr>
                <w:noProof/>
                <w:sz w:val="22"/>
              </w:rPr>
              <w:tab/>
            </w:r>
            <w:r w:rsidRPr="00215339">
              <w:rPr>
                <w:rStyle w:val="Hyperlink"/>
                <w:noProof/>
              </w:rPr>
              <w:t>IF (&lt;expression&gt;) THEN &lt;statement&gt; [ELSE &lt;statement&gt;]</w:t>
            </w:r>
            <w:r>
              <w:rPr>
                <w:noProof/>
                <w:webHidden/>
              </w:rPr>
              <w:tab/>
            </w:r>
            <w:r>
              <w:rPr>
                <w:noProof/>
                <w:webHidden/>
              </w:rPr>
              <w:fldChar w:fldCharType="begin"/>
            </w:r>
            <w:r>
              <w:rPr>
                <w:noProof/>
                <w:webHidden/>
              </w:rPr>
              <w:instrText xml:space="preserve"> PAGEREF _Toc90983209 \h </w:instrText>
            </w:r>
            <w:r>
              <w:rPr>
                <w:noProof/>
                <w:webHidden/>
              </w:rPr>
            </w:r>
            <w:r>
              <w:rPr>
                <w:noProof/>
                <w:webHidden/>
              </w:rPr>
              <w:fldChar w:fldCharType="separate"/>
            </w:r>
            <w:r>
              <w:rPr>
                <w:noProof/>
                <w:webHidden/>
              </w:rPr>
              <w:t>131</w:t>
            </w:r>
            <w:r>
              <w:rPr>
                <w:noProof/>
                <w:webHidden/>
              </w:rPr>
              <w:fldChar w:fldCharType="end"/>
            </w:r>
          </w:hyperlink>
        </w:p>
        <w:p w14:paraId="1A9C2F12" w14:textId="00E85B9F" w:rsidR="005E3D72" w:rsidRDefault="005E3D72">
          <w:pPr>
            <w:pStyle w:val="TOC2"/>
            <w:tabs>
              <w:tab w:val="left" w:pos="1100"/>
              <w:tab w:val="right" w:leader="dot" w:pos="7190"/>
            </w:tabs>
            <w:rPr>
              <w:noProof/>
              <w:sz w:val="22"/>
            </w:rPr>
          </w:pPr>
          <w:hyperlink w:anchor="_Toc90983210" w:history="1">
            <w:r w:rsidRPr="00215339">
              <w:rPr>
                <w:rStyle w:val="Hyperlink"/>
                <w:noProof/>
              </w:rPr>
              <w:t>32.16</w:t>
            </w:r>
            <w:r>
              <w:rPr>
                <w:noProof/>
                <w:sz w:val="22"/>
              </w:rPr>
              <w:tab/>
            </w:r>
            <w:r w:rsidRPr="00215339">
              <w:rPr>
                <w:rStyle w:val="Hyperlink"/>
                <w:noProof/>
              </w:rPr>
              <w:t>IF (&lt;expression&gt;) … [ELSE  …] ENDIF</w:t>
            </w:r>
            <w:r>
              <w:rPr>
                <w:noProof/>
                <w:webHidden/>
              </w:rPr>
              <w:tab/>
            </w:r>
            <w:r>
              <w:rPr>
                <w:noProof/>
                <w:webHidden/>
              </w:rPr>
              <w:fldChar w:fldCharType="begin"/>
            </w:r>
            <w:r>
              <w:rPr>
                <w:noProof/>
                <w:webHidden/>
              </w:rPr>
              <w:instrText xml:space="preserve"> PAGEREF _Toc90983210 \h </w:instrText>
            </w:r>
            <w:r>
              <w:rPr>
                <w:noProof/>
                <w:webHidden/>
              </w:rPr>
            </w:r>
            <w:r>
              <w:rPr>
                <w:noProof/>
                <w:webHidden/>
              </w:rPr>
              <w:fldChar w:fldCharType="separate"/>
            </w:r>
            <w:r>
              <w:rPr>
                <w:noProof/>
                <w:webHidden/>
              </w:rPr>
              <w:t>132</w:t>
            </w:r>
            <w:r>
              <w:rPr>
                <w:noProof/>
                <w:webHidden/>
              </w:rPr>
              <w:fldChar w:fldCharType="end"/>
            </w:r>
          </w:hyperlink>
        </w:p>
        <w:p w14:paraId="74C675A4" w14:textId="05DE0B4B" w:rsidR="005E3D72" w:rsidRDefault="005E3D72">
          <w:pPr>
            <w:pStyle w:val="TOC2"/>
            <w:tabs>
              <w:tab w:val="left" w:pos="1100"/>
              <w:tab w:val="right" w:leader="dot" w:pos="7190"/>
            </w:tabs>
            <w:rPr>
              <w:noProof/>
              <w:sz w:val="22"/>
            </w:rPr>
          </w:pPr>
          <w:hyperlink w:anchor="_Toc90983211" w:history="1">
            <w:r w:rsidRPr="00215339">
              <w:rPr>
                <w:rStyle w:val="Hyperlink"/>
                <w:noProof/>
              </w:rPr>
              <w:t>32.17</w:t>
            </w:r>
            <w:r>
              <w:rPr>
                <w:noProof/>
                <w:sz w:val="22"/>
              </w:rPr>
              <w:tab/>
            </w:r>
            <w:r w:rsidRPr="00215339">
              <w:rPr>
                <w:rStyle w:val="Hyperlink"/>
                <w:noProof/>
              </w:rPr>
              <w:t>IMPORT FUNCTIONS FROM “program”</w:t>
            </w:r>
            <w:r>
              <w:rPr>
                <w:noProof/>
                <w:webHidden/>
              </w:rPr>
              <w:tab/>
            </w:r>
            <w:r>
              <w:rPr>
                <w:noProof/>
                <w:webHidden/>
              </w:rPr>
              <w:fldChar w:fldCharType="begin"/>
            </w:r>
            <w:r>
              <w:rPr>
                <w:noProof/>
                <w:webHidden/>
              </w:rPr>
              <w:instrText xml:space="preserve"> PAGEREF _Toc90983211 \h </w:instrText>
            </w:r>
            <w:r>
              <w:rPr>
                <w:noProof/>
                <w:webHidden/>
              </w:rPr>
            </w:r>
            <w:r>
              <w:rPr>
                <w:noProof/>
                <w:webHidden/>
              </w:rPr>
              <w:fldChar w:fldCharType="separate"/>
            </w:r>
            <w:r>
              <w:rPr>
                <w:noProof/>
                <w:webHidden/>
              </w:rPr>
              <w:t>132</w:t>
            </w:r>
            <w:r>
              <w:rPr>
                <w:noProof/>
                <w:webHidden/>
              </w:rPr>
              <w:fldChar w:fldCharType="end"/>
            </w:r>
          </w:hyperlink>
        </w:p>
        <w:p w14:paraId="7C9C05F1" w14:textId="3FF29C9C" w:rsidR="005E3D72" w:rsidRDefault="005E3D72">
          <w:pPr>
            <w:pStyle w:val="TOC2"/>
            <w:tabs>
              <w:tab w:val="left" w:pos="1100"/>
              <w:tab w:val="right" w:leader="dot" w:pos="7190"/>
            </w:tabs>
            <w:rPr>
              <w:noProof/>
              <w:sz w:val="22"/>
            </w:rPr>
          </w:pPr>
          <w:hyperlink w:anchor="_Toc90983212" w:history="1">
            <w:r w:rsidRPr="00215339">
              <w:rPr>
                <w:rStyle w:val="Hyperlink"/>
                <w:noProof/>
              </w:rPr>
              <w:t>32.18</w:t>
            </w:r>
            <w:r>
              <w:rPr>
                <w:noProof/>
                <w:sz w:val="22"/>
              </w:rPr>
              <w:tab/>
            </w:r>
            <w:r w:rsidRPr="00215339">
              <w:rPr>
                <w:rStyle w:val="Hyperlink"/>
                <w:noProof/>
              </w:rPr>
              <w:t>INPUT &lt;variable&gt; [,&lt;variable&gt;…]</w:t>
            </w:r>
            <w:r>
              <w:rPr>
                <w:noProof/>
                <w:webHidden/>
              </w:rPr>
              <w:tab/>
            </w:r>
            <w:r>
              <w:rPr>
                <w:noProof/>
                <w:webHidden/>
              </w:rPr>
              <w:fldChar w:fldCharType="begin"/>
            </w:r>
            <w:r>
              <w:rPr>
                <w:noProof/>
                <w:webHidden/>
              </w:rPr>
              <w:instrText xml:space="preserve"> PAGEREF _Toc90983212 \h </w:instrText>
            </w:r>
            <w:r>
              <w:rPr>
                <w:noProof/>
                <w:webHidden/>
              </w:rPr>
            </w:r>
            <w:r>
              <w:rPr>
                <w:noProof/>
                <w:webHidden/>
              </w:rPr>
              <w:fldChar w:fldCharType="separate"/>
            </w:r>
            <w:r>
              <w:rPr>
                <w:noProof/>
                <w:webHidden/>
              </w:rPr>
              <w:t>133</w:t>
            </w:r>
            <w:r>
              <w:rPr>
                <w:noProof/>
                <w:webHidden/>
              </w:rPr>
              <w:fldChar w:fldCharType="end"/>
            </w:r>
          </w:hyperlink>
        </w:p>
        <w:p w14:paraId="089CE803" w14:textId="1DCF9701" w:rsidR="005E3D72" w:rsidRDefault="005E3D72">
          <w:pPr>
            <w:pStyle w:val="TOC2"/>
            <w:tabs>
              <w:tab w:val="left" w:pos="1100"/>
              <w:tab w:val="right" w:leader="dot" w:pos="7190"/>
            </w:tabs>
            <w:rPr>
              <w:noProof/>
              <w:sz w:val="22"/>
            </w:rPr>
          </w:pPr>
          <w:hyperlink w:anchor="_Toc90983213" w:history="1">
            <w:r w:rsidRPr="00215339">
              <w:rPr>
                <w:rStyle w:val="Hyperlink"/>
                <w:noProof/>
              </w:rPr>
              <w:t>32.19</w:t>
            </w:r>
            <w:r>
              <w:rPr>
                <w:noProof/>
                <w:sz w:val="22"/>
              </w:rPr>
              <w:tab/>
            </w:r>
            <w:r w:rsidRPr="00215339">
              <w:rPr>
                <w:rStyle w:val="Hyperlink"/>
                <w:noProof/>
              </w:rPr>
              <w:t>(LET) &lt;variable&gt; = &lt;expression&gt;</w:t>
            </w:r>
            <w:r>
              <w:rPr>
                <w:noProof/>
                <w:webHidden/>
              </w:rPr>
              <w:tab/>
            </w:r>
            <w:r>
              <w:rPr>
                <w:noProof/>
                <w:webHidden/>
              </w:rPr>
              <w:fldChar w:fldCharType="begin"/>
            </w:r>
            <w:r>
              <w:rPr>
                <w:noProof/>
                <w:webHidden/>
              </w:rPr>
              <w:instrText xml:space="preserve"> PAGEREF _Toc90983213 \h </w:instrText>
            </w:r>
            <w:r>
              <w:rPr>
                <w:noProof/>
                <w:webHidden/>
              </w:rPr>
            </w:r>
            <w:r>
              <w:rPr>
                <w:noProof/>
                <w:webHidden/>
              </w:rPr>
              <w:fldChar w:fldCharType="separate"/>
            </w:r>
            <w:r>
              <w:rPr>
                <w:noProof/>
                <w:webHidden/>
              </w:rPr>
              <w:t>134</w:t>
            </w:r>
            <w:r>
              <w:rPr>
                <w:noProof/>
                <w:webHidden/>
              </w:rPr>
              <w:fldChar w:fldCharType="end"/>
            </w:r>
          </w:hyperlink>
        </w:p>
        <w:p w14:paraId="067D7F81" w14:textId="17352B2E" w:rsidR="005E3D72" w:rsidRDefault="005E3D72">
          <w:pPr>
            <w:pStyle w:val="TOC2"/>
            <w:tabs>
              <w:tab w:val="left" w:pos="1100"/>
              <w:tab w:val="right" w:leader="dot" w:pos="7190"/>
            </w:tabs>
            <w:rPr>
              <w:noProof/>
              <w:sz w:val="22"/>
            </w:rPr>
          </w:pPr>
          <w:hyperlink w:anchor="_Toc90983214" w:history="1">
            <w:r w:rsidRPr="00215339">
              <w:rPr>
                <w:rStyle w:val="Hyperlink"/>
                <w:noProof/>
              </w:rPr>
              <w:t>32.20</w:t>
            </w:r>
            <w:r>
              <w:rPr>
                <w:noProof/>
                <w:sz w:val="22"/>
              </w:rPr>
              <w:tab/>
            </w:r>
            <w:r w:rsidRPr="00215339">
              <w:rPr>
                <w:rStyle w:val="Hyperlink"/>
                <w:noProof/>
              </w:rPr>
              <w:t>PAUSE &lt;frames&gt;</w:t>
            </w:r>
            <w:r>
              <w:rPr>
                <w:noProof/>
                <w:webHidden/>
              </w:rPr>
              <w:tab/>
            </w:r>
            <w:r>
              <w:rPr>
                <w:noProof/>
                <w:webHidden/>
              </w:rPr>
              <w:fldChar w:fldCharType="begin"/>
            </w:r>
            <w:r>
              <w:rPr>
                <w:noProof/>
                <w:webHidden/>
              </w:rPr>
              <w:instrText xml:space="preserve"> PAGEREF _Toc90983214 \h </w:instrText>
            </w:r>
            <w:r>
              <w:rPr>
                <w:noProof/>
                <w:webHidden/>
              </w:rPr>
            </w:r>
            <w:r>
              <w:rPr>
                <w:noProof/>
                <w:webHidden/>
              </w:rPr>
              <w:fldChar w:fldCharType="separate"/>
            </w:r>
            <w:r>
              <w:rPr>
                <w:noProof/>
                <w:webHidden/>
              </w:rPr>
              <w:t>135</w:t>
            </w:r>
            <w:r>
              <w:rPr>
                <w:noProof/>
                <w:webHidden/>
              </w:rPr>
              <w:fldChar w:fldCharType="end"/>
            </w:r>
          </w:hyperlink>
        </w:p>
        <w:p w14:paraId="1791251F" w14:textId="243F224C" w:rsidR="005E3D72" w:rsidRDefault="005E3D72">
          <w:pPr>
            <w:pStyle w:val="TOC2"/>
            <w:tabs>
              <w:tab w:val="left" w:pos="1100"/>
              <w:tab w:val="right" w:leader="dot" w:pos="7190"/>
            </w:tabs>
            <w:rPr>
              <w:noProof/>
              <w:sz w:val="22"/>
            </w:rPr>
          </w:pPr>
          <w:hyperlink w:anchor="_Toc90983215" w:history="1">
            <w:r w:rsidRPr="00215339">
              <w:rPr>
                <w:rStyle w:val="Hyperlink"/>
                <w:noProof/>
              </w:rPr>
              <w:t>32.21</w:t>
            </w:r>
            <w:r>
              <w:rPr>
                <w:noProof/>
                <w:sz w:val="22"/>
              </w:rPr>
              <w:tab/>
            </w:r>
            <w:r w:rsidRPr="00215339">
              <w:rPr>
                <w:rStyle w:val="Hyperlink"/>
                <w:noProof/>
              </w:rPr>
              <w:t>PLAY &lt;music&gt;</w:t>
            </w:r>
            <w:r>
              <w:rPr>
                <w:noProof/>
                <w:webHidden/>
              </w:rPr>
              <w:tab/>
            </w:r>
            <w:r>
              <w:rPr>
                <w:noProof/>
                <w:webHidden/>
              </w:rPr>
              <w:fldChar w:fldCharType="begin"/>
            </w:r>
            <w:r>
              <w:rPr>
                <w:noProof/>
                <w:webHidden/>
              </w:rPr>
              <w:instrText xml:space="preserve"> PAGEREF _Toc90983215 \h </w:instrText>
            </w:r>
            <w:r>
              <w:rPr>
                <w:noProof/>
                <w:webHidden/>
              </w:rPr>
            </w:r>
            <w:r>
              <w:rPr>
                <w:noProof/>
                <w:webHidden/>
              </w:rPr>
              <w:fldChar w:fldCharType="separate"/>
            </w:r>
            <w:r>
              <w:rPr>
                <w:noProof/>
                <w:webHidden/>
              </w:rPr>
              <w:t>135</w:t>
            </w:r>
            <w:r>
              <w:rPr>
                <w:noProof/>
                <w:webHidden/>
              </w:rPr>
              <w:fldChar w:fldCharType="end"/>
            </w:r>
          </w:hyperlink>
        </w:p>
        <w:p w14:paraId="3649E503" w14:textId="034FAA90" w:rsidR="005E3D72" w:rsidRDefault="005E3D72">
          <w:pPr>
            <w:pStyle w:val="TOC3"/>
            <w:tabs>
              <w:tab w:val="left" w:pos="1540"/>
              <w:tab w:val="right" w:leader="dot" w:pos="7190"/>
            </w:tabs>
            <w:rPr>
              <w:noProof/>
            </w:rPr>
          </w:pPr>
          <w:hyperlink w:anchor="_Toc90983216" w:history="1">
            <w:r w:rsidRPr="00215339">
              <w:rPr>
                <w:rStyle w:val="Hyperlink"/>
                <w:noProof/>
              </w:rPr>
              <w:t>32.21.1</w:t>
            </w:r>
            <w:r>
              <w:rPr>
                <w:noProof/>
              </w:rPr>
              <w:tab/>
            </w:r>
            <w:r w:rsidRPr="00215339">
              <w:rPr>
                <w:rStyle w:val="Hyperlink"/>
                <w:noProof/>
              </w:rPr>
              <w:t>Simple scales</w:t>
            </w:r>
            <w:r>
              <w:rPr>
                <w:noProof/>
                <w:webHidden/>
              </w:rPr>
              <w:tab/>
            </w:r>
            <w:r>
              <w:rPr>
                <w:noProof/>
                <w:webHidden/>
              </w:rPr>
              <w:fldChar w:fldCharType="begin"/>
            </w:r>
            <w:r>
              <w:rPr>
                <w:noProof/>
                <w:webHidden/>
              </w:rPr>
              <w:instrText xml:space="preserve"> PAGEREF _Toc90983216 \h </w:instrText>
            </w:r>
            <w:r>
              <w:rPr>
                <w:noProof/>
                <w:webHidden/>
              </w:rPr>
            </w:r>
            <w:r>
              <w:rPr>
                <w:noProof/>
                <w:webHidden/>
              </w:rPr>
              <w:fldChar w:fldCharType="separate"/>
            </w:r>
            <w:r>
              <w:rPr>
                <w:noProof/>
                <w:webHidden/>
              </w:rPr>
              <w:t>136</w:t>
            </w:r>
            <w:r>
              <w:rPr>
                <w:noProof/>
                <w:webHidden/>
              </w:rPr>
              <w:fldChar w:fldCharType="end"/>
            </w:r>
          </w:hyperlink>
        </w:p>
        <w:p w14:paraId="4BE37A42" w14:textId="4A9FD496" w:rsidR="005E3D72" w:rsidRDefault="005E3D72">
          <w:pPr>
            <w:pStyle w:val="TOC3"/>
            <w:tabs>
              <w:tab w:val="left" w:pos="1540"/>
              <w:tab w:val="right" w:leader="dot" w:pos="7190"/>
            </w:tabs>
            <w:rPr>
              <w:noProof/>
            </w:rPr>
          </w:pPr>
          <w:hyperlink w:anchor="_Toc90983217" w:history="1">
            <w:r w:rsidRPr="00215339">
              <w:rPr>
                <w:rStyle w:val="Hyperlink"/>
                <w:noProof/>
              </w:rPr>
              <w:t>32.21.2</w:t>
            </w:r>
            <w:r>
              <w:rPr>
                <w:noProof/>
              </w:rPr>
              <w:tab/>
            </w:r>
            <w:r w:rsidRPr="00215339">
              <w:rPr>
                <w:rStyle w:val="Hyperlink"/>
                <w:noProof/>
              </w:rPr>
              <w:t>Switching Instrument with “I”</w:t>
            </w:r>
            <w:r>
              <w:rPr>
                <w:noProof/>
                <w:webHidden/>
              </w:rPr>
              <w:tab/>
            </w:r>
            <w:r>
              <w:rPr>
                <w:noProof/>
                <w:webHidden/>
              </w:rPr>
              <w:fldChar w:fldCharType="begin"/>
            </w:r>
            <w:r>
              <w:rPr>
                <w:noProof/>
                <w:webHidden/>
              </w:rPr>
              <w:instrText xml:space="preserve"> PAGEREF _Toc90983217 \h </w:instrText>
            </w:r>
            <w:r>
              <w:rPr>
                <w:noProof/>
                <w:webHidden/>
              </w:rPr>
            </w:r>
            <w:r>
              <w:rPr>
                <w:noProof/>
                <w:webHidden/>
              </w:rPr>
              <w:fldChar w:fldCharType="separate"/>
            </w:r>
            <w:r>
              <w:rPr>
                <w:noProof/>
                <w:webHidden/>
              </w:rPr>
              <w:t>136</w:t>
            </w:r>
            <w:r>
              <w:rPr>
                <w:noProof/>
                <w:webHidden/>
              </w:rPr>
              <w:fldChar w:fldCharType="end"/>
            </w:r>
          </w:hyperlink>
        </w:p>
        <w:p w14:paraId="70D60B78" w14:textId="01605F75" w:rsidR="005E3D72" w:rsidRDefault="005E3D72">
          <w:pPr>
            <w:pStyle w:val="TOC3"/>
            <w:tabs>
              <w:tab w:val="left" w:pos="1540"/>
              <w:tab w:val="right" w:leader="dot" w:pos="7190"/>
            </w:tabs>
            <w:rPr>
              <w:noProof/>
            </w:rPr>
          </w:pPr>
          <w:hyperlink w:anchor="_Toc90983218" w:history="1">
            <w:r w:rsidRPr="00215339">
              <w:rPr>
                <w:rStyle w:val="Hyperlink"/>
                <w:noProof/>
              </w:rPr>
              <w:t>32.21.3</w:t>
            </w:r>
            <w:r>
              <w:rPr>
                <w:noProof/>
              </w:rPr>
              <w:tab/>
            </w:r>
            <w:r w:rsidRPr="00215339">
              <w:rPr>
                <w:rStyle w:val="Hyperlink"/>
                <w:noProof/>
              </w:rPr>
              <w:t>PLAY ONNOTE “function”</w:t>
            </w:r>
            <w:r>
              <w:rPr>
                <w:noProof/>
                <w:webHidden/>
              </w:rPr>
              <w:tab/>
            </w:r>
            <w:r>
              <w:rPr>
                <w:noProof/>
                <w:webHidden/>
              </w:rPr>
              <w:fldChar w:fldCharType="begin"/>
            </w:r>
            <w:r>
              <w:rPr>
                <w:noProof/>
                <w:webHidden/>
              </w:rPr>
              <w:instrText xml:space="preserve"> PAGEREF _Toc90983218 \h </w:instrText>
            </w:r>
            <w:r>
              <w:rPr>
                <w:noProof/>
                <w:webHidden/>
              </w:rPr>
            </w:r>
            <w:r>
              <w:rPr>
                <w:noProof/>
                <w:webHidden/>
              </w:rPr>
              <w:fldChar w:fldCharType="separate"/>
            </w:r>
            <w:r>
              <w:rPr>
                <w:noProof/>
                <w:webHidden/>
              </w:rPr>
              <w:t>136</w:t>
            </w:r>
            <w:r>
              <w:rPr>
                <w:noProof/>
                <w:webHidden/>
              </w:rPr>
              <w:fldChar w:fldCharType="end"/>
            </w:r>
          </w:hyperlink>
        </w:p>
        <w:p w14:paraId="5E82DE19" w14:textId="5D40C034" w:rsidR="005E3D72" w:rsidRDefault="005E3D72">
          <w:pPr>
            <w:pStyle w:val="TOC3"/>
            <w:tabs>
              <w:tab w:val="left" w:pos="1540"/>
              <w:tab w:val="right" w:leader="dot" w:pos="7190"/>
            </w:tabs>
            <w:rPr>
              <w:noProof/>
            </w:rPr>
          </w:pPr>
          <w:hyperlink w:anchor="_Toc90983219" w:history="1">
            <w:r w:rsidRPr="00215339">
              <w:rPr>
                <w:rStyle w:val="Hyperlink"/>
                <w:noProof/>
              </w:rPr>
              <w:t>32.21.4</w:t>
            </w:r>
            <w:r>
              <w:rPr>
                <w:noProof/>
              </w:rPr>
              <w:tab/>
            </w:r>
            <w:r w:rsidRPr="00215339">
              <w:rPr>
                <w:rStyle w:val="Hyperlink"/>
                <w:noProof/>
              </w:rPr>
              <w:t>PLAY STOP</w:t>
            </w:r>
            <w:r>
              <w:rPr>
                <w:noProof/>
                <w:webHidden/>
              </w:rPr>
              <w:tab/>
            </w:r>
            <w:r>
              <w:rPr>
                <w:noProof/>
                <w:webHidden/>
              </w:rPr>
              <w:fldChar w:fldCharType="begin"/>
            </w:r>
            <w:r>
              <w:rPr>
                <w:noProof/>
                <w:webHidden/>
              </w:rPr>
              <w:instrText xml:space="preserve"> PAGEREF _Toc90983219 \h </w:instrText>
            </w:r>
            <w:r>
              <w:rPr>
                <w:noProof/>
                <w:webHidden/>
              </w:rPr>
            </w:r>
            <w:r>
              <w:rPr>
                <w:noProof/>
                <w:webHidden/>
              </w:rPr>
              <w:fldChar w:fldCharType="separate"/>
            </w:r>
            <w:r>
              <w:rPr>
                <w:noProof/>
                <w:webHidden/>
              </w:rPr>
              <w:t>136</w:t>
            </w:r>
            <w:r>
              <w:rPr>
                <w:noProof/>
                <w:webHidden/>
              </w:rPr>
              <w:fldChar w:fldCharType="end"/>
            </w:r>
          </w:hyperlink>
        </w:p>
        <w:p w14:paraId="5D8F4750" w14:textId="32C5C9D9" w:rsidR="005E3D72" w:rsidRDefault="005E3D72">
          <w:pPr>
            <w:pStyle w:val="TOC3"/>
            <w:tabs>
              <w:tab w:val="left" w:pos="1540"/>
              <w:tab w:val="right" w:leader="dot" w:pos="7190"/>
            </w:tabs>
            <w:rPr>
              <w:noProof/>
            </w:rPr>
          </w:pPr>
          <w:hyperlink w:anchor="_Toc90983220" w:history="1">
            <w:r w:rsidRPr="00215339">
              <w:rPr>
                <w:rStyle w:val="Hyperlink"/>
                <w:noProof/>
              </w:rPr>
              <w:t>32.21.5</w:t>
            </w:r>
            <w:r>
              <w:rPr>
                <w:noProof/>
              </w:rPr>
              <w:tab/>
            </w:r>
            <w:r w:rsidRPr="00215339">
              <w:rPr>
                <w:rStyle w:val="Hyperlink"/>
                <w:noProof/>
              </w:rPr>
              <w:t>PLAY WAIT</w:t>
            </w:r>
            <w:r>
              <w:rPr>
                <w:noProof/>
                <w:webHidden/>
              </w:rPr>
              <w:tab/>
            </w:r>
            <w:r>
              <w:rPr>
                <w:noProof/>
                <w:webHidden/>
              </w:rPr>
              <w:fldChar w:fldCharType="begin"/>
            </w:r>
            <w:r>
              <w:rPr>
                <w:noProof/>
                <w:webHidden/>
              </w:rPr>
              <w:instrText xml:space="preserve"> PAGEREF _Toc90983220 \h </w:instrText>
            </w:r>
            <w:r>
              <w:rPr>
                <w:noProof/>
                <w:webHidden/>
              </w:rPr>
            </w:r>
            <w:r>
              <w:rPr>
                <w:noProof/>
                <w:webHidden/>
              </w:rPr>
              <w:fldChar w:fldCharType="separate"/>
            </w:r>
            <w:r>
              <w:rPr>
                <w:noProof/>
                <w:webHidden/>
              </w:rPr>
              <w:t>136</w:t>
            </w:r>
            <w:r>
              <w:rPr>
                <w:noProof/>
                <w:webHidden/>
              </w:rPr>
              <w:fldChar w:fldCharType="end"/>
            </w:r>
          </w:hyperlink>
        </w:p>
        <w:p w14:paraId="5CAFA6EC" w14:textId="14A577B1" w:rsidR="005E3D72" w:rsidRDefault="005E3D72">
          <w:pPr>
            <w:pStyle w:val="TOC2"/>
            <w:tabs>
              <w:tab w:val="left" w:pos="1100"/>
              <w:tab w:val="right" w:leader="dot" w:pos="7190"/>
            </w:tabs>
            <w:rPr>
              <w:noProof/>
              <w:sz w:val="22"/>
            </w:rPr>
          </w:pPr>
          <w:hyperlink w:anchor="_Toc90983221" w:history="1">
            <w:r w:rsidRPr="00215339">
              <w:rPr>
                <w:rStyle w:val="Hyperlink"/>
                <w:noProof/>
              </w:rPr>
              <w:t>32.22</w:t>
            </w:r>
            <w:r>
              <w:rPr>
                <w:noProof/>
                <w:sz w:val="22"/>
              </w:rPr>
              <w:tab/>
            </w:r>
            <w:r w:rsidRPr="00215339">
              <w:rPr>
                <w:rStyle w:val="Hyperlink"/>
                <w:noProof/>
              </w:rPr>
              <w:t>PRINT [AT row,col] &lt;expression&gt; [ (, or ;) [AT row,col] &lt;expression]*</w:t>
            </w:r>
            <w:r>
              <w:rPr>
                <w:noProof/>
                <w:webHidden/>
              </w:rPr>
              <w:tab/>
            </w:r>
            <w:r>
              <w:rPr>
                <w:noProof/>
                <w:webHidden/>
              </w:rPr>
              <w:fldChar w:fldCharType="begin"/>
            </w:r>
            <w:r>
              <w:rPr>
                <w:noProof/>
                <w:webHidden/>
              </w:rPr>
              <w:instrText xml:space="preserve"> PAGEREF _Toc90983221 \h </w:instrText>
            </w:r>
            <w:r>
              <w:rPr>
                <w:noProof/>
                <w:webHidden/>
              </w:rPr>
            </w:r>
            <w:r>
              <w:rPr>
                <w:noProof/>
                <w:webHidden/>
              </w:rPr>
              <w:fldChar w:fldCharType="separate"/>
            </w:r>
            <w:r>
              <w:rPr>
                <w:noProof/>
                <w:webHidden/>
              </w:rPr>
              <w:t>137</w:t>
            </w:r>
            <w:r>
              <w:rPr>
                <w:noProof/>
                <w:webHidden/>
              </w:rPr>
              <w:fldChar w:fldCharType="end"/>
            </w:r>
          </w:hyperlink>
        </w:p>
        <w:p w14:paraId="59A383EC" w14:textId="4AF10CED" w:rsidR="005E3D72" w:rsidRDefault="005E3D72">
          <w:pPr>
            <w:pStyle w:val="TOC2"/>
            <w:tabs>
              <w:tab w:val="left" w:pos="1100"/>
              <w:tab w:val="right" w:leader="dot" w:pos="7190"/>
            </w:tabs>
            <w:rPr>
              <w:noProof/>
              <w:sz w:val="22"/>
            </w:rPr>
          </w:pPr>
          <w:hyperlink w:anchor="_Toc90983222" w:history="1">
            <w:r w:rsidRPr="00215339">
              <w:rPr>
                <w:rStyle w:val="Hyperlink"/>
                <w:noProof/>
              </w:rPr>
              <w:t>32.23</w:t>
            </w:r>
            <w:r>
              <w:rPr>
                <w:noProof/>
                <w:sz w:val="22"/>
              </w:rPr>
              <w:tab/>
            </w:r>
            <w:r w:rsidRPr="00215339">
              <w:rPr>
                <w:rStyle w:val="Hyperlink"/>
                <w:noProof/>
              </w:rPr>
              <w:t>RAND &lt;seed&gt; &amp; the RND value</w:t>
            </w:r>
            <w:r>
              <w:rPr>
                <w:noProof/>
                <w:webHidden/>
              </w:rPr>
              <w:tab/>
            </w:r>
            <w:r>
              <w:rPr>
                <w:noProof/>
                <w:webHidden/>
              </w:rPr>
              <w:fldChar w:fldCharType="begin"/>
            </w:r>
            <w:r>
              <w:rPr>
                <w:noProof/>
                <w:webHidden/>
              </w:rPr>
              <w:instrText xml:space="preserve"> PAGEREF _Toc90983222 \h </w:instrText>
            </w:r>
            <w:r>
              <w:rPr>
                <w:noProof/>
                <w:webHidden/>
              </w:rPr>
            </w:r>
            <w:r>
              <w:rPr>
                <w:noProof/>
                <w:webHidden/>
              </w:rPr>
              <w:fldChar w:fldCharType="separate"/>
            </w:r>
            <w:r>
              <w:rPr>
                <w:noProof/>
                <w:webHidden/>
              </w:rPr>
              <w:t>139</w:t>
            </w:r>
            <w:r>
              <w:rPr>
                <w:noProof/>
                <w:webHidden/>
              </w:rPr>
              <w:fldChar w:fldCharType="end"/>
            </w:r>
          </w:hyperlink>
        </w:p>
        <w:p w14:paraId="7108ECEB" w14:textId="0F625169" w:rsidR="005E3D72" w:rsidRDefault="005E3D72">
          <w:pPr>
            <w:pStyle w:val="TOC2"/>
            <w:tabs>
              <w:tab w:val="left" w:pos="1100"/>
              <w:tab w:val="right" w:leader="dot" w:pos="7190"/>
            </w:tabs>
            <w:rPr>
              <w:noProof/>
              <w:sz w:val="22"/>
            </w:rPr>
          </w:pPr>
          <w:hyperlink w:anchor="_Toc90983223" w:history="1">
            <w:r w:rsidRPr="00215339">
              <w:rPr>
                <w:rStyle w:val="Hyperlink"/>
                <w:noProof/>
              </w:rPr>
              <w:t>32.24</w:t>
            </w:r>
            <w:r>
              <w:rPr>
                <w:noProof/>
                <w:sz w:val="22"/>
              </w:rPr>
              <w:tab/>
            </w:r>
            <w:r w:rsidRPr="00215339">
              <w:rPr>
                <w:rStyle w:val="Hyperlink"/>
                <w:noProof/>
              </w:rPr>
              <w:t>READ, RESTORE and DATA</w:t>
            </w:r>
            <w:r>
              <w:rPr>
                <w:noProof/>
                <w:webHidden/>
              </w:rPr>
              <w:tab/>
            </w:r>
            <w:r>
              <w:rPr>
                <w:noProof/>
                <w:webHidden/>
              </w:rPr>
              <w:fldChar w:fldCharType="begin"/>
            </w:r>
            <w:r>
              <w:rPr>
                <w:noProof/>
                <w:webHidden/>
              </w:rPr>
              <w:instrText xml:space="preserve"> PAGEREF _Toc90983223 \h </w:instrText>
            </w:r>
            <w:r>
              <w:rPr>
                <w:noProof/>
                <w:webHidden/>
              </w:rPr>
            </w:r>
            <w:r>
              <w:rPr>
                <w:noProof/>
                <w:webHidden/>
              </w:rPr>
              <w:fldChar w:fldCharType="separate"/>
            </w:r>
            <w:r>
              <w:rPr>
                <w:noProof/>
                <w:webHidden/>
              </w:rPr>
              <w:t>140</w:t>
            </w:r>
            <w:r>
              <w:rPr>
                <w:noProof/>
                <w:webHidden/>
              </w:rPr>
              <w:fldChar w:fldCharType="end"/>
            </w:r>
          </w:hyperlink>
        </w:p>
        <w:p w14:paraId="7E75DAB2" w14:textId="130F4A27" w:rsidR="005E3D72" w:rsidRDefault="005E3D72">
          <w:pPr>
            <w:pStyle w:val="TOC2"/>
            <w:tabs>
              <w:tab w:val="left" w:pos="1100"/>
              <w:tab w:val="right" w:leader="dot" w:pos="7190"/>
            </w:tabs>
            <w:rPr>
              <w:noProof/>
              <w:sz w:val="22"/>
            </w:rPr>
          </w:pPr>
          <w:hyperlink w:anchor="_Toc90983224" w:history="1">
            <w:r w:rsidRPr="00215339">
              <w:rPr>
                <w:rStyle w:val="Hyperlink"/>
                <w:noProof/>
              </w:rPr>
              <w:t>32.25</w:t>
            </w:r>
            <w:r>
              <w:rPr>
                <w:noProof/>
                <w:sz w:val="22"/>
              </w:rPr>
              <w:tab/>
            </w:r>
            <w:r w:rsidRPr="00215339">
              <w:rPr>
                <w:rStyle w:val="Hyperlink"/>
                <w:noProof/>
              </w:rPr>
              <w:t>REM comment words to the end of the line</w:t>
            </w:r>
            <w:r>
              <w:rPr>
                <w:noProof/>
                <w:webHidden/>
              </w:rPr>
              <w:tab/>
            </w:r>
            <w:r>
              <w:rPr>
                <w:noProof/>
                <w:webHidden/>
              </w:rPr>
              <w:fldChar w:fldCharType="begin"/>
            </w:r>
            <w:r>
              <w:rPr>
                <w:noProof/>
                <w:webHidden/>
              </w:rPr>
              <w:instrText xml:space="preserve"> PAGEREF _Toc90983224 \h </w:instrText>
            </w:r>
            <w:r>
              <w:rPr>
                <w:noProof/>
                <w:webHidden/>
              </w:rPr>
            </w:r>
            <w:r>
              <w:rPr>
                <w:noProof/>
                <w:webHidden/>
              </w:rPr>
              <w:fldChar w:fldCharType="separate"/>
            </w:r>
            <w:r>
              <w:rPr>
                <w:noProof/>
                <w:webHidden/>
              </w:rPr>
              <w:t>141</w:t>
            </w:r>
            <w:r>
              <w:rPr>
                <w:noProof/>
                <w:webHidden/>
              </w:rPr>
              <w:fldChar w:fldCharType="end"/>
            </w:r>
          </w:hyperlink>
        </w:p>
        <w:p w14:paraId="0A53CB17" w14:textId="0158985B" w:rsidR="005E3D72" w:rsidRDefault="005E3D72">
          <w:pPr>
            <w:pStyle w:val="TOC2"/>
            <w:tabs>
              <w:tab w:val="left" w:pos="1100"/>
              <w:tab w:val="right" w:leader="dot" w:pos="7190"/>
            </w:tabs>
            <w:rPr>
              <w:noProof/>
              <w:sz w:val="22"/>
            </w:rPr>
          </w:pPr>
          <w:hyperlink w:anchor="_Toc90983225" w:history="1">
            <w:r w:rsidRPr="00215339">
              <w:rPr>
                <w:rStyle w:val="Hyperlink"/>
                <w:noProof/>
              </w:rPr>
              <w:t>32.26</w:t>
            </w:r>
            <w:r>
              <w:rPr>
                <w:noProof/>
                <w:sz w:val="22"/>
              </w:rPr>
              <w:tab/>
            </w:r>
            <w:r w:rsidRPr="00215339">
              <w:rPr>
                <w:rStyle w:val="Hyperlink"/>
                <w:noProof/>
              </w:rPr>
              <w:t>SPEAK [VOICE &lt;voice&gt;] &lt;text&gt;</w:t>
            </w:r>
            <w:r>
              <w:rPr>
                <w:noProof/>
                <w:webHidden/>
              </w:rPr>
              <w:tab/>
            </w:r>
            <w:r>
              <w:rPr>
                <w:noProof/>
                <w:webHidden/>
              </w:rPr>
              <w:fldChar w:fldCharType="begin"/>
            </w:r>
            <w:r>
              <w:rPr>
                <w:noProof/>
                <w:webHidden/>
              </w:rPr>
              <w:instrText xml:space="preserve"> PAGEREF _Toc90983225 \h </w:instrText>
            </w:r>
            <w:r>
              <w:rPr>
                <w:noProof/>
                <w:webHidden/>
              </w:rPr>
            </w:r>
            <w:r>
              <w:rPr>
                <w:noProof/>
                <w:webHidden/>
              </w:rPr>
              <w:fldChar w:fldCharType="separate"/>
            </w:r>
            <w:r>
              <w:rPr>
                <w:noProof/>
                <w:webHidden/>
              </w:rPr>
              <w:t>141</w:t>
            </w:r>
            <w:r>
              <w:rPr>
                <w:noProof/>
                <w:webHidden/>
              </w:rPr>
              <w:fldChar w:fldCharType="end"/>
            </w:r>
          </w:hyperlink>
        </w:p>
        <w:p w14:paraId="4BA2DE89" w14:textId="67311016" w:rsidR="005E3D72" w:rsidRDefault="005E3D72">
          <w:pPr>
            <w:pStyle w:val="TOC2"/>
            <w:tabs>
              <w:tab w:val="left" w:pos="1100"/>
              <w:tab w:val="right" w:leader="dot" w:pos="7190"/>
            </w:tabs>
            <w:rPr>
              <w:noProof/>
              <w:sz w:val="22"/>
            </w:rPr>
          </w:pPr>
          <w:hyperlink w:anchor="_Toc90983226" w:history="1">
            <w:r w:rsidRPr="00215339">
              <w:rPr>
                <w:rStyle w:val="Hyperlink"/>
                <w:noProof/>
              </w:rPr>
              <w:t>32.27</w:t>
            </w:r>
            <w:r>
              <w:rPr>
                <w:noProof/>
                <w:sz w:val="22"/>
              </w:rPr>
              <w:tab/>
            </w:r>
            <w:r w:rsidRPr="00215339">
              <w:rPr>
                <w:rStyle w:val="Hyperlink"/>
                <w:noProof/>
              </w:rPr>
              <w:t>STOP [SILENT][value] and END</w:t>
            </w:r>
            <w:r>
              <w:rPr>
                <w:noProof/>
                <w:webHidden/>
              </w:rPr>
              <w:tab/>
            </w:r>
            <w:r>
              <w:rPr>
                <w:noProof/>
                <w:webHidden/>
              </w:rPr>
              <w:fldChar w:fldCharType="begin"/>
            </w:r>
            <w:r>
              <w:rPr>
                <w:noProof/>
                <w:webHidden/>
              </w:rPr>
              <w:instrText xml:space="preserve"> PAGEREF _Toc90983226 \h </w:instrText>
            </w:r>
            <w:r>
              <w:rPr>
                <w:noProof/>
                <w:webHidden/>
              </w:rPr>
            </w:r>
            <w:r>
              <w:rPr>
                <w:noProof/>
                <w:webHidden/>
              </w:rPr>
              <w:fldChar w:fldCharType="separate"/>
            </w:r>
            <w:r>
              <w:rPr>
                <w:noProof/>
                <w:webHidden/>
              </w:rPr>
              <w:t>142</w:t>
            </w:r>
            <w:r>
              <w:rPr>
                <w:noProof/>
                <w:webHidden/>
              </w:rPr>
              <w:fldChar w:fldCharType="end"/>
            </w:r>
          </w:hyperlink>
        </w:p>
        <w:p w14:paraId="42401BEA" w14:textId="1F05D5FD" w:rsidR="005E3D72" w:rsidRDefault="005E3D72">
          <w:pPr>
            <w:pStyle w:val="TOC1"/>
            <w:tabs>
              <w:tab w:val="left" w:pos="660"/>
              <w:tab w:val="right" w:leader="dot" w:pos="7190"/>
            </w:tabs>
            <w:rPr>
              <w:noProof/>
            </w:rPr>
          </w:pPr>
          <w:hyperlink w:anchor="_Toc90983227" w:history="1">
            <w:r w:rsidRPr="00215339">
              <w:rPr>
                <w:rStyle w:val="Hyperlink"/>
                <w:noProof/>
              </w:rPr>
              <w:t>33</w:t>
            </w:r>
            <w:r>
              <w:rPr>
                <w:noProof/>
              </w:rPr>
              <w:tab/>
            </w:r>
            <w:r w:rsidRPr="00215339">
              <w:rPr>
                <w:rStyle w:val="Hyperlink"/>
                <w:noProof/>
              </w:rPr>
              <w:t>Extensions Reference</w:t>
            </w:r>
            <w:r>
              <w:rPr>
                <w:noProof/>
                <w:webHidden/>
              </w:rPr>
              <w:tab/>
            </w:r>
            <w:r>
              <w:rPr>
                <w:noProof/>
                <w:webHidden/>
              </w:rPr>
              <w:fldChar w:fldCharType="begin"/>
            </w:r>
            <w:r>
              <w:rPr>
                <w:noProof/>
                <w:webHidden/>
              </w:rPr>
              <w:instrText xml:space="preserve"> PAGEREF _Toc90983227 \h </w:instrText>
            </w:r>
            <w:r>
              <w:rPr>
                <w:noProof/>
                <w:webHidden/>
              </w:rPr>
            </w:r>
            <w:r>
              <w:rPr>
                <w:noProof/>
                <w:webHidden/>
              </w:rPr>
              <w:fldChar w:fldCharType="separate"/>
            </w:r>
            <w:r>
              <w:rPr>
                <w:noProof/>
                <w:webHidden/>
              </w:rPr>
              <w:t>143</w:t>
            </w:r>
            <w:r>
              <w:rPr>
                <w:noProof/>
                <w:webHidden/>
              </w:rPr>
              <w:fldChar w:fldCharType="end"/>
            </w:r>
          </w:hyperlink>
        </w:p>
        <w:p w14:paraId="307BBA4C" w14:textId="75B8591F" w:rsidR="005E3D72" w:rsidRDefault="005E3D72">
          <w:pPr>
            <w:pStyle w:val="TOC2"/>
            <w:tabs>
              <w:tab w:val="left" w:pos="880"/>
              <w:tab w:val="right" w:leader="dot" w:pos="7190"/>
            </w:tabs>
            <w:rPr>
              <w:noProof/>
              <w:sz w:val="22"/>
            </w:rPr>
          </w:pPr>
          <w:hyperlink w:anchor="_Toc90983228" w:history="1">
            <w:r w:rsidRPr="00215339">
              <w:rPr>
                <w:rStyle w:val="Hyperlink"/>
                <w:noProof/>
              </w:rPr>
              <w:t>33.1</w:t>
            </w:r>
            <w:r>
              <w:rPr>
                <w:noProof/>
                <w:sz w:val="22"/>
              </w:rPr>
              <w:tab/>
            </w:r>
            <w:r w:rsidRPr="00215339">
              <w:rPr>
                <w:rStyle w:val="Hyperlink"/>
                <w:noProof/>
              </w:rPr>
              <w:t>Calculator.Value and Calculator.Message Extension</w:t>
            </w:r>
            <w:r>
              <w:rPr>
                <w:noProof/>
                <w:webHidden/>
              </w:rPr>
              <w:tab/>
            </w:r>
            <w:r>
              <w:rPr>
                <w:noProof/>
                <w:webHidden/>
              </w:rPr>
              <w:fldChar w:fldCharType="begin"/>
            </w:r>
            <w:r>
              <w:rPr>
                <w:noProof/>
                <w:webHidden/>
              </w:rPr>
              <w:instrText xml:space="preserve"> PAGEREF _Toc90983228 \h </w:instrText>
            </w:r>
            <w:r>
              <w:rPr>
                <w:noProof/>
                <w:webHidden/>
              </w:rPr>
            </w:r>
            <w:r>
              <w:rPr>
                <w:noProof/>
                <w:webHidden/>
              </w:rPr>
              <w:fldChar w:fldCharType="separate"/>
            </w:r>
            <w:r>
              <w:rPr>
                <w:noProof/>
                <w:webHidden/>
              </w:rPr>
              <w:t>143</w:t>
            </w:r>
            <w:r>
              <w:rPr>
                <w:noProof/>
                <w:webHidden/>
              </w:rPr>
              <w:fldChar w:fldCharType="end"/>
            </w:r>
          </w:hyperlink>
        </w:p>
        <w:p w14:paraId="15A6CABB" w14:textId="2B706C4A" w:rsidR="005E3D72" w:rsidRDefault="005E3D72">
          <w:pPr>
            <w:pStyle w:val="TOC2"/>
            <w:tabs>
              <w:tab w:val="left" w:pos="880"/>
              <w:tab w:val="right" w:leader="dot" w:pos="7190"/>
            </w:tabs>
            <w:rPr>
              <w:noProof/>
              <w:sz w:val="22"/>
            </w:rPr>
          </w:pPr>
          <w:hyperlink w:anchor="_Toc90983229" w:history="1">
            <w:r w:rsidRPr="00215339">
              <w:rPr>
                <w:rStyle w:val="Hyperlink"/>
                <w:noProof/>
              </w:rPr>
              <w:t>33.2</w:t>
            </w:r>
            <w:r>
              <w:rPr>
                <w:noProof/>
                <w:sz w:val="22"/>
              </w:rPr>
              <w:tab/>
            </w:r>
            <w:r w:rsidRPr="00215339">
              <w:rPr>
                <w:rStyle w:val="Hyperlink"/>
                <w:noProof/>
              </w:rPr>
              <w:t>Data Extension</w:t>
            </w:r>
            <w:r>
              <w:rPr>
                <w:noProof/>
                <w:webHidden/>
              </w:rPr>
              <w:tab/>
            </w:r>
            <w:r>
              <w:rPr>
                <w:noProof/>
                <w:webHidden/>
              </w:rPr>
              <w:fldChar w:fldCharType="begin"/>
            </w:r>
            <w:r>
              <w:rPr>
                <w:noProof/>
                <w:webHidden/>
              </w:rPr>
              <w:instrText xml:space="preserve"> PAGEREF _Toc90983229 \h </w:instrText>
            </w:r>
            <w:r>
              <w:rPr>
                <w:noProof/>
                <w:webHidden/>
              </w:rPr>
            </w:r>
            <w:r>
              <w:rPr>
                <w:noProof/>
                <w:webHidden/>
              </w:rPr>
              <w:fldChar w:fldCharType="separate"/>
            </w:r>
            <w:r>
              <w:rPr>
                <w:noProof/>
                <w:webHidden/>
              </w:rPr>
              <w:t>144</w:t>
            </w:r>
            <w:r>
              <w:rPr>
                <w:noProof/>
                <w:webHidden/>
              </w:rPr>
              <w:fldChar w:fldCharType="end"/>
            </w:r>
          </w:hyperlink>
        </w:p>
        <w:p w14:paraId="3ABC2899" w14:textId="3EE8810D" w:rsidR="005E3D72" w:rsidRDefault="005E3D72">
          <w:pPr>
            <w:pStyle w:val="TOC3"/>
            <w:tabs>
              <w:tab w:val="left" w:pos="1320"/>
              <w:tab w:val="right" w:leader="dot" w:pos="7190"/>
            </w:tabs>
            <w:rPr>
              <w:noProof/>
            </w:rPr>
          </w:pPr>
          <w:hyperlink w:anchor="_Toc90983230" w:history="1">
            <w:r w:rsidRPr="00215339">
              <w:rPr>
                <w:rStyle w:val="Hyperlink"/>
                <w:noProof/>
              </w:rPr>
              <w:t>33.2.1</w:t>
            </w:r>
            <w:r>
              <w:rPr>
                <w:noProof/>
              </w:rPr>
              <w:tab/>
            </w:r>
            <w:r w:rsidRPr="00215339">
              <w:rPr>
                <w:rStyle w:val="Hyperlink"/>
                <w:noProof/>
              </w:rPr>
              <w:t>Data location values</w:t>
            </w:r>
            <w:r>
              <w:rPr>
                <w:noProof/>
                <w:webHidden/>
              </w:rPr>
              <w:tab/>
            </w:r>
            <w:r>
              <w:rPr>
                <w:noProof/>
                <w:webHidden/>
              </w:rPr>
              <w:fldChar w:fldCharType="begin"/>
            </w:r>
            <w:r>
              <w:rPr>
                <w:noProof/>
                <w:webHidden/>
              </w:rPr>
              <w:instrText xml:space="preserve"> PAGEREF _Toc90983230 \h </w:instrText>
            </w:r>
            <w:r>
              <w:rPr>
                <w:noProof/>
                <w:webHidden/>
              </w:rPr>
            </w:r>
            <w:r>
              <w:rPr>
                <w:noProof/>
                <w:webHidden/>
              </w:rPr>
              <w:fldChar w:fldCharType="separate"/>
            </w:r>
            <w:r>
              <w:rPr>
                <w:noProof/>
                <w:webHidden/>
              </w:rPr>
              <w:t>144</w:t>
            </w:r>
            <w:r>
              <w:rPr>
                <w:noProof/>
                <w:webHidden/>
              </w:rPr>
              <w:fldChar w:fldCharType="end"/>
            </w:r>
          </w:hyperlink>
        </w:p>
        <w:p w14:paraId="5F6E460E" w14:textId="5A852038" w:rsidR="005E3D72" w:rsidRDefault="005E3D72">
          <w:pPr>
            <w:pStyle w:val="TOC3"/>
            <w:tabs>
              <w:tab w:val="left" w:pos="1320"/>
              <w:tab w:val="right" w:leader="dot" w:pos="7190"/>
            </w:tabs>
            <w:rPr>
              <w:noProof/>
            </w:rPr>
          </w:pPr>
          <w:hyperlink w:anchor="_Toc90983231" w:history="1">
            <w:r w:rsidRPr="00215339">
              <w:rPr>
                <w:rStyle w:val="Hyperlink"/>
                <w:noProof/>
              </w:rPr>
              <w:t>33.2.2</w:t>
            </w:r>
            <w:r>
              <w:rPr>
                <w:noProof/>
              </w:rPr>
              <w:tab/>
            </w:r>
            <w:r w:rsidRPr="00215339">
              <w:rPr>
                <w:rStyle w:val="Hyperlink"/>
                <w:noProof/>
              </w:rPr>
              <w:t>Data.GetLocations (“name”)</w:t>
            </w:r>
            <w:r>
              <w:rPr>
                <w:noProof/>
                <w:webHidden/>
              </w:rPr>
              <w:tab/>
            </w:r>
            <w:r>
              <w:rPr>
                <w:noProof/>
                <w:webHidden/>
              </w:rPr>
              <w:fldChar w:fldCharType="begin"/>
            </w:r>
            <w:r>
              <w:rPr>
                <w:noProof/>
                <w:webHidden/>
              </w:rPr>
              <w:instrText xml:space="preserve"> PAGEREF _Toc90983231 \h </w:instrText>
            </w:r>
            <w:r>
              <w:rPr>
                <w:noProof/>
                <w:webHidden/>
              </w:rPr>
            </w:r>
            <w:r>
              <w:rPr>
                <w:noProof/>
                <w:webHidden/>
              </w:rPr>
              <w:fldChar w:fldCharType="separate"/>
            </w:r>
            <w:r>
              <w:rPr>
                <w:noProof/>
                <w:webHidden/>
              </w:rPr>
              <w:t>144</w:t>
            </w:r>
            <w:r>
              <w:rPr>
                <w:noProof/>
                <w:webHidden/>
              </w:rPr>
              <w:fldChar w:fldCharType="end"/>
            </w:r>
          </w:hyperlink>
        </w:p>
        <w:p w14:paraId="24826413" w14:textId="234BFEC5" w:rsidR="005E3D72" w:rsidRDefault="005E3D72">
          <w:pPr>
            <w:pStyle w:val="TOC3"/>
            <w:tabs>
              <w:tab w:val="left" w:pos="1320"/>
              <w:tab w:val="right" w:leader="dot" w:pos="7190"/>
            </w:tabs>
            <w:rPr>
              <w:noProof/>
            </w:rPr>
          </w:pPr>
          <w:hyperlink w:anchor="_Toc90983232" w:history="1">
            <w:r w:rsidRPr="00215339">
              <w:rPr>
                <w:rStyle w:val="Hyperlink"/>
                <w:noProof/>
              </w:rPr>
              <w:t>33.2.3</w:t>
            </w:r>
            <w:r>
              <w:rPr>
                <w:noProof/>
              </w:rPr>
              <w:tab/>
            </w:r>
            <w:r w:rsidRPr="00215339">
              <w:rPr>
                <w:rStyle w:val="Hyperlink"/>
                <w:noProof/>
              </w:rPr>
              <w:t>Data.Picklocation()</w:t>
            </w:r>
            <w:r>
              <w:rPr>
                <w:noProof/>
                <w:webHidden/>
              </w:rPr>
              <w:tab/>
            </w:r>
            <w:r>
              <w:rPr>
                <w:noProof/>
                <w:webHidden/>
              </w:rPr>
              <w:fldChar w:fldCharType="begin"/>
            </w:r>
            <w:r>
              <w:rPr>
                <w:noProof/>
                <w:webHidden/>
              </w:rPr>
              <w:instrText xml:space="preserve"> PAGEREF _Toc90983232 \h </w:instrText>
            </w:r>
            <w:r>
              <w:rPr>
                <w:noProof/>
                <w:webHidden/>
              </w:rPr>
            </w:r>
            <w:r>
              <w:rPr>
                <w:noProof/>
                <w:webHidden/>
              </w:rPr>
              <w:fldChar w:fldCharType="separate"/>
            </w:r>
            <w:r>
              <w:rPr>
                <w:noProof/>
                <w:webHidden/>
              </w:rPr>
              <w:t>145</w:t>
            </w:r>
            <w:r>
              <w:rPr>
                <w:noProof/>
                <w:webHidden/>
              </w:rPr>
              <w:fldChar w:fldCharType="end"/>
            </w:r>
          </w:hyperlink>
        </w:p>
        <w:p w14:paraId="3945F057" w14:textId="4E3C583F" w:rsidR="005E3D72" w:rsidRDefault="005E3D72">
          <w:pPr>
            <w:pStyle w:val="TOC2"/>
            <w:tabs>
              <w:tab w:val="left" w:pos="880"/>
              <w:tab w:val="right" w:leader="dot" w:pos="7190"/>
            </w:tabs>
            <w:rPr>
              <w:noProof/>
              <w:sz w:val="22"/>
            </w:rPr>
          </w:pPr>
          <w:hyperlink w:anchor="_Toc90983233" w:history="1">
            <w:r w:rsidRPr="00215339">
              <w:rPr>
                <w:rStyle w:val="Hyperlink"/>
                <w:noProof/>
              </w:rPr>
              <w:t>33.3</w:t>
            </w:r>
            <w:r>
              <w:rPr>
                <w:noProof/>
                <w:sz w:val="22"/>
              </w:rPr>
              <w:tab/>
            </w:r>
            <w:r w:rsidRPr="00215339">
              <w:rPr>
                <w:rStyle w:val="Hyperlink"/>
                <w:noProof/>
              </w:rPr>
              <w:t>DateTime Extension</w:t>
            </w:r>
            <w:r>
              <w:rPr>
                <w:noProof/>
                <w:webHidden/>
              </w:rPr>
              <w:tab/>
            </w:r>
            <w:r>
              <w:rPr>
                <w:noProof/>
                <w:webHidden/>
              </w:rPr>
              <w:fldChar w:fldCharType="begin"/>
            </w:r>
            <w:r>
              <w:rPr>
                <w:noProof/>
                <w:webHidden/>
              </w:rPr>
              <w:instrText xml:space="preserve"> PAGEREF _Toc90983233 \h </w:instrText>
            </w:r>
            <w:r>
              <w:rPr>
                <w:noProof/>
                <w:webHidden/>
              </w:rPr>
            </w:r>
            <w:r>
              <w:rPr>
                <w:noProof/>
                <w:webHidden/>
              </w:rPr>
              <w:fldChar w:fldCharType="separate"/>
            </w:r>
            <w:r>
              <w:rPr>
                <w:noProof/>
                <w:webHidden/>
              </w:rPr>
              <w:t>146</w:t>
            </w:r>
            <w:r>
              <w:rPr>
                <w:noProof/>
                <w:webHidden/>
              </w:rPr>
              <w:fldChar w:fldCharType="end"/>
            </w:r>
          </w:hyperlink>
        </w:p>
        <w:p w14:paraId="4B21FF5D" w14:textId="65F8C453" w:rsidR="005E3D72" w:rsidRDefault="005E3D72">
          <w:pPr>
            <w:pStyle w:val="TOC3"/>
            <w:tabs>
              <w:tab w:val="left" w:pos="1320"/>
              <w:tab w:val="right" w:leader="dot" w:pos="7190"/>
            </w:tabs>
            <w:rPr>
              <w:noProof/>
            </w:rPr>
          </w:pPr>
          <w:hyperlink w:anchor="_Toc90983234" w:history="1">
            <w:r w:rsidRPr="00215339">
              <w:rPr>
                <w:rStyle w:val="Hyperlink"/>
                <w:noProof/>
              </w:rPr>
              <w:t>33.3.1</w:t>
            </w:r>
            <w:r>
              <w:rPr>
                <w:noProof/>
              </w:rPr>
              <w:tab/>
            </w:r>
            <w:r w:rsidRPr="00215339">
              <w:rPr>
                <w:rStyle w:val="Hyperlink"/>
                <w:noProof/>
              </w:rPr>
              <w:t>DateTime.GetNow() and DateTime.GetNowUtc()</w:t>
            </w:r>
            <w:r>
              <w:rPr>
                <w:noProof/>
                <w:webHidden/>
              </w:rPr>
              <w:tab/>
            </w:r>
            <w:r>
              <w:rPr>
                <w:noProof/>
                <w:webHidden/>
              </w:rPr>
              <w:fldChar w:fldCharType="begin"/>
            </w:r>
            <w:r>
              <w:rPr>
                <w:noProof/>
                <w:webHidden/>
              </w:rPr>
              <w:instrText xml:space="preserve"> PAGEREF _Toc90983234 \h </w:instrText>
            </w:r>
            <w:r>
              <w:rPr>
                <w:noProof/>
                <w:webHidden/>
              </w:rPr>
            </w:r>
            <w:r>
              <w:rPr>
                <w:noProof/>
                <w:webHidden/>
              </w:rPr>
              <w:fldChar w:fldCharType="separate"/>
            </w:r>
            <w:r>
              <w:rPr>
                <w:noProof/>
                <w:webHidden/>
              </w:rPr>
              <w:t>146</w:t>
            </w:r>
            <w:r>
              <w:rPr>
                <w:noProof/>
                <w:webHidden/>
              </w:rPr>
              <w:fldChar w:fldCharType="end"/>
            </w:r>
          </w:hyperlink>
        </w:p>
        <w:p w14:paraId="724E70BE" w14:textId="50C387AC" w:rsidR="005E3D72" w:rsidRDefault="005E3D72">
          <w:pPr>
            <w:pStyle w:val="TOC3"/>
            <w:tabs>
              <w:tab w:val="left" w:pos="1320"/>
              <w:tab w:val="right" w:leader="dot" w:pos="7190"/>
            </w:tabs>
            <w:rPr>
              <w:noProof/>
            </w:rPr>
          </w:pPr>
          <w:hyperlink w:anchor="_Toc90983235" w:history="1">
            <w:r w:rsidRPr="00215339">
              <w:rPr>
                <w:rStyle w:val="Hyperlink"/>
                <w:noProof/>
              </w:rPr>
              <w:t>33.3.2</w:t>
            </w:r>
            <w:r>
              <w:rPr>
                <w:noProof/>
              </w:rPr>
              <w:tab/>
            </w:r>
            <w:r w:rsidRPr="00215339">
              <w:rPr>
                <w:rStyle w:val="Hyperlink"/>
                <w:noProof/>
              </w:rPr>
              <w:t>DateTime.Parse (“4/12/2019”)</w:t>
            </w:r>
            <w:r>
              <w:rPr>
                <w:noProof/>
                <w:webHidden/>
              </w:rPr>
              <w:tab/>
            </w:r>
            <w:r>
              <w:rPr>
                <w:noProof/>
                <w:webHidden/>
              </w:rPr>
              <w:fldChar w:fldCharType="begin"/>
            </w:r>
            <w:r>
              <w:rPr>
                <w:noProof/>
                <w:webHidden/>
              </w:rPr>
              <w:instrText xml:space="preserve"> PAGEREF _Toc90983235 \h </w:instrText>
            </w:r>
            <w:r>
              <w:rPr>
                <w:noProof/>
                <w:webHidden/>
              </w:rPr>
            </w:r>
            <w:r>
              <w:rPr>
                <w:noProof/>
                <w:webHidden/>
              </w:rPr>
              <w:fldChar w:fldCharType="separate"/>
            </w:r>
            <w:r>
              <w:rPr>
                <w:noProof/>
                <w:webHidden/>
              </w:rPr>
              <w:t>146</w:t>
            </w:r>
            <w:r>
              <w:rPr>
                <w:noProof/>
                <w:webHidden/>
              </w:rPr>
              <w:fldChar w:fldCharType="end"/>
            </w:r>
          </w:hyperlink>
        </w:p>
        <w:p w14:paraId="464820AF" w14:textId="52EC1D27" w:rsidR="005E3D72" w:rsidRDefault="005E3D72">
          <w:pPr>
            <w:pStyle w:val="TOC3"/>
            <w:tabs>
              <w:tab w:val="left" w:pos="1320"/>
              <w:tab w:val="right" w:leader="dot" w:pos="7190"/>
            </w:tabs>
            <w:rPr>
              <w:noProof/>
            </w:rPr>
          </w:pPr>
          <w:hyperlink w:anchor="_Toc90983236" w:history="1">
            <w:r w:rsidRPr="00215339">
              <w:rPr>
                <w:rStyle w:val="Hyperlink"/>
                <w:noProof/>
              </w:rPr>
              <w:t>33.3.3</w:t>
            </w:r>
            <w:r>
              <w:rPr>
                <w:noProof/>
              </w:rPr>
              <w:tab/>
            </w:r>
            <w:r w:rsidRPr="00215339">
              <w:rPr>
                <w:rStyle w:val="Hyperlink"/>
                <w:noProof/>
              </w:rPr>
              <w:t>DateTime.Add (years, months, days, hours, minutes, seconds)</w:t>
            </w:r>
            <w:r>
              <w:rPr>
                <w:noProof/>
                <w:webHidden/>
              </w:rPr>
              <w:tab/>
            </w:r>
            <w:r>
              <w:rPr>
                <w:noProof/>
                <w:webHidden/>
              </w:rPr>
              <w:fldChar w:fldCharType="begin"/>
            </w:r>
            <w:r>
              <w:rPr>
                <w:noProof/>
                <w:webHidden/>
              </w:rPr>
              <w:instrText xml:space="preserve"> PAGEREF _Toc90983236 \h </w:instrText>
            </w:r>
            <w:r>
              <w:rPr>
                <w:noProof/>
                <w:webHidden/>
              </w:rPr>
            </w:r>
            <w:r>
              <w:rPr>
                <w:noProof/>
                <w:webHidden/>
              </w:rPr>
              <w:fldChar w:fldCharType="separate"/>
            </w:r>
            <w:r>
              <w:rPr>
                <w:noProof/>
                <w:webHidden/>
              </w:rPr>
              <w:t>147</w:t>
            </w:r>
            <w:r>
              <w:rPr>
                <w:noProof/>
                <w:webHidden/>
              </w:rPr>
              <w:fldChar w:fldCharType="end"/>
            </w:r>
          </w:hyperlink>
        </w:p>
        <w:p w14:paraId="581AB68F" w14:textId="67F50487" w:rsidR="005E3D72" w:rsidRDefault="005E3D72">
          <w:pPr>
            <w:pStyle w:val="TOC3"/>
            <w:tabs>
              <w:tab w:val="left" w:pos="1320"/>
              <w:tab w:val="right" w:leader="dot" w:pos="7190"/>
            </w:tabs>
            <w:rPr>
              <w:noProof/>
            </w:rPr>
          </w:pPr>
          <w:hyperlink w:anchor="_Toc90983237" w:history="1">
            <w:r w:rsidRPr="00215339">
              <w:rPr>
                <w:rStyle w:val="Hyperlink"/>
                <w:noProof/>
              </w:rPr>
              <w:t>33.3.4</w:t>
            </w:r>
            <w:r>
              <w:rPr>
                <w:noProof/>
              </w:rPr>
              <w:tab/>
            </w:r>
            <w:r w:rsidRPr="00215339">
              <w:rPr>
                <w:rStyle w:val="Hyperlink"/>
                <w:noProof/>
              </w:rPr>
              <w:t>DateTime.Set (year, month, day, hour, minute, seconds)</w:t>
            </w:r>
            <w:r>
              <w:rPr>
                <w:noProof/>
                <w:webHidden/>
              </w:rPr>
              <w:tab/>
            </w:r>
            <w:r>
              <w:rPr>
                <w:noProof/>
                <w:webHidden/>
              </w:rPr>
              <w:fldChar w:fldCharType="begin"/>
            </w:r>
            <w:r>
              <w:rPr>
                <w:noProof/>
                <w:webHidden/>
              </w:rPr>
              <w:instrText xml:space="preserve"> PAGEREF _Toc90983237 \h </w:instrText>
            </w:r>
            <w:r>
              <w:rPr>
                <w:noProof/>
                <w:webHidden/>
              </w:rPr>
            </w:r>
            <w:r>
              <w:rPr>
                <w:noProof/>
                <w:webHidden/>
              </w:rPr>
              <w:fldChar w:fldCharType="separate"/>
            </w:r>
            <w:r>
              <w:rPr>
                <w:noProof/>
                <w:webHidden/>
              </w:rPr>
              <w:t>148</w:t>
            </w:r>
            <w:r>
              <w:rPr>
                <w:noProof/>
                <w:webHidden/>
              </w:rPr>
              <w:fldChar w:fldCharType="end"/>
            </w:r>
          </w:hyperlink>
        </w:p>
        <w:p w14:paraId="13DA75C0" w14:textId="65DB0A8E" w:rsidR="005E3D72" w:rsidRDefault="005E3D72">
          <w:pPr>
            <w:pStyle w:val="TOC3"/>
            <w:tabs>
              <w:tab w:val="left" w:pos="1320"/>
              <w:tab w:val="right" w:leader="dot" w:pos="7190"/>
            </w:tabs>
            <w:rPr>
              <w:noProof/>
            </w:rPr>
          </w:pPr>
          <w:hyperlink w:anchor="_Toc90983238" w:history="1">
            <w:r w:rsidRPr="00215339">
              <w:rPr>
                <w:rStyle w:val="Hyperlink"/>
                <w:noProof/>
              </w:rPr>
              <w:t>33.3.5</w:t>
            </w:r>
            <w:r>
              <w:rPr>
                <w:noProof/>
              </w:rPr>
              <w:tab/>
            </w:r>
            <w:r w:rsidRPr="00215339">
              <w:rPr>
                <w:rStyle w:val="Hyperlink"/>
                <w:noProof/>
              </w:rPr>
              <w:t>DateTime.Subtract (datetime)</w:t>
            </w:r>
            <w:r>
              <w:rPr>
                <w:noProof/>
                <w:webHidden/>
              </w:rPr>
              <w:tab/>
            </w:r>
            <w:r>
              <w:rPr>
                <w:noProof/>
                <w:webHidden/>
              </w:rPr>
              <w:fldChar w:fldCharType="begin"/>
            </w:r>
            <w:r>
              <w:rPr>
                <w:noProof/>
                <w:webHidden/>
              </w:rPr>
              <w:instrText xml:space="preserve"> PAGEREF _Toc90983238 \h </w:instrText>
            </w:r>
            <w:r>
              <w:rPr>
                <w:noProof/>
                <w:webHidden/>
              </w:rPr>
            </w:r>
            <w:r>
              <w:rPr>
                <w:noProof/>
                <w:webHidden/>
              </w:rPr>
              <w:fldChar w:fldCharType="separate"/>
            </w:r>
            <w:r>
              <w:rPr>
                <w:noProof/>
                <w:webHidden/>
              </w:rPr>
              <w:t>148</w:t>
            </w:r>
            <w:r>
              <w:rPr>
                <w:noProof/>
                <w:webHidden/>
              </w:rPr>
              <w:fldChar w:fldCharType="end"/>
            </w:r>
          </w:hyperlink>
        </w:p>
        <w:p w14:paraId="3EE40C82" w14:textId="3D7CF37F" w:rsidR="005E3D72" w:rsidRDefault="005E3D72">
          <w:pPr>
            <w:pStyle w:val="TOC3"/>
            <w:tabs>
              <w:tab w:val="left" w:pos="1320"/>
              <w:tab w:val="right" w:leader="dot" w:pos="7190"/>
            </w:tabs>
            <w:rPr>
              <w:noProof/>
            </w:rPr>
          </w:pPr>
          <w:hyperlink w:anchor="_Toc90983239" w:history="1">
            <w:r w:rsidRPr="00215339">
              <w:rPr>
                <w:rStyle w:val="Hyperlink"/>
                <w:noProof/>
              </w:rPr>
              <w:t>33.3.6</w:t>
            </w:r>
            <w:r>
              <w:rPr>
                <w:noProof/>
              </w:rPr>
              <w:tab/>
            </w:r>
            <w:r w:rsidRPr="00215339">
              <w:rPr>
                <w:rStyle w:val="Hyperlink"/>
                <w:noProof/>
              </w:rPr>
              <w:t>Hour, HourDecimal, Minute, Second, Year, Month, MonthName, Day, DayOfWeek, and DayOfYear properties</w:t>
            </w:r>
            <w:r>
              <w:rPr>
                <w:noProof/>
                <w:webHidden/>
              </w:rPr>
              <w:tab/>
            </w:r>
            <w:r>
              <w:rPr>
                <w:noProof/>
                <w:webHidden/>
              </w:rPr>
              <w:fldChar w:fldCharType="begin"/>
            </w:r>
            <w:r>
              <w:rPr>
                <w:noProof/>
                <w:webHidden/>
              </w:rPr>
              <w:instrText xml:space="preserve"> PAGEREF _Toc90983239 \h </w:instrText>
            </w:r>
            <w:r>
              <w:rPr>
                <w:noProof/>
                <w:webHidden/>
              </w:rPr>
            </w:r>
            <w:r>
              <w:rPr>
                <w:noProof/>
                <w:webHidden/>
              </w:rPr>
              <w:fldChar w:fldCharType="separate"/>
            </w:r>
            <w:r>
              <w:rPr>
                <w:noProof/>
                <w:webHidden/>
              </w:rPr>
              <w:t>148</w:t>
            </w:r>
            <w:r>
              <w:rPr>
                <w:noProof/>
                <w:webHidden/>
              </w:rPr>
              <w:fldChar w:fldCharType="end"/>
            </w:r>
          </w:hyperlink>
        </w:p>
        <w:p w14:paraId="4DC0B530" w14:textId="466D6503" w:rsidR="005E3D72" w:rsidRDefault="005E3D72">
          <w:pPr>
            <w:pStyle w:val="TOC3"/>
            <w:tabs>
              <w:tab w:val="left" w:pos="1320"/>
              <w:tab w:val="right" w:leader="dot" w:pos="7190"/>
            </w:tabs>
            <w:rPr>
              <w:noProof/>
            </w:rPr>
          </w:pPr>
          <w:hyperlink w:anchor="_Toc90983240" w:history="1">
            <w:r w:rsidRPr="00215339">
              <w:rPr>
                <w:rStyle w:val="Hyperlink"/>
                <w:noProof/>
              </w:rPr>
              <w:t>33.3.7</w:t>
            </w:r>
            <w:r>
              <w:rPr>
                <w:noProof/>
              </w:rPr>
              <w:tab/>
            </w:r>
            <w:r w:rsidRPr="00215339">
              <w:rPr>
                <w:rStyle w:val="Hyperlink"/>
                <w:noProof/>
              </w:rPr>
              <w:t>DateTime.Date, DateTime.Time and DateTime.TimeHHmm</w:t>
            </w:r>
            <w:r>
              <w:rPr>
                <w:noProof/>
                <w:webHidden/>
              </w:rPr>
              <w:tab/>
            </w:r>
            <w:r>
              <w:rPr>
                <w:noProof/>
                <w:webHidden/>
              </w:rPr>
              <w:fldChar w:fldCharType="begin"/>
            </w:r>
            <w:r>
              <w:rPr>
                <w:noProof/>
                <w:webHidden/>
              </w:rPr>
              <w:instrText xml:space="preserve"> PAGEREF _Toc90983240 \h </w:instrText>
            </w:r>
            <w:r>
              <w:rPr>
                <w:noProof/>
                <w:webHidden/>
              </w:rPr>
            </w:r>
            <w:r>
              <w:rPr>
                <w:noProof/>
                <w:webHidden/>
              </w:rPr>
              <w:fldChar w:fldCharType="separate"/>
            </w:r>
            <w:r>
              <w:rPr>
                <w:noProof/>
                <w:webHidden/>
              </w:rPr>
              <w:t>149</w:t>
            </w:r>
            <w:r>
              <w:rPr>
                <w:noProof/>
                <w:webHidden/>
              </w:rPr>
              <w:fldChar w:fldCharType="end"/>
            </w:r>
          </w:hyperlink>
        </w:p>
        <w:p w14:paraId="74F3C3BB" w14:textId="166FFB7E" w:rsidR="005E3D72" w:rsidRDefault="005E3D72">
          <w:pPr>
            <w:pStyle w:val="TOC3"/>
            <w:tabs>
              <w:tab w:val="left" w:pos="1320"/>
              <w:tab w:val="right" w:leader="dot" w:pos="7190"/>
            </w:tabs>
            <w:rPr>
              <w:noProof/>
            </w:rPr>
          </w:pPr>
          <w:hyperlink w:anchor="_Toc90983241" w:history="1">
            <w:r w:rsidRPr="00215339">
              <w:rPr>
                <w:rStyle w:val="Hyperlink"/>
                <w:noProof/>
              </w:rPr>
              <w:t>33.3.8</w:t>
            </w:r>
            <w:r>
              <w:rPr>
                <w:noProof/>
              </w:rPr>
              <w:tab/>
            </w:r>
            <w:r w:rsidRPr="00215339">
              <w:rPr>
                <w:rStyle w:val="Hyperlink"/>
                <w:noProof/>
              </w:rPr>
              <w:t>DateTime.Iso8601 and DateTime.Rfc1123</w:t>
            </w:r>
            <w:r>
              <w:rPr>
                <w:noProof/>
                <w:webHidden/>
              </w:rPr>
              <w:tab/>
            </w:r>
            <w:r>
              <w:rPr>
                <w:noProof/>
                <w:webHidden/>
              </w:rPr>
              <w:fldChar w:fldCharType="begin"/>
            </w:r>
            <w:r>
              <w:rPr>
                <w:noProof/>
                <w:webHidden/>
              </w:rPr>
              <w:instrText xml:space="preserve"> PAGEREF _Toc90983241 \h </w:instrText>
            </w:r>
            <w:r>
              <w:rPr>
                <w:noProof/>
                <w:webHidden/>
              </w:rPr>
            </w:r>
            <w:r>
              <w:rPr>
                <w:noProof/>
                <w:webHidden/>
              </w:rPr>
              <w:fldChar w:fldCharType="separate"/>
            </w:r>
            <w:r>
              <w:rPr>
                <w:noProof/>
                <w:webHidden/>
              </w:rPr>
              <w:t>149</w:t>
            </w:r>
            <w:r>
              <w:rPr>
                <w:noProof/>
                <w:webHidden/>
              </w:rPr>
              <w:fldChar w:fldCharType="end"/>
            </w:r>
          </w:hyperlink>
        </w:p>
        <w:p w14:paraId="46A8E035" w14:textId="1AB27013" w:rsidR="005E3D72" w:rsidRDefault="005E3D72">
          <w:pPr>
            <w:pStyle w:val="TOC3"/>
            <w:tabs>
              <w:tab w:val="left" w:pos="1320"/>
              <w:tab w:val="right" w:leader="dot" w:pos="7190"/>
            </w:tabs>
            <w:rPr>
              <w:noProof/>
            </w:rPr>
          </w:pPr>
          <w:hyperlink w:anchor="_Toc90983242" w:history="1">
            <w:r w:rsidRPr="00215339">
              <w:rPr>
                <w:rStyle w:val="Hyperlink"/>
                <w:noProof/>
              </w:rPr>
              <w:t>33.3.9</w:t>
            </w:r>
            <w:r>
              <w:rPr>
                <w:noProof/>
              </w:rPr>
              <w:tab/>
            </w:r>
            <w:r w:rsidRPr="00215339">
              <w:rPr>
                <w:rStyle w:val="Hyperlink"/>
                <w:noProof/>
              </w:rPr>
              <w:t>DateTime.AsTotalSeconds</w:t>
            </w:r>
            <w:r>
              <w:rPr>
                <w:noProof/>
                <w:webHidden/>
              </w:rPr>
              <w:tab/>
            </w:r>
            <w:r>
              <w:rPr>
                <w:noProof/>
                <w:webHidden/>
              </w:rPr>
              <w:fldChar w:fldCharType="begin"/>
            </w:r>
            <w:r>
              <w:rPr>
                <w:noProof/>
                <w:webHidden/>
              </w:rPr>
              <w:instrText xml:space="preserve"> PAGEREF _Toc90983242 \h </w:instrText>
            </w:r>
            <w:r>
              <w:rPr>
                <w:noProof/>
                <w:webHidden/>
              </w:rPr>
            </w:r>
            <w:r>
              <w:rPr>
                <w:noProof/>
                <w:webHidden/>
              </w:rPr>
              <w:fldChar w:fldCharType="separate"/>
            </w:r>
            <w:r>
              <w:rPr>
                <w:noProof/>
                <w:webHidden/>
              </w:rPr>
              <w:t>149</w:t>
            </w:r>
            <w:r>
              <w:rPr>
                <w:noProof/>
                <w:webHidden/>
              </w:rPr>
              <w:fldChar w:fldCharType="end"/>
            </w:r>
          </w:hyperlink>
        </w:p>
        <w:p w14:paraId="57AE3415" w14:textId="5069FF5A" w:rsidR="005E3D72" w:rsidRDefault="005E3D72">
          <w:pPr>
            <w:pStyle w:val="TOC3"/>
            <w:tabs>
              <w:tab w:val="left" w:pos="1540"/>
              <w:tab w:val="right" w:leader="dot" w:pos="7190"/>
            </w:tabs>
            <w:rPr>
              <w:noProof/>
            </w:rPr>
          </w:pPr>
          <w:hyperlink w:anchor="_Toc90983243" w:history="1">
            <w:r w:rsidRPr="00215339">
              <w:rPr>
                <w:rStyle w:val="Hyperlink"/>
                <w:noProof/>
              </w:rPr>
              <w:t>33.3.10</w:t>
            </w:r>
            <w:r>
              <w:rPr>
                <w:noProof/>
              </w:rPr>
              <w:tab/>
            </w:r>
            <w:r w:rsidRPr="00215339">
              <w:rPr>
                <w:rStyle w:val="Hyperlink"/>
                <w:noProof/>
              </w:rPr>
              <w:t>Example of common properties</w:t>
            </w:r>
            <w:r>
              <w:rPr>
                <w:noProof/>
                <w:webHidden/>
              </w:rPr>
              <w:tab/>
            </w:r>
            <w:r>
              <w:rPr>
                <w:noProof/>
                <w:webHidden/>
              </w:rPr>
              <w:fldChar w:fldCharType="begin"/>
            </w:r>
            <w:r>
              <w:rPr>
                <w:noProof/>
                <w:webHidden/>
              </w:rPr>
              <w:instrText xml:space="preserve"> PAGEREF _Toc90983243 \h </w:instrText>
            </w:r>
            <w:r>
              <w:rPr>
                <w:noProof/>
                <w:webHidden/>
              </w:rPr>
            </w:r>
            <w:r>
              <w:rPr>
                <w:noProof/>
                <w:webHidden/>
              </w:rPr>
              <w:fldChar w:fldCharType="separate"/>
            </w:r>
            <w:r>
              <w:rPr>
                <w:noProof/>
                <w:webHidden/>
              </w:rPr>
              <w:t>150</w:t>
            </w:r>
            <w:r>
              <w:rPr>
                <w:noProof/>
                <w:webHidden/>
              </w:rPr>
              <w:fldChar w:fldCharType="end"/>
            </w:r>
          </w:hyperlink>
        </w:p>
        <w:p w14:paraId="5110F9DF" w14:textId="3946F8BF" w:rsidR="005E3D72" w:rsidRDefault="005E3D72">
          <w:pPr>
            <w:pStyle w:val="TOC2"/>
            <w:tabs>
              <w:tab w:val="left" w:pos="880"/>
              <w:tab w:val="right" w:leader="dot" w:pos="7190"/>
            </w:tabs>
            <w:rPr>
              <w:noProof/>
              <w:sz w:val="22"/>
            </w:rPr>
          </w:pPr>
          <w:hyperlink w:anchor="_Toc90983244" w:history="1">
            <w:r w:rsidRPr="00215339">
              <w:rPr>
                <w:rStyle w:val="Hyperlink"/>
                <w:noProof/>
              </w:rPr>
              <w:t>33.4</w:t>
            </w:r>
            <w:r>
              <w:rPr>
                <w:noProof/>
                <w:sz w:val="22"/>
              </w:rPr>
              <w:tab/>
            </w:r>
            <w:r w:rsidRPr="00215339">
              <w:rPr>
                <w:rStyle w:val="Hyperlink"/>
                <w:noProof/>
              </w:rPr>
              <w:t>File Extension</w:t>
            </w:r>
            <w:r>
              <w:rPr>
                <w:noProof/>
                <w:webHidden/>
              </w:rPr>
              <w:tab/>
            </w:r>
            <w:r>
              <w:rPr>
                <w:noProof/>
                <w:webHidden/>
              </w:rPr>
              <w:fldChar w:fldCharType="begin"/>
            </w:r>
            <w:r>
              <w:rPr>
                <w:noProof/>
                <w:webHidden/>
              </w:rPr>
              <w:instrText xml:space="preserve"> PAGEREF _Toc90983244 \h </w:instrText>
            </w:r>
            <w:r>
              <w:rPr>
                <w:noProof/>
                <w:webHidden/>
              </w:rPr>
            </w:r>
            <w:r>
              <w:rPr>
                <w:noProof/>
                <w:webHidden/>
              </w:rPr>
              <w:fldChar w:fldCharType="separate"/>
            </w:r>
            <w:r>
              <w:rPr>
                <w:noProof/>
                <w:webHidden/>
              </w:rPr>
              <w:t>150</w:t>
            </w:r>
            <w:r>
              <w:rPr>
                <w:noProof/>
                <w:webHidden/>
              </w:rPr>
              <w:fldChar w:fldCharType="end"/>
            </w:r>
          </w:hyperlink>
        </w:p>
        <w:p w14:paraId="134EBD9A" w14:textId="6063E07E" w:rsidR="005E3D72" w:rsidRDefault="005E3D72">
          <w:pPr>
            <w:pStyle w:val="TOC3"/>
            <w:tabs>
              <w:tab w:val="left" w:pos="1320"/>
              <w:tab w:val="right" w:leader="dot" w:pos="7190"/>
            </w:tabs>
            <w:rPr>
              <w:noProof/>
            </w:rPr>
          </w:pPr>
          <w:hyperlink w:anchor="_Toc90983245" w:history="1">
            <w:r w:rsidRPr="00215339">
              <w:rPr>
                <w:rStyle w:val="Hyperlink"/>
                <w:noProof/>
              </w:rPr>
              <w:t>33.4.1</w:t>
            </w:r>
            <w:r>
              <w:rPr>
                <w:noProof/>
              </w:rPr>
              <w:tab/>
            </w:r>
            <w:r w:rsidRPr="00215339">
              <w:rPr>
                <w:rStyle w:val="Hyperlink"/>
                <w:noProof/>
              </w:rPr>
              <w:t>file=File.AppendPicker(), file.AppendLine, file.AppendText() and file.Size</w:t>
            </w:r>
            <w:r>
              <w:rPr>
                <w:noProof/>
                <w:webHidden/>
              </w:rPr>
              <w:tab/>
            </w:r>
            <w:r>
              <w:rPr>
                <w:noProof/>
                <w:webHidden/>
              </w:rPr>
              <w:fldChar w:fldCharType="begin"/>
            </w:r>
            <w:r>
              <w:rPr>
                <w:noProof/>
                <w:webHidden/>
              </w:rPr>
              <w:instrText xml:space="preserve"> PAGEREF _Toc90983245 \h </w:instrText>
            </w:r>
            <w:r>
              <w:rPr>
                <w:noProof/>
                <w:webHidden/>
              </w:rPr>
            </w:r>
            <w:r>
              <w:rPr>
                <w:noProof/>
                <w:webHidden/>
              </w:rPr>
              <w:fldChar w:fldCharType="separate"/>
            </w:r>
            <w:r>
              <w:rPr>
                <w:noProof/>
                <w:webHidden/>
              </w:rPr>
              <w:t>151</w:t>
            </w:r>
            <w:r>
              <w:rPr>
                <w:noProof/>
                <w:webHidden/>
              </w:rPr>
              <w:fldChar w:fldCharType="end"/>
            </w:r>
          </w:hyperlink>
        </w:p>
        <w:p w14:paraId="4ECC6B66" w14:textId="3A2B9F6C" w:rsidR="005E3D72" w:rsidRDefault="005E3D72">
          <w:pPr>
            <w:pStyle w:val="TOC3"/>
            <w:tabs>
              <w:tab w:val="left" w:pos="1320"/>
              <w:tab w:val="right" w:leader="dot" w:pos="7190"/>
            </w:tabs>
            <w:rPr>
              <w:noProof/>
            </w:rPr>
          </w:pPr>
          <w:hyperlink w:anchor="_Toc90983246" w:history="1">
            <w:r w:rsidRPr="00215339">
              <w:rPr>
                <w:rStyle w:val="Hyperlink"/>
                <w:noProof/>
              </w:rPr>
              <w:t>33.4.2</w:t>
            </w:r>
            <w:r>
              <w:rPr>
                <w:noProof/>
              </w:rPr>
              <w:tab/>
            </w:r>
            <w:r w:rsidRPr="00215339">
              <w:rPr>
                <w:rStyle w:val="Hyperlink"/>
                <w:noProof/>
              </w:rPr>
              <w:t>file=File.ReadPicker(“.txt”) , file.ReadAll(), file.ReadLines()</w:t>
            </w:r>
            <w:r>
              <w:rPr>
                <w:noProof/>
                <w:webHidden/>
              </w:rPr>
              <w:tab/>
            </w:r>
            <w:r>
              <w:rPr>
                <w:noProof/>
                <w:webHidden/>
              </w:rPr>
              <w:fldChar w:fldCharType="begin"/>
            </w:r>
            <w:r>
              <w:rPr>
                <w:noProof/>
                <w:webHidden/>
              </w:rPr>
              <w:instrText xml:space="preserve"> PAGEREF _Toc90983246 \h </w:instrText>
            </w:r>
            <w:r>
              <w:rPr>
                <w:noProof/>
                <w:webHidden/>
              </w:rPr>
            </w:r>
            <w:r>
              <w:rPr>
                <w:noProof/>
                <w:webHidden/>
              </w:rPr>
              <w:fldChar w:fldCharType="separate"/>
            </w:r>
            <w:r>
              <w:rPr>
                <w:noProof/>
                <w:webHidden/>
              </w:rPr>
              <w:t>152</w:t>
            </w:r>
            <w:r>
              <w:rPr>
                <w:noProof/>
                <w:webHidden/>
              </w:rPr>
              <w:fldChar w:fldCharType="end"/>
            </w:r>
          </w:hyperlink>
        </w:p>
        <w:p w14:paraId="13411993" w14:textId="1EEA0805" w:rsidR="005E3D72" w:rsidRDefault="005E3D72">
          <w:pPr>
            <w:pStyle w:val="TOC3"/>
            <w:tabs>
              <w:tab w:val="left" w:pos="1320"/>
              <w:tab w:val="right" w:leader="dot" w:pos="7190"/>
            </w:tabs>
            <w:rPr>
              <w:noProof/>
            </w:rPr>
          </w:pPr>
          <w:hyperlink w:anchor="_Toc90983247" w:history="1">
            <w:r w:rsidRPr="00215339">
              <w:rPr>
                <w:rStyle w:val="Hyperlink"/>
                <w:noProof/>
              </w:rPr>
              <w:t>33.4.3</w:t>
            </w:r>
            <w:r>
              <w:rPr>
                <w:noProof/>
              </w:rPr>
              <w:tab/>
            </w:r>
            <w:r w:rsidRPr="00215339">
              <w:rPr>
                <w:rStyle w:val="Hyperlink"/>
                <w:noProof/>
              </w:rPr>
              <w:t>file=File.WritePicker(), file.WriteLine, file.WriteText() and file.Size</w:t>
            </w:r>
            <w:r>
              <w:rPr>
                <w:noProof/>
                <w:webHidden/>
              </w:rPr>
              <w:tab/>
            </w:r>
            <w:r>
              <w:rPr>
                <w:noProof/>
                <w:webHidden/>
              </w:rPr>
              <w:fldChar w:fldCharType="begin"/>
            </w:r>
            <w:r>
              <w:rPr>
                <w:noProof/>
                <w:webHidden/>
              </w:rPr>
              <w:instrText xml:space="preserve"> PAGEREF _Toc90983247 \h </w:instrText>
            </w:r>
            <w:r>
              <w:rPr>
                <w:noProof/>
                <w:webHidden/>
              </w:rPr>
            </w:r>
            <w:r>
              <w:rPr>
                <w:noProof/>
                <w:webHidden/>
              </w:rPr>
              <w:fldChar w:fldCharType="separate"/>
            </w:r>
            <w:r>
              <w:rPr>
                <w:noProof/>
                <w:webHidden/>
              </w:rPr>
              <w:t>153</w:t>
            </w:r>
            <w:r>
              <w:rPr>
                <w:noProof/>
                <w:webHidden/>
              </w:rPr>
              <w:fldChar w:fldCharType="end"/>
            </w:r>
          </w:hyperlink>
        </w:p>
        <w:p w14:paraId="437ED6FF" w14:textId="4755C896" w:rsidR="005E3D72" w:rsidRDefault="005E3D72">
          <w:pPr>
            <w:pStyle w:val="TOC2"/>
            <w:tabs>
              <w:tab w:val="left" w:pos="880"/>
              <w:tab w:val="right" w:leader="dot" w:pos="7190"/>
            </w:tabs>
            <w:rPr>
              <w:noProof/>
              <w:sz w:val="22"/>
            </w:rPr>
          </w:pPr>
          <w:hyperlink w:anchor="_Toc90983248" w:history="1">
            <w:r w:rsidRPr="00215339">
              <w:rPr>
                <w:rStyle w:val="Hyperlink"/>
                <w:noProof/>
              </w:rPr>
              <w:t>33.5</w:t>
            </w:r>
            <w:r>
              <w:rPr>
                <w:noProof/>
                <w:sz w:val="22"/>
              </w:rPr>
              <w:tab/>
            </w:r>
            <w:r w:rsidRPr="00215339">
              <w:rPr>
                <w:rStyle w:val="Hyperlink"/>
                <w:noProof/>
              </w:rPr>
              <w:t>Gopher Extension for Gopher-of-Things</w:t>
            </w:r>
            <w:r>
              <w:rPr>
                <w:noProof/>
                <w:webHidden/>
              </w:rPr>
              <w:tab/>
            </w:r>
            <w:r>
              <w:rPr>
                <w:noProof/>
                <w:webHidden/>
              </w:rPr>
              <w:fldChar w:fldCharType="begin"/>
            </w:r>
            <w:r>
              <w:rPr>
                <w:noProof/>
                <w:webHidden/>
              </w:rPr>
              <w:instrText xml:space="preserve"> PAGEREF _Toc90983248 \h </w:instrText>
            </w:r>
            <w:r>
              <w:rPr>
                <w:noProof/>
                <w:webHidden/>
              </w:rPr>
            </w:r>
            <w:r>
              <w:rPr>
                <w:noProof/>
                <w:webHidden/>
              </w:rPr>
              <w:fldChar w:fldCharType="separate"/>
            </w:r>
            <w:r>
              <w:rPr>
                <w:noProof/>
                <w:webHidden/>
              </w:rPr>
              <w:t>154</w:t>
            </w:r>
            <w:r>
              <w:rPr>
                <w:noProof/>
                <w:webHidden/>
              </w:rPr>
              <w:fldChar w:fldCharType="end"/>
            </w:r>
          </w:hyperlink>
        </w:p>
        <w:p w14:paraId="740AD01F" w14:textId="2513B7B1" w:rsidR="005E3D72" w:rsidRDefault="005E3D72">
          <w:pPr>
            <w:pStyle w:val="TOC3"/>
            <w:tabs>
              <w:tab w:val="left" w:pos="1320"/>
              <w:tab w:val="right" w:leader="dot" w:pos="7190"/>
            </w:tabs>
            <w:rPr>
              <w:noProof/>
            </w:rPr>
          </w:pPr>
          <w:hyperlink w:anchor="_Toc90983249" w:history="1">
            <w:r w:rsidRPr="00215339">
              <w:rPr>
                <w:rStyle w:val="Hyperlink"/>
                <w:noProof/>
              </w:rPr>
              <w:t>33.5.1</w:t>
            </w:r>
            <w:r>
              <w:rPr>
                <w:noProof/>
              </w:rPr>
              <w:tab/>
            </w:r>
            <w:r w:rsidRPr="00215339">
              <w:rPr>
                <w:rStyle w:val="Hyperlink"/>
                <w:noProof/>
              </w:rPr>
              <w:t>Gopher callback functions and Gopher menus</w:t>
            </w:r>
            <w:r>
              <w:rPr>
                <w:noProof/>
                <w:webHidden/>
              </w:rPr>
              <w:tab/>
            </w:r>
            <w:r>
              <w:rPr>
                <w:noProof/>
                <w:webHidden/>
              </w:rPr>
              <w:fldChar w:fldCharType="begin"/>
            </w:r>
            <w:r>
              <w:rPr>
                <w:noProof/>
                <w:webHidden/>
              </w:rPr>
              <w:instrText xml:space="preserve"> PAGEREF _Toc90983249 \h </w:instrText>
            </w:r>
            <w:r>
              <w:rPr>
                <w:noProof/>
                <w:webHidden/>
              </w:rPr>
            </w:r>
            <w:r>
              <w:rPr>
                <w:noProof/>
                <w:webHidden/>
              </w:rPr>
              <w:fldChar w:fldCharType="separate"/>
            </w:r>
            <w:r>
              <w:rPr>
                <w:noProof/>
                <w:webHidden/>
              </w:rPr>
              <w:t>154</w:t>
            </w:r>
            <w:r>
              <w:rPr>
                <w:noProof/>
                <w:webHidden/>
              </w:rPr>
              <w:fldChar w:fldCharType="end"/>
            </w:r>
          </w:hyperlink>
        </w:p>
        <w:p w14:paraId="5DDF2D25" w14:textId="0C6CAB3C" w:rsidR="005E3D72" w:rsidRDefault="005E3D72">
          <w:pPr>
            <w:pStyle w:val="TOC3"/>
            <w:tabs>
              <w:tab w:val="left" w:pos="1320"/>
              <w:tab w:val="right" w:leader="dot" w:pos="7190"/>
            </w:tabs>
            <w:rPr>
              <w:noProof/>
            </w:rPr>
          </w:pPr>
          <w:hyperlink w:anchor="_Toc90983250" w:history="1">
            <w:r w:rsidRPr="00215339">
              <w:rPr>
                <w:rStyle w:val="Hyperlink"/>
                <w:noProof/>
              </w:rPr>
              <w:t>33.5.2</w:t>
            </w:r>
            <w:r>
              <w:rPr>
                <w:noProof/>
              </w:rPr>
              <w:tab/>
            </w:r>
            <w:r w:rsidRPr="00215339">
              <w:rPr>
                <w:rStyle w:val="Hyperlink"/>
                <w:noProof/>
              </w:rPr>
              <w:t>Common menu entry types</w:t>
            </w:r>
            <w:r>
              <w:rPr>
                <w:noProof/>
                <w:webHidden/>
              </w:rPr>
              <w:tab/>
            </w:r>
            <w:r>
              <w:rPr>
                <w:noProof/>
                <w:webHidden/>
              </w:rPr>
              <w:fldChar w:fldCharType="begin"/>
            </w:r>
            <w:r>
              <w:rPr>
                <w:noProof/>
                <w:webHidden/>
              </w:rPr>
              <w:instrText xml:space="preserve"> PAGEREF _Toc90983250 \h </w:instrText>
            </w:r>
            <w:r>
              <w:rPr>
                <w:noProof/>
                <w:webHidden/>
              </w:rPr>
            </w:r>
            <w:r>
              <w:rPr>
                <w:noProof/>
                <w:webHidden/>
              </w:rPr>
              <w:fldChar w:fldCharType="separate"/>
            </w:r>
            <w:r>
              <w:rPr>
                <w:noProof/>
                <w:webHidden/>
              </w:rPr>
              <w:t>155</w:t>
            </w:r>
            <w:r>
              <w:rPr>
                <w:noProof/>
                <w:webHidden/>
              </w:rPr>
              <w:fldChar w:fldCharType="end"/>
            </w:r>
          </w:hyperlink>
        </w:p>
        <w:p w14:paraId="55D3D642" w14:textId="33AA6AA7" w:rsidR="005E3D72" w:rsidRDefault="005E3D72">
          <w:pPr>
            <w:pStyle w:val="TOC3"/>
            <w:tabs>
              <w:tab w:val="left" w:pos="1320"/>
              <w:tab w:val="right" w:leader="dot" w:pos="7190"/>
            </w:tabs>
            <w:rPr>
              <w:noProof/>
            </w:rPr>
          </w:pPr>
          <w:hyperlink w:anchor="_Toc90983251" w:history="1">
            <w:r w:rsidRPr="00215339">
              <w:rPr>
                <w:rStyle w:val="Hyperlink"/>
                <w:noProof/>
              </w:rPr>
              <w:t>33.5.3</w:t>
            </w:r>
            <w:r>
              <w:rPr>
                <w:noProof/>
              </w:rPr>
              <w:tab/>
            </w:r>
            <w:r w:rsidRPr="00215339">
              <w:rPr>
                <w:rStyle w:val="Hyperlink"/>
                <w:noProof/>
              </w:rPr>
              <w:t>Selector versus ids</w:t>
            </w:r>
            <w:r>
              <w:rPr>
                <w:noProof/>
                <w:webHidden/>
              </w:rPr>
              <w:tab/>
            </w:r>
            <w:r>
              <w:rPr>
                <w:noProof/>
                <w:webHidden/>
              </w:rPr>
              <w:fldChar w:fldCharType="begin"/>
            </w:r>
            <w:r>
              <w:rPr>
                <w:noProof/>
                <w:webHidden/>
              </w:rPr>
              <w:instrText xml:space="preserve"> PAGEREF _Toc90983251 \h </w:instrText>
            </w:r>
            <w:r>
              <w:rPr>
                <w:noProof/>
                <w:webHidden/>
              </w:rPr>
            </w:r>
            <w:r>
              <w:rPr>
                <w:noProof/>
                <w:webHidden/>
              </w:rPr>
              <w:fldChar w:fldCharType="separate"/>
            </w:r>
            <w:r>
              <w:rPr>
                <w:noProof/>
                <w:webHidden/>
              </w:rPr>
              <w:t>156</w:t>
            </w:r>
            <w:r>
              <w:rPr>
                <w:noProof/>
                <w:webHidden/>
              </w:rPr>
              <w:fldChar w:fldCharType="end"/>
            </w:r>
          </w:hyperlink>
        </w:p>
        <w:p w14:paraId="3ACF7872" w14:textId="29839AE8" w:rsidR="005E3D72" w:rsidRDefault="005E3D72">
          <w:pPr>
            <w:pStyle w:val="TOC3"/>
            <w:tabs>
              <w:tab w:val="left" w:pos="1320"/>
              <w:tab w:val="right" w:leader="dot" w:pos="7190"/>
            </w:tabs>
            <w:rPr>
              <w:noProof/>
            </w:rPr>
          </w:pPr>
          <w:hyperlink w:anchor="_Toc90983252" w:history="1">
            <w:r w:rsidRPr="00215339">
              <w:rPr>
                <w:rStyle w:val="Hyperlink"/>
                <w:noProof/>
              </w:rPr>
              <w:t>33.5.4</w:t>
            </w:r>
            <w:r>
              <w:rPr>
                <w:noProof/>
              </w:rPr>
              <w:tab/>
            </w:r>
            <w:r w:rsidRPr="00215339">
              <w:rPr>
                <w:rStyle w:val="Hyperlink"/>
                <w:noProof/>
              </w:rPr>
              <w:t>Gopher.AddRoute (“route”, “function”)</w:t>
            </w:r>
            <w:r>
              <w:rPr>
                <w:noProof/>
                <w:webHidden/>
              </w:rPr>
              <w:tab/>
            </w:r>
            <w:r>
              <w:rPr>
                <w:noProof/>
                <w:webHidden/>
              </w:rPr>
              <w:fldChar w:fldCharType="begin"/>
            </w:r>
            <w:r>
              <w:rPr>
                <w:noProof/>
                <w:webHidden/>
              </w:rPr>
              <w:instrText xml:space="preserve"> PAGEREF _Toc90983252 \h </w:instrText>
            </w:r>
            <w:r>
              <w:rPr>
                <w:noProof/>
                <w:webHidden/>
              </w:rPr>
            </w:r>
            <w:r>
              <w:rPr>
                <w:noProof/>
                <w:webHidden/>
              </w:rPr>
              <w:fldChar w:fldCharType="separate"/>
            </w:r>
            <w:r>
              <w:rPr>
                <w:noProof/>
                <w:webHidden/>
              </w:rPr>
              <w:t>157</w:t>
            </w:r>
            <w:r>
              <w:rPr>
                <w:noProof/>
                <w:webHidden/>
              </w:rPr>
              <w:fldChar w:fldCharType="end"/>
            </w:r>
          </w:hyperlink>
        </w:p>
        <w:p w14:paraId="444C786B" w14:textId="39267C7B" w:rsidR="005E3D72" w:rsidRDefault="005E3D72">
          <w:pPr>
            <w:pStyle w:val="TOC3"/>
            <w:tabs>
              <w:tab w:val="left" w:pos="1320"/>
              <w:tab w:val="right" w:leader="dot" w:pos="7190"/>
            </w:tabs>
            <w:rPr>
              <w:noProof/>
            </w:rPr>
          </w:pPr>
          <w:hyperlink w:anchor="_Toc90983253" w:history="1">
            <w:r w:rsidRPr="00215339">
              <w:rPr>
                <w:rStyle w:val="Hyperlink"/>
                <w:noProof/>
              </w:rPr>
              <w:t>33.5.5</w:t>
            </w:r>
            <w:r>
              <w:rPr>
                <w:noProof/>
              </w:rPr>
              <w:tab/>
            </w:r>
            <w:r w:rsidRPr="00215339">
              <w:rPr>
                <w:rStyle w:val="Hyperlink"/>
                <w:noProof/>
              </w:rPr>
              <w:t>Gopher.Start (“name”)</w:t>
            </w:r>
            <w:r>
              <w:rPr>
                <w:noProof/>
                <w:webHidden/>
              </w:rPr>
              <w:tab/>
            </w:r>
            <w:r>
              <w:rPr>
                <w:noProof/>
                <w:webHidden/>
              </w:rPr>
              <w:fldChar w:fldCharType="begin"/>
            </w:r>
            <w:r>
              <w:rPr>
                <w:noProof/>
                <w:webHidden/>
              </w:rPr>
              <w:instrText xml:space="preserve"> PAGEREF _Toc90983253 \h </w:instrText>
            </w:r>
            <w:r>
              <w:rPr>
                <w:noProof/>
                <w:webHidden/>
              </w:rPr>
            </w:r>
            <w:r>
              <w:rPr>
                <w:noProof/>
                <w:webHidden/>
              </w:rPr>
              <w:fldChar w:fldCharType="separate"/>
            </w:r>
            <w:r>
              <w:rPr>
                <w:noProof/>
                <w:webHidden/>
              </w:rPr>
              <w:t>157</w:t>
            </w:r>
            <w:r>
              <w:rPr>
                <w:noProof/>
                <w:webHidden/>
              </w:rPr>
              <w:fldChar w:fldCharType="end"/>
            </w:r>
          </w:hyperlink>
        </w:p>
        <w:p w14:paraId="44B473E4" w14:textId="43DEF0D0" w:rsidR="005E3D72" w:rsidRDefault="005E3D72">
          <w:pPr>
            <w:pStyle w:val="TOC2"/>
            <w:tabs>
              <w:tab w:val="left" w:pos="880"/>
              <w:tab w:val="right" w:leader="dot" w:pos="7190"/>
            </w:tabs>
            <w:rPr>
              <w:noProof/>
              <w:sz w:val="22"/>
            </w:rPr>
          </w:pPr>
          <w:hyperlink w:anchor="_Toc90983254" w:history="1">
            <w:r w:rsidRPr="00215339">
              <w:rPr>
                <w:rStyle w:val="Hyperlink"/>
                <w:noProof/>
              </w:rPr>
              <w:t>33.6</w:t>
            </w:r>
            <w:r>
              <w:rPr>
                <w:noProof/>
                <w:sz w:val="22"/>
              </w:rPr>
              <w:tab/>
            </w:r>
            <w:r w:rsidRPr="00215339">
              <w:rPr>
                <w:rStyle w:val="Hyperlink"/>
                <w:noProof/>
              </w:rPr>
              <w:t>Http Extension</w:t>
            </w:r>
            <w:r>
              <w:rPr>
                <w:noProof/>
                <w:webHidden/>
              </w:rPr>
              <w:tab/>
            </w:r>
            <w:r>
              <w:rPr>
                <w:noProof/>
                <w:webHidden/>
              </w:rPr>
              <w:fldChar w:fldCharType="begin"/>
            </w:r>
            <w:r>
              <w:rPr>
                <w:noProof/>
                <w:webHidden/>
              </w:rPr>
              <w:instrText xml:space="preserve"> PAGEREF _Toc90983254 \h </w:instrText>
            </w:r>
            <w:r>
              <w:rPr>
                <w:noProof/>
                <w:webHidden/>
              </w:rPr>
            </w:r>
            <w:r>
              <w:rPr>
                <w:noProof/>
                <w:webHidden/>
              </w:rPr>
              <w:fldChar w:fldCharType="separate"/>
            </w:r>
            <w:r>
              <w:rPr>
                <w:noProof/>
                <w:webHidden/>
              </w:rPr>
              <w:t>158</w:t>
            </w:r>
            <w:r>
              <w:rPr>
                <w:noProof/>
                <w:webHidden/>
              </w:rPr>
              <w:fldChar w:fldCharType="end"/>
            </w:r>
          </w:hyperlink>
        </w:p>
        <w:p w14:paraId="59CED58E" w14:textId="654A6910" w:rsidR="005E3D72" w:rsidRDefault="005E3D72">
          <w:pPr>
            <w:pStyle w:val="TOC3"/>
            <w:tabs>
              <w:tab w:val="left" w:pos="1320"/>
              <w:tab w:val="right" w:leader="dot" w:pos="7190"/>
            </w:tabs>
            <w:rPr>
              <w:noProof/>
            </w:rPr>
          </w:pPr>
          <w:hyperlink w:anchor="_Toc90983255" w:history="1">
            <w:r w:rsidRPr="00215339">
              <w:rPr>
                <w:rStyle w:val="Hyperlink"/>
                <w:noProof/>
              </w:rPr>
              <w:t>33.6.1</w:t>
            </w:r>
            <w:r>
              <w:rPr>
                <w:noProof/>
              </w:rPr>
              <w:tab/>
            </w:r>
            <w:r w:rsidRPr="00215339">
              <w:rPr>
                <w:rStyle w:val="Hyperlink"/>
                <w:noProof/>
              </w:rPr>
              <w:t>Http.Get(url, [headers])</w:t>
            </w:r>
            <w:r>
              <w:rPr>
                <w:noProof/>
                <w:webHidden/>
              </w:rPr>
              <w:tab/>
            </w:r>
            <w:r>
              <w:rPr>
                <w:noProof/>
                <w:webHidden/>
              </w:rPr>
              <w:fldChar w:fldCharType="begin"/>
            </w:r>
            <w:r>
              <w:rPr>
                <w:noProof/>
                <w:webHidden/>
              </w:rPr>
              <w:instrText xml:space="preserve"> PAGEREF _Toc90983255 \h </w:instrText>
            </w:r>
            <w:r>
              <w:rPr>
                <w:noProof/>
                <w:webHidden/>
              </w:rPr>
            </w:r>
            <w:r>
              <w:rPr>
                <w:noProof/>
                <w:webHidden/>
              </w:rPr>
              <w:fldChar w:fldCharType="separate"/>
            </w:r>
            <w:r>
              <w:rPr>
                <w:noProof/>
                <w:webHidden/>
              </w:rPr>
              <w:t>158</w:t>
            </w:r>
            <w:r>
              <w:rPr>
                <w:noProof/>
                <w:webHidden/>
              </w:rPr>
              <w:fldChar w:fldCharType="end"/>
            </w:r>
          </w:hyperlink>
        </w:p>
        <w:p w14:paraId="6EE39FB8" w14:textId="1B2A1BD9" w:rsidR="005E3D72" w:rsidRDefault="005E3D72">
          <w:pPr>
            <w:pStyle w:val="TOC3"/>
            <w:tabs>
              <w:tab w:val="left" w:pos="1320"/>
              <w:tab w:val="right" w:leader="dot" w:pos="7190"/>
            </w:tabs>
            <w:rPr>
              <w:noProof/>
            </w:rPr>
          </w:pPr>
          <w:hyperlink w:anchor="_Toc90983256" w:history="1">
            <w:r w:rsidRPr="00215339">
              <w:rPr>
                <w:rStyle w:val="Hyperlink"/>
                <w:noProof/>
              </w:rPr>
              <w:t>33.6.2</w:t>
            </w:r>
            <w:r>
              <w:rPr>
                <w:noProof/>
              </w:rPr>
              <w:tab/>
            </w:r>
            <w:r w:rsidRPr="00215339">
              <w:rPr>
                <w:rStyle w:val="Hyperlink"/>
                <w:noProof/>
              </w:rPr>
              <w:t>Http.Post() and Http.Put()</w:t>
            </w:r>
            <w:r>
              <w:rPr>
                <w:noProof/>
                <w:webHidden/>
              </w:rPr>
              <w:tab/>
            </w:r>
            <w:r>
              <w:rPr>
                <w:noProof/>
                <w:webHidden/>
              </w:rPr>
              <w:fldChar w:fldCharType="begin"/>
            </w:r>
            <w:r>
              <w:rPr>
                <w:noProof/>
                <w:webHidden/>
              </w:rPr>
              <w:instrText xml:space="preserve"> PAGEREF _Toc90983256 \h </w:instrText>
            </w:r>
            <w:r>
              <w:rPr>
                <w:noProof/>
                <w:webHidden/>
              </w:rPr>
            </w:r>
            <w:r>
              <w:rPr>
                <w:noProof/>
                <w:webHidden/>
              </w:rPr>
              <w:fldChar w:fldCharType="separate"/>
            </w:r>
            <w:r>
              <w:rPr>
                <w:noProof/>
                <w:webHidden/>
              </w:rPr>
              <w:t>159</w:t>
            </w:r>
            <w:r>
              <w:rPr>
                <w:noProof/>
                <w:webHidden/>
              </w:rPr>
              <w:fldChar w:fldCharType="end"/>
            </w:r>
          </w:hyperlink>
        </w:p>
        <w:p w14:paraId="2D734EB4" w14:textId="6BD50FEF" w:rsidR="005E3D72" w:rsidRDefault="005E3D72">
          <w:pPr>
            <w:pStyle w:val="TOC2"/>
            <w:tabs>
              <w:tab w:val="left" w:pos="880"/>
              <w:tab w:val="right" w:leader="dot" w:pos="7190"/>
            </w:tabs>
            <w:rPr>
              <w:noProof/>
              <w:sz w:val="22"/>
            </w:rPr>
          </w:pPr>
          <w:hyperlink w:anchor="_Toc90983257" w:history="1">
            <w:r w:rsidRPr="00215339">
              <w:rPr>
                <w:rStyle w:val="Hyperlink"/>
                <w:noProof/>
              </w:rPr>
              <w:t>33.7</w:t>
            </w:r>
            <w:r>
              <w:rPr>
                <w:noProof/>
                <w:sz w:val="22"/>
              </w:rPr>
              <w:tab/>
            </w:r>
            <w:r w:rsidRPr="00215339">
              <w:rPr>
                <w:rStyle w:val="Hyperlink"/>
                <w:noProof/>
              </w:rPr>
              <w:t>Math Extension</w:t>
            </w:r>
            <w:r>
              <w:rPr>
                <w:noProof/>
                <w:webHidden/>
              </w:rPr>
              <w:tab/>
            </w:r>
            <w:r>
              <w:rPr>
                <w:noProof/>
                <w:webHidden/>
              </w:rPr>
              <w:fldChar w:fldCharType="begin"/>
            </w:r>
            <w:r>
              <w:rPr>
                <w:noProof/>
                <w:webHidden/>
              </w:rPr>
              <w:instrText xml:space="preserve"> PAGEREF _Toc90983257 \h </w:instrText>
            </w:r>
            <w:r>
              <w:rPr>
                <w:noProof/>
                <w:webHidden/>
              </w:rPr>
            </w:r>
            <w:r>
              <w:rPr>
                <w:noProof/>
                <w:webHidden/>
              </w:rPr>
              <w:fldChar w:fldCharType="separate"/>
            </w:r>
            <w:r>
              <w:rPr>
                <w:noProof/>
                <w:webHidden/>
              </w:rPr>
              <w:t>160</w:t>
            </w:r>
            <w:r>
              <w:rPr>
                <w:noProof/>
                <w:webHidden/>
              </w:rPr>
              <w:fldChar w:fldCharType="end"/>
            </w:r>
          </w:hyperlink>
        </w:p>
        <w:p w14:paraId="3B9F28C8" w14:textId="2ABF144F" w:rsidR="005E3D72" w:rsidRDefault="005E3D72">
          <w:pPr>
            <w:pStyle w:val="TOC3"/>
            <w:tabs>
              <w:tab w:val="left" w:pos="1320"/>
              <w:tab w:val="right" w:leader="dot" w:pos="7190"/>
            </w:tabs>
            <w:rPr>
              <w:noProof/>
            </w:rPr>
          </w:pPr>
          <w:hyperlink w:anchor="_Toc90983258" w:history="1">
            <w:r w:rsidRPr="00215339">
              <w:rPr>
                <w:rStyle w:val="Hyperlink"/>
                <w:noProof/>
              </w:rPr>
              <w:t>33.7.1</w:t>
            </w:r>
            <w:r>
              <w:rPr>
                <w:noProof/>
              </w:rPr>
              <w:tab/>
            </w:r>
            <w:r w:rsidRPr="00215339">
              <w:rPr>
                <w:rStyle w:val="Hyperlink"/>
                <w:noProof/>
              </w:rPr>
              <w:t>Trigonometry (Math.Sin (radians) and more)</w:t>
            </w:r>
            <w:r>
              <w:rPr>
                <w:noProof/>
                <w:webHidden/>
              </w:rPr>
              <w:tab/>
            </w:r>
            <w:r>
              <w:rPr>
                <w:noProof/>
                <w:webHidden/>
              </w:rPr>
              <w:fldChar w:fldCharType="begin"/>
            </w:r>
            <w:r>
              <w:rPr>
                <w:noProof/>
                <w:webHidden/>
              </w:rPr>
              <w:instrText xml:space="preserve"> PAGEREF _Toc90983258 \h </w:instrText>
            </w:r>
            <w:r>
              <w:rPr>
                <w:noProof/>
                <w:webHidden/>
              </w:rPr>
            </w:r>
            <w:r>
              <w:rPr>
                <w:noProof/>
                <w:webHidden/>
              </w:rPr>
              <w:fldChar w:fldCharType="separate"/>
            </w:r>
            <w:r>
              <w:rPr>
                <w:noProof/>
                <w:webHidden/>
              </w:rPr>
              <w:t>160</w:t>
            </w:r>
            <w:r>
              <w:rPr>
                <w:noProof/>
                <w:webHidden/>
              </w:rPr>
              <w:fldChar w:fldCharType="end"/>
            </w:r>
          </w:hyperlink>
        </w:p>
        <w:p w14:paraId="63EC4EE1" w14:textId="548198B0" w:rsidR="005E3D72" w:rsidRDefault="005E3D72">
          <w:pPr>
            <w:pStyle w:val="TOC3"/>
            <w:tabs>
              <w:tab w:val="left" w:pos="1320"/>
              <w:tab w:val="right" w:leader="dot" w:pos="7190"/>
            </w:tabs>
            <w:rPr>
              <w:noProof/>
            </w:rPr>
          </w:pPr>
          <w:hyperlink w:anchor="_Toc90983259" w:history="1">
            <w:r w:rsidRPr="00215339">
              <w:rPr>
                <w:rStyle w:val="Hyperlink"/>
                <w:noProof/>
              </w:rPr>
              <w:t>33.7.2</w:t>
            </w:r>
            <w:r>
              <w:rPr>
                <w:noProof/>
              </w:rPr>
              <w:tab/>
            </w:r>
            <w:r w:rsidRPr="00215339">
              <w:rPr>
                <w:rStyle w:val="Hyperlink"/>
                <w:noProof/>
              </w:rPr>
              <w:t>Rounding and sign (Floor(), Round() and more)</w:t>
            </w:r>
            <w:r>
              <w:rPr>
                <w:noProof/>
                <w:webHidden/>
              </w:rPr>
              <w:tab/>
            </w:r>
            <w:r>
              <w:rPr>
                <w:noProof/>
                <w:webHidden/>
              </w:rPr>
              <w:fldChar w:fldCharType="begin"/>
            </w:r>
            <w:r>
              <w:rPr>
                <w:noProof/>
                <w:webHidden/>
              </w:rPr>
              <w:instrText xml:space="preserve"> PAGEREF _Toc90983259 \h </w:instrText>
            </w:r>
            <w:r>
              <w:rPr>
                <w:noProof/>
                <w:webHidden/>
              </w:rPr>
            </w:r>
            <w:r>
              <w:rPr>
                <w:noProof/>
                <w:webHidden/>
              </w:rPr>
              <w:fldChar w:fldCharType="separate"/>
            </w:r>
            <w:r>
              <w:rPr>
                <w:noProof/>
                <w:webHidden/>
              </w:rPr>
              <w:t>161</w:t>
            </w:r>
            <w:r>
              <w:rPr>
                <w:noProof/>
                <w:webHidden/>
              </w:rPr>
              <w:fldChar w:fldCharType="end"/>
            </w:r>
          </w:hyperlink>
        </w:p>
        <w:p w14:paraId="7B9AFFDA" w14:textId="4A7D33B3" w:rsidR="005E3D72" w:rsidRDefault="005E3D72">
          <w:pPr>
            <w:pStyle w:val="TOC3"/>
            <w:tabs>
              <w:tab w:val="left" w:pos="1320"/>
              <w:tab w:val="right" w:leader="dot" w:pos="7190"/>
            </w:tabs>
            <w:rPr>
              <w:noProof/>
            </w:rPr>
          </w:pPr>
          <w:hyperlink w:anchor="_Toc90983260" w:history="1">
            <w:r w:rsidRPr="00215339">
              <w:rPr>
                <w:rStyle w:val="Hyperlink"/>
                <w:noProof/>
              </w:rPr>
              <w:t>33.7.3</w:t>
            </w:r>
            <w:r>
              <w:rPr>
                <w:noProof/>
              </w:rPr>
              <w:tab/>
            </w:r>
            <w:r w:rsidRPr="00215339">
              <w:rPr>
                <w:rStyle w:val="Hyperlink"/>
                <w:noProof/>
              </w:rPr>
              <w:t>Bit functions Math.BitAnd, Math.BitOr, and Math.BitNot</w:t>
            </w:r>
            <w:r>
              <w:rPr>
                <w:noProof/>
                <w:webHidden/>
              </w:rPr>
              <w:tab/>
            </w:r>
            <w:r>
              <w:rPr>
                <w:noProof/>
                <w:webHidden/>
              </w:rPr>
              <w:fldChar w:fldCharType="begin"/>
            </w:r>
            <w:r>
              <w:rPr>
                <w:noProof/>
                <w:webHidden/>
              </w:rPr>
              <w:instrText xml:space="preserve"> PAGEREF _Toc90983260 \h </w:instrText>
            </w:r>
            <w:r>
              <w:rPr>
                <w:noProof/>
                <w:webHidden/>
              </w:rPr>
            </w:r>
            <w:r>
              <w:rPr>
                <w:noProof/>
                <w:webHidden/>
              </w:rPr>
              <w:fldChar w:fldCharType="separate"/>
            </w:r>
            <w:r>
              <w:rPr>
                <w:noProof/>
                <w:webHidden/>
              </w:rPr>
              <w:t>163</w:t>
            </w:r>
            <w:r>
              <w:rPr>
                <w:noProof/>
                <w:webHidden/>
              </w:rPr>
              <w:fldChar w:fldCharType="end"/>
            </w:r>
          </w:hyperlink>
        </w:p>
        <w:p w14:paraId="0456408A" w14:textId="123F62E2" w:rsidR="005E3D72" w:rsidRDefault="005E3D72">
          <w:pPr>
            <w:pStyle w:val="TOC3"/>
            <w:tabs>
              <w:tab w:val="left" w:pos="1320"/>
              <w:tab w:val="right" w:leader="dot" w:pos="7190"/>
            </w:tabs>
            <w:rPr>
              <w:noProof/>
            </w:rPr>
          </w:pPr>
          <w:hyperlink w:anchor="_Toc90983261" w:history="1">
            <w:r w:rsidRPr="00215339">
              <w:rPr>
                <w:rStyle w:val="Hyperlink"/>
                <w:noProof/>
              </w:rPr>
              <w:t>33.7.4</w:t>
            </w:r>
            <w:r>
              <w:rPr>
                <w:noProof/>
              </w:rPr>
              <w:tab/>
            </w:r>
            <w:r w:rsidRPr="00215339">
              <w:rPr>
                <w:rStyle w:val="Hyperlink"/>
                <w:noProof/>
              </w:rPr>
              <w:t>Logarithm and power functions (Math.Log, Math.Exp, and more)</w:t>
            </w:r>
            <w:r>
              <w:rPr>
                <w:noProof/>
                <w:webHidden/>
              </w:rPr>
              <w:tab/>
            </w:r>
            <w:r>
              <w:rPr>
                <w:noProof/>
                <w:webHidden/>
              </w:rPr>
              <w:fldChar w:fldCharType="begin"/>
            </w:r>
            <w:r>
              <w:rPr>
                <w:noProof/>
                <w:webHidden/>
              </w:rPr>
              <w:instrText xml:space="preserve"> PAGEREF _Toc90983261 \h </w:instrText>
            </w:r>
            <w:r>
              <w:rPr>
                <w:noProof/>
                <w:webHidden/>
              </w:rPr>
            </w:r>
            <w:r>
              <w:rPr>
                <w:noProof/>
                <w:webHidden/>
              </w:rPr>
              <w:fldChar w:fldCharType="separate"/>
            </w:r>
            <w:r>
              <w:rPr>
                <w:noProof/>
                <w:webHidden/>
              </w:rPr>
              <w:t>163</w:t>
            </w:r>
            <w:r>
              <w:rPr>
                <w:noProof/>
                <w:webHidden/>
              </w:rPr>
              <w:fldChar w:fldCharType="end"/>
            </w:r>
          </w:hyperlink>
        </w:p>
        <w:p w14:paraId="7BF6A8CC" w14:textId="5DBC7E3C" w:rsidR="005E3D72" w:rsidRDefault="005E3D72">
          <w:pPr>
            <w:pStyle w:val="TOC3"/>
            <w:tabs>
              <w:tab w:val="left" w:pos="1320"/>
              <w:tab w:val="right" w:leader="dot" w:pos="7190"/>
            </w:tabs>
            <w:rPr>
              <w:noProof/>
            </w:rPr>
          </w:pPr>
          <w:hyperlink w:anchor="_Toc90983262" w:history="1">
            <w:r w:rsidRPr="00215339">
              <w:rPr>
                <w:rStyle w:val="Hyperlink"/>
                <w:noProof/>
              </w:rPr>
              <w:t>33.7.5</w:t>
            </w:r>
            <w:r>
              <w:rPr>
                <w:noProof/>
              </w:rPr>
              <w:tab/>
            </w:r>
            <w:r w:rsidRPr="00215339">
              <w:rPr>
                <w:rStyle w:val="Hyperlink"/>
                <w:noProof/>
              </w:rPr>
              <w:t>Math.Factorial and Math.IsNaN</w:t>
            </w:r>
            <w:r>
              <w:rPr>
                <w:noProof/>
                <w:webHidden/>
              </w:rPr>
              <w:tab/>
            </w:r>
            <w:r>
              <w:rPr>
                <w:noProof/>
                <w:webHidden/>
              </w:rPr>
              <w:fldChar w:fldCharType="begin"/>
            </w:r>
            <w:r>
              <w:rPr>
                <w:noProof/>
                <w:webHidden/>
              </w:rPr>
              <w:instrText xml:space="preserve"> PAGEREF _Toc90983262 \h </w:instrText>
            </w:r>
            <w:r>
              <w:rPr>
                <w:noProof/>
                <w:webHidden/>
              </w:rPr>
            </w:r>
            <w:r>
              <w:rPr>
                <w:noProof/>
                <w:webHidden/>
              </w:rPr>
              <w:fldChar w:fldCharType="separate"/>
            </w:r>
            <w:r>
              <w:rPr>
                <w:noProof/>
                <w:webHidden/>
              </w:rPr>
              <w:t>164</w:t>
            </w:r>
            <w:r>
              <w:rPr>
                <w:noProof/>
                <w:webHidden/>
              </w:rPr>
              <w:fldChar w:fldCharType="end"/>
            </w:r>
          </w:hyperlink>
        </w:p>
        <w:p w14:paraId="40B6A2EE" w14:textId="5C5755BB" w:rsidR="005E3D72" w:rsidRDefault="005E3D72">
          <w:pPr>
            <w:pStyle w:val="TOC3"/>
            <w:tabs>
              <w:tab w:val="left" w:pos="1320"/>
              <w:tab w:val="right" w:leader="dot" w:pos="7190"/>
            </w:tabs>
            <w:rPr>
              <w:noProof/>
            </w:rPr>
          </w:pPr>
          <w:hyperlink w:anchor="_Toc90983263" w:history="1">
            <w:r w:rsidRPr="00215339">
              <w:rPr>
                <w:rStyle w:val="Hyperlink"/>
                <w:noProof/>
              </w:rPr>
              <w:t>33.7.6</w:t>
            </w:r>
            <w:r>
              <w:rPr>
                <w:noProof/>
              </w:rPr>
              <w:tab/>
            </w:r>
            <w:r w:rsidRPr="00215339">
              <w:rPr>
                <w:rStyle w:val="Hyperlink"/>
                <w:noProof/>
              </w:rPr>
              <w:t>Math.PI, Math.E and Math.NaN values</w:t>
            </w:r>
            <w:r>
              <w:rPr>
                <w:noProof/>
                <w:webHidden/>
              </w:rPr>
              <w:tab/>
            </w:r>
            <w:r>
              <w:rPr>
                <w:noProof/>
                <w:webHidden/>
              </w:rPr>
              <w:fldChar w:fldCharType="begin"/>
            </w:r>
            <w:r>
              <w:rPr>
                <w:noProof/>
                <w:webHidden/>
              </w:rPr>
              <w:instrText xml:space="preserve"> PAGEREF _Toc90983263 \h </w:instrText>
            </w:r>
            <w:r>
              <w:rPr>
                <w:noProof/>
                <w:webHidden/>
              </w:rPr>
            </w:r>
            <w:r>
              <w:rPr>
                <w:noProof/>
                <w:webHidden/>
              </w:rPr>
              <w:fldChar w:fldCharType="separate"/>
            </w:r>
            <w:r>
              <w:rPr>
                <w:noProof/>
                <w:webHidden/>
              </w:rPr>
              <w:t>165</w:t>
            </w:r>
            <w:r>
              <w:rPr>
                <w:noProof/>
                <w:webHidden/>
              </w:rPr>
              <w:fldChar w:fldCharType="end"/>
            </w:r>
          </w:hyperlink>
        </w:p>
        <w:p w14:paraId="39955203" w14:textId="1C951D8E" w:rsidR="005E3D72" w:rsidRDefault="005E3D72">
          <w:pPr>
            <w:pStyle w:val="TOC3"/>
            <w:tabs>
              <w:tab w:val="left" w:pos="1320"/>
              <w:tab w:val="right" w:leader="dot" w:pos="7190"/>
            </w:tabs>
            <w:rPr>
              <w:noProof/>
            </w:rPr>
          </w:pPr>
          <w:hyperlink w:anchor="_Toc90983264" w:history="1">
            <w:r w:rsidRPr="00215339">
              <w:rPr>
                <w:rStyle w:val="Hyperlink"/>
                <w:noProof/>
              </w:rPr>
              <w:t>33.7.7</w:t>
            </w:r>
            <w:r>
              <w:rPr>
                <w:noProof/>
              </w:rPr>
              <w:tab/>
            </w:r>
            <w:r w:rsidRPr="00215339">
              <w:rPr>
                <w:rStyle w:val="Hyperlink"/>
                <w:noProof/>
              </w:rPr>
              <w:t>Math.Fft and Math.InverseFft Fourier transform</w:t>
            </w:r>
            <w:r>
              <w:rPr>
                <w:noProof/>
                <w:webHidden/>
              </w:rPr>
              <w:tab/>
            </w:r>
            <w:r>
              <w:rPr>
                <w:noProof/>
                <w:webHidden/>
              </w:rPr>
              <w:fldChar w:fldCharType="begin"/>
            </w:r>
            <w:r>
              <w:rPr>
                <w:noProof/>
                <w:webHidden/>
              </w:rPr>
              <w:instrText xml:space="preserve"> PAGEREF _Toc90983264 \h </w:instrText>
            </w:r>
            <w:r>
              <w:rPr>
                <w:noProof/>
                <w:webHidden/>
              </w:rPr>
            </w:r>
            <w:r>
              <w:rPr>
                <w:noProof/>
                <w:webHidden/>
              </w:rPr>
              <w:fldChar w:fldCharType="separate"/>
            </w:r>
            <w:r>
              <w:rPr>
                <w:noProof/>
                <w:webHidden/>
              </w:rPr>
              <w:t>165</w:t>
            </w:r>
            <w:r>
              <w:rPr>
                <w:noProof/>
                <w:webHidden/>
              </w:rPr>
              <w:fldChar w:fldCharType="end"/>
            </w:r>
          </w:hyperlink>
        </w:p>
        <w:p w14:paraId="307816DB" w14:textId="1E740AE4" w:rsidR="005E3D72" w:rsidRDefault="005E3D72">
          <w:pPr>
            <w:pStyle w:val="TOC3"/>
            <w:tabs>
              <w:tab w:val="left" w:pos="1320"/>
              <w:tab w:val="right" w:leader="dot" w:pos="7190"/>
            </w:tabs>
            <w:rPr>
              <w:noProof/>
            </w:rPr>
          </w:pPr>
          <w:hyperlink w:anchor="_Toc90983265" w:history="1">
            <w:r w:rsidRPr="00215339">
              <w:rPr>
                <w:rStyle w:val="Hyperlink"/>
                <w:noProof/>
              </w:rPr>
              <w:t>33.7.8</w:t>
            </w:r>
            <w:r>
              <w:rPr>
                <w:noProof/>
              </w:rPr>
              <w:tab/>
            </w:r>
            <w:r w:rsidRPr="00215339">
              <w:rPr>
                <w:rStyle w:val="Hyperlink"/>
                <w:noProof/>
              </w:rPr>
              <w:t>Math.Sigma (x)</w:t>
            </w:r>
            <w:r>
              <w:rPr>
                <w:noProof/>
                <w:webHidden/>
              </w:rPr>
              <w:tab/>
            </w:r>
            <w:r>
              <w:rPr>
                <w:noProof/>
                <w:webHidden/>
              </w:rPr>
              <w:fldChar w:fldCharType="begin"/>
            </w:r>
            <w:r>
              <w:rPr>
                <w:noProof/>
                <w:webHidden/>
              </w:rPr>
              <w:instrText xml:space="preserve"> PAGEREF _Toc90983265 \h </w:instrText>
            </w:r>
            <w:r>
              <w:rPr>
                <w:noProof/>
                <w:webHidden/>
              </w:rPr>
            </w:r>
            <w:r>
              <w:rPr>
                <w:noProof/>
                <w:webHidden/>
              </w:rPr>
              <w:fldChar w:fldCharType="separate"/>
            </w:r>
            <w:r>
              <w:rPr>
                <w:noProof/>
                <w:webHidden/>
              </w:rPr>
              <w:t>165</w:t>
            </w:r>
            <w:r>
              <w:rPr>
                <w:noProof/>
                <w:webHidden/>
              </w:rPr>
              <w:fldChar w:fldCharType="end"/>
            </w:r>
          </w:hyperlink>
        </w:p>
        <w:p w14:paraId="0A119A44" w14:textId="700884D1" w:rsidR="005E3D72" w:rsidRDefault="005E3D72">
          <w:pPr>
            <w:pStyle w:val="TOC2"/>
            <w:tabs>
              <w:tab w:val="left" w:pos="880"/>
              <w:tab w:val="right" w:leader="dot" w:pos="7190"/>
            </w:tabs>
            <w:rPr>
              <w:noProof/>
              <w:sz w:val="22"/>
            </w:rPr>
          </w:pPr>
          <w:hyperlink w:anchor="_Toc90983266" w:history="1">
            <w:r w:rsidRPr="00215339">
              <w:rPr>
                <w:rStyle w:val="Hyperlink"/>
                <w:noProof/>
              </w:rPr>
              <w:t>33.8</w:t>
            </w:r>
            <w:r>
              <w:rPr>
                <w:noProof/>
                <w:sz w:val="22"/>
              </w:rPr>
              <w:tab/>
            </w:r>
            <w:r w:rsidRPr="00215339">
              <w:rPr>
                <w:rStyle w:val="Hyperlink"/>
                <w:noProof/>
              </w:rPr>
              <w:t>Memory Extension</w:t>
            </w:r>
            <w:r>
              <w:rPr>
                <w:noProof/>
                <w:webHidden/>
              </w:rPr>
              <w:tab/>
            </w:r>
            <w:r>
              <w:rPr>
                <w:noProof/>
                <w:webHidden/>
              </w:rPr>
              <w:fldChar w:fldCharType="begin"/>
            </w:r>
            <w:r>
              <w:rPr>
                <w:noProof/>
                <w:webHidden/>
              </w:rPr>
              <w:instrText xml:space="preserve"> PAGEREF _Toc90983266 \h </w:instrText>
            </w:r>
            <w:r>
              <w:rPr>
                <w:noProof/>
                <w:webHidden/>
              </w:rPr>
            </w:r>
            <w:r>
              <w:rPr>
                <w:noProof/>
                <w:webHidden/>
              </w:rPr>
              <w:fldChar w:fldCharType="separate"/>
            </w:r>
            <w:r>
              <w:rPr>
                <w:noProof/>
                <w:webHidden/>
              </w:rPr>
              <w:t>166</w:t>
            </w:r>
            <w:r>
              <w:rPr>
                <w:noProof/>
                <w:webHidden/>
              </w:rPr>
              <w:fldChar w:fldCharType="end"/>
            </w:r>
          </w:hyperlink>
        </w:p>
        <w:p w14:paraId="6057D9D9" w14:textId="4B6F53C8" w:rsidR="005E3D72" w:rsidRDefault="005E3D72">
          <w:pPr>
            <w:pStyle w:val="TOC3"/>
            <w:tabs>
              <w:tab w:val="left" w:pos="1320"/>
              <w:tab w:val="right" w:leader="dot" w:pos="7190"/>
            </w:tabs>
            <w:rPr>
              <w:noProof/>
            </w:rPr>
          </w:pPr>
          <w:hyperlink w:anchor="_Toc90983267" w:history="1">
            <w:r w:rsidRPr="00215339">
              <w:rPr>
                <w:rStyle w:val="Hyperlink"/>
                <w:noProof/>
              </w:rPr>
              <w:t>33.8.1</w:t>
            </w:r>
            <w:r>
              <w:rPr>
                <w:noProof/>
              </w:rPr>
              <w:tab/>
            </w:r>
            <w:r w:rsidRPr="00215339">
              <w:rPr>
                <w:rStyle w:val="Hyperlink"/>
                <w:noProof/>
              </w:rPr>
              <w:t>Memory[&lt;expression&gt;] and Memory.&lt;name&gt;</w:t>
            </w:r>
            <w:r>
              <w:rPr>
                <w:noProof/>
                <w:webHidden/>
              </w:rPr>
              <w:tab/>
            </w:r>
            <w:r>
              <w:rPr>
                <w:noProof/>
                <w:webHidden/>
              </w:rPr>
              <w:fldChar w:fldCharType="begin"/>
            </w:r>
            <w:r>
              <w:rPr>
                <w:noProof/>
                <w:webHidden/>
              </w:rPr>
              <w:instrText xml:space="preserve"> PAGEREF _Toc90983267 \h </w:instrText>
            </w:r>
            <w:r>
              <w:rPr>
                <w:noProof/>
                <w:webHidden/>
              </w:rPr>
            </w:r>
            <w:r>
              <w:rPr>
                <w:noProof/>
                <w:webHidden/>
              </w:rPr>
              <w:fldChar w:fldCharType="separate"/>
            </w:r>
            <w:r>
              <w:rPr>
                <w:noProof/>
                <w:webHidden/>
              </w:rPr>
              <w:t>166</w:t>
            </w:r>
            <w:r>
              <w:rPr>
                <w:noProof/>
                <w:webHidden/>
              </w:rPr>
              <w:fldChar w:fldCharType="end"/>
            </w:r>
          </w:hyperlink>
        </w:p>
        <w:p w14:paraId="254D4E0C" w14:textId="1751A27B" w:rsidR="005E3D72" w:rsidRDefault="005E3D72">
          <w:pPr>
            <w:pStyle w:val="TOC3"/>
            <w:tabs>
              <w:tab w:val="left" w:pos="1320"/>
              <w:tab w:val="right" w:leader="dot" w:pos="7190"/>
            </w:tabs>
            <w:rPr>
              <w:noProof/>
            </w:rPr>
          </w:pPr>
          <w:hyperlink w:anchor="_Toc90983268" w:history="1">
            <w:r w:rsidRPr="00215339">
              <w:rPr>
                <w:rStyle w:val="Hyperlink"/>
                <w:noProof/>
              </w:rPr>
              <w:t>33.8.2</w:t>
            </w:r>
            <w:r>
              <w:rPr>
                <w:noProof/>
              </w:rPr>
              <w:tab/>
            </w:r>
            <w:r w:rsidRPr="00215339">
              <w:rPr>
                <w:rStyle w:val="Hyperlink"/>
                <w:noProof/>
              </w:rPr>
              <w:t>GetOrDefault and IsSet functions</w:t>
            </w:r>
            <w:r>
              <w:rPr>
                <w:noProof/>
                <w:webHidden/>
              </w:rPr>
              <w:tab/>
            </w:r>
            <w:r>
              <w:rPr>
                <w:noProof/>
                <w:webHidden/>
              </w:rPr>
              <w:fldChar w:fldCharType="begin"/>
            </w:r>
            <w:r>
              <w:rPr>
                <w:noProof/>
                <w:webHidden/>
              </w:rPr>
              <w:instrText xml:space="preserve"> PAGEREF _Toc90983268 \h </w:instrText>
            </w:r>
            <w:r>
              <w:rPr>
                <w:noProof/>
                <w:webHidden/>
              </w:rPr>
            </w:r>
            <w:r>
              <w:rPr>
                <w:noProof/>
                <w:webHidden/>
              </w:rPr>
              <w:fldChar w:fldCharType="separate"/>
            </w:r>
            <w:r>
              <w:rPr>
                <w:noProof/>
                <w:webHidden/>
              </w:rPr>
              <w:t>167</w:t>
            </w:r>
            <w:r>
              <w:rPr>
                <w:noProof/>
                <w:webHidden/>
              </w:rPr>
              <w:fldChar w:fldCharType="end"/>
            </w:r>
          </w:hyperlink>
        </w:p>
        <w:p w14:paraId="21B7F1A3" w14:textId="376CC828" w:rsidR="005E3D72" w:rsidRDefault="005E3D72">
          <w:pPr>
            <w:pStyle w:val="TOC3"/>
            <w:tabs>
              <w:tab w:val="left" w:pos="1320"/>
              <w:tab w:val="right" w:leader="dot" w:pos="7190"/>
            </w:tabs>
            <w:rPr>
              <w:noProof/>
            </w:rPr>
          </w:pPr>
          <w:hyperlink w:anchor="_Toc90983269" w:history="1">
            <w:r w:rsidRPr="00215339">
              <w:rPr>
                <w:rStyle w:val="Hyperlink"/>
                <w:noProof/>
              </w:rPr>
              <w:t>33.8.3</w:t>
            </w:r>
            <w:r>
              <w:rPr>
                <w:noProof/>
              </w:rPr>
              <w:tab/>
            </w:r>
            <w:r w:rsidRPr="00215339">
              <w:rPr>
                <w:rStyle w:val="Hyperlink"/>
                <w:noProof/>
              </w:rPr>
              <w:t>Memory technical details</w:t>
            </w:r>
            <w:r>
              <w:rPr>
                <w:noProof/>
                <w:webHidden/>
              </w:rPr>
              <w:tab/>
            </w:r>
            <w:r>
              <w:rPr>
                <w:noProof/>
                <w:webHidden/>
              </w:rPr>
              <w:fldChar w:fldCharType="begin"/>
            </w:r>
            <w:r>
              <w:rPr>
                <w:noProof/>
                <w:webHidden/>
              </w:rPr>
              <w:instrText xml:space="preserve"> PAGEREF _Toc90983269 \h </w:instrText>
            </w:r>
            <w:r>
              <w:rPr>
                <w:noProof/>
                <w:webHidden/>
              </w:rPr>
            </w:r>
            <w:r>
              <w:rPr>
                <w:noProof/>
                <w:webHidden/>
              </w:rPr>
              <w:fldChar w:fldCharType="separate"/>
            </w:r>
            <w:r>
              <w:rPr>
                <w:noProof/>
                <w:webHidden/>
              </w:rPr>
              <w:t>168</w:t>
            </w:r>
            <w:r>
              <w:rPr>
                <w:noProof/>
                <w:webHidden/>
              </w:rPr>
              <w:fldChar w:fldCharType="end"/>
            </w:r>
          </w:hyperlink>
        </w:p>
        <w:p w14:paraId="28BDB470" w14:textId="5791F38B" w:rsidR="005E3D72" w:rsidRDefault="005E3D72">
          <w:pPr>
            <w:pStyle w:val="TOC2"/>
            <w:tabs>
              <w:tab w:val="left" w:pos="880"/>
              <w:tab w:val="right" w:leader="dot" w:pos="7190"/>
            </w:tabs>
            <w:rPr>
              <w:noProof/>
              <w:sz w:val="22"/>
            </w:rPr>
          </w:pPr>
          <w:hyperlink w:anchor="_Toc90983270" w:history="1">
            <w:r w:rsidRPr="00215339">
              <w:rPr>
                <w:rStyle w:val="Hyperlink"/>
                <w:noProof/>
              </w:rPr>
              <w:t>33.9</w:t>
            </w:r>
            <w:r>
              <w:rPr>
                <w:noProof/>
                <w:sz w:val="22"/>
              </w:rPr>
              <w:tab/>
            </w:r>
            <w:r w:rsidRPr="00215339">
              <w:rPr>
                <w:rStyle w:val="Hyperlink"/>
                <w:noProof/>
              </w:rPr>
              <w:t>Screen Extension</w:t>
            </w:r>
            <w:r>
              <w:rPr>
                <w:noProof/>
                <w:webHidden/>
              </w:rPr>
              <w:tab/>
            </w:r>
            <w:r>
              <w:rPr>
                <w:noProof/>
                <w:webHidden/>
              </w:rPr>
              <w:fldChar w:fldCharType="begin"/>
            </w:r>
            <w:r>
              <w:rPr>
                <w:noProof/>
                <w:webHidden/>
              </w:rPr>
              <w:instrText xml:space="preserve"> PAGEREF _Toc90983270 \h </w:instrText>
            </w:r>
            <w:r>
              <w:rPr>
                <w:noProof/>
                <w:webHidden/>
              </w:rPr>
            </w:r>
            <w:r>
              <w:rPr>
                <w:noProof/>
                <w:webHidden/>
              </w:rPr>
              <w:fldChar w:fldCharType="separate"/>
            </w:r>
            <w:r>
              <w:rPr>
                <w:noProof/>
                <w:webHidden/>
              </w:rPr>
              <w:t>170</w:t>
            </w:r>
            <w:r>
              <w:rPr>
                <w:noProof/>
                <w:webHidden/>
              </w:rPr>
              <w:fldChar w:fldCharType="end"/>
            </w:r>
          </w:hyperlink>
        </w:p>
        <w:p w14:paraId="10BFE556" w14:textId="555F143E" w:rsidR="005E3D72" w:rsidRDefault="005E3D72">
          <w:pPr>
            <w:pStyle w:val="TOC3"/>
            <w:tabs>
              <w:tab w:val="left" w:pos="1320"/>
              <w:tab w:val="right" w:leader="dot" w:pos="7190"/>
            </w:tabs>
            <w:rPr>
              <w:noProof/>
            </w:rPr>
          </w:pPr>
          <w:hyperlink w:anchor="_Toc90983271" w:history="1">
            <w:r w:rsidRPr="00215339">
              <w:rPr>
                <w:rStyle w:val="Hyperlink"/>
                <w:noProof/>
              </w:rPr>
              <w:t>33.9.1</w:t>
            </w:r>
            <w:r>
              <w:rPr>
                <w:noProof/>
              </w:rPr>
              <w:tab/>
            </w:r>
            <w:r w:rsidRPr="00215339">
              <w:rPr>
                <w:rStyle w:val="Hyperlink"/>
                <w:noProof/>
              </w:rPr>
              <w:t>Screen.ClearLine(&lt;line&gt;) and Screen.ClearLines(&lt;from&gt;, &lt;to&gt;)</w:t>
            </w:r>
            <w:r>
              <w:rPr>
                <w:noProof/>
                <w:webHidden/>
              </w:rPr>
              <w:tab/>
            </w:r>
            <w:r>
              <w:rPr>
                <w:noProof/>
                <w:webHidden/>
              </w:rPr>
              <w:fldChar w:fldCharType="begin"/>
            </w:r>
            <w:r>
              <w:rPr>
                <w:noProof/>
                <w:webHidden/>
              </w:rPr>
              <w:instrText xml:space="preserve"> PAGEREF _Toc90983271 \h </w:instrText>
            </w:r>
            <w:r>
              <w:rPr>
                <w:noProof/>
                <w:webHidden/>
              </w:rPr>
            </w:r>
            <w:r>
              <w:rPr>
                <w:noProof/>
                <w:webHidden/>
              </w:rPr>
              <w:fldChar w:fldCharType="separate"/>
            </w:r>
            <w:r>
              <w:rPr>
                <w:noProof/>
                <w:webHidden/>
              </w:rPr>
              <w:t>170</w:t>
            </w:r>
            <w:r>
              <w:rPr>
                <w:noProof/>
                <w:webHidden/>
              </w:rPr>
              <w:fldChar w:fldCharType="end"/>
            </w:r>
          </w:hyperlink>
        </w:p>
        <w:p w14:paraId="2CCDD402" w14:textId="2B63E9E2" w:rsidR="005E3D72" w:rsidRDefault="005E3D72">
          <w:pPr>
            <w:pStyle w:val="TOC3"/>
            <w:tabs>
              <w:tab w:val="left" w:pos="1320"/>
              <w:tab w:val="right" w:leader="dot" w:pos="7190"/>
            </w:tabs>
            <w:rPr>
              <w:noProof/>
            </w:rPr>
          </w:pPr>
          <w:hyperlink w:anchor="_Toc90983272" w:history="1">
            <w:r w:rsidRPr="00215339">
              <w:rPr>
                <w:rStyle w:val="Hyperlink"/>
                <w:noProof/>
              </w:rPr>
              <w:t>33.9.2</w:t>
            </w:r>
            <w:r>
              <w:rPr>
                <w:noProof/>
              </w:rPr>
              <w:tab/>
            </w:r>
            <w:r w:rsidRPr="00215339">
              <w:rPr>
                <w:rStyle w:val="Hyperlink"/>
                <w:noProof/>
              </w:rPr>
              <w:t>Screen.RequestActive() and Screen.RequestRelease()</w:t>
            </w:r>
            <w:r>
              <w:rPr>
                <w:noProof/>
                <w:webHidden/>
              </w:rPr>
              <w:tab/>
            </w:r>
            <w:r>
              <w:rPr>
                <w:noProof/>
                <w:webHidden/>
              </w:rPr>
              <w:fldChar w:fldCharType="begin"/>
            </w:r>
            <w:r>
              <w:rPr>
                <w:noProof/>
                <w:webHidden/>
              </w:rPr>
              <w:instrText xml:space="preserve"> PAGEREF _Toc90983272 \h </w:instrText>
            </w:r>
            <w:r>
              <w:rPr>
                <w:noProof/>
                <w:webHidden/>
              </w:rPr>
            </w:r>
            <w:r>
              <w:rPr>
                <w:noProof/>
                <w:webHidden/>
              </w:rPr>
              <w:fldChar w:fldCharType="separate"/>
            </w:r>
            <w:r>
              <w:rPr>
                <w:noProof/>
                <w:webHidden/>
              </w:rPr>
              <w:t>170</w:t>
            </w:r>
            <w:r>
              <w:rPr>
                <w:noProof/>
                <w:webHidden/>
              </w:rPr>
              <w:fldChar w:fldCharType="end"/>
            </w:r>
          </w:hyperlink>
        </w:p>
        <w:p w14:paraId="6F4B1A4E" w14:textId="72E9183B" w:rsidR="005E3D72" w:rsidRDefault="005E3D72">
          <w:pPr>
            <w:pStyle w:val="TOC3"/>
            <w:tabs>
              <w:tab w:val="left" w:pos="1320"/>
              <w:tab w:val="right" w:leader="dot" w:pos="7190"/>
            </w:tabs>
            <w:rPr>
              <w:noProof/>
            </w:rPr>
          </w:pPr>
          <w:hyperlink w:anchor="_Toc90983273" w:history="1">
            <w:r w:rsidRPr="00215339">
              <w:rPr>
                <w:rStyle w:val="Hyperlink"/>
                <w:noProof/>
              </w:rPr>
              <w:t>33.9.3</w:t>
            </w:r>
            <w:r>
              <w:rPr>
                <w:noProof/>
              </w:rPr>
              <w:tab/>
            </w:r>
            <w:r w:rsidRPr="00215339">
              <w:rPr>
                <w:rStyle w:val="Hyperlink"/>
                <w:noProof/>
              </w:rPr>
              <w:t>Screen.H and Screen.W Extension</w:t>
            </w:r>
            <w:r>
              <w:rPr>
                <w:noProof/>
                <w:webHidden/>
              </w:rPr>
              <w:tab/>
            </w:r>
            <w:r>
              <w:rPr>
                <w:noProof/>
                <w:webHidden/>
              </w:rPr>
              <w:fldChar w:fldCharType="begin"/>
            </w:r>
            <w:r>
              <w:rPr>
                <w:noProof/>
                <w:webHidden/>
              </w:rPr>
              <w:instrText xml:space="preserve"> PAGEREF _Toc90983273 \h </w:instrText>
            </w:r>
            <w:r>
              <w:rPr>
                <w:noProof/>
                <w:webHidden/>
              </w:rPr>
            </w:r>
            <w:r>
              <w:rPr>
                <w:noProof/>
                <w:webHidden/>
              </w:rPr>
              <w:fldChar w:fldCharType="separate"/>
            </w:r>
            <w:r>
              <w:rPr>
                <w:noProof/>
                <w:webHidden/>
              </w:rPr>
              <w:t>171</w:t>
            </w:r>
            <w:r>
              <w:rPr>
                <w:noProof/>
                <w:webHidden/>
              </w:rPr>
              <w:fldChar w:fldCharType="end"/>
            </w:r>
          </w:hyperlink>
        </w:p>
        <w:p w14:paraId="2F3D0A6A" w14:textId="63251D74" w:rsidR="005E3D72" w:rsidRDefault="005E3D72">
          <w:pPr>
            <w:pStyle w:val="TOC3"/>
            <w:tabs>
              <w:tab w:val="left" w:pos="1320"/>
              <w:tab w:val="right" w:leader="dot" w:pos="7190"/>
            </w:tabs>
            <w:rPr>
              <w:noProof/>
            </w:rPr>
          </w:pPr>
          <w:hyperlink w:anchor="_Toc90983274" w:history="1">
            <w:r w:rsidRPr="00215339">
              <w:rPr>
                <w:rStyle w:val="Hyperlink"/>
                <w:noProof/>
              </w:rPr>
              <w:t>33.9.4</w:t>
            </w:r>
            <w:r>
              <w:rPr>
                <w:noProof/>
              </w:rPr>
              <w:tab/>
            </w:r>
            <w:r w:rsidRPr="00215339">
              <w:rPr>
                <w:rStyle w:val="Hyperlink"/>
                <w:noProof/>
              </w:rPr>
              <w:t>Screen.GX and Screen.GY</w:t>
            </w:r>
            <w:r>
              <w:rPr>
                <w:noProof/>
                <w:webHidden/>
              </w:rPr>
              <w:tab/>
            </w:r>
            <w:r>
              <w:rPr>
                <w:noProof/>
                <w:webHidden/>
              </w:rPr>
              <w:fldChar w:fldCharType="begin"/>
            </w:r>
            <w:r>
              <w:rPr>
                <w:noProof/>
                <w:webHidden/>
              </w:rPr>
              <w:instrText xml:space="preserve"> PAGEREF _Toc90983274 \h </w:instrText>
            </w:r>
            <w:r>
              <w:rPr>
                <w:noProof/>
                <w:webHidden/>
              </w:rPr>
            </w:r>
            <w:r>
              <w:rPr>
                <w:noProof/>
                <w:webHidden/>
              </w:rPr>
              <w:fldChar w:fldCharType="separate"/>
            </w:r>
            <w:r>
              <w:rPr>
                <w:noProof/>
                <w:webHidden/>
              </w:rPr>
              <w:t>172</w:t>
            </w:r>
            <w:r>
              <w:rPr>
                <w:noProof/>
                <w:webHidden/>
              </w:rPr>
              <w:fldChar w:fldCharType="end"/>
            </w:r>
          </w:hyperlink>
        </w:p>
        <w:p w14:paraId="53C54386" w14:textId="7117DC8B" w:rsidR="005E3D72" w:rsidRDefault="005E3D72">
          <w:pPr>
            <w:pStyle w:val="TOC2"/>
            <w:tabs>
              <w:tab w:val="left" w:pos="1100"/>
              <w:tab w:val="right" w:leader="dot" w:pos="7190"/>
            </w:tabs>
            <w:rPr>
              <w:noProof/>
              <w:sz w:val="22"/>
            </w:rPr>
          </w:pPr>
          <w:hyperlink w:anchor="_Toc90983275" w:history="1">
            <w:r w:rsidRPr="00215339">
              <w:rPr>
                <w:rStyle w:val="Hyperlink"/>
                <w:noProof/>
              </w:rPr>
              <w:t>33.10</w:t>
            </w:r>
            <w:r>
              <w:rPr>
                <w:noProof/>
                <w:sz w:val="22"/>
              </w:rPr>
              <w:tab/>
            </w:r>
            <w:r w:rsidRPr="00215339">
              <w:rPr>
                <w:rStyle w:val="Hyperlink"/>
                <w:noProof/>
              </w:rPr>
              <w:t>Screen.Graphics() and Screen.FullScreenGraphics() Extension</w:t>
            </w:r>
            <w:r>
              <w:rPr>
                <w:noProof/>
                <w:webHidden/>
              </w:rPr>
              <w:tab/>
            </w:r>
            <w:r>
              <w:rPr>
                <w:noProof/>
                <w:webHidden/>
              </w:rPr>
              <w:fldChar w:fldCharType="begin"/>
            </w:r>
            <w:r>
              <w:rPr>
                <w:noProof/>
                <w:webHidden/>
              </w:rPr>
              <w:instrText xml:space="preserve"> PAGEREF _Toc90983275 \h </w:instrText>
            </w:r>
            <w:r>
              <w:rPr>
                <w:noProof/>
                <w:webHidden/>
              </w:rPr>
            </w:r>
            <w:r>
              <w:rPr>
                <w:noProof/>
                <w:webHidden/>
              </w:rPr>
              <w:fldChar w:fldCharType="separate"/>
            </w:r>
            <w:r>
              <w:rPr>
                <w:noProof/>
                <w:webHidden/>
              </w:rPr>
              <w:t>174</w:t>
            </w:r>
            <w:r>
              <w:rPr>
                <w:noProof/>
                <w:webHidden/>
              </w:rPr>
              <w:fldChar w:fldCharType="end"/>
            </w:r>
          </w:hyperlink>
        </w:p>
        <w:p w14:paraId="51BC3C4D" w14:textId="347F5A04" w:rsidR="005E3D72" w:rsidRDefault="005E3D72">
          <w:pPr>
            <w:pStyle w:val="TOC3"/>
            <w:tabs>
              <w:tab w:val="left" w:pos="1540"/>
              <w:tab w:val="right" w:leader="dot" w:pos="7190"/>
            </w:tabs>
            <w:rPr>
              <w:noProof/>
            </w:rPr>
          </w:pPr>
          <w:hyperlink w:anchor="_Toc90983276" w:history="1">
            <w:r w:rsidRPr="00215339">
              <w:rPr>
                <w:rStyle w:val="Hyperlink"/>
                <w:noProof/>
              </w:rPr>
              <w:t>33.10.1</w:t>
            </w:r>
            <w:r>
              <w:rPr>
                <w:noProof/>
              </w:rPr>
              <w:tab/>
            </w:r>
            <w:r w:rsidRPr="00215339">
              <w:rPr>
                <w:rStyle w:val="Hyperlink"/>
                <w:noProof/>
              </w:rPr>
              <w:t>Border = color</w:t>
            </w:r>
            <w:r>
              <w:rPr>
                <w:noProof/>
                <w:webHidden/>
              </w:rPr>
              <w:tab/>
            </w:r>
            <w:r>
              <w:rPr>
                <w:noProof/>
                <w:webHidden/>
              </w:rPr>
              <w:fldChar w:fldCharType="begin"/>
            </w:r>
            <w:r>
              <w:rPr>
                <w:noProof/>
                <w:webHidden/>
              </w:rPr>
              <w:instrText xml:space="preserve"> PAGEREF _Toc90983276 \h </w:instrText>
            </w:r>
            <w:r>
              <w:rPr>
                <w:noProof/>
                <w:webHidden/>
              </w:rPr>
            </w:r>
            <w:r>
              <w:rPr>
                <w:noProof/>
                <w:webHidden/>
              </w:rPr>
              <w:fldChar w:fldCharType="separate"/>
            </w:r>
            <w:r>
              <w:rPr>
                <w:noProof/>
                <w:webHidden/>
              </w:rPr>
              <w:t>174</w:t>
            </w:r>
            <w:r>
              <w:rPr>
                <w:noProof/>
                <w:webHidden/>
              </w:rPr>
              <w:fldChar w:fldCharType="end"/>
            </w:r>
          </w:hyperlink>
        </w:p>
        <w:p w14:paraId="3D6240E5" w14:textId="7694AB53" w:rsidR="005E3D72" w:rsidRDefault="005E3D72">
          <w:pPr>
            <w:pStyle w:val="TOC3"/>
            <w:tabs>
              <w:tab w:val="left" w:pos="1540"/>
              <w:tab w:val="right" w:leader="dot" w:pos="7190"/>
            </w:tabs>
            <w:rPr>
              <w:noProof/>
            </w:rPr>
          </w:pPr>
          <w:hyperlink w:anchor="_Toc90983277" w:history="1">
            <w:r w:rsidRPr="00215339">
              <w:rPr>
                <w:rStyle w:val="Hyperlink"/>
                <w:noProof/>
              </w:rPr>
              <w:t>33.10.2</w:t>
            </w:r>
            <w:r>
              <w:rPr>
                <w:noProof/>
              </w:rPr>
              <w:tab/>
            </w:r>
            <w:r w:rsidRPr="00215339">
              <w:rPr>
                <w:rStyle w:val="Hyperlink"/>
                <w:noProof/>
              </w:rPr>
              <w:t>Clear()</w:t>
            </w:r>
            <w:r>
              <w:rPr>
                <w:noProof/>
                <w:webHidden/>
              </w:rPr>
              <w:tab/>
            </w:r>
            <w:r>
              <w:rPr>
                <w:noProof/>
                <w:webHidden/>
              </w:rPr>
              <w:fldChar w:fldCharType="begin"/>
            </w:r>
            <w:r>
              <w:rPr>
                <w:noProof/>
                <w:webHidden/>
              </w:rPr>
              <w:instrText xml:space="preserve"> PAGEREF _Toc90983277 \h </w:instrText>
            </w:r>
            <w:r>
              <w:rPr>
                <w:noProof/>
                <w:webHidden/>
              </w:rPr>
            </w:r>
            <w:r>
              <w:rPr>
                <w:noProof/>
                <w:webHidden/>
              </w:rPr>
              <w:fldChar w:fldCharType="separate"/>
            </w:r>
            <w:r>
              <w:rPr>
                <w:noProof/>
                <w:webHidden/>
              </w:rPr>
              <w:t>174</w:t>
            </w:r>
            <w:r>
              <w:rPr>
                <w:noProof/>
                <w:webHidden/>
              </w:rPr>
              <w:fldChar w:fldCharType="end"/>
            </w:r>
          </w:hyperlink>
        </w:p>
        <w:p w14:paraId="7D6072BF" w14:textId="51D8608D" w:rsidR="005E3D72" w:rsidRDefault="005E3D72">
          <w:pPr>
            <w:pStyle w:val="TOC3"/>
            <w:tabs>
              <w:tab w:val="left" w:pos="1540"/>
              <w:tab w:val="right" w:leader="dot" w:pos="7190"/>
            </w:tabs>
            <w:rPr>
              <w:noProof/>
            </w:rPr>
          </w:pPr>
          <w:hyperlink w:anchor="_Toc90983278" w:history="1">
            <w:r w:rsidRPr="00215339">
              <w:rPr>
                <w:rStyle w:val="Hyperlink"/>
                <w:noProof/>
              </w:rPr>
              <w:t>33.10.3</w:t>
            </w:r>
            <w:r>
              <w:rPr>
                <w:noProof/>
              </w:rPr>
              <w:tab/>
            </w:r>
            <w:r w:rsidRPr="00215339">
              <w:rPr>
                <w:rStyle w:val="Hyperlink"/>
                <w:noProof/>
              </w:rPr>
              <w:t>GraphXY(data)</w:t>
            </w:r>
            <w:r>
              <w:rPr>
                <w:noProof/>
                <w:webHidden/>
              </w:rPr>
              <w:tab/>
            </w:r>
            <w:r>
              <w:rPr>
                <w:noProof/>
                <w:webHidden/>
              </w:rPr>
              <w:fldChar w:fldCharType="begin"/>
            </w:r>
            <w:r>
              <w:rPr>
                <w:noProof/>
                <w:webHidden/>
              </w:rPr>
              <w:instrText xml:space="preserve"> PAGEREF _Toc90983278 \h </w:instrText>
            </w:r>
            <w:r>
              <w:rPr>
                <w:noProof/>
                <w:webHidden/>
              </w:rPr>
            </w:r>
            <w:r>
              <w:rPr>
                <w:noProof/>
                <w:webHidden/>
              </w:rPr>
              <w:fldChar w:fldCharType="separate"/>
            </w:r>
            <w:r>
              <w:rPr>
                <w:noProof/>
                <w:webHidden/>
              </w:rPr>
              <w:t>175</w:t>
            </w:r>
            <w:r>
              <w:rPr>
                <w:noProof/>
                <w:webHidden/>
              </w:rPr>
              <w:fldChar w:fldCharType="end"/>
            </w:r>
          </w:hyperlink>
        </w:p>
        <w:p w14:paraId="781EF641" w14:textId="02AFFD1D" w:rsidR="005E3D72" w:rsidRDefault="005E3D72">
          <w:pPr>
            <w:pStyle w:val="TOC3"/>
            <w:tabs>
              <w:tab w:val="left" w:pos="1540"/>
              <w:tab w:val="right" w:leader="dot" w:pos="7190"/>
            </w:tabs>
            <w:rPr>
              <w:noProof/>
            </w:rPr>
          </w:pPr>
          <w:hyperlink w:anchor="_Toc90983279" w:history="1">
            <w:r w:rsidRPr="00215339">
              <w:rPr>
                <w:rStyle w:val="Hyperlink"/>
                <w:noProof/>
              </w:rPr>
              <w:t>33.10.4</w:t>
            </w:r>
            <w:r>
              <w:rPr>
                <w:noProof/>
              </w:rPr>
              <w:tab/>
            </w:r>
            <w:r w:rsidRPr="00215339">
              <w:rPr>
                <w:rStyle w:val="Hyperlink"/>
                <w:noProof/>
              </w:rPr>
              <w:t>GraphY(data, [name])</w:t>
            </w:r>
            <w:r>
              <w:rPr>
                <w:noProof/>
                <w:webHidden/>
              </w:rPr>
              <w:tab/>
            </w:r>
            <w:r>
              <w:rPr>
                <w:noProof/>
                <w:webHidden/>
              </w:rPr>
              <w:fldChar w:fldCharType="begin"/>
            </w:r>
            <w:r>
              <w:rPr>
                <w:noProof/>
                <w:webHidden/>
              </w:rPr>
              <w:instrText xml:space="preserve"> PAGEREF _Toc90983279 \h </w:instrText>
            </w:r>
            <w:r>
              <w:rPr>
                <w:noProof/>
                <w:webHidden/>
              </w:rPr>
            </w:r>
            <w:r>
              <w:rPr>
                <w:noProof/>
                <w:webHidden/>
              </w:rPr>
              <w:fldChar w:fldCharType="separate"/>
            </w:r>
            <w:r>
              <w:rPr>
                <w:noProof/>
                <w:webHidden/>
              </w:rPr>
              <w:t>176</w:t>
            </w:r>
            <w:r>
              <w:rPr>
                <w:noProof/>
                <w:webHidden/>
              </w:rPr>
              <w:fldChar w:fldCharType="end"/>
            </w:r>
          </w:hyperlink>
        </w:p>
        <w:p w14:paraId="56DA18F8" w14:textId="1FB8A400" w:rsidR="005E3D72" w:rsidRDefault="005E3D72">
          <w:pPr>
            <w:pStyle w:val="TOC3"/>
            <w:tabs>
              <w:tab w:val="left" w:pos="1540"/>
              <w:tab w:val="right" w:leader="dot" w:pos="7190"/>
            </w:tabs>
            <w:rPr>
              <w:noProof/>
            </w:rPr>
          </w:pPr>
          <w:hyperlink w:anchor="_Toc90983280" w:history="1">
            <w:r w:rsidRPr="00215339">
              <w:rPr>
                <w:rStyle w:val="Hyperlink"/>
                <w:noProof/>
              </w:rPr>
              <w:t>33.10.5</w:t>
            </w:r>
            <w:r>
              <w:rPr>
                <w:noProof/>
              </w:rPr>
              <w:tab/>
            </w:r>
            <w:r w:rsidRPr="00215339">
              <w:rPr>
                <w:rStyle w:val="Hyperlink"/>
                <w:noProof/>
              </w:rPr>
              <w:t>SetPosition(X,Y) and SetSize(H, W)</w:t>
            </w:r>
            <w:r>
              <w:rPr>
                <w:noProof/>
                <w:webHidden/>
              </w:rPr>
              <w:tab/>
            </w:r>
            <w:r>
              <w:rPr>
                <w:noProof/>
                <w:webHidden/>
              </w:rPr>
              <w:fldChar w:fldCharType="begin"/>
            </w:r>
            <w:r>
              <w:rPr>
                <w:noProof/>
                <w:webHidden/>
              </w:rPr>
              <w:instrText xml:space="preserve"> PAGEREF _Toc90983280 \h </w:instrText>
            </w:r>
            <w:r>
              <w:rPr>
                <w:noProof/>
                <w:webHidden/>
              </w:rPr>
            </w:r>
            <w:r>
              <w:rPr>
                <w:noProof/>
                <w:webHidden/>
              </w:rPr>
              <w:fldChar w:fldCharType="separate"/>
            </w:r>
            <w:r>
              <w:rPr>
                <w:noProof/>
                <w:webHidden/>
              </w:rPr>
              <w:t>177</w:t>
            </w:r>
            <w:r>
              <w:rPr>
                <w:noProof/>
                <w:webHidden/>
              </w:rPr>
              <w:fldChar w:fldCharType="end"/>
            </w:r>
          </w:hyperlink>
        </w:p>
        <w:p w14:paraId="07FCB797" w14:textId="1E138735" w:rsidR="005E3D72" w:rsidRDefault="005E3D72">
          <w:pPr>
            <w:pStyle w:val="TOC3"/>
            <w:tabs>
              <w:tab w:val="left" w:pos="1540"/>
              <w:tab w:val="right" w:leader="dot" w:pos="7190"/>
            </w:tabs>
            <w:rPr>
              <w:noProof/>
            </w:rPr>
          </w:pPr>
          <w:hyperlink w:anchor="_Toc90983281" w:history="1">
            <w:r w:rsidRPr="00215339">
              <w:rPr>
                <w:rStyle w:val="Hyperlink"/>
                <w:noProof/>
              </w:rPr>
              <w:t>33.10.6</w:t>
            </w:r>
            <w:r>
              <w:rPr>
                <w:noProof/>
              </w:rPr>
              <w:tab/>
            </w:r>
            <w:r w:rsidRPr="00215339">
              <w:rPr>
                <w:rStyle w:val="Hyperlink"/>
                <w:noProof/>
              </w:rPr>
              <w:t>SetMoved(f, arg), SetPressed(f, arg), SetReleased (f, arg)</w:t>
            </w:r>
            <w:r>
              <w:rPr>
                <w:noProof/>
                <w:webHidden/>
              </w:rPr>
              <w:tab/>
            </w:r>
            <w:r>
              <w:rPr>
                <w:noProof/>
                <w:webHidden/>
              </w:rPr>
              <w:fldChar w:fldCharType="begin"/>
            </w:r>
            <w:r>
              <w:rPr>
                <w:noProof/>
                <w:webHidden/>
              </w:rPr>
              <w:instrText xml:space="preserve"> PAGEREF _Toc90983281 \h </w:instrText>
            </w:r>
            <w:r>
              <w:rPr>
                <w:noProof/>
                <w:webHidden/>
              </w:rPr>
            </w:r>
            <w:r>
              <w:rPr>
                <w:noProof/>
                <w:webHidden/>
              </w:rPr>
              <w:fldChar w:fldCharType="separate"/>
            </w:r>
            <w:r>
              <w:rPr>
                <w:noProof/>
                <w:webHidden/>
              </w:rPr>
              <w:t>177</w:t>
            </w:r>
            <w:r>
              <w:rPr>
                <w:noProof/>
                <w:webHidden/>
              </w:rPr>
              <w:fldChar w:fldCharType="end"/>
            </w:r>
          </w:hyperlink>
        </w:p>
        <w:p w14:paraId="051BD900" w14:textId="7F52CFC0" w:rsidR="005E3D72" w:rsidRDefault="005E3D72">
          <w:pPr>
            <w:pStyle w:val="TOC3"/>
            <w:tabs>
              <w:tab w:val="left" w:pos="1540"/>
              <w:tab w:val="right" w:leader="dot" w:pos="7190"/>
            </w:tabs>
            <w:rPr>
              <w:noProof/>
            </w:rPr>
          </w:pPr>
          <w:hyperlink w:anchor="_Toc90983282" w:history="1">
            <w:r w:rsidRPr="00215339">
              <w:rPr>
                <w:rStyle w:val="Hyperlink"/>
                <w:noProof/>
              </w:rPr>
              <w:t>33.10.7</w:t>
            </w:r>
            <w:r>
              <w:rPr>
                <w:noProof/>
              </w:rPr>
              <w:tab/>
            </w:r>
            <w:r w:rsidRPr="00215339">
              <w:rPr>
                <w:rStyle w:val="Hyperlink"/>
                <w:noProof/>
              </w:rPr>
              <w:t>Updating Data with graph.Update() and PAUSE</w:t>
            </w:r>
            <w:r>
              <w:rPr>
                <w:noProof/>
                <w:webHidden/>
              </w:rPr>
              <w:tab/>
            </w:r>
            <w:r>
              <w:rPr>
                <w:noProof/>
                <w:webHidden/>
              </w:rPr>
              <w:fldChar w:fldCharType="begin"/>
            </w:r>
            <w:r>
              <w:rPr>
                <w:noProof/>
                <w:webHidden/>
              </w:rPr>
              <w:instrText xml:space="preserve"> PAGEREF _Toc90983282 \h </w:instrText>
            </w:r>
            <w:r>
              <w:rPr>
                <w:noProof/>
                <w:webHidden/>
              </w:rPr>
            </w:r>
            <w:r>
              <w:rPr>
                <w:noProof/>
                <w:webHidden/>
              </w:rPr>
              <w:fldChar w:fldCharType="separate"/>
            </w:r>
            <w:r>
              <w:rPr>
                <w:noProof/>
                <w:webHidden/>
              </w:rPr>
              <w:t>179</w:t>
            </w:r>
            <w:r>
              <w:rPr>
                <w:noProof/>
                <w:webHidden/>
              </w:rPr>
              <w:fldChar w:fldCharType="end"/>
            </w:r>
          </w:hyperlink>
        </w:p>
        <w:p w14:paraId="186090DF" w14:textId="5F9BC66F" w:rsidR="005E3D72" w:rsidRDefault="005E3D72">
          <w:pPr>
            <w:pStyle w:val="TOC2"/>
            <w:tabs>
              <w:tab w:val="left" w:pos="1100"/>
              <w:tab w:val="right" w:leader="dot" w:pos="7190"/>
            </w:tabs>
            <w:rPr>
              <w:noProof/>
              <w:sz w:val="22"/>
            </w:rPr>
          </w:pPr>
          <w:hyperlink w:anchor="_Toc90983283" w:history="1">
            <w:r w:rsidRPr="00215339">
              <w:rPr>
                <w:rStyle w:val="Hyperlink"/>
                <w:noProof/>
              </w:rPr>
              <w:t>33.11</w:t>
            </w:r>
            <w:r>
              <w:rPr>
                <w:noProof/>
                <w:sz w:val="22"/>
              </w:rPr>
              <w:tab/>
            </w:r>
            <w:r w:rsidRPr="00215339">
              <w:rPr>
                <w:rStyle w:val="Hyperlink"/>
                <w:noProof/>
              </w:rPr>
              <w:t>Screen.Graphics Objects (Arc, Button, Slider, Text and more)</w:t>
            </w:r>
            <w:r>
              <w:rPr>
                <w:noProof/>
                <w:webHidden/>
              </w:rPr>
              <w:tab/>
            </w:r>
            <w:r>
              <w:rPr>
                <w:noProof/>
                <w:webHidden/>
              </w:rPr>
              <w:fldChar w:fldCharType="begin"/>
            </w:r>
            <w:r>
              <w:rPr>
                <w:noProof/>
                <w:webHidden/>
              </w:rPr>
              <w:instrText xml:space="preserve"> PAGEREF _Toc90983283 \h </w:instrText>
            </w:r>
            <w:r>
              <w:rPr>
                <w:noProof/>
                <w:webHidden/>
              </w:rPr>
            </w:r>
            <w:r>
              <w:rPr>
                <w:noProof/>
                <w:webHidden/>
              </w:rPr>
              <w:fldChar w:fldCharType="separate"/>
            </w:r>
            <w:r>
              <w:rPr>
                <w:noProof/>
                <w:webHidden/>
              </w:rPr>
              <w:t>181</w:t>
            </w:r>
            <w:r>
              <w:rPr>
                <w:noProof/>
                <w:webHidden/>
              </w:rPr>
              <w:fldChar w:fldCharType="end"/>
            </w:r>
          </w:hyperlink>
        </w:p>
        <w:p w14:paraId="4BA27382" w14:textId="27E78D6B" w:rsidR="005E3D72" w:rsidRDefault="005E3D72">
          <w:pPr>
            <w:pStyle w:val="TOC3"/>
            <w:tabs>
              <w:tab w:val="left" w:pos="1540"/>
              <w:tab w:val="right" w:leader="dot" w:pos="7190"/>
            </w:tabs>
            <w:rPr>
              <w:noProof/>
            </w:rPr>
          </w:pPr>
          <w:hyperlink w:anchor="_Toc90983284" w:history="1">
            <w:r w:rsidRPr="00215339">
              <w:rPr>
                <w:rStyle w:val="Hyperlink"/>
                <w:noProof/>
              </w:rPr>
              <w:t>33.11.1</w:t>
            </w:r>
            <w:r>
              <w:rPr>
                <w:noProof/>
              </w:rPr>
              <w:tab/>
            </w:r>
            <w:r w:rsidRPr="00215339">
              <w:rPr>
                <w:rStyle w:val="Hyperlink"/>
                <w:noProof/>
              </w:rPr>
              <w:t>Common fields X1 Y1 X2 Y2 CX CY Opacity Rotate Data</w:t>
            </w:r>
            <w:r>
              <w:rPr>
                <w:noProof/>
                <w:webHidden/>
              </w:rPr>
              <w:tab/>
            </w:r>
            <w:r>
              <w:rPr>
                <w:noProof/>
                <w:webHidden/>
              </w:rPr>
              <w:fldChar w:fldCharType="begin"/>
            </w:r>
            <w:r>
              <w:rPr>
                <w:noProof/>
                <w:webHidden/>
              </w:rPr>
              <w:instrText xml:space="preserve"> PAGEREF _Toc90983284 \h </w:instrText>
            </w:r>
            <w:r>
              <w:rPr>
                <w:noProof/>
                <w:webHidden/>
              </w:rPr>
            </w:r>
            <w:r>
              <w:rPr>
                <w:noProof/>
                <w:webHidden/>
              </w:rPr>
              <w:fldChar w:fldCharType="separate"/>
            </w:r>
            <w:r>
              <w:rPr>
                <w:noProof/>
                <w:webHidden/>
              </w:rPr>
              <w:t>181</w:t>
            </w:r>
            <w:r>
              <w:rPr>
                <w:noProof/>
                <w:webHidden/>
              </w:rPr>
              <w:fldChar w:fldCharType="end"/>
            </w:r>
          </w:hyperlink>
        </w:p>
        <w:p w14:paraId="32361A6B" w14:textId="16B4E6EF" w:rsidR="005E3D72" w:rsidRDefault="005E3D72">
          <w:pPr>
            <w:pStyle w:val="TOC3"/>
            <w:tabs>
              <w:tab w:val="left" w:pos="1540"/>
              <w:tab w:val="right" w:leader="dot" w:pos="7190"/>
            </w:tabs>
            <w:rPr>
              <w:noProof/>
            </w:rPr>
          </w:pPr>
          <w:hyperlink w:anchor="_Toc90983285" w:history="1">
            <w:r w:rsidRPr="00215339">
              <w:rPr>
                <w:rStyle w:val="Hyperlink"/>
                <w:noProof/>
              </w:rPr>
              <w:t>33.11.2</w:t>
            </w:r>
            <w:r>
              <w:rPr>
                <w:noProof/>
              </w:rPr>
              <w:tab/>
            </w:r>
            <w:r w:rsidRPr="00215339">
              <w:rPr>
                <w:rStyle w:val="Hyperlink"/>
                <w:noProof/>
              </w:rPr>
              <w:t>Common methods: obj1.Intersect(obj2)</w:t>
            </w:r>
            <w:r>
              <w:rPr>
                <w:noProof/>
                <w:webHidden/>
              </w:rPr>
              <w:tab/>
            </w:r>
            <w:r>
              <w:rPr>
                <w:noProof/>
                <w:webHidden/>
              </w:rPr>
              <w:fldChar w:fldCharType="begin"/>
            </w:r>
            <w:r>
              <w:rPr>
                <w:noProof/>
                <w:webHidden/>
              </w:rPr>
              <w:instrText xml:space="preserve"> PAGEREF _Toc90983285 \h </w:instrText>
            </w:r>
            <w:r>
              <w:rPr>
                <w:noProof/>
                <w:webHidden/>
              </w:rPr>
            </w:r>
            <w:r>
              <w:rPr>
                <w:noProof/>
                <w:webHidden/>
              </w:rPr>
              <w:fldChar w:fldCharType="separate"/>
            </w:r>
            <w:r>
              <w:rPr>
                <w:noProof/>
                <w:webHidden/>
              </w:rPr>
              <w:t>182</w:t>
            </w:r>
            <w:r>
              <w:rPr>
                <w:noProof/>
                <w:webHidden/>
              </w:rPr>
              <w:fldChar w:fldCharType="end"/>
            </w:r>
          </w:hyperlink>
        </w:p>
        <w:p w14:paraId="60A04CB1" w14:textId="72D02F94" w:rsidR="005E3D72" w:rsidRDefault="005E3D72">
          <w:pPr>
            <w:pStyle w:val="TOC3"/>
            <w:tabs>
              <w:tab w:val="left" w:pos="1540"/>
              <w:tab w:val="right" w:leader="dot" w:pos="7190"/>
            </w:tabs>
            <w:rPr>
              <w:noProof/>
            </w:rPr>
          </w:pPr>
          <w:hyperlink w:anchor="_Toc90983286" w:history="1">
            <w:r w:rsidRPr="00215339">
              <w:rPr>
                <w:rStyle w:val="Hyperlink"/>
                <w:noProof/>
              </w:rPr>
              <w:t>33.11.3</w:t>
            </w:r>
            <w:r>
              <w:rPr>
                <w:noProof/>
              </w:rPr>
              <w:tab/>
            </w:r>
            <w:r w:rsidRPr="00215339">
              <w:rPr>
                <w:rStyle w:val="Hyperlink"/>
                <w:noProof/>
              </w:rPr>
              <w:t>Arc (cx, cy, innerRadius, outerRadius, ang1, ang2)</w:t>
            </w:r>
            <w:r>
              <w:rPr>
                <w:noProof/>
                <w:webHidden/>
              </w:rPr>
              <w:tab/>
            </w:r>
            <w:r>
              <w:rPr>
                <w:noProof/>
                <w:webHidden/>
              </w:rPr>
              <w:fldChar w:fldCharType="begin"/>
            </w:r>
            <w:r>
              <w:rPr>
                <w:noProof/>
                <w:webHidden/>
              </w:rPr>
              <w:instrText xml:space="preserve"> PAGEREF _Toc90983286 \h </w:instrText>
            </w:r>
            <w:r>
              <w:rPr>
                <w:noProof/>
                <w:webHidden/>
              </w:rPr>
            </w:r>
            <w:r>
              <w:rPr>
                <w:noProof/>
                <w:webHidden/>
              </w:rPr>
              <w:fldChar w:fldCharType="separate"/>
            </w:r>
            <w:r>
              <w:rPr>
                <w:noProof/>
                <w:webHidden/>
              </w:rPr>
              <w:t>183</w:t>
            </w:r>
            <w:r>
              <w:rPr>
                <w:noProof/>
                <w:webHidden/>
              </w:rPr>
              <w:fldChar w:fldCharType="end"/>
            </w:r>
          </w:hyperlink>
        </w:p>
        <w:p w14:paraId="00AB09A2" w14:textId="338A1B62" w:rsidR="005E3D72" w:rsidRDefault="005E3D72">
          <w:pPr>
            <w:pStyle w:val="TOC3"/>
            <w:tabs>
              <w:tab w:val="left" w:pos="1540"/>
              <w:tab w:val="right" w:leader="dot" w:pos="7190"/>
            </w:tabs>
            <w:rPr>
              <w:noProof/>
            </w:rPr>
          </w:pPr>
          <w:hyperlink w:anchor="_Toc90983287" w:history="1">
            <w:r w:rsidRPr="00215339">
              <w:rPr>
                <w:rStyle w:val="Hyperlink"/>
                <w:noProof/>
              </w:rPr>
              <w:t>33.11.4</w:t>
            </w:r>
            <w:r>
              <w:rPr>
                <w:noProof/>
              </w:rPr>
              <w:tab/>
            </w:r>
            <w:r w:rsidRPr="00215339">
              <w:rPr>
                <w:rStyle w:val="Hyperlink"/>
                <w:noProof/>
              </w:rPr>
              <w:t>Button (x1, y1, x2, y2, “text”, “function”)</w:t>
            </w:r>
            <w:r>
              <w:rPr>
                <w:noProof/>
                <w:webHidden/>
              </w:rPr>
              <w:tab/>
            </w:r>
            <w:r>
              <w:rPr>
                <w:noProof/>
                <w:webHidden/>
              </w:rPr>
              <w:fldChar w:fldCharType="begin"/>
            </w:r>
            <w:r>
              <w:rPr>
                <w:noProof/>
                <w:webHidden/>
              </w:rPr>
              <w:instrText xml:space="preserve"> PAGEREF _Toc90983287 \h </w:instrText>
            </w:r>
            <w:r>
              <w:rPr>
                <w:noProof/>
                <w:webHidden/>
              </w:rPr>
            </w:r>
            <w:r>
              <w:rPr>
                <w:noProof/>
                <w:webHidden/>
              </w:rPr>
              <w:fldChar w:fldCharType="separate"/>
            </w:r>
            <w:r>
              <w:rPr>
                <w:noProof/>
                <w:webHidden/>
              </w:rPr>
              <w:t>183</w:t>
            </w:r>
            <w:r>
              <w:rPr>
                <w:noProof/>
                <w:webHidden/>
              </w:rPr>
              <w:fldChar w:fldCharType="end"/>
            </w:r>
          </w:hyperlink>
        </w:p>
        <w:p w14:paraId="3C9D2B79" w14:textId="37EFE62A" w:rsidR="005E3D72" w:rsidRDefault="005E3D72">
          <w:pPr>
            <w:pStyle w:val="TOC3"/>
            <w:tabs>
              <w:tab w:val="left" w:pos="1540"/>
              <w:tab w:val="right" w:leader="dot" w:pos="7190"/>
            </w:tabs>
            <w:rPr>
              <w:noProof/>
            </w:rPr>
          </w:pPr>
          <w:hyperlink w:anchor="_Toc90983288" w:history="1">
            <w:r w:rsidRPr="00215339">
              <w:rPr>
                <w:rStyle w:val="Hyperlink"/>
                <w:noProof/>
              </w:rPr>
              <w:t>33.11.5</w:t>
            </w:r>
            <w:r>
              <w:rPr>
                <w:noProof/>
              </w:rPr>
              <w:tab/>
            </w:r>
            <w:r w:rsidRPr="00215339">
              <w:rPr>
                <w:rStyle w:val="Hyperlink"/>
                <w:noProof/>
              </w:rPr>
              <w:t>Circle(X, Y, radius [,yradius]) Line(X1, Y1, X2, Y2) Rectangle(X1, Y1, X2, Y2)</w:t>
            </w:r>
            <w:r>
              <w:rPr>
                <w:noProof/>
                <w:webHidden/>
              </w:rPr>
              <w:tab/>
            </w:r>
            <w:r>
              <w:rPr>
                <w:noProof/>
                <w:webHidden/>
              </w:rPr>
              <w:fldChar w:fldCharType="begin"/>
            </w:r>
            <w:r>
              <w:rPr>
                <w:noProof/>
                <w:webHidden/>
              </w:rPr>
              <w:instrText xml:space="preserve"> PAGEREF _Toc90983288 \h </w:instrText>
            </w:r>
            <w:r>
              <w:rPr>
                <w:noProof/>
                <w:webHidden/>
              </w:rPr>
            </w:r>
            <w:r>
              <w:rPr>
                <w:noProof/>
                <w:webHidden/>
              </w:rPr>
              <w:fldChar w:fldCharType="separate"/>
            </w:r>
            <w:r>
              <w:rPr>
                <w:noProof/>
                <w:webHidden/>
              </w:rPr>
              <w:t>183</w:t>
            </w:r>
            <w:r>
              <w:rPr>
                <w:noProof/>
                <w:webHidden/>
              </w:rPr>
              <w:fldChar w:fldCharType="end"/>
            </w:r>
          </w:hyperlink>
        </w:p>
        <w:p w14:paraId="74998D75" w14:textId="65560687" w:rsidR="005E3D72" w:rsidRDefault="005E3D72">
          <w:pPr>
            <w:pStyle w:val="TOC3"/>
            <w:tabs>
              <w:tab w:val="left" w:pos="1540"/>
              <w:tab w:val="right" w:leader="dot" w:pos="7190"/>
            </w:tabs>
            <w:rPr>
              <w:noProof/>
            </w:rPr>
          </w:pPr>
          <w:hyperlink w:anchor="_Toc90983289" w:history="1">
            <w:r w:rsidRPr="00215339">
              <w:rPr>
                <w:rStyle w:val="Hyperlink"/>
                <w:noProof/>
              </w:rPr>
              <w:t>33.11.6</w:t>
            </w:r>
            <w:r>
              <w:rPr>
                <w:noProof/>
              </w:rPr>
              <w:tab/>
            </w:r>
            <w:r w:rsidRPr="00215339">
              <w:rPr>
                <w:rStyle w:val="Hyperlink"/>
                <w:noProof/>
              </w:rPr>
              <w:t>LineTo (x, y), MoveTo (x, y), and ClearGoTo()</w:t>
            </w:r>
            <w:r>
              <w:rPr>
                <w:noProof/>
                <w:webHidden/>
              </w:rPr>
              <w:tab/>
            </w:r>
            <w:r>
              <w:rPr>
                <w:noProof/>
                <w:webHidden/>
              </w:rPr>
              <w:fldChar w:fldCharType="begin"/>
            </w:r>
            <w:r>
              <w:rPr>
                <w:noProof/>
                <w:webHidden/>
              </w:rPr>
              <w:instrText xml:space="preserve"> PAGEREF _Toc90983289 \h </w:instrText>
            </w:r>
            <w:r>
              <w:rPr>
                <w:noProof/>
                <w:webHidden/>
              </w:rPr>
            </w:r>
            <w:r>
              <w:rPr>
                <w:noProof/>
                <w:webHidden/>
              </w:rPr>
              <w:fldChar w:fldCharType="separate"/>
            </w:r>
            <w:r>
              <w:rPr>
                <w:noProof/>
                <w:webHidden/>
              </w:rPr>
              <w:t>185</w:t>
            </w:r>
            <w:r>
              <w:rPr>
                <w:noProof/>
                <w:webHidden/>
              </w:rPr>
              <w:fldChar w:fldCharType="end"/>
            </w:r>
          </w:hyperlink>
        </w:p>
        <w:p w14:paraId="41D4B844" w14:textId="39E9D07E" w:rsidR="005E3D72" w:rsidRDefault="005E3D72">
          <w:pPr>
            <w:pStyle w:val="TOC3"/>
            <w:tabs>
              <w:tab w:val="left" w:pos="1540"/>
              <w:tab w:val="right" w:leader="dot" w:pos="7190"/>
            </w:tabs>
            <w:rPr>
              <w:noProof/>
            </w:rPr>
          </w:pPr>
          <w:hyperlink w:anchor="_Toc90983290" w:history="1">
            <w:r w:rsidRPr="00215339">
              <w:rPr>
                <w:rStyle w:val="Hyperlink"/>
                <w:noProof/>
              </w:rPr>
              <w:t>33.11.7</w:t>
            </w:r>
            <w:r>
              <w:rPr>
                <w:noProof/>
              </w:rPr>
              <w:tab/>
            </w:r>
            <w:r w:rsidRPr="00215339">
              <w:rPr>
                <w:rStyle w:val="Hyperlink"/>
                <w:noProof/>
              </w:rPr>
              <w:t>Polygon() and poly.AddPoints() and SetPoints ()</w:t>
            </w:r>
            <w:r>
              <w:rPr>
                <w:noProof/>
                <w:webHidden/>
              </w:rPr>
              <w:tab/>
            </w:r>
            <w:r>
              <w:rPr>
                <w:noProof/>
                <w:webHidden/>
              </w:rPr>
              <w:fldChar w:fldCharType="begin"/>
            </w:r>
            <w:r>
              <w:rPr>
                <w:noProof/>
                <w:webHidden/>
              </w:rPr>
              <w:instrText xml:space="preserve"> PAGEREF _Toc90983290 \h </w:instrText>
            </w:r>
            <w:r>
              <w:rPr>
                <w:noProof/>
                <w:webHidden/>
              </w:rPr>
            </w:r>
            <w:r>
              <w:rPr>
                <w:noProof/>
                <w:webHidden/>
              </w:rPr>
              <w:fldChar w:fldCharType="separate"/>
            </w:r>
            <w:r>
              <w:rPr>
                <w:noProof/>
                <w:webHidden/>
              </w:rPr>
              <w:t>185</w:t>
            </w:r>
            <w:r>
              <w:rPr>
                <w:noProof/>
                <w:webHidden/>
              </w:rPr>
              <w:fldChar w:fldCharType="end"/>
            </w:r>
          </w:hyperlink>
        </w:p>
        <w:p w14:paraId="18ADDECC" w14:textId="251FF8F1" w:rsidR="005E3D72" w:rsidRDefault="005E3D72">
          <w:pPr>
            <w:pStyle w:val="TOC3"/>
            <w:tabs>
              <w:tab w:val="left" w:pos="1540"/>
              <w:tab w:val="right" w:leader="dot" w:pos="7190"/>
            </w:tabs>
            <w:rPr>
              <w:noProof/>
            </w:rPr>
          </w:pPr>
          <w:hyperlink w:anchor="_Toc90983291" w:history="1">
            <w:r w:rsidRPr="00215339">
              <w:rPr>
                <w:rStyle w:val="Hyperlink"/>
                <w:noProof/>
              </w:rPr>
              <w:t>33.11.8</w:t>
            </w:r>
            <w:r>
              <w:rPr>
                <w:noProof/>
              </w:rPr>
              <w:tab/>
            </w:r>
            <w:r w:rsidRPr="00215339">
              <w:rPr>
                <w:rStyle w:val="Hyperlink"/>
                <w:noProof/>
              </w:rPr>
              <w:t>Slider (x1, y1, x2, y2, “text”, “function”)</w:t>
            </w:r>
            <w:r>
              <w:rPr>
                <w:noProof/>
                <w:webHidden/>
              </w:rPr>
              <w:tab/>
            </w:r>
            <w:r>
              <w:rPr>
                <w:noProof/>
                <w:webHidden/>
              </w:rPr>
              <w:fldChar w:fldCharType="begin"/>
            </w:r>
            <w:r>
              <w:rPr>
                <w:noProof/>
                <w:webHidden/>
              </w:rPr>
              <w:instrText xml:space="preserve"> PAGEREF _Toc90983291 \h </w:instrText>
            </w:r>
            <w:r>
              <w:rPr>
                <w:noProof/>
                <w:webHidden/>
              </w:rPr>
            </w:r>
            <w:r>
              <w:rPr>
                <w:noProof/>
                <w:webHidden/>
              </w:rPr>
              <w:fldChar w:fldCharType="separate"/>
            </w:r>
            <w:r>
              <w:rPr>
                <w:noProof/>
                <w:webHidden/>
              </w:rPr>
              <w:t>186</w:t>
            </w:r>
            <w:r>
              <w:rPr>
                <w:noProof/>
                <w:webHidden/>
              </w:rPr>
              <w:fldChar w:fldCharType="end"/>
            </w:r>
          </w:hyperlink>
        </w:p>
        <w:p w14:paraId="614906A2" w14:textId="67BC1A59" w:rsidR="005E3D72" w:rsidRDefault="005E3D72">
          <w:pPr>
            <w:pStyle w:val="TOC3"/>
            <w:tabs>
              <w:tab w:val="left" w:pos="1540"/>
              <w:tab w:val="right" w:leader="dot" w:pos="7190"/>
            </w:tabs>
            <w:rPr>
              <w:noProof/>
            </w:rPr>
          </w:pPr>
          <w:hyperlink w:anchor="_Toc90983292" w:history="1">
            <w:r w:rsidRPr="00215339">
              <w:rPr>
                <w:rStyle w:val="Hyperlink"/>
                <w:noProof/>
              </w:rPr>
              <w:t>33.11.9</w:t>
            </w:r>
            <w:r>
              <w:rPr>
                <w:noProof/>
              </w:rPr>
              <w:tab/>
            </w:r>
            <w:r w:rsidRPr="00215339">
              <w:rPr>
                <w:rStyle w:val="Hyperlink"/>
                <w:noProof/>
              </w:rPr>
              <w:t>Text (x1, y1, x2, y2, “text”, fontsize)</w:t>
            </w:r>
            <w:r>
              <w:rPr>
                <w:noProof/>
                <w:webHidden/>
              </w:rPr>
              <w:tab/>
            </w:r>
            <w:r>
              <w:rPr>
                <w:noProof/>
                <w:webHidden/>
              </w:rPr>
              <w:fldChar w:fldCharType="begin"/>
            </w:r>
            <w:r>
              <w:rPr>
                <w:noProof/>
                <w:webHidden/>
              </w:rPr>
              <w:instrText xml:space="preserve"> PAGEREF _Toc90983292 \h </w:instrText>
            </w:r>
            <w:r>
              <w:rPr>
                <w:noProof/>
                <w:webHidden/>
              </w:rPr>
            </w:r>
            <w:r>
              <w:rPr>
                <w:noProof/>
                <w:webHidden/>
              </w:rPr>
              <w:fldChar w:fldCharType="separate"/>
            </w:r>
            <w:r>
              <w:rPr>
                <w:noProof/>
                <w:webHidden/>
              </w:rPr>
              <w:t>188</w:t>
            </w:r>
            <w:r>
              <w:rPr>
                <w:noProof/>
                <w:webHidden/>
              </w:rPr>
              <w:fldChar w:fldCharType="end"/>
            </w:r>
          </w:hyperlink>
        </w:p>
        <w:p w14:paraId="49905C7A" w14:textId="7E5DF0B2" w:rsidR="005E3D72" w:rsidRDefault="005E3D72">
          <w:pPr>
            <w:pStyle w:val="TOC2"/>
            <w:tabs>
              <w:tab w:val="left" w:pos="1100"/>
              <w:tab w:val="right" w:leader="dot" w:pos="7190"/>
            </w:tabs>
            <w:rPr>
              <w:noProof/>
              <w:sz w:val="22"/>
            </w:rPr>
          </w:pPr>
          <w:hyperlink w:anchor="_Toc90983293" w:history="1">
            <w:r w:rsidRPr="00215339">
              <w:rPr>
                <w:rStyle w:val="Hyperlink"/>
                <w:noProof/>
              </w:rPr>
              <w:t>33.12</w:t>
            </w:r>
            <w:r>
              <w:rPr>
                <w:noProof/>
                <w:sz w:val="22"/>
              </w:rPr>
              <w:tab/>
            </w:r>
            <w:r w:rsidRPr="00215339">
              <w:rPr>
                <w:rStyle w:val="Hyperlink"/>
                <w:noProof/>
              </w:rPr>
              <w:t>Screen.Graphics Scaling (Advanced)</w:t>
            </w:r>
            <w:r>
              <w:rPr>
                <w:noProof/>
                <w:webHidden/>
              </w:rPr>
              <w:tab/>
            </w:r>
            <w:r>
              <w:rPr>
                <w:noProof/>
                <w:webHidden/>
              </w:rPr>
              <w:fldChar w:fldCharType="begin"/>
            </w:r>
            <w:r>
              <w:rPr>
                <w:noProof/>
                <w:webHidden/>
              </w:rPr>
              <w:instrText xml:space="preserve"> PAGEREF _Toc90983293 \h </w:instrText>
            </w:r>
            <w:r>
              <w:rPr>
                <w:noProof/>
                <w:webHidden/>
              </w:rPr>
            </w:r>
            <w:r>
              <w:rPr>
                <w:noProof/>
                <w:webHidden/>
              </w:rPr>
              <w:fldChar w:fldCharType="separate"/>
            </w:r>
            <w:r>
              <w:rPr>
                <w:noProof/>
                <w:webHidden/>
              </w:rPr>
              <w:t>188</w:t>
            </w:r>
            <w:r>
              <w:rPr>
                <w:noProof/>
                <w:webHidden/>
              </w:rPr>
              <w:fldChar w:fldCharType="end"/>
            </w:r>
          </w:hyperlink>
        </w:p>
        <w:p w14:paraId="4238962D" w14:textId="741E333B" w:rsidR="005E3D72" w:rsidRDefault="005E3D72">
          <w:pPr>
            <w:pStyle w:val="TOC2"/>
            <w:tabs>
              <w:tab w:val="left" w:pos="1100"/>
              <w:tab w:val="right" w:leader="dot" w:pos="7190"/>
            </w:tabs>
            <w:rPr>
              <w:noProof/>
              <w:sz w:val="22"/>
            </w:rPr>
          </w:pPr>
          <w:hyperlink w:anchor="_Toc90983294" w:history="1">
            <w:r w:rsidRPr="00215339">
              <w:rPr>
                <w:rStyle w:val="Hyperlink"/>
                <w:noProof/>
              </w:rPr>
              <w:t>33.13</w:t>
            </w:r>
            <w:r>
              <w:rPr>
                <w:noProof/>
                <w:sz w:val="22"/>
              </w:rPr>
              <w:tab/>
            </w:r>
            <w:r w:rsidRPr="00215339">
              <w:rPr>
                <w:rStyle w:val="Hyperlink"/>
                <w:noProof/>
              </w:rPr>
              <w:t>Sensor Extension</w:t>
            </w:r>
            <w:r>
              <w:rPr>
                <w:noProof/>
                <w:webHidden/>
              </w:rPr>
              <w:tab/>
            </w:r>
            <w:r>
              <w:rPr>
                <w:noProof/>
                <w:webHidden/>
              </w:rPr>
              <w:fldChar w:fldCharType="begin"/>
            </w:r>
            <w:r>
              <w:rPr>
                <w:noProof/>
                <w:webHidden/>
              </w:rPr>
              <w:instrText xml:space="preserve"> PAGEREF _Toc90983294 \h </w:instrText>
            </w:r>
            <w:r>
              <w:rPr>
                <w:noProof/>
                <w:webHidden/>
              </w:rPr>
            </w:r>
            <w:r>
              <w:rPr>
                <w:noProof/>
                <w:webHidden/>
              </w:rPr>
              <w:fldChar w:fldCharType="separate"/>
            </w:r>
            <w:r>
              <w:rPr>
                <w:noProof/>
                <w:webHidden/>
              </w:rPr>
              <w:t>190</w:t>
            </w:r>
            <w:r>
              <w:rPr>
                <w:noProof/>
                <w:webHidden/>
              </w:rPr>
              <w:fldChar w:fldCharType="end"/>
            </w:r>
          </w:hyperlink>
        </w:p>
        <w:p w14:paraId="0FE61EBB" w14:textId="67F129D9" w:rsidR="005E3D72" w:rsidRDefault="005E3D72">
          <w:pPr>
            <w:pStyle w:val="TOC3"/>
            <w:tabs>
              <w:tab w:val="left" w:pos="1540"/>
              <w:tab w:val="right" w:leader="dot" w:pos="7190"/>
            </w:tabs>
            <w:rPr>
              <w:noProof/>
            </w:rPr>
          </w:pPr>
          <w:hyperlink w:anchor="_Toc90983295" w:history="1">
            <w:r w:rsidRPr="00215339">
              <w:rPr>
                <w:rStyle w:val="Hyperlink"/>
                <w:noProof/>
              </w:rPr>
              <w:t>33.13.1</w:t>
            </w:r>
            <w:r>
              <w:rPr>
                <w:noProof/>
              </w:rPr>
              <w:tab/>
            </w:r>
            <w:r w:rsidRPr="00215339">
              <w:rPr>
                <w:rStyle w:val="Hyperlink"/>
                <w:noProof/>
              </w:rPr>
              <w:t>Using Sensor.Camera and making images</w:t>
            </w:r>
            <w:r>
              <w:rPr>
                <w:noProof/>
                <w:webHidden/>
              </w:rPr>
              <w:tab/>
            </w:r>
            <w:r>
              <w:rPr>
                <w:noProof/>
                <w:webHidden/>
              </w:rPr>
              <w:fldChar w:fldCharType="begin"/>
            </w:r>
            <w:r>
              <w:rPr>
                <w:noProof/>
                <w:webHidden/>
              </w:rPr>
              <w:instrText xml:space="preserve"> PAGEREF _Toc90983295 \h </w:instrText>
            </w:r>
            <w:r>
              <w:rPr>
                <w:noProof/>
                <w:webHidden/>
              </w:rPr>
            </w:r>
            <w:r>
              <w:rPr>
                <w:noProof/>
                <w:webHidden/>
              </w:rPr>
              <w:fldChar w:fldCharType="separate"/>
            </w:r>
            <w:r>
              <w:rPr>
                <w:noProof/>
                <w:webHidden/>
              </w:rPr>
              <w:t>190</w:t>
            </w:r>
            <w:r>
              <w:rPr>
                <w:noProof/>
                <w:webHidden/>
              </w:rPr>
              <w:fldChar w:fldCharType="end"/>
            </w:r>
          </w:hyperlink>
        </w:p>
        <w:p w14:paraId="0A35B25F" w14:textId="0E9CE015" w:rsidR="005E3D72" w:rsidRDefault="005E3D72">
          <w:pPr>
            <w:pStyle w:val="TOC3"/>
            <w:tabs>
              <w:tab w:val="left" w:pos="1540"/>
              <w:tab w:val="right" w:leader="dot" w:pos="7190"/>
            </w:tabs>
            <w:rPr>
              <w:noProof/>
            </w:rPr>
          </w:pPr>
          <w:hyperlink w:anchor="_Toc90983296" w:history="1">
            <w:r w:rsidRPr="00215339">
              <w:rPr>
                <w:rStyle w:val="Hyperlink"/>
                <w:noProof/>
              </w:rPr>
              <w:t>33.13.2</w:t>
            </w:r>
            <w:r>
              <w:rPr>
                <w:noProof/>
              </w:rPr>
              <w:tab/>
            </w:r>
            <w:r w:rsidRPr="00215339">
              <w:rPr>
                <w:rStyle w:val="Hyperlink"/>
                <w:noProof/>
              </w:rPr>
              <w:t>The simplest camera program</w:t>
            </w:r>
            <w:r>
              <w:rPr>
                <w:noProof/>
                <w:webHidden/>
              </w:rPr>
              <w:tab/>
            </w:r>
            <w:r>
              <w:rPr>
                <w:noProof/>
                <w:webHidden/>
              </w:rPr>
              <w:fldChar w:fldCharType="begin"/>
            </w:r>
            <w:r>
              <w:rPr>
                <w:noProof/>
                <w:webHidden/>
              </w:rPr>
              <w:instrText xml:space="preserve"> PAGEREF _Toc90983296 \h </w:instrText>
            </w:r>
            <w:r>
              <w:rPr>
                <w:noProof/>
                <w:webHidden/>
              </w:rPr>
            </w:r>
            <w:r>
              <w:rPr>
                <w:noProof/>
                <w:webHidden/>
              </w:rPr>
              <w:fldChar w:fldCharType="separate"/>
            </w:r>
            <w:r>
              <w:rPr>
                <w:noProof/>
                <w:webHidden/>
              </w:rPr>
              <w:t>190</w:t>
            </w:r>
            <w:r>
              <w:rPr>
                <w:noProof/>
                <w:webHidden/>
              </w:rPr>
              <w:fldChar w:fldCharType="end"/>
            </w:r>
          </w:hyperlink>
        </w:p>
        <w:p w14:paraId="49089019" w14:textId="249327BA" w:rsidR="005E3D72" w:rsidRDefault="005E3D72">
          <w:pPr>
            <w:pStyle w:val="TOC3"/>
            <w:tabs>
              <w:tab w:val="left" w:pos="1540"/>
              <w:tab w:val="right" w:leader="dot" w:pos="7190"/>
            </w:tabs>
            <w:rPr>
              <w:noProof/>
            </w:rPr>
          </w:pPr>
          <w:hyperlink w:anchor="_Toc90983297" w:history="1">
            <w:r w:rsidRPr="00215339">
              <w:rPr>
                <w:rStyle w:val="Hyperlink"/>
                <w:noProof/>
              </w:rPr>
              <w:t>33.13.3</w:t>
            </w:r>
            <w:r>
              <w:rPr>
                <w:noProof/>
              </w:rPr>
              <w:tab/>
            </w:r>
            <w:r w:rsidRPr="00215339">
              <w:rPr>
                <w:rStyle w:val="Hyperlink"/>
                <w:noProof/>
              </w:rPr>
              <w:t>Using Analyze to modify the Sensor.Camera image</w:t>
            </w:r>
            <w:r>
              <w:rPr>
                <w:noProof/>
                <w:webHidden/>
              </w:rPr>
              <w:tab/>
            </w:r>
            <w:r>
              <w:rPr>
                <w:noProof/>
                <w:webHidden/>
              </w:rPr>
              <w:fldChar w:fldCharType="begin"/>
            </w:r>
            <w:r>
              <w:rPr>
                <w:noProof/>
                <w:webHidden/>
              </w:rPr>
              <w:instrText xml:space="preserve"> PAGEREF _Toc90983297 \h </w:instrText>
            </w:r>
            <w:r>
              <w:rPr>
                <w:noProof/>
                <w:webHidden/>
              </w:rPr>
            </w:r>
            <w:r>
              <w:rPr>
                <w:noProof/>
                <w:webHidden/>
              </w:rPr>
              <w:fldChar w:fldCharType="separate"/>
            </w:r>
            <w:r>
              <w:rPr>
                <w:noProof/>
                <w:webHidden/>
              </w:rPr>
              <w:t>191</w:t>
            </w:r>
            <w:r>
              <w:rPr>
                <w:noProof/>
                <w:webHidden/>
              </w:rPr>
              <w:fldChar w:fldCharType="end"/>
            </w:r>
          </w:hyperlink>
        </w:p>
        <w:p w14:paraId="688CE1A7" w14:textId="5008842C" w:rsidR="005E3D72" w:rsidRDefault="005E3D72">
          <w:pPr>
            <w:pStyle w:val="TOC3"/>
            <w:tabs>
              <w:tab w:val="left" w:pos="1540"/>
              <w:tab w:val="right" w:leader="dot" w:pos="7190"/>
            </w:tabs>
            <w:rPr>
              <w:noProof/>
            </w:rPr>
          </w:pPr>
          <w:hyperlink w:anchor="_Toc90983298" w:history="1">
            <w:r w:rsidRPr="00215339">
              <w:rPr>
                <w:rStyle w:val="Hyperlink"/>
                <w:noProof/>
              </w:rPr>
              <w:t>33.13.4</w:t>
            </w:r>
            <w:r>
              <w:rPr>
                <w:noProof/>
              </w:rPr>
              <w:tab/>
            </w:r>
            <w:r w:rsidRPr="00215339">
              <w:rPr>
                <w:rStyle w:val="Hyperlink"/>
                <w:noProof/>
              </w:rPr>
              <w:t>Example: HTML color from Sensor.Camera</w:t>
            </w:r>
            <w:r>
              <w:rPr>
                <w:noProof/>
                <w:webHidden/>
              </w:rPr>
              <w:tab/>
            </w:r>
            <w:r>
              <w:rPr>
                <w:noProof/>
                <w:webHidden/>
              </w:rPr>
              <w:fldChar w:fldCharType="begin"/>
            </w:r>
            <w:r>
              <w:rPr>
                <w:noProof/>
                <w:webHidden/>
              </w:rPr>
              <w:instrText xml:space="preserve"> PAGEREF _Toc90983298 \h </w:instrText>
            </w:r>
            <w:r>
              <w:rPr>
                <w:noProof/>
                <w:webHidden/>
              </w:rPr>
            </w:r>
            <w:r>
              <w:rPr>
                <w:noProof/>
                <w:webHidden/>
              </w:rPr>
              <w:fldChar w:fldCharType="separate"/>
            </w:r>
            <w:r>
              <w:rPr>
                <w:noProof/>
                <w:webHidden/>
              </w:rPr>
              <w:t>192</w:t>
            </w:r>
            <w:r>
              <w:rPr>
                <w:noProof/>
                <w:webHidden/>
              </w:rPr>
              <w:fldChar w:fldCharType="end"/>
            </w:r>
          </w:hyperlink>
        </w:p>
        <w:p w14:paraId="7FB9A3F2" w14:textId="62BC3E3E" w:rsidR="005E3D72" w:rsidRDefault="005E3D72">
          <w:pPr>
            <w:pStyle w:val="TOC3"/>
            <w:tabs>
              <w:tab w:val="left" w:pos="1540"/>
              <w:tab w:val="right" w:leader="dot" w:pos="7190"/>
            </w:tabs>
            <w:rPr>
              <w:noProof/>
            </w:rPr>
          </w:pPr>
          <w:hyperlink w:anchor="_Toc90983299" w:history="1">
            <w:r w:rsidRPr="00215339">
              <w:rPr>
                <w:rStyle w:val="Hyperlink"/>
                <w:noProof/>
              </w:rPr>
              <w:t>33.13.5</w:t>
            </w:r>
            <w:r>
              <w:rPr>
                <w:noProof/>
              </w:rPr>
              <w:tab/>
            </w:r>
            <w:r w:rsidRPr="00215339">
              <w:rPr>
                <w:rStyle w:val="Hyperlink"/>
                <w:noProof/>
              </w:rPr>
              <w:t>Sensor.Compass (function)</w:t>
            </w:r>
            <w:r>
              <w:rPr>
                <w:noProof/>
                <w:webHidden/>
              </w:rPr>
              <w:tab/>
            </w:r>
            <w:r>
              <w:rPr>
                <w:noProof/>
                <w:webHidden/>
              </w:rPr>
              <w:fldChar w:fldCharType="begin"/>
            </w:r>
            <w:r>
              <w:rPr>
                <w:noProof/>
                <w:webHidden/>
              </w:rPr>
              <w:instrText xml:space="preserve"> PAGEREF _Toc90983299 \h </w:instrText>
            </w:r>
            <w:r>
              <w:rPr>
                <w:noProof/>
                <w:webHidden/>
              </w:rPr>
            </w:r>
            <w:r>
              <w:rPr>
                <w:noProof/>
                <w:webHidden/>
              </w:rPr>
              <w:fldChar w:fldCharType="separate"/>
            </w:r>
            <w:r>
              <w:rPr>
                <w:noProof/>
                <w:webHidden/>
              </w:rPr>
              <w:t>193</w:t>
            </w:r>
            <w:r>
              <w:rPr>
                <w:noProof/>
                <w:webHidden/>
              </w:rPr>
              <w:fldChar w:fldCharType="end"/>
            </w:r>
          </w:hyperlink>
        </w:p>
        <w:p w14:paraId="0FD38AC8" w14:textId="24B2E497" w:rsidR="005E3D72" w:rsidRDefault="005E3D72">
          <w:pPr>
            <w:pStyle w:val="TOC3"/>
            <w:tabs>
              <w:tab w:val="left" w:pos="1540"/>
              <w:tab w:val="right" w:leader="dot" w:pos="7190"/>
            </w:tabs>
            <w:rPr>
              <w:noProof/>
            </w:rPr>
          </w:pPr>
          <w:hyperlink w:anchor="_Toc90983300" w:history="1">
            <w:r w:rsidRPr="00215339">
              <w:rPr>
                <w:rStyle w:val="Hyperlink"/>
                <w:noProof/>
              </w:rPr>
              <w:t>33.13.6</w:t>
            </w:r>
            <w:r>
              <w:rPr>
                <w:noProof/>
              </w:rPr>
              <w:tab/>
            </w:r>
            <w:r w:rsidRPr="00215339">
              <w:rPr>
                <w:rStyle w:val="Hyperlink"/>
                <w:noProof/>
              </w:rPr>
              <w:t>Sensor.Inclinometer(function)</w:t>
            </w:r>
            <w:r>
              <w:rPr>
                <w:noProof/>
                <w:webHidden/>
              </w:rPr>
              <w:tab/>
            </w:r>
            <w:r>
              <w:rPr>
                <w:noProof/>
                <w:webHidden/>
              </w:rPr>
              <w:fldChar w:fldCharType="begin"/>
            </w:r>
            <w:r>
              <w:rPr>
                <w:noProof/>
                <w:webHidden/>
              </w:rPr>
              <w:instrText xml:space="preserve"> PAGEREF _Toc90983300 \h </w:instrText>
            </w:r>
            <w:r>
              <w:rPr>
                <w:noProof/>
                <w:webHidden/>
              </w:rPr>
            </w:r>
            <w:r>
              <w:rPr>
                <w:noProof/>
                <w:webHidden/>
              </w:rPr>
              <w:fldChar w:fldCharType="separate"/>
            </w:r>
            <w:r>
              <w:rPr>
                <w:noProof/>
                <w:webHidden/>
              </w:rPr>
              <w:t>193</w:t>
            </w:r>
            <w:r>
              <w:rPr>
                <w:noProof/>
                <w:webHidden/>
              </w:rPr>
              <w:fldChar w:fldCharType="end"/>
            </w:r>
          </w:hyperlink>
        </w:p>
        <w:p w14:paraId="417FC48B" w14:textId="7457A07F" w:rsidR="005E3D72" w:rsidRDefault="005E3D72">
          <w:pPr>
            <w:pStyle w:val="TOC3"/>
            <w:tabs>
              <w:tab w:val="left" w:pos="1540"/>
              <w:tab w:val="right" w:leader="dot" w:pos="7190"/>
            </w:tabs>
            <w:rPr>
              <w:noProof/>
            </w:rPr>
          </w:pPr>
          <w:hyperlink w:anchor="_Toc90983301" w:history="1">
            <w:r w:rsidRPr="00215339">
              <w:rPr>
                <w:rStyle w:val="Hyperlink"/>
                <w:noProof/>
              </w:rPr>
              <w:t>33.13.7</w:t>
            </w:r>
            <w:r>
              <w:rPr>
                <w:noProof/>
              </w:rPr>
              <w:tab/>
            </w:r>
            <w:r w:rsidRPr="00215339">
              <w:rPr>
                <w:rStyle w:val="Hyperlink"/>
                <w:noProof/>
              </w:rPr>
              <w:t>Sensor.Light(function)</w:t>
            </w:r>
            <w:r>
              <w:rPr>
                <w:noProof/>
                <w:webHidden/>
              </w:rPr>
              <w:tab/>
            </w:r>
            <w:r>
              <w:rPr>
                <w:noProof/>
                <w:webHidden/>
              </w:rPr>
              <w:fldChar w:fldCharType="begin"/>
            </w:r>
            <w:r>
              <w:rPr>
                <w:noProof/>
                <w:webHidden/>
              </w:rPr>
              <w:instrText xml:space="preserve"> PAGEREF _Toc90983301 \h </w:instrText>
            </w:r>
            <w:r>
              <w:rPr>
                <w:noProof/>
                <w:webHidden/>
              </w:rPr>
            </w:r>
            <w:r>
              <w:rPr>
                <w:noProof/>
                <w:webHidden/>
              </w:rPr>
              <w:fldChar w:fldCharType="separate"/>
            </w:r>
            <w:r>
              <w:rPr>
                <w:noProof/>
                <w:webHidden/>
              </w:rPr>
              <w:t>193</w:t>
            </w:r>
            <w:r>
              <w:rPr>
                <w:noProof/>
                <w:webHidden/>
              </w:rPr>
              <w:fldChar w:fldCharType="end"/>
            </w:r>
          </w:hyperlink>
        </w:p>
        <w:p w14:paraId="5DA3D093" w14:textId="30EBB750" w:rsidR="005E3D72" w:rsidRDefault="005E3D72">
          <w:pPr>
            <w:pStyle w:val="TOC3"/>
            <w:tabs>
              <w:tab w:val="left" w:pos="1540"/>
              <w:tab w:val="right" w:leader="dot" w:pos="7190"/>
            </w:tabs>
            <w:rPr>
              <w:noProof/>
            </w:rPr>
          </w:pPr>
          <w:hyperlink w:anchor="_Toc90983302" w:history="1">
            <w:r w:rsidRPr="00215339">
              <w:rPr>
                <w:rStyle w:val="Hyperlink"/>
                <w:noProof/>
              </w:rPr>
              <w:t>33.13.8</w:t>
            </w:r>
            <w:r>
              <w:rPr>
                <w:noProof/>
              </w:rPr>
              <w:tab/>
            </w:r>
            <w:r w:rsidRPr="00215339">
              <w:rPr>
                <w:rStyle w:val="Hyperlink"/>
                <w:noProof/>
              </w:rPr>
              <w:t>Sensor.Location Extension</w:t>
            </w:r>
            <w:r>
              <w:rPr>
                <w:noProof/>
                <w:webHidden/>
              </w:rPr>
              <w:tab/>
            </w:r>
            <w:r>
              <w:rPr>
                <w:noProof/>
                <w:webHidden/>
              </w:rPr>
              <w:fldChar w:fldCharType="begin"/>
            </w:r>
            <w:r>
              <w:rPr>
                <w:noProof/>
                <w:webHidden/>
              </w:rPr>
              <w:instrText xml:space="preserve"> PAGEREF _Toc90983302 \h </w:instrText>
            </w:r>
            <w:r>
              <w:rPr>
                <w:noProof/>
                <w:webHidden/>
              </w:rPr>
            </w:r>
            <w:r>
              <w:rPr>
                <w:noProof/>
                <w:webHidden/>
              </w:rPr>
              <w:fldChar w:fldCharType="separate"/>
            </w:r>
            <w:r>
              <w:rPr>
                <w:noProof/>
                <w:webHidden/>
              </w:rPr>
              <w:t>194</w:t>
            </w:r>
            <w:r>
              <w:rPr>
                <w:noProof/>
                <w:webHidden/>
              </w:rPr>
              <w:fldChar w:fldCharType="end"/>
            </w:r>
          </w:hyperlink>
        </w:p>
        <w:p w14:paraId="70858D90" w14:textId="73ED7687" w:rsidR="005E3D72" w:rsidRDefault="005E3D72">
          <w:pPr>
            <w:pStyle w:val="TOC3"/>
            <w:tabs>
              <w:tab w:val="left" w:pos="1540"/>
              <w:tab w:val="right" w:leader="dot" w:pos="7190"/>
            </w:tabs>
            <w:rPr>
              <w:noProof/>
            </w:rPr>
          </w:pPr>
          <w:hyperlink w:anchor="_Toc90983303" w:history="1">
            <w:r w:rsidRPr="00215339">
              <w:rPr>
                <w:rStyle w:val="Hyperlink"/>
                <w:noProof/>
              </w:rPr>
              <w:t>33.13.9</w:t>
            </w:r>
            <w:r>
              <w:rPr>
                <w:noProof/>
              </w:rPr>
              <w:tab/>
            </w:r>
            <w:r w:rsidRPr="00215339">
              <w:rPr>
                <w:rStyle w:val="Hyperlink"/>
                <w:noProof/>
              </w:rPr>
              <w:t>Sensor.Microphone Extension</w:t>
            </w:r>
            <w:r>
              <w:rPr>
                <w:noProof/>
                <w:webHidden/>
              </w:rPr>
              <w:tab/>
            </w:r>
            <w:r>
              <w:rPr>
                <w:noProof/>
                <w:webHidden/>
              </w:rPr>
              <w:fldChar w:fldCharType="begin"/>
            </w:r>
            <w:r>
              <w:rPr>
                <w:noProof/>
                <w:webHidden/>
              </w:rPr>
              <w:instrText xml:space="preserve"> PAGEREF _Toc90983303 \h </w:instrText>
            </w:r>
            <w:r>
              <w:rPr>
                <w:noProof/>
                <w:webHidden/>
              </w:rPr>
            </w:r>
            <w:r>
              <w:rPr>
                <w:noProof/>
                <w:webHidden/>
              </w:rPr>
              <w:fldChar w:fldCharType="separate"/>
            </w:r>
            <w:r>
              <w:rPr>
                <w:noProof/>
                <w:webHidden/>
              </w:rPr>
              <w:t>194</w:t>
            </w:r>
            <w:r>
              <w:rPr>
                <w:noProof/>
                <w:webHidden/>
              </w:rPr>
              <w:fldChar w:fldCharType="end"/>
            </w:r>
          </w:hyperlink>
        </w:p>
        <w:p w14:paraId="4E94B84F" w14:textId="428587D4" w:rsidR="005E3D72" w:rsidRDefault="005E3D72">
          <w:pPr>
            <w:pStyle w:val="TOC3"/>
            <w:tabs>
              <w:tab w:val="left" w:pos="1540"/>
              <w:tab w:val="right" w:leader="dot" w:pos="7190"/>
            </w:tabs>
            <w:rPr>
              <w:noProof/>
            </w:rPr>
          </w:pPr>
          <w:hyperlink w:anchor="_Toc90983304" w:history="1">
            <w:r w:rsidRPr="00215339">
              <w:rPr>
                <w:rStyle w:val="Hyperlink"/>
                <w:noProof/>
              </w:rPr>
              <w:t>33.13.10</w:t>
            </w:r>
            <w:r>
              <w:rPr>
                <w:noProof/>
              </w:rPr>
              <w:tab/>
            </w:r>
            <w:r w:rsidRPr="00215339">
              <w:rPr>
                <w:rStyle w:val="Hyperlink"/>
                <w:noProof/>
              </w:rPr>
              <w:t>Full Sensor example</w:t>
            </w:r>
            <w:r>
              <w:rPr>
                <w:noProof/>
                <w:webHidden/>
              </w:rPr>
              <w:tab/>
            </w:r>
            <w:r>
              <w:rPr>
                <w:noProof/>
                <w:webHidden/>
              </w:rPr>
              <w:fldChar w:fldCharType="begin"/>
            </w:r>
            <w:r>
              <w:rPr>
                <w:noProof/>
                <w:webHidden/>
              </w:rPr>
              <w:instrText xml:space="preserve"> PAGEREF _Toc90983304 \h </w:instrText>
            </w:r>
            <w:r>
              <w:rPr>
                <w:noProof/>
                <w:webHidden/>
              </w:rPr>
            </w:r>
            <w:r>
              <w:rPr>
                <w:noProof/>
                <w:webHidden/>
              </w:rPr>
              <w:fldChar w:fldCharType="separate"/>
            </w:r>
            <w:r>
              <w:rPr>
                <w:noProof/>
                <w:webHidden/>
              </w:rPr>
              <w:t>195</w:t>
            </w:r>
            <w:r>
              <w:rPr>
                <w:noProof/>
                <w:webHidden/>
              </w:rPr>
              <w:fldChar w:fldCharType="end"/>
            </w:r>
          </w:hyperlink>
        </w:p>
        <w:p w14:paraId="3A6F973A" w14:textId="2D6337BA" w:rsidR="005E3D72" w:rsidRDefault="005E3D72">
          <w:pPr>
            <w:pStyle w:val="TOC2"/>
            <w:tabs>
              <w:tab w:val="left" w:pos="1100"/>
              <w:tab w:val="right" w:leader="dot" w:pos="7190"/>
            </w:tabs>
            <w:rPr>
              <w:noProof/>
              <w:sz w:val="22"/>
            </w:rPr>
          </w:pPr>
          <w:hyperlink w:anchor="_Toc90983305" w:history="1">
            <w:r w:rsidRPr="00215339">
              <w:rPr>
                <w:rStyle w:val="Hyperlink"/>
                <w:noProof/>
              </w:rPr>
              <w:t>33.14</w:t>
            </w:r>
            <w:r>
              <w:rPr>
                <w:noProof/>
                <w:sz w:val="22"/>
              </w:rPr>
              <w:tab/>
            </w:r>
            <w:r w:rsidRPr="00215339">
              <w:rPr>
                <w:rStyle w:val="Hyperlink"/>
                <w:noProof/>
              </w:rPr>
              <w:t>String Extension</w:t>
            </w:r>
            <w:r>
              <w:rPr>
                <w:noProof/>
                <w:webHidden/>
              </w:rPr>
              <w:tab/>
            </w:r>
            <w:r>
              <w:rPr>
                <w:noProof/>
                <w:webHidden/>
              </w:rPr>
              <w:fldChar w:fldCharType="begin"/>
            </w:r>
            <w:r>
              <w:rPr>
                <w:noProof/>
                <w:webHidden/>
              </w:rPr>
              <w:instrText xml:space="preserve"> PAGEREF _Toc90983305 \h </w:instrText>
            </w:r>
            <w:r>
              <w:rPr>
                <w:noProof/>
                <w:webHidden/>
              </w:rPr>
            </w:r>
            <w:r>
              <w:rPr>
                <w:noProof/>
                <w:webHidden/>
              </w:rPr>
              <w:fldChar w:fldCharType="separate"/>
            </w:r>
            <w:r>
              <w:rPr>
                <w:noProof/>
                <w:webHidden/>
              </w:rPr>
              <w:t>197</w:t>
            </w:r>
            <w:r>
              <w:rPr>
                <w:noProof/>
                <w:webHidden/>
              </w:rPr>
              <w:fldChar w:fldCharType="end"/>
            </w:r>
          </w:hyperlink>
        </w:p>
        <w:p w14:paraId="66094E74" w14:textId="2CC87935" w:rsidR="005E3D72" w:rsidRDefault="005E3D72">
          <w:pPr>
            <w:pStyle w:val="TOC3"/>
            <w:tabs>
              <w:tab w:val="left" w:pos="1540"/>
              <w:tab w:val="right" w:leader="dot" w:pos="7190"/>
            </w:tabs>
            <w:rPr>
              <w:noProof/>
            </w:rPr>
          </w:pPr>
          <w:hyperlink w:anchor="_Toc90983306" w:history="1">
            <w:r w:rsidRPr="00215339">
              <w:rPr>
                <w:rStyle w:val="Hyperlink"/>
                <w:noProof/>
              </w:rPr>
              <w:t>33.14.1</w:t>
            </w:r>
            <w:r>
              <w:rPr>
                <w:noProof/>
              </w:rPr>
              <w:tab/>
            </w:r>
            <w:r w:rsidRPr="00215339">
              <w:rPr>
                <w:rStyle w:val="Hyperlink"/>
                <w:noProof/>
              </w:rPr>
              <w:t>String.Escape (“color”, red, green, blue)</w:t>
            </w:r>
            <w:r>
              <w:rPr>
                <w:noProof/>
                <w:webHidden/>
              </w:rPr>
              <w:tab/>
            </w:r>
            <w:r>
              <w:rPr>
                <w:noProof/>
                <w:webHidden/>
              </w:rPr>
              <w:fldChar w:fldCharType="begin"/>
            </w:r>
            <w:r>
              <w:rPr>
                <w:noProof/>
                <w:webHidden/>
              </w:rPr>
              <w:instrText xml:space="preserve"> PAGEREF _Toc90983306 \h </w:instrText>
            </w:r>
            <w:r>
              <w:rPr>
                <w:noProof/>
                <w:webHidden/>
              </w:rPr>
            </w:r>
            <w:r>
              <w:rPr>
                <w:noProof/>
                <w:webHidden/>
              </w:rPr>
              <w:fldChar w:fldCharType="separate"/>
            </w:r>
            <w:r>
              <w:rPr>
                <w:noProof/>
                <w:webHidden/>
              </w:rPr>
              <w:t>198</w:t>
            </w:r>
            <w:r>
              <w:rPr>
                <w:noProof/>
                <w:webHidden/>
              </w:rPr>
              <w:fldChar w:fldCharType="end"/>
            </w:r>
          </w:hyperlink>
        </w:p>
        <w:p w14:paraId="0E13B5CC" w14:textId="708E7C22" w:rsidR="005E3D72" w:rsidRDefault="005E3D72">
          <w:pPr>
            <w:pStyle w:val="TOC3"/>
            <w:tabs>
              <w:tab w:val="left" w:pos="1540"/>
              <w:tab w:val="right" w:leader="dot" w:pos="7190"/>
            </w:tabs>
            <w:rPr>
              <w:noProof/>
            </w:rPr>
          </w:pPr>
          <w:hyperlink w:anchor="_Toc90983307" w:history="1">
            <w:r w:rsidRPr="00215339">
              <w:rPr>
                <w:rStyle w:val="Hyperlink"/>
                <w:noProof/>
              </w:rPr>
              <w:t>33.14.2</w:t>
            </w:r>
            <w:r>
              <w:rPr>
                <w:noProof/>
              </w:rPr>
              <w:tab/>
            </w:r>
            <w:r w:rsidRPr="00215339">
              <w:rPr>
                <w:rStyle w:val="Hyperlink"/>
                <w:noProof/>
              </w:rPr>
              <w:t>String.Escape (“csv”, &lt;string or array&gt;)</w:t>
            </w:r>
            <w:r>
              <w:rPr>
                <w:noProof/>
                <w:webHidden/>
              </w:rPr>
              <w:tab/>
            </w:r>
            <w:r>
              <w:rPr>
                <w:noProof/>
                <w:webHidden/>
              </w:rPr>
              <w:fldChar w:fldCharType="begin"/>
            </w:r>
            <w:r>
              <w:rPr>
                <w:noProof/>
                <w:webHidden/>
              </w:rPr>
              <w:instrText xml:space="preserve"> PAGEREF _Toc90983307 \h </w:instrText>
            </w:r>
            <w:r>
              <w:rPr>
                <w:noProof/>
                <w:webHidden/>
              </w:rPr>
            </w:r>
            <w:r>
              <w:rPr>
                <w:noProof/>
                <w:webHidden/>
              </w:rPr>
              <w:fldChar w:fldCharType="separate"/>
            </w:r>
            <w:r>
              <w:rPr>
                <w:noProof/>
                <w:webHidden/>
              </w:rPr>
              <w:t>198</w:t>
            </w:r>
            <w:r>
              <w:rPr>
                <w:noProof/>
                <w:webHidden/>
              </w:rPr>
              <w:fldChar w:fldCharType="end"/>
            </w:r>
          </w:hyperlink>
        </w:p>
        <w:p w14:paraId="25321E0A" w14:textId="49AC11AA" w:rsidR="005E3D72" w:rsidRDefault="005E3D72">
          <w:pPr>
            <w:pStyle w:val="TOC3"/>
            <w:tabs>
              <w:tab w:val="left" w:pos="1540"/>
              <w:tab w:val="right" w:leader="dot" w:pos="7190"/>
            </w:tabs>
            <w:rPr>
              <w:noProof/>
            </w:rPr>
          </w:pPr>
          <w:hyperlink w:anchor="_Toc90983308" w:history="1">
            <w:r w:rsidRPr="00215339">
              <w:rPr>
                <w:rStyle w:val="Hyperlink"/>
                <w:noProof/>
              </w:rPr>
              <w:t>33.14.3</w:t>
            </w:r>
            <w:r>
              <w:rPr>
                <w:noProof/>
              </w:rPr>
              <w:tab/>
            </w:r>
            <w:r w:rsidRPr="00215339">
              <w:rPr>
                <w:rStyle w:val="Hyperlink"/>
                <w:noProof/>
              </w:rPr>
              <w:t>String.Escape (“json”, &lt;string or array&gt;)</w:t>
            </w:r>
            <w:r>
              <w:rPr>
                <w:noProof/>
                <w:webHidden/>
              </w:rPr>
              <w:tab/>
            </w:r>
            <w:r>
              <w:rPr>
                <w:noProof/>
                <w:webHidden/>
              </w:rPr>
              <w:fldChar w:fldCharType="begin"/>
            </w:r>
            <w:r>
              <w:rPr>
                <w:noProof/>
                <w:webHidden/>
              </w:rPr>
              <w:instrText xml:space="preserve"> PAGEREF _Toc90983308 \h </w:instrText>
            </w:r>
            <w:r>
              <w:rPr>
                <w:noProof/>
                <w:webHidden/>
              </w:rPr>
            </w:r>
            <w:r>
              <w:rPr>
                <w:noProof/>
                <w:webHidden/>
              </w:rPr>
              <w:fldChar w:fldCharType="separate"/>
            </w:r>
            <w:r>
              <w:rPr>
                <w:noProof/>
                <w:webHidden/>
              </w:rPr>
              <w:t>199</w:t>
            </w:r>
            <w:r>
              <w:rPr>
                <w:noProof/>
                <w:webHidden/>
              </w:rPr>
              <w:fldChar w:fldCharType="end"/>
            </w:r>
          </w:hyperlink>
        </w:p>
        <w:p w14:paraId="0EB731B0" w14:textId="52257D22" w:rsidR="005E3D72" w:rsidRDefault="005E3D72">
          <w:pPr>
            <w:pStyle w:val="TOC3"/>
            <w:tabs>
              <w:tab w:val="left" w:pos="1540"/>
              <w:tab w:val="right" w:leader="dot" w:pos="7190"/>
            </w:tabs>
            <w:rPr>
              <w:noProof/>
            </w:rPr>
          </w:pPr>
          <w:hyperlink w:anchor="_Toc90983309" w:history="1">
            <w:r w:rsidRPr="00215339">
              <w:rPr>
                <w:rStyle w:val="Hyperlink"/>
                <w:noProof/>
              </w:rPr>
              <w:t>33.14.4</w:t>
            </w:r>
            <w:r>
              <w:rPr>
                <w:noProof/>
              </w:rPr>
              <w:tab/>
            </w:r>
            <w:r w:rsidRPr="00215339">
              <w:rPr>
                <w:rStyle w:val="Hyperlink"/>
                <w:noProof/>
              </w:rPr>
              <w:t>String.Parse(“csv”, &lt;data string&gt;)</w:t>
            </w:r>
            <w:r>
              <w:rPr>
                <w:noProof/>
                <w:webHidden/>
              </w:rPr>
              <w:tab/>
            </w:r>
            <w:r>
              <w:rPr>
                <w:noProof/>
                <w:webHidden/>
              </w:rPr>
              <w:fldChar w:fldCharType="begin"/>
            </w:r>
            <w:r>
              <w:rPr>
                <w:noProof/>
                <w:webHidden/>
              </w:rPr>
              <w:instrText xml:space="preserve"> PAGEREF _Toc90983309 \h </w:instrText>
            </w:r>
            <w:r>
              <w:rPr>
                <w:noProof/>
                <w:webHidden/>
              </w:rPr>
            </w:r>
            <w:r>
              <w:rPr>
                <w:noProof/>
                <w:webHidden/>
              </w:rPr>
              <w:fldChar w:fldCharType="separate"/>
            </w:r>
            <w:r>
              <w:rPr>
                <w:noProof/>
                <w:webHidden/>
              </w:rPr>
              <w:t>200</w:t>
            </w:r>
            <w:r>
              <w:rPr>
                <w:noProof/>
                <w:webHidden/>
              </w:rPr>
              <w:fldChar w:fldCharType="end"/>
            </w:r>
          </w:hyperlink>
        </w:p>
        <w:p w14:paraId="24F9EE6D" w14:textId="2483E1EB" w:rsidR="005E3D72" w:rsidRDefault="005E3D72">
          <w:pPr>
            <w:pStyle w:val="TOC3"/>
            <w:tabs>
              <w:tab w:val="left" w:pos="1540"/>
              <w:tab w:val="right" w:leader="dot" w:pos="7190"/>
            </w:tabs>
            <w:rPr>
              <w:noProof/>
            </w:rPr>
          </w:pPr>
          <w:hyperlink w:anchor="_Toc90983310" w:history="1">
            <w:r w:rsidRPr="00215339">
              <w:rPr>
                <w:rStyle w:val="Hyperlink"/>
                <w:noProof/>
              </w:rPr>
              <w:t>33.14.5</w:t>
            </w:r>
            <w:r>
              <w:rPr>
                <w:noProof/>
              </w:rPr>
              <w:tab/>
            </w:r>
            <w:r w:rsidRPr="00215339">
              <w:rPr>
                <w:rStyle w:val="Hyperlink"/>
                <w:noProof/>
              </w:rPr>
              <w:t>String.Parse (“json”, &lt;data string&gt;)</w:t>
            </w:r>
            <w:r>
              <w:rPr>
                <w:noProof/>
                <w:webHidden/>
              </w:rPr>
              <w:tab/>
            </w:r>
            <w:r>
              <w:rPr>
                <w:noProof/>
                <w:webHidden/>
              </w:rPr>
              <w:fldChar w:fldCharType="begin"/>
            </w:r>
            <w:r>
              <w:rPr>
                <w:noProof/>
                <w:webHidden/>
              </w:rPr>
              <w:instrText xml:space="preserve"> PAGEREF _Toc90983310 \h </w:instrText>
            </w:r>
            <w:r>
              <w:rPr>
                <w:noProof/>
                <w:webHidden/>
              </w:rPr>
            </w:r>
            <w:r>
              <w:rPr>
                <w:noProof/>
                <w:webHidden/>
              </w:rPr>
              <w:fldChar w:fldCharType="separate"/>
            </w:r>
            <w:r>
              <w:rPr>
                <w:noProof/>
                <w:webHidden/>
              </w:rPr>
              <w:t>201</w:t>
            </w:r>
            <w:r>
              <w:rPr>
                <w:noProof/>
                <w:webHidden/>
              </w:rPr>
              <w:fldChar w:fldCharType="end"/>
            </w:r>
          </w:hyperlink>
        </w:p>
        <w:p w14:paraId="233C9BFF" w14:textId="0C6768E0" w:rsidR="005E3D72" w:rsidRDefault="005E3D72">
          <w:pPr>
            <w:pStyle w:val="TOC3"/>
            <w:tabs>
              <w:tab w:val="left" w:pos="1540"/>
              <w:tab w:val="right" w:leader="dot" w:pos="7190"/>
            </w:tabs>
            <w:rPr>
              <w:noProof/>
            </w:rPr>
          </w:pPr>
          <w:hyperlink w:anchor="_Toc90983311" w:history="1">
            <w:r w:rsidRPr="00215339">
              <w:rPr>
                <w:rStyle w:val="Hyperlink"/>
                <w:noProof/>
              </w:rPr>
              <w:t>33.14.6</w:t>
            </w:r>
            <w:r>
              <w:rPr>
                <w:noProof/>
              </w:rPr>
              <w:tab/>
            </w:r>
            <w:r w:rsidRPr="00215339">
              <w:rPr>
                <w:rStyle w:val="Hyperlink"/>
                <w:noProof/>
              </w:rPr>
              <w:t>String.Pos (str, lookFor, startingIndex)</w:t>
            </w:r>
            <w:r>
              <w:rPr>
                <w:noProof/>
                <w:webHidden/>
              </w:rPr>
              <w:tab/>
            </w:r>
            <w:r>
              <w:rPr>
                <w:noProof/>
                <w:webHidden/>
              </w:rPr>
              <w:fldChar w:fldCharType="begin"/>
            </w:r>
            <w:r>
              <w:rPr>
                <w:noProof/>
                <w:webHidden/>
              </w:rPr>
              <w:instrText xml:space="preserve"> PAGEREF _Toc90983311 \h </w:instrText>
            </w:r>
            <w:r>
              <w:rPr>
                <w:noProof/>
                <w:webHidden/>
              </w:rPr>
            </w:r>
            <w:r>
              <w:rPr>
                <w:noProof/>
                <w:webHidden/>
              </w:rPr>
              <w:fldChar w:fldCharType="separate"/>
            </w:r>
            <w:r>
              <w:rPr>
                <w:noProof/>
                <w:webHidden/>
              </w:rPr>
              <w:t>202</w:t>
            </w:r>
            <w:r>
              <w:rPr>
                <w:noProof/>
                <w:webHidden/>
              </w:rPr>
              <w:fldChar w:fldCharType="end"/>
            </w:r>
          </w:hyperlink>
        </w:p>
        <w:p w14:paraId="67395BA7" w14:textId="53C709EC" w:rsidR="005E3D72" w:rsidRDefault="005E3D72">
          <w:pPr>
            <w:pStyle w:val="TOC3"/>
            <w:tabs>
              <w:tab w:val="left" w:pos="1540"/>
              <w:tab w:val="right" w:leader="dot" w:pos="7190"/>
            </w:tabs>
            <w:rPr>
              <w:noProof/>
            </w:rPr>
          </w:pPr>
          <w:hyperlink w:anchor="_Toc90983312" w:history="1">
            <w:r w:rsidRPr="00215339">
              <w:rPr>
                <w:rStyle w:val="Hyperlink"/>
                <w:noProof/>
              </w:rPr>
              <w:t>33.14.7</w:t>
            </w:r>
            <w:r>
              <w:rPr>
                <w:noProof/>
              </w:rPr>
              <w:tab/>
            </w:r>
            <w:r w:rsidRPr="00215339">
              <w:rPr>
                <w:rStyle w:val="Hyperlink"/>
                <w:noProof/>
              </w:rPr>
              <w:t>String.Replace (string, replacement, startingIndex)</w:t>
            </w:r>
            <w:r>
              <w:rPr>
                <w:noProof/>
                <w:webHidden/>
              </w:rPr>
              <w:tab/>
            </w:r>
            <w:r>
              <w:rPr>
                <w:noProof/>
                <w:webHidden/>
              </w:rPr>
              <w:fldChar w:fldCharType="begin"/>
            </w:r>
            <w:r>
              <w:rPr>
                <w:noProof/>
                <w:webHidden/>
              </w:rPr>
              <w:instrText xml:space="preserve"> PAGEREF _Toc90983312 \h </w:instrText>
            </w:r>
            <w:r>
              <w:rPr>
                <w:noProof/>
                <w:webHidden/>
              </w:rPr>
            </w:r>
            <w:r>
              <w:rPr>
                <w:noProof/>
                <w:webHidden/>
              </w:rPr>
              <w:fldChar w:fldCharType="separate"/>
            </w:r>
            <w:r>
              <w:rPr>
                <w:noProof/>
                <w:webHidden/>
              </w:rPr>
              <w:t>202</w:t>
            </w:r>
            <w:r>
              <w:rPr>
                <w:noProof/>
                <w:webHidden/>
              </w:rPr>
              <w:fldChar w:fldCharType="end"/>
            </w:r>
          </w:hyperlink>
        </w:p>
        <w:p w14:paraId="1E7E0397" w14:textId="42049E1B" w:rsidR="005E3D72" w:rsidRDefault="005E3D72">
          <w:pPr>
            <w:pStyle w:val="TOC3"/>
            <w:tabs>
              <w:tab w:val="left" w:pos="1540"/>
              <w:tab w:val="right" w:leader="dot" w:pos="7190"/>
            </w:tabs>
            <w:rPr>
              <w:noProof/>
            </w:rPr>
          </w:pPr>
          <w:hyperlink w:anchor="_Toc90983313" w:history="1">
            <w:r w:rsidRPr="00215339">
              <w:rPr>
                <w:rStyle w:val="Hyperlink"/>
                <w:noProof/>
              </w:rPr>
              <w:t>33.14.8</w:t>
            </w:r>
            <w:r>
              <w:rPr>
                <w:noProof/>
              </w:rPr>
              <w:tab/>
            </w:r>
            <w:r w:rsidRPr="00215339">
              <w:rPr>
                <w:rStyle w:val="Hyperlink"/>
                <w:noProof/>
              </w:rPr>
              <w:t>String.ToUpper(str) and String.ToLower(str)</w:t>
            </w:r>
            <w:r>
              <w:rPr>
                <w:noProof/>
                <w:webHidden/>
              </w:rPr>
              <w:tab/>
            </w:r>
            <w:r>
              <w:rPr>
                <w:noProof/>
                <w:webHidden/>
              </w:rPr>
              <w:fldChar w:fldCharType="begin"/>
            </w:r>
            <w:r>
              <w:rPr>
                <w:noProof/>
                <w:webHidden/>
              </w:rPr>
              <w:instrText xml:space="preserve"> PAGEREF _Toc90983313 \h </w:instrText>
            </w:r>
            <w:r>
              <w:rPr>
                <w:noProof/>
                <w:webHidden/>
              </w:rPr>
            </w:r>
            <w:r>
              <w:rPr>
                <w:noProof/>
                <w:webHidden/>
              </w:rPr>
              <w:fldChar w:fldCharType="separate"/>
            </w:r>
            <w:r>
              <w:rPr>
                <w:noProof/>
                <w:webHidden/>
              </w:rPr>
              <w:t>202</w:t>
            </w:r>
            <w:r>
              <w:rPr>
                <w:noProof/>
                <w:webHidden/>
              </w:rPr>
              <w:fldChar w:fldCharType="end"/>
            </w:r>
          </w:hyperlink>
        </w:p>
        <w:p w14:paraId="635C7D3D" w14:textId="6852DBF6" w:rsidR="005E3D72" w:rsidRDefault="005E3D72">
          <w:pPr>
            <w:pStyle w:val="TOC2"/>
            <w:tabs>
              <w:tab w:val="left" w:pos="1100"/>
              <w:tab w:val="right" w:leader="dot" w:pos="7190"/>
            </w:tabs>
            <w:rPr>
              <w:noProof/>
              <w:sz w:val="22"/>
            </w:rPr>
          </w:pPr>
          <w:hyperlink w:anchor="_Toc90983314" w:history="1">
            <w:r w:rsidRPr="00215339">
              <w:rPr>
                <w:rStyle w:val="Hyperlink"/>
                <w:noProof/>
              </w:rPr>
              <w:t>33.15</w:t>
            </w:r>
            <w:r>
              <w:rPr>
                <w:noProof/>
                <w:sz w:val="22"/>
              </w:rPr>
              <w:tab/>
            </w:r>
            <w:r w:rsidRPr="00215339">
              <w:rPr>
                <w:rStyle w:val="Hyperlink"/>
                <w:noProof/>
              </w:rPr>
              <w:t>System Extension</w:t>
            </w:r>
            <w:r>
              <w:rPr>
                <w:noProof/>
                <w:webHidden/>
              </w:rPr>
              <w:tab/>
            </w:r>
            <w:r>
              <w:rPr>
                <w:noProof/>
                <w:webHidden/>
              </w:rPr>
              <w:fldChar w:fldCharType="begin"/>
            </w:r>
            <w:r>
              <w:rPr>
                <w:noProof/>
                <w:webHidden/>
              </w:rPr>
              <w:instrText xml:space="preserve"> PAGEREF _Toc90983314 \h </w:instrText>
            </w:r>
            <w:r>
              <w:rPr>
                <w:noProof/>
                <w:webHidden/>
              </w:rPr>
            </w:r>
            <w:r>
              <w:rPr>
                <w:noProof/>
                <w:webHidden/>
              </w:rPr>
              <w:fldChar w:fldCharType="separate"/>
            </w:r>
            <w:r>
              <w:rPr>
                <w:noProof/>
                <w:webHidden/>
              </w:rPr>
              <w:t>203</w:t>
            </w:r>
            <w:r>
              <w:rPr>
                <w:noProof/>
                <w:webHidden/>
              </w:rPr>
              <w:fldChar w:fldCharType="end"/>
            </w:r>
          </w:hyperlink>
        </w:p>
        <w:p w14:paraId="6E3D6EA4" w14:textId="3D7FCA95" w:rsidR="005E3D72" w:rsidRDefault="005E3D72">
          <w:pPr>
            <w:pStyle w:val="TOC3"/>
            <w:tabs>
              <w:tab w:val="left" w:pos="1540"/>
              <w:tab w:val="right" w:leader="dot" w:pos="7190"/>
            </w:tabs>
            <w:rPr>
              <w:noProof/>
            </w:rPr>
          </w:pPr>
          <w:hyperlink w:anchor="_Toc90983315" w:history="1">
            <w:r w:rsidRPr="00215339">
              <w:rPr>
                <w:rStyle w:val="Hyperlink"/>
                <w:noProof/>
              </w:rPr>
              <w:t>33.15.1</w:t>
            </w:r>
            <w:r>
              <w:rPr>
                <w:noProof/>
              </w:rPr>
              <w:tab/>
            </w:r>
            <w:r w:rsidRPr="00215339">
              <w:rPr>
                <w:rStyle w:val="Hyperlink"/>
                <w:noProof/>
              </w:rPr>
              <w:t>System.Errors</w:t>
            </w:r>
            <w:r>
              <w:rPr>
                <w:noProof/>
                <w:webHidden/>
              </w:rPr>
              <w:tab/>
            </w:r>
            <w:r>
              <w:rPr>
                <w:noProof/>
                <w:webHidden/>
              </w:rPr>
              <w:fldChar w:fldCharType="begin"/>
            </w:r>
            <w:r>
              <w:rPr>
                <w:noProof/>
                <w:webHidden/>
              </w:rPr>
              <w:instrText xml:space="preserve"> PAGEREF _Toc90983315 \h </w:instrText>
            </w:r>
            <w:r>
              <w:rPr>
                <w:noProof/>
                <w:webHidden/>
              </w:rPr>
            </w:r>
            <w:r>
              <w:rPr>
                <w:noProof/>
                <w:webHidden/>
              </w:rPr>
              <w:fldChar w:fldCharType="separate"/>
            </w:r>
            <w:r>
              <w:rPr>
                <w:noProof/>
                <w:webHidden/>
              </w:rPr>
              <w:t>203</w:t>
            </w:r>
            <w:r>
              <w:rPr>
                <w:noProof/>
                <w:webHidden/>
              </w:rPr>
              <w:fldChar w:fldCharType="end"/>
            </w:r>
          </w:hyperlink>
        </w:p>
        <w:p w14:paraId="45CA6F7B" w14:textId="7D03330D" w:rsidR="005E3D72" w:rsidRDefault="005E3D72">
          <w:pPr>
            <w:pStyle w:val="TOC3"/>
            <w:tabs>
              <w:tab w:val="left" w:pos="1540"/>
              <w:tab w:val="right" w:leader="dot" w:pos="7190"/>
            </w:tabs>
            <w:rPr>
              <w:noProof/>
            </w:rPr>
          </w:pPr>
          <w:hyperlink w:anchor="_Toc90983316" w:history="1">
            <w:r w:rsidRPr="00215339">
              <w:rPr>
                <w:rStyle w:val="Hyperlink"/>
                <w:noProof/>
              </w:rPr>
              <w:t>33.15.2</w:t>
            </w:r>
            <w:r>
              <w:rPr>
                <w:noProof/>
              </w:rPr>
              <w:tab/>
            </w:r>
            <w:r w:rsidRPr="00215339">
              <w:rPr>
                <w:rStyle w:val="Hyperlink"/>
                <w:noProof/>
              </w:rPr>
              <w:t>System.FolderBasic()</w:t>
            </w:r>
            <w:r>
              <w:rPr>
                <w:noProof/>
                <w:webHidden/>
              </w:rPr>
              <w:tab/>
            </w:r>
            <w:r>
              <w:rPr>
                <w:noProof/>
                <w:webHidden/>
              </w:rPr>
              <w:fldChar w:fldCharType="begin"/>
            </w:r>
            <w:r>
              <w:rPr>
                <w:noProof/>
                <w:webHidden/>
              </w:rPr>
              <w:instrText xml:space="preserve"> PAGEREF _Toc90983316 \h </w:instrText>
            </w:r>
            <w:r>
              <w:rPr>
                <w:noProof/>
                <w:webHidden/>
              </w:rPr>
            </w:r>
            <w:r>
              <w:rPr>
                <w:noProof/>
                <w:webHidden/>
              </w:rPr>
              <w:fldChar w:fldCharType="separate"/>
            </w:r>
            <w:r>
              <w:rPr>
                <w:noProof/>
                <w:webHidden/>
              </w:rPr>
              <w:t>203</w:t>
            </w:r>
            <w:r>
              <w:rPr>
                <w:noProof/>
                <w:webHidden/>
              </w:rPr>
              <w:fldChar w:fldCharType="end"/>
            </w:r>
          </w:hyperlink>
        </w:p>
        <w:p w14:paraId="02239CBA" w14:textId="1CE98952" w:rsidR="005E3D72" w:rsidRDefault="005E3D72">
          <w:pPr>
            <w:pStyle w:val="TOC3"/>
            <w:tabs>
              <w:tab w:val="left" w:pos="1540"/>
              <w:tab w:val="right" w:leader="dot" w:pos="7190"/>
            </w:tabs>
            <w:rPr>
              <w:noProof/>
            </w:rPr>
          </w:pPr>
          <w:hyperlink w:anchor="_Toc90983317" w:history="1">
            <w:r w:rsidRPr="00215339">
              <w:rPr>
                <w:rStyle w:val="Hyperlink"/>
                <w:noProof/>
              </w:rPr>
              <w:t>33.15.3</w:t>
            </w:r>
            <w:r>
              <w:rPr>
                <w:noProof/>
              </w:rPr>
              <w:tab/>
            </w:r>
            <w:r w:rsidRPr="00215339">
              <w:rPr>
                <w:rStyle w:val="Hyperlink"/>
                <w:noProof/>
              </w:rPr>
              <w:t>System.FolderTemporary()</w:t>
            </w:r>
            <w:r>
              <w:rPr>
                <w:noProof/>
                <w:webHidden/>
              </w:rPr>
              <w:tab/>
            </w:r>
            <w:r>
              <w:rPr>
                <w:noProof/>
                <w:webHidden/>
              </w:rPr>
              <w:fldChar w:fldCharType="begin"/>
            </w:r>
            <w:r>
              <w:rPr>
                <w:noProof/>
                <w:webHidden/>
              </w:rPr>
              <w:instrText xml:space="preserve"> PAGEREF _Toc90983317 \h </w:instrText>
            </w:r>
            <w:r>
              <w:rPr>
                <w:noProof/>
                <w:webHidden/>
              </w:rPr>
            </w:r>
            <w:r>
              <w:rPr>
                <w:noProof/>
                <w:webHidden/>
              </w:rPr>
              <w:fldChar w:fldCharType="separate"/>
            </w:r>
            <w:r>
              <w:rPr>
                <w:noProof/>
                <w:webHidden/>
              </w:rPr>
              <w:t>203</w:t>
            </w:r>
            <w:r>
              <w:rPr>
                <w:noProof/>
                <w:webHidden/>
              </w:rPr>
              <w:fldChar w:fldCharType="end"/>
            </w:r>
          </w:hyperlink>
        </w:p>
        <w:p w14:paraId="2B403349" w14:textId="101BFFA7" w:rsidR="005E3D72" w:rsidRDefault="005E3D72">
          <w:pPr>
            <w:pStyle w:val="TOC3"/>
            <w:tabs>
              <w:tab w:val="left" w:pos="1540"/>
              <w:tab w:val="right" w:leader="dot" w:pos="7190"/>
            </w:tabs>
            <w:rPr>
              <w:noProof/>
            </w:rPr>
          </w:pPr>
          <w:hyperlink w:anchor="_Toc90983318" w:history="1">
            <w:r w:rsidRPr="00215339">
              <w:rPr>
                <w:rStyle w:val="Hyperlink"/>
                <w:noProof/>
              </w:rPr>
              <w:t>33.15.4</w:t>
            </w:r>
            <w:r>
              <w:rPr>
                <w:noProof/>
              </w:rPr>
              <w:tab/>
            </w:r>
            <w:r w:rsidRPr="00215339">
              <w:rPr>
                <w:rStyle w:val="Hyperlink"/>
                <w:noProof/>
              </w:rPr>
              <w:t>System.SetInterval (function, interval, argument)</w:t>
            </w:r>
            <w:r>
              <w:rPr>
                <w:noProof/>
                <w:webHidden/>
              </w:rPr>
              <w:tab/>
            </w:r>
            <w:r>
              <w:rPr>
                <w:noProof/>
                <w:webHidden/>
              </w:rPr>
              <w:fldChar w:fldCharType="begin"/>
            </w:r>
            <w:r>
              <w:rPr>
                <w:noProof/>
                <w:webHidden/>
              </w:rPr>
              <w:instrText xml:space="preserve"> PAGEREF _Toc90983318 \h </w:instrText>
            </w:r>
            <w:r>
              <w:rPr>
                <w:noProof/>
                <w:webHidden/>
              </w:rPr>
            </w:r>
            <w:r>
              <w:rPr>
                <w:noProof/>
                <w:webHidden/>
              </w:rPr>
              <w:fldChar w:fldCharType="separate"/>
            </w:r>
            <w:r>
              <w:rPr>
                <w:noProof/>
                <w:webHidden/>
              </w:rPr>
              <w:t>203</w:t>
            </w:r>
            <w:r>
              <w:rPr>
                <w:noProof/>
                <w:webHidden/>
              </w:rPr>
              <w:fldChar w:fldCharType="end"/>
            </w:r>
          </w:hyperlink>
        </w:p>
        <w:p w14:paraId="58FC3556" w14:textId="45BCBF45" w:rsidR="005E3D72" w:rsidRDefault="005E3D72">
          <w:pPr>
            <w:pStyle w:val="TOC3"/>
            <w:tabs>
              <w:tab w:val="left" w:pos="1540"/>
              <w:tab w:val="right" w:leader="dot" w:pos="7190"/>
            </w:tabs>
            <w:rPr>
              <w:noProof/>
            </w:rPr>
          </w:pPr>
          <w:hyperlink w:anchor="_Toc90983319" w:history="1">
            <w:r w:rsidRPr="00215339">
              <w:rPr>
                <w:rStyle w:val="Hyperlink"/>
                <w:noProof/>
              </w:rPr>
              <w:t>33.15.5</w:t>
            </w:r>
            <w:r>
              <w:rPr>
                <w:noProof/>
              </w:rPr>
              <w:tab/>
            </w:r>
            <w:r w:rsidRPr="00215339">
              <w:rPr>
                <w:rStyle w:val="Hyperlink"/>
                <w:noProof/>
              </w:rPr>
              <w:t>System.Trace (0=off 1=normal)</w:t>
            </w:r>
            <w:r>
              <w:rPr>
                <w:noProof/>
                <w:webHidden/>
              </w:rPr>
              <w:tab/>
            </w:r>
            <w:r>
              <w:rPr>
                <w:noProof/>
                <w:webHidden/>
              </w:rPr>
              <w:fldChar w:fldCharType="begin"/>
            </w:r>
            <w:r>
              <w:rPr>
                <w:noProof/>
                <w:webHidden/>
              </w:rPr>
              <w:instrText xml:space="preserve"> PAGEREF _Toc90983319 \h </w:instrText>
            </w:r>
            <w:r>
              <w:rPr>
                <w:noProof/>
                <w:webHidden/>
              </w:rPr>
            </w:r>
            <w:r>
              <w:rPr>
                <w:noProof/>
                <w:webHidden/>
              </w:rPr>
              <w:fldChar w:fldCharType="separate"/>
            </w:r>
            <w:r>
              <w:rPr>
                <w:noProof/>
                <w:webHidden/>
              </w:rPr>
              <w:t>204</w:t>
            </w:r>
            <w:r>
              <w:rPr>
                <w:noProof/>
                <w:webHidden/>
              </w:rPr>
              <w:fldChar w:fldCharType="end"/>
            </w:r>
          </w:hyperlink>
        </w:p>
        <w:p w14:paraId="5E970F77" w14:textId="097A5FCF" w:rsidR="005E3D72" w:rsidRDefault="005E3D72">
          <w:pPr>
            <w:pStyle w:val="TOC3"/>
            <w:tabs>
              <w:tab w:val="left" w:pos="1540"/>
              <w:tab w:val="right" w:leader="dot" w:pos="7190"/>
            </w:tabs>
            <w:rPr>
              <w:noProof/>
            </w:rPr>
          </w:pPr>
          <w:hyperlink w:anchor="_Toc90983320" w:history="1">
            <w:r w:rsidRPr="00215339">
              <w:rPr>
                <w:rStyle w:val="Hyperlink"/>
                <w:noProof/>
              </w:rPr>
              <w:t>33.15.6</w:t>
            </w:r>
            <w:r>
              <w:rPr>
                <w:noProof/>
              </w:rPr>
              <w:tab/>
            </w:r>
            <w:r w:rsidRPr="00215339">
              <w:rPr>
                <w:rStyle w:val="Hyperlink"/>
                <w:noProof/>
              </w:rPr>
              <w:t>System.Version</w:t>
            </w:r>
            <w:r>
              <w:rPr>
                <w:noProof/>
                <w:webHidden/>
              </w:rPr>
              <w:tab/>
            </w:r>
            <w:r>
              <w:rPr>
                <w:noProof/>
                <w:webHidden/>
              </w:rPr>
              <w:fldChar w:fldCharType="begin"/>
            </w:r>
            <w:r>
              <w:rPr>
                <w:noProof/>
                <w:webHidden/>
              </w:rPr>
              <w:instrText xml:space="preserve"> PAGEREF _Toc90983320 \h </w:instrText>
            </w:r>
            <w:r>
              <w:rPr>
                <w:noProof/>
                <w:webHidden/>
              </w:rPr>
            </w:r>
            <w:r>
              <w:rPr>
                <w:noProof/>
                <w:webHidden/>
              </w:rPr>
              <w:fldChar w:fldCharType="separate"/>
            </w:r>
            <w:r>
              <w:rPr>
                <w:noProof/>
                <w:webHidden/>
              </w:rPr>
              <w:t>204</w:t>
            </w:r>
            <w:r>
              <w:rPr>
                <w:noProof/>
                <w:webHidden/>
              </w:rPr>
              <w:fldChar w:fldCharType="end"/>
            </w:r>
          </w:hyperlink>
        </w:p>
        <w:p w14:paraId="64391F4C" w14:textId="3B800328" w:rsidR="005E3D72" w:rsidRDefault="005E3D72">
          <w:pPr>
            <w:pStyle w:val="TOC1"/>
            <w:tabs>
              <w:tab w:val="left" w:pos="660"/>
              <w:tab w:val="right" w:leader="dot" w:pos="7190"/>
            </w:tabs>
            <w:rPr>
              <w:noProof/>
            </w:rPr>
          </w:pPr>
          <w:hyperlink w:anchor="_Toc90983321" w:history="1">
            <w:r w:rsidRPr="00215339">
              <w:rPr>
                <w:rStyle w:val="Hyperlink"/>
                <w:noProof/>
              </w:rPr>
              <w:t>34</w:t>
            </w:r>
            <w:r>
              <w:rPr>
                <w:noProof/>
              </w:rPr>
              <w:tab/>
            </w:r>
            <w:r w:rsidRPr="00215339">
              <w:rPr>
                <w:rStyle w:val="Hyperlink"/>
                <w:noProof/>
              </w:rPr>
              <w:t xml:space="preserve">Bluetooth Programming with </w:t>
            </w:r>
            <w:r w:rsidRPr="00215339">
              <w:rPr>
                <w:rStyle w:val="Hyperlink"/>
                <w:noProof/>
                <w:lang w:eastAsia="zh-TW"/>
              </w:rPr>
              <w:t>Best Calculator, IOT edition</w:t>
            </w:r>
            <w:r>
              <w:rPr>
                <w:noProof/>
                <w:webHidden/>
              </w:rPr>
              <w:tab/>
            </w:r>
            <w:r>
              <w:rPr>
                <w:noProof/>
                <w:webHidden/>
              </w:rPr>
              <w:fldChar w:fldCharType="begin"/>
            </w:r>
            <w:r>
              <w:rPr>
                <w:noProof/>
                <w:webHidden/>
              </w:rPr>
              <w:instrText xml:space="preserve"> PAGEREF _Toc90983321 \h </w:instrText>
            </w:r>
            <w:r>
              <w:rPr>
                <w:noProof/>
                <w:webHidden/>
              </w:rPr>
            </w:r>
            <w:r>
              <w:rPr>
                <w:noProof/>
                <w:webHidden/>
              </w:rPr>
              <w:fldChar w:fldCharType="separate"/>
            </w:r>
            <w:r>
              <w:rPr>
                <w:noProof/>
                <w:webHidden/>
              </w:rPr>
              <w:t>205</w:t>
            </w:r>
            <w:r>
              <w:rPr>
                <w:noProof/>
                <w:webHidden/>
              </w:rPr>
              <w:fldChar w:fldCharType="end"/>
            </w:r>
          </w:hyperlink>
        </w:p>
        <w:p w14:paraId="7E7282FE" w14:textId="64B2E324" w:rsidR="005E3D72" w:rsidRDefault="005E3D72">
          <w:pPr>
            <w:pStyle w:val="TOC2"/>
            <w:tabs>
              <w:tab w:val="left" w:pos="880"/>
              <w:tab w:val="right" w:leader="dot" w:pos="7190"/>
            </w:tabs>
            <w:rPr>
              <w:noProof/>
              <w:sz w:val="22"/>
            </w:rPr>
          </w:pPr>
          <w:hyperlink w:anchor="_Toc90983322" w:history="1">
            <w:r w:rsidRPr="00215339">
              <w:rPr>
                <w:rStyle w:val="Hyperlink"/>
                <w:noProof/>
              </w:rPr>
              <w:t>34.1</w:t>
            </w:r>
            <w:r>
              <w:rPr>
                <w:noProof/>
                <w:sz w:val="22"/>
              </w:rPr>
              <w:tab/>
            </w:r>
            <w:r w:rsidRPr="00215339">
              <w:rPr>
                <w:rStyle w:val="Hyperlink"/>
                <w:noProof/>
              </w:rPr>
              <w:t>Programming Bluetooth using BC BASIC</w:t>
            </w:r>
            <w:r>
              <w:rPr>
                <w:noProof/>
                <w:webHidden/>
              </w:rPr>
              <w:tab/>
            </w:r>
            <w:r>
              <w:rPr>
                <w:noProof/>
                <w:webHidden/>
              </w:rPr>
              <w:fldChar w:fldCharType="begin"/>
            </w:r>
            <w:r>
              <w:rPr>
                <w:noProof/>
                <w:webHidden/>
              </w:rPr>
              <w:instrText xml:space="preserve"> PAGEREF _Toc90983322 \h </w:instrText>
            </w:r>
            <w:r>
              <w:rPr>
                <w:noProof/>
                <w:webHidden/>
              </w:rPr>
            </w:r>
            <w:r>
              <w:rPr>
                <w:noProof/>
                <w:webHidden/>
              </w:rPr>
              <w:fldChar w:fldCharType="separate"/>
            </w:r>
            <w:r>
              <w:rPr>
                <w:noProof/>
                <w:webHidden/>
              </w:rPr>
              <w:t>205</w:t>
            </w:r>
            <w:r>
              <w:rPr>
                <w:noProof/>
                <w:webHidden/>
              </w:rPr>
              <w:fldChar w:fldCharType="end"/>
            </w:r>
          </w:hyperlink>
        </w:p>
        <w:p w14:paraId="0A18490E" w14:textId="51ABFB58" w:rsidR="005E3D72" w:rsidRDefault="005E3D72">
          <w:pPr>
            <w:pStyle w:val="TOC2"/>
            <w:tabs>
              <w:tab w:val="left" w:pos="880"/>
              <w:tab w:val="right" w:leader="dot" w:pos="7190"/>
            </w:tabs>
            <w:rPr>
              <w:noProof/>
              <w:sz w:val="22"/>
            </w:rPr>
          </w:pPr>
          <w:hyperlink w:anchor="_Toc90983323" w:history="1">
            <w:r w:rsidRPr="00215339">
              <w:rPr>
                <w:rStyle w:val="Hyperlink"/>
                <w:noProof/>
              </w:rPr>
              <w:t>34.2</w:t>
            </w:r>
            <w:r>
              <w:rPr>
                <w:noProof/>
                <w:sz w:val="22"/>
              </w:rPr>
              <w:tab/>
            </w:r>
            <w:r w:rsidRPr="00215339">
              <w:rPr>
                <w:rStyle w:val="Hyperlink"/>
                <w:noProof/>
              </w:rPr>
              <w:t>Initializing your device and available properties</w:t>
            </w:r>
            <w:r>
              <w:rPr>
                <w:noProof/>
                <w:webHidden/>
              </w:rPr>
              <w:tab/>
            </w:r>
            <w:r>
              <w:rPr>
                <w:noProof/>
                <w:webHidden/>
              </w:rPr>
              <w:fldChar w:fldCharType="begin"/>
            </w:r>
            <w:r>
              <w:rPr>
                <w:noProof/>
                <w:webHidden/>
              </w:rPr>
              <w:instrText xml:space="preserve"> PAGEREF _Toc90983323 \h </w:instrText>
            </w:r>
            <w:r>
              <w:rPr>
                <w:noProof/>
                <w:webHidden/>
              </w:rPr>
            </w:r>
            <w:r>
              <w:rPr>
                <w:noProof/>
                <w:webHidden/>
              </w:rPr>
              <w:fldChar w:fldCharType="separate"/>
            </w:r>
            <w:r>
              <w:rPr>
                <w:noProof/>
                <w:webHidden/>
              </w:rPr>
              <w:t>206</w:t>
            </w:r>
            <w:r>
              <w:rPr>
                <w:noProof/>
                <w:webHidden/>
              </w:rPr>
              <w:fldChar w:fldCharType="end"/>
            </w:r>
          </w:hyperlink>
        </w:p>
        <w:p w14:paraId="60B75E73" w14:textId="6BDC2A89" w:rsidR="005E3D72" w:rsidRDefault="005E3D72">
          <w:pPr>
            <w:pStyle w:val="TOC3"/>
            <w:tabs>
              <w:tab w:val="left" w:pos="1320"/>
              <w:tab w:val="right" w:leader="dot" w:pos="7190"/>
            </w:tabs>
            <w:rPr>
              <w:noProof/>
            </w:rPr>
          </w:pPr>
          <w:hyperlink w:anchor="_Toc90983324" w:history="1">
            <w:r w:rsidRPr="00215339">
              <w:rPr>
                <w:rStyle w:val="Hyperlink"/>
                <w:noProof/>
              </w:rPr>
              <w:t>34.2.1</w:t>
            </w:r>
            <w:r>
              <w:rPr>
                <w:noProof/>
              </w:rPr>
              <w:tab/>
            </w:r>
            <w:r w:rsidRPr="00215339">
              <w:rPr>
                <w:rStyle w:val="Hyperlink"/>
                <w:noProof/>
              </w:rPr>
              <w:t>Error handling and Bluetooth</w:t>
            </w:r>
            <w:r>
              <w:rPr>
                <w:noProof/>
                <w:webHidden/>
              </w:rPr>
              <w:tab/>
            </w:r>
            <w:r>
              <w:rPr>
                <w:noProof/>
                <w:webHidden/>
              </w:rPr>
              <w:fldChar w:fldCharType="begin"/>
            </w:r>
            <w:r>
              <w:rPr>
                <w:noProof/>
                <w:webHidden/>
              </w:rPr>
              <w:instrText xml:space="preserve"> PAGEREF _Toc90983324 \h </w:instrText>
            </w:r>
            <w:r>
              <w:rPr>
                <w:noProof/>
                <w:webHidden/>
              </w:rPr>
            </w:r>
            <w:r>
              <w:rPr>
                <w:noProof/>
                <w:webHidden/>
              </w:rPr>
              <w:fldChar w:fldCharType="separate"/>
            </w:r>
            <w:r>
              <w:rPr>
                <w:noProof/>
                <w:webHidden/>
              </w:rPr>
              <w:t>208</w:t>
            </w:r>
            <w:r>
              <w:rPr>
                <w:noProof/>
                <w:webHidden/>
              </w:rPr>
              <w:fldChar w:fldCharType="end"/>
            </w:r>
          </w:hyperlink>
        </w:p>
        <w:p w14:paraId="75AF3CBD" w14:textId="22725722" w:rsidR="005E3D72" w:rsidRDefault="005E3D72">
          <w:pPr>
            <w:pStyle w:val="TOC2"/>
            <w:tabs>
              <w:tab w:val="left" w:pos="880"/>
              <w:tab w:val="right" w:leader="dot" w:pos="7190"/>
            </w:tabs>
            <w:rPr>
              <w:noProof/>
              <w:sz w:val="22"/>
            </w:rPr>
          </w:pPr>
          <w:hyperlink w:anchor="_Toc90983325" w:history="1">
            <w:r w:rsidRPr="00215339">
              <w:rPr>
                <w:rStyle w:val="Hyperlink"/>
                <w:noProof/>
              </w:rPr>
              <w:t>34.3</w:t>
            </w:r>
            <w:r>
              <w:rPr>
                <w:noProof/>
                <w:sz w:val="22"/>
              </w:rPr>
              <w:tab/>
            </w:r>
            <w:r w:rsidRPr="00215339">
              <w:rPr>
                <w:rStyle w:val="Hyperlink"/>
                <w:noProof/>
              </w:rPr>
              <w:t xml:space="preserve">The </w:t>
            </w:r>
            <w:r w:rsidRPr="00215339">
              <w:rPr>
                <w:rStyle w:val="Hyperlink"/>
                <w:i/>
                <w:noProof/>
              </w:rPr>
              <w:t>objects</w:t>
            </w:r>
            <w:r w:rsidRPr="00215339">
              <w:rPr>
                <w:rStyle w:val="Hyperlink"/>
                <w:noProof/>
              </w:rPr>
              <w:t xml:space="preserve"> you use when programming your Bluetooth device</w:t>
            </w:r>
            <w:r>
              <w:rPr>
                <w:noProof/>
                <w:webHidden/>
              </w:rPr>
              <w:tab/>
            </w:r>
            <w:r>
              <w:rPr>
                <w:noProof/>
                <w:webHidden/>
              </w:rPr>
              <w:fldChar w:fldCharType="begin"/>
            </w:r>
            <w:r>
              <w:rPr>
                <w:noProof/>
                <w:webHidden/>
              </w:rPr>
              <w:instrText xml:space="preserve"> PAGEREF _Toc90983325 \h </w:instrText>
            </w:r>
            <w:r>
              <w:rPr>
                <w:noProof/>
                <w:webHidden/>
              </w:rPr>
            </w:r>
            <w:r>
              <w:rPr>
                <w:noProof/>
                <w:webHidden/>
              </w:rPr>
              <w:fldChar w:fldCharType="separate"/>
            </w:r>
            <w:r>
              <w:rPr>
                <w:noProof/>
                <w:webHidden/>
              </w:rPr>
              <w:t>209</w:t>
            </w:r>
            <w:r>
              <w:rPr>
                <w:noProof/>
                <w:webHidden/>
              </w:rPr>
              <w:fldChar w:fldCharType="end"/>
            </w:r>
          </w:hyperlink>
        </w:p>
        <w:p w14:paraId="5EBA0C21" w14:textId="716B14E6" w:rsidR="005E3D72" w:rsidRDefault="005E3D72">
          <w:pPr>
            <w:pStyle w:val="TOC3"/>
            <w:tabs>
              <w:tab w:val="left" w:pos="1320"/>
              <w:tab w:val="right" w:leader="dot" w:pos="7190"/>
            </w:tabs>
            <w:rPr>
              <w:noProof/>
            </w:rPr>
          </w:pPr>
          <w:hyperlink w:anchor="_Toc90983326" w:history="1">
            <w:r w:rsidRPr="00215339">
              <w:rPr>
                <w:rStyle w:val="Hyperlink"/>
                <w:noProof/>
              </w:rPr>
              <w:t>34.3.1</w:t>
            </w:r>
            <w:r>
              <w:rPr>
                <w:noProof/>
              </w:rPr>
              <w:tab/>
            </w:r>
            <w:r w:rsidRPr="00215339">
              <w:rPr>
                <w:rStyle w:val="Hyperlink"/>
                <w:noProof/>
              </w:rPr>
              <w:t>The Bluetooth object</w:t>
            </w:r>
            <w:r>
              <w:rPr>
                <w:noProof/>
                <w:webHidden/>
              </w:rPr>
              <w:tab/>
            </w:r>
            <w:r>
              <w:rPr>
                <w:noProof/>
                <w:webHidden/>
              </w:rPr>
              <w:fldChar w:fldCharType="begin"/>
            </w:r>
            <w:r>
              <w:rPr>
                <w:noProof/>
                <w:webHidden/>
              </w:rPr>
              <w:instrText xml:space="preserve"> PAGEREF _Toc90983326 \h </w:instrText>
            </w:r>
            <w:r>
              <w:rPr>
                <w:noProof/>
                <w:webHidden/>
              </w:rPr>
            </w:r>
            <w:r>
              <w:rPr>
                <w:noProof/>
                <w:webHidden/>
              </w:rPr>
              <w:fldChar w:fldCharType="separate"/>
            </w:r>
            <w:r>
              <w:rPr>
                <w:noProof/>
                <w:webHidden/>
              </w:rPr>
              <w:t>209</w:t>
            </w:r>
            <w:r>
              <w:rPr>
                <w:noProof/>
                <w:webHidden/>
              </w:rPr>
              <w:fldChar w:fldCharType="end"/>
            </w:r>
          </w:hyperlink>
        </w:p>
        <w:p w14:paraId="2270365E" w14:textId="5C531177" w:rsidR="005E3D72" w:rsidRDefault="005E3D72">
          <w:pPr>
            <w:pStyle w:val="TOC3"/>
            <w:tabs>
              <w:tab w:val="left" w:pos="1320"/>
              <w:tab w:val="right" w:leader="dot" w:pos="7190"/>
            </w:tabs>
            <w:rPr>
              <w:noProof/>
            </w:rPr>
          </w:pPr>
          <w:hyperlink w:anchor="_Toc90983327" w:history="1">
            <w:r w:rsidRPr="00215339">
              <w:rPr>
                <w:rStyle w:val="Hyperlink"/>
                <w:noProof/>
              </w:rPr>
              <w:t>34.3.2</w:t>
            </w:r>
            <w:r>
              <w:rPr>
                <w:noProof/>
              </w:rPr>
              <w:tab/>
            </w:r>
            <w:r w:rsidRPr="00215339">
              <w:rPr>
                <w:rStyle w:val="Hyperlink"/>
                <w:noProof/>
              </w:rPr>
              <w:t>The Bluetooth.Devices object (Array / ObjectValueList)</w:t>
            </w:r>
            <w:r>
              <w:rPr>
                <w:noProof/>
                <w:webHidden/>
              </w:rPr>
              <w:tab/>
            </w:r>
            <w:r>
              <w:rPr>
                <w:noProof/>
                <w:webHidden/>
              </w:rPr>
              <w:fldChar w:fldCharType="begin"/>
            </w:r>
            <w:r>
              <w:rPr>
                <w:noProof/>
                <w:webHidden/>
              </w:rPr>
              <w:instrText xml:space="preserve"> PAGEREF _Toc90983327 \h </w:instrText>
            </w:r>
            <w:r>
              <w:rPr>
                <w:noProof/>
                <w:webHidden/>
              </w:rPr>
            </w:r>
            <w:r>
              <w:rPr>
                <w:noProof/>
                <w:webHidden/>
              </w:rPr>
              <w:fldChar w:fldCharType="separate"/>
            </w:r>
            <w:r>
              <w:rPr>
                <w:noProof/>
                <w:webHidden/>
              </w:rPr>
              <w:t>210</w:t>
            </w:r>
            <w:r>
              <w:rPr>
                <w:noProof/>
                <w:webHidden/>
              </w:rPr>
              <w:fldChar w:fldCharType="end"/>
            </w:r>
          </w:hyperlink>
        </w:p>
        <w:p w14:paraId="45E26899" w14:textId="5309E71E" w:rsidR="005E3D72" w:rsidRDefault="005E3D72">
          <w:pPr>
            <w:pStyle w:val="TOC3"/>
            <w:tabs>
              <w:tab w:val="left" w:pos="1320"/>
              <w:tab w:val="right" w:leader="dot" w:pos="7190"/>
            </w:tabs>
            <w:rPr>
              <w:noProof/>
            </w:rPr>
          </w:pPr>
          <w:hyperlink w:anchor="_Toc90983328" w:history="1">
            <w:r w:rsidRPr="00215339">
              <w:rPr>
                <w:rStyle w:val="Hyperlink"/>
                <w:noProof/>
              </w:rPr>
              <w:t>34.3.3</w:t>
            </w:r>
            <w:r>
              <w:rPr>
                <w:noProof/>
              </w:rPr>
              <w:tab/>
            </w:r>
            <w:r w:rsidRPr="00215339">
              <w:rPr>
                <w:rStyle w:val="Hyperlink"/>
                <w:noProof/>
              </w:rPr>
              <w:t>Individual Bluetooth devices from Bluetooth.Devices</w:t>
            </w:r>
            <w:r>
              <w:rPr>
                <w:noProof/>
                <w:webHidden/>
              </w:rPr>
              <w:tab/>
            </w:r>
            <w:r>
              <w:rPr>
                <w:noProof/>
                <w:webHidden/>
              </w:rPr>
              <w:fldChar w:fldCharType="begin"/>
            </w:r>
            <w:r>
              <w:rPr>
                <w:noProof/>
                <w:webHidden/>
              </w:rPr>
              <w:instrText xml:space="preserve"> PAGEREF _Toc90983328 \h </w:instrText>
            </w:r>
            <w:r>
              <w:rPr>
                <w:noProof/>
                <w:webHidden/>
              </w:rPr>
            </w:r>
            <w:r>
              <w:rPr>
                <w:noProof/>
                <w:webHidden/>
              </w:rPr>
              <w:fldChar w:fldCharType="separate"/>
            </w:r>
            <w:r>
              <w:rPr>
                <w:noProof/>
                <w:webHidden/>
              </w:rPr>
              <w:t>210</w:t>
            </w:r>
            <w:r>
              <w:rPr>
                <w:noProof/>
                <w:webHidden/>
              </w:rPr>
              <w:fldChar w:fldCharType="end"/>
            </w:r>
          </w:hyperlink>
        </w:p>
        <w:p w14:paraId="19D3951E" w14:textId="5C9C5A4B" w:rsidR="005E3D72" w:rsidRDefault="005E3D72">
          <w:pPr>
            <w:pStyle w:val="TOC3"/>
            <w:tabs>
              <w:tab w:val="left" w:pos="1320"/>
              <w:tab w:val="right" w:leader="dot" w:pos="7190"/>
            </w:tabs>
            <w:rPr>
              <w:noProof/>
            </w:rPr>
          </w:pPr>
          <w:hyperlink w:anchor="_Toc90983329" w:history="1">
            <w:r w:rsidRPr="00215339">
              <w:rPr>
                <w:rStyle w:val="Hyperlink"/>
                <w:noProof/>
              </w:rPr>
              <w:t>34.3.4</w:t>
            </w:r>
            <w:r>
              <w:rPr>
                <w:noProof/>
              </w:rPr>
              <w:tab/>
            </w:r>
            <w:r w:rsidRPr="00215339">
              <w:rPr>
                <w:rStyle w:val="Hyperlink"/>
                <w:noProof/>
              </w:rPr>
              <w:t>Specializations</w:t>
            </w:r>
            <w:r>
              <w:rPr>
                <w:noProof/>
                <w:webHidden/>
              </w:rPr>
              <w:tab/>
            </w:r>
            <w:r>
              <w:rPr>
                <w:noProof/>
                <w:webHidden/>
              </w:rPr>
              <w:fldChar w:fldCharType="begin"/>
            </w:r>
            <w:r>
              <w:rPr>
                <w:noProof/>
                <w:webHidden/>
              </w:rPr>
              <w:instrText xml:space="preserve"> PAGEREF _Toc90983329 \h </w:instrText>
            </w:r>
            <w:r>
              <w:rPr>
                <w:noProof/>
                <w:webHidden/>
              </w:rPr>
            </w:r>
            <w:r>
              <w:rPr>
                <w:noProof/>
                <w:webHidden/>
              </w:rPr>
              <w:fldChar w:fldCharType="separate"/>
            </w:r>
            <w:r>
              <w:rPr>
                <w:noProof/>
                <w:webHidden/>
              </w:rPr>
              <w:t>211</w:t>
            </w:r>
            <w:r>
              <w:rPr>
                <w:noProof/>
                <w:webHidden/>
              </w:rPr>
              <w:fldChar w:fldCharType="end"/>
            </w:r>
          </w:hyperlink>
        </w:p>
        <w:p w14:paraId="650C6A13" w14:textId="5617CA0E" w:rsidR="005E3D72" w:rsidRDefault="005E3D72">
          <w:pPr>
            <w:pStyle w:val="TOC2"/>
            <w:tabs>
              <w:tab w:val="left" w:pos="880"/>
              <w:tab w:val="right" w:leader="dot" w:pos="7190"/>
            </w:tabs>
            <w:rPr>
              <w:noProof/>
              <w:sz w:val="22"/>
            </w:rPr>
          </w:pPr>
          <w:hyperlink w:anchor="_Toc90983330" w:history="1">
            <w:r w:rsidRPr="00215339">
              <w:rPr>
                <w:rStyle w:val="Hyperlink"/>
                <w:noProof/>
              </w:rPr>
              <w:t>34.4</w:t>
            </w:r>
            <w:r>
              <w:rPr>
                <w:noProof/>
                <w:sz w:val="22"/>
              </w:rPr>
              <w:tab/>
            </w:r>
            <w:r w:rsidRPr="00215339">
              <w:rPr>
                <w:rStyle w:val="Hyperlink"/>
                <w:noProof/>
              </w:rPr>
              <w:t>Rfcomm (Serial-port) Bluetooth</w:t>
            </w:r>
            <w:r>
              <w:rPr>
                <w:noProof/>
                <w:webHidden/>
              </w:rPr>
              <w:tab/>
            </w:r>
            <w:r>
              <w:rPr>
                <w:noProof/>
                <w:webHidden/>
              </w:rPr>
              <w:fldChar w:fldCharType="begin"/>
            </w:r>
            <w:r>
              <w:rPr>
                <w:noProof/>
                <w:webHidden/>
              </w:rPr>
              <w:instrText xml:space="preserve"> PAGEREF _Toc90983330 \h </w:instrText>
            </w:r>
            <w:r>
              <w:rPr>
                <w:noProof/>
                <w:webHidden/>
              </w:rPr>
            </w:r>
            <w:r>
              <w:rPr>
                <w:noProof/>
                <w:webHidden/>
              </w:rPr>
              <w:fldChar w:fldCharType="separate"/>
            </w:r>
            <w:r>
              <w:rPr>
                <w:noProof/>
                <w:webHidden/>
              </w:rPr>
              <w:t>212</w:t>
            </w:r>
            <w:r>
              <w:rPr>
                <w:noProof/>
                <w:webHidden/>
              </w:rPr>
              <w:fldChar w:fldCharType="end"/>
            </w:r>
          </w:hyperlink>
        </w:p>
        <w:p w14:paraId="284E545D" w14:textId="2482FFEE" w:rsidR="005E3D72" w:rsidRDefault="005E3D72">
          <w:pPr>
            <w:pStyle w:val="TOC2"/>
            <w:tabs>
              <w:tab w:val="left" w:pos="880"/>
              <w:tab w:val="right" w:leader="dot" w:pos="7190"/>
            </w:tabs>
            <w:rPr>
              <w:noProof/>
              <w:sz w:val="22"/>
            </w:rPr>
          </w:pPr>
          <w:hyperlink w:anchor="_Toc90983331" w:history="1">
            <w:r w:rsidRPr="00215339">
              <w:rPr>
                <w:rStyle w:val="Hyperlink"/>
                <w:noProof/>
              </w:rPr>
              <w:t>34.5</w:t>
            </w:r>
            <w:r>
              <w:rPr>
                <w:noProof/>
                <w:sz w:val="22"/>
              </w:rPr>
              <w:tab/>
            </w:r>
            <w:r w:rsidRPr="00215339">
              <w:rPr>
                <w:rStyle w:val="Hyperlink"/>
                <w:noProof/>
              </w:rPr>
              <w:t>Bluetooth.Watch (“specialization”, “function”)</w:t>
            </w:r>
            <w:r>
              <w:rPr>
                <w:noProof/>
                <w:webHidden/>
              </w:rPr>
              <w:tab/>
            </w:r>
            <w:r>
              <w:rPr>
                <w:noProof/>
                <w:webHidden/>
              </w:rPr>
              <w:fldChar w:fldCharType="begin"/>
            </w:r>
            <w:r>
              <w:rPr>
                <w:noProof/>
                <w:webHidden/>
              </w:rPr>
              <w:instrText xml:space="preserve"> PAGEREF _Toc90983331 \h </w:instrText>
            </w:r>
            <w:r>
              <w:rPr>
                <w:noProof/>
                <w:webHidden/>
              </w:rPr>
            </w:r>
            <w:r>
              <w:rPr>
                <w:noProof/>
                <w:webHidden/>
              </w:rPr>
              <w:fldChar w:fldCharType="separate"/>
            </w:r>
            <w:r>
              <w:rPr>
                <w:noProof/>
                <w:webHidden/>
              </w:rPr>
              <w:t>213</w:t>
            </w:r>
            <w:r>
              <w:rPr>
                <w:noProof/>
                <w:webHidden/>
              </w:rPr>
              <w:fldChar w:fldCharType="end"/>
            </w:r>
          </w:hyperlink>
        </w:p>
        <w:p w14:paraId="6007381E" w14:textId="795C7A3F" w:rsidR="005E3D72" w:rsidRDefault="005E3D72">
          <w:pPr>
            <w:pStyle w:val="TOC3"/>
            <w:tabs>
              <w:tab w:val="left" w:pos="1320"/>
              <w:tab w:val="right" w:leader="dot" w:pos="7190"/>
            </w:tabs>
            <w:rPr>
              <w:noProof/>
            </w:rPr>
          </w:pPr>
          <w:hyperlink w:anchor="_Toc90983332" w:history="1">
            <w:r w:rsidRPr="00215339">
              <w:rPr>
                <w:rStyle w:val="Hyperlink"/>
                <w:noProof/>
              </w:rPr>
              <w:t>34.5.1</w:t>
            </w:r>
            <w:r>
              <w:rPr>
                <w:noProof/>
              </w:rPr>
              <w:tab/>
            </w:r>
            <w:r w:rsidRPr="00215339">
              <w:rPr>
                <w:rStyle w:val="Hyperlink"/>
                <w:noProof/>
              </w:rPr>
              <w:t>Watch (“Bluetooth”, function)</w:t>
            </w:r>
            <w:r>
              <w:rPr>
                <w:noProof/>
                <w:webHidden/>
              </w:rPr>
              <w:tab/>
            </w:r>
            <w:r>
              <w:rPr>
                <w:noProof/>
                <w:webHidden/>
              </w:rPr>
              <w:fldChar w:fldCharType="begin"/>
            </w:r>
            <w:r>
              <w:rPr>
                <w:noProof/>
                <w:webHidden/>
              </w:rPr>
              <w:instrText xml:space="preserve"> PAGEREF _Toc90983332 \h </w:instrText>
            </w:r>
            <w:r>
              <w:rPr>
                <w:noProof/>
                <w:webHidden/>
              </w:rPr>
            </w:r>
            <w:r>
              <w:rPr>
                <w:noProof/>
                <w:webHidden/>
              </w:rPr>
              <w:fldChar w:fldCharType="separate"/>
            </w:r>
            <w:r>
              <w:rPr>
                <w:noProof/>
                <w:webHidden/>
              </w:rPr>
              <w:t>213</w:t>
            </w:r>
            <w:r>
              <w:rPr>
                <w:noProof/>
                <w:webHidden/>
              </w:rPr>
              <w:fldChar w:fldCharType="end"/>
            </w:r>
          </w:hyperlink>
        </w:p>
        <w:p w14:paraId="1000C9EB" w14:textId="3F6C7296" w:rsidR="005E3D72" w:rsidRDefault="005E3D72">
          <w:pPr>
            <w:pStyle w:val="TOC3"/>
            <w:tabs>
              <w:tab w:val="left" w:pos="1320"/>
              <w:tab w:val="right" w:leader="dot" w:pos="7190"/>
            </w:tabs>
            <w:rPr>
              <w:noProof/>
            </w:rPr>
          </w:pPr>
          <w:hyperlink w:anchor="_Toc90983333" w:history="1">
            <w:r w:rsidRPr="00215339">
              <w:rPr>
                <w:rStyle w:val="Hyperlink"/>
                <w:noProof/>
              </w:rPr>
              <w:t>34.5.2</w:t>
            </w:r>
            <w:r>
              <w:rPr>
                <w:noProof/>
              </w:rPr>
              <w:tab/>
            </w:r>
            <w:r w:rsidRPr="00215339">
              <w:rPr>
                <w:rStyle w:val="Hyperlink"/>
                <w:noProof/>
              </w:rPr>
              <w:t>Watch (“Eddystone”, function)</w:t>
            </w:r>
            <w:r>
              <w:rPr>
                <w:noProof/>
                <w:webHidden/>
              </w:rPr>
              <w:tab/>
            </w:r>
            <w:r>
              <w:rPr>
                <w:noProof/>
                <w:webHidden/>
              </w:rPr>
              <w:fldChar w:fldCharType="begin"/>
            </w:r>
            <w:r>
              <w:rPr>
                <w:noProof/>
                <w:webHidden/>
              </w:rPr>
              <w:instrText xml:space="preserve"> PAGEREF _Toc90983333 \h </w:instrText>
            </w:r>
            <w:r>
              <w:rPr>
                <w:noProof/>
                <w:webHidden/>
              </w:rPr>
            </w:r>
            <w:r>
              <w:rPr>
                <w:noProof/>
                <w:webHidden/>
              </w:rPr>
              <w:fldChar w:fldCharType="separate"/>
            </w:r>
            <w:r>
              <w:rPr>
                <w:noProof/>
                <w:webHidden/>
              </w:rPr>
              <w:t>213</w:t>
            </w:r>
            <w:r>
              <w:rPr>
                <w:noProof/>
                <w:webHidden/>
              </w:rPr>
              <w:fldChar w:fldCharType="end"/>
            </w:r>
          </w:hyperlink>
        </w:p>
        <w:p w14:paraId="094EE8E2" w14:textId="6AE48B9A" w:rsidR="005E3D72" w:rsidRDefault="005E3D72">
          <w:pPr>
            <w:pStyle w:val="TOC3"/>
            <w:tabs>
              <w:tab w:val="left" w:pos="1320"/>
              <w:tab w:val="right" w:leader="dot" w:pos="7190"/>
            </w:tabs>
            <w:rPr>
              <w:noProof/>
            </w:rPr>
          </w:pPr>
          <w:hyperlink w:anchor="_Toc90983334" w:history="1">
            <w:r w:rsidRPr="00215339">
              <w:rPr>
                <w:rStyle w:val="Hyperlink"/>
                <w:noProof/>
              </w:rPr>
              <w:t>34.5.3</w:t>
            </w:r>
            <w:r>
              <w:rPr>
                <w:noProof/>
              </w:rPr>
              <w:tab/>
            </w:r>
            <w:r w:rsidRPr="00215339">
              <w:rPr>
                <w:rStyle w:val="Hyperlink"/>
                <w:noProof/>
              </w:rPr>
              <w:t>Watch(“Eddystone-URL”, function)</w:t>
            </w:r>
            <w:r>
              <w:rPr>
                <w:noProof/>
                <w:webHidden/>
              </w:rPr>
              <w:tab/>
            </w:r>
            <w:r>
              <w:rPr>
                <w:noProof/>
                <w:webHidden/>
              </w:rPr>
              <w:fldChar w:fldCharType="begin"/>
            </w:r>
            <w:r>
              <w:rPr>
                <w:noProof/>
                <w:webHidden/>
              </w:rPr>
              <w:instrText xml:space="preserve"> PAGEREF _Toc90983334 \h </w:instrText>
            </w:r>
            <w:r>
              <w:rPr>
                <w:noProof/>
                <w:webHidden/>
              </w:rPr>
            </w:r>
            <w:r>
              <w:rPr>
                <w:noProof/>
                <w:webHidden/>
              </w:rPr>
              <w:fldChar w:fldCharType="separate"/>
            </w:r>
            <w:r>
              <w:rPr>
                <w:noProof/>
                <w:webHidden/>
              </w:rPr>
              <w:t>214</w:t>
            </w:r>
            <w:r>
              <w:rPr>
                <w:noProof/>
                <w:webHidden/>
              </w:rPr>
              <w:fldChar w:fldCharType="end"/>
            </w:r>
          </w:hyperlink>
        </w:p>
        <w:p w14:paraId="3348D588" w14:textId="2315AD73" w:rsidR="005E3D72" w:rsidRDefault="005E3D72">
          <w:pPr>
            <w:pStyle w:val="TOC3"/>
            <w:tabs>
              <w:tab w:val="left" w:pos="1320"/>
              <w:tab w:val="right" w:leader="dot" w:pos="7190"/>
            </w:tabs>
            <w:rPr>
              <w:noProof/>
            </w:rPr>
          </w:pPr>
          <w:hyperlink w:anchor="_Toc90983335" w:history="1">
            <w:r w:rsidRPr="00215339">
              <w:rPr>
                <w:rStyle w:val="Hyperlink"/>
                <w:noProof/>
              </w:rPr>
              <w:t>34.5.4</w:t>
            </w:r>
            <w:r>
              <w:rPr>
                <w:noProof/>
              </w:rPr>
              <w:tab/>
            </w:r>
            <w:r w:rsidRPr="00215339">
              <w:rPr>
                <w:rStyle w:val="Hyperlink"/>
                <w:noProof/>
              </w:rPr>
              <w:t>Watch (“RuuviTag”, function)</w:t>
            </w:r>
            <w:r>
              <w:rPr>
                <w:noProof/>
                <w:webHidden/>
              </w:rPr>
              <w:tab/>
            </w:r>
            <w:r>
              <w:rPr>
                <w:noProof/>
                <w:webHidden/>
              </w:rPr>
              <w:fldChar w:fldCharType="begin"/>
            </w:r>
            <w:r>
              <w:rPr>
                <w:noProof/>
                <w:webHidden/>
              </w:rPr>
              <w:instrText xml:space="preserve"> PAGEREF _Toc90983335 \h </w:instrText>
            </w:r>
            <w:r>
              <w:rPr>
                <w:noProof/>
                <w:webHidden/>
              </w:rPr>
            </w:r>
            <w:r>
              <w:rPr>
                <w:noProof/>
                <w:webHidden/>
              </w:rPr>
              <w:fldChar w:fldCharType="separate"/>
            </w:r>
            <w:r>
              <w:rPr>
                <w:noProof/>
                <w:webHidden/>
              </w:rPr>
              <w:t>214</w:t>
            </w:r>
            <w:r>
              <w:rPr>
                <w:noProof/>
                <w:webHidden/>
              </w:rPr>
              <w:fldChar w:fldCharType="end"/>
            </w:r>
          </w:hyperlink>
        </w:p>
        <w:p w14:paraId="0C349B6D" w14:textId="23707221" w:rsidR="005E3D72" w:rsidRDefault="005E3D72">
          <w:pPr>
            <w:pStyle w:val="TOC2"/>
            <w:tabs>
              <w:tab w:val="left" w:pos="880"/>
              <w:tab w:val="right" w:leader="dot" w:pos="7190"/>
            </w:tabs>
            <w:rPr>
              <w:noProof/>
              <w:sz w:val="22"/>
            </w:rPr>
          </w:pPr>
          <w:hyperlink w:anchor="_Toc90983336" w:history="1">
            <w:r w:rsidRPr="00215339">
              <w:rPr>
                <w:rStyle w:val="Hyperlink"/>
                <w:noProof/>
              </w:rPr>
              <w:t>34.6</w:t>
            </w:r>
            <w:r>
              <w:rPr>
                <w:noProof/>
                <w:sz w:val="22"/>
              </w:rPr>
              <w:tab/>
            </w:r>
            <w:r w:rsidRPr="00215339">
              <w:rPr>
                <w:rStyle w:val="Hyperlink"/>
                <w:noProof/>
              </w:rPr>
              <w:t>Selecting a device with PickDevicesNames and more</w:t>
            </w:r>
            <w:r>
              <w:rPr>
                <w:noProof/>
                <w:webHidden/>
              </w:rPr>
              <w:tab/>
            </w:r>
            <w:r>
              <w:rPr>
                <w:noProof/>
                <w:webHidden/>
              </w:rPr>
              <w:fldChar w:fldCharType="begin"/>
            </w:r>
            <w:r>
              <w:rPr>
                <w:noProof/>
                <w:webHidden/>
              </w:rPr>
              <w:instrText xml:space="preserve"> PAGEREF _Toc90983336 \h </w:instrText>
            </w:r>
            <w:r>
              <w:rPr>
                <w:noProof/>
                <w:webHidden/>
              </w:rPr>
            </w:r>
            <w:r>
              <w:rPr>
                <w:noProof/>
                <w:webHidden/>
              </w:rPr>
              <w:fldChar w:fldCharType="separate"/>
            </w:r>
            <w:r>
              <w:rPr>
                <w:noProof/>
                <w:webHidden/>
              </w:rPr>
              <w:t>215</w:t>
            </w:r>
            <w:r>
              <w:rPr>
                <w:noProof/>
                <w:webHidden/>
              </w:rPr>
              <w:fldChar w:fldCharType="end"/>
            </w:r>
          </w:hyperlink>
        </w:p>
        <w:p w14:paraId="593B4FFB" w14:textId="70190DA8" w:rsidR="005E3D72" w:rsidRDefault="005E3D72">
          <w:pPr>
            <w:pStyle w:val="TOC3"/>
            <w:tabs>
              <w:tab w:val="left" w:pos="1320"/>
              <w:tab w:val="right" w:leader="dot" w:pos="7190"/>
            </w:tabs>
            <w:rPr>
              <w:noProof/>
            </w:rPr>
          </w:pPr>
          <w:hyperlink w:anchor="_Toc90983337" w:history="1">
            <w:r w:rsidRPr="00215339">
              <w:rPr>
                <w:rStyle w:val="Hyperlink"/>
                <w:noProof/>
              </w:rPr>
              <w:t>34.6.1</w:t>
            </w:r>
            <w:r>
              <w:rPr>
                <w:noProof/>
              </w:rPr>
              <w:tab/>
            </w:r>
            <w:r w:rsidRPr="00215339">
              <w:rPr>
                <w:rStyle w:val="Hyperlink"/>
                <w:noProof/>
              </w:rPr>
              <w:t>Bluetooth.PickDevicesName(&lt;name pattern&gt;)</w:t>
            </w:r>
            <w:r>
              <w:rPr>
                <w:noProof/>
                <w:webHidden/>
              </w:rPr>
              <w:tab/>
            </w:r>
            <w:r>
              <w:rPr>
                <w:noProof/>
                <w:webHidden/>
              </w:rPr>
              <w:fldChar w:fldCharType="begin"/>
            </w:r>
            <w:r>
              <w:rPr>
                <w:noProof/>
                <w:webHidden/>
              </w:rPr>
              <w:instrText xml:space="preserve"> PAGEREF _Toc90983337 \h </w:instrText>
            </w:r>
            <w:r>
              <w:rPr>
                <w:noProof/>
                <w:webHidden/>
              </w:rPr>
            </w:r>
            <w:r>
              <w:rPr>
                <w:noProof/>
                <w:webHidden/>
              </w:rPr>
              <w:fldChar w:fldCharType="separate"/>
            </w:r>
            <w:r>
              <w:rPr>
                <w:noProof/>
                <w:webHidden/>
              </w:rPr>
              <w:t>215</w:t>
            </w:r>
            <w:r>
              <w:rPr>
                <w:noProof/>
                <w:webHidden/>
              </w:rPr>
              <w:fldChar w:fldCharType="end"/>
            </w:r>
          </w:hyperlink>
        </w:p>
        <w:p w14:paraId="5378308A" w14:textId="3A00C61A" w:rsidR="005E3D72" w:rsidRDefault="005E3D72">
          <w:pPr>
            <w:pStyle w:val="TOC3"/>
            <w:tabs>
              <w:tab w:val="left" w:pos="1320"/>
              <w:tab w:val="right" w:leader="dot" w:pos="7190"/>
            </w:tabs>
            <w:rPr>
              <w:noProof/>
            </w:rPr>
          </w:pPr>
          <w:hyperlink w:anchor="_Toc90983338" w:history="1">
            <w:r w:rsidRPr="00215339">
              <w:rPr>
                <w:rStyle w:val="Hyperlink"/>
                <w:noProof/>
              </w:rPr>
              <w:t>34.6.2</w:t>
            </w:r>
            <w:r>
              <w:rPr>
                <w:noProof/>
              </w:rPr>
              <w:tab/>
            </w:r>
            <w:r w:rsidRPr="00215339">
              <w:rPr>
                <w:rStyle w:val="Hyperlink"/>
                <w:noProof/>
              </w:rPr>
              <w:t>Bluetooth.DevicesName(&lt;name pattern&gt;)</w:t>
            </w:r>
            <w:r>
              <w:rPr>
                <w:noProof/>
                <w:webHidden/>
              </w:rPr>
              <w:tab/>
            </w:r>
            <w:r>
              <w:rPr>
                <w:noProof/>
                <w:webHidden/>
              </w:rPr>
              <w:fldChar w:fldCharType="begin"/>
            </w:r>
            <w:r>
              <w:rPr>
                <w:noProof/>
                <w:webHidden/>
              </w:rPr>
              <w:instrText xml:space="preserve"> PAGEREF _Toc90983338 \h </w:instrText>
            </w:r>
            <w:r>
              <w:rPr>
                <w:noProof/>
                <w:webHidden/>
              </w:rPr>
            </w:r>
            <w:r>
              <w:rPr>
                <w:noProof/>
                <w:webHidden/>
              </w:rPr>
              <w:fldChar w:fldCharType="separate"/>
            </w:r>
            <w:r>
              <w:rPr>
                <w:noProof/>
                <w:webHidden/>
              </w:rPr>
              <w:t>216</w:t>
            </w:r>
            <w:r>
              <w:rPr>
                <w:noProof/>
                <w:webHidden/>
              </w:rPr>
              <w:fldChar w:fldCharType="end"/>
            </w:r>
          </w:hyperlink>
        </w:p>
        <w:p w14:paraId="44EB0E9A" w14:textId="3E5310C6" w:rsidR="005E3D72" w:rsidRDefault="005E3D72">
          <w:pPr>
            <w:pStyle w:val="TOC3"/>
            <w:tabs>
              <w:tab w:val="left" w:pos="1320"/>
              <w:tab w:val="right" w:leader="dot" w:pos="7190"/>
            </w:tabs>
            <w:rPr>
              <w:noProof/>
            </w:rPr>
          </w:pPr>
          <w:hyperlink w:anchor="_Toc90983339" w:history="1">
            <w:r w:rsidRPr="00215339">
              <w:rPr>
                <w:rStyle w:val="Hyperlink"/>
                <w:noProof/>
              </w:rPr>
              <w:t>34.6.3</w:t>
            </w:r>
            <w:r>
              <w:rPr>
                <w:noProof/>
              </w:rPr>
              <w:tab/>
            </w:r>
            <w:r w:rsidRPr="00215339">
              <w:rPr>
                <w:rStyle w:val="Hyperlink"/>
                <w:noProof/>
              </w:rPr>
              <w:t>Bluetooth.Devices()</w:t>
            </w:r>
            <w:r>
              <w:rPr>
                <w:noProof/>
                <w:webHidden/>
              </w:rPr>
              <w:tab/>
            </w:r>
            <w:r>
              <w:rPr>
                <w:noProof/>
                <w:webHidden/>
              </w:rPr>
              <w:fldChar w:fldCharType="begin"/>
            </w:r>
            <w:r>
              <w:rPr>
                <w:noProof/>
                <w:webHidden/>
              </w:rPr>
              <w:instrText xml:space="preserve"> PAGEREF _Toc90983339 \h </w:instrText>
            </w:r>
            <w:r>
              <w:rPr>
                <w:noProof/>
                <w:webHidden/>
              </w:rPr>
            </w:r>
            <w:r>
              <w:rPr>
                <w:noProof/>
                <w:webHidden/>
              </w:rPr>
              <w:fldChar w:fldCharType="separate"/>
            </w:r>
            <w:r>
              <w:rPr>
                <w:noProof/>
                <w:webHidden/>
              </w:rPr>
              <w:t>216</w:t>
            </w:r>
            <w:r>
              <w:rPr>
                <w:noProof/>
                <w:webHidden/>
              </w:rPr>
              <w:fldChar w:fldCharType="end"/>
            </w:r>
          </w:hyperlink>
        </w:p>
        <w:p w14:paraId="089BF613" w14:textId="7D6329E1" w:rsidR="005E3D72" w:rsidRDefault="005E3D72">
          <w:pPr>
            <w:pStyle w:val="TOC2"/>
            <w:tabs>
              <w:tab w:val="left" w:pos="880"/>
              <w:tab w:val="right" w:leader="dot" w:pos="7190"/>
            </w:tabs>
            <w:rPr>
              <w:noProof/>
              <w:sz w:val="22"/>
            </w:rPr>
          </w:pPr>
          <w:hyperlink w:anchor="_Toc90983340" w:history="1">
            <w:r w:rsidRPr="00215339">
              <w:rPr>
                <w:rStyle w:val="Hyperlink"/>
                <w:noProof/>
              </w:rPr>
              <w:t>34.7</w:t>
            </w:r>
            <w:r>
              <w:rPr>
                <w:noProof/>
                <w:sz w:val="22"/>
              </w:rPr>
              <w:tab/>
            </w:r>
            <w:r w:rsidRPr="00215339">
              <w:rPr>
                <w:rStyle w:val="Hyperlink"/>
                <w:noProof/>
              </w:rPr>
              <w:t xml:space="preserve">Reading data from raw Bluetooth </w:t>
            </w:r>
            <w:r w:rsidRPr="00215339">
              <w:rPr>
                <w:rStyle w:val="Hyperlink"/>
                <w:i/>
                <w:noProof/>
              </w:rPr>
              <w:t>services</w:t>
            </w:r>
            <w:r w:rsidRPr="00215339">
              <w:rPr>
                <w:rStyle w:val="Hyperlink"/>
                <w:noProof/>
              </w:rPr>
              <w:t xml:space="preserve"> and </w:t>
            </w:r>
            <w:r w:rsidRPr="00215339">
              <w:rPr>
                <w:rStyle w:val="Hyperlink"/>
                <w:i/>
                <w:noProof/>
              </w:rPr>
              <w:t>characteristics</w:t>
            </w:r>
            <w:r>
              <w:rPr>
                <w:noProof/>
                <w:webHidden/>
              </w:rPr>
              <w:tab/>
            </w:r>
            <w:r>
              <w:rPr>
                <w:noProof/>
                <w:webHidden/>
              </w:rPr>
              <w:fldChar w:fldCharType="begin"/>
            </w:r>
            <w:r>
              <w:rPr>
                <w:noProof/>
                <w:webHidden/>
              </w:rPr>
              <w:instrText xml:space="preserve"> PAGEREF _Toc90983340 \h </w:instrText>
            </w:r>
            <w:r>
              <w:rPr>
                <w:noProof/>
                <w:webHidden/>
              </w:rPr>
            </w:r>
            <w:r>
              <w:rPr>
                <w:noProof/>
                <w:webHidden/>
              </w:rPr>
              <w:fldChar w:fldCharType="separate"/>
            </w:r>
            <w:r>
              <w:rPr>
                <w:noProof/>
                <w:webHidden/>
              </w:rPr>
              <w:t>217</w:t>
            </w:r>
            <w:r>
              <w:rPr>
                <w:noProof/>
                <w:webHidden/>
              </w:rPr>
              <w:fldChar w:fldCharType="end"/>
            </w:r>
          </w:hyperlink>
        </w:p>
        <w:p w14:paraId="623BFF5B" w14:textId="53785831" w:rsidR="005E3D72" w:rsidRDefault="005E3D72">
          <w:pPr>
            <w:pStyle w:val="TOC3"/>
            <w:tabs>
              <w:tab w:val="left" w:pos="1320"/>
              <w:tab w:val="right" w:leader="dot" w:pos="7190"/>
            </w:tabs>
            <w:rPr>
              <w:noProof/>
            </w:rPr>
          </w:pPr>
          <w:hyperlink w:anchor="_Toc90983341" w:history="1">
            <w:r w:rsidRPr="00215339">
              <w:rPr>
                <w:rStyle w:val="Hyperlink"/>
                <w:noProof/>
              </w:rPr>
              <w:t>34.7.1</w:t>
            </w:r>
            <w:r>
              <w:rPr>
                <w:noProof/>
              </w:rPr>
              <w:tab/>
            </w:r>
            <w:r w:rsidRPr="00215339">
              <w:rPr>
                <w:rStyle w:val="Hyperlink"/>
                <w:noProof/>
              </w:rPr>
              <w:t>Direct device Read routines</w:t>
            </w:r>
            <w:r>
              <w:rPr>
                <w:noProof/>
                <w:webHidden/>
              </w:rPr>
              <w:tab/>
            </w:r>
            <w:r>
              <w:rPr>
                <w:noProof/>
                <w:webHidden/>
              </w:rPr>
              <w:fldChar w:fldCharType="begin"/>
            </w:r>
            <w:r>
              <w:rPr>
                <w:noProof/>
                <w:webHidden/>
              </w:rPr>
              <w:instrText xml:space="preserve"> PAGEREF _Toc90983341 \h </w:instrText>
            </w:r>
            <w:r>
              <w:rPr>
                <w:noProof/>
                <w:webHidden/>
              </w:rPr>
            </w:r>
            <w:r>
              <w:rPr>
                <w:noProof/>
                <w:webHidden/>
              </w:rPr>
              <w:fldChar w:fldCharType="separate"/>
            </w:r>
            <w:r>
              <w:rPr>
                <w:noProof/>
                <w:webHidden/>
              </w:rPr>
              <w:t>218</w:t>
            </w:r>
            <w:r>
              <w:rPr>
                <w:noProof/>
                <w:webHidden/>
              </w:rPr>
              <w:fldChar w:fldCharType="end"/>
            </w:r>
          </w:hyperlink>
        </w:p>
        <w:p w14:paraId="32C038B3" w14:textId="586A5A50" w:rsidR="005E3D72" w:rsidRDefault="005E3D72">
          <w:pPr>
            <w:pStyle w:val="TOC2"/>
            <w:tabs>
              <w:tab w:val="left" w:pos="880"/>
              <w:tab w:val="right" w:leader="dot" w:pos="7190"/>
            </w:tabs>
            <w:rPr>
              <w:noProof/>
              <w:sz w:val="22"/>
            </w:rPr>
          </w:pPr>
          <w:hyperlink w:anchor="_Toc90983342" w:history="1">
            <w:r w:rsidRPr="00215339">
              <w:rPr>
                <w:rStyle w:val="Hyperlink"/>
                <w:noProof/>
              </w:rPr>
              <w:t>34.8</w:t>
            </w:r>
            <w:r>
              <w:rPr>
                <w:noProof/>
                <w:sz w:val="22"/>
              </w:rPr>
              <w:tab/>
            </w:r>
            <w:r w:rsidRPr="00215339">
              <w:rPr>
                <w:rStyle w:val="Hyperlink"/>
                <w:noProof/>
              </w:rPr>
              <w:t>Using callbacks to read data</w:t>
            </w:r>
            <w:r>
              <w:rPr>
                <w:noProof/>
                <w:webHidden/>
              </w:rPr>
              <w:tab/>
            </w:r>
            <w:r>
              <w:rPr>
                <w:noProof/>
                <w:webHidden/>
              </w:rPr>
              <w:fldChar w:fldCharType="begin"/>
            </w:r>
            <w:r>
              <w:rPr>
                <w:noProof/>
                <w:webHidden/>
              </w:rPr>
              <w:instrText xml:space="preserve"> PAGEREF _Toc90983342 \h </w:instrText>
            </w:r>
            <w:r>
              <w:rPr>
                <w:noProof/>
                <w:webHidden/>
              </w:rPr>
            </w:r>
            <w:r>
              <w:rPr>
                <w:noProof/>
                <w:webHidden/>
              </w:rPr>
              <w:fldChar w:fldCharType="separate"/>
            </w:r>
            <w:r>
              <w:rPr>
                <w:noProof/>
                <w:webHidden/>
              </w:rPr>
              <w:t>220</w:t>
            </w:r>
            <w:r>
              <w:rPr>
                <w:noProof/>
                <w:webHidden/>
              </w:rPr>
              <w:fldChar w:fldCharType="end"/>
            </w:r>
          </w:hyperlink>
        </w:p>
        <w:p w14:paraId="134C016C" w14:textId="58866D9D" w:rsidR="005E3D72" w:rsidRDefault="005E3D72">
          <w:pPr>
            <w:pStyle w:val="TOC2"/>
            <w:tabs>
              <w:tab w:val="left" w:pos="880"/>
              <w:tab w:val="right" w:leader="dot" w:pos="7190"/>
            </w:tabs>
            <w:rPr>
              <w:noProof/>
              <w:sz w:val="22"/>
            </w:rPr>
          </w:pPr>
          <w:hyperlink w:anchor="_Toc90983343" w:history="1">
            <w:r w:rsidRPr="00215339">
              <w:rPr>
                <w:rStyle w:val="Hyperlink"/>
                <w:noProof/>
              </w:rPr>
              <w:t>34.9</w:t>
            </w:r>
            <w:r>
              <w:rPr>
                <w:noProof/>
                <w:sz w:val="22"/>
              </w:rPr>
              <w:tab/>
            </w:r>
            <w:r w:rsidRPr="00215339">
              <w:rPr>
                <w:rStyle w:val="Hyperlink"/>
                <w:noProof/>
              </w:rPr>
              <w:t xml:space="preserve">Using the </w:t>
            </w:r>
            <w:r w:rsidRPr="00215339">
              <w:rPr>
                <w:rStyle w:val="Hyperlink"/>
                <w:i/>
                <w:noProof/>
              </w:rPr>
              <w:t>specializations</w:t>
            </w:r>
            <w:r w:rsidRPr="00215339">
              <w:rPr>
                <w:rStyle w:val="Hyperlink"/>
                <w:noProof/>
              </w:rPr>
              <w:t xml:space="preserve"> for specific devices</w:t>
            </w:r>
            <w:r>
              <w:rPr>
                <w:noProof/>
                <w:webHidden/>
              </w:rPr>
              <w:tab/>
            </w:r>
            <w:r>
              <w:rPr>
                <w:noProof/>
                <w:webHidden/>
              </w:rPr>
              <w:fldChar w:fldCharType="begin"/>
            </w:r>
            <w:r>
              <w:rPr>
                <w:noProof/>
                <w:webHidden/>
              </w:rPr>
              <w:instrText xml:space="preserve"> PAGEREF _Toc90983343 \h </w:instrText>
            </w:r>
            <w:r>
              <w:rPr>
                <w:noProof/>
                <w:webHidden/>
              </w:rPr>
            </w:r>
            <w:r>
              <w:rPr>
                <w:noProof/>
                <w:webHidden/>
              </w:rPr>
              <w:fldChar w:fldCharType="separate"/>
            </w:r>
            <w:r>
              <w:rPr>
                <w:noProof/>
                <w:webHidden/>
              </w:rPr>
              <w:t>222</w:t>
            </w:r>
            <w:r>
              <w:rPr>
                <w:noProof/>
                <w:webHidden/>
              </w:rPr>
              <w:fldChar w:fldCharType="end"/>
            </w:r>
          </w:hyperlink>
        </w:p>
        <w:p w14:paraId="65DF5044" w14:textId="3395A0C5" w:rsidR="005E3D72" w:rsidRDefault="005E3D72">
          <w:pPr>
            <w:pStyle w:val="TOC1"/>
            <w:tabs>
              <w:tab w:val="left" w:pos="660"/>
              <w:tab w:val="right" w:leader="dot" w:pos="7190"/>
            </w:tabs>
            <w:rPr>
              <w:noProof/>
            </w:rPr>
          </w:pPr>
          <w:hyperlink w:anchor="_Toc90983344" w:history="1">
            <w:r w:rsidRPr="00215339">
              <w:rPr>
                <w:rStyle w:val="Hyperlink"/>
                <w:noProof/>
              </w:rPr>
              <w:t>35</w:t>
            </w:r>
            <w:r>
              <w:rPr>
                <w:noProof/>
              </w:rPr>
              <w:tab/>
            </w:r>
            <w:r w:rsidRPr="00215339">
              <w:rPr>
                <w:rStyle w:val="Hyperlink"/>
                <w:noProof/>
              </w:rPr>
              <w:t>Bluetooth Specializations for specific devices</w:t>
            </w:r>
            <w:r>
              <w:rPr>
                <w:noProof/>
                <w:webHidden/>
              </w:rPr>
              <w:tab/>
            </w:r>
            <w:r>
              <w:rPr>
                <w:noProof/>
                <w:webHidden/>
              </w:rPr>
              <w:fldChar w:fldCharType="begin"/>
            </w:r>
            <w:r>
              <w:rPr>
                <w:noProof/>
                <w:webHidden/>
              </w:rPr>
              <w:instrText xml:space="preserve"> PAGEREF _Toc90983344 \h </w:instrText>
            </w:r>
            <w:r>
              <w:rPr>
                <w:noProof/>
                <w:webHidden/>
              </w:rPr>
            </w:r>
            <w:r>
              <w:rPr>
                <w:noProof/>
                <w:webHidden/>
              </w:rPr>
              <w:fldChar w:fldCharType="separate"/>
            </w:r>
            <w:r>
              <w:rPr>
                <w:noProof/>
                <w:webHidden/>
              </w:rPr>
              <w:t>223</w:t>
            </w:r>
            <w:r>
              <w:rPr>
                <w:noProof/>
                <w:webHidden/>
              </w:rPr>
              <w:fldChar w:fldCharType="end"/>
            </w:r>
          </w:hyperlink>
        </w:p>
        <w:p w14:paraId="43173E35" w14:textId="22C1090B" w:rsidR="005E3D72" w:rsidRDefault="005E3D72">
          <w:pPr>
            <w:pStyle w:val="TOC2"/>
            <w:tabs>
              <w:tab w:val="left" w:pos="880"/>
              <w:tab w:val="right" w:leader="dot" w:pos="7190"/>
            </w:tabs>
            <w:rPr>
              <w:noProof/>
              <w:sz w:val="22"/>
            </w:rPr>
          </w:pPr>
          <w:hyperlink w:anchor="_Toc90983345" w:history="1">
            <w:r w:rsidRPr="00215339">
              <w:rPr>
                <w:rStyle w:val="Hyperlink"/>
                <w:noProof/>
              </w:rPr>
              <w:t>35.1</w:t>
            </w:r>
            <w:r>
              <w:rPr>
                <w:noProof/>
                <w:sz w:val="22"/>
              </w:rPr>
              <w:tab/>
            </w:r>
            <w:r w:rsidRPr="00215339">
              <w:rPr>
                <w:rStyle w:val="Hyperlink"/>
                <w:noProof/>
              </w:rPr>
              <w:t>Working with Arduino</w:t>
            </w:r>
            <w:r>
              <w:rPr>
                <w:noProof/>
                <w:webHidden/>
              </w:rPr>
              <w:tab/>
            </w:r>
            <w:r>
              <w:rPr>
                <w:noProof/>
                <w:webHidden/>
              </w:rPr>
              <w:fldChar w:fldCharType="begin"/>
            </w:r>
            <w:r>
              <w:rPr>
                <w:noProof/>
                <w:webHidden/>
              </w:rPr>
              <w:instrText xml:space="preserve"> PAGEREF _Toc90983345 \h </w:instrText>
            </w:r>
            <w:r>
              <w:rPr>
                <w:noProof/>
                <w:webHidden/>
              </w:rPr>
            </w:r>
            <w:r>
              <w:rPr>
                <w:noProof/>
                <w:webHidden/>
              </w:rPr>
              <w:fldChar w:fldCharType="separate"/>
            </w:r>
            <w:r>
              <w:rPr>
                <w:noProof/>
                <w:webHidden/>
              </w:rPr>
              <w:t>224</w:t>
            </w:r>
            <w:r>
              <w:rPr>
                <w:noProof/>
                <w:webHidden/>
              </w:rPr>
              <w:fldChar w:fldCharType="end"/>
            </w:r>
          </w:hyperlink>
        </w:p>
        <w:p w14:paraId="6DBA5A9B" w14:textId="666FB7F8" w:rsidR="005E3D72" w:rsidRDefault="005E3D72">
          <w:pPr>
            <w:pStyle w:val="TOC2"/>
            <w:tabs>
              <w:tab w:val="left" w:pos="880"/>
              <w:tab w:val="right" w:leader="dot" w:pos="7190"/>
            </w:tabs>
            <w:rPr>
              <w:noProof/>
              <w:sz w:val="22"/>
            </w:rPr>
          </w:pPr>
          <w:hyperlink w:anchor="_Toc90983346" w:history="1">
            <w:r w:rsidRPr="00215339">
              <w:rPr>
                <w:rStyle w:val="Hyperlink"/>
                <w:noProof/>
              </w:rPr>
              <w:t>35.2</w:t>
            </w:r>
            <w:r>
              <w:rPr>
                <w:noProof/>
                <w:sz w:val="22"/>
              </w:rPr>
              <w:tab/>
            </w:r>
            <w:r w:rsidRPr="00215339">
              <w:rPr>
                <w:rStyle w:val="Hyperlink"/>
                <w:noProof/>
              </w:rPr>
              <w:t>Ardudroid Protocol</w:t>
            </w:r>
            <w:r>
              <w:rPr>
                <w:noProof/>
                <w:webHidden/>
              </w:rPr>
              <w:tab/>
            </w:r>
            <w:r>
              <w:rPr>
                <w:noProof/>
                <w:webHidden/>
              </w:rPr>
              <w:fldChar w:fldCharType="begin"/>
            </w:r>
            <w:r>
              <w:rPr>
                <w:noProof/>
                <w:webHidden/>
              </w:rPr>
              <w:instrText xml:space="preserve"> PAGEREF _Toc90983346 \h </w:instrText>
            </w:r>
            <w:r>
              <w:rPr>
                <w:noProof/>
                <w:webHidden/>
              </w:rPr>
            </w:r>
            <w:r>
              <w:rPr>
                <w:noProof/>
                <w:webHidden/>
              </w:rPr>
              <w:fldChar w:fldCharType="separate"/>
            </w:r>
            <w:r>
              <w:rPr>
                <w:noProof/>
                <w:webHidden/>
              </w:rPr>
              <w:t>225</w:t>
            </w:r>
            <w:r>
              <w:rPr>
                <w:noProof/>
                <w:webHidden/>
              </w:rPr>
              <w:fldChar w:fldCharType="end"/>
            </w:r>
          </w:hyperlink>
        </w:p>
        <w:p w14:paraId="2132E6F8" w14:textId="67EB9B6E" w:rsidR="005E3D72" w:rsidRDefault="005E3D72">
          <w:pPr>
            <w:pStyle w:val="TOC2"/>
            <w:tabs>
              <w:tab w:val="left" w:pos="880"/>
              <w:tab w:val="right" w:leader="dot" w:pos="7190"/>
            </w:tabs>
            <w:rPr>
              <w:noProof/>
              <w:sz w:val="22"/>
            </w:rPr>
          </w:pPr>
          <w:hyperlink w:anchor="_Toc90983347" w:history="1">
            <w:r w:rsidRPr="00215339">
              <w:rPr>
                <w:rStyle w:val="Hyperlink"/>
                <w:noProof/>
              </w:rPr>
              <w:t>35.3</w:t>
            </w:r>
            <w:r>
              <w:rPr>
                <w:noProof/>
                <w:sz w:val="22"/>
              </w:rPr>
              <w:tab/>
            </w:r>
            <w:r w:rsidRPr="00215339">
              <w:rPr>
                <w:rStyle w:val="Hyperlink"/>
                <w:noProof/>
              </w:rPr>
              <w:t>BBC micro:bit</w:t>
            </w:r>
            <w:r>
              <w:rPr>
                <w:noProof/>
                <w:webHidden/>
              </w:rPr>
              <w:tab/>
            </w:r>
            <w:r>
              <w:rPr>
                <w:noProof/>
                <w:webHidden/>
              </w:rPr>
              <w:fldChar w:fldCharType="begin"/>
            </w:r>
            <w:r>
              <w:rPr>
                <w:noProof/>
                <w:webHidden/>
              </w:rPr>
              <w:instrText xml:space="preserve"> PAGEREF _Toc90983347 \h </w:instrText>
            </w:r>
            <w:r>
              <w:rPr>
                <w:noProof/>
                <w:webHidden/>
              </w:rPr>
            </w:r>
            <w:r>
              <w:rPr>
                <w:noProof/>
                <w:webHidden/>
              </w:rPr>
              <w:fldChar w:fldCharType="separate"/>
            </w:r>
            <w:r>
              <w:rPr>
                <w:noProof/>
                <w:webHidden/>
              </w:rPr>
              <w:t>227</w:t>
            </w:r>
            <w:r>
              <w:rPr>
                <w:noProof/>
                <w:webHidden/>
              </w:rPr>
              <w:fldChar w:fldCharType="end"/>
            </w:r>
          </w:hyperlink>
        </w:p>
        <w:p w14:paraId="38D378E8" w14:textId="6EFE6DCF" w:rsidR="005E3D72" w:rsidRDefault="005E3D72">
          <w:pPr>
            <w:pStyle w:val="TOC2"/>
            <w:tabs>
              <w:tab w:val="left" w:pos="880"/>
              <w:tab w:val="right" w:leader="dot" w:pos="7190"/>
            </w:tabs>
            <w:rPr>
              <w:noProof/>
              <w:sz w:val="22"/>
            </w:rPr>
          </w:pPr>
          <w:hyperlink w:anchor="_Toc90983348" w:history="1">
            <w:r w:rsidRPr="00215339">
              <w:rPr>
                <w:rStyle w:val="Hyperlink"/>
                <w:noProof/>
              </w:rPr>
              <w:t>35.4</w:t>
            </w:r>
            <w:r>
              <w:rPr>
                <w:noProof/>
                <w:sz w:val="22"/>
              </w:rPr>
              <w:tab/>
            </w:r>
            <w:r w:rsidRPr="00215339">
              <w:rPr>
                <w:rStyle w:val="Hyperlink"/>
                <w:noProof/>
              </w:rPr>
              <w:t>beLight CC2540T Light development kit</w:t>
            </w:r>
            <w:r>
              <w:rPr>
                <w:noProof/>
                <w:webHidden/>
              </w:rPr>
              <w:tab/>
            </w:r>
            <w:r>
              <w:rPr>
                <w:noProof/>
                <w:webHidden/>
              </w:rPr>
              <w:fldChar w:fldCharType="begin"/>
            </w:r>
            <w:r>
              <w:rPr>
                <w:noProof/>
                <w:webHidden/>
              </w:rPr>
              <w:instrText xml:space="preserve"> PAGEREF _Toc90983348 \h </w:instrText>
            </w:r>
            <w:r>
              <w:rPr>
                <w:noProof/>
                <w:webHidden/>
              </w:rPr>
            </w:r>
            <w:r>
              <w:rPr>
                <w:noProof/>
                <w:webHidden/>
              </w:rPr>
              <w:fldChar w:fldCharType="separate"/>
            </w:r>
            <w:r>
              <w:rPr>
                <w:noProof/>
                <w:webHidden/>
              </w:rPr>
              <w:t>230</w:t>
            </w:r>
            <w:r>
              <w:rPr>
                <w:noProof/>
                <w:webHidden/>
              </w:rPr>
              <w:fldChar w:fldCharType="end"/>
            </w:r>
          </w:hyperlink>
        </w:p>
        <w:p w14:paraId="23D23AB1" w14:textId="21194FBE" w:rsidR="005E3D72" w:rsidRDefault="005E3D72">
          <w:pPr>
            <w:pStyle w:val="TOC2"/>
            <w:tabs>
              <w:tab w:val="left" w:pos="880"/>
              <w:tab w:val="right" w:leader="dot" w:pos="7190"/>
            </w:tabs>
            <w:rPr>
              <w:noProof/>
              <w:sz w:val="22"/>
            </w:rPr>
          </w:pPr>
          <w:hyperlink w:anchor="_Toc90983349" w:history="1">
            <w:r w:rsidRPr="00215339">
              <w:rPr>
                <w:rStyle w:val="Hyperlink"/>
                <w:noProof/>
              </w:rPr>
              <w:t>35.5</w:t>
            </w:r>
            <w:r>
              <w:rPr>
                <w:noProof/>
                <w:sz w:val="22"/>
              </w:rPr>
              <w:tab/>
            </w:r>
            <w:r w:rsidRPr="00215339">
              <w:rPr>
                <w:rStyle w:val="Hyperlink"/>
                <w:noProof/>
              </w:rPr>
              <w:t>DOTTI device</w:t>
            </w:r>
            <w:r>
              <w:rPr>
                <w:noProof/>
                <w:webHidden/>
              </w:rPr>
              <w:tab/>
            </w:r>
            <w:r>
              <w:rPr>
                <w:noProof/>
                <w:webHidden/>
              </w:rPr>
              <w:fldChar w:fldCharType="begin"/>
            </w:r>
            <w:r>
              <w:rPr>
                <w:noProof/>
                <w:webHidden/>
              </w:rPr>
              <w:instrText xml:space="preserve"> PAGEREF _Toc90983349 \h </w:instrText>
            </w:r>
            <w:r>
              <w:rPr>
                <w:noProof/>
                <w:webHidden/>
              </w:rPr>
            </w:r>
            <w:r>
              <w:rPr>
                <w:noProof/>
                <w:webHidden/>
              </w:rPr>
              <w:fldChar w:fldCharType="separate"/>
            </w:r>
            <w:r>
              <w:rPr>
                <w:noProof/>
                <w:webHidden/>
              </w:rPr>
              <w:t>231</w:t>
            </w:r>
            <w:r>
              <w:rPr>
                <w:noProof/>
                <w:webHidden/>
              </w:rPr>
              <w:fldChar w:fldCharType="end"/>
            </w:r>
          </w:hyperlink>
        </w:p>
        <w:p w14:paraId="53226D0B" w14:textId="0B8E53E5" w:rsidR="005E3D72" w:rsidRDefault="005E3D72">
          <w:pPr>
            <w:pStyle w:val="TOC2"/>
            <w:tabs>
              <w:tab w:val="left" w:pos="880"/>
              <w:tab w:val="right" w:leader="dot" w:pos="7190"/>
            </w:tabs>
            <w:rPr>
              <w:noProof/>
              <w:sz w:val="22"/>
            </w:rPr>
          </w:pPr>
          <w:hyperlink w:anchor="_Toc90983350" w:history="1">
            <w:r w:rsidRPr="00215339">
              <w:rPr>
                <w:rStyle w:val="Hyperlink"/>
                <w:noProof/>
              </w:rPr>
              <w:t>35.6</w:t>
            </w:r>
            <w:r>
              <w:rPr>
                <w:noProof/>
                <w:sz w:val="22"/>
              </w:rPr>
              <w:tab/>
            </w:r>
            <w:r w:rsidRPr="00215339">
              <w:rPr>
                <w:rStyle w:val="Hyperlink"/>
                <w:noProof/>
              </w:rPr>
              <w:t>Hexiwear wearable platform</w:t>
            </w:r>
            <w:r>
              <w:rPr>
                <w:noProof/>
                <w:webHidden/>
              </w:rPr>
              <w:tab/>
            </w:r>
            <w:r>
              <w:rPr>
                <w:noProof/>
                <w:webHidden/>
              </w:rPr>
              <w:fldChar w:fldCharType="begin"/>
            </w:r>
            <w:r>
              <w:rPr>
                <w:noProof/>
                <w:webHidden/>
              </w:rPr>
              <w:instrText xml:space="preserve"> PAGEREF _Toc90983350 \h </w:instrText>
            </w:r>
            <w:r>
              <w:rPr>
                <w:noProof/>
                <w:webHidden/>
              </w:rPr>
            </w:r>
            <w:r>
              <w:rPr>
                <w:noProof/>
                <w:webHidden/>
              </w:rPr>
              <w:fldChar w:fldCharType="separate"/>
            </w:r>
            <w:r>
              <w:rPr>
                <w:noProof/>
                <w:webHidden/>
              </w:rPr>
              <w:t>234</w:t>
            </w:r>
            <w:r>
              <w:rPr>
                <w:noProof/>
                <w:webHidden/>
              </w:rPr>
              <w:fldChar w:fldCharType="end"/>
            </w:r>
          </w:hyperlink>
        </w:p>
        <w:p w14:paraId="6ABE298B" w14:textId="667C969F" w:rsidR="005E3D72" w:rsidRDefault="005E3D72">
          <w:pPr>
            <w:pStyle w:val="TOC2"/>
            <w:tabs>
              <w:tab w:val="left" w:pos="880"/>
              <w:tab w:val="right" w:leader="dot" w:pos="7190"/>
            </w:tabs>
            <w:rPr>
              <w:noProof/>
              <w:sz w:val="22"/>
            </w:rPr>
          </w:pPr>
          <w:hyperlink w:anchor="_Toc90983351" w:history="1">
            <w:r w:rsidRPr="00215339">
              <w:rPr>
                <w:rStyle w:val="Hyperlink"/>
                <w:noProof/>
              </w:rPr>
              <w:t>35.7</w:t>
            </w:r>
            <w:r>
              <w:rPr>
                <w:noProof/>
                <w:sz w:val="22"/>
              </w:rPr>
              <w:tab/>
            </w:r>
            <w:r w:rsidRPr="00215339">
              <w:rPr>
                <w:rStyle w:val="Hyperlink"/>
                <w:noProof/>
              </w:rPr>
              <w:t>Infineon DPS310</w:t>
            </w:r>
            <w:r>
              <w:rPr>
                <w:noProof/>
                <w:webHidden/>
              </w:rPr>
              <w:tab/>
            </w:r>
            <w:r>
              <w:rPr>
                <w:noProof/>
                <w:webHidden/>
              </w:rPr>
              <w:fldChar w:fldCharType="begin"/>
            </w:r>
            <w:r>
              <w:rPr>
                <w:noProof/>
                <w:webHidden/>
              </w:rPr>
              <w:instrText xml:space="preserve"> PAGEREF _Toc90983351 \h </w:instrText>
            </w:r>
            <w:r>
              <w:rPr>
                <w:noProof/>
                <w:webHidden/>
              </w:rPr>
            </w:r>
            <w:r>
              <w:rPr>
                <w:noProof/>
                <w:webHidden/>
              </w:rPr>
              <w:fldChar w:fldCharType="separate"/>
            </w:r>
            <w:r>
              <w:rPr>
                <w:noProof/>
                <w:webHidden/>
              </w:rPr>
              <w:t>236</w:t>
            </w:r>
            <w:r>
              <w:rPr>
                <w:noProof/>
                <w:webHidden/>
              </w:rPr>
              <w:fldChar w:fldCharType="end"/>
            </w:r>
          </w:hyperlink>
        </w:p>
        <w:p w14:paraId="1C4C9E94" w14:textId="6E86CEB3" w:rsidR="005E3D72" w:rsidRDefault="005E3D72">
          <w:pPr>
            <w:pStyle w:val="TOC2"/>
            <w:tabs>
              <w:tab w:val="left" w:pos="880"/>
              <w:tab w:val="right" w:leader="dot" w:pos="7190"/>
            </w:tabs>
            <w:rPr>
              <w:noProof/>
              <w:sz w:val="22"/>
            </w:rPr>
          </w:pPr>
          <w:hyperlink w:anchor="_Toc90983352" w:history="1">
            <w:r w:rsidRPr="00215339">
              <w:rPr>
                <w:rStyle w:val="Hyperlink"/>
                <w:noProof/>
              </w:rPr>
              <w:t>35.8</w:t>
            </w:r>
            <w:r>
              <w:rPr>
                <w:noProof/>
                <w:sz w:val="22"/>
              </w:rPr>
              <w:tab/>
            </w:r>
            <w:r w:rsidRPr="00215339">
              <w:rPr>
                <w:rStyle w:val="Hyperlink"/>
                <w:noProof/>
              </w:rPr>
              <w:t>MagicLight and Flux light</w:t>
            </w:r>
            <w:r>
              <w:rPr>
                <w:noProof/>
                <w:webHidden/>
              </w:rPr>
              <w:tab/>
            </w:r>
            <w:r>
              <w:rPr>
                <w:noProof/>
                <w:webHidden/>
              </w:rPr>
              <w:fldChar w:fldCharType="begin"/>
            </w:r>
            <w:r>
              <w:rPr>
                <w:noProof/>
                <w:webHidden/>
              </w:rPr>
              <w:instrText xml:space="preserve"> PAGEREF _Toc90983352 \h </w:instrText>
            </w:r>
            <w:r>
              <w:rPr>
                <w:noProof/>
                <w:webHidden/>
              </w:rPr>
            </w:r>
            <w:r>
              <w:rPr>
                <w:noProof/>
                <w:webHidden/>
              </w:rPr>
              <w:fldChar w:fldCharType="separate"/>
            </w:r>
            <w:r>
              <w:rPr>
                <w:noProof/>
                <w:webHidden/>
              </w:rPr>
              <w:t>238</w:t>
            </w:r>
            <w:r>
              <w:rPr>
                <w:noProof/>
                <w:webHidden/>
              </w:rPr>
              <w:fldChar w:fldCharType="end"/>
            </w:r>
          </w:hyperlink>
        </w:p>
        <w:p w14:paraId="426C4884" w14:textId="4CB5ACF5" w:rsidR="005E3D72" w:rsidRDefault="005E3D72">
          <w:pPr>
            <w:pStyle w:val="TOC2"/>
            <w:tabs>
              <w:tab w:val="left" w:pos="880"/>
              <w:tab w:val="right" w:leader="dot" w:pos="7190"/>
            </w:tabs>
            <w:rPr>
              <w:noProof/>
              <w:sz w:val="22"/>
            </w:rPr>
          </w:pPr>
          <w:hyperlink w:anchor="_Toc90983353" w:history="1">
            <w:r w:rsidRPr="00215339">
              <w:rPr>
                <w:rStyle w:val="Hyperlink"/>
                <w:noProof/>
              </w:rPr>
              <w:t>35.9</w:t>
            </w:r>
            <w:r>
              <w:rPr>
                <w:noProof/>
                <w:sz w:val="22"/>
              </w:rPr>
              <w:tab/>
            </w:r>
            <w:r w:rsidRPr="00215339">
              <w:rPr>
                <w:rStyle w:val="Hyperlink"/>
                <w:noProof/>
              </w:rPr>
              <w:t>MetaWear MetaMotion R device</w:t>
            </w:r>
            <w:r>
              <w:rPr>
                <w:noProof/>
                <w:webHidden/>
              </w:rPr>
              <w:tab/>
            </w:r>
            <w:r>
              <w:rPr>
                <w:noProof/>
                <w:webHidden/>
              </w:rPr>
              <w:fldChar w:fldCharType="begin"/>
            </w:r>
            <w:r>
              <w:rPr>
                <w:noProof/>
                <w:webHidden/>
              </w:rPr>
              <w:instrText xml:space="preserve"> PAGEREF _Toc90983353 \h </w:instrText>
            </w:r>
            <w:r>
              <w:rPr>
                <w:noProof/>
                <w:webHidden/>
              </w:rPr>
            </w:r>
            <w:r>
              <w:rPr>
                <w:noProof/>
                <w:webHidden/>
              </w:rPr>
              <w:fldChar w:fldCharType="separate"/>
            </w:r>
            <w:r>
              <w:rPr>
                <w:noProof/>
                <w:webHidden/>
              </w:rPr>
              <w:t>239</w:t>
            </w:r>
            <w:r>
              <w:rPr>
                <w:noProof/>
                <w:webHidden/>
              </w:rPr>
              <w:fldChar w:fldCharType="end"/>
            </w:r>
          </w:hyperlink>
        </w:p>
        <w:p w14:paraId="4F26C4FF" w14:textId="4ED421F4" w:rsidR="005E3D72" w:rsidRDefault="005E3D72">
          <w:pPr>
            <w:pStyle w:val="TOC2"/>
            <w:tabs>
              <w:tab w:val="left" w:pos="1100"/>
              <w:tab w:val="right" w:leader="dot" w:pos="7190"/>
            </w:tabs>
            <w:rPr>
              <w:noProof/>
              <w:sz w:val="22"/>
            </w:rPr>
          </w:pPr>
          <w:hyperlink w:anchor="_Toc90983354" w:history="1">
            <w:r w:rsidRPr="00215339">
              <w:rPr>
                <w:rStyle w:val="Hyperlink"/>
                <w:noProof/>
              </w:rPr>
              <w:t>35.10</w:t>
            </w:r>
            <w:r>
              <w:rPr>
                <w:noProof/>
                <w:sz w:val="22"/>
              </w:rPr>
              <w:tab/>
            </w:r>
            <w:r w:rsidRPr="00215339">
              <w:rPr>
                <w:rStyle w:val="Hyperlink"/>
                <w:noProof/>
              </w:rPr>
              <w:t>NOTTI device</w:t>
            </w:r>
            <w:r>
              <w:rPr>
                <w:noProof/>
                <w:webHidden/>
              </w:rPr>
              <w:tab/>
            </w:r>
            <w:r>
              <w:rPr>
                <w:noProof/>
                <w:webHidden/>
              </w:rPr>
              <w:fldChar w:fldCharType="begin"/>
            </w:r>
            <w:r>
              <w:rPr>
                <w:noProof/>
                <w:webHidden/>
              </w:rPr>
              <w:instrText xml:space="preserve"> PAGEREF _Toc90983354 \h </w:instrText>
            </w:r>
            <w:r>
              <w:rPr>
                <w:noProof/>
                <w:webHidden/>
              </w:rPr>
            </w:r>
            <w:r>
              <w:rPr>
                <w:noProof/>
                <w:webHidden/>
              </w:rPr>
              <w:fldChar w:fldCharType="separate"/>
            </w:r>
            <w:r>
              <w:rPr>
                <w:noProof/>
                <w:webHidden/>
              </w:rPr>
              <w:t>244</w:t>
            </w:r>
            <w:r>
              <w:rPr>
                <w:noProof/>
                <w:webHidden/>
              </w:rPr>
              <w:fldChar w:fldCharType="end"/>
            </w:r>
          </w:hyperlink>
        </w:p>
        <w:p w14:paraId="1D604AB2" w14:textId="3C220370" w:rsidR="005E3D72" w:rsidRDefault="005E3D72">
          <w:pPr>
            <w:pStyle w:val="TOC2"/>
            <w:tabs>
              <w:tab w:val="left" w:pos="1100"/>
              <w:tab w:val="right" w:leader="dot" w:pos="7190"/>
            </w:tabs>
            <w:rPr>
              <w:noProof/>
              <w:sz w:val="22"/>
            </w:rPr>
          </w:pPr>
          <w:hyperlink w:anchor="_Toc90983355" w:history="1">
            <w:r w:rsidRPr="00215339">
              <w:rPr>
                <w:rStyle w:val="Hyperlink"/>
                <w:noProof/>
              </w:rPr>
              <w:t>35.11</w:t>
            </w:r>
            <w:r>
              <w:rPr>
                <w:noProof/>
                <w:sz w:val="22"/>
              </w:rPr>
              <w:tab/>
            </w:r>
            <w:r w:rsidRPr="00215339">
              <w:rPr>
                <w:rStyle w:val="Hyperlink"/>
                <w:noProof/>
              </w:rPr>
              <w:t>Puck.Js</w:t>
            </w:r>
            <w:r>
              <w:rPr>
                <w:noProof/>
                <w:webHidden/>
              </w:rPr>
              <w:tab/>
            </w:r>
            <w:r>
              <w:rPr>
                <w:noProof/>
                <w:webHidden/>
              </w:rPr>
              <w:fldChar w:fldCharType="begin"/>
            </w:r>
            <w:r>
              <w:rPr>
                <w:noProof/>
                <w:webHidden/>
              </w:rPr>
              <w:instrText xml:space="preserve"> PAGEREF _Toc90983355 \h </w:instrText>
            </w:r>
            <w:r>
              <w:rPr>
                <w:noProof/>
                <w:webHidden/>
              </w:rPr>
            </w:r>
            <w:r>
              <w:rPr>
                <w:noProof/>
                <w:webHidden/>
              </w:rPr>
              <w:fldChar w:fldCharType="separate"/>
            </w:r>
            <w:r>
              <w:rPr>
                <w:noProof/>
                <w:webHidden/>
              </w:rPr>
              <w:t>247</w:t>
            </w:r>
            <w:r>
              <w:rPr>
                <w:noProof/>
                <w:webHidden/>
              </w:rPr>
              <w:fldChar w:fldCharType="end"/>
            </w:r>
          </w:hyperlink>
        </w:p>
        <w:p w14:paraId="121E6343" w14:textId="63AAE1C6" w:rsidR="005E3D72" w:rsidRDefault="005E3D72">
          <w:pPr>
            <w:pStyle w:val="TOC3"/>
            <w:tabs>
              <w:tab w:val="left" w:pos="1540"/>
              <w:tab w:val="right" w:leader="dot" w:pos="7190"/>
            </w:tabs>
            <w:rPr>
              <w:noProof/>
            </w:rPr>
          </w:pPr>
          <w:hyperlink w:anchor="_Toc90983356" w:history="1">
            <w:r w:rsidRPr="00215339">
              <w:rPr>
                <w:rStyle w:val="Hyperlink"/>
                <w:noProof/>
              </w:rPr>
              <w:t>35.11.1</w:t>
            </w:r>
            <w:r>
              <w:rPr>
                <w:noProof/>
              </w:rPr>
              <w:tab/>
            </w:r>
            <w:r w:rsidRPr="00215339">
              <w:rPr>
                <w:rStyle w:val="Hyperlink"/>
                <w:noProof/>
              </w:rPr>
              <w:t>Common Puck.Js JavaScript commands</w:t>
            </w:r>
            <w:r>
              <w:rPr>
                <w:noProof/>
                <w:webHidden/>
              </w:rPr>
              <w:tab/>
            </w:r>
            <w:r>
              <w:rPr>
                <w:noProof/>
                <w:webHidden/>
              </w:rPr>
              <w:fldChar w:fldCharType="begin"/>
            </w:r>
            <w:r>
              <w:rPr>
                <w:noProof/>
                <w:webHidden/>
              </w:rPr>
              <w:instrText xml:space="preserve"> PAGEREF _Toc90983356 \h </w:instrText>
            </w:r>
            <w:r>
              <w:rPr>
                <w:noProof/>
                <w:webHidden/>
              </w:rPr>
            </w:r>
            <w:r>
              <w:rPr>
                <w:noProof/>
                <w:webHidden/>
              </w:rPr>
              <w:fldChar w:fldCharType="separate"/>
            </w:r>
            <w:r>
              <w:rPr>
                <w:noProof/>
                <w:webHidden/>
              </w:rPr>
              <w:t>247</w:t>
            </w:r>
            <w:r>
              <w:rPr>
                <w:noProof/>
                <w:webHidden/>
              </w:rPr>
              <w:fldChar w:fldCharType="end"/>
            </w:r>
          </w:hyperlink>
        </w:p>
        <w:p w14:paraId="32D2B797" w14:textId="39F0217C" w:rsidR="005E3D72" w:rsidRDefault="005E3D72">
          <w:pPr>
            <w:pStyle w:val="TOC3"/>
            <w:tabs>
              <w:tab w:val="left" w:pos="1540"/>
              <w:tab w:val="right" w:leader="dot" w:pos="7190"/>
            </w:tabs>
            <w:rPr>
              <w:noProof/>
            </w:rPr>
          </w:pPr>
          <w:hyperlink w:anchor="_Toc90983357" w:history="1">
            <w:r w:rsidRPr="00215339">
              <w:rPr>
                <w:rStyle w:val="Hyperlink"/>
                <w:noProof/>
              </w:rPr>
              <w:t>35.11.2</w:t>
            </w:r>
            <w:r>
              <w:rPr>
                <w:noProof/>
              </w:rPr>
              <w:tab/>
            </w:r>
            <w:r w:rsidRPr="00215339">
              <w:rPr>
                <w:rStyle w:val="Hyperlink"/>
                <w:noProof/>
              </w:rPr>
              <w:t>Simplest puck.js program</w:t>
            </w:r>
            <w:r>
              <w:rPr>
                <w:noProof/>
                <w:webHidden/>
              </w:rPr>
              <w:tab/>
            </w:r>
            <w:r>
              <w:rPr>
                <w:noProof/>
                <w:webHidden/>
              </w:rPr>
              <w:fldChar w:fldCharType="begin"/>
            </w:r>
            <w:r>
              <w:rPr>
                <w:noProof/>
                <w:webHidden/>
              </w:rPr>
              <w:instrText xml:space="preserve"> PAGEREF _Toc90983357 \h </w:instrText>
            </w:r>
            <w:r>
              <w:rPr>
                <w:noProof/>
                <w:webHidden/>
              </w:rPr>
            </w:r>
            <w:r>
              <w:rPr>
                <w:noProof/>
                <w:webHidden/>
              </w:rPr>
              <w:fldChar w:fldCharType="separate"/>
            </w:r>
            <w:r>
              <w:rPr>
                <w:noProof/>
                <w:webHidden/>
              </w:rPr>
              <w:t>248</w:t>
            </w:r>
            <w:r>
              <w:rPr>
                <w:noProof/>
                <w:webHidden/>
              </w:rPr>
              <w:fldChar w:fldCharType="end"/>
            </w:r>
          </w:hyperlink>
        </w:p>
        <w:p w14:paraId="58D9E2D0" w14:textId="1E9BA793" w:rsidR="005E3D72" w:rsidRDefault="005E3D72">
          <w:pPr>
            <w:pStyle w:val="TOC3"/>
            <w:tabs>
              <w:tab w:val="left" w:pos="1540"/>
              <w:tab w:val="right" w:leader="dot" w:pos="7190"/>
            </w:tabs>
            <w:rPr>
              <w:noProof/>
            </w:rPr>
          </w:pPr>
          <w:hyperlink w:anchor="_Toc90983358" w:history="1">
            <w:r w:rsidRPr="00215339">
              <w:rPr>
                <w:rStyle w:val="Hyperlink"/>
                <w:noProof/>
              </w:rPr>
              <w:t>35.11.3</w:t>
            </w:r>
            <w:r>
              <w:rPr>
                <w:noProof/>
              </w:rPr>
              <w:tab/>
            </w:r>
            <w:r w:rsidRPr="00215339">
              <w:rPr>
                <w:rStyle w:val="Hyperlink"/>
                <w:noProof/>
              </w:rPr>
              <w:t>A magnetometer program for the puck.js device</w:t>
            </w:r>
            <w:r>
              <w:rPr>
                <w:noProof/>
                <w:webHidden/>
              </w:rPr>
              <w:tab/>
            </w:r>
            <w:r>
              <w:rPr>
                <w:noProof/>
                <w:webHidden/>
              </w:rPr>
              <w:fldChar w:fldCharType="begin"/>
            </w:r>
            <w:r>
              <w:rPr>
                <w:noProof/>
                <w:webHidden/>
              </w:rPr>
              <w:instrText xml:space="preserve"> PAGEREF _Toc90983358 \h </w:instrText>
            </w:r>
            <w:r>
              <w:rPr>
                <w:noProof/>
                <w:webHidden/>
              </w:rPr>
            </w:r>
            <w:r>
              <w:rPr>
                <w:noProof/>
                <w:webHidden/>
              </w:rPr>
              <w:fldChar w:fldCharType="separate"/>
            </w:r>
            <w:r>
              <w:rPr>
                <w:noProof/>
                <w:webHidden/>
              </w:rPr>
              <w:t>249</w:t>
            </w:r>
            <w:r>
              <w:rPr>
                <w:noProof/>
                <w:webHidden/>
              </w:rPr>
              <w:fldChar w:fldCharType="end"/>
            </w:r>
          </w:hyperlink>
        </w:p>
        <w:p w14:paraId="39DF1FED" w14:textId="5931DAD2" w:rsidR="005E3D72" w:rsidRDefault="005E3D72">
          <w:pPr>
            <w:pStyle w:val="TOC2"/>
            <w:tabs>
              <w:tab w:val="left" w:pos="1100"/>
              <w:tab w:val="right" w:leader="dot" w:pos="7190"/>
            </w:tabs>
            <w:rPr>
              <w:noProof/>
              <w:sz w:val="22"/>
            </w:rPr>
          </w:pPr>
          <w:hyperlink w:anchor="_Toc90983359" w:history="1">
            <w:r w:rsidRPr="00215339">
              <w:rPr>
                <w:rStyle w:val="Hyperlink"/>
                <w:noProof/>
              </w:rPr>
              <w:t>35.12</w:t>
            </w:r>
            <w:r>
              <w:rPr>
                <w:noProof/>
                <w:sz w:val="22"/>
              </w:rPr>
              <w:tab/>
            </w:r>
            <w:r w:rsidRPr="00215339">
              <w:rPr>
                <w:rStyle w:val="Hyperlink"/>
                <w:noProof/>
              </w:rPr>
              <w:t>RuuviTag</w:t>
            </w:r>
            <w:r>
              <w:rPr>
                <w:noProof/>
                <w:webHidden/>
              </w:rPr>
              <w:tab/>
            </w:r>
            <w:r>
              <w:rPr>
                <w:noProof/>
                <w:webHidden/>
              </w:rPr>
              <w:fldChar w:fldCharType="begin"/>
            </w:r>
            <w:r>
              <w:rPr>
                <w:noProof/>
                <w:webHidden/>
              </w:rPr>
              <w:instrText xml:space="preserve"> PAGEREF _Toc90983359 \h </w:instrText>
            </w:r>
            <w:r>
              <w:rPr>
                <w:noProof/>
                <w:webHidden/>
              </w:rPr>
            </w:r>
            <w:r>
              <w:rPr>
                <w:noProof/>
                <w:webHidden/>
              </w:rPr>
              <w:fldChar w:fldCharType="separate"/>
            </w:r>
            <w:r>
              <w:rPr>
                <w:noProof/>
                <w:webHidden/>
              </w:rPr>
              <w:t>251</w:t>
            </w:r>
            <w:r>
              <w:rPr>
                <w:noProof/>
                <w:webHidden/>
              </w:rPr>
              <w:fldChar w:fldCharType="end"/>
            </w:r>
          </w:hyperlink>
        </w:p>
        <w:p w14:paraId="3FD8A32F" w14:textId="047002BA" w:rsidR="005E3D72" w:rsidRDefault="005E3D72">
          <w:pPr>
            <w:pStyle w:val="TOC3"/>
            <w:tabs>
              <w:tab w:val="left" w:pos="1540"/>
              <w:tab w:val="right" w:leader="dot" w:pos="7190"/>
            </w:tabs>
            <w:rPr>
              <w:noProof/>
            </w:rPr>
          </w:pPr>
          <w:hyperlink w:anchor="_Toc90983360" w:history="1">
            <w:r w:rsidRPr="00215339">
              <w:rPr>
                <w:rStyle w:val="Hyperlink"/>
                <w:noProof/>
              </w:rPr>
              <w:t>35.12.1</w:t>
            </w:r>
            <w:r>
              <w:rPr>
                <w:noProof/>
              </w:rPr>
              <w:tab/>
            </w:r>
            <w:r w:rsidRPr="00215339">
              <w:rPr>
                <w:rStyle w:val="Hyperlink"/>
                <w:noProof/>
              </w:rPr>
              <w:t>Callback details</w:t>
            </w:r>
            <w:r>
              <w:rPr>
                <w:noProof/>
                <w:webHidden/>
              </w:rPr>
              <w:tab/>
            </w:r>
            <w:r>
              <w:rPr>
                <w:noProof/>
                <w:webHidden/>
              </w:rPr>
              <w:fldChar w:fldCharType="begin"/>
            </w:r>
            <w:r>
              <w:rPr>
                <w:noProof/>
                <w:webHidden/>
              </w:rPr>
              <w:instrText xml:space="preserve"> PAGEREF _Toc90983360 \h </w:instrText>
            </w:r>
            <w:r>
              <w:rPr>
                <w:noProof/>
                <w:webHidden/>
              </w:rPr>
            </w:r>
            <w:r>
              <w:rPr>
                <w:noProof/>
                <w:webHidden/>
              </w:rPr>
              <w:fldChar w:fldCharType="separate"/>
            </w:r>
            <w:r>
              <w:rPr>
                <w:noProof/>
                <w:webHidden/>
              </w:rPr>
              <w:t>251</w:t>
            </w:r>
            <w:r>
              <w:rPr>
                <w:noProof/>
                <w:webHidden/>
              </w:rPr>
              <w:fldChar w:fldCharType="end"/>
            </w:r>
          </w:hyperlink>
        </w:p>
        <w:p w14:paraId="74F924FA" w14:textId="2D047C27" w:rsidR="005E3D72" w:rsidRDefault="005E3D72">
          <w:pPr>
            <w:pStyle w:val="TOC2"/>
            <w:tabs>
              <w:tab w:val="left" w:pos="1100"/>
              <w:tab w:val="right" w:leader="dot" w:pos="7190"/>
            </w:tabs>
            <w:rPr>
              <w:noProof/>
              <w:sz w:val="22"/>
            </w:rPr>
          </w:pPr>
          <w:hyperlink w:anchor="_Toc90983361" w:history="1">
            <w:r w:rsidRPr="00215339">
              <w:rPr>
                <w:rStyle w:val="Hyperlink"/>
                <w:noProof/>
              </w:rPr>
              <w:t>35.13</w:t>
            </w:r>
            <w:r>
              <w:rPr>
                <w:noProof/>
                <w:sz w:val="22"/>
              </w:rPr>
              <w:tab/>
            </w:r>
            <w:r w:rsidRPr="00215339">
              <w:rPr>
                <w:rStyle w:val="Hyperlink"/>
                <w:noProof/>
              </w:rPr>
              <w:t>Skoobot</w:t>
            </w:r>
            <w:r>
              <w:rPr>
                <w:noProof/>
                <w:webHidden/>
              </w:rPr>
              <w:tab/>
            </w:r>
            <w:r>
              <w:rPr>
                <w:noProof/>
                <w:webHidden/>
              </w:rPr>
              <w:fldChar w:fldCharType="begin"/>
            </w:r>
            <w:r>
              <w:rPr>
                <w:noProof/>
                <w:webHidden/>
              </w:rPr>
              <w:instrText xml:space="preserve"> PAGEREF _Toc90983361 \h </w:instrText>
            </w:r>
            <w:r>
              <w:rPr>
                <w:noProof/>
                <w:webHidden/>
              </w:rPr>
            </w:r>
            <w:r>
              <w:rPr>
                <w:noProof/>
                <w:webHidden/>
              </w:rPr>
              <w:fldChar w:fldCharType="separate"/>
            </w:r>
            <w:r>
              <w:rPr>
                <w:noProof/>
                <w:webHidden/>
              </w:rPr>
              <w:t>252</w:t>
            </w:r>
            <w:r>
              <w:rPr>
                <w:noProof/>
                <w:webHidden/>
              </w:rPr>
              <w:fldChar w:fldCharType="end"/>
            </w:r>
          </w:hyperlink>
        </w:p>
        <w:p w14:paraId="150C8209" w14:textId="02EAFE08" w:rsidR="005E3D72" w:rsidRDefault="005E3D72">
          <w:pPr>
            <w:pStyle w:val="TOC3"/>
            <w:tabs>
              <w:tab w:val="left" w:pos="1540"/>
              <w:tab w:val="right" w:leader="dot" w:pos="7190"/>
            </w:tabs>
            <w:rPr>
              <w:noProof/>
            </w:rPr>
          </w:pPr>
          <w:hyperlink w:anchor="_Toc90983362" w:history="1">
            <w:r w:rsidRPr="00215339">
              <w:rPr>
                <w:rStyle w:val="Hyperlink"/>
                <w:noProof/>
              </w:rPr>
              <w:t>35.13.1</w:t>
            </w:r>
            <w:r>
              <w:rPr>
                <w:noProof/>
              </w:rPr>
              <w:tab/>
            </w:r>
            <w:r w:rsidRPr="00215339">
              <w:rPr>
                <w:rStyle w:val="Hyperlink"/>
                <w:noProof/>
              </w:rPr>
              <w:t>Skoobot Bluetooth commands</w:t>
            </w:r>
            <w:r>
              <w:rPr>
                <w:noProof/>
                <w:webHidden/>
              </w:rPr>
              <w:tab/>
            </w:r>
            <w:r>
              <w:rPr>
                <w:noProof/>
                <w:webHidden/>
              </w:rPr>
              <w:fldChar w:fldCharType="begin"/>
            </w:r>
            <w:r>
              <w:rPr>
                <w:noProof/>
                <w:webHidden/>
              </w:rPr>
              <w:instrText xml:space="preserve"> PAGEREF _Toc90983362 \h </w:instrText>
            </w:r>
            <w:r>
              <w:rPr>
                <w:noProof/>
                <w:webHidden/>
              </w:rPr>
            </w:r>
            <w:r>
              <w:rPr>
                <w:noProof/>
                <w:webHidden/>
              </w:rPr>
              <w:fldChar w:fldCharType="separate"/>
            </w:r>
            <w:r>
              <w:rPr>
                <w:noProof/>
                <w:webHidden/>
              </w:rPr>
              <w:t>253</w:t>
            </w:r>
            <w:r>
              <w:rPr>
                <w:noProof/>
                <w:webHidden/>
              </w:rPr>
              <w:fldChar w:fldCharType="end"/>
            </w:r>
          </w:hyperlink>
        </w:p>
        <w:p w14:paraId="1BE54673" w14:textId="4F81D6E2" w:rsidR="005E3D72" w:rsidRDefault="005E3D72">
          <w:pPr>
            <w:pStyle w:val="TOC3"/>
            <w:tabs>
              <w:tab w:val="left" w:pos="1540"/>
              <w:tab w:val="right" w:leader="dot" w:pos="7190"/>
            </w:tabs>
            <w:rPr>
              <w:noProof/>
            </w:rPr>
          </w:pPr>
          <w:hyperlink w:anchor="_Toc90983363" w:history="1">
            <w:r w:rsidRPr="00215339">
              <w:rPr>
                <w:rStyle w:val="Hyperlink"/>
                <w:noProof/>
              </w:rPr>
              <w:t>35.13.2</w:t>
            </w:r>
            <w:r>
              <w:rPr>
                <w:noProof/>
              </w:rPr>
              <w:tab/>
            </w:r>
            <w:r w:rsidRPr="00215339">
              <w:rPr>
                <w:rStyle w:val="Hyperlink"/>
                <w:noProof/>
              </w:rPr>
              <w:t>The simplest complete Skoobot program</w:t>
            </w:r>
            <w:r>
              <w:rPr>
                <w:noProof/>
                <w:webHidden/>
              </w:rPr>
              <w:tab/>
            </w:r>
            <w:r>
              <w:rPr>
                <w:noProof/>
                <w:webHidden/>
              </w:rPr>
              <w:fldChar w:fldCharType="begin"/>
            </w:r>
            <w:r>
              <w:rPr>
                <w:noProof/>
                <w:webHidden/>
              </w:rPr>
              <w:instrText xml:space="preserve"> PAGEREF _Toc90983363 \h </w:instrText>
            </w:r>
            <w:r>
              <w:rPr>
                <w:noProof/>
                <w:webHidden/>
              </w:rPr>
            </w:r>
            <w:r>
              <w:rPr>
                <w:noProof/>
                <w:webHidden/>
              </w:rPr>
              <w:fldChar w:fldCharType="separate"/>
            </w:r>
            <w:r>
              <w:rPr>
                <w:noProof/>
                <w:webHidden/>
              </w:rPr>
              <w:t>254</w:t>
            </w:r>
            <w:r>
              <w:rPr>
                <w:noProof/>
                <w:webHidden/>
              </w:rPr>
              <w:fldChar w:fldCharType="end"/>
            </w:r>
          </w:hyperlink>
        </w:p>
        <w:p w14:paraId="45CC5F93" w14:textId="14E90A3D" w:rsidR="005E3D72" w:rsidRDefault="005E3D72">
          <w:pPr>
            <w:pStyle w:val="TOC3"/>
            <w:tabs>
              <w:tab w:val="left" w:pos="1540"/>
              <w:tab w:val="right" w:leader="dot" w:pos="7190"/>
            </w:tabs>
            <w:rPr>
              <w:noProof/>
            </w:rPr>
          </w:pPr>
          <w:hyperlink w:anchor="_Toc90983364" w:history="1">
            <w:r w:rsidRPr="00215339">
              <w:rPr>
                <w:rStyle w:val="Hyperlink"/>
                <w:noProof/>
              </w:rPr>
              <w:t>35.13.3</w:t>
            </w:r>
            <w:r>
              <w:rPr>
                <w:noProof/>
              </w:rPr>
              <w:tab/>
            </w:r>
            <w:r w:rsidRPr="00215339">
              <w:rPr>
                <w:rStyle w:val="Hyperlink"/>
                <w:noProof/>
              </w:rPr>
              <w:t>Example: complete program to graph Light data</w:t>
            </w:r>
            <w:r>
              <w:rPr>
                <w:noProof/>
                <w:webHidden/>
              </w:rPr>
              <w:tab/>
            </w:r>
            <w:r>
              <w:rPr>
                <w:noProof/>
                <w:webHidden/>
              </w:rPr>
              <w:fldChar w:fldCharType="begin"/>
            </w:r>
            <w:r>
              <w:rPr>
                <w:noProof/>
                <w:webHidden/>
              </w:rPr>
              <w:instrText xml:space="preserve"> PAGEREF _Toc90983364 \h </w:instrText>
            </w:r>
            <w:r>
              <w:rPr>
                <w:noProof/>
                <w:webHidden/>
              </w:rPr>
            </w:r>
            <w:r>
              <w:rPr>
                <w:noProof/>
                <w:webHidden/>
              </w:rPr>
              <w:fldChar w:fldCharType="separate"/>
            </w:r>
            <w:r>
              <w:rPr>
                <w:noProof/>
                <w:webHidden/>
              </w:rPr>
              <w:t>255</w:t>
            </w:r>
            <w:r>
              <w:rPr>
                <w:noProof/>
                <w:webHidden/>
              </w:rPr>
              <w:fldChar w:fldCharType="end"/>
            </w:r>
          </w:hyperlink>
        </w:p>
        <w:p w14:paraId="4C7B7447" w14:textId="405D3584" w:rsidR="005E3D72" w:rsidRDefault="005E3D72">
          <w:pPr>
            <w:pStyle w:val="TOC2"/>
            <w:tabs>
              <w:tab w:val="left" w:pos="1100"/>
              <w:tab w:val="right" w:leader="dot" w:pos="7190"/>
            </w:tabs>
            <w:rPr>
              <w:noProof/>
              <w:sz w:val="22"/>
            </w:rPr>
          </w:pPr>
          <w:hyperlink w:anchor="_Toc90983365" w:history="1">
            <w:r w:rsidRPr="00215339">
              <w:rPr>
                <w:rStyle w:val="Hyperlink"/>
                <w:noProof/>
              </w:rPr>
              <w:t>35.14</w:t>
            </w:r>
            <w:r>
              <w:rPr>
                <w:noProof/>
                <w:sz w:val="22"/>
              </w:rPr>
              <w:tab/>
            </w:r>
            <w:r w:rsidRPr="00215339">
              <w:rPr>
                <w:rStyle w:val="Hyperlink"/>
                <w:noProof/>
              </w:rPr>
              <w:t>Slant Robotics LittleBot</w:t>
            </w:r>
            <w:r>
              <w:rPr>
                <w:noProof/>
                <w:webHidden/>
              </w:rPr>
              <w:tab/>
            </w:r>
            <w:r>
              <w:rPr>
                <w:noProof/>
                <w:webHidden/>
              </w:rPr>
              <w:fldChar w:fldCharType="begin"/>
            </w:r>
            <w:r>
              <w:rPr>
                <w:noProof/>
                <w:webHidden/>
              </w:rPr>
              <w:instrText xml:space="preserve"> PAGEREF _Toc90983365 \h </w:instrText>
            </w:r>
            <w:r>
              <w:rPr>
                <w:noProof/>
                <w:webHidden/>
              </w:rPr>
            </w:r>
            <w:r>
              <w:rPr>
                <w:noProof/>
                <w:webHidden/>
              </w:rPr>
              <w:fldChar w:fldCharType="separate"/>
            </w:r>
            <w:r>
              <w:rPr>
                <w:noProof/>
                <w:webHidden/>
              </w:rPr>
              <w:t>257</w:t>
            </w:r>
            <w:r>
              <w:rPr>
                <w:noProof/>
                <w:webHidden/>
              </w:rPr>
              <w:fldChar w:fldCharType="end"/>
            </w:r>
          </w:hyperlink>
        </w:p>
        <w:p w14:paraId="37289485" w14:textId="64BE025B" w:rsidR="005E3D72" w:rsidRDefault="005E3D72">
          <w:pPr>
            <w:pStyle w:val="TOC2"/>
            <w:tabs>
              <w:tab w:val="left" w:pos="1100"/>
              <w:tab w:val="right" w:leader="dot" w:pos="7190"/>
            </w:tabs>
            <w:rPr>
              <w:noProof/>
              <w:sz w:val="22"/>
            </w:rPr>
          </w:pPr>
          <w:hyperlink w:anchor="_Toc90983366" w:history="1">
            <w:r w:rsidRPr="00215339">
              <w:rPr>
                <w:rStyle w:val="Hyperlink"/>
                <w:noProof/>
              </w:rPr>
              <w:t>35.15</w:t>
            </w:r>
            <w:r>
              <w:rPr>
                <w:noProof/>
                <w:sz w:val="22"/>
              </w:rPr>
              <w:tab/>
            </w:r>
            <w:r w:rsidRPr="00215339">
              <w:rPr>
                <w:rStyle w:val="Hyperlink"/>
                <w:noProof/>
              </w:rPr>
              <w:t>TI SensorTag 2541 (original version)</w:t>
            </w:r>
            <w:r>
              <w:rPr>
                <w:noProof/>
                <w:webHidden/>
              </w:rPr>
              <w:tab/>
            </w:r>
            <w:r>
              <w:rPr>
                <w:noProof/>
                <w:webHidden/>
              </w:rPr>
              <w:fldChar w:fldCharType="begin"/>
            </w:r>
            <w:r>
              <w:rPr>
                <w:noProof/>
                <w:webHidden/>
              </w:rPr>
              <w:instrText xml:space="preserve"> PAGEREF _Toc90983366 \h </w:instrText>
            </w:r>
            <w:r>
              <w:rPr>
                <w:noProof/>
                <w:webHidden/>
              </w:rPr>
            </w:r>
            <w:r>
              <w:rPr>
                <w:noProof/>
                <w:webHidden/>
              </w:rPr>
              <w:fldChar w:fldCharType="separate"/>
            </w:r>
            <w:r>
              <w:rPr>
                <w:noProof/>
                <w:webHidden/>
              </w:rPr>
              <w:t>259</w:t>
            </w:r>
            <w:r>
              <w:rPr>
                <w:noProof/>
                <w:webHidden/>
              </w:rPr>
              <w:fldChar w:fldCharType="end"/>
            </w:r>
          </w:hyperlink>
        </w:p>
        <w:p w14:paraId="2AD68C28" w14:textId="1713AB37" w:rsidR="005E3D72" w:rsidRDefault="005E3D72">
          <w:pPr>
            <w:pStyle w:val="TOC2"/>
            <w:tabs>
              <w:tab w:val="left" w:pos="1100"/>
              <w:tab w:val="right" w:leader="dot" w:pos="7190"/>
            </w:tabs>
            <w:rPr>
              <w:noProof/>
              <w:sz w:val="22"/>
            </w:rPr>
          </w:pPr>
          <w:hyperlink w:anchor="_Toc90983367" w:history="1">
            <w:r w:rsidRPr="00215339">
              <w:rPr>
                <w:rStyle w:val="Hyperlink"/>
                <w:noProof/>
              </w:rPr>
              <w:t>35.16</w:t>
            </w:r>
            <w:r>
              <w:rPr>
                <w:noProof/>
                <w:sz w:val="22"/>
              </w:rPr>
              <w:tab/>
            </w:r>
            <w:r w:rsidRPr="00215339">
              <w:rPr>
                <w:rStyle w:val="Hyperlink"/>
                <w:noProof/>
              </w:rPr>
              <w:t>TI SensorTag 1350 (2016 version)</w:t>
            </w:r>
            <w:r>
              <w:rPr>
                <w:noProof/>
                <w:webHidden/>
              </w:rPr>
              <w:tab/>
            </w:r>
            <w:r>
              <w:rPr>
                <w:noProof/>
                <w:webHidden/>
              </w:rPr>
              <w:fldChar w:fldCharType="begin"/>
            </w:r>
            <w:r>
              <w:rPr>
                <w:noProof/>
                <w:webHidden/>
              </w:rPr>
              <w:instrText xml:space="preserve"> PAGEREF _Toc90983367 \h </w:instrText>
            </w:r>
            <w:r>
              <w:rPr>
                <w:noProof/>
                <w:webHidden/>
              </w:rPr>
            </w:r>
            <w:r>
              <w:rPr>
                <w:noProof/>
                <w:webHidden/>
              </w:rPr>
              <w:fldChar w:fldCharType="separate"/>
            </w:r>
            <w:r>
              <w:rPr>
                <w:noProof/>
                <w:webHidden/>
              </w:rPr>
              <w:t>262</w:t>
            </w:r>
            <w:r>
              <w:rPr>
                <w:noProof/>
                <w:webHidden/>
              </w:rPr>
              <w:fldChar w:fldCharType="end"/>
            </w:r>
          </w:hyperlink>
        </w:p>
        <w:p w14:paraId="03CBAC35" w14:textId="3BB2A8D5" w:rsidR="005E3D72" w:rsidRDefault="005E3D72">
          <w:pPr>
            <w:pStyle w:val="TOC2"/>
            <w:tabs>
              <w:tab w:val="left" w:pos="1100"/>
              <w:tab w:val="right" w:leader="dot" w:pos="7190"/>
            </w:tabs>
            <w:rPr>
              <w:noProof/>
              <w:sz w:val="22"/>
            </w:rPr>
          </w:pPr>
          <w:hyperlink w:anchor="_Toc90983368" w:history="1">
            <w:r w:rsidRPr="00215339">
              <w:rPr>
                <w:rStyle w:val="Hyperlink"/>
                <w:noProof/>
              </w:rPr>
              <w:t>35.17</w:t>
            </w:r>
            <w:r>
              <w:rPr>
                <w:noProof/>
                <w:sz w:val="22"/>
              </w:rPr>
              <w:tab/>
            </w:r>
            <w:r w:rsidRPr="00215339">
              <w:rPr>
                <w:rStyle w:val="Hyperlink"/>
                <w:noProof/>
              </w:rPr>
              <w:t>TI SensorTag 2650</w:t>
            </w:r>
            <w:r>
              <w:rPr>
                <w:noProof/>
                <w:webHidden/>
              </w:rPr>
              <w:tab/>
            </w:r>
            <w:r>
              <w:rPr>
                <w:noProof/>
                <w:webHidden/>
              </w:rPr>
              <w:fldChar w:fldCharType="begin"/>
            </w:r>
            <w:r>
              <w:rPr>
                <w:noProof/>
                <w:webHidden/>
              </w:rPr>
              <w:instrText xml:space="preserve"> PAGEREF _Toc90983368 \h </w:instrText>
            </w:r>
            <w:r>
              <w:rPr>
                <w:noProof/>
                <w:webHidden/>
              </w:rPr>
            </w:r>
            <w:r>
              <w:rPr>
                <w:noProof/>
                <w:webHidden/>
              </w:rPr>
              <w:fldChar w:fldCharType="separate"/>
            </w:r>
            <w:r>
              <w:rPr>
                <w:noProof/>
                <w:webHidden/>
              </w:rPr>
              <w:t>267</w:t>
            </w:r>
            <w:r>
              <w:rPr>
                <w:noProof/>
                <w:webHidden/>
              </w:rPr>
              <w:fldChar w:fldCharType="end"/>
            </w:r>
          </w:hyperlink>
        </w:p>
        <w:p w14:paraId="379A2048" w14:textId="7CD1F43A" w:rsidR="005E3D72" w:rsidRDefault="005E3D72">
          <w:pPr>
            <w:pStyle w:val="TOC2"/>
            <w:tabs>
              <w:tab w:val="left" w:pos="1100"/>
              <w:tab w:val="right" w:leader="dot" w:pos="7190"/>
            </w:tabs>
            <w:rPr>
              <w:noProof/>
              <w:sz w:val="22"/>
            </w:rPr>
          </w:pPr>
          <w:hyperlink w:anchor="_Toc90983369" w:history="1">
            <w:r w:rsidRPr="00215339">
              <w:rPr>
                <w:rStyle w:val="Hyperlink"/>
                <w:noProof/>
              </w:rPr>
              <w:t>35.18</w:t>
            </w:r>
            <w:r>
              <w:rPr>
                <w:noProof/>
                <w:sz w:val="22"/>
              </w:rPr>
              <w:tab/>
            </w:r>
            <w:r w:rsidRPr="00215339">
              <w:rPr>
                <w:rStyle w:val="Hyperlink"/>
                <w:noProof/>
              </w:rPr>
              <w:t>TI Display (Watch) DevPack</w:t>
            </w:r>
            <w:r>
              <w:rPr>
                <w:noProof/>
                <w:webHidden/>
              </w:rPr>
              <w:tab/>
            </w:r>
            <w:r>
              <w:rPr>
                <w:noProof/>
                <w:webHidden/>
              </w:rPr>
              <w:fldChar w:fldCharType="begin"/>
            </w:r>
            <w:r>
              <w:rPr>
                <w:noProof/>
                <w:webHidden/>
              </w:rPr>
              <w:instrText xml:space="preserve"> PAGEREF _Toc90983369 \h </w:instrText>
            </w:r>
            <w:r>
              <w:rPr>
                <w:noProof/>
                <w:webHidden/>
              </w:rPr>
            </w:r>
            <w:r>
              <w:rPr>
                <w:noProof/>
                <w:webHidden/>
              </w:rPr>
              <w:fldChar w:fldCharType="separate"/>
            </w:r>
            <w:r>
              <w:rPr>
                <w:noProof/>
                <w:webHidden/>
              </w:rPr>
              <w:t>268</w:t>
            </w:r>
            <w:r>
              <w:rPr>
                <w:noProof/>
                <w:webHidden/>
              </w:rPr>
              <w:fldChar w:fldCharType="end"/>
            </w:r>
          </w:hyperlink>
        </w:p>
        <w:p w14:paraId="2ED53862" w14:textId="216FED68" w:rsidR="005E3D72" w:rsidRDefault="005E3D72">
          <w:pPr>
            <w:pStyle w:val="TOC3"/>
            <w:tabs>
              <w:tab w:val="left" w:pos="1540"/>
              <w:tab w:val="right" w:leader="dot" w:pos="7190"/>
            </w:tabs>
            <w:rPr>
              <w:noProof/>
            </w:rPr>
          </w:pPr>
          <w:hyperlink w:anchor="_Toc90983370" w:history="1">
            <w:r w:rsidRPr="00215339">
              <w:rPr>
                <w:rStyle w:val="Hyperlink"/>
                <w:noProof/>
                <w:lang w:val="en"/>
              </w:rPr>
              <w:t>35.18.1</w:t>
            </w:r>
            <w:r>
              <w:rPr>
                <w:noProof/>
              </w:rPr>
              <w:tab/>
            </w:r>
            <w:r w:rsidRPr="00215339">
              <w:rPr>
                <w:rStyle w:val="Hyperlink"/>
                <w:noProof/>
                <w:lang w:val="en"/>
              </w:rPr>
              <w:t>Tag.WatchPrint(text)</w:t>
            </w:r>
            <w:r>
              <w:rPr>
                <w:noProof/>
                <w:webHidden/>
              </w:rPr>
              <w:tab/>
            </w:r>
            <w:r>
              <w:rPr>
                <w:noProof/>
                <w:webHidden/>
              </w:rPr>
              <w:fldChar w:fldCharType="begin"/>
            </w:r>
            <w:r>
              <w:rPr>
                <w:noProof/>
                <w:webHidden/>
              </w:rPr>
              <w:instrText xml:space="preserve"> PAGEREF _Toc90983370 \h </w:instrText>
            </w:r>
            <w:r>
              <w:rPr>
                <w:noProof/>
                <w:webHidden/>
              </w:rPr>
            </w:r>
            <w:r>
              <w:rPr>
                <w:noProof/>
                <w:webHidden/>
              </w:rPr>
              <w:fldChar w:fldCharType="separate"/>
            </w:r>
            <w:r>
              <w:rPr>
                <w:noProof/>
                <w:webHidden/>
              </w:rPr>
              <w:t>268</w:t>
            </w:r>
            <w:r>
              <w:rPr>
                <w:noProof/>
                <w:webHidden/>
              </w:rPr>
              <w:fldChar w:fldCharType="end"/>
            </w:r>
          </w:hyperlink>
        </w:p>
        <w:p w14:paraId="44E0D35B" w14:textId="253A252F" w:rsidR="005E3D72" w:rsidRDefault="005E3D72">
          <w:pPr>
            <w:pStyle w:val="TOC3"/>
            <w:tabs>
              <w:tab w:val="left" w:pos="1540"/>
              <w:tab w:val="right" w:leader="dot" w:pos="7190"/>
            </w:tabs>
            <w:rPr>
              <w:noProof/>
            </w:rPr>
          </w:pPr>
          <w:hyperlink w:anchor="_Toc90983371" w:history="1">
            <w:r w:rsidRPr="00215339">
              <w:rPr>
                <w:rStyle w:val="Hyperlink"/>
                <w:noProof/>
                <w:lang w:val="en"/>
              </w:rPr>
              <w:t>35.18.2</w:t>
            </w:r>
            <w:r>
              <w:rPr>
                <w:noProof/>
              </w:rPr>
              <w:tab/>
            </w:r>
            <w:r w:rsidRPr="00215339">
              <w:rPr>
                <w:rStyle w:val="Hyperlink"/>
                <w:noProof/>
                <w:lang w:val="en"/>
              </w:rPr>
              <w:t>Tag.WatchPrintAt(row, col, text)</w:t>
            </w:r>
            <w:r>
              <w:rPr>
                <w:noProof/>
                <w:webHidden/>
              </w:rPr>
              <w:tab/>
            </w:r>
            <w:r>
              <w:rPr>
                <w:noProof/>
                <w:webHidden/>
              </w:rPr>
              <w:fldChar w:fldCharType="begin"/>
            </w:r>
            <w:r>
              <w:rPr>
                <w:noProof/>
                <w:webHidden/>
              </w:rPr>
              <w:instrText xml:space="preserve"> PAGEREF _Toc90983371 \h </w:instrText>
            </w:r>
            <w:r>
              <w:rPr>
                <w:noProof/>
                <w:webHidden/>
              </w:rPr>
            </w:r>
            <w:r>
              <w:rPr>
                <w:noProof/>
                <w:webHidden/>
              </w:rPr>
              <w:fldChar w:fldCharType="separate"/>
            </w:r>
            <w:r>
              <w:rPr>
                <w:noProof/>
                <w:webHidden/>
              </w:rPr>
              <w:t>268</w:t>
            </w:r>
            <w:r>
              <w:rPr>
                <w:noProof/>
                <w:webHidden/>
              </w:rPr>
              <w:fldChar w:fldCharType="end"/>
            </w:r>
          </w:hyperlink>
        </w:p>
        <w:p w14:paraId="0019160A" w14:textId="3E5CF47C" w:rsidR="005E3D72" w:rsidRDefault="005E3D72">
          <w:pPr>
            <w:pStyle w:val="TOC3"/>
            <w:tabs>
              <w:tab w:val="left" w:pos="1540"/>
              <w:tab w:val="right" w:leader="dot" w:pos="7190"/>
            </w:tabs>
            <w:rPr>
              <w:noProof/>
            </w:rPr>
          </w:pPr>
          <w:hyperlink w:anchor="_Toc90983372" w:history="1">
            <w:r w:rsidRPr="00215339">
              <w:rPr>
                <w:rStyle w:val="Hyperlink"/>
                <w:noProof/>
                <w:lang w:val="en"/>
              </w:rPr>
              <w:t>35.18.3</w:t>
            </w:r>
            <w:r>
              <w:rPr>
                <w:noProof/>
              </w:rPr>
              <w:tab/>
            </w:r>
            <w:r w:rsidRPr="00215339">
              <w:rPr>
                <w:rStyle w:val="Hyperlink"/>
                <w:noProof/>
                <w:lang w:val="en"/>
              </w:rPr>
              <w:t>Tag.WatchCls()</w:t>
            </w:r>
            <w:r>
              <w:rPr>
                <w:noProof/>
                <w:webHidden/>
              </w:rPr>
              <w:tab/>
            </w:r>
            <w:r>
              <w:rPr>
                <w:noProof/>
                <w:webHidden/>
              </w:rPr>
              <w:fldChar w:fldCharType="begin"/>
            </w:r>
            <w:r>
              <w:rPr>
                <w:noProof/>
                <w:webHidden/>
              </w:rPr>
              <w:instrText xml:space="preserve"> PAGEREF _Toc90983372 \h </w:instrText>
            </w:r>
            <w:r>
              <w:rPr>
                <w:noProof/>
                <w:webHidden/>
              </w:rPr>
            </w:r>
            <w:r>
              <w:rPr>
                <w:noProof/>
                <w:webHidden/>
              </w:rPr>
              <w:fldChar w:fldCharType="separate"/>
            </w:r>
            <w:r>
              <w:rPr>
                <w:noProof/>
                <w:webHidden/>
              </w:rPr>
              <w:t>268</w:t>
            </w:r>
            <w:r>
              <w:rPr>
                <w:noProof/>
                <w:webHidden/>
              </w:rPr>
              <w:fldChar w:fldCharType="end"/>
            </w:r>
          </w:hyperlink>
        </w:p>
        <w:p w14:paraId="5D6F3826" w14:textId="0E122C2F" w:rsidR="005E3D72" w:rsidRDefault="005E3D72">
          <w:pPr>
            <w:pStyle w:val="TOC3"/>
            <w:tabs>
              <w:tab w:val="left" w:pos="1540"/>
              <w:tab w:val="right" w:leader="dot" w:pos="7190"/>
            </w:tabs>
            <w:rPr>
              <w:noProof/>
            </w:rPr>
          </w:pPr>
          <w:hyperlink w:anchor="_Toc90983373" w:history="1">
            <w:r w:rsidRPr="00215339">
              <w:rPr>
                <w:rStyle w:val="Hyperlink"/>
                <w:noProof/>
                <w:lang w:val="en"/>
              </w:rPr>
              <w:t>35.18.4</w:t>
            </w:r>
            <w:r>
              <w:rPr>
                <w:noProof/>
              </w:rPr>
              <w:tab/>
            </w:r>
            <w:r w:rsidRPr="00215339">
              <w:rPr>
                <w:rStyle w:val="Hyperlink"/>
                <w:noProof/>
                <w:lang w:val="en"/>
              </w:rPr>
              <w:t>Tag.WatchClearLine(line)</w:t>
            </w:r>
            <w:r>
              <w:rPr>
                <w:noProof/>
                <w:webHidden/>
              </w:rPr>
              <w:tab/>
            </w:r>
            <w:r>
              <w:rPr>
                <w:noProof/>
                <w:webHidden/>
              </w:rPr>
              <w:fldChar w:fldCharType="begin"/>
            </w:r>
            <w:r>
              <w:rPr>
                <w:noProof/>
                <w:webHidden/>
              </w:rPr>
              <w:instrText xml:space="preserve"> PAGEREF _Toc90983373 \h </w:instrText>
            </w:r>
            <w:r>
              <w:rPr>
                <w:noProof/>
                <w:webHidden/>
              </w:rPr>
            </w:r>
            <w:r>
              <w:rPr>
                <w:noProof/>
                <w:webHidden/>
              </w:rPr>
              <w:fldChar w:fldCharType="separate"/>
            </w:r>
            <w:r>
              <w:rPr>
                <w:noProof/>
                <w:webHidden/>
              </w:rPr>
              <w:t>268</w:t>
            </w:r>
            <w:r>
              <w:rPr>
                <w:noProof/>
                <w:webHidden/>
              </w:rPr>
              <w:fldChar w:fldCharType="end"/>
            </w:r>
          </w:hyperlink>
        </w:p>
        <w:p w14:paraId="0ECA04B1" w14:textId="3D4EB40A" w:rsidR="005E3D72" w:rsidRDefault="005E3D72">
          <w:pPr>
            <w:pStyle w:val="TOC3"/>
            <w:tabs>
              <w:tab w:val="left" w:pos="1540"/>
              <w:tab w:val="right" w:leader="dot" w:pos="7190"/>
            </w:tabs>
            <w:rPr>
              <w:noProof/>
            </w:rPr>
          </w:pPr>
          <w:hyperlink w:anchor="_Toc90983374" w:history="1">
            <w:r w:rsidRPr="00215339">
              <w:rPr>
                <w:rStyle w:val="Hyperlink"/>
                <w:noProof/>
                <w:lang w:val="en"/>
              </w:rPr>
              <w:t>35.18.5</w:t>
            </w:r>
            <w:r>
              <w:rPr>
                <w:noProof/>
              </w:rPr>
              <w:tab/>
            </w:r>
            <w:r w:rsidRPr="00215339">
              <w:rPr>
                <w:rStyle w:val="Hyperlink"/>
                <w:noProof/>
                <w:lang w:val="en"/>
              </w:rPr>
              <w:t>Tag.WatchInvert()</w:t>
            </w:r>
            <w:r>
              <w:rPr>
                <w:noProof/>
                <w:webHidden/>
              </w:rPr>
              <w:tab/>
            </w:r>
            <w:r>
              <w:rPr>
                <w:noProof/>
                <w:webHidden/>
              </w:rPr>
              <w:fldChar w:fldCharType="begin"/>
            </w:r>
            <w:r>
              <w:rPr>
                <w:noProof/>
                <w:webHidden/>
              </w:rPr>
              <w:instrText xml:space="preserve"> PAGEREF _Toc90983374 \h </w:instrText>
            </w:r>
            <w:r>
              <w:rPr>
                <w:noProof/>
                <w:webHidden/>
              </w:rPr>
            </w:r>
            <w:r>
              <w:rPr>
                <w:noProof/>
                <w:webHidden/>
              </w:rPr>
              <w:fldChar w:fldCharType="separate"/>
            </w:r>
            <w:r>
              <w:rPr>
                <w:noProof/>
                <w:webHidden/>
              </w:rPr>
              <w:t>268</w:t>
            </w:r>
            <w:r>
              <w:rPr>
                <w:noProof/>
                <w:webHidden/>
              </w:rPr>
              <w:fldChar w:fldCharType="end"/>
            </w:r>
          </w:hyperlink>
        </w:p>
        <w:p w14:paraId="7722B737" w14:textId="0045037A" w:rsidR="005E3D72" w:rsidRDefault="005E3D72">
          <w:pPr>
            <w:pStyle w:val="TOC3"/>
            <w:tabs>
              <w:tab w:val="left" w:pos="1540"/>
              <w:tab w:val="right" w:leader="dot" w:pos="7190"/>
            </w:tabs>
            <w:rPr>
              <w:noProof/>
            </w:rPr>
          </w:pPr>
          <w:hyperlink w:anchor="_Toc90983375" w:history="1">
            <w:r w:rsidRPr="00215339">
              <w:rPr>
                <w:rStyle w:val="Hyperlink"/>
                <w:noProof/>
                <w:lang w:val="en"/>
              </w:rPr>
              <w:t>35.18.6</w:t>
            </w:r>
            <w:r>
              <w:rPr>
                <w:noProof/>
              </w:rPr>
              <w:tab/>
            </w:r>
            <w:r w:rsidRPr="00215339">
              <w:rPr>
                <w:rStyle w:val="Hyperlink"/>
                <w:noProof/>
                <w:lang w:val="en"/>
              </w:rPr>
              <w:t>Tag.WatchOn()</w:t>
            </w:r>
            <w:r>
              <w:rPr>
                <w:noProof/>
                <w:webHidden/>
              </w:rPr>
              <w:tab/>
            </w:r>
            <w:r>
              <w:rPr>
                <w:noProof/>
                <w:webHidden/>
              </w:rPr>
              <w:fldChar w:fldCharType="begin"/>
            </w:r>
            <w:r>
              <w:rPr>
                <w:noProof/>
                <w:webHidden/>
              </w:rPr>
              <w:instrText xml:space="preserve"> PAGEREF _Toc90983375 \h </w:instrText>
            </w:r>
            <w:r>
              <w:rPr>
                <w:noProof/>
                <w:webHidden/>
              </w:rPr>
            </w:r>
            <w:r>
              <w:rPr>
                <w:noProof/>
                <w:webHidden/>
              </w:rPr>
              <w:fldChar w:fldCharType="separate"/>
            </w:r>
            <w:r>
              <w:rPr>
                <w:noProof/>
                <w:webHidden/>
              </w:rPr>
              <w:t>269</w:t>
            </w:r>
            <w:r>
              <w:rPr>
                <w:noProof/>
                <w:webHidden/>
              </w:rPr>
              <w:fldChar w:fldCharType="end"/>
            </w:r>
          </w:hyperlink>
        </w:p>
        <w:p w14:paraId="09DBACAC" w14:textId="32AD9566" w:rsidR="005E3D72" w:rsidRDefault="005E3D72">
          <w:pPr>
            <w:pStyle w:val="TOC3"/>
            <w:tabs>
              <w:tab w:val="left" w:pos="1540"/>
              <w:tab w:val="right" w:leader="dot" w:pos="7190"/>
            </w:tabs>
            <w:rPr>
              <w:noProof/>
            </w:rPr>
          </w:pPr>
          <w:hyperlink w:anchor="_Toc90983376" w:history="1">
            <w:r w:rsidRPr="00215339">
              <w:rPr>
                <w:rStyle w:val="Hyperlink"/>
                <w:noProof/>
              </w:rPr>
              <w:t>35.18.7</w:t>
            </w:r>
            <w:r>
              <w:rPr>
                <w:noProof/>
              </w:rPr>
              <w:tab/>
            </w:r>
            <w:r w:rsidRPr="00215339">
              <w:rPr>
                <w:rStyle w:val="Hyperlink"/>
                <w:noProof/>
                <w:lang w:val="en"/>
              </w:rPr>
              <w:t>Tag.WatchOff()</w:t>
            </w:r>
            <w:r>
              <w:rPr>
                <w:noProof/>
                <w:webHidden/>
              </w:rPr>
              <w:tab/>
            </w:r>
            <w:r>
              <w:rPr>
                <w:noProof/>
                <w:webHidden/>
              </w:rPr>
              <w:fldChar w:fldCharType="begin"/>
            </w:r>
            <w:r>
              <w:rPr>
                <w:noProof/>
                <w:webHidden/>
              </w:rPr>
              <w:instrText xml:space="preserve"> PAGEREF _Toc90983376 \h </w:instrText>
            </w:r>
            <w:r>
              <w:rPr>
                <w:noProof/>
                <w:webHidden/>
              </w:rPr>
            </w:r>
            <w:r>
              <w:rPr>
                <w:noProof/>
                <w:webHidden/>
              </w:rPr>
              <w:fldChar w:fldCharType="separate"/>
            </w:r>
            <w:r>
              <w:rPr>
                <w:noProof/>
                <w:webHidden/>
              </w:rPr>
              <w:t>269</w:t>
            </w:r>
            <w:r>
              <w:rPr>
                <w:noProof/>
                <w:webHidden/>
              </w:rPr>
              <w:fldChar w:fldCharType="end"/>
            </w:r>
          </w:hyperlink>
        </w:p>
        <w:p w14:paraId="4B7C0758" w14:textId="5F4C1702" w:rsidR="005E3D72" w:rsidRDefault="005E3D72">
          <w:pPr>
            <w:pStyle w:val="TOC1"/>
            <w:tabs>
              <w:tab w:val="left" w:pos="660"/>
              <w:tab w:val="right" w:leader="dot" w:pos="7190"/>
            </w:tabs>
            <w:rPr>
              <w:noProof/>
            </w:rPr>
          </w:pPr>
          <w:hyperlink w:anchor="_Toc90983377" w:history="1">
            <w:r w:rsidRPr="00215339">
              <w:rPr>
                <w:rStyle w:val="Hyperlink"/>
                <w:noProof/>
              </w:rPr>
              <w:t>36</w:t>
            </w:r>
            <w:r>
              <w:rPr>
                <w:noProof/>
              </w:rPr>
              <w:tab/>
            </w:r>
            <w:r w:rsidRPr="00215339">
              <w:rPr>
                <w:rStyle w:val="Hyperlink"/>
                <w:noProof/>
              </w:rPr>
              <w:t>Complete Examples</w:t>
            </w:r>
            <w:r>
              <w:rPr>
                <w:noProof/>
                <w:webHidden/>
              </w:rPr>
              <w:tab/>
            </w:r>
            <w:r>
              <w:rPr>
                <w:noProof/>
                <w:webHidden/>
              </w:rPr>
              <w:fldChar w:fldCharType="begin"/>
            </w:r>
            <w:r>
              <w:rPr>
                <w:noProof/>
                <w:webHidden/>
              </w:rPr>
              <w:instrText xml:space="preserve"> PAGEREF _Toc90983377 \h </w:instrText>
            </w:r>
            <w:r>
              <w:rPr>
                <w:noProof/>
                <w:webHidden/>
              </w:rPr>
            </w:r>
            <w:r>
              <w:rPr>
                <w:noProof/>
                <w:webHidden/>
              </w:rPr>
              <w:fldChar w:fldCharType="separate"/>
            </w:r>
            <w:r>
              <w:rPr>
                <w:noProof/>
                <w:webHidden/>
              </w:rPr>
              <w:t>270</w:t>
            </w:r>
            <w:r>
              <w:rPr>
                <w:noProof/>
                <w:webHidden/>
              </w:rPr>
              <w:fldChar w:fldCharType="end"/>
            </w:r>
          </w:hyperlink>
        </w:p>
        <w:p w14:paraId="70329208" w14:textId="653A5921" w:rsidR="005E3D72" w:rsidRDefault="005E3D72">
          <w:pPr>
            <w:pStyle w:val="TOC2"/>
            <w:tabs>
              <w:tab w:val="left" w:pos="880"/>
              <w:tab w:val="right" w:leader="dot" w:pos="7190"/>
            </w:tabs>
            <w:rPr>
              <w:noProof/>
              <w:sz w:val="22"/>
            </w:rPr>
          </w:pPr>
          <w:hyperlink w:anchor="_Toc90983378" w:history="1">
            <w:r w:rsidRPr="00215339">
              <w:rPr>
                <w:rStyle w:val="Hyperlink"/>
                <w:noProof/>
              </w:rPr>
              <w:t>36.1</w:t>
            </w:r>
            <w:r>
              <w:rPr>
                <w:noProof/>
                <w:sz w:val="22"/>
              </w:rPr>
              <w:tab/>
            </w:r>
            <w:r w:rsidRPr="00215339">
              <w:rPr>
                <w:rStyle w:val="Hyperlink"/>
                <w:noProof/>
              </w:rPr>
              <w:t>Connecting to Microsoft Flow</w:t>
            </w:r>
            <w:r>
              <w:rPr>
                <w:noProof/>
                <w:webHidden/>
              </w:rPr>
              <w:tab/>
            </w:r>
            <w:r>
              <w:rPr>
                <w:noProof/>
                <w:webHidden/>
              </w:rPr>
              <w:fldChar w:fldCharType="begin"/>
            </w:r>
            <w:r>
              <w:rPr>
                <w:noProof/>
                <w:webHidden/>
              </w:rPr>
              <w:instrText xml:space="preserve"> PAGEREF _Toc90983378 \h </w:instrText>
            </w:r>
            <w:r>
              <w:rPr>
                <w:noProof/>
                <w:webHidden/>
              </w:rPr>
            </w:r>
            <w:r>
              <w:rPr>
                <w:noProof/>
                <w:webHidden/>
              </w:rPr>
              <w:fldChar w:fldCharType="separate"/>
            </w:r>
            <w:r>
              <w:rPr>
                <w:noProof/>
                <w:webHidden/>
              </w:rPr>
              <w:t>270</w:t>
            </w:r>
            <w:r>
              <w:rPr>
                <w:noProof/>
                <w:webHidden/>
              </w:rPr>
              <w:fldChar w:fldCharType="end"/>
            </w:r>
          </w:hyperlink>
        </w:p>
        <w:p w14:paraId="5F193FA8" w14:textId="570691A4" w:rsidR="005E3D72" w:rsidRDefault="005E3D72">
          <w:pPr>
            <w:pStyle w:val="TOC3"/>
            <w:tabs>
              <w:tab w:val="left" w:pos="1320"/>
              <w:tab w:val="right" w:leader="dot" w:pos="7190"/>
            </w:tabs>
            <w:rPr>
              <w:noProof/>
            </w:rPr>
          </w:pPr>
          <w:hyperlink w:anchor="_Toc90983379" w:history="1">
            <w:r w:rsidRPr="00215339">
              <w:rPr>
                <w:rStyle w:val="Hyperlink"/>
                <w:noProof/>
              </w:rPr>
              <w:t>36.1.1</w:t>
            </w:r>
            <w:r>
              <w:rPr>
                <w:noProof/>
              </w:rPr>
              <w:tab/>
            </w:r>
            <w:r w:rsidRPr="00215339">
              <w:rPr>
                <w:rStyle w:val="Hyperlink"/>
                <w:noProof/>
              </w:rPr>
              <w:t>Set up the flow at Microsoft Flow</w:t>
            </w:r>
            <w:r>
              <w:rPr>
                <w:noProof/>
                <w:webHidden/>
              </w:rPr>
              <w:tab/>
            </w:r>
            <w:r>
              <w:rPr>
                <w:noProof/>
                <w:webHidden/>
              </w:rPr>
              <w:fldChar w:fldCharType="begin"/>
            </w:r>
            <w:r>
              <w:rPr>
                <w:noProof/>
                <w:webHidden/>
              </w:rPr>
              <w:instrText xml:space="preserve"> PAGEREF _Toc90983379 \h </w:instrText>
            </w:r>
            <w:r>
              <w:rPr>
                <w:noProof/>
                <w:webHidden/>
              </w:rPr>
            </w:r>
            <w:r>
              <w:rPr>
                <w:noProof/>
                <w:webHidden/>
              </w:rPr>
              <w:fldChar w:fldCharType="separate"/>
            </w:r>
            <w:r>
              <w:rPr>
                <w:noProof/>
                <w:webHidden/>
              </w:rPr>
              <w:t>270</w:t>
            </w:r>
            <w:r>
              <w:rPr>
                <w:noProof/>
                <w:webHidden/>
              </w:rPr>
              <w:fldChar w:fldCharType="end"/>
            </w:r>
          </w:hyperlink>
        </w:p>
        <w:p w14:paraId="66ABE885" w14:textId="0D93E0D8" w:rsidR="005E3D72" w:rsidRDefault="005E3D72">
          <w:pPr>
            <w:pStyle w:val="TOC3"/>
            <w:tabs>
              <w:tab w:val="left" w:pos="1320"/>
              <w:tab w:val="right" w:leader="dot" w:pos="7190"/>
            </w:tabs>
            <w:rPr>
              <w:noProof/>
            </w:rPr>
          </w:pPr>
          <w:hyperlink w:anchor="_Toc90983380" w:history="1">
            <w:r w:rsidRPr="00215339">
              <w:rPr>
                <w:rStyle w:val="Hyperlink"/>
                <w:noProof/>
              </w:rPr>
              <w:t>36.1.2</w:t>
            </w:r>
            <w:r>
              <w:rPr>
                <w:noProof/>
              </w:rPr>
              <w:tab/>
            </w:r>
            <w:r w:rsidRPr="00215339">
              <w:rPr>
                <w:rStyle w:val="Hyperlink"/>
                <w:noProof/>
              </w:rPr>
              <w:t>Write the BC BASIC program</w:t>
            </w:r>
            <w:r>
              <w:rPr>
                <w:noProof/>
                <w:webHidden/>
              </w:rPr>
              <w:tab/>
            </w:r>
            <w:r>
              <w:rPr>
                <w:noProof/>
                <w:webHidden/>
              </w:rPr>
              <w:fldChar w:fldCharType="begin"/>
            </w:r>
            <w:r>
              <w:rPr>
                <w:noProof/>
                <w:webHidden/>
              </w:rPr>
              <w:instrText xml:space="preserve"> PAGEREF _Toc90983380 \h </w:instrText>
            </w:r>
            <w:r>
              <w:rPr>
                <w:noProof/>
                <w:webHidden/>
              </w:rPr>
            </w:r>
            <w:r>
              <w:rPr>
                <w:noProof/>
                <w:webHidden/>
              </w:rPr>
              <w:fldChar w:fldCharType="separate"/>
            </w:r>
            <w:r>
              <w:rPr>
                <w:noProof/>
                <w:webHidden/>
              </w:rPr>
              <w:t>272</w:t>
            </w:r>
            <w:r>
              <w:rPr>
                <w:noProof/>
                <w:webHidden/>
              </w:rPr>
              <w:fldChar w:fldCharType="end"/>
            </w:r>
          </w:hyperlink>
        </w:p>
        <w:p w14:paraId="6C042402" w14:textId="5BA961F5" w:rsidR="005E3D72" w:rsidRDefault="005E3D72">
          <w:pPr>
            <w:pStyle w:val="TOC2"/>
            <w:tabs>
              <w:tab w:val="left" w:pos="880"/>
              <w:tab w:val="right" w:leader="dot" w:pos="7190"/>
            </w:tabs>
            <w:rPr>
              <w:noProof/>
              <w:sz w:val="22"/>
            </w:rPr>
          </w:pPr>
          <w:hyperlink w:anchor="_Toc90983381" w:history="1">
            <w:r w:rsidRPr="00215339">
              <w:rPr>
                <w:rStyle w:val="Hyperlink"/>
                <w:noProof/>
              </w:rPr>
              <w:t>36.2</w:t>
            </w:r>
            <w:r>
              <w:rPr>
                <w:noProof/>
                <w:sz w:val="22"/>
              </w:rPr>
              <w:tab/>
            </w:r>
            <w:r w:rsidRPr="00215339">
              <w:rPr>
                <w:rStyle w:val="Hyperlink"/>
                <w:noProof/>
              </w:rPr>
              <w:t>Hiking with an altimeter</w:t>
            </w:r>
            <w:r>
              <w:rPr>
                <w:noProof/>
                <w:webHidden/>
              </w:rPr>
              <w:tab/>
            </w:r>
            <w:r>
              <w:rPr>
                <w:noProof/>
                <w:webHidden/>
              </w:rPr>
              <w:fldChar w:fldCharType="begin"/>
            </w:r>
            <w:r>
              <w:rPr>
                <w:noProof/>
                <w:webHidden/>
              </w:rPr>
              <w:instrText xml:space="preserve"> PAGEREF _Toc90983381 \h </w:instrText>
            </w:r>
            <w:r>
              <w:rPr>
                <w:noProof/>
                <w:webHidden/>
              </w:rPr>
            </w:r>
            <w:r>
              <w:rPr>
                <w:noProof/>
                <w:webHidden/>
              </w:rPr>
              <w:fldChar w:fldCharType="separate"/>
            </w:r>
            <w:r>
              <w:rPr>
                <w:noProof/>
                <w:webHidden/>
              </w:rPr>
              <w:t>275</w:t>
            </w:r>
            <w:r>
              <w:rPr>
                <w:noProof/>
                <w:webHidden/>
              </w:rPr>
              <w:fldChar w:fldCharType="end"/>
            </w:r>
          </w:hyperlink>
        </w:p>
        <w:p w14:paraId="75E65DEE" w14:textId="1B0E9F03" w:rsidR="005E3D72" w:rsidRDefault="005E3D72">
          <w:pPr>
            <w:pStyle w:val="TOC3"/>
            <w:tabs>
              <w:tab w:val="left" w:pos="1320"/>
              <w:tab w:val="right" w:leader="dot" w:pos="7190"/>
            </w:tabs>
            <w:rPr>
              <w:noProof/>
            </w:rPr>
          </w:pPr>
          <w:hyperlink w:anchor="_Toc90983382" w:history="1">
            <w:r w:rsidRPr="00215339">
              <w:rPr>
                <w:rStyle w:val="Hyperlink"/>
                <w:noProof/>
              </w:rPr>
              <w:t>36.2.1</w:t>
            </w:r>
            <w:r>
              <w:rPr>
                <w:noProof/>
              </w:rPr>
              <w:tab/>
            </w:r>
            <w:r w:rsidRPr="00215339">
              <w:rPr>
                <w:rStyle w:val="Hyperlink"/>
                <w:noProof/>
              </w:rPr>
              <w:t>The Graph program</w:t>
            </w:r>
            <w:r>
              <w:rPr>
                <w:noProof/>
                <w:webHidden/>
              </w:rPr>
              <w:tab/>
            </w:r>
            <w:r>
              <w:rPr>
                <w:noProof/>
                <w:webHidden/>
              </w:rPr>
              <w:fldChar w:fldCharType="begin"/>
            </w:r>
            <w:r>
              <w:rPr>
                <w:noProof/>
                <w:webHidden/>
              </w:rPr>
              <w:instrText xml:space="preserve"> PAGEREF _Toc90983382 \h </w:instrText>
            </w:r>
            <w:r>
              <w:rPr>
                <w:noProof/>
                <w:webHidden/>
              </w:rPr>
            </w:r>
            <w:r>
              <w:rPr>
                <w:noProof/>
                <w:webHidden/>
              </w:rPr>
              <w:fldChar w:fldCharType="separate"/>
            </w:r>
            <w:r>
              <w:rPr>
                <w:noProof/>
                <w:webHidden/>
              </w:rPr>
              <w:t>275</w:t>
            </w:r>
            <w:r>
              <w:rPr>
                <w:noProof/>
                <w:webHidden/>
              </w:rPr>
              <w:fldChar w:fldCharType="end"/>
            </w:r>
          </w:hyperlink>
        </w:p>
        <w:p w14:paraId="21AE6162" w14:textId="797161C8" w:rsidR="005E3D72" w:rsidRDefault="005E3D72">
          <w:pPr>
            <w:pStyle w:val="TOC3"/>
            <w:tabs>
              <w:tab w:val="left" w:pos="1320"/>
              <w:tab w:val="right" w:leader="dot" w:pos="7190"/>
            </w:tabs>
            <w:rPr>
              <w:noProof/>
            </w:rPr>
          </w:pPr>
          <w:hyperlink w:anchor="_Toc90983383" w:history="1">
            <w:r w:rsidRPr="00215339">
              <w:rPr>
                <w:rStyle w:val="Hyperlink"/>
                <w:noProof/>
              </w:rPr>
              <w:t>36.2.2</w:t>
            </w:r>
            <w:r>
              <w:rPr>
                <w:noProof/>
              </w:rPr>
              <w:tab/>
            </w:r>
            <w:r w:rsidRPr="00215339">
              <w:rPr>
                <w:rStyle w:val="Hyperlink"/>
                <w:noProof/>
              </w:rPr>
              <w:t>The Altitude program</w:t>
            </w:r>
            <w:r>
              <w:rPr>
                <w:noProof/>
                <w:webHidden/>
              </w:rPr>
              <w:tab/>
            </w:r>
            <w:r>
              <w:rPr>
                <w:noProof/>
                <w:webHidden/>
              </w:rPr>
              <w:fldChar w:fldCharType="begin"/>
            </w:r>
            <w:r>
              <w:rPr>
                <w:noProof/>
                <w:webHidden/>
              </w:rPr>
              <w:instrText xml:space="preserve"> PAGEREF _Toc90983383 \h </w:instrText>
            </w:r>
            <w:r>
              <w:rPr>
                <w:noProof/>
                <w:webHidden/>
              </w:rPr>
            </w:r>
            <w:r>
              <w:rPr>
                <w:noProof/>
                <w:webHidden/>
              </w:rPr>
              <w:fldChar w:fldCharType="separate"/>
            </w:r>
            <w:r>
              <w:rPr>
                <w:noProof/>
                <w:webHidden/>
              </w:rPr>
              <w:t>279</w:t>
            </w:r>
            <w:r>
              <w:rPr>
                <w:noProof/>
                <w:webHidden/>
              </w:rPr>
              <w:fldChar w:fldCharType="end"/>
            </w:r>
          </w:hyperlink>
        </w:p>
        <w:p w14:paraId="39DAB210" w14:textId="764587B5" w:rsidR="005E3D72" w:rsidRDefault="005E3D72">
          <w:pPr>
            <w:pStyle w:val="TOC3"/>
            <w:tabs>
              <w:tab w:val="left" w:pos="1320"/>
              <w:tab w:val="right" w:leader="dot" w:pos="7190"/>
            </w:tabs>
            <w:rPr>
              <w:noProof/>
            </w:rPr>
          </w:pPr>
          <w:hyperlink w:anchor="_Toc90983384" w:history="1">
            <w:r w:rsidRPr="00215339">
              <w:rPr>
                <w:rStyle w:val="Hyperlink"/>
                <w:noProof/>
              </w:rPr>
              <w:t>36.2.3</w:t>
            </w:r>
            <w:r>
              <w:rPr>
                <w:noProof/>
              </w:rPr>
              <w:tab/>
            </w:r>
            <w:r w:rsidRPr="00215339">
              <w:rPr>
                <w:rStyle w:val="Hyperlink"/>
                <w:noProof/>
              </w:rPr>
              <w:t>The TARE program</w:t>
            </w:r>
            <w:r>
              <w:rPr>
                <w:noProof/>
                <w:webHidden/>
              </w:rPr>
              <w:tab/>
            </w:r>
            <w:r>
              <w:rPr>
                <w:noProof/>
                <w:webHidden/>
              </w:rPr>
              <w:fldChar w:fldCharType="begin"/>
            </w:r>
            <w:r>
              <w:rPr>
                <w:noProof/>
                <w:webHidden/>
              </w:rPr>
              <w:instrText xml:space="preserve"> PAGEREF _Toc90983384 \h </w:instrText>
            </w:r>
            <w:r>
              <w:rPr>
                <w:noProof/>
                <w:webHidden/>
              </w:rPr>
            </w:r>
            <w:r>
              <w:rPr>
                <w:noProof/>
                <w:webHidden/>
              </w:rPr>
              <w:fldChar w:fldCharType="separate"/>
            </w:r>
            <w:r>
              <w:rPr>
                <w:noProof/>
                <w:webHidden/>
              </w:rPr>
              <w:t>280</w:t>
            </w:r>
            <w:r>
              <w:rPr>
                <w:noProof/>
                <w:webHidden/>
              </w:rPr>
              <w:fldChar w:fldCharType="end"/>
            </w:r>
          </w:hyperlink>
        </w:p>
        <w:p w14:paraId="15EDD1E7" w14:textId="26D3145F" w:rsidR="005E3D72" w:rsidRDefault="005E3D72">
          <w:pPr>
            <w:pStyle w:val="TOC2"/>
            <w:tabs>
              <w:tab w:val="left" w:pos="880"/>
              <w:tab w:val="right" w:leader="dot" w:pos="7190"/>
            </w:tabs>
            <w:rPr>
              <w:noProof/>
              <w:sz w:val="22"/>
            </w:rPr>
          </w:pPr>
          <w:hyperlink w:anchor="_Toc90983385" w:history="1">
            <w:r w:rsidRPr="00215339">
              <w:rPr>
                <w:rStyle w:val="Hyperlink"/>
                <w:noProof/>
              </w:rPr>
              <w:t>36.3</w:t>
            </w:r>
            <w:r>
              <w:rPr>
                <w:noProof/>
                <w:sz w:val="22"/>
              </w:rPr>
              <w:tab/>
            </w:r>
            <w:r w:rsidRPr="00215339">
              <w:rPr>
                <w:rStyle w:val="Hyperlink"/>
                <w:noProof/>
              </w:rPr>
              <w:t>The Happy Birthday Program</w:t>
            </w:r>
            <w:r>
              <w:rPr>
                <w:noProof/>
                <w:webHidden/>
              </w:rPr>
              <w:tab/>
            </w:r>
            <w:r>
              <w:rPr>
                <w:noProof/>
                <w:webHidden/>
              </w:rPr>
              <w:fldChar w:fldCharType="begin"/>
            </w:r>
            <w:r>
              <w:rPr>
                <w:noProof/>
                <w:webHidden/>
              </w:rPr>
              <w:instrText xml:space="preserve"> PAGEREF _Toc90983385 \h </w:instrText>
            </w:r>
            <w:r>
              <w:rPr>
                <w:noProof/>
                <w:webHidden/>
              </w:rPr>
            </w:r>
            <w:r>
              <w:rPr>
                <w:noProof/>
                <w:webHidden/>
              </w:rPr>
              <w:fldChar w:fldCharType="separate"/>
            </w:r>
            <w:r>
              <w:rPr>
                <w:noProof/>
                <w:webHidden/>
              </w:rPr>
              <w:t>282</w:t>
            </w:r>
            <w:r>
              <w:rPr>
                <w:noProof/>
                <w:webHidden/>
              </w:rPr>
              <w:fldChar w:fldCharType="end"/>
            </w:r>
          </w:hyperlink>
        </w:p>
        <w:p w14:paraId="5F9A4656" w14:textId="006453E6" w:rsidR="005E3D72" w:rsidRDefault="005E3D72">
          <w:pPr>
            <w:pStyle w:val="TOC2"/>
            <w:tabs>
              <w:tab w:val="left" w:pos="880"/>
              <w:tab w:val="right" w:leader="dot" w:pos="7190"/>
            </w:tabs>
            <w:rPr>
              <w:noProof/>
              <w:sz w:val="22"/>
            </w:rPr>
          </w:pPr>
          <w:hyperlink w:anchor="_Toc90983386" w:history="1">
            <w:r w:rsidRPr="00215339">
              <w:rPr>
                <w:rStyle w:val="Hyperlink"/>
                <w:noProof/>
              </w:rPr>
              <w:t>36.4</w:t>
            </w:r>
            <w:r>
              <w:rPr>
                <w:noProof/>
                <w:sz w:val="22"/>
              </w:rPr>
              <w:tab/>
            </w:r>
            <w:r w:rsidRPr="00215339">
              <w:rPr>
                <w:rStyle w:val="Hyperlink"/>
                <w:noProof/>
              </w:rPr>
              <w:t>10 PRINT CHR$(205.5+RND(1)) ;: GOTO 10</w:t>
            </w:r>
            <w:r>
              <w:rPr>
                <w:noProof/>
                <w:webHidden/>
              </w:rPr>
              <w:tab/>
            </w:r>
            <w:r>
              <w:rPr>
                <w:noProof/>
                <w:webHidden/>
              </w:rPr>
              <w:fldChar w:fldCharType="begin"/>
            </w:r>
            <w:r>
              <w:rPr>
                <w:noProof/>
                <w:webHidden/>
              </w:rPr>
              <w:instrText xml:space="preserve"> PAGEREF _Toc90983386 \h </w:instrText>
            </w:r>
            <w:r>
              <w:rPr>
                <w:noProof/>
                <w:webHidden/>
              </w:rPr>
            </w:r>
            <w:r>
              <w:rPr>
                <w:noProof/>
                <w:webHidden/>
              </w:rPr>
              <w:fldChar w:fldCharType="separate"/>
            </w:r>
            <w:r>
              <w:rPr>
                <w:noProof/>
                <w:webHidden/>
              </w:rPr>
              <w:t>286</w:t>
            </w:r>
            <w:r>
              <w:rPr>
                <w:noProof/>
                <w:webHidden/>
              </w:rPr>
              <w:fldChar w:fldCharType="end"/>
            </w:r>
          </w:hyperlink>
        </w:p>
        <w:p w14:paraId="3C892CA8" w14:textId="47732C09" w:rsidR="005E3D72" w:rsidRDefault="005E3D72">
          <w:pPr>
            <w:pStyle w:val="TOC1"/>
            <w:tabs>
              <w:tab w:val="left" w:pos="660"/>
              <w:tab w:val="right" w:leader="dot" w:pos="7190"/>
            </w:tabs>
            <w:rPr>
              <w:noProof/>
            </w:rPr>
          </w:pPr>
          <w:hyperlink w:anchor="_Toc90983387" w:history="1">
            <w:r w:rsidRPr="00215339">
              <w:rPr>
                <w:rStyle w:val="Hyperlink"/>
                <w:noProof/>
              </w:rPr>
              <w:t>37</w:t>
            </w:r>
            <w:r>
              <w:rPr>
                <w:noProof/>
              </w:rPr>
              <w:tab/>
            </w:r>
            <w:r w:rsidRPr="00215339">
              <w:rPr>
                <w:rStyle w:val="Hyperlink"/>
                <w:noProof/>
              </w:rPr>
              <w:t>Text and BC BASIC</w:t>
            </w:r>
            <w:r>
              <w:rPr>
                <w:noProof/>
                <w:webHidden/>
              </w:rPr>
              <w:tab/>
            </w:r>
            <w:r>
              <w:rPr>
                <w:noProof/>
                <w:webHidden/>
              </w:rPr>
              <w:fldChar w:fldCharType="begin"/>
            </w:r>
            <w:r>
              <w:rPr>
                <w:noProof/>
                <w:webHidden/>
              </w:rPr>
              <w:instrText xml:space="preserve"> PAGEREF _Toc90983387 \h </w:instrText>
            </w:r>
            <w:r>
              <w:rPr>
                <w:noProof/>
                <w:webHidden/>
              </w:rPr>
            </w:r>
            <w:r>
              <w:rPr>
                <w:noProof/>
                <w:webHidden/>
              </w:rPr>
              <w:fldChar w:fldCharType="separate"/>
            </w:r>
            <w:r>
              <w:rPr>
                <w:noProof/>
                <w:webHidden/>
              </w:rPr>
              <w:t>287</w:t>
            </w:r>
            <w:r>
              <w:rPr>
                <w:noProof/>
                <w:webHidden/>
              </w:rPr>
              <w:fldChar w:fldCharType="end"/>
            </w:r>
          </w:hyperlink>
        </w:p>
        <w:p w14:paraId="7582F395" w14:textId="5873A149" w:rsidR="005E3D72" w:rsidRDefault="005E3D72">
          <w:pPr>
            <w:pStyle w:val="TOC2"/>
            <w:tabs>
              <w:tab w:val="left" w:pos="880"/>
              <w:tab w:val="right" w:leader="dot" w:pos="7190"/>
            </w:tabs>
            <w:rPr>
              <w:noProof/>
              <w:sz w:val="22"/>
            </w:rPr>
          </w:pPr>
          <w:hyperlink w:anchor="_Toc90983388" w:history="1">
            <w:r w:rsidRPr="00215339">
              <w:rPr>
                <w:rStyle w:val="Hyperlink"/>
                <w:noProof/>
              </w:rPr>
              <w:t>37.1</w:t>
            </w:r>
            <w:r>
              <w:rPr>
                <w:noProof/>
                <w:sz w:val="22"/>
              </w:rPr>
              <w:tab/>
            </w:r>
            <w:r w:rsidRPr="00215339">
              <w:rPr>
                <w:rStyle w:val="Hyperlink"/>
                <w:noProof/>
              </w:rPr>
              <w:t>Fixed character screen commands</w:t>
            </w:r>
            <w:r>
              <w:rPr>
                <w:noProof/>
                <w:webHidden/>
              </w:rPr>
              <w:tab/>
            </w:r>
            <w:r>
              <w:rPr>
                <w:noProof/>
                <w:webHidden/>
              </w:rPr>
              <w:fldChar w:fldCharType="begin"/>
            </w:r>
            <w:r>
              <w:rPr>
                <w:noProof/>
                <w:webHidden/>
              </w:rPr>
              <w:instrText xml:space="preserve"> PAGEREF _Toc90983388 \h </w:instrText>
            </w:r>
            <w:r>
              <w:rPr>
                <w:noProof/>
                <w:webHidden/>
              </w:rPr>
            </w:r>
            <w:r>
              <w:rPr>
                <w:noProof/>
                <w:webHidden/>
              </w:rPr>
              <w:fldChar w:fldCharType="separate"/>
            </w:r>
            <w:r>
              <w:rPr>
                <w:noProof/>
                <w:webHidden/>
              </w:rPr>
              <w:t>288</w:t>
            </w:r>
            <w:r>
              <w:rPr>
                <w:noProof/>
                <w:webHidden/>
              </w:rPr>
              <w:fldChar w:fldCharType="end"/>
            </w:r>
          </w:hyperlink>
        </w:p>
        <w:p w14:paraId="3BC79111" w14:textId="38AA8D9A" w:rsidR="005E3D72" w:rsidRDefault="005E3D72">
          <w:pPr>
            <w:pStyle w:val="TOC2"/>
            <w:tabs>
              <w:tab w:val="left" w:pos="880"/>
              <w:tab w:val="right" w:leader="dot" w:pos="7190"/>
            </w:tabs>
            <w:rPr>
              <w:noProof/>
              <w:sz w:val="22"/>
            </w:rPr>
          </w:pPr>
          <w:hyperlink w:anchor="_Toc90983389" w:history="1">
            <w:r w:rsidRPr="00215339">
              <w:rPr>
                <w:rStyle w:val="Hyperlink"/>
                <w:noProof/>
              </w:rPr>
              <w:t>37.2</w:t>
            </w:r>
            <w:r>
              <w:rPr>
                <w:noProof/>
                <w:sz w:val="22"/>
              </w:rPr>
              <w:tab/>
            </w:r>
            <w:r w:rsidRPr="00215339">
              <w:rPr>
                <w:rStyle w:val="Hyperlink"/>
                <w:noProof/>
              </w:rPr>
              <w:t>Console Commands</w:t>
            </w:r>
            <w:r>
              <w:rPr>
                <w:noProof/>
                <w:webHidden/>
              </w:rPr>
              <w:tab/>
            </w:r>
            <w:r>
              <w:rPr>
                <w:noProof/>
                <w:webHidden/>
              </w:rPr>
              <w:fldChar w:fldCharType="begin"/>
            </w:r>
            <w:r>
              <w:rPr>
                <w:noProof/>
                <w:webHidden/>
              </w:rPr>
              <w:instrText xml:space="preserve"> PAGEREF _Toc90983389 \h </w:instrText>
            </w:r>
            <w:r>
              <w:rPr>
                <w:noProof/>
                <w:webHidden/>
              </w:rPr>
            </w:r>
            <w:r>
              <w:rPr>
                <w:noProof/>
                <w:webHidden/>
              </w:rPr>
              <w:fldChar w:fldCharType="separate"/>
            </w:r>
            <w:r>
              <w:rPr>
                <w:noProof/>
                <w:webHidden/>
              </w:rPr>
              <w:t>290</w:t>
            </w:r>
            <w:r>
              <w:rPr>
                <w:noProof/>
                <w:webHidden/>
              </w:rPr>
              <w:fldChar w:fldCharType="end"/>
            </w:r>
          </w:hyperlink>
        </w:p>
        <w:p w14:paraId="72150F6A" w14:textId="701A3EBA" w:rsidR="005E3D72" w:rsidRDefault="005E3D72">
          <w:pPr>
            <w:pStyle w:val="TOC1"/>
            <w:tabs>
              <w:tab w:val="left" w:pos="660"/>
              <w:tab w:val="right" w:leader="dot" w:pos="7190"/>
            </w:tabs>
            <w:rPr>
              <w:noProof/>
            </w:rPr>
          </w:pPr>
          <w:hyperlink w:anchor="_Toc90983390" w:history="1">
            <w:r w:rsidRPr="00215339">
              <w:rPr>
                <w:rStyle w:val="Hyperlink"/>
                <w:noProof/>
              </w:rPr>
              <w:t>38</w:t>
            </w:r>
            <w:r>
              <w:rPr>
                <w:noProof/>
              </w:rPr>
              <w:tab/>
            </w:r>
            <w:r w:rsidRPr="00215339">
              <w:rPr>
                <w:rStyle w:val="Hyperlink"/>
                <w:noProof/>
              </w:rPr>
              <w:t>Using the library, step by step</w:t>
            </w:r>
            <w:r>
              <w:rPr>
                <w:noProof/>
                <w:webHidden/>
              </w:rPr>
              <w:tab/>
            </w:r>
            <w:r>
              <w:rPr>
                <w:noProof/>
                <w:webHidden/>
              </w:rPr>
              <w:fldChar w:fldCharType="begin"/>
            </w:r>
            <w:r>
              <w:rPr>
                <w:noProof/>
                <w:webHidden/>
              </w:rPr>
              <w:instrText xml:space="preserve"> PAGEREF _Toc90983390 \h </w:instrText>
            </w:r>
            <w:r>
              <w:rPr>
                <w:noProof/>
                <w:webHidden/>
              </w:rPr>
            </w:r>
            <w:r>
              <w:rPr>
                <w:noProof/>
                <w:webHidden/>
              </w:rPr>
              <w:fldChar w:fldCharType="separate"/>
            </w:r>
            <w:r>
              <w:rPr>
                <w:noProof/>
                <w:webHidden/>
              </w:rPr>
              <w:t>291</w:t>
            </w:r>
            <w:r>
              <w:rPr>
                <w:noProof/>
                <w:webHidden/>
              </w:rPr>
              <w:fldChar w:fldCharType="end"/>
            </w:r>
          </w:hyperlink>
        </w:p>
        <w:p w14:paraId="2CFD5856" w14:textId="0BF13F25" w:rsidR="005E3D72" w:rsidRDefault="005E3D72">
          <w:pPr>
            <w:pStyle w:val="TOC2"/>
            <w:tabs>
              <w:tab w:val="left" w:pos="880"/>
              <w:tab w:val="right" w:leader="dot" w:pos="7190"/>
            </w:tabs>
            <w:rPr>
              <w:noProof/>
              <w:sz w:val="22"/>
            </w:rPr>
          </w:pPr>
          <w:hyperlink w:anchor="_Toc90983391" w:history="1">
            <w:r w:rsidRPr="00215339">
              <w:rPr>
                <w:rStyle w:val="Hyperlink"/>
                <w:noProof/>
              </w:rPr>
              <w:t>38.1</w:t>
            </w:r>
            <w:r>
              <w:rPr>
                <w:noProof/>
                <w:sz w:val="22"/>
              </w:rPr>
              <w:tab/>
            </w:r>
            <w:r w:rsidRPr="00215339">
              <w:rPr>
                <w:rStyle w:val="Hyperlink"/>
                <w:noProof/>
              </w:rPr>
              <w:t>Add a new package for your program</w:t>
            </w:r>
            <w:r>
              <w:rPr>
                <w:noProof/>
                <w:webHidden/>
              </w:rPr>
              <w:tab/>
            </w:r>
            <w:r>
              <w:rPr>
                <w:noProof/>
                <w:webHidden/>
              </w:rPr>
              <w:fldChar w:fldCharType="begin"/>
            </w:r>
            <w:r>
              <w:rPr>
                <w:noProof/>
                <w:webHidden/>
              </w:rPr>
              <w:instrText xml:space="preserve"> PAGEREF _Toc90983391 \h </w:instrText>
            </w:r>
            <w:r>
              <w:rPr>
                <w:noProof/>
                <w:webHidden/>
              </w:rPr>
            </w:r>
            <w:r>
              <w:rPr>
                <w:noProof/>
                <w:webHidden/>
              </w:rPr>
              <w:fldChar w:fldCharType="separate"/>
            </w:r>
            <w:r>
              <w:rPr>
                <w:noProof/>
                <w:webHidden/>
              </w:rPr>
              <w:t>291</w:t>
            </w:r>
            <w:r>
              <w:rPr>
                <w:noProof/>
                <w:webHidden/>
              </w:rPr>
              <w:fldChar w:fldCharType="end"/>
            </w:r>
          </w:hyperlink>
        </w:p>
        <w:p w14:paraId="0E32946A" w14:textId="2E404084" w:rsidR="005E3D72" w:rsidRDefault="005E3D72">
          <w:pPr>
            <w:pStyle w:val="TOC2"/>
            <w:tabs>
              <w:tab w:val="left" w:pos="880"/>
              <w:tab w:val="right" w:leader="dot" w:pos="7190"/>
            </w:tabs>
            <w:rPr>
              <w:noProof/>
              <w:sz w:val="22"/>
            </w:rPr>
          </w:pPr>
          <w:hyperlink w:anchor="_Toc90983392" w:history="1">
            <w:r w:rsidRPr="00215339">
              <w:rPr>
                <w:rStyle w:val="Hyperlink"/>
                <w:noProof/>
              </w:rPr>
              <w:t>38.2</w:t>
            </w:r>
            <w:r>
              <w:rPr>
                <w:noProof/>
                <w:sz w:val="22"/>
              </w:rPr>
              <w:tab/>
            </w:r>
            <w:r w:rsidRPr="00215339">
              <w:rPr>
                <w:rStyle w:val="Hyperlink"/>
                <w:noProof/>
              </w:rPr>
              <w:t>Add a new program to your package</w:t>
            </w:r>
            <w:r>
              <w:rPr>
                <w:noProof/>
                <w:webHidden/>
              </w:rPr>
              <w:tab/>
            </w:r>
            <w:r>
              <w:rPr>
                <w:noProof/>
                <w:webHidden/>
              </w:rPr>
              <w:fldChar w:fldCharType="begin"/>
            </w:r>
            <w:r>
              <w:rPr>
                <w:noProof/>
                <w:webHidden/>
              </w:rPr>
              <w:instrText xml:space="preserve"> PAGEREF _Toc90983392 \h </w:instrText>
            </w:r>
            <w:r>
              <w:rPr>
                <w:noProof/>
                <w:webHidden/>
              </w:rPr>
            </w:r>
            <w:r>
              <w:rPr>
                <w:noProof/>
                <w:webHidden/>
              </w:rPr>
              <w:fldChar w:fldCharType="separate"/>
            </w:r>
            <w:r>
              <w:rPr>
                <w:noProof/>
                <w:webHidden/>
              </w:rPr>
              <w:t>292</w:t>
            </w:r>
            <w:r>
              <w:rPr>
                <w:noProof/>
                <w:webHidden/>
              </w:rPr>
              <w:fldChar w:fldCharType="end"/>
            </w:r>
          </w:hyperlink>
        </w:p>
        <w:p w14:paraId="457470B0" w14:textId="6B9DDBFC" w:rsidR="005E3D72" w:rsidRDefault="005E3D72">
          <w:pPr>
            <w:pStyle w:val="TOC2"/>
            <w:tabs>
              <w:tab w:val="left" w:pos="880"/>
              <w:tab w:val="right" w:leader="dot" w:pos="7190"/>
            </w:tabs>
            <w:rPr>
              <w:noProof/>
              <w:sz w:val="22"/>
            </w:rPr>
          </w:pPr>
          <w:hyperlink w:anchor="_Toc90983393" w:history="1">
            <w:r w:rsidRPr="00215339">
              <w:rPr>
                <w:rStyle w:val="Hyperlink"/>
                <w:noProof/>
              </w:rPr>
              <w:t>38.3</w:t>
            </w:r>
            <w:r>
              <w:rPr>
                <w:noProof/>
                <w:sz w:val="22"/>
              </w:rPr>
              <w:tab/>
            </w:r>
            <w:r w:rsidRPr="00215339">
              <w:rPr>
                <w:rStyle w:val="Hyperlink"/>
                <w:noProof/>
              </w:rPr>
              <w:t>Edit the program to do the conversion</w:t>
            </w:r>
            <w:r>
              <w:rPr>
                <w:noProof/>
                <w:webHidden/>
              </w:rPr>
              <w:tab/>
            </w:r>
            <w:r>
              <w:rPr>
                <w:noProof/>
                <w:webHidden/>
              </w:rPr>
              <w:fldChar w:fldCharType="begin"/>
            </w:r>
            <w:r>
              <w:rPr>
                <w:noProof/>
                <w:webHidden/>
              </w:rPr>
              <w:instrText xml:space="preserve"> PAGEREF _Toc90983393 \h </w:instrText>
            </w:r>
            <w:r>
              <w:rPr>
                <w:noProof/>
                <w:webHidden/>
              </w:rPr>
            </w:r>
            <w:r>
              <w:rPr>
                <w:noProof/>
                <w:webHidden/>
              </w:rPr>
              <w:fldChar w:fldCharType="separate"/>
            </w:r>
            <w:r>
              <w:rPr>
                <w:noProof/>
                <w:webHidden/>
              </w:rPr>
              <w:t>293</w:t>
            </w:r>
            <w:r>
              <w:rPr>
                <w:noProof/>
                <w:webHidden/>
              </w:rPr>
              <w:fldChar w:fldCharType="end"/>
            </w:r>
          </w:hyperlink>
        </w:p>
        <w:p w14:paraId="1F13E309" w14:textId="6EADCF3F" w:rsidR="005E3D72" w:rsidRDefault="005E3D72">
          <w:pPr>
            <w:pStyle w:val="TOC2"/>
            <w:tabs>
              <w:tab w:val="left" w:pos="880"/>
              <w:tab w:val="right" w:leader="dot" w:pos="7190"/>
            </w:tabs>
            <w:rPr>
              <w:noProof/>
              <w:sz w:val="22"/>
            </w:rPr>
          </w:pPr>
          <w:hyperlink w:anchor="_Toc90983394" w:history="1">
            <w:r w:rsidRPr="00215339">
              <w:rPr>
                <w:rStyle w:val="Hyperlink"/>
                <w:noProof/>
              </w:rPr>
              <w:t>38.4</w:t>
            </w:r>
            <w:r>
              <w:rPr>
                <w:noProof/>
                <w:sz w:val="22"/>
              </w:rPr>
              <w:tab/>
            </w:r>
            <w:r w:rsidRPr="00215339">
              <w:rPr>
                <w:rStyle w:val="Hyperlink"/>
                <w:noProof/>
              </w:rPr>
              <w:t>Run the program to test it</w:t>
            </w:r>
            <w:r>
              <w:rPr>
                <w:noProof/>
                <w:webHidden/>
              </w:rPr>
              <w:tab/>
            </w:r>
            <w:r>
              <w:rPr>
                <w:noProof/>
                <w:webHidden/>
              </w:rPr>
              <w:fldChar w:fldCharType="begin"/>
            </w:r>
            <w:r>
              <w:rPr>
                <w:noProof/>
                <w:webHidden/>
              </w:rPr>
              <w:instrText xml:space="preserve"> PAGEREF _Toc90983394 \h </w:instrText>
            </w:r>
            <w:r>
              <w:rPr>
                <w:noProof/>
                <w:webHidden/>
              </w:rPr>
            </w:r>
            <w:r>
              <w:rPr>
                <w:noProof/>
                <w:webHidden/>
              </w:rPr>
              <w:fldChar w:fldCharType="separate"/>
            </w:r>
            <w:r>
              <w:rPr>
                <w:noProof/>
                <w:webHidden/>
              </w:rPr>
              <w:t>295</w:t>
            </w:r>
            <w:r>
              <w:rPr>
                <w:noProof/>
                <w:webHidden/>
              </w:rPr>
              <w:fldChar w:fldCharType="end"/>
            </w:r>
          </w:hyperlink>
        </w:p>
        <w:p w14:paraId="58F9949A" w14:textId="72AD846D" w:rsidR="005E3D72" w:rsidRDefault="005E3D72">
          <w:pPr>
            <w:pStyle w:val="TOC2"/>
            <w:tabs>
              <w:tab w:val="left" w:pos="880"/>
              <w:tab w:val="right" w:leader="dot" w:pos="7190"/>
            </w:tabs>
            <w:rPr>
              <w:noProof/>
              <w:sz w:val="22"/>
            </w:rPr>
          </w:pPr>
          <w:hyperlink w:anchor="_Toc90983395" w:history="1">
            <w:r w:rsidRPr="00215339">
              <w:rPr>
                <w:rStyle w:val="Hyperlink"/>
                <w:noProof/>
              </w:rPr>
              <w:t>38.5</w:t>
            </w:r>
            <w:r>
              <w:rPr>
                <w:noProof/>
                <w:sz w:val="22"/>
              </w:rPr>
              <w:tab/>
            </w:r>
            <w:r w:rsidRPr="00215339">
              <w:rPr>
                <w:rStyle w:val="Hyperlink"/>
                <w:noProof/>
              </w:rPr>
              <w:t>Bind the program to a key</w:t>
            </w:r>
            <w:r>
              <w:rPr>
                <w:noProof/>
                <w:webHidden/>
              </w:rPr>
              <w:tab/>
            </w:r>
            <w:r>
              <w:rPr>
                <w:noProof/>
                <w:webHidden/>
              </w:rPr>
              <w:fldChar w:fldCharType="begin"/>
            </w:r>
            <w:r>
              <w:rPr>
                <w:noProof/>
                <w:webHidden/>
              </w:rPr>
              <w:instrText xml:space="preserve"> PAGEREF _Toc90983395 \h </w:instrText>
            </w:r>
            <w:r>
              <w:rPr>
                <w:noProof/>
                <w:webHidden/>
              </w:rPr>
            </w:r>
            <w:r>
              <w:rPr>
                <w:noProof/>
                <w:webHidden/>
              </w:rPr>
              <w:fldChar w:fldCharType="separate"/>
            </w:r>
            <w:r>
              <w:rPr>
                <w:noProof/>
                <w:webHidden/>
              </w:rPr>
              <w:t>296</w:t>
            </w:r>
            <w:r>
              <w:rPr>
                <w:noProof/>
                <w:webHidden/>
              </w:rPr>
              <w:fldChar w:fldCharType="end"/>
            </w:r>
          </w:hyperlink>
        </w:p>
        <w:p w14:paraId="79C6CAF5" w14:textId="6740A30D" w:rsidR="005E3D72" w:rsidRDefault="005E3D72">
          <w:pPr>
            <w:pStyle w:val="TOC2"/>
            <w:tabs>
              <w:tab w:val="left" w:pos="880"/>
              <w:tab w:val="right" w:leader="dot" w:pos="7190"/>
            </w:tabs>
            <w:rPr>
              <w:noProof/>
              <w:sz w:val="22"/>
            </w:rPr>
          </w:pPr>
          <w:hyperlink w:anchor="_Toc90983396" w:history="1">
            <w:r w:rsidRPr="00215339">
              <w:rPr>
                <w:rStyle w:val="Hyperlink"/>
                <w:noProof/>
              </w:rPr>
              <w:t>38.6</w:t>
            </w:r>
            <w:r>
              <w:rPr>
                <w:noProof/>
                <w:sz w:val="22"/>
              </w:rPr>
              <w:tab/>
            </w:r>
            <w:r w:rsidRPr="00215339">
              <w:rPr>
                <w:rStyle w:val="Hyperlink"/>
                <w:noProof/>
              </w:rPr>
              <w:t>Next steps</w:t>
            </w:r>
            <w:r>
              <w:rPr>
                <w:noProof/>
                <w:webHidden/>
              </w:rPr>
              <w:tab/>
            </w:r>
            <w:r>
              <w:rPr>
                <w:noProof/>
                <w:webHidden/>
              </w:rPr>
              <w:fldChar w:fldCharType="begin"/>
            </w:r>
            <w:r>
              <w:rPr>
                <w:noProof/>
                <w:webHidden/>
              </w:rPr>
              <w:instrText xml:space="preserve"> PAGEREF _Toc90983396 \h </w:instrText>
            </w:r>
            <w:r>
              <w:rPr>
                <w:noProof/>
                <w:webHidden/>
              </w:rPr>
            </w:r>
            <w:r>
              <w:rPr>
                <w:noProof/>
                <w:webHidden/>
              </w:rPr>
              <w:fldChar w:fldCharType="separate"/>
            </w:r>
            <w:r>
              <w:rPr>
                <w:noProof/>
                <w:webHidden/>
              </w:rPr>
              <w:t>297</w:t>
            </w:r>
            <w:r>
              <w:rPr>
                <w:noProof/>
                <w:webHidden/>
              </w:rPr>
              <w:fldChar w:fldCharType="end"/>
            </w:r>
          </w:hyperlink>
        </w:p>
        <w:p w14:paraId="5A65123D" w14:textId="1F8018C9" w:rsidR="005E3D72" w:rsidRDefault="005E3D72">
          <w:pPr>
            <w:pStyle w:val="TOC1"/>
            <w:tabs>
              <w:tab w:val="left" w:pos="660"/>
              <w:tab w:val="right" w:leader="dot" w:pos="7190"/>
            </w:tabs>
            <w:rPr>
              <w:noProof/>
            </w:rPr>
          </w:pPr>
          <w:hyperlink w:anchor="_Toc90983397" w:history="1">
            <w:r w:rsidRPr="00215339">
              <w:rPr>
                <w:rStyle w:val="Hyperlink"/>
                <w:noProof/>
              </w:rPr>
              <w:t>39</w:t>
            </w:r>
            <w:r>
              <w:rPr>
                <w:noProof/>
              </w:rPr>
              <w:tab/>
            </w:r>
            <w:r w:rsidRPr="00215339">
              <w:rPr>
                <w:rStyle w:val="Hyperlink"/>
                <w:noProof/>
              </w:rPr>
              <w:t>Appendix: Release Notes</w:t>
            </w:r>
            <w:r>
              <w:rPr>
                <w:noProof/>
                <w:webHidden/>
              </w:rPr>
              <w:tab/>
            </w:r>
            <w:r>
              <w:rPr>
                <w:noProof/>
                <w:webHidden/>
              </w:rPr>
              <w:fldChar w:fldCharType="begin"/>
            </w:r>
            <w:r>
              <w:rPr>
                <w:noProof/>
                <w:webHidden/>
              </w:rPr>
              <w:instrText xml:space="preserve"> PAGEREF _Toc90983397 \h </w:instrText>
            </w:r>
            <w:r>
              <w:rPr>
                <w:noProof/>
                <w:webHidden/>
              </w:rPr>
            </w:r>
            <w:r>
              <w:rPr>
                <w:noProof/>
                <w:webHidden/>
              </w:rPr>
              <w:fldChar w:fldCharType="separate"/>
            </w:r>
            <w:r>
              <w:rPr>
                <w:noProof/>
                <w:webHidden/>
              </w:rPr>
              <w:t>298</w:t>
            </w:r>
            <w:r>
              <w:rPr>
                <w:noProof/>
                <w:webHidden/>
              </w:rPr>
              <w:fldChar w:fldCharType="end"/>
            </w:r>
          </w:hyperlink>
        </w:p>
        <w:p w14:paraId="7279841A" w14:textId="080631D4" w:rsidR="005E3D72" w:rsidRDefault="005E3D72">
          <w:pPr>
            <w:pStyle w:val="TOC2"/>
            <w:tabs>
              <w:tab w:val="left" w:pos="880"/>
              <w:tab w:val="right" w:leader="dot" w:pos="7190"/>
            </w:tabs>
            <w:rPr>
              <w:noProof/>
              <w:sz w:val="22"/>
            </w:rPr>
          </w:pPr>
          <w:hyperlink w:anchor="_Toc90983398" w:history="1">
            <w:r w:rsidRPr="00215339">
              <w:rPr>
                <w:rStyle w:val="Hyperlink"/>
                <w:noProof/>
              </w:rPr>
              <w:t>39.1</w:t>
            </w:r>
            <w:r>
              <w:rPr>
                <w:noProof/>
                <w:sz w:val="22"/>
              </w:rPr>
              <w:tab/>
            </w:r>
            <w:r w:rsidRPr="00215339">
              <w:rPr>
                <w:rStyle w:val="Hyperlink"/>
                <w:noProof/>
              </w:rPr>
              <w:t>Release Notes: 3.20 May 2019</w:t>
            </w:r>
            <w:r>
              <w:rPr>
                <w:noProof/>
                <w:webHidden/>
              </w:rPr>
              <w:tab/>
            </w:r>
            <w:r>
              <w:rPr>
                <w:noProof/>
                <w:webHidden/>
              </w:rPr>
              <w:fldChar w:fldCharType="begin"/>
            </w:r>
            <w:r>
              <w:rPr>
                <w:noProof/>
                <w:webHidden/>
              </w:rPr>
              <w:instrText xml:space="preserve"> PAGEREF _Toc90983398 \h </w:instrText>
            </w:r>
            <w:r>
              <w:rPr>
                <w:noProof/>
                <w:webHidden/>
              </w:rPr>
            </w:r>
            <w:r>
              <w:rPr>
                <w:noProof/>
                <w:webHidden/>
              </w:rPr>
              <w:fldChar w:fldCharType="separate"/>
            </w:r>
            <w:r>
              <w:rPr>
                <w:noProof/>
                <w:webHidden/>
              </w:rPr>
              <w:t>298</w:t>
            </w:r>
            <w:r>
              <w:rPr>
                <w:noProof/>
                <w:webHidden/>
              </w:rPr>
              <w:fldChar w:fldCharType="end"/>
            </w:r>
          </w:hyperlink>
        </w:p>
        <w:p w14:paraId="3ACDC066" w14:textId="6A50C403" w:rsidR="005E3D72" w:rsidRDefault="005E3D72">
          <w:pPr>
            <w:pStyle w:val="TOC2"/>
            <w:tabs>
              <w:tab w:val="left" w:pos="880"/>
              <w:tab w:val="right" w:leader="dot" w:pos="7190"/>
            </w:tabs>
            <w:rPr>
              <w:noProof/>
              <w:sz w:val="22"/>
            </w:rPr>
          </w:pPr>
          <w:hyperlink w:anchor="_Toc90983399" w:history="1">
            <w:r w:rsidRPr="00215339">
              <w:rPr>
                <w:rStyle w:val="Hyperlink"/>
                <w:noProof/>
              </w:rPr>
              <w:t>39.2</w:t>
            </w:r>
            <w:r>
              <w:rPr>
                <w:noProof/>
                <w:sz w:val="22"/>
              </w:rPr>
              <w:tab/>
            </w:r>
            <w:r w:rsidRPr="00215339">
              <w:rPr>
                <w:rStyle w:val="Hyperlink"/>
                <w:noProof/>
              </w:rPr>
              <w:t>Release Notes: 3.19 May 2019</w:t>
            </w:r>
            <w:r>
              <w:rPr>
                <w:noProof/>
                <w:webHidden/>
              </w:rPr>
              <w:tab/>
            </w:r>
            <w:r>
              <w:rPr>
                <w:noProof/>
                <w:webHidden/>
              </w:rPr>
              <w:fldChar w:fldCharType="begin"/>
            </w:r>
            <w:r>
              <w:rPr>
                <w:noProof/>
                <w:webHidden/>
              </w:rPr>
              <w:instrText xml:space="preserve"> PAGEREF _Toc90983399 \h </w:instrText>
            </w:r>
            <w:r>
              <w:rPr>
                <w:noProof/>
                <w:webHidden/>
              </w:rPr>
            </w:r>
            <w:r>
              <w:rPr>
                <w:noProof/>
                <w:webHidden/>
              </w:rPr>
              <w:fldChar w:fldCharType="separate"/>
            </w:r>
            <w:r>
              <w:rPr>
                <w:noProof/>
                <w:webHidden/>
              </w:rPr>
              <w:t>298</w:t>
            </w:r>
            <w:r>
              <w:rPr>
                <w:noProof/>
                <w:webHidden/>
              </w:rPr>
              <w:fldChar w:fldCharType="end"/>
            </w:r>
          </w:hyperlink>
        </w:p>
        <w:p w14:paraId="025AD2B7" w14:textId="782D63F1" w:rsidR="005E3D72" w:rsidRDefault="005E3D72">
          <w:pPr>
            <w:pStyle w:val="TOC3"/>
            <w:tabs>
              <w:tab w:val="left" w:pos="1320"/>
              <w:tab w:val="right" w:leader="dot" w:pos="7190"/>
            </w:tabs>
            <w:rPr>
              <w:noProof/>
            </w:rPr>
          </w:pPr>
          <w:hyperlink w:anchor="_Toc90983400" w:history="1">
            <w:r w:rsidRPr="00215339">
              <w:rPr>
                <w:rStyle w:val="Hyperlink"/>
                <w:noProof/>
              </w:rPr>
              <w:t>39.2.1</w:t>
            </w:r>
            <w:r>
              <w:rPr>
                <w:noProof/>
              </w:rPr>
              <w:tab/>
            </w:r>
            <w:r w:rsidRPr="00215339">
              <w:rPr>
                <w:rStyle w:val="Hyperlink"/>
                <w:noProof/>
              </w:rPr>
              <w:t>Screen.GX and Screen.GY graphics sizes</w:t>
            </w:r>
            <w:r>
              <w:rPr>
                <w:noProof/>
                <w:webHidden/>
              </w:rPr>
              <w:tab/>
            </w:r>
            <w:r>
              <w:rPr>
                <w:noProof/>
                <w:webHidden/>
              </w:rPr>
              <w:fldChar w:fldCharType="begin"/>
            </w:r>
            <w:r>
              <w:rPr>
                <w:noProof/>
                <w:webHidden/>
              </w:rPr>
              <w:instrText xml:space="preserve"> PAGEREF _Toc90983400 \h </w:instrText>
            </w:r>
            <w:r>
              <w:rPr>
                <w:noProof/>
                <w:webHidden/>
              </w:rPr>
            </w:r>
            <w:r>
              <w:rPr>
                <w:noProof/>
                <w:webHidden/>
              </w:rPr>
              <w:fldChar w:fldCharType="separate"/>
            </w:r>
            <w:r>
              <w:rPr>
                <w:noProof/>
                <w:webHidden/>
              </w:rPr>
              <w:t>298</w:t>
            </w:r>
            <w:r>
              <w:rPr>
                <w:noProof/>
                <w:webHidden/>
              </w:rPr>
              <w:fldChar w:fldCharType="end"/>
            </w:r>
          </w:hyperlink>
        </w:p>
        <w:p w14:paraId="715258CC" w14:textId="1D0D35A9" w:rsidR="005E3D72" w:rsidRDefault="005E3D72">
          <w:pPr>
            <w:pStyle w:val="TOC3"/>
            <w:tabs>
              <w:tab w:val="left" w:pos="1320"/>
              <w:tab w:val="right" w:leader="dot" w:pos="7190"/>
            </w:tabs>
            <w:rPr>
              <w:noProof/>
            </w:rPr>
          </w:pPr>
          <w:hyperlink w:anchor="_Toc90983401" w:history="1">
            <w:r w:rsidRPr="00215339">
              <w:rPr>
                <w:rStyle w:val="Hyperlink"/>
                <w:noProof/>
              </w:rPr>
              <w:t>39.2.2</w:t>
            </w:r>
            <w:r>
              <w:rPr>
                <w:noProof/>
              </w:rPr>
              <w:tab/>
            </w:r>
            <w:r w:rsidRPr="00215339">
              <w:rPr>
                <w:rStyle w:val="Hyperlink"/>
                <w:noProof/>
              </w:rPr>
              <w:t>Skoobot robot support</w:t>
            </w:r>
            <w:r>
              <w:rPr>
                <w:noProof/>
                <w:webHidden/>
              </w:rPr>
              <w:tab/>
            </w:r>
            <w:r>
              <w:rPr>
                <w:noProof/>
                <w:webHidden/>
              </w:rPr>
              <w:fldChar w:fldCharType="begin"/>
            </w:r>
            <w:r>
              <w:rPr>
                <w:noProof/>
                <w:webHidden/>
              </w:rPr>
              <w:instrText xml:space="preserve"> PAGEREF _Toc90983401 \h </w:instrText>
            </w:r>
            <w:r>
              <w:rPr>
                <w:noProof/>
                <w:webHidden/>
              </w:rPr>
            </w:r>
            <w:r>
              <w:rPr>
                <w:noProof/>
                <w:webHidden/>
              </w:rPr>
              <w:fldChar w:fldCharType="separate"/>
            </w:r>
            <w:r>
              <w:rPr>
                <w:noProof/>
                <w:webHidden/>
              </w:rPr>
              <w:t>298</w:t>
            </w:r>
            <w:r>
              <w:rPr>
                <w:noProof/>
                <w:webHidden/>
              </w:rPr>
              <w:fldChar w:fldCharType="end"/>
            </w:r>
          </w:hyperlink>
        </w:p>
        <w:p w14:paraId="7F256B4A" w14:textId="1C820286" w:rsidR="005E3D72" w:rsidRDefault="005E3D72">
          <w:pPr>
            <w:pStyle w:val="TOC2"/>
            <w:tabs>
              <w:tab w:val="left" w:pos="880"/>
              <w:tab w:val="right" w:leader="dot" w:pos="7190"/>
            </w:tabs>
            <w:rPr>
              <w:noProof/>
              <w:sz w:val="22"/>
            </w:rPr>
          </w:pPr>
          <w:hyperlink w:anchor="_Toc90983402" w:history="1">
            <w:r w:rsidRPr="00215339">
              <w:rPr>
                <w:rStyle w:val="Hyperlink"/>
                <w:noProof/>
              </w:rPr>
              <w:t>39.3</w:t>
            </w:r>
            <w:r>
              <w:rPr>
                <w:noProof/>
                <w:sz w:val="22"/>
              </w:rPr>
              <w:tab/>
            </w:r>
            <w:r w:rsidRPr="00215339">
              <w:rPr>
                <w:rStyle w:val="Hyperlink"/>
                <w:noProof/>
              </w:rPr>
              <w:t>Release Notes: 3.18 April 2019</w:t>
            </w:r>
            <w:r>
              <w:rPr>
                <w:noProof/>
                <w:webHidden/>
              </w:rPr>
              <w:tab/>
            </w:r>
            <w:r>
              <w:rPr>
                <w:noProof/>
                <w:webHidden/>
              </w:rPr>
              <w:fldChar w:fldCharType="begin"/>
            </w:r>
            <w:r>
              <w:rPr>
                <w:noProof/>
                <w:webHidden/>
              </w:rPr>
              <w:instrText xml:space="preserve"> PAGEREF _Toc90983402 \h </w:instrText>
            </w:r>
            <w:r>
              <w:rPr>
                <w:noProof/>
                <w:webHidden/>
              </w:rPr>
            </w:r>
            <w:r>
              <w:rPr>
                <w:noProof/>
                <w:webHidden/>
              </w:rPr>
              <w:fldChar w:fldCharType="separate"/>
            </w:r>
            <w:r>
              <w:rPr>
                <w:noProof/>
                <w:webHidden/>
              </w:rPr>
              <w:t>298</w:t>
            </w:r>
            <w:r>
              <w:rPr>
                <w:noProof/>
                <w:webHidden/>
              </w:rPr>
              <w:fldChar w:fldCharType="end"/>
            </w:r>
          </w:hyperlink>
        </w:p>
        <w:p w14:paraId="5991FD47" w14:textId="111A0C8D" w:rsidR="005E3D72" w:rsidRDefault="005E3D72">
          <w:pPr>
            <w:pStyle w:val="TOC3"/>
            <w:tabs>
              <w:tab w:val="left" w:pos="1320"/>
              <w:tab w:val="right" w:leader="dot" w:pos="7190"/>
            </w:tabs>
            <w:rPr>
              <w:noProof/>
            </w:rPr>
          </w:pPr>
          <w:hyperlink w:anchor="_Toc90983403" w:history="1">
            <w:r w:rsidRPr="00215339">
              <w:rPr>
                <w:rStyle w:val="Hyperlink"/>
                <w:noProof/>
              </w:rPr>
              <w:t>39.3.1</w:t>
            </w:r>
            <w:r>
              <w:rPr>
                <w:noProof/>
              </w:rPr>
              <w:tab/>
            </w:r>
            <w:r w:rsidRPr="00215339">
              <w:rPr>
                <w:rStyle w:val="Hyperlink"/>
                <w:noProof/>
              </w:rPr>
              <w:t>IOT version is now free!</w:t>
            </w:r>
            <w:r>
              <w:rPr>
                <w:noProof/>
                <w:webHidden/>
              </w:rPr>
              <w:tab/>
            </w:r>
            <w:r>
              <w:rPr>
                <w:noProof/>
                <w:webHidden/>
              </w:rPr>
              <w:fldChar w:fldCharType="begin"/>
            </w:r>
            <w:r>
              <w:rPr>
                <w:noProof/>
                <w:webHidden/>
              </w:rPr>
              <w:instrText xml:space="preserve"> PAGEREF _Toc90983403 \h </w:instrText>
            </w:r>
            <w:r>
              <w:rPr>
                <w:noProof/>
                <w:webHidden/>
              </w:rPr>
            </w:r>
            <w:r>
              <w:rPr>
                <w:noProof/>
                <w:webHidden/>
              </w:rPr>
              <w:fldChar w:fldCharType="separate"/>
            </w:r>
            <w:r>
              <w:rPr>
                <w:noProof/>
                <w:webHidden/>
              </w:rPr>
              <w:t>298</w:t>
            </w:r>
            <w:r>
              <w:rPr>
                <w:noProof/>
                <w:webHidden/>
              </w:rPr>
              <w:fldChar w:fldCharType="end"/>
            </w:r>
          </w:hyperlink>
        </w:p>
        <w:p w14:paraId="50AE6F53" w14:textId="78AAE4BB" w:rsidR="005E3D72" w:rsidRDefault="005E3D72">
          <w:pPr>
            <w:pStyle w:val="TOC3"/>
            <w:tabs>
              <w:tab w:val="left" w:pos="1320"/>
              <w:tab w:val="right" w:leader="dot" w:pos="7190"/>
            </w:tabs>
            <w:rPr>
              <w:noProof/>
            </w:rPr>
          </w:pPr>
          <w:hyperlink w:anchor="_Toc90983404" w:history="1">
            <w:r w:rsidRPr="00215339">
              <w:rPr>
                <w:rStyle w:val="Hyperlink"/>
                <w:noProof/>
              </w:rPr>
              <w:t>39.3.2</w:t>
            </w:r>
            <w:r>
              <w:rPr>
                <w:noProof/>
              </w:rPr>
              <w:tab/>
            </w:r>
            <w:r w:rsidRPr="00215339">
              <w:rPr>
                <w:rStyle w:val="Hyperlink"/>
                <w:noProof/>
              </w:rPr>
              <w:t>Calculator COPY and PASTE</w:t>
            </w:r>
            <w:r>
              <w:rPr>
                <w:noProof/>
                <w:webHidden/>
              </w:rPr>
              <w:tab/>
            </w:r>
            <w:r>
              <w:rPr>
                <w:noProof/>
                <w:webHidden/>
              </w:rPr>
              <w:fldChar w:fldCharType="begin"/>
            </w:r>
            <w:r>
              <w:rPr>
                <w:noProof/>
                <w:webHidden/>
              </w:rPr>
              <w:instrText xml:space="preserve"> PAGEREF _Toc90983404 \h </w:instrText>
            </w:r>
            <w:r>
              <w:rPr>
                <w:noProof/>
                <w:webHidden/>
              </w:rPr>
            </w:r>
            <w:r>
              <w:rPr>
                <w:noProof/>
                <w:webHidden/>
              </w:rPr>
              <w:fldChar w:fldCharType="separate"/>
            </w:r>
            <w:r>
              <w:rPr>
                <w:noProof/>
                <w:webHidden/>
              </w:rPr>
              <w:t>299</w:t>
            </w:r>
            <w:r>
              <w:rPr>
                <w:noProof/>
                <w:webHidden/>
              </w:rPr>
              <w:fldChar w:fldCharType="end"/>
            </w:r>
          </w:hyperlink>
        </w:p>
        <w:p w14:paraId="4EF19785" w14:textId="398B36FF" w:rsidR="005E3D72" w:rsidRDefault="005E3D72">
          <w:pPr>
            <w:pStyle w:val="TOC3"/>
            <w:tabs>
              <w:tab w:val="left" w:pos="1320"/>
              <w:tab w:val="right" w:leader="dot" w:pos="7190"/>
            </w:tabs>
            <w:rPr>
              <w:noProof/>
            </w:rPr>
          </w:pPr>
          <w:hyperlink w:anchor="_Toc90983405" w:history="1">
            <w:r w:rsidRPr="00215339">
              <w:rPr>
                <w:rStyle w:val="Hyperlink"/>
                <w:noProof/>
              </w:rPr>
              <w:t>39.3.3</w:t>
            </w:r>
            <w:r>
              <w:rPr>
                <w:noProof/>
              </w:rPr>
              <w:tab/>
            </w:r>
            <w:r w:rsidRPr="00215339">
              <w:rPr>
                <w:rStyle w:val="Hyperlink"/>
                <w:noProof/>
              </w:rPr>
              <w:t>BC BASIC UI Import and Copy improvements</w:t>
            </w:r>
            <w:r>
              <w:rPr>
                <w:noProof/>
                <w:webHidden/>
              </w:rPr>
              <w:tab/>
            </w:r>
            <w:r>
              <w:rPr>
                <w:noProof/>
                <w:webHidden/>
              </w:rPr>
              <w:fldChar w:fldCharType="begin"/>
            </w:r>
            <w:r>
              <w:rPr>
                <w:noProof/>
                <w:webHidden/>
              </w:rPr>
              <w:instrText xml:space="preserve"> PAGEREF _Toc90983405 \h </w:instrText>
            </w:r>
            <w:r>
              <w:rPr>
                <w:noProof/>
                <w:webHidden/>
              </w:rPr>
            </w:r>
            <w:r>
              <w:rPr>
                <w:noProof/>
                <w:webHidden/>
              </w:rPr>
              <w:fldChar w:fldCharType="separate"/>
            </w:r>
            <w:r>
              <w:rPr>
                <w:noProof/>
                <w:webHidden/>
              </w:rPr>
              <w:t>299</w:t>
            </w:r>
            <w:r>
              <w:rPr>
                <w:noProof/>
                <w:webHidden/>
              </w:rPr>
              <w:fldChar w:fldCharType="end"/>
            </w:r>
          </w:hyperlink>
        </w:p>
        <w:p w14:paraId="254EB763" w14:textId="08A3FE71" w:rsidR="005E3D72" w:rsidRDefault="005E3D72">
          <w:pPr>
            <w:pStyle w:val="TOC3"/>
            <w:tabs>
              <w:tab w:val="left" w:pos="1320"/>
              <w:tab w:val="right" w:leader="dot" w:pos="7190"/>
            </w:tabs>
            <w:rPr>
              <w:noProof/>
            </w:rPr>
          </w:pPr>
          <w:hyperlink w:anchor="_Toc90983406" w:history="1">
            <w:r w:rsidRPr="00215339">
              <w:rPr>
                <w:rStyle w:val="Hyperlink"/>
                <w:noProof/>
              </w:rPr>
              <w:t>39.3.4</w:t>
            </w:r>
            <w:r>
              <w:rPr>
                <w:noProof/>
              </w:rPr>
              <w:tab/>
            </w:r>
            <w:r w:rsidRPr="00215339">
              <w:rPr>
                <w:rStyle w:val="Hyperlink"/>
                <w:noProof/>
              </w:rPr>
              <w:t>Variable names can include more characters</w:t>
            </w:r>
            <w:r>
              <w:rPr>
                <w:noProof/>
                <w:webHidden/>
              </w:rPr>
              <w:tab/>
            </w:r>
            <w:r>
              <w:rPr>
                <w:noProof/>
                <w:webHidden/>
              </w:rPr>
              <w:fldChar w:fldCharType="begin"/>
            </w:r>
            <w:r>
              <w:rPr>
                <w:noProof/>
                <w:webHidden/>
              </w:rPr>
              <w:instrText xml:space="preserve"> PAGEREF _Toc90983406 \h </w:instrText>
            </w:r>
            <w:r>
              <w:rPr>
                <w:noProof/>
                <w:webHidden/>
              </w:rPr>
            </w:r>
            <w:r>
              <w:rPr>
                <w:noProof/>
                <w:webHidden/>
              </w:rPr>
              <w:fldChar w:fldCharType="separate"/>
            </w:r>
            <w:r>
              <w:rPr>
                <w:noProof/>
                <w:webHidden/>
              </w:rPr>
              <w:t>299</w:t>
            </w:r>
            <w:r>
              <w:rPr>
                <w:noProof/>
                <w:webHidden/>
              </w:rPr>
              <w:fldChar w:fldCharType="end"/>
            </w:r>
          </w:hyperlink>
        </w:p>
        <w:p w14:paraId="57DE2449" w14:textId="06E485DF" w:rsidR="005E3D72" w:rsidRDefault="005E3D72">
          <w:pPr>
            <w:pStyle w:val="TOC3"/>
            <w:tabs>
              <w:tab w:val="left" w:pos="1320"/>
              <w:tab w:val="right" w:leader="dot" w:pos="7190"/>
            </w:tabs>
            <w:rPr>
              <w:noProof/>
            </w:rPr>
          </w:pPr>
          <w:hyperlink w:anchor="_Toc90983407" w:history="1">
            <w:r w:rsidRPr="00215339">
              <w:rPr>
                <w:rStyle w:val="Hyperlink"/>
                <w:noProof/>
              </w:rPr>
              <w:t>39.3.5</w:t>
            </w:r>
            <w:r>
              <w:rPr>
                <w:noProof/>
              </w:rPr>
              <w:tab/>
            </w:r>
            <w:r w:rsidRPr="00215339">
              <w:rPr>
                <w:rStyle w:val="Hyperlink"/>
                <w:noProof/>
              </w:rPr>
              <w:t>New Data object</w:t>
            </w:r>
            <w:r>
              <w:rPr>
                <w:noProof/>
                <w:webHidden/>
              </w:rPr>
              <w:tab/>
            </w:r>
            <w:r>
              <w:rPr>
                <w:noProof/>
                <w:webHidden/>
              </w:rPr>
              <w:fldChar w:fldCharType="begin"/>
            </w:r>
            <w:r>
              <w:rPr>
                <w:noProof/>
                <w:webHidden/>
              </w:rPr>
              <w:instrText xml:space="preserve"> PAGEREF _Toc90983407 \h </w:instrText>
            </w:r>
            <w:r>
              <w:rPr>
                <w:noProof/>
                <w:webHidden/>
              </w:rPr>
            </w:r>
            <w:r>
              <w:rPr>
                <w:noProof/>
                <w:webHidden/>
              </w:rPr>
              <w:fldChar w:fldCharType="separate"/>
            </w:r>
            <w:r>
              <w:rPr>
                <w:noProof/>
                <w:webHidden/>
              </w:rPr>
              <w:t>301</w:t>
            </w:r>
            <w:r>
              <w:rPr>
                <w:noProof/>
                <w:webHidden/>
              </w:rPr>
              <w:fldChar w:fldCharType="end"/>
            </w:r>
          </w:hyperlink>
        </w:p>
        <w:p w14:paraId="0022DDC3" w14:textId="54405289" w:rsidR="005E3D72" w:rsidRDefault="005E3D72">
          <w:pPr>
            <w:pStyle w:val="TOC3"/>
            <w:tabs>
              <w:tab w:val="left" w:pos="1320"/>
              <w:tab w:val="right" w:leader="dot" w:pos="7190"/>
            </w:tabs>
            <w:rPr>
              <w:noProof/>
            </w:rPr>
          </w:pPr>
          <w:hyperlink w:anchor="_Toc90983408" w:history="1">
            <w:r w:rsidRPr="00215339">
              <w:rPr>
                <w:rStyle w:val="Hyperlink"/>
                <w:noProof/>
              </w:rPr>
              <w:t>39.3.6</w:t>
            </w:r>
            <w:r>
              <w:rPr>
                <w:noProof/>
              </w:rPr>
              <w:tab/>
            </w:r>
            <w:r w:rsidRPr="00215339">
              <w:rPr>
                <w:rStyle w:val="Hyperlink"/>
                <w:noProof/>
              </w:rPr>
              <w:t>DateTime improvements</w:t>
            </w:r>
            <w:r>
              <w:rPr>
                <w:noProof/>
                <w:webHidden/>
              </w:rPr>
              <w:tab/>
            </w:r>
            <w:r>
              <w:rPr>
                <w:noProof/>
                <w:webHidden/>
              </w:rPr>
              <w:fldChar w:fldCharType="begin"/>
            </w:r>
            <w:r>
              <w:rPr>
                <w:noProof/>
                <w:webHidden/>
              </w:rPr>
              <w:instrText xml:space="preserve"> PAGEREF _Toc90983408 \h </w:instrText>
            </w:r>
            <w:r>
              <w:rPr>
                <w:noProof/>
                <w:webHidden/>
              </w:rPr>
            </w:r>
            <w:r>
              <w:rPr>
                <w:noProof/>
                <w:webHidden/>
              </w:rPr>
              <w:fldChar w:fldCharType="separate"/>
            </w:r>
            <w:r>
              <w:rPr>
                <w:noProof/>
                <w:webHidden/>
              </w:rPr>
              <w:t>301</w:t>
            </w:r>
            <w:r>
              <w:rPr>
                <w:noProof/>
                <w:webHidden/>
              </w:rPr>
              <w:fldChar w:fldCharType="end"/>
            </w:r>
          </w:hyperlink>
        </w:p>
        <w:p w14:paraId="54A24221" w14:textId="4100F357" w:rsidR="005E3D72" w:rsidRDefault="005E3D72">
          <w:pPr>
            <w:pStyle w:val="TOC3"/>
            <w:tabs>
              <w:tab w:val="left" w:pos="1320"/>
              <w:tab w:val="right" w:leader="dot" w:pos="7190"/>
            </w:tabs>
            <w:rPr>
              <w:noProof/>
            </w:rPr>
          </w:pPr>
          <w:hyperlink w:anchor="_Toc90983409" w:history="1">
            <w:r w:rsidRPr="00215339">
              <w:rPr>
                <w:rStyle w:val="Hyperlink"/>
                <w:noProof/>
              </w:rPr>
              <w:t>39.3.7</w:t>
            </w:r>
            <w:r>
              <w:rPr>
                <w:noProof/>
              </w:rPr>
              <w:tab/>
            </w:r>
            <w:r w:rsidRPr="00215339">
              <w:rPr>
                <w:rStyle w:val="Hyperlink"/>
                <w:noProof/>
              </w:rPr>
              <w:t>DateTime.Parse (string)</w:t>
            </w:r>
            <w:r>
              <w:rPr>
                <w:noProof/>
                <w:webHidden/>
              </w:rPr>
              <w:tab/>
            </w:r>
            <w:r>
              <w:rPr>
                <w:noProof/>
                <w:webHidden/>
              </w:rPr>
              <w:fldChar w:fldCharType="begin"/>
            </w:r>
            <w:r>
              <w:rPr>
                <w:noProof/>
                <w:webHidden/>
              </w:rPr>
              <w:instrText xml:space="preserve"> PAGEREF _Toc90983409 \h </w:instrText>
            </w:r>
            <w:r>
              <w:rPr>
                <w:noProof/>
                <w:webHidden/>
              </w:rPr>
            </w:r>
            <w:r>
              <w:rPr>
                <w:noProof/>
                <w:webHidden/>
              </w:rPr>
              <w:fldChar w:fldCharType="separate"/>
            </w:r>
            <w:r>
              <w:rPr>
                <w:noProof/>
                <w:webHidden/>
              </w:rPr>
              <w:t>301</w:t>
            </w:r>
            <w:r>
              <w:rPr>
                <w:noProof/>
                <w:webHidden/>
              </w:rPr>
              <w:fldChar w:fldCharType="end"/>
            </w:r>
          </w:hyperlink>
        </w:p>
        <w:p w14:paraId="6FCFBFFB" w14:textId="2EE175F3" w:rsidR="005E3D72" w:rsidRDefault="005E3D72">
          <w:pPr>
            <w:pStyle w:val="TOC3"/>
            <w:tabs>
              <w:tab w:val="left" w:pos="1320"/>
              <w:tab w:val="right" w:leader="dot" w:pos="7190"/>
            </w:tabs>
            <w:rPr>
              <w:noProof/>
            </w:rPr>
          </w:pPr>
          <w:hyperlink w:anchor="_Toc90983410" w:history="1">
            <w:r w:rsidRPr="00215339">
              <w:rPr>
                <w:rStyle w:val="Hyperlink"/>
                <w:noProof/>
              </w:rPr>
              <w:t>39.3.8</w:t>
            </w:r>
            <w:r>
              <w:rPr>
                <w:noProof/>
              </w:rPr>
              <w:tab/>
            </w:r>
            <w:r w:rsidRPr="00215339">
              <w:rPr>
                <w:rStyle w:val="Hyperlink"/>
                <w:noProof/>
              </w:rPr>
              <w:t>DateTime.Add (years, months, days, hours, minutes, seconds)</w:t>
            </w:r>
            <w:r>
              <w:rPr>
                <w:noProof/>
                <w:webHidden/>
              </w:rPr>
              <w:tab/>
            </w:r>
            <w:r>
              <w:rPr>
                <w:noProof/>
                <w:webHidden/>
              </w:rPr>
              <w:fldChar w:fldCharType="begin"/>
            </w:r>
            <w:r>
              <w:rPr>
                <w:noProof/>
                <w:webHidden/>
              </w:rPr>
              <w:instrText xml:space="preserve"> PAGEREF _Toc90983410 \h </w:instrText>
            </w:r>
            <w:r>
              <w:rPr>
                <w:noProof/>
                <w:webHidden/>
              </w:rPr>
            </w:r>
            <w:r>
              <w:rPr>
                <w:noProof/>
                <w:webHidden/>
              </w:rPr>
              <w:fldChar w:fldCharType="separate"/>
            </w:r>
            <w:r>
              <w:rPr>
                <w:noProof/>
                <w:webHidden/>
              </w:rPr>
              <w:t>301</w:t>
            </w:r>
            <w:r>
              <w:rPr>
                <w:noProof/>
                <w:webHidden/>
              </w:rPr>
              <w:fldChar w:fldCharType="end"/>
            </w:r>
          </w:hyperlink>
        </w:p>
        <w:p w14:paraId="1005002A" w14:textId="396F6E5A" w:rsidR="005E3D72" w:rsidRDefault="005E3D72">
          <w:pPr>
            <w:pStyle w:val="TOC3"/>
            <w:tabs>
              <w:tab w:val="left" w:pos="1320"/>
              <w:tab w:val="right" w:leader="dot" w:pos="7190"/>
            </w:tabs>
            <w:rPr>
              <w:noProof/>
            </w:rPr>
          </w:pPr>
          <w:hyperlink w:anchor="_Toc90983411" w:history="1">
            <w:r w:rsidRPr="00215339">
              <w:rPr>
                <w:rStyle w:val="Hyperlink"/>
                <w:noProof/>
              </w:rPr>
              <w:t>39.3.9</w:t>
            </w:r>
            <w:r>
              <w:rPr>
                <w:noProof/>
              </w:rPr>
              <w:tab/>
            </w:r>
            <w:r w:rsidRPr="00215339">
              <w:rPr>
                <w:rStyle w:val="Hyperlink"/>
                <w:noProof/>
              </w:rPr>
              <w:t>DateTime.DayOfYear</w:t>
            </w:r>
            <w:r>
              <w:rPr>
                <w:noProof/>
                <w:webHidden/>
              </w:rPr>
              <w:tab/>
            </w:r>
            <w:r>
              <w:rPr>
                <w:noProof/>
                <w:webHidden/>
              </w:rPr>
              <w:fldChar w:fldCharType="begin"/>
            </w:r>
            <w:r>
              <w:rPr>
                <w:noProof/>
                <w:webHidden/>
              </w:rPr>
              <w:instrText xml:space="preserve"> PAGEREF _Toc90983411 \h </w:instrText>
            </w:r>
            <w:r>
              <w:rPr>
                <w:noProof/>
                <w:webHidden/>
              </w:rPr>
            </w:r>
            <w:r>
              <w:rPr>
                <w:noProof/>
                <w:webHidden/>
              </w:rPr>
              <w:fldChar w:fldCharType="separate"/>
            </w:r>
            <w:r>
              <w:rPr>
                <w:noProof/>
                <w:webHidden/>
              </w:rPr>
              <w:t>301</w:t>
            </w:r>
            <w:r>
              <w:rPr>
                <w:noProof/>
                <w:webHidden/>
              </w:rPr>
              <w:fldChar w:fldCharType="end"/>
            </w:r>
          </w:hyperlink>
        </w:p>
        <w:p w14:paraId="2AE40807" w14:textId="27F8C663" w:rsidR="005E3D72" w:rsidRDefault="005E3D72">
          <w:pPr>
            <w:pStyle w:val="TOC3"/>
            <w:tabs>
              <w:tab w:val="left" w:pos="1540"/>
              <w:tab w:val="right" w:leader="dot" w:pos="7190"/>
            </w:tabs>
            <w:rPr>
              <w:noProof/>
            </w:rPr>
          </w:pPr>
          <w:hyperlink w:anchor="_Toc90983412" w:history="1">
            <w:r w:rsidRPr="00215339">
              <w:rPr>
                <w:rStyle w:val="Hyperlink"/>
                <w:noProof/>
              </w:rPr>
              <w:t>39.3.10</w:t>
            </w:r>
            <w:r>
              <w:rPr>
                <w:noProof/>
              </w:rPr>
              <w:tab/>
            </w:r>
            <w:r w:rsidRPr="00215339">
              <w:rPr>
                <w:rStyle w:val="Hyperlink"/>
                <w:noProof/>
              </w:rPr>
              <w:t>DateTime.HourDecimal</w:t>
            </w:r>
            <w:r>
              <w:rPr>
                <w:noProof/>
                <w:webHidden/>
              </w:rPr>
              <w:tab/>
            </w:r>
            <w:r>
              <w:rPr>
                <w:noProof/>
                <w:webHidden/>
              </w:rPr>
              <w:fldChar w:fldCharType="begin"/>
            </w:r>
            <w:r>
              <w:rPr>
                <w:noProof/>
                <w:webHidden/>
              </w:rPr>
              <w:instrText xml:space="preserve"> PAGEREF _Toc90983412 \h </w:instrText>
            </w:r>
            <w:r>
              <w:rPr>
                <w:noProof/>
                <w:webHidden/>
              </w:rPr>
            </w:r>
            <w:r>
              <w:rPr>
                <w:noProof/>
                <w:webHidden/>
              </w:rPr>
              <w:fldChar w:fldCharType="separate"/>
            </w:r>
            <w:r>
              <w:rPr>
                <w:noProof/>
                <w:webHidden/>
              </w:rPr>
              <w:t>301</w:t>
            </w:r>
            <w:r>
              <w:rPr>
                <w:noProof/>
                <w:webHidden/>
              </w:rPr>
              <w:fldChar w:fldCharType="end"/>
            </w:r>
          </w:hyperlink>
        </w:p>
        <w:p w14:paraId="0914B3F0" w14:textId="2A78254C" w:rsidR="005E3D72" w:rsidRDefault="005E3D72">
          <w:pPr>
            <w:pStyle w:val="TOC3"/>
            <w:tabs>
              <w:tab w:val="left" w:pos="1540"/>
              <w:tab w:val="right" w:leader="dot" w:pos="7190"/>
            </w:tabs>
            <w:rPr>
              <w:noProof/>
            </w:rPr>
          </w:pPr>
          <w:hyperlink w:anchor="_Toc90983413" w:history="1">
            <w:r w:rsidRPr="00215339">
              <w:rPr>
                <w:rStyle w:val="Hyperlink"/>
                <w:noProof/>
              </w:rPr>
              <w:t>39.3.11</w:t>
            </w:r>
            <w:r>
              <w:rPr>
                <w:noProof/>
              </w:rPr>
              <w:tab/>
            </w:r>
            <w:r w:rsidRPr="00215339">
              <w:rPr>
                <w:rStyle w:val="Hyperlink"/>
                <w:noProof/>
              </w:rPr>
              <w:t>DateTime.Set (years, months, days, hours, minutes, seconds)</w:t>
            </w:r>
            <w:r>
              <w:rPr>
                <w:noProof/>
                <w:webHidden/>
              </w:rPr>
              <w:tab/>
            </w:r>
            <w:r>
              <w:rPr>
                <w:noProof/>
                <w:webHidden/>
              </w:rPr>
              <w:fldChar w:fldCharType="begin"/>
            </w:r>
            <w:r>
              <w:rPr>
                <w:noProof/>
                <w:webHidden/>
              </w:rPr>
              <w:instrText xml:space="preserve"> PAGEREF _Toc90983413 \h </w:instrText>
            </w:r>
            <w:r>
              <w:rPr>
                <w:noProof/>
                <w:webHidden/>
              </w:rPr>
            </w:r>
            <w:r>
              <w:rPr>
                <w:noProof/>
                <w:webHidden/>
              </w:rPr>
              <w:fldChar w:fldCharType="separate"/>
            </w:r>
            <w:r>
              <w:rPr>
                <w:noProof/>
                <w:webHidden/>
              </w:rPr>
              <w:t>301</w:t>
            </w:r>
            <w:r>
              <w:rPr>
                <w:noProof/>
                <w:webHidden/>
              </w:rPr>
              <w:fldChar w:fldCharType="end"/>
            </w:r>
          </w:hyperlink>
        </w:p>
        <w:p w14:paraId="7A47A4EC" w14:textId="504B7D77" w:rsidR="005E3D72" w:rsidRDefault="005E3D72">
          <w:pPr>
            <w:pStyle w:val="TOC3"/>
            <w:tabs>
              <w:tab w:val="left" w:pos="1540"/>
              <w:tab w:val="right" w:leader="dot" w:pos="7190"/>
            </w:tabs>
            <w:rPr>
              <w:noProof/>
            </w:rPr>
          </w:pPr>
          <w:hyperlink w:anchor="_Toc90983414" w:history="1">
            <w:r w:rsidRPr="00215339">
              <w:rPr>
                <w:rStyle w:val="Hyperlink"/>
                <w:noProof/>
              </w:rPr>
              <w:t>39.3.12</w:t>
            </w:r>
            <w:r>
              <w:rPr>
                <w:noProof/>
              </w:rPr>
              <w:tab/>
            </w:r>
            <w:r w:rsidRPr="00215339">
              <w:rPr>
                <w:rStyle w:val="Hyperlink"/>
                <w:noProof/>
              </w:rPr>
              <w:t>New Gopher object to make a Gopher of Things server</w:t>
            </w:r>
            <w:r>
              <w:rPr>
                <w:noProof/>
                <w:webHidden/>
              </w:rPr>
              <w:tab/>
            </w:r>
            <w:r>
              <w:rPr>
                <w:noProof/>
                <w:webHidden/>
              </w:rPr>
              <w:fldChar w:fldCharType="begin"/>
            </w:r>
            <w:r>
              <w:rPr>
                <w:noProof/>
                <w:webHidden/>
              </w:rPr>
              <w:instrText xml:space="preserve"> PAGEREF _Toc90983414 \h </w:instrText>
            </w:r>
            <w:r>
              <w:rPr>
                <w:noProof/>
                <w:webHidden/>
              </w:rPr>
            </w:r>
            <w:r>
              <w:rPr>
                <w:noProof/>
                <w:webHidden/>
              </w:rPr>
              <w:fldChar w:fldCharType="separate"/>
            </w:r>
            <w:r>
              <w:rPr>
                <w:noProof/>
                <w:webHidden/>
              </w:rPr>
              <w:t>301</w:t>
            </w:r>
            <w:r>
              <w:rPr>
                <w:noProof/>
                <w:webHidden/>
              </w:rPr>
              <w:fldChar w:fldCharType="end"/>
            </w:r>
          </w:hyperlink>
        </w:p>
        <w:p w14:paraId="298EEE6B" w14:textId="6A6AA242" w:rsidR="005E3D72" w:rsidRDefault="005E3D72">
          <w:pPr>
            <w:pStyle w:val="TOC3"/>
            <w:tabs>
              <w:tab w:val="left" w:pos="1540"/>
              <w:tab w:val="right" w:leader="dot" w:pos="7190"/>
            </w:tabs>
            <w:rPr>
              <w:noProof/>
            </w:rPr>
          </w:pPr>
          <w:hyperlink w:anchor="_Toc90983415" w:history="1">
            <w:r w:rsidRPr="00215339">
              <w:rPr>
                <w:rStyle w:val="Hyperlink"/>
                <w:noProof/>
              </w:rPr>
              <w:t>39.3.13</w:t>
            </w:r>
            <w:r>
              <w:rPr>
                <w:noProof/>
              </w:rPr>
              <w:tab/>
            </w:r>
            <w:r w:rsidRPr="00215339">
              <w:rPr>
                <w:rStyle w:val="Hyperlink"/>
                <w:noProof/>
              </w:rPr>
              <w:t>Graphics.ClearGoTo</w:t>
            </w:r>
            <w:r>
              <w:rPr>
                <w:noProof/>
                <w:webHidden/>
              </w:rPr>
              <w:tab/>
            </w:r>
            <w:r>
              <w:rPr>
                <w:noProof/>
                <w:webHidden/>
              </w:rPr>
              <w:fldChar w:fldCharType="begin"/>
            </w:r>
            <w:r>
              <w:rPr>
                <w:noProof/>
                <w:webHidden/>
              </w:rPr>
              <w:instrText xml:space="preserve"> PAGEREF _Toc90983415 \h </w:instrText>
            </w:r>
            <w:r>
              <w:rPr>
                <w:noProof/>
                <w:webHidden/>
              </w:rPr>
            </w:r>
            <w:r>
              <w:rPr>
                <w:noProof/>
                <w:webHidden/>
              </w:rPr>
              <w:fldChar w:fldCharType="separate"/>
            </w:r>
            <w:r>
              <w:rPr>
                <w:noProof/>
                <w:webHidden/>
              </w:rPr>
              <w:t>302</w:t>
            </w:r>
            <w:r>
              <w:rPr>
                <w:noProof/>
                <w:webHidden/>
              </w:rPr>
              <w:fldChar w:fldCharType="end"/>
            </w:r>
          </w:hyperlink>
        </w:p>
        <w:p w14:paraId="6B5D3BEF" w14:textId="36124CE7" w:rsidR="005E3D72" w:rsidRDefault="005E3D72">
          <w:pPr>
            <w:pStyle w:val="TOC3"/>
            <w:tabs>
              <w:tab w:val="left" w:pos="1540"/>
              <w:tab w:val="right" w:leader="dot" w:pos="7190"/>
            </w:tabs>
            <w:rPr>
              <w:noProof/>
            </w:rPr>
          </w:pPr>
          <w:hyperlink w:anchor="_Toc90983416" w:history="1">
            <w:r w:rsidRPr="00215339">
              <w:rPr>
                <w:rStyle w:val="Hyperlink"/>
                <w:noProof/>
              </w:rPr>
              <w:t>39.3.14</w:t>
            </w:r>
            <w:r>
              <w:rPr>
                <w:noProof/>
              </w:rPr>
              <w:tab/>
            </w:r>
            <w:r w:rsidRPr="00215339">
              <w:rPr>
                <w:rStyle w:val="Hyperlink"/>
                <w:noProof/>
              </w:rPr>
              <w:t>Graphics.YAxisMax and Graphics.YAxisMin</w:t>
            </w:r>
            <w:r>
              <w:rPr>
                <w:noProof/>
                <w:webHidden/>
              </w:rPr>
              <w:tab/>
            </w:r>
            <w:r>
              <w:rPr>
                <w:noProof/>
                <w:webHidden/>
              </w:rPr>
              <w:fldChar w:fldCharType="begin"/>
            </w:r>
            <w:r>
              <w:rPr>
                <w:noProof/>
                <w:webHidden/>
              </w:rPr>
              <w:instrText xml:space="preserve"> PAGEREF _Toc90983416 \h </w:instrText>
            </w:r>
            <w:r>
              <w:rPr>
                <w:noProof/>
                <w:webHidden/>
              </w:rPr>
            </w:r>
            <w:r>
              <w:rPr>
                <w:noProof/>
                <w:webHidden/>
              </w:rPr>
              <w:fldChar w:fldCharType="separate"/>
            </w:r>
            <w:r>
              <w:rPr>
                <w:noProof/>
                <w:webHidden/>
              </w:rPr>
              <w:t>302</w:t>
            </w:r>
            <w:r>
              <w:rPr>
                <w:noProof/>
                <w:webHidden/>
              </w:rPr>
              <w:fldChar w:fldCharType="end"/>
            </w:r>
          </w:hyperlink>
        </w:p>
        <w:p w14:paraId="72D14173" w14:textId="79FC5436" w:rsidR="005E3D72" w:rsidRDefault="005E3D72">
          <w:pPr>
            <w:pStyle w:val="TOC2"/>
            <w:tabs>
              <w:tab w:val="left" w:pos="880"/>
              <w:tab w:val="right" w:leader="dot" w:pos="7190"/>
            </w:tabs>
            <w:rPr>
              <w:noProof/>
              <w:sz w:val="22"/>
            </w:rPr>
          </w:pPr>
          <w:hyperlink w:anchor="_Toc90983417" w:history="1">
            <w:r w:rsidRPr="00215339">
              <w:rPr>
                <w:rStyle w:val="Hyperlink"/>
                <w:noProof/>
              </w:rPr>
              <w:t>39.4</w:t>
            </w:r>
            <w:r>
              <w:rPr>
                <w:noProof/>
                <w:sz w:val="22"/>
              </w:rPr>
              <w:tab/>
            </w:r>
            <w:r w:rsidRPr="00215339">
              <w:rPr>
                <w:rStyle w:val="Hyperlink"/>
                <w:noProof/>
              </w:rPr>
              <w:t>Release Notes (3.17, September 2018)</w:t>
            </w:r>
            <w:r>
              <w:rPr>
                <w:noProof/>
                <w:webHidden/>
              </w:rPr>
              <w:tab/>
            </w:r>
            <w:r>
              <w:rPr>
                <w:noProof/>
                <w:webHidden/>
              </w:rPr>
              <w:fldChar w:fldCharType="begin"/>
            </w:r>
            <w:r>
              <w:rPr>
                <w:noProof/>
                <w:webHidden/>
              </w:rPr>
              <w:instrText xml:space="preserve"> PAGEREF _Toc90983417 \h </w:instrText>
            </w:r>
            <w:r>
              <w:rPr>
                <w:noProof/>
                <w:webHidden/>
              </w:rPr>
            </w:r>
            <w:r>
              <w:rPr>
                <w:noProof/>
                <w:webHidden/>
              </w:rPr>
              <w:fldChar w:fldCharType="separate"/>
            </w:r>
            <w:r>
              <w:rPr>
                <w:noProof/>
                <w:webHidden/>
              </w:rPr>
              <w:t>302</w:t>
            </w:r>
            <w:r>
              <w:rPr>
                <w:noProof/>
                <w:webHidden/>
              </w:rPr>
              <w:fldChar w:fldCharType="end"/>
            </w:r>
          </w:hyperlink>
        </w:p>
        <w:p w14:paraId="60C8BBE8" w14:textId="7C495D32" w:rsidR="005E3D72" w:rsidRDefault="005E3D72">
          <w:pPr>
            <w:pStyle w:val="TOC2"/>
            <w:tabs>
              <w:tab w:val="left" w:pos="880"/>
              <w:tab w:val="right" w:leader="dot" w:pos="7190"/>
            </w:tabs>
            <w:rPr>
              <w:noProof/>
              <w:sz w:val="22"/>
            </w:rPr>
          </w:pPr>
          <w:hyperlink w:anchor="_Toc90983418" w:history="1">
            <w:r w:rsidRPr="00215339">
              <w:rPr>
                <w:rStyle w:val="Hyperlink"/>
                <w:noProof/>
              </w:rPr>
              <w:t>39.5</w:t>
            </w:r>
            <w:r>
              <w:rPr>
                <w:noProof/>
                <w:sz w:val="22"/>
              </w:rPr>
              <w:tab/>
            </w:r>
            <w:r w:rsidRPr="00215339">
              <w:rPr>
                <w:rStyle w:val="Hyperlink"/>
                <w:noProof/>
              </w:rPr>
              <w:t>Release Notes (3.15, February 2018)</w:t>
            </w:r>
            <w:r>
              <w:rPr>
                <w:noProof/>
                <w:webHidden/>
              </w:rPr>
              <w:tab/>
            </w:r>
            <w:r>
              <w:rPr>
                <w:noProof/>
                <w:webHidden/>
              </w:rPr>
              <w:fldChar w:fldCharType="begin"/>
            </w:r>
            <w:r>
              <w:rPr>
                <w:noProof/>
                <w:webHidden/>
              </w:rPr>
              <w:instrText xml:space="preserve"> PAGEREF _Toc90983418 \h </w:instrText>
            </w:r>
            <w:r>
              <w:rPr>
                <w:noProof/>
                <w:webHidden/>
              </w:rPr>
            </w:r>
            <w:r>
              <w:rPr>
                <w:noProof/>
                <w:webHidden/>
              </w:rPr>
              <w:fldChar w:fldCharType="separate"/>
            </w:r>
            <w:r>
              <w:rPr>
                <w:noProof/>
                <w:webHidden/>
              </w:rPr>
              <w:t>308</w:t>
            </w:r>
            <w:r>
              <w:rPr>
                <w:noProof/>
                <w:webHidden/>
              </w:rPr>
              <w:fldChar w:fldCharType="end"/>
            </w:r>
          </w:hyperlink>
        </w:p>
        <w:p w14:paraId="0FDD991D" w14:textId="26A45FF6" w:rsidR="005E3D72" w:rsidRDefault="005E3D72">
          <w:pPr>
            <w:pStyle w:val="TOC2"/>
            <w:tabs>
              <w:tab w:val="left" w:pos="880"/>
              <w:tab w:val="right" w:leader="dot" w:pos="7190"/>
            </w:tabs>
            <w:rPr>
              <w:noProof/>
              <w:sz w:val="22"/>
            </w:rPr>
          </w:pPr>
          <w:hyperlink w:anchor="_Toc90983419" w:history="1">
            <w:r w:rsidRPr="00215339">
              <w:rPr>
                <w:rStyle w:val="Hyperlink"/>
                <w:noProof/>
              </w:rPr>
              <w:t>39.6</w:t>
            </w:r>
            <w:r>
              <w:rPr>
                <w:noProof/>
                <w:sz w:val="22"/>
              </w:rPr>
              <w:tab/>
            </w:r>
            <w:r w:rsidRPr="00215339">
              <w:rPr>
                <w:rStyle w:val="Hyperlink"/>
                <w:noProof/>
              </w:rPr>
              <w:t>Release Notes (3.14, December 2017)</w:t>
            </w:r>
            <w:r>
              <w:rPr>
                <w:noProof/>
                <w:webHidden/>
              </w:rPr>
              <w:tab/>
            </w:r>
            <w:r>
              <w:rPr>
                <w:noProof/>
                <w:webHidden/>
              </w:rPr>
              <w:fldChar w:fldCharType="begin"/>
            </w:r>
            <w:r>
              <w:rPr>
                <w:noProof/>
                <w:webHidden/>
              </w:rPr>
              <w:instrText xml:space="preserve"> PAGEREF _Toc90983419 \h </w:instrText>
            </w:r>
            <w:r>
              <w:rPr>
                <w:noProof/>
                <w:webHidden/>
              </w:rPr>
            </w:r>
            <w:r>
              <w:rPr>
                <w:noProof/>
                <w:webHidden/>
              </w:rPr>
              <w:fldChar w:fldCharType="separate"/>
            </w:r>
            <w:r>
              <w:rPr>
                <w:noProof/>
                <w:webHidden/>
              </w:rPr>
              <w:t>308</w:t>
            </w:r>
            <w:r>
              <w:rPr>
                <w:noProof/>
                <w:webHidden/>
              </w:rPr>
              <w:fldChar w:fldCharType="end"/>
            </w:r>
          </w:hyperlink>
        </w:p>
        <w:p w14:paraId="43479B3E" w14:textId="0D3186B5" w:rsidR="005E3D72" w:rsidRDefault="005E3D72">
          <w:pPr>
            <w:pStyle w:val="TOC2"/>
            <w:tabs>
              <w:tab w:val="left" w:pos="880"/>
              <w:tab w:val="right" w:leader="dot" w:pos="7190"/>
            </w:tabs>
            <w:rPr>
              <w:noProof/>
              <w:sz w:val="22"/>
            </w:rPr>
          </w:pPr>
          <w:hyperlink w:anchor="_Toc90983420" w:history="1">
            <w:r w:rsidRPr="00215339">
              <w:rPr>
                <w:rStyle w:val="Hyperlink"/>
                <w:noProof/>
              </w:rPr>
              <w:t>39.7</w:t>
            </w:r>
            <w:r>
              <w:rPr>
                <w:noProof/>
                <w:sz w:val="22"/>
              </w:rPr>
              <w:tab/>
            </w:r>
            <w:r w:rsidRPr="00215339">
              <w:rPr>
                <w:rStyle w:val="Hyperlink"/>
                <w:noProof/>
              </w:rPr>
              <w:t>Release Notes (3.13, November 2017)</w:t>
            </w:r>
            <w:r>
              <w:rPr>
                <w:noProof/>
                <w:webHidden/>
              </w:rPr>
              <w:tab/>
            </w:r>
            <w:r>
              <w:rPr>
                <w:noProof/>
                <w:webHidden/>
              </w:rPr>
              <w:fldChar w:fldCharType="begin"/>
            </w:r>
            <w:r>
              <w:rPr>
                <w:noProof/>
                <w:webHidden/>
              </w:rPr>
              <w:instrText xml:space="preserve"> PAGEREF _Toc90983420 \h </w:instrText>
            </w:r>
            <w:r>
              <w:rPr>
                <w:noProof/>
                <w:webHidden/>
              </w:rPr>
            </w:r>
            <w:r>
              <w:rPr>
                <w:noProof/>
                <w:webHidden/>
              </w:rPr>
              <w:fldChar w:fldCharType="separate"/>
            </w:r>
            <w:r>
              <w:rPr>
                <w:noProof/>
                <w:webHidden/>
              </w:rPr>
              <w:t>309</w:t>
            </w:r>
            <w:r>
              <w:rPr>
                <w:noProof/>
                <w:webHidden/>
              </w:rPr>
              <w:fldChar w:fldCharType="end"/>
            </w:r>
          </w:hyperlink>
        </w:p>
        <w:p w14:paraId="2D1B6BB9" w14:textId="7646FFC4" w:rsidR="005E3D72" w:rsidRDefault="005E3D72">
          <w:pPr>
            <w:pStyle w:val="TOC2"/>
            <w:tabs>
              <w:tab w:val="left" w:pos="880"/>
              <w:tab w:val="right" w:leader="dot" w:pos="7190"/>
            </w:tabs>
            <w:rPr>
              <w:noProof/>
              <w:sz w:val="22"/>
            </w:rPr>
          </w:pPr>
          <w:hyperlink w:anchor="_Toc90983421" w:history="1">
            <w:r w:rsidRPr="00215339">
              <w:rPr>
                <w:rStyle w:val="Hyperlink"/>
                <w:noProof/>
              </w:rPr>
              <w:t>39.8</w:t>
            </w:r>
            <w:r>
              <w:rPr>
                <w:noProof/>
                <w:sz w:val="22"/>
              </w:rPr>
              <w:tab/>
            </w:r>
            <w:r w:rsidRPr="00215339">
              <w:rPr>
                <w:rStyle w:val="Hyperlink"/>
                <w:noProof/>
              </w:rPr>
              <w:t>Release Notes (3.12, November 2017)</w:t>
            </w:r>
            <w:r>
              <w:rPr>
                <w:noProof/>
                <w:webHidden/>
              </w:rPr>
              <w:tab/>
            </w:r>
            <w:r>
              <w:rPr>
                <w:noProof/>
                <w:webHidden/>
              </w:rPr>
              <w:fldChar w:fldCharType="begin"/>
            </w:r>
            <w:r>
              <w:rPr>
                <w:noProof/>
                <w:webHidden/>
              </w:rPr>
              <w:instrText xml:space="preserve"> PAGEREF _Toc90983421 \h </w:instrText>
            </w:r>
            <w:r>
              <w:rPr>
                <w:noProof/>
                <w:webHidden/>
              </w:rPr>
            </w:r>
            <w:r>
              <w:rPr>
                <w:noProof/>
                <w:webHidden/>
              </w:rPr>
              <w:fldChar w:fldCharType="separate"/>
            </w:r>
            <w:r>
              <w:rPr>
                <w:noProof/>
                <w:webHidden/>
              </w:rPr>
              <w:t>310</w:t>
            </w:r>
            <w:r>
              <w:rPr>
                <w:noProof/>
                <w:webHidden/>
              </w:rPr>
              <w:fldChar w:fldCharType="end"/>
            </w:r>
          </w:hyperlink>
        </w:p>
        <w:p w14:paraId="100055A7" w14:textId="783EB1DD" w:rsidR="005E3D72" w:rsidRDefault="005E3D72">
          <w:pPr>
            <w:pStyle w:val="TOC2"/>
            <w:tabs>
              <w:tab w:val="left" w:pos="880"/>
              <w:tab w:val="right" w:leader="dot" w:pos="7190"/>
            </w:tabs>
            <w:rPr>
              <w:noProof/>
              <w:sz w:val="22"/>
            </w:rPr>
          </w:pPr>
          <w:hyperlink w:anchor="_Toc90983422" w:history="1">
            <w:r w:rsidRPr="00215339">
              <w:rPr>
                <w:rStyle w:val="Hyperlink"/>
                <w:noProof/>
              </w:rPr>
              <w:t>39.9</w:t>
            </w:r>
            <w:r>
              <w:rPr>
                <w:noProof/>
                <w:sz w:val="22"/>
              </w:rPr>
              <w:tab/>
            </w:r>
            <w:r w:rsidRPr="00215339">
              <w:rPr>
                <w:rStyle w:val="Hyperlink"/>
                <w:noProof/>
              </w:rPr>
              <w:t>Release Notes (3.11, November 2017)</w:t>
            </w:r>
            <w:r>
              <w:rPr>
                <w:noProof/>
                <w:webHidden/>
              </w:rPr>
              <w:tab/>
            </w:r>
            <w:r>
              <w:rPr>
                <w:noProof/>
                <w:webHidden/>
              </w:rPr>
              <w:fldChar w:fldCharType="begin"/>
            </w:r>
            <w:r>
              <w:rPr>
                <w:noProof/>
                <w:webHidden/>
              </w:rPr>
              <w:instrText xml:space="preserve"> PAGEREF _Toc90983422 \h </w:instrText>
            </w:r>
            <w:r>
              <w:rPr>
                <w:noProof/>
                <w:webHidden/>
              </w:rPr>
            </w:r>
            <w:r>
              <w:rPr>
                <w:noProof/>
                <w:webHidden/>
              </w:rPr>
              <w:fldChar w:fldCharType="separate"/>
            </w:r>
            <w:r>
              <w:rPr>
                <w:noProof/>
                <w:webHidden/>
              </w:rPr>
              <w:t>311</w:t>
            </w:r>
            <w:r>
              <w:rPr>
                <w:noProof/>
                <w:webHidden/>
              </w:rPr>
              <w:fldChar w:fldCharType="end"/>
            </w:r>
          </w:hyperlink>
        </w:p>
        <w:p w14:paraId="77E2990B" w14:textId="6985CBD9" w:rsidR="005E3D72" w:rsidRDefault="005E3D72">
          <w:pPr>
            <w:pStyle w:val="TOC2"/>
            <w:tabs>
              <w:tab w:val="left" w:pos="1100"/>
              <w:tab w:val="right" w:leader="dot" w:pos="7190"/>
            </w:tabs>
            <w:rPr>
              <w:noProof/>
              <w:sz w:val="22"/>
            </w:rPr>
          </w:pPr>
          <w:hyperlink w:anchor="_Toc90983423" w:history="1">
            <w:r w:rsidRPr="00215339">
              <w:rPr>
                <w:rStyle w:val="Hyperlink"/>
                <w:noProof/>
              </w:rPr>
              <w:t>39.10</w:t>
            </w:r>
            <w:r>
              <w:rPr>
                <w:noProof/>
                <w:sz w:val="22"/>
              </w:rPr>
              <w:tab/>
            </w:r>
            <w:r w:rsidRPr="00215339">
              <w:rPr>
                <w:rStyle w:val="Hyperlink"/>
                <w:noProof/>
              </w:rPr>
              <w:t>Version 3.10, October 2017 Release Notes</w:t>
            </w:r>
            <w:r>
              <w:rPr>
                <w:noProof/>
                <w:webHidden/>
              </w:rPr>
              <w:tab/>
            </w:r>
            <w:r>
              <w:rPr>
                <w:noProof/>
                <w:webHidden/>
              </w:rPr>
              <w:fldChar w:fldCharType="begin"/>
            </w:r>
            <w:r>
              <w:rPr>
                <w:noProof/>
                <w:webHidden/>
              </w:rPr>
              <w:instrText xml:space="preserve"> PAGEREF _Toc90983423 \h </w:instrText>
            </w:r>
            <w:r>
              <w:rPr>
                <w:noProof/>
                <w:webHidden/>
              </w:rPr>
            </w:r>
            <w:r>
              <w:rPr>
                <w:noProof/>
                <w:webHidden/>
              </w:rPr>
              <w:fldChar w:fldCharType="separate"/>
            </w:r>
            <w:r>
              <w:rPr>
                <w:noProof/>
                <w:webHidden/>
              </w:rPr>
              <w:t>311</w:t>
            </w:r>
            <w:r>
              <w:rPr>
                <w:noProof/>
                <w:webHidden/>
              </w:rPr>
              <w:fldChar w:fldCharType="end"/>
            </w:r>
          </w:hyperlink>
        </w:p>
        <w:p w14:paraId="4B162FBC" w14:textId="5DCECE0C" w:rsidR="005E3D72" w:rsidRDefault="005E3D72">
          <w:pPr>
            <w:pStyle w:val="TOC2"/>
            <w:tabs>
              <w:tab w:val="left" w:pos="1100"/>
              <w:tab w:val="right" w:leader="dot" w:pos="7190"/>
            </w:tabs>
            <w:rPr>
              <w:noProof/>
              <w:sz w:val="22"/>
            </w:rPr>
          </w:pPr>
          <w:hyperlink w:anchor="_Toc90983424" w:history="1">
            <w:r w:rsidRPr="00215339">
              <w:rPr>
                <w:rStyle w:val="Hyperlink"/>
                <w:noProof/>
              </w:rPr>
              <w:t>39.11</w:t>
            </w:r>
            <w:r>
              <w:rPr>
                <w:noProof/>
                <w:sz w:val="22"/>
              </w:rPr>
              <w:tab/>
            </w:r>
            <w:r w:rsidRPr="00215339">
              <w:rPr>
                <w:rStyle w:val="Hyperlink"/>
                <w:noProof/>
              </w:rPr>
              <w:t>Version 3.8, September 2017 Release Notes</w:t>
            </w:r>
            <w:r>
              <w:rPr>
                <w:noProof/>
                <w:webHidden/>
              </w:rPr>
              <w:tab/>
            </w:r>
            <w:r>
              <w:rPr>
                <w:noProof/>
                <w:webHidden/>
              </w:rPr>
              <w:fldChar w:fldCharType="begin"/>
            </w:r>
            <w:r>
              <w:rPr>
                <w:noProof/>
                <w:webHidden/>
              </w:rPr>
              <w:instrText xml:space="preserve"> PAGEREF _Toc90983424 \h </w:instrText>
            </w:r>
            <w:r>
              <w:rPr>
                <w:noProof/>
                <w:webHidden/>
              </w:rPr>
            </w:r>
            <w:r>
              <w:rPr>
                <w:noProof/>
                <w:webHidden/>
              </w:rPr>
              <w:fldChar w:fldCharType="separate"/>
            </w:r>
            <w:r>
              <w:rPr>
                <w:noProof/>
                <w:webHidden/>
              </w:rPr>
              <w:t>312</w:t>
            </w:r>
            <w:r>
              <w:rPr>
                <w:noProof/>
                <w:webHidden/>
              </w:rPr>
              <w:fldChar w:fldCharType="end"/>
            </w:r>
          </w:hyperlink>
        </w:p>
        <w:p w14:paraId="2D321923" w14:textId="04EACD24" w:rsidR="005E3D72" w:rsidRDefault="005E3D72">
          <w:pPr>
            <w:pStyle w:val="TOC2"/>
            <w:tabs>
              <w:tab w:val="left" w:pos="1100"/>
              <w:tab w:val="right" w:leader="dot" w:pos="7190"/>
            </w:tabs>
            <w:rPr>
              <w:noProof/>
              <w:sz w:val="22"/>
            </w:rPr>
          </w:pPr>
          <w:hyperlink w:anchor="_Toc90983425" w:history="1">
            <w:r w:rsidRPr="00215339">
              <w:rPr>
                <w:rStyle w:val="Hyperlink"/>
                <w:noProof/>
              </w:rPr>
              <w:t>39.12</w:t>
            </w:r>
            <w:r>
              <w:rPr>
                <w:noProof/>
                <w:sz w:val="22"/>
              </w:rPr>
              <w:tab/>
            </w:r>
            <w:r w:rsidRPr="00215339">
              <w:rPr>
                <w:rStyle w:val="Hyperlink"/>
                <w:noProof/>
              </w:rPr>
              <w:t>August 2017, second version Release Notes</w:t>
            </w:r>
            <w:r>
              <w:rPr>
                <w:noProof/>
                <w:webHidden/>
              </w:rPr>
              <w:tab/>
            </w:r>
            <w:r>
              <w:rPr>
                <w:noProof/>
                <w:webHidden/>
              </w:rPr>
              <w:fldChar w:fldCharType="begin"/>
            </w:r>
            <w:r>
              <w:rPr>
                <w:noProof/>
                <w:webHidden/>
              </w:rPr>
              <w:instrText xml:space="preserve"> PAGEREF _Toc90983425 \h </w:instrText>
            </w:r>
            <w:r>
              <w:rPr>
                <w:noProof/>
                <w:webHidden/>
              </w:rPr>
            </w:r>
            <w:r>
              <w:rPr>
                <w:noProof/>
                <w:webHidden/>
              </w:rPr>
              <w:fldChar w:fldCharType="separate"/>
            </w:r>
            <w:r>
              <w:rPr>
                <w:noProof/>
                <w:webHidden/>
              </w:rPr>
              <w:t>312</w:t>
            </w:r>
            <w:r>
              <w:rPr>
                <w:noProof/>
                <w:webHidden/>
              </w:rPr>
              <w:fldChar w:fldCharType="end"/>
            </w:r>
          </w:hyperlink>
        </w:p>
        <w:p w14:paraId="75FB2562" w14:textId="09075DB7" w:rsidR="005E3D72" w:rsidRDefault="005E3D72">
          <w:pPr>
            <w:pStyle w:val="TOC2"/>
            <w:tabs>
              <w:tab w:val="left" w:pos="1100"/>
              <w:tab w:val="right" w:leader="dot" w:pos="7190"/>
            </w:tabs>
            <w:rPr>
              <w:noProof/>
              <w:sz w:val="22"/>
            </w:rPr>
          </w:pPr>
          <w:hyperlink w:anchor="_Toc90983426" w:history="1">
            <w:r w:rsidRPr="00215339">
              <w:rPr>
                <w:rStyle w:val="Hyperlink"/>
                <w:noProof/>
              </w:rPr>
              <w:t>39.13</w:t>
            </w:r>
            <w:r>
              <w:rPr>
                <w:noProof/>
                <w:sz w:val="22"/>
              </w:rPr>
              <w:tab/>
            </w:r>
            <w:r w:rsidRPr="00215339">
              <w:rPr>
                <w:rStyle w:val="Hyperlink"/>
                <w:noProof/>
              </w:rPr>
              <w:t>August 2017 Release Notes</w:t>
            </w:r>
            <w:r>
              <w:rPr>
                <w:noProof/>
                <w:webHidden/>
              </w:rPr>
              <w:tab/>
            </w:r>
            <w:r>
              <w:rPr>
                <w:noProof/>
                <w:webHidden/>
              </w:rPr>
              <w:fldChar w:fldCharType="begin"/>
            </w:r>
            <w:r>
              <w:rPr>
                <w:noProof/>
                <w:webHidden/>
              </w:rPr>
              <w:instrText xml:space="preserve"> PAGEREF _Toc90983426 \h </w:instrText>
            </w:r>
            <w:r>
              <w:rPr>
                <w:noProof/>
                <w:webHidden/>
              </w:rPr>
            </w:r>
            <w:r>
              <w:rPr>
                <w:noProof/>
                <w:webHidden/>
              </w:rPr>
              <w:fldChar w:fldCharType="separate"/>
            </w:r>
            <w:r>
              <w:rPr>
                <w:noProof/>
                <w:webHidden/>
              </w:rPr>
              <w:t>313</w:t>
            </w:r>
            <w:r>
              <w:rPr>
                <w:noProof/>
                <w:webHidden/>
              </w:rPr>
              <w:fldChar w:fldCharType="end"/>
            </w:r>
          </w:hyperlink>
        </w:p>
        <w:p w14:paraId="3ED6205B" w14:textId="5F399884" w:rsidR="005E3D72" w:rsidRDefault="005E3D72">
          <w:pPr>
            <w:pStyle w:val="TOC2"/>
            <w:tabs>
              <w:tab w:val="left" w:pos="1100"/>
              <w:tab w:val="right" w:leader="dot" w:pos="7190"/>
            </w:tabs>
            <w:rPr>
              <w:noProof/>
              <w:sz w:val="22"/>
            </w:rPr>
          </w:pPr>
          <w:hyperlink w:anchor="_Toc90983427" w:history="1">
            <w:r w:rsidRPr="00215339">
              <w:rPr>
                <w:rStyle w:val="Hyperlink"/>
                <w:noProof/>
              </w:rPr>
              <w:t>39.14</w:t>
            </w:r>
            <w:r>
              <w:rPr>
                <w:noProof/>
                <w:sz w:val="22"/>
              </w:rPr>
              <w:tab/>
            </w:r>
            <w:r w:rsidRPr="00215339">
              <w:rPr>
                <w:rStyle w:val="Hyperlink"/>
                <w:noProof/>
              </w:rPr>
              <w:t>July 2017 Release Notes</w:t>
            </w:r>
            <w:r>
              <w:rPr>
                <w:noProof/>
                <w:webHidden/>
              </w:rPr>
              <w:tab/>
            </w:r>
            <w:r>
              <w:rPr>
                <w:noProof/>
                <w:webHidden/>
              </w:rPr>
              <w:fldChar w:fldCharType="begin"/>
            </w:r>
            <w:r>
              <w:rPr>
                <w:noProof/>
                <w:webHidden/>
              </w:rPr>
              <w:instrText xml:space="preserve"> PAGEREF _Toc90983427 \h </w:instrText>
            </w:r>
            <w:r>
              <w:rPr>
                <w:noProof/>
                <w:webHidden/>
              </w:rPr>
            </w:r>
            <w:r>
              <w:rPr>
                <w:noProof/>
                <w:webHidden/>
              </w:rPr>
              <w:fldChar w:fldCharType="separate"/>
            </w:r>
            <w:r>
              <w:rPr>
                <w:noProof/>
                <w:webHidden/>
              </w:rPr>
              <w:t>314</w:t>
            </w:r>
            <w:r>
              <w:rPr>
                <w:noProof/>
                <w:webHidden/>
              </w:rPr>
              <w:fldChar w:fldCharType="end"/>
            </w:r>
          </w:hyperlink>
        </w:p>
        <w:p w14:paraId="37A4115C" w14:textId="077E45CE" w:rsidR="005E3D72" w:rsidRDefault="005E3D72">
          <w:pPr>
            <w:pStyle w:val="TOC2"/>
            <w:tabs>
              <w:tab w:val="left" w:pos="1100"/>
              <w:tab w:val="right" w:leader="dot" w:pos="7190"/>
            </w:tabs>
            <w:rPr>
              <w:noProof/>
              <w:sz w:val="22"/>
            </w:rPr>
          </w:pPr>
          <w:hyperlink w:anchor="_Toc90983428" w:history="1">
            <w:r w:rsidRPr="00215339">
              <w:rPr>
                <w:rStyle w:val="Hyperlink"/>
                <w:noProof/>
              </w:rPr>
              <w:t>39.15</w:t>
            </w:r>
            <w:r>
              <w:rPr>
                <w:noProof/>
                <w:sz w:val="22"/>
              </w:rPr>
              <w:tab/>
            </w:r>
            <w:r w:rsidRPr="00215339">
              <w:rPr>
                <w:rStyle w:val="Hyperlink"/>
                <w:noProof/>
              </w:rPr>
              <w:t>Spring 2017 Release Notes</w:t>
            </w:r>
            <w:r>
              <w:rPr>
                <w:noProof/>
                <w:webHidden/>
              </w:rPr>
              <w:tab/>
            </w:r>
            <w:r>
              <w:rPr>
                <w:noProof/>
                <w:webHidden/>
              </w:rPr>
              <w:fldChar w:fldCharType="begin"/>
            </w:r>
            <w:r>
              <w:rPr>
                <w:noProof/>
                <w:webHidden/>
              </w:rPr>
              <w:instrText xml:space="preserve"> PAGEREF _Toc90983428 \h </w:instrText>
            </w:r>
            <w:r>
              <w:rPr>
                <w:noProof/>
                <w:webHidden/>
              </w:rPr>
            </w:r>
            <w:r>
              <w:rPr>
                <w:noProof/>
                <w:webHidden/>
              </w:rPr>
              <w:fldChar w:fldCharType="separate"/>
            </w:r>
            <w:r>
              <w:rPr>
                <w:noProof/>
                <w:webHidden/>
              </w:rPr>
              <w:t>314</w:t>
            </w:r>
            <w:r>
              <w:rPr>
                <w:noProof/>
                <w:webHidden/>
              </w:rPr>
              <w:fldChar w:fldCharType="end"/>
            </w:r>
          </w:hyperlink>
        </w:p>
        <w:p w14:paraId="2C3AC925" w14:textId="5A3869D0" w:rsidR="005E3D72" w:rsidRDefault="005E3D72">
          <w:pPr>
            <w:pStyle w:val="TOC2"/>
            <w:tabs>
              <w:tab w:val="left" w:pos="1100"/>
              <w:tab w:val="right" w:leader="dot" w:pos="7190"/>
            </w:tabs>
            <w:rPr>
              <w:noProof/>
              <w:sz w:val="22"/>
            </w:rPr>
          </w:pPr>
          <w:hyperlink w:anchor="_Toc90983429" w:history="1">
            <w:r w:rsidRPr="00215339">
              <w:rPr>
                <w:rStyle w:val="Hyperlink"/>
                <w:noProof/>
              </w:rPr>
              <w:t>39.16</w:t>
            </w:r>
            <w:r>
              <w:rPr>
                <w:noProof/>
                <w:sz w:val="22"/>
              </w:rPr>
              <w:tab/>
            </w:r>
            <w:r w:rsidRPr="00215339">
              <w:rPr>
                <w:rStyle w:val="Hyperlink"/>
                <w:noProof/>
              </w:rPr>
              <w:t>Release Notes (3.15, January 2018)</w:t>
            </w:r>
            <w:r>
              <w:rPr>
                <w:noProof/>
                <w:webHidden/>
              </w:rPr>
              <w:tab/>
            </w:r>
            <w:r>
              <w:rPr>
                <w:noProof/>
                <w:webHidden/>
              </w:rPr>
              <w:fldChar w:fldCharType="begin"/>
            </w:r>
            <w:r>
              <w:rPr>
                <w:noProof/>
                <w:webHidden/>
              </w:rPr>
              <w:instrText xml:space="preserve"> PAGEREF _Toc90983429 \h </w:instrText>
            </w:r>
            <w:r>
              <w:rPr>
                <w:noProof/>
                <w:webHidden/>
              </w:rPr>
            </w:r>
            <w:r>
              <w:rPr>
                <w:noProof/>
                <w:webHidden/>
              </w:rPr>
              <w:fldChar w:fldCharType="separate"/>
            </w:r>
            <w:r>
              <w:rPr>
                <w:noProof/>
                <w:webHidden/>
              </w:rPr>
              <w:t>315</w:t>
            </w:r>
            <w:r>
              <w:rPr>
                <w:noProof/>
                <w:webHidden/>
              </w:rPr>
              <w:fldChar w:fldCharType="end"/>
            </w:r>
          </w:hyperlink>
        </w:p>
        <w:p w14:paraId="6643584C" w14:textId="4C9639E3" w:rsidR="005E3D72" w:rsidRDefault="005E3D72">
          <w:pPr>
            <w:pStyle w:val="TOC2"/>
            <w:tabs>
              <w:tab w:val="left" w:pos="1100"/>
              <w:tab w:val="right" w:leader="dot" w:pos="7190"/>
            </w:tabs>
            <w:rPr>
              <w:noProof/>
              <w:sz w:val="22"/>
            </w:rPr>
          </w:pPr>
          <w:hyperlink w:anchor="_Toc90983430" w:history="1">
            <w:r w:rsidRPr="00215339">
              <w:rPr>
                <w:rStyle w:val="Hyperlink"/>
                <w:noProof/>
              </w:rPr>
              <w:t>39.17</w:t>
            </w:r>
            <w:r>
              <w:rPr>
                <w:noProof/>
                <w:sz w:val="22"/>
              </w:rPr>
              <w:tab/>
            </w:r>
            <w:r w:rsidRPr="00215339">
              <w:rPr>
                <w:rStyle w:val="Hyperlink"/>
                <w:noProof/>
              </w:rPr>
              <w:t>Release Notes (3.17, September 2018)</w:t>
            </w:r>
            <w:r>
              <w:rPr>
                <w:noProof/>
                <w:webHidden/>
              </w:rPr>
              <w:tab/>
            </w:r>
            <w:r>
              <w:rPr>
                <w:noProof/>
                <w:webHidden/>
              </w:rPr>
              <w:fldChar w:fldCharType="begin"/>
            </w:r>
            <w:r>
              <w:rPr>
                <w:noProof/>
                <w:webHidden/>
              </w:rPr>
              <w:instrText xml:space="preserve"> PAGEREF _Toc90983430 \h </w:instrText>
            </w:r>
            <w:r>
              <w:rPr>
                <w:noProof/>
                <w:webHidden/>
              </w:rPr>
            </w:r>
            <w:r>
              <w:rPr>
                <w:noProof/>
                <w:webHidden/>
              </w:rPr>
              <w:fldChar w:fldCharType="separate"/>
            </w:r>
            <w:r>
              <w:rPr>
                <w:noProof/>
                <w:webHidden/>
              </w:rPr>
              <w:t>316</w:t>
            </w:r>
            <w:r>
              <w:rPr>
                <w:noProof/>
                <w:webHidden/>
              </w:rPr>
              <w:fldChar w:fldCharType="end"/>
            </w:r>
          </w:hyperlink>
        </w:p>
        <w:p w14:paraId="409F3CDE" w14:textId="2621A623" w:rsidR="005E3D72" w:rsidRDefault="005E3D72">
          <w:pPr>
            <w:pStyle w:val="TOC2"/>
            <w:tabs>
              <w:tab w:val="left" w:pos="1100"/>
              <w:tab w:val="right" w:leader="dot" w:pos="7190"/>
            </w:tabs>
            <w:rPr>
              <w:noProof/>
              <w:sz w:val="22"/>
            </w:rPr>
          </w:pPr>
          <w:hyperlink w:anchor="_Toc90983431" w:history="1">
            <w:r w:rsidRPr="00215339">
              <w:rPr>
                <w:rStyle w:val="Hyperlink"/>
                <w:noProof/>
              </w:rPr>
              <w:t>39.18</w:t>
            </w:r>
            <w:r>
              <w:rPr>
                <w:noProof/>
                <w:sz w:val="22"/>
              </w:rPr>
              <w:tab/>
            </w:r>
            <w:r w:rsidRPr="00215339">
              <w:rPr>
                <w:rStyle w:val="Hyperlink"/>
                <w:noProof/>
              </w:rPr>
              <w:t>Release Notes (3.18, May 2019)</w:t>
            </w:r>
            <w:r>
              <w:rPr>
                <w:noProof/>
                <w:webHidden/>
              </w:rPr>
              <w:tab/>
            </w:r>
            <w:r>
              <w:rPr>
                <w:noProof/>
                <w:webHidden/>
              </w:rPr>
              <w:fldChar w:fldCharType="begin"/>
            </w:r>
            <w:r>
              <w:rPr>
                <w:noProof/>
                <w:webHidden/>
              </w:rPr>
              <w:instrText xml:space="preserve"> PAGEREF _Toc90983431 \h </w:instrText>
            </w:r>
            <w:r>
              <w:rPr>
                <w:noProof/>
                <w:webHidden/>
              </w:rPr>
            </w:r>
            <w:r>
              <w:rPr>
                <w:noProof/>
                <w:webHidden/>
              </w:rPr>
              <w:fldChar w:fldCharType="separate"/>
            </w:r>
            <w:r>
              <w:rPr>
                <w:noProof/>
                <w:webHidden/>
              </w:rPr>
              <w:t>321</w:t>
            </w:r>
            <w:r>
              <w:rPr>
                <w:noProof/>
                <w:webHidden/>
              </w:rPr>
              <w:fldChar w:fldCharType="end"/>
            </w:r>
          </w:hyperlink>
        </w:p>
        <w:p w14:paraId="37EEE1A6" w14:textId="69A3A785" w:rsidR="005E3D72" w:rsidRDefault="005E3D72">
          <w:pPr>
            <w:pStyle w:val="TOC3"/>
            <w:tabs>
              <w:tab w:val="left" w:pos="1540"/>
              <w:tab w:val="right" w:leader="dot" w:pos="7190"/>
            </w:tabs>
            <w:rPr>
              <w:noProof/>
            </w:rPr>
          </w:pPr>
          <w:hyperlink w:anchor="_Toc90983432" w:history="1">
            <w:r w:rsidRPr="00215339">
              <w:rPr>
                <w:rStyle w:val="Hyperlink"/>
                <w:noProof/>
              </w:rPr>
              <w:t>39.18.1</w:t>
            </w:r>
            <w:r>
              <w:rPr>
                <w:noProof/>
              </w:rPr>
              <w:tab/>
            </w:r>
            <w:r w:rsidRPr="00215339">
              <w:rPr>
                <w:rStyle w:val="Hyperlink"/>
                <w:noProof/>
              </w:rPr>
              <w:t>IOT version is now free!</w:t>
            </w:r>
            <w:r>
              <w:rPr>
                <w:noProof/>
                <w:webHidden/>
              </w:rPr>
              <w:tab/>
            </w:r>
            <w:r>
              <w:rPr>
                <w:noProof/>
                <w:webHidden/>
              </w:rPr>
              <w:fldChar w:fldCharType="begin"/>
            </w:r>
            <w:r>
              <w:rPr>
                <w:noProof/>
                <w:webHidden/>
              </w:rPr>
              <w:instrText xml:space="preserve"> PAGEREF _Toc90983432 \h </w:instrText>
            </w:r>
            <w:r>
              <w:rPr>
                <w:noProof/>
                <w:webHidden/>
              </w:rPr>
            </w:r>
            <w:r>
              <w:rPr>
                <w:noProof/>
                <w:webHidden/>
              </w:rPr>
              <w:fldChar w:fldCharType="separate"/>
            </w:r>
            <w:r>
              <w:rPr>
                <w:noProof/>
                <w:webHidden/>
              </w:rPr>
              <w:t>321</w:t>
            </w:r>
            <w:r>
              <w:rPr>
                <w:noProof/>
                <w:webHidden/>
              </w:rPr>
              <w:fldChar w:fldCharType="end"/>
            </w:r>
          </w:hyperlink>
        </w:p>
        <w:p w14:paraId="62535E57" w14:textId="7E40DDD2" w:rsidR="005E3D72" w:rsidRDefault="005E3D72">
          <w:pPr>
            <w:pStyle w:val="TOC3"/>
            <w:tabs>
              <w:tab w:val="left" w:pos="1540"/>
              <w:tab w:val="right" w:leader="dot" w:pos="7190"/>
            </w:tabs>
            <w:rPr>
              <w:noProof/>
            </w:rPr>
          </w:pPr>
          <w:hyperlink w:anchor="_Toc90983433" w:history="1">
            <w:r w:rsidRPr="00215339">
              <w:rPr>
                <w:rStyle w:val="Hyperlink"/>
                <w:noProof/>
              </w:rPr>
              <w:t>39.18.2</w:t>
            </w:r>
            <w:r>
              <w:rPr>
                <w:noProof/>
              </w:rPr>
              <w:tab/>
            </w:r>
            <w:r w:rsidRPr="00215339">
              <w:rPr>
                <w:rStyle w:val="Hyperlink"/>
                <w:noProof/>
              </w:rPr>
              <w:t>Calculator COPY and PASTE</w:t>
            </w:r>
            <w:r>
              <w:rPr>
                <w:noProof/>
                <w:webHidden/>
              </w:rPr>
              <w:tab/>
            </w:r>
            <w:r>
              <w:rPr>
                <w:noProof/>
                <w:webHidden/>
              </w:rPr>
              <w:fldChar w:fldCharType="begin"/>
            </w:r>
            <w:r>
              <w:rPr>
                <w:noProof/>
                <w:webHidden/>
              </w:rPr>
              <w:instrText xml:space="preserve"> PAGEREF _Toc90983433 \h </w:instrText>
            </w:r>
            <w:r>
              <w:rPr>
                <w:noProof/>
                <w:webHidden/>
              </w:rPr>
            </w:r>
            <w:r>
              <w:rPr>
                <w:noProof/>
                <w:webHidden/>
              </w:rPr>
              <w:fldChar w:fldCharType="separate"/>
            </w:r>
            <w:r>
              <w:rPr>
                <w:noProof/>
                <w:webHidden/>
              </w:rPr>
              <w:t>321</w:t>
            </w:r>
            <w:r>
              <w:rPr>
                <w:noProof/>
                <w:webHidden/>
              </w:rPr>
              <w:fldChar w:fldCharType="end"/>
            </w:r>
          </w:hyperlink>
        </w:p>
        <w:p w14:paraId="335722EC" w14:textId="79593232" w:rsidR="005E3D72" w:rsidRDefault="005E3D72">
          <w:pPr>
            <w:pStyle w:val="TOC3"/>
            <w:tabs>
              <w:tab w:val="left" w:pos="1540"/>
              <w:tab w:val="right" w:leader="dot" w:pos="7190"/>
            </w:tabs>
            <w:rPr>
              <w:noProof/>
            </w:rPr>
          </w:pPr>
          <w:hyperlink w:anchor="_Toc90983434" w:history="1">
            <w:r w:rsidRPr="00215339">
              <w:rPr>
                <w:rStyle w:val="Hyperlink"/>
                <w:noProof/>
              </w:rPr>
              <w:t>39.18.3</w:t>
            </w:r>
            <w:r>
              <w:rPr>
                <w:noProof/>
              </w:rPr>
              <w:tab/>
            </w:r>
            <w:r w:rsidRPr="00215339">
              <w:rPr>
                <w:rStyle w:val="Hyperlink"/>
                <w:noProof/>
              </w:rPr>
              <w:t>BC BASIC UI Import and Copy improvements</w:t>
            </w:r>
            <w:r>
              <w:rPr>
                <w:noProof/>
                <w:webHidden/>
              </w:rPr>
              <w:tab/>
            </w:r>
            <w:r>
              <w:rPr>
                <w:noProof/>
                <w:webHidden/>
              </w:rPr>
              <w:fldChar w:fldCharType="begin"/>
            </w:r>
            <w:r>
              <w:rPr>
                <w:noProof/>
                <w:webHidden/>
              </w:rPr>
              <w:instrText xml:space="preserve"> PAGEREF _Toc90983434 \h </w:instrText>
            </w:r>
            <w:r>
              <w:rPr>
                <w:noProof/>
                <w:webHidden/>
              </w:rPr>
            </w:r>
            <w:r>
              <w:rPr>
                <w:noProof/>
                <w:webHidden/>
              </w:rPr>
              <w:fldChar w:fldCharType="separate"/>
            </w:r>
            <w:r>
              <w:rPr>
                <w:noProof/>
                <w:webHidden/>
              </w:rPr>
              <w:t>321</w:t>
            </w:r>
            <w:r>
              <w:rPr>
                <w:noProof/>
                <w:webHidden/>
              </w:rPr>
              <w:fldChar w:fldCharType="end"/>
            </w:r>
          </w:hyperlink>
        </w:p>
        <w:p w14:paraId="30E3801E" w14:textId="02D7540D" w:rsidR="005E3D72" w:rsidRDefault="005E3D72">
          <w:pPr>
            <w:pStyle w:val="TOC3"/>
            <w:tabs>
              <w:tab w:val="left" w:pos="1540"/>
              <w:tab w:val="right" w:leader="dot" w:pos="7190"/>
            </w:tabs>
            <w:rPr>
              <w:noProof/>
            </w:rPr>
          </w:pPr>
          <w:hyperlink w:anchor="_Toc90983435" w:history="1">
            <w:r w:rsidRPr="00215339">
              <w:rPr>
                <w:rStyle w:val="Hyperlink"/>
                <w:noProof/>
              </w:rPr>
              <w:t>39.18.4</w:t>
            </w:r>
            <w:r>
              <w:rPr>
                <w:noProof/>
              </w:rPr>
              <w:tab/>
            </w:r>
            <w:r w:rsidRPr="00215339">
              <w:rPr>
                <w:rStyle w:val="Hyperlink"/>
                <w:noProof/>
              </w:rPr>
              <w:t>Variable names can include more characters</w:t>
            </w:r>
            <w:r>
              <w:rPr>
                <w:noProof/>
                <w:webHidden/>
              </w:rPr>
              <w:tab/>
            </w:r>
            <w:r>
              <w:rPr>
                <w:noProof/>
                <w:webHidden/>
              </w:rPr>
              <w:fldChar w:fldCharType="begin"/>
            </w:r>
            <w:r>
              <w:rPr>
                <w:noProof/>
                <w:webHidden/>
              </w:rPr>
              <w:instrText xml:space="preserve"> PAGEREF _Toc90983435 \h </w:instrText>
            </w:r>
            <w:r>
              <w:rPr>
                <w:noProof/>
                <w:webHidden/>
              </w:rPr>
            </w:r>
            <w:r>
              <w:rPr>
                <w:noProof/>
                <w:webHidden/>
              </w:rPr>
              <w:fldChar w:fldCharType="separate"/>
            </w:r>
            <w:r>
              <w:rPr>
                <w:noProof/>
                <w:webHidden/>
              </w:rPr>
              <w:t>321</w:t>
            </w:r>
            <w:r>
              <w:rPr>
                <w:noProof/>
                <w:webHidden/>
              </w:rPr>
              <w:fldChar w:fldCharType="end"/>
            </w:r>
          </w:hyperlink>
        </w:p>
        <w:p w14:paraId="22B6C436" w14:textId="77240A70" w:rsidR="005E3D72" w:rsidRDefault="005E3D72">
          <w:pPr>
            <w:pStyle w:val="TOC3"/>
            <w:tabs>
              <w:tab w:val="left" w:pos="1540"/>
              <w:tab w:val="right" w:leader="dot" w:pos="7190"/>
            </w:tabs>
            <w:rPr>
              <w:noProof/>
            </w:rPr>
          </w:pPr>
          <w:hyperlink w:anchor="_Toc90983436" w:history="1">
            <w:r w:rsidRPr="00215339">
              <w:rPr>
                <w:rStyle w:val="Hyperlink"/>
                <w:noProof/>
              </w:rPr>
              <w:t>39.18.5</w:t>
            </w:r>
            <w:r>
              <w:rPr>
                <w:noProof/>
              </w:rPr>
              <w:tab/>
            </w:r>
            <w:r w:rsidRPr="00215339">
              <w:rPr>
                <w:rStyle w:val="Hyperlink"/>
                <w:noProof/>
              </w:rPr>
              <w:t>Array.SetProperty (name, value)</w:t>
            </w:r>
            <w:r>
              <w:rPr>
                <w:noProof/>
                <w:webHidden/>
              </w:rPr>
              <w:tab/>
            </w:r>
            <w:r>
              <w:rPr>
                <w:noProof/>
                <w:webHidden/>
              </w:rPr>
              <w:fldChar w:fldCharType="begin"/>
            </w:r>
            <w:r>
              <w:rPr>
                <w:noProof/>
                <w:webHidden/>
              </w:rPr>
              <w:instrText xml:space="preserve"> PAGEREF _Toc90983436 \h </w:instrText>
            </w:r>
            <w:r>
              <w:rPr>
                <w:noProof/>
                <w:webHidden/>
              </w:rPr>
            </w:r>
            <w:r>
              <w:rPr>
                <w:noProof/>
                <w:webHidden/>
              </w:rPr>
              <w:fldChar w:fldCharType="separate"/>
            </w:r>
            <w:r>
              <w:rPr>
                <w:noProof/>
                <w:webHidden/>
              </w:rPr>
              <w:t>321</w:t>
            </w:r>
            <w:r>
              <w:rPr>
                <w:noProof/>
                <w:webHidden/>
              </w:rPr>
              <w:fldChar w:fldCharType="end"/>
            </w:r>
          </w:hyperlink>
        </w:p>
        <w:p w14:paraId="5891FFC4" w14:textId="026171EF" w:rsidR="005E3D72" w:rsidRDefault="005E3D72">
          <w:pPr>
            <w:pStyle w:val="TOC3"/>
            <w:tabs>
              <w:tab w:val="left" w:pos="1540"/>
              <w:tab w:val="right" w:leader="dot" w:pos="7190"/>
            </w:tabs>
            <w:rPr>
              <w:noProof/>
            </w:rPr>
          </w:pPr>
          <w:hyperlink w:anchor="_Toc90983437" w:history="1">
            <w:r w:rsidRPr="00215339">
              <w:rPr>
                <w:rStyle w:val="Hyperlink"/>
                <w:noProof/>
              </w:rPr>
              <w:t>39.18.6</w:t>
            </w:r>
            <w:r>
              <w:rPr>
                <w:noProof/>
              </w:rPr>
              <w:tab/>
            </w:r>
            <w:r w:rsidRPr="00215339">
              <w:rPr>
                <w:rStyle w:val="Hyperlink"/>
                <w:noProof/>
              </w:rPr>
              <w:t>New Data object</w:t>
            </w:r>
            <w:r>
              <w:rPr>
                <w:noProof/>
                <w:webHidden/>
              </w:rPr>
              <w:tab/>
            </w:r>
            <w:r>
              <w:rPr>
                <w:noProof/>
                <w:webHidden/>
              </w:rPr>
              <w:fldChar w:fldCharType="begin"/>
            </w:r>
            <w:r>
              <w:rPr>
                <w:noProof/>
                <w:webHidden/>
              </w:rPr>
              <w:instrText xml:space="preserve"> PAGEREF _Toc90983437 \h </w:instrText>
            </w:r>
            <w:r>
              <w:rPr>
                <w:noProof/>
                <w:webHidden/>
              </w:rPr>
            </w:r>
            <w:r>
              <w:rPr>
                <w:noProof/>
                <w:webHidden/>
              </w:rPr>
              <w:fldChar w:fldCharType="separate"/>
            </w:r>
            <w:r>
              <w:rPr>
                <w:noProof/>
                <w:webHidden/>
              </w:rPr>
              <w:t>322</w:t>
            </w:r>
            <w:r>
              <w:rPr>
                <w:noProof/>
                <w:webHidden/>
              </w:rPr>
              <w:fldChar w:fldCharType="end"/>
            </w:r>
          </w:hyperlink>
        </w:p>
        <w:p w14:paraId="740DEC39" w14:textId="28563679" w:rsidR="005E3D72" w:rsidRDefault="005E3D72">
          <w:pPr>
            <w:pStyle w:val="TOC3"/>
            <w:tabs>
              <w:tab w:val="left" w:pos="1540"/>
              <w:tab w:val="right" w:leader="dot" w:pos="7190"/>
            </w:tabs>
            <w:rPr>
              <w:noProof/>
            </w:rPr>
          </w:pPr>
          <w:hyperlink w:anchor="_Toc90983438" w:history="1">
            <w:r w:rsidRPr="00215339">
              <w:rPr>
                <w:rStyle w:val="Hyperlink"/>
                <w:noProof/>
              </w:rPr>
              <w:t>39.18.7</w:t>
            </w:r>
            <w:r>
              <w:rPr>
                <w:noProof/>
              </w:rPr>
              <w:tab/>
            </w:r>
            <w:r w:rsidRPr="00215339">
              <w:rPr>
                <w:rStyle w:val="Hyperlink"/>
                <w:noProof/>
              </w:rPr>
              <w:t>DateTime.Parse (string)</w:t>
            </w:r>
            <w:r>
              <w:rPr>
                <w:noProof/>
                <w:webHidden/>
              </w:rPr>
              <w:tab/>
            </w:r>
            <w:r>
              <w:rPr>
                <w:noProof/>
                <w:webHidden/>
              </w:rPr>
              <w:fldChar w:fldCharType="begin"/>
            </w:r>
            <w:r>
              <w:rPr>
                <w:noProof/>
                <w:webHidden/>
              </w:rPr>
              <w:instrText xml:space="preserve"> PAGEREF _Toc90983438 \h </w:instrText>
            </w:r>
            <w:r>
              <w:rPr>
                <w:noProof/>
                <w:webHidden/>
              </w:rPr>
            </w:r>
            <w:r>
              <w:rPr>
                <w:noProof/>
                <w:webHidden/>
              </w:rPr>
              <w:fldChar w:fldCharType="separate"/>
            </w:r>
            <w:r>
              <w:rPr>
                <w:noProof/>
                <w:webHidden/>
              </w:rPr>
              <w:t>322</w:t>
            </w:r>
            <w:r>
              <w:rPr>
                <w:noProof/>
                <w:webHidden/>
              </w:rPr>
              <w:fldChar w:fldCharType="end"/>
            </w:r>
          </w:hyperlink>
        </w:p>
        <w:p w14:paraId="552C47BC" w14:textId="35D72E15" w:rsidR="005E3D72" w:rsidRDefault="005E3D72">
          <w:pPr>
            <w:pStyle w:val="TOC3"/>
            <w:tabs>
              <w:tab w:val="left" w:pos="1540"/>
              <w:tab w:val="right" w:leader="dot" w:pos="7190"/>
            </w:tabs>
            <w:rPr>
              <w:noProof/>
            </w:rPr>
          </w:pPr>
          <w:hyperlink w:anchor="_Toc90983439" w:history="1">
            <w:r w:rsidRPr="00215339">
              <w:rPr>
                <w:rStyle w:val="Hyperlink"/>
                <w:noProof/>
              </w:rPr>
              <w:t>39.18.8</w:t>
            </w:r>
            <w:r>
              <w:rPr>
                <w:noProof/>
              </w:rPr>
              <w:tab/>
            </w:r>
            <w:r w:rsidRPr="00215339">
              <w:rPr>
                <w:rStyle w:val="Hyperlink"/>
                <w:noProof/>
              </w:rPr>
              <w:t>DateTime.Add (years, months, days, hours, minutes, seconds)</w:t>
            </w:r>
            <w:r>
              <w:rPr>
                <w:noProof/>
                <w:webHidden/>
              </w:rPr>
              <w:tab/>
            </w:r>
            <w:r>
              <w:rPr>
                <w:noProof/>
                <w:webHidden/>
              </w:rPr>
              <w:fldChar w:fldCharType="begin"/>
            </w:r>
            <w:r>
              <w:rPr>
                <w:noProof/>
                <w:webHidden/>
              </w:rPr>
              <w:instrText xml:space="preserve"> PAGEREF _Toc90983439 \h </w:instrText>
            </w:r>
            <w:r>
              <w:rPr>
                <w:noProof/>
                <w:webHidden/>
              </w:rPr>
            </w:r>
            <w:r>
              <w:rPr>
                <w:noProof/>
                <w:webHidden/>
              </w:rPr>
              <w:fldChar w:fldCharType="separate"/>
            </w:r>
            <w:r>
              <w:rPr>
                <w:noProof/>
                <w:webHidden/>
              </w:rPr>
              <w:t>322</w:t>
            </w:r>
            <w:r>
              <w:rPr>
                <w:noProof/>
                <w:webHidden/>
              </w:rPr>
              <w:fldChar w:fldCharType="end"/>
            </w:r>
          </w:hyperlink>
        </w:p>
        <w:p w14:paraId="1EC8C90C" w14:textId="6D6FE9CA" w:rsidR="005E3D72" w:rsidRDefault="005E3D72">
          <w:pPr>
            <w:pStyle w:val="TOC3"/>
            <w:tabs>
              <w:tab w:val="left" w:pos="1540"/>
              <w:tab w:val="right" w:leader="dot" w:pos="7190"/>
            </w:tabs>
            <w:rPr>
              <w:noProof/>
            </w:rPr>
          </w:pPr>
          <w:hyperlink w:anchor="_Toc90983440" w:history="1">
            <w:r w:rsidRPr="00215339">
              <w:rPr>
                <w:rStyle w:val="Hyperlink"/>
                <w:noProof/>
              </w:rPr>
              <w:t>39.18.9</w:t>
            </w:r>
            <w:r>
              <w:rPr>
                <w:noProof/>
              </w:rPr>
              <w:tab/>
            </w:r>
            <w:r w:rsidRPr="00215339">
              <w:rPr>
                <w:rStyle w:val="Hyperlink"/>
                <w:noProof/>
              </w:rPr>
              <w:t>DateTime.DayOfYear</w:t>
            </w:r>
            <w:r>
              <w:rPr>
                <w:noProof/>
                <w:webHidden/>
              </w:rPr>
              <w:tab/>
            </w:r>
            <w:r>
              <w:rPr>
                <w:noProof/>
                <w:webHidden/>
              </w:rPr>
              <w:fldChar w:fldCharType="begin"/>
            </w:r>
            <w:r>
              <w:rPr>
                <w:noProof/>
                <w:webHidden/>
              </w:rPr>
              <w:instrText xml:space="preserve"> PAGEREF _Toc90983440 \h </w:instrText>
            </w:r>
            <w:r>
              <w:rPr>
                <w:noProof/>
                <w:webHidden/>
              </w:rPr>
            </w:r>
            <w:r>
              <w:rPr>
                <w:noProof/>
                <w:webHidden/>
              </w:rPr>
              <w:fldChar w:fldCharType="separate"/>
            </w:r>
            <w:r>
              <w:rPr>
                <w:noProof/>
                <w:webHidden/>
              </w:rPr>
              <w:t>323</w:t>
            </w:r>
            <w:r>
              <w:rPr>
                <w:noProof/>
                <w:webHidden/>
              </w:rPr>
              <w:fldChar w:fldCharType="end"/>
            </w:r>
          </w:hyperlink>
        </w:p>
        <w:p w14:paraId="17D58B5B" w14:textId="5B8A2452" w:rsidR="005E3D72" w:rsidRDefault="005E3D72">
          <w:pPr>
            <w:pStyle w:val="TOC3"/>
            <w:tabs>
              <w:tab w:val="left" w:pos="1540"/>
              <w:tab w:val="right" w:leader="dot" w:pos="7190"/>
            </w:tabs>
            <w:rPr>
              <w:noProof/>
            </w:rPr>
          </w:pPr>
          <w:hyperlink w:anchor="_Toc90983441" w:history="1">
            <w:r w:rsidRPr="00215339">
              <w:rPr>
                <w:rStyle w:val="Hyperlink"/>
                <w:noProof/>
              </w:rPr>
              <w:t>39.18.10</w:t>
            </w:r>
            <w:r>
              <w:rPr>
                <w:noProof/>
              </w:rPr>
              <w:tab/>
            </w:r>
            <w:r w:rsidRPr="00215339">
              <w:rPr>
                <w:rStyle w:val="Hyperlink"/>
                <w:noProof/>
              </w:rPr>
              <w:t>DateTime.HourDecimal</w:t>
            </w:r>
            <w:r>
              <w:rPr>
                <w:noProof/>
                <w:webHidden/>
              </w:rPr>
              <w:tab/>
            </w:r>
            <w:r>
              <w:rPr>
                <w:noProof/>
                <w:webHidden/>
              </w:rPr>
              <w:fldChar w:fldCharType="begin"/>
            </w:r>
            <w:r>
              <w:rPr>
                <w:noProof/>
                <w:webHidden/>
              </w:rPr>
              <w:instrText xml:space="preserve"> PAGEREF _Toc90983441 \h </w:instrText>
            </w:r>
            <w:r>
              <w:rPr>
                <w:noProof/>
                <w:webHidden/>
              </w:rPr>
            </w:r>
            <w:r>
              <w:rPr>
                <w:noProof/>
                <w:webHidden/>
              </w:rPr>
              <w:fldChar w:fldCharType="separate"/>
            </w:r>
            <w:r>
              <w:rPr>
                <w:noProof/>
                <w:webHidden/>
              </w:rPr>
              <w:t>323</w:t>
            </w:r>
            <w:r>
              <w:rPr>
                <w:noProof/>
                <w:webHidden/>
              </w:rPr>
              <w:fldChar w:fldCharType="end"/>
            </w:r>
          </w:hyperlink>
        </w:p>
        <w:p w14:paraId="764FEC29" w14:textId="43C278E7" w:rsidR="005E3D72" w:rsidRDefault="005E3D72">
          <w:pPr>
            <w:pStyle w:val="TOC3"/>
            <w:tabs>
              <w:tab w:val="left" w:pos="1540"/>
              <w:tab w:val="right" w:leader="dot" w:pos="7190"/>
            </w:tabs>
            <w:rPr>
              <w:noProof/>
            </w:rPr>
          </w:pPr>
          <w:hyperlink w:anchor="_Toc90983442" w:history="1">
            <w:r w:rsidRPr="00215339">
              <w:rPr>
                <w:rStyle w:val="Hyperlink"/>
                <w:noProof/>
              </w:rPr>
              <w:t>39.18.11</w:t>
            </w:r>
            <w:r>
              <w:rPr>
                <w:noProof/>
              </w:rPr>
              <w:tab/>
            </w:r>
            <w:r w:rsidRPr="00215339">
              <w:rPr>
                <w:rStyle w:val="Hyperlink"/>
                <w:noProof/>
              </w:rPr>
              <w:t>DateTime.Set (years, months, days, hours, minutes, seconds)</w:t>
            </w:r>
            <w:r>
              <w:rPr>
                <w:noProof/>
                <w:webHidden/>
              </w:rPr>
              <w:tab/>
            </w:r>
            <w:r>
              <w:rPr>
                <w:noProof/>
                <w:webHidden/>
              </w:rPr>
              <w:fldChar w:fldCharType="begin"/>
            </w:r>
            <w:r>
              <w:rPr>
                <w:noProof/>
                <w:webHidden/>
              </w:rPr>
              <w:instrText xml:space="preserve"> PAGEREF _Toc90983442 \h </w:instrText>
            </w:r>
            <w:r>
              <w:rPr>
                <w:noProof/>
                <w:webHidden/>
              </w:rPr>
            </w:r>
            <w:r>
              <w:rPr>
                <w:noProof/>
                <w:webHidden/>
              </w:rPr>
              <w:fldChar w:fldCharType="separate"/>
            </w:r>
            <w:r>
              <w:rPr>
                <w:noProof/>
                <w:webHidden/>
              </w:rPr>
              <w:t>323</w:t>
            </w:r>
            <w:r>
              <w:rPr>
                <w:noProof/>
                <w:webHidden/>
              </w:rPr>
              <w:fldChar w:fldCharType="end"/>
            </w:r>
          </w:hyperlink>
        </w:p>
        <w:p w14:paraId="7323D362" w14:textId="47F26635" w:rsidR="005E3D72" w:rsidRDefault="005E3D72">
          <w:pPr>
            <w:pStyle w:val="TOC3"/>
            <w:tabs>
              <w:tab w:val="left" w:pos="1540"/>
              <w:tab w:val="right" w:leader="dot" w:pos="7190"/>
            </w:tabs>
            <w:rPr>
              <w:noProof/>
            </w:rPr>
          </w:pPr>
          <w:hyperlink w:anchor="_Toc90983443" w:history="1">
            <w:r w:rsidRPr="00215339">
              <w:rPr>
                <w:rStyle w:val="Hyperlink"/>
                <w:noProof/>
              </w:rPr>
              <w:t>39.18.12</w:t>
            </w:r>
            <w:r>
              <w:rPr>
                <w:noProof/>
              </w:rPr>
              <w:tab/>
            </w:r>
            <w:r w:rsidRPr="00215339">
              <w:rPr>
                <w:rStyle w:val="Hyperlink"/>
                <w:noProof/>
              </w:rPr>
              <w:t>Graphics.ClearGoTo</w:t>
            </w:r>
            <w:r>
              <w:rPr>
                <w:noProof/>
                <w:webHidden/>
              </w:rPr>
              <w:tab/>
            </w:r>
            <w:r>
              <w:rPr>
                <w:noProof/>
                <w:webHidden/>
              </w:rPr>
              <w:fldChar w:fldCharType="begin"/>
            </w:r>
            <w:r>
              <w:rPr>
                <w:noProof/>
                <w:webHidden/>
              </w:rPr>
              <w:instrText xml:space="preserve"> PAGEREF _Toc90983443 \h </w:instrText>
            </w:r>
            <w:r>
              <w:rPr>
                <w:noProof/>
                <w:webHidden/>
              </w:rPr>
            </w:r>
            <w:r>
              <w:rPr>
                <w:noProof/>
                <w:webHidden/>
              </w:rPr>
              <w:fldChar w:fldCharType="separate"/>
            </w:r>
            <w:r>
              <w:rPr>
                <w:noProof/>
                <w:webHidden/>
              </w:rPr>
              <w:t>323</w:t>
            </w:r>
            <w:r>
              <w:rPr>
                <w:noProof/>
                <w:webHidden/>
              </w:rPr>
              <w:fldChar w:fldCharType="end"/>
            </w:r>
          </w:hyperlink>
        </w:p>
        <w:p w14:paraId="4071456C" w14:textId="022E705E" w:rsidR="005E3D72" w:rsidRDefault="005E3D72">
          <w:pPr>
            <w:pStyle w:val="TOC3"/>
            <w:tabs>
              <w:tab w:val="left" w:pos="1540"/>
              <w:tab w:val="right" w:leader="dot" w:pos="7190"/>
            </w:tabs>
            <w:rPr>
              <w:noProof/>
            </w:rPr>
          </w:pPr>
          <w:hyperlink w:anchor="_Toc90983444" w:history="1">
            <w:r w:rsidRPr="00215339">
              <w:rPr>
                <w:rStyle w:val="Hyperlink"/>
                <w:noProof/>
              </w:rPr>
              <w:t>39.18.13</w:t>
            </w:r>
            <w:r>
              <w:rPr>
                <w:noProof/>
              </w:rPr>
              <w:tab/>
            </w:r>
            <w:r w:rsidRPr="00215339">
              <w:rPr>
                <w:rStyle w:val="Hyperlink"/>
                <w:noProof/>
              </w:rPr>
              <w:t>Graphics.YAxisMax and Graphics.YAxisMin</w:t>
            </w:r>
            <w:r>
              <w:rPr>
                <w:noProof/>
                <w:webHidden/>
              </w:rPr>
              <w:tab/>
            </w:r>
            <w:r>
              <w:rPr>
                <w:noProof/>
                <w:webHidden/>
              </w:rPr>
              <w:fldChar w:fldCharType="begin"/>
            </w:r>
            <w:r>
              <w:rPr>
                <w:noProof/>
                <w:webHidden/>
              </w:rPr>
              <w:instrText xml:space="preserve"> PAGEREF _Toc90983444 \h </w:instrText>
            </w:r>
            <w:r>
              <w:rPr>
                <w:noProof/>
                <w:webHidden/>
              </w:rPr>
            </w:r>
            <w:r>
              <w:rPr>
                <w:noProof/>
                <w:webHidden/>
              </w:rPr>
              <w:fldChar w:fldCharType="separate"/>
            </w:r>
            <w:r>
              <w:rPr>
                <w:noProof/>
                <w:webHidden/>
              </w:rPr>
              <w:t>323</w:t>
            </w:r>
            <w:r>
              <w:rPr>
                <w:noProof/>
                <w:webHidden/>
              </w:rPr>
              <w:fldChar w:fldCharType="end"/>
            </w:r>
          </w:hyperlink>
        </w:p>
        <w:p w14:paraId="54810C96" w14:textId="3F5767F6" w:rsidR="005E3D72" w:rsidRDefault="005E3D72">
          <w:pPr>
            <w:pStyle w:val="TOC2"/>
            <w:tabs>
              <w:tab w:val="left" w:pos="1100"/>
              <w:tab w:val="right" w:leader="dot" w:pos="7190"/>
            </w:tabs>
            <w:rPr>
              <w:noProof/>
              <w:sz w:val="22"/>
            </w:rPr>
          </w:pPr>
          <w:hyperlink w:anchor="_Toc90983445" w:history="1">
            <w:r w:rsidRPr="00215339">
              <w:rPr>
                <w:rStyle w:val="Hyperlink"/>
                <w:noProof/>
              </w:rPr>
              <w:t>39.19</w:t>
            </w:r>
            <w:r>
              <w:rPr>
                <w:noProof/>
                <w:sz w:val="22"/>
              </w:rPr>
              <w:tab/>
            </w:r>
            <w:r w:rsidRPr="00215339">
              <w:rPr>
                <w:rStyle w:val="Hyperlink"/>
                <w:noProof/>
              </w:rPr>
              <w:t>Release Notes (3.19, May 2021)</w:t>
            </w:r>
            <w:r>
              <w:rPr>
                <w:noProof/>
                <w:webHidden/>
              </w:rPr>
              <w:tab/>
            </w:r>
            <w:r>
              <w:rPr>
                <w:noProof/>
                <w:webHidden/>
              </w:rPr>
              <w:fldChar w:fldCharType="begin"/>
            </w:r>
            <w:r>
              <w:rPr>
                <w:noProof/>
                <w:webHidden/>
              </w:rPr>
              <w:instrText xml:space="preserve"> PAGEREF _Toc90983445 \h </w:instrText>
            </w:r>
            <w:r>
              <w:rPr>
                <w:noProof/>
                <w:webHidden/>
              </w:rPr>
            </w:r>
            <w:r>
              <w:rPr>
                <w:noProof/>
                <w:webHidden/>
              </w:rPr>
              <w:fldChar w:fldCharType="separate"/>
            </w:r>
            <w:r>
              <w:rPr>
                <w:noProof/>
                <w:webHidden/>
              </w:rPr>
              <w:t>323</w:t>
            </w:r>
            <w:r>
              <w:rPr>
                <w:noProof/>
                <w:webHidden/>
              </w:rPr>
              <w:fldChar w:fldCharType="end"/>
            </w:r>
          </w:hyperlink>
        </w:p>
        <w:p w14:paraId="75CCB3DA" w14:textId="42669FB2" w:rsidR="005E3D72" w:rsidRDefault="005E3D72">
          <w:pPr>
            <w:pStyle w:val="TOC3"/>
            <w:tabs>
              <w:tab w:val="left" w:pos="1540"/>
              <w:tab w:val="right" w:leader="dot" w:pos="7190"/>
            </w:tabs>
            <w:rPr>
              <w:noProof/>
            </w:rPr>
          </w:pPr>
          <w:hyperlink w:anchor="_Toc90983446" w:history="1">
            <w:r w:rsidRPr="00215339">
              <w:rPr>
                <w:rStyle w:val="Hyperlink"/>
                <w:noProof/>
              </w:rPr>
              <w:t>39.19.1</w:t>
            </w:r>
            <w:r>
              <w:rPr>
                <w:noProof/>
              </w:rPr>
              <w:tab/>
            </w:r>
            <w:r w:rsidRPr="00215339">
              <w:rPr>
                <w:rStyle w:val="Hyperlink"/>
                <w:noProof/>
              </w:rPr>
              <w:t>Screen.GX and Screen.GY</w:t>
            </w:r>
            <w:r>
              <w:rPr>
                <w:noProof/>
                <w:webHidden/>
              </w:rPr>
              <w:tab/>
            </w:r>
            <w:r>
              <w:rPr>
                <w:noProof/>
                <w:webHidden/>
              </w:rPr>
              <w:fldChar w:fldCharType="begin"/>
            </w:r>
            <w:r>
              <w:rPr>
                <w:noProof/>
                <w:webHidden/>
              </w:rPr>
              <w:instrText xml:space="preserve"> PAGEREF _Toc90983446 \h </w:instrText>
            </w:r>
            <w:r>
              <w:rPr>
                <w:noProof/>
                <w:webHidden/>
              </w:rPr>
            </w:r>
            <w:r>
              <w:rPr>
                <w:noProof/>
                <w:webHidden/>
              </w:rPr>
              <w:fldChar w:fldCharType="separate"/>
            </w:r>
            <w:r>
              <w:rPr>
                <w:noProof/>
                <w:webHidden/>
              </w:rPr>
              <w:t>323</w:t>
            </w:r>
            <w:r>
              <w:rPr>
                <w:noProof/>
                <w:webHidden/>
              </w:rPr>
              <w:fldChar w:fldCharType="end"/>
            </w:r>
          </w:hyperlink>
        </w:p>
        <w:p w14:paraId="491C9879" w14:textId="5C0E400C" w:rsidR="005E3D72" w:rsidRDefault="005E3D72">
          <w:pPr>
            <w:pStyle w:val="TOC3"/>
            <w:tabs>
              <w:tab w:val="left" w:pos="1540"/>
              <w:tab w:val="right" w:leader="dot" w:pos="7190"/>
            </w:tabs>
            <w:rPr>
              <w:noProof/>
            </w:rPr>
          </w:pPr>
          <w:hyperlink w:anchor="_Toc90983447" w:history="1">
            <w:r w:rsidRPr="00215339">
              <w:rPr>
                <w:rStyle w:val="Hyperlink"/>
                <w:noProof/>
              </w:rPr>
              <w:t>39.19.2</w:t>
            </w:r>
            <w:r>
              <w:rPr>
                <w:noProof/>
              </w:rPr>
              <w:tab/>
            </w:r>
            <w:r w:rsidRPr="00215339">
              <w:rPr>
                <w:rStyle w:val="Hyperlink"/>
                <w:noProof/>
              </w:rPr>
              <w:t>Skoobot is now supported!</w:t>
            </w:r>
            <w:r>
              <w:rPr>
                <w:noProof/>
                <w:webHidden/>
              </w:rPr>
              <w:tab/>
            </w:r>
            <w:r>
              <w:rPr>
                <w:noProof/>
                <w:webHidden/>
              </w:rPr>
              <w:fldChar w:fldCharType="begin"/>
            </w:r>
            <w:r>
              <w:rPr>
                <w:noProof/>
                <w:webHidden/>
              </w:rPr>
              <w:instrText xml:space="preserve"> PAGEREF _Toc90983447 \h </w:instrText>
            </w:r>
            <w:r>
              <w:rPr>
                <w:noProof/>
                <w:webHidden/>
              </w:rPr>
            </w:r>
            <w:r>
              <w:rPr>
                <w:noProof/>
                <w:webHidden/>
              </w:rPr>
              <w:fldChar w:fldCharType="separate"/>
            </w:r>
            <w:r>
              <w:rPr>
                <w:noProof/>
                <w:webHidden/>
              </w:rPr>
              <w:t>325</w:t>
            </w:r>
            <w:r>
              <w:rPr>
                <w:noProof/>
                <w:webHidden/>
              </w:rPr>
              <w:fldChar w:fldCharType="end"/>
            </w:r>
          </w:hyperlink>
        </w:p>
        <w:p w14:paraId="6912318C" w14:textId="3787B8EC" w:rsidR="005E3D72" w:rsidRDefault="005E3D72">
          <w:pPr>
            <w:pStyle w:val="TOC2"/>
            <w:tabs>
              <w:tab w:val="left" w:pos="1100"/>
              <w:tab w:val="right" w:leader="dot" w:pos="7190"/>
            </w:tabs>
            <w:rPr>
              <w:noProof/>
              <w:sz w:val="22"/>
            </w:rPr>
          </w:pPr>
          <w:hyperlink w:anchor="_Toc90983448" w:history="1">
            <w:r w:rsidRPr="00215339">
              <w:rPr>
                <w:rStyle w:val="Hyperlink"/>
                <w:noProof/>
              </w:rPr>
              <w:t>39.20</w:t>
            </w:r>
            <w:r>
              <w:rPr>
                <w:noProof/>
                <w:sz w:val="22"/>
              </w:rPr>
              <w:tab/>
            </w:r>
            <w:r w:rsidRPr="00215339">
              <w:rPr>
                <w:rStyle w:val="Hyperlink"/>
                <w:noProof/>
              </w:rPr>
              <w:t>Release Notes (3.20, December 2021)</w:t>
            </w:r>
            <w:r>
              <w:rPr>
                <w:noProof/>
                <w:webHidden/>
              </w:rPr>
              <w:tab/>
            </w:r>
            <w:r>
              <w:rPr>
                <w:noProof/>
                <w:webHidden/>
              </w:rPr>
              <w:fldChar w:fldCharType="begin"/>
            </w:r>
            <w:r>
              <w:rPr>
                <w:noProof/>
                <w:webHidden/>
              </w:rPr>
              <w:instrText xml:space="preserve"> PAGEREF _Toc90983448 \h </w:instrText>
            </w:r>
            <w:r>
              <w:rPr>
                <w:noProof/>
                <w:webHidden/>
              </w:rPr>
            </w:r>
            <w:r>
              <w:rPr>
                <w:noProof/>
                <w:webHidden/>
              </w:rPr>
              <w:fldChar w:fldCharType="separate"/>
            </w:r>
            <w:r>
              <w:rPr>
                <w:noProof/>
                <w:webHidden/>
              </w:rPr>
              <w:t>327</w:t>
            </w:r>
            <w:r>
              <w:rPr>
                <w:noProof/>
                <w:webHidden/>
              </w:rPr>
              <w:fldChar w:fldCharType="end"/>
            </w:r>
          </w:hyperlink>
        </w:p>
        <w:p w14:paraId="7A03AEA8" w14:textId="2A26232E" w:rsidR="005E3D72" w:rsidRDefault="005E3D72">
          <w:pPr>
            <w:pStyle w:val="TOC3"/>
            <w:tabs>
              <w:tab w:val="left" w:pos="1540"/>
              <w:tab w:val="right" w:leader="dot" w:pos="7190"/>
            </w:tabs>
            <w:rPr>
              <w:noProof/>
            </w:rPr>
          </w:pPr>
          <w:hyperlink w:anchor="_Toc90983449" w:history="1">
            <w:r w:rsidRPr="00215339">
              <w:rPr>
                <w:rStyle w:val="Hyperlink"/>
                <w:noProof/>
              </w:rPr>
              <w:t>39.20.1</w:t>
            </w:r>
            <w:r>
              <w:rPr>
                <w:noProof/>
              </w:rPr>
              <w:tab/>
            </w:r>
            <w:r w:rsidRPr="00215339">
              <w:rPr>
                <w:rStyle w:val="Hyperlink"/>
                <w:noProof/>
              </w:rPr>
              <w:t>Unicode tables are updated to the latest standard</w:t>
            </w:r>
            <w:r>
              <w:rPr>
                <w:noProof/>
                <w:webHidden/>
              </w:rPr>
              <w:tab/>
            </w:r>
            <w:r>
              <w:rPr>
                <w:noProof/>
                <w:webHidden/>
              </w:rPr>
              <w:fldChar w:fldCharType="begin"/>
            </w:r>
            <w:r>
              <w:rPr>
                <w:noProof/>
                <w:webHidden/>
              </w:rPr>
              <w:instrText xml:space="preserve"> PAGEREF _Toc90983449 \h </w:instrText>
            </w:r>
            <w:r>
              <w:rPr>
                <w:noProof/>
                <w:webHidden/>
              </w:rPr>
            </w:r>
            <w:r>
              <w:rPr>
                <w:noProof/>
                <w:webHidden/>
              </w:rPr>
              <w:fldChar w:fldCharType="separate"/>
            </w:r>
            <w:r>
              <w:rPr>
                <w:noProof/>
                <w:webHidden/>
              </w:rPr>
              <w:t>327</w:t>
            </w:r>
            <w:r>
              <w:rPr>
                <w:noProof/>
                <w:webHidden/>
              </w:rPr>
              <w:fldChar w:fldCharType="end"/>
            </w:r>
          </w:hyperlink>
        </w:p>
        <w:p w14:paraId="7A506B53" w14:textId="46BD93A3" w:rsidR="005E3D72" w:rsidRDefault="005E3D72">
          <w:pPr>
            <w:pStyle w:val="TOC3"/>
            <w:tabs>
              <w:tab w:val="left" w:pos="1540"/>
              <w:tab w:val="right" w:leader="dot" w:pos="7190"/>
            </w:tabs>
            <w:rPr>
              <w:noProof/>
            </w:rPr>
          </w:pPr>
          <w:hyperlink w:anchor="_Toc90983450" w:history="1">
            <w:r w:rsidRPr="00215339">
              <w:rPr>
                <w:rStyle w:val="Hyperlink"/>
                <w:noProof/>
              </w:rPr>
              <w:t>39.20.2</w:t>
            </w:r>
            <w:r>
              <w:rPr>
                <w:noProof/>
              </w:rPr>
              <w:tab/>
            </w:r>
            <w:r w:rsidRPr="00215339">
              <w:rPr>
                <w:rStyle w:val="Hyperlink"/>
                <w:noProof/>
              </w:rPr>
              <w:t>INKEY$ is initialized correctly</w:t>
            </w:r>
            <w:r>
              <w:rPr>
                <w:noProof/>
                <w:webHidden/>
              </w:rPr>
              <w:tab/>
            </w:r>
            <w:r>
              <w:rPr>
                <w:noProof/>
                <w:webHidden/>
              </w:rPr>
              <w:fldChar w:fldCharType="begin"/>
            </w:r>
            <w:r>
              <w:rPr>
                <w:noProof/>
                <w:webHidden/>
              </w:rPr>
              <w:instrText xml:space="preserve"> PAGEREF _Toc90983450 \h </w:instrText>
            </w:r>
            <w:r>
              <w:rPr>
                <w:noProof/>
                <w:webHidden/>
              </w:rPr>
            </w:r>
            <w:r>
              <w:rPr>
                <w:noProof/>
                <w:webHidden/>
              </w:rPr>
              <w:fldChar w:fldCharType="separate"/>
            </w:r>
            <w:r>
              <w:rPr>
                <w:noProof/>
                <w:webHidden/>
              </w:rPr>
              <w:t>327</w:t>
            </w:r>
            <w:r>
              <w:rPr>
                <w:noProof/>
                <w:webHidden/>
              </w:rPr>
              <w:fldChar w:fldCharType="end"/>
            </w:r>
          </w:hyperlink>
        </w:p>
        <w:p w14:paraId="7A323893" w14:textId="001DFEE8" w:rsidR="005E3D72" w:rsidRDefault="005E3D72">
          <w:pPr>
            <w:pStyle w:val="TOC3"/>
            <w:tabs>
              <w:tab w:val="left" w:pos="1540"/>
              <w:tab w:val="right" w:leader="dot" w:pos="7190"/>
            </w:tabs>
            <w:rPr>
              <w:noProof/>
            </w:rPr>
          </w:pPr>
          <w:hyperlink w:anchor="_Toc90983451" w:history="1">
            <w:r w:rsidRPr="00215339">
              <w:rPr>
                <w:rStyle w:val="Hyperlink"/>
                <w:noProof/>
              </w:rPr>
              <w:t>39.20.3</w:t>
            </w:r>
            <w:r>
              <w:rPr>
                <w:noProof/>
              </w:rPr>
              <w:tab/>
            </w:r>
            <w:r w:rsidRPr="00215339">
              <w:rPr>
                <w:rStyle w:val="Hyperlink"/>
                <w:noProof/>
              </w:rPr>
              <w:t>STOP SILENT command</w:t>
            </w:r>
            <w:r>
              <w:rPr>
                <w:noProof/>
                <w:webHidden/>
              </w:rPr>
              <w:tab/>
            </w:r>
            <w:r>
              <w:rPr>
                <w:noProof/>
                <w:webHidden/>
              </w:rPr>
              <w:fldChar w:fldCharType="begin"/>
            </w:r>
            <w:r>
              <w:rPr>
                <w:noProof/>
                <w:webHidden/>
              </w:rPr>
              <w:instrText xml:space="preserve"> PAGEREF _Toc90983451 \h </w:instrText>
            </w:r>
            <w:r>
              <w:rPr>
                <w:noProof/>
                <w:webHidden/>
              </w:rPr>
            </w:r>
            <w:r>
              <w:rPr>
                <w:noProof/>
                <w:webHidden/>
              </w:rPr>
              <w:fldChar w:fldCharType="separate"/>
            </w:r>
            <w:r>
              <w:rPr>
                <w:noProof/>
                <w:webHidden/>
              </w:rPr>
              <w:t>327</w:t>
            </w:r>
            <w:r>
              <w:rPr>
                <w:noProof/>
                <w:webHidden/>
              </w:rPr>
              <w:fldChar w:fldCharType="end"/>
            </w:r>
          </w:hyperlink>
        </w:p>
        <w:p w14:paraId="73B14F1E" w14:textId="545BA6F7" w:rsidR="005E3D72" w:rsidRDefault="005E3D72">
          <w:pPr>
            <w:pStyle w:val="TOC3"/>
            <w:tabs>
              <w:tab w:val="left" w:pos="1540"/>
              <w:tab w:val="right" w:leader="dot" w:pos="7190"/>
            </w:tabs>
            <w:rPr>
              <w:noProof/>
            </w:rPr>
          </w:pPr>
          <w:hyperlink w:anchor="_Toc90983452" w:history="1">
            <w:r w:rsidRPr="00215339">
              <w:rPr>
                <w:rStyle w:val="Hyperlink"/>
                <w:noProof/>
              </w:rPr>
              <w:t>39.20.4</w:t>
            </w:r>
            <w:r>
              <w:rPr>
                <w:noProof/>
              </w:rPr>
              <w:tab/>
            </w:r>
            <w:r w:rsidRPr="00215339">
              <w:rPr>
                <w:rStyle w:val="Hyperlink"/>
                <w:noProof/>
              </w:rPr>
              <w:t>Gopher.Start(..., port)</w:t>
            </w:r>
            <w:r>
              <w:rPr>
                <w:noProof/>
                <w:webHidden/>
              </w:rPr>
              <w:tab/>
            </w:r>
            <w:r>
              <w:rPr>
                <w:noProof/>
                <w:webHidden/>
              </w:rPr>
              <w:fldChar w:fldCharType="begin"/>
            </w:r>
            <w:r>
              <w:rPr>
                <w:noProof/>
                <w:webHidden/>
              </w:rPr>
              <w:instrText xml:space="preserve"> PAGEREF _Toc90983452 \h </w:instrText>
            </w:r>
            <w:r>
              <w:rPr>
                <w:noProof/>
                <w:webHidden/>
              </w:rPr>
            </w:r>
            <w:r>
              <w:rPr>
                <w:noProof/>
                <w:webHidden/>
              </w:rPr>
              <w:fldChar w:fldCharType="separate"/>
            </w:r>
            <w:r>
              <w:rPr>
                <w:noProof/>
                <w:webHidden/>
              </w:rPr>
              <w:t>327</w:t>
            </w:r>
            <w:r>
              <w:rPr>
                <w:noProof/>
                <w:webHidden/>
              </w:rPr>
              <w:fldChar w:fldCharType="end"/>
            </w:r>
          </w:hyperlink>
        </w:p>
        <w:p w14:paraId="74352B81" w14:textId="76867EA2" w:rsidR="005E3D72" w:rsidRDefault="005E3D72">
          <w:pPr>
            <w:pStyle w:val="TOC3"/>
            <w:tabs>
              <w:tab w:val="left" w:pos="1540"/>
              <w:tab w:val="right" w:leader="dot" w:pos="7190"/>
            </w:tabs>
            <w:rPr>
              <w:noProof/>
            </w:rPr>
          </w:pPr>
          <w:hyperlink w:anchor="_Toc90983453" w:history="1">
            <w:r w:rsidRPr="00215339">
              <w:rPr>
                <w:rStyle w:val="Hyperlink"/>
                <w:noProof/>
              </w:rPr>
              <w:t>39.20.5</w:t>
            </w:r>
            <w:r>
              <w:rPr>
                <w:noProof/>
              </w:rPr>
              <w:tab/>
            </w:r>
            <w:r w:rsidRPr="00215339">
              <w:rPr>
                <w:rStyle w:val="Hyperlink"/>
                <w:noProof/>
              </w:rPr>
              <w:t>Skoobot updates!</w:t>
            </w:r>
            <w:r>
              <w:rPr>
                <w:noProof/>
                <w:webHidden/>
              </w:rPr>
              <w:tab/>
            </w:r>
            <w:r>
              <w:rPr>
                <w:noProof/>
                <w:webHidden/>
              </w:rPr>
              <w:fldChar w:fldCharType="begin"/>
            </w:r>
            <w:r>
              <w:rPr>
                <w:noProof/>
                <w:webHidden/>
              </w:rPr>
              <w:instrText xml:space="preserve"> PAGEREF _Toc90983453 \h </w:instrText>
            </w:r>
            <w:r>
              <w:rPr>
                <w:noProof/>
                <w:webHidden/>
              </w:rPr>
            </w:r>
            <w:r>
              <w:rPr>
                <w:noProof/>
                <w:webHidden/>
              </w:rPr>
              <w:fldChar w:fldCharType="separate"/>
            </w:r>
            <w:r>
              <w:rPr>
                <w:noProof/>
                <w:webHidden/>
              </w:rPr>
              <w:t>327</w:t>
            </w:r>
            <w:r>
              <w:rPr>
                <w:noProof/>
                <w:webHidden/>
              </w:rPr>
              <w:fldChar w:fldCharType="end"/>
            </w:r>
          </w:hyperlink>
        </w:p>
        <w:p w14:paraId="36D2EC93" w14:textId="29AD358C" w:rsidR="005E3D72" w:rsidRDefault="005E3D72">
          <w:pPr>
            <w:pStyle w:val="TOC1"/>
            <w:tabs>
              <w:tab w:val="left" w:pos="660"/>
              <w:tab w:val="right" w:leader="dot" w:pos="7190"/>
            </w:tabs>
            <w:rPr>
              <w:noProof/>
            </w:rPr>
          </w:pPr>
          <w:hyperlink w:anchor="_Toc90983454" w:history="1">
            <w:r w:rsidRPr="00215339">
              <w:rPr>
                <w:rStyle w:val="Hyperlink"/>
                <w:noProof/>
              </w:rPr>
              <w:t>40</w:t>
            </w:r>
            <w:r>
              <w:rPr>
                <w:noProof/>
              </w:rPr>
              <w:tab/>
            </w:r>
            <w:r w:rsidRPr="00215339">
              <w:rPr>
                <w:rStyle w:val="Hyperlink"/>
                <w:noProof/>
              </w:rPr>
              <w:t>Appendix: Sample programs</w:t>
            </w:r>
            <w:r>
              <w:rPr>
                <w:noProof/>
                <w:webHidden/>
              </w:rPr>
              <w:tab/>
            </w:r>
            <w:r>
              <w:rPr>
                <w:noProof/>
                <w:webHidden/>
              </w:rPr>
              <w:fldChar w:fldCharType="begin"/>
            </w:r>
            <w:r>
              <w:rPr>
                <w:noProof/>
                <w:webHidden/>
              </w:rPr>
              <w:instrText xml:space="preserve"> PAGEREF _Toc90983454 \h </w:instrText>
            </w:r>
            <w:r>
              <w:rPr>
                <w:noProof/>
                <w:webHidden/>
              </w:rPr>
            </w:r>
            <w:r>
              <w:rPr>
                <w:noProof/>
                <w:webHidden/>
              </w:rPr>
              <w:fldChar w:fldCharType="separate"/>
            </w:r>
            <w:r>
              <w:rPr>
                <w:noProof/>
                <w:webHidden/>
              </w:rPr>
              <w:t>331</w:t>
            </w:r>
            <w:r>
              <w:rPr>
                <w:noProof/>
                <w:webHidden/>
              </w:rPr>
              <w:fldChar w:fldCharType="end"/>
            </w:r>
          </w:hyperlink>
        </w:p>
        <w:p w14:paraId="54CA8EDB" w14:textId="54F6D0EC" w:rsidR="005E3D72" w:rsidRDefault="005E3D72">
          <w:pPr>
            <w:pStyle w:val="TOC2"/>
            <w:tabs>
              <w:tab w:val="left" w:pos="880"/>
              <w:tab w:val="right" w:leader="dot" w:pos="7190"/>
            </w:tabs>
            <w:rPr>
              <w:noProof/>
              <w:sz w:val="22"/>
            </w:rPr>
          </w:pPr>
          <w:hyperlink w:anchor="_Toc90983455" w:history="1">
            <w:r w:rsidRPr="00215339">
              <w:rPr>
                <w:rStyle w:val="Hyperlink"/>
                <w:noProof/>
              </w:rPr>
              <w:t>40.1</w:t>
            </w:r>
            <w:r>
              <w:rPr>
                <w:noProof/>
                <w:sz w:val="22"/>
              </w:rPr>
              <w:tab/>
            </w:r>
            <w:r w:rsidRPr="00215339">
              <w:rPr>
                <w:rStyle w:val="Hyperlink"/>
                <w:noProof/>
              </w:rPr>
              <w:t>BT: An Overview of Bluetooth</w:t>
            </w:r>
            <w:r>
              <w:rPr>
                <w:noProof/>
                <w:webHidden/>
              </w:rPr>
              <w:tab/>
            </w:r>
            <w:r>
              <w:rPr>
                <w:noProof/>
                <w:webHidden/>
              </w:rPr>
              <w:fldChar w:fldCharType="begin"/>
            </w:r>
            <w:r>
              <w:rPr>
                <w:noProof/>
                <w:webHidden/>
              </w:rPr>
              <w:instrText xml:space="preserve"> PAGEREF _Toc90983455 \h </w:instrText>
            </w:r>
            <w:r>
              <w:rPr>
                <w:noProof/>
                <w:webHidden/>
              </w:rPr>
            </w:r>
            <w:r>
              <w:rPr>
                <w:noProof/>
                <w:webHidden/>
              </w:rPr>
              <w:fldChar w:fldCharType="separate"/>
            </w:r>
            <w:r>
              <w:rPr>
                <w:noProof/>
                <w:webHidden/>
              </w:rPr>
              <w:t>331</w:t>
            </w:r>
            <w:r>
              <w:rPr>
                <w:noProof/>
                <w:webHidden/>
              </w:rPr>
              <w:fldChar w:fldCharType="end"/>
            </w:r>
          </w:hyperlink>
        </w:p>
        <w:p w14:paraId="79D73E06" w14:textId="4EA4D85E" w:rsidR="005E3D72" w:rsidRDefault="005E3D72">
          <w:pPr>
            <w:pStyle w:val="TOC3"/>
            <w:tabs>
              <w:tab w:val="left" w:pos="1320"/>
              <w:tab w:val="right" w:leader="dot" w:pos="7190"/>
            </w:tabs>
            <w:rPr>
              <w:noProof/>
            </w:rPr>
          </w:pPr>
          <w:hyperlink w:anchor="_Toc90983456" w:history="1">
            <w:r w:rsidRPr="00215339">
              <w:rPr>
                <w:rStyle w:val="Hyperlink"/>
                <w:noProof/>
              </w:rPr>
              <w:t>40.1.1</w:t>
            </w:r>
            <w:r>
              <w:rPr>
                <w:noProof/>
              </w:rPr>
              <w:tab/>
            </w:r>
            <w:r w:rsidRPr="00215339">
              <w:rPr>
                <w:rStyle w:val="Hyperlink"/>
                <w:noProof/>
              </w:rPr>
              <w:t>List Bluetooth devices</w:t>
            </w:r>
            <w:r>
              <w:rPr>
                <w:noProof/>
                <w:webHidden/>
              </w:rPr>
              <w:tab/>
            </w:r>
            <w:r>
              <w:rPr>
                <w:noProof/>
                <w:webHidden/>
              </w:rPr>
              <w:fldChar w:fldCharType="begin"/>
            </w:r>
            <w:r>
              <w:rPr>
                <w:noProof/>
                <w:webHidden/>
              </w:rPr>
              <w:instrText xml:space="preserve"> PAGEREF _Toc90983456 \h </w:instrText>
            </w:r>
            <w:r>
              <w:rPr>
                <w:noProof/>
                <w:webHidden/>
              </w:rPr>
            </w:r>
            <w:r>
              <w:rPr>
                <w:noProof/>
                <w:webHidden/>
              </w:rPr>
              <w:fldChar w:fldCharType="separate"/>
            </w:r>
            <w:r>
              <w:rPr>
                <w:noProof/>
                <w:webHidden/>
              </w:rPr>
              <w:t>331</w:t>
            </w:r>
            <w:r>
              <w:rPr>
                <w:noProof/>
                <w:webHidden/>
              </w:rPr>
              <w:fldChar w:fldCharType="end"/>
            </w:r>
          </w:hyperlink>
        </w:p>
        <w:p w14:paraId="51735D8C" w14:textId="6D8A851C" w:rsidR="005E3D72" w:rsidRDefault="005E3D72">
          <w:pPr>
            <w:pStyle w:val="TOC3"/>
            <w:tabs>
              <w:tab w:val="left" w:pos="1320"/>
              <w:tab w:val="right" w:leader="dot" w:pos="7190"/>
            </w:tabs>
            <w:rPr>
              <w:noProof/>
            </w:rPr>
          </w:pPr>
          <w:hyperlink w:anchor="_Toc90983457" w:history="1">
            <w:r w:rsidRPr="00215339">
              <w:rPr>
                <w:rStyle w:val="Hyperlink"/>
                <w:rFonts w:ascii="Times New Roman" w:hAnsi="Times New Roman" w:cs="Times New Roman"/>
                <w:noProof/>
              </w:rPr>
              <w:t>40.1.2</w:t>
            </w:r>
            <w:r>
              <w:rPr>
                <w:noProof/>
              </w:rPr>
              <w:tab/>
            </w:r>
            <w:r w:rsidRPr="00215339">
              <w:rPr>
                <w:rStyle w:val="Hyperlink"/>
                <w:noProof/>
              </w:rPr>
              <w:t>Pick a Bluetooth device</w:t>
            </w:r>
            <w:r>
              <w:rPr>
                <w:noProof/>
                <w:webHidden/>
              </w:rPr>
              <w:tab/>
            </w:r>
            <w:r>
              <w:rPr>
                <w:noProof/>
                <w:webHidden/>
              </w:rPr>
              <w:fldChar w:fldCharType="begin"/>
            </w:r>
            <w:r>
              <w:rPr>
                <w:noProof/>
                <w:webHidden/>
              </w:rPr>
              <w:instrText xml:space="preserve"> PAGEREF _Toc90983457 \h </w:instrText>
            </w:r>
            <w:r>
              <w:rPr>
                <w:noProof/>
                <w:webHidden/>
              </w:rPr>
            </w:r>
            <w:r>
              <w:rPr>
                <w:noProof/>
                <w:webHidden/>
              </w:rPr>
              <w:fldChar w:fldCharType="separate"/>
            </w:r>
            <w:r>
              <w:rPr>
                <w:noProof/>
                <w:webHidden/>
              </w:rPr>
              <w:t>332</w:t>
            </w:r>
            <w:r>
              <w:rPr>
                <w:noProof/>
                <w:webHidden/>
              </w:rPr>
              <w:fldChar w:fldCharType="end"/>
            </w:r>
          </w:hyperlink>
        </w:p>
        <w:p w14:paraId="51D896F4" w14:textId="0639B81C" w:rsidR="005E3D72" w:rsidRDefault="005E3D72">
          <w:pPr>
            <w:pStyle w:val="TOC3"/>
            <w:tabs>
              <w:tab w:val="left" w:pos="1320"/>
              <w:tab w:val="right" w:leader="dot" w:pos="7190"/>
            </w:tabs>
            <w:rPr>
              <w:noProof/>
            </w:rPr>
          </w:pPr>
          <w:hyperlink w:anchor="_Toc90983458" w:history="1">
            <w:r w:rsidRPr="00215339">
              <w:rPr>
                <w:rStyle w:val="Hyperlink"/>
                <w:rFonts w:ascii="Times New Roman" w:hAnsi="Times New Roman" w:cs="Times New Roman"/>
                <w:noProof/>
              </w:rPr>
              <w:t>40.1.3</w:t>
            </w:r>
            <w:r>
              <w:rPr>
                <w:noProof/>
              </w:rPr>
              <w:tab/>
            </w:r>
            <w:r w:rsidRPr="00215339">
              <w:rPr>
                <w:rStyle w:val="Hyperlink"/>
                <w:noProof/>
              </w:rPr>
              <w:t>Power</w:t>
            </w:r>
            <w:r>
              <w:rPr>
                <w:noProof/>
                <w:webHidden/>
              </w:rPr>
              <w:tab/>
            </w:r>
            <w:r>
              <w:rPr>
                <w:noProof/>
                <w:webHidden/>
              </w:rPr>
              <w:fldChar w:fldCharType="begin"/>
            </w:r>
            <w:r>
              <w:rPr>
                <w:noProof/>
                <w:webHidden/>
              </w:rPr>
              <w:instrText xml:space="preserve"> PAGEREF _Toc90983458 \h </w:instrText>
            </w:r>
            <w:r>
              <w:rPr>
                <w:noProof/>
                <w:webHidden/>
              </w:rPr>
            </w:r>
            <w:r>
              <w:rPr>
                <w:noProof/>
                <w:webHidden/>
              </w:rPr>
              <w:fldChar w:fldCharType="separate"/>
            </w:r>
            <w:r>
              <w:rPr>
                <w:noProof/>
                <w:webHidden/>
              </w:rPr>
              <w:t>332</w:t>
            </w:r>
            <w:r>
              <w:rPr>
                <w:noProof/>
                <w:webHidden/>
              </w:rPr>
              <w:fldChar w:fldCharType="end"/>
            </w:r>
          </w:hyperlink>
        </w:p>
        <w:p w14:paraId="7D23F956" w14:textId="3AA3F1F3" w:rsidR="005E3D72" w:rsidRDefault="005E3D72">
          <w:pPr>
            <w:pStyle w:val="TOC2"/>
            <w:tabs>
              <w:tab w:val="left" w:pos="880"/>
              <w:tab w:val="right" w:leader="dot" w:pos="7190"/>
            </w:tabs>
            <w:rPr>
              <w:noProof/>
              <w:sz w:val="22"/>
            </w:rPr>
          </w:pPr>
          <w:hyperlink w:anchor="_Toc90983459" w:history="1">
            <w:r w:rsidRPr="00215339">
              <w:rPr>
                <w:rStyle w:val="Hyperlink"/>
                <w:noProof/>
              </w:rPr>
              <w:t>40.2</w:t>
            </w:r>
            <w:r>
              <w:rPr>
                <w:noProof/>
                <w:sz w:val="22"/>
              </w:rPr>
              <w:tab/>
            </w:r>
            <w:r w:rsidRPr="00215339">
              <w:rPr>
                <w:rStyle w:val="Hyperlink"/>
                <w:noProof/>
              </w:rPr>
              <w:t>BT: BBC Microbit</w:t>
            </w:r>
            <w:r>
              <w:rPr>
                <w:noProof/>
                <w:webHidden/>
              </w:rPr>
              <w:tab/>
            </w:r>
            <w:r>
              <w:rPr>
                <w:noProof/>
                <w:webHidden/>
              </w:rPr>
              <w:fldChar w:fldCharType="begin"/>
            </w:r>
            <w:r>
              <w:rPr>
                <w:noProof/>
                <w:webHidden/>
              </w:rPr>
              <w:instrText xml:space="preserve"> PAGEREF _Toc90983459 \h </w:instrText>
            </w:r>
            <w:r>
              <w:rPr>
                <w:noProof/>
                <w:webHidden/>
              </w:rPr>
            </w:r>
            <w:r>
              <w:rPr>
                <w:noProof/>
                <w:webHidden/>
              </w:rPr>
              <w:fldChar w:fldCharType="separate"/>
            </w:r>
            <w:r>
              <w:rPr>
                <w:noProof/>
                <w:webHidden/>
              </w:rPr>
              <w:t>333</w:t>
            </w:r>
            <w:r>
              <w:rPr>
                <w:noProof/>
                <w:webHidden/>
              </w:rPr>
              <w:fldChar w:fldCharType="end"/>
            </w:r>
          </w:hyperlink>
        </w:p>
        <w:p w14:paraId="68214B41" w14:textId="65A5478C" w:rsidR="005E3D72" w:rsidRDefault="005E3D72">
          <w:pPr>
            <w:pStyle w:val="TOC3"/>
            <w:tabs>
              <w:tab w:val="left" w:pos="1320"/>
              <w:tab w:val="right" w:leader="dot" w:pos="7190"/>
            </w:tabs>
            <w:rPr>
              <w:noProof/>
            </w:rPr>
          </w:pPr>
          <w:hyperlink w:anchor="_Toc90983460" w:history="1">
            <w:r w:rsidRPr="00215339">
              <w:rPr>
                <w:rStyle w:val="Hyperlink"/>
                <w:noProof/>
              </w:rPr>
              <w:t>40.2.1</w:t>
            </w:r>
            <w:r>
              <w:rPr>
                <w:noProof/>
              </w:rPr>
              <w:tab/>
            </w:r>
            <w:r w:rsidRPr="00215339">
              <w:rPr>
                <w:rStyle w:val="Hyperlink"/>
                <w:noProof/>
              </w:rPr>
              <w:t>Accelerometer</w:t>
            </w:r>
            <w:r>
              <w:rPr>
                <w:noProof/>
                <w:webHidden/>
              </w:rPr>
              <w:tab/>
            </w:r>
            <w:r>
              <w:rPr>
                <w:noProof/>
                <w:webHidden/>
              </w:rPr>
              <w:fldChar w:fldCharType="begin"/>
            </w:r>
            <w:r>
              <w:rPr>
                <w:noProof/>
                <w:webHidden/>
              </w:rPr>
              <w:instrText xml:space="preserve"> PAGEREF _Toc90983460 \h </w:instrText>
            </w:r>
            <w:r>
              <w:rPr>
                <w:noProof/>
                <w:webHidden/>
              </w:rPr>
            </w:r>
            <w:r>
              <w:rPr>
                <w:noProof/>
                <w:webHidden/>
              </w:rPr>
              <w:fldChar w:fldCharType="separate"/>
            </w:r>
            <w:r>
              <w:rPr>
                <w:noProof/>
                <w:webHidden/>
              </w:rPr>
              <w:t>333</w:t>
            </w:r>
            <w:r>
              <w:rPr>
                <w:noProof/>
                <w:webHidden/>
              </w:rPr>
              <w:fldChar w:fldCharType="end"/>
            </w:r>
          </w:hyperlink>
        </w:p>
        <w:p w14:paraId="6050F5EC" w14:textId="56833CAB" w:rsidR="005E3D72" w:rsidRDefault="005E3D72">
          <w:pPr>
            <w:pStyle w:val="TOC3"/>
            <w:tabs>
              <w:tab w:val="left" w:pos="1320"/>
              <w:tab w:val="right" w:leader="dot" w:pos="7190"/>
            </w:tabs>
            <w:rPr>
              <w:noProof/>
            </w:rPr>
          </w:pPr>
          <w:hyperlink w:anchor="_Toc90983461" w:history="1">
            <w:r w:rsidRPr="00215339">
              <w:rPr>
                <w:rStyle w:val="Hyperlink"/>
                <w:rFonts w:ascii="Times New Roman" w:hAnsi="Times New Roman" w:cs="Times New Roman"/>
                <w:noProof/>
              </w:rPr>
              <w:t>40.2.2</w:t>
            </w:r>
            <w:r>
              <w:rPr>
                <w:noProof/>
              </w:rPr>
              <w:tab/>
            </w:r>
            <w:r w:rsidRPr="00215339">
              <w:rPr>
                <w:rStyle w:val="Hyperlink"/>
                <w:noProof/>
              </w:rPr>
              <w:t>Button</w:t>
            </w:r>
            <w:r>
              <w:rPr>
                <w:noProof/>
                <w:webHidden/>
              </w:rPr>
              <w:tab/>
            </w:r>
            <w:r>
              <w:rPr>
                <w:noProof/>
                <w:webHidden/>
              </w:rPr>
              <w:fldChar w:fldCharType="begin"/>
            </w:r>
            <w:r>
              <w:rPr>
                <w:noProof/>
                <w:webHidden/>
              </w:rPr>
              <w:instrText xml:space="preserve"> PAGEREF _Toc90983461 \h </w:instrText>
            </w:r>
            <w:r>
              <w:rPr>
                <w:noProof/>
                <w:webHidden/>
              </w:rPr>
            </w:r>
            <w:r>
              <w:rPr>
                <w:noProof/>
                <w:webHidden/>
              </w:rPr>
              <w:fldChar w:fldCharType="separate"/>
            </w:r>
            <w:r>
              <w:rPr>
                <w:noProof/>
                <w:webHidden/>
              </w:rPr>
              <w:t>334</w:t>
            </w:r>
            <w:r>
              <w:rPr>
                <w:noProof/>
                <w:webHidden/>
              </w:rPr>
              <w:fldChar w:fldCharType="end"/>
            </w:r>
          </w:hyperlink>
        </w:p>
        <w:p w14:paraId="1CF73B80" w14:textId="75443A28" w:rsidR="005E3D72" w:rsidRDefault="005E3D72">
          <w:pPr>
            <w:pStyle w:val="TOC3"/>
            <w:tabs>
              <w:tab w:val="left" w:pos="1320"/>
              <w:tab w:val="right" w:leader="dot" w:pos="7190"/>
            </w:tabs>
            <w:rPr>
              <w:noProof/>
            </w:rPr>
          </w:pPr>
          <w:hyperlink w:anchor="_Toc90983462" w:history="1">
            <w:r w:rsidRPr="00215339">
              <w:rPr>
                <w:rStyle w:val="Hyperlink"/>
                <w:rFonts w:ascii="Times New Roman" w:hAnsi="Times New Roman" w:cs="Times New Roman"/>
                <w:noProof/>
              </w:rPr>
              <w:t>40.2.3</w:t>
            </w:r>
            <w:r>
              <w:rPr>
                <w:noProof/>
              </w:rPr>
              <w:tab/>
            </w:r>
            <w:r w:rsidRPr="00215339">
              <w:rPr>
                <w:rStyle w:val="Hyperlink"/>
                <w:noProof/>
              </w:rPr>
              <w:t>Compass</w:t>
            </w:r>
            <w:r>
              <w:rPr>
                <w:noProof/>
                <w:webHidden/>
              </w:rPr>
              <w:tab/>
            </w:r>
            <w:r>
              <w:rPr>
                <w:noProof/>
                <w:webHidden/>
              </w:rPr>
              <w:fldChar w:fldCharType="begin"/>
            </w:r>
            <w:r>
              <w:rPr>
                <w:noProof/>
                <w:webHidden/>
              </w:rPr>
              <w:instrText xml:space="preserve"> PAGEREF _Toc90983462 \h </w:instrText>
            </w:r>
            <w:r>
              <w:rPr>
                <w:noProof/>
                <w:webHidden/>
              </w:rPr>
            </w:r>
            <w:r>
              <w:rPr>
                <w:noProof/>
                <w:webHidden/>
              </w:rPr>
              <w:fldChar w:fldCharType="separate"/>
            </w:r>
            <w:r>
              <w:rPr>
                <w:noProof/>
                <w:webHidden/>
              </w:rPr>
              <w:t>335</w:t>
            </w:r>
            <w:r>
              <w:rPr>
                <w:noProof/>
                <w:webHidden/>
              </w:rPr>
              <w:fldChar w:fldCharType="end"/>
            </w:r>
          </w:hyperlink>
        </w:p>
        <w:p w14:paraId="53B24C08" w14:textId="230297F0" w:rsidR="005E3D72" w:rsidRDefault="005E3D72">
          <w:pPr>
            <w:pStyle w:val="TOC3"/>
            <w:tabs>
              <w:tab w:val="left" w:pos="1320"/>
              <w:tab w:val="right" w:leader="dot" w:pos="7190"/>
            </w:tabs>
            <w:rPr>
              <w:noProof/>
            </w:rPr>
          </w:pPr>
          <w:hyperlink w:anchor="_Toc90983463" w:history="1">
            <w:r w:rsidRPr="00215339">
              <w:rPr>
                <w:rStyle w:val="Hyperlink"/>
                <w:rFonts w:ascii="Times New Roman" w:hAnsi="Times New Roman" w:cs="Times New Roman"/>
                <w:noProof/>
              </w:rPr>
              <w:t>40.2.4</w:t>
            </w:r>
            <w:r>
              <w:rPr>
                <w:noProof/>
              </w:rPr>
              <w:tab/>
            </w:r>
            <w:r w:rsidRPr="00215339">
              <w:rPr>
                <w:rStyle w:val="Hyperlink"/>
                <w:noProof/>
              </w:rPr>
              <w:t>Magnetometer</w:t>
            </w:r>
            <w:r>
              <w:rPr>
                <w:noProof/>
                <w:webHidden/>
              </w:rPr>
              <w:tab/>
            </w:r>
            <w:r>
              <w:rPr>
                <w:noProof/>
                <w:webHidden/>
              </w:rPr>
              <w:fldChar w:fldCharType="begin"/>
            </w:r>
            <w:r>
              <w:rPr>
                <w:noProof/>
                <w:webHidden/>
              </w:rPr>
              <w:instrText xml:space="preserve"> PAGEREF _Toc90983463 \h </w:instrText>
            </w:r>
            <w:r>
              <w:rPr>
                <w:noProof/>
                <w:webHidden/>
              </w:rPr>
            </w:r>
            <w:r>
              <w:rPr>
                <w:noProof/>
                <w:webHidden/>
              </w:rPr>
              <w:fldChar w:fldCharType="separate"/>
            </w:r>
            <w:r>
              <w:rPr>
                <w:noProof/>
                <w:webHidden/>
              </w:rPr>
              <w:t>336</w:t>
            </w:r>
            <w:r>
              <w:rPr>
                <w:noProof/>
                <w:webHidden/>
              </w:rPr>
              <w:fldChar w:fldCharType="end"/>
            </w:r>
          </w:hyperlink>
        </w:p>
        <w:p w14:paraId="7A1BA106" w14:textId="5EC215CA" w:rsidR="005E3D72" w:rsidRDefault="005E3D72">
          <w:pPr>
            <w:pStyle w:val="TOC3"/>
            <w:tabs>
              <w:tab w:val="left" w:pos="1320"/>
              <w:tab w:val="right" w:leader="dot" w:pos="7190"/>
            </w:tabs>
            <w:rPr>
              <w:noProof/>
            </w:rPr>
          </w:pPr>
          <w:hyperlink w:anchor="_Toc90983464" w:history="1">
            <w:r w:rsidRPr="00215339">
              <w:rPr>
                <w:rStyle w:val="Hyperlink"/>
                <w:rFonts w:ascii="Times New Roman" w:hAnsi="Times New Roman" w:cs="Times New Roman"/>
                <w:noProof/>
              </w:rPr>
              <w:t>40.2.5</w:t>
            </w:r>
            <w:r>
              <w:rPr>
                <w:noProof/>
              </w:rPr>
              <w:tab/>
            </w:r>
            <w:r w:rsidRPr="00215339">
              <w:rPr>
                <w:rStyle w:val="Hyperlink"/>
                <w:noProof/>
              </w:rPr>
              <w:t>SetLed</w:t>
            </w:r>
            <w:r>
              <w:rPr>
                <w:noProof/>
                <w:webHidden/>
              </w:rPr>
              <w:tab/>
            </w:r>
            <w:r>
              <w:rPr>
                <w:noProof/>
                <w:webHidden/>
              </w:rPr>
              <w:fldChar w:fldCharType="begin"/>
            </w:r>
            <w:r>
              <w:rPr>
                <w:noProof/>
                <w:webHidden/>
              </w:rPr>
              <w:instrText xml:space="preserve"> PAGEREF _Toc90983464 \h </w:instrText>
            </w:r>
            <w:r>
              <w:rPr>
                <w:noProof/>
                <w:webHidden/>
              </w:rPr>
            </w:r>
            <w:r>
              <w:rPr>
                <w:noProof/>
                <w:webHidden/>
              </w:rPr>
              <w:fldChar w:fldCharType="separate"/>
            </w:r>
            <w:r>
              <w:rPr>
                <w:noProof/>
                <w:webHidden/>
              </w:rPr>
              <w:t>337</w:t>
            </w:r>
            <w:r>
              <w:rPr>
                <w:noProof/>
                <w:webHidden/>
              </w:rPr>
              <w:fldChar w:fldCharType="end"/>
            </w:r>
          </w:hyperlink>
        </w:p>
        <w:p w14:paraId="10FD6662" w14:textId="66937B61" w:rsidR="005E3D72" w:rsidRDefault="005E3D72">
          <w:pPr>
            <w:pStyle w:val="TOC3"/>
            <w:tabs>
              <w:tab w:val="left" w:pos="1320"/>
              <w:tab w:val="right" w:leader="dot" w:pos="7190"/>
            </w:tabs>
            <w:rPr>
              <w:noProof/>
            </w:rPr>
          </w:pPr>
          <w:hyperlink w:anchor="_Toc90983465" w:history="1">
            <w:r w:rsidRPr="00215339">
              <w:rPr>
                <w:rStyle w:val="Hyperlink"/>
                <w:rFonts w:ascii="Times New Roman" w:hAnsi="Times New Roman" w:cs="Times New Roman"/>
                <w:noProof/>
              </w:rPr>
              <w:t>40.2.6</w:t>
            </w:r>
            <w:r>
              <w:rPr>
                <w:noProof/>
              </w:rPr>
              <w:tab/>
            </w:r>
            <w:r w:rsidRPr="00215339">
              <w:rPr>
                <w:rStyle w:val="Hyperlink"/>
                <w:noProof/>
              </w:rPr>
              <w:t>Status</w:t>
            </w:r>
            <w:r>
              <w:rPr>
                <w:noProof/>
                <w:webHidden/>
              </w:rPr>
              <w:tab/>
            </w:r>
            <w:r>
              <w:rPr>
                <w:noProof/>
                <w:webHidden/>
              </w:rPr>
              <w:fldChar w:fldCharType="begin"/>
            </w:r>
            <w:r>
              <w:rPr>
                <w:noProof/>
                <w:webHidden/>
              </w:rPr>
              <w:instrText xml:space="preserve"> PAGEREF _Toc90983465 \h </w:instrText>
            </w:r>
            <w:r>
              <w:rPr>
                <w:noProof/>
                <w:webHidden/>
              </w:rPr>
            </w:r>
            <w:r>
              <w:rPr>
                <w:noProof/>
                <w:webHidden/>
              </w:rPr>
              <w:fldChar w:fldCharType="separate"/>
            </w:r>
            <w:r>
              <w:rPr>
                <w:noProof/>
                <w:webHidden/>
              </w:rPr>
              <w:t>338</w:t>
            </w:r>
            <w:r>
              <w:rPr>
                <w:noProof/>
                <w:webHidden/>
              </w:rPr>
              <w:fldChar w:fldCharType="end"/>
            </w:r>
          </w:hyperlink>
        </w:p>
        <w:p w14:paraId="644D732C" w14:textId="4E1C376D" w:rsidR="005E3D72" w:rsidRDefault="005E3D72">
          <w:pPr>
            <w:pStyle w:val="TOC3"/>
            <w:tabs>
              <w:tab w:val="left" w:pos="1320"/>
              <w:tab w:val="right" w:leader="dot" w:pos="7190"/>
            </w:tabs>
            <w:rPr>
              <w:noProof/>
            </w:rPr>
          </w:pPr>
          <w:hyperlink w:anchor="_Toc90983466" w:history="1">
            <w:r w:rsidRPr="00215339">
              <w:rPr>
                <w:rStyle w:val="Hyperlink"/>
                <w:rFonts w:ascii="Times New Roman" w:hAnsi="Times New Roman" w:cs="Times New Roman"/>
                <w:noProof/>
              </w:rPr>
              <w:t>40.2.7</w:t>
            </w:r>
            <w:r>
              <w:rPr>
                <w:noProof/>
              </w:rPr>
              <w:tab/>
            </w:r>
            <w:r w:rsidRPr="00215339">
              <w:rPr>
                <w:rStyle w:val="Hyperlink"/>
                <w:noProof/>
              </w:rPr>
              <w:t>Temperature</w:t>
            </w:r>
            <w:r>
              <w:rPr>
                <w:noProof/>
                <w:webHidden/>
              </w:rPr>
              <w:tab/>
            </w:r>
            <w:r>
              <w:rPr>
                <w:noProof/>
                <w:webHidden/>
              </w:rPr>
              <w:fldChar w:fldCharType="begin"/>
            </w:r>
            <w:r>
              <w:rPr>
                <w:noProof/>
                <w:webHidden/>
              </w:rPr>
              <w:instrText xml:space="preserve"> PAGEREF _Toc90983466 \h </w:instrText>
            </w:r>
            <w:r>
              <w:rPr>
                <w:noProof/>
                <w:webHidden/>
              </w:rPr>
            </w:r>
            <w:r>
              <w:rPr>
                <w:noProof/>
                <w:webHidden/>
              </w:rPr>
              <w:fldChar w:fldCharType="separate"/>
            </w:r>
            <w:r>
              <w:rPr>
                <w:noProof/>
                <w:webHidden/>
              </w:rPr>
              <w:t>338</w:t>
            </w:r>
            <w:r>
              <w:rPr>
                <w:noProof/>
                <w:webHidden/>
              </w:rPr>
              <w:fldChar w:fldCharType="end"/>
            </w:r>
          </w:hyperlink>
        </w:p>
        <w:p w14:paraId="0A485A52" w14:textId="1817E4FF" w:rsidR="005E3D72" w:rsidRDefault="005E3D72">
          <w:pPr>
            <w:pStyle w:val="TOC3"/>
            <w:tabs>
              <w:tab w:val="left" w:pos="1320"/>
              <w:tab w:val="right" w:leader="dot" w:pos="7190"/>
            </w:tabs>
            <w:rPr>
              <w:noProof/>
            </w:rPr>
          </w:pPr>
          <w:hyperlink w:anchor="_Toc90983467" w:history="1">
            <w:r w:rsidRPr="00215339">
              <w:rPr>
                <w:rStyle w:val="Hyperlink"/>
                <w:rFonts w:ascii="Times New Roman" w:hAnsi="Times New Roman" w:cs="Times New Roman"/>
                <w:noProof/>
              </w:rPr>
              <w:t>40.2.8</w:t>
            </w:r>
            <w:r>
              <w:rPr>
                <w:noProof/>
              </w:rPr>
              <w:tab/>
            </w:r>
            <w:r w:rsidRPr="00215339">
              <w:rPr>
                <w:rStyle w:val="Hyperlink"/>
                <w:noProof/>
              </w:rPr>
              <w:t>Write (text, speed)</w:t>
            </w:r>
            <w:r>
              <w:rPr>
                <w:noProof/>
                <w:webHidden/>
              </w:rPr>
              <w:tab/>
            </w:r>
            <w:r>
              <w:rPr>
                <w:noProof/>
                <w:webHidden/>
              </w:rPr>
              <w:fldChar w:fldCharType="begin"/>
            </w:r>
            <w:r>
              <w:rPr>
                <w:noProof/>
                <w:webHidden/>
              </w:rPr>
              <w:instrText xml:space="preserve"> PAGEREF _Toc90983467 \h </w:instrText>
            </w:r>
            <w:r>
              <w:rPr>
                <w:noProof/>
                <w:webHidden/>
              </w:rPr>
            </w:r>
            <w:r>
              <w:rPr>
                <w:noProof/>
                <w:webHidden/>
              </w:rPr>
              <w:fldChar w:fldCharType="separate"/>
            </w:r>
            <w:r>
              <w:rPr>
                <w:noProof/>
                <w:webHidden/>
              </w:rPr>
              <w:t>340</w:t>
            </w:r>
            <w:r>
              <w:rPr>
                <w:noProof/>
                <w:webHidden/>
              </w:rPr>
              <w:fldChar w:fldCharType="end"/>
            </w:r>
          </w:hyperlink>
        </w:p>
        <w:p w14:paraId="14BDAE85" w14:textId="0E929553" w:rsidR="005E3D72" w:rsidRDefault="005E3D72">
          <w:pPr>
            <w:pStyle w:val="TOC2"/>
            <w:tabs>
              <w:tab w:val="left" w:pos="880"/>
              <w:tab w:val="right" w:leader="dot" w:pos="7190"/>
            </w:tabs>
            <w:rPr>
              <w:noProof/>
              <w:sz w:val="22"/>
            </w:rPr>
          </w:pPr>
          <w:hyperlink w:anchor="_Toc90983468" w:history="1">
            <w:r w:rsidRPr="00215339">
              <w:rPr>
                <w:rStyle w:val="Hyperlink"/>
                <w:rFonts w:ascii="Times New Roman" w:hAnsi="Times New Roman" w:cs="Times New Roman"/>
                <w:noProof/>
              </w:rPr>
              <w:t>40.3</w:t>
            </w:r>
            <w:r>
              <w:rPr>
                <w:noProof/>
                <w:sz w:val="22"/>
              </w:rPr>
              <w:tab/>
            </w:r>
            <w:r w:rsidRPr="00215339">
              <w:rPr>
                <w:rStyle w:val="Hyperlink"/>
                <w:noProof/>
              </w:rPr>
              <w:t>BT: beLight</w:t>
            </w:r>
            <w:r>
              <w:rPr>
                <w:noProof/>
                <w:webHidden/>
              </w:rPr>
              <w:tab/>
            </w:r>
            <w:r>
              <w:rPr>
                <w:noProof/>
                <w:webHidden/>
              </w:rPr>
              <w:fldChar w:fldCharType="begin"/>
            </w:r>
            <w:r>
              <w:rPr>
                <w:noProof/>
                <w:webHidden/>
              </w:rPr>
              <w:instrText xml:space="preserve"> PAGEREF _Toc90983468 \h </w:instrText>
            </w:r>
            <w:r>
              <w:rPr>
                <w:noProof/>
                <w:webHidden/>
              </w:rPr>
            </w:r>
            <w:r>
              <w:rPr>
                <w:noProof/>
                <w:webHidden/>
              </w:rPr>
              <w:fldChar w:fldCharType="separate"/>
            </w:r>
            <w:r>
              <w:rPr>
                <w:noProof/>
                <w:webHidden/>
              </w:rPr>
              <w:t>340</w:t>
            </w:r>
            <w:r>
              <w:rPr>
                <w:noProof/>
                <w:webHidden/>
              </w:rPr>
              <w:fldChar w:fldCharType="end"/>
            </w:r>
          </w:hyperlink>
        </w:p>
        <w:p w14:paraId="4BDCD6AB" w14:textId="23D1B3F2" w:rsidR="005E3D72" w:rsidRDefault="005E3D72">
          <w:pPr>
            <w:pStyle w:val="TOC3"/>
            <w:tabs>
              <w:tab w:val="left" w:pos="1320"/>
              <w:tab w:val="right" w:leader="dot" w:pos="7190"/>
            </w:tabs>
            <w:rPr>
              <w:noProof/>
            </w:rPr>
          </w:pPr>
          <w:hyperlink w:anchor="_Toc90983469" w:history="1">
            <w:r w:rsidRPr="00215339">
              <w:rPr>
                <w:rStyle w:val="Hyperlink"/>
                <w:noProof/>
              </w:rPr>
              <w:t>40.3.1</w:t>
            </w:r>
            <w:r>
              <w:rPr>
                <w:noProof/>
              </w:rPr>
              <w:tab/>
            </w:r>
            <w:r w:rsidRPr="00215339">
              <w:rPr>
                <w:rStyle w:val="Hyperlink"/>
                <w:noProof/>
              </w:rPr>
              <w:t>Green</w:t>
            </w:r>
            <w:r>
              <w:rPr>
                <w:noProof/>
                <w:webHidden/>
              </w:rPr>
              <w:tab/>
            </w:r>
            <w:r>
              <w:rPr>
                <w:noProof/>
                <w:webHidden/>
              </w:rPr>
              <w:fldChar w:fldCharType="begin"/>
            </w:r>
            <w:r>
              <w:rPr>
                <w:noProof/>
                <w:webHidden/>
              </w:rPr>
              <w:instrText xml:space="preserve"> PAGEREF _Toc90983469 \h </w:instrText>
            </w:r>
            <w:r>
              <w:rPr>
                <w:noProof/>
                <w:webHidden/>
              </w:rPr>
            </w:r>
            <w:r>
              <w:rPr>
                <w:noProof/>
                <w:webHidden/>
              </w:rPr>
              <w:fldChar w:fldCharType="separate"/>
            </w:r>
            <w:r>
              <w:rPr>
                <w:noProof/>
                <w:webHidden/>
              </w:rPr>
              <w:t>340</w:t>
            </w:r>
            <w:r>
              <w:rPr>
                <w:noProof/>
                <w:webHidden/>
              </w:rPr>
              <w:fldChar w:fldCharType="end"/>
            </w:r>
          </w:hyperlink>
        </w:p>
        <w:p w14:paraId="72243A5B" w14:textId="455E1670" w:rsidR="005E3D72" w:rsidRDefault="005E3D72">
          <w:pPr>
            <w:pStyle w:val="TOC3"/>
            <w:tabs>
              <w:tab w:val="left" w:pos="1320"/>
              <w:tab w:val="right" w:leader="dot" w:pos="7190"/>
            </w:tabs>
            <w:rPr>
              <w:noProof/>
            </w:rPr>
          </w:pPr>
          <w:hyperlink w:anchor="_Toc90983470" w:history="1">
            <w:r w:rsidRPr="00215339">
              <w:rPr>
                <w:rStyle w:val="Hyperlink"/>
                <w:rFonts w:ascii="Times New Roman" w:hAnsi="Times New Roman" w:cs="Times New Roman"/>
                <w:noProof/>
              </w:rPr>
              <w:t>40.3.2</w:t>
            </w:r>
            <w:r>
              <w:rPr>
                <w:noProof/>
              </w:rPr>
              <w:tab/>
            </w:r>
            <w:r w:rsidRPr="00215339">
              <w:rPr>
                <w:rStyle w:val="Hyperlink"/>
                <w:noProof/>
              </w:rPr>
              <w:t>Red</w:t>
            </w:r>
            <w:r>
              <w:rPr>
                <w:noProof/>
                <w:webHidden/>
              </w:rPr>
              <w:tab/>
            </w:r>
            <w:r>
              <w:rPr>
                <w:noProof/>
                <w:webHidden/>
              </w:rPr>
              <w:fldChar w:fldCharType="begin"/>
            </w:r>
            <w:r>
              <w:rPr>
                <w:noProof/>
                <w:webHidden/>
              </w:rPr>
              <w:instrText xml:space="preserve"> PAGEREF _Toc90983470 \h </w:instrText>
            </w:r>
            <w:r>
              <w:rPr>
                <w:noProof/>
                <w:webHidden/>
              </w:rPr>
            </w:r>
            <w:r>
              <w:rPr>
                <w:noProof/>
                <w:webHidden/>
              </w:rPr>
              <w:fldChar w:fldCharType="separate"/>
            </w:r>
            <w:r>
              <w:rPr>
                <w:noProof/>
                <w:webHidden/>
              </w:rPr>
              <w:t>341</w:t>
            </w:r>
            <w:r>
              <w:rPr>
                <w:noProof/>
                <w:webHidden/>
              </w:rPr>
              <w:fldChar w:fldCharType="end"/>
            </w:r>
          </w:hyperlink>
        </w:p>
        <w:p w14:paraId="72DFA5E6" w14:textId="71F380CC" w:rsidR="005E3D72" w:rsidRDefault="005E3D72">
          <w:pPr>
            <w:pStyle w:val="TOC2"/>
            <w:tabs>
              <w:tab w:val="left" w:pos="880"/>
              <w:tab w:val="right" w:leader="dot" w:pos="7190"/>
            </w:tabs>
            <w:rPr>
              <w:noProof/>
              <w:sz w:val="22"/>
            </w:rPr>
          </w:pPr>
          <w:hyperlink w:anchor="_Toc90983471" w:history="1">
            <w:r w:rsidRPr="00215339">
              <w:rPr>
                <w:rStyle w:val="Hyperlink"/>
                <w:rFonts w:ascii="Times New Roman" w:hAnsi="Times New Roman" w:cs="Times New Roman"/>
                <w:noProof/>
              </w:rPr>
              <w:t>40.4</w:t>
            </w:r>
            <w:r>
              <w:rPr>
                <w:noProof/>
                <w:sz w:val="22"/>
              </w:rPr>
              <w:tab/>
            </w:r>
            <w:r w:rsidRPr="00215339">
              <w:rPr>
                <w:rStyle w:val="Hyperlink"/>
                <w:noProof/>
              </w:rPr>
              <w:t>BT: Dotti</w:t>
            </w:r>
            <w:r>
              <w:rPr>
                <w:noProof/>
                <w:webHidden/>
              </w:rPr>
              <w:tab/>
            </w:r>
            <w:r>
              <w:rPr>
                <w:noProof/>
                <w:webHidden/>
              </w:rPr>
              <w:fldChar w:fldCharType="begin"/>
            </w:r>
            <w:r>
              <w:rPr>
                <w:noProof/>
                <w:webHidden/>
              </w:rPr>
              <w:instrText xml:space="preserve"> PAGEREF _Toc90983471 \h </w:instrText>
            </w:r>
            <w:r>
              <w:rPr>
                <w:noProof/>
                <w:webHidden/>
              </w:rPr>
            </w:r>
            <w:r>
              <w:rPr>
                <w:noProof/>
                <w:webHidden/>
              </w:rPr>
              <w:fldChar w:fldCharType="separate"/>
            </w:r>
            <w:r>
              <w:rPr>
                <w:noProof/>
                <w:webHidden/>
              </w:rPr>
              <w:t>342</w:t>
            </w:r>
            <w:r>
              <w:rPr>
                <w:noProof/>
                <w:webHidden/>
              </w:rPr>
              <w:fldChar w:fldCharType="end"/>
            </w:r>
          </w:hyperlink>
        </w:p>
        <w:p w14:paraId="08EC57AD" w14:textId="6D9A3433" w:rsidR="005E3D72" w:rsidRDefault="005E3D72">
          <w:pPr>
            <w:pStyle w:val="TOC3"/>
            <w:tabs>
              <w:tab w:val="left" w:pos="1320"/>
              <w:tab w:val="right" w:leader="dot" w:pos="7190"/>
            </w:tabs>
            <w:rPr>
              <w:noProof/>
            </w:rPr>
          </w:pPr>
          <w:hyperlink w:anchor="_Toc90983472" w:history="1">
            <w:r w:rsidRPr="00215339">
              <w:rPr>
                <w:rStyle w:val="Hyperlink"/>
                <w:noProof/>
              </w:rPr>
              <w:t>40.4.1</w:t>
            </w:r>
            <w:r>
              <w:rPr>
                <w:noProof/>
              </w:rPr>
              <w:tab/>
            </w:r>
            <w:r w:rsidRPr="00215339">
              <w:rPr>
                <w:rStyle w:val="Hyperlink"/>
                <w:noProof/>
              </w:rPr>
              <w:t>An introduction</w:t>
            </w:r>
            <w:r>
              <w:rPr>
                <w:noProof/>
                <w:webHidden/>
              </w:rPr>
              <w:tab/>
            </w:r>
            <w:r>
              <w:rPr>
                <w:noProof/>
                <w:webHidden/>
              </w:rPr>
              <w:fldChar w:fldCharType="begin"/>
            </w:r>
            <w:r>
              <w:rPr>
                <w:noProof/>
                <w:webHidden/>
              </w:rPr>
              <w:instrText xml:space="preserve"> PAGEREF _Toc90983472 \h </w:instrText>
            </w:r>
            <w:r>
              <w:rPr>
                <w:noProof/>
                <w:webHidden/>
              </w:rPr>
            </w:r>
            <w:r>
              <w:rPr>
                <w:noProof/>
                <w:webHidden/>
              </w:rPr>
              <w:fldChar w:fldCharType="separate"/>
            </w:r>
            <w:r>
              <w:rPr>
                <w:noProof/>
                <w:webHidden/>
              </w:rPr>
              <w:t>342</w:t>
            </w:r>
            <w:r>
              <w:rPr>
                <w:noProof/>
                <w:webHidden/>
              </w:rPr>
              <w:fldChar w:fldCharType="end"/>
            </w:r>
          </w:hyperlink>
        </w:p>
        <w:p w14:paraId="6DEC49B5" w14:textId="5C5829D3" w:rsidR="005E3D72" w:rsidRDefault="005E3D72">
          <w:pPr>
            <w:pStyle w:val="TOC3"/>
            <w:tabs>
              <w:tab w:val="left" w:pos="1320"/>
              <w:tab w:val="right" w:leader="dot" w:pos="7190"/>
            </w:tabs>
            <w:rPr>
              <w:noProof/>
            </w:rPr>
          </w:pPr>
          <w:hyperlink w:anchor="_Toc90983473" w:history="1">
            <w:r w:rsidRPr="00215339">
              <w:rPr>
                <w:rStyle w:val="Hyperlink"/>
                <w:rFonts w:ascii="Times New Roman" w:hAnsi="Times New Roman" w:cs="Times New Roman"/>
                <w:noProof/>
              </w:rPr>
              <w:t>40.4.2</w:t>
            </w:r>
            <w:r>
              <w:rPr>
                <w:noProof/>
              </w:rPr>
              <w:tab/>
            </w:r>
            <w:r w:rsidRPr="00215339">
              <w:rPr>
                <w:rStyle w:val="Hyperlink"/>
                <w:noProof/>
              </w:rPr>
              <w:t>Change Mode</w:t>
            </w:r>
            <w:r>
              <w:rPr>
                <w:noProof/>
                <w:webHidden/>
              </w:rPr>
              <w:tab/>
            </w:r>
            <w:r>
              <w:rPr>
                <w:noProof/>
                <w:webHidden/>
              </w:rPr>
              <w:fldChar w:fldCharType="begin"/>
            </w:r>
            <w:r>
              <w:rPr>
                <w:noProof/>
                <w:webHidden/>
              </w:rPr>
              <w:instrText xml:space="preserve"> PAGEREF _Toc90983473 \h </w:instrText>
            </w:r>
            <w:r>
              <w:rPr>
                <w:noProof/>
                <w:webHidden/>
              </w:rPr>
            </w:r>
            <w:r>
              <w:rPr>
                <w:noProof/>
                <w:webHidden/>
              </w:rPr>
              <w:fldChar w:fldCharType="separate"/>
            </w:r>
            <w:r>
              <w:rPr>
                <w:noProof/>
                <w:webHidden/>
              </w:rPr>
              <w:t>342</w:t>
            </w:r>
            <w:r>
              <w:rPr>
                <w:noProof/>
                <w:webHidden/>
              </w:rPr>
              <w:fldChar w:fldCharType="end"/>
            </w:r>
          </w:hyperlink>
        </w:p>
        <w:p w14:paraId="1CD497FF" w14:textId="0D6EB308" w:rsidR="005E3D72" w:rsidRDefault="005E3D72">
          <w:pPr>
            <w:pStyle w:val="TOC3"/>
            <w:tabs>
              <w:tab w:val="left" w:pos="1320"/>
              <w:tab w:val="right" w:leader="dot" w:pos="7190"/>
            </w:tabs>
            <w:rPr>
              <w:noProof/>
            </w:rPr>
          </w:pPr>
          <w:hyperlink w:anchor="_Toc90983474" w:history="1">
            <w:r w:rsidRPr="00215339">
              <w:rPr>
                <w:rStyle w:val="Hyperlink"/>
                <w:rFonts w:ascii="Times New Roman" w:hAnsi="Times New Roman" w:cs="Times New Roman"/>
                <w:noProof/>
              </w:rPr>
              <w:t>40.4.3</w:t>
            </w:r>
            <w:r>
              <w:rPr>
                <w:noProof/>
              </w:rPr>
              <w:tab/>
            </w:r>
            <w:r w:rsidRPr="00215339">
              <w:rPr>
                <w:rStyle w:val="Hyperlink"/>
                <w:noProof/>
              </w:rPr>
              <w:t>List BT Devices</w:t>
            </w:r>
            <w:r>
              <w:rPr>
                <w:noProof/>
                <w:webHidden/>
              </w:rPr>
              <w:tab/>
            </w:r>
            <w:r>
              <w:rPr>
                <w:noProof/>
                <w:webHidden/>
              </w:rPr>
              <w:fldChar w:fldCharType="begin"/>
            </w:r>
            <w:r>
              <w:rPr>
                <w:noProof/>
                <w:webHidden/>
              </w:rPr>
              <w:instrText xml:space="preserve"> PAGEREF _Toc90983474 \h </w:instrText>
            </w:r>
            <w:r>
              <w:rPr>
                <w:noProof/>
                <w:webHidden/>
              </w:rPr>
            </w:r>
            <w:r>
              <w:rPr>
                <w:noProof/>
                <w:webHidden/>
              </w:rPr>
              <w:fldChar w:fldCharType="separate"/>
            </w:r>
            <w:r>
              <w:rPr>
                <w:noProof/>
                <w:webHidden/>
              </w:rPr>
              <w:t>343</w:t>
            </w:r>
            <w:r>
              <w:rPr>
                <w:noProof/>
                <w:webHidden/>
              </w:rPr>
              <w:fldChar w:fldCharType="end"/>
            </w:r>
          </w:hyperlink>
        </w:p>
        <w:p w14:paraId="22D7D333" w14:textId="2570AECC" w:rsidR="005E3D72" w:rsidRDefault="005E3D72">
          <w:pPr>
            <w:pStyle w:val="TOC3"/>
            <w:tabs>
              <w:tab w:val="left" w:pos="1320"/>
              <w:tab w:val="right" w:leader="dot" w:pos="7190"/>
            </w:tabs>
            <w:rPr>
              <w:noProof/>
            </w:rPr>
          </w:pPr>
          <w:hyperlink w:anchor="_Toc90983475" w:history="1">
            <w:r w:rsidRPr="00215339">
              <w:rPr>
                <w:rStyle w:val="Hyperlink"/>
                <w:rFonts w:ascii="Times New Roman" w:hAnsi="Times New Roman" w:cs="Times New Roman"/>
                <w:noProof/>
              </w:rPr>
              <w:t>40.4.4</w:t>
            </w:r>
            <w:r>
              <w:rPr>
                <w:noProof/>
              </w:rPr>
              <w:tab/>
            </w:r>
            <w:r w:rsidRPr="00215339">
              <w:rPr>
                <w:rStyle w:val="Hyperlink"/>
                <w:noProof/>
              </w:rPr>
              <w:t>Load screen from memory</w:t>
            </w:r>
            <w:r>
              <w:rPr>
                <w:noProof/>
                <w:webHidden/>
              </w:rPr>
              <w:tab/>
            </w:r>
            <w:r>
              <w:rPr>
                <w:noProof/>
                <w:webHidden/>
              </w:rPr>
              <w:fldChar w:fldCharType="begin"/>
            </w:r>
            <w:r>
              <w:rPr>
                <w:noProof/>
                <w:webHidden/>
              </w:rPr>
              <w:instrText xml:space="preserve"> PAGEREF _Toc90983475 \h </w:instrText>
            </w:r>
            <w:r>
              <w:rPr>
                <w:noProof/>
                <w:webHidden/>
              </w:rPr>
            </w:r>
            <w:r>
              <w:rPr>
                <w:noProof/>
                <w:webHidden/>
              </w:rPr>
              <w:fldChar w:fldCharType="separate"/>
            </w:r>
            <w:r>
              <w:rPr>
                <w:noProof/>
                <w:webHidden/>
              </w:rPr>
              <w:t>344</w:t>
            </w:r>
            <w:r>
              <w:rPr>
                <w:noProof/>
                <w:webHidden/>
              </w:rPr>
              <w:fldChar w:fldCharType="end"/>
            </w:r>
          </w:hyperlink>
        </w:p>
        <w:p w14:paraId="4CCE22E5" w14:textId="45203666" w:rsidR="005E3D72" w:rsidRDefault="005E3D72">
          <w:pPr>
            <w:pStyle w:val="TOC3"/>
            <w:tabs>
              <w:tab w:val="left" w:pos="1320"/>
              <w:tab w:val="right" w:leader="dot" w:pos="7190"/>
            </w:tabs>
            <w:rPr>
              <w:noProof/>
            </w:rPr>
          </w:pPr>
          <w:hyperlink w:anchor="_Toc90983476" w:history="1">
            <w:r w:rsidRPr="00215339">
              <w:rPr>
                <w:rStyle w:val="Hyperlink"/>
                <w:rFonts w:ascii="Times New Roman" w:hAnsi="Times New Roman" w:cs="Times New Roman"/>
                <w:noProof/>
              </w:rPr>
              <w:t>40.4.5</w:t>
            </w:r>
            <w:r>
              <w:rPr>
                <w:noProof/>
              </w:rPr>
              <w:tab/>
            </w:r>
            <w:r w:rsidRPr="00215339">
              <w:rPr>
                <w:rStyle w:val="Hyperlink"/>
                <w:noProof/>
              </w:rPr>
              <w:t>Raw Bluetooth commands</w:t>
            </w:r>
            <w:r>
              <w:rPr>
                <w:noProof/>
                <w:webHidden/>
              </w:rPr>
              <w:tab/>
            </w:r>
            <w:r>
              <w:rPr>
                <w:noProof/>
                <w:webHidden/>
              </w:rPr>
              <w:fldChar w:fldCharType="begin"/>
            </w:r>
            <w:r>
              <w:rPr>
                <w:noProof/>
                <w:webHidden/>
              </w:rPr>
              <w:instrText xml:space="preserve"> PAGEREF _Toc90983476 \h </w:instrText>
            </w:r>
            <w:r>
              <w:rPr>
                <w:noProof/>
                <w:webHidden/>
              </w:rPr>
            </w:r>
            <w:r>
              <w:rPr>
                <w:noProof/>
                <w:webHidden/>
              </w:rPr>
              <w:fldChar w:fldCharType="separate"/>
            </w:r>
            <w:r>
              <w:rPr>
                <w:noProof/>
                <w:webHidden/>
              </w:rPr>
              <w:t>345</w:t>
            </w:r>
            <w:r>
              <w:rPr>
                <w:noProof/>
                <w:webHidden/>
              </w:rPr>
              <w:fldChar w:fldCharType="end"/>
            </w:r>
          </w:hyperlink>
        </w:p>
        <w:p w14:paraId="1B1D7D17" w14:textId="5310E57A" w:rsidR="005E3D72" w:rsidRDefault="005E3D72">
          <w:pPr>
            <w:pStyle w:val="TOC3"/>
            <w:tabs>
              <w:tab w:val="left" w:pos="1320"/>
              <w:tab w:val="right" w:leader="dot" w:pos="7190"/>
            </w:tabs>
            <w:rPr>
              <w:noProof/>
            </w:rPr>
          </w:pPr>
          <w:hyperlink w:anchor="_Toc90983477" w:history="1">
            <w:r w:rsidRPr="00215339">
              <w:rPr>
                <w:rStyle w:val="Hyperlink"/>
                <w:rFonts w:ascii="Times New Roman" w:hAnsi="Times New Roman" w:cs="Times New Roman"/>
                <w:noProof/>
              </w:rPr>
              <w:t>40.4.6</w:t>
            </w:r>
            <w:r>
              <w:rPr>
                <w:noProof/>
              </w:rPr>
              <w:tab/>
            </w:r>
            <w:r w:rsidRPr="00215339">
              <w:rPr>
                <w:rStyle w:val="Hyperlink"/>
                <w:noProof/>
              </w:rPr>
              <w:t>SetAnimationSpeed</w:t>
            </w:r>
            <w:r>
              <w:rPr>
                <w:noProof/>
                <w:webHidden/>
              </w:rPr>
              <w:tab/>
            </w:r>
            <w:r>
              <w:rPr>
                <w:noProof/>
                <w:webHidden/>
              </w:rPr>
              <w:fldChar w:fldCharType="begin"/>
            </w:r>
            <w:r>
              <w:rPr>
                <w:noProof/>
                <w:webHidden/>
              </w:rPr>
              <w:instrText xml:space="preserve"> PAGEREF _Toc90983477 \h </w:instrText>
            </w:r>
            <w:r>
              <w:rPr>
                <w:noProof/>
                <w:webHidden/>
              </w:rPr>
            </w:r>
            <w:r>
              <w:rPr>
                <w:noProof/>
                <w:webHidden/>
              </w:rPr>
              <w:fldChar w:fldCharType="separate"/>
            </w:r>
            <w:r>
              <w:rPr>
                <w:noProof/>
                <w:webHidden/>
              </w:rPr>
              <w:t>346</w:t>
            </w:r>
            <w:r>
              <w:rPr>
                <w:noProof/>
                <w:webHidden/>
              </w:rPr>
              <w:fldChar w:fldCharType="end"/>
            </w:r>
          </w:hyperlink>
        </w:p>
        <w:p w14:paraId="5554A349" w14:textId="6EFC1760" w:rsidR="005E3D72" w:rsidRDefault="005E3D72">
          <w:pPr>
            <w:pStyle w:val="TOC3"/>
            <w:tabs>
              <w:tab w:val="left" w:pos="1320"/>
              <w:tab w:val="right" w:leader="dot" w:pos="7190"/>
            </w:tabs>
            <w:rPr>
              <w:noProof/>
            </w:rPr>
          </w:pPr>
          <w:hyperlink w:anchor="_Toc90983478" w:history="1">
            <w:r w:rsidRPr="00215339">
              <w:rPr>
                <w:rStyle w:val="Hyperlink"/>
                <w:rFonts w:ascii="Times New Roman" w:hAnsi="Times New Roman" w:cs="Times New Roman"/>
                <w:noProof/>
              </w:rPr>
              <w:t>40.4.7</w:t>
            </w:r>
            <w:r>
              <w:rPr>
                <w:noProof/>
              </w:rPr>
              <w:tab/>
            </w:r>
            <w:r w:rsidRPr="00215339">
              <w:rPr>
                <w:rStyle w:val="Hyperlink"/>
                <w:noProof/>
              </w:rPr>
              <w:t>SetColumn and SetRow to random lines</w:t>
            </w:r>
            <w:r>
              <w:rPr>
                <w:noProof/>
                <w:webHidden/>
              </w:rPr>
              <w:tab/>
            </w:r>
            <w:r>
              <w:rPr>
                <w:noProof/>
                <w:webHidden/>
              </w:rPr>
              <w:fldChar w:fldCharType="begin"/>
            </w:r>
            <w:r>
              <w:rPr>
                <w:noProof/>
                <w:webHidden/>
              </w:rPr>
              <w:instrText xml:space="preserve"> PAGEREF _Toc90983478 \h </w:instrText>
            </w:r>
            <w:r>
              <w:rPr>
                <w:noProof/>
                <w:webHidden/>
              </w:rPr>
            </w:r>
            <w:r>
              <w:rPr>
                <w:noProof/>
                <w:webHidden/>
              </w:rPr>
              <w:fldChar w:fldCharType="separate"/>
            </w:r>
            <w:r>
              <w:rPr>
                <w:noProof/>
                <w:webHidden/>
              </w:rPr>
              <w:t>347</w:t>
            </w:r>
            <w:r>
              <w:rPr>
                <w:noProof/>
                <w:webHidden/>
              </w:rPr>
              <w:fldChar w:fldCharType="end"/>
            </w:r>
          </w:hyperlink>
        </w:p>
        <w:p w14:paraId="2B090FBF" w14:textId="206E1DDC" w:rsidR="005E3D72" w:rsidRDefault="005E3D72">
          <w:pPr>
            <w:pStyle w:val="TOC3"/>
            <w:tabs>
              <w:tab w:val="left" w:pos="1320"/>
              <w:tab w:val="right" w:leader="dot" w:pos="7190"/>
            </w:tabs>
            <w:rPr>
              <w:noProof/>
            </w:rPr>
          </w:pPr>
          <w:hyperlink w:anchor="_Toc90983479" w:history="1">
            <w:r w:rsidRPr="00215339">
              <w:rPr>
                <w:rStyle w:val="Hyperlink"/>
                <w:rFonts w:ascii="Times New Roman" w:hAnsi="Times New Roman" w:cs="Times New Roman"/>
                <w:noProof/>
              </w:rPr>
              <w:t>40.4.8</w:t>
            </w:r>
            <w:r>
              <w:rPr>
                <w:noProof/>
              </w:rPr>
              <w:tab/>
            </w:r>
            <w:r w:rsidRPr="00215339">
              <w:rPr>
                <w:rStyle w:val="Hyperlink"/>
                <w:noProof/>
              </w:rPr>
              <w:t>SetName of a Dotti device</w:t>
            </w:r>
            <w:r>
              <w:rPr>
                <w:noProof/>
                <w:webHidden/>
              </w:rPr>
              <w:tab/>
            </w:r>
            <w:r>
              <w:rPr>
                <w:noProof/>
                <w:webHidden/>
              </w:rPr>
              <w:fldChar w:fldCharType="begin"/>
            </w:r>
            <w:r>
              <w:rPr>
                <w:noProof/>
                <w:webHidden/>
              </w:rPr>
              <w:instrText xml:space="preserve"> PAGEREF _Toc90983479 \h </w:instrText>
            </w:r>
            <w:r>
              <w:rPr>
                <w:noProof/>
                <w:webHidden/>
              </w:rPr>
            </w:r>
            <w:r>
              <w:rPr>
                <w:noProof/>
                <w:webHidden/>
              </w:rPr>
              <w:fldChar w:fldCharType="separate"/>
            </w:r>
            <w:r>
              <w:rPr>
                <w:noProof/>
                <w:webHidden/>
              </w:rPr>
              <w:t>348</w:t>
            </w:r>
            <w:r>
              <w:rPr>
                <w:noProof/>
                <w:webHidden/>
              </w:rPr>
              <w:fldChar w:fldCharType="end"/>
            </w:r>
          </w:hyperlink>
        </w:p>
        <w:p w14:paraId="15ADDF44" w14:textId="4BBEFCCF" w:rsidR="005E3D72" w:rsidRDefault="005E3D72">
          <w:pPr>
            <w:pStyle w:val="TOC3"/>
            <w:tabs>
              <w:tab w:val="left" w:pos="1320"/>
              <w:tab w:val="right" w:leader="dot" w:pos="7190"/>
            </w:tabs>
            <w:rPr>
              <w:noProof/>
            </w:rPr>
          </w:pPr>
          <w:hyperlink w:anchor="_Toc90983480" w:history="1">
            <w:r w:rsidRPr="00215339">
              <w:rPr>
                <w:rStyle w:val="Hyperlink"/>
                <w:rFonts w:ascii="Times New Roman" w:hAnsi="Times New Roman" w:cs="Times New Roman"/>
                <w:noProof/>
              </w:rPr>
              <w:t>40.4.9</w:t>
            </w:r>
            <w:r>
              <w:rPr>
                <w:noProof/>
              </w:rPr>
              <w:tab/>
            </w:r>
            <w:r w:rsidRPr="00215339">
              <w:rPr>
                <w:rStyle w:val="Hyperlink"/>
                <w:noProof/>
              </w:rPr>
              <w:t>SetPixel to random green dots</w:t>
            </w:r>
            <w:r>
              <w:rPr>
                <w:noProof/>
                <w:webHidden/>
              </w:rPr>
              <w:tab/>
            </w:r>
            <w:r>
              <w:rPr>
                <w:noProof/>
                <w:webHidden/>
              </w:rPr>
              <w:fldChar w:fldCharType="begin"/>
            </w:r>
            <w:r>
              <w:rPr>
                <w:noProof/>
                <w:webHidden/>
              </w:rPr>
              <w:instrText xml:space="preserve"> PAGEREF _Toc90983480 \h </w:instrText>
            </w:r>
            <w:r>
              <w:rPr>
                <w:noProof/>
                <w:webHidden/>
              </w:rPr>
            </w:r>
            <w:r>
              <w:rPr>
                <w:noProof/>
                <w:webHidden/>
              </w:rPr>
              <w:fldChar w:fldCharType="separate"/>
            </w:r>
            <w:r>
              <w:rPr>
                <w:noProof/>
                <w:webHidden/>
              </w:rPr>
              <w:t>348</w:t>
            </w:r>
            <w:r>
              <w:rPr>
                <w:noProof/>
                <w:webHidden/>
              </w:rPr>
              <w:fldChar w:fldCharType="end"/>
            </w:r>
          </w:hyperlink>
        </w:p>
        <w:p w14:paraId="4A5AF51D" w14:textId="17234F64" w:rsidR="005E3D72" w:rsidRDefault="005E3D72">
          <w:pPr>
            <w:pStyle w:val="TOC3"/>
            <w:tabs>
              <w:tab w:val="left" w:pos="1540"/>
              <w:tab w:val="right" w:leader="dot" w:pos="7190"/>
            </w:tabs>
            <w:rPr>
              <w:noProof/>
            </w:rPr>
          </w:pPr>
          <w:hyperlink w:anchor="_Toc90983481" w:history="1">
            <w:r w:rsidRPr="00215339">
              <w:rPr>
                <w:rStyle w:val="Hyperlink"/>
                <w:rFonts w:ascii="Times New Roman" w:hAnsi="Times New Roman" w:cs="Times New Roman"/>
                <w:noProof/>
              </w:rPr>
              <w:t>40.4.10</w:t>
            </w:r>
            <w:r>
              <w:rPr>
                <w:noProof/>
              </w:rPr>
              <w:tab/>
            </w:r>
            <w:r w:rsidRPr="00215339">
              <w:rPr>
                <w:rStyle w:val="Hyperlink"/>
                <w:noProof/>
              </w:rPr>
              <w:t>SetPixel to write a single green dot</w:t>
            </w:r>
            <w:r>
              <w:rPr>
                <w:noProof/>
                <w:webHidden/>
              </w:rPr>
              <w:tab/>
            </w:r>
            <w:r>
              <w:rPr>
                <w:noProof/>
                <w:webHidden/>
              </w:rPr>
              <w:fldChar w:fldCharType="begin"/>
            </w:r>
            <w:r>
              <w:rPr>
                <w:noProof/>
                <w:webHidden/>
              </w:rPr>
              <w:instrText xml:space="preserve"> PAGEREF _Toc90983481 \h </w:instrText>
            </w:r>
            <w:r>
              <w:rPr>
                <w:noProof/>
                <w:webHidden/>
              </w:rPr>
            </w:r>
            <w:r>
              <w:rPr>
                <w:noProof/>
                <w:webHidden/>
              </w:rPr>
              <w:fldChar w:fldCharType="separate"/>
            </w:r>
            <w:r>
              <w:rPr>
                <w:noProof/>
                <w:webHidden/>
              </w:rPr>
              <w:t>349</w:t>
            </w:r>
            <w:r>
              <w:rPr>
                <w:noProof/>
                <w:webHidden/>
              </w:rPr>
              <w:fldChar w:fldCharType="end"/>
            </w:r>
          </w:hyperlink>
        </w:p>
        <w:p w14:paraId="1E7A4955" w14:textId="5E5B2D9E" w:rsidR="005E3D72" w:rsidRDefault="005E3D72">
          <w:pPr>
            <w:pStyle w:val="TOC3"/>
            <w:tabs>
              <w:tab w:val="left" w:pos="1540"/>
              <w:tab w:val="right" w:leader="dot" w:pos="7190"/>
            </w:tabs>
            <w:rPr>
              <w:noProof/>
            </w:rPr>
          </w:pPr>
          <w:hyperlink w:anchor="_Toc90983482" w:history="1">
            <w:r w:rsidRPr="00215339">
              <w:rPr>
                <w:rStyle w:val="Hyperlink"/>
                <w:rFonts w:ascii="Times New Roman" w:hAnsi="Times New Roman" w:cs="Times New Roman"/>
                <w:noProof/>
              </w:rPr>
              <w:t>40.4.11</w:t>
            </w:r>
            <w:r>
              <w:rPr>
                <w:noProof/>
              </w:rPr>
              <w:tab/>
            </w:r>
            <w:r w:rsidRPr="00215339">
              <w:rPr>
                <w:rStyle w:val="Hyperlink"/>
                <w:noProof/>
              </w:rPr>
              <w:t>Sync Time</w:t>
            </w:r>
            <w:r>
              <w:rPr>
                <w:noProof/>
                <w:webHidden/>
              </w:rPr>
              <w:tab/>
            </w:r>
            <w:r>
              <w:rPr>
                <w:noProof/>
                <w:webHidden/>
              </w:rPr>
              <w:fldChar w:fldCharType="begin"/>
            </w:r>
            <w:r>
              <w:rPr>
                <w:noProof/>
                <w:webHidden/>
              </w:rPr>
              <w:instrText xml:space="preserve"> PAGEREF _Toc90983482 \h </w:instrText>
            </w:r>
            <w:r>
              <w:rPr>
                <w:noProof/>
                <w:webHidden/>
              </w:rPr>
            </w:r>
            <w:r>
              <w:rPr>
                <w:noProof/>
                <w:webHidden/>
              </w:rPr>
              <w:fldChar w:fldCharType="separate"/>
            </w:r>
            <w:r>
              <w:rPr>
                <w:noProof/>
                <w:webHidden/>
              </w:rPr>
              <w:t>349</w:t>
            </w:r>
            <w:r>
              <w:rPr>
                <w:noProof/>
                <w:webHidden/>
              </w:rPr>
              <w:fldChar w:fldCharType="end"/>
            </w:r>
          </w:hyperlink>
        </w:p>
        <w:p w14:paraId="545BF5A7" w14:textId="23F29FE9" w:rsidR="005E3D72" w:rsidRDefault="005E3D72">
          <w:pPr>
            <w:pStyle w:val="TOC2"/>
            <w:tabs>
              <w:tab w:val="left" w:pos="880"/>
              <w:tab w:val="right" w:leader="dot" w:pos="7190"/>
            </w:tabs>
            <w:rPr>
              <w:noProof/>
              <w:sz w:val="22"/>
            </w:rPr>
          </w:pPr>
          <w:hyperlink w:anchor="_Toc90983483" w:history="1">
            <w:r w:rsidRPr="00215339">
              <w:rPr>
                <w:rStyle w:val="Hyperlink"/>
                <w:rFonts w:ascii="Times New Roman" w:hAnsi="Times New Roman" w:cs="Times New Roman"/>
                <w:noProof/>
              </w:rPr>
              <w:t>40.5</w:t>
            </w:r>
            <w:r>
              <w:rPr>
                <w:noProof/>
                <w:sz w:val="22"/>
              </w:rPr>
              <w:tab/>
            </w:r>
            <w:r w:rsidRPr="00215339">
              <w:rPr>
                <w:rStyle w:val="Hyperlink"/>
                <w:noProof/>
              </w:rPr>
              <w:t>BT: Hexiwear</w:t>
            </w:r>
            <w:r>
              <w:rPr>
                <w:noProof/>
                <w:webHidden/>
              </w:rPr>
              <w:tab/>
            </w:r>
            <w:r>
              <w:rPr>
                <w:noProof/>
                <w:webHidden/>
              </w:rPr>
              <w:fldChar w:fldCharType="begin"/>
            </w:r>
            <w:r>
              <w:rPr>
                <w:noProof/>
                <w:webHidden/>
              </w:rPr>
              <w:instrText xml:space="preserve"> PAGEREF _Toc90983483 \h </w:instrText>
            </w:r>
            <w:r>
              <w:rPr>
                <w:noProof/>
                <w:webHidden/>
              </w:rPr>
            </w:r>
            <w:r>
              <w:rPr>
                <w:noProof/>
                <w:webHidden/>
              </w:rPr>
              <w:fldChar w:fldCharType="separate"/>
            </w:r>
            <w:r>
              <w:rPr>
                <w:noProof/>
                <w:webHidden/>
              </w:rPr>
              <w:t>350</w:t>
            </w:r>
            <w:r>
              <w:rPr>
                <w:noProof/>
                <w:webHidden/>
              </w:rPr>
              <w:fldChar w:fldCharType="end"/>
            </w:r>
          </w:hyperlink>
        </w:p>
        <w:p w14:paraId="66EBF536" w14:textId="5E291240" w:rsidR="005E3D72" w:rsidRDefault="005E3D72">
          <w:pPr>
            <w:pStyle w:val="TOC3"/>
            <w:tabs>
              <w:tab w:val="left" w:pos="1320"/>
              <w:tab w:val="right" w:leader="dot" w:pos="7190"/>
            </w:tabs>
            <w:rPr>
              <w:noProof/>
            </w:rPr>
          </w:pPr>
          <w:hyperlink w:anchor="_Toc90983484" w:history="1">
            <w:r w:rsidRPr="00215339">
              <w:rPr>
                <w:rStyle w:val="Hyperlink"/>
                <w:noProof/>
              </w:rPr>
              <w:t>40.5.1</w:t>
            </w:r>
            <w:r>
              <w:rPr>
                <w:noProof/>
              </w:rPr>
              <w:tab/>
            </w:r>
            <w:r w:rsidRPr="00215339">
              <w:rPr>
                <w:rStyle w:val="Hyperlink"/>
                <w:noProof/>
              </w:rPr>
              <w:t>Accelerometer</w:t>
            </w:r>
            <w:r>
              <w:rPr>
                <w:noProof/>
                <w:webHidden/>
              </w:rPr>
              <w:tab/>
            </w:r>
            <w:r>
              <w:rPr>
                <w:noProof/>
                <w:webHidden/>
              </w:rPr>
              <w:fldChar w:fldCharType="begin"/>
            </w:r>
            <w:r>
              <w:rPr>
                <w:noProof/>
                <w:webHidden/>
              </w:rPr>
              <w:instrText xml:space="preserve"> PAGEREF _Toc90983484 \h </w:instrText>
            </w:r>
            <w:r>
              <w:rPr>
                <w:noProof/>
                <w:webHidden/>
              </w:rPr>
            </w:r>
            <w:r>
              <w:rPr>
                <w:noProof/>
                <w:webHidden/>
              </w:rPr>
              <w:fldChar w:fldCharType="separate"/>
            </w:r>
            <w:r>
              <w:rPr>
                <w:noProof/>
                <w:webHidden/>
              </w:rPr>
              <w:t>350</w:t>
            </w:r>
            <w:r>
              <w:rPr>
                <w:noProof/>
                <w:webHidden/>
              </w:rPr>
              <w:fldChar w:fldCharType="end"/>
            </w:r>
          </w:hyperlink>
        </w:p>
        <w:p w14:paraId="052B07E4" w14:textId="2C837047" w:rsidR="005E3D72" w:rsidRDefault="005E3D72">
          <w:pPr>
            <w:pStyle w:val="TOC3"/>
            <w:tabs>
              <w:tab w:val="left" w:pos="1320"/>
              <w:tab w:val="right" w:leader="dot" w:pos="7190"/>
            </w:tabs>
            <w:rPr>
              <w:noProof/>
            </w:rPr>
          </w:pPr>
          <w:hyperlink w:anchor="_Toc90983485" w:history="1">
            <w:r w:rsidRPr="00215339">
              <w:rPr>
                <w:rStyle w:val="Hyperlink"/>
                <w:rFonts w:ascii="Times New Roman" w:hAnsi="Times New Roman" w:cs="Times New Roman"/>
                <w:noProof/>
              </w:rPr>
              <w:t>40.5.2</w:t>
            </w:r>
            <w:r>
              <w:rPr>
                <w:noProof/>
              </w:rPr>
              <w:tab/>
            </w:r>
            <w:r w:rsidRPr="00215339">
              <w:rPr>
                <w:rStyle w:val="Hyperlink"/>
                <w:noProof/>
              </w:rPr>
              <w:t>Compass</w:t>
            </w:r>
            <w:r>
              <w:rPr>
                <w:noProof/>
                <w:webHidden/>
              </w:rPr>
              <w:tab/>
            </w:r>
            <w:r>
              <w:rPr>
                <w:noProof/>
                <w:webHidden/>
              </w:rPr>
              <w:fldChar w:fldCharType="begin"/>
            </w:r>
            <w:r>
              <w:rPr>
                <w:noProof/>
                <w:webHidden/>
              </w:rPr>
              <w:instrText xml:space="preserve"> PAGEREF _Toc90983485 \h </w:instrText>
            </w:r>
            <w:r>
              <w:rPr>
                <w:noProof/>
                <w:webHidden/>
              </w:rPr>
            </w:r>
            <w:r>
              <w:rPr>
                <w:noProof/>
                <w:webHidden/>
              </w:rPr>
              <w:fldChar w:fldCharType="separate"/>
            </w:r>
            <w:r>
              <w:rPr>
                <w:noProof/>
                <w:webHidden/>
              </w:rPr>
              <w:t>351</w:t>
            </w:r>
            <w:r>
              <w:rPr>
                <w:noProof/>
                <w:webHidden/>
              </w:rPr>
              <w:fldChar w:fldCharType="end"/>
            </w:r>
          </w:hyperlink>
        </w:p>
        <w:p w14:paraId="5EDA5F30" w14:textId="5B8F024B" w:rsidR="005E3D72" w:rsidRDefault="005E3D72">
          <w:pPr>
            <w:pStyle w:val="TOC3"/>
            <w:tabs>
              <w:tab w:val="left" w:pos="1320"/>
              <w:tab w:val="right" w:leader="dot" w:pos="7190"/>
            </w:tabs>
            <w:rPr>
              <w:noProof/>
            </w:rPr>
          </w:pPr>
          <w:hyperlink w:anchor="_Toc90983486" w:history="1">
            <w:r w:rsidRPr="00215339">
              <w:rPr>
                <w:rStyle w:val="Hyperlink"/>
                <w:rFonts w:ascii="Times New Roman" w:hAnsi="Times New Roman" w:cs="Times New Roman"/>
                <w:noProof/>
              </w:rPr>
              <w:t>40.5.3</w:t>
            </w:r>
            <w:r>
              <w:rPr>
                <w:noProof/>
              </w:rPr>
              <w:tab/>
            </w:r>
            <w:r w:rsidRPr="00215339">
              <w:rPr>
                <w:rStyle w:val="Hyperlink"/>
                <w:noProof/>
              </w:rPr>
              <w:t>List Information</w:t>
            </w:r>
            <w:r>
              <w:rPr>
                <w:noProof/>
                <w:webHidden/>
              </w:rPr>
              <w:tab/>
            </w:r>
            <w:r>
              <w:rPr>
                <w:noProof/>
                <w:webHidden/>
              </w:rPr>
              <w:fldChar w:fldCharType="begin"/>
            </w:r>
            <w:r>
              <w:rPr>
                <w:noProof/>
                <w:webHidden/>
              </w:rPr>
              <w:instrText xml:space="preserve"> PAGEREF _Toc90983486 \h </w:instrText>
            </w:r>
            <w:r>
              <w:rPr>
                <w:noProof/>
                <w:webHidden/>
              </w:rPr>
            </w:r>
            <w:r>
              <w:rPr>
                <w:noProof/>
                <w:webHidden/>
              </w:rPr>
              <w:fldChar w:fldCharType="separate"/>
            </w:r>
            <w:r>
              <w:rPr>
                <w:noProof/>
                <w:webHidden/>
              </w:rPr>
              <w:t>352</w:t>
            </w:r>
            <w:r>
              <w:rPr>
                <w:noProof/>
                <w:webHidden/>
              </w:rPr>
              <w:fldChar w:fldCharType="end"/>
            </w:r>
          </w:hyperlink>
        </w:p>
        <w:p w14:paraId="7A829877" w14:textId="7D66FCD5" w:rsidR="005E3D72" w:rsidRDefault="005E3D72">
          <w:pPr>
            <w:pStyle w:val="TOC3"/>
            <w:tabs>
              <w:tab w:val="left" w:pos="1320"/>
              <w:tab w:val="right" w:leader="dot" w:pos="7190"/>
            </w:tabs>
            <w:rPr>
              <w:noProof/>
            </w:rPr>
          </w:pPr>
          <w:hyperlink w:anchor="_Toc90983487" w:history="1">
            <w:r w:rsidRPr="00215339">
              <w:rPr>
                <w:rStyle w:val="Hyperlink"/>
                <w:rFonts w:ascii="Times New Roman" w:hAnsi="Times New Roman" w:cs="Times New Roman"/>
                <w:noProof/>
              </w:rPr>
              <w:t>40.5.4</w:t>
            </w:r>
            <w:r>
              <w:rPr>
                <w:noProof/>
              </w:rPr>
              <w:tab/>
            </w:r>
            <w:r w:rsidRPr="00215339">
              <w:rPr>
                <w:rStyle w:val="Hyperlink"/>
                <w:noProof/>
              </w:rPr>
              <w:t>Raw Access to Hexiwear</w:t>
            </w:r>
            <w:r>
              <w:rPr>
                <w:noProof/>
                <w:webHidden/>
              </w:rPr>
              <w:tab/>
            </w:r>
            <w:r>
              <w:rPr>
                <w:noProof/>
                <w:webHidden/>
              </w:rPr>
              <w:fldChar w:fldCharType="begin"/>
            </w:r>
            <w:r>
              <w:rPr>
                <w:noProof/>
                <w:webHidden/>
              </w:rPr>
              <w:instrText xml:space="preserve"> PAGEREF _Toc90983487 \h </w:instrText>
            </w:r>
            <w:r>
              <w:rPr>
                <w:noProof/>
                <w:webHidden/>
              </w:rPr>
            </w:r>
            <w:r>
              <w:rPr>
                <w:noProof/>
                <w:webHidden/>
              </w:rPr>
              <w:fldChar w:fldCharType="separate"/>
            </w:r>
            <w:r>
              <w:rPr>
                <w:noProof/>
                <w:webHidden/>
              </w:rPr>
              <w:t>353</w:t>
            </w:r>
            <w:r>
              <w:rPr>
                <w:noProof/>
                <w:webHidden/>
              </w:rPr>
              <w:fldChar w:fldCharType="end"/>
            </w:r>
          </w:hyperlink>
        </w:p>
        <w:p w14:paraId="7F1FF9DF" w14:textId="31C711D9" w:rsidR="005E3D72" w:rsidRDefault="005E3D72">
          <w:pPr>
            <w:pStyle w:val="TOC3"/>
            <w:tabs>
              <w:tab w:val="left" w:pos="1320"/>
              <w:tab w:val="right" w:leader="dot" w:pos="7190"/>
            </w:tabs>
            <w:rPr>
              <w:noProof/>
            </w:rPr>
          </w:pPr>
          <w:hyperlink w:anchor="_Toc90983488" w:history="1">
            <w:r w:rsidRPr="00215339">
              <w:rPr>
                <w:rStyle w:val="Hyperlink"/>
                <w:rFonts w:ascii="Times New Roman" w:hAnsi="Times New Roman" w:cs="Times New Roman"/>
                <w:noProof/>
              </w:rPr>
              <w:t>40.5.5</w:t>
            </w:r>
            <w:r>
              <w:rPr>
                <w:noProof/>
              </w:rPr>
              <w:tab/>
            </w:r>
            <w:r w:rsidRPr="00215339">
              <w:rPr>
                <w:rStyle w:val="Hyperlink"/>
                <w:noProof/>
              </w:rPr>
              <w:t>Read All</w:t>
            </w:r>
            <w:r>
              <w:rPr>
                <w:noProof/>
                <w:webHidden/>
              </w:rPr>
              <w:tab/>
            </w:r>
            <w:r>
              <w:rPr>
                <w:noProof/>
                <w:webHidden/>
              </w:rPr>
              <w:fldChar w:fldCharType="begin"/>
            </w:r>
            <w:r>
              <w:rPr>
                <w:noProof/>
                <w:webHidden/>
              </w:rPr>
              <w:instrText xml:space="preserve"> PAGEREF _Toc90983488 \h </w:instrText>
            </w:r>
            <w:r>
              <w:rPr>
                <w:noProof/>
                <w:webHidden/>
              </w:rPr>
            </w:r>
            <w:r>
              <w:rPr>
                <w:noProof/>
                <w:webHidden/>
              </w:rPr>
              <w:fldChar w:fldCharType="separate"/>
            </w:r>
            <w:r>
              <w:rPr>
                <w:noProof/>
                <w:webHidden/>
              </w:rPr>
              <w:t>354</w:t>
            </w:r>
            <w:r>
              <w:rPr>
                <w:noProof/>
                <w:webHidden/>
              </w:rPr>
              <w:fldChar w:fldCharType="end"/>
            </w:r>
          </w:hyperlink>
        </w:p>
        <w:p w14:paraId="08C1EEE7" w14:textId="6D249E18" w:rsidR="005E3D72" w:rsidRDefault="005E3D72">
          <w:pPr>
            <w:pStyle w:val="TOC3"/>
            <w:tabs>
              <w:tab w:val="left" w:pos="1320"/>
              <w:tab w:val="right" w:leader="dot" w:pos="7190"/>
            </w:tabs>
            <w:rPr>
              <w:noProof/>
            </w:rPr>
          </w:pPr>
          <w:hyperlink w:anchor="_Toc90983489" w:history="1">
            <w:r w:rsidRPr="00215339">
              <w:rPr>
                <w:rStyle w:val="Hyperlink"/>
                <w:rFonts w:ascii="Times New Roman" w:hAnsi="Times New Roman" w:cs="Times New Roman"/>
                <w:noProof/>
              </w:rPr>
              <w:t>40.5.6</w:t>
            </w:r>
            <w:r>
              <w:rPr>
                <w:noProof/>
              </w:rPr>
              <w:tab/>
            </w:r>
            <w:r w:rsidRPr="00215339">
              <w:rPr>
                <w:rStyle w:val="Hyperlink"/>
                <w:noProof/>
              </w:rPr>
              <w:t>Set notification count</w:t>
            </w:r>
            <w:r>
              <w:rPr>
                <w:noProof/>
                <w:webHidden/>
              </w:rPr>
              <w:tab/>
            </w:r>
            <w:r>
              <w:rPr>
                <w:noProof/>
                <w:webHidden/>
              </w:rPr>
              <w:fldChar w:fldCharType="begin"/>
            </w:r>
            <w:r>
              <w:rPr>
                <w:noProof/>
                <w:webHidden/>
              </w:rPr>
              <w:instrText xml:space="preserve"> PAGEREF _Toc90983489 \h </w:instrText>
            </w:r>
            <w:r>
              <w:rPr>
                <w:noProof/>
                <w:webHidden/>
              </w:rPr>
            </w:r>
            <w:r>
              <w:rPr>
                <w:noProof/>
                <w:webHidden/>
              </w:rPr>
              <w:fldChar w:fldCharType="separate"/>
            </w:r>
            <w:r>
              <w:rPr>
                <w:noProof/>
                <w:webHidden/>
              </w:rPr>
              <w:t>356</w:t>
            </w:r>
            <w:r>
              <w:rPr>
                <w:noProof/>
                <w:webHidden/>
              </w:rPr>
              <w:fldChar w:fldCharType="end"/>
            </w:r>
          </w:hyperlink>
        </w:p>
        <w:p w14:paraId="12F6D662" w14:textId="72148048" w:rsidR="005E3D72" w:rsidRDefault="005E3D72">
          <w:pPr>
            <w:pStyle w:val="TOC3"/>
            <w:tabs>
              <w:tab w:val="left" w:pos="1320"/>
              <w:tab w:val="right" w:leader="dot" w:pos="7190"/>
            </w:tabs>
            <w:rPr>
              <w:noProof/>
            </w:rPr>
          </w:pPr>
          <w:hyperlink w:anchor="_Toc90983490" w:history="1">
            <w:r w:rsidRPr="00215339">
              <w:rPr>
                <w:rStyle w:val="Hyperlink"/>
                <w:rFonts w:ascii="Times New Roman" w:hAnsi="Times New Roman" w:cs="Times New Roman"/>
                <w:noProof/>
              </w:rPr>
              <w:t>40.5.7</w:t>
            </w:r>
            <w:r>
              <w:rPr>
                <w:noProof/>
              </w:rPr>
              <w:tab/>
            </w:r>
            <w:r w:rsidRPr="00215339">
              <w:rPr>
                <w:rStyle w:val="Hyperlink"/>
                <w:noProof/>
              </w:rPr>
              <w:t>SetTime</w:t>
            </w:r>
            <w:r>
              <w:rPr>
                <w:noProof/>
                <w:webHidden/>
              </w:rPr>
              <w:tab/>
            </w:r>
            <w:r>
              <w:rPr>
                <w:noProof/>
                <w:webHidden/>
              </w:rPr>
              <w:fldChar w:fldCharType="begin"/>
            </w:r>
            <w:r>
              <w:rPr>
                <w:noProof/>
                <w:webHidden/>
              </w:rPr>
              <w:instrText xml:space="preserve"> PAGEREF _Toc90983490 \h </w:instrText>
            </w:r>
            <w:r>
              <w:rPr>
                <w:noProof/>
                <w:webHidden/>
              </w:rPr>
            </w:r>
            <w:r>
              <w:rPr>
                <w:noProof/>
                <w:webHidden/>
              </w:rPr>
              <w:fldChar w:fldCharType="separate"/>
            </w:r>
            <w:r>
              <w:rPr>
                <w:noProof/>
                <w:webHidden/>
              </w:rPr>
              <w:t>357</w:t>
            </w:r>
            <w:r>
              <w:rPr>
                <w:noProof/>
                <w:webHidden/>
              </w:rPr>
              <w:fldChar w:fldCharType="end"/>
            </w:r>
          </w:hyperlink>
        </w:p>
        <w:p w14:paraId="228B2580" w14:textId="055CA84A" w:rsidR="005E3D72" w:rsidRDefault="005E3D72">
          <w:pPr>
            <w:pStyle w:val="TOC2"/>
            <w:tabs>
              <w:tab w:val="left" w:pos="880"/>
              <w:tab w:val="right" w:leader="dot" w:pos="7190"/>
            </w:tabs>
            <w:rPr>
              <w:noProof/>
              <w:sz w:val="22"/>
            </w:rPr>
          </w:pPr>
          <w:hyperlink w:anchor="_Toc90983491" w:history="1">
            <w:r w:rsidRPr="00215339">
              <w:rPr>
                <w:rStyle w:val="Hyperlink"/>
                <w:rFonts w:ascii="Times New Roman" w:hAnsi="Times New Roman" w:cs="Times New Roman"/>
                <w:noProof/>
              </w:rPr>
              <w:t>40.6</w:t>
            </w:r>
            <w:r>
              <w:rPr>
                <w:noProof/>
                <w:sz w:val="22"/>
              </w:rPr>
              <w:tab/>
            </w:r>
            <w:r w:rsidRPr="00215339">
              <w:rPr>
                <w:rStyle w:val="Hyperlink"/>
                <w:noProof/>
              </w:rPr>
              <w:t>BT: MagicLight</w:t>
            </w:r>
            <w:r>
              <w:rPr>
                <w:noProof/>
                <w:webHidden/>
              </w:rPr>
              <w:tab/>
            </w:r>
            <w:r>
              <w:rPr>
                <w:noProof/>
                <w:webHidden/>
              </w:rPr>
              <w:fldChar w:fldCharType="begin"/>
            </w:r>
            <w:r>
              <w:rPr>
                <w:noProof/>
                <w:webHidden/>
              </w:rPr>
              <w:instrText xml:space="preserve"> PAGEREF _Toc90983491 \h </w:instrText>
            </w:r>
            <w:r>
              <w:rPr>
                <w:noProof/>
                <w:webHidden/>
              </w:rPr>
            </w:r>
            <w:r>
              <w:rPr>
                <w:noProof/>
                <w:webHidden/>
              </w:rPr>
              <w:fldChar w:fldCharType="separate"/>
            </w:r>
            <w:r>
              <w:rPr>
                <w:noProof/>
                <w:webHidden/>
              </w:rPr>
              <w:t>357</w:t>
            </w:r>
            <w:r>
              <w:rPr>
                <w:noProof/>
                <w:webHidden/>
              </w:rPr>
              <w:fldChar w:fldCharType="end"/>
            </w:r>
          </w:hyperlink>
        </w:p>
        <w:p w14:paraId="4F2A664E" w14:textId="400A2883" w:rsidR="005E3D72" w:rsidRDefault="005E3D72">
          <w:pPr>
            <w:pStyle w:val="TOC3"/>
            <w:tabs>
              <w:tab w:val="left" w:pos="1320"/>
              <w:tab w:val="right" w:leader="dot" w:pos="7190"/>
            </w:tabs>
            <w:rPr>
              <w:noProof/>
            </w:rPr>
          </w:pPr>
          <w:hyperlink w:anchor="_Toc90983492" w:history="1">
            <w:r w:rsidRPr="00215339">
              <w:rPr>
                <w:rStyle w:val="Hyperlink"/>
                <w:noProof/>
              </w:rPr>
              <w:t>40.6.1</w:t>
            </w:r>
            <w:r>
              <w:rPr>
                <w:noProof/>
              </w:rPr>
              <w:tab/>
            </w:r>
            <w:r w:rsidRPr="00215339">
              <w:rPr>
                <w:rStyle w:val="Hyperlink"/>
                <w:noProof/>
              </w:rPr>
              <w:t>Green</w:t>
            </w:r>
            <w:r>
              <w:rPr>
                <w:noProof/>
                <w:webHidden/>
              </w:rPr>
              <w:tab/>
            </w:r>
            <w:r>
              <w:rPr>
                <w:noProof/>
                <w:webHidden/>
              </w:rPr>
              <w:fldChar w:fldCharType="begin"/>
            </w:r>
            <w:r>
              <w:rPr>
                <w:noProof/>
                <w:webHidden/>
              </w:rPr>
              <w:instrText xml:space="preserve"> PAGEREF _Toc90983492 \h </w:instrText>
            </w:r>
            <w:r>
              <w:rPr>
                <w:noProof/>
                <w:webHidden/>
              </w:rPr>
            </w:r>
            <w:r>
              <w:rPr>
                <w:noProof/>
                <w:webHidden/>
              </w:rPr>
              <w:fldChar w:fldCharType="separate"/>
            </w:r>
            <w:r>
              <w:rPr>
                <w:noProof/>
                <w:webHidden/>
              </w:rPr>
              <w:t>357</w:t>
            </w:r>
            <w:r>
              <w:rPr>
                <w:noProof/>
                <w:webHidden/>
              </w:rPr>
              <w:fldChar w:fldCharType="end"/>
            </w:r>
          </w:hyperlink>
        </w:p>
        <w:p w14:paraId="28A3B121" w14:textId="675F3D18" w:rsidR="005E3D72" w:rsidRDefault="005E3D72">
          <w:pPr>
            <w:pStyle w:val="TOC3"/>
            <w:tabs>
              <w:tab w:val="left" w:pos="1320"/>
              <w:tab w:val="right" w:leader="dot" w:pos="7190"/>
            </w:tabs>
            <w:rPr>
              <w:noProof/>
            </w:rPr>
          </w:pPr>
          <w:hyperlink w:anchor="_Toc90983493" w:history="1">
            <w:r w:rsidRPr="00215339">
              <w:rPr>
                <w:rStyle w:val="Hyperlink"/>
                <w:rFonts w:ascii="Times New Roman" w:hAnsi="Times New Roman" w:cs="Times New Roman"/>
                <w:noProof/>
              </w:rPr>
              <w:t>40.6.2</w:t>
            </w:r>
            <w:r>
              <w:rPr>
                <w:noProof/>
              </w:rPr>
              <w:tab/>
            </w:r>
            <w:r w:rsidRPr="00215339">
              <w:rPr>
                <w:rStyle w:val="Hyperlink"/>
                <w:noProof/>
              </w:rPr>
              <w:t>Off</w:t>
            </w:r>
            <w:r>
              <w:rPr>
                <w:noProof/>
                <w:webHidden/>
              </w:rPr>
              <w:tab/>
            </w:r>
            <w:r>
              <w:rPr>
                <w:noProof/>
                <w:webHidden/>
              </w:rPr>
              <w:fldChar w:fldCharType="begin"/>
            </w:r>
            <w:r>
              <w:rPr>
                <w:noProof/>
                <w:webHidden/>
              </w:rPr>
              <w:instrText xml:space="preserve"> PAGEREF _Toc90983493 \h </w:instrText>
            </w:r>
            <w:r>
              <w:rPr>
                <w:noProof/>
                <w:webHidden/>
              </w:rPr>
            </w:r>
            <w:r>
              <w:rPr>
                <w:noProof/>
                <w:webHidden/>
              </w:rPr>
              <w:fldChar w:fldCharType="separate"/>
            </w:r>
            <w:r>
              <w:rPr>
                <w:noProof/>
                <w:webHidden/>
              </w:rPr>
              <w:t>358</w:t>
            </w:r>
            <w:r>
              <w:rPr>
                <w:noProof/>
                <w:webHidden/>
              </w:rPr>
              <w:fldChar w:fldCharType="end"/>
            </w:r>
          </w:hyperlink>
        </w:p>
        <w:p w14:paraId="2ACEFCF5" w14:textId="60F315BF" w:rsidR="005E3D72" w:rsidRDefault="005E3D72">
          <w:pPr>
            <w:pStyle w:val="TOC3"/>
            <w:tabs>
              <w:tab w:val="left" w:pos="1320"/>
              <w:tab w:val="right" w:leader="dot" w:pos="7190"/>
            </w:tabs>
            <w:rPr>
              <w:noProof/>
            </w:rPr>
          </w:pPr>
          <w:hyperlink w:anchor="_Toc90983494" w:history="1">
            <w:r w:rsidRPr="00215339">
              <w:rPr>
                <w:rStyle w:val="Hyperlink"/>
                <w:rFonts w:ascii="Times New Roman" w:hAnsi="Times New Roman" w:cs="Times New Roman"/>
                <w:noProof/>
              </w:rPr>
              <w:t>40.6.3</w:t>
            </w:r>
            <w:r>
              <w:rPr>
                <w:noProof/>
              </w:rPr>
              <w:tab/>
            </w:r>
            <w:r w:rsidRPr="00215339">
              <w:rPr>
                <w:rStyle w:val="Hyperlink"/>
                <w:noProof/>
              </w:rPr>
              <w:t>On</w:t>
            </w:r>
            <w:r>
              <w:rPr>
                <w:noProof/>
                <w:webHidden/>
              </w:rPr>
              <w:tab/>
            </w:r>
            <w:r>
              <w:rPr>
                <w:noProof/>
                <w:webHidden/>
              </w:rPr>
              <w:fldChar w:fldCharType="begin"/>
            </w:r>
            <w:r>
              <w:rPr>
                <w:noProof/>
                <w:webHidden/>
              </w:rPr>
              <w:instrText xml:space="preserve"> PAGEREF _Toc90983494 \h </w:instrText>
            </w:r>
            <w:r>
              <w:rPr>
                <w:noProof/>
                <w:webHidden/>
              </w:rPr>
            </w:r>
            <w:r>
              <w:rPr>
                <w:noProof/>
                <w:webHidden/>
              </w:rPr>
              <w:fldChar w:fldCharType="separate"/>
            </w:r>
            <w:r>
              <w:rPr>
                <w:noProof/>
                <w:webHidden/>
              </w:rPr>
              <w:t>358</w:t>
            </w:r>
            <w:r>
              <w:rPr>
                <w:noProof/>
                <w:webHidden/>
              </w:rPr>
              <w:fldChar w:fldCharType="end"/>
            </w:r>
          </w:hyperlink>
        </w:p>
        <w:p w14:paraId="61CAFECC" w14:textId="2FBDC185" w:rsidR="005E3D72" w:rsidRDefault="005E3D72">
          <w:pPr>
            <w:pStyle w:val="TOC3"/>
            <w:tabs>
              <w:tab w:val="left" w:pos="1320"/>
              <w:tab w:val="right" w:leader="dot" w:pos="7190"/>
            </w:tabs>
            <w:rPr>
              <w:noProof/>
            </w:rPr>
          </w:pPr>
          <w:hyperlink w:anchor="_Toc90983495" w:history="1">
            <w:r w:rsidRPr="00215339">
              <w:rPr>
                <w:rStyle w:val="Hyperlink"/>
                <w:rFonts w:ascii="Times New Roman" w:hAnsi="Times New Roman" w:cs="Times New Roman"/>
                <w:noProof/>
              </w:rPr>
              <w:t>40.6.4</w:t>
            </w:r>
            <w:r>
              <w:rPr>
                <w:noProof/>
              </w:rPr>
              <w:tab/>
            </w:r>
            <w:r w:rsidRPr="00215339">
              <w:rPr>
                <w:rStyle w:val="Hyperlink"/>
                <w:noProof/>
              </w:rPr>
              <w:t>Red</w:t>
            </w:r>
            <w:r>
              <w:rPr>
                <w:noProof/>
                <w:webHidden/>
              </w:rPr>
              <w:tab/>
            </w:r>
            <w:r>
              <w:rPr>
                <w:noProof/>
                <w:webHidden/>
              </w:rPr>
              <w:fldChar w:fldCharType="begin"/>
            </w:r>
            <w:r>
              <w:rPr>
                <w:noProof/>
                <w:webHidden/>
              </w:rPr>
              <w:instrText xml:space="preserve"> PAGEREF _Toc90983495 \h </w:instrText>
            </w:r>
            <w:r>
              <w:rPr>
                <w:noProof/>
                <w:webHidden/>
              </w:rPr>
            </w:r>
            <w:r>
              <w:rPr>
                <w:noProof/>
                <w:webHidden/>
              </w:rPr>
              <w:fldChar w:fldCharType="separate"/>
            </w:r>
            <w:r>
              <w:rPr>
                <w:noProof/>
                <w:webHidden/>
              </w:rPr>
              <w:t>359</w:t>
            </w:r>
            <w:r>
              <w:rPr>
                <w:noProof/>
                <w:webHidden/>
              </w:rPr>
              <w:fldChar w:fldCharType="end"/>
            </w:r>
          </w:hyperlink>
        </w:p>
        <w:p w14:paraId="439DB000" w14:textId="2CA6F4C5" w:rsidR="005E3D72" w:rsidRDefault="005E3D72">
          <w:pPr>
            <w:pStyle w:val="TOC2"/>
            <w:tabs>
              <w:tab w:val="left" w:pos="880"/>
              <w:tab w:val="right" w:leader="dot" w:pos="7190"/>
            </w:tabs>
            <w:rPr>
              <w:noProof/>
              <w:sz w:val="22"/>
            </w:rPr>
          </w:pPr>
          <w:hyperlink w:anchor="_Toc90983496" w:history="1">
            <w:r w:rsidRPr="00215339">
              <w:rPr>
                <w:rStyle w:val="Hyperlink"/>
                <w:noProof/>
              </w:rPr>
              <w:t>40.7</w:t>
            </w:r>
            <w:r>
              <w:rPr>
                <w:noProof/>
                <w:sz w:val="22"/>
              </w:rPr>
              <w:tab/>
            </w:r>
            <w:r w:rsidRPr="00215339">
              <w:rPr>
                <w:rStyle w:val="Hyperlink"/>
                <w:noProof/>
              </w:rPr>
              <w:t>BT: SensorTag 1350</w:t>
            </w:r>
            <w:r>
              <w:rPr>
                <w:noProof/>
                <w:webHidden/>
              </w:rPr>
              <w:tab/>
            </w:r>
            <w:r>
              <w:rPr>
                <w:noProof/>
                <w:webHidden/>
              </w:rPr>
              <w:fldChar w:fldCharType="begin"/>
            </w:r>
            <w:r>
              <w:rPr>
                <w:noProof/>
                <w:webHidden/>
              </w:rPr>
              <w:instrText xml:space="preserve"> PAGEREF _Toc90983496 \h </w:instrText>
            </w:r>
            <w:r>
              <w:rPr>
                <w:noProof/>
                <w:webHidden/>
              </w:rPr>
            </w:r>
            <w:r>
              <w:rPr>
                <w:noProof/>
                <w:webHidden/>
              </w:rPr>
              <w:fldChar w:fldCharType="separate"/>
            </w:r>
            <w:r>
              <w:rPr>
                <w:noProof/>
                <w:webHidden/>
              </w:rPr>
              <w:t>359</w:t>
            </w:r>
            <w:r>
              <w:rPr>
                <w:noProof/>
                <w:webHidden/>
              </w:rPr>
              <w:fldChar w:fldCharType="end"/>
            </w:r>
          </w:hyperlink>
        </w:p>
        <w:p w14:paraId="1375CC51" w14:textId="7097A813" w:rsidR="005E3D72" w:rsidRDefault="005E3D72">
          <w:pPr>
            <w:pStyle w:val="TOC3"/>
            <w:tabs>
              <w:tab w:val="left" w:pos="1320"/>
              <w:tab w:val="right" w:leader="dot" w:pos="7190"/>
            </w:tabs>
            <w:rPr>
              <w:noProof/>
            </w:rPr>
          </w:pPr>
          <w:hyperlink w:anchor="_Toc90983497" w:history="1">
            <w:r w:rsidRPr="00215339">
              <w:rPr>
                <w:rStyle w:val="Hyperlink"/>
                <w:noProof/>
              </w:rPr>
              <w:t>40.7.1</w:t>
            </w:r>
            <w:r>
              <w:rPr>
                <w:noProof/>
              </w:rPr>
              <w:tab/>
            </w:r>
            <w:r w:rsidRPr="00215339">
              <w:rPr>
                <w:rStyle w:val="Hyperlink"/>
                <w:noProof/>
              </w:rPr>
              <w:t>Accelerometer Gyroscope and Magnetometer</w:t>
            </w:r>
            <w:r>
              <w:rPr>
                <w:noProof/>
                <w:webHidden/>
              </w:rPr>
              <w:tab/>
            </w:r>
            <w:r>
              <w:rPr>
                <w:noProof/>
                <w:webHidden/>
              </w:rPr>
              <w:fldChar w:fldCharType="begin"/>
            </w:r>
            <w:r>
              <w:rPr>
                <w:noProof/>
                <w:webHidden/>
              </w:rPr>
              <w:instrText xml:space="preserve"> PAGEREF _Toc90983497 \h </w:instrText>
            </w:r>
            <w:r>
              <w:rPr>
                <w:noProof/>
                <w:webHidden/>
              </w:rPr>
            </w:r>
            <w:r>
              <w:rPr>
                <w:noProof/>
                <w:webHidden/>
              </w:rPr>
              <w:fldChar w:fldCharType="separate"/>
            </w:r>
            <w:r>
              <w:rPr>
                <w:noProof/>
                <w:webHidden/>
              </w:rPr>
              <w:t>360</w:t>
            </w:r>
            <w:r>
              <w:rPr>
                <w:noProof/>
                <w:webHidden/>
              </w:rPr>
              <w:fldChar w:fldCharType="end"/>
            </w:r>
          </w:hyperlink>
        </w:p>
        <w:p w14:paraId="292BEA83" w14:textId="405AF64C" w:rsidR="005E3D72" w:rsidRDefault="005E3D72">
          <w:pPr>
            <w:pStyle w:val="TOC3"/>
            <w:tabs>
              <w:tab w:val="left" w:pos="1320"/>
              <w:tab w:val="right" w:leader="dot" w:pos="7190"/>
            </w:tabs>
            <w:rPr>
              <w:noProof/>
            </w:rPr>
          </w:pPr>
          <w:hyperlink w:anchor="_Toc90983498" w:history="1">
            <w:r w:rsidRPr="00215339">
              <w:rPr>
                <w:rStyle w:val="Hyperlink"/>
                <w:rFonts w:ascii="Times New Roman" w:hAnsi="Times New Roman" w:cs="Times New Roman"/>
                <w:noProof/>
              </w:rPr>
              <w:t>40.7.2</w:t>
            </w:r>
            <w:r>
              <w:rPr>
                <w:noProof/>
              </w:rPr>
              <w:tab/>
            </w:r>
            <w:r w:rsidRPr="00215339">
              <w:rPr>
                <w:rStyle w:val="Hyperlink"/>
                <w:noProof/>
              </w:rPr>
              <w:t>Accelerometer Off</w:t>
            </w:r>
            <w:r>
              <w:rPr>
                <w:noProof/>
                <w:webHidden/>
              </w:rPr>
              <w:tab/>
            </w:r>
            <w:r>
              <w:rPr>
                <w:noProof/>
                <w:webHidden/>
              </w:rPr>
              <w:fldChar w:fldCharType="begin"/>
            </w:r>
            <w:r>
              <w:rPr>
                <w:noProof/>
                <w:webHidden/>
              </w:rPr>
              <w:instrText xml:space="preserve"> PAGEREF _Toc90983498 \h </w:instrText>
            </w:r>
            <w:r>
              <w:rPr>
                <w:noProof/>
                <w:webHidden/>
              </w:rPr>
            </w:r>
            <w:r>
              <w:rPr>
                <w:noProof/>
                <w:webHidden/>
              </w:rPr>
              <w:fldChar w:fldCharType="separate"/>
            </w:r>
            <w:r>
              <w:rPr>
                <w:noProof/>
                <w:webHidden/>
              </w:rPr>
              <w:t>361</w:t>
            </w:r>
            <w:r>
              <w:rPr>
                <w:noProof/>
                <w:webHidden/>
              </w:rPr>
              <w:fldChar w:fldCharType="end"/>
            </w:r>
          </w:hyperlink>
        </w:p>
        <w:p w14:paraId="14D06814" w14:textId="13AEC99D" w:rsidR="005E3D72" w:rsidRDefault="005E3D72">
          <w:pPr>
            <w:pStyle w:val="TOC3"/>
            <w:tabs>
              <w:tab w:val="left" w:pos="1320"/>
              <w:tab w:val="right" w:leader="dot" w:pos="7190"/>
            </w:tabs>
            <w:rPr>
              <w:noProof/>
            </w:rPr>
          </w:pPr>
          <w:hyperlink w:anchor="_Toc90983499" w:history="1">
            <w:r w:rsidRPr="00215339">
              <w:rPr>
                <w:rStyle w:val="Hyperlink"/>
                <w:rFonts w:ascii="Times New Roman" w:hAnsi="Times New Roman" w:cs="Times New Roman"/>
                <w:noProof/>
              </w:rPr>
              <w:t>40.7.3</w:t>
            </w:r>
            <w:r>
              <w:rPr>
                <w:noProof/>
              </w:rPr>
              <w:tab/>
            </w:r>
            <w:r w:rsidRPr="00215339">
              <w:rPr>
                <w:rStyle w:val="Hyperlink"/>
                <w:noProof/>
              </w:rPr>
              <w:t>Barometer</w:t>
            </w:r>
            <w:r>
              <w:rPr>
                <w:noProof/>
                <w:webHidden/>
              </w:rPr>
              <w:tab/>
            </w:r>
            <w:r>
              <w:rPr>
                <w:noProof/>
                <w:webHidden/>
              </w:rPr>
              <w:fldChar w:fldCharType="begin"/>
            </w:r>
            <w:r>
              <w:rPr>
                <w:noProof/>
                <w:webHidden/>
              </w:rPr>
              <w:instrText xml:space="preserve"> PAGEREF _Toc90983499 \h </w:instrText>
            </w:r>
            <w:r>
              <w:rPr>
                <w:noProof/>
                <w:webHidden/>
              </w:rPr>
            </w:r>
            <w:r>
              <w:rPr>
                <w:noProof/>
                <w:webHidden/>
              </w:rPr>
              <w:fldChar w:fldCharType="separate"/>
            </w:r>
            <w:r>
              <w:rPr>
                <w:noProof/>
                <w:webHidden/>
              </w:rPr>
              <w:t>362</w:t>
            </w:r>
            <w:r>
              <w:rPr>
                <w:noProof/>
                <w:webHidden/>
              </w:rPr>
              <w:fldChar w:fldCharType="end"/>
            </w:r>
          </w:hyperlink>
        </w:p>
        <w:p w14:paraId="1A357B7E" w14:textId="7DF3C608" w:rsidR="005E3D72" w:rsidRDefault="005E3D72">
          <w:pPr>
            <w:pStyle w:val="TOC3"/>
            <w:tabs>
              <w:tab w:val="left" w:pos="1320"/>
              <w:tab w:val="right" w:leader="dot" w:pos="7190"/>
            </w:tabs>
            <w:rPr>
              <w:noProof/>
            </w:rPr>
          </w:pPr>
          <w:hyperlink w:anchor="_Toc90983500" w:history="1">
            <w:r w:rsidRPr="00215339">
              <w:rPr>
                <w:rStyle w:val="Hyperlink"/>
                <w:rFonts w:ascii="Times New Roman" w:hAnsi="Times New Roman" w:cs="Times New Roman"/>
                <w:noProof/>
              </w:rPr>
              <w:t>40.7.4</w:t>
            </w:r>
            <w:r>
              <w:rPr>
                <w:noProof/>
              </w:rPr>
              <w:tab/>
            </w:r>
            <w:r w:rsidRPr="00215339">
              <w:rPr>
                <w:rStyle w:val="Hyperlink"/>
                <w:noProof/>
              </w:rPr>
              <w:t>Button</w:t>
            </w:r>
            <w:r>
              <w:rPr>
                <w:noProof/>
                <w:webHidden/>
              </w:rPr>
              <w:tab/>
            </w:r>
            <w:r>
              <w:rPr>
                <w:noProof/>
                <w:webHidden/>
              </w:rPr>
              <w:fldChar w:fldCharType="begin"/>
            </w:r>
            <w:r>
              <w:rPr>
                <w:noProof/>
                <w:webHidden/>
              </w:rPr>
              <w:instrText xml:space="preserve"> PAGEREF _Toc90983500 \h </w:instrText>
            </w:r>
            <w:r>
              <w:rPr>
                <w:noProof/>
                <w:webHidden/>
              </w:rPr>
            </w:r>
            <w:r>
              <w:rPr>
                <w:noProof/>
                <w:webHidden/>
              </w:rPr>
              <w:fldChar w:fldCharType="separate"/>
            </w:r>
            <w:r>
              <w:rPr>
                <w:noProof/>
                <w:webHidden/>
              </w:rPr>
              <w:t>363</w:t>
            </w:r>
            <w:r>
              <w:rPr>
                <w:noProof/>
                <w:webHidden/>
              </w:rPr>
              <w:fldChar w:fldCharType="end"/>
            </w:r>
          </w:hyperlink>
        </w:p>
        <w:p w14:paraId="10CF5B68" w14:textId="6947C2B1" w:rsidR="005E3D72" w:rsidRDefault="005E3D72">
          <w:pPr>
            <w:pStyle w:val="TOC3"/>
            <w:tabs>
              <w:tab w:val="left" w:pos="1320"/>
              <w:tab w:val="right" w:leader="dot" w:pos="7190"/>
            </w:tabs>
            <w:rPr>
              <w:noProof/>
            </w:rPr>
          </w:pPr>
          <w:hyperlink w:anchor="_Toc90983501" w:history="1">
            <w:r w:rsidRPr="00215339">
              <w:rPr>
                <w:rStyle w:val="Hyperlink"/>
                <w:rFonts w:ascii="Times New Roman" w:hAnsi="Times New Roman" w:cs="Times New Roman"/>
                <w:noProof/>
              </w:rPr>
              <w:t>40.7.5</w:t>
            </w:r>
            <w:r>
              <w:rPr>
                <w:noProof/>
              </w:rPr>
              <w:tab/>
            </w:r>
            <w:r w:rsidRPr="00215339">
              <w:rPr>
                <w:rStyle w:val="Hyperlink"/>
                <w:noProof/>
              </w:rPr>
              <w:t>Humidity</w:t>
            </w:r>
            <w:r>
              <w:rPr>
                <w:noProof/>
                <w:webHidden/>
              </w:rPr>
              <w:tab/>
            </w:r>
            <w:r>
              <w:rPr>
                <w:noProof/>
                <w:webHidden/>
              </w:rPr>
              <w:fldChar w:fldCharType="begin"/>
            </w:r>
            <w:r>
              <w:rPr>
                <w:noProof/>
                <w:webHidden/>
              </w:rPr>
              <w:instrText xml:space="preserve"> PAGEREF _Toc90983501 \h </w:instrText>
            </w:r>
            <w:r>
              <w:rPr>
                <w:noProof/>
                <w:webHidden/>
              </w:rPr>
            </w:r>
            <w:r>
              <w:rPr>
                <w:noProof/>
                <w:webHidden/>
              </w:rPr>
              <w:fldChar w:fldCharType="separate"/>
            </w:r>
            <w:r>
              <w:rPr>
                <w:noProof/>
                <w:webHidden/>
              </w:rPr>
              <w:t>364</w:t>
            </w:r>
            <w:r>
              <w:rPr>
                <w:noProof/>
                <w:webHidden/>
              </w:rPr>
              <w:fldChar w:fldCharType="end"/>
            </w:r>
          </w:hyperlink>
        </w:p>
        <w:p w14:paraId="7DF254F5" w14:textId="6B357B42" w:rsidR="005E3D72" w:rsidRDefault="005E3D72">
          <w:pPr>
            <w:pStyle w:val="TOC3"/>
            <w:tabs>
              <w:tab w:val="left" w:pos="1320"/>
              <w:tab w:val="right" w:leader="dot" w:pos="7190"/>
            </w:tabs>
            <w:rPr>
              <w:noProof/>
            </w:rPr>
          </w:pPr>
          <w:hyperlink w:anchor="_Toc90983502" w:history="1">
            <w:r w:rsidRPr="00215339">
              <w:rPr>
                <w:rStyle w:val="Hyperlink"/>
                <w:rFonts w:ascii="Times New Roman" w:hAnsi="Times New Roman" w:cs="Times New Roman"/>
                <w:noProof/>
              </w:rPr>
              <w:t>40.7.6</w:t>
            </w:r>
            <w:r>
              <w:rPr>
                <w:noProof/>
              </w:rPr>
              <w:tab/>
            </w:r>
            <w:r w:rsidRPr="00215339">
              <w:rPr>
                <w:rStyle w:val="Hyperlink"/>
                <w:noProof/>
              </w:rPr>
              <w:t>IO</w:t>
            </w:r>
            <w:r>
              <w:rPr>
                <w:noProof/>
                <w:webHidden/>
              </w:rPr>
              <w:tab/>
            </w:r>
            <w:r>
              <w:rPr>
                <w:noProof/>
                <w:webHidden/>
              </w:rPr>
              <w:fldChar w:fldCharType="begin"/>
            </w:r>
            <w:r>
              <w:rPr>
                <w:noProof/>
                <w:webHidden/>
              </w:rPr>
              <w:instrText xml:space="preserve"> PAGEREF _Toc90983502 \h </w:instrText>
            </w:r>
            <w:r>
              <w:rPr>
                <w:noProof/>
                <w:webHidden/>
              </w:rPr>
            </w:r>
            <w:r>
              <w:rPr>
                <w:noProof/>
                <w:webHidden/>
              </w:rPr>
              <w:fldChar w:fldCharType="separate"/>
            </w:r>
            <w:r>
              <w:rPr>
                <w:noProof/>
                <w:webHidden/>
              </w:rPr>
              <w:t>365</w:t>
            </w:r>
            <w:r>
              <w:rPr>
                <w:noProof/>
                <w:webHidden/>
              </w:rPr>
              <w:fldChar w:fldCharType="end"/>
            </w:r>
          </w:hyperlink>
        </w:p>
        <w:p w14:paraId="54B23356" w14:textId="65F9FBF6" w:rsidR="005E3D72" w:rsidRDefault="005E3D72">
          <w:pPr>
            <w:pStyle w:val="TOC3"/>
            <w:tabs>
              <w:tab w:val="left" w:pos="1320"/>
              <w:tab w:val="right" w:leader="dot" w:pos="7190"/>
            </w:tabs>
            <w:rPr>
              <w:noProof/>
            </w:rPr>
          </w:pPr>
          <w:hyperlink w:anchor="_Toc90983503" w:history="1">
            <w:r w:rsidRPr="00215339">
              <w:rPr>
                <w:rStyle w:val="Hyperlink"/>
                <w:rFonts w:ascii="Times New Roman" w:hAnsi="Times New Roman" w:cs="Times New Roman"/>
                <w:noProof/>
              </w:rPr>
              <w:t>40.7.7</w:t>
            </w:r>
            <w:r>
              <w:rPr>
                <w:noProof/>
              </w:rPr>
              <w:tab/>
            </w:r>
            <w:r w:rsidRPr="00215339">
              <w:rPr>
                <w:rStyle w:val="Hyperlink"/>
                <w:noProof/>
              </w:rPr>
              <w:t>IR</w:t>
            </w:r>
            <w:r>
              <w:rPr>
                <w:noProof/>
                <w:webHidden/>
              </w:rPr>
              <w:tab/>
            </w:r>
            <w:r>
              <w:rPr>
                <w:noProof/>
                <w:webHidden/>
              </w:rPr>
              <w:fldChar w:fldCharType="begin"/>
            </w:r>
            <w:r>
              <w:rPr>
                <w:noProof/>
                <w:webHidden/>
              </w:rPr>
              <w:instrText xml:space="preserve"> PAGEREF _Toc90983503 \h </w:instrText>
            </w:r>
            <w:r>
              <w:rPr>
                <w:noProof/>
                <w:webHidden/>
              </w:rPr>
            </w:r>
            <w:r>
              <w:rPr>
                <w:noProof/>
                <w:webHidden/>
              </w:rPr>
              <w:fldChar w:fldCharType="separate"/>
            </w:r>
            <w:r>
              <w:rPr>
                <w:noProof/>
                <w:webHidden/>
              </w:rPr>
              <w:t>366</w:t>
            </w:r>
            <w:r>
              <w:rPr>
                <w:noProof/>
                <w:webHidden/>
              </w:rPr>
              <w:fldChar w:fldCharType="end"/>
            </w:r>
          </w:hyperlink>
        </w:p>
        <w:p w14:paraId="53685FA7" w14:textId="3B8F1992" w:rsidR="005E3D72" w:rsidRDefault="005E3D72">
          <w:pPr>
            <w:pStyle w:val="TOC3"/>
            <w:tabs>
              <w:tab w:val="left" w:pos="1320"/>
              <w:tab w:val="right" w:leader="dot" w:pos="7190"/>
            </w:tabs>
            <w:rPr>
              <w:noProof/>
            </w:rPr>
          </w:pPr>
          <w:hyperlink w:anchor="_Toc90983504" w:history="1">
            <w:r w:rsidRPr="00215339">
              <w:rPr>
                <w:rStyle w:val="Hyperlink"/>
                <w:rFonts w:ascii="Times New Roman" w:hAnsi="Times New Roman" w:cs="Times New Roman"/>
                <w:noProof/>
              </w:rPr>
              <w:t>40.7.8</w:t>
            </w:r>
            <w:r>
              <w:rPr>
                <w:noProof/>
              </w:rPr>
              <w:tab/>
            </w:r>
            <w:r w:rsidRPr="00215339">
              <w:rPr>
                <w:rStyle w:val="Hyperlink"/>
                <w:noProof/>
              </w:rPr>
              <w:t>Optical Sensor</w:t>
            </w:r>
            <w:r>
              <w:rPr>
                <w:noProof/>
                <w:webHidden/>
              </w:rPr>
              <w:tab/>
            </w:r>
            <w:r>
              <w:rPr>
                <w:noProof/>
                <w:webHidden/>
              </w:rPr>
              <w:fldChar w:fldCharType="begin"/>
            </w:r>
            <w:r>
              <w:rPr>
                <w:noProof/>
                <w:webHidden/>
              </w:rPr>
              <w:instrText xml:space="preserve"> PAGEREF _Toc90983504 \h </w:instrText>
            </w:r>
            <w:r>
              <w:rPr>
                <w:noProof/>
                <w:webHidden/>
              </w:rPr>
            </w:r>
            <w:r>
              <w:rPr>
                <w:noProof/>
                <w:webHidden/>
              </w:rPr>
              <w:fldChar w:fldCharType="separate"/>
            </w:r>
            <w:r>
              <w:rPr>
                <w:noProof/>
                <w:webHidden/>
              </w:rPr>
              <w:t>367</w:t>
            </w:r>
            <w:r>
              <w:rPr>
                <w:noProof/>
                <w:webHidden/>
              </w:rPr>
              <w:fldChar w:fldCharType="end"/>
            </w:r>
          </w:hyperlink>
        </w:p>
        <w:p w14:paraId="662A7BB5" w14:textId="214B11AB" w:rsidR="005E3D72" w:rsidRDefault="005E3D72">
          <w:pPr>
            <w:pStyle w:val="TOC2"/>
            <w:tabs>
              <w:tab w:val="left" w:pos="880"/>
              <w:tab w:val="right" w:leader="dot" w:pos="7190"/>
            </w:tabs>
            <w:rPr>
              <w:noProof/>
              <w:sz w:val="22"/>
            </w:rPr>
          </w:pPr>
          <w:hyperlink w:anchor="_Toc90983505" w:history="1">
            <w:r w:rsidRPr="00215339">
              <w:rPr>
                <w:rStyle w:val="Hyperlink"/>
                <w:rFonts w:ascii="Times New Roman" w:hAnsi="Times New Roman" w:cs="Times New Roman"/>
                <w:noProof/>
              </w:rPr>
              <w:t>40.8</w:t>
            </w:r>
            <w:r>
              <w:rPr>
                <w:noProof/>
                <w:sz w:val="22"/>
              </w:rPr>
              <w:tab/>
            </w:r>
            <w:r w:rsidRPr="00215339">
              <w:rPr>
                <w:rStyle w:val="Hyperlink"/>
                <w:noProof/>
              </w:rPr>
              <w:t>EX: BC BASIC Quick Samples</w:t>
            </w:r>
            <w:r>
              <w:rPr>
                <w:noProof/>
                <w:webHidden/>
              </w:rPr>
              <w:tab/>
            </w:r>
            <w:r>
              <w:rPr>
                <w:noProof/>
                <w:webHidden/>
              </w:rPr>
              <w:fldChar w:fldCharType="begin"/>
            </w:r>
            <w:r>
              <w:rPr>
                <w:noProof/>
                <w:webHidden/>
              </w:rPr>
              <w:instrText xml:space="preserve"> PAGEREF _Toc90983505 \h </w:instrText>
            </w:r>
            <w:r>
              <w:rPr>
                <w:noProof/>
                <w:webHidden/>
              </w:rPr>
            </w:r>
            <w:r>
              <w:rPr>
                <w:noProof/>
                <w:webHidden/>
              </w:rPr>
              <w:fldChar w:fldCharType="separate"/>
            </w:r>
            <w:r>
              <w:rPr>
                <w:noProof/>
                <w:webHidden/>
              </w:rPr>
              <w:t>368</w:t>
            </w:r>
            <w:r>
              <w:rPr>
                <w:noProof/>
                <w:webHidden/>
              </w:rPr>
              <w:fldChar w:fldCharType="end"/>
            </w:r>
          </w:hyperlink>
        </w:p>
        <w:p w14:paraId="06D8BA21" w14:textId="05F2998E" w:rsidR="005E3D72" w:rsidRDefault="005E3D72">
          <w:pPr>
            <w:pStyle w:val="TOC3"/>
            <w:tabs>
              <w:tab w:val="left" w:pos="1320"/>
              <w:tab w:val="right" w:leader="dot" w:pos="7190"/>
            </w:tabs>
            <w:rPr>
              <w:noProof/>
            </w:rPr>
          </w:pPr>
          <w:hyperlink w:anchor="_Toc90983506" w:history="1">
            <w:r w:rsidRPr="00215339">
              <w:rPr>
                <w:rStyle w:val="Hyperlink"/>
                <w:noProof/>
              </w:rPr>
              <w:t>40.8.1</w:t>
            </w:r>
            <w:r>
              <w:rPr>
                <w:noProof/>
              </w:rPr>
              <w:tab/>
            </w:r>
            <w:r w:rsidRPr="00215339">
              <w:rPr>
                <w:rStyle w:val="Hyperlink"/>
                <w:noProof/>
              </w:rPr>
              <w:t>Colorful Countdown</w:t>
            </w:r>
            <w:r>
              <w:rPr>
                <w:noProof/>
                <w:webHidden/>
              </w:rPr>
              <w:tab/>
            </w:r>
            <w:r>
              <w:rPr>
                <w:noProof/>
                <w:webHidden/>
              </w:rPr>
              <w:fldChar w:fldCharType="begin"/>
            </w:r>
            <w:r>
              <w:rPr>
                <w:noProof/>
                <w:webHidden/>
              </w:rPr>
              <w:instrText xml:space="preserve"> PAGEREF _Toc90983506 \h </w:instrText>
            </w:r>
            <w:r>
              <w:rPr>
                <w:noProof/>
                <w:webHidden/>
              </w:rPr>
            </w:r>
            <w:r>
              <w:rPr>
                <w:noProof/>
                <w:webHidden/>
              </w:rPr>
              <w:fldChar w:fldCharType="separate"/>
            </w:r>
            <w:r>
              <w:rPr>
                <w:noProof/>
                <w:webHidden/>
              </w:rPr>
              <w:t>368</w:t>
            </w:r>
            <w:r>
              <w:rPr>
                <w:noProof/>
                <w:webHidden/>
              </w:rPr>
              <w:fldChar w:fldCharType="end"/>
            </w:r>
          </w:hyperlink>
        </w:p>
        <w:p w14:paraId="436942A1" w14:textId="03490E07" w:rsidR="005E3D72" w:rsidRDefault="005E3D72">
          <w:pPr>
            <w:pStyle w:val="TOC3"/>
            <w:tabs>
              <w:tab w:val="left" w:pos="1320"/>
              <w:tab w:val="right" w:leader="dot" w:pos="7190"/>
            </w:tabs>
            <w:rPr>
              <w:noProof/>
            </w:rPr>
          </w:pPr>
          <w:hyperlink w:anchor="_Toc90983507" w:history="1">
            <w:r w:rsidRPr="00215339">
              <w:rPr>
                <w:rStyle w:val="Hyperlink"/>
                <w:rFonts w:ascii="Times New Roman" w:hAnsi="Times New Roman" w:cs="Times New Roman"/>
                <w:noProof/>
              </w:rPr>
              <w:t>40.8.2</w:t>
            </w:r>
            <w:r>
              <w:rPr>
                <w:noProof/>
              </w:rPr>
              <w:tab/>
            </w:r>
            <w:r w:rsidRPr="00215339">
              <w:rPr>
                <w:rStyle w:val="Hyperlink"/>
                <w:noProof/>
              </w:rPr>
              <w:t>Grams of Fat to Calories</w:t>
            </w:r>
            <w:r>
              <w:rPr>
                <w:noProof/>
                <w:webHidden/>
              </w:rPr>
              <w:tab/>
            </w:r>
            <w:r>
              <w:rPr>
                <w:noProof/>
                <w:webHidden/>
              </w:rPr>
              <w:fldChar w:fldCharType="begin"/>
            </w:r>
            <w:r>
              <w:rPr>
                <w:noProof/>
                <w:webHidden/>
              </w:rPr>
              <w:instrText xml:space="preserve"> PAGEREF _Toc90983507 \h </w:instrText>
            </w:r>
            <w:r>
              <w:rPr>
                <w:noProof/>
                <w:webHidden/>
              </w:rPr>
            </w:r>
            <w:r>
              <w:rPr>
                <w:noProof/>
                <w:webHidden/>
              </w:rPr>
              <w:fldChar w:fldCharType="separate"/>
            </w:r>
            <w:r>
              <w:rPr>
                <w:noProof/>
                <w:webHidden/>
              </w:rPr>
              <w:t>369</w:t>
            </w:r>
            <w:r>
              <w:rPr>
                <w:noProof/>
                <w:webHidden/>
              </w:rPr>
              <w:fldChar w:fldCharType="end"/>
            </w:r>
          </w:hyperlink>
        </w:p>
        <w:p w14:paraId="382DEEA2" w14:textId="0A879AC9" w:rsidR="005E3D72" w:rsidRDefault="005E3D72">
          <w:pPr>
            <w:pStyle w:val="TOC3"/>
            <w:tabs>
              <w:tab w:val="left" w:pos="1320"/>
              <w:tab w:val="right" w:leader="dot" w:pos="7190"/>
            </w:tabs>
            <w:rPr>
              <w:noProof/>
            </w:rPr>
          </w:pPr>
          <w:hyperlink w:anchor="_Toc90983508" w:history="1">
            <w:r w:rsidRPr="00215339">
              <w:rPr>
                <w:rStyle w:val="Hyperlink"/>
                <w:rFonts w:ascii="Times New Roman" w:hAnsi="Times New Roman" w:cs="Times New Roman"/>
                <w:noProof/>
              </w:rPr>
              <w:t>40.8.3</w:t>
            </w:r>
            <w:r>
              <w:rPr>
                <w:noProof/>
              </w:rPr>
              <w:tab/>
            </w:r>
            <w:r w:rsidRPr="00215339">
              <w:rPr>
                <w:rStyle w:val="Hyperlink"/>
                <w:noProof/>
              </w:rPr>
              <w:t>Miles per Gallon</w:t>
            </w:r>
            <w:r>
              <w:rPr>
                <w:noProof/>
                <w:webHidden/>
              </w:rPr>
              <w:tab/>
            </w:r>
            <w:r>
              <w:rPr>
                <w:noProof/>
                <w:webHidden/>
              </w:rPr>
              <w:fldChar w:fldCharType="begin"/>
            </w:r>
            <w:r>
              <w:rPr>
                <w:noProof/>
                <w:webHidden/>
              </w:rPr>
              <w:instrText xml:space="preserve"> PAGEREF _Toc90983508 \h </w:instrText>
            </w:r>
            <w:r>
              <w:rPr>
                <w:noProof/>
                <w:webHidden/>
              </w:rPr>
            </w:r>
            <w:r>
              <w:rPr>
                <w:noProof/>
                <w:webHidden/>
              </w:rPr>
              <w:fldChar w:fldCharType="separate"/>
            </w:r>
            <w:r>
              <w:rPr>
                <w:noProof/>
                <w:webHidden/>
              </w:rPr>
              <w:t>370</w:t>
            </w:r>
            <w:r>
              <w:rPr>
                <w:noProof/>
                <w:webHidden/>
              </w:rPr>
              <w:fldChar w:fldCharType="end"/>
            </w:r>
          </w:hyperlink>
        </w:p>
        <w:p w14:paraId="55289604" w14:textId="09ADAEBE" w:rsidR="005E3D72" w:rsidRDefault="005E3D72">
          <w:pPr>
            <w:pStyle w:val="TOC3"/>
            <w:tabs>
              <w:tab w:val="left" w:pos="1320"/>
              <w:tab w:val="right" w:leader="dot" w:pos="7190"/>
            </w:tabs>
            <w:rPr>
              <w:noProof/>
            </w:rPr>
          </w:pPr>
          <w:hyperlink w:anchor="_Toc90983509" w:history="1">
            <w:r w:rsidRPr="00215339">
              <w:rPr>
                <w:rStyle w:val="Hyperlink"/>
                <w:rFonts w:ascii="Times New Roman" w:hAnsi="Times New Roman" w:cs="Times New Roman"/>
                <w:noProof/>
              </w:rPr>
              <w:t>40.8.4</w:t>
            </w:r>
            <w:r>
              <w:rPr>
                <w:noProof/>
              </w:rPr>
              <w:tab/>
            </w:r>
            <w:r w:rsidRPr="00215339">
              <w:rPr>
                <w:rStyle w:val="Hyperlink"/>
                <w:noProof/>
              </w:rPr>
              <w:t>Right Triangle calculator</w:t>
            </w:r>
            <w:r>
              <w:rPr>
                <w:noProof/>
                <w:webHidden/>
              </w:rPr>
              <w:tab/>
            </w:r>
            <w:r>
              <w:rPr>
                <w:noProof/>
                <w:webHidden/>
              </w:rPr>
              <w:fldChar w:fldCharType="begin"/>
            </w:r>
            <w:r>
              <w:rPr>
                <w:noProof/>
                <w:webHidden/>
              </w:rPr>
              <w:instrText xml:space="preserve"> PAGEREF _Toc90983509 \h </w:instrText>
            </w:r>
            <w:r>
              <w:rPr>
                <w:noProof/>
                <w:webHidden/>
              </w:rPr>
            </w:r>
            <w:r>
              <w:rPr>
                <w:noProof/>
                <w:webHidden/>
              </w:rPr>
              <w:fldChar w:fldCharType="separate"/>
            </w:r>
            <w:r>
              <w:rPr>
                <w:noProof/>
                <w:webHidden/>
              </w:rPr>
              <w:t>371</w:t>
            </w:r>
            <w:r>
              <w:rPr>
                <w:noProof/>
                <w:webHidden/>
              </w:rPr>
              <w:fldChar w:fldCharType="end"/>
            </w:r>
          </w:hyperlink>
        </w:p>
        <w:p w14:paraId="110FF724" w14:textId="0AB02581" w:rsidR="005E3D72" w:rsidRDefault="005E3D72">
          <w:pPr>
            <w:pStyle w:val="TOC3"/>
            <w:tabs>
              <w:tab w:val="left" w:pos="1320"/>
              <w:tab w:val="right" w:leader="dot" w:pos="7190"/>
            </w:tabs>
            <w:rPr>
              <w:noProof/>
            </w:rPr>
          </w:pPr>
          <w:hyperlink w:anchor="_Toc90983510" w:history="1">
            <w:r w:rsidRPr="00215339">
              <w:rPr>
                <w:rStyle w:val="Hyperlink"/>
                <w:rFonts w:ascii="Times New Roman" w:hAnsi="Times New Roman" w:cs="Times New Roman"/>
                <w:noProof/>
              </w:rPr>
              <w:t>40.8.5</w:t>
            </w:r>
            <w:r>
              <w:rPr>
                <w:noProof/>
              </w:rPr>
              <w:tab/>
            </w:r>
            <w:r w:rsidRPr="00215339">
              <w:rPr>
                <w:rStyle w:val="Hyperlink"/>
                <w:noProof/>
              </w:rPr>
              <w:t>Tip Calculator</w:t>
            </w:r>
            <w:r>
              <w:rPr>
                <w:noProof/>
                <w:webHidden/>
              </w:rPr>
              <w:tab/>
            </w:r>
            <w:r>
              <w:rPr>
                <w:noProof/>
                <w:webHidden/>
              </w:rPr>
              <w:fldChar w:fldCharType="begin"/>
            </w:r>
            <w:r>
              <w:rPr>
                <w:noProof/>
                <w:webHidden/>
              </w:rPr>
              <w:instrText xml:space="preserve"> PAGEREF _Toc90983510 \h </w:instrText>
            </w:r>
            <w:r>
              <w:rPr>
                <w:noProof/>
                <w:webHidden/>
              </w:rPr>
            </w:r>
            <w:r>
              <w:rPr>
                <w:noProof/>
                <w:webHidden/>
              </w:rPr>
              <w:fldChar w:fldCharType="separate"/>
            </w:r>
            <w:r>
              <w:rPr>
                <w:noProof/>
                <w:webHidden/>
              </w:rPr>
              <w:t>371</w:t>
            </w:r>
            <w:r>
              <w:rPr>
                <w:noProof/>
                <w:webHidden/>
              </w:rPr>
              <w:fldChar w:fldCharType="end"/>
            </w:r>
          </w:hyperlink>
        </w:p>
        <w:p w14:paraId="2C88D1D5" w14:textId="7333A05D" w:rsidR="005E3D72" w:rsidRDefault="005E3D72">
          <w:pPr>
            <w:pStyle w:val="TOC3"/>
            <w:tabs>
              <w:tab w:val="left" w:pos="1320"/>
              <w:tab w:val="right" w:leader="dot" w:pos="7190"/>
            </w:tabs>
            <w:rPr>
              <w:noProof/>
            </w:rPr>
          </w:pPr>
          <w:hyperlink w:anchor="_Toc90983511" w:history="1">
            <w:r w:rsidRPr="00215339">
              <w:rPr>
                <w:rStyle w:val="Hyperlink"/>
                <w:rFonts w:ascii="Times New Roman" w:hAnsi="Times New Roman" w:cs="Times New Roman"/>
                <w:noProof/>
              </w:rPr>
              <w:t>40.8.6</w:t>
            </w:r>
            <w:r>
              <w:rPr>
                <w:noProof/>
              </w:rPr>
              <w:tab/>
            </w:r>
            <w:r w:rsidRPr="00215339">
              <w:rPr>
                <w:rStyle w:val="Hyperlink"/>
                <w:noProof/>
              </w:rPr>
              <w:t>Welcome to BC BASIC</w:t>
            </w:r>
            <w:r>
              <w:rPr>
                <w:noProof/>
                <w:webHidden/>
              </w:rPr>
              <w:tab/>
            </w:r>
            <w:r>
              <w:rPr>
                <w:noProof/>
                <w:webHidden/>
              </w:rPr>
              <w:fldChar w:fldCharType="begin"/>
            </w:r>
            <w:r>
              <w:rPr>
                <w:noProof/>
                <w:webHidden/>
              </w:rPr>
              <w:instrText xml:space="preserve"> PAGEREF _Toc90983511 \h </w:instrText>
            </w:r>
            <w:r>
              <w:rPr>
                <w:noProof/>
                <w:webHidden/>
              </w:rPr>
            </w:r>
            <w:r>
              <w:rPr>
                <w:noProof/>
                <w:webHidden/>
              </w:rPr>
              <w:fldChar w:fldCharType="separate"/>
            </w:r>
            <w:r>
              <w:rPr>
                <w:noProof/>
                <w:webHidden/>
              </w:rPr>
              <w:t>373</w:t>
            </w:r>
            <w:r>
              <w:rPr>
                <w:noProof/>
                <w:webHidden/>
              </w:rPr>
              <w:fldChar w:fldCharType="end"/>
            </w:r>
          </w:hyperlink>
        </w:p>
        <w:p w14:paraId="17E6A33C" w14:textId="27BAA464" w:rsidR="005E3D72" w:rsidRDefault="005E3D72">
          <w:pPr>
            <w:pStyle w:val="TOC2"/>
            <w:tabs>
              <w:tab w:val="left" w:pos="880"/>
              <w:tab w:val="right" w:leader="dot" w:pos="7190"/>
            </w:tabs>
            <w:rPr>
              <w:noProof/>
              <w:sz w:val="22"/>
            </w:rPr>
          </w:pPr>
          <w:hyperlink w:anchor="_Toc90983512" w:history="1">
            <w:r w:rsidRPr="00215339">
              <w:rPr>
                <w:rStyle w:val="Hyperlink"/>
                <w:noProof/>
              </w:rPr>
              <w:t>40.9</w:t>
            </w:r>
            <w:r>
              <w:rPr>
                <w:noProof/>
                <w:sz w:val="22"/>
              </w:rPr>
              <w:tab/>
            </w:r>
            <w:r w:rsidRPr="00215339">
              <w:rPr>
                <w:rStyle w:val="Hyperlink"/>
                <w:noProof/>
              </w:rPr>
              <w:t>EX: Files, CSV and JSON, HTML, Flow</w:t>
            </w:r>
            <w:r>
              <w:rPr>
                <w:noProof/>
                <w:webHidden/>
              </w:rPr>
              <w:tab/>
            </w:r>
            <w:r>
              <w:rPr>
                <w:noProof/>
                <w:webHidden/>
              </w:rPr>
              <w:fldChar w:fldCharType="begin"/>
            </w:r>
            <w:r>
              <w:rPr>
                <w:noProof/>
                <w:webHidden/>
              </w:rPr>
              <w:instrText xml:space="preserve"> PAGEREF _Toc90983512 \h </w:instrText>
            </w:r>
            <w:r>
              <w:rPr>
                <w:noProof/>
                <w:webHidden/>
              </w:rPr>
            </w:r>
            <w:r>
              <w:rPr>
                <w:noProof/>
                <w:webHidden/>
              </w:rPr>
              <w:fldChar w:fldCharType="separate"/>
            </w:r>
            <w:r>
              <w:rPr>
                <w:noProof/>
                <w:webHidden/>
              </w:rPr>
              <w:t>373</w:t>
            </w:r>
            <w:r>
              <w:rPr>
                <w:noProof/>
                <w:webHidden/>
              </w:rPr>
              <w:fldChar w:fldCharType="end"/>
            </w:r>
          </w:hyperlink>
        </w:p>
        <w:p w14:paraId="0610F9E2" w14:textId="3E48B2C5" w:rsidR="005E3D72" w:rsidRDefault="005E3D72">
          <w:pPr>
            <w:pStyle w:val="TOC3"/>
            <w:tabs>
              <w:tab w:val="left" w:pos="1320"/>
              <w:tab w:val="right" w:leader="dot" w:pos="7190"/>
            </w:tabs>
            <w:rPr>
              <w:noProof/>
            </w:rPr>
          </w:pPr>
          <w:hyperlink w:anchor="_Toc90983513" w:history="1">
            <w:r w:rsidRPr="00215339">
              <w:rPr>
                <w:rStyle w:val="Hyperlink"/>
                <w:noProof/>
              </w:rPr>
              <w:t>40.9.1</w:t>
            </w:r>
            <w:r>
              <w:rPr>
                <w:noProof/>
              </w:rPr>
              <w:tab/>
            </w:r>
            <w:r w:rsidRPr="00215339">
              <w:rPr>
                <w:rStyle w:val="Hyperlink"/>
                <w:noProof/>
              </w:rPr>
              <w:t>Appending to a file</w:t>
            </w:r>
            <w:r>
              <w:rPr>
                <w:noProof/>
                <w:webHidden/>
              </w:rPr>
              <w:tab/>
            </w:r>
            <w:r>
              <w:rPr>
                <w:noProof/>
                <w:webHidden/>
              </w:rPr>
              <w:fldChar w:fldCharType="begin"/>
            </w:r>
            <w:r>
              <w:rPr>
                <w:noProof/>
                <w:webHidden/>
              </w:rPr>
              <w:instrText xml:space="preserve"> PAGEREF _Toc90983513 \h </w:instrText>
            </w:r>
            <w:r>
              <w:rPr>
                <w:noProof/>
                <w:webHidden/>
              </w:rPr>
            </w:r>
            <w:r>
              <w:rPr>
                <w:noProof/>
                <w:webHidden/>
              </w:rPr>
              <w:fldChar w:fldCharType="separate"/>
            </w:r>
            <w:r>
              <w:rPr>
                <w:noProof/>
                <w:webHidden/>
              </w:rPr>
              <w:t>373</w:t>
            </w:r>
            <w:r>
              <w:rPr>
                <w:noProof/>
                <w:webHidden/>
              </w:rPr>
              <w:fldChar w:fldCharType="end"/>
            </w:r>
          </w:hyperlink>
        </w:p>
        <w:p w14:paraId="544F18B6" w14:textId="6B89AC38" w:rsidR="005E3D72" w:rsidRDefault="005E3D72">
          <w:pPr>
            <w:pStyle w:val="TOC3"/>
            <w:tabs>
              <w:tab w:val="left" w:pos="1320"/>
              <w:tab w:val="right" w:leader="dot" w:pos="7190"/>
            </w:tabs>
            <w:rPr>
              <w:noProof/>
            </w:rPr>
          </w:pPr>
          <w:hyperlink w:anchor="_Toc90983514" w:history="1">
            <w:r w:rsidRPr="00215339">
              <w:rPr>
                <w:rStyle w:val="Hyperlink"/>
                <w:rFonts w:ascii="Times New Roman" w:hAnsi="Times New Roman" w:cs="Times New Roman"/>
                <w:noProof/>
              </w:rPr>
              <w:t>40.9.2</w:t>
            </w:r>
            <w:r>
              <w:rPr>
                <w:noProof/>
              </w:rPr>
              <w:tab/>
            </w:r>
            <w:r w:rsidRPr="00215339">
              <w:rPr>
                <w:rStyle w:val="Hyperlink"/>
                <w:noProof/>
              </w:rPr>
              <w:t>Http.Get(url, headers) reads data from the internet</w:t>
            </w:r>
            <w:r>
              <w:rPr>
                <w:noProof/>
                <w:webHidden/>
              </w:rPr>
              <w:tab/>
            </w:r>
            <w:r>
              <w:rPr>
                <w:noProof/>
                <w:webHidden/>
              </w:rPr>
              <w:fldChar w:fldCharType="begin"/>
            </w:r>
            <w:r>
              <w:rPr>
                <w:noProof/>
                <w:webHidden/>
              </w:rPr>
              <w:instrText xml:space="preserve"> PAGEREF _Toc90983514 \h </w:instrText>
            </w:r>
            <w:r>
              <w:rPr>
                <w:noProof/>
                <w:webHidden/>
              </w:rPr>
            </w:r>
            <w:r>
              <w:rPr>
                <w:noProof/>
                <w:webHidden/>
              </w:rPr>
              <w:fldChar w:fldCharType="separate"/>
            </w:r>
            <w:r>
              <w:rPr>
                <w:noProof/>
                <w:webHidden/>
              </w:rPr>
              <w:t>374</w:t>
            </w:r>
            <w:r>
              <w:rPr>
                <w:noProof/>
                <w:webHidden/>
              </w:rPr>
              <w:fldChar w:fldCharType="end"/>
            </w:r>
          </w:hyperlink>
        </w:p>
        <w:p w14:paraId="7973CE23" w14:textId="243F76CB" w:rsidR="005E3D72" w:rsidRDefault="005E3D72">
          <w:pPr>
            <w:pStyle w:val="TOC3"/>
            <w:tabs>
              <w:tab w:val="left" w:pos="1320"/>
              <w:tab w:val="right" w:leader="dot" w:pos="7190"/>
            </w:tabs>
            <w:rPr>
              <w:noProof/>
            </w:rPr>
          </w:pPr>
          <w:hyperlink w:anchor="_Toc90983515" w:history="1">
            <w:r w:rsidRPr="00215339">
              <w:rPr>
                <w:rStyle w:val="Hyperlink"/>
                <w:rFonts w:ascii="Times New Roman" w:hAnsi="Times New Roman" w:cs="Times New Roman"/>
                <w:noProof/>
              </w:rPr>
              <w:t>40.9.3</w:t>
            </w:r>
            <w:r>
              <w:rPr>
                <w:noProof/>
              </w:rPr>
              <w:tab/>
            </w:r>
            <w:r w:rsidRPr="00215339">
              <w:rPr>
                <w:rStyle w:val="Hyperlink"/>
                <w:noProof/>
              </w:rPr>
              <w:t>Microsoft Flow example</w:t>
            </w:r>
            <w:r>
              <w:rPr>
                <w:noProof/>
                <w:webHidden/>
              </w:rPr>
              <w:tab/>
            </w:r>
            <w:r>
              <w:rPr>
                <w:noProof/>
                <w:webHidden/>
              </w:rPr>
              <w:fldChar w:fldCharType="begin"/>
            </w:r>
            <w:r>
              <w:rPr>
                <w:noProof/>
                <w:webHidden/>
              </w:rPr>
              <w:instrText xml:space="preserve"> PAGEREF _Toc90983515 \h </w:instrText>
            </w:r>
            <w:r>
              <w:rPr>
                <w:noProof/>
                <w:webHidden/>
              </w:rPr>
            </w:r>
            <w:r>
              <w:rPr>
                <w:noProof/>
                <w:webHidden/>
              </w:rPr>
              <w:fldChar w:fldCharType="separate"/>
            </w:r>
            <w:r>
              <w:rPr>
                <w:noProof/>
                <w:webHidden/>
              </w:rPr>
              <w:t>375</w:t>
            </w:r>
            <w:r>
              <w:rPr>
                <w:noProof/>
                <w:webHidden/>
              </w:rPr>
              <w:fldChar w:fldCharType="end"/>
            </w:r>
          </w:hyperlink>
        </w:p>
        <w:p w14:paraId="6AB8149D" w14:textId="375F537A" w:rsidR="005E3D72" w:rsidRDefault="005E3D72">
          <w:pPr>
            <w:pStyle w:val="TOC3"/>
            <w:tabs>
              <w:tab w:val="left" w:pos="1320"/>
              <w:tab w:val="right" w:leader="dot" w:pos="7190"/>
            </w:tabs>
            <w:rPr>
              <w:noProof/>
            </w:rPr>
          </w:pPr>
          <w:hyperlink w:anchor="_Toc90983516" w:history="1">
            <w:r w:rsidRPr="00215339">
              <w:rPr>
                <w:rStyle w:val="Hyperlink"/>
                <w:rFonts w:ascii="Times New Roman" w:hAnsi="Times New Roman" w:cs="Times New Roman"/>
                <w:noProof/>
              </w:rPr>
              <w:t>40.9.4</w:t>
            </w:r>
            <w:r>
              <w:rPr>
                <w:noProof/>
              </w:rPr>
              <w:tab/>
            </w:r>
            <w:r w:rsidRPr="00215339">
              <w:rPr>
                <w:rStyle w:val="Hyperlink"/>
                <w:noProof/>
              </w:rPr>
              <w:t>Read Entire File</w:t>
            </w:r>
            <w:r>
              <w:rPr>
                <w:noProof/>
                <w:webHidden/>
              </w:rPr>
              <w:tab/>
            </w:r>
            <w:r>
              <w:rPr>
                <w:noProof/>
                <w:webHidden/>
              </w:rPr>
              <w:fldChar w:fldCharType="begin"/>
            </w:r>
            <w:r>
              <w:rPr>
                <w:noProof/>
                <w:webHidden/>
              </w:rPr>
              <w:instrText xml:space="preserve"> PAGEREF _Toc90983516 \h </w:instrText>
            </w:r>
            <w:r>
              <w:rPr>
                <w:noProof/>
                <w:webHidden/>
              </w:rPr>
            </w:r>
            <w:r>
              <w:rPr>
                <w:noProof/>
                <w:webHidden/>
              </w:rPr>
              <w:fldChar w:fldCharType="separate"/>
            </w:r>
            <w:r>
              <w:rPr>
                <w:noProof/>
                <w:webHidden/>
              </w:rPr>
              <w:t>378</w:t>
            </w:r>
            <w:r>
              <w:rPr>
                <w:noProof/>
                <w:webHidden/>
              </w:rPr>
              <w:fldChar w:fldCharType="end"/>
            </w:r>
          </w:hyperlink>
        </w:p>
        <w:p w14:paraId="32FBCDA3" w14:textId="1ECD7B38" w:rsidR="005E3D72" w:rsidRDefault="005E3D72">
          <w:pPr>
            <w:pStyle w:val="TOC3"/>
            <w:tabs>
              <w:tab w:val="left" w:pos="1320"/>
              <w:tab w:val="right" w:leader="dot" w:pos="7190"/>
            </w:tabs>
            <w:rPr>
              <w:noProof/>
            </w:rPr>
          </w:pPr>
          <w:hyperlink w:anchor="_Toc90983517" w:history="1">
            <w:r w:rsidRPr="00215339">
              <w:rPr>
                <w:rStyle w:val="Hyperlink"/>
                <w:rFonts w:ascii="Times New Roman" w:hAnsi="Times New Roman" w:cs="Times New Roman"/>
                <w:noProof/>
              </w:rPr>
              <w:t>40.9.5</w:t>
            </w:r>
            <w:r>
              <w:rPr>
                <w:noProof/>
              </w:rPr>
              <w:tab/>
            </w:r>
            <w:r w:rsidRPr="00215339">
              <w:rPr>
                <w:rStyle w:val="Hyperlink"/>
                <w:noProof/>
              </w:rPr>
              <w:t>Reading a CSV file</w:t>
            </w:r>
            <w:r>
              <w:rPr>
                <w:noProof/>
                <w:webHidden/>
              </w:rPr>
              <w:tab/>
            </w:r>
            <w:r>
              <w:rPr>
                <w:noProof/>
                <w:webHidden/>
              </w:rPr>
              <w:fldChar w:fldCharType="begin"/>
            </w:r>
            <w:r>
              <w:rPr>
                <w:noProof/>
                <w:webHidden/>
              </w:rPr>
              <w:instrText xml:space="preserve"> PAGEREF _Toc90983517 \h </w:instrText>
            </w:r>
            <w:r>
              <w:rPr>
                <w:noProof/>
                <w:webHidden/>
              </w:rPr>
            </w:r>
            <w:r>
              <w:rPr>
                <w:noProof/>
                <w:webHidden/>
              </w:rPr>
              <w:fldChar w:fldCharType="separate"/>
            </w:r>
            <w:r>
              <w:rPr>
                <w:noProof/>
                <w:webHidden/>
              </w:rPr>
              <w:t>379</w:t>
            </w:r>
            <w:r>
              <w:rPr>
                <w:noProof/>
                <w:webHidden/>
              </w:rPr>
              <w:fldChar w:fldCharType="end"/>
            </w:r>
          </w:hyperlink>
        </w:p>
        <w:p w14:paraId="010CB0B3" w14:textId="4992A4FD" w:rsidR="005E3D72" w:rsidRDefault="005E3D72">
          <w:pPr>
            <w:pStyle w:val="TOC3"/>
            <w:tabs>
              <w:tab w:val="left" w:pos="1320"/>
              <w:tab w:val="right" w:leader="dot" w:pos="7190"/>
            </w:tabs>
            <w:rPr>
              <w:noProof/>
            </w:rPr>
          </w:pPr>
          <w:hyperlink w:anchor="_Toc90983518" w:history="1">
            <w:r w:rsidRPr="00215339">
              <w:rPr>
                <w:rStyle w:val="Hyperlink"/>
                <w:rFonts w:ascii="Times New Roman" w:hAnsi="Times New Roman" w:cs="Times New Roman"/>
                <w:noProof/>
              </w:rPr>
              <w:t>40.9.6</w:t>
            </w:r>
            <w:r>
              <w:rPr>
                <w:noProof/>
              </w:rPr>
              <w:tab/>
            </w:r>
            <w:r w:rsidRPr="00215339">
              <w:rPr>
                <w:rStyle w:val="Hyperlink"/>
                <w:noProof/>
              </w:rPr>
              <w:t>Writing to a file (including CSV)</w:t>
            </w:r>
            <w:r>
              <w:rPr>
                <w:noProof/>
                <w:webHidden/>
              </w:rPr>
              <w:tab/>
            </w:r>
            <w:r>
              <w:rPr>
                <w:noProof/>
                <w:webHidden/>
              </w:rPr>
              <w:fldChar w:fldCharType="begin"/>
            </w:r>
            <w:r>
              <w:rPr>
                <w:noProof/>
                <w:webHidden/>
              </w:rPr>
              <w:instrText xml:space="preserve"> PAGEREF _Toc90983518 \h </w:instrText>
            </w:r>
            <w:r>
              <w:rPr>
                <w:noProof/>
                <w:webHidden/>
              </w:rPr>
            </w:r>
            <w:r>
              <w:rPr>
                <w:noProof/>
                <w:webHidden/>
              </w:rPr>
              <w:fldChar w:fldCharType="separate"/>
            </w:r>
            <w:r>
              <w:rPr>
                <w:noProof/>
                <w:webHidden/>
              </w:rPr>
              <w:t>380</w:t>
            </w:r>
            <w:r>
              <w:rPr>
                <w:noProof/>
                <w:webHidden/>
              </w:rPr>
              <w:fldChar w:fldCharType="end"/>
            </w:r>
          </w:hyperlink>
        </w:p>
        <w:p w14:paraId="5EE36545" w14:textId="349B2BBC" w:rsidR="005E3D72" w:rsidRDefault="005E3D72">
          <w:pPr>
            <w:pStyle w:val="TOC2"/>
            <w:tabs>
              <w:tab w:val="left" w:pos="1100"/>
              <w:tab w:val="right" w:leader="dot" w:pos="7190"/>
            </w:tabs>
            <w:rPr>
              <w:noProof/>
              <w:sz w:val="22"/>
            </w:rPr>
          </w:pPr>
          <w:hyperlink w:anchor="_Toc90983519" w:history="1">
            <w:r w:rsidRPr="00215339">
              <w:rPr>
                <w:rStyle w:val="Hyperlink"/>
                <w:rFonts w:ascii="Times New Roman" w:hAnsi="Times New Roman" w:cs="Times New Roman"/>
                <w:noProof/>
              </w:rPr>
              <w:t>40.10</w:t>
            </w:r>
            <w:r>
              <w:rPr>
                <w:noProof/>
                <w:sz w:val="22"/>
              </w:rPr>
              <w:tab/>
            </w:r>
            <w:r w:rsidRPr="00215339">
              <w:rPr>
                <w:rStyle w:val="Hyperlink"/>
                <w:noProof/>
              </w:rPr>
              <w:t>EX: Financial</w:t>
            </w:r>
            <w:r>
              <w:rPr>
                <w:noProof/>
                <w:webHidden/>
              </w:rPr>
              <w:tab/>
            </w:r>
            <w:r>
              <w:rPr>
                <w:noProof/>
                <w:webHidden/>
              </w:rPr>
              <w:fldChar w:fldCharType="begin"/>
            </w:r>
            <w:r>
              <w:rPr>
                <w:noProof/>
                <w:webHidden/>
              </w:rPr>
              <w:instrText xml:space="preserve"> PAGEREF _Toc90983519 \h </w:instrText>
            </w:r>
            <w:r>
              <w:rPr>
                <w:noProof/>
                <w:webHidden/>
              </w:rPr>
            </w:r>
            <w:r>
              <w:rPr>
                <w:noProof/>
                <w:webHidden/>
              </w:rPr>
              <w:fldChar w:fldCharType="separate"/>
            </w:r>
            <w:r>
              <w:rPr>
                <w:noProof/>
                <w:webHidden/>
              </w:rPr>
              <w:t>381</w:t>
            </w:r>
            <w:r>
              <w:rPr>
                <w:noProof/>
                <w:webHidden/>
              </w:rPr>
              <w:fldChar w:fldCharType="end"/>
            </w:r>
          </w:hyperlink>
        </w:p>
        <w:p w14:paraId="54B0E248" w14:textId="47F5AAF6" w:rsidR="005E3D72" w:rsidRDefault="005E3D72">
          <w:pPr>
            <w:pStyle w:val="TOC3"/>
            <w:tabs>
              <w:tab w:val="left" w:pos="1540"/>
              <w:tab w:val="right" w:leader="dot" w:pos="7190"/>
            </w:tabs>
            <w:rPr>
              <w:noProof/>
            </w:rPr>
          </w:pPr>
          <w:hyperlink w:anchor="_Toc90983520" w:history="1">
            <w:r w:rsidRPr="00215339">
              <w:rPr>
                <w:rStyle w:val="Hyperlink"/>
                <w:noProof/>
              </w:rPr>
              <w:t>40.10.1</w:t>
            </w:r>
            <w:r>
              <w:rPr>
                <w:noProof/>
              </w:rPr>
              <w:tab/>
            </w:r>
            <w:r w:rsidRPr="00215339">
              <w:rPr>
                <w:rStyle w:val="Hyperlink"/>
                <w:noProof/>
              </w:rPr>
              <w:t>Common Tip Values</w:t>
            </w:r>
            <w:r>
              <w:rPr>
                <w:noProof/>
                <w:webHidden/>
              </w:rPr>
              <w:tab/>
            </w:r>
            <w:r>
              <w:rPr>
                <w:noProof/>
                <w:webHidden/>
              </w:rPr>
              <w:fldChar w:fldCharType="begin"/>
            </w:r>
            <w:r>
              <w:rPr>
                <w:noProof/>
                <w:webHidden/>
              </w:rPr>
              <w:instrText xml:space="preserve"> PAGEREF _Toc90983520 \h </w:instrText>
            </w:r>
            <w:r>
              <w:rPr>
                <w:noProof/>
                <w:webHidden/>
              </w:rPr>
            </w:r>
            <w:r>
              <w:rPr>
                <w:noProof/>
                <w:webHidden/>
              </w:rPr>
              <w:fldChar w:fldCharType="separate"/>
            </w:r>
            <w:r>
              <w:rPr>
                <w:noProof/>
                <w:webHidden/>
              </w:rPr>
              <w:t>381</w:t>
            </w:r>
            <w:r>
              <w:rPr>
                <w:noProof/>
                <w:webHidden/>
              </w:rPr>
              <w:fldChar w:fldCharType="end"/>
            </w:r>
          </w:hyperlink>
        </w:p>
        <w:p w14:paraId="20E5BDC6" w14:textId="4951DE44" w:rsidR="005E3D72" w:rsidRDefault="005E3D72">
          <w:pPr>
            <w:pStyle w:val="TOC3"/>
            <w:tabs>
              <w:tab w:val="left" w:pos="1540"/>
              <w:tab w:val="right" w:leader="dot" w:pos="7190"/>
            </w:tabs>
            <w:rPr>
              <w:noProof/>
            </w:rPr>
          </w:pPr>
          <w:hyperlink w:anchor="_Toc90983521" w:history="1">
            <w:r w:rsidRPr="00215339">
              <w:rPr>
                <w:rStyle w:val="Hyperlink"/>
                <w:rFonts w:ascii="Times New Roman" w:hAnsi="Times New Roman" w:cs="Times New Roman"/>
                <w:noProof/>
              </w:rPr>
              <w:t>40.10.2</w:t>
            </w:r>
            <w:r>
              <w:rPr>
                <w:noProof/>
              </w:rPr>
              <w:tab/>
            </w:r>
            <w:r w:rsidRPr="00215339">
              <w:rPr>
                <w:rStyle w:val="Hyperlink"/>
                <w:noProof/>
              </w:rPr>
              <w:t>Compound Interest</w:t>
            </w:r>
            <w:r>
              <w:rPr>
                <w:noProof/>
                <w:webHidden/>
              </w:rPr>
              <w:tab/>
            </w:r>
            <w:r>
              <w:rPr>
                <w:noProof/>
                <w:webHidden/>
              </w:rPr>
              <w:fldChar w:fldCharType="begin"/>
            </w:r>
            <w:r>
              <w:rPr>
                <w:noProof/>
                <w:webHidden/>
              </w:rPr>
              <w:instrText xml:space="preserve"> PAGEREF _Toc90983521 \h </w:instrText>
            </w:r>
            <w:r>
              <w:rPr>
                <w:noProof/>
                <w:webHidden/>
              </w:rPr>
            </w:r>
            <w:r>
              <w:rPr>
                <w:noProof/>
                <w:webHidden/>
              </w:rPr>
              <w:fldChar w:fldCharType="separate"/>
            </w:r>
            <w:r>
              <w:rPr>
                <w:noProof/>
                <w:webHidden/>
              </w:rPr>
              <w:t>382</w:t>
            </w:r>
            <w:r>
              <w:rPr>
                <w:noProof/>
                <w:webHidden/>
              </w:rPr>
              <w:fldChar w:fldCharType="end"/>
            </w:r>
          </w:hyperlink>
        </w:p>
        <w:p w14:paraId="28AE11B3" w14:textId="70DF8340" w:rsidR="005E3D72" w:rsidRDefault="005E3D72">
          <w:pPr>
            <w:pStyle w:val="TOC3"/>
            <w:tabs>
              <w:tab w:val="left" w:pos="1540"/>
              <w:tab w:val="right" w:leader="dot" w:pos="7190"/>
            </w:tabs>
            <w:rPr>
              <w:noProof/>
            </w:rPr>
          </w:pPr>
          <w:hyperlink w:anchor="_Toc90983522" w:history="1">
            <w:r w:rsidRPr="00215339">
              <w:rPr>
                <w:rStyle w:val="Hyperlink"/>
                <w:rFonts w:ascii="Times New Roman" w:hAnsi="Times New Roman" w:cs="Times New Roman"/>
                <w:noProof/>
              </w:rPr>
              <w:t>40.10.3</w:t>
            </w:r>
            <w:r>
              <w:rPr>
                <w:noProof/>
              </w:rPr>
              <w:tab/>
            </w:r>
            <w:r w:rsidRPr="00215339">
              <w:rPr>
                <w:rStyle w:val="Hyperlink"/>
                <w:noProof/>
              </w:rPr>
              <w:t>Doubling Time</w:t>
            </w:r>
            <w:r>
              <w:rPr>
                <w:noProof/>
                <w:webHidden/>
              </w:rPr>
              <w:tab/>
            </w:r>
            <w:r>
              <w:rPr>
                <w:noProof/>
                <w:webHidden/>
              </w:rPr>
              <w:fldChar w:fldCharType="begin"/>
            </w:r>
            <w:r>
              <w:rPr>
                <w:noProof/>
                <w:webHidden/>
              </w:rPr>
              <w:instrText xml:space="preserve"> PAGEREF _Toc90983522 \h </w:instrText>
            </w:r>
            <w:r>
              <w:rPr>
                <w:noProof/>
                <w:webHidden/>
              </w:rPr>
            </w:r>
            <w:r>
              <w:rPr>
                <w:noProof/>
                <w:webHidden/>
              </w:rPr>
              <w:fldChar w:fldCharType="separate"/>
            </w:r>
            <w:r>
              <w:rPr>
                <w:noProof/>
                <w:webHidden/>
              </w:rPr>
              <w:t>383</w:t>
            </w:r>
            <w:r>
              <w:rPr>
                <w:noProof/>
                <w:webHidden/>
              </w:rPr>
              <w:fldChar w:fldCharType="end"/>
            </w:r>
          </w:hyperlink>
        </w:p>
        <w:p w14:paraId="38E9BF6B" w14:textId="032E2EA5" w:rsidR="005E3D72" w:rsidRDefault="005E3D72">
          <w:pPr>
            <w:pStyle w:val="TOC3"/>
            <w:tabs>
              <w:tab w:val="left" w:pos="1540"/>
              <w:tab w:val="right" w:leader="dot" w:pos="7190"/>
            </w:tabs>
            <w:rPr>
              <w:noProof/>
            </w:rPr>
          </w:pPr>
          <w:hyperlink w:anchor="_Toc90983523" w:history="1">
            <w:r w:rsidRPr="00215339">
              <w:rPr>
                <w:rStyle w:val="Hyperlink"/>
                <w:rFonts w:ascii="Times New Roman" w:hAnsi="Times New Roman" w:cs="Times New Roman"/>
                <w:noProof/>
              </w:rPr>
              <w:t>40.10.4</w:t>
            </w:r>
            <w:r>
              <w:rPr>
                <w:noProof/>
              </w:rPr>
              <w:tab/>
            </w:r>
            <w:r w:rsidRPr="00215339">
              <w:rPr>
                <w:rStyle w:val="Hyperlink"/>
                <w:noProof/>
              </w:rPr>
              <w:t>Future Value</w:t>
            </w:r>
            <w:r>
              <w:rPr>
                <w:noProof/>
                <w:webHidden/>
              </w:rPr>
              <w:tab/>
            </w:r>
            <w:r>
              <w:rPr>
                <w:noProof/>
                <w:webHidden/>
              </w:rPr>
              <w:fldChar w:fldCharType="begin"/>
            </w:r>
            <w:r>
              <w:rPr>
                <w:noProof/>
                <w:webHidden/>
              </w:rPr>
              <w:instrText xml:space="preserve"> PAGEREF _Toc90983523 \h </w:instrText>
            </w:r>
            <w:r>
              <w:rPr>
                <w:noProof/>
                <w:webHidden/>
              </w:rPr>
            </w:r>
            <w:r>
              <w:rPr>
                <w:noProof/>
                <w:webHidden/>
              </w:rPr>
              <w:fldChar w:fldCharType="separate"/>
            </w:r>
            <w:r>
              <w:rPr>
                <w:noProof/>
                <w:webHidden/>
              </w:rPr>
              <w:t>385</w:t>
            </w:r>
            <w:r>
              <w:rPr>
                <w:noProof/>
                <w:webHidden/>
              </w:rPr>
              <w:fldChar w:fldCharType="end"/>
            </w:r>
          </w:hyperlink>
        </w:p>
        <w:p w14:paraId="7A6138F8" w14:textId="592B978D" w:rsidR="005E3D72" w:rsidRDefault="005E3D72">
          <w:pPr>
            <w:pStyle w:val="TOC3"/>
            <w:tabs>
              <w:tab w:val="left" w:pos="1540"/>
              <w:tab w:val="right" w:leader="dot" w:pos="7190"/>
            </w:tabs>
            <w:rPr>
              <w:noProof/>
            </w:rPr>
          </w:pPr>
          <w:hyperlink w:anchor="_Toc90983524" w:history="1">
            <w:r w:rsidRPr="00215339">
              <w:rPr>
                <w:rStyle w:val="Hyperlink"/>
                <w:rFonts w:ascii="Times New Roman" w:hAnsi="Times New Roman" w:cs="Times New Roman"/>
                <w:noProof/>
              </w:rPr>
              <w:t>40.10.5</w:t>
            </w:r>
            <w:r>
              <w:rPr>
                <w:noProof/>
              </w:rPr>
              <w:tab/>
            </w:r>
            <w:r w:rsidRPr="00215339">
              <w:rPr>
                <w:rStyle w:val="Hyperlink"/>
                <w:noProof/>
              </w:rPr>
              <w:t>Money Conversion</w:t>
            </w:r>
            <w:r>
              <w:rPr>
                <w:noProof/>
                <w:webHidden/>
              </w:rPr>
              <w:tab/>
            </w:r>
            <w:r>
              <w:rPr>
                <w:noProof/>
                <w:webHidden/>
              </w:rPr>
              <w:fldChar w:fldCharType="begin"/>
            </w:r>
            <w:r>
              <w:rPr>
                <w:noProof/>
                <w:webHidden/>
              </w:rPr>
              <w:instrText xml:space="preserve"> PAGEREF _Toc90983524 \h </w:instrText>
            </w:r>
            <w:r>
              <w:rPr>
                <w:noProof/>
                <w:webHidden/>
              </w:rPr>
            </w:r>
            <w:r>
              <w:rPr>
                <w:noProof/>
                <w:webHidden/>
              </w:rPr>
              <w:fldChar w:fldCharType="separate"/>
            </w:r>
            <w:r>
              <w:rPr>
                <w:noProof/>
                <w:webHidden/>
              </w:rPr>
              <w:t>386</w:t>
            </w:r>
            <w:r>
              <w:rPr>
                <w:noProof/>
                <w:webHidden/>
              </w:rPr>
              <w:fldChar w:fldCharType="end"/>
            </w:r>
          </w:hyperlink>
        </w:p>
        <w:p w14:paraId="7ED37EC5" w14:textId="79D2C336" w:rsidR="005E3D72" w:rsidRDefault="005E3D72">
          <w:pPr>
            <w:pStyle w:val="TOC3"/>
            <w:tabs>
              <w:tab w:val="left" w:pos="1540"/>
              <w:tab w:val="right" w:leader="dot" w:pos="7190"/>
            </w:tabs>
            <w:rPr>
              <w:noProof/>
            </w:rPr>
          </w:pPr>
          <w:hyperlink w:anchor="_Toc90983525" w:history="1">
            <w:r w:rsidRPr="00215339">
              <w:rPr>
                <w:rStyle w:val="Hyperlink"/>
                <w:rFonts w:ascii="Times New Roman" w:hAnsi="Times New Roman" w:cs="Times New Roman"/>
                <w:noProof/>
              </w:rPr>
              <w:t>40.10.6</w:t>
            </w:r>
            <w:r>
              <w:rPr>
                <w:noProof/>
              </w:rPr>
              <w:tab/>
            </w:r>
            <w:r w:rsidRPr="00215339">
              <w:rPr>
                <w:rStyle w:val="Hyperlink"/>
                <w:noProof/>
              </w:rPr>
              <w:t>Present Value</w:t>
            </w:r>
            <w:r>
              <w:rPr>
                <w:noProof/>
                <w:webHidden/>
              </w:rPr>
              <w:tab/>
            </w:r>
            <w:r>
              <w:rPr>
                <w:noProof/>
                <w:webHidden/>
              </w:rPr>
              <w:fldChar w:fldCharType="begin"/>
            </w:r>
            <w:r>
              <w:rPr>
                <w:noProof/>
                <w:webHidden/>
              </w:rPr>
              <w:instrText xml:space="preserve"> PAGEREF _Toc90983525 \h </w:instrText>
            </w:r>
            <w:r>
              <w:rPr>
                <w:noProof/>
                <w:webHidden/>
              </w:rPr>
            </w:r>
            <w:r>
              <w:rPr>
                <w:noProof/>
                <w:webHidden/>
              </w:rPr>
              <w:fldChar w:fldCharType="separate"/>
            </w:r>
            <w:r>
              <w:rPr>
                <w:noProof/>
                <w:webHidden/>
              </w:rPr>
              <w:t>387</w:t>
            </w:r>
            <w:r>
              <w:rPr>
                <w:noProof/>
                <w:webHidden/>
              </w:rPr>
              <w:fldChar w:fldCharType="end"/>
            </w:r>
          </w:hyperlink>
        </w:p>
        <w:p w14:paraId="12B3555D" w14:textId="509B9BE3" w:rsidR="005E3D72" w:rsidRDefault="005E3D72">
          <w:pPr>
            <w:pStyle w:val="TOC3"/>
            <w:tabs>
              <w:tab w:val="left" w:pos="1540"/>
              <w:tab w:val="right" w:leader="dot" w:pos="7190"/>
            </w:tabs>
            <w:rPr>
              <w:noProof/>
            </w:rPr>
          </w:pPr>
          <w:hyperlink w:anchor="_Toc90983526" w:history="1">
            <w:r w:rsidRPr="00215339">
              <w:rPr>
                <w:rStyle w:val="Hyperlink"/>
                <w:rFonts w:ascii="Times New Roman" w:hAnsi="Times New Roman" w:cs="Times New Roman"/>
                <w:noProof/>
              </w:rPr>
              <w:t>40.10.7</w:t>
            </w:r>
            <w:r>
              <w:rPr>
                <w:noProof/>
              </w:rPr>
              <w:tab/>
            </w:r>
            <w:r w:rsidRPr="00215339">
              <w:rPr>
                <w:rStyle w:val="Hyperlink"/>
                <w:noProof/>
              </w:rPr>
              <w:t>Return on Investment</w:t>
            </w:r>
            <w:r>
              <w:rPr>
                <w:noProof/>
                <w:webHidden/>
              </w:rPr>
              <w:tab/>
            </w:r>
            <w:r>
              <w:rPr>
                <w:noProof/>
                <w:webHidden/>
              </w:rPr>
              <w:fldChar w:fldCharType="begin"/>
            </w:r>
            <w:r>
              <w:rPr>
                <w:noProof/>
                <w:webHidden/>
              </w:rPr>
              <w:instrText xml:space="preserve"> PAGEREF _Toc90983526 \h </w:instrText>
            </w:r>
            <w:r>
              <w:rPr>
                <w:noProof/>
                <w:webHidden/>
              </w:rPr>
            </w:r>
            <w:r>
              <w:rPr>
                <w:noProof/>
                <w:webHidden/>
              </w:rPr>
              <w:fldChar w:fldCharType="separate"/>
            </w:r>
            <w:r>
              <w:rPr>
                <w:noProof/>
                <w:webHidden/>
              </w:rPr>
              <w:t>388</w:t>
            </w:r>
            <w:r>
              <w:rPr>
                <w:noProof/>
                <w:webHidden/>
              </w:rPr>
              <w:fldChar w:fldCharType="end"/>
            </w:r>
          </w:hyperlink>
        </w:p>
        <w:p w14:paraId="04DE85C3" w14:textId="419D09CD" w:rsidR="005E3D72" w:rsidRDefault="005E3D72">
          <w:pPr>
            <w:pStyle w:val="TOC2"/>
            <w:tabs>
              <w:tab w:val="left" w:pos="1100"/>
              <w:tab w:val="right" w:leader="dot" w:pos="7190"/>
            </w:tabs>
            <w:rPr>
              <w:noProof/>
              <w:sz w:val="22"/>
            </w:rPr>
          </w:pPr>
          <w:hyperlink w:anchor="_Toc90983527" w:history="1">
            <w:r w:rsidRPr="00215339">
              <w:rPr>
                <w:rStyle w:val="Hyperlink"/>
                <w:noProof/>
              </w:rPr>
              <w:t>40.11</w:t>
            </w:r>
            <w:r>
              <w:rPr>
                <w:noProof/>
                <w:sz w:val="22"/>
              </w:rPr>
              <w:tab/>
            </w:r>
            <w:r w:rsidRPr="00215339">
              <w:rPr>
                <w:rStyle w:val="Hyperlink"/>
                <w:noProof/>
              </w:rPr>
              <w:t>EX: Gopher and Gopher-of-Things</w:t>
            </w:r>
            <w:r>
              <w:rPr>
                <w:noProof/>
                <w:webHidden/>
              </w:rPr>
              <w:tab/>
            </w:r>
            <w:r>
              <w:rPr>
                <w:noProof/>
                <w:webHidden/>
              </w:rPr>
              <w:fldChar w:fldCharType="begin"/>
            </w:r>
            <w:r>
              <w:rPr>
                <w:noProof/>
                <w:webHidden/>
              </w:rPr>
              <w:instrText xml:space="preserve"> PAGEREF _Toc90983527 \h </w:instrText>
            </w:r>
            <w:r>
              <w:rPr>
                <w:noProof/>
                <w:webHidden/>
              </w:rPr>
            </w:r>
            <w:r>
              <w:rPr>
                <w:noProof/>
                <w:webHidden/>
              </w:rPr>
              <w:fldChar w:fldCharType="separate"/>
            </w:r>
            <w:r>
              <w:rPr>
                <w:noProof/>
                <w:webHidden/>
              </w:rPr>
              <w:t>388</w:t>
            </w:r>
            <w:r>
              <w:rPr>
                <w:noProof/>
                <w:webHidden/>
              </w:rPr>
              <w:fldChar w:fldCharType="end"/>
            </w:r>
          </w:hyperlink>
        </w:p>
        <w:p w14:paraId="67BE4D6C" w14:textId="556FA521" w:rsidR="005E3D72" w:rsidRDefault="005E3D72">
          <w:pPr>
            <w:pStyle w:val="TOC3"/>
            <w:tabs>
              <w:tab w:val="left" w:pos="1540"/>
              <w:tab w:val="right" w:leader="dot" w:pos="7190"/>
            </w:tabs>
            <w:rPr>
              <w:noProof/>
            </w:rPr>
          </w:pPr>
          <w:hyperlink w:anchor="_Toc90983528" w:history="1">
            <w:r w:rsidRPr="00215339">
              <w:rPr>
                <w:rStyle w:val="Hyperlink"/>
                <w:noProof/>
              </w:rPr>
              <w:t>40.11.1</w:t>
            </w:r>
            <w:r>
              <w:rPr>
                <w:noProof/>
              </w:rPr>
              <w:tab/>
            </w:r>
            <w:r w:rsidRPr="00215339">
              <w:rPr>
                <w:rStyle w:val="Hyperlink"/>
                <w:noProof/>
              </w:rPr>
              <w:t>A simple GOPHER Program</w:t>
            </w:r>
            <w:r>
              <w:rPr>
                <w:noProof/>
                <w:webHidden/>
              </w:rPr>
              <w:tab/>
            </w:r>
            <w:r>
              <w:rPr>
                <w:noProof/>
                <w:webHidden/>
              </w:rPr>
              <w:fldChar w:fldCharType="begin"/>
            </w:r>
            <w:r>
              <w:rPr>
                <w:noProof/>
                <w:webHidden/>
              </w:rPr>
              <w:instrText xml:space="preserve"> PAGEREF _Toc90983528 \h </w:instrText>
            </w:r>
            <w:r>
              <w:rPr>
                <w:noProof/>
                <w:webHidden/>
              </w:rPr>
            </w:r>
            <w:r>
              <w:rPr>
                <w:noProof/>
                <w:webHidden/>
              </w:rPr>
              <w:fldChar w:fldCharType="separate"/>
            </w:r>
            <w:r>
              <w:rPr>
                <w:noProof/>
                <w:webHidden/>
              </w:rPr>
              <w:t>389</w:t>
            </w:r>
            <w:r>
              <w:rPr>
                <w:noProof/>
                <w:webHidden/>
              </w:rPr>
              <w:fldChar w:fldCharType="end"/>
            </w:r>
          </w:hyperlink>
        </w:p>
        <w:p w14:paraId="0AAD224C" w14:textId="3E12525B" w:rsidR="005E3D72" w:rsidRDefault="005E3D72">
          <w:pPr>
            <w:pStyle w:val="TOC3"/>
            <w:tabs>
              <w:tab w:val="left" w:pos="1540"/>
              <w:tab w:val="right" w:leader="dot" w:pos="7190"/>
            </w:tabs>
            <w:rPr>
              <w:noProof/>
            </w:rPr>
          </w:pPr>
          <w:hyperlink w:anchor="_Toc90983529" w:history="1">
            <w:r w:rsidRPr="00215339">
              <w:rPr>
                <w:rStyle w:val="Hyperlink"/>
                <w:rFonts w:ascii="Times New Roman" w:hAnsi="Times New Roman"/>
                <w:noProof/>
              </w:rPr>
              <w:t>40.11.2</w:t>
            </w:r>
            <w:r>
              <w:rPr>
                <w:noProof/>
              </w:rPr>
              <w:tab/>
            </w:r>
            <w:r w:rsidRPr="00215339">
              <w:rPr>
                <w:rStyle w:val="Hyperlink"/>
                <w:noProof/>
              </w:rPr>
              <w:t>GOPHER of things</w:t>
            </w:r>
            <w:r>
              <w:rPr>
                <w:noProof/>
                <w:webHidden/>
              </w:rPr>
              <w:tab/>
            </w:r>
            <w:r>
              <w:rPr>
                <w:noProof/>
                <w:webHidden/>
              </w:rPr>
              <w:fldChar w:fldCharType="begin"/>
            </w:r>
            <w:r>
              <w:rPr>
                <w:noProof/>
                <w:webHidden/>
              </w:rPr>
              <w:instrText xml:space="preserve"> PAGEREF _Toc90983529 \h </w:instrText>
            </w:r>
            <w:r>
              <w:rPr>
                <w:noProof/>
                <w:webHidden/>
              </w:rPr>
            </w:r>
            <w:r>
              <w:rPr>
                <w:noProof/>
                <w:webHidden/>
              </w:rPr>
              <w:fldChar w:fldCharType="separate"/>
            </w:r>
            <w:r>
              <w:rPr>
                <w:noProof/>
                <w:webHidden/>
              </w:rPr>
              <w:t>390</w:t>
            </w:r>
            <w:r>
              <w:rPr>
                <w:noProof/>
                <w:webHidden/>
              </w:rPr>
              <w:fldChar w:fldCharType="end"/>
            </w:r>
          </w:hyperlink>
        </w:p>
        <w:p w14:paraId="2F096CF7" w14:textId="077C1775" w:rsidR="005E3D72" w:rsidRDefault="005E3D72">
          <w:pPr>
            <w:pStyle w:val="TOC3"/>
            <w:tabs>
              <w:tab w:val="left" w:pos="1540"/>
              <w:tab w:val="right" w:leader="dot" w:pos="7190"/>
            </w:tabs>
            <w:rPr>
              <w:noProof/>
            </w:rPr>
          </w:pPr>
          <w:hyperlink w:anchor="_Toc90983530" w:history="1">
            <w:r w:rsidRPr="00215339">
              <w:rPr>
                <w:rStyle w:val="Hyperlink"/>
                <w:rFonts w:ascii="Times New Roman" w:hAnsi="Times New Roman"/>
                <w:noProof/>
              </w:rPr>
              <w:t>40.11.3</w:t>
            </w:r>
            <w:r>
              <w:rPr>
                <w:noProof/>
              </w:rPr>
              <w:tab/>
            </w:r>
            <w:r w:rsidRPr="00215339">
              <w:rPr>
                <w:rStyle w:val="Hyperlink"/>
                <w:noProof/>
              </w:rPr>
              <w:t>Gopher program with changing responses</w:t>
            </w:r>
            <w:r>
              <w:rPr>
                <w:noProof/>
                <w:webHidden/>
              </w:rPr>
              <w:tab/>
            </w:r>
            <w:r>
              <w:rPr>
                <w:noProof/>
                <w:webHidden/>
              </w:rPr>
              <w:fldChar w:fldCharType="begin"/>
            </w:r>
            <w:r>
              <w:rPr>
                <w:noProof/>
                <w:webHidden/>
              </w:rPr>
              <w:instrText xml:space="preserve"> PAGEREF _Toc90983530 \h </w:instrText>
            </w:r>
            <w:r>
              <w:rPr>
                <w:noProof/>
                <w:webHidden/>
              </w:rPr>
            </w:r>
            <w:r>
              <w:rPr>
                <w:noProof/>
                <w:webHidden/>
              </w:rPr>
              <w:fldChar w:fldCharType="separate"/>
            </w:r>
            <w:r>
              <w:rPr>
                <w:noProof/>
                <w:webHidden/>
              </w:rPr>
              <w:t>391</w:t>
            </w:r>
            <w:r>
              <w:rPr>
                <w:noProof/>
                <w:webHidden/>
              </w:rPr>
              <w:fldChar w:fldCharType="end"/>
            </w:r>
          </w:hyperlink>
        </w:p>
        <w:p w14:paraId="17A611C8" w14:textId="51F24D7F" w:rsidR="005E3D72" w:rsidRDefault="005E3D72">
          <w:pPr>
            <w:pStyle w:val="TOC2"/>
            <w:tabs>
              <w:tab w:val="left" w:pos="1100"/>
              <w:tab w:val="right" w:leader="dot" w:pos="7190"/>
            </w:tabs>
            <w:rPr>
              <w:noProof/>
              <w:sz w:val="22"/>
            </w:rPr>
          </w:pPr>
          <w:hyperlink w:anchor="_Toc90983531" w:history="1">
            <w:r w:rsidRPr="00215339">
              <w:rPr>
                <w:rStyle w:val="Hyperlink"/>
                <w:rFonts w:ascii="Times New Roman" w:hAnsi="Times New Roman" w:cs="Times New Roman"/>
                <w:noProof/>
              </w:rPr>
              <w:t>40.12</w:t>
            </w:r>
            <w:r>
              <w:rPr>
                <w:noProof/>
                <w:sz w:val="22"/>
              </w:rPr>
              <w:tab/>
            </w:r>
            <w:r w:rsidRPr="00215339">
              <w:rPr>
                <w:rStyle w:val="Hyperlink"/>
                <w:noProof/>
              </w:rPr>
              <w:t>EX: Real Estate</w:t>
            </w:r>
            <w:r>
              <w:rPr>
                <w:noProof/>
                <w:webHidden/>
              </w:rPr>
              <w:tab/>
            </w:r>
            <w:r>
              <w:rPr>
                <w:noProof/>
                <w:webHidden/>
              </w:rPr>
              <w:fldChar w:fldCharType="begin"/>
            </w:r>
            <w:r>
              <w:rPr>
                <w:noProof/>
                <w:webHidden/>
              </w:rPr>
              <w:instrText xml:space="preserve"> PAGEREF _Toc90983531 \h </w:instrText>
            </w:r>
            <w:r>
              <w:rPr>
                <w:noProof/>
                <w:webHidden/>
              </w:rPr>
            </w:r>
            <w:r>
              <w:rPr>
                <w:noProof/>
                <w:webHidden/>
              </w:rPr>
              <w:fldChar w:fldCharType="separate"/>
            </w:r>
            <w:r>
              <w:rPr>
                <w:noProof/>
                <w:webHidden/>
              </w:rPr>
              <w:t>393</w:t>
            </w:r>
            <w:r>
              <w:rPr>
                <w:noProof/>
                <w:webHidden/>
              </w:rPr>
              <w:fldChar w:fldCharType="end"/>
            </w:r>
          </w:hyperlink>
        </w:p>
        <w:p w14:paraId="5904D529" w14:textId="66731001" w:rsidR="005E3D72" w:rsidRDefault="005E3D72">
          <w:pPr>
            <w:pStyle w:val="TOC3"/>
            <w:tabs>
              <w:tab w:val="left" w:pos="1540"/>
              <w:tab w:val="right" w:leader="dot" w:pos="7190"/>
            </w:tabs>
            <w:rPr>
              <w:noProof/>
            </w:rPr>
          </w:pPr>
          <w:hyperlink w:anchor="_Toc90983532" w:history="1">
            <w:r w:rsidRPr="00215339">
              <w:rPr>
                <w:rStyle w:val="Hyperlink"/>
                <w:noProof/>
              </w:rPr>
              <w:t>40.12.1</w:t>
            </w:r>
            <w:r>
              <w:rPr>
                <w:noProof/>
              </w:rPr>
              <w:tab/>
            </w:r>
            <w:r w:rsidRPr="00215339">
              <w:rPr>
                <w:rStyle w:val="Hyperlink"/>
                <w:noProof/>
              </w:rPr>
              <w:t>Acres to square feet</w:t>
            </w:r>
            <w:r>
              <w:rPr>
                <w:noProof/>
                <w:webHidden/>
              </w:rPr>
              <w:tab/>
            </w:r>
            <w:r>
              <w:rPr>
                <w:noProof/>
                <w:webHidden/>
              </w:rPr>
              <w:fldChar w:fldCharType="begin"/>
            </w:r>
            <w:r>
              <w:rPr>
                <w:noProof/>
                <w:webHidden/>
              </w:rPr>
              <w:instrText xml:space="preserve"> PAGEREF _Toc90983532 \h </w:instrText>
            </w:r>
            <w:r>
              <w:rPr>
                <w:noProof/>
                <w:webHidden/>
              </w:rPr>
            </w:r>
            <w:r>
              <w:rPr>
                <w:noProof/>
                <w:webHidden/>
              </w:rPr>
              <w:fldChar w:fldCharType="separate"/>
            </w:r>
            <w:r>
              <w:rPr>
                <w:noProof/>
                <w:webHidden/>
              </w:rPr>
              <w:t>393</w:t>
            </w:r>
            <w:r>
              <w:rPr>
                <w:noProof/>
                <w:webHidden/>
              </w:rPr>
              <w:fldChar w:fldCharType="end"/>
            </w:r>
          </w:hyperlink>
        </w:p>
        <w:p w14:paraId="297265E1" w14:textId="67CE64E1" w:rsidR="005E3D72" w:rsidRDefault="005E3D72">
          <w:pPr>
            <w:pStyle w:val="TOC3"/>
            <w:tabs>
              <w:tab w:val="left" w:pos="1540"/>
              <w:tab w:val="right" w:leader="dot" w:pos="7190"/>
            </w:tabs>
            <w:rPr>
              <w:noProof/>
            </w:rPr>
          </w:pPr>
          <w:hyperlink w:anchor="_Toc90983533" w:history="1">
            <w:r w:rsidRPr="00215339">
              <w:rPr>
                <w:rStyle w:val="Hyperlink"/>
                <w:rFonts w:ascii="Times New Roman" w:hAnsi="Times New Roman" w:cs="Times New Roman"/>
                <w:noProof/>
              </w:rPr>
              <w:t>40.12.2</w:t>
            </w:r>
            <w:r>
              <w:rPr>
                <w:noProof/>
              </w:rPr>
              <w:tab/>
            </w:r>
            <w:r w:rsidRPr="00215339">
              <w:rPr>
                <w:rStyle w:val="Hyperlink"/>
                <w:noProof/>
              </w:rPr>
              <w:t>Debt to Income calculations</w:t>
            </w:r>
            <w:r>
              <w:rPr>
                <w:noProof/>
                <w:webHidden/>
              </w:rPr>
              <w:tab/>
            </w:r>
            <w:r>
              <w:rPr>
                <w:noProof/>
                <w:webHidden/>
              </w:rPr>
              <w:fldChar w:fldCharType="begin"/>
            </w:r>
            <w:r>
              <w:rPr>
                <w:noProof/>
                <w:webHidden/>
              </w:rPr>
              <w:instrText xml:space="preserve"> PAGEREF _Toc90983533 \h </w:instrText>
            </w:r>
            <w:r>
              <w:rPr>
                <w:noProof/>
                <w:webHidden/>
              </w:rPr>
            </w:r>
            <w:r>
              <w:rPr>
                <w:noProof/>
                <w:webHidden/>
              </w:rPr>
              <w:fldChar w:fldCharType="separate"/>
            </w:r>
            <w:r>
              <w:rPr>
                <w:noProof/>
                <w:webHidden/>
              </w:rPr>
              <w:t>393</w:t>
            </w:r>
            <w:r>
              <w:rPr>
                <w:noProof/>
                <w:webHidden/>
              </w:rPr>
              <w:fldChar w:fldCharType="end"/>
            </w:r>
          </w:hyperlink>
        </w:p>
        <w:p w14:paraId="24BB365E" w14:textId="1CB4317D" w:rsidR="005E3D72" w:rsidRDefault="005E3D72">
          <w:pPr>
            <w:pStyle w:val="TOC3"/>
            <w:tabs>
              <w:tab w:val="left" w:pos="1540"/>
              <w:tab w:val="right" w:leader="dot" w:pos="7190"/>
            </w:tabs>
            <w:rPr>
              <w:noProof/>
            </w:rPr>
          </w:pPr>
          <w:hyperlink w:anchor="_Toc90983534" w:history="1">
            <w:r w:rsidRPr="00215339">
              <w:rPr>
                <w:rStyle w:val="Hyperlink"/>
                <w:rFonts w:ascii="Times New Roman" w:hAnsi="Times New Roman" w:cs="Times New Roman"/>
                <w:noProof/>
              </w:rPr>
              <w:t>40.12.3</w:t>
            </w:r>
            <w:r>
              <w:rPr>
                <w:noProof/>
              </w:rPr>
              <w:tab/>
            </w:r>
            <w:r w:rsidRPr="00215339">
              <w:rPr>
                <w:rStyle w:val="Hyperlink"/>
                <w:noProof/>
              </w:rPr>
              <w:t>Minimum and Maximum density</w:t>
            </w:r>
            <w:r>
              <w:rPr>
                <w:noProof/>
                <w:webHidden/>
              </w:rPr>
              <w:tab/>
            </w:r>
            <w:r>
              <w:rPr>
                <w:noProof/>
                <w:webHidden/>
              </w:rPr>
              <w:fldChar w:fldCharType="begin"/>
            </w:r>
            <w:r>
              <w:rPr>
                <w:noProof/>
                <w:webHidden/>
              </w:rPr>
              <w:instrText xml:space="preserve"> PAGEREF _Toc90983534 \h </w:instrText>
            </w:r>
            <w:r>
              <w:rPr>
                <w:noProof/>
                <w:webHidden/>
              </w:rPr>
            </w:r>
            <w:r>
              <w:rPr>
                <w:noProof/>
                <w:webHidden/>
              </w:rPr>
              <w:fldChar w:fldCharType="separate"/>
            </w:r>
            <w:r>
              <w:rPr>
                <w:noProof/>
                <w:webHidden/>
              </w:rPr>
              <w:t>394</w:t>
            </w:r>
            <w:r>
              <w:rPr>
                <w:noProof/>
                <w:webHidden/>
              </w:rPr>
              <w:fldChar w:fldCharType="end"/>
            </w:r>
          </w:hyperlink>
        </w:p>
        <w:p w14:paraId="3D216E85" w14:textId="423D6061" w:rsidR="005E3D72" w:rsidRDefault="005E3D72">
          <w:pPr>
            <w:pStyle w:val="TOC3"/>
            <w:tabs>
              <w:tab w:val="left" w:pos="1540"/>
              <w:tab w:val="right" w:leader="dot" w:pos="7190"/>
            </w:tabs>
            <w:rPr>
              <w:noProof/>
            </w:rPr>
          </w:pPr>
          <w:hyperlink w:anchor="_Toc90983535" w:history="1">
            <w:r w:rsidRPr="00215339">
              <w:rPr>
                <w:rStyle w:val="Hyperlink"/>
                <w:rFonts w:ascii="Times New Roman" w:hAnsi="Times New Roman" w:cs="Times New Roman"/>
                <w:noProof/>
              </w:rPr>
              <w:t>40.12.4</w:t>
            </w:r>
            <w:r>
              <w:rPr>
                <w:noProof/>
              </w:rPr>
              <w:tab/>
            </w:r>
            <w:r w:rsidRPr="00215339">
              <w:rPr>
                <w:rStyle w:val="Hyperlink"/>
                <w:noProof/>
              </w:rPr>
              <w:t>Rectangle in feet to acres</w:t>
            </w:r>
            <w:r>
              <w:rPr>
                <w:noProof/>
                <w:webHidden/>
              </w:rPr>
              <w:tab/>
            </w:r>
            <w:r>
              <w:rPr>
                <w:noProof/>
                <w:webHidden/>
              </w:rPr>
              <w:fldChar w:fldCharType="begin"/>
            </w:r>
            <w:r>
              <w:rPr>
                <w:noProof/>
                <w:webHidden/>
              </w:rPr>
              <w:instrText xml:space="preserve"> PAGEREF _Toc90983535 \h </w:instrText>
            </w:r>
            <w:r>
              <w:rPr>
                <w:noProof/>
                <w:webHidden/>
              </w:rPr>
            </w:r>
            <w:r>
              <w:rPr>
                <w:noProof/>
                <w:webHidden/>
              </w:rPr>
              <w:fldChar w:fldCharType="separate"/>
            </w:r>
            <w:r>
              <w:rPr>
                <w:noProof/>
                <w:webHidden/>
              </w:rPr>
              <w:t>395</w:t>
            </w:r>
            <w:r>
              <w:rPr>
                <w:noProof/>
                <w:webHidden/>
              </w:rPr>
              <w:fldChar w:fldCharType="end"/>
            </w:r>
          </w:hyperlink>
        </w:p>
        <w:p w14:paraId="4699AAE6" w14:textId="67F64EAA" w:rsidR="005E3D72" w:rsidRDefault="005E3D72">
          <w:pPr>
            <w:pStyle w:val="TOC3"/>
            <w:tabs>
              <w:tab w:val="left" w:pos="1540"/>
              <w:tab w:val="right" w:leader="dot" w:pos="7190"/>
            </w:tabs>
            <w:rPr>
              <w:noProof/>
            </w:rPr>
          </w:pPr>
          <w:hyperlink w:anchor="_Toc90983536" w:history="1">
            <w:r w:rsidRPr="00215339">
              <w:rPr>
                <w:rStyle w:val="Hyperlink"/>
                <w:rFonts w:ascii="Times New Roman" w:hAnsi="Times New Roman" w:cs="Times New Roman"/>
                <w:noProof/>
              </w:rPr>
              <w:t>40.12.5</w:t>
            </w:r>
            <w:r>
              <w:rPr>
                <w:noProof/>
              </w:rPr>
              <w:tab/>
            </w:r>
            <w:r w:rsidRPr="00215339">
              <w:rPr>
                <w:rStyle w:val="Hyperlink"/>
                <w:noProof/>
              </w:rPr>
              <w:t>Square feet to acres</w:t>
            </w:r>
            <w:r>
              <w:rPr>
                <w:noProof/>
                <w:webHidden/>
              </w:rPr>
              <w:tab/>
            </w:r>
            <w:r>
              <w:rPr>
                <w:noProof/>
                <w:webHidden/>
              </w:rPr>
              <w:fldChar w:fldCharType="begin"/>
            </w:r>
            <w:r>
              <w:rPr>
                <w:noProof/>
                <w:webHidden/>
              </w:rPr>
              <w:instrText xml:space="preserve"> PAGEREF _Toc90983536 \h </w:instrText>
            </w:r>
            <w:r>
              <w:rPr>
                <w:noProof/>
                <w:webHidden/>
              </w:rPr>
            </w:r>
            <w:r>
              <w:rPr>
                <w:noProof/>
                <w:webHidden/>
              </w:rPr>
              <w:fldChar w:fldCharType="separate"/>
            </w:r>
            <w:r>
              <w:rPr>
                <w:noProof/>
                <w:webHidden/>
              </w:rPr>
              <w:t>395</w:t>
            </w:r>
            <w:r>
              <w:rPr>
                <w:noProof/>
                <w:webHidden/>
              </w:rPr>
              <w:fldChar w:fldCharType="end"/>
            </w:r>
          </w:hyperlink>
        </w:p>
        <w:p w14:paraId="103E1771" w14:textId="09354C87" w:rsidR="005E3D72" w:rsidRDefault="005E3D72">
          <w:pPr>
            <w:pStyle w:val="TOC2"/>
            <w:tabs>
              <w:tab w:val="left" w:pos="1100"/>
              <w:tab w:val="right" w:leader="dot" w:pos="7190"/>
            </w:tabs>
            <w:rPr>
              <w:noProof/>
              <w:sz w:val="22"/>
            </w:rPr>
          </w:pPr>
          <w:hyperlink w:anchor="_Toc90983537" w:history="1">
            <w:r w:rsidRPr="00215339">
              <w:rPr>
                <w:rStyle w:val="Hyperlink"/>
                <w:rFonts w:ascii="Times New Roman" w:hAnsi="Times New Roman" w:cs="Times New Roman"/>
                <w:noProof/>
              </w:rPr>
              <w:t>40.13</w:t>
            </w:r>
            <w:r>
              <w:rPr>
                <w:noProof/>
                <w:sz w:val="22"/>
              </w:rPr>
              <w:tab/>
            </w:r>
            <w:r w:rsidRPr="00215339">
              <w:rPr>
                <w:rStyle w:val="Hyperlink"/>
                <w:noProof/>
              </w:rPr>
              <w:t>EX: Space and Astronomy</w:t>
            </w:r>
            <w:r>
              <w:rPr>
                <w:noProof/>
                <w:webHidden/>
              </w:rPr>
              <w:tab/>
            </w:r>
            <w:r>
              <w:rPr>
                <w:noProof/>
                <w:webHidden/>
              </w:rPr>
              <w:fldChar w:fldCharType="begin"/>
            </w:r>
            <w:r>
              <w:rPr>
                <w:noProof/>
                <w:webHidden/>
              </w:rPr>
              <w:instrText xml:space="preserve"> PAGEREF _Toc90983537 \h </w:instrText>
            </w:r>
            <w:r>
              <w:rPr>
                <w:noProof/>
                <w:webHidden/>
              </w:rPr>
            </w:r>
            <w:r>
              <w:rPr>
                <w:noProof/>
                <w:webHidden/>
              </w:rPr>
              <w:fldChar w:fldCharType="separate"/>
            </w:r>
            <w:r>
              <w:rPr>
                <w:noProof/>
                <w:webHidden/>
              </w:rPr>
              <w:t>396</w:t>
            </w:r>
            <w:r>
              <w:rPr>
                <w:noProof/>
                <w:webHidden/>
              </w:rPr>
              <w:fldChar w:fldCharType="end"/>
            </w:r>
          </w:hyperlink>
        </w:p>
        <w:p w14:paraId="39161461" w14:textId="153E320F" w:rsidR="005E3D72" w:rsidRDefault="005E3D72">
          <w:pPr>
            <w:pStyle w:val="TOC3"/>
            <w:tabs>
              <w:tab w:val="left" w:pos="1540"/>
              <w:tab w:val="right" w:leader="dot" w:pos="7190"/>
            </w:tabs>
            <w:rPr>
              <w:noProof/>
            </w:rPr>
          </w:pPr>
          <w:hyperlink w:anchor="_Toc90983538" w:history="1">
            <w:r w:rsidRPr="00215339">
              <w:rPr>
                <w:rStyle w:val="Hyperlink"/>
                <w:noProof/>
              </w:rPr>
              <w:t>40.13.1</w:t>
            </w:r>
            <w:r>
              <w:rPr>
                <w:noProof/>
              </w:rPr>
              <w:tab/>
            </w:r>
            <w:r w:rsidRPr="00215339">
              <w:rPr>
                <w:rStyle w:val="Hyperlink"/>
                <w:noProof/>
              </w:rPr>
              <w:t>Arc Length</w:t>
            </w:r>
            <w:r>
              <w:rPr>
                <w:noProof/>
                <w:webHidden/>
              </w:rPr>
              <w:tab/>
            </w:r>
            <w:r>
              <w:rPr>
                <w:noProof/>
                <w:webHidden/>
              </w:rPr>
              <w:fldChar w:fldCharType="begin"/>
            </w:r>
            <w:r>
              <w:rPr>
                <w:noProof/>
                <w:webHidden/>
              </w:rPr>
              <w:instrText xml:space="preserve"> PAGEREF _Toc90983538 \h </w:instrText>
            </w:r>
            <w:r>
              <w:rPr>
                <w:noProof/>
                <w:webHidden/>
              </w:rPr>
            </w:r>
            <w:r>
              <w:rPr>
                <w:noProof/>
                <w:webHidden/>
              </w:rPr>
              <w:fldChar w:fldCharType="separate"/>
            </w:r>
            <w:r>
              <w:rPr>
                <w:noProof/>
                <w:webHidden/>
              </w:rPr>
              <w:t>396</w:t>
            </w:r>
            <w:r>
              <w:rPr>
                <w:noProof/>
                <w:webHidden/>
              </w:rPr>
              <w:fldChar w:fldCharType="end"/>
            </w:r>
          </w:hyperlink>
        </w:p>
        <w:p w14:paraId="1F18AE46" w14:textId="71012C00" w:rsidR="005E3D72" w:rsidRDefault="005E3D72">
          <w:pPr>
            <w:pStyle w:val="TOC3"/>
            <w:tabs>
              <w:tab w:val="left" w:pos="1540"/>
              <w:tab w:val="right" w:leader="dot" w:pos="7190"/>
            </w:tabs>
            <w:rPr>
              <w:noProof/>
            </w:rPr>
          </w:pPr>
          <w:hyperlink w:anchor="_Toc90983539" w:history="1">
            <w:r w:rsidRPr="00215339">
              <w:rPr>
                <w:rStyle w:val="Hyperlink"/>
                <w:rFonts w:ascii="Times New Roman" w:hAnsi="Times New Roman" w:cs="Times New Roman"/>
                <w:noProof/>
              </w:rPr>
              <w:t>40.13.2</w:t>
            </w:r>
            <w:r>
              <w:rPr>
                <w:noProof/>
              </w:rPr>
              <w:tab/>
            </w:r>
            <w:r w:rsidRPr="00215339">
              <w:rPr>
                <w:rStyle w:val="Hyperlink"/>
                <w:noProof/>
              </w:rPr>
              <w:t>AU to Meters</w:t>
            </w:r>
            <w:r>
              <w:rPr>
                <w:noProof/>
                <w:webHidden/>
              </w:rPr>
              <w:tab/>
            </w:r>
            <w:r>
              <w:rPr>
                <w:noProof/>
                <w:webHidden/>
              </w:rPr>
              <w:fldChar w:fldCharType="begin"/>
            </w:r>
            <w:r>
              <w:rPr>
                <w:noProof/>
                <w:webHidden/>
              </w:rPr>
              <w:instrText xml:space="preserve"> PAGEREF _Toc90983539 \h </w:instrText>
            </w:r>
            <w:r>
              <w:rPr>
                <w:noProof/>
                <w:webHidden/>
              </w:rPr>
            </w:r>
            <w:r>
              <w:rPr>
                <w:noProof/>
                <w:webHidden/>
              </w:rPr>
              <w:fldChar w:fldCharType="separate"/>
            </w:r>
            <w:r>
              <w:rPr>
                <w:noProof/>
                <w:webHidden/>
              </w:rPr>
              <w:t>397</w:t>
            </w:r>
            <w:r>
              <w:rPr>
                <w:noProof/>
                <w:webHidden/>
              </w:rPr>
              <w:fldChar w:fldCharType="end"/>
            </w:r>
          </w:hyperlink>
        </w:p>
        <w:p w14:paraId="10E26F86" w14:textId="36065D7B" w:rsidR="005E3D72" w:rsidRDefault="005E3D72">
          <w:pPr>
            <w:pStyle w:val="TOC3"/>
            <w:tabs>
              <w:tab w:val="left" w:pos="1540"/>
              <w:tab w:val="right" w:leader="dot" w:pos="7190"/>
            </w:tabs>
            <w:rPr>
              <w:noProof/>
            </w:rPr>
          </w:pPr>
          <w:hyperlink w:anchor="_Toc90983540" w:history="1">
            <w:r w:rsidRPr="00215339">
              <w:rPr>
                <w:rStyle w:val="Hyperlink"/>
                <w:rFonts w:ascii="Times New Roman" w:hAnsi="Times New Roman" w:cs="Times New Roman"/>
                <w:noProof/>
              </w:rPr>
              <w:t>40.13.3</w:t>
            </w:r>
            <w:r>
              <w:rPr>
                <w:noProof/>
              </w:rPr>
              <w:tab/>
            </w:r>
            <w:r w:rsidRPr="00215339">
              <w:rPr>
                <w:rStyle w:val="Hyperlink"/>
                <w:noProof/>
              </w:rPr>
              <w:t>Conversion Library</w:t>
            </w:r>
            <w:r>
              <w:rPr>
                <w:noProof/>
                <w:webHidden/>
              </w:rPr>
              <w:tab/>
            </w:r>
            <w:r>
              <w:rPr>
                <w:noProof/>
                <w:webHidden/>
              </w:rPr>
              <w:fldChar w:fldCharType="begin"/>
            </w:r>
            <w:r>
              <w:rPr>
                <w:noProof/>
                <w:webHidden/>
              </w:rPr>
              <w:instrText xml:space="preserve"> PAGEREF _Toc90983540 \h </w:instrText>
            </w:r>
            <w:r>
              <w:rPr>
                <w:noProof/>
                <w:webHidden/>
              </w:rPr>
            </w:r>
            <w:r>
              <w:rPr>
                <w:noProof/>
                <w:webHidden/>
              </w:rPr>
              <w:fldChar w:fldCharType="separate"/>
            </w:r>
            <w:r>
              <w:rPr>
                <w:noProof/>
                <w:webHidden/>
              </w:rPr>
              <w:t>397</w:t>
            </w:r>
            <w:r>
              <w:rPr>
                <w:noProof/>
                <w:webHidden/>
              </w:rPr>
              <w:fldChar w:fldCharType="end"/>
            </w:r>
          </w:hyperlink>
        </w:p>
        <w:p w14:paraId="59DD3514" w14:textId="298D5A7A" w:rsidR="005E3D72" w:rsidRDefault="005E3D72">
          <w:pPr>
            <w:pStyle w:val="TOC3"/>
            <w:tabs>
              <w:tab w:val="left" w:pos="1540"/>
              <w:tab w:val="right" w:leader="dot" w:pos="7190"/>
            </w:tabs>
            <w:rPr>
              <w:noProof/>
            </w:rPr>
          </w:pPr>
          <w:hyperlink w:anchor="_Toc90983541" w:history="1">
            <w:r w:rsidRPr="00215339">
              <w:rPr>
                <w:rStyle w:val="Hyperlink"/>
                <w:rFonts w:ascii="Times New Roman" w:hAnsi="Times New Roman" w:cs="Times New Roman"/>
                <w:noProof/>
              </w:rPr>
              <w:t>40.13.4</w:t>
            </w:r>
            <w:r>
              <w:rPr>
                <w:noProof/>
              </w:rPr>
              <w:tab/>
            </w:r>
            <w:r w:rsidRPr="00215339">
              <w:rPr>
                <w:rStyle w:val="Hyperlink"/>
                <w:noProof/>
              </w:rPr>
              <w:t>Distance to horizon</w:t>
            </w:r>
            <w:r>
              <w:rPr>
                <w:noProof/>
                <w:webHidden/>
              </w:rPr>
              <w:tab/>
            </w:r>
            <w:r>
              <w:rPr>
                <w:noProof/>
                <w:webHidden/>
              </w:rPr>
              <w:fldChar w:fldCharType="begin"/>
            </w:r>
            <w:r>
              <w:rPr>
                <w:noProof/>
                <w:webHidden/>
              </w:rPr>
              <w:instrText xml:space="preserve"> PAGEREF _Toc90983541 \h </w:instrText>
            </w:r>
            <w:r>
              <w:rPr>
                <w:noProof/>
                <w:webHidden/>
              </w:rPr>
            </w:r>
            <w:r>
              <w:rPr>
                <w:noProof/>
                <w:webHidden/>
              </w:rPr>
              <w:fldChar w:fldCharType="separate"/>
            </w:r>
            <w:r>
              <w:rPr>
                <w:noProof/>
                <w:webHidden/>
              </w:rPr>
              <w:t>399</w:t>
            </w:r>
            <w:r>
              <w:rPr>
                <w:noProof/>
                <w:webHidden/>
              </w:rPr>
              <w:fldChar w:fldCharType="end"/>
            </w:r>
          </w:hyperlink>
        </w:p>
        <w:p w14:paraId="164A3276" w14:textId="0FC56CB1" w:rsidR="005E3D72" w:rsidRDefault="005E3D72">
          <w:pPr>
            <w:pStyle w:val="TOC3"/>
            <w:tabs>
              <w:tab w:val="left" w:pos="1540"/>
              <w:tab w:val="right" w:leader="dot" w:pos="7190"/>
            </w:tabs>
            <w:rPr>
              <w:noProof/>
            </w:rPr>
          </w:pPr>
          <w:hyperlink w:anchor="_Toc90983542" w:history="1">
            <w:r w:rsidRPr="00215339">
              <w:rPr>
                <w:rStyle w:val="Hyperlink"/>
                <w:rFonts w:ascii="Times New Roman" w:hAnsi="Times New Roman" w:cs="Times New Roman"/>
                <w:noProof/>
              </w:rPr>
              <w:t>40.13.5</w:t>
            </w:r>
            <w:r>
              <w:rPr>
                <w:noProof/>
              </w:rPr>
              <w:tab/>
            </w:r>
            <w:r w:rsidRPr="00215339">
              <w:rPr>
                <w:rStyle w:val="Hyperlink"/>
                <w:noProof/>
              </w:rPr>
              <w:t>Lightyears to Parsecs</w:t>
            </w:r>
            <w:r>
              <w:rPr>
                <w:noProof/>
                <w:webHidden/>
              </w:rPr>
              <w:tab/>
            </w:r>
            <w:r>
              <w:rPr>
                <w:noProof/>
                <w:webHidden/>
              </w:rPr>
              <w:fldChar w:fldCharType="begin"/>
            </w:r>
            <w:r>
              <w:rPr>
                <w:noProof/>
                <w:webHidden/>
              </w:rPr>
              <w:instrText xml:space="preserve"> PAGEREF _Toc90983542 \h </w:instrText>
            </w:r>
            <w:r>
              <w:rPr>
                <w:noProof/>
                <w:webHidden/>
              </w:rPr>
            </w:r>
            <w:r>
              <w:rPr>
                <w:noProof/>
                <w:webHidden/>
              </w:rPr>
              <w:fldChar w:fldCharType="separate"/>
            </w:r>
            <w:r>
              <w:rPr>
                <w:noProof/>
                <w:webHidden/>
              </w:rPr>
              <w:t>399</w:t>
            </w:r>
            <w:r>
              <w:rPr>
                <w:noProof/>
                <w:webHidden/>
              </w:rPr>
              <w:fldChar w:fldCharType="end"/>
            </w:r>
          </w:hyperlink>
        </w:p>
        <w:p w14:paraId="377E8573" w14:textId="236A4969" w:rsidR="005E3D72" w:rsidRDefault="005E3D72">
          <w:pPr>
            <w:pStyle w:val="TOC3"/>
            <w:tabs>
              <w:tab w:val="left" w:pos="1540"/>
              <w:tab w:val="right" w:leader="dot" w:pos="7190"/>
            </w:tabs>
            <w:rPr>
              <w:noProof/>
            </w:rPr>
          </w:pPr>
          <w:hyperlink w:anchor="_Toc90983543" w:history="1">
            <w:r w:rsidRPr="00215339">
              <w:rPr>
                <w:rStyle w:val="Hyperlink"/>
                <w:rFonts w:ascii="Times New Roman" w:hAnsi="Times New Roman" w:cs="Times New Roman"/>
                <w:noProof/>
              </w:rPr>
              <w:t>40.13.6</w:t>
            </w:r>
            <w:r>
              <w:rPr>
                <w:noProof/>
              </w:rPr>
              <w:tab/>
            </w:r>
            <w:r w:rsidRPr="00215339">
              <w:rPr>
                <w:rStyle w:val="Hyperlink"/>
                <w:noProof/>
              </w:rPr>
              <w:t>Meters to AU</w:t>
            </w:r>
            <w:r>
              <w:rPr>
                <w:noProof/>
                <w:webHidden/>
              </w:rPr>
              <w:tab/>
            </w:r>
            <w:r>
              <w:rPr>
                <w:noProof/>
                <w:webHidden/>
              </w:rPr>
              <w:fldChar w:fldCharType="begin"/>
            </w:r>
            <w:r>
              <w:rPr>
                <w:noProof/>
                <w:webHidden/>
              </w:rPr>
              <w:instrText xml:space="preserve"> PAGEREF _Toc90983543 \h </w:instrText>
            </w:r>
            <w:r>
              <w:rPr>
                <w:noProof/>
                <w:webHidden/>
              </w:rPr>
            </w:r>
            <w:r>
              <w:rPr>
                <w:noProof/>
                <w:webHidden/>
              </w:rPr>
              <w:fldChar w:fldCharType="separate"/>
            </w:r>
            <w:r>
              <w:rPr>
                <w:noProof/>
                <w:webHidden/>
              </w:rPr>
              <w:t>400</w:t>
            </w:r>
            <w:r>
              <w:rPr>
                <w:noProof/>
                <w:webHidden/>
              </w:rPr>
              <w:fldChar w:fldCharType="end"/>
            </w:r>
          </w:hyperlink>
        </w:p>
        <w:p w14:paraId="0BD2698B" w14:textId="41BC64BF" w:rsidR="005E3D72" w:rsidRDefault="005E3D72">
          <w:pPr>
            <w:pStyle w:val="TOC3"/>
            <w:tabs>
              <w:tab w:val="left" w:pos="1540"/>
              <w:tab w:val="right" w:leader="dot" w:pos="7190"/>
            </w:tabs>
            <w:rPr>
              <w:noProof/>
            </w:rPr>
          </w:pPr>
          <w:hyperlink w:anchor="_Toc90983544" w:history="1">
            <w:r w:rsidRPr="00215339">
              <w:rPr>
                <w:rStyle w:val="Hyperlink"/>
                <w:rFonts w:ascii="Times New Roman" w:hAnsi="Times New Roman" w:cs="Times New Roman"/>
                <w:noProof/>
              </w:rPr>
              <w:t>40.13.7</w:t>
            </w:r>
            <w:r>
              <w:rPr>
                <w:noProof/>
              </w:rPr>
              <w:tab/>
            </w:r>
            <w:r w:rsidRPr="00215339">
              <w:rPr>
                <w:rStyle w:val="Hyperlink"/>
                <w:noProof/>
              </w:rPr>
              <w:t>Parsecs to Lightyears</w:t>
            </w:r>
            <w:r>
              <w:rPr>
                <w:noProof/>
                <w:webHidden/>
              </w:rPr>
              <w:tab/>
            </w:r>
            <w:r>
              <w:rPr>
                <w:noProof/>
                <w:webHidden/>
              </w:rPr>
              <w:fldChar w:fldCharType="begin"/>
            </w:r>
            <w:r>
              <w:rPr>
                <w:noProof/>
                <w:webHidden/>
              </w:rPr>
              <w:instrText xml:space="preserve"> PAGEREF _Toc90983544 \h </w:instrText>
            </w:r>
            <w:r>
              <w:rPr>
                <w:noProof/>
                <w:webHidden/>
              </w:rPr>
            </w:r>
            <w:r>
              <w:rPr>
                <w:noProof/>
                <w:webHidden/>
              </w:rPr>
              <w:fldChar w:fldCharType="separate"/>
            </w:r>
            <w:r>
              <w:rPr>
                <w:noProof/>
                <w:webHidden/>
              </w:rPr>
              <w:t>400</w:t>
            </w:r>
            <w:r>
              <w:rPr>
                <w:noProof/>
                <w:webHidden/>
              </w:rPr>
              <w:fldChar w:fldCharType="end"/>
            </w:r>
          </w:hyperlink>
        </w:p>
        <w:p w14:paraId="2227A807" w14:textId="0309775D" w:rsidR="005E3D72" w:rsidRDefault="005E3D72">
          <w:pPr>
            <w:pStyle w:val="TOC3"/>
            <w:tabs>
              <w:tab w:val="left" w:pos="1540"/>
              <w:tab w:val="right" w:leader="dot" w:pos="7190"/>
            </w:tabs>
            <w:rPr>
              <w:noProof/>
            </w:rPr>
          </w:pPr>
          <w:hyperlink w:anchor="_Toc90983545" w:history="1">
            <w:r w:rsidRPr="00215339">
              <w:rPr>
                <w:rStyle w:val="Hyperlink"/>
                <w:rFonts w:ascii="Times New Roman" w:hAnsi="Times New Roman" w:cs="Times New Roman"/>
                <w:noProof/>
              </w:rPr>
              <w:t>40.13.8</w:t>
            </w:r>
            <w:r>
              <w:rPr>
                <w:noProof/>
              </w:rPr>
              <w:tab/>
            </w:r>
            <w:r w:rsidRPr="00215339">
              <w:rPr>
                <w:rStyle w:val="Hyperlink"/>
                <w:noProof/>
              </w:rPr>
              <w:t>Rocket Equation</w:t>
            </w:r>
            <w:r>
              <w:rPr>
                <w:noProof/>
                <w:webHidden/>
              </w:rPr>
              <w:tab/>
            </w:r>
            <w:r>
              <w:rPr>
                <w:noProof/>
                <w:webHidden/>
              </w:rPr>
              <w:fldChar w:fldCharType="begin"/>
            </w:r>
            <w:r>
              <w:rPr>
                <w:noProof/>
                <w:webHidden/>
              </w:rPr>
              <w:instrText xml:space="preserve"> PAGEREF _Toc90983545 \h </w:instrText>
            </w:r>
            <w:r>
              <w:rPr>
                <w:noProof/>
                <w:webHidden/>
              </w:rPr>
            </w:r>
            <w:r>
              <w:rPr>
                <w:noProof/>
                <w:webHidden/>
              </w:rPr>
              <w:fldChar w:fldCharType="separate"/>
            </w:r>
            <w:r>
              <w:rPr>
                <w:noProof/>
                <w:webHidden/>
              </w:rPr>
              <w:t>401</w:t>
            </w:r>
            <w:r>
              <w:rPr>
                <w:noProof/>
                <w:webHidden/>
              </w:rPr>
              <w:fldChar w:fldCharType="end"/>
            </w:r>
          </w:hyperlink>
        </w:p>
        <w:p w14:paraId="6665E6AA" w14:textId="0839D63A" w:rsidR="005E3D72" w:rsidRDefault="005E3D72">
          <w:pPr>
            <w:pStyle w:val="TOC2"/>
            <w:tabs>
              <w:tab w:val="left" w:pos="1100"/>
              <w:tab w:val="right" w:leader="dot" w:pos="7190"/>
            </w:tabs>
            <w:rPr>
              <w:noProof/>
              <w:sz w:val="22"/>
            </w:rPr>
          </w:pPr>
          <w:hyperlink w:anchor="_Toc90983546" w:history="1">
            <w:r w:rsidRPr="00215339">
              <w:rPr>
                <w:rStyle w:val="Hyperlink"/>
                <w:rFonts w:ascii="Times New Roman" w:hAnsi="Times New Roman" w:cs="Times New Roman"/>
                <w:noProof/>
              </w:rPr>
              <w:t>40.14</w:t>
            </w:r>
            <w:r>
              <w:rPr>
                <w:noProof/>
                <w:sz w:val="22"/>
              </w:rPr>
              <w:tab/>
            </w:r>
            <w:r w:rsidRPr="00215339">
              <w:rPr>
                <w:rStyle w:val="Hyperlink"/>
                <w:noProof/>
              </w:rPr>
              <w:t>EX: Statistics</w:t>
            </w:r>
            <w:r>
              <w:rPr>
                <w:noProof/>
                <w:webHidden/>
              </w:rPr>
              <w:tab/>
            </w:r>
            <w:r>
              <w:rPr>
                <w:noProof/>
                <w:webHidden/>
              </w:rPr>
              <w:fldChar w:fldCharType="begin"/>
            </w:r>
            <w:r>
              <w:rPr>
                <w:noProof/>
                <w:webHidden/>
              </w:rPr>
              <w:instrText xml:space="preserve"> PAGEREF _Toc90983546 \h </w:instrText>
            </w:r>
            <w:r>
              <w:rPr>
                <w:noProof/>
                <w:webHidden/>
              </w:rPr>
            </w:r>
            <w:r>
              <w:rPr>
                <w:noProof/>
                <w:webHidden/>
              </w:rPr>
              <w:fldChar w:fldCharType="separate"/>
            </w:r>
            <w:r>
              <w:rPr>
                <w:noProof/>
                <w:webHidden/>
              </w:rPr>
              <w:t>402</w:t>
            </w:r>
            <w:r>
              <w:rPr>
                <w:noProof/>
                <w:webHidden/>
              </w:rPr>
              <w:fldChar w:fldCharType="end"/>
            </w:r>
          </w:hyperlink>
        </w:p>
        <w:p w14:paraId="6E4EE497" w14:textId="2AE1661A" w:rsidR="005E3D72" w:rsidRDefault="005E3D72">
          <w:pPr>
            <w:pStyle w:val="TOC3"/>
            <w:tabs>
              <w:tab w:val="left" w:pos="1540"/>
              <w:tab w:val="right" w:leader="dot" w:pos="7190"/>
            </w:tabs>
            <w:rPr>
              <w:noProof/>
            </w:rPr>
          </w:pPr>
          <w:hyperlink w:anchor="_Toc90983547" w:history="1">
            <w:r w:rsidRPr="00215339">
              <w:rPr>
                <w:rStyle w:val="Hyperlink"/>
                <w:noProof/>
              </w:rPr>
              <w:t>40.14.1</w:t>
            </w:r>
            <w:r>
              <w:rPr>
                <w:noProof/>
              </w:rPr>
              <w:tab/>
            </w:r>
            <w:r w:rsidRPr="00215339">
              <w:rPr>
                <w:rStyle w:val="Hyperlink"/>
                <w:noProof/>
              </w:rPr>
              <w:t>Finite Population Correction</w:t>
            </w:r>
            <w:r>
              <w:rPr>
                <w:noProof/>
                <w:webHidden/>
              </w:rPr>
              <w:tab/>
            </w:r>
            <w:r>
              <w:rPr>
                <w:noProof/>
                <w:webHidden/>
              </w:rPr>
              <w:fldChar w:fldCharType="begin"/>
            </w:r>
            <w:r>
              <w:rPr>
                <w:noProof/>
                <w:webHidden/>
              </w:rPr>
              <w:instrText xml:space="preserve"> PAGEREF _Toc90983547 \h </w:instrText>
            </w:r>
            <w:r>
              <w:rPr>
                <w:noProof/>
                <w:webHidden/>
              </w:rPr>
            </w:r>
            <w:r>
              <w:rPr>
                <w:noProof/>
                <w:webHidden/>
              </w:rPr>
              <w:fldChar w:fldCharType="separate"/>
            </w:r>
            <w:r>
              <w:rPr>
                <w:noProof/>
                <w:webHidden/>
              </w:rPr>
              <w:t>402</w:t>
            </w:r>
            <w:r>
              <w:rPr>
                <w:noProof/>
                <w:webHidden/>
              </w:rPr>
              <w:fldChar w:fldCharType="end"/>
            </w:r>
          </w:hyperlink>
        </w:p>
        <w:p w14:paraId="63A47714" w14:textId="33FF9653" w:rsidR="005E3D72" w:rsidRDefault="005E3D72">
          <w:pPr>
            <w:pStyle w:val="TOC3"/>
            <w:tabs>
              <w:tab w:val="left" w:pos="1540"/>
              <w:tab w:val="right" w:leader="dot" w:pos="7190"/>
            </w:tabs>
            <w:rPr>
              <w:noProof/>
            </w:rPr>
          </w:pPr>
          <w:hyperlink w:anchor="_Toc90983548" w:history="1">
            <w:r w:rsidRPr="00215339">
              <w:rPr>
                <w:rStyle w:val="Hyperlink"/>
                <w:rFonts w:ascii="Times New Roman" w:hAnsi="Times New Roman" w:cs="Times New Roman"/>
                <w:noProof/>
              </w:rPr>
              <w:t>40.14.2</w:t>
            </w:r>
            <w:r>
              <w:rPr>
                <w:noProof/>
              </w:rPr>
              <w:tab/>
            </w:r>
            <w:r w:rsidRPr="00215339">
              <w:rPr>
                <w:rStyle w:val="Hyperlink"/>
                <w:noProof/>
              </w:rPr>
              <w:t>Margin of Error</w:t>
            </w:r>
            <w:r>
              <w:rPr>
                <w:noProof/>
                <w:webHidden/>
              </w:rPr>
              <w:tab/>
            </w:r>
            <w:r>
              <w:rPr>
                <w:noProof/>
                <w:webHidden/>
              </w:rPr>
              <w:fldChar w:fldCharType="begin"/>
            </w:r>
            <w:r>
              <w:rPr>
                <w:noProof/>
                <w:webHidden/>
              </w:rPr>
              <w:instrText xml:space="preserve"> PAGEREF _Toc90983548 \h </w:instrText>
            </w:r>
            <w:r>
              <w:rPr>
                <w:noProof/>
                <w:webHidden/>
              </w:rPr>
            </w:r>
            <w:r>
              <w:rPr>
                <w:noProof/>
                <w:webHidden/>
              </w:rPr>
              <w:fldChar w:fldCharType="separate"/>
            </w:r>
            <w:r>
              <w:rPr>
                <w:noProof/>
                <w:webHidden/>
              </w:rPr>
              <w:t>403</w:t>
            </w:r>
            <w:r>
              <w:rPr>
                <w:noProof/>
                <w:webHidden/>
              </w:rPr>
              <w:fldChar w:fldCharType="end"/>
            </w:r>
          </w:hyperlink>
        </w:p>
        <w:p w14:paraId="37792EC8" w14:textId="79DAB69D" w:rsidR="005E3D72" w:rsidRDefault="005E3D72">
          <w:pPr>
            <w:pStyle w:val="TOC3"/>
            <w:tabs>
              <w:tab w:val="left" w:pos="1540"/>
              <w:tab w:val="right" w:leader="dot" w:pos="7190"/>
            </w:tabs>
            <w:rPr>
              <w:noProof/>
            </w:rPr>
          </w:pPr>
          <w:hyperlink w:anchor="_Toc90983549" w:history="1">
            <w:r w:rsidRPr="00215339">
              <w:rPr>
                <w:rStyle w:val="Hyperlink"/>
                <w:rFonts w:ascii="Times New Roman" w:hAnsi="Times New Roman" w:cs="Times New Roman"/>
                <w:noProof/>
              </w:rPr>
              <w:t>40.14.3</w:t>
            </w:r>
            <w:r>
              <w:rPr>
                <w:noProof/>
              </w:rPr>
              <w:tab/>
            </w:r>
            <w:r w:rsidRPr="00215339">
              <w:rPr>
                <w:rStyle w:val="Hyperlink"/>
                <w:noProof/>
              </w:rPr>
              <w:t>Pfail</w:t>
            </w:r>
            <w:r>
              <w:rPr>
                <w:noProof/>
                <w:webHidden/>
              </w:rPr>
              <w:tab/>
            </w:r>
            <w:r>
              <w:rPr>
                <w:noProof/>
                <w:webHidden/>
              </w:rPr>
              <w:fldChar w:fldCharType="begin"/>
            </w:r>
            <w:r>
              <w:rPr>
                <w:noProof/>
                <w:webHidden/>
              </w:rPr>
              <w:instrText xml:space="preserve"> PAGEREF _Toc90983549 \h </w:instrText>
            </w:r>
            <w:r>
              <w:rPr>
                <w:noProof/>
                <w:webHidden/>
              </w:rPr>
            </w:r>
            <w:r>
              <w:rPr>
                <w:noProof/>
                <w:webHidden/>
              </w:rPr>
              <w:fldChar w:fldCharType="separate"/>
            </w:r>
            <w:r>
              <w:rPr>
                <w:noProof/>
                <w:webHidden/>
              </w:rPr>
              <w:t>403</w:t>
            </w:r>
            <w:r>
              <w:rPr>
                <w:noProof/>
                <w:webHidden/>
              </w:rPr>
              <w:fldChar w:fldCharType="end"/>
            </w:r>
          </w:hyperlink>
        </w:p>
        <w:p w14:paraId="3F047371" w14:textId="2618DBEE" w:rsidR="005E3D72" w:rsidRDefault="005E3D72">
          <w:pPr>
            <w:pStyle w:val="TOC3"/>
            <w:tabs>
              <w:tab w:val="left" w:pos="1540"/>
              <w:tab w:val="right" w:leader="dot" w:pos="7190"/>
            </w:tabs>
            <w:rPr>
              <w:noProof/>
            </w:rPr>
          </w:pPr>
          <w:hyperlink w:anchor="_Toc90983550" w:history="1">
            <w:r w:rsidRPr="00215339">
              <w:rPr>
                <w:rStyle w:val="Hyperlink"/>
                <w:rFonts w:ascii="Times New Roman" w:hAnsi="Times New Roman" w:cs="Times New Roman"/>
                <w:noProof/>
              </w:rPr>
              <w:t>40.14.4</w:t>
            </w:r>
            <w:r>
              <w:rPr>
                <w:noProof/>
              </w:rPr>
              <w:tab/>
            </w:r>
            <w:r w:rsidRPr="00215339">
              <w:rPr>
                <w:rStyle w:val="Hyperlink"/>
                <w:noProof/>
              </w:rPr>
              <w:t>Sample Size</w:t>
            </w:r>
            <w:r>
              <w:rPr>
                <w:noProof/>
                <w:webHidden/>
              </w:rPr>
              <w:tab/>
            </w:r>
            <w:r>
              <w:rPr>
                <w:noProof/>
                <w:webHidden/>
              </w:rPr>
              <w:fldChar w:fldCharType="begin"/>
            </w:r>
            <w:r>
              <w:rPr>
                <w:noProof/>
                <w:webHidden/>
              </w:rPr>
              <w:instrText xml:space="preserve"> PAGEREF _Toc90983550 \h </w:instrText>
            </w:r>
            <w:r>
              <w:rPr>
                <w:noProof/>
                <w:webHidden/>
              </w:rPr>
            </w:r>
            <w:r>
              <w:rPr>
                <w:noProof/>
                <w:webHidden/>
              </w:rPr>
              <w:fldChar w:fldCharType="separate"/>
            </w:r>
            <w:r>
              <w:rPr>
                <w:noProof/>
                <w:webHidden/>
              </w:rPr>
              <w:t>404</w:t>
            </w:r>
            <w:r>
              <w:rPr>
                <w:noProof/>
                <w:webHidden/>
              </w:rPr>
              <w:fldChar w:fldCharType="end"/>
            </w:r>
          </w:hyperlink>
        </w:p>
        <w:p w14:paraId="28CD8627" w14:textId="4FB65C54" w:rsidR="005E3D72" w:rsidRDefault="005E3D72">
          <w:pPr>
            <w:pStyle w:val="TOC3"/>
            <w:tabs>
              <w:tab w:val="left" w:pos="1540"/>
              <w:tab w:val="right" w:leader="dot" w:pos="7190"/>
            </w:tabs>
            <w:rPr>
              <w:noProof/>
            </w:rPr>
          </w:pPr>
          <w:hyperlink w:anchor="_Toc90983551" w:history="1">
            <w:r w:rsidRPr="00215339">
              <w:rPr>
                <w:rStyle w:val="Hyperlink"/>
                <w:rFonts w:ascii="Times New Roman" w:hAnsi="Times New Roman" w:cs="Times New Roman"/>
                <w:noProof/>
              </w:rPr>
              <w:t>40.14.5</w:t>
            </w:r>
            <w:r>
              <w:rPr>
                <w:noProof/>
              </w:rPr>
              <w:tab/>
            </w:r>
            <w:r w:rsidRPr="00215339">
              <w:rPr>
                <w:rStyle w:val="Hyperlink"/>
                <w:noProof/>
              </w:rPr>
              <w:t>Sample Size Library</w:t>
            </w:r>
            <w:r>
              <w:rPr>
                <w:noProof/>
                <w:webHidden/>
              </w:rPr>
              <w:tab/>
            </w:r>
            <w:r>
              <w:rPr>
                <w:noProof/>
                <w:webHidden/>
              </w:rPr>
              <w:fldChar w:fldCharType="begin"/>
            </w:r>
            <w:r>
              <w:rPr>
                <w:noProof/>
                <w:webHidden/>
              </w:rPr>
              <w:instrText xml:space="preserve"> PAGEREF _Toc90983551 \h </w:instrText>
            </w:r>
            <w:r>
              <w:rPr>
                <w:noProof/>
                <w:webHidden/>
              </w:rPr>
            </w:r>
            <w:r>
              <w:rPr>
                <w:noProof/>
                <w:webHidden/>
              </w:rPr>
              <w:fldChar w:fldCharType="separate"/>
            </w:r>
            <w:r>
              <w:rPr>
                <w:noProof/>
                <w:webHidden/>
              </w:rPr>
              <w:t>406</w:t>
            </w:r>
            <w:r>
              <w:rPr>
                <w:noProof/>
                <w:webHidden/>
              </w:rPr>
              <w:fldChar w:fldCharType="end"/>
            </w:r>
          </w:hyperlink>
        </w:p>
        <w:p w14:paraId="6FA0404F" w14:textId="23983C6C" w:rsidR="005E3D72" w:rsidRDefault="005E3D72">
          <w:pPr>
            <w:pStyle w:val="TOC1"/>
            <w:tabs>
              <w:tab w:val="right" w:leader="dot" w:pos="7190"/>
            </w:tabs>
            <w:rPr>
              <w:noProof/>
            </w:rPr>
          </w:pPr>
          <w:hyperlink w:anchor="_Toc90983552" w:history="1">
            <w:r w:rsidRPr="00215339">
              <w:rPr>
                <w:rStyle w:val="Hyperlink"/>
                <w:noProof/>
              </w:rPr>
              <w:t>Index to Best Calculator Manual</w:t>
            </w:r>
            <w:r>
              <w:rPr>
                <w:noProof/>
                <w:webHidden/>
              </w:rPr>
              <w:tab/>
            </w:r>
            <w:r>
              <w:rPr>
                <w:noProof/>
                <w:webHidden/>
              </w:rPr>
              <w:fldChar w:fldCharType="begin"/>
            </w:r>
            <w:r>
              <w:rPr>
                <w:noProof/>
                <w:webHidden/>
              </w:rPr>
              <w:instrText xml:space="preserve"> PAGEREF _Toc90983552 \h </w:instrText>
            </w:r>
            <w:r>
              <w:rPr>
                <w:noProof/>
                <w:webHidden/>
              </w:rPr>
            </w:r>
            <w:r>
              <w:rPr>
                <w:noProof/>
                <w:webHidden/>
              </w:rPr>
              <w:fldChar w:fldCharType="separate"/>
            </w:r>
            <w:r>
              <w:rPr>
                <w:noProof/>
                <w:webHidden/>
              </w:rPr>
              <w:t>409</w:t>
            </w:r>
            <w:r>
              <w:rPr>
                <w:noProof/>
                <w:webHidden/>
              </w:rPr>
              <w:fldChar w:fldCharType="end"/>
            </w:r>
          </w:hyperlink>
        </w:p>
        <w:p w14:paraId="43BE0711" w14:textId="71D0151A" w:rsidR="00822732" w:rsidRDefault="00822732">
          <w:r>
            <w:rPr>
              <w:b/>
              <w:bCs/>
              <w:noProof/>
            </w:rPr>
            <w:fldChar w:fldCharType="end"/>
          </w:r>
        </w:p>
      </w:sdtContent>
    </w:sdt>
    <w:p w14:paraId="1C4EB0B5" w14:textId="77777777" w:rsidR="00587038" w:rsidRDefault="00587038">
      <w:pPr>
        <w:rPr>
          <w:rFonts w:asciiTheme="majorHAnsi" w:hAnsiTheme="majorHAnsi" w:cstheme="majorHAnsi"/>
          <w:noProof/>
          <w:sz w:val="36"/>
          <w:szCs w:val="36"/>
          <w:lang w:eastAsia="zh-TW"/>
        </w:rPr>
      </w:pPr>
      <w:r>
        <w:rPr>
          <w:rFonts w:asciiTheme="majorHAnsi" w:hAnsiTheme="majorHAnsi" w:cstheme="majorHAnsi"/>
          <w:noProof/>
          <w:sz w:val="36"/>
          <w:szCs w:val="36"/>
          <w:lang w:eastAsia="zh-TW"/>
        </w:rPr>
        <w:br w:type="page"/>
      </w:r>
    </w:p>
    <w:p w14:paraId="53110A76" w14:textId="10B21EA7" w:rsidR="000A59AA" w:rsidRPr="002004CA" w:rsidRDefault="000A59AA">
      <w:pPr>
        <w:rPr>
          <w:rFonts w:asciiTheme="majorHAnsi" w:hAnsiTheme="majorHAnsi" w:cstheme="majorHAnsi"/>
          <w:noProof/>
          <w:sz w:val="36"/>
          <w:szCs w:val="36"/>
          <w:lang w:eastAsia="zh-TW"/>
        </w:rPr>
      </w:pPr>
      <w:r w:rsidRPr="002004CA">
        <w:rPr>
          <w:rFonts w:asciiTheme="majorHAnsi" w:hAnsiTheme="majorHAnsi" w:cstheme="majorHAnsi"/>
          <w:noProof/>
          <w:sz w:val="36"/>
          <w:szCs w:val="36"/>
          <w:lang w:eastAsia="zh-TW"/>
        </w:rPr>
        <w:t>Best Calculator editions</w:t>
      </w:r>
    </w:p>
    <w:p w14:paraId="6837207D" w14:textId="70199A7C" w:rsidR="000A59AA" w:rsidRDefault="000A59AA">
      <w:pPr>
        <w:rPr>
          <w:noProof/>
          <w:lang w:eastAsia="zh-TW"/>
        </w:rPr>
      </w:pPr>
      <w:r>
        <w:rPr>
          <w:noProof/>
          <w:lang w:eastAsia="zh-TW"/>
        </w:rPr>
        <w:t xml:space="preserve">There are two editions of Best Calculator: the classic Best Calculator which has been shipped, </w:t>
      </w:r>
      <w:r w:rsidRPr="00F50F8D">
        <w:rPr>
          <w:noProof/>
          <w:u w:val="single"/>
          <w:lang w:eastAsia="zh-TW"/>
        </w:rPr>
        <w:t>free</w:t>
      </w:r>
      <w:r>
        <w:rPr>
          <w:noProof/>
          <w:lang w:eastAsia="zh-TW"/>
        </w:rPr>
        <w:t xml:space="preserve"> and with </w:t>
      </w:r>
      <w:r w:rsidRPr="00F50F8D">
        <w:rPr>
          <w:noProof/>
          <w:u w:val="single"/>
          <w:lang w:eastAsia="zh-TW"/>
        </w:rPr>
        <w:t>no ads</w:t>
      </w:r>
      <w:r>
        <w:rPr>
          <w:noProof/>
          <w:lang w:eastAsia="zh-TW"/>
        </w:rPr>
        <w:t>, for several years.  It’s extended to be programmable in BASIC.  This simple language lets anyone write small programs to help automate some of the specialized math.</w:t>
      </w:r>
    </w:p>
    <w:p w14:paraId="4C5C4E0D" w14:textId="39FB06E3" w:rsidR="002004CA" w:rsidRDefault="002004CA">
      <w:pPr>
        <w:rPr>
          <w:noProof/>
          <w:lang w:eastAsia="zh-TW"/>
        </w:rPr>
      </w:pPr>
      <w:r>
        <w:rPr>
          <w:noProof/>
        </w:rPr>
        <w:drawing>
          <wp:inline distT="0" distB="0" distL="0" distR="0" wp14:anchorId="101E2891" wp14:editId="4FE1FBB6">
            <wp:extent cx="1892808" cy="914400"/>
            <wp:effectExtent l="0" t="0" r="0" b="0"/>
            <wp:docPr id="15" name="Picture 15" descr="C:\Users\Almighty\AppData\Local\Microsoft\Windows\INetCacheContent.Word\Wide310x150Logo.scale-4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lmighty\AppData\Local\Microsoft\Windows\INetCacheContent.Word\Wide310x150Logo.scale-400.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92808" cy="914400"/>
                    </a:xfrm>
                    <a:prstGeom prst="rect">
                      <a:avLst/>
                    </a:prstGeom>
                    <a:noFill/>
                    <a:ln>
                      <a:noFill/>
                    </a:ln>
                  </pic:spPr>
                </pic:pic>
              </a:graphicData>
            </a:graphic>
          </wp:inline>
        </w:drawing>
      </w:r>
      <w:r w:rsidR="00F50F8D">
        <w:rPr>
          <w:noProof/>
          <w:lang w:eastAsia="zh-TW"/>
        </w:rPr>
        <w:br/>
      </w:r>
      <w:r w:rsidR="00F50F8D" w:rsidRPr="00F50F8D">
        <w:rPr>
          <w:i/>
          <w:noProof/>
          <w:sz w:val="20"/>
          <w:lang w:eastAsia="zh-TW"/>
        </w:rPr>
        <w:t>The standard edition splash screen</w:t>
      </w:r>
      <w:r w:rsidR="00F50F8D" w:rsidRPr="00F50F8D">
        <w:rPr>
          <w:i/>
          <w:noProof/>
          <w:sz w:val="20"/>
          <w:lang w:eastAsia="zh-TW"/>
        </w:rPr>
        <w:br/>
        <w:t>with yellow “Programmable” stripe</w:t>
      </w:r>
    </w:p>
    <w:p w14:paraId="23E67032" w14:textId="15E98185" w:rsidR="000A59AA" w:rsidRDefault="000A59AA">
      <w:pPr>
        <w:rPr>
          <w:noProof/>
          <w:lang w:eastAsia="zh-TW"/>
        </w:rPr>
      </w:pPr>
      <w:r>
        <w:rPr>
          <w:noProof/>
          <w:lang w:eastAsia="zh-TW"/>
        </w:rPr>
        <w:t>The Best Calculator, IOT edition takes the familiar and powerful Best Calculator and adds the ability to connect to a range of IOT (Internet of Thing) devices.  All the parts in common with the standard editio</w:t>
      </w:r>
      <w:r w:rsidR="00F50F8D">
        <w:rPr>
          <w:noProof/>
          <w:lang w:eastAsia="zh-TW"/>
        </w:rPr>
        <w:t xml:space="preserve">n of Best Calculator are free; the rest require a small payment.  </w:t>
      </w:r>
    </w:p>
    <w:p w14:paraId="07643B1B" w14:textId="55CDEDC8" w:rsidR="000A59AA" w:rsidRPr="000A59AA" w:rsidRDefault="000A59AA">
      <w:r>
        <w:rPr>
          <w:noProof/>
          <w:lang w:eastAsia="zh-TW"/>
        </w:rPr>
        <w:t xml:space="preserve">As of December, 2016, the IOT capabilities are the ability to communicate </w:t>
      </w:r>
      <w:r w:rsidR="00B10025">
        <w:rPr>
          <w:noProof/>
          <w:lang w:eastAsia="zh-TW"/>
        </w:rPr>
        <w:t>to</w:t>
      </w:r>
      <w:r>
        <w:rPr>
          <w:noProof/>
          <w:lang w:eastAsia="zh-TW"/>
        </w:rPr>
        <w:t xml:space="preserve"> Bluetooth LE devices.  Both low level access and simplified, higher-level </w:t>
      </w:r>
      <w:r>
        <w:rPr>
          <w:i/>
          <w:noProof/>
          <w:lang w:eastAsia="zh-TW"/>
        </w:rPr>
        <w:t xml:space="preserve">specializations </w:t>
      </w:r>
      <w:r>
        <w:t xml:space="preserve">are available for a number of Bluetooth devices.  </w:t>
      </w:r>
      <w:r w:rsidR="00DF080B">
        <w:t>As of version 3.18, the IOT edition is free to use</w:t>
      </w:r>
      <w:r>
        <w:t>.</w:t>
      </w:r>
    </w:p>
    <w:p w14:paraId="6E118831" w14:textId="7969BB73" w:rsidR="00F50F8D" w:rsidRDefault="002004CA">
      <w:pPr>
        <w:rPr>
          <w:noProof/>
          <w:lang w:eastAsia="zh-TW"/>
        </w:rPr>
      </w:pPr>
      <w:r>
        <w:rPr>
          <w:noProof/>
        </w:rPr>
        <w:drawing>
          <wp:inline distT="0" distB="0" distL="0" distR="0" wp14:anchorId="044B5F9C" wp14:editId="2B825C25">
            <wp:extent cx="1892808" cy="914400"/>
            <wp:effectExtent l="0" t="0" r="0" b="0"/>
            <wp:docPr id="17" name="Picture 17" descr="C:\Users\Almighty\AppData\Local\Microsoft\Windows\INetCacheContent.Word\Wide310x150Logo.scale-4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lmighty\AppData\Local\Microsoft\Windows\INetCacheContent.Word\Wide310x150Logo.scale-400.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92808" cy="914400"/>
                    </a:xfrm>
                    <a:prstGeom prst="rect">
                      <a:avLst/>
                    </a:prstGeom>
                    <a:noFill/>
                    <a:ln>
                      <a:noFill/>
                    </a:ln>
                  </pic:spPr>
                </pic:pic>
              </a:graphicData>
            </a:graphic>
          </wp:inline>
        </w:drawing>
      </w:r>
      <w:r w:rsidR="00F50F8D">
        <w:rPr>
          <w:noProof/>
          <w:lang w:eastAsia="zh-TW"/>
        </w:rPr>
        <w:br/>
      </w:r>
      <w:r w:rsidR="00F50F8D" w:rsidRPr="00F50F8D">
        <w:rPr>
          <w:i/>
          <w:noProof/>
          <w:sz w:val="20"/>
          <w:lang w:eastAsia="zh-TW"/>
        </w:rPr>
        <w:t xml:space="preserve">The IOT edition with the blue </w:t>
      </w:r>
      <w:r w:rsidR="00F50F8D" w:rsidRPr="00F50F8D">
        <w:rPr>
          <w:i/>
          <w:noProof/>
          <w:sz w:val="20"/>
          <w:lang w:eastAsia="zh-TW"/>
        </w:rPr>
        <w:br/>
        <w:t>Bluetooth stripe</w:t>
      </w:r>
      <w:r w:rsidR="00F50F8D">
        <w:rPr>
          <w:noProof/>
          <w:lang w:eastAsia="zh-TW"/>
        </w:rPr>
        <w:br/>
      </w:r>
      <w:r w:rsidR="00F50F8D">
        <w:rPr>
          <w:noProof/>
          <w:lang w:eastAsia="zh-TW"/>
        </w:rPr>
        <w:br/>
        <w:t xml:space="preserve">This manual describes both editions.  There will be a note for each feature that is only part of a </w:t>
      </w:r>
      <w:r w:rsidR="00DF080B">
        <w:rPr>
          <w:noProof/>
          <w:lang w:eastAsia="zh-TW"/>
        </w:rPr>
        <w:t>specific</w:t>
      </w:r>
      <w:r w:rsidR="00F50F8D">
        <w:rPr>
          <w:noProof/>
          <w:lang w:eastAsia="zh-TW"/>
        </w:rPr>
        <w:t xml:space="preserve"> edition.</w:t>
      </w:r>
    </w:p>
    <w:p w14:paraId="31682623" w14:textId="5649F38F" w:rsidR="00A059AA" w:rsidRDefault="00A059AA">
      <w:pPr>
        <w:rPr>
          <w:noProof/>
          <w:lang w:eastAsia="zh-TW"/>
        </w:rPr>
      </w:pPr>
      <w:r>
        <w:rPr>
          <w:noProof/>
          <w:lang w:eastAsia="zh-TW"/>
        </w:rPr>
        <w:br w:type="page"/>
      </w:r>
    </w:p>
    <w:p w14:paraId="16AF0CD6" w14:textId="77777777" w:rsidR="00F50F8D" w:rsidRDefault="00F50F8D">
      <w:pPr>
        <w:rPr>
          <w:rFonts w:asciiTheme="majorHAnsi" w:eastAsiaTheme="majorEastAsia" w:hAnsiTheme="majorHAnsi" w:cstheme="majorBidi"/>
          <w:b/>
          <w:bCs/>
          <w:smallCaps/>
          <w:noProof/>
          <w:color w:val="000000" w:themeColor="text1"/>
          <w:sz w:val="36"/>
          <w:szCs w:val="36"/>
          <w:lang w:eastAsia="zh-TW"/>
        </w:rPr>
      </w:pPr>
    </w:p>
    <w:p w14:paraId="453642D8" w14:textId="2E2D3719" w:rsidR="00FC34AF" w:rsidRDefault="00F32E60" w:rsidP="00FC34AF">
      <w:pPr>
        <w:pStyle w:val="Heading1"/>
        <w:rPr>
          <w:noProof/>
          <w:lang w:eastAsia="zh-TW"/>
        </w:rPr>
      </w:pPr>
      <w:bookmarkStart w:id="0" w:name="_Toc90983004"/>
      <w:r>
        <w:rPr>
          <w:noProof/>
        </w:rPr>
        <mc:AlternateContent>
          <mc:Choice Requires="wps">
            <w:drawing>
              <wp:anchor distT="0" distB="0" distL="114300" distR="114300" simplePos="0" relativeHeight="251681792" behindDoc="1" locked="0" layoutInCell="1" allowOverlap="1" wp14:anchorId="14D15C02" wp14:editId="5F3277DD">
                <wp:simplePos x="0" y="0"/>
                <wp:positionH relativeFrom="column">
                  <wp:align>right</wp:align>
                </wp:positionH>
                <wp:positionV relativeFrom="paragraph">
                  <wp:posOffset>66675</wp:posOffset>
                </wp:positionV>
                <wp:extent cx="2375535" cy="2998470"/>
                <wp:effectExtent l="8255" t="5715" r="6985" b="5715"/>
                <wp:wrapSquare wrapText="bothSides"/>
                <wp:docPr id="25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998470"/>
                        </a:xfrm>
                        <a:prstGeom prst="rect">
                          <a:avLst/>
                        </a:prstGeom>
                        <a:solidFill>
                          <a:srgbClr val="FFFFFF"/>
                        </a:solidFill>
                        <a:ln w="9525">
                          <a:solidFill>
                            <a:srgbClr val="000000"/>
                          </a:solidFill>
                          <a:miter lim="800000"/>
                          <a:headEnd/>
                          <a:tailEnd/>
                        </a:ln>
                      </wps:spPr>
                      <wps:txbx>
                        <w:txbxContent>
                          <w:p w14:paraId="27D8A36D" w14:textId="77777777" w:rsidR="00D915B1" w:rsidRDefault="00D915B1" w:rsidP="00FC34AF">
                            <w:r>
                              <w:rPr>
                                <w:noProof/>
                              </w:rPr>
                              <w:drawing>
                                <wp:inline distT="0" distB="0" distL="0" distR="0" wp14:anchorId="6F5085E5" wp14:editId="4EC5F57F">
                                  <wp:extent cx="2238375" cy="2450929"/>
                                  <wp:effectExtent l="0" t="0" r="0" b="0"/>
                                  <wp:docPr id="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245001" cy="2458184"/>
                                          </a:xfrm>
                                          <a:prstGeom prst="rect">
                                            <a:avLst/>
                                          </a:prstGeom>
                                          <a:noFill/>
                                          <a:ln w="9525">
                                            <a:noFill/>
                                            <a:miter lim="800000"/>
                                            <a:headEnd/>
                                            <a:tailEnd/>
                                          </a:ln>
                                        </pic:spPr>
                                      </pic:pic>
                                    </a:graphicData>
                                  </a:graphic>
                                </wp:inline>
                              </w:drawing>
                            </w:r>
                          </w:p>
                          <w:p w14:paraId="3D024804" w14:textId="77777777" w:rsidR="00D915B1" w:rsidRDefault="00D915B1" w:rsidP="00FC34AF">
                            <w:r>
                              <w:t>Use the menu on the left to pick a calculator page to use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D15C02" id="Text Box 36" o:spid="_x0000_s1027" type="#_x0000_t202" style="position:absolute;left:0;text-align:left;margin-left:135.85pt;margin-top:5.25pt;width:187.05pt;height:236.1pt;z-index:-2516346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">
                <v:textbox>
                  <w:txbxContent>
                    <w:p w14:paraId="27D8A36D" w14:textId="77777777" w:rsidR="00D915B1" w:rsidRDefault="00D915B1" w:rsidP="00FC34AF">
                      <w:r>
                        <w:rPr>
                          <w:noProof/>
                        </w:rPr>
                        <w:drawing>
                          <wp:inline distT="0" distB="0" distL="0" distR="0" wp14:anchorId="6F5085E5" wp14:editId="4EC5F57F">
                            <wp:extent cx="2238375" cy="2450929"/>
                            <wp:effectExtent l="0" t="0" r="0" b="0"/>
                            <wp:docPr id="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245001" cy="2458184"/>
                                    </a:xfrm>
                                    <a:prstGeom prst="rect">
                                      <a:avLst/>
                                    </a:prstGeom>
                                    <a:noFill/>
                                    <a:ln w="9525">
                                      <a:noFill/>
                                      <a:miter lim="800000"/>
                                      <a:headEnd/>
                                      <a:tailEnd/>
                                    </a:ln>
                                  </pic:spPr>
                                </pic:pic>
                              </a:graphicData>
                            </a:graphic>
                          </wp:inline>
                        </w:drawing>
                      </w:r>
                    </w:p>
                    <w:p w14:paraId="3D024804" w14:textId="77777777" w:rsidR="00D915B1" w:rsidRDefault="00D915B1" w:rsidP="00FC34AF">
                      <w:r>
                        <w:t>Use the menu on the left to pick a calculator page to use</w:t>
                      </w:r>
                    </w:p>
                  </w:txbxContent>
                </v:textbox>
                <w10:wrap type="square"/>
              </v:shape>
            </w:pict>
          </mc:Fallback>
        </mc:AlternateContent>
      </w:r>
      <w:r w:rsidR="00FC34AF">
        <w:rPr>
          <w:noProof/>
          <w:lang w:eastAsia="zh-TW"/>
        </w:rPr>
        <w:t>A Quick Tour of Best Calculator</w:t>
      </w:r>
      <w:bookmarkEnd w:id="0"/>
    </w:p>
    <w:p w14:paraId="4DAF395A" w14:textId="304BCB7D" w:rsidR="004D76DA" w:rsidRPr="004D76DA" w:rsidRDefault="004D76DA" w:rsidP="00FC34AF">
      <w:r>
        <w:t xml:space="preserve">Best Calculator has </w:t>
      </w:r>
      <w:r>
        <w:rPr>
          <w:i/>
        </w:rPr>
        <w:t>Pages</w:t>
      </w:r>
      <w:r>
        <w:t xml:space="preserve"> (in green) for common calculations, </w:t>
      </w:r>
      <w:r>
        <w:rPr>
          <w:i/>
        </w:rPr>
        <w:t>Solvers</w:t>
      </w:r>
      <w:r>
        <w:t xml:space="preserve"> (in red) for </w:t>
      </w:r>
      <w:r w:rsidR="00E25931">
        <w:t xml:space="preserve">specialized calculations, and Help and </w:t>
      </w:r>
      <w:r>
        <w:t xml:space="preserve">Feedback </w:t>
      </w:r>
      <w:r w:rsidR="00441D5B">
        <w:t>key</w:t>
      </w:r>
      <w:r w:rsidR="00E25931">
        <w:t>s (in brown).</w:t>
      </w:r>
    </w:p>
    <w:p w14:paraId="56380637" w14:textId="77777777" w:rsidR="00FC34AF" w:rsidRDefault="00FC34AF" w:rsidP="00FC34AF">
      <w:r>
        <w:t xml:space="preserve">The most common pages that you’ll use in Best Calculator are the </w:t>
      </w:r>
      <w:r>
        <w:rPr>
          <w:i/>
        </w:rPr>
        <w:t>Calculator</w:t>
      </w:r>
      <w:r>
        <w:t xml:space="preserve"> and </w:t>
      </w:r>
      <w:r>
        <w:rPr>
          <w:i/>
        </w:rPr>
        <w:t xml:space="preserve">Advanced </w:t>
      </w:r>
      <w:r>
        <w:t>pages.  The Calculator page (shown in the example) is a</w:t>
      </w:r>
      <w:r w:rsidR="004D76DA">
        <w:t xml:space="preserve"> simple </w:t>
      </w:r>
      <w:r>
        <w:t>calculator.</w:t>
      </w:r>
    </w:p>
    <w:p w14:paraId="3E5341A0" w14:textId="77777777" w:rsidR="006D1ABC" w:rsidRDefault="00FC34AF" w:rsidP="00FC34AF">
      <w:r>
        <w:t xml:space="preserve">The Advanced page is where </w:t>
      </w:r>
      <w:r w:rsidR="006D1ABC">
        <w:t xml:space="preserve">you can access </w:t>
      </w:r>
      <w:r>
        <w:t xml:space="preserve">the </w:t>
      </w:r>
      <w:r w:rsidR="006D1ABC">
        <w:t>angle (trigonometry), logarithm and other advanced math functions.  When you are on a wide screen, selecting</w:t>
      </w:r>
      <w:r w:rsidR="003D2F98">
        <w:t xml:space="preserve"> Advanced will display both the </w:t>
      </w:r>
      <w:r w:rsidR="00B01A53">
        <w:t>a</w:t>
      </w:r>
      <w:r w:rsidR="003D2F98">
        <w:t>dvanced functions and the regular calculator.</w:t>
      </w:r>
    </w:p>
    <w:p w14:paraId="1B096235" w14:textId="77777777" w:rsidR="00D728D1" w:rsidRDefault="00D728D1" w:rsidP="00FC34AF">
      <w:r>
        <w:t>The available pages are:</w:t>
      </w:r>
    </w:p>
    <w:p w14:paraId="28172DA9" w14:textId="59DF7430" w:rsidR="00D728D1" w:rsidRDefault="00D728D1" w:rsidP="00A2495D">
      <w:pPr>
        <w:pStyle w:val="ListParagraph"/>
        <w:numPr>
          <w:ilvl w:val="0"/>
          <w:numId w:val="9"/>
        </w:numPr>
      </w:pPr>
      <w:r>
        <w:t xml:space="preserve">BC BASIC lets you program your calculator using the popular BASIC language.  </w:t>
      </w:r>
    </w:p>
    <w:p w14:paraId="1C3F711B" w14:textId="77777777" w:rsidR="00B01A53" w:rsidRDefault="00B01A53" w:rsidP="00FB2961">
      <w:pPr>
        <w:pStyle w:val="ListParagraph"/>
        <w:numPr>
          <w:ilvl w:val="0"/>
          <w:numId w:val="9"/>
        </w:numPr>
      </w:pPr>
      <w:r>
        <w:t>Calculator is a common calculator</w:t>
      </w:r>
    </w:p>
    <w:p w14:paraId="48E2E1F0" w14:textId="77777777" w:rsidR="00B01A53" w:rsidRDefault="00B01A53" w:rsidP="00FB2961">
      <w:pPr>
        <w:pStyle w:val="ListParagraph"/>
        <w:numPr>
          <w:ilvl w:val="0"/>
          <w:numId w:val="9"/>
        </w:numPr>
      </w:pPr>
      <w:r>
        <w:t>Advanced includes trigonometry and logarithm functions</w:t>
      </w:r>
    </w:p>
    <w:p w14:paraId="430298D1" w14:textId="77777777" w:rsidR="00B01A53" w:rsidRDefault="00B01A53" w:rsidP="00FB2961">
      <w:pPr>
        <w:pStyle w:val="ListParagraph"/>
        <w:numPr>
          <w:ilvl w:val="0"/>
          <w:numId w:val="9"/>
        </w:numPr>
      </w:pPr>
      <w:r>
        <w:t>Format lets you change how the results are displays</w:t>
      </w:r>
    </w:p>
    <w:p w14:paraId="55AD6197" w14:textId="77777777" w:rsidR="00B01A53" w:rsidRDefault="00B01A53" w:rsidP="00FB2961">
      <w:pPr>
        <w:pStyle w:val="ListParagraph"/>
        <w:numPr>
          <w:ilvl w:val="0"/>
          <w:numId w:val="9"/>
        </w:numPr>
      </w:pPr>
      <w:r>
        <w:t>Constants lists common physical constants (like gravity)</w:t>
      </w:r>
    </w:p>
    <w:p w14:paraId="7785CB9F" w14:textId="77777777" w:rsidR="00B01A53" w:rsidRDefault="00B01A53" w:rsidP="00FB2961">
      <w:pPr>
        <w:pStyle w:val="ListParagraph"/>
        <w:numPr>
          <w:ilvl w:val="0"/>
          <w:numId w:val="9"/>
        </w:numPr>
      </w:pPr>
      <w:r>
        <w:t>Memory lets you save, recall and change memory slots</w:t>
      </w:r>
    </w:p>
    <w:p w14:paraId="62E196EF" w14:textId="77777777" w:rsidR="00B01A53" w:rsidRDefault="00B01A53" w:rsidP="00FB2961">
      <w:pPr>
        <w:pStyle w:val="ListParagraph"/>
        <w:numPr>
          <w:ilvl w:val="0"/>
          <w:numId w:val="9"/>
        </w:numPr>
      </w:pPr>
      <w:r>
        <w:t>Programmer’s calculator is for hex and binary operations</w:t>
      </w:r>
    </w:p>
    <w:p w14:paraId="0368388D" w14:textId="77777777" w:rsidR="008A7F0F" w:rsidRDefault="008A7F0F" w:rsidP="00FB2961">
      <w:pPr>
        <w:pStyle w:val="ListParagraph"/>
        <w:numPr>
          <w:ilvl w:val="0"/>
          <w:numId w:val="9"/>
        </w:numPr>
      </w:pPr>
      <w:r>
        <w:t>Statistical calculator performs basic statistics on columns of numbers</w:t>
      </w:r>
    </w:p>
    <w:p w14:paraId="504E3803" w14:textId="142A5442" w:rsidR="00B01A53" w:rsidRDefault="00B01A53" w:rsidP="00FB2961">
      <w:pPr>
        <w:pStyle w:val="ListParagraph"/>
        <w:numPr>
          <w:ilvl w:val="0"/>
          <w:numId w:val="9"/>
        </w:numPr>
      </w:pPr>
      <w:r>
        <w:t>Conversions and tables lets you convert</w:t>
      </w:r>
      <w:r w:rsidR="008A7F0F">
        <w:t xml:space="preserve"> between common units</w:t>
      </w:r>
      <w:r>
        <w:t xml:space="preserve"> </w:t>
      </w:r>
      <w:r w:rsidR="008A7F0F">
        <w:t xml:space="preserve">like converting </w:t>
      </w:r>
      <w:r>
        <w:t>liters to gallons.  It also includes an ASCII table and Unicode lookup</w:t>
      </w:r>
    </w:p>
    <w:p w14:paraId="36EF2BDD" w14:textId="08962673" w:rsidR="00A2495D" w:rsidRDefault="00A2495D" w:rsidP="00A2495D">
      <w:pPr>
        <w:pStyle w:val="ListParagraph"/>
      </w:pPr>
    </w:p>
    <w:p w14:paraId="034DC92C" w14:textId="3E1788FD" w:rsidR="00A2495D" w:rsidRDefault="00A2495D" w:rsidP="00A2495D">
      <w:pPr>
        <w:pStyle w:val="ListParagraph"/>
      </w:pPr>
    </w:p>
    <w:p w14:paraId="27EF2887" w14:textId="77777777" w:rsidR="00A2495D" w:rsidRDefault="00A2495D" w:rsidP="00A2495D">
      <w:pPr>
        <w:pStyle w:val="ListParagraph"/>
      </w:pPr>
    </w:p>
    <w:p w14:paraId="63C7AD2B" w14:textId="77777777" w:rsidR="00B01A53" w:rsidRDefault="00B01A53" w:rsidP="00B01A53">
      <w:r>
        <w:t>The available solvers are</w:t>
      </w:r>
    </w:p>
    <w:p w14:paraId="7E4B41E7" w14:textId="77777777" w:rsidR="00B01A53" w:rsidRDefault="00B01A53" w:rsidP="00FB2961">
      <w:pPr>
        <w:pStyle w:val="ListParagraph"/>
        <w:numPr>
          <w:ilvl w:val="0"/>
          <w:numId w:val="10"/>
        </w:numPr>
      </w:pPr>
      <w:r>
        <w:t>Electrical Engineering</w:t>
      </w:r>
    </w:p>
    <w:p w14:paraId="282C41B7" w14:textId="77777777" w:rsidR="00B01A53" w:rsidRDefault="00B01A53" w:rsidP="00FB2961">
      <w:pPr>
        <w:pStyle w:val="ListParagraph"/>
        <w:numPr>
          <w:ilvl w:val="1"/>
          <w:numId w:val="10"/>
        </w:numPr>
      </w:pPr>
      <w:r>
        <w:t>Voltage, Current and Resistance (V=IR)</w:t>
      </w:r>
    </w:p>
    <w:p w14:paraId="44E1DAA1" w14:textId="77777777" w:rsidR="00B01A53" w:rsidRDefault="00B01A53" w:rsidP="00FB2961">
      <w:pPr>
        <w:pStyle w:val="ListParagraph"/>
        <w:numPr>
          <w:ilvl w:val="1"/>
          <w:numId w:val="10"/>
        </w:numPr>
      </w:pPr>
      <w:r>
        <w:t>Resistors</w:t>
      </w:r>
    </w:p>
    <w:p w14:paraId="278D2177" w14:textId="77777777" w:rsidR="00B01A53" w:rsidRDefault="00B01A53" w:rsidP="00FB2961">
      <w:pPr>
        <w:pStyle w:val="ListParagraph"/>
        <w:numPr>
          <w:ilvl w:val="1"/>
          <w:numId w:val="10"/>
        </w:numPr>
      </w:pPr>
      <w:r>
        <w:t>Resistor color code</w:t>
      </w:r>
    </w:p>
    <w:p w14:paraId="6C4996F0" w14:textId="77777777" w:rsidR="00B01A53" w:rsidRDefault="00B01A53" w:rsidP="00FB2961">
      <w:pPr>
        <w:pStyle w:val="ListParagraph"/>
        <w:numPr>
          <w:ilvl w:val="1"/>
          <w:numId w:val="10"/>
        </w:numPr>
      </w:pPr>
      <w:r>
        <w:t>Capacitors</w:t>
      </w:r>
    </w:p>
    <w:p w14:paraId="5E3064AE" w14:textId="77777777" w:rsidR="00B01A53" w:rsidRDefault="00B01A53" w:rsidP="00FB2961">
      <w:pPr>
        <w:pStyle w:val="ListParagraph"/>
        <w:numPr>
          <w:ilvl w:val="0"/>
          <w:numId w:val="10"/>
        </w:numPr>
      </w:pPr>
      <w:r>
        <w:t>Financial</w:t>
      </w:r>
    </w:p>
    <w:p w14:paraId="01934BD8" w14:textId="77777777" w:rsidR="00B01A53" w:rsidRDefault="00B01A53" w:rsidP="00FB2961">
      <w:pPr>
        <w:pStyle w:val="ListParagraph"/>
        <w:numPr>
          <w:ilvl w:val="1"/>
          <w:numId w:val="10"/>
        </w:numPr>
      </w:pPr>
      <w:r>
        <w:t>CAGR (Compound Annual Growth Rate)</w:t>
      </w:r>
    </w:p>
    <w:p w14:paraId="0AD14EC6" w14:textId="77777777" w:rsidR="00B01A53" w:rsidRDefault="00B01A53" w:rsidP="00FB2961">
      <w:pPr>
        <w:pStyle w:val="ListParagraph"/>
        <w:numPr>
          <w:ilvl w:val="1"/>
          <w:numId w:val="10"/>
        </w:numPr>
      </w:pPr>
      <w:r>
        <w:t>Mortgage calculations</w:t>
      </w:r>
    </w:p>
    <w:p w14:paraId="1AC7C957" w14:textId="77777777" w:rsidR="00B01A53" w:rsidRDefault="00B01A53" w:rsidP="00FB2961">
      <w:pPr>
        <w:pStyle w:val="ListParagraph"/>
        <w:numPr>
          <w:ilvl w:val="1"/>
          <w:numId w:val="10"/>
        </w:numPr>
      </w:pPr>
      <w:r>
        <w:t>WACC (Weighted average cost of capital)</w:t>
      </w:r>
    </w:p>
    <w:p w14:paraId="7D83D18D" w14:textId="77777777" w:rsidR="00B01A53" w:rsidRDefault="00B01A53" w:rsidP="00FB2961">
      <w:pPr>
        <w:pStyle w:val="ListParagraph"/>
        <w:numPr>
          <w:ilvl w:val="0"/>
          <w:numId w:val="10"/>
        </w:numPr>
      </w:pPr>
      <w:r>
        <w:t>Geometry</w:t>
      </w:r>
    </w:p>
    <w:p w14:paraId="450B0698" w14:textId="77777777" w:rsidR="00B01A53" w:rsidRDefault="00B01A53" w:rsidP="00FB2961">
      <w:pPr>
        <w:pStyle w:val="ListParagraph"/>
        <w:numPr>
          <w:ilvl w:val="1"/>
          <w:numId w:val="10"/>
        </w:numPr>
      </w:pPr>
      <w:r>
        <w:t>Circles</w:t>
      </w:r>
    </w:p>
    <w:p w14:paraId="5308DAE5" w14:textId="77777777" w:rsidR="00B01A53" w:rsidRDefault="00B01A53" w:rsidP="00FB2961">
      <w:pPr>
        <w:pStyle w:val="ListParagraph"/>
        <w:numPr>
          <w:ilvl w:val="1"/>
          <w:numId w:val="10"/>
        </w:numPr>
      </w:pPr>
      <w:r>
        <w:t>Right Triangles</w:t>
      </w:r>
    </w:p>
    <w:p w14:paraId="15C26FB1" w14:textId="77777777" w:rsidR="00B01A53" w:rsidRDefault="00B01A53" w:rsidP="00FB2961">
      <w:pPr>
        <w:pStyle w:val="ListParagraph"/>
        <w:numPr>
          <w:ilvl w:val="1"/>
          <w:numId w:val="10"/>
        </w:numPr>
      </w:pPr>
      <w:r>
        <w:t>Slope</w:t>
      </w:r>
    </w:p>
    <w:p w14:paraId="5F438D60" w14:textId="77777777" w:rsidR="00B01A53" w:rsidRDefault="00B01A53" w:rsidP="00FB2961">
      <w:pPr>
        <w:pStyle w:val="ListParagraph"/>
        <w:numPr>
          <w:ilvl w:val="0"/>
          <w:numId w:val="10"/>
        </w:numPr>
      </w:pPr>
      <w:r>
        <w:t>Health</w:t>
      </w:r>
    </w:p>
    <w:p w14:paraId="3D937EEE" w14:textId="77777777" w:rsidR="00B01A53" w:rsidRDefault="00B01A53" w:rsidP="00FB2961">
      <w:pPr>
        <w:pStyle w:val="ListParagraph"/>
        <w:numPr>
          <w:ilvl w:val="1"/>
          <w:numId w:val="10"/>
        </w:numPr>
      </w:pPr>
      <w:r>
        <w:t>Ideal Heart Rate</w:t>
      </w:r>
    </w:p>
    <w:p w14:paraId="5E794F3E" w14:textId="77777777" w:rsidR="00B01A53" w:rsidRDefault="00B01A53" w:rsidP="00FB2961">
      <w:pPr>
        <w:pStyle w:val="ListParagraph"/>
        <w:numPr>
          <w:ilvl w:val="1"/>
          <w:numId w:val="10"/>
        </w:numPr>
      </w:pPr>
      <w:r>
        <w:t>BMI (Body Mass Index) and BMI for Kids</w:t>
      </w:r>
    </w:p>
    <w:p w14:paraId="6EE1F51B" w14:textId="77777777" w:rsidR="00B01A53" w:rsidRDefault="00B01A53" w:rsidP="00FB2961">
      <w:pPr>
        <w:pStyle w:val="ListParagraph"/>
        <w:numPr>
          <w:ilvl w:val="1"/>
          <w:numId w:val="10"/>
        </w:numPr>
      </w:pPr>
      <w:r>
        <w:t>Pulse</w:t>
      </w:r>
    </w:p>
    <w:p w14:paraId="6D85091D" w14:textId="77777777" w:rsidR="00B01A53" w:rsidRDefault="00B01A53" w:rsidP="00FB2961">
      <w:pPr>
        <w:pStyle w:val="ListParagraph"/>
        <w:numPr>
          <w:ilvl w:val="0"/>
          <w:numId w:val="10"/>
        </w:numPr>
      </w:pPr>
      <w:r>
        <w:t>Dice</w:t>
      </w:r>
    </w:p>
    <w:p w14:paraId="23BB8490" w14:textId="77777777" w:rsidR="00B01A53" w:rsidRDefault="00B01A53" w:rsidP="00B01A53">
      <w:r>
        <w:t>The feedback page lets you give feedback about Best Calculator.  We always include requested features in each new release!</w:t>
      </w:r>
    </w:p>
    <w:p w14:paraId="6BD958DC" w14:textId="77777777" w:rsidR="003D2F98" w:rsidRPr="00FC34AF" w:rsidRDefault="003D2F98" w:rsidP="00FC34AF">
      <w:r w:rsidRPr="00D728D1">
        <w:rPr>
          <w:b/>
        </w:rPr>
        <w:t xml:space="preserve">Are you using a Microsoft keyboard? </w:t>
      </w:r>
      <w:r>
        <w:t xml:space="preserve"> You can program in the Best Calculator as the calculator program.  See the Advanced Windows Features chapter for details. </w:t>
      </w:r>
    </w:p>
    <w:p w14:paraId="0C32D3E1" w14:textId="6560F463" w:rsidR="00FC34AF" w:rsidRDefault="00FA1490" w:rsidP="00FC34AF">
      <w:pPr>
        <w:rPr>
          <w:lang w:eastAsia="zh-TW"/>
        </w:rPr>
      </w:pPr>
      <w:r w:rsidRPr="00D728D1">
        <w:rPr>
          <w:b/>
          <w:lang w:eastAsia="zh-TW"/>
        </w:rPr>
        <w:t xml:space="preserve">Back </w:t>
      </w:r>
      <w:r w:rsidR="00441D5B">
        <w:rPr>
          <w:b/>
          <w:lang w:eastAsia="zh-TW"/>
        </w:rPr>
        <w:t>Button</w:t>
      </w:r>
      <w:r w:rsidR="00D728D1" w:rsidRPr="00D728D1">
        <w:rPr>
          <w:b/>
          <w:lang w:eastAsia="zh-TW"/>
        </w:rPr>
        <w:t xml:space="preserve"> on the Phone</w:t>
      </w:r>
      <w:r w:rsidR="00D728D1">
        <w:rPr>
          <w:lang w:eastAsia="zh-TW"/>
        </w:rPr>
        <w:t>.  The Back button lets you quickly switch between any two calculator pages or solvers.  Once in a page, pressing back button once shows the menu.  Pressing back button again switches you to the page you were at before.</w:t>
      </w:r>
    </w:p>
    <w:p w14:paraId="4A4FA390" w14:textId="1E726D18" w:rsidR="00FC34AF" w:rsidRDefault="00D728D1">
      <w:pPr>
        <w:rPr>
          <w:rFonts w:asciiTheme="majorHAnsi" w:eastAsiaTheme="majorEastAsia" w:hAnsiTheme="majorHAnsi" w:cstheme="majorBidi"/>
          <w:b/>
          <w:bCs/>
          <w:color w:val="365F91" w:themeColor="accent1" w:themeShade="BF"/>
          <w:sz w:val="28"/>
          <w:szCs w:val="28"/>
        </w:rPr>
      </w:pPr>
      <w:r>
        <w:rPr>
          <w:lang w:eastAsia="zh-TW"/>
        </w:rPr>
        <w:t xml:space="preserve">For example, from the menu, go to the Calculator page.  Tap the back button, and you are at the menu.  Tap the Advanced page to go to the advanced page.  Tap the Back button again to get to the menu, and once more to get to the Calculator page.  </w:t>
      </w:r>
      <w:r w:rsidR="00FC34AF">
        <w:br w:type="page"/>
      </w:r>
    </w:p>
    <w:p w14:paraId="6C42AF1D" w14:textId="75EF61A0" w:rsidR="00876654" w:rsidRDefault="00F32E60" w:rsidP="00CB3387">
      <w:pPr>
        <w:pStyle w:val="Heading1"/>
      </w:pPr>
      <w:bookmarkStart w:id="1" w:name="_Toc90983005"/>
      <w:r>
        <w:rPr>
          <w:noProof/>
        </w:rPr>
        <mc:AlternateContent>
          <mc:Choice Requires="wps">
            <w:drawing>
              <wp:anchor distT="0" distB="0" distL="114300" distR="114300" simplePos="0" relativeHeight="251667456" behindDoc="1" locked="0" layoutInCell="1" allowOverlap="1" wp14:anchorId="3EC387C7" wp14:editId="0686A187">
                <wp:simplePos x="0" y="0"/>
                <wp:positionH relativeFrom="column">
                  <wp:align>right</wp:align>
                </wp:positionH>
                <wp:positionV relativeFrom="paragraph">
                  <wp:posOffset>28575</wp:posOffset>
                </wp:positionV>
                <wp:extent cx="2375535" cy="2862580"/>
                <wp:effectExtent l="8255" t="7620" r="6985" b="6350"/>
                <wp:wrapSquare wrapText="bothSides"/>
                <wp:docPr id="25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862580"/>
                        </a:xfrm>
                        <a:prstGeom prst="rect">
                          <a:avLst/>
                        </a:prstGeom>
                        <a:solidFill>
                          <a:srgbClr val="FFFFFF"/>
                        </a:solidFill>
                        <a:ln w="9525">
                          <a:solidFill>
                            <a:srgbClr val="000000"/>
                          </a:solidFill>
                          <a:miter lim="800000"/>
                          <a:headEnd/>
                          <a:tailEnd/>
                        </a:ln>
                      </wps:spPr>
                      <wps:txbx>
                        <w:txbxContent>
                          <w:p w14:paraId="3C3BBB34" w14:textId="77777777" w:rsidR="00D915B1" w:rsidRDefault="00D915B1">
                            <w:r>
                              <w:rPr>
                                <w:noProof/>
                              </w:rPr>
                              <w:drawing>
                                <wp:inline distT="0" distB="0" distL="0" distR="0" wp14:anchorId="114F15F6" wp14:editId="26828B77">
                                  <wp:extent cx="2267500" cy="2251607"/>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279643" cy="2263665"/>
                                          </a:xfrm>
                                          <a:prstGeom prst="rect">
                                            <a:avLst/>
                                          </a:prstGeom>
                                          <a:noFill/>
                                          <a:ln w="9525">
                                            <a:noFill/>
                                            <a:miter lim="800000"/>
                                            <a:headEnd/>
                                            <a:tailEnd/>
                                          </a:ln>
                                        </pic:spPr>
                                      </pic:pic>
                                    </a:graphicData>
                                  </a:graphic>
                                </wp:inline>
                              </w:drawing>
                            </w:r>
                          </w:p>
                          <w:p w14:paraId="5A898977" w14:textId="77777777" w:rsidR="00D915B1" w:rsidRDefault="00D915B1">
                            <w:r>
                              <w:t>Addition, Subtraction, Multiplication, Division, Equals, Entering numbers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C387C7" id="Text Box 6" o:spid="_x0000_s1028" type="#_x0000_t202" style="position:absolute;left:0;text-align:left;margin-left:135.85pt;margin-top:2.25pt;width:187.05pt;height:225.4pt;z-index:-25164902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">
                <v:textbox>
                  <w:txbxContent>
                    <w:p w14:paraId="3C3BBB34" w14:textId="77777777" w:rsidR="00D915B1" w:rsidRDefault="00D915B1">
                      <w:r>
                        <w:rPr>
                          <w:noProof/>
                        </w:rPr>
                        <w:drawing>
                          <wp:inline distT="0" distB="0" distL="0" distR="0" wp14:anchorId="114F15F6" wp14:editId="26828B77">
                            <wp:extent cx="2267500" cy="2251607"/>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279643" cy="2263665"/>
                                    </a:xfrm>
                                    <a:prstGeom prst="rect">
                                      <a:avLst/>
                                    </a:prstGeom>
                                    <a:noFill/>
                                    <a:ln w="9525">
                                      <a:noFill/>
                                      <a:miter lim="800000"/>
                                      <a:headEnd/>
                                      <a:tailEnd/>
                                    </a:ln>
                                  </pic:spPr>
                                </pic:pic>
                              </a:graphicData>
                            </a:graphic>
                          </wp:inline>
                        </w:drawing>
                      </w:r>
                    </w:p>
                    <w:p w14:paraId="5A898977" w14:textId="77777777" w:rsidR="00D915B1" w:rsidRDefault="00D915B1">
                      <w:r>
                        <w:t>Addition, Subtraction, Multiplication, Division, Equals, Entering numbers</w:t>
                      </w:r>
                    </w:p>
                  </w:txbxContent>
                </v:textbox>
                <w10:wrap type="square"/>
              </v:shape>
            </w:pict>
          </mc:Fallback>
        </mc:AlternateContent>
      </w:r>
      <w:r w:rsidR="00876654">
        <w:t>Numbers and Common Calculations</w:t>
      </w:r>
      <w:bookmarkEnd w:id="1"/>
    </w:p>
    <w:p w14:paraId="5544E9A3" w14:textId="77777777" w:rsidR="00E47A22" w:rsidRDefault="00E47A22" w:rsidP="00CB3387">
      <w:pPr>
        <w:pStyle w:val="Heading2"/>
      </w:pPr>
      <w:bookmarkStart w:id="2" w:name="_Toc90983006"/>
      <w:r>
        <w:t>Simple Arithmetic</w:t>
      </w:r>
      <w:bookmarkEnd w:id="2"/>
    </w:p>
    <w:p w14:paraId="4FC40707" w14:textId="77777777" w:rsidR="000063BC" w:rsidRDefault="000063BC" w:rsidP="000063BC">
      <w:r>
        <w:t>A room</w:t>
      </w:r>
      <w:r w:rsidR="00591AB7">
        <w:t xml:space="preserve"> </w:t>
      </w:r>
      <w:r>
        <w:t>is 15 feet by 20 feet.  How many square feet of carpet</w:t>
      </w:r>
      <w:r w:rsidR="00CD69DB">
        <w:t xml:space="preserve"> is required to cover the floor?</w:t>
      </w:r>
    </w:p>
    <w:p w14:paraId="2E4E7834" w14:textId="77777777" w:rsidR="000063BC" w:rsidRPr="00E47A22" w:rsidRDefault="000063BC" w:rsidP="00E47A22">
      <w:pPr>
        <w:pStyle w:val="Example"/>
      </w:pPr>
      <w:r w:rsidRPr="00E47A22">
        <w:t xml:space="preserve">Key in: 15 </w:t>
      </w:r>
      <w:r w:rsidR="00A53443" w:rsidRPr="00A53443">
        <w:t>×</w:t>
      </w:r>
      <w:r w:rsidRPr="00E47A22">
        <w:t xml:space="preserve"> 20 =</w:t>
      </w:r>
      <w:r w:rsidRPr="00E47A22">
        <w:br/>
      </w:r>
      <w:r w:rsidRPr="00E47A22">
        <w:rPr>
          <w:i/>
        </w:rPr>
        <w:t>Answer:</w:t>
      </w:r>
      <w:r w:rsidRPr="00E47A22">
        <w:t xml:space="preserve"> 300</w:t>
      </w:r>
    </w:p>
    <w:p w14:paraId="13662282" w14:textId="5A336CE3" w:rsidR="00011642" w:rsidRDefault="000063BC" w:rsidP="00E47A22">
      <w:r w:rsidRPr="00E47A22">
        <w:t xml:space="preserve">Pressing the </w:t>
      </w:r>
      <w:r w:rsidRPr="00E47A22">
        <w:rPr>
          <w:highlight w:val="white"/>
        </w:rPr>
        <w:t>=</w:t>
      </w:r>
      <w:r w:rsidRPr="00E47A22">
        <w:t xml:space="preserve"> </w:t>
      </w:r>
      <w:r w:rsidR="00441D5B">
        <w:t>key</w:t>
      </w:r>
      <w:r w:rsidRPr="00E47A22">
        <w:t xml:space="preserve"> gives the answer to the entered formula.  </w:t>
      </w:r>
      <w:r w:rsidR="009740DF">
        <w:t>The calculator includes the normal +</w:t>
      </w:r>
      <w:r w:rsidR="009740DF">
        <w:fldChar w:fldCharType="begin"/>
      </w:r>
      <w:r w:rsidR="009740DF">
        <w:instrText xml:space="preserve"> XE "</w:instrText>
      </w:r>
      <w:r w:rsidR="009740DF" w:rsidRPr="00793BCD">
        <w:instrText>+</w:instrText>
      </w:r>
      <w:r w:rsidR="00E505F1">
        <w:instrText xml:space="preserve"> (add, C</w:instrText>
      </w:r>
      <w:r w:rsidR="009740DF" w:rsidRPr="00793BCD">
        <w:instrText>alculator</w:instrText>
      </w:r>
      <w:r w:rsidR="00E505F1">
        <w:instrText>)</w:instrText>
      </w:r>
      <w:r w:rsidR="009740DF">
        <w:instrText xml:space="preserve">" </w:instrText>
      </w:r>
      <w:r w:rsidR="009740DF">
        <w:fldChar w:fldCharType="end"/>
      </w:r>
      <w:r w:rsidR="009740DF">
        <w:t xml:space="preserve"> -</w:t>
      </w:r>
      <w:r w:rsidR="009740DF">
        <w:fldChar w:fldCharType="begin"/>
      </w:r>
      <w:r w:rsidR="009740DF">
        <w:instrText xml:space="preserve"> XE "</w:instrText>
      </w:r>
      <w:r w:rsidR="00A059AA">
        <w:instrText>- (</w:instrText>
      </w:r>
      <w:r w:rsidR="00E505F1">
        <w:instrText xml:space="preserve">subtract, </w:instrText>
      </w:r>
      <w:r w:rsidR="00A059AA">
        <w:instrText>C</w:instrText>
      </w:r>
      <w:r w:rsidR="009740DF" w:rsidRPr="0070686E">
        <w:instrText>alculator</w:instrText>
      </w:r>
      <w:r w:rsidR="00A059AA">
        <w:instrText>)</w:instrText>
      </w:r>
      <w:r w:rsidR="009740DF">
        <w:instrText xml:space="preserve">" </w:instrText>
      </w:r>
      <w:r w:rsidR="009740DF">
        <w:fldChar w:fldCharType="end"/>
      </w:r>
      <w:r w:rsidR="009740DF">
        <w:t xml:space="preserve"> </w:t>
      </w:r>
      <w:r w:rsidR="009740DF" w:rsidRPr="00655EA8">
        <w:t>×</w:t>
      </w:r>
      <w:r w:rsidR="009740DF">
        <w:fldChar w:fldCharType="begin"/>
      </w:r>
      <w:r w:rsidR="009740DF">
        <w:instrText xml:space="preserve"> XE "</w:instrText>
      </w:r>
      <w:r w:rsidR="009740DF" w:rsidRPr="00353BB2">
        <w:instrText>× (multiply</w:instrText>
      </w:r>
      <w:r w:rsidR="00E505F1">
        <w:instrText>, Calcualtor</w:instrText>
      </w:r>
      <w:r w:rsidR="009740DF" w:rsidRPr="00353BB2">
        <w:instrText>)</w:instrText>
      </w:r>
      <w:r w:rsidR="009740DF">
        <w:instrText xml:space="preserve">" </w:instrText>
      </w:r>
      <w:r w:rsidR="009740DF">
        <w:fldChar w:fldCharType="end"/>
      </w:r>
      <w:r w:rsidR="009740DF">
        <w:t xml:space="preserve"> </w:t>
      </w:r>
      <w:r w:rsidR="009740DF" w:rsidRPr="00655EA8">
        <w:t>÷</w:t>
      </w:r>
      <w:r w:rsidR="009740DF">
        <w:fldChar w:fldCharType="begin"/>
      </w:r>
      <w:r w:rsidR="009740DF">
        <w:instrText xml:space="preserve"> XE "</w:instrText>
      </w:r>
      <w:r w:rsidR="009740DF" w:rsidRPr="00655D4E">
        <w:instrText>÷ (divide</w:instrText>
      </w:r>
      <w:r w:rsidR="00E505F1">
        <w:instrText>, C</w:instrText>
      </w:r>
      <w:r w:rsidR="009740DF" w:rsidRPr="00655D4E">
        <w:instrText>alculator</w:instrText>
      </w:r>
      <w:r w:rsidR="00E505F1">
        <w:instrText>)</w:instrText>
      </w:r>
      <w:r w:rsidR="009740DF">
        <w:instrText xml:space="preserve">" </w:instrText>
      </w:r>
      <w:r w:rsidR="009740DF">
        <w:fldChar w:fldCharType="end"/>
      </w:r>
      <w:r w:rsidR="009740DF">
        <w:t xml:space="preserve"> =</w:t>
      </w:r>
      <w:r w:rsidR="009740DF">
        <w:fldChar w:fldCharType="begin"/>
      </w:r>
      <w:r w:rsidR="009740DF">
        <w:instrText xml:space="preserve"> XE "</w:instrText>
      </w:r>
      <w:r w:rsidR="009740DF" w:rsidRPr="00465C0C">
        <w:instrText>= (equals</w:instrText>
      </w:r>
      <w:r w:rsidR="00E505F1">
        <w:instrText>, C</w:instrText>
      </w:r>
      <w:r w:rsidR="009740DF" w:rsidRPr="00465C0C">
        <w:instrText>alculator</w:instrText>
      </w:r>
      <w:r w:rsidR="00E505F1">
        <w:instrText>)</w:instrText>
      </w:r>
      <w:r w:rsidR="009740DF">
        <w:instrText xml:space="preserve">" </w:instrText>
      </w:r>
      <w:r w:rsidR="009740DF">
        <w:fldChar w:fldCharType="end"/>
      </w:r>
      <w:r w:rsidR="009740DF">
        <w:t xml:space="preserve"> math calculations.</w:t>
      </w:r>
    </w:p>
    <w:p w14:paraId="504690DE" w14:textId="77777777" w:rsidR="00011642" w:rsidRDefault="00011642" w:rsidP="00E47A22"/>
    <w:p w14:paraId="3E3084F7" w14:textId="711D15A1" w:rsidR="00011642" w:rsidRDefault="00011642" w:rsidP="00011642">
      <w:pPr>
        <w:pStyle w:val="Heading2"/>
      </w:pPr>
      <w:bookmarkStart w:id="3" w:name="_Toc90983007"/>
      <w:r>
        <w:t>Chain calculations</w:t>
      </w:r>
      <w:bookmarkEnd w:id="3"/>
      <w:r w:rsidR="00AF1766">
        <w:fldChar w:fldCharType="begin"/>
      </w:r>
      <w:r w:rsidR="00AF1766">
        <w:instrText xml:space="preserve"> XE "</w:instrText>
      </w:r>
      <w:r w:rsidR="00AF1766" w:rsidRPr="00FA6B0B">
        <w:instrText>Chain calculations</w:instrText>
      </w:r>
      <w:r w:rsidR="00F77EF2">
        <w:instrText xml:space="preserve"> </w:instrText>
      </w:r>
      <w:r w:rsidR="00AF1766">
        <w:instrText xml:space="preserve">" </w:instrText>
      </w:r>
      <w:r w:rsidR="00AF1766">
        <w:fldChar w:fldCharType="end"/>
      </w:r>
    </w:p>
    <w:p w14:paraId="6669DC48" w14:textId="032F2F71" w:rsidR="000063BC" w:rsidRPr="00E47A22" w:rsidRDefault="000063BC" w:rsidP="00E47A22">
      <w:r w:rsidRPr="00E47A22">
        <w:t xml:space="preserve">Press the </w:t>
      </w:r>
      <w:r w:rsidRPr="00E47A22">
        <w:rPr>
          <w:highlight w:val="white"/>
        </w:rPr>
        <w:t>=</w:t>
      </w:r>
      <w:r w:rsidRPr="00E47A22">
        <w:t xml:space="preserve"> </w:t>
      </w:r>
      <w:r w:rsidR="00441D5B">
        <w:t>key</w:t>
      </w:r>
      <w:r w:rsidRPr="00E47A22">
        <w:t xml:space="preserve"> again to repeat the last calculation (</w:t>
      </w:r>
      <w:r w:rsidRPr="00E47A22">
        <w:rPr>
          <w:highlight w:val="white"/>
        </w:rPr>
        <w:t>×</w:t>
      </w:r>
      <w:r w:rsidRPr="00E47A22">
        <w:t xml:space="preserve"> 20)</w:t>
      </w:r>
    </w:p>
    <w:p w14:paraId="0634AD39" w14:textId="77777777" w:rsidR="00E47A22" w:rsidRPr="00E47A22" w:rsidRDefault="000063BC" w:rsidP="00CD69DB">
      <w:pPr>
        <w:pStyle w:val="Example"/>
      </w:pPr>
      <w:r w:rsidRPr="00E47A22">
        <w:t xml:space="preserve">Key in: 15 </w:t>
      </w:r>
      <w:r w:rsidR="00A53443" w:rsidRPr="00A53443">
        <w:t>×</w:t>
      </w:r>
      <w:r w:rsidRPr="00E47A22">
        <w:t xml:space="preserve"> 20 = =</w:t>
      </w:r>
      <w:r w:rsidRPr="00E47A22">
        <w:br/>
        <w:t>Answer: 6000</w:t>
      </w:r>
    </w:p>
    <w:p w14:paraId="2DE608DF" w14:textId="77777777" w:rsidR="00011642" w:rsidRDefault="00011642" w:rsidP="00011642"/>
    <w:p w14:paraId="6CEF3072" w14:textId="746B44CD" w:rsidR="00E47A22" w:rsidRDefault="00E47A22" w:rsidP="00E47A22">
      <w:pPr>
        <w:pStyle w:val="Heading2"/>
      </w:pPr>
      <w:bookmarkStart w:id="4" w:name="_Toc90983008"/>
      <w:r>
        <w:t>Algebraic Entry</w:t>
      </w:r>
      <w:r w:rsidR="00AF1766">
        <w:fldChar w:fldCharType="begin"/>
      </w:r>
      <w:r w:rsidR="00AF1766">
        <w:instrText xml:space="preserve"> XE "</w:instrText>
      </w:r>
      <w:r w:rsidR="00AF1766" w:rsidRPr="00252961">
        <w:instrText>Algebraic Entry</w:instrText>
      </w:r>
      <w:r w:rsidR="00AF1766">
        <w:instrText xml:space="preserve">" </w:instrText>
      </w:r>
      <w:r w:rsidR="00AF1766">
        <w:fldChar w:fldCharType="end"/>
      </w:r>
      <w:r w:rsidR="00CD69DB">
        <w:t xml:space="preserve"> and Parentheses</w:t>
      </w:r>
      <w:bookmarkEnd w:id="4"/>
      <w:r w:rsidR="00AF1766">
        <w:fldChar w:fldCharType="begin"/>
      </w:r>
      <w:r w:rsidR="00AF1766">
        <w:instrText xml:space="preserve"> XE "</w:instrText>
      </w:r>
      <w:r w:rsidR="00AF1766" w:rsidRPr="00227B52">
        <w:instrText>Parentheses</w:instrText>
      </w:r>
      <w:r w:rsidR="00B30819">
        <w:instrText xml:space="preserve"> (</w:instrText>
      </w:r>
      <w:r w:rsidR="00AF1766" w:rsidRPr="00227B52">
        <w:instrText>Calculator</w:instrText>
      </w:r>
      <w:r w:rsidR="00B30819">
        <w:instrText>)</w:instrText>
      </w:r>
      <w:r w:rsidR="00AF1766">
        <w:instrText xml:space="preserve">" </w:instrText>
      </w:r>
      <w:r w:rsidR="00AF1766">
        <w:fldChar w:fldCharType="end"/>
      </w:r>
    </w:p>
    <w:p w14:paraId="2F2272A9" w14:textId="012A9158" w:rsidR="00E47A22" w:rsidRDefault="00E47A22" w:rsidP="00E47A22">
      <w:r>
        <w:t xml:space="preserve">Calculations are performed as they are entered (“chain input”, or </w:t>
      </w:r>
      <w:r w:rsidR="001E613E">
        <w:t xml:space="preserve">the confusingly-named </w:t>
      </w:r>
      <w:r>
        <w:t xml:space="preserve">“Algebraic entry”) </w:t>
      </w:r>
    </w:p>
    <w:p w14:paraId="579590F0" w14:textId="77777777" w:rsidR="00E47A22" w:rsidRPr="00E47A22" w:rsidRDefault="00E47A22" w:rsidP="00CD69DB">
      <w:pPr>
        <w:pStyle w:val="Example"/>
      </w:pPr>
      <w:r>
        <w:t xml:space="preserve">Key in: 2 + 3 </w:t>
      </w:r>
      <w:r w:rsidR="00A53443" w:rsidRPr="00A53443">
        <w:t>×</w:t>
      </w:r>
      <w:r>
        <w:t xml:space="preserve"> 4</w:t>
      </w:r>
      <w:r w:rsidR="00CD69DB">
        <w:t xml:space="preserve"> </w:t>
      </w:r>
      <w:r w:rsidR="00CD69DB" w:rsidRPr="00E47A22">
        <w:t>=</w:t>
      </w:r>
      <w:r>
        <w:br/>
      </w:r>
      <w:r>
        <w:rPr>
          <w:i/>
        </w:rPr>
        <w:t>Answer:</w:t>
      </w:r>
      <w:r>
        <w:t xml:space="preserve">  2</w:t>
      </w:r>
      <w:r w:rsidR="00011642">
        <w:t>0</w:t>
      </w:r>
    </w:p>
    <w:p w14:paraId="1FE63556" w14:textId="77777777" w:rsidR="000063BC" w:rsidRDefault="00E47A22" w:rsidP="00E47A22">
      <w:r>
        <w:t xml:space="preserve">The </w:t>
      </w:r>
      <w:r w:rsidR="00011642">
        <w:t>2 + 3 is calculated first</w:t>
      </w:r>
      <w:r w:rsidR="00F9398E">
        <w:t xml:space="preserve"> and that result is multiplied by 4</w:t>
      </w:r>
      <w:r w:rsidR="00011642">
        <w:t>; this is different from “school” arithmetic where multiplication and division are calculated first.</w:t>
      </w:r>
    </w:p>
    <w:p w14:paraId="5D98D82B" w14:textId="77777777" w:rsidR="00CD69DB" w:rsidRPr="00CD69DB" w:rsidRDefault="00CD69DB" w:rsidP="00CD69DB">
      <w:r>
        <w:t>You can force the order of operations by using the left and right parenthesis keys.</w:t>
      </w:r>
    </w:p>
    <w:p w14:paraId="4BA9BEBD" w14:textId="0304A37F" w:rsidR="00CD69DB" w:rsidRPr="00E47A22" w:rsidRDefault="00CD69DB" w:rsidP="00CD69DB">
      <w:pPr>
        <w:pStyle w:val="Example"/>
      </w:pPr>
      <w:r>
        <w:t>Key in: 2 + (</w:t>
      </w:r>
      <w:r w:rsidR="00AF1766">
        <w:fldChar w:fldCharType="begin"/>
      </w:r>
      <w:r w:rsidR="00AF1766">
        <w:instrText xml:space="preserve"> XE "</w:instrText>
      </w:r>
      <w:r w:rsidR="00AF1766" w:rsidRPr="00FC4D6A">
        <w:instrText>( ) (</w:instrText>
      </w:r>
      <w:r w:rsidR="00E505F1">
        <w:instrText>p</w:instrText>
      </w:r>
      <w:r w:rsidR="00AF1766" w:rsidRPr="00FC4D6A">
        <w:instrText>arentheses</w:instrText>
      </w:r>
      <w:r w:rsidR="00E505F1">
        <w:instrText xml:space="preserve">, </w:instrText>
      </w:r>
      <w:r w:rsidR="00AF1766" w:rsidRPr="00FC4D6A">
        <w:instrText>Calculator</w:instrText>
      </w:r>
      <w:r w:rsidR="00E505F1">
        <w:instrText>)</w:instrText>
      </w:r>
      <w:r w:rsidR="00AF1766">
        <w:instrText xml:space="preserve">" </w:instrText>
      </w:r>
      <w:r w:rsidR="00AF1766">
        <w:fldChar w:fldCharType="end"/>
      </w:r>
      <w:r>
        <w:t xml:space="preserve"> </w:t>
      </w:r>
      <w:r w:rsidRPr="00EB0053">
        <w:t xml:space="preserve">3 </w:t>
      </w:r>
      <w:r w:rsidR="00A53443" w:rsidRPr="00A53443">
        <w:t>×</w:t>
      </w:r>
      <w:r w:rsidRPr="00EB0053">
        <w:t xml:space="preserve"> 4 )</w:t>
      </w:r>
      <w:r>
        <w:t xml:space="preserve"> </w:t>
      </w:r>
      <w:r w:rsidRPr="00E47A22">
        <w:t>=</w:t>
      </w:r>
      <w:r>
        <w:br/>
      </w:r>
      <w:r>
        <w:rPr>
          <w:i/>
        </w:rPr>
        <w:t>Answer:</w:t>
      </w:r>
      <w:r>
        <w:t xml:space="preserve">  14</w:t>
      </w:r>
    </w:p>
    <w:p w14:paraId="1323136A" w14:textId="77777777" w:rsidR="00CD69DB" w:rsidRDefault="00CD69DB">
      <w:r>
        <w:t>The calculator will empty the display when you type the left parenthesis, will display the partial calculation (12) when you type the right parenthesis, and the final result when you type the equals sign (</w:t>
      </w:r>
      <w:r w:rsidRPr="00E47A22">
        <w:t>=</w:t>
      </w:r>
      <w:r>
        <w:t xml:space="preserve">) </w:t>
      </w:r>
      <w:r w:rsidR="00201E84">
        <w:t>.</w:t>
      </w:r>
    </w:p>
    <w:p w14:paraId="43AC8021" w14:textId="6DD80EEC" w:rsidR="00201E84" w:rsidRDefault="00201E84">
      <w:r>
        <w:t>Best Calculator doesn’t limit how deeply nested the parentheses are.</w:t>
      </w:r>
    </w:p>
    <w:p w14:paraId="14C16A46" w14:textId="444C0012" w:rsidR="001E613E" w:rsidRDefault="001E613E">
      <w:r>
        <w:t xml:space="preserve">Best Calculator’s Equation </w:t>
      </w:r>
      <w:r w:rsidR="00441D5B">
        <w:t>Input</w:t>
      </w:r>
      <w:r>
        <w:t xml:space="preserve"> mode uses operator precedence</w:t>
      </w:r>
      <w:r w:rsidR="00AF1766">
        <w:t xml:space="preserve"> where =1+2</w:t>
      </w:r>
      <w:r w:rsidRPr="00655EA8">
        <w:t>×</w:t>
      </w:r>
      <w:r w:rsidR="00AF1766">
        <w:t>3</w:t>
      </w:r>
      <w:r>
        <w:t xml:space="preserve"> is calculated as </w:t>
      </w:r>
      <w:r w:rsidR="00AF1766">
        <w:t>7. This is similar to what s</w:t>
      </w:r>
      <w:r>
        <w:t xml:space="preserve">ome calculators </w:t>
      </w:r>
      <w:r w:rsidR="00AF1766">
        <w:t>call an “Algebraic Entry System with Hierarchy</w:t>
      </w:r>
      <w:r w:rsidR="00AF1766">
        <w:fldChar w:fldCharType="begin"/>
      </w:r>
      <w:r w:rsidR="00AF1766">
        <w:instrText xml:space="preserve"> XE "</w:instrText>
      </w:r>
      <w:r w:rsidR="00AF1766" w:rsidRPr="00DB13A4">
        <w:instrText>Algebraic Entry System with Hierarchy</w:instrText>
      </w:r>
      <w:r w:rsidR="00AF1766">
        <w:instrText xml:space="preserve">" </w:instrText>
      </w:r>
      <w:r w:rsidR="00AF1766">
        <w:fldChar w:fldCharType="end"/>
      </w:r>
      <w:r w:rsidR="00AF1766">
        <w:t>”, “Algebraic Operating System</w:t>
      </w:r>
      <w:r w:rsidR="00AF1766">
        <w:fldChar w:fldCharType="begin"/>
      </w:r>
      <w:r w:rsidR="00AF1766">
        <w:instrText xml:space="preserve"> XE "</w:instrText>
      </w:r>
      <w:r w:rsidR="00AF1766" w:rsidRPr="0094693B">
        <w:instrText>Algebraic Operating System</w:instrText>
      </w:r>
      <w:r w:rsidR="00AF1766">
        <w:instrText xml:space="preserve">" </w:instrText>
      </w:r>
      <w:r w:rsidR="00AF1766">
        <w:fldChar w:fldCharType="end"/>
      </w:r>
      <w:r w:rsidR="00AF1766">
        <w:t>”, “</w:t>
      </w:r>
      <w:r>
        <w:t>Di</w:t>
      </w:r>
      <w:r w:rsidR="00AF1766">
        <w:t>rect Algebraic Logic</w:t>
      </w:r>
      <w:r w:rsidR="00AF1766">
        <w:fldChar w:fldCharType="begin"/>
      </w:r>
      <w:r w:rsidR="00AF1766">
        <w:instrText xml:space="preserve"> XE "</w:instrText>
      </w:r>
      <w:r w:rsidR="00AF1766" w:rsidRPr="006C752F">
        <w:instrText>Direct Algebraic Logic</w:instrText>
      </w:r>
      <w:r w:rsidR="00AF1766">
        <w:instrText xml:space="preserve">" </w:instrText>
      </w:r>
      <w:r w:rsidR="00AF1766">
        <w:fldChar w:fldCharType="end"/>
      </w:r>
      <w:r w:rsidR="00AF1766">
        <w:t>” or “Visually Perfect Algebraic Method</w:t>
      </w:r>
      <w:r w:rsidR="00AF1766">
        <w:fldChar w:fldCharType="begin"/>
      </w:r>
      <w:r w:rsidR="00AF1766">
        <w:instrText xml:space="preserve"> XE "</w:instrText>
      </w:r>
      <w:r w:rsidR="00AF1766" w:rsidRPr="00296833">
        <w:instrText>Visually Perfect Algebraic Method</w:instrText>
      </w:r>
      <w:r w:rsidR="00AF1766">
        <w:instrText xml:space="preserve">" </w:instrText>
      </w:r>
      <w:r w:rsidR="00AF1766">
        <w:fldChar w:fldCharType="end"/>
      </w:r>
      <w:r w:rsidR="00AF1766">
        <w:t>”.</w:t>
      </w:r>
    </w:p>
    <w:p w14:paraId="4BBC5BC9" w14:textId="77777777" w:rsidR="00CD69DB" w:rsidRDefault="00CD69DB" w:rsidP="00CD69DB">
      <w:pPr>
        <w:pStyle w:val="Heading2"/>
      </w:pPr>
      <w:bookmarkStart w:id="5" w:name="_Toc90983009"/>
      <w:r>
        <w:t>Editing errors and clearing the display</w:t>
      </w:r>
      <w:bookmarkEnd w:id="5"/>
    </w:p>
    <w:p w14:paraId="08ADA668" w14:textId="7B75ED76" w:rsidR="002F20F7" w:rsidRDefault="0018054D" w:rsidP="002F20F7">
      <w:r>
        <w:t>The C</w:t>
      </w:r>
      <w:r w:rsidR="00AF1766">
        <w:fldChar w:fldCharType="begin"/>
      </w:r>
      <w:r w:rsidR="00AF1766">
        <w:instrText xml:space="preserve"> XE "</w:instrText>
      </w:r>
      <w:r w:rsidR="0016276D">
        <w:instrText>C (c</w:instrText>
      </w:r>
      <w:r w:rsidR="00AF1766" w:rsidRPr="002E21BE">
        <w:instrText>lear) key</w:instrText>
      </w:r>
      <w:r w:rsidR="00F77EF2">
        <w:instrText xml:space="preserve"> </w:instrText>
      </w:r>
      <w:r w:rsidR="00AF1766">
        <w:instrText xml:space="preserve">" </w:instrText>
      </w:r>
      <w:r w:rsidR="00AF1766">
        <w:fldChar w:fldCharType="end"/>
      </w:r>
      <w:r>
        <w:t>, CE</w:t>
      </w:r>
      <w:r w:rsidR="00AF1766">
        <w:fldChar w:fldCharType="begin"/>
      </w:r>
      <w:r w:rsidR="00AF1766">
        <w:instrText xml:space="preserve"> XE "</w:instrText>
      </w:r>
      <w:r w:rsidR="0016276D">
        <w:instrText>CE (clear e</w:instrText>
      </w:r>
      <w:r w:rsidR="00AF1766" w:rsidRPr="00805864">
        <w:instrText>ntry) key</w:instrText>
      </w:r>
      <w:r w:rsidR="00AF1766">
        <w:instrText xml:space="preserve">" </w:instrText>
      </w:r>
      <w:r w:rsidR="00AF1766">
        <w:fldChar w:fldCharType="end"/>
      </w:r>
      <w:r>
        <w:t xml:space="preserve"> and </w:t>
      </w:r>
      <w:r w:rsidR="00AF1766" w:rsidRPr="00AF1766">
        <w:rPr>
          <w:rFonts w:ascii="Arial Unicode MS" w:eastAsia="Arial Unicode MS" w:hAnsi="Arial Unicode MS" w:cs="Arial Unicode MS" w:hint="eastAsia"/>
        </w:rPr>
        <w:t>⌫</w:t>
      </w:r>
      <w:r w:rsidR="00AF1766">
        <w:rPr>
          <w:rFonts w:ascii="Arial Unicode MS" w:eastAsia="Arial Unicode MS" w:hAnsi="Arial Unicode MS" w:cs="Arial Unicode MS"/>
        </w:rPr>
        <w:fldChar w:fldCharType="begin"/>
      </w:r>
      <w:r w:rsidR="00AF1766">
        <w:instrText xml:space="preserve"> XE "</w:instrText>
      </w:r>
      <w:r w:rsidR="00AF1766" w:rsidRPr="000D4A84">
        <w:rPr>
          <w:rFonts w:ascii="Arial Unicode MS" w:eastAsia="Arial Unicode MS" w:hAnsi="Arial Unicode MS" w:cs="Arial Unicode MS" w:hint="eastAsia"/>
        </w:rPr>
        <w:instrText>⌫</w:instrText>
      </w:r>
      <w:r w:rsidR="00AF1766" w:rsidRPr="00E505F1">
        <w:rPr>
          <w:rFonts w:eastAsia="Arial Unicode MS" w:cs="Arial Unicode MS"/>
        </w:rPr>
        <w:instrText xml:space="preserve"> (Delete) key</w:instrText>
      </w:r>
      <w:r w:rsidR="00AF1766">
        <w:instrText xml:space="preserve">" </w:instrText>
      </w:r>
      <w:r w:rsidR="00AF1766">
        <w:rPr>
          <w:rFonts w:ascii="Arial Unicode MS" w:eastAsia="Arial Unicode MS" w:hAnsi="Arial Unicode MS" w:cs="Arial Unicode MS"/>
        </w:rPr>
        <w:fldChar w:fldCharType="end"/>
      </w:r>
      <w:r w:rsidR="00AF1766">
        <w:t xml:space="preserve"> keys</w:t>
      </w:r>
      <w:r>
        <w:t xml:space="preserve"> are used to </w:t>
      </w:r>
      <w:r w:rsidR="00201E84">
        <w:t>edit input errors and clear the calculator.</w:t>
      </w:r>
      <w:r w:rsidR="002F20F7" w:rsidRPr="002F20F7">
        <w:t xml:space="preserve"> </w:t>
      </w:r>
      <w:r w:rsidR="002F20F7">
        <w:t>The Clear Al key clears the calculator to its default state.</w:t>
      </w:r>
    </w:p>
    <w:p w14:paraId="1A5311EF" w14:textId="77777777" w:rsidR="00201E84" w:rsidRDefault="00201E84" w:rsidP="00201E84">
      <w:pPr>
        <w:pStyle w:val="Example"/>
      </w:pPr>
      <w:r>
        <w:t xml:space="preserve">Key in: 22 + 33 </w:t>
      </w:r>
      <w:r w:rsidRPr="00E47A22">
        <w:t>=</w:t>
      </w:r>
      <w:r>
        <w:t xml:space="preserve"> C</w:t>
      </w:r>
      <w:r>
        <w:br/>
      </w:r>
      <w:r>
        <w:rPr>
          <w:i/>
        </w:rPr>
        <w:t>Result:</w:t>
      </w:r>
      <w:r>
        <w:t xml:space="preserve">   0</w:t>
      </w:r>
    </w:p>
    <w:p w14:paraId="5D8B8357" w14:textId="77777777" w:rsidR="00201E84" w:rsidRDefault="00201E84" w:rsidP="00201E84"/>
    <w:p w14:paraId="4C3A90EC" w14:textId="77777777" w:rsidR="00201E84" w:rsidRDefault="00201E84" w:rsidP="00201E84">
      <w:pPr>
        <w:pStyle w:val="Example"/>
      </w:pPr>
      <w:r>
        <w:t xml:space="preserve">Key in: 22 + 33 CE 44 </w:t>
      </w:r>
      <w:r w:rsidRPr="00E47A22">
        <w:t>=</w:t>
      </w:r>
      <w:r>
        <w:t xml:space="preserve"> </w:t>
      </w:r>
      <w:r>
        <w:br/>
      </w:r>
      <w:r>
        <w:rPr>
          <w:i/>
        </w:rPr>
        <w:t>Result:</w:t>
      </w:r>
      <w:r>
        <w:t xml:space="preserve">   66</w:t>
      </w:r>
    </w:p>
    <w:p w14:paraId="2BB6F195" w14:textId="50B4704B" w:rsidR="00201E84" w:rsidRDefault="00201E84" w:rsidP="00201E84">
      <w:r>
        <w:t xml:space="preserve">The CE (Clear Entry) </w:t>
      </w:r>
      <w:r w:rsidR="00441D5B">
        <w:t>key</w:t>
      </w:r>
      <w:r>
        <w:t xml:space="preserve"> clears the current entry.  In the example, it clears just the ‘33’ entry.  When you type in ‘34’ and ‘=’, the calculation </w:t>
      </w:r>
      <w:r w:rsidR="002F20F7">
        <w:t xml:space="preserve">finished </w:t>
      </w:r>
      <w:r>
        <w:t>as if you had just entered 22  +4 4.  The answer is ‘66’.</w:t>
      </w:r>
    </w:p>
    <w:p w14:paraId="245EACBC" w14:textId="77777777" w:rsidR="00201E84" w:rsidRDefault="00201E84" w:rsidP="00201E84">
      <w:pPr>
        <w:pStyle w:val="Example"/>
      </w:pPr>
      <w:r>
        <w:t>Key in</w:t>
      </w:r>
      <w:r w:rsidRPr="00201E84">
        <w:t>: 22 + 3</w:t>
      </w:r>
      <w:r>
        <w:t xml:space="preserve">3 </w:t>
      </w:r>
      <w:r w:rsidRPr="00201E84">
        <w:rPr>
          <w:rFonts w:ascii="Arial Unicode MS" w:hAnsi="Arial Unicode MS" w:cs="Arial Unicode MS"/>
        </w:rPr>
        <w:t>⌫</w:t>
      </w:r>
      <w:r>
        <w:t xml:space="preserve"> </w:t>
      </w:r>
      <w:r w:rsidRPr="00201E84">
        <w:t>7 =</w:t>
      </w:r>
      <w:r>
        <w:t xml:space="preserve"> </w:t>
      </w:r>
      <w:r>
        <w:br/>
      </w:r>
      <w:r>
        <w:rPr>
          <w:i/>
        </w:rPr>
        <w:t>Result:</w:t>
      </w:r>
      <w:r>
        <w:t xml:space="preserve">   59</w:t>
      </w:r>
    </w:p>
    <w:p w14:paraId="5303DA5E" w14:textId="42FF26A9" w:rsidR="00201E84" w:rsidRDefault="00201E84" w:rsidP="00201E84">
      <w:r>
        <w:t xml:space="preserve">The </w:t>
      </w:r>
      <w:r w:rsidRPr="00201E84">
        <w:rPr>
          <w:rFonts w:ascii="Arial Unicode MS" w:hAnsi="Arial Unicode MS" w:cs="Arial Unicode MS"/>
        </w:rPr>
        <w:t>⌫</w:t>
      </w:r>
      <w:r>
        <w:t xml:space="preserve"> (Delete) </w:t>
      </w:r>
      <w:r w:rsidR="00AF1766">
        <w:t>key</w:t>
      </w:r>
      <w:r>
        <w:t xml:space="preserve"> deletes just the last number entered.  In the example, it clears just the second ‘3’ in the ‘33’ entry.  When you type in ‘7’ and ‘=’, the calculator finishes its calculation as if you had just entered 22 + 37.  The answer is 59.</w:t>
      </w:r>
      <w:r>
        <w:br w:type="page"/>
      </w:r>
    </w:p>
    <w:p w14:paraId="55DD1BEB" w14:textId="77777777" w:rsidR="00591AB7" w:rsidRDefault="00591AB7" w:rsidP="00591AB7">
      <w:pPr>
        <w:rPr>
          <w:rFonts w:asciiTheme="majorHAnsi" w:eastAsiaTheme="majorEastAsia" w:hAnsiTheme="majorHAnsi" w:cstheme="majorBidi"/>
          <w:b/>
          <w:bCs/>
          <w:color w:val="365F91" w:themeColor="accent1" w:themeShade="BF"/>
          <w:sz w:val="28"/>
          <w:szCs w:val="28"/>
        </w:rPr>
      </w:pPr>
    </w:p>
    <w:p w14:paraId="1E84E30F" w14:textId="676F927B" w:rsidR="00591AB7" w:rsidRDefault="00F32E60" w:rsidP="00591AB7">
      <w:pPr>
        <w:pStyle w:val="Heading1"/>
      </w:pPr>
      <w:bookmarkStart w:id="6" w:name="_Toc90983010"/>
      <w:r>
        <w:rPr>
          <w:noProof/>
        </w:rPr>
        <mc:AlternateContent>
          <mc:Choice Requires="wps">
            <w:drawing>
              <wp:anchor distT="0" distB="0" distL="114300" distR="114300" simplePos="0" relativeHeight="251660288" behindDoc="1" locked="0" layoutInCell="1" allowOverlap="1" wp14:anchorId="6E3CA8F8" wp14:editId="2436DAAB">
                <wp:simplePos x="0" y="0"/>
                <wp:positionH relativeFrom="column">
                  <wp:align>right</wp:align>
                </wp:positionH>
                <wp:positionV relativeFrom="paragraph">
                  <wp:posOffset>66675</wp:posOffset>
                </wp:positionV>
                <wp:extent cx="2375535" cy="2571750"/>
                <wp:effectExtent l="8255" t="13335" r="6985" b="5715"/>
                <wp:wrapSquare wrapText="bothSides"/>
                <wp:docPr id="25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571750"/>
                        </a:xfrm>
                        <a:prstGeom prst="rect">
                          <a:avLst/>
                        </a:prstGeom>
                        <a:solidFill>
                          <a:srgbClr val="FFFFFF"/>
                        </a:solidFill>
                        <a:ln w="9525">
                          <a:solidFill>
                            <a:srgbClr val="000000"/>
                          </a:solidFill>
                          <a:miter lim="800000"/>
                          <a:headEnd/>
                          <a:tailEnd/>
                        </a:ln>
                      </wps:spPr>
                      <wps:txbx>
                        <w:txbxContent>
                          <w:p w14:paraId="59C0EEAD" w14:textId="77777777" w:rsidR="00D915B1" w:rsidRDefault="00D915B1" w:rsidP="00591AB7">
                            <w:r>
                              <w:rPr>
                                <w:noProof/>
                              </w:rPr>
                              <w:drawing>
                                <wp:inline distT="0" distB="0" distL="0" distR="0" wp14:anchorId="7CD37561" wp14:editId="1EA23CAC">
                                  <wp:extent cx="2219931" cy="1912456"/>
                                  <wp:effectExtent l="0" t="0" r="0" b="0"/>
                                  <wp:docPr id="1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227242" cy="1918754"/>
                                          </a:xfrm>
                                          <a:prstGeom prst="rect">
                                            <a:avLst/>
                                          </a:prstGeom>
                                          <a:noFill/>
                                          <a:ln w="9525">
                                            <a:noFill/>
                                            <a:miter lim="800000"/>
                                            <a:headEnd/>
                                            <a:tailEnd/>
                                          </a:ln>
                                        </pic:spPr>
                                      </pic:pic>
                                    </a:graphicData>
                                  </a:graphic>
                                </wp:inline>
                              </w:drawing>
                            </w:r>
                          </w:p>
                          <w:p w14:paraId="59914A79" w14:textId="51052025" w:rsidR="00D915B1" w:rsidRDefault="00D915B1" w:rsidP="00591AB7">
                            <w:r>
                              <w:t>Basic Memory operations include get from memory, store into memory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3CA8F8" id="Text Box 8" o:spid="_x0000_s1029" type="#_x0000_t202" style="position:absolute;left:0;text-align:left;margin-left:135.85pt;margin-top:5.25pt;width:187.05pt;height:202.5pt;z-index:-25165619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">
                <v:textbox>
                  <w:txbxContent>
                    <w:p w14:paraId="59C0EEAD" w14:textId="77777777" w:rsidR="00D915B1" w:rsidRDefault="00D915B1" w:rsidP="00591AB7">
                      <w:r>
                        <w:rPr>
                          <w:noProof/>
                        </w:rPr>
                        <w:drawing>
                          <wp:inline distT="0" distB="0" distL="0" distR="0" wp14:anchorId="7CD37561" wp14:editId="1EA23CAC">
                            <wp:extent cx="2219931" cy="1912456"/>
                            <wp:effectExtent l="0" t="0" r="0" b="0"/>
                            <wp:docPr id="1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227242" cy="1918754"/>
                                    </a:xfrm>
                                    <a:prstGeom prst="rect">
                                      <a:avLst/>
                                    </a:prstGeom>
                                    <a:noFill/>
                                    <a:ln w="9525">
                                      <a:noFill/>
                                      <a:miter lim="800000"/>
                                      <a:headEnd/>
                                      <a:tailEnd/>
                                    </a:ln>
                                  </pic:spPr>
                                </pic:pic>
                              </a:graphicData>
                            </a:graphic>
                          </wp:inline>
                        </w:drawing>
                      </w:r>
                    </w:p>
                    <w:p w14:paraId="59914A79" w14:textId="51052025" w:rsidR="00D915B1" w:rsidRDefault="00D915B1" w:rsidP="00591AB7">
                      <w:r>
                        <w:t>Basic Memory operations include get from memory, store into memory</w:t>
                      </w:r>
                    </w:p>
                  </w:txbxContent>
                </v:textbox>
                <w10:wrap type="square"/>
              </v:shape>
            </w:pict>
          </mc:Fallback>
        </mc:AlternateContent>
      </w:r>
      <w:r w:rsidR="00591AB7">
        <w:t>Memory</w:t>
      </w:r>
      <w:r w:rsidR="00AF1766">
        <w:fldChar w:fldCharType="begin"/>
      </w:r>
      <w:r w:rsidR="00AF1766">
        <w:instrText xml:space="preserve"> XE "</w:instrText>
      </w:r>
      <w:r w:rsidR="00AF1766" w:rsidRPr="001E6242">
        <w:instrText>Memory</w:instrText>
      </w:r>
      <w:r w:rsidR="00DD5B20">
        <w:instrText xml:space="preserve"> Page</w:instrText>
      </w:r>
      <w:r w:rsidR="00AF1766">
        <w:instrText xml:space="preserve">" </w:instrText>
      </w:r>
      <w:r w:rsidR="00AF1766">
        <w:fldChar w:fldCharType="end"/>
      </w:r>
      <w:r w:rsidR="00591AB7">
        <w:t xml:space="preserve"> Keys</w:t>
      </w:r>
      <w:bookmarkEnd w:id="6"/>
    </w:p>
    <w:p w14:paraId="6B07845F" w14:textId="77777777" w:rsidR="00885C77" w:rsidRDefault="00885C77" w:rsidP="00591AB7">
      <w:pPr>
        <w:pStyle w:val="Heading2"/>
      </w:pPr>
      <w:bookmarkStart w:id="7" w:name="_Toc90983011"/>
      <w:r>
        <w:t>Memory operation</w:t>
      </w:r>
      <w:bookmarkEnd w:id="7"/>
    </w:p>
    <w:p w14:paraId="1A6E2D1F" w14:textId="77777777" w:rsidR="00885C77" w:rsidRDefault="00885C77" w:rsidP="00885C77">
      <w:r>
        <w:t>The four memory keys let you save and recall values from the calculator.</w:t>
      </w:r>
    </w:p>
    <w:p w14:paraId="0FC5B470" w14:textId="77777777" w:rsidR="00885C77" w:rsidRDefault="00885C77" w:rsidP="00885C77">
      <w:r>
        <w:t>Save a number to memory</w:t>
      </w:r>
    </w:p>
    <w:p w14:paraId="2EA7ECAD" w14:textId="0A627558" w:rsidR="00885C77" w:rsidRDefault="00885C77" w:rsidP="00885C77">
      <w:pPr>
        <w:pStyle w:val="Example"/>
      </w:pPr>
      <w:r>
        <w:t xml:space="preserve">Key in: 45 </w:t>
      </w:r>
      <w:r>
        <w:sym w:font="Wingdings" w:char="F0E0"/>
      </w:r>
      <w:r>
        <w:t>M</w:t>
      </w:r>
      <w:r w:rsidR="00AF1766">
        <w:fldChar w:fldCharType="begin"/>
      </w:r>
      <w:r w:rsidR="00AF1766">
        <w:instrText xml:space="preserve"> XE "</w:instrText>
      </w:r>
      <w:r w:rsidR="00AF1766" w:rsidRPr="0060175C">
        <w:instrText>Memory</w:instrText>
      </w:r>
      <w:r w:rsidR="00A70DFB">
        <w:instrText>:Memory</w:instrText>
      </w:r>
      <w:r w:rsidR="00AF1766" w:rsidRPr="0060175C">
        <w:instrText xml:space="preserve"> Store (</w:instrText>
      </w:r>
      <w:r w:rsidR="00AF1766" w:rsidRPr="0060175C">
        <w:sym w:font="Wingdings" w:char="F0E0"/>
      </w:r>
      <w:r w:rsidR="00AF1766" w:rsidRPr="0060175C">
        <w:instrText>M</w:instrText>
      </w:r>
      <w:r w:rsidR="00CB05B6">
        <w:instrText>)</w:instrText>
      </w:r>
      <w:r w:rsidR="00AF1766" w:rsidRPr="0060175C">
        <w:instrText xml:space="preserve"> key</w:instrText>
      </w:r>
      <w:r w:rsidR="00AF1766">
        <w:instrText xml:space="preserve">" </w:instrText>
      </w:r>
      <w:r w:rsidR="00AF1766">
        <w:fldChar w:fldCharType="end"/>
      </w:r>
      <w:r w:rsidR="00AF1766">
        <w:fldChar w:fldCharType="begin"/>
      </w:r>
      <w:r w:rsidR="00AF1766">
        <w:instrText xml:space="preserve"> XE "</w:instrText>
      </w:r>
      <w:r w:rsidR="00AF1766" w:rsidRPr="000F2D0A">
        <w:instrText>Store (</w:instrText>
      </w:r>
      <w:r w:rsidR="00AF1766" w:rsidRPr="000F2D0A">
        <w:sym w:font="Wingdings" w:char="F0E0"/>
      </w:r>
      <w:r w:rsidR="00AF1766" w:rsidRPr="000F2D0A">
        <w:instrText>M</w:instrText>
      </w:r>
      <w:r w:rsidR="00CB05B6">
        <w:instrText>)</w:instrText>
      </w:r>
      <w:r w:rsidR="00AF1766" w:rsidRPr="000F2D0A">
        <w:instrText xml:space="preserve"> key</w:instrText>
      </w:r>
      <w:r w:rsidR="00AF1766">
        <w:instrText xml:space="preserve">" </w:instrText>
      </w:r>
      <w:r w:rsidR="00AF1766">
        <w:fldChar w:fldCharType="end"/>
      </w:r>
      <w:r w:rsidR="00AF1766">
        <w:fldChar w:fldCharType="begin"/>
      </w:r>
      <w:r w:rsidR="00AF1766">
        <w:instrText xml:space="preserve"> XE "</w:instrText>
      </w:r>
      <w:r w:rsidR="00AF1766" w:rsidRPr="000B7410">
        <w:sym w:font="Wingdings" w:char="F0E0"/>
      </w:r>
      <w:r w:rsidR="00AF1766" w:rsidRPr="000B7410">
        <w:instrText>M (To Memory) key</w:instrText>
      </w:r>
      <w:r w:rsidR="00AF1766">
        <w:instrText xml:space="preserve">" </w:instrText>
      </w:r>
      <w:r w:rsidR="00AF1766">
        <w:fldChar w:fldCharType="end"/>
      </w:r>
      <w:r>
        <w:br/>
        <w:t>Answer: 45 is displayed</w:t>
      </w:r>
    </w:p>
    <w:p w14:paraId="7B2F8754" w14:textId="77777777" w:rsidR="00885C77" w:rsidRDefault="00885C77" w:rsidP="00885C77">
      <w:r>
        <w:t>Recall a number from memory</w:t>
      </w:r>
    </w:p>
    <w:p w14:paraId="6967A397" w14:textId="31A287B7" w:rsidR="00885C77" w:rsidRPr="00885C77" w:rsidRDefault="00885C77" w:rsidP="00885C77">
      <w:pPr>
        <w:pStyle w:val="Example"/>
      </w:pPr>
      <w:r>
        <w:t>Key in: C  M</w:t>
      </w:r>
      <w:r>
        <w:sym w:font="Wingdings" w:char="F0E0"/>
      </w:r>
      <w:r w:rsidR="00AF1766">
        <w:fldChar w:fldCharType="begin"/>
      </w:r>
      <w:r w:rsidR="00AF1766">
        <w:instrText xml:space="preserve"> XE "</w:instrText>
      </w:r>
      <w:r w:rsidR="00AF1766" w:rsidRPr="006749C0">
        <w:instrText>Memory</w:instrText>
      </w:r>
      <w:r w:rsidR="00A70DFB">
        <w:instrText>:Memory</w:instrText>
      </w:r>
      <w:r w:rsidR="00AF1766" w:rsidRPr="006749C0">
        <w:instrText xml:space="preserve"> Recall (M</w:instrText>
      </w:r>
      <w:r w:rsidR="00AF1766" w:rsidRPr="006749C0">
        <w:sym w:font="Wingdings" w:char="F0E0"/>
      </w:r>
      <w:r w:rsidR="00CB05B6">
        <w:instrText>)</w:instrText>
      </w:r>
      <w:r w:rsidR="00AF1766" w:rsidRPr="006749C0">
        <w:instrText xml:space="preserve"> key</w:instrText>
      </w:r>
      <w:r w:rsidR="00AF1766">
        <w:instrText xml:space="preserve">" </w:instrText>
      </w:r>
      <w:r w:rsidR="00AF1766">
        <w:fldChar w:fldCharType="end"/>
      </w:r>
      <w:r w:rsidR="00AF1766">
        <w:fldChar w:fldCharType="begin"/>
      </w:r>
      <w:r w:rsidR="00AF1766">
        <w:instrText xml:space="preserve"> XE "</w:instrText>
      </w:r>
      <w:r w:rsidR="00AF1766" w:rsidRPr="0017433B">
        <w:instrText>Recall (M</w:instrText>
      </w:r>
      <w:r w:rsidR="00AF1766" w:rsidRPr="0017433B">
        <w:sym w:font="Wingdings" w:char="F0E0"/>
      </w:r>
      <w:r w:rsidR="00AF1766" w:rsidRPr="0017433B">
        <w:instrText>)</w:instrText>
      </w:r>
      <w:r w:rsidR="00AF1766">
        <w:instrText xml:space="preserve">" </w:instrText>
      </w:r>
      <w:r w:rsidR="00AF1766">
        <w:fldChar w:fldCharType="end"/>
      </w:r>
      <w:r w:rsidR="00AF1766">
        <w:fldChar w:fldCharType="begin"/>
      </w:r>
      <w:r w:rsidR="00AF1766">
        <w:instrText xml:space="preserve"> XE "</w:instrText>
      </w:r>
      <w:r w:rsidR="00AF1766" w:rsidRPr="0013220D">
        <w:instrText>M</w:instrText>
      </w:r>
      <w:r w:rsidR="00AF1766" w:rsidRPr="0013220D">
        <w:sym w:font="Wingdings" w:char="F0E0"/>
      </w:r>
      <w:r w:rsidR="00AF1766" w:rsidRPr="0013220D">
        <w:instrText xml:space="preserve"> (Recall)</w:instrText>
      </w:r>
      <w:r w:rsidR="00CB05B6">
        <w:instrText xml:space="preserve"> </w:instrText>
      </w:r>
      <w:r w:rsidR="00DD5B20">
        <w:instrText>key</w:instrText>
      </w:r>
      <w:r w:rsidR="00AF1766">
        <w:instrText xml:space="preserve">" </w:instrText>
      </w:r>
      <w:r w:rsidR="00AF1766">
        <w:fldChar w:fldCharType="end"/>
      </w:r>
      <w:r>
        <w:br/>
        <w:t>Answer: the screen is cleared and then 45 is displayed</w:t>
      </w:r>
    </w:p>
    <w:p w14:paraId="47FBBE48" w14:textId="77777777" w:rsidR="00885C77" w:rsidRDefault="00885C77" w:rsidP="00885C77">
      <w:r>
        <w:t>The C key will clear the display.  M</w:t>
      </w:r>
      <w:r>
        <w:sym w:font="Wingdings" w:char="F0E0"/>
      </w:r>
      <w:r>
        <w:t xml:space="preserve"> will copy the memory value to the display.</w:t>
      </w:r>
    </w:p>
    <w:p w14:paraId="1FBFB59D" w14:textId="77777777" w:rsidR="00885C77" w:rsidRDefault="00BE5B47" w:rsidP="00885C77">
      <w:r>
        <w:t>See the Memory Page section for advanced memory usage.</w:t>
      </w:r>
    </w:p>
    <w:p w14:paraId="18A6F944" w14:textId="77777777" w:rsidR="00591AB7" w:rsidRDefault="00885C77" w:rsidP="00591AB7">
      <w:pPr>
        <w:pStyle w:val="Heading2"/>
      </w:pPr>
      <w:bookmarkStart w:id="8" w:name="_Toc90983012"/>
      <w:r>
        <w:rPr>
          <w:noProof/>
          <w:lang w:eastAsia="zh-TW"/>
        </w:rPr>
        <w:t>Example</w:t>
      </w:r>
      <w:bookmarkEnd w:id="8"/>
    </w:p>
    <w:p w14:paraId="58B56624" w14:textId="3A9E13A9" w:rsidR="00591AB7" w:rsidRDefault="00591AB7" w:rsidP="00591AB7">
      <w:r>
        <w:t xml:space="preserve">You are planning on doing a number of calculations using your local tax rate (in the example, 8.25%).  </w:t>
      </w:r>
      <w:r w:rsidR="00CF715F">
        <w:t>S</w:t>
      </w:r>
      <w:r>
        <w:t>tore the tax rate into memory and then use it later on.</w:t>
      </w:r>
    </w:p>
    <w:p w14:paraId="421C5502" w14:textId="531A2BF6" w:rsidR="00591AB7" w:rsidRDefault="00591AB7" w:rsidP="00591AB7">
      <w:r>
        <w:t xml:space="preserve">Calculate the tax (8.25%) on </w:t>
      </w:r>
      <w:r w:rsidR="00CF715F">
        <w:t xml:space="preserve">two </w:t>
      </w:r>
      <w:r>
        <w:t>different values (10</w:t>
      </w:r>
      <w:r w:rsidR="00CF715F">
        <w:t xml:space="preserve"> and </w:t>
      </w:r>
      <w:r>
        <w:t>20)</w:t>
      </w:r>
    </w:p>
    <w:p w14:paraId="0E9781CD" w14:textId="600950EE" w:rsidR="00CF715F" w:rsidRDefault="00591AB7" w:rsidP="00591AB7">
      <w:pPr>
        <w:pStyle w:val="Example"/>
      </w:pPr>
      <w:r w:rsidRPr="00E47A22">
        <w:t xml:space="preserve">Key in: </w:t>
      </w:r>
      <w:r>
        <w:t xml:space="preserve">8.25 </w:t>
      </w:r>
      <w:r w:rsidR="006B6CBC" w:rsidRPr="006B6CBC">
        <w:sym w:font="Wingdings" w:char="F0E0"/>
      </w:r>
      <w:r w:rsidRPr="005C3B1E">
        <w:t>M</w:t>
      </w:r>
      <w:r>
        <w:t xml:space="preserve"> </w:t>
      </w:r>
    </w:p>
    <w:p w14:paraId="53F61713" w14:textId="481E065D" w:rsidR="00591AB7" w:rsidRDefault="00CF715F" w:rsidP="00591AB7">
      <w:pPr>
        <w:pStyle w:val="Example"/>
      </w:pPr>
      <w:r>
        <w:t xml:space="preserve">Key in: </w:t>
      </w:r>
      <w:r w:rsidR="00591AB7">
        <w:t xml:space="preserve">10 + </w:t>
      </w:r>
      <w:r w:rsidR="00591AB7" w:rsidRPr="005C3B1E">
        <w:t>M</w:t>
      </w:r>
      <w:r w:rsidR="006B6CBC">
        <w:sym w:font="Wingdings" w:char="F0E0"/>
      </w:r>
      <w:r w:rsidR="00591AB7">
        <w:t xml:space="preserve"> % =</w:t>
      </w:r>
      <w:r w:rsidR="00591AB7" w:rsidRPr="00E47A22">
        <w:br/>
        <w:t xml:space="preserve">Answer: </w:t>
      </w:r>
      <w:r w:rsidR="00591AB7">
        <w:t>10.825</w:t>
      </w:r>
    </w:p>
    <w:p w14:paraId="0AB52A18" w14:textId="2ECD4E68" w:rsidR="00591AB7" w:rsidRDefault="00591AB7" w:rsidP="00591AB7">
      <w:pPr>
        <w:pStyle w:val="Example"/>
      </w:pPr>
      <w:r>
        <w:t xml:space="preserve">Key in: 20 + </w:t>
      </w:r>
      <w:r w:rsidRPr="005C3B1E">
        <w:t>M</w:t>
      </w:r>
      <w:r w:rsidR="006B6CBC">
        <w:sym w:font="Wingdings" w:char="F0E0"/>
      </w:r>
      <w:r w:rsidR="00CF715F">
        <w:t xml:space="preserve"> % =</w:t>
      </w:r>
      <w:r w:rsidR="00CF715F">
        <w:br/>
        <w:t>Answer: 21.65</w:t>
      </w:r>
    </w:p>
    <w:p w14:paraId="631C8367" w14:textId="77777777" w:rsidR="00591AB7" w:rsidRDefault="00591AB7" w:rsidP="00591AB7"/>
    <w:p w14:paraId="57E9F875" w14:textId="77777777" w:rsidR="00591AB7" w:rsidRDefault="00591AB7" w:rsidP="00591AB7">
      <w:r>
        <w:t xml:space="preserve">The </w:t>
      </w:r>
      <w:r w:rsidRPr="005C3B1E">
        <w:t>→M</w:t>
      </w:r>
      <w:r>
        <w:t xml:space="preserve"> key places the current number into memory.  The </w:t>
      </w:r>
      <w:r w:rsidRPr="005C3B1E">
        <w:t>M→</w:t>
      </w:r>
      <w:r>
        <w:t xml:space="preserve"> key retrieves the memory value and places it into the display just as if you had typed it.</w:t>
      </w:r>
    </w:p>
    <w:p w14:paraId="45ED8BE0" w14:textId="77777777" w:rsidR="00591AB7" w:rsidRDefault="00591AB7" w:rsidP="00591AB7">
      <w:pPr>
        <w:pStyle w:val="Heading2"/>
      </w:pPr>
      <w:bookmarkStart w:id="9" w:name="_Toc90983013"/>
      <w:r>
        <w:t>Memory Add and Subtract</w:t>
      </w:r>
      <w:bookmarkEnd w:id="9"/>
    </w:p>
    <w:p w14:paraId="451BF561" w14:textId="5AD4AEDE" w:rsidR="00591AB7" w:rsidRDefault="00591AB7" w:rsidP="00591AB7">
      <w:r>
        <w:t xml:space="preserve">The </w:t>
      </w:r>
      <w:r w:rsidRPr="005C3B1E">
        <w:t>M+</w:t>
      </w:r>
      <w:r w:rsidR="00A70DFB">
        <w:fldChar w:fldCharType="begin"/>
      </w:r>
      <w:r w:rsidR="00A70DFB">
        <w:instrText xml:space="preserve"> XE "</w:instrText>
      </w:r>
      <w:r w:rsidR="00A70DFB" w:rsidRPr="000C0004">
        <w:instrText>Memory:M+ (</w:instrText>
      </w:r>
      <w:r w:rsidR="004D0771">
        <w:instrText>m</w:instrText>
      </w:r>
      <w:r w:rsidR="00A70DFB" w:rsidRPr="000C0004">
        <w:instrText xml:space="preserve">emory </w:instrText>
      </w:r>
      <w:r w:rsidR="004D0771">
        <w:instrText>a</w:instrText>
      </w:r>
      <w:r w:rsidR="00A70DFB" w:rsidRPr="000C0004">
        <w:instrText>dd)</w:instrText>
      </w:r>
      <w:r w:rsidR="004D0771">
        <w:instrText xml:space="preserve"> key</w:instrText>
      </w:r>
      <w:r w:rsidR="00A70DFB">
        <w:instrText xml:space="preserve">" </w:instrText>
      </w:r>
      <w:r w:rsidR="00A70DFB">
        <w:fldChar w:fldCharType="end"/>
      </w:r>
      <w:r w:rsidR="00A70DFB">
        <w:fldChar w:fldCharType="begin"/>
      </w:r>
      <w:r w:rsidR="00A70DFB">
        <w:instrText xml:space="preserve"> XE "</w:instrText>
      </w:r>
      <w:r w:rsidR="00A70DFB" w:rsidRPr="00985B40">
        <w:instrText>M+ (</w:instrText>
      </w:r>
      <w:r w:rsidR="00CF7ECD">
        <w:instrText>m</w:instrText>
      </w:r>
      <w:r w:rsidR="00A70DFB" w:rsidRPr="00985B40">
        <w:instrText xml:space="preserve">emory </w:instrText>
      </w:r>
      <w:r w:rsidR="00CF7ECD">
        <w:instrText>a</w:instrText>
      </w:r>
      <w:r w:rsidR="00A70DFB" w:rsidRPr="00985B40">
        <w:instrText>dd)</w:instrText>
      </w:r>
      <w:r w:rsidR="00DD5B20">
        <w:instrText>:</w:instrText>
      </w:r>
      <w:r w:rsidR="00A70DFB" w:rsidRPr="00985B40">
        <w:instrText>key</w:instrText>
      </w:r>
      <w:r w:rsidR="00A70DFB">
        <w:instrText xml:space="preserve">" </w:instrText>
      </w:r>
      <w:r w:rsidR="00A70DFB">
        <w:fldChar w:fldCharType="end"/>
      </w:r>
      <w:r>
        <w:t xml:space="preserve"> key adds </w:t>
      </w:r>
      <w:r w:rsidR="00A70DFB">
        <w:t>and the M-</w:t>
      </w:r>
      <w:r w:rsidR="00A70DFB">
        <w:fldChar w:fldCharType="begin"/>
      </w:r>
      <w:r w:rsidR="00A70DFB">
        <w:instrText xml:space="preserve"> XE "</w:instrText>
      </w:r>
      <w:r w:rsidR="00A70DFB" w:rsidRPr="00C05E2A">
        <w:instrText>Memory</w:instrText>
      </w:r>
      <w:r w:rsidR="00A70DFB">
        <w:instrText>:Memory</w:instrText>
      </w:r>
      <w:r w:rsidR="00A70DFB" w:rsidRPr="00C05E2A">
        <w:instrText xml:space="preserve"> Subtract (M-</w:instrText>
      </w:r>
      <w:r w:rsidR="00CB05B6">
        <w:instrText>)</w:instrText>
      </w:r>
      <w:r w:rsidR="00A70DFB" w:rsidRPr="00C05E2A">
        <w:instrText xml:space="preserve"> key</w:instrText>
      </w:r>
      <w:r w:rsidR="00A70DFB">
        <w:instrText xml:space="preserve">" </w:instrText>
      </w:r>
      <w:r w:rsidR="00A70DFB">
        <w:fldChar w:fldCharType="end"/>
      </w:r>
      <w:r w:rsidR="00A70DFB">
        <w:fldChar w:fldCharType="begin"/>
      </w:r>
      <w:r w:rsidR="00A70DFB">
        <w:instrText xml:space="preserve"> XE "</w:instrText>
      </w:r>
      <w:r w:rsidR="00A70DFB" w:rsidRPr="003D58CA">
        <w:instrText>M- (</w:instrText>
      </w:r>
      <w:r w:rsidR="004D0771">
        <w:instrText>m</w:instrText>
      </w:r>
      <w:r w:rsidR="00A70DFB" w:rsidRPr="003D58CA">
        <w:instrText xml:space="preserve">emory </w:instrText>
      </w:r>
      <w:r w:rsidR="004D0771">
        <w:instrText>s</w:instrText>
      </w:r>
      <w:r w:rsidR="00A70DFB" w:rsidRPr="003D58CA">
        <w:instrText>ubtract)</w:instrText>
      </w:r>
      <w:r w:rsidR="004D0771">
        <w:instrText xml:space="preserve"> </w:instrText>
      </w:r>
      <w:r w:rsidR="00A70DFB" w:rsidRPr="003D58CA">
        <w:instrText>key</w:instrText>
      </w:r>
      <w:r w:rsidR="00A70DFB">
        <w:instrText xml:space="preserve">" </w:instrText>
      </w:r>
      <w:r w:rsidR="00A70DFB">
        <w:fldChar w:fldCharType="end"/>
      </w:r>
      <w:r w:rsidR="00A70DFB">
        <w:t xml:space="preserve"> key subtracts </w:t>
      </w:r>
      <w:r>
        <w:t xml:space="preserve">the current number to </w:t>
      </w:r>
      <w:r w:rsidR="00A70DFB">
        <w:t xml:space="preserve">or from </w:t>
      </w:r>
      <w:r>
        <w:t>the existing memory value.</w:t>
      </w:r>
    </w:p>
    <w:p w14:paraId="5CA15E62" w14:textId="77777777" w:rsidR="00BE5B47" w:rsidRDefault="00BE5B47" w:rsidP="00BE5B47">
      <w:pPr>
        <w:pStyle w:val="Example"/>
      </w:pPr>
      <w:r>
        <w:t xml:space="preserve">Key in: 45 </w:t>
      </w:r>
      <w:r>
        <w:sym w:font="Wingdings" w:char="F0E0"/>
      </w:r>
      <w:r>
        <w:t>M</w:t>
      </w:r>
      <w:r w:rsidR="001412F8">
        <w:t xml:space="preserve"> </w:t>
      </w:r>
      <w:r>
        <w:t xml:space="preserve"> </w:t>
      </w:r>
      <w:proofErr w:type="spellStart"/>
      <w:r>
        <w:t>M</w:t>
      </w:r>
      <w:proofErr w:type="spellEnd"/>
      <w:r>
        <w:t>+</w:t>
      </w:r>
      <w:r w:rsidR="001412F8">
        <w:t xml:space="preserve"> </w:t>
      </w:r>
      <w:r>
        <w:t xml:space="preserve"> M</w:t>
      </w:r>
      <w:r>
        <w:sym w:font="Wingdings" w:char="F0E0"/>
      </w:r>
      <w:r>
        <w:br/>
        <w:t>Answer: 46</w:t>
      </w:r>
    </w:p>
    <w:p w14:paraId="35AEAEC4" w14:textId="301208E7" w:rsidR="00BE5B47" w:rsidRPr="005C3B1E" w:rsidRDefault="00BE5B47" w:rsidP="00591AB7">
      <w:r>
        <w:t xml:space="preserve">First the number 45 is put into memory (45 </w:t>
      </w:r>
      <w:r>
        <w:sym w:font="Wingdings" w:char="F0E0"/>
      </w:r>
      <w:r>
        <w:t>M).  Then the memory value is incremented (M+).  Finally, the incremented value is displayed (M</w:t>
      </w:r>
      <w:r>
        <w:sym w:font="Wingdings" w:char="F0E0"/>
      </w:r>
      <w:r>
        <w:t>)</w:t>
      </w:r>
    </w:p>
    <w:p w14:paraId="097374E4" w14:textId="35D3DBC7" w:rsidR="00591AB7" w:rsidRDefault="00591AB7" w:rsidP="00591AB7">
      <w:r>
        <w:t xml:space="preserve">The </w:t>
      </w:r>
      <w:r w:rsidRPr="005C3B1E">
        <w:t>M</w:t>
      </w:r>
      <w:r w:rsidR="00A70DFB">
        <w:t>-</w:t>
      </w:r>
      <w:r>
        <w:t xml:space="preserve"> key subtracts the current number to the existing memory value.</w:t>
      </w:r>
    </w:p>
    <w:p w14:paraId="2D580095" w14:textId="77777777" w:rsidR="00BE5B47" w:rsidRPr="005C3B1E" w:rsidRDefault="00BE5B47" w:rsidP="00591AB7"/>
    <w:p w14:paraId="241B1EFC" w14:textId="77777777" w:rsidR="00591AB7" w:rsidRDefault="00591AB7" w:rsidP="00591AB7">
      <w:pPr>
        <w:rPr>
          <w:rFonts w:asciiTheme="majorHAnsi" w:eastAsiaTheme="majorEastAsia" w:hAnsiTheme="majorHAnsi" w:cstheme="majorBidi"/>
          <w:b/>
          <w:bCs/>
          <w:color w:val="365F91" w:themeColor="accent1" w:themeShade="BF"/>
          <w:sz w:val="28"/>
          <w:szCs w:val="28"/>
        </w:rPr>
      </w:pPr>
    </w:p>
    <w:p w14:paraId="3F806EA2" w14:textId="77777777" w:rsidR="00BE5B47" w:rsidRDefault="00BE5B47">
      <w:pPr>
        <w:rPr>
          <w:rFonts w:asciiTheme="majorHAnsi" w:eastAsiaTheme="majorEastAsia" w:hAnsiTheme="majorHAnsi" w:cstheme="majorBidi"/>
          <w:b/>
          <w:bCs/>
          <w:color w:val="365F91" w:themeColor="accent1" w:themeShade="BF"/>
          <w:sz w:val="28"/>
          <w:szCs w:val="28"/>
        </w:rPr>
      </w:pPr>
      <w:r>
        <w:br w:type="page"/>
      </w:r>
    </w:p>
    <w:p w14:paraId="3D210276" w14:textId="7F339D3D" w:rsidR="00591AB7" w:rsidRDefault="00F32E60" w:rsidP="00591AB7">
      <w:pPr>
        <w:pStyle w:val="Heading1"/>
      </w:pPr>
      <w:bookmarkStart w:id="10" w:name="_Toc90983014"/>
      <w:r>
        <w:rPr>
          <w:noProof/>
        </w:rPr>
        <mc:AlternateContent>
          <mc:Choice Requires="wps">
            <w:drawing>
              <wp:anchor distT="0" distB="0" distL="114300" distR="114300" simplePos="0" relativeHeight="251661312" behindDoc="1" locked="0" layoutInCell="1" allowOverlap="1" wp14:anchorId="282B1D78" wp14:editId="47EA3658">
                <wp:simplePos x="0" y="0"/>
                <wp:positionH relativeFrom="column">
                  <wp:align>right</wp:align>
                </wp:positionH>
                <wp:positionV relativeFrom="paragraph">
                  <wp:posOffset>66675</wp:posOffset>
                </wp:positionV>
                <wp:extent cx="2375535" cy="2684145"/>
                <wp:effectExtent l="8255" t="7620" r="6985" b="13335"/>
                <wp:wrapSquare wrapText="bothSides"/>
                <wp:docPr id="25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684145"/>
                        </a:xfrm>
                        <a:prstGeom prst="rect">
                          <a:avLst/>
                        </a:prstGeom>
                        <a:solidFill>
                          <a:srgbClr val="FFFFFF"/>
                        </a:solidFill>
                        <a:ln w="9525">
                          <a:solidFill>
                            <a:srgbClr val="000000"/>
                          </a:solidFill>
                          <a:miter lim="800000"/>
                          <a:headEnd/>
                          <a:tailEnd/>
                        </a:ln>
                      </wps:spPr>
                      <wps:txbx>
                        <w:txbxContent>
                          <w:p w14:paraId="5C973EF1" w14:textId="77777777" w:rsidR="00D915B1" w:rsidRDefault="00D915B1" w:rsidP="00591AB7">
                            <w:r>
                              <w:rPr>
                                <w:noProof/>
                              </w:rPr>
                              <w:drawing>
                                <wp:inline distT="0" distB="0" distL="0" distR="0" wp14:anchorId="723BC10F" wp14:editId="5371409E">
                                  <wp:extent cx="2188217" cy="1912456"/>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198473" cy="1921419"/>
                                          </a:xfrm>
                                          <a:prstGeom prst="rect">
                                            <a:avLst/>
                                          </a:prstGeom>
                                          <a:noFill/>
                                          <a:ln w="9525">
                                            <a:noFill/>
                                            <a:miter lim="800000"/>
                                            <a:headEnd/>
                                            <a:tailEnd/>
                                          </a:ln>
                                        </pic:spPr>
                                      </pic:pic>
                                    </a:graphicData>
                                  </a:graphic>
                                </wp:inline>
                              </w:drawing>
                            </w:r>
                          </w:p>
                          <w:p w14:paraId="31569059" w14:textId="49FD17D6" w:rsidR="00D915B1" w:rsidRDefault="00D915B1" w:rsidP="00591AB7">
                            <w:r>
                              <w:t>Best Calculator includes math functions like square root, square, inverse, change sign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2B1D78" id="Text Box 9" o:spid="_x0000_s1030" type="#_x0000_t202" style="position:absolute;left:0;text-align:left;margin-left:135.85pt;margin-top:5.25pt;width:187.05pt;height:211.35pt;z-index:-25165516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">
                <v:textbox>
                  <w:txbxContent>
                    <w:p w14:paraId="5C973EF1" w14:textId="77777777" w:rsidR="00D915B1" w:rsidRDefault="00D915B1" w:rsidP="00591AB7">
                      <w:r>
                        <w:rPr>
                          <w:noProof/>
                        </w:rPr>
                        <w:drawing>
                          <wp:inline distT="0" distB="0" distL="0" distR="0" wp14:anchorId="723BC10F" wp14:editId="5371409E">
                            <wp:extent cx="2188217" cy="1912456"/>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198473" cy="1921419"/>
                                    </a:xfrm>
                                    <a:prstGeom prst="rect">
                                      <a:avLst/>
                                    </a:prstGeom>
                                    <a:noFill/>
                                    <a:ln w="9525">
                                      <a:noFill/>
                                      <a:miter lim="800000"/>
                                      <a:headEnd/>
                                      <a:tailEnd/>
                                    </a:ln>
                                  </pic:spPr>
                                </pic:pic>
                              </a:graphicData>
                            </a:graphic>
                          </wp:inline>
                        </w:drawing>
                      </w:r>
                    </w:p>
                    <w:p w14:paraId="31569059" w14:textId="49FD17D6" w:rsidR="00D915B1" w:rsidRDefault="00D915B1" w:rsidP="00591AB7">
                      <w:r>
                        <w:t>Best Calculator includes math functions like square root, square, inverse, change sign</w:t>
                      </w:r>
                    </w:p>
                  </w:txbxContent>
                </v:textbox>
                <w10:wrap type="square"/>
              </v:shape>
            </w:pict>
          </mc:Fallback>
        </mc:AlternateContent>
      </w:r>
      <w:r w:rsidR="00591AB7">
        <w:t>More Math</w:t>
      </w:r>
      <w:bookmarkEnd w:id="10"/>
    </w:p>
    <w:p w14:paraId="366838E4" w14:textId="4AAF7409" w:rsidR="00591AB7" w:rsidRDefault="00591AB7" w:rsidP="00591AB7">
      <w:pPr>
        <w:pStyle w:val="Heading2"/>
      </w:pPr>
      <w:bookmarkStart w:id="11" w:name="_Toc90983015"/>
      <w:r>
        <w:rPr>
          <w:noProof/>
          <w:lang w:eastAsia="zh-TW"/>
        </w:rPr>
        <w:t>Square</w:t>
      </w:r>
      <w:r w:rsidR="006B6CBC">
        <w:rPr>
          <w:noProof/>
          <w:lang w:eastAsia="zh-TW"/>
        </w:rPr>
        <w:t xml:space="preserve"> (</w:t>
      </w:r>
      <w:r w:rsidR="006B6CBC" w:rsidRPr="00591AB7">
        <w:t>x²</w:t>
      </w:r>
      <w:r w:rsidR="006B6CBC">
        <w:t>) key</w:t>
      </w:r>
      <w:bookmarkEnd w:id="11"/>
    </w:p>
    <w:p w14:paraId="575B5C5E" w14:textId="77777777" w:rsidR="00591AB7" w:rsidRDefault="00591AB7" w:rsidP="00591AB7">
      <w:r>
        <w:t xml:space="preserve">If you have a square 5 </w:t>
      </w:r>
      <w:r w:rsidR="008F2BA1">
        <w:t>inches</w:t>
      </w:r>
      <w:r>
        <w:t xml:space="preserve"> on a side, how many square </w:t>
      </w:r>
      <w:r w:rsidR="008F2BA1">
        <w:t>inches</w:t>
      </w:r>
      <w:r>
        <w:t xml:space="preserve"> is the square?</w:t>
      </w:r>
    </w:p>
    <w:p w14:paraId="66F35E4F" w14:textId="018F15A9" w:rsidR="00591AB7" w:rsidRDefault="00591AB7" w:rsidP="00591AB7">
      <w:pPr>
        <w:pStyle w:val="Example"/>
      </w:pPr>
      <w:r w:rsidRPr="00E47A22">
        <w:t xml:space="preserve">Key in: </w:t>
      </w:r>
      <w:r>
        <w:t xml:space="preserve">5 </w:t>
      </w:r>
      <w:r w:rsidRPr="00591AB7">
        <w:t>x²</w:t>
      </w:r>
      <w:r w:rsidR="00A70DFB">
        <w:fldChar w:fldCharType="begin"/>
      </w:r>
      <w:r w:rsidR="00A70DFB">
        <w:instrText xml:space="preserve"> XE "</w:instrText>
      </w:r>
      <w:r w:rsidR="00A70DFB" w:rsidRPr="00BD202D">
        <w:instrText>x² (Square</w:instrText>
      </w:r>
      <w:r w:rsidR="00CB05B6">
        <w:instrText>)</w:instrText>
      </w:r>
      <w:r w:rsidR="00A70DFB">
        <w:instrText xml:space="preserve"> key</w:instrText>
      </w:r>
      <w:r w:rsidR="00CB05B6">
        <w:instrText xml:space="preserve"> </w:instrText>
      </w:r>
      <w:r w:rsidR="00A70DFB">
        <w:instrText xml:space="preserve">" </w:instrText>
      </w:r>
      <w:r w:rsidR="00A70DFB">
        <w:fldChar w:fldCharType="end"/>
      </w:r>
      <w:r>
        <w:br/>
        <w:t>Answer: 25</w:t>
      </w:r>
    </w:p>
    <w:p w14:paraId="2175E693" w14:textId="77777777" w:rsidR="00591AB7" w:rsidRDefault="00591AB7" w:rsidP="00591AB7">
      <w:r>
        <w:t xml:space="preserve">The </w:t>
      </w:r>
      <w:r>
        <w:rPr>
          <w:rFonts w:ascii="Consolas" w:hAnsi="Consolas" w:cs="Consolas"/>
          <w:color w:val="000000"/>
          <w:sz w:val="19"/>
          <w:szCs w:val="19"/>
          <w:highlight w:val="white"/>
        </w:rPr>
        <w:t>x²</w:t>
      </w:r>
      <w:r>
        <w:t xml:space="preserve"> key is the same as multiplying the current number by itself.  In the example, it’s the same as entering 5</w:t>
      </w:r>
      <w:r w:rsidR="00EB0053">
        <w:t xml:space="preserve"> </w:t>
      </w:r>
      <w:r w:rsidR="00EB0053" w:rsidRPr="00E47A22">
        <w:rPr>
          <w:highlight w:val="white"/>
        </w:rPr>
        <w:t>×</w:t>
      </w:r>
      <w:r>
        <w:t xml:space="preserve"> 5 =</w:t>
      </w:r>
    </w:p>
    <w:p w14:paraId="431B6221" w14:textId="4752A79A" w:rsidR="00EB0053" w:rsidRDefault="00EB0053" w:rsidP="00591AB7">
      <w:r>
        <w:t xml:space="preserve">The </w:t>
      </w:r>
      <w:r w:rsidRPr="00591AB7">
        <w:t>x²</w:t>
      </w:r>
      <w:r>
        <w:t xml:space="preserve"> key square</w:t>
      </w:r>
      <w:r w:rsidR="006B6CBC">
        <w:t>s</w:t>
      </w:r>
      <w:r>
        <w:t xml:space="preserve"> the number instantly without you </w:t>
      </w:r>
      <w:r w:rsidR="006B6CBC">
        <w:t xml:space="preserve">tapping </w:t>
      </w:r>
      <w:r>
        <w:t>the = key.</w:t>
      </w:r>
    </w:p>
    <w:p w14:paraId="1A9F47B1" w14:textId="6206692C" w:rsidR="00591AB7" w:rsidRDefault="00EB0053" w:rsidP="00591AB7">
      <w:pPr>
        <w:pStyle w:val="Heading2"/>
      </w:pPr>
      <w:bookmarkStart w:id="12" w:name="_Toc90983016"/>
      <w:r>
        <w:t>Square Root</w:t>
      </w:r>
      <w:r w:rsidR="00E505F1">
        <w:t xml:space="preserve"> (</w:t>
      </w:r>
      <w:r w:rsidR="00E505F1" w:rsidRPr="00826C1C">
        <w:rPr>
          <w:rFonts w:ascii="Consolas" w:hAnsi="Consolas" w:cs="Consolas"/>
          <w:color w:val="000000"/>
          <w:sz w:val="19"/>
          <w:szCs w:val="19"/>
          <w:highlight w:val="white"/>
        </w:rPr>
        <w:t>√</w:t>
      </w:r>
      <w:r w:rsidR="00E505F1">
        <w:t>)</w:t>
      </w:r>
      <w:r w:rsidR="006B6CBC">
        <w:t xml:space="preserve"> key</w:t>
      </w:r>
      <w:bookmarkEnd w:id="12"/>
    </w:p>
    <w:p w14:paraId="6B8E0453" w14:textId="26B043E1" w:rsidR="00EB0053" w:rsidRDefault="00EB0053" w:rsidP="00EB0053">
      <w:r>
        <w:t xml:space="preserve">The </w:t>
      </w:r>
      <w:r>
        <w:rPr>
          <w:rFonts w:ascii="Consolas" w:hAnsi="Consolas" w:cs="Consolas"/>
          <w:color w:val="000000"/>
          <w:sz w:val="19"/>
          <w:szCs w:val="19"/>
          <w:highlight w:val="white"/>
        </w:rPr>
        <w:t>√</w:t>
      </w:r>
      <w:r w:rsidR="00A70DFB">
        <w:rPr>
          <w:rFonts w:ascii="Consolas" w:hAnsi="Consolas" w:cs="Consolas"/>
          <w:color w:val="000000"/>
          <w:sz w:val="19"/>
          <w:szCs w:val="19"/>
          <w:highlight w:val="white"/>
        </w:rPr>
        <w:fldChar w:fldCharType="begin"/>
      </w:r>
      <w:r w:rsidR="00A70DFB">
        <w:instrText xml:space="preserve"> XE "</w:instrText>
      </w:r>
      <w:r w:rsidR="00A70DFB" w:rsidRPr="00826C1C">
        <w:rPr>
          <w:rFonts w:ascii="Consolas" w:hAnsi="Consolas" w:cs="Consolas"/>
          <w:color w:val="000000"/>
          <w:sz w:val="19"/>
          <w:szCs w:val="19"/>
          <w:highlight w:val="white"/>
        </w:rPr>
        <w:instrText>√</w:instrText>
      </w:r>
      <w:r w:rsidR="00A70DFB" w:rsidRPr="00826C1C">
        <w:rPr>
          <w:rFonts w:ascii="Consolas" w:hAnsi="Consolas" w:cs="Consolas"/>
          <w:color w:val="000000"/>
          <w:sz w:val="19"/>
          <w:szCs w:val="19"/>
        </w:rPr>
        <w:instrText xml:space="preserve"> (</w:instrText>
      </w:r>
      <w:r w:rsidR="00E505F1">
        <w:rPr>
          <w:rFonts w:ascii="Consolas" w:hAnsi="Consolas" w:cs="Consolas"/>
          <w:color w:val="000000"/>
          <w:sz w:val="19"/>
          <w:szCs w:val="19"/>
        </w:rPr>
        <w:instrText>s</w:instrText>
      </w:r>
      <w:r w:rsidR="00A70DFB" w:rsidRPr="00826C1C">
        <w:rPr>
          <w:rFonts w:ascii="Consolas" w:hAnsi="Consolas" w:cs="Consolas"/>
          <w:color w:val="000000"/>
          <w:sz w:val="19"/>
          <w:szCs w:val="19"/>
        </w:rPr>
        <w:instrText xml:space="preserve">quare </w:instrText>
      </w:r>
      <w:r w:rsidR="00E505F1">
        <w:rPr>
          <w:rFonts w:ascii="Consolas" w:hAnsi="Consolas" w:cs="Consolas"/>
          <w:color w:val="000000"/>
          <w:sz w:val="19"/>
          <w:szCs w:val="19"/>
        </w:rPr>
        <w:instrText>r</w:instrText>
      </w:r>
      <w:r w:rsidR="00A70DFB" w:rsidRPr="00826C1C">
        <w:rPr>
          <w:rFonts w:ascii="Consolas" w:hAnsi="Consolas" w:cs="Consolas"/>
          <w:color w:val="000000"/>
          <w:sz w:val="19"/>
          <w:szCs w:val="19"/>
        </w:rPr>
        <w:instrText>oot</w:instrText>
      </w:r>
      <w:r w:rsidR="00CB05B6">
        <w:rPr>
          <w:rFonts w:ascii="Consolas" w:hAnsi="Consolas" w:cs="Consolas"/>
          <w:color w:val="000000"/>
          <w:sz w:val="19"/>
          <w:szCs w:val="19"/>
        </w:rPr>
        <w:instrText>)</w:instrText>
      </w:r>
      <w:r w:rsidR="00A70DFB" w:rsidRPr="00826C1C">
        <w:rPr>
          <w:rFonts w:ascii="Consolas" w:hAnsi="Consolas" w:cs="Consolas"/>
          <w:color w:val="000000"/>
          <w:sz w:val="19"/>
          <w:szCs w:val="19"/>
        </w:rPr>
        <w:instrText xml:space="preserve"> key</w:instrText>
      </w:r>
      <w:r w:rsidR="00CB05B6">
        <w:instrText xml:space="preserve"> </w:instrText>
      </w:r>
      <w:r w:rsidR="00A70DFB">
        <w:instrText xml:space="preserve">" </w:instrText>
      </w:r>
      <w:r w:rsidR="00A70DFB">
        <w:rPr>
          <w:rFonts w:ascii="Consolas" w:hAnsi="Consolas" w:cs="Consolas"/>
          <w:color w:val="000000"/>
          <w:sz w:val="19"/>
          <w:szCs w:val="19"/>
          <w:highlight w:val="white"/>
        </w:rPr>
        <w:fldChar w:fldCharType="end"/>
      </w:r>
      <w:r>
        <w:t xml:space="preserve"> square root key finds the square root of the current number.</w:t>
      </w:r>
    </w:p>
    <w:p w14:paraId="4248D8BE" w14:textId="77777777" w:rsidR="00EB0053" w:rsidRDefault="00EB0053" w:rsidP="00EB0053">
      <w:r>
        <w:t>If you have a tile and know that it</w:t>
      </w:r>
      <w:r w:rsidR="001412F8">
        <w:t xml:space="preserve"> i</w:t>
      </w:r>
      <w:r>
        <w:t xml:space="preserve">s </w:t>
      </w:r>
      <w:r w:rsidR="008F2BA1">
        <w:t>25</w:t>
      </w:r>
      <w:r>
        <w:t xml:space="preserve"> square inches, how long is it on a side?</w:t>
      </w:r>
    </w:p>
    <w:p w14:paraId="7FAFBCC6" w14:textId="77777777" w:rsidR="00EB0053" w:rsidRPr="00EB0053" w:rsidRDefault="00EB0053" w:rsidP="00EB0053">
      <w:pPr>
        <w:pStyle w:val="Example"/>
      </w:pPr>
      <w:r>
        <w:t xml:space="preserve">Key in: </w:t>
      </w:r>
      <w:r w:rsidR="008F2BA1">
        <w:t>25</w:t>
      </w:r>
      <w:r>
        <w:t xml:space="preserve"> </w:t>
      </w:r>
      <w:r w:rsidRPr="00EB0053">
        <w:t>√</w:t>
      </w:r>
      <w:r>
        <w:br/>
        <w:t xml:space="preserve">Answer: </w:t>
      </w:r>
      <w:r w:rsidR="008F2BA1">
        <w:t>5</w:t>
      </w:r>
    </w:p>
    <w:p w14:paraId="0FCD3A1A" w14:textId="26C0F9AB" w:rsidR="00EB0053" w:rsidRPr="005C3B1E" w:rsidRDefault="00EB0053" w:rsidP="00EB0053">
      <w:pPr>
        <w:pStyle w:val="Heading2"/>
      </w:pPr>
      <w:bookmarkStart w:id="13" w:name="_Toc90983017"/>
      <w:r>
        <w:t>Inverse (</w:t>
      </w:r>
      <w:r w:rsidRPr="00EB0053">
        <w:rPr>
          <w:i/>
        </w:rPr>
        <w:t>1/x</w:t>
      </w:r>
      <w:r w:rsidR="00A70DFB">
        <w:rPr>
          <w:i/>
        </w:rPr>
        <w:fldChar w:fldCharType="begin"/>
      </w:r>
      <w:r w:rsidR="00A70DFB">
        <w:instrText xml:space="preserve"> XE "</w:instrText>
      </w:r>
      <w:r w:rsidR="00A70DFB" w:rsidRPr="00AA2BE6">
        <w:rPr>
          <w:i/>
        </w:rPr>
        <w:instrText xml:space="preserve">1/x </w:instrText>
      </w:r>
      <w:r w:rsidR="00A70DFB" w:rsidRPr="00AA2BE6">
        <w:instrText>(Inverse</w:instrText>
      </w:r>
      <w:r w:rsidR="00CB05B6">
        <w:instrText>)</w:instrText>
      </w:r>
      <w:r w:rsidR="00A70DFB" w:rsidRPr="00AA2BE6">
        <w:instrText xml:space="preserve"> key</w:instrText>
      </w:r>
      <w:r w:rsidR="00A70DFB">
        <w:instrText xml:space="preserve">" </w:instrText>
      </w:r>
      <w:r w:rsidR="00A70DFB">
        <w:rPr>
          <w:i/>
        </w:rPr>
        <w:fldChar w:fldCharType="end"/>
      </w:r>
      <w:r>
        <w:t>)</w:t>
      </w:r>
      <w:r w:rsidR="006B6CBC">
        <w:t xml:space="preserve"> key</w:t>
      </w:r>
      <w:bookmarkEnd w:id="13"/>
    </w:p>
    <w:p w14:paraId="4F3AB38A" w14:textId="77777777" w:rsidR="00EB0053" w:rsidRDefault="00EB0053" w:rsidP="00EB0053">
      <w:r>
        <w:t xml:space="preserve">What’s </w:t>
      </w:r>
      <w:r w:rsidRPr="00EB0053">
        <w:t>⅓</w:t>
      </w:r>
      <w:r>
        <w:t xml:space="preserve"> + </w:t>
      </w:r>
      <w:r w:rsidRPr="00EB0053">
        <w:t>⅓</w:t>
      </w:r>
      <w:r>
        <w:t>?</w:t>
      </w:r>
    </w:p>
    <w:p w14:paraId="1A068289" w14:textId="77777777" w:rsidR="00EB0053" w:rsidRDefault="00EB0053" w:rsidP="00EB0053">
      <w:pPr>
        <w:pStyle w:val="Example"/>
      </w:pPr>
      <w:r>
        <w:t xml:space="preserve">Key in: 3 </w:t>
      </w:r>
      <w:r w:rsidRPr="00EB0053">
        <w:rPr>
          <w:i/>
        </w:rPr>
        <w:t>1/x</w:t>
      </w:r>
      <w:r>
        <w:t xml:space="preserve"> + 3 </w:t>
      </w:r>
      <w:r w:rsidRPr="00EB0053">
        <w:rPr>
          <w:i/>
        </w:rPr>
        <w:t>1/x</w:t>
      </w:r>
      <w:r>
        <w:t xml:space="preserve"> =</w:t>
      </w:r>
      <w:r>
        <w:br/>
        <w:t>Answer: 0.666</w:t>
      </w:r>
    </w:p>
    <w:p w14:paraId="23A6F988" w14:textId="28C77503" w:rsidR="0052584E" w:rsidRDefault="006B6CBC" w:rsidP="0052584E">
      <w:pPr>
        <w:pStyle w:val="Heading2"/>
      </w:pPr>
      <w:bookmarkStart w:id="14" w:name="_Toc90983018"/>
      <w:r>
        <w:t>Change Sign (</w:t>
      </w:r>
      <w:r w:rsidR="0052584E" w:rsidRPr="0052584E">
        <w:t>±</w:t>
      </w:r>
      <w:r>
        <w:t>)</w:t>
      </w:r>
      <w:r w:rsidR="00A70DFB">
        <w:fldChar w:fldCharType="begin"/>
      </w:r>
      <w:r w:rsidR="00A70DFB">
        <w:instrText xml:space="preserve"> XE "</w:instrText>
      </w:r>
      <w:r w:rsidR="00A70DFB" w:rsidRPr="00A422EC">
        <w:instrText>± (</w:instrText>
      </w:r>
      <w:r w:rsidR="002D7FB2">
        <w:instrText>c</w:instrText>
      </w:r>
      <w:r w:rsidR="00A70DFB" w:rsidRPr="00A422EC">
        <w:instrText xml:space="preserve">hange </w:instrText>
      </w:r>
      <w:r w:rsidR="002D7FB2">
        <w:instrText>s</w:instrText>
      </w:r>
      <w:r w:rsidR="00A70DFB" w:rsidRPr="00A422EC">
        <w:instrText>ign</w:instrText>
      </w:r>
      <w:r w:rsidR="00CB05B6">
        <w:instrText>)</w:instrText>
      </w:r>
      <w:r w:rsidR="00A70DFB" w:rsidRPr="00A422EC">
        <w:instrText xml:space="preserve"> key</w:instrText>
      </w:r>
      <w:r w:rsidR="00A70DFB">
        <w:instrText xml:space="preserve">" </w:instrText>
      </w:r>
      <w:r w:rsidR="00A70DFB">
        <w:fldChar w:fldCharType="end"/>
      </w:r>
      <w:r w:rsidR="008F2BA1">
        <w:t xml:space="preserve"> key</w:t>
      </w:r>
      <w:bookmarkEnd w:id="14"/>
    </w:p>
    <w:p w14:paraId="57BF8CCE" w14:textId="77777777" w:rsidR="00EB0053" w:rsidRDefault="0052584E" w:rsidP="0052584E">
      <w:r>
        <w:t xml:space="preserve">The </w:t>
      </w:r>
      <w:r w:rsidRPr="0052584E">
        <w:t>±</w:t>
      </w:r>
      <w:r>
        <w:t xml:space="preserve"> key will change the current number from positive to negative or from negative to positive.</w:t>
      </w:r>
    </w:p>
    <w:p w14:paraId="6A898FBA" w14:textId="77777777" w:rsidR="00591AB7" w:rsidRDefault="00591AB7" w:rsidP="00591AB7">
      <w:pPr>
        <w:rPr>
          <w:rFonts w:asciiTheme="majorHAnsi" w:eastAsiaTheme="majorEastAsia" w:hAnsiTheme="majorHAnsi" w:cstheme="majorBidi"/>
          <w:b/>
          <w:bCs/>
          <w:color w:val="365F91" w:themeColor="accent1" w:themeShade="BF"/>
          <w:sz w:val="28"/>
          <w:szCs w:val="28"/>
        </w:rPr>
      </w:pPr>
    </w:p>
    <w:p w14:paraId="3A5BCB0E" w14:textId="6F09074B" w:rsidR="00591AB7" w:rsidRDefault="00EB0053" w:rsidP="00591AB7">
      <w:pPr>
        <w:pStyle w:val="Heading1"/>
      </w:pPr>
      <w:bookmarkStart w:id="15" w:name="_Toc90983019"/>
      <w:r>
        <w:t>Scientific Notation</w:t>
      </w:r>
      <w:bookmarkEnd w:id="15"/>
    </w:p>
    <w:p w14:paraId="6E89B4EB" w14:textId="428803C2" w:rsidR="00591AB7" w:rsidRDefault="00EB0053" w:rsidP="00591AB7">
      <w:pPr>
        <w:pStyle w:val="Heading2"/>
      </w:pPr>
      <w:bookmarkStart w:id="16" w:name="_Toc90983020"/>
      <w:r>
        <w:rPr>
          <w:noProof/>
          <w:lang w:eastAsia="zh-TW"/>
        </w:rPr>
        <w:t>Using the EE</w:t>
      </w:r>
      <w:r w:rsidR="000F5FC6">
        <w:rPr>
          <w:noProof/>
          <w:lang w:eastAsia="zh-TW"/>
        </w:rPr>
        <w:fldChar w:fldCharType="begin"/>
      </w:r>
      <w:r w:rsidR="000F5FC6">
        <w:instrText xml:space="preserve"> XE "</w:instrText>
      </w:r>
      <w:r w:rsidR="000F5FC6" w:rsidRPr="00C27F48">
        <w:rPr>
          <w:noProof/>
          <w:lang w:eastAsia="zh-TW"/>
        </w:rPr>
        <w:instrText>exponential notation (Calculator)</w:instrText>
      </w:r>
      <w:r w:rsidR="000F5FC6">
        <w:instrText xml:space="preserve">" </w:instrText>
      </w:r>
      <w:r w:rsidR="000F5FC6">
        <w:rPr>
          <w:noProof/>
          <w:lang w:eastAsia="zh-TW"/>
        </w:rPr>
        <w:fldChar w:fldCharType="end"/>
      </w:r>
      <w:r w:rsidR="00A70DFB">
        <w:rPr>
          <w:noProof/>
          <w:lang w:eastAsia="zh-TW"/>
        </w:rPr>
        <w:fldChar w:fldCharType="begin"/>
      </w:r>
      <w:r w:rsidR="00A70DFB">
        <w:instrText xml:space="preserve"> XE "</w:instrText>
      </w:r>
      <w:r w:rsidR="00A70DFB" w:rsidRPr="00E20A0F">
        <w:rPr>
          <w:noProof/>
          <w:lang w:eastAsia="zh-TW"/>
        </w:rPr>
        <w:instrText xml:space="preserve">Scientific </w:instrText>
      </w:r>
      <w:r w:rsidR="00D05F44">
        <w:rPr>
          <w:noProof/>
          <w:lang w:eastAsia="zh-TW"/>
        </w:rPr>
        <w:instrText xml:space="preserve">(exponential) </w:instrText>
      </w:r>
      <w:r w:rsidR="00A70DFB" w:rsidRPr="00E20A0F">
        <w:rPr>
          <w:noProof/>
          <w:lang w:eastAsia="zh-TW"/>
        </w:rPr>
        <w:instrText>Notation</w:instrText>
      </w:r>
      <w:r w:rsidR="000F5FC6">
        <w:rPr>
          <w:noProof/>
          <w:lang w:eastAsia="zh-TW"/>
        </w:rPr>
        <w:instrText xml:space="preserve"> </w:instrText>
      </w:r>
      <w:r w:rsidR="00D05F44">
        <w:rPr>
          <w:noProof/>
          <w:lang w:eastAsia="zh-TW"/>
        </w:rPr>
        <w:instrText>(</w:instrText>
      </w:r>
      <w:r w:rsidR="00A70DFB" w:rsidRPr="00E20A0F">
        <w:instrText>Calculator</w:instrText>
      </w:r>
      <w:r w:rsidR="00D05F44">
        <w:instrText>)</w:instrText>
      </w:r>
      <w:r w:rsidR="00A70DFB">
        <w:instrText xml:space="preserve">" </w:instrText>
      </w:r>
      <w:r w:rsidR="00A70DFB">
        <w:rPr>
          <w:noProof/>
          <w:lang w:eastAsia="zh-TW"/>
        </w:rPr>
        <w:fldChar w:fldCharType="end"/>
      </w:r>
      <w:r w:rsidR="00A70DFB">
        <w:rPr>
          <w:noProof/>
          <w:lang w:eastAsia="zh-TW"/>
        </w:rPr>
        <w:fldChar w:fldCharType="begin"/>
      </w:r>
      <w:r w:rsidR="00A70DFB">
        <w:instrText xml:space="preserve"> XE "</w:instrText>
      </w:r>
      <w:r w:rsidR="004D0771">
        <w:rPr>
          <w:noProof/>
          <w:lang w:eastAsia="zh-TW"/>
        </w:rPr>
        <w:instrText>EE (s</w:instrText>
      </w:r>
      <w:r w:rsidR="00A70DFB" w:rsidRPr="00E20E2B">
        <w:rPr>
          <w:noProof/>
          <w:lang w:eastAsia="zh-TW"/>
        </w:rPr>
        <w:instrText xml:space="preserve">cientific </w:instrText>
      </w:r>
      <w:r w:rsidR="004D0771">
        <w:rPr>
          <w:noProof/>
          <w:lang w:eastAsia="zh-TW"/>
        </w:rPr>
        <w:instrText>n</w:instrText>
      </w:r>
      <w:r w:rsidR="00A70DFB" w:rsidRPr="00E20E2B">
        <w:rPr>
          <w:noProof/>
          <w:lang w:eastAsia="zh-TW"/>
        </w:rPr>
        <w:instrText>otation</w:instrText>
      </w:r>
      <w:r w:rsidR="000F5FC6">
        <w:rPr>
          <w:noProof/>
          <w:lang w:eastAsia="zh-TW"/>
        </w:rPr>
        <w:instrText>)</w:instrText>
      </w:r>
      <w:r w:rsidR="00A70DFB" w:rsidRPr="00E20E2B">
        <w:rPr>
          <w:noProof/>
          <w:lang w:eastAsia="zh-TW"/>
        </w:rPr>
        <w:instrText xml:space="preserve"> key</w:instrText>
      </w:r>
      <w:r w:rsidR="000F5FC6">
        <w:instrText xml:space="preserve"> </w:instrText>
      </w:r>
      <w:r w:rsidR="00A70DFB">
        <w:instrText xml:space="preserve">" </w:instrText>
      </w:r>
      <w:r w:rsidR="00A70DFB">
        <w:rPr>
          <w:noProof/>
          <w:lang w:eastAsia="zh-TW"/>
        </w:rPr>
        <w:fldChar w:fldCharType="end"/>
      </w:r>
      <w:r>
        <w:rPr>
          <w:noProof/>
          <w:lang w:eastAsia="zh-TW"/>
        </w:rPr>
        <w:t xml:space="preserve"> key</w:t>
      </w:r>
      <w:bookmarkEnd w:id="16"/>
    </w:p>
    <w:p w14:paraId="33EE9D99" w14:textId="77777777" w:rsidR="00591AB7" w:rsidRDefault="00D2497C" w:rsidP="00591AB7">
      <w:r>
        <w:t>Some numbers are too large or too small to enter conveniently.  This is where you can use the EE key to enter your number in exponential (scientific) notation.</w:t>
      </w:r>
    </w:p>
    <w:p w14:paraId="6420C4BB" w14:textId="77777777" w:rsidR="00197F7E" w:rsidRDefault="00A53443" w:rsidP="00591AB7">
      <w:r>
        <w:t xml:space="preserve">Avogadro’s number is about 6.022 </w:t>
      </w:r>
      <w:r w:rsidRPr="00A53443">
        <w:t>×</w:t>
      </w:r>
      <w:r>
        <w:t xml:space="preserve"> 10</w:t>
      </w:r>
      <w:r w:rsidRPr="00A53443">
        <w:rPr>
          <w:vertAlign w:val="superscript"/>
        </w:rPr>
        <w:t>23</w:t>
      </w:r>
      <w:r>
        <w:t xml:space="preserve"> </w:t>
      </w:r>
      <w:r w:rsidR="00197F7E">
        <w:t>and the atomic weight of water is about 18.  How many molecules of water are in a single gram of water?</w:t>
      </w:r>
    </w:p>
    <w:p w14:paraId="58282514" w14:textId="77777777" w:rsidR="00D2497C" w:rsidRPr="00A53443" w:rsidRDefault="00197F7E" w:rsidP="00197F7E">
      <w:pPr>
        <w:pStyle w:val="Example"/>
      </w:pPr>
      <w:r>
        <w:t xml:space="preserve">Key in: 6.022 EE 23 </w:t>
      </w:r>
      <w:r w:rsidRPr="00197F7E">
        <w:t>÷</w:t>
      </w:r>
      <w:r>
        <w:t xml:space="preserve"> 18 =</w:t>
      </w:r>
      <w:r>
        <w:br/>
        <w:t xml:space="preserve">Answer: 3.34 E 22, or 3.34 </w:t>
      </w:r>
      <w:r w:rsidRPr="00A53443">
        <w:t>×</w:t>
      </w:r>
      <w:r>
        <w:t xml:space="preserve"> 10</w:t>
      </w:r>
      <w:r w:rsidRPr="00A53443">
        <w:rPr>
          <w:vertAlign w:val="superscript"/>
        </w:rPr>
        <w:t>2</w:t>
      </w:r>
      <w:r>
        <w:rPr>
          <w:vertAlign w:val="superscript"/>
        </w:rPr>
        <w:t>2</w:t>
      </w:r>
    </w:p>
    <w:p w14:paraId="172366BB" w14:textId="77777777" w:rsidR="00197F7E" w:rsidRDefault="00197F7E" w:rsidP="00197F7E">
      <w:r>
        <w:t xml:space="preserve">To enter a negative exponent, use the </w:t>
      </w:r>
      <w:r>
        <w:rPr>
          <w:rFonts w:ascii="Consolas" w:hAnsi="Consolas" w:cs="Consolas"/>
          <w:color w:val="000000"/>
          <w:sz w:val="19"/>
          <w:szCs w:val="19"/>
          <w:highlight w:val="white"/>
        </w:rPr>
        <w:t>–</w:t>
      </w:r>
      <w:r>
        <w:t xml:space="preserve"> key.  The </w:t>
      </w:r>
      <w:r w:rsidRPr="00197F7E">
        <w:t>±</w:t>
      </w:r>
      <w:r>
        <w:t xml:space="preserve"> will change the whole number from positive to negative.</w:t>
      </w:r>
    </w:p>
    <w:p w14:paraId="4428CE14" w14:textId="77777777" w:rsidR="00197F7E" w:rsidRDefault="00197F7E" w:rsidP="00197F7E">
      <w:r>
        <w:t xml:space="preserve">The mass of a single oxygen atom is about 2.68 </w:t>
      </w:r>
      <w:r w:rsidRPr="00A53443">
        <w:t>×</w:t>
      </w:r>
      <w:r>
        <w:t xml:space="preserve"> 10</w:t>
      </w:r>
      <w:r w:rsidRPr="00197F7E">
        <w:rPr>
          <w:vertAlign w:val="superscript"/>
        </w:rPr>
        <w:t>-26</w:t>
      </w:r>
      <w:r>
        <w:t xml:space="preserve"> kilograms.  What is the mass of 20 atoms of oxygen?</w:t>
      </w:r>
    </w:p>
    <w:p w14:paraId="6C76AD4E" w14:textId="77777777" w:rsidR="00197F7E" w:rsidRDefault="00197F7E" w:rsidP="00197F7E">
      <w:pPr>
        <w:pStyle w:val="Example"/>
      </w:pPr>
      <w:r>
        <w:t xml:space="preserve">Key in: 2.68 EE </w:t>
      </w:r>
      <w:r>
        <w:rPr>
          <w:rFonts w:cs="Consolas"/>
          <w:color w:val="000000"/>
          <w:sz w:val="19"/>
          <w:szCs w:val="19"/>
          <w:highlight w:val="white"/>
        </w:rPr>
        <w:t>–</w:t>
      </w:r>
      <w:r>
        <w:rPr>
          <w:rFonts w:cs="Consolas"/>
          <w:color w:val="000000"/>
          <w:sz w:val="19"/>
          <w:szCs w:val="19"/>
        </w:rPr>
        <w:t xml:space="preserve"> 26 </w:t>
      </w:r>
      <w:r w:rsidRPr="00A53443">
        <w:t>×</w:t>
      </w:r>
      <w:r>
        <w:t xml:space="preserve"> 20</w:t>
      </w:r>
      <w:r>
        <w:br/>
        <w:t xml:space="preserve">Answer:  5.36E-25 or 3.34 </w:t>
      </w:r>
      <w:r w:rsidRPr="00A53443">
        <w:t>×</w:t>
      </w:r>
      <w:r>
        <w:t xml:space="preserve"> 10</w:t>
      </w:r>
      <w:r w:rsidRPr="00197F7E">
        <w:rPr>
          <w:vertAlign w:val="superscript"/>
        </w:rPr>
        <w:t>-25</w:t>
      </w:r>
      <w:r>
        <w:t xml:space="preserve"> </w:t>
      </w:r>
    </w:p>
    <w:p w14:paraId="73D60AD8" w14:textId="40B2FBA3" w:rsidR="00D2497C" w:rsidRDefault="00197F7E">
      <w:pPr>
        <w:rPr>
          <w:rFonts w:asciiTheme="majorHAnsi" w:eastAsiaTheme="majorEastAsia" w:hAnsiTheme="majorHAnsi" w:cstheme="majorBidi"/>
          <w:b/>
          <w:bCs/>
          <w:color w:val="365F91" w:themeColor="accent1" w:themeShade="BF"/>
          <w:sz w:val="28"/>
          <w:szCs w:val="28"/>
        </w:rPr>
      </w:pPr>
      <w:r>
        <w:t>Best Calculator will display the result based on the selection in the Format section.  If you are dealing with small numbers and are just seeing a “0” instead of a result in scientific notation, go to the Format screen and enter “Exponent”.</w:t>
      </w:r>
      <w:r w:rsidR="00D2497C">
        <w:br w:type="page"/>
      </w:r>
    </w:p>
    <w:p w14:paraId="756AFA00" w14:textId="4941345B" w:rsidR="00591AB7" w:rsidRDefault="00F32E60" w:rsidP="00591AB7">
      <w:pPr>
        <w:pStyle w:val="Heading1"/>
      </w:pPr>
      <w:bookmarkStart w:id="17" w:name="_Toc90983021"/>
      <w:r>
        <w:rPr>
          <w:noProof/>
        </w:rPr>
        <mc:AlternateContent>
          <mc:Choice Requires="wps">
            <w:drawing>
              <wp:anchor distT="0" distB="0" distL="114300" distR="114300" simplePos="0" relativeHeight="251662336" behindDoc="1" locked="0" layoutInCell="1" allowOverlap="1" wp14:anchorId="062108D1" wp14:editId="7ADB470A">
                <wp:simplePos x="0" y="0"/>
                <wp:positionH relativeFrom="column">
                  <wp:align>right</wp:align>
                </wp:positionH>
                <wp:positionV relativeFrom="paragraph">
                  <wp:posOffset>66675</wp:posOffset>
                </wp:positionV>
                <wp:extent cx="2375535" cy="2571750"/>
                <wp:effectExtent l="8255" t="7620" r="6985" b="11430"/>
                <wp:wrapSquare wrapText="bothSides"/>
                <wp:docPr id="25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571750"/>
                        </a:xfrm>
                        <a:prstGeom prst="rect">
                          <a:avLst/>
                        </a:prstGeom>
                        <a:solidFill>
                          <a:srgbClr val="FFFFFF"/>
                        </a:solidFill>
                        <a:ln w="9525">
                          <a:solidFill>
                            <a:srgbClr val="000000"/>
                          </a:solidFill>
                          <a:miter lim="800000"/>
                          <a:headEnd/>
                          <a:tailEnd/>
                        </a:ln>
                      </wps:spPr>
                      <wps:txbx>
                        <w:txbxContent>
                          <w:p w14:paraId="398B99EA" w14:textId="77777777" w:rsidR="00D915B1" w:rsidRDefault="00D915B1" w:rsidP="00591AB7">
                            <w:r>
                              <w:rPr>
                                <w:noProof/>
                              </w:rPr>
                              <w:drawing>
                                <wp:inline distT="0" distB="0" distL="0" distR="0" wp14:anchorId="6C782AD3" wp14:editId="6E6BD4F2">
                                  <wp:extent cx="2241073" cy="20320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2243926" cy="2034587"/>
                                          </a:xfrm>
                                          <a:prstGeom prst="rect">
                                            <a:avLst/>
                                          </a:prstGeom>
                                          <a:noFill/>
                                          <a:ln w="9525">
                                            <a:noFill/>
                                            <a:miter lim="800000"/>
                                            <a:headEnd/>
                                            <a:tailEnd/>
                                          </a:ln>
                                        </pic:spPr>
                                      </pic:pic>
                                    </a:graphicData>
                                  </a:graphic>
                                </wp:inline>
                              </w:drawing>
                            </w:r>
                          </w:p>
                          <w:p w14:paraId="3B9C6E2A" w14:textId="5EEA61C7" w:rsidR="00D915B1" w:rsidRDefault="00D915B1" w:rsidP="00591AB7">
                            <w:r>
                              <w:t>The percent key is used for taxes and more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2108D1" id="Text Box 11" o:spid="_x0000_s1031" type="#_x0000_t202" style="position:absolute;left:0;text-align:left;margin-left:135.85pt;margin-top:5.25pt;width:187.05pt;height:202.5pt;z-index:-25165414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">
                <v:textbox>
                  <w:txbxContent>
                    <w:p w14:paraId="398B99EA" w14:textId="77777777" w:rsidR="00D915B1" w:rsidRDefault="00D915B1" w:rsidP="00591AB7">
                      <w:r>
                        <w:rPr>
                          <w:noProof/>
                        </w:rPr>
                        <w:drawing>
                          <wp:inline distT="0" distB="0" distL="0" distR="0" wp14:anchorId="6C782AD3" wp14:editId="6E6BD4F2">
                            <wp:extent cx="2241073" cy="20320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2243926" cy="2034587"/>
                                    </a:xfrm>
                                    <a:prstGeom prst="rect">
                                      <a:avLst/>
                                    </a:prstGeom>
                                    <a:noFill/>
                                    <a:ln w="9525">
                                      <a:noFill/>
                                      <a:miter lim="800000"/>
                                      <a:headEnd/>
                                      <a:tailEnd/>
                                    </a:ln>
                                  </pic:spPr>
                                </pic:pic>
                              </a:graphicData>
                            </a:graphic>
                          </wp:inline>
                        </w:drawing>
                      </w:r>
                    </w:p>
                    <w:p w14:paraId="3B9C6E2A" w14:textId="5EEA61C7" w:rsidR="00D915B1" w:rsidRDefault="00D915B1" w:rsidP="00591AB7">
                      <w:r>
                        <w:t>The percent key is used for taxes and more</w:t>
                      </w:r>
                    </w:p>
                  </w:txbxContent>
                </v:textbox>
                <w10:wrap type="square"/>
              </v:shape>
            </w:pict>
          </mc:Fallback>
        </mc:AlternateContent>
      </w:r>
      <w:r w:rsidR="00197F7E">
        <w:t>Percent Key</w:t>
      </w:r>
      <w:r w:rsidR="00A70DFB">
        <w:t xml:space="preserve"> %</w:t>
      </w:r>
      <w:bookmarkEnd w:id="17"/>
      <w:r w:rsidR="00A70DFB">
        <w:fldChar w:fldCharType="begin"/>
      </w:r>
      <w:r w:rsidR="00A70DFB">
        <w:instrText xml:space="preserve"> XE "</w:instrText>
      </w:r>
      <w:r w:rsidR="00A70DFB" w:rsidRPr="00276A60">
        <w:instrText xml:space="preserve">Percent </w:instrText>
      </w:r>
      <w:r w:rsidR="00CF7ECD">
        <w:instrText>(%) k</w:instrText>
      </w:r>
      <w:r w:rsidR="00A70DFB" w:rsidRPr="00276A60">
        <w:instrText>ey (%)</w:instrText>
      </w:r>
      <w:r w:rsidR="00A70DFB">
        <w:instrText xml:space="preserve">" </w:instrText>
      </w:r>
      <w:r w:rsidR="00A70DFB">
        <w:fldChar w:fldCharType="end"/>
      </w:r>
      <w:r w:rsidR="00A70DFB">
        <w:fldChar w:fldCharType="begin"/>
      </w:r>
      <w:r w:rsidR="00A70DFB">
        <w:instrText xml:space="preserve"> XE "</w:instrText>
      </w:r>
      <w:r w:rsidR="00A70DFB" w:rsidRPr="00F035A8">
        <w:instrText>% (</w:instrText>
      </w:r>
      <w:r w:rsidR="00CF7ECD">
        <w:instrText>p</w:instrText>
      </w:r>
      <w:r w:rsidR="00A70DFB" w:rsidRPr="00F035A8">
        <w:instrText>ercent</w:instrText>
      </w:r>
      <w:r w:rsidR="00CB05B6">
        <w:instrText>)</w:instrText>
      </w:r>
      <w:r w:rsidR="00A70DFB" w:rsidRPr="00F035A8">
        <w:instrText xml:space="preserve"> </w:instrText>
      </w:r>
      <w:r w:rsidR="00CF7ECD">
        <w:instrText>k</w:instrText>
      </w:r>
      <w:r w:rsidR="00A70DFB" w:rsidRPr="00F035A8">
        <w:instrText>ey</w:instrText>
      </w:r>
      <w:r w:rsidR="00A70DFB">
        <w:instrText xml:space="preserve">" </w:instrText>
      </w:r>
      <w:r w:rsidR="00A70DFB">
        <w:fldChar w:fldCharType="end"/>
      </w:r>
    </w:p>
    <w:p w14:paraId="2405C3D1" w14:textId="22248B24" w:rsidR="006C23F4" w:rsidRDefault="006C23F4" w:rsidP="00591AB7">
      <w:pPr>
        <w:pStyle w:val="Heading2"/>
      </w:pPr>
      <w:bookmarkStart w:id="18" w:name="_Toc90983022"/>
      <w:r>
        <w:t>Percent</w:t>
      </w:r>
      <w:r w:rsidR="006B6CBC">
        <w:t xml:space="preserve"> (%) key</w:t>
      </w:r>
      <w:bookmarkEnd w:id="18"/>
    </w:p>
    <w:p w14:paraId="0C35FF79" w14:textId="77777777" w:rsidR="006C23F4" w:rsidRDefault="00EC1D22" w:rsidP="006C23F4">
      <w:r>
        <w:t>Given that you’re already entered an equation (for example 72 – 20), pressing the % key will convert the 20 into 20% of 72.</w:t>
      </w:r>
    </w:p>
    <w:p w14:paraId="0E967092" w14:textId="77777777" w:rsidR="00EC1D22" w:rsidRPr="006C23F4" w:rsidRDefault="00EC1D22" w:rsidP="006C23F4">
      <w:r>
        <w:t>If you have entered only a single number (e.g., just “5”), then the % key will convert the 5 into 0.05 (as if calculating 5% of 100)</w:t>
      </w:r>
    </w:p>
    <w:p w14:paraId="3C693993" w14:textId="20536AC9" w:rsidR="00591AB7" w:rsidRDefault="00EC1D22" w:rsidP="00EC1D22">
      <w:pPr>
        <w:pStyle w:val="Heading2"/>
      </w:pPr>
      <w:bookmarkStart w:id="19" w:name="_Toc90983023"/>
      <w:r>
        <w:t>Calculating sales tax</w:t>
      </w:r>
      <w:bookmarkEnd w:id="19"/>
      <w:r w:rsidR="00A70DFB">
        <w:fldChar w:fldCharType="begin"/>
      </w:r>
      <w:r w:rsidR="00A70DFB">
        <w:instrText xml:space="preserve"> XE "</w:instrText>
      </w:r>
      <w:r w:rsidR="00A70DFB" w:rsidRPr="006C4D51">
        <w:instrText>Sales Tax</w:instrText>
      </w:r>
      <w:r w:rsidR="00A70DFB">
        <w:instrText xml:space="preserve">" </w:instrText>
      </w:r>
      <w:r w:rsidR="00A70DFB">
        <w:fldChar w:fldCharType="end"/>
      </w:r>
    </w:p>
    <w:p w14:paraId="2BD2A082" w14:textId="77777777" w:rsidR="00EC1D22" w:rsidRDefault="00EC1D22" w:rsidP="00591AB7">
      <w:r>
        <w:t>You are buying an item that costs $72 and the sales tax is 5%.  What is the total cost?</w:t>
      </w:r>
    </w:p>
    <w:p w14:paraId="4A64687A" w14:textId="77777777" w:rsidR="00EC1D22" w:rsidRPr="005C3B1E" w:rsidRDefault="00EC1D22" w:rsidP="00EC1D22">
      <w:pPr>
        <w:pStyle w:val="Example"/>
      </w:pPr>
      <w:r>
        <w:t>Key in: 72 + 5 % =</w:t>
      </w:r>
      <w:r>
        <w:br/>
        <w:t>Answer: 75.60</w:t>
      </w:r>
    </w:p>
    <w:p w14:paraId="0908F494" w14:textId="77777777" w:rsidR="00591AB7" w:rsidRDefault="00591AB7" w:rsidP="00EC1D22"/>
    <w:p w14:paraId="379B8697" w14:textId="67B1A4D0" w:rsidR="00EC1D22" w:rsidRDefault="00EC1D22" w:rsidP="00EC1D22">
      <w:pPr>
        <w:pStyle w:val="Heading2"/>
      </w:pPr>
      <w:bookmarkStart w:id="20" w:name="_Toc90983024"/>
      <w:r>
        <w:t>Calculating sales with a percent discount</w:t>
      </w:r>
      <w:bookmarkEnd w:id="20"/>
      <w:r w:rsidR="00A70DFB">
        <w:fldChar w:fldCharType="begin"/>
      </w:r>
      <w:r w:rsidR="00A70DFB">
        <w:instrText xml:space="preserve"> XE "</w:instrText>
      </w:r>
      <w:r w:rsidR="00A70DFB" w:rsidRPr="00982AA1">
        <w:instrText>Percent Discount</w:instrText>
      </w:r>
      <w:r w:rsidR="00A70DFB">
        <w:instrText xml:space="preserve">" </w:instrText>
      </w:r>
      <w:r w:rsidR="00A70DFB">
        <w:fldChar w:fldCharType="end"/>
      </w:r>
    </w:p>
    <w:p w14:paraId="64872ADE" w14:textId="77777777" w:rsidR="00EC1D22" w:rsidRDefault="00EC1D22" w:rsidP="00EC1D22">
      <w:r>
        <w:t>You are buying an item with a 20% pre-tax discount, and the sales tax is 5%.  What’s the total?</w:t>
      </w:r>
    </w:p>
    <w:p w14:paraId="30846296" w14:textId="77777777" w:rsidR="00EC1D22" w:rsidRDefault="00EC1D22" w:rsidP="00EC1D22">
      <w:pPr>
        <w:pStyle w:val="Example"/>
      </w:pPr>
      <w:r>
        <w:t>Key in: 72 – 20 % + 5 % =</w:t>
      </w:r>
      <w:r>
        <w:br/>
        <w:t>Answer: 60.48</w:t>
      </w:r>
    </w:p>
    <w:p w14:paraId="61C6E976" w14:textId="77777777" w:rsidR="00EC1D22" w:rsidRDefault="00EC1D22" w:rsidP="00EC1D22"/>
    <w:p w14:paraId="26F72CF5" w14:textId="77777777" w:rsidR="006C23F4" w:rsidRDefault="006C23F4" w:rsidP="00EC1D22">
      <w:r>
        <w:br w:type="page"/>
      </w:r>
    </w:p>
    <w:p w14:paraId="73848BB7" w14:textId="7DD9C379" w:rsidR="00591AB7" w:rsidRDefault="00F32E60" w:rsidP="00591AB7">
      <w:pPr>
        <w:pStyle w:val="Heading1"/>
      </w:pPr>
      <w:bookmarkStart w:id="21" w:name="_Toc90983025"/>
      <w:r>
        <w:rPr>
          <w:noProof/>
        </w:rPr>
        <mc:AlternateContent>
          <mc:Choice Requires="wps">
            <w:drawing>
              <wp:anchor distT="0" distB="0" distL="114300" distR="114300" simplePos="0" relativeHeight="251663360" behindDoc="1" locked="0" layoutInCell="1" allowOverlap="1" wp14:anchorId="3C5BE89B" wp14:editId="3724122B">
                <wp:simplePos x="0" y="0"/>
                <wp:positionH relativeFrom="column">
                  <wp:align>right</wp:align>
                </wp:positionH>
                <wp:positionV relativeFrom="paragraph">
                  <wp:posOffset>66675</wp:posOffset>
                </wp:positionV>
                <wp:extent cx="2095500" cy="2680970"/>
                <wp:effectExtent l="6350" t="7620" r="12700" b="6985"/>
                <wp:wrapSquare wrapText="bothSides"/>
                <wp:docPr id="25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2680970"/>
                        </a:xfrm>
                        <a:prstGeom prst="rect">
                          <a:avLst/>
                        </a:prstGeom>
                        <a:solidFill>
                          <a:srgbClr val="FFFFFF"/>
                        </a:solidFill>
                        <a:ln w="9525">
                          <a:solidFill>
                            <a:srgbClr val="000000"/>
                          </a:solidFill>
                          <a:miter lim="800000"/>
                          <a:headEnd/>
                          <a:tailEnd/>
                        </a:ln>
                      </wps:spPr>
                      <wps:txbx>
                        <w:txbxContent>
                          <w:p w14:paraId="2515850F" w14:textId="77777777" w:rsidR="00D915B1" w:rsidRDefault="00D915B1" w:rsidP="00591AB7">
                            <w:r>
                              <w:rPr>
                                <w:noProof/>
                              </w:rPr>
                              <w:drawing>
                                <wp:inline distT="0" distB="0" distL="0" distR="0" wp14:anchorId="4D245211" wp14:editId="0CD0E834">
                                  <wp:extent cx="1922860" cy="1909383"/>
                                  <wp:effectExtent l="0" t="0" r="0" b="0"/>
                                  <wp:docPr id="1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1922860" cy="1909383"/>
                                          </a:xfrm>
                                          <a:prstGeom prst="rect">
                                            <a:avLst/>
                                          </a:prstGeom>
                                          <a:noFill/>
                                          <a:ln w="9525">
                                            <a:noFill/>
                                            <a:miter lim="800000"/>
                                            <a:headEnd/>
                                            <a:tailEnd/>
                                          </a:ln>
                                        </pic:spPr>
                                      </pic:pic>
                                    </a:graphicData>
                                  </a:graphic>
                                </wp:inline>
                              </w:drawing>
                            </w:r>
                          </w:p>
                          <w:p w14:paraId="459E530F" w14:textId="273AD968" w:rsidR="00D915B1" w:rsidRDefault="00D915B1" w:rsidP="00591AB7">
                            <w:r>
                              <w:t>Angle keys include sin, cos, tan, inverses, and degrees, radians and conversions.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5BE89B" id="Text Box 12" o:spid="_x0000_s1032" type="#_x0000_t202" style="position:absolute;left:0;text-align:left;margin-left:113.8pt;margin-top:5.25pt;width:165pt;height:211.1pt;z-index:-251653120;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">
                <v:textbox>
                  <w:txbxContent>
                    <w:p w14:paraId="2515850F" w14:textId="77777777" w:rsidR="00D915B1" w:rsidRDefault="00D915B1" w:rsidP="00591AB7">
                      <w:r>
                        <w:rPr>
                          <w:noProof/>
                        </w:rPr>
                        <w:drawing>
                          <wp:inline distT="0" distB="0" distL="0" distR="0" wp14:anchorId="4D245211" wp14:editId="0CD0E834">
                            <wp:extent cx="1922860" cy="1909383"/>
                            <wp:effectExtent l="0" t="0" r="0" b="0"/>
                            <wp:docPr id="1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1922860" cy="1909383"/>
                                    </a:xfrm>
                                    <a:prstGeom prst="rect">
                                      <a:avLst/>
                                    </a:prstGeom>
                                    <a:noFill/>
                                    <a:ln w="9525">
                                      <a:noFill/>
                                      <a:miter lim="800000"/>
                                      <a:headEnd/>
                                      <a:tailEnd/>
                                    </a:ln>
                                  </pic:spPr>
                                </pic:pic>
                              </a:graphicData>
                            </a:graphic>
                          </wp:inline>
                        </w:drawing>
                      </w:r>
                    </w:p>
                    <w:p w14:paraId="459E530F" w14:textId="273AD968" w:rsidR="00D915B1" w:rsidRDefault="00D915B1" w:rsidP="00591AB7">
                      <w:r>
                        <w:t>Angle keys include sin, cos, tan, inverses, and degrees, radians and conversions.</w:t>
                      </w:r>
                    </w:p>
                  </w:txbxContent>
                </v:textbox>
                <w10:wrap type="square"/>
              </v:shape>
            </w:pict>
          </mc:Fallback>
        </mc:AlternateContent>
      </w:r>
      <w:r w:rsidR="005B0567">
        <w:t xml:space="preserve">Trigonometry </w:t>
      </w:r>
      <w:r w:rsidR="00340CD2">
        <w:t>keys</w:t>
      </w:r>
      <w:r w:rsidR="008A7F0F">
        <w:t xml:space="preserve"> on the Advanced calculator</w:t>
      </w:r>
      <w:bookmarkEnd w:id="21"/>
    </w:p>
    <w:p w14:paraId="3EF0EE15" w14:textId="15013455" w:rsidR="00EC1D22" w:rsidRDefault="00EC1D22" w:rsidP="00EC1D22">
      <w:r>
        <w:t xml:space="preserve">The </w:t>
      </w:r>
      <w:r w:rsidR="00A70DFB">
        <w:t>trigonometry</w:t>
      </w:r>
      <w:r w:rsidR="00E31503">
        <w:fldChar w:fldCharType="begin"/>
      </w:r>
      <w:r w:rsidR="00E31503">
        <w:instrText xml:space="preserve"> XE "</w:instrText>
      </w:r>
      <w:r w:rsidR="00E31503" w:rsidRPr="00AD2CA9">
        <w:instrText>trigonometry</w:instrText>
      </w:r>
      <w:r w:rsidR="00E31503">
        <w:instrText xml:space="preserve">" </w:instrText>
      </w:r>
      <w:r w:rsidR="00E31503">
        <w:fldChar w:fldCharType="end"/>
      </w:r>
      <w:r w:rsidR="00A70DFB">
        <w:t xml:space="preserve"> (</w:t>
      </w:r>
      <w:r>
        <w:t>angle</w:t>
      </w:r>
      <w:r w:rsidR="00A70DFB">
        <w:t>)</w:t>
      </w:r>
      <w:r>
        <w:t xml:space="preserve"> keys are part of the Advanced calculator.</w:t>
      </w:r>
    </w:p>
    <w:p w14:paraId="3BEA662F" w14:textId="77777777" w:rsidR="00AA70C3" w:rsidRPr="00EC1D22" w:rsidRDefault="000839CC" w:rsidP="00EC1D22">
      <w:r>
        <w:t xml:space="preserve">Best Calculator includes sin, cos and tangent and their inverses.  </w:t>
      </w:r>
    </w:p>
    <w:p w14:paraId="2A5EE8A6" w14:textId="794ACC8A" w:rsidR="00AD45A2" w:rsidRPr="005C3B1E" w:rsidRDefault="00AD45A2" w:rsidP="00AD45A2">
      <w:pPr>
        <w:pStyle w:val="Heading2"/>
      </w:pPr>
      <w:bookmarkStart w:id="22" w:name="_Toc90983026"/>
      <w:r>
        <w:t>Calculate in degrees or radians</w:t>
      </w:r>
      <w:bookmarkEnd w:id="22"/>
      <w:r w:rsidR="00E31503">
        <w:fldChar w:fldCharType="begin"/>
      </w:r>
      <w:r w:rsidR="00E31503">
        <w:instrText xml:space="preserve"> XE "</w:instrText>
      </w:r>
      <w:r w:rsidR="00E31503" w:rsidRPr="00D22890">
        <w:instrText>Conversions:radians to degrees</w:instrText>
      </w:r>
      <w:r w:rsidR="00E31503">
        <w:instrText xml:space="preserve">" </w:instrText>
      </w:r>
      <w:r w:rsidR="00E31503">
        <w:fldChar w:fldCharType="end"/>
      </w:r>
      <w:r w:rsidR="00E31503">
        <w:fldChar w:fldCharType="begin"/>
      </w:r>
      <w:r w:rsidR="00E31503">
        <w:instrText xml:space="preserve"> XE "</w:instrText>
      </w:r>
      <w:r w:rsidR="00E31503" w:rsidRPr="00C7285E">
        <w:instrText>Conversions:degrees to radians</w:instrText>
      </w:r>
      <w:r w:rsidR="00E31503">
        <w:instrText xml:space="preserve">" </w:instrText>
      </w:r>
      <w:r w:rsidR="00E31503">
        <w:fldChar w:fldCharType="end"/>
      </w:r>
    </w:p>
    <w:p w14:paraId="160FFE66" w14:textId="0ADE71C4" w:rsidR="00AD45A2" w:rsidRDefault="00AD45A2" w:rsidP="00AD45A2">
      <w:r>
        <w:t>Calculations can be done in either degrees</w:t>
      </w:r>
      <w:r w:rsidR="00E31503">
        <w:fldChar w:fldCharType="begin"/>
      </w:r>
      <w:r w:rsidR="00E31503">
        <w:instrText xml:space="preserve"> XE "</w:instrText>
      </w:r>
      <w:r w:rsidR="00E31503" w:rsidRPr="0032224F">
        <w:instrText>degree and radians:In Calculator</w:instrText>
      </w:r>
      <w:r w:rsidR="00E31503">
        <w:instrText xml:space="preserve">" </w:instrText>
      </w:r>
      <w:r w:rsidR="00E31503">
        <w:fldChar w:fldCharType="end"/>
      </w:r>
      <w:r>
        <w:t xml:space="preserve"> or radians</w:t>
      </w:r>
      <w:r w:rsidR="00E31503">
        <w:fldChar w:fldCharType="begin"/>
      </w:r>
      <w:r w:rsidR="00E31503">
        <w:instrText xml:space="preserve"> XE "</w:instrText>
      </w:r>
      <w:r w:rsidR="00E31503" w:rsidRPr="00937675">
        <w:instrText>radians and degrees</w:instrText>
      </w:r>
      <w:r w:rsidR="00E97E1C">
        <w:instrText xml:space="preserve"> (</w:instrText>
      </w:r>
      <w:r w:rsidR="00E31503" w:rsidRPr="00937675">
        <w:instrText>Calculator</w:instrText>
      </w:r>
      <w:r w:rsidR="00E97E1C">
        <w:instrText>)</w:instrText>
      </w:r>
      <w:r w:rsidR="00E31503">
        <w:instrText xml:space="preserve">" </w:instrText>
      </w:r>
      <w:r w:rsidR="00E31503">
        <w:fldChar w:fldCharType="end"/>
      </w:r>
      <w:r>
        <w:t xml:space="preserve">.  The display will show (in small type) whether you are currently in </w:t>
      </w:r>
      <w:r w:rsidRPr="00AD45A2">
        <w:rPr>
          <w:rStyle w:val="ExampleChar"/>
        </w:rPr>
        <w:t>degree</w:t>
      </w:r>
      <w:r>
        <w:t xml:space="preserve"> mode or </w:t>
      </w:r>
      <w:r w:rsidRPr="00AD45A2">
        <w:rPr>
          <w:rStyle w:val="ExampleChar"/>
        </w:rPr>
        <w:t>radian</w:t>
      </w:r>
      <w:r>
        <w:t xml:space="preserve"> mode.</w:t>
      </w:r>
    </w:p>
    <w:p w14:paraId="7E9F5D93" w14:textId="7404322F" w:rsidR="00AD45A2" w:rsidRDefault="00AD45A2" w:rsidP="00AD45A2">
      <w:r>
        <w:t xml:space="preserve">Press the degrees </w:t>
      </w:r>
      <w:r w:rsidR="000F5FC6">
        <w:t>key</w:t>
      </w:r>
      <w:r w:rsidR="000F5FC6">
        <w:fldChar w:fldCharType="begin"/>
      </w:r>
      <w:r w:rsidR="000F5FC6">
        <w:instrText xml:space="preserve"> XE "</w:instrText>
      </w:r>
      <w:r w:rsidR="000F5FC6" w:rsidRPr="004D17C4">
        <w:instrText>degrees key</w:instrText>
      </w:r>
      <w:r w:rsidR="000F5FC6">
        <w:instrText xml:space="preserve">" </w:instrText>
      </w:r>
      <w:r w:rsidR="000F5FC6">
        <w:fldChar w:fldCharType="end"/>
      </w:r>
      <w:r w:rsidR="000F5FC6">
        <w:t xml:space="preserve"> </w:t>
      </w:r>
      <w:r>
        <w:t xml:space="preserve">to switch to degree mode; press the radians </w:t>
      </w:r>
      <w:r w:rsidR="000F5FC6">
        <w:t>key</w:t>
      </w:r>
      <w:r w:rsidR="000F5FC6">
        <w:fldChar w:fldCharType="begin"/>
      </w:r>
      <w:r w:rsidR="000F5FC6">
        <w:instrText xml:space="preserve"> XE "</w:instrText>
      </w:r>
      <w:r w:rsidR="000F5FC6" w:rsidRPr="00154CAD">
        <w:instrText>radians key</w:instrText>
      </w:r>
      <w:r w:rsidR="000F5FC6">
        <w:instrText xml:space="preserve">" </w:instrText>
      </w:r>
      <w:r w:rsidR="000F5FC6">
        <w:fldChar w:fldCharType="end"/>
      </w:r>
      <w:r>
        <w:t xml:space="preserve"> to switch to radian mode.</w:t>
      </w:r>
    </w:p>
    <w:p w14:paraId="42D5DE64" w14:textId="17648B8D" w:rsidR="00AD45A2" w:rsidRDefault="00AD45A2" w:rsidP="00AD45A2">
      <w:r>
        <w:t xml:space="preserve">Press the </w:t>
      </w:r>
      <w:r w:rsidRPr="00AD45A2">
        <w:rPr>
          <w:rStyle w:val="ExampleChar"/>
        </w:rPr>
        <w:t>d</w:t>
      </w:r>
      <w:r w:rsidRPr="00AD45A2">
        <w:rPr>
          <w:rStyle w:val="ExampleChar"/>
        </w:rPr>
        <w:sym w:font="Wingdings" w:char="F0E0"/>
      </w:r>
      <w:r w:rsidRPr="00AD45A2">
        <w:rPr>
          <w:rStyle w:val="ExampleChar"/>
        </w:rPr>
        <w:t>r</w:t>
      </w:r>
      <w:r w:rsidR="00E31503">
        <w:rPr>
          <w:rStyle w:val="ExampleChar"/>
        </w:rPr>
        <w:fldChar w:fldCharType="begin"/>
      </w:r>
      <w:r w:rsidR="00E31503">
        <w:instrText xml:space="preserve"> XE "</w:instrText>
      </w:r>
      <w:r w:rsidR="00E31503" w:rsidRPr="008F7B1A">
        <w:rPr>
          <w:rStyle w:val="ExampleChar"/>
        </w:rPr>
        <w:instrText>d</w:instrText>
      </w:r>
      <w:r w:rsidR="00E31503" w:rsidRPr="008F7B1A">
        <w:rPr>
          <w:rStyle w:val="ExampleChar"/>
        </w:rPr>
        <w:sym w:font="Wingdings" w:char="F0E0"/>
      </w:r>
      <w:r w:rsidR="00E31503" w:rsidRPr="008F7B1A">
        <w:rPr>
          <w:rStyle w:val="ExampleChar"/>
        </w:rPr>
        <w:instrText>r key</w:instrText>
      </w:r>
      <w:r w:rsidR="00E31503">
        <w:instrText xml:space="preserve">" </w:instrText>
      </w:r>
      <w:r w:rsidR="00E31503">
        <w:rPr>
          <w:rStyle w:val="ExampleChar"/>
        </w:rPr>
        <w:fldChar w:fldCharType="end"/>
      </w:r>
      <w:r>
        <w:t xml:space="preserve"> </w:t>
      </w:r>
      <w:r w:rsidR="00441D5B">
        <w:t>key</w:t>
      </w:r>
      <w:r>
        <w:t xml:space="preserve"> to convert a number in degrees to a number in radians.  Press the </w:t>
      </w:r>
      <w:r w:rsidRPr="00AD45A2">
        <w:rPr>
          <w:rStyle w:val="ExampleChar"/>
        </w:rPr>
        <w:t>r</w:t>
      </w:r>
      <w:r w:rsidRPr="00AD45A2">
        <w:rPr>
          <w:rStyle w:val="ExampleChar"/>
        </w:rPr>
        <w:sym w:font="Wingdings" w:char="F0E0"/>
      </w:r>
      <w:r w:rsidRPr="00AD45A2">
        <w:rPr>
          <w:rStyle w:val="ExampleChar"/>
        </w:rPr>
        <w:t>d</w:t>
      </w:r>
      <w:r w:rsidR="00E31503">
        <w:rPr>
          <w:rStyle w:val="ExampleChar"/>
        </w:rPr>
        <w:fldChar w:fldCharType="begin"/>
      </w:r>
      <w:r w:rsidR="00E31503">
        <w:instrText xml:space="preserve"> XE "</w:instrText>
      </w:r>
      <w:r w:rsidR="00E31503" w:rsidRPr="008E2CAB">
        <w:rPr>
          <w:rStyle w:val="ExampleChar"/>
        </w:rPr>
        <w:instrText>r</w:instrText>
      </w:r>
      <w:r w:rsidR="00E31503" w:rsidRPr="008E2CAB">
        <w:rPr>
          <w:rStyle w:val="ExampleChar"/>
        </w:rPr>
        <w:sym w:font="Wingdings" w:char="F0E0"/>
      </w:r>
      <w:r w:rsidR="00E31503" w:rsidRPr="008E2CAB">
        <w:rPr>
          <w:rStyle w:val="ExampleChar"/>
        </w:rPr>
        <w:instrText>d</w:instrText>
      </w:r>
      <w:r w:rsidR="00CF7ECD">
        <w:rPr>
          <w:rStyle w:val="ExampleChar"/>
        </w:rPr>
        <w:instrText xml:space="preserve"> key</w:instrText>
      </w:r>
      <w:r w:rsidR="00E31503">
        <w:instrText xml:space="preserve">" </w:instrText>
      </w:r>
      <w:r w:rsidR="00E31503">
        <w:rPr>
          <w:rStyle w:val="ExampleChar"/>
        </w:rPr>
        <w:fldChar w:fldCharType="end"/>
      </w:r>
      <w:r>
        <w:t xml:space="preserve"> </w:t>
      </w:r>
      <w:r w:rsidR="00441D5B">
        <w:t>key</w:t>
      </w:r>
      <w:r>
        <w:t xml:space="preserve"> for the reverse conversion from radians to degrees. </w:t>
      </w:r>
    </w:p>
    <w:p w14:paraId="21C18443" w14:textId="77777777" w:rsidR="00AD45A2" w:rsidRDefault="00AD45A2" w:rsidP="00AD45A2">
      <w:r>
        <w:t>Convert 30</w:t>
      </w:r>
      <w:r w:rsidRPr="005C7E1E">
        <w:t>°</w:t>
      </w:r>
      <w:r>
        <w:t xml:space="preserve"> to radians</w:t>
      </w:r>
    </w:p>
    <w:p w14:paraId="17FBC154" w14:textId="77777777" w:rsidR="00AD45A2" w:rsidRDefault="00AD45A2" w:rsidP="00AD45A2">
      <w:pPr>
        <w:pStyle w:val="Example"/>
      </w:pPr>
      <w:r>
        <w:t>Key in: 30 d</w:t>
      </w:r>
      <w:r>
        <w:sym w:font="Wingdings" w:char="F0E0"/>
      </w:r>
      <w:r>
        <w:t>r</w:t>
      </w:r>
      <w:r>
        <w:br/>
        <w:t>Answer: 0.5236</w:t>
      </w:r>
    </w:p>
    <w:p w14:paraId="303475D4" w14:textId="77777777" w:rsidR="00AD45A2" w:rsidRDefault="00AD45A2" w:rsidP="00AD45A2">
      <w:r>
        <w:t xml:space="preserve">The </w:t>
      </w:r>
      <w:r w:rsidRPr="00AD45A2">
        <w:rPr>
          <w:rStyle w:val="ExampleChar"/>
        </w:rPr>
        <w:t>d</w:t>
      </w:r>
      <w:r w:rsidRPr="00AD45A2">
        <w:rPr>
          <w:rStyle w:val="ExampleChar"/>
        </w:rPr>
        <w:sym w:font="Wingdings" w:char="F0E0"/>
      </w:r>
      <w:r w:rsidRPr="00AD45A2">
        <w:rPr>
          <w:rStyle w:val="ExampleChar"/>
        </w:rPr>
        <w:t>r</w:t>
      </w:r>
      <w:r>
        <w:t xml:space="preserve"> and </w:t>
      </w:r>
      <w:r w:rsidRPr="00AD45A2">
        <w:rPr>
          <w:rStyle w:val="ExampleChar"/>
        </w:rPr>
        <w:t>r</w:t>
      </w:r>
      <w:r w:rsidRPr="00AD45A2">
        <w:rPr>
          <w:rStyle w:val="ExampleChar"/>
        </w:rPr>
        <w:sym w:font="Wingdings" w:char="F0E0"/>
      </w:r>
      <w:r w:rsidRPr="00AD45A2">
        <w:rPr>
          <w:rStyle w:val="ExampleChar"/>
        </w:rPr>
        <w:t>d</w:t>
      </w:r>
      <w:r>
        <w:t xml:space="preserve"> keys work regardless of the </w:t>
      </w:r>
      <w:r w:rsidRPr="00AD45A2">
        <w:rPr>
          <w:rStyle w:val="ExampleChar"/>
        </w:rPr>
        <w:t>degrees</w:t>
      </w:r>
      <w:r>
        <w:t xml:space="preserve"> and </w:t>
      </w:r>
      <w:r w:rsidRPr="00AD45A2">
        <w:rPr>
          <w:rStyle w:val="ExampleChar"/>
        </w:rPr>
        <w:t>radians</w:t>
      </w:r>
      <w:r>
        <w:t xml:space="preserve"> settings.</w:t>
      </w:r>
    </w:p>
    <w:p w14:paraId="67991656" w14:textId="470368A6" w:rsidR="00591AB7" w:rsidRDefault="00EC1D22" w:rsidP="00591AB7">
      <w:pPr>
        <w:pStyle w:val="Heading2"/>
      </w:pPr>
      <w:bookmarkStart w:id="23" w:name="_Toc90983027"/>
      <w:r>
        <w:rPr>
          <w:noProof/>
          <w:lang w:eastAsia="zh-TW"/>
        </w:rPr>
        <w:t>Sin</w:t>
      </w:r>
      <w:r w:rsidR="00E31503">
        <w:rPr>
          <w:noProof/>
          <w:lang w:eastAsia="zh-TW"/>
        </w:rPr>
        <w:fldChar w:fldCharType="begin"/>
      </w:r>
      <w:r w:rsidR="00E31503">
        <w:instrText xml:space="preserve"> XE "</w:instrText>
      </w:r>
      <w:r w:rsidR="00E31503" w:rsidRPr="00311D86">
        <w:rPr>
          <w:noProof/>
          <w:lang w:eastAsia="zh-TW"/>
        </w:rPr>
        <w:instrText>Sin</w:instrText>
      </w:r>
      <w:r w:rsidR="000F5FC6">
        <w:rPr>
          <w:noProof/>
          <w:lang w:eastAsia="zh-TW"/>
        </w:rPr>
        <w:instrText xml:space="preserve"> key</w:instrText>
      </w:r>
      <w:r w:rsidR="00E31503">
        <w:instrText xml:space="preserve">" </w:instrText>
      </w:r>
      <w:r w:rsidR="00E31503">
        <w:rPr>
          <w:noProof/>
          <w:lang w:eastAsia="zh-TW"/>
        </w:rPr>
        <w:fldChar w:fldCharType="end"/>
      </w:r>
      <w:r>
        <w:rPr>
          <w:noProof/>
          <w:lang w:eastAsia="zh-TW"/>
        </w:rPr>
        <w:t>, Cos</w:t>
      </w:r>
      <w:r w:rsidR="00E31503">
        <w:rPr>
          <w:noProof/>
          <w:lang w:eastAsia="zh-TW"/>
        </w:rPr>
        <w:fldChar w:fldCharType="begin"/>
      </w:r>
      <w:r w:rsidR="00E31503">
        <w:instrText xml:space="preserve"> XE "</w:instrText>
      </w:r>
      <w:r w:rsidR="00E31503" w:rsidRPr="00DC1CBE">
        <w:rPr>
          <w:noProof/>
          <w:lang w:eastAsia="zh-TW"/>
        </w:rPr>
        <w:instrText>Cos</w:instrText>
      </w:r>
      <w:r w:rsidR="000F5FC6">
        <w:rPr>
          <w:noProof/>
          <w:lang w:eastAsia="zh-TW"/>
        </w:rPr>
        <w:instrText xml:space="preserve"> key</w:instrText>
      </w:r>
      <w:r w:rsidR="00E31503">
        <w:instrText xml:space="preserve">" </w:instrText>
      </w:r>
      <w:r w:rsidR="00E31503">
        <w:rPr>
          <w:noProof/>
          <w:lang w:eastAsia="zh-TW"/>
        </w:rPr>
        <w:fldChar w:fldCharType="end"/>
      </w:r>
      <w:r>
        <w:rPr>
          <w:noProof/>
          <w:lang w:eastAsia="zh-TW"/>
        </w:rPr>
        <w:t>, Tan</w:t>
      </w:r>
      <w:bookmarkEnd w:id="23"/>
      <w:r w:rsidR="00E31503">
        <w:rPr>
          <w:noProof/>
          <w:lang w:eastAsia="zh-TW"/>
        </w:rPr>
        <w:fldChar w:fldCharType="begin"/>
      </w:r>
      <w:r w:rsidR="00E31503">
        <w:instrText xml:space="preserve"> XE "</w:instrText>
      </w:r>
      <w:r w:rsidR="00E31503" w:rsidRPr="00DA37D0">
        <w:rPr>
          <w:noProof/>
          <w:lang w:eastAsia="zh-TW"/>
        </w:rPr>
        <w:instrText>Tan</w:instrText>
      </w:r>
      <w:r w:rsidR="000F5FC6">
        <w:rPr>
          <w:noProof/>
          <w:lang w:eastAsia="zh-TW"/>
        </w:rPr>
        <w:instrText xml:space="preserve"> key</w:instrText>
      </w:r>
      <w:r w:rsidR="00E31503">
        <w:instrText xml:space="preserve">" </w:instrText>
      </w:r>
      <w:r w:rsidR="00E31503">
        <w:rPr>
          <w:noProof/>
          <w:lang w:eastAsia="zh-TW"/>
        </w:rPr>
        <w:fldChar w:fldCharType="end"/>
      </w:r>
    </w:p>
    <w:p w14:paraId="76FAD6A7" w14:textId="77777777" w:rsidR="00591AB7" w:rsidRDefault="00EC1D22" w:rsidP="00591AB7">
      <w:r>
        <w:t>Cal</w:t>
      </w:r>
      <w:r w:rsidR="005C7E1E">
        <w:t>culate the sin of 30</w:t>
      </w:r>
      <w:r w:rsidR="005C7E1E" w:rsidRPr="005C7E1E">
        <w:t>°</w:t>
      </w:r>
    </w:p>
    <w:p w14:paraId="1009B6B6" w14:textId="77777777" w:rsidR="005C7E1E" w:rsidRDefault="005C7E1E" w:rsidP="005C7E1E">
      <w:pPr>
        <w:pStyle w:val="Example"/>
      </w:pPr>
      <w:r>
        <w:t>Key in: 30 sin</w:t>
      </w:r>
      <w:r>
        <w:br/>
        <w:t>Answer: 0.50</w:t>
      </w:r>
    </w:p>
    <w:p w14:paraId="5FB32946" w14:textId="77777777" w:rsidR="005C7E1E" w:rsidRDefault="005C7E1E" w:rsidP="00591AB7">
      <w:r>
        <w:t xml:space="preserve">If you get an answer of -0.9880, the calculator is in </w:t>
      </w:r>
      <w:r>
        <w:rPr>
          <w:i/>
        </w:rPr>
        <w:t>radians</w:t>
      </w:r>
      <w:r>
        <w:t xml:space="preserve"> mode; key in </w:t>
      </w:r>
      <w:r w:rsidRPr="005C7E1E">
        <w:rPr>
          <w:rStyle w:val="ExampleChar"/>
        </w:rPr>
        <w:t>degrees</w:t>
      </w:r>
      <w:r>
        <w:t xml:space="preserve"> to switch to calculating in degrees</w:t>
      </w:r>
    </w:p>
    <w:p w14:paraId="7743555E" w14:textId="77777777" w:rsidR="005C7E1E" w:rsidRDefault="005C7E1E" w:rsidP="00591AB7">
      <w:r>
        <w:t xml:space="preserve">Calculate the cosine of </w:t>
      </w:r>
      <w:r w:rsidRPr="005C7E1E">
        <w:t>¼</w:t>
      </w:r>
      <w:r w:rsidR="00AD45A2">
        <w:rPr>
          <w:rFonts w:ascii="Consolas" w:hAnsi="Consolas" w:cs="Consolas"/>
          <w:color w:val="000000"/>
          <w:sz w:val="19"/>
          <w:szCs w:val="19"/>
          <w:highlight w:val="white"/>
        </w:rPr>
        <w:t>π</w:t>
      </w:r>
      <w:r w:rsidRPr="005C7E1E">
        <w:t xml:space="preserve"> </w:t>
      </w:r>
    </w:p>
    <w:p w14:paraId="6D2EE969" w14:textId="77777777" w:rsidR="00AD45A2" w:rsidRDefault="00AD45A2" w:rsidP="00AD45A2">
      <w:pPr>
        <w:pStyle w:val="Example"/>
        <w:rPr>
          <w:rFonts w:cs="Consolas"/>
          <w:color w:val="000000"/>
          <w:sz w:val="19"/>
          <w:szCs w:val="19"/>
        </w:rPr>
      </w:pPr>
      <w:r>
        <w:t>Key in: radian</w:t>
      </w:r>
      <w:r w:rsidR="007E1A20">
        <w:t>s</w:t>
      </w:r>
      <w:r>
        <w:t xml:space="preserve"> 0.25 </w:t>
      </w:r>
      <w:r w:rsidRPr="00A53443">
        <w:t>×</w:t>
      </w:r>
      <w:r>
        <w:t xml:space="preserve"> </w:t>
      </w:r>
      <w:r w:rsidR="0061011B" w:rsidRPr="0061011B">
        <w:t xml:space="preserve">π </w:t>
      </w:r>
      <w:r>
        <w:t xml:space="preserve">= </w:t>
      </w:r>
      <w:r>
        <w:rPr>
          <w:rFonts w:cs="Consolas"/>
          <w:color w:val="000000"/>
          <w:sz w:val="19"/>
          <w:szCs w:val="19"/>
        </w:rPr>
        <w:t>cos</w:t>
      </w:r>
      <w:r>
        <w:rPr>
          <w:rFonts w:cs="Consolas"/>
          <w:color w:val="000000"/>
          <w:sz w:val="19"/>
          <w:szCs w:val="19"/>
        </w:rPr>
        <w:br/>
        <w:t>Answer: 0.7071</w:t>
      </w:r>
    </w:p>
    <w:p w14:paraId="3BBD617F" w14:textId="77777777" w:rsidR="007E1A20" w:rsidRDefault="007E1A20" w:rsidP="00591AB7">
      <w:r>
        <w:t>You can perform the same calculation using parenthesis</w:t>
      </w:r>
    </w:p>
    <w:p w14:paraId="6B5224D1" w14:textId="77777777" w:rsidR="007E1A20" w:rsidRDefault="007E1A20" w:rsidP="007E1A20">
      <w:pPr>
        <w:pStyle w:val="Example"/>
        <w:rPr>
          <w:rFonts w:cs="Consolas"/>
          <w:color w:val="000000"/>
          <w:sz w:val="19"/>
          <w:szCs w:val="19"/>
        </w:rPr>
      </w:pPr>
      <w:r>
        <w:t xml:space="preserve">Key in: radians ( 0.25 </w:t>
      </w:r>
      <w:r w:rsidRPr="00A53443">
        <w:t>×</w:t>
      </w:r>
      <w:r>
        <w:t xml:space="preserve"> </w:t>
      </w:r>
      <w:r w:rsidR="0061011B" w:rsidRPr="0061011B">
        <w:t>π</w:t>
      </w:r>
      <w:r>
        <w:rPr>
          <w:rFonts w:cs="Consolas"/>
          <w:color w:val="000000"/>
          <w:sz w:val="19"/>
          <w:szCs w:val="19"/>
        </w:rPr>
        <w:t>)</w:t>
      </w:r>
      <w:r>
        <w:t xml:space="preserve"> </w:t>
      </w:r>
      <w:r>
        <w:rPr>
          <w:rFonts w:cs="Consolas"/>
          <w:color w:val="000000"/>
          <w:sz w:val="19"/>
          <w:szCs w:val="19"/>
        </w:rPr>
        <w:t>cos</w:t>
      </w:r>
      <w:r>
        <w:rPr>
          <w:rFonts w:cs="Consolas"/>
          <w:color w:val="000000"/>
          <w:sz w:val="19"/>
          <w:szCs w:val="19"/>
        </w:rPr>
        <w:br/>
        <w:t>Answer: 0.7071</w:t>
      </w:r>
    </w:p>
    <w:p w14:paraId="495B6468" w14:textId="77777777" w:rsidR="00AD45A2" w:rsidRPr="005C7E1E" w:rsidRDefault="00AD45A2" w:rsidP="00591AB7">
      <w:r>
        <w:t>The result of sin, cosine and tangent are always between -1 and 1.</w:t>
      </w:r>
    </w:p>
    <w:p w14:paraId="5227B4A2" w14:textId="1FCAAFD9" w:rsidR="00EC1D22" w:rsidRDefault="00EC1D22" w:rsidP="00EC1D22">
      <w:pPr>
        <w:pStyle w:val="Heading2"/>
      </w:pPr>
      <w:bookmarkStart w:id="24" w:name="_Toc90983028"/>
      <w:r>
        <w:t>Inverse Sin</w:t>
      </w:r>
      <w:r w:rsidR="00E31503">
        <w:fldChar w:fldCharType="begin"/>
      </w:r>
      <w:r w:rsidR="00E31503">
        <w:instrText xml:space="preserve"> XE "</w:instrText>
      </w:r>
      <w:r w:rsidR="00E31503" w:rsidRPr="00074C35">
        <w:instrText>Inverse Sin</w:instrText>
      </w:r>
      <w:r w:rsidR="00960811">
        <w:instrText xml:space="preserve"> (c</w:instrText>
      </w:r>
      <w:r w:rsidR="00E31503" w:rsidRPr="00074C35">
        <w:instrText>alculator</w:instrText>
      </w:r>
      <w:r w:rsidR="00960811">
        <w:instrText>)</w:instrText>
      </w:r>
      <w:r w:rsidR="00E31503">
        <w:instrText xml:space="preserve">" </w:instrText>
      </w:r>
      <w:r w:rsidR="00E31503">
        <w:fldChar w:fldCharType="end"/>
      </w:r>
      <w:r>
        <w:t>, Cos</w:t>
      </w:r>
      <w:r w:rsidR="00E31503">
        <w:fldChar w:fldCharType="begin"/>
      </w:r>
      <w:r w:rsidR="00E31503">
        <w:instrText xml:space="preserve"> XE "</w:instrText>
      </w:r>
      <w:r w:rsidR="00960811">
        <w:instrText>Inverse Cos (c</w:instrText>
      </w:r>
      <w:r w:rsidR="00E31503" w:rsidRPr="00C606B8">
        <w:instrText>alculator</w:instrText>
      </w:r>
      <w:r w:rsidR="00960811">
        <w:instrText>)</w:instrText>
      </w:r>
      <w:r w:rsidR="00E31503">
        <w:instrText xml:space="preserve">" </w:instrText>
      </w:r>
      <w:r w:rsidR="00E31503">
        <w:fldChar w:fldCharType="end"/>
      </w:r>
      <w:r>
        <w:t>, Tan</w:t>
      </w:r>
      <w:bookmarkEnd w:id="24"/>
      <w:r w:rsidR="00E31503">
        <w:fldChar w:fldCharType="begin"/>
      </w:r>
      <w:r w:rsidR="00E31503">
        <w:instrText xml:space="preserve"> XE "</w:instrText>
      </w:r>
      <w:r w:rsidR="00E31503" w:rsidRPr="006107E3">
        <w:instrText>Inverse Tan</w:instrText>
      </w:r>
      <w:r w:rsidR="00960811">
        <w:instrText xml:space="preserve"> (c</w:instrText>
      </w:r>
      <w:r w:rsidR="00E31503" w:rsidRPr="006107E3">
        <w:instrText>alculator</w:instrText>
      </w:r>
      <w:r w:rsidR="00960811">
        <w:instrText>)</w:instrText>
      </w:r>
      <w:r w:rsidR="00E31503">
        <w:instrText xml:space="preserve">" </w:instrText>
      </w:r>
      <w:r w:rsidR="00E31503">
        <w:fldChar w:fldCharType="end"/>
      </w:r>
    </w:p>
    <w:p w14:paraId="5849964C" w14:textId="77777777" w:rsidR="0061011B" w:rsidRDefault="0061011B" w:rsidP="00591AB7">
      <w:r>
        <w:t>(Also called arcsine, arccosine and arctangent)</w:t>
      </w:r>
    </w:p>
    <w:p w14:paraId="1A17CD95" w14:textId="77777777" w:rsidR="00AD45A2" w:rsidRDefault="00AD45A2" w:rsidP="00591AB7">
      <w:r>
        <w:t xml:space="preserve">Given the sin, cosine or tangent of an angle, you can get the original angle back out.  The result </w:t>
      </w:r>
      <w:r w:rsidR="0061011B">
        <w:t>will be an angle between 0</w:t>
      </w:r>
      <w:r w:rsidR="0061011B" w:rsidRPr="005C7E1E">
        <w:t>°</w:t>
      </w:r>
      <w:r w:rsidR="0061011B">
        <w:t xml:space="preserve"> and 360</w:t>
      </w:r>
      <w:r w:rsidR="0061011B" w:rsidRPr="005C7E1E">
        <w:t>°</w:t>
      </w:r>
      <w:r w:rsidR="0061011B">
        <w:t xml:space="preserve"> degrees or 0 to 2</w:t>
      </w:r>
      <w:r w:rsidR="0061011B" w:rsidRPr="0061011B">
        <w:t>π</w:t>
      </w:r>
      <w:r w:rsidR="0061011B">
        <w:t xml:space="preserve"> radians</w:t>
      </w:r>
    </w:p>
    <w:p w14:paraId="1E369D28" w14:textId="77777777" w:rsidR="00AD45A2" w:rsidRDefault="0061011B" w:rsidP="00591AB7">
      <w:r>
        <w:t>Calculate the inverse sin (arcsine) of 0.5</w:t>
      </w:r>
    </w:p>
    <w:p w14:paraId="3037BAB5" w14:textId="77777777" w:rsidR="0061011B" w:rsidRDefault="0061011B" w:rsidP="0061011B">
      <w:pPr>
        <w:pStyle w:val="Example"/>
      </w:pPr>
      <w:r>
        <w:t>Key in: 0.5 sin</w:t>
      </w:r>
      <w:r w:rsidRPr="0061011B">
        <w:rPr>
          <w:vertAlign w:val="superscript"/>
        </w:rPr>
        <w:t>-1</w:t>
      </w:r>
      <w:r>
        <w:br/>
        <w:t>Answer: 30</w:t>
      </w:r>
    </w:p>
    <w:p w14:paraId="65028DEA" w14:textId="77777777" w:rsidR="0061011B" w:rsidRDefault="0061011B" w:rsidP="00591AB7">
      <w:r>
        <w:t xml:space="preserve">If you get the answer 0.5236, the calculator is in radians mode; key in </w:t>
      </w:r>
      <w:r w:rsidRPr="0061011B">
        <w:rPr>
          <w:rStyle w:val="ExampleChar"/>
        </w:rPr>
        <w:t>degrees</w:t>
      </w:r>
      <w:r>
        <w:t xml:space="preserve"> to switch to degree mode.</w:t>
      </w:r>
    </w:p>
    <w:p w14:paraId="2E0B33E2" w14:textId="77777777" w:rsidR="00591AB7" w:rsidRDefault="00AD45A2" w:rsidP="00591AB7">
      <w:r>
        <w:t>The input values must be between -1 and 1; otherwise a NaN value is calculated.</w:t>
      </w:r>
    </w:p>
    <w:p w14:paraId="7ED231D3" w14:textId="41A3E616" w:rsidR="0061011B" w:rsidRDefault="0061011B" w:rsidP="00591AB7">
      <w:r>
        <w:t>The notation sin</w:t>
      </w:r>
      <w:r w:rsidRPr="005B0567">
        <w:rPr>
          <w:vertAlign w:val="superscript"/>
        </w:rPr>
        <w:t>-1</w:t>
      </w:r>
      <w:r>
        <w:t xml:space="preserve"> is the John Herschel notation</w:t>
      </w:r>
      <w:r w:rsidR="00E31503">
        <w:fldChar w:fldCharType="begin"/>
      </w:r>
      <w:r w:rsidR="00E31503">
        <w:instrText xml:space="preserve"> XE "</w:instrText>
      </w:r>
      <w:r w:rsidR="00E31503" w:rsidRPr="00000221">
        <w:instrText>Herschel notation</w:instrText>
      </w:r>
      <w:r w:rsidR="00E31503">
        <w:instrText xml:space="preserve">" </w:instrText>
      </w:r>
      <w:r w:rsidR="00E31503">
        <w:fldChar w:fldCharType="end"/>
      </w:r>
      <w:r>
        <w:t>; it means “inverse sine” and not “raised to a power”.</w:t>
      </w:r>
    </w:p>
    <w:p w14:paraId="60CE6BDA" w14:textId="77777777" w:rsidR="00591AB7" w:rsidRDefault="00591AB7" w:rsidP="00591AB7">
      <w:pPr>
        <w:rPr>
          <w:rFonts w:asciiTheme="majorHAnsi" w:eastAsiaTheme="majorEastAsia" w:hAnsiTheme="majorHAnsi" w:cstheme="majorBidi"/>
          <w:b/>
          <w:bCs/>
          <w:color w:val="365F91" w:themeColor="accent1" w:themeShade="BF"/>
          <w:sz w:val="28"/>
          <w:szCs w:val="28"/>
        </w:rPr>
      </w:pPr>
    </w:p>
    <w:p w14:paraId="6A0C824E" w14:textId="77777777" w:rsidR="00EC1D22" w:rsidRDefault="00EC1D22">
      <w:pPr>
        <w:rPr>
          <w:rFonts w:asciiTheme="majorHAnsi" w:eastAsiaTheme="majorEastAsia" w:hAnsiTheme="majorHAnsi" w:cstheme="majorBidi"/>
          <w:b/>
          <w:bCs/>
          <w:color w:val="365F91" w:themeColor="accent1" w:themeShade="BF"/>
          <w:sz w:val="28"/>
          <w:szCs w:val="28"/>
        </w:rPr>
      </w:pPr>
      <w:r>
        <w:br w:type="page"/>
      </w:r>
    </w:p>
    <w:p w14:paraId="7CEFCAB1" w14:textId="5984F7C6" w:rsidR="00591AB7" w:rsidRDefault="00F32E60" w:rsidP="00591AB7">
      <w:pPr>
        <w:pStyle w:val="Heading1"/>
      </w:pPr>
      <w:bookmarkStart w:id="25" w:name="_Toc90983029"/>
      <w:r>
        <w:rPr>
          <w:noProof/>
        </w:rPr>
        <mc:AlternateContent>
          <mc:Choice Requires="wps">
            <w:drawing>
              <wp:anchor distT="0" distB="0" distL="114300" distR="114300" simplePos="0" relativeHeight="251664384" behindDoc="1" locked="0" layoutInCell="1" allowOverlap="1" wp14:anchorId="2CF7625E" wp14:editId="55F2AA88">
                <wp:simplePos x="0" y="0"/>
                <wp:positionH relativeFrom="column">
                  <wp:align>right</wp:align>
                </wp:positionH>
                <wp:positionV relativeFrom="paragraph">
                  <wp:posOffset>66675</wp:posOffset>
                </wp:positionV>
                <wp:extent cx="2106295" cy="2593340"/>
                <wp:effectExtent l="13335" t="7620" r="13970" b="8890"/>
                <wp:wrapSquare wrapText="bothSides"/>
                <wp:docPr id="24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6295" cy="2593340"/>
                        </a:xfrm>
                        <a:prstGeom prst="rect">
                          <a:avLst/>
                        </a:prstGeom>
                        <a:solidFill>
                          <a:srgbClr val="FFFFFF"/>
                        </a:solidFill>
                        <a:ln w="9525">
                          <a:solidFill>
                            <a:srgbClr val="000000"/>
                          </a:solidFill>
                          <a:miter lim="800000"/>
                          <a:headEnd/>
                          <a:tailEnd/>
                        </a:ln>
                      </wps:spPr>
                      <wps:txbx>
                        <w:txbxContent>
                          <w:p w14:paraId="29A068DF" w14:textId="77777777" w:rsidR="00D915B1" w:rsidRDefault="00D915B1" w:rsidP="00591AB7">
                            <w:r>
                              <w:rPr>
                                <w:noProof/>
                              </w:rPr>
                              <w:drawing>
                                <wp:inline distT="0" distB="0" distL="0" distR="0" wp14:anchorId="49987276" wp14:editId="0B6A18C7">
                                  <wp:extent cx="1922860" cy="1909383"/>
                                  <wp:effectExtent l="0" t="0" r="0" b="0"/>
                                  <wp:docPr id="1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922860" cy="1909383"/>
                                          </a:xfrm>
                                          <a:prstGeom prst="rect">
                                            <a:avLst/>
                                          </a:prstGeom>
                                          <a:noFill/>
                                          <a:ln w="9525">
                                            <a:noFill/>
                                            <a:miter lim="800000"/>
                                            <a:headEnd/>
                                            <a:tailEnd/>
                                          </a:ln>
                                        </pic:spPr>
                                      </pic:pic>
                                    </a:graphicData>
                                  </a:graphic>
                                </wp:inline>
                              </w:drawing>
                            </w:r>
                          </w:p>
                          <w:p w14:paraId="09E40031" w14:textId="4CDF4E6A" w:rsidR="00D915B1" w:rsidRDefault="00D915B1" w:rsidP="00591AB7">
                            <w:r>
                              <w:t>Best Calculator includes logarithm and exponent keys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F7625E" id="Text Box 13" o:spid="_x0000_s1033" type="#_x0000_t202" style="position:absolute;left:0;text-align:left;margin-left:114.65pt;margin-top:5.25pt;width:165.85pt;height:204.2pt;z-index:-251652096;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">
                <v:textbox>
                  <w:txbxContent>
                    <w:p w14:paraId="29A068DF" w14:textId="77777777" w:rsidR="00D915B1" w:rsidRDefault="00D915B1" w:rsidP="00591AB7">
                      <w:r>
                        <w:rPr>
                          <w:noProof/>
                        </w:rPr>
                        <w:drawing>
                          <wp:inline distT="0" distB="0" distL="0" distR="0" wp14:anchorId="49987276" wp14:editId="0B6A18C7">
                            <wp:extent cx="1922860" cy="1909383"/>
                            <wp:effectExtent l="0" t="0" r="0" b="0"/>
                            <wp:docPr id="1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922860" cy="1909383"/>
                                    </a:xfrm>
                                    <a:prstGeom prst="rect">
                                      <a:avLst/>
                                    </a:prstGeom>
                                    <a:noFill/>
                                    <a:ln w="9525">
                                      <a:noFill/>
                                      <a:miter lim="800000"/>
                                      <a:headEnd/>
                                      <a:tailEnd/>
                                    </a:ln>
                                  </pic:spPr>
                                </pic:pic>
                              </a:graphicData>
                            </a:graphic>
                          </wp:inline>
                        </w:drawing>
                      </w:r>
                    </w:p>
                    <w:p w14:paraId="09E40031" w14:textId="4CDF4E6A" w:rsidR="00D915B1" w:rsidRDefault="00D915B1" w:rsidP="00591AB7">
                      <w:r>
                        <w:t>Best Calculator includes logarithm and exponent keys</w:t>
                      </w:r>
                    </w:p>
                  </w:txbxContent>
                </v:textbox>
                <w10:wrap type="square"/>
              </v:shape>
            </w:pict>
          </mc:Fallback>
        </mc:AlternateContent>
      </w:r>
      <w:r w:rsidR="00340CD2">
        <w:t>Logarithms</w:t>
      </w:r>
      <w:r w:rsidR="00E31503">
        <w:fldChar w:fldCharType="begin"/>
      </w:r>
      <w:r w:rsidR="00E31503">
        <w:instrText xml:space="preserve"> XE "</w:instrText>
      </w:r>
      <w:r w:rsidR="00E31503" w:rsidRPr="00184B48">
        <w:instrText>Logarithms</w:instrText>
      </w:r>
      <w:r w:rsidR="00EB4DD4">
        <w:instrText xml:space="preserve"> (</w:instrText>
      </w:r>
      <w:r w:rsidR="00E31503" w:rsidRPr="00184B48">
        <w:instrText>Calculator</w:instrText>
      </w:r>
      <w:r w:rsidR="00EB4DD4">
        <w:instrText>)</w:instrText>
      </w:r>
      <w:r w:rsidR="00E31503">
        <w:instrText xml:space="preserve">" </w:instrText>
      </w:r>
      <w:r w:rsidR="00E31503">
        <w:fldChar w:fldCharType="end"/>
      </w:r>
      <w:r w:rsidR="008A7F0F">
        <w:t xml:space="preserve"> on the Advanced calculator</w:t>
      </w:r>
      <w:bookmarkEnd w:id="25"/>
    </w:p>
    <w:p w14:paraId="163FD8C5" w14:textId="77777777" w:rsidR="000B78E2" w:rsidRDefault="000B78E2" w:rsidP="000B78E2">
      <w:pPr>
        <w:rPr>
          <w:rFonts w:ascii="Calibri" w:eastAsia="Calibri" w:hAnsi="Calibri" w:cs="Calibri"/>
        </w:rPr>
      </w:pPr>
      <w:r>
        <w:rPr>
          <w:rFonts w:ascii="Calibri" w:eastAsia="Calibri" w:hAnsi="Calibri" w:cs="Calibri"/>
        </w:rPr>
        <w:t>Logarithm keys are part of the advanced calculator.</w:t>
      </w:r>
    </w:p>
    <w:p w14:paraId="2A6BC9C5" w14:textId="77777777" w:rsidR="000B78E2" w:rsidRDefault="000B78E2" w:rsidP="000B78E2">
      <w:pPr>
        <w:rPr>
          <w:rFonts w:ascii="Calibri" w:eastAsia="Calibri" w:hAnsi="Calibri" w:cs="Calibri"/>
        </w:rPr>
      </w:pPr>
      <w:r>
        <w:rPr>
          <w:rFonts w:ascii="Calibri" w:eastAsia="Calibri" w:hAnsi="Calibri" w:cs="Calibri"/>
        </w:rPr>
        <w:t>Calculate the logarithm (base 10) of 100, 1000 and 100000,</w:t>
      </w:r>
    </w:p>
    <w:p w14:paraId="042859FF" w14:textId="77777777" w:rsidR="000B78E2" w:rsidRDefault="000B78E2" w:rsidP="000B78E2">
      <w:pPr>
        <w:pStyle w:val="Example"/>
      </w:pPr>
      <w:r>
        <w:t>Key in: 100 log</w:t>
      </w:r>
      <w:r>
        <w:br/>
        <w:t>Answer: 2</w:t>
      </w:r>
    </w:p>
    <w:p w14:paraId="1B112D6F" w14:textId="77777777" w:rsidR="000B78E2" w:rsidRDefault="000B78E2" w:rsidP="000B78E2">
      <w:pPr>
        <w:pStyle w:val="Example"/>
      </w:pPr>
      <w:r>
        <w:t>Key in: 1000 log</w:t>
      </w:r>
      <w:r>
        <w:br/>
        <w:t>Answer: 3</w:t>
      </w:r>
    </w:p>
    <w:p w14:paraId="7D08ABB9" w14:textId="77777777" w:rsidR="000B78E2" w:rsidRDefault="000B78E2" w:rsidP="000B78E2">
      <w:pPr>
        <w:pStyle w:val="Example"/>
      </w:pPr>
      <w:r>
        <w:t>Key in: 100000 log</w:t>
      </w:r>
      <w:r>
        <w:br/>
        <w:t>Answer: 5</w:t>
      </w:r>
    </w:p>
    <w:p w14:paraId="50B0E572" w14:textId="77777777" w:rsidR="000B78E2" w:rsidRDefault="000B78E2" w:rsidP="000B78E2">
      <w:pPr>
        <w:rPr>
          <w:rFonts w:ascii="Calibri" w:eastAsia="Calibri" w:hAnsi="Calibri" w:cs="Calibri"/>
        </w:rPr>
      </w:pPr>
      <w:r>
        <w:rPr>
          <w:rFonts w:ascii="Calibri" w:eastAsia="Calibri" w:hAnsi="Calibri" w:cs="Calibri"/>
        </w:rPr>
        <w:t>With base-10 logarithms, the log of a number Is related to how many digits long the number is.</w:t>
      </w:r>
    </w:p>
    <w:p w14:paraId="2D5F2F64" w14:textId="77777777" w:rsidR="000B78E2" w:rsidRDefault="000B78E2" w:rsidP="000B78E2">
      <w:pPr>
        <w:rPr>
          <w:rFonts w:ascii="Calibri" w:eastAsia="Calibri" w:hAnsi="Calibri" w:cs="Calibri"/>
        </w:rPr>
      </w:pPr>
      <w:r>
        <w:rPr>
          <w:rFonts w:ascii="Calibri" w:eastAsia="Calibri" w:hAnsi="Calibri" w:cs="Calibri"/>
        </w:rPr>
        <w:t xml:space="preserve">Best Calculator lets you calculate logs in three bases: </w:t>
      </w:r>
    </w:p>
    <w:p w14:paraId="37A9D52A" w14:textId="3AF98FEA" w:rsidR="000B78E2" w:rsidRDefault="000B78E2" w:rsidP="00FB2961">
      <w:pPr>
        <w:pStyle w:val="ListParagraph"/>
        <w:numPr>
          <w:ilvl w:val="0"/>
          <w:numId w:val="1"/>
        </w:numPr>
        <w:rPr>
          <w:rFonts w:ascii="Calibri" w:eastAsia="Calibri" w:hAnsi="Calibri" w:cs="Calibri"/>
        </w:rPr>
      </w:pPr>
      <w:r>
        <w:rPr>
          <w:rFonts w:ascii="Calibri" w:eastAsia="Calibri" w:hAnsi="Calibri" w:cs="Calibri"/>
        </w:rPr>
        <w:t>The log key</w:t>
      </w:r>
      <w:r w:rsidR="00E31503">
        <w:rPr>
          <w:rFonts w:ascii="Calibri" w:eastAsia="Calibri" w:hAnsi="Calibri" w:cs="Calibri"/>
        </w:rPr>
        <w:fldChar w:fldCharType="begin"/>
      </w:r>
      <w:r w:rsidR="00E31503">
        <w:instrText xml:space="preserve"> XE "l</w:instrText>
      </w:r>
      <w:r w:rsidR="00E31503" w:rsidRPr="00454608">
        <w:rPr>
          <w:rFonts w:ascii="Calibri" w:eastAsia="Calibri" w:hAnsi="Calibri" w:cs="Calibri"/>
        </w:rPr>
        <w:instrText>og key</w:instrText>
      </w:r>
      <w:r w:rsidR="00E31503">
        <w:instrText xml:space="preserve">" </w:instrText>
      </w:r>
      <w:r w:rsidR="00E31503">
        <w:rPr>
          <w:rFonts w:ascii="Calibri" w:eastAsia="Calibri" w:hAnsi="Calibri" w:cs="Calibri"/>
        </w:rPr>
        <w:fldChar w:fldCharType="end"/>
      </w:r>
      <w:r>
        <w:rPr>
          <w:rFonts w:ascii="Calibri" w:eastAsia="Calibri" w:hAnsi="Calibri" w:cs="Calibri"/>
        </w:rPr>
        <w:t xml:space="preserve"> calculates using base 10 </w:t>
      </w:r>
    </w:p>
    <w:p w14:paraId="09636AD4" w14:textId="6B5BEC1D" w:rsidR="000B78E2" w:rsidRDefault="000B78E2" w:rsidP="00FB2961">
      <w:pPr>
        <w:pStyle w:val="ListParagraph"/>
        <w:numPr>
          <w:ilvl w:val="0"/>
          <w:numId w:val="1"/>
        </w:numPr>
        <w:rPr>
          <w:rFonts w:ascii="Calibri" w:eastAsia="Calibri" w:hAnsi="Calibri" w:cs="Calibri"/>
        </w:rPr>
      </w:pPr>
      <w:r>
        <w:rPr>
          <w:rFonts w:ascii="Calibri" w:eastAsia="Calibri" w:hAnsi="Calibri" w:cs="Calibri"/>
        </w:rPr>
        <w:t>The ln</w:t>
      </w:r>
      <w:r w:rsidR="00E31503">
        <w:rPr>
          <w:rFonts w:ascii="Calibri" w:eastAsia="Calibri" w:hAnsi="Calibri" w:cs="Calibri"/>
        </w:rPr>
        <w:fldChar w:fldCharType="begin"/>
      </w:r>
      <w:r w:rsidR="00E31503">
        <w:instrText xml:space="preserve"> XE "</w:instrText>
      </w:r>
      <w:r w:rsidR="00E31503" w:rsidRPr="00BB7AEC">
        <w:rPr>
          <w:rFonts w:ascii="Calibri" w:eastAsia="Calibri" w:hAnsi="Calibri" w:cs="Calibri"/>
        </w:rPr>
        <w:instrText>ln key</w:instrText>
      </w:r>
      <w:r w:rsidR="00E31503">
        <w:instrText xml:space="preserve">" </w:instrText>
      </w:r>
      <w:r w:rsidR="00E31503">
        <w:rPr>
          <w:rFonts w:ascii="Calibri" w:eastAsia="Calibri" w:hAnsi="Calibri" w:cs="Calibri"/>
        </w:rPr>
        <w:fldChar w:fldCharType="end"/>
      </w:r>
      <w:r>
        <w:rPr>
          <w:rFonts w:ascii="Calibri" w:eastAsia="Calibri" w:hAnsi="Calibri" w:cs="Calibri"/>
        </w:rPr>
        <w:t xml:space="preserve"> key calculates using </w:t>
      </w:r>
      <w:r w:rsidRPr="000B78E2">
        <w:rPr>
          <w:rFonts w:ascii="Calibri" w:eastAsia="Calibri" w:hAnsi="Calibri" w:cs="Calibri"/>
        </w:rPr>
        <w:t xml:space="preserve">base </w:t>
      </w:r>
      <w:r w:rsidRPr="000B78E2">
        <w:rPr>
          <w:rFonts w:ascii="Calibri" w:eastAsia="Calibri" w:hAnsi="Calibri" w:cs="Calibri"/>
          <w:i/>
        </w:rPr>
        <w:t>e</w:t>
      </w:r>
      <w:r w:rsidRPr="000B78E2">
        <w:rPr>
          <w:rFonts w:ascii="Calibri" w:eastAsia="Calibri" w:hAnsi="Calibri" w:cs="Calibri"/>
        </w:rPr>
        <w:t xml:space="preserve"> (</w:t>
      </w:r>
      <w:r>
        <w:rPr>
          <w:rFonts w:ascii="Calibri" w:eastAsia="Calibri" w:hAnsi="Calibri" w:cs="Calibri"/>
        </w:rPr>
        <w:t xml:space="preserve">also called the </w:t>
      </w:r>
      <w:r w:rsidRPr="000B78E2">
        <w:rPr>
          <w:rFonts w:ascii="Calibri" w:eastAsia="Calibri" w:hAnsi="Calibri" w:cs="Calibri"/>
        </w:rPr>
        <w:t>natural logarithm</w:t>
      </w:r>
      <w:r>
        <w:rPr>
          <w:rFonts w:ascii="Calibri" w:eastAsia="Calibri" w:hAnsi="Calibri" w:cs="Calibri"/>
        </w:rPr>
        <w:t>)</w:t>
      </w:r>
      <w:r w:rsidRPr="000B78E2">
        <w:rPr>
          <w:rFonts w:ascii="Calibri" w:eastAsia="Calibri" w:hAnsi="Calibri" w:cs="Calibri"/>
        </w:rPr>
        <w:t xml:space="preserve"> </w:t>
      </w:r>
    </w:p>
    <w:p w14:paraId="4605EDD4" w14:textId="19AFDF70" w:rsidR="000B78E2" w:rsidRPr="000B78E2" w:rsidRDefault="000B78E2" w:rsidP="00FB2961">
      <w:pPr>
        <w:pStyle w:val="ListParagraph"/>
        <w:numPr>
          <w:ilvl w:val="0"/>
          <w:numId w:val="1"/>
        </w:numPr>
        <w:rPr>
          <w:rFonts w:ascii="Calibri" w:eastAsia="Calibri" w:hAnsi="Calibri" w:cs="Calibri"/>
        </w:rPr>
      </w:pPr>
      <w:r>
        <w:rPr>
          <w:rFonts w:ascii="Calibri" w:eastAsia="Calibri" w:hAnsi="Calibri" w:cs="Calibri"/>
        </w:rPr>
        <w:t>The log</w:t>
      </w:r>
      <w:r w:rsidRPr="000B78E2">
        <w:rPr>
          <w:rFonts w:ascii="Calibri" w:eastAsia="Calibri" w:hAnsi="Calibri" w:cs="Calibri"/>
          <w:vertAlign w:val="subscript"/>
        </w:rPr>
        <w:t>2</w:t>
      </w:r>
      <w:r>
        <w:rPr>
          <w:rFonts w:ascii="Calibri" w:eastAsia="Calibri" w:hAnsi="Calibri" w:cs="Calibri"/>
        </w:rPr>
        <w:t xml:space="preserve"> key</w:t>
      </w:r>
      <w:r w:rsidR="00E31503">
        <w:rPr>
          <w:rFonts w:ascii="Calibri" w:eastAsia="Calibri" w:hAnsi="Calibri" w:cs="Calibri"/>
        </w:rPr>
        <w:fldChar w:fldCharType="begin"/>
      </w:r>
      <w:r w:rsidR="00E31503">
        <w:instrText xml:space="preserve"> XE "</w:instrText>
      </w:r>
      <w:r w:rsidR="00E31503" w:rsidRPr="0027517E">
        <w:rPr>
          <w:rFonts w:ascii="Calibri" w:eastAsia="Calibri" w:hAnsi="Calibri" w:cs="Calibri"/>
        </w:rPr>
        <w:instrText>log</w:instrText>
      </w:r>
      <w:r w:rsidR="00E31503" w:rsidRPr="0027517E">
        <w:rPr>
          <w:rFonts w:ascii="Calibri" w:eastAsia="Calibri" w:hAnsi="Calibri" w:cs="Calibri"/>
          <w:vertAlign w:val="subscript"/>
        </w:rPr>
        <w:instrText>2</w:instrText>
      </w:r>
      <w:r w:rsidR="00E31503" w:rsidRPr="0027517E">
        <w:rPr>
          <w:rFonts w:ascii="Calibri" w:eastAsia="Calibri" w:hAnsi="Calibri" w:cs="Calibri"/>
        </w:rPr>
        <w:instrText xml:space="preserve"> key</w:instrText>
      </w:r>
      <w:r w:rsidR="00E31503">
        <w:instrText xml:space="preserve">" </w:instrText>
      </w:r>
      <w:r w:rsidR="00E31503">
        <w:rPr>
          <w:rFonts w:ascii="Calibri" w:eastAsia="Calibri" w:hAnsi="Calibri" w:cs="Calibri"/>
        </w:rPr>
        <w:fldChar w:fldCharType="end"/>
      </w:r>
      <w:r>
        <w:rPr>
          <w:rFonts w:ascii="Calibri" w:eastAsia="Calibri" w:hAnsi="Calibri" w:cs="Calibri"/>
        </w:rPr>
        <w:t xml:space="preserve"> calculates using base 2 (binary, also called </w:t>
      </w:r>
      <w:proofErr w:type="spellStart"/>
      <w:r>
        <w:rPr>
          <w:rFonts w:ascii="Calibri" w:eastAsia="Calibri" w:hAnsi="Calibri" w:cs="Calibri"/>
        </w:rPr>
        <w:t>lb</w:t>
      </w:r>
      <w:proofErr w:type="spellEnd"/>
      <w:r>
        <w:rPr>
          <w:rFonts w:ascii="Calibri" w:eastAsia="Calibri" w:hAnsi="Calibri" w:cs="Calibri"/>
        </w:rPr>
        <w:t>)</w:t>
      </w:r>
    </w:p>
    <w:p w14:paraId="6C81BB4D" w14:textId="77777777" w:rsidR="000B78E2" w:rsidRDefault="000B78E2" w:rsidP="000B78E2">
      <w:pPr>
        <w:rPr>
          <w:rFonts w:ascii="Calibri" w:eastAsia="Calibri" w:hAnsi="Calibri" w:cs="Calibri"/>
        </w:rPr>
      </w:pPr>
      <w:r>
        <w:rPr>
          <w:rFonts w:ascii="Calibri" w:eastAsia="Calibri" w:hAnsi="Calibri" w:cs="Calibri"/>
        </w:rPr>
        <w:t>Each key is paired with the corresponding power key: 10</w:t>
      </w:r>
      <w:r w:rsidRPr="000B78E2">
        <w:rPr>
          <w:rFonts w:ascii="Calibri" w:eastAsia="Calibri" w:hAnsi="Calibri" w:cs="Calibri"/>
          <w:vertAlign w:val="superscript"/>
        </w:rPr>
        <w:t>x</w:t>
      </w:r>
      <w:r>
        <w:rPr>
          <w:rFonts w:ascii="Calibri" w:eastAsia="Calibri" w:hAnsi="Calibri" w:cs="Calibri"/>
        </w:rPr>
        <w:t>, e</w:t>
      </w:r>
      <w:r w:rsidRPr="000B78E2">
        <w:rPr>
          <w:rFonts w:ascii="Calibri" w:eastAsia="Calibri" w:hAnsi="Calibri" w:cs="Calibri"/>
          <w:vertAlign w:val="superscript"/>
        </w:rPr>
        <w:t>x</w:t>
      </w:r>
      <w:r>
        <w:rPr>
          <w:rFonts w:ascii="Calibri" w:eastAsia="Calibri" w:hAnsi="Calibri" w:cs="Calibri"/>
        </w:rPr>
        <w:t>, and 2</w:t>
      </w:r>
      <w:r w:rsidRPr="000B78E2">
        <w:rPr>
          <w:rFonts w:ascii="Calibri" w:eastAsia="Calibri" w:hAnsi="Calibri" w:cs="Calibri"/>
          <w:vertAlign w:val="superscript"/>
        </w:rPr>
        <w:t>x</w:t>
      </w:r>
      <w:r>
        <w:rPr>
          <w:rFonts w:ascii="Calibri" w:eastAsia="Calibri" w:hAnsi="Calibri" w:cs="Calibri"/>
        </w:rPr>
        <w:t>.</w:t>
      </w:r>
    </w:p>
    <w:p w14:paraId="47FB5848" w14:textId="77777777" w:rsidR="000B78E2" w:rsidRDefault="000B78E2" w:rsidP="000B78E2">
      <w:pPr>
        <w:rPr>
          <w:rFonts w:ascii="Calibri" w:eastAsia="Calibri" w:hAnsi="Calibri" w:cs="Calibri"/>
        </w:rPr>
      </w:pPr>
      <w:r>
        <w:rPr>
          <w:rFonts w:ascii="Calibri" w:eastAsia="Calibri" w:hAnsi="Calibri" w:cs="Calibri"/>
        </w:rPr>
        <w:t xml:space="preserve">The base 2 logarithm is used by computer programmers to determine how many </w:t>
      </w:r>
      <w:r>
        <w:rPr>
          <w:rFonts w:ascii="Calibri" w:eastAsia="Calibri" w:hAnsi="Calibri" w:cs="Calibri"/>
          <w:i/>
        </w:rPr>
        <w:t>bits</w:t>
      </w:r>
      <w:r>
        <w:rPr>
          <w:rFonts w:ascii="Calibri" w:eastAsia="Calibri" w:hAnsi="Calibri" w:cs="Calibri"/>
        </w:rPr>
        <w:t xml:space="preserve"> are required to hold a number of a certain magnitude.</w:t>
      </w:r>
    </w:p>
    <w:p w14:paraId="10769DCC" w14:textId="77777777" w:rsidR="000B78E2" w:rsidRDefault="000B78E2" w:rsidP="000B78E2">
      <w:pPr>
        <w:rPr>
          <w:rFonts w:ascii="Calibri" w:eastAsia="Calibri" w:hAnsi="Calibri" w:cs="Calibri"/>
        </w:rPr>
      </w:pPr>
      <w:r>
        <w:rPr>
          <w:rFonts w:ascii="Calibri" w:eastAsia="Calibri" w:hAnsi="Calibri" w:cs="Calibri"/>
        </w:rPr>
        <w:t>How many bits are needed to hold a number that hold 26 distinct values?</w:t>
      </w:r>
    </w:p>
    <w:p w14:paraId="31905435" w14:textId="77777777" w:rsidR="00591AB7" w:rsidRPr="000B78E2" w:rsidRDefault="000B78E2" w:rsidP="000B78E2">
      <w:pPr>
        <w:pStyle w:val="Example"/>
      </w:pPr>
      <w:r w:rsidRPr="000B78E2">
        <w:t>Key in: 26 log2</w:t>
      </w:r>
      <w:r w:rsidRPr="000B78E2">
        <w:br/>
        <w:t>Answer: 4.7004</w:t>
      </w:r>
    </w:p>
    <w:p w14:paraId="28B20473" w14:textId="77777777" w:rsidR="000B78E2" w:rsidRDefault="000B78E2">
      <w:pPr>
        <w:rPr>
          <w:rFonts w:asciiTheme="majorHAnsi" w:eastAsiaTheme="majorEastAsia" w:hAnsiTheme="majorHAnsi" w:cstheme="majorBidi"/>
          <w:b/>
          <w:bCs/>
          <w:color w:val="365F91" w:themeColor="accent1" w:themeShade="BF"/>
          <w:sz w:val="28"/>
          <w:szCs w:val="28"/>
        </w:rPr>
      </w:pPr>
      <w:r>
        <w:br w:type="page"/>
      </w:r>
    </w:p>
    <w:p w14:paraId="506173BD" w14:textId="21B1EDA8" w:rsidR="00591AB7" w:rsidRDefault="00F32E60" w:rsidP="00591AB7">
      <w:pPr>
        <w:pStyle w:val="Heading1"/>
      </w:pPr>
      <w:bookmarkStart w:id="26" w:name="_Toc90983030"/>
      <w:r>
        <w:rPr>
          <w:noProof/>
        </w:rPr>
        <mc:AlternateContent>
          <mc:Choice Requires="wps">
            <w:drawing>
              <wp:anchor distT="0" distB="0" distL="114300" distR="114300" simplePos="0" relativeHeight="251665408" behindDoc="1" locked="0" layoutInCell="1" allowOverlap="1" wp14:anchorId="298584BF" wp14:editId="65E873DE">
                <wp:simplePos x="0" y="0"/>
                <wp:positionH relativeFrom="column">
                  <wp:align>right</wp:align>
                </wp:positionH>
                <wp:positionV relativeFrom="paragraph">
                  <wp:posOffset>66675</wp:posOffset>
                </wp:positionV>
                <wp:extent cx="2132330" cy="2571750"/>
                <wp:effectExtent l="8890" t="7620" r="11430" b="11430"/>
                <wp:wrapSquare wrapText="bothSides"/>
                <wp:docPr id="24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2330" cy="2571750"/>
                        </a:xfrm>
                        <a:prstGeom prst="rect">
                          <a:avLst/>
                        </a:prstGeom>
                        <a:solidFill>
                          <a:srgbClr val="FFFFFF"/>
                        </a:solidFill>
                        <a:ln w="9525">
                          <a:solidFill>
                            <a:srgbClr val="000000"/>
                          </a:solidFill>
                          <a:miter lim="800000"/>
                          <a:headEnd/>
                          <a:tailEnd/>
                        </a:ln>
                      </wps:spPr>
                      <wps:txbx>
                        <w:txbxContent>
                          <w:p w14:paraId="0389AE85" w14:textId="77777777" w:rsidR="00D915B1" w:rsidRDefault="00D915B1" w:rsidP="00591AB7">
                            <w:r>
                              <w:rPr>
                                <w:noProof/>
                              </w:rPr>
                              <w:drawing>
                                <wp:inline distT="0" distB="0" distL="0" distR="0" wp14:anchorId="5F174943" wp14:editId="00ECF6E2">
                                  <wp:extent cx="1922860" cy="1909383"/>
                                  <wp:effectExtent l="0" t="0" r="0" b="0"/>
                                  <wp:docPr id="1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1922860" cy="1909383"/>
                                          </a:xfrm>
                                          <a:prstGeom prst="rect">
                                            <a:avLst/>
                                          </a:prstGeom>
                                          <a:noFill/>
                                          <a:ln w="9525">
                                            <a:noFill/>
                                            <a:miter lim="800000"/>
                                            <a:headEnd/>
                                            <a:tailEnd/>
                                          </a:ln>
                                        </pic:spPr>
                                      </pic:pic>
                                    </a:graphicData>
                                  </a:graphic>
                                </wp:inline>
                              </w:drawing>
                            </w:r>
                          </w:p>
                          <w:p w14:paraId="53F8D997" w14:textId="77777777" w:rsidR="00D915B1" w:rsidRDefault="00D915B1" w:rsidP="00591AB7">
                            <w:r>
                              <w:t>Powers and roots plus factorial and the mod operator.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8584BF" id="Text Box 14" o:spid="_x0000_s1034" type="#_x0000_t202" style="position:absolute;left:0;text-align:left;margin-left:116.7pt;margin-top:5.25pt;width:167.9pt;height:202.5pt;z-index:-25165107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">
                <v:textbox>
                  <w:txbxContent>
                    <w:p w14:paraId="0389AE85" w14:textId="77777777" w:rsidR="00D915B1" w:rsidRDefault="00D915B1" w:rsidP="00591AB7">
                      <w:r>
                        <w:rPr>
                          <w:noProof/>
                        </w:rPr>
                        <w:drawing>
                          <wp:inline distT="0" distB="0" distL="0" distR="0" wp14:anchorId="5F174943" wp14:editId="00ECF6E2">
                            <wp:extent cx="1922860" cy="1909383"/>
                            <wp:effectExtent l="0" t="0" r="0" b="0"/>
                            <wp:docPr id="1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1922860" cy="1909383"/>
                                    </a:xfrm>
                                    <a:prstGeom prst="rect">
                                      <a:avLst/>
                                    </a:prstGeom>
                                    <a:noFill/>
                                    <a:ln w="9525">
                                      <a:noFill/>
                                      <a:miter lim="800000"/>
                                      <a:headEnd/>
                                      <a:tailEnd/>
                                    </a:ln>
                                  </pic:spPr>
                                </pic:pic>
                              </a:graphicData>
                            </a:graphic>
                          </wp:inline>
                        </w:drawing>
                      </w:r>
                    </w:p>
                    <w:p w14:paraId="53F8D997" w14:textId="77777777" w:rsidR="00D915B1" w:rsidRDefault="00D915B1" w:rsidP="00591AB7">
                      <w:r>
                        <w:t>Powers and roots plus factorial and the mod operator.</w:t>
                      </w:r>
                    </w:p>
                  </w:txbxContent>
                </v:textbox>
                <w10:wrap type="square"/>
              </v:shape>
            </w:pict>
          </mc:Fallback>
        </mc:AlternateContent>
      </w:r>
      <w:r w:rsidR="00340CD2">
        <w:t>Powers</w:t>
      </w:r>
      <w:r w:rsidR="00F9398E">
        <w:t xml:space="preserve">, </w:t>
      </w:r>
      <w:r w:rsidR="00340CD2">
        <w:t>roots</w:t>
      </w:r>
      <w:r w:rsidR="00973769">
        <w:t>, x!, mod</w:t>
      </w:r>
      <w:r w:rsidR="008A7F0F">
        <w:t xml:space="preserve"> on the Advanced calculator</w:t>
      </w:r>
      <w:bookmarkEnd w:id="26"/>
    </w:p>
    <w:p w14:paraId="45A1E9D5" w14:textId="3811A0AA" w:rsidR="000B78E2" w:rsidRDefault="000B78E2" w:rsidP="000B78E2">
      <w:pPr>
        <w:pStyle w:val="Heading2"/>
        <w:rPr>
          <w:rFonts w:eastAsia="Calibri Light"/>
        </w:rPr>
      </w:pPr>
      <w:bookmarkStart w:id="27" w:name="_Toc90983031"/>
      <w:r>
        <w:rPr>
          <w:rFonts w:eastAsia="Calibri Light"/>
        </w:rPr>
        <w:t>Factorial</w:t>
      </w:r>
      <w:r w:rsidR="006B6CBC">
        <w:rPr>
          <w:rFonts w:eastAsia="Calibri Light"/>
        </w:rPr>
        <w:t xml:space="preserve"> (x!) key</w:t>
      </w:r>
      <w:bookmarkEnd w:id="27"/>
      <w:r w:rsidR="00E31503">
        <w:rPr>
          <w:rFonts w:eastAsia="Calibri Light"/>
        </w:rPr>
        <w:fldChar w:fldCharType="begin"/>
      </w:r>
      <w:r w:rsidR="00E31503">
        <w:instrText xml:space="preserve"> XE "</w:instrText>
      </w:r>
      <w:r w:rsidR="00E31503" w:rsidRPr="00CC54C8">
        <w:rPr>
          <w:rFonts w:eastAsia="Calibri Light"/>
        </w:rPr>
        <w:instrText>Factorial</w:instrText>
      </w:r>
      <w:r w:rsidR="00E505F1">
        <w:rPr>
          <w:rFonts w:eastAsia="Calibri Light"/>
        </w:rPr>
        <w:instrText xml:space="preserve"> (</w:instrText>
      </w:r>
      <w:r w:rsidR="00E31503" w:rsidRPr="00CC54C8">
        <w:instrText>Calculator</w:instrText>
      </w:r>
      <w:r w:rsidR="00E505F1">
        <w:instrText>)</w:instrText>
      </w:r>
      <w:r w:rsidR="00E31503">
        <w:instrText xml:space="preserve">" </w:instrText>
      </w:r>
      <w:r w:rsidR="00E31503">
        <w:rPr>
          <w:rFonts w:eastAsia="Calibri Light"/>
        </w:rPr>
        <w:fldChar w:fldCharType="end"/>
      </w:r>
    </w:p>
    <w:p w14:paraId="6F9477DA" w14:textId="2DDA7ACE" w:rsidR="000B78E2" w:rsidRDefault="000B78E2" w:rsidP="000B78E2">
      <w:pPr>
        <w:rPr>
          <w:rFonts w:ascii="Calibri" w:eastAsia="Calibri" w:hAnsi="Calibri" w:cs="Calibri"/>
        </w:rPr>
      </w:pPr>
      <w:r>
        <w:rPr>
          <w:rFonts w:ascii="Calibri" w:eastAsia="Calibri" w:hAnsi="Calibri" w:cs="Calibri"/>
        </w:rPr>
        <w:t>Calculate 6!</w:t>
      </w:r>
      <w:r w:rsidR="005B0567">
        <w:rPr>
          <w:rFonts w:ascii="Calibri" w:eastAsia="Calibri" w:hAnsi="Calibri" w:cs="Calibri"/>
        </w:rPr>
        <w:t xml:space="preserve"> (6 factorial)</w:t>
      </w:r>
      <w:r w:rsidR="00E31503">
        <w:rPr>
          <w:rFonts w:ascii="Calibri" w:eastAsia="Calibri" w:hAnsi="Calibri" w:cs="Calibri"/>
        </w:rPr>
        <w:fldChar w:fldCharType="begin"/>
      </w:r>
      <w:r w:rsidR="00E31503">
        <w:instrText xml:space="preserve"> XE "</w:instrText>
      </w:r>
      <w:r w:rsidR="00E31503" w:rsidRPr="003E54E4">
        <w:rPr>
          <w:rFonts w:ascii="Calibri" w:eastAsia="Calibri" w:hAnsi="Calibri" w:cs="Calibri"/>
        </w:rPr>
        <w:instrText>!:</w:instrText>
      </w:r>
      <w:r w:rsidR="00E505F1">
        <w:rPr>
          <w:rFonts w:ascii="Calibri" w:eastAsia="Calibri" w:hAnsi="Calibri" w:cs="Calibri"/>
        </w:rPr>
        <w:instrText>(f</w:instrText>
      </w:r>
      <w:r w:rsidR="00E31503" w:rsidRPr="003E54E4">
        <w:instrText>actorial</w:instrText>
      </w:r>
      <w:r w:rsidR="00E505F1">
        <w:instrText>)</w:instrText>
      </w:r>
      <w:r w:rsidR="00E31503" w:rsidRPr="003E54E4">
        <w:instrText xml:space="preserve"> key</w:instrText>
      </w:r>
      <w:r w:rsidR="00E31503">
        <w:instrText xml:space="preserve">" </w:instrText>
      </w:r>
      <w:r w:rsidR="00E31503">
        <w:rPr>
          <w:rFonts w:ascii="Calibri" w:eastAsia="Calibri" w:hAnsi="Calibri" w:cs="Calibri"/>
        </w:rPr>
        <w:fldChar w:fldCharType="end"/>
      </w:r>
    </w:p>
    <w:p w14:paraId="2DC6E07B" w14:textId="77777777" w:rsidR="000B78E2" w:rsidRDefault="000B78E2" w:rsidP="000B78E2">
      <w:pPr>
        <w:pStyle w:val="Example"/>
      </w:pPr>
      <w:r>
        <w:t>Key in: 6 x!</w:t>
      </w:r>
      <w:r>
        <w:br/>
        <w:t>Answer: 720</w:t>
      </w:r>
    </w:p>
    <w:p w14:paraId="419E92F2" w14:textId="77777777" w:rsidR="000B78E2" w:rsidRDefault="000B78E2" w:rsidP="000B78E2">
      <w:pPr>
        <w:rPr>
          <w:rFonts w:ascii="Calibri" w:eastAsia="Calibri" w:hAnsi="Calibri" w:cs="Calibri"/>
        </w:rPr>
      </w:pPr>
      <w:r>
        <w:rPr>
          <w:rFonts w:ascii="Calibri" w:eastAsia="Calibri" w:hAnsi="Calibri" w:cs="Calibri"/>
        </w:rPr>
        <w:t>6! is another way of writing 6 x 5 x 4 x 3 x 2 x 1</w:t>
      </w:r>
    </w:p>
    <w:p w14:paraId="7B781398" w14:textId="07C871D6" w:rsidR="000B78E2" w:rsidRDefault="000B78E2" w:rsidP="000B78E2">
      <w:pPr>
        <w:pStyle w:val="Heading2"/>
        <w:rPr>
          <w:rFonts w:eastAsia="Calibri Light"/>
        </w:rPr>
      </w:pPr>
      <w:bookmarkStart w:id="28" w:name="_Toc90983032"/>
      <w:r>
        <w:rPr>
          <w:rFonts w:eastAsia="Calibri Light"/>
        </w:rPr>
        <w:t>Mod</w:t>
      </w:r>
      <w:r w:rsidR="006B6CBC">
        <w:rPr>
          <w:rFonts w:eastAsia="Calibri Light"/>
        </w:rPr>
        <w:t xml:space="preserve"> Key</w:t>
      </w:r>
      <w:bookmarkEnd w:id="28"/>
      <w:r w:rsidR="00E31503">
        <w:rPr>
          <w:rFonts w:eastAsia="Calibri Light"/>
        </w:rPr>
        <w:fldChar w:fldCharType="begin"/>
      </w:r>
      <w:r w:rsidR="00E31503">
        <w:instrText xml:space="preserve"> XE "</w:instrText>
      </w:r>
      <w:r w:rsidR="00E31503" w:rsidRPr="000F70F5">
        <w:rPr>
          <w:rFonts w:eastAsia="Calibri Light"/>
        </w:rPr>
        <w:instrText>Mod (modulo)</w:instrText>
      </w:r>
      <w:r w:rsidR="00E505F1">
        <w:rPr>
          <w:rFonts w:eastAsia="Calibri Light"/>
        </w:rPr>
        <w:instrText xml:space="preserve"> key</w:instrText>
      </w:r>
      <w:r w:rsidR="00E31503">
        <w:instrText xml:space="preserve">" </w:instrText>
      </w:r>
      <w:r w:rsidR="00E31503">
        <w:rPr>
          <w:rFonts w:eastAsia="Calibri Light"/>
        </w:rPr>
        <w:fldChar w:fldCharType="end"/>
      </w:r>
    </w:p>
    <w:p w14:paraId="4894AB93" w14:textId="77777777" w:rsidR="000B78E2" w:rsidRDefault="000B78E2" w:rsidP="000B78E2">
      <w:pPr>
        <w:rPr>
          <w:rFonts w:ascii="Calibri" w:eastAsia="Calibri" w:hAnsi="Calibri" w:cs="Calibri"/>
        </w:rPr>
      </w:pPr>
      <w:r>
        <w:rPr>
          <w:rFonts w:ascii="Calibri" w:eastAsia="Calibri" w:hAnsi="Calibri" w:cs="Calibri"/>
        </w:rPr>
        <w:t>The Mod (Modulo) key calculates the remainder of a number.  The remainder is the part that's left over when one number is divided by another.</w:t>
      </w:r>
    </w:p>
    <w:p w14:paraId="0A86FBE6" w14:textId="77777777" w:rsidR="000B78E2" w:rsidRDefault="000B78E2" w:rsidP="000B78E2">
      <w:pPr>
        <w:rPr>
          <w:rFonts w:ascii="Calibri" w:eastAsia="Calibri" w:hAnsi="Calibri" w:cs="Calibri"/>
        </w:rPr>
      </w:pPr>
      <w:r>
        <w:rPr>
          <w:rFonts w:ascii="Calibri" w:eastAsia="Calibri" w:hAnsi="Calibri" w:cs="Calibri"/>
        </w:rPr>
        <w:t>What is the reminder of 7 / 4?</w:t>
      </w:r>
    </w:p>
    <w:p w14:paraId="777A63B1" w14:textId="77777777" w:rsidR="00F9398E" w:rsidRDefault="000B78E2" w:rsidP="000B78E2">
      <w:pPr>
        <w:pStyle w:val="Example"/>
      </w:pPr>
      <w:r>
        <w:t>Key in: 11 Mod 4 =</w:t>
      </w:r>
      <w:r>
        <w:br/>
        <w:t>Answer: 3</w:t>
      </w:r>
    </w:p>
    <w:p w14:paraId="2D4F85E6" w14:textId="77777777" w:rsidR="00F9398E" w:rsidRDefault="00F9398E" w:rsidP="00F9398E">
      <w:r>
        <w:t>4 goes into 11 2 times with 3 left over.</w:t>
      </w:r>
    </w:p>
    <w:p w14:paraId="5ED08120" w14:textId="1BD9B8B9" w:rsidR="00F9398E" w:rsidRDefault="006B6CBC" w:rsidP="00E31503">
      <w:pPr>
        <w:pStyle w:val="Heading2"/>
      </w:pPr>
      <w:bookmarkStart w:id="29" w:name="_Toc90983033"/>
      <w:r>
        <w:t>Cube (</w:t>
      </w:r>
      <w:r w:rsidR="00F9398E">
        <w:t>x</w:t>
      </w:r>
      <w:r w:rsidR="00F9398E" w:rsidRPr="00F9398E">
        <w:rPr>
          <w:vertAlign w:val="superscript"/>
        </w:rPr>
        <w:t>3</w:t>
      </w:r>
      <w:r w:rsidR="00E31503">
        <w:fldChar w:fldCharType="begin"/>
      </w:r>
      <w:r w:rsidR="00E31503">
        <w:instrText xml:space="preserve"> XE "</w:instrText>
      </w:r>
      <w:r w:rsidR="00E31503" w:rsidRPr="00EC4A55">
        <w:instrText>x</w:instrText>
      </w:r>
      <w:r w:rsidR="00E31503" w:rsidRPr="00EC4A55">
        <w:rPr>
          <w:vertAlign w:val="superscript"/>
        </w:rPr>
        <w:instrText>3</w:instrText>
      </w:r>
      <w:r w:rsidR="00E31503" w:rsidRPr="00EC4A55">
        <w:instrText xml:space="preserve"> key</w:instrText>
      </w:r>
      <w:r w:rsidR="00E31503">
        <w:instrText xml:space="preserve">" </w:instrText>
      </w:r>
      <w:r w:rsidR="00E31503">
        <w:fldChar w:fldCharType="end"/>
      </w:r>
      <w:r>
        <w:t xml:space="preserve">) </w:t>
      </w:r>
      <w:r w:rsidR="002407FB">
        <w:t>a</w:t>
      </w:r>
      <w:r w:rsidR="00F9398E">
        <w:t xml:space="preserve">nd </w:t>
      </w:r>
      <w:r>
        <w:t>Cube Root (</w:t>
      </w:r>
      <w:r w:rsidR="00E31503" w:rsidRPr="00E31503">
        <w:rPr>
          <w:rFonts w:ascii="Cambria Math" w:hAnsi="Cambria Math" w:cs="Cambria Math"/>
        </w:rPr>
        <w:t>∛</w:t>
      </w:r>
      <w:r w:rsidR="00E31503">
        <w:rPr>
          <w:rFonts w:ascii="Cambria Math" w:hAnsi="Cambria Math" w:cs="Cambria Math"/>
        </w:rPr>
        <w:t>x</w:t>
      </w:r>
      <w:r>
        <w:rPr>
          <w:rFonts w:ascii="Cambria Math" w:hAnsi="Cambria Math" w:cs="Cambria Math"/>
        </w:rPr>
        <w:t>) key</w:t>
      </w:r>
      <w:r w:rsidR="00E31503" w:rsidRPr="006B6CBC">
        <w:rPr>
          <w:rFonts w:cs="Cambria Math"/>
        </w:rPr>
        <w:fldChar w:fldCharType="begin"/>
      </w:r>
      <w:r w:rsidR="00E31503" w:rsidRPr="006B6CBC">
        <w:instrText xml:space="preserve"> XE "</w:instrText>
      </w:r>
      <w:r w:rsidR="00E31503" w:rsidRPr="006B6CBC">
        <w:rPr>
          <w:rFonts w:ascii="Cambria Math" w:hAnsi="Cambria Math" w:cs="Cambria Math"/>
        </w:rPr>
        <w:instrText>∛</w:instrText>
      </w:r>
      <w:r w:rsidR="00E31503" w:rsidRPr="006B6CBC">
        <w:rPr>
          <w:rFonts w:cs="Cambria Math"/>
        </w:rPr>
        <w:instrText>x key</w:instrText>
      </w:r>
      <w:r w:rsidR="00E31503" w:rsidRPr="006B6CBC">
        <w:instrText xml:space="preserve">" </w:instrText>
      </w:r>
      <w:r w:rsidR="00E31503" w:rsidRPr="006B6CBC">
        <w:rPr>
          <w:rFonts w:cs="Cambria Math"/>
        </w:rPr>
        <w:fldChar w:fldCharType="end"/>
      </w:r>
      <w:r>
        <w:rPr>
          <w:rFonts w:cs="Cambria Math"/>
        </w:rPr>
        <w:t>s</w:t>
      </w:r>
      <w:bookmarkEnd w:id="29"/>
    </w:p>
    <w:p w14:paraId="2FC3F7B9" w14:textId="0956BA18" w:rsidR="00F9398E" w:rsidRDefault="00F9398E" w:rsidP="00F9398E">
      <w:r>
        <w:t>What is 4.5</w:t>
      </w:r>
      <w:r w:rsidRPr="00F9398E">
        <w:rPr>
          <w:vertAlign w:val="superscript"/>
        </w:rPr>
        <w:t>3</w:t>
      </w:r>
      <w:r>
        <w:t>?</w:t>
      </w:r>
      <w:r w:rsidR="00430541">
        <w:t xml:space="preserve"> (4.5 raised to the 3</w:t>
      </w:r>
      <w:r w:rsidR="00430541" w:rsidRPr="00430541">
        <w:rPr>
          <w:vertAlign w:val="superscript"/>
        </w:rPr>
        <w:t>rd</w:t>
      </w:r>
      <w:r w:rsidR="00430541">
        <w:t xml:space="preserve"> power</w:t>
      </w:r>
      <w:r w:rsidR="006B6CBC">
        <w:t>, or 4.5</w:t>
      </w:r>
      <w:r w:rsidR="00701FC1">
        <w:t xml:space="preserve"> </w:t>
      </w:r>
      <w:r w:rsidR="00701FC1" w:rsidRPr="00655EA8">
        <w:t>×</w:t>
      </w:r>
      <w:r w:rsidR="00701FC1">
        <w:t xml:space="preserve"> 4.5 </w:t>
      </w:r>
      <w:r w:rsidR="00701FC1" w:rsidRPr="00655EA8">
        <w:t>×</w:t>
      </w:r>
      <w:r w:rsidR="00701FC1">
        <w:t xml:space="preserve"> 4.5</w:t>
      </w:r>
      <w:r w:rsidR="006B6CBC">
        <w:t xml:space="preserve"> </w:t>
      </w:r>
      <w:r w:rsidR="00430541">
        <w:t>)</w:t>
      </w:r>
    </w:p>
    <w:p w14:paraId="0C03359F" w14:textId="77777777" w:rsidR="00F9398E" w:rsidRDefault="00F9398E" w:rsidP="00F9398E">
      <w:pPr>
        <w:pStyle w:val="Example"/>
      </w:pPr>
      <w:r>
        <w:t>Key in: 4.5 x</w:t>
      </w:r>
      <w:r w:rsidRPr="00F9398E">
        <w:rPr>
          <w:vertAlign w:val="superscript"/>
        </w:rPr>
        <w:t>3</w:t>
      </w:r>
      <w:r>
        <w:br/>
        <w:t>Answer: 91.125</w:t>
      </w:r>
    </w:p>
    <w:p w14:paraId="722CDE30" w14:textId="77777777" w:rsidR="00F9398E" w:rsidRDefault="00F9398E" w:rsidP="00F9398E">
      <w:r>
        <w:t>What is cube root of 27?</w:t>
      </w:r>
    </w:p>
    <w:p w14:paraId="3E54D7F1" w14:textId="77777777" w:rsidR="00F9398E" w:rsidRDefault="00F9398E" w:rsidP="00F9398E">
      <w:pPr>
        <w:pStyle w:val="Example"/>
      </w:pPr>
      <w:r>
        <w:t xml:space="preserve">Key in: 27 </w:t>
      </w:r>
      <w:r w:rsidRPr="00F9398E">
        <w:rPr>
          <w:rFonts w:ascii="Cambria Math" w:hAnsi="Cambria Math" w:cs="Cambria Math"/>
        </w:rPr>
        <w:t>∛</w:t>
      </w:r>
      <w:r>
        <w:t xml:space="preserve"> </w:t>
      </w:r>
      <w:r>
        <w:br/>
        <w:t>Answer:  3</w:t>
      </w:r>
    </w:p>
    <w:p w14:paraId="57ECFFCE" w14:textId="77777777" w:rsidR="00F9398E" w:rsidRDefault="00F9398E" w:rsidP="00F9398E"/>
    <w:p w14:paraId="3A1E7813" w14:textId="77777777" w:rsidR="00F9398E" w:rsidRDefault="00F9398E" w:rsidP="00F9398E"/>
    <w:p w14:paraId="3DF13C81" w14:textId="77777777" w:rsidR="00F9398E" w:rsidRDefault="00F9398E" w:rsidP="00F9398E"/>
    <w:p w14:paraId="6AAB0544" w14:textId="091F32F7" w:rsidR="00F9398E" w:rsidRDefault="00701FC1" w:rsidP="002407FB">
      <w:pPr>
        <w:pStyle w:val="Heading2"/>
      </w:pPr>
      <w:bookmarkStart w:id="30" w:name="_Toc90983034"/>
      <w:r>
        <w:t>Arbitrary Power (</w:t>
      </w:r>
      <w:proofErr w:type="spellStart"/>
      <w:r w:rsidR="002407FB">
        <w:t>x</w:t>
      </w:r>
      <w:r w:rsidR="002407FB" w:rsidRPr="00F9398E">
        <w:rPr>
          <w:vertAlign w:val="superscript"/>
        </w:rPr>
        <w:t>y</w:t>
      </w:r>
      <w:proofErr w:type="spellEnd"/>
      <w:r w:rsidR="002407FB">
        <w:fldChar w:fldCharType="begin"/>
      </w:r>
      <w:r w:rsidR="002407FB">
        <w:instrText xml:space="preserve"> XE "</w:instrText>
      </w:r>
      <w:r w:rsidR="002407FB" w:rsidRPr="00AA57C0">
        <w:instrText>x</w:instrText>
      </w:r>
      <w:r w:rsidR="002407FB" w:rsidRPr="00AA57C0">
        <w:rPr>
          <w:vertAlign w:val="superscript"/>
        </w:rPr>
        <w:instrText>y</w:instrText>
      </w:r>
      <w:r w:rsidR="002407FB" w:rsidRPr="00AA57C0">
        <w:instrText xml:space="preserve"> key</w:instrText>
      </w:r>
      <w:r w:rsidR="002407FB">
        <w:instrText xml:space="preserve">" </w:instrText>
      </w:r>
      <w:r w:rsidR="002407FB">
        <w:fldChar w:fldCharType="end"/>
      </w:r>
      <w:r w:rsidR="002407FB">
        <w:fldChar w:fldCharType="begin"/>
      </w:r>
      <w:r w:rsidR="002407FB">
        <w:instrText xml:space="preserve"> XE "</w:instrText>
      </w:r>
      <w:r w:rsidR="002407FB" w:rsidRPr="00AA57C0">
        <w:instrText>x</w:instrText>
      </w:r>
      <w:r w:rsidR="002407FB" w:rsidRPr="00AA57C0">
        <w:rPr>
          <w:vertAlign w:val="superscript"/>
        </w:rPr>
        <w:instrText>y</w:instrText>
      </w:r>
      <w:r w:rsidR="002407FB" w:rsidRPr="00AA57C0">
        <w:instrText xml:space="preserve"> key</w:instrText>
      </w:r>
      <w:r w:rsidR="002407FB">
        <w:instrText xml:space="preserve">" </w:instrText>
      </w:r>
      <w:r w:rsidR="002407FB">
        <w:fldChar w:fldCharType="end"/>
      </w:r>
      <w:r>
        <w:t xml:space="preserve">) </w:t>
      </w:r>
      <w:r w:rsidR="002407FB">
        <w:t xml:space="preserve">and </w:t>
      </w:r>
      <w:r>
        <w:t>Root (</w:t>
      </w:r>
      <w:proofErr w:type="spellStart"/>
      <w:r w:rsidR="002407FB">
        <w:t>y</w:t>
      </w:r>
      <w:r w:rsidR="002407FB" w:rsidRPr="00EB0053">
        <w:t>√</w:t>
      </w:r>
      <w:r w:rsidR="002407FB">
        <w:t>x</w:t>
      </w:r>
      <w:proofErr w:type="spellEnd"/>
      <w:r>
        <w:t>) keys</w:t>
      </w:r>
      <w:bookmarkEnd w:id="30"/>
      <w:r w:rsidR="002407FB">
        <w:fldChar w:fldCharType="begin"/>
      </w:r>
      <w:r w:rsidR="002407FB">
        <w:instrText xml:space="preserve"> XE "</w:instrText>
      </w:r>
      <w:r w:rsidR="002407FB" w:rsidRPr="00004C68">
        <w:instrText>y√x key</w:instrText>
      </w:r>
      <w:r w:rsidR="002407FB">
        <w:instrText xml:space="preserve">" </w:instrText>
      </w:r>
      <w:r w:rsidR="002407FB">
        <w:fldChar w:fldCharType="end"/>
      </w:r>
    </w:p>
    <w:p w14:paraId="3DF5EAD4" w14:textId="77777777" w:rsidR="00F9398E" w:rsidRDefault="00F9398E" w:rsidP="00F9398E">
      <w:r>
        <w:t>Best Calculator calculates numbers raised to arbitrary powers and take arbitrary roots. The powers do not have to be integers.</w:t>
      </w:r>
    </w:p>
    <w:p w14:paraId="1E3E9ACA" w14:textId="77777777" w:rsidR="00F9398E" w:rsidRDefault="00F9398E" w:rsidP="00F9398E">
      <w:r>
        <w:t>What is 6</w:t>
      </w:r>
      <w:r w:rsidRPr="00F9398E">
        <w:rPr>
          <w:vertAlign w:val="superscript"/>
        </w:rPr>
        <w:t>4</w:t>
      </w:r>
    </w:p>
    <w:p w14:paraId="62C4EDB4" w14:textId="77777777" w:rsidR="00F9398E" w:rsidRDefault="00F9398E" w:rsidP="00F9398E">
      <w:pPr>
        <w:pStyle w:val="Example"/>
      </w:pPr>
      <w:r>
        <w:t xml:space="preserve">Key in: 6 </w:t>
      </w:r>
      <w:proofErr w:type="spellStart"/>
      <w:r>
        <w:t>x</w:t>
      </w:r>
      <w:r w:rsidRPr="00F9398E">
        <w:rPr>
          <w:vertAlign w:val="superscript"/>
        </w:rPr>
        <w:t>y</w:t>
      </w:r>
      <w:proofErr w:type="spellEnd"/>
      <w:r>
        <w:t xml:space="preserve"> 4 =</w:t>
      </w:r>
    </w:p>
    <w:p w14:paraId="37E006AE" w14:textId="77777777" w:rsidR="00F9398E" w:rsidRDefault="00F9398E" w:rsidP="00F9398E">
      <w:pPr>
        <w:pStyle w:val="Example"/>
      </w:pPr>
      <w:r>
        <w:t>Answer: 1296</w:t>
      </w:r>
    </w:p>
    <w:p w14:paraId="286D1775" w14:textId="77777777" w:rsidR="00F9398E" w:rsidRDefault="00F9398E" w:rsidP="00F9398E">
      <w:r>
        <w:t>What is the 4</w:t>
      </w:r>
      <w:r w:rsidRPr="00F9398E">
        <w:rPr>
          <w:vertAlign w:val="superscript"/>
        </w:rPr>
        <w:t>th</w:t>
      </w:r>
      <w:r>
        <w:t xml:space="preserve"> root of 32?</w:t>
      </w:r>
    </w:p>
    <w:p w14:paraId="7C299999" w14:textId="77777777" w:rsidR="00F9398E" w:rsidRDefault="00F9398E" w:rsidP="00F9398E">
      <w:pPr>
        <w:pStyle w:val="Example"/>
      </w:pPr>
      <w:r>
        <w:t xml:space="preserve">Key in 32 </w:t>
      </w:r>
      <w:proofErr w:type="spellStart"/>
      <w:r>
        <w:t>y</w:t>
      </w:r>
      <w:r w:rsidRPr="00EB0053">
        <w:t>√</w:t>
      </w:r>
      <w:r>
        <w:t>x</w:t>
      </w:r>
      <w:proofErr w:type="spellEnd"/>
      <w:r>
        <w:t xml:space="preserve"> 4</w:t>
      </w:r>
    </w:p>
    <w:p w14:paraId="62F68854" w14:textId="77777777" w:rsidR="000B78E2" w:rsidRDefault="00F9398E" w:rsidP="00F9398E">
      <w:pPr>
        <w:pStyle w:val="Example"/>
      </w:pPr>
      <w:r>
        <w:t>Answer: 2.3784</w:t>
      </w:r>
    </w:p>
    <w:p w14:paraId="26D8E133" w14:textId="77777777" w:rsidR="00591AB7" w:rsidRDefault="00591AB7" w:rsidP="00591AB7">
      <w:pPr>
        <w:rPr>
          <w:rFonts w:asciiTheme="majorHAnsi" w:eastAsiaTheme="majorEastAsia" w:hAnsiTheme="majorHAnsi" w:cstheme="majorBidi"/>
          <w:b/>
          <w:bCs/>
          <w:color w:val="365F91" w:themeColor="accent1" w:themeShade="BF"/>
          <w:sz w:val="28"/>
          <w:szCs w:val="28"/>
        </w:rPr>
      </w:pPr>
    </w:p>
    <w:p w14:paraId="69441D78" w14:textId="77777777" w:rsidR="00F9398E" w:rsidRDefault="00F9398E">
      <w:pPr>
        <w:rPr>
          <w:rFonts w:asciiTheme="majorHAnsi" w:eastAsiaTheme="majorEastAsia" w:hAnsiTheme="majorHAnsi" w:cstheme="majorBidi"/>
          <w:b/>
          <w:bCs/>
          <w:color w:val="365F91" w:themeColor="accent1" w:themeShade="BF"/>
          <w:sz w:val="28"/>
          <w:szCs w:val="28"/>
        </w:rPr>
      </w:pPr>
      <w:r>
        <w:br w:type="page"/>
      </w:r>
    </w:p>
    <w:p w14:paraId="752B6A6B" w14:textId="7E878DC9" w:rsidR="00591AB7" w:rsidRDefault="00F32E60" w:rsidP="00591AB7">
      <w:pPr>
        <w:pStyle w:val="Heading1"/>
      </w:pPr>
      <w:bookmarkStart w:id="31" w:name="_Toc90983035"/>
      <w:r>
        <w:rPr>
          <w:noProof/>
        </w:rPr>
        <mc:AlternateContent>
          <mc:Choice Requires="wps">
            <w:drawing>
              <wp:anchor distT="0" distB="0" distL="114300" distR="114300" simplePos="0" relativeHeight="251666432" behindDoc="1" locked="0" layoutInCell="1" allowOverlap="1" wp14:anchorId="024249A4" wp14:editId="259C76D5">
                <wp:simplePos x="0" y="0"/>
                <wp:positionH relativeFrom="column">
                  <wp:align>right</wp:align>
                </wp:positionH>
                <wp:positionV relativeFrom="paragraph">
                  <wp:posOffset>66675</wp:posOffset>
                </wp:positionV>
                <wp:extent cx="2138045" cy="2571750"/>
                <wp:effectExtent l="6985" t="7620" r="7620" b="11430"/>
                <wp:wrapSquare wrapText="bothSides"/>
                <wp:docPr id="247"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8045" cy="2571750"/>
                        </a:xfrm>
                        <a:prstGeom prst="rect">
                          <a:avLst/>
                        </a:prstGeom>
                        <a:solidFill>
                          <a:srgbClr val="FFFFFF"/>
                        </a:solidFill>
                        <a:ln w="9525">
                          <a:solidFill>
                            <a:srgbClr val="000000"/>
                          </a:solidFill>
                          <a:miter lim="800000"/>
                          <a:headEnd/>
                          <a:tailEnd/>
                        </a:ln>
                      </wps:spPr>
                      <wps:txbx>
                        <w:txbxContent>
                          <w:p w14:paraId="4995C7A3" w14:textId="77777777" w:rsidR="00D915B1" w:rsidRDefault="00D915B1" w:rsidP="00591AB7">
                            <w:r>
                              <w:rPr>
                                <w:noProof/>
                              </w:rPr>
                              <w:drawing>
                                <wp:inline distT="0" distB="0" distL="0" distR="0" wp14:anchorId="2C32BB50" wp14:editId="77FD5B60">
                                  <wp:extent cx="1921865" cy="1908395"/>
                                  <wp:effectExtent l="0" t="0" r="0" b="0"/>
                                  <wp:docPr id="1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921865" cy="1908395"/>
                                          </a:xfrm>
                                          <a:prstGeom prst="rect">
                                            <a:avLst/>
                                          </a:prstGeom>
                                          <a:noFill/>
                                          <a:ln w="9525">
                                            <a:noFill/>
                                            <a:miter lim="800000"/>
                                            <a:headEnd/>
                                            <a:tailEnd/>
                                          </a:ln>
                                        </pic:spPr>
                                      </pic:pic>
                                    </a:graphicData>
                                  </a:graphic>
                                </wp:inline>
                              </w:drawing>
                            </w:r>
                          </w:p>
                          <w:p w14:paraId="12188F6F" w14:textId="77777777" w:rsidR="00D915B1" w:rsidRDefault="00D915B1" w:rsidP="00591AB7">
                            <w:r>
                              <w:t>Rounding, remainder and absolute value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4249A4" id="Text Box 15" o:spid="_x0000_s1035" type="#_x0000_t202" style="position:absolute;left:0;text-align:left;margin-left:117.15pt;margin-top:5.25pt;width:168.35pt;height:202.5pt;z-index:-25165004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">
                <v:textbox>
                  <w:txbxContent>
                    <w:p w14:paraId="4995C7A3" w14:textId="77777777" w:rsidR="00D915B1" w:rsidRDefault="00D915B1" w:rsidP="00591AB7">
                      <w:r>
                        <w:rPr>
                          <w:noProof/>
                        </w:rPr>
                        <w:drawing>
                          <wp:inline distT="0" distB="0" distL="0" distR="0" wp14:anchorId="2C32BB50" wp14:editId="77FD5B60">
                            <wp:extent cx="1921865" cy="1908395"/>
                            <wp:effectExtent l="0" t="0" r="0" b="0"/>
                            <wp:docPr id="1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921865" cy="1908395"/>
                                    </a:xfrm>
                                    <a:prstGeom prst="rect">
                                      <a:avLst/>
                                    </a:prstGeom>
                                    <a:noFill/>
                                    <a:ln w="9525">
                                      <a:noFill/>
                                      <a:miter lim="800000"/>
                                      <a:headEnd/>
                                      <a:tailEnd/>
                                    </a:ln>
                                  </pic:spPr>
                                </pic:pic>
                              </a:graphicData>
                            </a:graphic>
                          </wp:inline>
                        </w:drawing>
                      </w:r>
                    </w:p>
                    <w:p w14:paraId="12188F6F" w14:textId="77777777" w:rsidR="00D915B1" w:rsidRDefault="00D915B1" w:rsidP="00591AB7">
                      <w:r>
                        <w:t>Rounding, remainder and absolute value</w:t>
                      </w:r>
                    </w:p>
                  </w:txbxContent>
                </v:textbox>
                <w10:wrap type="square"/>
              </v:shape>
            </w:pict>
          </mc:Fallback>
        </mc:AlternateContent>
      </w:r>
      <w:r w:rsidR="00340CD2">
        <w:t>Rounding</w:t>
      </w:r>
      <w:r w:rsidR="002407FB">
        <w:fldChar w:fldCharType="begin"/>
      </w:r>
      <w:r w:rsidR="002407FB">
        <w:instrText xml:space="preserve"> XE "</w:instrText>
      </w:r>
      <w:r w:rsidR="002407FB" w:rsidRPr="00F37060">
        <w:instrText>Rounding</w:instrText>
      </w:r>
      <w:r w:rsidR="00D05F44">
        <w:instrText xml:space="preserve"> (</w:instrText>
      </w:r>
      <w:r w:rsidR="002407FB" w:rsidRPr="00F37060">
        <w:instrText>Calculator</w:instrText>
      </w:r>
      <w:r w:rsidR="00D05F44">
        <w:instrText>)</w:instrText>
      </w:r>
      <w:r w:rsidR="002407FB">
        <w:instrText xml:space="preserve">" </w:instrText>
      </w:r>
      <w:r w:rsidR="002407FB">
        <w:fldChar w:fldCharType="end"/>
      </w:r>
      <w:r w:rsidR="003A15EC">
        <w:t xml:space="preserve"> and abs</w:t>
      </w:r>
      <w:r w:rsidR="008A7F0F">
        <w:t xml:space="preserve"> on the Advanced calculator</w:t>
      </w:r>
      <w:bookmarkEnd w:id="31"/>
    </w:p>
    <w:p w14:paraId="1D9E854E" w14:textId="77777777" w:rsidR="003A15EC" w:rsidRDefault="003A15EC" w:rsidP="00F9398E">
      <w:r>
        <w:t>Rounding keys are in the advanced calculator.</w:t>
      </w:r>
    </w:p>
    <w:p w14:paraId="656CD3AE" w14:textId="33006F18" w:rsidR="00F9398E" w:rsidRDefault="00F9398E" w:rsidP="00F9398E">
      <w:r w:rsidRPr="003A15EC">
        <w:rPr>
          <w:b/>
        </w:rPr>
        <w:t>Floor</w:t>
      </w:r>
      <w:r w:rsidR="002407FB">
        <w:rPr>
          <w:b/>
        </w:rPr>
        <w:fldChar w:fldCharType="begin"/>
      </w:r>
      <w:r w:rsidR="002407FB">
        <w:instrText xml:space="preserve"> XE "</w:instrText>
      </w:r>
      <w:r w:rsidR="002407FB" w:rsidRPr="001E34A2">
        <w:instrText>Floor key</w:instrText>
      </w:r>
      <w:r w:rsidR="002407FB">
        <w:instrText xml:space="preserve">" </w:instrText>
      </w:r>
      <w:r w:rsidR="002407FB">
        <w:rPr>
          <w:b/>
        </w:rPr>
        <w:fldChar w:fldCharType="end"/>
      </w:r>
      <w:r>
        <w:t>: round downwards to be a smaller number.  The floor of a negative number (like -3.5) is rounded to a smaller number (-4)</w:t>
      </w:r>
    </w:p>
    <w:p w14:paraId="1B01ABF4" w14:textId="3D867A9E" w:rsidR="00F9398E" w:rsidRDefault="00F9398E" w:rsidP="00F9398E">
      <w:r w:rsidRPr="003A15EC">
        <w:rPr>
          <w:b/>
        </w:rPr>
        <w:t>Ceil</w:t>
      </w:r>
      <w:r w:rsidR="002407FB">
        <w:rPr>
          <w:b/>
        </w:rPr>
        <w:fldChar w:fldCharType="begin"/>
      </w:r>
      <w:r w:rsidR="002407FB">
        <w:instrText xml:space="preserve"> XE "</w:instrText>
      </w:r>
      <w:r w:rsidR="002407FB" w:rsidRPr="00B818C0">
        <w:instrText>Ceil key</w:instrText>
      </w:r>
      <w:r w:rsidR="002407FB">
        <w:instrText xml:space="preserve">" </w:instrText>
      </w:r>
      <w:r w:rsidR="002407FB">
        <w:rPr>
          <w:b/>
        </w:rPr>
        <w:fldChar w:fldCharType="end"/>
      </w:r>
      <w:r>
        <w:t>: round upwards to a larger number.  The ceil of a negative number (like -3.5) is rounded up to a larger number (-3)</w:t>
      </w:r>
    </w:p>
    <w:p w14:paraId="2A2E7F24" w14:textId="1A12F902" w:rsidR="00F9398E" w:rsidRDefault="00F9398E" w:rsidP="00F9398E">
      <w:r w:rsidRPr="003A15EC">
        <w:rPr>
          <w:b/>
        </w:rPr>
        <w:t>Round</w:t>
      </w:r>
      <w:r w:rsidR="002407FB">
        <w:rPr>
          <w:b/>
        </w:rPr>
        <w:fldChar w:fldCharType="begin"/>
      </w:r>
      <w:r w:rsidR="002407FB">
        <w:instrText xml:space="preserve"> XE "</w:instrText>
      </w:r>
      <w:r w:rsidR="002407FB" w:rsidRPr="004D42E8">
        <w:instrText>Round key</w:instrText>
      </w:r>
      <w:r w:rsidR="002407FB">
        <w:instrText xml:space="preserve">" </w:instrText>
      </w:r>
      <w:r w:rsidR="002407FB">
        <w:rPr>
          <w:b/>
        </w:rPr>
        <w:fldChar w:fldCharType="end"/>
      </w:r>
      <w:r>
        <w:t xml:space="preserve">: round towards to closest number.  For example, 3.2 round </w:t>
      </w:r>
      <w:r w:rsidR="003A15EC">
        <w:t xml:space="preserve">is </w:t>
      </w:r>
      <w:r>
        <w:t xml:space="preserve">3; 3.8 round </w:t>
      </w:r>
      <w:r w:rsidR="003A15EC">
        <w:t xml:space="preserve">is </w:t>
      </w:r>
      <w:r>
        <w:t>4. Num</w:t>
      </w:r>
      <w:r w:rsidR="003A15EC">
        <w:t>b</w:t>
      </w:r>
      <w:r>
        <w:t xml:space="preserve">ers that are exactly </w:t>
      </w:r>
      <w:r w:rsidR="003A15EC">
        <w:t xml:space="preserve">half-way </w:t>
      </w:r>
      <w:r>
        <w:t>between will round to the nearest even number (1.5 rounds to 2</w:t>
      </w:r>
      <w:r w:rsidR="003A15EC">
        <w:t xml:space="preserve"> and </w:t>
      </w:r>
      <w:r>
        <w:t>4.5 rounds to 4)</w:t>
      </w:r>
    </w:p>
    <w:p w14:paraId="54D05734" w14:textId="36B4C755" w:rsidR="00F9398E" w:rsidRDefault="00F32E60" w:rsidP="00F9398E">
      <w:r>
        <w:rPr>
          <w:noProof/>
        </w:rPr>
        <mc:AlternateContent>
          <mc:Choice Requires="wps">
            <w:drawing>
              <wp:anchor distT="0" distB="0" distL="114300" distR="114300" simplePos="0" relativeHeight="251678720" behindDoc="0" locked="0" layoutInCell="1" allowOverlap="1" wp14:anchorId="440FB92C" wp14:editId="4776E179">
                <wp:simplePos x="0" y="0"/>
                <wp:positionH relativeFrom="column">
                  <wp:posOffset>-12700</wp:posOffset>
                </wp:positionH>
                <wp:positionV relativeFrom="paragraph">
                  <wp:posOffset>498475</wp:posOffset>
                </wp:positionV>
                <wp:extent cx="4610735" cy="799465"/>
                <wp:effectExtent l="6350" t="12065" r="12065" b="7620"/>
                <wp:wrapSquare wrapText="bothSides"/>
                <wp:docPr id="24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735" cy="799465"/>
                        </a:xfrm>
                        <a:prstGeom prst="rect">
                          <a:avLst/>
                        </a:prstGeom>
                        <a:solidFill>
                          <a:srgbClr val="FFFFFF"/>
                        </a:solidFill>
                        <a:ln w="9525">
                          <a:solidFill>
                            <a:srgbClr val="000000"/>
                          </a:solidFill>
                          <a:miter lim="800000"/>
                          <a:headEnd/>
                          <a:tailEnd/>
                        </a:ln>
                      </wps:spPr>
                      <wps:txbx>
                        <w:txbxContent>
                          <w:p w14:paraId="78DE0EC6" w14:textId="55309012" w:rsidR="00D915B1" w:rsidRPr="00BE7CE3" w:rsidRDefault="00D915B1">
                            <w:pPr>
                              <w:rPr>
                                <w:b/>
                              </w:rPr>
                            </w:pPr>
                            <w:r w:rsidRPr="005B0567">
                              <w:rPr>
                                <w:b/>
                              </w:rPr>
                              <w:t>(smaller)</w:t>
                            </w:r>
                            <w:r>
                              <w:t xml:space="preserve">  </w:t>
                            </w:r>
                            <w:r w:rsidRPr="003A15EC">
                              <w:rPr>
                                <w:noProof/>
                              </w:rPr>
                              <w:drawing>
                                <wp:inline distT="0" distB="0" distL="0" distR="0" wp14:anchorId="632675DE" wp14:editId="0DDB36FA">
                                  <wp:extent cx="3218008" cy="281354"/>
                                  <wp:effectExtent l="0" t="0" r="0" b="0"/>
                                  <wp:docPr id="7" name="Picture 23" descr="The numb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he number line"/>
                                          <pic:cNvPicPr>
                                            <a:picLocks noChangeAspect="1" noChangeArrowheads="1"/>
                                          </pic:cNvPicPr>
                                        </pic:nvPicPr>
                                        <pic:blipFill>
                                          <a:blip r:embed="rId26"/>
                                          <a:srcRect/>
                                          <a:stretch>
                                            <a:fillRect/>
                                          </a:stretch>
                                        </pic:blipFill>
                                        <pic:spPr bwMode="auto">
                                          <a:xfrm>
                                            <a:off x="0" y="0"/>
                                            <a:ext cx="3381537" cy="295651"/>
                                          </a:xfrm>
                                          <a:prstGeom prst="rect">
                                            <a:avLst/>
                                          </a:prstGeom>
                                          <a:noFill/>
                                          <a:ln w="9525">
                                            <a:noFill/>
                                            <a:miter lim="800000"/>
                                            <a:headEnd/>
                                            <a:tailEnd/>
                                          </a:ln>
                                        </pic:spPr>
                                      </pic:pic>
                                    </a:graphicData>
                                  </a:graphic>
                                </wp:inline>
                              </w:drawing>
                            </w:r>
                            <w:r w:rsidRPr="005B0567">
                              <w:rPr>
                                <w:b/>
                              </w:rPr>
                              <w:t>(larger)</w:t>
                            </w:r>
                            <w:r>
                              <w:rPr>
                                <w:b/>
                              </w:rPr>
                              <w:br/>
                            </w:r>
                            <w:r>
                              <w:t>The number line.  Numbers further to the right are larger; numbers further to the left are smaller.  -3 is smaller than -2 because it’s further left.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0FB92C" id="Text Box 31" o:spid="_x0000_s1036" type="#_x0000_t202" style="position:absolute;margin-left:-1pt;margin-top:39.25pt;width:363.05pt;height:62.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">
                <v:textbox>
                  <w:txbxContent>
                    <w:p w14:paraId="78DE0EC6" w14:textId="55309012" w:rsidR="00D915B1" w:rsidRPr="00BE7CE3" w:rsidRDefault="00D915B1">
                      <w:pPr>
                        <w:rPr>
                          <w:b/>
                        </w:rPr>
                      </w:pPr>
                      <w:r w:rsidRPr="005B0567">
                        <w:rPr>
                          <w:b/>
                        </w:rPr>
                        <w:t>(smaller)</w:t>
                      </w:r>
                      <w:r>
                        <w:t xml:space="preserve">  </w:t>
                      </w:r>
                      <w:r w:rsidRPr="003A15EC">
                        <w:rPr>
                          <w:noProof/>
                        </w:rPr>
                        <w:drawing>
                          <wp:inline distT="0" distB="0" distL="0" distR="0" wp14:anchorId="632675DE" wp14:editId="0DDB36FA">
                            <wp:extent cx="3218008" cy="281354"/>
                            <wp:effectExtent l="0" t="0" r="0" b="0"/>
                            <wp:docPr id="7" name="Picture 23" descr="The numb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he number line"/>
                                    <pic:cNvPicPr>
                                      <a:picLocks noChangeAspect="1" noChangeArrowheads="1"/>
                                    </pic:cNvPicPr>
                                  </pic:nvPicPr>
                                  <pic:blipFill>
                                    <a:blip r:embed="rId26"/>
                                    <a:srcRect/>
                                    <a:stretch>
                                      <a:fillRect/>
                                    </a:stretch>
                                  </pic:blipFill>
                                  <pic:spPr bwMode="auto">
                                    <a:xfrm>
                                      <a:off x="0" y="0"/>
                                      <a:ext cx="3381537" cy="295651"/>
                                    </a:xfrm>
                                    <a:prstGeom prst="rect">
                                      <a:avLst/>
                                    </a:prstGeom>
                                    <a:noFill/>
                                    <a:ln w="9525">
                                      <a:noFill/>
                                      <a:miter lim="800000"/>
                                      <a:headEnd/>
                                      <a:tailEnd/>
                                    </a:ln>
                                  </pic:spPr>
                                </pic:pic>
                              </a:graphicData>
                            </a:graphic>
                          </wp:inline>
                        </w:drawing>
                      </w:r>
                      <w:r w:rsidRPr="005B0567">
                        <w:rPr>
                          <w:b/>
                        </w:rPr>
                        <w:t>(larger)</w:t>
                      </w:r>
                      <w:r>
                        <w:rPr>
                          <w:b/>
                        </w:rPr>
                        <w:br/>
                      </w:r>
                      <w:r>
                        <w:t>The number line.  Numbers further to the right are larger; numbers further to the left are smaller.  -3 is smaller than -2 because it’s further left.</w:t>
                      </w:r>
                    </w:p>
                  </w:txbxContent>
                </v:textbox>
                <w10:wrap type="square"/>
              </v:shape>
            </w:pict>
          </mc:Fallback>
        </mc:AlternateContent>
      </w:r>
      <w:r w:rsidR="00F9398E" w:rsidRPr="003A15EC">
        <w:rPr>
          <w:b/>
        </w:rPr>
        <w:t>Integer</w:t>
      </w:r>
      <w:r w:rsidR="002407FB">
        <w:rPr>
          <w:b/>
        </w:rPr>
        <w:fldChar w:fldCharType="begin"/>
      </w:r>
      <w:r w:rsidR="002407FB">
        <w:instrText xml:space="preserve"> XE "</w:instrText>
      </w:r>
      <w:r w:rsidR="002407FB" w:rsidRPr="000F690A">
        <w:instrText>Integer key</w:instrText>
      </w:r>
      <w:r w:rsidR="002407FB">
        <w:instrText xml:space="preserve">" </w:instrText>
      </w:r>
      <w:r w:rsidR="002407FB">
        <w:rPr>
          <w:b/>
        </w:rPr>
        <w:fldChar w:fldCharType="end"/>
      </w:r>
      <w:r w:rsidR="00F9398E">
        <w:t xml:space="preserve">: rounds towards zero. The integer value of 4.5 is 4; </w:t>
      </w:r>
      <w:r w:rsidR="00BE7CE3">
        <w:t xml:space="preserve">and </w:t>
      </w:r>
      <w:r w:rsidR="00F9398E">
        <w:t>the value of -5.5 is -5</w:t>
      </w:r>
      <w:r w:rsidR="003A15EC">
        <w:t xml:space="preserve">.  </w:t>
      </w:r>
      <w:r w:rsidR="00BE7CE3">
        <w:t xml:space="preserve">It </w:t>
      </w:r>
      <w:r w:rsidR="003A15EC">
        <w:t>is like removing everything past the decimal point.</w:t>
      </w:r>
    </w:p>
    <w:p w14:paraId="57AE3889" w14:textId="671C6546" w:rsidR="003A15EC" w:rsidRDefault="00E3467B" w:rsidP="00F9398E">
      <w:r>
        <w:rPr>
          <w:b/>
        </w:rPr>
        <w:t>Frac</w:t>
      </w:r>
      <w:r w:rsidR="002407FB">
        <w:rPr>
          <w:b/>
        </w:rPr>
        <w:fldChar w:fldCharType="begin"/>
      </w:r>
      <w:r w:rsidR="002407FB">
        <w:instrText xml:space="preserve"> XE "</w:instrText>
      </w:r>
      <w:r w:rsidR="002407FB" w:rsidRPr="009F5B56">
        <w:instrText>Frac key</w:instrText>
      </w:r>
      <w:r w:rsidR="002407FB">
        <w:instrText xml:space="preserve">" </w:instrText>
      </w:r>
      <w:r w:rsidR="002407FB">
        <w:rPr>
          <w:b/>
        </w:rPr>
        <w:fldChar w:fldCharType="end"/>
      </w:r>
      <w:r w:rsidR="003A15EC">
        <w:t xml:space="preserve">: returns </w:t>
      </w:r>
      <w:r>
        <w:t>the fraction part of a number</w:t>
      </w:r>
    </w:p>
    <w:p w14:paraId="51BBC705" w14:textId="77777777" w:rsidR="003A15EC" w:rsidRDefault="003A15EC" w:rsidP="00F9398E">
      <w:r>
        <w:t>Calculate the remainder of 5.83</w:t>
      </w:r>
    </w:p>
    <w:p w14:paraId="2BCEF032" w14:textId="77777777" w:rsidR="003A15EC" w:rsidRDefault="003A15EC" w:rsidP="003A15EC">
      <w:pPr>
        <w:pStyle w:val="Example"/>
      </w:pPr>
      <w:r>
        <w:t>Key in: 5.83 remain</w:t>
      </w:r>
      <w:r>
        <w:br/>
        <w:t>Answer: 0.83</w:t>
      </w:r>
    </w:p>
    <w:p w14:paraId="3CE17ECA" w14:textId="144B075A" w:rsidR="00F9398E" w:rsidRDefault="003A15EC" w:rsidP="00F9398E">
      <w:r w:rsidRPr="003A15EC">
        <w:rPr>
          <w:b/>
        </w:rPr>
        <w:t>A</w:t>
      </w:r>
      <w:r w:rsidR="00F9398E" w:rsidRPr="003A15EC">
        <w:rPr>
          <w:b/>
        </w:rPr>
        <w:t>bs</w:t>
      </w:r>
      <w:r w:rsidR="002407FB">
        <w:rPr>
          <w:b/>
        </w:rPr>
        <w:fldChar w:fldCharType="begin"/>
      </w:r>
      <w:r w:rsidR="002407FB">
        <w:instrText xml:space="preserve"> XE "</w:instrText>
      </w:r>
      <w:r w:rsidR="002407FB" w:rsidRPr="002330E7">
        <w:instrText>Abs key</w:instrText>
      </w:r>
      <w:r w:rsidR="002407FB">
        <w:instrText xml:space="preserve">" </w:instrText>
      </w:r>
      <w:r w:rsidR="002407FB">
        <w:rPr>
          <w:b/>
        </w:rPr>
        <w:fldChar w:fldCharType="end"/>
      </w:r>
      <w:r>
        <w:t xml:space="preserve">: </w:t>
      </w:r>
      <w:r w:rsidR="00973769">
        <w:t>convert negative numbers into positive numbers.</w:t>
      </w:r>
    </w:p>
    <w:p w14:paraId="31C9CFF2" w14:textId="77777777" w:rsidR="00F9398E" w:rsidRDefault="00F9398E" w:rsidP="00F9398E">
      <w:r>
        <w:t>Wh</w:t>
      </w:r>
      <w:r w:rsidR="003A15EC">
        <w:t>a</w:t>
      </w:r>
      <w:r>
        <w:t>t is the absolute value of -4.5?</w:t>
      </w:r>
    </w:p>
    <w:p w14:paraId="47FE22AE" w14:textId="0CDDA100" w:rsidR="003A15EC" w:rsidRPr="00BE7CE3" w:rsidRDefault="00F9398E" w:rsidP="00BE7CE3">
      <w:pPr>
        <w:pStyle w:val="Example"/>
      </w:pPr>
      <w:r>
        <w:t>Key in: 4.5 +- abs</w:t>
      </w:r>
      <w:r w:rsidR="003A15EC">
        <w:br/>
      </w:r>
      <w:r>
        <w:t>Answer: 4.5</w:t>
      </w:r>
      <w:r w:rsidR="003A15EC">
        <w:br w:type="page"/>
      </w:r>
    </w:p>
    <w:p w14:paraId="7B854420" w14:textId="1ED7E4DD" w:rsidR="00B47971" w:rsidRDefault="00F32E60" w:rsidP="00B47971">
      <w:pPr>
        <w:pStyle w:val="Heading1"/>
      </w:pPr>
      <w:bookmarkStart w:id="32" w:name="_Toc90983036"/>
      <w:r>
        <w:rPr>
          <w:noProof/>
        </w:rPr>
        <mc:AlternateContent>
          <mc:Choice Requires="wps">
            <w:drawing>
              <wp:anchor distT="0" distB="0" distL="114300" distR="114300" simplePos="0" relativeHeight="251679744" behindDoc="1" locked="0" layoutInCell="1" allowOverlap="1" wp14:anchorId="2A3FA75A" wp14:editId="7F73F701">
                <wp:simplePos x="0" y="0"/>
                <wp:positionH relativeFrom="column">
                  <wp:align>right</wp:align>
                </wp:positionH>
                <wp:positionV relativeFrom="paragraph">
                  <wp:posOffset>66675</wp:posOffset>
                </wp:positionV>
                <wp:extent cx="2141855" cy="2353310"/>
                <wp:effectExtent l="8890" t="7620" r="11430" b="10795"/>
                <wp:wrapSquare wrapText="bothSides"/>
                <wp:docPr id="24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1855" cy="2353310"/>
                        </a:xfrm>
                        <a:prstGeom prst="rect">
                          <a:avLst/>
                        </a:prstGeom>
                        <a:solidFill>
                          <a:srgbClr val="FFFFFF"/>
                        </a:solidFill>
                        <a:ln w="9525">
                          <a:solidFill>
                            <a:srgbClr val="000000"/>
                          </a:solidFill>
                          <a:miter lim="800000"/>
                          <a:headEnd/>
                          <a:tailEnd/>
                        </a:ln>
                      </wps:spPr>
                      <wps:txbx>
                        <w:txbxContent>
                          <w:p w14:paraId="16E64E3E" w14:textId="77777777" w:rsidR="00D915B1" w:rsidRDefault="00D915B1" w:rsidP="00B47971">
                            <w:r>
                              <w:rPr>
                                <w:noProof/>
                              </w:rPr>
                              <w:drawing>
                                <wp:inline distT="0" distB="0" distL="0" distR="0" wp14:anchorId="4B09ED63" wp14:editId="7093D2F6">
                                  <wp:extent cx="1921865" cy="1908395"/>
                                  <wp:effectExtent l="0" t="0" r="0" b="0"/>
                                  <wp:docPr id="1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1921865" cy="1908395"/>
                                          </a:xfrm>
                                          <a:prstGeom prst="rect">
                                            <a:avLst/>
                                          </a:prstGeom>
                                          <a:noFill/>
                                          <a:ln w="9525">
                                            <a:noFill/>
                                            <a:miter lim="800000"/>
                                            <a:headEnd/>
                                            <a:tailEnd/>
                                          </a:ln>
                                        </pic:spPr>
                                      </pic:pic>
                                    </a:graphicData>
                                  </a:graphic>
                                </wp:inline>
                              </w:drawing>
                            </w:r>
                          </w:p>
                          <w:p w14:paraId="1C546649" w14:textId="77777777" w:rsidR="00D915B1" w:rsidRDefault="00D915B1" w:rsidP="00B47971">
                            <w:r>
                              <w:t>Random Numbers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3FA75A" id="Text Box 32" o:spid="_x0000_s1037" type="#_x0000_t202" style="position:absolute;left:0;text-align:left;margin-left:117.45pt;margin-top:5.25pt;width:168.65pt;height:185.3pt;z-index:-251636736;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">
                <v:textbox>
                  <w:txbxContent>
                    <w:p w14:paraId="16E64E3E" w14:textId="77777777" w:rsidR="00D915B1" w:rsidRDefault="00D915B1" w:rsidP="00B47971">
                      <w:r>
                        <w:rPr>
                          <w:noProof/>
                        </w:rPr>
                        <w:drawing>
                          <wp:inline distT="0" distB="0" distL="0" distR="0" wp14:anchorId="4B09ED63" wp14:editId="7093D2F6">
                            <wp:extent cx="1921865" cy="1908395"/>
                            <wp:effectExtent l="0" t="0" r="0" b="0"/>
                            <wp:docPr id="1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1921865" cy="1908395"/>
                                    </a:xfrm>
                                    <a:prstGeom prst="rect">
                                      <a:avLst/>
                                    </a:prstGeom>
                                    <a:noFill/>
                                    <a:ln w="9525">
                                      <a:noFill/>
                                      <a:miter lim="800000"/>
                                      <a:headEnd/>
                                      <a:tailEnd/>
                                    </a:ln>
                                  </pic:spPr>
                                </pic:pic>
                              </a:graphicData>
                            </a:graphic>
                          </wp:inline>
                        </w:drawing>
                      </w:r>
                    </w:p>
                    <w:p w14:paraId="1C546649" w14:textId="77777777" w:rsidR="00D915B1" w:rsidRDefault="00D915B1" w:rsidP="00B47971">
                      <w:r>
                        <w:t>Random Numbers</w:t>
                      </w:r>
                    </w:p>
                  </w:txbxContent>
                </v:textbox>
                <w10:wrap type="square"/>
              </v:shape>
            </w:pict>
          </mc:Fallback>
        </mc:AlternateContent>
      </w:r>
      <w:r w:rsidR="00B47971">
        <w:t>Random Numbers</w:t>
      </w:r>
      <w:r w:rsidR="002407FB">
        <w:fldChar w:fldCharType="begin"/>
      </w:r>
      <w:r w:rsidR="002407FB">
        <w:instrText xml:space="preserve"> XE "</w:instrText>
      </w:r>
      <w:r w:rsidR="002407FB" w:rsidRPr="006F7AD7">
        <w:instrText>Random Numbers</w:instrText>
      </w:r>
      <w:r w:rsidR="00E97E1C">
        <w:instrText xml:space="preserve"> (</w:instrText>
      </w:r>
      <w:r w:rsidR="002407FB" w:rsidRPr="006F7AD7">
        <w:instrText>Calculator</w:instrText>
      </w:r>
      <w:r w:rsidR="00E97E1C">
        <w:instrText>)</w:instrText>
      </w:r>
      <w:r w:rsidR="002407FB">
        <w:instrText xml:space="preserve">" </w:instrText>
      </w:r>
      <w:r w:rsidR="002407FB">
        <w:fldChar w:fldCharType="end"/>
      </w:r>
      <w:r w:rsidR="008A7F0F">
        <w:t xml:space="preserve"> on the Advanced calculator</w:t>
      </w:r>
      <w:bookmarkEnd w:id="32"/>
    </w:p>
    <w:p w14:paraId="42937470" w14:textId="77777777" w:rsidR="00B47971" w:rsidRDefault="00B47971" w:rsidP="00B47971">
      <w:r>
        <w:t xml:space="preserve">Best Calculator has two different random number keys.  </w:t>
      </w:r>
    </w:p>
    <w:p w14:paraId="2DE6CD6C" w14:textId="21CB59C4" w:rsidR="00B47971" w:rsidRDefault="00B47971" w:rsidP="00B47971">
      <w:r>
        <w:t xml:space="preserve">The </w:t>
      </w:r>
      <w:proofErr w:type="spellStart"/>
      <w:r>
        <w:t>rnd</w:t>
      </w:r>
      <w:proofErr w:type="spellEnd"/>
      <w:r>
        <w:t xml:space="preserve"> key</w:t>
      </w:r>
      <w:r w:rsidR="002407FB">
        <w:fldChar w:fldCharType="begin"/>
      </w:r>
      <w:r w:rsidR="002407FB">
        <w:instrText xml:space="preserve"> XE "</w:instrText>
      </w:r>
      <w:r w:rsidR="002407FB" w:rsidRPr="003874E2">
        <w:instrText>rnd key</w:instrText>
      </w:r>
      <w:r w:rsidR="002407FB">
        <w:instrText xml:space="preserve">" </w:instrText>
      </w:r>
      <w:r w:rsidR="002407FB">
        <w:fldChar w:fldCharType="end"/>
      </w:r>
      <w:r>
        <w:t xml:space="preserve"> will place a random number between 0 and 1 into the result.  </w:t>
      </w:r>
    </w:p>
    <w:p w14:paraId="0A636ED2" w14:textId="5BF605A0" w:rsidR="00B47971" w:rsidRDefault="002407FB" w:rsidP="00B47971">
      <w:r>
        <w:t xml:space="preserve">The </w:t>
      </w:r>
      <w:proofErr w:type="spellStart"/>
      <w:r>
        <w:t>r</w:t>
      </w:r>
      <w:r w:rsidR="00B47971">
        <w:t>nd</w:t>
      </w:r>
      <w:proofErr w:type="spellEnd"/>
      <w:r w:rsidR="00B47971">
        <w:t xml:space="preserve"> N</w:t>
      </w:r>
      <w:r>
        <w:fldChar w:fldCharType="begin"/>
      </w:r>
      <w:r>
        <w:instrText xml:space="preserve"> XE "</w:instrText>
      </w:r>
      <w:r w:rsidRPr="00566744">
        <w:instrText>rnd N</w:instrText>
      </w:r>
      <w:r w:rsidR="00E97E1C">
        <w:instrText xml:space="preserve"> key</w:instrText>
      </w:r>
      <w:r>
        <w:instrText xml:space="preserve">" </w:instrText>
      </w:r>
      <w:r>
        <w:fldChar w:fldCharType="end"/>
      </w:r>
      <w:r w:rsidR="00B47971">
        <w:t xml:space="preserve"> </w:t>
      </w:r>
      <w:r>
        <w:t xml:space="preserve">key </w:t>
      </w:r>
      <w:r w:rsidR="00B47971">
        <w:t>will place a random integer into the display; it will be between 1 and the number in the display.</w:t>
      </w:r>
    </w:p>
    <w:p w14:paraId="239F25D0" w14:textId="77777777" w:rsidR="00B47971" w:rsidRDefault="00B47971" w:rsidP="00B47971">
      <w:r>
        <w:t>Make a random number between 1 and 12</w:t>
      </w:r>
    </w:p>
    <w:p w14:paraId="2B7A66E5" w14:textId="77777777" w:rsidR="00B47971" w:rsidRDefault="00B47971" w:rsidP="00B47971">
      <w:pPr>
        <w:pStyle w:val="Example"/>
      </w:pPr>
      <w:r>
        <w:t xml:space="preserve">Key in: 12 </w:t>
      </w:r>
      <w:proofErr w:type="spellStart"/>
      <w:r>
        <w:t>rnd</w:t>
      </w:r>
      <w:proofErr w:type="spellEnd"/>
      <w:r>
        <w:t xml:space="preserve"> N</w:t>
      </w:r>
      <w:r>
        <w:br/>
        <w:t>Answer: 3 (might be any  number 1 to 12)</w:t>
      </w:r>
    </w:p>
    <w:p w14:paraId="11CA19DD" w14:textId="77777777" w:rsidR="00B47971" w:rsidRDefault="00B47971" w:rsidP="00B47971"/>
    <w:p w14:paraId="114EEF61" w14:textId="77777777" w:rsidR="00B47971" w:rsidRDefault="00B47971" w:rsidP="00B47971">
      <w:r>
        <w:t>Make a random number between 0 and 1</w:t>
      </w:r>
    </w:p>
    <w:p w14:paraId="1C4229A4" w14:textId="77777777" w:rsidR="00B47971" w:rsidRPr="00B47971" w:rsidRDefault="00B47971" w:rsidP="00B47971">
      <w:pPr>
        <w:pStyle w:val="Example"/>
      </w:pPr>
      <w:r>
        <w:t xml:space="preserve">Key in: </w:t>
      </w:r>
      <w:proofErr w:type="spellStart"/>
      <w:r>
        <w:t>rnd</w:t>
      </w:r>
      <w:proofErr w:type="spellEnd"/>
      <w:r>
        <w:br/>
        <w:t>Answer: 0.841 (might be any number 0 to 1)</w:t>
      </w:r>
    </w:p>
    <w:p w14:paraId="31444468" w14:textId="77777777" w:rsidR="00B47971" w:rsidRDefault="00B47971">
      <w:pPr>
        <w:rPr>
          <w:rFonts w:asciiTheme="majorHAnsi" w:eastAsiaTheme="majorEastAsia" w:hAnsiTheme="majorHAnsi" w:cstheme="majorBidi"/>
          <w:b/>
          <w:bCs/>
          <w:color w:val="365F91" w:themeColor="accent1" w:themeShade="BF"/>
          <w:sz w:val="28"/>
          <w:szCs w:val="28"/>
        </w:rPr>
      </w:pPr>
      <w:r>
        <w:br w:type="page"/>
      </w:r>
    </w:p>
    <w:p w14:paraId="23011CBB" w14:textId="7AD7480B" w:rsidR="00340CD2" w:rsidRDefault="00F32E60" w:rsidP="00340CD2">
      <w:pPr>
        <w:pStyle w:val="Heading1"/>
      </w:pPr>
      <w:bookmarkStart w:id="33" w:name="_Toc90983037"/>
      <w:r>
        <w:rPr>
          <w:noProof/>
        </w:rPr>
        <mc:AlternateContent>
          <mc:Choice Requires="wps">
            <w:drawing>
              <wp:anchor distT="0" distB="0" distL="114300" distR="114300" simplePos="0" relativeHeight="251668480" behindDoc="1" locked="0" layoutInCell="1" allowOverlap="1" wp14:anchorId="6703F46B" wp14:editId="1168C196">
                <wp:simplePos x="0" y="0"/>
                <wp:positionH relativeFrom="column">
                  <wp:align>right</wp:align>
                </wp:positionH>
                <wp:positionV relativeFrom="paragraph">
                  <wp:posOffset>66675</wp:posOffset>
                </wp:positionV>
                <wp:extent cx="2106295" cy="2571750"/>
                <wp:effectExtent l="13335" t="7620" r="13970" b="11430"/>
                <wp:wrapSquare wrapText="bothSides"/>
                <wp:docPr id="24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6295" cy="2571750"/>
                        </a:xfrm>
                        <a:prstGeom prst="rect">
                          <a:avLst/>
                        </a:prstGeom>
                        <a:solidFill>
                          <a:srgbClr val="FFFFFF"/>
                        </a:solidFill>
                        <a:ln w="9525">
                          <a:solidFill>
                            <a:srgbClr val="000000"/>
                          </a:solidFill>
                          <a:miter lim="800000"/>
                          <a:headEnd/>
                          <a:tailEnd/>
                        </a:ln>
                      </wps:spPr>
                      <wps:txbx>
                        <w:txbxContent>
                          <w:p w14:paraId="1D2B6E33" w14:textId="77777777" w:rsidR="00D915B1" w:rsidRDefault="00D915B1" w:rsidP="00340CD2">
                            <w:r>
                              <w:rPr>
                                <w:noProof/>
                              </w:rPr>
                              <w:drawing>
                                <wp:inline distT="0" distB="0" distL="0" distR="0" wp14:anchorId="23A7851C" wp14:editId="6F2910EC">
                                  <wp:extent cx="1992427" cy="1978462"/>
                                  <wp:effectExtent l="0" t="0" r="0" b="0"/>
                                  <wp:docPr id="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1992427" cy="1978462"/>
                                          </a:xfrm>
                                          <a:prstGeom prst="rect">
                                            <a:avLst/>
                                          </a:prstGeom>
                                          <a:noFill/>
                                          <a:ln w="9525">
                                            <a:noFill/>
                                            <a:miter lim="800000"/>
                                            <a:headEnd/>
                                            <a:tailEnd/>
                                          </a:ln>
                                        </pic:spPr>
                                      </pic:pic>
                                    </a:graphicData>
                                  </a:graphic>
                                </wp:inline>
                              </w:drawing>
                            </w:r>
                          </w:p>
                          <w:p w14:paraId="262F5127" w14:textId="77777777" w:rsidR="00D915B1" w:rsidRDefault="00D915B1" w:rsidP="00340CD2">
                            <w:r>
                              <w:t>Change how your results are displayed with the Format page.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03F46B" id="Text Box 17" o:spid="_x0000_s1038" type="#_x0000_t202" style="position:absolute;left:0;text-align:left;margin-left:114.65pt;margin-top:5.25pt;width:165.85pt;height:202.5pt;z-index:-251648000;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">
                <v:textbox>
                  <w:txbxContent>
                    <w:p w14:paraId="1D2B6E33" w14:textId="77777777" w:rsidR="00D915B1" w:rsidRDefault="00D915B1" w:rsidP="00340CD2">
                      <w:r>
                        <w:rPr>
                          <w:noProof/>
                        </w:rPr>
                        <w:drawing>
                          <wp:inline distT="0" distB="0" distL="0" distR="0" wp14:anchorId="23A7851C" wp14:editId="6F2910EC">
                            <wp:extent cx="1992427" cy="1978462"/>
                            <wp:effectExtent l="0" t="0" r="0" b="0"/>
                            <wp:docPr id="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1992427" cy="1978462"/>
                                    </a:xfrm>
                                    <a:prstGeom prst="rect">
                                      <a:avLst/>
                                    </a:prstGeom>
                                    <a:noFill/>
                                    <a:ln w="9525">
                                      <a:noFill/>
                                      <a:miter lim="800000"/>
                                      <a:headEnd/>
                                      <a:tailEnd/>
                                    </a:ln>
                                  </pic:spPr>
                                </pic:pic>
                              </a:graphicData>
                            </a:graphic>
                          </wp:inline>
                        </w:drawing>
                      </w:r>
                    </w:p>
                    <w:p w14:paraId="262F5127" w14:textId="77777777" w:rsidR="00D915B1" w:rsidRDefault="00D915B1" w:rsidP="00340CD2">
                      <w:r>
                        <w:t>Change how your results are displayed with the Format page.</w:t>
                      </w:r>
                    </w:p>
                  </w:txbxContent>
                </v:textbox>
                <w10:wrap type="square"/>
              </v:shape>
            </w:pict>
          </mc:Fallback>
        </mc:AlternateContent>
      </w:r>
      <w:r w:rsidR="00340CD2">
        <w:t>Formatting</w:t>
      </w:r>
      <w:bookmarkEnd w:id="33"/>
      <w:r w:rsidR="002407FB">
        <w:fldChar w:fldCharType="begin"/>
      </w:r>
      <w:r w:rsidR="002407FB">
        <w:instrText xml:space="preserve"> XE "</w:instrText>
      </w:r>
      <w:r w:rsidR="002407FB" w:rsidRPr="00F657AB">
        <w:instrText>Formatting</w:instrText>
      </w:r>
      <w:r w:rsidR="000F5FC6">
        <w:instrText xml:space="preserve"> (</w:instrText>
      </w:r>
      <w:r w:rsidR="002407FB" w:rsidRPr="00F657AB">
        <w:instrText>Calculator</w:instrText>
      </w:r>
      <w:r w:rsidR="000F5FC6">
        <w:instrText>)</w:instrText>
      </w:r>
      <w:r w:rsidR="002407FB">
        <w:instrText xml:space="preserve">" </w:instrText>
      </w:r>
      <w:r w:rsidR="002407FB">
        <w:fldChar w:fldCharType="end"/>
      </w:r>
    </w:p>
    <w:p w14:paraId="7CB7E854" w14:textId="77777777" w:rsidR="00446959" w:rsidRDefault="00446959" w:rsidP="00446959">
      <w:r>
        <w:t>Set how your results are displayed with the Format page.</w:t>
      </w:r>
    </w:p>
    <w:p w14:paraId="3658D9C6" w14:textId="77777777" w:rsidR="00446959" w:rsidRDefault="00446959" w:rsidP="00446959">
      <w:r>
        <w:t>Best Calculator can display numbers as regular numbers (“456.123”) or as exponents (“4.56123E+002)</w:t>
      </w:r>
    </w:p>
    <w:p w14:paraId="09A75321" w14:textId="77777777" w:rsidR="00446959" w:rsidRDefault="00446959" w:rsidP="00446959">
      <w:r>
        <w:t>You can pick how many numbers after the decimal place to display.</w:t>
      </w:r>
    </w:p>
    <w:p w14:paraId="732CD66D" w14:textId="77777777" w:rsidR="00446959" w:rsidRPr="00446959" w:rsidRDefault="00446959" w:rsidP="00446959">
      <w:r>
        <w:t>The current formatting is always shown on the result display, right above the result.  In the example, the display is “standard with 4 digits past the decimal point”</w:t>
      </w:r>
    </w:p>
    <w:p w14:paraId="1A2B11B4" w14:textId="77777777" w:rsidR="00340CD2" w:rsidRDefault="00446959" w:rsidP="00340CD2">
      <w:pPr>
        <w:pStyle w:val="Heading2"/>
      </w:pPr>
      <w:bookmarkStart w:id="34" w:name="_Toc90983038"/>
      <w:r>
        <w:rPr>
          <w:noProof/>
          <w:lang w:eastAsia="zh-TW"/>
        </w:rPr>
        <w:t>Standard formatting</w:t>
      </w:r>
      <w:bookmarkEnd w:id="34"/>
    </w:p>
    <w:tbl>
      <w:tblPr>
        <w:tblStyle w:val="TableGrid"/>
        <w:tblW w:w="0" w:type="auto"/>
        <w:tblLook w:val="0680" w:firstRow="0" w:lastRow="0" w:firstColumn="1" w:lastColumn="0" w:noHBand="1" w:noVBand="1"/>
      </w:tblPr>
      <w:tblGrid>
        <w:gridCol w:w="3588"/>
        <w:gridCol w:w="3602"/>
      </w:tblGrid>
      <w:tr w:rsidR="00446959" w14:paraId="00616AD3" w14:textId="77777777" w:rsidTr="00701FC1">
        <w:tc>
          <w:tcPr>
            <w:tcW w:w="3708" w:type="dxa"/>
          </w:tcPr>
          <w:p w14:paraId="0152F4D8" w14:textId="77777777" w:rsidR="00446959" w:rsidRDefault="00446959" w:rsidP="00340CD2">
            <w:r>
              <w:t>Regular number or exponent?</w:t>
            </w:r>
          </w:p>
        </w:tc>
        <w:tc>
          <w:tcPr>
            <w:tcW w:w="3708" w:type="dxa"/>
          </w:tcPr>
          <w:p w14:paraId="6687BCC3" w14:textId="77777777" w:rsidR="00446959" w:rsidRDefault="00446959" w:rsidP="00340CD2">
            <w:r>
              <w:t>Automatically selected</w:t>
            </w:r>
          </w:p>
        </w:tc>
      </w:tr>
      <w:tr w:rsidR="00446959" w14:paraId="19D61D82" w14:textId="77777777" w:rsidTr="00701FC1">
        <w:tc>
          <w:tcPr>
            <w:tcW w:w="3708" w:type="dxa"/>
          </w:tcPr>
          <w:p w14:paraId="344BC166" w14:textId="77777777" w:rsidR="00446959" w:rsidRDefault="00446959" w:rsidP="00340CD2">
            <w:r>
              <w:t>Special features</w:t>
            </w:r>
          </w:p>
        </w:tc>
        <w:tc>
          <w:tcPr>
            <w:tcW w:w="3708" w:type="dxa"/>
          </w:tcPr>
          <w:p w14:paraId="594727FE" w14:textId="77777777" w:rsidR="00446959" w:rsidRDefault="00446959" w:rsidP="00446959">
            <w:r>
              <w:t>“zero suppress” removes extra zeros after the decimal point.</w:t>
            </w:r>
          </w:p>
        </w:tc>
      </w:tr>
    </w:tbl>
    <w:p w14:paraId="4636BCB9" w14:textId="77777777" w:rsidR="00340CD2" w:rsidRDefault="00446959" w:rsidP="00340CD2">
      <w:r>
        <w:t xml:space="preserve">The standard format is the one that’s on by default when you first start the calculator.  It will automatically </w:t>
      </w:r>
      <w:r w:rsidR="00C220B5">
        <w:t xml:space="preserve">switch between regular number and exponential form.  The number of digits past the decimal place is a </w:t>
      </w:r>
      <w:r w:rsidR="00C220B5">
        <w:rPr>
          <w:i/>
        </w:rPr>
        <w:t xml:space="preserve">maximum </w:t>
      </w:r>
      <w:r w:rsidR="00C220B5">
        <w:t>number of digits; extra zeros are automatically suppressed (as is the decimal point).</w:t>
      </w:r>
    </w:p>
    <w:p w14:paraId="3CF2DD66" w14:textId="77777777" w:rsidR="00C220B5" w:rsidRDefault="00C220B5" w:rsidP="00340CD2">
      <w:r>
        <w:rPr>
          <w:noProof/>
        </w:rPr>
        <w:drawing>
          <wp:inline distT="0" distB="0" distL="0" distR="0" wp14:anchorId="1DC4AD13" wp14:editId="4315C7EA">
            <wp:extent cx="3657600" cy="676656"/>
            <wp:effectExtent l="0" t="0" r="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srcRect/>
                    <a:stretch>
                      <a:fillRect/>
                    </a:stretch>
                  </pic:blipFill>
                  <pic:spPr bwMode="auto">
                    <a:xfrm>
                      <a:off x="0" y="0"/>
                      <a:ext cx="3657600" cy="676656"/>
                    </a:xfrm>
                    <a:prstGeom prst="rect">
                      <a:avLst/>
                    </a:prstGeom>
                    <a:noFill/>
                    <a:ln w="9525">
                      <a:noFill/>
                      <a:miter lim="800000"/>
                      <a:headEnd/>
                      <a:tailEnd/>
                    </a:ln>
                  </pic:spPr>
                </pic:pic>
              </a:graphicData>
            </a:graphic>
          </wp:inline>
        </w:drawing>
      </w:r>
    </w:p>
    <w:p w14:paraId="4C2463E0" w14:textId="77777777" w:rsidR="00C220B5" w:rsidRDefault="00C220B5" w:rsidP="00340CD2">
      <w:r>
        <w:t>In the example, up to 4 digits will be printed after the decimal point.  The actual number (456.123000) has only zero beyond the “.123”, and so they are suppressed.</w:t>
      </w:r>
    </w:p>
    <w:p w14:paraId="1EAA6846" w14:textId="77777777" w:rsidR="00701FC1" w:rsidRDefault="00701FC1">
      <w:pPr>
        <w:rPr>
          <w:rFonts w:asciiTheme="majorHAnsi" w:eastAsiaTheme="majorEastAsia" w:hAnsiTheme="majorHAnsi" w:cstheme="majorBidi"/>
          <w:b/>
          <w:bCs/>
          <w:smallCaps/>
          <w:noProof/>
          <w:color w:val="000000" w:themeColor="text1"/>
          <w:sz w:val="28"/>
          <w:szCs w:val="28"/>
          <w:lang w:eastAsia="zh-TW"/>
        </w:rPr>
      </w:pPr>
      <w:r>
        <w:rPr>
          <w:noProof/>
          <w:lang w:eastAsia="zh-TW"/>
        </w:rPr>
        <w:br w:type="page"/>
      </w:r>
    </w:p>
    <w:p w14:paraId="2B186FB4" w14:textId="2DA14395" w:rsidR="00C220B5" w:rsidRDefault="00C220B5" w:rsidP="00C220B5">
      <w:pPr>
        <w:pStyle w:val="Heading2"/>
      </w:pPr>
      <w:bookmarkStart w:id="35" w:name="_Toc90983039"/>
      <w:r>
        <w:rPr>
          <w:noProof/>
          <w:lang w:eastAsia="zh-TW"/>
        </w:rPr>
        <w:t>Exponent formatting</w:t>
      </w:r>
      <w:bookmarkEnd w:id="35"/>
    </w:p>
    <w:tbl>
      <w:tblPr>
        <w:tblStyle w:val="TableGrid"/>
        <w:tblW w:w="0" w:type="auto"/>
        <w:tblLook w:val="04A0" w:firstRow="1" w:lastRow="0" w:firstColumn="1" w:lastColumn="0" w:noHBand="0" w:noVBand="1"/>
      </w:tblPr>
      <w:tblGrid>
        <w:gridCol w:w="3597"/>
        <w:gridCol w:w="3593"/>
      </w:tblGrid>
      <w:tr w:rsidR="00C220B5" w14:paraId="135F832D" w14:textId="77777777" w:rsidTr="00C220B5">
        <w:tc>
          <w:tcPr>
            <w:tcW w:w="3708" w:type="dxa"/>
          </w:tcPr>
          <w:p w14:paraId="6382125F" w14:textId="77777777" w:rsidR="00C220B5" w:rsidRDefault="00C220B5" w:rsidP="00C220B5">
            <w:r>
              <w:t>Regular number or exponent?</w:t>
            </w:r>
          </w:p>
        </w:tc>
        <w:tc>
          <w:tcPr>
            <w:tcW w:w="3708" w:type="dxa"/>
          </w:tcPr>
          <w:p w14:paraId="1007B961" w14:textId="77777777" w:rsidR="00C220B5" w:rsidRDefault="00C220B5" w:rsidP="00C220B5">
            <w:r>
              <w:t>Always exponent</w:t>
            </w:r>
          </w:p>
        </w:tc>
      </w:tr>
    </w:tbl>
    <w:p w14:paraId="52380D05" w14:textId="77777777" w:rsidR="00C220B5" w:rsidRDefault="0077502D" w:rsidP="00C220B5">
      <w:r>
        <w:t>Sometimes called scientific notation, t</w:t>
      </w:r>
      <w:r w:rsidR="00C220B5">
        <w:t>he exponent format is useful when you are dealing with large numbers much of the time.</w:t>
      </w:r>
    </w:p>
    <w:p w14:paraId="4B585115" w14:textId="77777777" w:rsidR="00C220B5" w:rsidRDefault="0077502D" w:rsidP="00C220B5">
      <w:r>
        <w:rPr>
          <w:noProof/>
        </w:rPr>
        <w:drawing>
          <wp:inline distT="0" distB="0" distL="0" distR="0" wp14:anchorId="693477CA" wp14:editId="35A338FF">
            <wp:extent cx="3657600" cy="731520"/>
            <wp:effectExtent l="0" t="0" r="0" b="0"/>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srcRect/>
                    <a:stretch>
                      <a:fillRect/>
                    </a:stretch>
                  </pic:blipFill>
                  <pic:spPr bwMode="auto">
                    <a:xfrm>
                      <a:off x="0" y="0"/>
                      <a:ext cx="3657600" cy="731520"/>
                    </a:xfrm>
                    <a:prstGeom prst="rect">
                      <a:avLst/>
                    </a:prstGeom>
                    <a:noFill/>
                    <a:ln w="9525">
                      <a:noFill/>
                      <a:miter lim="800000"/>
                      <a:headEnd/>
                      <a:tailEnd/>
                    </a:ln>
                  </pic:spPr>
                </pic:pic>
              </a:graphicData>
            </a:graphic>
          </wp:inline>
        </w:drawing>
      </w:r>
    </w:p>
    <w:p w14:paraId="162B6B6C" w14:textId="77777777" w:rsidR="0077502D" w:rsidRDefault="0077502D" w:rsidP="00C220B5">
      <w:r>
        <w:t xml:space="preserve">In the example, the display (4.5612E+002) represents the number 4.5612 </w:t>
      </w:r>
      <w:r w:rsidRPr="00324A39">
        <w:t>×</w:t>
      </w:r>
      <w:r>
        <w:t xml:space="preserve"> 10</w:t>
      </w:r>
      <w:r w:rsidRPr="0077502D">
        <w:rPr>
          <w:vertAlign w:val="superscript"/>
        </w:rPr>
        <w:t>2</w:t>
      </w:r>
      <w:r>
        <w:t xml:space="preserve">.  This in turn is 4.5612 </w:t>
      </w:r>
      <w:r w:rsidRPr="00324A39">
        <w:t>×</w:t>
      </w:r>
      <w:r>
        <w:t xml:space="preserve"> 100, or 456.12.  </w:t>
      </w:r>
      <w:r w:rsidR="00C76085">
        <w:t xml:space="preserve">The value is rounded from </w:t>
      </w:r>
      <w:proofErr w:type="spellStart"/>
      <w:r w:rsidR="00C76085">
        <w:t>it’s</w:t>
      </w:r>
      <w:proofErr w:type="spellEnd"/>
      <w:r w:rsidR="00C76085">
        <w:t xml:space="preserve"> real value (456.123) because the display has been set to only show 4 digits of precision.</w:t>
      </w:r>
    </w:p>
    <w:p w14:paraId="1AC4CB14" w14:textId="77777777" w:rsidR="00C76085" w:rsidRDefault="00C76085" w:rsidP="00C220B5">
      <w:r>
        <w:t>A negative exponent (4.5612E-002) is less than zero (0.045612)</w:t>
      </w:r>
    </w:p>
    <w:p w14:paraId="0AAF84A0" w14:textId="77777777" w:rsidR="00C76085" w:rsidRDefault="00C76085" w:rsidP="00C220B5">
      <w:r>
        <w:t>Exponent notation is equal to .NET’s “E” format</w:t>
      </w:r>
    </w:p>
    <w:p w14:paraId="0A7FB71C" w14:textId="77777777" w:rsidR="00C220B5" w:rsidRDefault="00C76085" w:rsidP="00C220B5">
      <w:pPr>
        <w:pStyle w:val="Heading2"/>
      </w:pPr>
      <w:bookmarkStart w:id="36" w:name="_Toc90983040"/>
      <w:r>
        <w:rPr>
          <w:noProof/>
          <w:lang w:eastAsia="zh-TW"/>
        </w:rPr>
        <w:t>Fixed</w:t>
      </w:r>
      <w:r w:rsidR="00C220B5">
        <w:rPr>
          <w:noProof/>
          <w:lang w:eastAsia="zh-TW"/>
        </w:rPr>
        <w:t xml:space="preserve"> formatting</w:t>
      </w:r>
      <w:bookmarkEnd w:id="36"/>
    </w:p>
    <w:tbl>
      <w:tblPr>
        <w:tblStyle w:val="TableGrid"/>
        <w:tblW w:w="0" w:type="auto"/>
        <w:tblLook w:val="04A0" w:firstRow="1" w:lastRow="0" w:firstColumn="1" w:lastColumn="0" w:noHBand="0" w:noVBand="1"/>
      </w:tblPr>
      <w:tblGrid>
        <w:gridCol w:w="3598"/>
        <w:gridCol w:w="3592"/>
      </w:tblGrid>
      <w:tr w:rsidR="00C220B5" w14:paraId="5D679DCD" w14:textId="77777777" w:rsidTr="00C220B5">
        <w:tc>
          <w:tcPr>
            <w:tcW w:w="3708" w:type="dxa"/>
          </w:tcPr>
          <w:p w14:paraId="60A05D80" w14:textId="77777777" w:rsidR="00C220B5" w:rsidRDefault="00C220B5" w:rsidP="00C220B5">
            <w:r>
              <w:t>Regular number or exponent?</w:t>
            </w:r>
          </w:p>
        </w:tc>
        <w:tc>
          <w:tcPr>
            <w:tcW w:w="3708" w:type="dxa"/>
          </w:tcPr>
          <w:p w14:paraId="032FD76A" w14:textId="77777777" w:rsidR="00C220B5" w:rsidRDefault="00C76085" w:rsidP="00C220B5">
            <w:r>
              <w:t>Regular number</w:t>
            </w:r>
          </w:p>
        </w:tc>
      </w:tr>
      <w:tr w:rsidR="00C220B5" w14:paraId="124ED4EA" w14:textId="77777777" w:rsidTr="00C220B5">
        <w:tc>
          <w:tcPr>
            <w:tcW w:w="3708" w:type="dxa"/>
          </w:tcPr>
          <w:p w14:paraId="6B1DA654" w14:textId="77777777" w:rsidR="00C220B5" w:rsidRDefault="00C220B5" w:rsidP="00C220B5">
            <w:r>
              <w:t>Special features</w:t>
            </w:r>
          </w:p>
        </w:tc>
        <w:tc>
          <w:tcPr>
            <w:tcW w:w="3708" w:type="dxa"/>
          </w:tcPr>
          <w:p w14:paraId="6B82C1B9" w14:textId="77777777" w:rsidR="00C220B5" w:rsidRDefault="00C76085" w:rsidP="00C220B5">
            <w:r>
              <w:t>Can overflow the display</w:t>
            </w:r>
          </w:p>
        </w:tc>
      </w:tr>
    </w:tbl>
    <w:p w14:paraId="754ACE7A" w14:textId="77777777" w:rsidR="00C220B5" w:rsidRDefault="00C220B5" w:rsidP="00C220B5">
      <w:r>
        <w:t xml:space="preserve">The </w:t>
      </w:r>
      <w:r w:rsidR="00C76085">
        <w:t xml:space="preserve">fixed </w:t>
      </w:r>
      <w:r>
        <w:t xml:space="preserve">format </w:t>
      </w:r>
      <w:r w:rsidR="00C76085">
        <w:t>always displays using regular notation with a certain number of figures after the decimal point.  It’s often used when dealing with repeated calculations where each calculation should display the same way</w:t>
      </w:r>
    </w:p>
    <w:p w14:paraId="51E0045F" w14:textId="77777777" w:rsidR="00C220B5" w:rsidRDefault="00C76085" w:rsidP="00C220B5">
      <w:r>
        <w:rPr>
          <w:noProof/>
        </w:rPr>
        <w:drawing>
          <wp:inline distT="0" distB="0" distL="0" distR="0" wp14:anchorId="03684037" wp14:editId="51CE5212">
            <wp:extent cx="3657600" cy="740664"/>
            <wp:effectExtent l="0" t="0" r="0" b="0"/>
            <wp:docPr id="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srcRect/>
                    <a:stretch>
                      <a:fillRect/>
                    </a:stretch>
                  </pic:blipFill>
                  <pic:spPr bwMode="auto">
                    <a:xfrm>
                      <a:off x="0" y="0"/>
                      <a:ext cx="3657600" cy="740664"/>
                    </a:xfrm>
                    <a:prstGeom prst="rect">
                      <a:avLst/>
                    </a:prstGeom>
                    <a:noFill/>
                    <a:ln w="9525">
                      <a:noFill/>
                      <a:miter lim="800000"/>
                      <a:headEnd/>
                      <a:tailEnd/>
                    </a:ln>
                  </pic:spPr>
                </pic:pic>
              </a:graphicData>
            </a:graphic>
          </wp:inline>
        </w:drawing>
      </w:r>
    </w:p>
    <w:p w14:paraId="1A1499A4" w14:textId="77777777" w:rsidR="00C220B5" w:rsidRDefault="00C220B5" w:rsidP="00C220B5">
      <w:r>
        <w:t>In the example,</w:t>
      </w:r>
      <w:r w:rsidR="00C76085">
        <w:t xml:space="preserve"> exactly </w:t>
      </w:r>
      <w:r>
        <w:t xml:space="preserve">4 digits will be printed after the decimal point.  </w:t>
      </w:r>
    </w:p>
    <w:p w14:paraId="2356D5FD" w14:textId="77777777" w:rsidR="00C76085" w:rsidRDefault="00C76085" w:rsidP="00C220B5">
      <w:r>
        <w:t>If the number is too large to fit into the display, the display will be resized.  After a certain point, the number will no longer fit, and will be truncated.</w:t>
      </w:r>
    </w:p>
    <w:p w14:paraId="555C013B" w14:textId="77777777" w:rsidR="00C76085" w:rsidRDefault="00C76085" w:rsidP="00C220B5">
      <w:r>
        <w:t>Fixed formatting is equal to .NET’s “F” format</w:t>
      </w:r>
    </w:p>
    <w:p w14:paraId="45A828B9" w14:textId="77777777" w:rsidR="00C220B5" w:rsidRDefault="00C76085" w:rsidP="00C220B5">
      <w:pPr>
        <w:pStyle w:val="Heading2"/>
      </w:pPr>
      <w:bookmarkStart w:id="37" w:name="_Toc90983041"/>
      <w:r>
        <w:rPr>
          <w:noProof/>
          <w:lang w:eastAsia="zh-TW"/>
        </w:rPr>
        <w:t>Natural</w:t>
      </w:r>
      <w:r w:rsidR="00C220B5">
        <w:rPr>
          <w:noProof/>
          <w:lang w:eastAsia="zh-TW"/>
        </w:rPr>
        <w:t xml:space="preserve"> formatting</w:t>
      </w:r>
      <w:bookmarkEnd w:id="37"/>
    </w:p>
    <w:tbl>
      <w:tblPr>
        <w:tblStyle w:val="TableGrid"/>
        <w:tblW w:w="0" w:type="auto"/>
        <w:tblLook w:val="04A0" w:firstRow="1" w:lastRow="0" w:firstColumn="1" w:lastColumn="0" w:noHBand="0" w:noVBand="1"/>
      </w:tblPr>
      <w:tblGrid>
        <w:gridCol w:w="3599"/>
        <w:gridCol w:w="3591"/>
      </w:tblGrid>
      <w:tr w:rsidR="00C220B5" w14:paraId="1588CA8C" w14:textId="77777777" w:rsidTr="00C220B5">
        <w:tc>
          <w:tcPr>
            <w:tcW w:w="3708" w:type="dxa"/>
          </w:tcPr>
          <w:p w14:paraId="5F2F1773" w14:textId="77777777" w:rsidR="00C220B5" w:rsidRDefault="00C220B5" w:rsidP="00C220B5">
            <w:r>
              <w:t>Regular number or exponent?</w:t>
            </w:r>
          </w:p>
        </w:tc>
        <w:tc>
          <w:tcPr>
            <w:tcW w:w="3708" w:type="dxa"/>
          </w:tcPr>
          <w:p w14:paraId="2CA3733E" w14:textId="77777777" w:rsidR="00C220B5" w:rsidRDefault="00C76085" w:rsidP="00C220B5">
            <w:r>
              <w:t>Regular number</w:t>
            </w:r>
          </w:p>
        </w:tc>
      </w:tr>
      <w:tr w:rsidR="00C220B5" w14:paraId="6ED0439A" w14:textId="77777777" w:rsidTr="00C220B5">
        <w:tc>
          <w:tcPr>
            <w:tcW w:w="3708" w:type="dxa"/>
          </w:tcPr>
          <w:p w14:paraId="3BCF191A" w14:textId="77777777" w:rsidR="00C220B5" w:rsidRDefault="00C220B5" w:rsidP="00C220B5">
            <w:r>
              <w:t>Special features</w:t>
            </w:r>
          </w:p>
        </w:tc>
        <w:tc>
          <w:tcPr>
            <w:tcW w:w="3708" w:type="dxa"/>
          </w:tcPr>
          <w:p w14:paraId="1302D5C9" w14:textId="77777777" w:rsidR="00C220B5" w:rsidRDefault="00C76085" w:rsidP="00C220B5">
            <w:r>
              <w:t>Displays with commas</w:t>
            </w:r>
          </w:p>
        </w:tc>
      </w:tr>
    </w:tbl>
    <w:p w14:paraId="46BE6501" w14:textId="77777777" w:rsidR="00C76085" w:rsidRDefault="00C76085" w:rsidP="00C220B5">
      <w:r>
        <w:t xml:space="preserve">Similar to Fixed formatting, Natural formatting will display the number with </w:t>
      </w:r>
      <w:r w:rsidR="00FB696F">
        <w:t>comas separating the units.</w:t>
      </w:r>
    </w:p>
    <w:p w14:paraId="1135AD29" w14:textId="77777777" w:rsidR="00C220B5" w:rsidRDefault="00FB696F" w:rsidP="00C220B5">
      <w:r>
        <w:rPr>
          <w:noProof/>
        </w:rPr>
        <w:drawing>
          <wp:inline distT="0" distB="0" distL="0" distR="0" wp14:anchorId="6F865F19" wp14:editId="732F68A8">
            <wp:extent cx="3657600" cy="713232"/>
            <wp:effectExtent l="0" t="0" r="0" b="0"/>
            <wp:docPr id="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srcRect/>
                    <a:stretch>
                      <a:fillRect/>
                    </a:stretch>
                  </pic:blipFill>
                  <pic:spPr bwMode="auto">
                    <a:xfrm>
                      <a:off x="0" y="0"/>
                      <a:ext cx="3657600" cy="713232"/>
                    </a:xfrm>
                    <a:prstGeom prst="rect">
                      <a:avLst/>
                    </a:prstGeom>
                    <a:noFill/>
                    <a:ln w="9525">
                      <a:noFill/>
                      <a:miter lim="800000"/>
                      <a:headEnd/>
                      <a:tailEnd/>
                    </a:ln>
                  </pic:spPr>
                </pic:pic>
              </a:graphicData>
            </a:graphic>
          </wp:inline>
        </w:drawing>
      </w:r>
    </w:p>
    <w:p w14:paraId="5340B08C" w14:textId="77777777" w:rsidR="00FB696F" w:rsidRDefault="00FB696F" w:rsidP="00FB696F">
      <w:r>
        <w:t>If the number is too large to fit into the display, the display will be resized.  After a certain point, the number will no longer fit, and will be truncated.</w:t>
      </w:r>
    </w:p>
    <w:p w14:paraId="73C1BC9A" w14:textId="77777777" w:rsidR="00FB696F" w:rsidRDefault="00FB696F" w:rsidP="00FB696F">
      <w:r>
        <w:t>Fixed formatting is equal to .NET’s “N” format</w:t>
      </w:r>
    </w:p>
    <w:p w14:paraId="6A6D66AA" w14:textId="04775629" w:rsidR="00C220B5" w:rsidRDefault="00FB696F" w:rsidP="00C220B5">
      <w:pPr>
        <w:pStyle w:val="Heading2"/>
      </w:pPr>
      <w:bookmarkStart w:id="38" w:name="_Toc90983042"/>
      <w:r>
        <w:rPr>
          <w:noProof/>
          <w:lang w:eastAsia="zh-TW"/>
        </w:rPr>
        <w:t>Percent</w:t>
      </w:r>
      <w:r w:rsidR="002407FB">
        <w:rPr>
          <w:noProof/>
          <w:lang w:eastAsia="zh-TW"/>
        </w:rPr>
        <w:fldChar w:fldCharType="begin"/>
      </w:r>
      <w:r w:rsidR="002407FB">
        <w:instrText xml:space="preserve"> XE "</w:instrText>
      </w:r>
      <w:r w:rsidR="002407FB" w:rsidRPr="00AD0824">
        <w:rPr>
          <w:noProof/>
          <w:lang w:eastAsia="zh-TW"/>
        </w:rPr>
        <w:instrText>Percent</w:instrText>
      </w:r>
      <w:r w:rsidR="00E97E1C">
        <w:rPr>
          <w:noProof/>
          <w:lang w:eastAsia="zh-TW"/>
        </w:rPr>
        <w:instrText xml:space="preserve"> </w:instrText>
      </w:r>
      <w:r w:rsidR="002407FB" w:rsidRPr="00AD0824">
        <w:instrText>Formatting</w:instrText>
      </w:r>
      <w:r w:rsidR="00E97E1C">
        <w:instrText xml:space="preserve"> (C</w:instrText>
      </w:r>
      <w:r w:rsidR="002407FB" w:rsidRPr="00AD0824">
        <w:instrText>alculator</w:instrText>
      </w:r>
      <w:r w:rsidR="00E97E1C">
        <w:instrText>)</w:instrText>
      </w:r>
      <w:r w:rsidR="002407FB">
        <w:instrText xml:space="preserve">" </w:instrText>
      </w:r>
      <w:r w:rsidR="002407FB">
        <w:rPr>
          <w:noProof/>
          <w:lang w:eastAsia="zh-TW"/>
        </w:rPr>
        <w:fldChar w:fldCharType="end"/>
      </w:r>
      <w:r w:rsidR="00C220B5">
        <w:rPr>
          <w:noProof/>
          <w:lang w:eastAsia="zh-TW"/>
        </w:rPr>
        <w:t xml:space="preserve"> formatting</w:t>
      </w:r>
      <w:bookmarkEnd w:id="38"/>
    </w:p>
    <w:tbl>
      <w:tblPr>
        <w:tblStyle w:val="TableGrid"/>
        <w:tblW w:w="0" w:type="auto"/>
        <w:tblLook w:val="04A0" w:firstRow="1" w:lastRow="0" w:firstColumn="1" w:lastColumn="0" w:noHBand="0" w:noVBand="1"/>
      </w:tblPr>
      <w:tblGrid>
        <w:gridCol w:w="3596"/>
        <w:gridCol w:w="3594"/>
      </w:tblGrid>
      <w:tr w:rsidR="00C220B5" w14:paraId="603BE1C4" w14:textId="77777777" w:rsidTr="00C220B5">
        <w:tc>
          <w:tcPr>
            <w:tcW w:w="3708" w:type="dxa"/>
          </w:tcPr>
          <w:p w14:paraId="02087861" w14:textId="77777777" w:rsidR="00C220B5" w:rsidRDefault="00C220B5" w:rsidP="00C220B5">
            <w:r>
              <w:t>Regular number or exponent?</w:t>
            </w:r>
          </w:p>
        </w:tc>
        <w:tc>
          <w:tcPr>
            <w:tcW w:w="3708" w:type="dxa"/>
          </w:tcPr>
          <w:p w14:paraId="19FED4F1" w14:textId="77777777" w:rsidR="00C220B5" w:rsidRDefault="00FB696F" w:rsidP="00C220B5">
            <w:r>
              <w:t>Regular number</w:t>
            </w:r>
          </w:p>
        </w:tc>
      </w:tr>
      <w:tr w:rsidR="00C220B5" w14:paraId="4DA91BCA" w14:textId="77777777" w:rsidTr="00C220B5">
        <w:tc>
          <w:tcPr>
            <w:tcW w:w="3708" w:type="dxa"/>
          </w:tcPr>
          <w:p w14:paraId="7451003B" w14:textId="77777777" w:rsidR="00C220B5" w:rsidRDefault="00C220B5" w:rsidP="00C220B5">
            <w:r>
              <w:t>Special features</w:t>
            </w:r>
          </w:p>
        </w:tc>
        <w:tc>
          <w:tcPr>
            <w:tcW w:w="3708" w:type="dxa"/>
          </w:tcPr>
          <w:p w14:paraId="6282C414" w14:textId="77777777" w:rsidR="00C220B5" w:rsidRDefault="00FB696F" w:rsidP="00C220B5">
            <w:r>
              <w:t>Number is display as a percent: it’s multiplied by 100 and displayed with a percent sign</w:t>
            </w:r>
          </w:p>
        </w:tc>
      </w:tr>
    </w:tbl>
    <w:p w14:paraId="6B9BFD21" w14:textId="77777777" w:rsidR="00C220B5" w:rsidRDefault="00FB696F" w:rsidP="00C220B5">
      <w:r>
        <w:t xml:space="preserve">The percent format is used when you need to show a number as a percent.  </w:t>
      </w:r>
    </w:p>
    <w:p w14:paraId="5A4AD8A4" w14:textId="77777777" w:rsidR="00C220B5" w:rsidRDefault="00FB696F" w:rsidP="00C220B5">
      <w:r>
        <w:rPr>
          <w:noProof/>
        </w:rPr>
        <w:drawing>
          <wp:inline distT="0" distB="0" distL="0" distR="0" wp14:anchorId="115EA560" wp14:editId="7CCEF95A">
            <wp:extent cx="3657600" cy="749808"/>
            <wp:effectExtent l="0" t="0" r="0" b="0"/>
            <wp:docPr id="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srcRect/>
                    <a:stretch>
                      <a:fillRect/>
                    </a:stretch>
                  </pic:blipFill>
                  <pic:spPr bwMode="auto">
                    <a:xfrm>
                      <a:off x="0" y="0"/>
                      <a:ext cx="3657600" cy="749808"/>
                    </a:xfrm>
                    <a:prstGeom prst="rect">
                      <a:avLst/>
                    </a:prstGeom>
                    <a:noFill/>
                    <a:ln w="9525">
                      <a:noFill/>
                      <a:miter lim="800000"/>
                      <a:headEnd/>
                      <a:tailEnd/>
                    </a:ln>
                  </pic:spPr>
                </pic:pic>
              </a:graphicData>
            </a:graphic>
          </wp:inline>
        </w:drawing>
      </w:r>
    </w:p>
    <w:p w14:paraId="0465FCF3" w14:textId="77777777" w:rsidR="00C220B5" w:rsidRPr="00FB696F" w:rsidRDefault="00C220B5" w:rsidP="00C220B5">
      <w:r>
        <w:t xml:space="preserve">In the example, </w:t>
      </w:r>
      <w:r w:rsidR="00FB696F">
        <w:t>the number has been automatically multiplied by 100 and a percent sign is displayed.  Note that the “real” number inside the calculator isn’t changed: adding 1 to the example (456.123) results in 45</w:t>
      </w:r>
      <w:r w:rsidR="00FB696F" w:rsidRPr="00FB696F">
        <w:rPr>
          <w:b/>
          <w:u w:val="single"/>
        </w:rPr>
        <w:t>7</w:t>
      </w:r>
      <w:r w:rsidR="00FB696F">
        <w:t>.123 which is displayed as 457,12.3000%</w:t>
      </w:r>
    </w:p>
    <w:p w14:paraId="57A5A2EF" w14:textId="77777777" w:rsidR="00FB696F" w:rsidRDefault="00FB696F" w:rsidP="00C220B5">
      <w:r>
        <w:t>Percent formatting is equal to .NET’s “P” format</w:t>
      </w:r>
    </w:p>
    <w:p w14:paraId="08688E8F" w14:textId="77777777" w:rsidR="00340CD2" w:rsidRPr="000063BC" w:rsidRDefault="00340CD2" w:rsidP="00340CD2"/>
    <w:p w14:paraId="2E31AE5C" w14:textId="77777777" w:rsidR="00FB696F" w:rsidRDefault="00FB696F">
      <w:pPr>
        <w:rPr>
          <w:rFonts w:asciiTheme="majorHAnsi" w:eastAsiaTheme="majorEastAsia" w:hAnsiTheme="majorHAnsi" w:cstheme="majorBidi"/>
          <w:b/>
          <w:bCs/>
          <w:color w:val="365F91" w:themeColor="accent1" w:themeShade="BF"/>
          <w:sz w:val="28"/>
          <w:szCs w:val="28"/>
        </w:rPr>
      </w:pPr>
      <w:r>
        <w:br w:type="page"/>
      </w:r>
    </w:p>
    <w:p w14:paraId="42FAD1EB" w14:textId="492C4227" w:rsidR="00340CD2" w:rsidRDefault="00F32E60" w:rsidP="00340CD2">
      <w:pPr>
        <w:pStyle w:val="Heading1"/>
      </w:pPr>
      <w:bookmarkStart w:id="39" w:name="_Toc90983043"/>
      <w:r>
        <w:rPr>
          <w:noProof/>
        </w:rPr>
        <mc:AlternateContent>
          <mc:Choice Requires="wps">
            <w:drawing>
              <wp:anchor distT="0" distB="0" distL="114300" distR="114300" simplePos="0" relativeHeight="251669504" behindDoc="1" locked="0" layoutInCell="1" allowOverlap="1" wp14:anchorId="1ADF50A2" wp14:editId="63AB997D">
                <wp:simplePos x="0" y="0"/>
                <wp:positionH relativeFrom="column">
                  <wp:align>right</wp:align>
                </wp:positionH>
                <wp:positionV relativeFrom="paragraph">
                  <wp:posOffset>66675</wp:posOffset>
                </wp:positionV>
                <wp:extent cx="2089150" cy="2560320"/>
                <wp:effectExtent l="9525" t="7620" r="6350" b="13335"/>
                <wp:wrapSquare wrapText="bothSides"/>
                <wp:docPr id="24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150" cy="2560320"/>
                        </a:xfrm>
                        <a:prstGeom prst="rect">
                          <a:avLst/>
                        </a:prstGeom>
                        <a:solidFill>
                          <a:srgbClr val="FFFFFF"/>
                        </a:solidFill>
                        <a:ln w="9525">
                          <a:solidFill>
                            <a:srgbClr val="000000"/>
                          </a:solidFill>
                          <a:miter lim="800000"/>
                          <a:headEnd/>
                          <a:tailEnd/>
                        </a:ln>
                      </wps:spPr>
                      <wps:txbx>
                        <w:txbxContent>
                          <w:p w14:paraId="0CDBE812" w14:textId="77777777" w:rsidR="00D915B1" w:rsidRDefault="00D915B1" w:rsidP="00340CD2">
                            <w:r>
                              <w:rPr>
                                <w:noProof/>
                              </w:rPr>
                              <w:drawing>
                                <wp:inline distT="0" distB="0" distL="0" distR="0" wp14:anchorId="5E071609" wp14:editId="283D9D31">
                                  <wp:extent cx="1921865" cy="1908395"/>
                                  <wp:effectExtent l="0" t="0" r="0" b="0"/>
                                  <wp:docPr id="1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1921865" cy="1908395"/>
                                          </a:xfrm>
                                          <a:prstGeom prst="rect">
                                            <a:avLst/>
                                          </a:prstGeom>
                                          <a:noFill/>
                                          <a:ln w="9525">
                                            <a:noFill/>
                                            <a:miter lim="800000"/>
                                            <a:headEnd/>
                                            <a:tailEnd/>
                                          </a:ln>
                                        </pic:spPr>
                                      </pic:pic>
                                    </a:graphicData>
                                  </a:graphic>
                                </wp:inline>
                              </w:drawing>
                            </w:r>
                          </w:p>
                          <w:p w14:paraId="6B62B223" w14:textId="38E9A787" w:rsidR="00D915B1" w:rsidRDefault="00D915B1" w:rsidP="00340CD2">
                            <w:r>
                              <w:t>Best Calculator includes useful constants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DF50A2" id="Text Box 18" o:spid="_x0000_s1039" type="#_x0000_t202" style="position:absolute;left:0;text-align:left;margin-left:113.3pt;margin-top:5.25pt;width:164.5pt;height:201.6pt;z-index:-251646976;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">
                <v:textbox>
                  <w:txbxContent>
                    <w:p w14:paraId="0CDBE812" w14:textId="77777777" w:rsidR="00D915B1" w:rsidRDefault="00D915B1" w:rsidP="00340CD2">
                      <w:r>
                        <w:rPr>
                          <w:noProof/>
                        </w:rPr>
                        <w:drawing>
                          <wp:inline distT="0" distB="0" distL="0" distR="0" wp14:anchorId="5E071609" wp14:editId="283D9D31">
                            <wp:extent cx="1921865" cy="1908395"/>
                            <wp:effectExtent l="0" t="0" r="0" b="0"/>
                            <wp:docPr id="1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1921865" cy="1908395"/>
                                    </a:xfrm>
                                    <a:prstGeom prst="rect">
                                      <a:avLst/>
                                    </a:prstGeom>
                                    <a:noFill/>
                                    <a:ln w="9525">
                                      <a:noFill/>
                                      <a:miter lim="800000"/>
                                      <a:headEnd/>
                                      <a:tailEnd/>
                                    </a:ln>
                                  </pic:spPr>
                                </pic:pic>
                              </a:graphicData>
                            </a:graphic>
                          </wp:inline>
                        </w:drawing>
                      </w:r>
                    </w:p>
                    <w:p w14:paraId="6B62B223" w14:textId="38E9A787" w:rsidR="00D915B1" w:rsidRDefault="00D915B1" w:rsidP="00340CD2">
                      <w:r>
                        <w:t>Best Calculator includes useful constants</w:t>
                      </w:r>
                    </w:p>
                  </w:txbxContent>
                </v:textbox>
                <w10:wrap type="square"/>
              </v:shape>
            </w:pict>
          </mc:Fallback>
        </mc:AlternateContent>
      </w:r>
      <w:r w:rsidR="00340CD2">
        <w:t>Con</w:t>
      </w:r>
      <w:r w:rsidR="00930D38">
        <w:t>s</w:t>
      </w:r>
      <w:r w:rsidR="00340CD2">
        <w:t>tants</w:t>
      </w:r>
      <w:bookmarkEnd w:id="39"/>
      <w:r w:rsidR="00135E70">
        <w:fldChar w:fldCharType="begin"/>
      </w:r>
      <w:r w:rsidR="00135E70">
        <w:instrText xml:space="preserve"> XE "</w:instrText>
      </w:r>
      <w:r w:rsidR="00135E70" w:rsidRPr="00963110">
        <w:instrText>Constants (Calculator)</w:instrText>
      </w:r>
      <w:r w:rsidR="00135E70">
        <w:instrText xml:space="preserve">" </w:instrText>
      </w:r>
      <w:r w:rsidR="00135E70">
        <w:fldChar w:fldCharType="end"/>
      </w:r>
    </w:p>
    <w:p w14:paraId="452D2909" w14:textId="57A3953A" w:rsidR="00135E70" w:rsidRPr="00135E70" w:rsidRDefault="00135E70" w:rsidP="00135E70">
      <w:r>
        <w:t>The Constants page lets to pick common physical constants often used in calculations.</w:t>
      </w:r>
    </w:p>
    <w:p w14:paraId="2B53FDB0" w14:textId="21BE2449" w:rsidR="00340CD2" w:rsidRDefault="000C2ED2" w:rsidP="00340CD2">
      <w:pPr>
        <w:pStyle w:val="Heading2"/>
      </w:pPr>
      <w:bookmarkStart w:id="40" w:name="_Toc90983044"/>
      <w:r w:rsidRPr="000C2ED2">
        <w:rPr>
          <w:noProof/>
          <w:lang w:eastAsia="zh-TW"/>
        </w:rPr>
        <w:t>π</w:t>
      </w:r>
      <w:r w:rsidR="002407FB">
        <w:rPr>
          <w:noProof/>
          <w:lang w:eastAsia="zh-TW"/>
        </w:rPr>
        <w:fldChar w:fldCharType="begin"/>
      </w:r>
      <w:r w:rsidR="002407FB">
        <w:instrText xml:space="preserve"> XE "</w:instrText>
      </w:r>
      <w:r w:rsidR="002407FB" w:rsidRPr="00D6165B">
        <w:rPr>
          <w:noProof/>
          <w:lang w:eastAsia="zh-TW"/>
        </w:rPr>
        <w:instrText>π key</w:instrText>
      </w:r>
      <w:r w:rsidR="002407FB">
        <w:instrText xml:space="preserve">" </w:instrText>
      </w:r>
      <w:r w:rsidR="002407FB">
        <w:rPr>
          <w:noProof/>
          <w:lang w:eastAsia="zh-TW"/>
        </w:rPr>
        <w:fldChar w:fldCharType="end"/>
      </w:r>
      <w:r>
        <w:rPr>
          <w:noProof/>
          <w:lang w:eastAsia="zh-TW"/>
        </w:rPr>
        <w:t xml:space="preserve"> and e</w:t>
      </w:r>
      <w:bookmarkEnd w:id="40"/>
      <w:r w:rsidR="002407FB">
        <w:rPr>
          <w:noProof/>
          <w:lang w:eastAsia="zh-TW"/>
        </w:rPr>
        <w:fldChar w:fldCharType="begin"/>
      </w:r>
      <w:r w:rsidR="002407FB">
        <w:instrText xml:space="preserve"> XE "</w:instrText>
      </w:r>
      <w:r w:rsidR="002407FB" w:rsidRPr="00A266A1">
        <w:rPr>
          <w:noProof/>
          <w:lang w:eastAsia="zh-TW"/>
        </w:rPr>
        <w:instrText>e key</w:instrText>
      </w:r>
      <w:r w:rsidR="002407FB">
        <w:instrText xml:space="preserve">" </w:instrText>
      </w:r>
      <w:r w:rsidR="002407FB">
        <w:rPr>
          <w:noProof/>
          <w:lang w:eastAsia="zh-TW"/>
        </w:rPr>
        <w:fldChar w:fldCharType="end"/>
      </w:r>
    </w:p>
    <w:p w14:paraId="50381032" w14:textId="5864B394" w:rsidR="00340CD2" w:rsidRDefault="000C2ED2" w:rsidP="00340CD2">
      <w:r>
        <w:t xml:space="preserve">Press the </w:t>
      </w:r>
      <w:r w:rsidRPr="000C2ED2">
        <w:t>π</w:t>
      </w:r>
      <w:r>
        <w:t xml:space="preserve"> </w:t>
      </w:r>
      <w:r w:rsidR="00441D5B">
        <w:t>key</w:t>
      </w:r>
      <w:r>
        <w:t xml:space="preserve"> to set the display to the value of </w:t>
      </w:r>
      <w:r w:rsidRPr="000C2ED2">
        <w:t>π</w:t>
      </w:r>
      <w:r>
        <w:t xml:space="preserve"> (about 3.1416).</w:t>
      </w:r>
    </w:p>
    <w:p w14:paraId="11D21E0A" w14:textId="23FE5EAC" w:rsidR="000C2ED2" w:rsidRDefault="000C2ED2" w:rsidP="00340CD2">
      <w:r>
        <w:t xml:space="preserve">Press the e </w:t>
      </w:r>
      <w:r w:rsidR="00441D5B">
        <w:t>key</w:t>
      </w:r>
      <w:r>
        <w:t xml:space="preserve"> to set the display to the value of e (about 2.7183)</w:t>
      </w:r>
    </w:p>
    <w:p w14:paraId="44D7313C" w14:textId="77777777" w:rsidR="00340CD2" w:rsidRDefault="000C2ED2" w:rsidP="00340CD2">
      <w:r>
        <w:t xml:space="preserve">Calculate 4 * </w:t>
      </w:r>
      <w:r w:rsidRPr="000C2ED2">
        <w:t>π</w:t>
      </w:r>
    </w:p>
    <w:p w14:paraId="0E88AF34" w14:textId="77777777" w:rsidR="00340CD2" w:rsidRDefault="00340CD2" w:rsidP="00340CD2">
      <w:pPr>
        <w:pStyle w:val="Example"/>
      </w:pPr>
      <w:r w:rsidRPr="00E47A22">
        <w:t xml:space="preserve">Key in: </w:t>
      </w:r>
      <w:r w:rsidR="000C2ED2">
        <w:t xml:space="preserve">4 </w:t>
      </w:r>
      <w:r w:rsidR="000C2ED2" w:rsidRPr="00A53443">
        <w:t>×</w:t>
      </w:r>
      <w:r w:rsidR="000C2ED2">
        <w:t xml:space="preserve"> </w:t>
      </w:r>
      <w:r w:rsidR="000C2ED2" w:rsidRPr="000C2ED2">
        <w:t>π</w:t>
      </w:r>
      <w:r w:rsidR="000C2ED2">
        <w:t xml:space="preserve"> </w:t>
      </w:r>
      <w:r>
        <w:t>=</w:t>
      </w:r>
      <w:r w:rsidRPr="00E47A22">
        <w:br/>
        <w:t xml:space="preserve">Answer: </w:t>
      </w:r>
      <w:r w:rsidR="000C2ED2">
        <w:t>12.5664</w:t>
      </w:r>
    </w:p>
    <w:p w14:paraId="620F7A70" w14:textId="67B218ED" w:rsidR="00340CD2" w:rsidRDefault="000C2ED2" w:rsidP="00340CD2">
      <w:pPr>
        <w:pStyle w:val="Heading2"/>
      </w:pPr>
      <w:bookmarkStart w:id="41" w:name="_Toc90983045"/>
      <w:proofErr w:type="spellStart"/>
      <w:r>
        <w:t>g</w:t>
      </w:r>
      <w:r w:rsidRPr="000C2ED2">
        <w:rPr>
          <w:vertAlign w:val="subscript"/>
        </w:rPr>
        <w:t>n</w:t>
      </w:r>
      <w:proofErr w:type="spellEnd"/>
      <w:r w:rsidR="002407FB">
        <w:t xml:space="preserve"> </w:t>
      </w:r>
      <w:r w:rsidR="002407FB">
        <w:fldChar w:fldCharType="begin"/>
      </w:r>
      <w:r w:rsidR="002407FB">
        <w:instrText xml:space="preserve"> XE "</w:instrText>
      </w:r>
      <w:r w:rsidR="002407FB" w:rsidRPr="006F2284">
        <w:instrText>g</w:instrText>
      </w:r>
      <w:r w:rsidR="002407FB" w:rsidRPr="006F2284">
        <w:rPr>
          <w:vertAlign w:val="subscript"/>
        </w:rPr>
        <w:instrText>n</w:instrText>
      </w:r>
      <w:r w:rsidR="002407FB" w:rsidRPr="006F2284">
        <w:instrText xml:space="preserve"> </w:instrText>
      </w:r>
      <w:r w:rsidR="00960811">
        <w:instrText xml:space="preserve">(gravitational constant) </w:instrText>
      </w:r>
      <w:r w:rsidR="002407FB" w:rsidRPr="006F2284">
        <w:instrText>key</w:instrText>
      </w:r>
      <w:r w:rsidR="002407FB">
        <w:instrText xml:space="preserve">" </w:instrText>
      </w:r>
      <w:r w:rsidR="002407FB">
        <w:fldChar w:fldCharType="end"/>
      </w:r>
      <w:r w:rsidR="002407FB">
        <w:t xml:space="preserve"> c</w:t>
      </w:r>
      <w:r w:rsidR="002407FB">
        <w:fldChar w:fldCharType="begin"/>
      </w:r>
      <w:r w:rsidR="002407FB">
        <w:instrText xml:space="preserve"> XE "</w:instrText>
      </w:r>
      <w:r w:rsidR="002407FB" w:rsidRPr="004D77DA">
        <w:instrText>c (speed of light) key</w:instrText>
      </w:r>
      <w:r w:rsidR="002407FB">
        <w:instrText xml:space="preserve">" </w:instrText>
      </w:r>
      <w:r w:rsidR="002407FB">
        <w:fldChar w:fldCharType="end"/>
      </w:r>
      <w:r w:rsidR="002407FB">
        <w:t xml:space="preserve"> </w:t>
      </w:r>
      <w:r>
        <w:t>and N</w:t>
      </w:r>
      <w:r w:rsidRPr="000C2ED2">
        <w:rPr>
          <w:vertAlign w:val="subscript"/>
        </w:rPr>
        <w:t>a</w:t>
      </w:r>
      <w:bookmarkEnd w:id="41"/>
      <w:r w:rsidR="002407FB">
        <w:fldChar w:fldCharType="begin"/>
      </w:r>
      <w:r w:rsidR="002407FB">
        <w:instrText xml:space="preserve"> XE "</w:instrText>
      </w:r>
      <w:r w:rsidR="002407FB" w:rsidRPr="007452B0">
        <w:instrText>N</w:instrText>
      </w:r>
      <w:r w:rsidR="002407FB" w:rsidRPr="007452B0">
        <w:rPr>
          <w:vertAlign w:val="subscript"/>
        </w:rPr>
        <w:instrText>a</w:instrText>
      </w:r>
      <w:r w:rsidR="002407FB" w:rsidRPr="007452B0">
        <w:instrText xml:space="preserve"> </w:instrText>
      </w:r>
      <w:r w:rsidR="002407FB">
        <w:instrText xml:space="preserve">(Avogaddro’s number) </w:instrText>
      </w:r>
      <w:r w:rsidR="002407FB" w:rsidRPr="007452B0">
        <w:instrText>key</w:instrText>
      </w:r>
      <w:r w:rsidR="002407FB">
        <w:instrText xml:space="preserve">" </w:instrText>
      </w:r>
      <w:r w:rsidR="002407FB">
        <w:fldChar w:fldCharType="end"/>
      </w:r>
    </w:p>
    <w:p w14:paraId="06D8F761" w14:textId="77777777" w:rsidR="00340CD2" w:rsidRDefault="000C2ED2" w:rsidP="00340CD2">
      <w:proofErr w:type="spellStart"/>
      <w:r>
        <w:t>g</w:t>
      </w:r>
      <w:r w:rsidRPr="00885C77">
        <w:rPr>
          <w:vertAlign w:val="subscript"/>
        </w:rPr>
        <w:t>n</w:t>
      </w:r>
      <w:proofErr w:type="spellEnd"/>
      <w:r>
        <w:t xml:space="preserve"> (about 9.8) is the standard gravity in metric units; it’s the gravitational acceleration on Earth, measured in meters/second</w:t>
      </w:r>
      <w:r w:rsidRPr="000C2ED2">
        <w:rPr>
          <w:vertAlign w:val="superscript"/>
        </w:rPr>
        <w:t>2</w:t>
      </w:r>
      <w:r>
        <w:t>.</w:t>
      </w:r>
    </w:p>
    <w:p w14:paraId="4C96EBCD" w14:textId="77777777" w:rsidR="000C2ED2" w:rsidRPr="005C3B1E" w:rsidRDefault="000C2ED2" w:rsidP="00340CD2">
      <w:r>
        <w:t xml:space="preserve">c </w:t>
      </w:r>
      <w:r w:rsidR="000B36F8">
        <w:t xml:space="preserve">is the speed of light </w:t>
      </w:r>
      <w:r>
        <w:t>(about 299792458) in meters/seconds</w:t>
      </w:r>
    </w:p>
    <w:p w14:paraId="54E0EDB7" w14:textId="77777777" w:rsidR="00340CD2" w:rsidRDefault="000C2ED2" w:rsidP="00340CD2">
      <w:r>
        <w:t>N</w:t>
      </w:r>
      <w:r w:rsidRPr="002C34EC">
        <w:rPr>
          <w:vertAlign w:val="subscript"/>
        </w:rPr>
        <w:t>a</w:t>
      </w:r>
      <w:r w:rsidR="000B36F8">
        <w:t xml:space="preserve"> is A</w:t>
      </w:r>
      <w:r w:rsidR="000B36F8" w:rsidRPr="000B36F8">
        <w:t>vogadro</w:t>
      </w:r>
      <w:r w:rsidR="000B36F8">
        <w:t>’s number (</w:t>
      </w:r>
      <w:r>
        <w:t>about 6.022x10</w:t>
      </w:r>
      <w:r w:rsidRPr="000C2ED2">
        <w:rPr>
          <w:vertAlign w:val="superscript"/>
        </w:rPr>
        <w:t>23</w:t>
      </w:r>
      <w:r>
        <w:t>)</w:t>
      </w:r>
      <w:r w:rsidR="002C34EC">
        <w:t xml:space="preserve"> is the number of atoms or molecules in one </w:t>
      </w:r>
      <w:r w:rsidR="002C34EC" w:rsidRPr="000B36F8">
        <w:rPr>
          <w:i/>
        </w:rPr>
        <w:t>mole</w:t>
      </w:r>
      <w:r w:rsidR="002C34EC">
        <w:t xml:space="preserve"> of a substance.  For example, there are N</w:t>
      </w:r>
      <w:r w:rsidR="002C34EC" w:rsidRPr="002C34EC">
        <w:rPr>
          <w:vertAlign w:val="subscript"/>
        </w:rPr>
        <w:t>a</w:t>
      </w:r>
      <w:r w:rsidR="002C34EC">
        <w:t xml:space="preserve"> atoms of carbon (specifically, </w:t>
      </w:r>
      <w:r w:rsidR="002C34EC" w:rsidRPr="002C34EC">
        <w:rPr>
          <w:vertAlign w:val="superscript"/>
        </w:rPr>
        <w:t>12</w:t>
      </w:r>
      <w:r w:rsidR="002C34EC">
        <w:t>C) in 12 grams of carbon.</w:t>
      </w:r>
    </w:p>
    <w:p w14:paraId="540C61F1" w14:textId="56306D3D" w:rsidR="002C34EC" w:rsidRDefault="002C34EC" w:rsidP="002C34EC">
      <w:pPr>
        <w:pStyle w:val="Heading2"/>
      </w:pPr>
      <w:bookmarkStart w:id="42" w:name="_Toc90983046"/>
      <w:r>
        <w:t>NaN</w:t>
      </w:r>
      <w:r w:rsidR="002407FB">
        <w:fldChar w:fldCharType="begin"/>
      </w:r>
      <w:r w:rsidR="002407FB">
        <w:instrText xml:space="preserve"> XE "</w:instrText>
      </w:r>
      <w:r w:rsidR="002407FB" w:rsidRPr="00D36DF1">
        <w:instrText>NaN k</w:instrText>
      </w:r>
      <w:r w:rsidR="001A5313">
        <w:instrText>e</w:instrText>
      </w:r>
      <w:r w:rsidR="002407FB" w:rsidRPr="00D36DF1">
        <w:instrText>y</w:instrText>
      </w:r>
      <w:r w:rsidR="002407FB">
        <w:instrText xml:space="preserve">" </w:instrText>
      </w:r>
      <w:r w:rsidR="002407FB">
        <w:fldChar w:fldCharType="end"/>
      </w:r>
      <w:r>
        <w:t xml:space="preserve">, </w:t>
      </w:r>
      <w:r w:rsidRPr="002C34EC">
        <w:rPr>
          <w:rFonts w:ascii="Lucida Sans Unicode" w:hAnsi="Lucida Sans Unicode" w:cs="Lucida Sans Unicode"/>
        </w:rPr>
        <w:t>∞</w:t>
      </w:r>
      <w:r w:rsidR="002407FB">
        <w:rPr>
          <w:rFonts w:ascii="Lucida Sans Unicode" w:hAnsi="Lucida Sans Unicode" w:cs="Lucida Sans Unicode"/>
        </w:rPr>
        <w:fldChar w:fldCharType="begin"/>
      </w:r>
      <w:r w:rsidR="002407FB">
        <w:instrText xml:space="preserve"> XE "</w:instrText>
      </w:r>
      <w:r w:rsidR="002407FB" w:rsidRPr="00C53EA3">
        <w:rPr>
          <w:rFonts w:ascii="Lucida Sans Unicode" w:hAnsi="Lucida Sans Unicode" w:cs="Lucida Sans Unicode"/>
        </w:rPr>
        <w:instrText>∞ (infinity) key</w:instrText>
      </w:r>
      <w:r w:rsidR="002407FB">
        <w:instrText xml:space="preserve">" </w:instrText>
      </w:r>
      <w:r w:rsidR="002407FB">
        <w:rPr>
          <w:rFonts w:ascii="Lucida Sans Unicode" w:hAnsi="Lucida Sans Unicode" w:cs="Lucida Sans Unicode"/>
        </w:rPr>
        <w:fldChar w:fldCharType="end"/>
      </w:r>
      <w:r>
        <w:t xml:space="preserve"> and -</w:t>
      </w:r>
      <w:r w:rsidRPr="002C34EC">
        <w:rPr>
          <w:rFonts w:ascii="Lucida Sans Unicode" w:hAnsi="Lucida Sans Unicode" w:cs="Lucida Sans Unicode"/>
        </w:rPr>
        <w:t>∞</w:t>
      </w:r>
      <w:bookmarkEnd w:id="42"/>
    </w:p>
    <w:p w14:paraId="7A1639EE" w14:textId="77777777" w:rsidR="002C34EC" w:rsidRDefault="002C34EC" w:rsidP="00340CD2">
      <w:r>
        <w:t>Best Calculator includes three special constants that can’t be typed in otherwise.</w:t>
      </w:r>
    </w:p>
    <w:p w14:paraId="41B9686E" w14:textId="77777777" w:rsidR="002C34EC" w:rsidRPr="000063BC" w:rsidRDefault="002C34EC" w:rsidP="00340CD2">
      <w:r>
        <w:t>NaN (Not a Number) means that a numeric value is not meaningful.  For example, an inverse sin (sin</w:t>
      </w:r>
      <w:r w:rsidRPr="002C34EC">
        <w:rPr>
          <w:vertAlign w:val="superscript"/>
        </w:rPr>
        <w:t>-1</w:t>
      </w:r>
      <w:r>
        <w:t>) is only meaningful for input values -1 to 1.  Calculating sin</w:t>
      </w:r>
      <w:r w:rsidRPr="002C34EC">
        <w:rPr>
          <w:vertAlign w:val="superscript"/>
        </w:rPr>
        <w:t>-1</w:t>
      </w:r>
      <w:r>
        <w:t xml:space="preserve"> of 2 will result in a NaN result.  </w:t>
      </w:r>
    </w:p>
    <w:p w14:paraId="00E81F4D" w14:textId="77777777" w:rsidR="000C2ED2" w:rsidRDefault="00885C77">
      <w:pPr>
        <w:rPr>
          <w:rFonts w:asciiTheme="majorHAnsi" w:eastAsiaTheme="majorEastAsia" w:hAnsiTheme="majorHAnsi" w:cstheme="majorBidi"/>
          <w:b/>
          <w:bCs/>
          <w:color w:val="365F91" w:themeColor="accent1" w:themeShade="BF"/>
          <w:sz w:val="28"/>
          <w:szCs w:val="28"/>
        </w:rPr>
      </w:pPr>
      <w:r w:rsidRPr="002C34EC">
        <w:rPr>
          <w:rFonts w:ascii="Lucida Sans Unicode" w:hAnsi="Lucida Sans Unicode" w:cs="Lucida Sans Unicode"/>
        </w:rPr>
        <w:t>∞</w:t>
      </w:r>
      <w:r>
        <w:t xml:space="preserve"> is positive infinity, and -</w:t>
      </w:r>
      <w:r w:rsidRPr="002C34EC">
        <w:rPr>
          <w:rFonts w:ascii="Lucida Sans Unicode" w:hAnsi="Lucida Sans Unicode" w:cs="Lucida Sans Unicode"/>
        </w:rPr>
        <w:t>∞</w:t>
      </w:r>
      <w:r w:rsidRPr="00885C77">
        <w:t xml:space="preserve"> is neg</w:t>
      </w:r>
      <w:r>
        <w:t>ative infinity.</w:t>
      </w:r>
      <w:r w:rsidR="000C2ED2" w:rsidRPr="00885C77">
        <w:br w:type="page"/>
      </w:r>
    </w:p>
    <w:p w14:paraId="6405908E" w14:textId="50084AA3" w:rsidR="00340CD2" w:rsidRDefault="00F32E60" w:rsidP="00340CD2">
      <w:pPr>
        <w:pStyle w:val="Heading1"/>
      </w:pPr>
      <w:bookmarkStart w:id="43" w:name="_Toc90983047"/>
      <w:r>
        <w:rPr>
          <w:noProof/>
        </w:rPr>
        <mc:AlternateContent>
          <mc:Choice Requires="wps">
            <w:drawing>
              <wp:anchor distT="0" distB="0" distL="114300" distR="114300" simplePos="0" relativeHeight="251670528" behindDoc="1" locked="0" layoutInCell="1" allowOverlap="1" wp14:anchorId="0425102D" wp14:editId="728AC083">
                <wp:simplePos x="0" y="0"/>
                <wp:positionH relativeFrom="column">
                  <wp:align>right</wp:align>
                </wp:positionH>
                <wp:positionV relativeFrom="paragraph">
                  <wp:posOffset>66675</wp:posOffset>
                </wp:positionV>
                <wp:extent cx="2020570" cy="2889250"/>
                <wp:effectExtent l="13335" t="7620" r="13970" b="8255"/>
                <wp:wrapSquare wrapText="bothSides"/>
                <wp:docPr id="24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0570" cy="2889250"/>
                        </a:xfrm>
                        <a:prstGeom prst="rect">
                          <a:avLst/>
                        </a:prstGeom>
                        <a:solidFill>
                          <a:srgbClr val="FFFFFF"/>
                        </a:solidFill>
                        <a:ln w="9525">
                          <a:solidFill>
                            <a:srgbClr val="000000"/>
                          </a:solidFill>
                          <a:miter lim="800000"/>
                          <a:headEnd/>
                          <a:tailEnd/>
                        </a:ln>
                      </wps:spPr>
                      <wps:txbx>
                        <w:txbxContent>
                          <w:p w14:paraId="1D0C6D3C" w14:textId="77777777" w:rsidR="00D915B1" w:rsidRDefault="00D915B1" w:rsidP="00340CD2">
                            <w:r>
                              <w:rPr>
                                <w:noProof/>
                              </w:rPr>
                              <w:drawing>
                                <wp:inline distT="0" distB="0" distL="0" distR="0" wp14:anchorId="0896176D" wp14:editId="0E1E18CC">
                                  <wp:extent cx="1921865" cy="190839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1921865" cy="1908395"/>
                                          </a:xfrm>
                                          <a:prstGeom prst="rect">
                                            <a:avLst/>
                                          </a:prstGeom>
                                          <a:noFill/>
                                          <a:ln w="9525">
                                            <a:noFill/>
                                            <a:miter lim="800000"/>
                                            <a:headEnd/>
                                            <a:tailEnd/>
                                          </a:ln>
                                        </pic:spPr>
                                      </pic:pic>
                                    </a:graphicData>
                                  </a:graphic>
                                </wp:inline>
                              </w:drawing>
                            </w:r>
                          </w:p>
                          <w:p w14:paraId="00C76686" w14:textId="77777777" w:rsidR="00D915B1" w:rsidRDefault="00D915B1" w:rsidP="00340CD2">
                            <w:r>
                              <w:t>Memory operations: rename, set, get from display, copy to display, increment, decrement, clear.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25102D" id="Text Box 19" o:spid="_x0000_s1040" type="#_x0000_t202" style="position:absolute;left:0;text-align:left;margin-left:107.9pt;margin-top:5.25pt;width:159.1pt;height:227.5pt;z-index:-25164595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">
                <v:textbox>
                  <w:txbxContent>
                    <w:p w14:paraId="1D0C6D3C" w14:textId="77777777" w:rsidR="00D915B1" w:rsidRDefault="00D915B1" w:rsidP="00340CD2">
                      <w:r>
                        <w:rPr>
                          <w:noProof/>
                        </w:rPr>
                        <w:drawing>
                          <wp:inline distT="0" distB="0" distL="0" distR="0" wp14:anchorId="0896176D" wp14:editId="0E1E18CC">
                            <wp:extent cx="1921865" cy="190839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1921865" cy="1908395"/>
                                    </a:xfrm>
                                    <a:prstGeom prst="rect">
                                      <a:avLst/>
                                    </a:prstGeom>
                                    <a:noFill/>
                                    <a:ln w="9525">
                                      <a:noFill/>
                                      <a:miter lim="800000"/>
                                      <a:headEnd/>
                                      <a:tailEnd/>
                                    </a:ln>
                                  </pic:spPr>
                                </pic:pic>
                              </a:graphicData>
                            </a:graphic>
                          </wp:inline>
                        </w:drawing>
                      </w:r>
                    </w:p>
                    <w:p w14:paraId="00C76686" w14:textId="77777777" w:rsidR="00D915B1" w:rsidRDefault="00D915B1" w:rsidP="00340CD2">
                      <w:r>
                        <w:t>Memory operations: rename, set, get from display, copy to display, increment, decrement, clear.</w:t>
                      </w:r>
                    </w:p>
                  </w:txbxContent>
                </v:textbox>
                <w10:wrap type="square"/>
              </v:shape>
            </w:pict>
          </mc:Fallback>
        </mc:AlternateContent>
      </w:r>
      <w:r w:rsidR="00885C77">
        <w:t>Memory</w:t>
      </w:r>
      <w:r w:rsidR="002407FB">
        <w:fldChar w:fldCharType="begin"/>
      </w:r>
      <w:r w:rsidR="002407FB">
        <w:instrText xml:space="preserve"> XE "</w:instrText>
      </w:r>
      <w:r w:rsidR="002407FB" w:rsidRPr="007F68A8">
        <w:instrText>Memory Page</w:instrText>
      </w:r>
      <w:r w:rsidR="002407FB">
        <w:instrText xml:space="preserve">" </w:instrText>
      </w:r>
      <w:r w:rsidR="002407FB">
        <w:fldChar w:fldCharType="end"/>
      </w:r>
      <w:r w:rsidR="00885C77">
        <w:t xml:space="preserve"> Page</w:t>
      </w:r>
      <w:bookmarkEnd w:id="43"/>
    </w:p>
    <w:p w14:paraId="448791A5" w14:textId="77777777" w:rsidR="00885C77" w:rsidRDefault="00885C77" w:rsidP="00885C77">
      <w:r>
        <w:t>The Memory page gives you access to 10 named memory slots.  Each slot can be set, changed, and named.</w:t>
      </w:r>
    </w:p>
    <w:p w14:paraId="1FEB4820" w14:textId="77777777" w:rsidR="00885C77" w:rsidRDefault="00885C77" w:rsidP="00885C77">
      <w:r>
        <w:t>The first memory slot (normally called Memory0) is the memory used by the main Calculator screen for memory operations.</w:t>
      </w:r>
    </w:p>
    <w:p w14:paraId="203ABDA8" w14:textId="77777777" w:rsidR="00340CD2" w:rsidRDefault="00885C77" w:rsidP="00340CD2">
      <w:pPr>
        <w:pStyle w:val="Heading2"/>
      </w:pPr>
      <w:bookmarkStart w:id="44" w:name="_Toc90983048"/>
      <w:r>
        <w:rPr>
          <w:noProof/>
          <w:lang w:eastAsia="zh-TW"/>
        </w:rPr>
        <w:t>Show the operation of Memory0</w:t>
      </w:r>
      <w:bookmarkEnd w:id="44"/>
    </w:p>
    <w:p w14:paraId="088A9B32" w14:textId="42213951" w:rsidR="00885C77" w:rsidRDefault="00885C77" w:rsidP="00340CD2">
      <w:r>
        <w:t>The main calculator screen includes 4 memory keys (</w:t>
      </w:r>
      <w:r>
        <w:sym w:font="Wingdings" w:char="F0E0"/>
      </w:r>
      <w:r>
        <w:t>M</w:t>
      </w:r>
      <w:r w:rsidR="002407FB">
        <w:fldChar w:fldCharType="begin"/>
      </w:r>
      <w:r w:rsidR="002407FB">
        <w:instrText xml:space="preserve"> XE "</w:instrText>
      </w:r>
      <w:r w:rsidR="002407FB" w:rsidRPr="004140C5">
        <w:sym w:font="Wingdings" w:char="F0E0"/>
      </w:r>
      <w:r w:rsidR="002407FB" w:rsidRPr="004140C5">
        <w:instrText>M</w:instrText>
      </w:r>
      <w:r w:rsidR="00DD5B20">
        <w:instrText xml:space="preserve"> (</w:instrText>
      </w:r>
      <w:r w:rsidR="004D0771">
        <w:instrText>s</w:instrText>
      </w:r>
      <w:r w:rsidR="00DD5B20">
        <w:instrText>tore)</w:instrText>
      </w:r>
      <w:r w:rsidR="002407FB" w:rsidRPr="004140C5">
        <w:instrText>:In Calculator Memory Page</w:instrText>
      </w:r>
      <w:r w:rsidR="002407FB">
        <w:instrText xml:space="preserve">" </w:instrText>
      </w:r>
      <w:r w:rsidR="002407FB">
        <w:fldChar w:fldCharType="end"/>
      </w:r>
      <w:r>
        <w:t>, M</w:t>
      </w:r>
      <w:r>
        <w:sym w:font="Wingdings" w:char="F0E0"/>
      </w:r>
      <w:r w:rsidR="002407FB">
        <w:fldChar w:fldCharType="begin"/>
      </w:r>
      <w:r w:rsidR="002407FB">
        <w:instrText xml:space="preserve"> XE "</w:instrText>
      </w:r>
      <w:r w:rsidR="002407FB" w:rsidRPr="00C653BA">
        <w:instrText>M</w:instrText>
      </w:r>
      <w:r w:rsidR="002407FB" w:rsidRPr="00C653BA">
        <w:sym w:font="Wingdings" w:char="F0E0"/>
      </w:r>
      <w:r w:rsidR="004D0771">
        <w:instrText xml:space="preserve"> (r</w:instrText>
      </w:r>
      <w:r w:rsidR="00DD5B20">
        <w:instrText>ecall)</w:instrText>
      </w:r>
      <w:r w:rsidR="002407FB" w:rsidRPr="00C653BA">
        <w:instrText>:In Calculator Memory Page</w:instrText>
      </w:r>
      <w:r w:rsidR="002407FB">
        <w:instrText xml:space="preserve">" </w:instrText>
      </w:r>
      <w:r w:rsidR="002407FB">
        <w:fldChar w:fldCharType="end"/>
      </w:r>
      <w:r>
        <w:t>, M+</w:t>
      </w:r>
      <w:r w:rsidR="002407FB">
        <w:fldChar w:fldCharType="begin"/>
      </w:r>
      <w:r w:rsidR="002407FB">
        <w:instrText xml:space="preserve"> XE "</w:instrText>
      </w:r>
      <w:r w:rsidR="002407FB" w:rsidRPr="005E243A">
        <w:instrText>M+</w:instrText>
      </w:r>
      <w:r w:rsidR="00DD5B20">
        <w:instrText xml:space="preserve"> (</w:instrText>
      </w:r>
      <w:r w:rsidR="004D0771">
        <w:instrText>m</w:instrText>
      </w:r>
      <w:r w:rsidR="00DD5B20">
        <w:instrText xml:space="preserve">emory </w:instrText>
      </w:r>
      <w:r w:rsidR="004D0771">
        <w:instrText>a</w:instrText>
      </w:r>
      <w:r w:rsidR="00DD5B20">
        <w:instrText>dd)</w:instrText>
      </w:r>
      <w:r w:rsidR="002407FB" w:rsidRPr="005E243A">
        <w:instrText>:In Calculator Memory Page</w:instrText>
      </w:r>
      <w:r w:rsidR="002407FB">
        <w:instrText xml:space="preserve">" </w:instrText>
      </w:r>
      <w:r w:rsidR="002407FB">
        <w:fldChar w:fldCharType="end"/>
      </w:r>
      <w:r>
        <w:t xml:space="preserve"> and M-</w:t>
      </w:r>
      <w:r w:rsidR="002407FB">
        <w:fldChar w:fldCharType="begin"/>
      </w:r>
      <w:r w:rsidR="002407FB">
        <w:instrText xml:space="preserve"> XE "</w:instrText>
      </w:r>
      <w:r w:rsidR="002407FB" w:rsidRPr="00D71538">
        <w:instrText>M-</w:instrText>
      </w:r>
      <w:r w:rsidR="0058623B">
        <w:instrText>(</w:instrText>
      </w:r>
      <w:r w:rsidR="004D0771">
        <w:instrText>m</w:instrText>
      </w:r>
      <w:r w:rsidR="0058623B">
        <w:instrText xml:space="preserve">emory </w:instrText>
      </w:r>
      <w:r w:rsidR="004D0771">
        <w:instrText>s</w:instrText>
      </w:r>
      <w:r w:rsidR="0058623B">
        <w:instrText>ubtract)</w:instrText>
      </w:r>
      <w:r w:rsidR="002407FB" w:rsidRPr="00D71538">
        <w:instrText>:Calculator Memory Page</w:instrText>
      </w:r>
      <w:r w:rsidR="002407FB">
        <w:instrText xml:space="preserve">" </w:instrText>
      </w:r>
      <w:r w:rsidR="002407FB">
        <w:fldChar w:fldCharType="end"/>
      </w:r>
      <w:r>
        <w:t>)</w:t>
      </w:r>
      <w:r w:rsidR="00BE5B47">
        <w:t>.  These directly manipulate the first memory slot.</w:t>
      </w:r>
    </w:p>
    <w:p w14:paraId="48707361" w14:textId="77777777" w:rsidR="00BE5B47" w:rsidRDefault="00BE5B47" w:rsidP="00340CD2">
      <w:r>
        <w:t>Enter 45 into memory slot 0.  Go to the Calculator page.</w:t>
      </w:r>
    </w:p>
    <w:p w14:paraId="1D071C25" w14:textId="77777777" w:rsidR="00BE5B47" w:rsidRDefault="00BE5B47" w:rsidP="00BE5B47">
      <w:pPr>
        <w:pStyle w:val="Example"/>
      </w:pPr>
      <w:r>
        <w:t xml:space="preserve">Key in: 45 </w:t>
      </w:r>
      <w:r>
        <w:sym w:font="Wingdings" w:char="F0E0"/>
      </w:r>
      <w:r>
        <w:br/>
        <w:t>Answer: 45 is displayed</w:t>
      </w:r>
    </w:p>
    <w:p w14:paraId="34CF6AFE" w14:textId="77777777" w:rsidR="00BE5B47" w:rsidRDefault="00BE5B47" w:rsidP="00340CD2">
      <w:r>
        <w:t>Now go to the Memory page.  The first memory slot is set to 45.</w:t>
      </w:r>
    </w:p>
    <w:p w14:paraId="14486AEB" w14:textId="77777777" w:rsidR="007B3A86" w:rsidRDefault="007B3A86" w:rsidP="007B3A86">
      <w:pPr>
        <w:pStyle w:val="Heading2"/>
      </w:pPr>
      <w:bookmarkStart w:id="45" w:name="_Toc90983049"/>
      <w:r>
        <w:t>Saving and Roaming</w:t>
      </w:r>
      <w:bookmarkEnd w:id="45"/>
    </w:p>
    <w:p w14:paraId="393A6847" w14:textId="543C7FAE" w:rsidR="007B3A86" w:rsidRPr="007B3A86" w:rsidRDefault="007B3A86" w:rsidP="007B3A86">
      <w:r>
        <w:t xml:space="preserve">The memory values are roamed: when you set a memory value, the value and name are roamed to all of </w:t>
      </w:r>
      <w:r w:rsidR="00135E70">
        <w:t xml:space="preserve">the </w:t>
      </w:r>
      <w:r>
        <w:t xml:space="preserve">computers where you’re logged in with the same Microsoft Account.  The values will be saved </w:t>
      </w:r>
      <w:r w:rsidR="000519C1">
        <w:t>between calculator runs; you can exit the calculator and the values will be preserved for the next time you run Best Calculator.</w:t>
      </w:r>
    </w:p>
    <w:p w14:paraId="10BF3A65" w14:textId="553B9A2C" w:rsidR="00340CD2" w:rsidRDefault="007B3A86" w:rsidP="007B3A86">
      <w:pPr>
        <w:pStyle w:val="Heading2"/>
      </w:pPr>
      <w:bookmarkStart w:id="46" w:name="_Toc90983050"/>
      <w:r>
        <w:t>Name a memory cell</w:t>
      </w:r>
      <w:bookmarkEnd w:id="46"/>
      <w:r w:rsidR="002407FB">
        <w:fldChar w:fldCharType="begin"/>
      </w:r>
      <w:r w:rsidR="002407FB">
        <w:instrText xml:space="preserve"> XE "</w:instrText>
      </w:r>
      <w:r w:rsidR="002407FB" w:rsidRPr="00C4146F">
        <w:instrText>Memory:Naming memory</w:instrText>
      </w:r>
      <w:r w:rsidR="002407FB">
        <w:instrText xml:space="preserve">" </w:instrText>
      </w:r>
      <w:r w:rsidR="002407FB">
        <w:fldChar w:fldCharType="end"/>
      </w:r>
    </w:p>
    <w:p w14:paraId="132FFCED" w14:textId="77777777" w:rsidR="007B3A86" w:rsidRDefault="007B3A86" w:rsidP="007B3A86">
      <w:r>
        <w:t xml:space="preserve">Click on the name of a memory cell to rename it.  </w:t>
      </w:r>
    </w:p>
    <w:p w14:paraId="3306C779" w14:textId="77777777" w:rsidR="000519C1" w:rsidRDefault="000519C1" w:rsidP="007B3A86">
      <w:r>
        <w:t>Set, Increment, Decrement</w:t>
      </w:r>
    </w:p>
    <w:p w14:paraId="261F295A" w14:textId="77777777" w:rsidR="000519C1" w:rsidRDefault="000519C1" w:rsidP="007B3A86">
      <w:r>
        <w:t>Click on a memory value to change it.  You should only enter numeric values!</w:t>
      </w:r>
    </w:p>
    <w:p w14:paraId="1482249C" w14:textId="77777777" w:rsidR="000519C1" w:rsidRDefault="000519C1" w:rsidP="007B3A86">
      <w:r>
        <w:t>Click on the + key to increment a memory value</w:t>
      </w:r>
    </w:p>
    <w:p w14:paraId="5FC33003" w14:textId="77777777" w:rsidR="000519C1" w:rsidRDefault="000519C1" w:rsidP="007B3A86">
      <w:r>
        <w:t>Click on the – key to decrement a memory value</w:t>
      </w:r>
    </w:p>
    <w:p w14:paraId="5E15DDE5" w14:textId="77777777" w:rsidR="000519C1" w:rsidRDefault="000519C1" w:rsidP="000519C1">
      <w:pPr>
        <w:pStyle w:val="Heading2"/>
      </w:pPr>
      <w:bookmarkStart w:id="47" w:name="_Toc90983051"/>
      <w:r>
        <w:t>Get from display and Copy to display</w:t>
      </w:r>
      <w:bookmarkEnd w:id="47"/>
    </w:p>
    <w:p w14:paraId="07EE8F3C" w14:textId="1FF15AED" w:rsidR="000519C1" w:rsidRDefault="000519C1" w:rsidP="000519C1">
      <w:r>
        <w:t xml:space="preserve">The </w:t>
      </w:r>
      <w:r w:rsidRPr="000519C1">
        <w:t>←</w:t>
      </w:r>
      <w:r w:rsidRPr="000519C1">
        <w:rPr>
          <w:rFonts w:ascii="MS Gothic" w:eastAsia="MS Gothic" w:hAnsi="MS Gothic" w:cs="MS Gothic" w:hint="eastAsia"/>
        </w:rPr>
        <w:t>▣</w:t>
      </w:r>
      <w:r>
        <w:t xml:space="preserve"> </w:t>
      </w:r>
      <w:r w:rsidR="00441D5B">
        <w:t>key</w:t>
      </w:r>
      <w:r>
        <w:t xml:space="preserve"> gets data from the display into the memory slot.</w:t>
      </w:r>
    </w:p>
    <w:p w14:paraId="65F999A1" w14:textId="2939BDF8" w:rsidR="000519C1" w:rsidRDefault="000519C1" w:rsidP="000519C1">
      <w:r>
        <w:t xml:space="preserve">The </w:t>
      </w:r>
      <w:r w:rsidRPr="000519C1">
        <w:t>→</w:t>
      </w:r>
      <w:r w:rsidRPr="000519C1">
        <w:rPr>
          <w:rFonts w:ascii="MS Gothic" w:eastAsia="MS Gothic" w:hAnsi="MS Gothic" w:cs="MS Gothic" w:hint="eastAsia"/>
        </w:rPr>
        <w:t>▣</w:t>
      </w:r>
      <w:r>
        <w:t xml:space="preserve"> </w:t>
      </w:r>
      <w:r w:rsidR="00441D5B">
        <w:t>key</w:t>
      </w:r>
      <w:r>
        <w:t xml:space="preserve"> copies data from the memory slot to the display</w:t>
      </w:r>
    </w:p>
    <w:p w14:paraId="3387B578" w14:textId="77777777" w:rsidR="000519C1" w:rsidRDefault="000519C1" w:rsidP="000519C1">
      <w:pPr>
        <w:pStyle w:val="Heading2"/>
      </w:pPr>
      <w:bookmarkStart w:id="48" w:name="_Toc90983052"/>
      <w:r>
        <w:t>Clear</w:t>
      </w:r>
      <w:bookmarkEnd w:id="48"/>
    </w:p>
    <w:p w14:paraId="7849795C" w14:textId="712B03D7" w:rsidR="000519C1" w:rsidRDefault="000519C1" w:rsidP="000519C1">
      <w:r>
        <w:t xml:space="preserve">The C </w:t>
      </w:r>
      <w:r w:rsidR="00441D5B">
        <w:t>key</w:t>
      </w:r>
      <w:r>
        <w:t xml:space="preserve"> clears the memory slot</w:t>
      </w:r>
    </w:p>
    <w:p w14:paraId="35C1A42D" w14:textId="77777777" w:rsidR="000519C1" w:rsidRDefault="000519C1" w:rsidP="000519C1">
      <w:pPr>
        <w:pStyle w:val="Heading2"/>
      </w:pPr>
      <w:bookmarkStart w:id="49" w:name="_Toc90983053"/>
      <w:r>
        <w:t>Memory and BC Basic</w:t>
      </w:r>
      <w:bookmarkEnd w:id="49"/>
    </w:p>
    <w:p w14:paraId="60C41F99" w14:textId="0846079D" w:rsidR="000519C1" w:rsidRPr="000519C1" w:rsidRDefault="00701FC1" w:rsidP="000519C1">
      <w:r>
        <w:t>The values in the memory page are shared with t</w:t>
      </w:r>
      <w:r w:rsidR="00E77587">
        <w:t xml:space="preserve">he </w:t>
      </w:r>
      <w:r w:rsidR="000519C1">
        <w:t xml:space="preserve">BC Basic </w:t>
      </w:r>
      <w:r w:rsidR="00E77587">
        <w:t>Memory extension</w:t>
      </w:r>
      <w:r>
        <w:t xml:space="preserve">.  You </w:t>
      </w:r>
      <w:r w:rsidR="00E77587">
        <w:t xml:space="preserve">can </w:t>
      </w:r>
      <w:r w:rsidR="000519C1">
        <w:t xml:space="preserve">get and set </w:t>
      </w:r>
      <w:r w:rsidR="00E77587">
        <w:t xml:space="preserve">values from the calculator </w:t>
      </w:r>
      <w:r w:rsidR="000519C1">
        <w:t>memory sl</w:t>
      </w:r>
      <w:r>
        <w:t>ots from within BC BASIC.  Changes you make there will be reflected in the memory page.</w:t>
      </w:r>
    </w:p>
    <w:p w14:paraId="5EFD14D6" w14:textId="77777777" w:rsidR="00BE5B47" w:rsidRDefault="00BE5B47">
      <w:pPr>
        <w:rPr>
          <w:rFonts w:asciiTheme="majorHAnsi" w:eastAsiaTheme="majorEastAsia" w:hAnsiTheme="majorHAnsi" w:cstheme="majorBidi"/>
          <w:b/>
          <w:bCs/>
          <w:color w:val="365F91" w:themeColor="accent1" w:themeShade="BF"/>
          <w:sz w:val="28"/>
          <w:szCs w:val="28"/>
        </w:rPr>
      </w:pPr>
      <w:r>
        <w:br w:type="page"/>
      </w:r>
    </w:p>
    <w:p w14:paraId="6CC0605D" w14:textId="1256C2E1" w:rsidR="000850C0" w:rsidRDefault="00F32E60" w:rsidP="000850C0">
      <w:pPr>
        <w:pStyle w:val="Heading1"/>
      </w:pPr>
      <w:bookmarkStart w:id="50" w:name="_Toc90983054"/>
      <w:r>
        <w:rPr>
          <w:noProof/>
        </w:rPr>
        <mc:AlternateContent>
          <mc:Choice Requires="wps">
            <w:drawing>
              <wp:anchor distT="0" distB="0" distL="114300" distR="114300" simplePos="0" relativeHeight="251692032" behindDoc="1" locked="0" layoutInCell="1" allowOverlap="1" wp14:anchorId="01493BA3" wp14:editId="48B2E70D">
                <wp:simplePos x="0" y="0"/>
                <wp:positionH relativeFrom="column">
                  <wp:align>right</wp:align>
                </wp:positionH>
                <wp:positionV relativeFrom="paragraph">
                  <wp:posOffset>66675</wp:posOffset>
                </wp:positionV>
                <wp:extent cx="2020570" cy="2889250"/>
                <wp:effectExtent l="13335" t="7620" r="13970" b="8255"/>
                <wp:wrapSquare wrapText="bothSides"/>
                <wp:docPr id="240"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0570" cy="2889250"/>
                        </a:xfrm>
                        <a:prstGeom prst="rect">
                          <a:avLst/>
                        </a:prstGeom>
                        <a:solidFill>
                          <a:srgbClr val="FFFFFF"/>
                        </a:solidFill>
                        <a:ln w="9525">
                          <a:solidFill>
                            <a:srgbClr val="000000"/>
                          </a:solidFill>
                          <a:miter lim="800000"/>
                          <a:headEnd/>
                          <a:tailEnd/>
                        </a:ln>
                      </wps:spPr>
                      <wps:txbx>
                        <w:txbxContent>
                          <w:p w14:paraId="71818041" w14:textId="065E0B8E" w:rsidR="00D915B1" w:rsidRDefault="00D915B1" w:rsidP="000850C0">
                            <w:r>
                              <w:rPr>
                                <w:noProof/>
                              </w:rPr>
                              <w:drawing>
                                <wp:inline distT="0" distB="0" distL="0" distR="0" wp14:anchorId="60EDE83A" wp14:editId="1523C1E7">
                                  <wp:extent cx="1828165" cy="1931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28165" cy="1931035"/>
                                          </a:xfrm>
                                          <a:prstGeom prst="rect">
                                            <a:avLst/>
                                          </a:prstGeom>
                                        </pic:spPr>
                                      </pic:pic>
                                    </a:graphicData>
                                  </a:graphic>
                                </wp:inline>
                              </w:drawing>
                            </w:r>
                          </w:p>
                          <w:p w14:paraId="1022259E" w14:textId="1A7EE6E7" w:rsidR="00D915B1" w:rsidRDefault="00D915B1" w:rsidP="000850C0">
                            <w:r>
                              <w:t>Date calculations include calculating days between dates, adding days and calendar conversions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493BA3" id="Text Box 83" o:spid="_x0000_s1041" type="#_x0000_t202" style="position:absolute;left:0;text-align:left;margin-left:107.9pt;margin-top:5.25pt;width:159.1pt;height:227.5pt;z-index:-25162444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">
                <v:textbox>
                  <w:txbxContent>
                    <w:p w14:paraId="71818041" w14:textId="065E0B8E" w:rsidR="00D915B1" w:rsidRDefault="00D915B1" w:rsidP="000850C0">
                      <w:r>
                        <w:rPr>
                          <w:noProof/>
                        </w:rPr>
                        <w:drawing>
                          <wp:inline distT="0" distB="0" distL="0" distR="0" wp14:anchorId="60EDE83A" wp14:editId="1523C1E7">
                            <wp:extent cx="1828165" cy="1931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28165" cy="1931035"/>
                                    </a:xfrm>
                                    <a:prstGeom prst="rect">
                                      <a:avLst/>
                                    </a:prstGeom>
                                  </pic:spPr>
                                </pic:pic>
                              </a:graphicData>
                            </a:graphic>
                          </wp:inline>
                        </w:drawing>
                      </w:r>
                    </w:p>
                    <w:p w14:paraId="1022259E" w14:textId="1A7EE6E7" w:rsidR="00D915B1" w:rsidRDefault="00D915B1" w:rsidP="000850C0">
                      <w:r>
                        <w:t>Date calculations include calculating days between dates, adding days and calendar conversions</w:t>
                      </w:r>
                    </w:p>
                  </w:txbxContent>
                </v:textbox>
                <w10:wrap type="square"/>
              </v:shape>
            </w:pict>
          </mc:Fallback>
        </mc:AlternateContent>
      </w:r>
      <w:r w:rsidR="000850C0">
        <w:t>Date</w:t>
      </w:r>
      <w:r w:rsidR="0019353D">
        <w:fldChar w:fldCharType="begin"/>
      </w:r>
      <w:r w:rsidR="0019353D">
        <w:instrText xml:space="preserve"> XE "</w:instrText>
      </w:r>
      <w:r w:rsidR="0019353D" w:rsidRPr="00E94919">
        <w:instrText>Calendar calculations</w:instrText>
      </w:r>
      <w:r w:rsidR="0019353D">
        <w:instrText xml:space="preserve">" </w:instrText>
      </w:r>
      <w:r w:rsidR="0019353D">
        <w:fldChar w:fldCharType="end"/>
      </w:r>
      <w:r w:rsidR="0019353D">
        <w:fldChar w:fldCharType="begin"/>
      </w:r>
      <w:r w:rsidR="0019353D">
        <w:instrText xml:space="preserve"> XE "</w:instrText>
      </w:r>
      <w:r w:rsidR="0019353D" w:rsidRPr="00235405">
        <w:instrText>Date Calculations</w:instrText>
      </w:r>
      <w:r w:rsidR="0019353D">
        <w:instrText xml:space="preserve">" </w:instrText>
      </w:r>
      <w:r w:rsidR="0019353D">
        <w:fldChar w:fldCharType="end"/>
      </w:r>
      <w:r w:rsidR="000850C0">
        <w:t>s</w:t>
      </w:r>
      <w:r w:rsidR="000850C0">
        <w:fldChar w:fldCharType="begin"/>
      </w:r>
      <w:r w:rsidR="000850C0">
        <w:instrText xml:space="preserve"> XE "</w:instrText>
      </w:r>
      <w:r w:rsidR="000850C0" w:rsidRPr="007F68A8">
        <w:instrText>Memory Page</w:instrText>
      </w:r>
      <w:r w:rsidR="000850C0">
        <w:instrText xml:space="preserve">" </w:instrText>
      </w:r>
      <w:r w:rsidR="000850C0">
        <w:fldChar w:fldCharType="end"/>
      </w:r>
      <w:r w:rsidR="000850C0">
        <w:t xml:space="preserve"> Page</w:t>
      </w:r>
      <w:bookmarkEnd w:id="50"/>
    </w:p>
    <w:p w14:paraId="2B3DCF8A" w14:textId="0F3DA383" w:rsidR="000850C0" w:rsidRDefault="000850C0" w:rsidP="000850C0">
      <w:r>
        <w:t xml:space="preserve">The Dates page lets you perform various date calculations.  </w:t>
      </w:r>
    </w:p>
    <w:p w14:paraId="750A080B" w14:textId="2888BA40" w:rsidR="000850C0" w:rsidRDefault="000850C0" w:rsidP="000850C0">
      <w:pPr>
        <w:pStyle w:val="Heading2"/>
      </w:pPr>
      <w:bookmarkStart w:id="51" w:name="_Toc90983055"/>
      <w:r>
        <w:rPr>
          <w:noProof/>
          <w:lang w:eastAsia="zh-TW"/>
        </w:rPr>
        <w:t>Compare Date</w:t>
      </w:r>
      <w:r w:rsidR="00E25931">
        <w:rPr>
          <w:noProof/>
          <w:lang w:eastAsia="zh-TW"/>
        </w:rPr>
        <w:t>s</w:t>
      </w:r>
      <w:bookmarkEnd w:id="51"/>
    </w:p>
    <w:p w14:paraId="5E212B50" w14:textId="32EA16B2" w:rsidR="000850C0" w:rsidRDefault="000850C0" w:rsidP="000850C0">
      <w:r>
        <w:t>How many days are there between June 15</w:t>
      </w:r>
      <w:r w:rsidRPr="000850C0">
        <w:rPr>
          <w:vertAlign w:val="superscript"/>
        </w:rPr>
        <w:t>th</w:t>
      </w:r>
      <w:r>
        <w:t xml:space="preserve"> and October 19</w:t>
      </w:r>
      <w:r w:rsidRPr="000850C0">
        <w:rPr>
          <w:vertAlign w:val="superscript"/>
        </w:rPr>
        <w:t>th</w:t>
      </w:r>
      <w:r>
        <w:t>?</w:t>
      </w:r>
    </w:p>
    <w:p w14:paraId="39877407" w14:textId="18699AA0" w:rsidR="000850C0" w:rsidRDefault="000850C0" w:rsidP="000850C0">
      <w:pPr>
        <w:pStyle w:val="Example"/>
      </w:pPr>
      <w:r>
        <w:t>Key in: Select Compare Dates from the drop-down.  Set the Starting Date to June 15</w:t>
      </w:r>
      <w:r w:rsidRPr="000850C0">
        <w:rPr>
          <w:vertAlign w:val="superscript"/>
        </w:rPr>
        <w:t>th</w:t>
      </w:r>
      <w:r>
        <w:t>, and the Ending Date to October 19</w:t>
      </w:r>
      <w:r w:rsidRPr="000850C0">
        <w:rPr>
          <w:vertAlign w:val="superscript"/>
        </w:rPr>
        <w:t>th</w:t>
      </w:r>
      <w:r>
        <w:t>.  Keep the Calendar type as Gregorian.</w:t>
      </w:r>
      <w:r>
        <w:br/>
        <w:t xml:space="preserve"> </w:t>
      </w:r>
      <w:r>
        <w:br/>
        <w:t>Answer: 126 days (18 weeks exactly)</w:t>
      </w:r>
    </w:p>
    <w:p w14:paraId="1C7B13D3" w14:textId="7B558B7D" w:rsidR="000850C0" w:rsidRDefault="000850C0" w:rsidP="000850C0">
      <w:r>
        <w:t>You can compare dates in multiple formats</w:t>
      </w:r>
    </w:p>
    <w:p w14:paraId="1BD529D5" w14:textId="539FC442" w:rsidR="000850C0" w:rsidRDefault="000850C0">
      <w:pPr>
        <w:pStyle w:val="ListParagraph"/>
        <w:numPr>
          <w:ilvl w:val="0"/>
          <w:numId w:val="23"/>
        </w:numPr>
      </w:pPr>
      <w:r>
        <w:t>Gregorian</w:t>
      </w:r>
      <w:r w:rsidR="0019353D">
        <w:fldChar w:fldCharType="begin"/>
      </w:r>
      <w:r w:rsidR="0019353D">
        <w:instrText xml:space="preserve"> XE "</w:instrText>
      </w:r>
      <w:r w:rsidR="0019353D" w:rsidRPr="00D84E64">
        <w:instrText>Gregorian Calendar</w:instrText>
      </w:r>
      <w:r w:rsidR="0019353D">
        <w:instrText xml:space="preserve">" </w:instrText>
      </w:r>
      <w:r w:rsidR="0019353D">
        <w:fldChar w:fldCharType="end"/>
      </w:r>
      <w:r>
        <w:t xml:space="preserve"> is the standard calendar used in America and Europe</w:t>
      </w:r>
    </w:p>
    <w:p w14:paraId="320AE903" w14:textId="69496AF8" w:rsidR="000850C0" w:rsidRDefault="000850C0">
      <w:pPr>
        <w:pStyle w:val="ListParagraph"/>
        <w:numPr>
          <w:ilvl w:val="0"/>
          <w:numId w:val="23"/>
        </w:numPr>
      </w:pPr>
      <w:r>
        <w:t>Hebrew</w:t>
      </w:r>
      <w:r w:rsidR="0019353D">
        <w:fldChar w:fldCharType="begin"/>
      </w:r>
      <w:r w:rsidR="0019353D">
        <w:instrText xml:space="preserve"> XE "</w:instrText>
      </w:r>
      <w:r w:rsidR="0019353D" w:rsidRPr="00D84E64">
        <w:instrText>Hebrew Calendar</w:instrText>
      </w:r>
      <w:r w:rsidR="0019353D">
        <w:instrText xml:space="preserve">" </w:instrText>
      </w:r>
      <w:r w:rsidR="0019353D">
        <w:fldChar w:fldCharType="end"/>
      </w:r>
      <w:r>
        <w:t xml:space="preserve"> (</w:t>
      </w:r>
      <w:proofErr w:type="spellStart"/>
      <w:r>
        <w:rPr>
          <w:rFonts w:ascii="Arial" w:hAnsi="Arial" w:cs="Arial"/>
          <w:color w:val="252525"/>
          <w:shd w:val="clear" w:color="auto" w:fill="FFFFFF"/>
        </w:rPr>
        <w:t>הַלּוּח</w:t>
      </w:r>
      <w:proofErr w:type="spellEnd"/>
      <w:r>
        <w:rPr>
          <w:rFonts w:ascii="Arial" w:hAnsi="Arial" w:cs="Arial"/>
          <w:color w:val="252525"/>
          <w:shd w:val="clear" w:color="auto" w:fill="FFFFFF"/>
        </w:rPr>
        <w:t>ַ</w:t>
      </w:r>
      <w:r>
        <w:rPr>
          <w:color w:val="252525"/>
          <w:shd w:val="clear" w:color="auto" w:fill="FFFFFF"/>
        </w:rPr>
        <w:t xml:space="preserve"> </w:t>
      </w:r>
      <w:proofErr w:type="spellStart"/>
      <w:r>
        <w:rPr>
          <w:rFonts w:ascii="Arial" w:hAnsi="Arial" w:cs="Arial"/>
          <w:color w:val="252525"/>
          <w:shd w:val="clear" w:color="auto" w:fill="FFFFFF"/>
        </w:rPr>
        <w:t>הָעִבְרִי</w:t>
      </w:r>
      <w:proofErr w:type="spellEnd"/>
      <w:r>
        <w:t>) is a lunisolar Jewish calendar</w:t>
      </w:r>
    </w:p>
    <w:p w14:paraId="05DB4778" w14:textId="658D354F" w:rsidR="000850C0" w:rsidRDefault="000850C0">
      <w:pPr>
        <w:pStyle w:val="ListParagraph"/>
        <w:numPr>
          <w:ilvl w:val="0"/>
          <w:numId w:val="23"/>
        </w:numPr>
      </w:pPr>
      <w:r>
        <w:t>Hijiri</w:t>
      </w:r>
      <w:r w:rsidR="0019353D">
        <w:fldChar w:fldCharType="begin"/>
      </w:r>
      <w:r w:rsidR="0019353D">
        <w:instrText xml:space="preserve"> XE "</w:instrText>
      </w:r>
      <w:r w:rsidR="0019353D" w:rsidRPr="00D84E64">
        <w:instrText>Hijiri Calendar</w:instrText>
      </w:r>
      <w:r w:rsidR="0019353D">
        <w:instrText xml:space="preserve">" </w:instrText>
      </w:r>
      <w:r w:rsidR="0019353D">
        <w:fldChar w:fldCharType="end"/>
      </w:r>
      <w:r>
        <w:t xml:space="preserve"> (</w:t>
      </w:r>
      <w:proofErr w:type="spellStart"/>
      <w:r>
        <w:rPr>
          <w:rFonts w:ascii="Arial" w:hAnsi="Arial" w:cs="Arial"/>
          <w:color w:val="252525"/>
          <w:sz w:val="21"/>
          <w:szCs w:val="21"/>
          <w:shd w:val="clear" w:color="auto" w:fill="FFFFFF"/>
        </w:rPr>
        <w:t>گاه‌شماری</w:t>
      </w:r>
      <w:proofErr w:type="spellEnd"/>
      <w:r>
        <w:rPr>
          <w:rFonts w:ascii="Arial" w:hAnsi="Arial" w:cs="Arial"/>
          <w:color w:val="252525"/>
          <w:sz w:val="21"/>
          <w:szCs w:val="21"/>
          <w:shd w:val="clear" w:color="auto" w:fill="FFFFFF"/>
        </w:rPr>
        <w:t xml:space="preserve"> </w:t>
      </w:r>
      <w:proofErr w:type="spellStart"/>
      <w:r>
        <w:rPr>
          <w:rFonts w:ascii="Arial" w:hAnsi="Arial" w:cs="Arial"/>
          <w:color w:val="252525"/>
          <w:sz w:val="21"/>
          <w:szCs w:val="21"/>
          <w:shd w:val="clear" w:color="auto" w:fill="FFFFFF"/>
        </w:rPr>
        <w:t>هجری</w:t>
      </w:r>
      <w:proofErr w:type="spellEnd"/>
      <w:r>
        <w:rPr>
          <w:rFonts w:ascii="Arial" w:hAnsi="Arial" w:cs="Arial"/>
          <w:color w:val="252525"/>
          <w:sz w:val="21"/>
          <w:szCs w:val="21"/>
          <w:shd w:val="clear" w:color="auto" w:fill="FFFFFF"/>
        </w:rPr>
        <w:t xml:space="preserve"> </w:t>
      </w:r>
      <w:proofErr w:type="spellStart"/>
      <w:r>
        <w:rPr>
          <w:rFonts w:ascii="Arial" w:hAnsi="Arial" w:cs="Arial"/>
          <w:color w:val="252525"/>
          <w:sz w:val="21"/>
          <w:szCs w:val="21"/>
          <w:shd w:val="clear" w:color="auto" w:fill="FFFFFF"/>
        </w:rPr>
        <w:t>خورشیدی</w:t>
      </w:r>
      <w:proofErr w:type="spellEnd"/>
      <w:r>
        <w:t xml:space="preserve">) is a calendar used in Iran and </w:t>
      </w:r>
      <w:proofErr w:type="spellStart"/>
      <w:r>
        <w:t>Afganistan</w:t>
      </w:r>
      <w:proofErr w:type="spellEnd"/>
    </w:p>
    <w:p w14:paraId="4981602E" w14:textId="61A18C63" w:rsidR="000850C0" w:rsidRDefault="000850C0">
      <w:pPr>
        <w:pStyle w:val="ListParagraph"/>
        <w:numPr>
          <w:ilvl w:val="0"/>
          <w:numId w:val="23"/>
        </w:numPr>
      </w:pPr>
      <w:r>
        <w:t>Japanese calendar</w:t>
      </w:r>
    </w:p>
    <w:p w14:paraId="5E25A333" w14:textId="314E330B" w:rsidR="000850C0" w:rsidRDefault="000850C0">
      <w:pPr>
        <w:pStyle w:val="ListParagraph"/>
        <w:numPr>
          <w:ilvl w:val="0"/>
          <w:numId w:val="23"/>
        </w:numPr>
      </w:pPr>
      <w:r>
        <w:t>Julian</w:t>
      </w:r>
      <w:r w:rsidR="0019353D">
        <w:fldChar w:fldCharType="begin"/>
      </w:r>
      <w:r w:rsidR="0019353D">
        <w:instrText xml:space="preserve"> XE "</w:instrText>
      </w:r>
      <w:r w:rsidR="0019353D" w:rsidRPr="00B64FDA">
        <w:instrText>Julian Calendar</w:instrText>
      </w:r>
      <w:r w:rsidR="0019353D">
        <w:instrText xml:space="preserve">" </w:instrText>
      </w:r>
      <w:r w:rsidR="0019353D">
        <w:fldChar w:fldCharType="end"/>
      </w:r>
      <w:r>
        <w:t xml:space="preserve"> is the common calendar used in Europe and America until being replaced by the Gregorian calendar</w:t>
      </w:r>
    </w:p>
    <w:p w14:paraId="4D19E757" w14:textId="26FCB4C7" w:rsidR="000850C0" w:rsidRDefault="000850C0">
      <w:pPr>
        <w:pStyle w:val="ListParagraph"/>
        <w:numPr>
          <w:ilvl w:val="0"/>
          <w:numId w:val="23"/>
        </w:numPr>
      </w:pPr>
      <w:r>
        <w:t>Korean</w:t>
      </w:r>
    </w:p>
    <w:p w14:paraId="47AFF8E7" w14:textId="5B255320" w:rsidR="000850C0" w:rsidRDefault="000850C0">
      <w:pPr>
        <w:pStyle w:val="ListParagraph"/>
        <w:numPr>
          <w:ilvl w:val="0"/>
          <w:numId w:val="23"/>
        </w:numPr>
      </w:pPr>
      <w:r>
        <w:t>Persian</w:t>
      </w:r>
    </w:p>
    <w:p w14:paraId="41F2D8FA" w14:textId="2FFD8AA2" w:rsidR="000850C0" w:rsidRDefault="000850C0">
      <w:pPr>
        <w:pStyle w:val="ListParagraph"/>
        <w:numPr>
          <w:ilvl w:val="0"/>
          <w:numId w:val="23"/>
        </w:numPr>
      </w:pPr>
      <w:r>
        <w:t>Taiwan</w:t>
      </w:r>
    </w:p>
    <w:p w14:paraId="2CBC356E" w14:textId="3E6C57B6" w:rsidR="000850C0" w:rsidRDefault="000850C0">
      <w:pPr>
        <w:pStyle w:val="ListParagraph"/>
        <w:numPr>
          <w:ilvl w:val="0"/>
          <w:numId w:val="23"/>
        </w:numPr>
      </w:pPr>
      <w:r>
        <w:t>Thai</w:t>
      </w:r>
    </w:p>
    <w:p w14:paraId="5D6DAF31" w14:textId="2A1FDC02" w:rsidR="000850C0" w:rsidRDefault="000850C0">
      <w:pPr>
        <w:pStyle w:val="ListParagraph"/>
        <w:numPr>
          <w:ilvl w:val="0"/>
          <w:numId w:val="23"/>
        </w:numPr>
      </w:pPr>
      <w:r>
        <w:t>Umm Al-Qura</w:t>
      </w:r>
    </w:p>
    <w:p w14:paraId="38B452FB" w14:textId="3701BB03" w:rsidR="000850C0" w:rsidRDefault="00381B9C" w:rsidP="000850C0">
      <w:pPr>
        <w:pStyle w:val="Heading2"/>
      </w:pPr>
      <w:bookmarkStart w:id="52" w:name="_Toc90983056"/>
      <w:r>
        <w:t>Convert to Gregorian</w:t>
      </w:r>
      <w:bookmarkEnd w:id="52"/>
    </w:p>
    <w:p w14:paraId="78E02C0A" w14:textId="71BA6CF1" w:rsidR="000850C0" w:rsidRDefault="00381B9C" w:rsidP="000850C0">
      <w:r>
        <w:t>The Great Feast of Theophany is celebrated on the 6</w:t>
      </w:r>
      <w:r w:rsidRPr="00381B9C">
        <w:rPr>
          <w:vertAlign w:val="superscript"/>
        </w:rPr>
        <w:t>th</w:t>
      </w:r>
      <w:r>
        <w:t xml:space="preserve"> of January, Julian.  In 2016, what day is this in the Gregorian calendar?</w:t>
      </w:r>
    </w:p>
    <w:p w14:paraId="0F7097A0" w14:textId="77777777" w:rsidR="00381B9C" w:rsidRDefault="00381B9C" w:rsidP="00381B9C"/>
    <w:p w14:paraId="6D757EDC" w14:textId="51515519" w:rsidR="00381B9C" w:rsidRDefault="00381B9C" w:rsidP="00381B9C">
      <w:pPr>
        <w:pStyle w:val="Example"/>
      </w:pPr>
      <w:r>
        <w:t>Key in: Select Convert to Gregorian from the drop-down.  Set the Starting Date to January 6</w:t>
      </w:r>
      <w:r w:rsidRPr="00381B9C">
        <w:rPr>
          <w:vertAlign w:val="superscript"/>
        </w:rPr>
        <w:t>th</w:t>
      </w:r>
      <w:r>
        <w:t xml:space="preserve">, 2016 and set the calendar type to Julian. </w:t>
      </w:r>
      <w:r>
        <w:br/>
        <w:t xml:space="preserve"> </w:t>
      </w:r>
      <w:r>
        <w:br/>
        <w:t>Answer: January 19, 2016</w:t>
      </w:r>
    </w:p>
    <w:p w14:paraId="3C1DC420" w14:textId="77777777" w:rsidR="00381B9C" w:rsidRPr="007B3A86" w:rsidRDefault="00381B9C" w:rsidP="000850C0"/>
    <w:p w14:paraId="4B067910" w14:textId="01C5CDD9" w:rsidR="000850C0" w:rsidRDefault="00381B9C" w:rsidP="000850C0">
      <w:pPr>
        <w:pStyle w:val="Heading2"/>
      </w:pPr>
      <w:bookmarkStart w:id="53" w:name="_Toc90983057"/>
      <w:r>
        <w:t>Add days</w:t>
      </w:r>
      <w:bookmarkEnd w:id="53"/>
    </w:p>
    <w:p w14:paraId="29DB37B0" w14:textId="4146D826" w:rsidR="000850C0" w:rsidRDefault="000A2209" w:rsidP="000850C0">
      <w:r>
        <w:t>A project is started on April 19, 2016, and will take 21 days.  What day will the project end on?</w:t>
      </w:r>
    </w:p>
    <w:p w14:paraId="623BC68A" w14:textId="21767274" w:rsidR="000A2209" w:rsidRDefault="000A2209" w:rsidP="000A2209">
      <w:pPr>
        <w:pStyle w:val="Example"/>
      </w:pPr>
      <w:r>
        <w:t>Key in: Select Add days from the drop-down.  Set the Starting Date to April 19</w:t>
      </w:r>
      <w:r w:rsidRPr="000A2209">
        <w:rPr>
          <w:vertAlign w:val="superscript"/>
        </w:rPr>
        <w:t>th</w:t>
      </w:r>
      <w:r>
        <w:t>, 2016 and keep the calendar type as Gregorian. St the Number of days to add to 21.</w:t>
      </w:r>
      <w:r>
        <w:br/>
        <w:t xml:space="preserve"> </w:t>
      </w:r>
      <w:r>
        <w:br/>
        <w:t>Answer: Tuesday, May 10, 2016</w:t>
      </w:r>
    </w:p>
    <w:p w14:paraId="55DEF9AD" w14:textId="31E55DD2" w:rsidR="000A2209" w:rsidRDefault="000A2209" w:rsidP="000850C0"/>
    <w:p w14:paraId="7178241F" w14:textId="44EB185A" w:rsidR="001A6D0B" w:rsidRDefault="001A6D0B" w:rsidP="001A6D0B">
      <w:pPr>
        <w:pStyle w:val="Heading2"/>
      </w:pPr>
      <w:bookmarkStart w:id="54" w:name="_Toc90983058"/>
      <w:r>
        <w:t>Subtract</w:t>
      </w:r>
      <w:r w:rsidR="005E7E31">
        <w:fldChar w:fldCharType="begin"/>
      </w:r>
      <w:r w:rsidR="005E7E31">
        <w:instrText xml:space="preserve"> XE "</w:instrText>
      </w:r>
      <w:r w:rsidR="005E7E31" w:rsidRPr="00534FF1">
        <w:instrText>Subtract:Dates</w:instrText>
      </w:r>
      <w:r w:rsidR="005E7E31">
        <w:instrText xml:space="preserve">" </w:instrText>
      </w:r>
      <w:r w:rsidR="005E7E31">
        <w:fldChar w:fldCharType="end"/>
      </w:r>
      <w:r>
        <w:t xml:space="preserve"> days</w:t>
      </w:r>
      <w:bookmarkEnd w:id="54"/>
    </w:p>
    <w:p w14:paraId="290EB785" w14:textId="3AB910D6" w:rsidR="001A6D0B" w:rsidRDefault="001A6D0B" w:rsidP="001A6D0B">
      <w:r>
        <w:t>A project needs to end on November 19, 2018 after taking 21 days.  What day should the project start on?</w:t>
      </w:r>
    </w:p>
    <w:p w14:paraId="4FD676DA" w14:textId="3EDF7D3F" w:rsidR="001A6D0B" w:rsidRDefault="001A6D0B" w:rsidP="001A6D0B">
      <w:r>
        <w:t>Subtracting days is just like adding days, but with a negative amount.</w:t>
      </w:r>
    </w:p>
    <w:p w14:paraId="34A31F57" w14:textId="51610C96" w:rsidR="001A6D0B" w:rsidRDefault="001A6D0B" w:rsidP="001A6D0B">
      <w:pPr>
        <w:pStyle w:val="Example"/>
      </w:pPr>
      <w:r>
        <w:t>Key in: Select Add days from the drop-down.  Set the Starting Date to November 19</w:t>
      </w:r>
      <w:r w:rsidRPr="000A2209">
        <w:rPr>
          <w:vertAlign w:val="superscript"/>
        </w:rPr>
        <w:t>th</w:t>
      </w:r>
      <w:r>
        <w:t>, 2018 and keep the calendar type as Gregorian. St the Number of days to add to 21.</w:t>
      </w:r>
      <w:r>
        <w:br/>
        <w:t xml:space="preserve"> </w:t>
      </w:r>
      <w:r>
        <w:br/>
        <w:t>Answer: Monday, October 29, 2018</w:t>
      </w:r>
    </w:p>
    <w:p w14:paraId="70F62505" w14:textId="77777777" w:rsidR="001A6D0B" w:rsidRDefault="001A6D0B" w:rsidP="001A6D0B"/>
    <w:p w14:paraId="6F172544" w14:textId="22941D95" w:rsidR="000850C0" w:rsidRDefault="001A6D0B">
      <w:pPr>
        <w:rPr>
          <w:rFonts w:asciiTheme="majorHAnsi" w:eastAsiaTheme="majorEastAsia" w:hAnsiTheme="majorHAnsi" w:cstheme="majorBidi"/>
          <w:b/>
          <w:bCs/>
          <w:smallCaps/>
          <w:color w:val="000000" w:themeColor="text1"/>
          <w:sz w:val="36"/>
          <w:szCs w:val="36"/>
        </w:rPr>
      </w:pPr>
      <w:r>
        <w:br w:type="page"/>
      </w:r>
    </w:p>
    <w:p w14:paraId="2E1530EE" w14:textId="332DEEAE" w:rsidR="00340CD2" w:rsidRDefault="00F32E60" w:rsidP="00340CD2">
      <w:pPr>
        <w:pStyle w:val="Heading1"/>
      </w:pPr>
      <w:bookmarkStart w:id="55" w:name="_Toc90983059"/>
      <w:r>
        <w:rPr>
          <w:noProof/>
        </w:rPr>
        <mc:AlternateContent>
          <mc:Choice Requires="wps">
            <w:drawing>
              <wp:anchor distT="0" distB="0" distL="114300" distR="114300" simplePos="0" relativeHeight="251671552" behindDoc="1" locked="0" layoutInCell="1" allowOverlap="1" wp14:anchorId="1CEA401A" wp14:editId="3677F63A">
                <wp:simplePos x="0" y="0"/>
                <wp:positionH relativeFrom="column">
                  <wp:align>right</wp:align>
                </wp:positionH>
                <wp:positionV relativeFrom="paragraph">
                  <wp:posOffset>66675</wp:posOffset>
                </wp:positionV>
                <wp:extent cx="2375535" cy="2280920"/>
                <wp:effectExtent l="8255" t="7620" r="6985" b="6985"/>
                <wp:wrapSquare wrapText="bothSides"/>
                <wp:docPr id="23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280920"/>
                        </a:xfrm>
                        <a:prstGeom prst="rect">
                          <a:avLst/>
                        </a:prstGeom>
                        <a:solidFill>
                          <a:srgbClr val="FFFFFF"/>
                        </a:solidFill>
                        <a:ln w="9525">
                          <a:solidFill>
                            <a:srgbClr val="000000"/>
                          </a:solidFill>
                          <a:miter lim="800000"/>
                          <a:headEnd/>
                          <a:tailEnd/>
                        </a:ln>
                      </wps:spPr>
                      <wps:txbx>
                        <w:txbxContent>
                          <w:p w14:paraId="420F7C9E" w14:textId="77777777" w:rsidR="00D915B1" w:rsidRDefault="00D915B1" w:rsidP="00340CD2">
                            <w:r>
                              <w:rPr>
                                <w:noProof/>
                              </w:rPr>
                              <w:drawing>
                                <wp:inline distT="0" distB="0" distL="0" distR="0" wp14:anchorId="7B742B2C" wp14:editId="043C7B5E">
                                  <wp:extent cx="2190094" cy="1624319"/>
                                  <wp:effectExtent l="0" t="0" r="0" b="0"/>
                                  <wp:docPr id="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2190094" cy="1624319"/>
                                          </a:xfrm>
                                          <a:prstGeom prst="rect">
                                            <a:avLst/>
                                          </a:prstGeom>
                                          <a:noFill/>
                                          <a:ln w="9525">
                                            <a:noFill/>
                                            <a:miter lim="800000"/>
                                            <a:headEnd/>
                                            <a:tailEnd/>
                                          </a:ln>
                                        </pic:spPr>
                                      </pic:pic>
                                    </a:graphicData>
                                  </a:graphic>
                                </wp:inline>
                              </w:drawing>
                            </w:r>
                          </w:p>
                          <w:p w14:paraId="672C86F2" w14:textId="77777777" w:rsidR="00D915B1" w:rsidRDefault="00D915B1" w:rsidP="00340CD2">
                            <w:r>
                              <w:t>Hex, Decimal, Octal and Binary entry and conversions are built in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EA401A" id="Text Box 20" o:spid="_x0000_s1042" type="#_x0000_t202" style="position:absolute;left:0;text-align:left;margin-left:135.85pt;margin-top:5.25pt;width:187.05pt;height:179.6pt;z-index:-25164492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">
                <v:textbox>
                  <w:txbxContent>
                    <w:p w14:paraId="420F7C9E" w14:textId="77777777" w:rsidR="00D915B1" w:rsidRDefault="00D915B1" w:rsidP="00340CD2">
                      <w:r>
                        <w:rPr>
                          <w:noProof/>
                        </w:rPr>
                        <w:drawing>
                          <wp:inline distT="0" distB="0" distL="0" distR="0" wp14:anchorId="7B742B2C" wp14:editId="043C7B5E">
                            <wp:extent cx="2190094" cy="1624319"/>
                            <wp:effectExtent l="0" t="0" r="0" b="0"/>
                            <wp:docPr id="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2190094" cy="1624319"/>
                                    </a:xfrm>
                                    <a:prstGeom prst="rect">
                                      <a:avLst/>
                                    </a:prstGeom>
                                    <a:noFill/>
                                    <a:ln w="9525">
                                      <a:noFill/>
                                      <a:miter lim="800000"/>
                                      <a:headEnd/>
                                      <a:tailEnd/>
                                    </a:ln>
                                  </pic:spPr>
                                </pic:pic>
                              </a:graphicData>
                            </a:graphic>
                          </wp:inline>
                        </w:drawing>
                      </w:r>
                    </w:p>
                    <w:p w14:paraId="672C86F2" w14:textId="77777777" w:rsidR="00D915B1" w:rsidRDefault="00D915B1" w:rsidP="00340CD2">
                      <w:r>
                        <w:t>Hex, Decimal, Octal and Binary entry and conversions are built in</w:t>
                      </w:r>
                    </w:p>
                  </w:txbxContent>
                </v:textbox>
                <w10:wrap type="square"/>
              </v:shape>
            </w:pict>
          </mc:Fallback>
        </mc:AlternateContent>
      </w:r>
      <w:r w:rsidR="00340CD2">
        <w:t xml:space="preserve">Hex, </w:t>
      </w:r>
      <w:r w:rsidR="00594FB8">
        <w:t xml:space="preserve">Decimal, </w:t>
      </w:r>
      <w:r w:rsidR="00340CD2">
        <w:t>Octal, Binary</w:t>
      </w:r>
      <w:r w:rsidR="008A7F0F">
        <w:t xml:space="preserve"> on the Programmer’s calculator</w:t>
      </w:r>
      <w:bookmarkEnd w:id="55"/>
      <w:r w:rsidR="001C655A">
        <w:fldChar w:fldCharType="begin"/>
      </w:r>
      <w:r w:rsidR="001C655A">
        <w:instrText xml:space="preserve"> XE "</w:instrText>
      </w:r>
      <w:r w:rsidR="001C655A" w:rsidRPr="00482DAD">
        <w:instrText>Programmer’s calculator</w:instrText>
      </w:r>
      <w:r w:rsidR="001C655A">
        <w:instrText xml:space="preserve">" </w:instrText>
      </w:r>
      <w:r w:rsidR="001C655A">
        <w:fldChar w:fldCharType="end"/>
      </w:r>
    </w:p>
    <w:p w14:paraId="7E02F678" w14:textId="2EE1EF8C" w:rsidR="00594FB8" w:rsidRPr="00594FB8" w:rsidRDefault="00594FB8" w:rsidP="00594FB8">
      <w:r>
        <w:t>The Hex</w:t>
      </w:r>
      <w:r w:rsidR="002407FB">
        <w:fldChar w:fldCharType="begin"/>
      </w:r>
      <w:r w:rsidR="002407FB">
        <w:instrText xml:space="preserve"> XE "</w:instrText>
      </w:r>
      <w:r w:rsidR="002407FB" w:rsidRPr="000F36B2">
        <w:instrText>Hex numbers</w:instrText>
      </w:r>
      <w:r w:rsidR="002407FB">
        <w:instrText xml:space="preserve">" </w:instrText>
      </w:r>
      <w:r w:rsidR="002407FB">
        <w:fldChar w:fldCharType="end"/>
      </w:r>
      <w:r>
        <w:t>, Decimal</w:t>
      </w:r>
      <w:r w:rsidR="002407FB">
        <w:fldChar w:fldCharType="begin"/>
      </w:r>
      <w:r w:rsidR="002407FB">
        <w:instrText xml:space="preserve"> XE "</w:instrText>
      </w:r>
      <w:r w:rsidR="002407FB" w:rsidRPr="00611749">
        <w:instrText>Decimal</w:instrText>
      </w:r>
      <w:r w:rsidR="002407FB">
        <w:instrText xml:space="preserve"> n</w:instrText>
      </w:r>
      <w:r w:rsidR="002407FB" w:rsidRPr="00611749">
        <w:instrText>umbers</w:instrText>
      </w:r>
      <w:r w:rsidR="002407FB">
        <w:instrText xml:space="preserve">" </w:instrText>
      </w:r>
      <w:r w:rsidR="002407FB">
        <w:fldChar w:fldCharType="end"/>
      </w:r>
      <w:r>
        <w:t>, Octal</w:t>
      </w:r>
      <w:r w:rsidR="002407FB">
        <w:fldChar w:fldCharType="begin"/>
      </w:r>
      <w:r w:rsidR="002407FB">
        <w:instrText xml:space="preserve"> XE "</w:instrText>
      </w:r>
      <w:r w:rsidR="002407FB" w:rsidRPr="001E76C4">
        <w:instrText>Octal numbers</w:instrText>
      </w:r>
      <w:r w:rsidR="002407FB">
        <w:instrText xml:space="preserve">" </w:instrText>
      </w:r>
      <w:r w:rsidR="002407FB">
        <w:fldChar w:fldCharType="end"/>
      </w:r>
      <w:r>
        <w:t xml:space="preserve"> and Binary</w:t>
      </w:r>
      <w:r w:rsidR="002407FB">
        <w:fldChar w:fldCharType="begin"/>
      </w:r>
      <w:r w:rsidR="002407FB">
        <w:instrText xml:space="preserve"> XE "</w:instrText>
      </w:r>
      <w:r w:rsidR="002407FB" w:rsidRPr="002703B8">
        <w:instrText>Binary numbers</w:instrText>
      </w:r>
      <w:r w:rsidR="002407FB">
        <w:instrText xml:space="preserve">" </w:instrText>
      </w:r>
      <w:r w:rsidR="002407FB">
        <w:fldChar w:fldCharType="end"/>
      </w:r>
      <w:r>
        <w:t xml:space="preserve"> entry and conversions are part of the Programmers Calculator.</w:t>
      </w:r>
    </w:p>
    <w:p w14:paraId="52B65BE5" w14:textId="77777777" w:rsidR="00340CD2" w:rsidRDefault="00594FB8" w:rsidP="00340CD2">
      <w:pPr>
        <w:pStyle w:val="Heading2"/>
      </w:pPr>
      <w:bookmarkStart w:id="56" w:name="_Toc90983060"/>
      <w:r>
        <w:rPr>
          <w:noProof/>
          <w:lang w:eastAsia="zh-TW"/>
        </w:rPr>
        <w:t>Setting the mode</w:t>
      </w:r>
      <w:bookmarkEnd w:id="56"/>
    </w:p>
    <w:p w14:paraId="72371EDA" w14:textId="7EC2D4E4" w:rsidR="00594FB8" w:rsidRDefault="00594FB8" w:rsidP="00340CD2">
      <w:r>
        <w:t>Press the bin</w:t>
      </w:r>
      <w:r w:rsidR="001C655A">
        <w:fldChar w:fldCharType="begin"/>
      </w:r>
      <w:r w:rsidR="001C655A">
        <w:instrText xml:space="preserve"> XE "</w:instrText>
      </w:r>
      <w:r w:rsidR="001C655A" w:rsidRPr="005C3C3A">
        <w:instrText>bin key</w:instrText>
      </w:r>
      <w:r w:rsidR="001C655A">
        <w:instrText xml:space="preserve">" </w:instrText>
      </w:r>
      <w:r w:rsidR="001C655A">
        <w:fldChar w:fldCharType="end"/>
      </w:r>
      <w:r>
        <w:t>, oct</w:t>
      </w:r>
      <w:r w:rsidR="001C655A">
        <w:fldChar w:fldCharType="begin"/>
      </w:r>
      <w:r w:rsidR="001C655A">
        <w:instrText xml:space="preserve"> XE "</w:instrText>
      </w:r>
      <w:r w:rsidR="001C655A" w:rsidRPr="005A4512">
        <w:instrText>oct key</w:instrText>
      </w:r>
      <w:r w:rsidR="001C655A">
        <w:instrText xml:space="preserve">" </w:instrText>
      </w:r>
      <w:r w:rsidR="001C655A">
        <w:fldChar w:fldCharType="end"/>
      </w:r>
      <w:r>
        <w:t>, dec</w:t>
      </w:r>
      <w:r w:rsidR="001C655A">
        <w:fldChar w:fldCharType="begin"/>
      </w:r>
      <w:r w:rsidR="001C655A">
        <w:instrText xml:space="preserve"> XE "</w:instrText>
      </w:r>
      <w:r w:rsidR="001C655A" w:rsidRPr="006E480B">
        <w:instrText>dec key</w:instrText>
      </w:r>
      <w:r w:rsidR="001C655A">
        <w:instrText xml:space="preserve">" </w:instrText>
      </w:r>
      <w:r w:rsidR="001C655A">
        <w:fldChar w:fldCharType="end"/>
      </w:r>
      <w:r>
        <w:t xml:space="preserve"> or hex</w:t>
      </w:r>
      <w:r w:rsidR="001C655A">
        <w:fldChar w:fldCharType="begin"/>
      </w:r>
      <w:r w:rsidR="001C655A">
        <w:instrText xml:space="preserve"> XE "</w:instrText>
      </w:r>
      <w:r w:rsidR="001C655A" w:rsidRPr="00BB4676">
        <w:instrText>hex key</w:instrText>
      </w:r>
      <w:r w:rsidR="001C655A">
        <w:instrText xml:space="preserve">" </w:instrText>
      </w:r>
      <w:r w:rsidR="001C655A">
        <w:fldChar w:fldCharType="end"/>
      </w:r>
      <w:r>
        <w:t xml:space="preserve"> </w:t>
      </w:r>
      <w:r w:rsidR="001C655A">
        <w:t>keys</w:t>
      </w:r>
      <w:r>
        <w:t xml:space="preserve"> to switch to binary (base-2), octal (base-8), decimal (base-10) or hexadecimal (base 16).</w:t>
      </w:r>
      <w:r w:rsidR="00A2495D">
        <w:t xml:space="preserve">  </w:t>
      </w:r>
      <w:r>
        <w:t>The display will show which mode the Programmer’s Calculator is in.</w:t>
      </w:r>
    </w:p>
    <w:p w14:paraId="47A78C27" w14:textId="77777777" w:rsidR="00594FB8" w:rsidRDefault="00594FB8" w:rsidP="00340CD2">
      <w:r>
        <w:t>To enter a value, simply press the keys 0 to 9 or A-F.  Valid keys will be displayed in Cyan; invalid keys are gray.  In the example, the calculator is in decimal mode so that keys 0 to 9 are all valid.  In binary mode, only keys 0 and 1 are valid; in octal mode only keys 0 to 7, and in hexadecimal mode keys 0 to 9 and A to F.</w:t>
      </w:r>
    </w:p>
    <w:p w14:paraId="01B890DC" w14:textId="77777777" w:rsidR="00340CD2" w:rsidRDefault="00594FB8" w:rsidP="00340CD2">
      <w:r>
        <w:t>Add the number 1A to the number 12</w:t>
      </w:r>
    </w:p>
    <w:p w14:paraId="2099EF7C" w14:textId="77777777" w:rsidR="00340CD2" w:rsidRDefault="00340CD2" w:rsidP="00DE42EB">
      <w:pPr>
        <w:pStyle w:val="Code0"/>
      </w:pPr>
      <w:r w:rsidRPr="00E47A22">
        <w:t xml:space="preserve">Key in: </w:t>
      </w:r>
      <w:r w:rsidR="00594FB8">
        <w:t>hex 1 A + 1 2 =</w:t>
      </w:r>
      <w:r w:rsidRPr="00E47A22">
        <w:br/>
        <w:t xml:space="preserve">Answer: </w:t>
      </w:r>
      <w:r w:rsidR="00594FB8">
        <w:t>2C</w:t>
      </w:r>
    </w:p>
    <w:p w14:paraId="2EB39059" w14:textId="6A2BA4FC" w:rsidR="00340CD2" w:rsidRDefault="00594FB8" w:rsidP="00340CD2">
      <w:pPr>
        <w:pStyle w:val="Heading2"/>
      </w:pPr>
      <w:bookmarkStart w:id="57" w:name="_Toc90983061"/>
      <w:r>
        <w:t>Converting between bases</w:t>
      </w:r>
      <w:bookmarkEnd w:id="57"/>
      <w:r w:rsidR="001C655A">
        <w:fldChar w:fldCharType="begin"/>
      </w:r>
      <w:r w:rsidR="001C655A">
        <w:instrText xml:space="preserve"> XE "</w:instrText>
      </w:r>
      <w:r w:rsidR="001C655A" w:rsidRPr="00DA62F6">
        <w:instrText>Conversions:Between bases</w:instrText>
      </w:r>
      <w:r w:rsidR="001C655A">
        <w:instrText xml:space="preserve">" </w:instrText>
      </w:r>
      <w:r w:rsidR="001C655A">
        <w:fldChar w:fldCharType="end"/>
      </w:r>
    </w:p>
    <w:p w14:paraId="39B57CA6" w14:textId="77777777" w:rsidR="00340CD2" w:rsidRDefault="00594FB8" w:rsidP="00340CD2">
      <w:r>
        <w:t>To convert from the current base to a different base, simply press the new base number.  The existing display will be converted to the new base</w:t>
      </w:r>
    </w:p>
    <w:p w14:paraId="027BCFBD" w14:textId="77777777" w:rsidR="00594FB8" w:rsidRPr="005C3B1E" w:rsidRDefault="00594FB8" w:rsidP="00340CD2">
      <w:r>
        <w:t>Convert 2C</w:t>
      </w:r>
      <w:r w:rsidRPr="00594FB8">
        <w:rPr>
          <w:vertAlign w:val="subscript"/>
        </w:rPr>
        <w:t>16</w:t>
      </w:r>
      <w:r>
        <w:t xml:space="preserve"> into decimal</w:t>
      </w:r>
    </w:p>
    <w:p w14:paraId="5C1C62EE" w14:textId="025A2D1C" w:rsidR="00594FB8" w:rsidRDefault="00594FB8" w:rsidP="00A2495D">
      <w:pPr>
        <w:pStyle w:val="Example"/>
        <w:rPr>
          <w:rFonts w:asciiTheme="majorHAnsi" w:eastAsiaTheme="majorEastAsia" w:hAnsiTheme="majorHAnsi" w:cstheme="majorBidi"/>
          <w:b w:val="0"/>
          <w:bCs/>
          <w:color w:val="365F91" w:themeColor="accent1" w:themeShade="BF"/>
          <w:sz w:val="28"/>
          <w:szCs w:val="28"/>
        </w:rPr>
      </w:pPr>
      <w:r>
        <w:t>Key in: hex 2 C dec</w:t>
      </w:r>
      <w:r>
        <w:br/>
        <w:t>Answer: 44</w:t>
      </w:r>
      <w:r>
        <w:br w:type="page"/>
      </w:r>
    </w:p>
    <w:p w14:paraId="480C3348" w14:textId="53BD96B8" w:rsidR="00340CD2" w:rsidRDefault="00F32E60" w:rsidP="00340CD2">
      <w:pPr>
        <w:pStyle w:val="Heading1"/>
      </w:pPr>
      <w:bookmarkStart w:id="58" w:name="_Toc90983062"/>
      <w:r>
        <w:rPr>
          <w:noProof/>
        </w:rPr>
        <mc:AlternateContent>
          <mc:Choice Requires="wps">
            <w:drawing>
              <wp:anchor distT="0" distB="0" distL="114300" distR="114300" simplePos="0" relativeHeight="251672576" behindDoc="1" locked="0" layoutInCell="1" allowOverlap="1" wp14:anchorId="61A9F04C" wp14:editId="5C62C21C">
                <wp:simplePos x="0" y="0"/>
                <wp:positionH relativeFrom="column">
                  <wp:align>right</wp:align>
                </wp:positionH>
                <wp:positionV relativeFrom="paragraph">
                  <wp:posOffset>66675</wp:posOffset>
                </wp:positionV>
                <wp:extent cx="2327910" cy="2291715"/>
                <wp:effectExtent l="8255" t="7620" r="6985" b="5715"/>
                <wp:wrapSquare wrapText="bothSides"/>
                <wp:docPr id="23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7910" cy="2291715"/>
                        </a:xfrm>
                        <a:prstGeom prst="rect">
                          <a:avLst/>
                        </a:prstGeom>
                        <a:solidFill>
                          <a:srgbClr val="FFFFFF"/>
                        </a:solidFill>
                        <a:ln w="9525">
                          <a:solidFill>
                            <a:srgbClr val="000000"/>
                          </a:solidFill>
                          <a:miter lim="800000"/>
                          <a:headEnd/>
                          <a:tailEnd/>
                        </a:ln>
                      </wps:spPr>
                      <wps:txbx>
                        <w:txbxContent>
                          <w:p w14:paraId="26EF5AB4" w14:textId="77777777" w:rsidR="00D915B1" w:rsidRDefault="00D915B1" w:rsidP="00340CD2">
                            <w:r>
                              <w:rPr>
                                <w:noProof/>
                              </w:rPr>
                              <w:drawing>
                                <wp:inline distT="0" distB="0" distL="0" distR="0" wp14:anchorId="1FFF1201" wp14:editId="2088AC60">
                                  <wp:extent cx="2183130" cy="1619154"/>
                                  <wp:effectExtent l="0" t="0" r="0" b="0"/>
                                  <wp:docPr id="1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2183130" cy="1619154"/>
                                          </a:xfrm>
                                          <a:prstGeom prst="rect">
                                            <a:avLst/>
                                          </a:prstGeom>
                                          <a:noFill/>
                                          <a:ln w="9525">
                                            <a:noFill/>
                                            <a:miter lim="800000"/>
                                            <a:headEnd/>
                                            <a:tailEnd/>
                                          </a:ln>
                                        </pic:spPr>
                                      </pic:pic>
                                    </a:graphicData>
                                  </a:graphic>
                                </wp:inline>
                              </w:drawing>
                            </w:r>
                          </w:p>
                          <w:p w14:paraId="4777628A" w14:textId="77777777" w:rsidR="00D915B1" w:rsidRDefault="00D915B1" w:rsidP="00340CD2">
                            <w:r>
                              <w:t>Basic Memory operations: get from memory, store into memory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A9F04C" id="Text Box 21" o:spid="_x0000_s1043" type="#_x0000_t202" style="position:absolute;left:0;text-align:left;margin-left:132.1pt;margin-top:5.25pt;width:183.3pt;height:180.45pt;z-index:-25164390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">
                <v:textbox>
                  <w:txbxContent>
                    <w:p w14:paraId="26EF5AB4" w14:textId="77777777" w:rsidR="00D915B1" w:rsidRDefault="00D915B1" w:rsidP="00340CD2">
                      <w:r>
                        <w:rPr>
                          <w:noProof/>
                        </w:rPr>
                        <w:drawing>
                          <wp:inline distT="0" distB="0" distL="0" distR="0" wp14:anchorId="1FFF1201" wp14:editId="2088AC60">
                            <wp:extent cx="2183130" cy="1619154"/>
                            <wp:effectExtent l="0" t="0" r="0" b="0"/>
                            <wp:docPr id="1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2183130" cy="1619154"/>
                                    </a:xfrm>
                                    <a:prstGeom prst="rect">
                                      <a:avLst/>
                                    </a:prstGeom>
                                    <a:noFill/>
                                    <a:ln w="9525">
                                      <a:noFill/>
                                      <a:miter lim="800000"/>
                                      <a:headEnd/>
                                      <a:tailEnd/>
                                    </a:ln>
                                  </pic:spPr>
                                </pic:pic>
                              </a:graphicData>
                            </a:graphic>
                          </wp:inline>
                        </w:drawing>
                      </w:r>
                    </w:p>
                    <w:p w14:paraId="4777628A" w14:textId="77777777" w:rsidR="00D915B1" w:rsidRDefault="00D915B1" w:rsidP="00340CD2">
                      <w:r>
                        <w:t>Basic Memory operations: get from memory, store into memory</w:t>
                      </w:r>
                    </w:p>
                  </w:txbxContent>
                </v:textbox>
                <w10:wrap type="square"/>
              </v:shape>
            </w:pict>
          </mc:Fallback>
        </mc:AlternateContent>
      </w:r>
      <w:r w:rsidR="00E17A63">
        <w:t>Bit</w:t>
      </w:r>
      <w:r w:rsidR="00340CD2">
        <w:t xml:space="preserve"> Operators</w:t>
      </w:r>
      <w:r w:rsidR="008A7F0F">
        <w:t xml:space="preserve"> on the Programmer’s calculator</w:t>
      </w:r>
      <w:bookmarkEnd w:id="58"/>
    </w:p>
    <w:p w14:paraId="17181D70" w14:textId="77777777" w:rsidR="00E17A63" w:rsidRPr="00E17A63" w:rsidRDefault="00E17A63" w:rsidP="00E17A63">
      <w:r>
        <w:t>The Bit operators are part of the Programmer’s calculator</w:t>
      </w:r>
    </w:p>
    <w:p w14:paraId="132E01B8" w14:textId="1CAEC4CC" w:rsidR="00340CD2" w:rsidRDefault="00E17A63" w:rsidP="00340CD2">
      <w:pPr>
        <w:pStyle w:val="Heading2"/>
      </w:pPr>
      <w:bookmarkStart w:id="59" w:name="_Toc90983063"/>
      <w:r>
        <w:rPr>
          <w:noProof/>
          <w:lang w:eastAsia="zh-TW"/>
        </w:rPr>
        <w:t>B#</w:t>
      </w:r>
      <w:r w:rsidR="001C655A">
        <w:rPr>
          <w:noProof/>
          <w:lang w:eastAsia="zh-TW"/>
        </w:rPr>
        <w:fldChar w:fldCharType="begin"/>
      </w:r>
      <w:r w:rsidR="001C655A">
        <w:instrText xml:space="preserve"> XE "</w:instrText>
      </w:r>
      <w:r w:rsidR="001C655A" w:rsidRPr="00CD7BEA">
        <w:rPr>
          <w:noProof/>
          <w:lang w:eastAsia="zh-TW"/>
        </w:rPr>
        <w:instrText xml:space="preserve">B# </w:instrText>
      </w:r>
      <w:r w:rsidR="000F5FC6">
        <w:rPr>
          <w:noProof/>
          <w:lang w:eastAsia="zh-TW"/>
        </w:rPr>
        <w:instrText xml:space="preserve">(count bits) </w:instrText>
      </w:r>
      <w:r w:rsidR="001C655A" w:rsidRPr="00CD7BEA">
        <w:rPr>
          <w:noProof/>
          <w:lang w:eastAsia="zh-TW"/>
        </w:rPr>
        <w:instrText>key</w:instrText>
      </w:r>
      <w:r w:rsidR="001C655A">
        <w:instrText xml:space="preserve">" </w:instrText>
      </w:r>
      <w:r w:rsidR="001C655A">
        <w:rPr>
          <w:noProof/>
          <w:lang w:eastAsia="zh-TW"/>
        </w:rPr>
        <w:fldChar w:fldCharType="end"/>
      </w:r>
      <w:r>
        <w:rPr>
          <w:noProof/>
          <w:lang w:eastAsia="zh-TW"/>
        </w:rPr>
        <w:t xml:space="preserve"> (count bits</w:t>
      </w:r>
      <w:r w:rsidR="001C655A">
        <w:rPr>
          <w:noProof/>
          <w:lang w:eastAsia="zh-TW"/>
        </w:rPr>
        <w:fldChar w:fldCharType="begin"/>
      </w:r>
      <w:r w:rsidR="001C655A">
        <w:instrText xml:space="preserve"> XE "</w:instrText>
      </w:r>
      <w:r w:rsidR="001C655A" w:rsidRPr="0045557C">
        <w:rPr>
          <w:noProof/>
          <w:lang w:eastAsia="zh-TW"/>
        </w:rPr>
        <w:instrText>count bits</w:instrText>
      </w:r>
      <w:r w:rsidR="000F5FC6">
        <w:rPr>
          <w:noProof/>
          <w:lang w:eastAsia="zh-TW"/>
        </w:rPr>
        <w:instrText xml:space="preserve"> (B#) key</w:instrText>
      </w:r>
      <w:r w:rsidR="001C655A">
        <w:instrText xml:space="preserve">" </w:instrText>
      </w:r>
      <w:r w:rsidR="001C655A">
        <w:rPr>
          <w:noProof/>
          <w:lang w:eastAsia="zh-TW"/>
        </w:rPr>
        <w:fldChar w:fldCharType="end"/>
      </w:r>
      <w:r>
        <w:rPr>
          <w:noProof/>
          <w:lang w:eastAsia="zh-TW"/>
        </w:rPr>
        <w:t>)</w:t>
      </w:r>
      <w:bookmarkEnd w:id="59"/>
    </w:p>
    <w:p w14:paraId="6704B3E0" w14:textId="5C876D9C" w:rsidR="00E17A63" w:rsidRDefault="00E17A63" w:rsidP="00340CD2">
      <w:r>
        <w:t xml:space="preserve">Use the B# key </w:t>
      </w:r>
      <w:r w:rsidR="00AF6C8C">
        <w:t>to count the number of ‘1’ bits.</w:t>
      </w:r>
    </w:p>
    <w:p w14:paraId="3A7595E1" w14:textId="77777777" w:rsidR="00E17A63" w:rsidRDefault="00E17A63" w:rsidP="00340CD2">
      <w:r>
        <w:t>How many bits are ‘1’ bits in the hex number 44?</w:t>
      </w:r>
    </w:p>
    <w:p w14:paraId="4FE346D3" w14:textId="77777777" w:rsidR="00DE42EB" w:rsidRPr="00AF6C8C" w:rsidRDefault="00E17A63" w:rsidP="00AF6C8C">
      <w:pPr>
        <w:pStyle w:val="Code0"/>
        <w:rPr>
          <w:bCs/>
        </w:rPr>
      </w:pPr>
      <w:r w:rsidRPr="00AF6C8C">
        <w:rPr>
          <w:bCs/>
        </w:rPr>
        <w:t>Key in: hex 4 4 B#</w:t>
      </w:r>
      <w:r w:rsidRPr="00AF6C8C">
        <w:rPr>
          <w:bCs/>
        </w:rPr>
        <w:br/>
        <w:t>Answer: 2</w:t>
      </w:r>
    </w:p>
    <w:p w14:paraId="4C03BC18" w14:textId="533959FF" w:rsidR="00E17A63" w:rsidRDefault="00E17A63" w:rsidP="00340CD2">
      <w:r>
        <w:t xml:space="preserve">Hex 44 is binary 01000100.  Only two of </w:t>
      </w:r>
      <w:r w:rsidR="00DE42EB">
        <w:t xml:space="preserve">those </w:t>
      </w:r>
      <w:r>
        <w:t>bits are ‘1’ bits.</w:t>
      </w:r>
    </w:p>
    <w:p w14:paraId="4653B903" w14:textId="760A7156" w:rsidR="00E17A63" w:rsidRDefault="00E17A63" w:rsidP="00E17A63">
      <w:pPr>
        <w:pStyle w:val="Heading2"/>
      </w:pPr>
      <w:bookmarkStart w:id="60" w:name="_Toc90983064"/>
      <w:r>
        <w:t>Inverse (~</w:t>
      </w:r>
      <w:r w:rsidR="001C655A">
        <w:fldChar w:fldCharType="begin"/>
      </w:r>
      <w:r w:rsidR="001C655A">
        <w:instrText xml:space="preserve"> XE "</w:instrText>
      </w:r>
      <w:r w:rsidR="001C655A" w:rsidRPr="00290676">
        <w:instrText>~ (inverse) key</w:instrText>
      </w:r>
      <w:r w:rsidR="001C655A">
        <w:instrText xml:space="preserve">" </w:instrText>
      </w:r>
      <w:r w:rsidR="001C655A">
        <w:fldChar w:fldCharType="end"/>
      </w:r>
      <w:r>
        <w:t>) and 2’s complement</w:t>
      </w:r>
      <w:bookmarkEnd w:id="60"/>
      <w:r w:rsidR="001C655A">
        <w:fldChar w:fldCharType="begin"/>
      </w:r>
      <w:r w:rsidR="001C655A">
        <w:instrText xml:space="preserve"> XE "</w:instrText>
      </w:r>
      <w:r w:rsidR="001C655A" w:rsidRPr="003021CA">
        <w:instrText>2’s complement key</w:instrText>
      </w:r>
      <w:r w:rsidR="001C655A">
        <w:instrText xml:space="preserve">" </w:instrText>
      </w:r>
      <w:r w:rsidR="001C655A">
        <w:fldChar w:fldCharType="end"/>
      </w:r>
    </w:p>
    <w:p w14:paraId="14ED8F32" w14:textId="77777777" w:rsidR="00E17A63" w:rsidRDefault="00E17A63" w:rsidP="00340CD2">
      <w:r>
        <w:t>The ~ key will invert each of the bits of the current value.</w:t>
      </w:r>
      <w:r w:rsidR="00E74C31">
        <w:t xml:space="preserve">  This is also called the “1’s complement” of the number.</w:t>
      </w:r>
    </w:p>
    <w:p w14:paraId="789B223D" w14:textId="2D08D5F2" w:rsidR="00E17A63" w:rsidRDefault="00E17A63" w:rsidP="00340CD2">
      <w:r>
        <w:t xml:space="preserve">The 2’s </w:t>
      </w:r>
      <w:r w:rsidR="00441D5B">
        <w:t>key</w:t>
      </w:r>
      <w:r>
        <w:t xml:space="preserve"> calculates the “2’s complement” of a number.  This is what (almost every) computer </w:t>
      </w:r>
      <w:r w:rsidR="00E74C31">
        <w:t>stores as the negative value of a number.</w:t>
      </w:r>
    </w:p>
    <w:p w14:paraId="727D7D63" w14:textId="77777777" w:rsidR="00E17A63" w:rsidRDefault="00E17A63" w:rsidP="00340CD2">
      <w:r>
        <w:t>How does a computer store -1?</w:t>
      </w:r>
    </w:p>
    <w:p w14:paraId="5340294A" w14:textId="77777777" w:rsidR="00E17A63" w:rsidRDefault="00E17A63" w:rsidP="00E17A63">
      <w:pPr>
        <w:pStyle w:val="Example"/>
      </w:pPr>
      <w:r>
        <w:t>Key in: dec 1 2’s</w:t>
      </w:r>
      <w:r>
        <w:br/>
        <w:t>Answer: FFFFFFFF</w:t>
      </w:r>
    </w:p>
    <w:p w14:paraId="51AFFC6F" w14:textId="248246E8" w:rsidR="00340CD2" w:rsidRDefault="00E74C31" w:rsidP="00E74C31">
      <w:pPr>
        <w:pStyle w:val="Heading2"/>
      </w:pPr>
      <w:bookmarkStart w:id="61" w:name="_Toc90983065"/>
      <w:r>
        <w:t>And</w:t>
      </w:r>
      <w:r w:rsidR="001C655A">
        <w:fldChar w:fldCharType="begin"/>
      </w:r>
      <w:r w:rsidR="001C655A">
        <w:instrText xml:space="preserve"> XE "</w:instrText>
      </w:r>
      <w:r w:rsidR="001C655A" w:rsidRPr="0085420B">
        <w:instrText xml:space="preserve">And </w:instrText>
      </w:r>
      <w:r w:rsidR="001C655A">
        <w:instrText xml:space="preserve">(&amp;) </w:instrText>
      </w:r>
      <w:r w:rsidR="001C655A" w:rsidRPr="0085420B">
        <w:instrText>key</w:instrText>
      </w:r>
      <w:r w:rsidR="001C655A">
        <w:instrText xml:space="preserve">" </w:instrText>
      </w:r>
      <w:r w:rsidR="001C655A">
        <w:fldChar w:fldCharType="end"/>
      </w:r>
      <w:r>
        <w:t xml:space="preserve"> (&amp;</w:t>
      </w:r>
      <w:r w:rsidR="001C655A">
        <w:fldChar w:fldCharType="begin"/>
      </w:r>
      <w:r w:rsidR="001C655A">
        <w:instrText xml:space="preserve"> XE "</w:instrText>
      </w:r>
      <w:r w:rsidR="001C655A" w:rsidRPr="00E14E45">
        <w:instrText>&amp; (and) key</w:instrText>
      </w:r>
      <w:r w:rsidR="001C655A">
        <w:instrText xml:space="preserve">" </w:instrText>
      </w:r>
      <w:r w:rsidR="001C655A">
        <w:fldChar w:fldCharType="end"/>
      </w:r>
      <w:r>
        <w:t>), Or</w:t>
      </w:r>
      <w:r w:rsidR="001C655A">
        <w:fldChar w:fldCharType="begin"/>
      </w:r>
      <w:r w:rsidR="001C655A">
        <w:instrText xml:space="preserve"> XE "</w:instrText>
      </w:r>
      <w:r w:rsidR="001C655A" w:rsidRPr="00473C78">
        <w:instrText xml:space="preserve">Or </w:instrText>
      </w:r>
      <w:r w:rsidR="001C655A">
        <w:instrText xml:space="preserve">(|) </w:instrText>
      </w:r>
      <w:r w:rsidR="001C655A" w:rsidRPr="00473C78">
        <w:instrText>key</w:instrText>
      </w:r>
      <w:r w:rsidR="001C655A">
        <w:instrText xml:space="preserve">" </w:instrText>
      </w:r>
      <w:r w:rsidR="001C655A">
        <w:fldChar w:fldCharType="end"/>
      </w:r>
      <w:r>
        <w:t xml:space="preserve"> (|</w:t>
      </w:r>
      <w:r w:rsidR="001C655A">
        <w:fldChar w:fldCharType="begin"/>
      </w:r>
      <w:r w:rsidR="001C655A">
        <w:instrText xml:space="preserve"> XE "</w:instrText>
      </w:r>
      <w:r w:rsidR="001C655A" w:rsidRPr="009325D8">
        <w:instrText>| (or) key</w:instrText>
      </w:r>
      <w:r w:rsidR="001C655A">
        <w:instrText xml:space="preserve">" </w:instrText>
      </w:r>
      <w:r w:rsidR="001C655A">
        <w:fldChar w:fldCharType="end"/>
      </w:r>
      <w:r>
        <w:t xml:space="preserve">) , </w:t>
      </w:r>
      <w:proofErr w:type="spellStart"/>
      <w:r>
        <w:t>Xor</w:t>
      </w:r>
      <w:proofErr w:type="spellEnd"/>
      <w:r w:rsidR="001C655A">
        <w:fldChar w:fldCharType="begin"/>
      </w:r>
      <w:r w:rsidR="001C655A">
        <w:instrText xml:space="preserve"> XE "</w:instrText>
      </w:r>
      <w:r w:rsidR="001C655A" w:rsidRPr="00FB074B">
        <w:instrText>Xor (^) key</w:instrText>
      </w:r>
      <w:r w:rsidR="001C655A">
        <w:instrText xml:space="preserve">" </w:instrText>
      </w:r>
      <w:r w:rsidR="001C655A">
        <w:fldChar w:fldCharType="end"/>
      </w:r>
      <w:r>
        <w:t xml:space="preserve"> (^</w:t>
      </w:r>
      <w:r w:rsidR="001C655A">
        <w:fldChar w:fldCharType="begin"/>
      </w:r>
      <w:r w:rsidR="001C655A">
        <w:instrText xml:space="preserve"> XE "</w:instrText>
      </w:r>
      <w:r w:rsidR="001C655A" w:rsidRPr="001C1B44">
        <w:instrText>^ (xor) key</w:instrText>
      </w:r>
      <w:r w:rsidR="001C655A">
        <w:instrText xml:space="preserve">" </w:instrText>
      </w:r>
      <w:r w:rsidR="001C655A">
        <w:fldChar w:fldCharType="end"/>
      </w:r>
      <w:r>
        <w:t>)</w:t>
      </w:r>
      <w:bookmarkEnd w:id="61"/>
    </w:p>
    <w:p w14:paraId="6773FE1F" w14:textId="561FF621" w:rsidR="00E74C31" w:rsidRDefault="00E74C31" w:rsidP="00E74C31">
      <w:r>
        <w:t xml:space="preserve">The And, Or and </w:t>
      </w:r>
      <w:proofErr w:type="spellStart"/>
      <w:r>
        <w:t>Xor</w:t>
      </w:r>
      <w:proofErr w:type="spellEnd"/>
      <w:r>
        <w:t xml:space="preserve"> keys will and, or </w:t>
      </w:r>
      <w:proofErr w:type="spellStart"/>
      <w:r>
        <w:t>xor</w:t>
      </w:r>
      <w:proofErr w:type="spellEnd"/>
      <w:r>
        <w:t xml:space="preserve"> </w:t>
      </w:r>
      <w:r w:rsidR="007C7464">
        <w:t xml:space="preserve">(exclusive-or) </w:t>
      </w:r>
      <w:r>
        <w:t>two numbers.</w:t>
      </w:r>
    </w:p>
    <w:p w14:paraId="67E8D642" w14:textId="77777777" w:rsidR="00E74C31" w:rsidRDefault="00E74C31" w:rsidP="00E74C31">
      <w:r>
        <w:t>What is 3 AND 4?</w:t>
      </w:r>
    </w:p>
    <w:p w14:paraId="5767238A" w14:textId="218B6D8E" w:rsidR="00E74C31" w:rsidRDefault="00E74C31" w:rsidP="00AF6C8C">
      <w:pPr>
        <w:pStyle w:val="Example"/>
        <w:rPr>
          <w:rFonts w:asciiTheme="majorHAnsi" w:eastAsiaTheme="majorEastAsia" w:hAnsiTheme="majorHAnsi" w:cstheme="majorBidi"/>
          <w:b w:val="0"/>
          <w:bCs/>
          <w:color w:val="365F91" w:themeColor="accent1" w:themeShade="BF"/>
          <w:sz w:val="28"/>
          <w:szCs w:val="28"/>
        </w:rPr>
      </w:pPr>
      <w:r w:rsidRPr="00E74C31">
        <w:t>Key in: 3 &amp; 4 =</w:t>
      </w:r>
      <w:r w:rsidRPr="00E74C31">
        <w:br/>
        <w:t>Answer: 7</w:t>
      </w:r>
      <w:r>
        <w:br w:type="page"/>
      </w:r>
    </w:p>
    <w:p w14:paraId="2ACB5680" w14:textId="6E094FC9" w:rsidR="00E7089E" w:rsidRDefault="00F32E60" w:rsidP="00E7089E">
      <w:pPr>
        <w:pStyle w:val="Heading1"/>
      </w:pPr>
      <w:bookmarkStart w:id="62" w:name="_Toc90983066"/>
      <w:r>
        <w:rPr>
          <w:noProof/>
        </w:rPr>
        <mc:AlternateContent>
          <mc:Choice Requires="wps">
            <w:drawing>
              <wp:anchor distT="0" distB="0" distL="114300" distR="114300" simplePos="0" relativeHeight="251680768" behindDoc="1" locked="0" layoutInCell="1" allowOverlap="1" wp14:anchorId="4F747F0E" wp14:editId="5D93113E">
                <wp:simplePos x="0" y="0"/>
                <wp:positionH relativeFrom="column">
                  <wp:align>right</wp:align>
                </wp:positionH>
                <wp:positionV relativeFrom="paragraph">
                  <wp:posOffset>66675</wp:posOffset>
                </wp:positionV>
                <wp:extent cx="2375535" cy="2259965"/>
                <wp:effectExtent l="8255" t="7620" r="6985" b="8890"/>
                <wp:wrapSquare wrapText="bothSides"/>
                <wp:docPr id="236"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259965"/>
                        </a:xfrm>
                        <a:prstGeom prst="rect">
                          <a:avLst/>
                        </a:prstGeom>
                        <a:solidFill>
                          <a:srgbClr val="FFFFFF"/>
                        </a:solidFill>
                        <a:ln w="9525">
                          <a:solidFill>
                            <a:srgbClr val="000000"/>
                          </a:solidFill>
                          <a:miter lim="800000"/>
                          <a:headEnd/>
                          <a:tailEnd/>
                        </a:ln>
                      </wps:spPr>
                      <wps:txbx>
                        <w:txbxContent>
                          <w:p w14:paraId="4CB433D2" w14:textId="77777777" w:rsidR="00D915B1" w:rsidRDefault="00D915B1" w:rsidP="00E7089E">
                            <w:r>
                              <w:rPr>
                                <w:noProof/>
                              </w:rPr>
                              <w:drawing>
                                <wp:inline distT="0" distB="0" distL="0" distR="0" wp14:anchorId="34B6DF9D" wp14:editId="6B3D6143">
                                  <wp:extent cx="2183130" cy="1619154"/>
                                  <wp:effectExtent l="0" t="0" r="0" b="0"/>
                                  <wp:docPr id="1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2183130" cy="1619154"/>
                                          </a:xfrm>
                                          <a:prstGeom prst="rect">
                                            <a:avLst/>
                                          </a:prstGeom>
                                          <a:noFill/>
                                          <a:ln w="9525">
                                            <a:noFill/>
                                            <a:miter lim="800000"/>
                                            <a:headEnd/>
                                            <a:tailEnd/>
                                          </a:ln>
                                        </pic:spPr>
                                      </pic:pic>
                                    </a:graphicData>
                                  </a:graphic>
                                </wp:inline>
                              </w:drawing>
                            </w:r>
                          </w:p>
                          <w:p w14:paraId="3834DFDF" w14:textId="7C00CA31" w:rsidR="00D915B1" w:rsidRDefault="00D915B1" w:rsidP="00E7089E">
                            <w:r>
                              <w:t>Set number size (1, 2, or 4 bytes) and byte swabbing.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747F0E" id="Text Box 34" o:spid="_x0000_s1044" type="#_x0000_t202" style="position:absolute;left:0;text-align:left;margin-left:135.85pt;margin-top:5.25pt;width:187.05pt;height:177.95pt;z-index:-25163571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">
                <v:textbox>
                  <w:txbxContent>
                    <w:p w14:paraId="4CB433D2" w14:textId="77777777" w:rsidR="00D915B1" w:rsidRDefault="00D915B1" w:rsidP="00E7089E">
                      <w:r>
                        <w:rPr>
                          <w:noProof/>
                        </w:rPr>
                        <w:drawing>
                          <wp:inline distT="0" distB="0" distL="0" distR="0" wp14:anchorId="34B6DF9D" wp14:editId="6B3D6143">
                            <wp:extent cx="2183130" cy="1619154"/>
                            <wp:effectExtent l="0" t="0" r="0" b="0"/>
                            <wp:docPr id="1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2183130" cy="1619154"/>
                                    </a:xfrm>
                                    <a:prstGeom prst="rect">
                                      <a:avLst/>
                                    </a:prstGeom>
                                    <a:noFill/>
                                    <a:ln w="9525">
                                      <a:noFill/>
                                      <a:miter lim="800000"/>
                                      <a:headEnd/>
                                      <a:tailEnd/>
                                    </a:ln>
                                  </pic:spPr>
                                </pic:pic>
                              </a:graphicData>
                            </a:graphic>
                          </wp:inline>
                        </w:drawing>
                      </w:r>
                    </w:p>
                    <w:p w14:paraId="3834DFDF" w14:textId="7C00CA31" w:rsidR="00D915B1" w:rsidRDefault="00D915B1" w:rsidP="00E7089E">
                      <w:r>
                        <w:t>Set number size (1, 2, or 4 bytes) and byte swabbing.</w:t>
                      </w:r>
                    </w:p>
                  </w:txbxContent>
                </v:textbox>
                <w10:wrap type="square"/>
              </v:shape>
            </w:pict>
          </mc:Fallback>
        </mc:AlternateContent>
      </w:r>
      <w:r w:rsidR="00E7089E">
        <w:t>Bytes and Swabbing</w:t>
      </w:r>
      <w:r w:rsidR="008A7F0F">
        <w:t xml:space="preserve"> on the Programmer’s calculator</w:t>
      </w:r>
      <w:bookmarkEnd w:id="62"/>
    </w:p>
    <w:p w14:paraId="55C23F85" w14:textId="77777777" w:rsidR="00E7089E" w:rsidRPr="00E17A63" w:rsidRDefault="00E7089E" w:rsidP="00E7089E">
      <w:r>
        <w:t>The bytes and swap operators are part of the Programmer’s calculator.</w:t>
      </w:r>
    </w:p>
    <w:p w14:paraId="180BB50C" w14:textId="77777777" w:rsidR="00E7089E" w:rsidRDefault="00E7089E" w:rsidP="00E7089E">
      <w:pPr>
        <w:pStyle w:val="Heading2"/>
      </w:pPr>
      <w:bookmarkStart w:id="63" w:name="_Toc90983067"/>
      <w:r>
        <w:t>Bytes</w:t>
      </w:r>
      <w:bookmarkEnd w:id="63"/>
    </w:p>
    <w:p w14:paraId="2B8110D9" w14:textId="4C610DEA" w:rsidR="00E7089E" w:rsidRPr="00C85A05" w:rsidRDefault="00E7089E" w:rsidP="00E7089E">
      <w:r>
        <w:t xml:space="preserve">Many programmer calculations change depending on the number of </w:t>
      </w:r>
      <w:r>
        <w:rPr>
          <w:i/>
        </w:rPr>
        <w:t>bytes</w:t>
      </w:r>
      <w:r>
        <w:t xml:space="preserve"> that are involved in an operation.  Common sizes are byte</w:t>
      </w:r>
      <w:r w:rsidR="001C655A">
        <w:fldChar w:fldCharType="begin"/>
      </w:r>
      <w:r w:rsidR="001C655A">
        <w:instrText xml:space="preserve"> XE "</w:instrText>
      </w:r>
      <w:r w:rsidR="001C655A" w:rsidRPr="00D21F55">
        <w:instrText>byte (</w:instrText>
      </w:r>
      <w:r w:rsidR="001C655A" w:rsidRPr="00D21F55">
        <w:rPr>
          <w:rFonts w:ascii="MS Gothic" w:eastAsia="MS Gothic" w:hAnsi="MS Gothic" w:cs="MS Gothic" w:hint="eastAsia"/>
        </w:rPr>
        <w:instrText>▯</w:instrText>
      </w:r>
      <w:r w:rsidR="001C655A" w:rsidRPr="00D21F55">
        <w:instrText>) key</w:instrText>
      </w:r>
      <w:r w:rsidR="001C655A">
        <w:instrText xml:space="preserve">" </w:instrText>
      </w:r>
      <w:r w:rsidR="001C655A">
        <w:fldChar w:fldCharType="end"/>
      </w:r>
      <w:r>
        <w:t xml:space="preserve"> (</w:t>
      </w:r>
      <w:r w:rsidRPr="00C85A05">
        <w:rPr>
          <w:rFonts w:ascii="MS Mincho" w:eastAsia="MS Mincho" w:hAnsi="MS Mincho" w:cs="MS Mincho" w:hint="eastAsia"/>
          <w:b/>
          <w:color w:val="000000"/>
          <w:sz w:val="28"/>
          <w:szCs w:val="28"/>
          <w:highlight w:val="white"/>
        </w:rPr>
        <w:t>▯</w:t>
      </w:r>
      <w:r w:rsidR="001C655A">
        <w:rPr>
          <w:rFonts w:ascii="MS Mincho" w:eastAsia="MS Mincho" w:hAnsi="MS Mincho" w:cs="MS Mincho"/>
          <w:b/>
          <w:color w:val="000000"/>
          <w:sz w:val="28"/>
          <w:szCs w:val="28"/>
          <w:highlight w:val="white"/>
        </w:rPr>
        <w:fldChar w:fldCharType="begin"/>
      </w:r>
      <w:r w:rsidR="001C655A">
        <w:instrText xml:space="preserve"> XE "</w:instrText>
      </w:r>
      <w:r w:rsidR="001C655A" w:rsidRPr="007E0F78">
        <w:rPr>
          <w:rFonts w:ascii="MS Mincho" w:eastAsia="MS Mincho" w:hAnsi="MS Mincho" w:cs="MS Mincho" w:hint="eastAsia"/>
          <w:b/>
          <w:color w:val="000000"/>
          <w:sz w:val="28"/>
          <w:szCs w:val="28"/>
          <w:highlight w:val="white"/>
        </w:rPr>
        <w:instrText>▯</w:instrText>
      </w:r>
      <w:r w:rsidR="001C655A" w:rsidRPr="007E0F78">
        <w:rPr>
          <w:rFonts w:ascii="MS Mincho" w:eastAsia="MS Mincho" w:hAnsi="MS Mincho" w:cs="MS Mincho" w:hint="eastAsia"/>
          <w:b/>
          <w:color w:val="000000"/>
          <w:sz w:val="28"/>
          <w:szCs w:val="28"/>
        </w:rPr>
        <w:instrText xml:space="preserve"> </w:instrText>
      </w:r>
      <w:r w:rsidR="001C655A" w:rsidRPr="001C655A">
        <w:instrText>(byte) key</w:instrText>
      </w:r>
      <w:r w:rsidR="001C655A">
        <w:instrText xml:space="preserve">" </w:instrText>
      </w:r>
      <w:r w:rsidR="001C655A">
        <w:rPr>
          <w:rFonts w:ascii="MS Mincho" w:eastAsia="MS Mincho" w:hAnsi="MS Mincho" w:cs="MS Mincho"/>
          <w:b/>
          <w:color w:val="000000"/>
          <w:sz w:val="28"/>
          <w:szCs w:val="28"/>
          <w:highlight w:val="white"/>
        </w:rPr>
        <w:fldChar w:fldCharType="end"/>
      </w:r>
      <w:r>
        <w:t>), word</w:t>
      </w:r>
      <w:r w:rsidR="001C655A">
        <w:fldChar w:fldCharType="begin"/>
      </w:r>
      <w:r w:rsidR="001C655A">
        <w:instrText xml:space="preserve"> XE "</w:instrText>
      </w:r>
      <w:r w:rsidR="001C655A" w:rsidRPr="001F74F5">
        <w:instrText>word (</w:instrText>
      </w:r>
      <w:r w:rsidR="001C655A" w:rsidRPr="00C85A05">
        <w:rPr>
          <w:rFonts w:ascii="MS Mincho" w:eastAsia="MS Mincho" w:hAnsi="MS Mincho" w:cs="MS Mincho" w:hint="eastAsia"/>
          <w:b/>
          <w:color w:val="000000"/>
          <w:sz w:val="28"/>
          <w:szCs w:val="28"/>
          <w:highlight w:val="white"/>
        </w:rPr>
        <w:instrText>◫</w:instrText>
      </w:r>
      <w:r w:rsidR="001C655A" w:rsidRPr="001F74F5">
        <w:instrText>) key</w:instrText>
      </w:r>
      <w:r w:rsidR="001C655A">
        <w:instrText xml:space="preserve">" </w:instrText>
      </w:r>
      <w:r w:rsidR="001C655A">
        <w:fldChar w:fldCharType="end"/>
      </w:r>
      <w:r>
        <w:t xml:space="preserve"> (2 bytes, </w:t>
      </w:r>
      <w:r w:rsidRPr="00C85A05">
        <w:rPr>
          <w:rFonts w:ascii="MS Mincho" w:eastAsia="MS Mincho" w:hAnsi="MS Mincho" w:cs="MS Mincho" w:hint="eastAsia"/>
          <w:b/>
          <w:color w:val="000000"/>
          <w:sz w:val="28"/>
          <w:szCs w:val="28"/>
          <w:highlight w:val="white"/>
        </w:rPr>
        <w:t>◫</w:t>
      </w:r>
      <w:r w:rsidR="001C655A">
        <w:fldChar w:fldCharType="begin"/>
      </w:r>
      <w:r w:rsidR="001C655A">
        <w:instrText xml:space="preserve"> XE "</w:instrText>
      </w:r>
      <w:r w:rsidR="001C655A" w:rsidRPr="00FF4D13">
        <w:rPr>
          <w:rFonts w:ascii="MS Mincho" w:eastAsia="MS Mincho" w:hAnsi="MS Mincho" w:cs="MS Mincho" w:hint="eastAsia"/>
          <w:b/>
          <w:color w:val="000000"/>
          <w:sz w:val="28"/>
          <w:szCs w:val="28"/>
          <w:highlight w:val="white"/>
        </w:rPr>
        <w:instrText>◫</w:instrText>
      </w:r>
      <w:r w:rsidR="001C655A" w:rsidRPr="00FF4D13">
        <w:instrText xml:space="preserve"> (</w:instrText>
      </w:r>
      <w:r w:rsidR="001C655A">
        <w:instrText>word</w:instrText>
      </w:r>
      <w:r w:rsidR="001C655A" w:rsidRPr="00FF4D13">
        <w:instrText>) key</w:instrText>
      </w:r>
      <w:r w:rsidR="001C655A">
        <w:instrText xml:space="preserve">" </w:instrText>
      </w:r>
      <w:r w:rsidR="001C655A">
        <w:fldChar w:fldCharType="end"/>
      </w:r>
      <w:r w:rsidR="001C655A">
        <w:t>)</w:t>
      </w:r>
      <w:r>
        <w:t xml:space="preserve"> and </w:t>
      </w:r>
      <w:proofErr w:type="spellStart"/>
      <w:r>
        <w:t>dword</w:t>
      </w:r>
      <w:proofErr w:type="spellEnd"/>
      <w:r w:rsidR="001C655A">
        <w:fldChar w:fldCharType="begin"/>
      </w:r>
      <w:r w:rsidR="001C655A">
        <w:instrText xml:space="preserve"> XE "</w:instrText>
      </w:r>
      <w:r w:rsidR="001C655A" w:rsidRPr="00B828CB">
        <w:instrText>dword (</w:instrText>
      </w:r>
      <w:r w:rsidR="001C655A" w:rsidRPr="00C85A05">
        <w:rPr>
          <w:rFonts w:ascii="MS Mincho" w:eastAsia="MS Mincho" w:hAnsi="MS Mincho" w:cs="MS Mincho" w:hint="eastAsia"/>
          <w:b/>
          <w:color w:val="000000"/>
          <w:sz w:val="28"/>
          <w:szCs w:val="28"/>
          <w:highlight w:val="white"/>
        </w:rPr>
        <w:instrText>◫◫</w:instrText>
      </w:r>
      <w:r w:rsidR="001C655A" w:rsidRPr="00B828CB">
        <w:instrText>) key</w:instrText>
      </w:r>
      <w:r w:rsidR="001C655A">
        <w:instrText xml:space="preserve">" </w:instrText>
      </w:r>
      <w:r w:rsidR="001C655A">
        <w:fldChar w:fldCharType="end"/>
      </w:r>
      <w:r>
        <w:t xml:space="preserve"> (4 bytes, </w:t>
      </w:r>
      <w:r w:rsidRPr="00C85A05">
        <w:rPr>
          <w:rFonts w:ascii="MS Mincho" w:eastAsia="MS Mincho" w:hAnsi="MS Mincho" w:cs="MS Mincho" w:hint="eastAsia"/>
          <w:b/>
          <w:color w:val="000000"/>
          <w:sz w:val="28"/>
          <w:szCs w:val="28"/>
          <w:highlight w:val="white"/>
        </w:rPr>
        <w:t>◫◫</w:t>
      </w:r>
      <w:r w:rsidR="001C655A">
        <w:rPr>
          <w:rFonts w:ascii="MS Mincho" w:eastAsia="MS Mincho" w:hAnsi="MS Mincho" w:cs="MS Mincho"/>
          <w:b/>
          <w:color w:val="000000"/>
          <w:sz w:val="28"/>
          <w:szCs w:val="28"/>
          <w:highlight w:val="white"/>
        </w:rPr>
        <w:fldChar w:fldCharType="begin"/>
      </w:r>
      <w:r w:rsidR="001C655A">
        <w:instrText xml:space="preserve"> XE "</w:instrText>
      </w:r>
      <w:r w:rsidR="001C655A" w:rsidRPr="00567A81">
        <w:rPr>
          <w:rFonts w:ascii="MS Mincho" w:eastAsia="MS Mincho" w:hAnsi="MS Mincho" w:cs="MS Mincho" w:hint="eastAsia"/>
          <w:b/>
          <w:color w:val="000000"/>
          <w:sz w:val="28"/>
          <w:szCs w:val="28"/>
          <w:highlight w:val="white"/>
        </w:rPr>
        <w:instrText>◫◫</w:instrText>
      </w:r>
      <w:r w:rsidR="001C655A" w:rsidRPr="001C655A">
        <w:rPr>
          <w:rFonts w:hint="eastAsia"/>
        </w:rPr>
        <w:instrText xml:space="preserve"> (</w:instrText>
      </w:r>
      <w:r w:rsidR="001C655A" w:rsidRPr="001C655A">
        <w:instrText>dword) key</w:instrText>
      </w:r>
      <w:r w:rsidR="001C655A">
        <w:instrText xml:space="preserve">" </w:instrText>
      </w:r>
      <w:r w:rsidR="001C655A">
        <w:rPr>
          <w:rFonts w:ascii="MS Mincho" w:eastAsia="MS Mincho" w:hAnsi="MS Mincho" w:cs="MS Mincho"/>
          <w:b/>
          <w:color w:val="000000"/>
          <w:sz w:val="28"/>
          <w:szCs w:val="28"/>
          <w:highlight w:val="white"/>
        </w:rPr>
        <w:fldChar w:fldCharType="end"/>
      </w:r>
      <w:r>
        <w:t>).</w:t>
      </w:r>
      <w:r w:rsidR="00701FC1">
        <w:t xml:space="preserve">  </w:t>
      </w:r>
      <w:r>
        <w:t xml:space="preserve">The result display shows the number of bytes as “BYTE”, “WORD” and “DWORD”.  Results that are larger than the current setting will be truncated.  </w:t>
      </w:r>
    </w:p>
    <w:p w14:paraId="11702E26" w14:textId="16B5FA8A" w:rsidR="00E7089E" w:rsidRPr="005C3B1E" w:rsidRDefault="00E7089E" w:rsidP="00E7089E">
      <w:pPr>
        <w:pStyle w:val="Heading2"/>
      </w:pPr>
      <w:bookmarkStart w:id="64" w:name="_Toc90983068"/>
      <w:r>
        <w:rPr>
          <w:b w:val="0"/>
          <w:bCs w:val="0"/>
          <w:noProof/>
        </w:rPr>
        <w:drawing>
          <wp:inline distT="0" distB="0" distL="0" distR="0" wp14:anchorId="433B280F" wp14:editId="2B40E982">
            <wp:extent cx="201224" cy="177421"/>
            <wp:effectExtent l="19050" t="0" r="8326" b="0"/>
            <wp:docPr id="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srcRect/>
                    <a:stretch>
                      <a:fillRect/>
                    </a:stretch>
                  </pic:blipFill>
                  <pic:spPr bwMode="auto">
                    <a:xfrm>
                      <a:off x="0" y="0"/>
                      <a:ext cx="201294" cy="177483"/>
                    </a:xfrm>
                    <a:prstGeom prst="rect">
                      <a:avLst/>
                    </a:prstGeom>
                    <a:noFill/>
                    <a:ln w="9525">
                      <a:noFill/>
                      <a:miter lim="800000"/>
                      <a:headEnd/>
                      <a:tailEnd/>
                    </a:ln>
                  </pic:spPr>
                </pic:pic>
              </a:graphicData>
            </a:graphic>
          </wp:inline>
        </w:drawing>
      </w:r>
      <w:r>
        <w:t>SWAB</w:t>
      </w:r>
      <w:r w:rsidR="001C655A">
        <w:fldChar w:fldCharType="begin"/>
      </w:r>
      <w:r w:rsidR="001C655A">
        <w:instrText xml:space="preserve"> XE "</w:instrText>
      </w:r>
      <w:r w:rsidR="001C655A" w:rsidRPr="00244293">
        <w:instrText>SWAB (swap bytes) key</w:instrText>
      </w:r>
      <w:r w:rsidR="001C655A">
        <w:instrText xml:space="preserve">" </w:instrText>
      </w:r>
      <w:r w:rsidR="001C655A">
        <w:fldChar w:fldCharType="end"/>
      </w:r>
      <w:r>
        <w:t xml:space="preserve"> (Swap Bytes) key</w:t>
      </w:r>
      <w:bookmarkEnd w:id="64"/>
    </w:p>
    <w:p w14:paraId="17A72F10" w14:textId="77777777" w:rsidR="00E7089E" w:rsidRDefault="00E7089E" w:rsidP="00E7089E">
      <w:r>
        <w:t xml:space="preserve">The key performs the SWAB (swap bytes) operation.  This is commonly used when dealing with network operations: most network protocols send data using “big endian” format while most PCs are in “little endian” format.  </w:t>
      </w:r>
    </w:p>
    <w:p w14:paraId="03C548B1" w14:textId="77777777" w:rsidR="00E7089E" w:rsidRDefault="00E7089E" w:rsidP="00E7089E">
      <w:r>
        <w:t>What’s the network byte order for port 80?  Port numbers are sent as 2 bytes.</w:t>
      </w:r>
    </w:p>
    <w:p w14:paraId="4282538A" w14:textId="77777777" w:rsidR="00E7089E" w:rsidRPr="000063BC" w:rsidRDefault="00E7089E" w:rsidP="00E7089E">
      <w:pPr>
        <w:pStyle w:val="Example"/>
      </w:pPr>
      <w:r>
        <w:t xml:space="preserve">Key in:  </w:t>
      </w:r>
      <w:r w:rsidRPr="00C32F7B">
        <w:rPr>
          <w:rFonts w:ascii="MS Mincho" w:eastAsia="MS Mincho" w:hAnsi="MS Mincho" w:cs="MS Mincho" w:hint="eastAsia"/>
          <w:sz w:val="24"/>
        </w:rPr>
        <w:t>◫</w:t>
      </w:r>
      <w:r>
        <w:t xml:space="preserve"> dec 8 0 </w:t>
      </w:r>
      <w:r>
        <w:rPr>
          <w:rFonts w:ascii="Calibri" w:hAnsi="Calibri" w:cs="Calibri"/>
          <w:b w:val="0"/>
          <w:noProof/>
        </w:rPr>
        <w:drawing>
          <wp:inline distT="0" distB="0" distL="0" distR="0" wp14:anchorId="79CBD67E" wp14:editId="744AE4C8">
            <wp:extent cx="199314" cy="175736"/>
            <wp:effectExtent l="19050" t="0" r="0" b="0"/>
            <wp:docPr id="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srcRect/>
                    <a:stretch>
                      <a:fillRect/>
                    </a:stretch>
                  </pic:blipFill>
                  <pic:spPr bwMode="auto">
                    <a:xfrm>
                      <a:off x="0" y="0"/>
                      <a:ext cx="199384" cy="175797"/>
                    </a:xfrm>
                    <a:prstGeom prst="rect">
                      <a:avLst/>
                    </a:prstGeom>
                    <a:noFill/>
                    <a:ln w="9525">
                      <a:noFill/>
                      <a:miter lim="800000"/>
                      <a:headEnd/>
                      <a:tailEnd/>
                    </a:ln>
                  </pic:spPr>
                </pic:pic>
              </a:graphicData>
            </a:graphic>
          </wp:inline>
        </w:drawing>
      </w:r>
      <w:r>
        <w:rPr>
          <w:rFonts w:ascii="Calibri" w:hAnsi="Calibri" w:cs="Lucida Sans Unicode"/>
        </w:rPr>
        <w:br/>
        <w:t>Result: 20480</w:t>
      </w:r>
    </w:p>
    <w:p w14:paraId="1CCBB98A" w14:textId="77777777" w:rsidR="00E7089E" w:rsidRDefault="00E7089E" w:rsidP="00E7089E">
      <w:r>
        <w:t xml:space="preserve">Explanation: </w:t>
      </w:r>
    </w:p>
    <w:p w14:paraId="4E99A5E5" w14:textId="77777777" w:rsidR="00E7089E" w:rsidRDefault="00E7089E" w:rsidP="00FB2961">
      <w:pPr>
        <w:pStyle w:val="ListParagraph"/>
        <w:numPr>
          <w:ilvl w:val="0"/>
          <w:numId w:val="2"/>
        </w:numPr>
      </w:pPr>
      <w:r w:rsidRPr="00C32F7B">
        <w:rPr>
          <w:rFonts w:ascii="MS Mincho" w:eastAsia="MS Mincho" w:hAnsi="MS Mincho" w:cs="MS Mincho" w:hint="eastAsia"/>
          <w:sz w:val="24"/>
        </w:rPr>
        <w:t>◫</w:t>
      </w:r>
      <w:r>
        <w:t xml:space="preserve"> switches to WORD (2 byte) mode</w:t>
      </w:r>
    </w:p>
    <w:p w14:paraId="777E15F5" w14:textId="77777777" w:rsidR="00E7089E" w:rsidRDefault="00E7089E" w:rsidP="00FB2961">
      <w:pPr>
        <w:pStyle w:val="ListParagraph"/>
        <w:numPr>
          <w:ilvl w:val="0"/>
          <w:numId w:val="2"/>
        </w:numPr>
      </w:pPr>
      <w:r>
        <w:t>dec switches to decimal mode</w:t>
      </w:r>
    </w:p>
    <w:p w14:paraId="3B1D5B0E" w14:textId="77777777" w:rsidR="00E7089E" w:rsidRDefault="00E7089E" w:rsidP="00FB2961">
      <w:pPr>
        <w:pStyle w:val="ListParagraph"/>
        <w:numPr>
          <w:ilvl w:val="0"/>
          <w:numId w:val="2"/>
        </w:numPr>
      </w:pPr>
      <w:r>
        <w:t>8 0 puts the number 80 into the display</w:t>
      </w:r>
    </w:p>
    <w:p w14:paraId="703AF615" w14:textId="77777777" w:rsidR="00E7089E" w:rsidRDefault="00E7089E" w:rsidP="00FB2961">
      <w:pPr>
        <w:pStyle w:val="ListParagraph"/>
        <w:numPr>
          <w:ilvl w:val="0"/>
          <w:numId w:val="2"/>
        </w:numPr>
      </w:pPr>
      <w:r w:rsidRPr="00C32F7B">
        <w:rPr>
          <w:noProof/>
        </w:rPr>
        <w:drawing>
          <wp:inline distT="0" distB="0" distL="0" distR="0" wp14:anchorId="798F27A1" wp14:editId="7837D493">
            <wp:extent cx="160617" cy="141616"/>
            <wp:effectExtent l="19050" t="0" r="0" b="0"/>
            <wp:docPr id="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srcRect/>
                    <a:stretch>
                      <a:fillRect/>
                    </a:stretch>
                  </pic:blipFill>
                  <pic:spPr bwMode="auto">
                    <a:xfrm>
                      <a:off x="0" y="0"/>
                      <a:ext cx="160673" cy="141666"/>
                    </a:xfrm>
                    <a:prstGeom prst="rect">
                      <a:avLst/>
                    </a:prstGeom>
                    <a:noFill/>
                    <a:ln w="9525">
                      <a:noFill/>
                      <a:miter lim="800000"/>
                      <a:headEnd/>
                      <a:tailEnd/>
                    </a:ln>
                  </pic:spPr>
                </pic:pic>
              </a:graphicData>
            </a:graphic>
          </wp:inline>
        </w:drawing>
      </w:r>
      <w:r w:rsidRPr="00C32F7B">
        <w:t xml:space="preserve"> </w:t>
      </w:r>
      <w:r>
        <w:t>(SWAB) switches the first and second byte around</w:t>
      </w:r>
    </w:p>
    <w:p w14:paraId="20FF8735" w14:textId="0181BFC2" w:rsidR="00340CD2" w:rsidRDefault="00F32E60" w:rsidP="00340CD2">
      <w:pPr>
        <w:pStyle w:val="Heading1"/>
      </w:pPr>
      <w:bookmarkStart w:id="65" w:name="_Toc90983069"/>
      <w:r>
        <w:rPr>
          <w:noProof/>
        </w:rPr>
        <mc:AlternateContent>
          <mc:Choice Requires="wps">
            <w:drawing>
              <wp:anchor distT="0" distB="0" distL="114300" distR="114300" simplePos="0" relativeHeight="251673600" behindDoc="1" locked="0" layoutInCell="1" allowOverlap="1" wp14:anchorId="34B435B3" wp14:editId="23F4CDA4">
                <wp:simplePos x="0" y="0"/>
                <wp:positionH relativeFrom="column">
                  <wp:align>right</wp:align>
                </wp:positionH>
                <wp:positionV relativeFrom="paragraph">
                  <wp:posOffset>66675</wp:posOffset>
                </wp:positionV>
                <wp:extent cx="2375535" cy="2461260"/>
                <wp:effectExtent l="8255" t="7620" r="6985" b="7620"/>
                <wp:wrapSquare wrapText="bothSides"/>
                <wp:docPr id="23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461260"/>
                        </a:xfrm>
                        <a:prstGeom prst="rect">
                          <a:avLst/>
                        </a:prstGeom>
                        <a:solidFill>
                          <a:srgbClr val="FFFFFF"/>
                        </a:solidFill>
                        <a:ln w="9525">
                          <a:solidFill>
                            <a:srgbClr val="000000"/>
                          </a:solidFill>
                          <a:miter lim="800000"/>
                          <a:headEnd/>
                          <a:tailEnd/>
                        </a:ln>
                      </wps:spPr>
                      <wps:txbx>
                        <w:txbxContent>
                          <w:p w14:paraId="65009EF1" w14:textId="77777777" w:rsidR="00D915B1" w:rsidRDefault="00D915B1" w:rsidP="00340CD2">
                            <w:r>
                              <w:rPr>
                                <w:noProof/>
                              </w:rPr>
                              <w:drawing>
                                <wp:inline distT="0" distB="0" distL="0" distR="0" wp14:anchorId="24FCF8A0" wp14:editId="69DE6B20">
                                  <wp:extent cx="2183130" cy="1619154"/>
                                  <wp:effectExtent l="0" t="0" r="0" b="0"/>
                                  <wp:docPr id="1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2183130" cy="1619154"/>
                                          </a:xfrm>
                                          <a:prstGeom prst="rect">
                                            <a:avLst/>
                                          </a:prstGeom>
                                          <a:noFill/>
                                          <a:ln w="9525">
                                            <a:noFill/>
                                            <a:miter lim="800000"/>
                                            <a:headEnd/>
                                            <a:tailEnd/>
                                          </a:ln>
                                        </pic:spPr>
                                      </pic:pic>
                                    </a:graphicData>
                                  </a:graphic>
                                </wp:inline>
                              </w:drawing>
                            </w:r>
                          </w:p>
                          <w:p w14:paraId="63DE737E" w14:textId="77777777" w:rsidR="00D915B1" w:rsidRDefault="00D915B1" w:rsidP="00340CD2">
                            <w:r>
                              <w:t>Shift operators: left and right, left and right rotate (ring shifts), and the byte/word/</w:t>
                            </w:r>
                            <w:proofErr w:type="spellStart"/>
                            <w:r>
                              <w:t>dword</w:t>
                            </w:r>
                            <w:proofErr w:type="spellEnd"/>
                            <w:r>
                              <w:t xml:space="preserve"> display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B435B3" id="Text Box 22" o:spid="_x0000_s1045" type="#_x0000_t202" style="position:absolute;left:0;text-align:left;margin-left:135.85pt;margin-top:5.25pt;width:187.05pt;height:193.8pt;z-index:-251642880;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">
                <v:textbox>
                  <w:txbxContent>
                    <w:p w14:paraId="65009EF1" w14:textId="77777777" w:rsidR="00D915B1" w:rsidRDefault="00D915B1" w:rsidP="00340CD2">
                      <w:r>
                        <w:rPr>
                          <w:noProof/>
                        </w:rPr>
                        <w:drawing>
                          <wp:inline distT="0" distB="0" distL="0" distR="0" wp14:anchorId="24FCF8A0" wp14:editId="69DE6B20">
                            <wp:extent cx="2183130" cy="1619154"/>
                            <wp:effectExtent l="0" t="0" r="0" b="0"/>
                            <wp:docPr id="1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2183130" cy="1619154"/>
                                    </a:xfrm>
                                    <a:prstGeom prst="rect">
                                      <a:avLst/>
                                    </a:prstGeom>
                                    <a:noFill/>
                                    <a:ln w="9525">
                                      <a:noFill/>
                                      <a:miter lim="800000"/>
                                      <a:headEnd/>
                                      <a:tailEnd/>
                                    </a:ln>
                                  </pic:spPr>
                                </pic:pic>
                              </a:graphicData>
                            </a:graphic>
                          </wp:inline>
                        </w:drawing>
                      </w:r>
                    </w:p>
                    <w:p w14:paraId="63DE737E" w14:textId="77777777" w:rsidR="00D915B1" w:rsidRDefault="00D915B1" w:rsidP="00340CD2">
                      <w:r>
                        <w:t>Shift operators: left and right, left and right rotate (ring shifts), and the byte/word/</w:t>
                      </w:r>
                      <w:proofErr w:type="spellStart"/>
                      <w:r>
                        <w:t>dword</w:t>
                      </w:r>
                      <w:proofErr w:type="spellEnd"/>
                      <w:r>
                        <w:t xml:space="preserve"> display</w:t>
                      </w:r>
                    </w:p>
                  </w:txbxContent>
                </v:textbox>
                <w10:wrap type="square"/>
              </v:shape>
            </w:pict>
          </mc:Fallback>
        </mc:AlternateContent>
      </w:r>
      <w:r w:rsidR="00340CD2">
        <w:t>Shift operators</w:t>
      </w:r>
      <w:r w:rsidR="008A7F0F">
        <w:t xml:space="preserve"> on the Programmer’s calculator</w:t>
      </w:r>
      <w:bookmarkEnd w:id="65"/>
    </w:p>
    <w:p w14:paraId="05F2AE3C" w14:textId="77777777" w:rsidR="00C85A05" w:rsidRPr="00E17A63" w:rsidRDefault="00C85A05" w:rsidP="00C85A05">
      <w:r>
        <w:t xml:space="preserve">The </w:t>
      </w:r>
      <w:r w:rsidR="00E7089E">
        <w:t>Shift</w:t>
      </w:r>
      <w:r>
        <w:t xml:space="preserve"> operators are part of the Programmer’s calculator</w:t>
      </w:r>
    </w:p>
    <w:p w14:paraId="4A12ED31" w14:textId="3C660866" w:rsidR="00340CD2" w:rsidRDefault="00C85A05" w:rsidP="00340CD2">
      <w:r>
        <w:t xml:space="preserve">The shift operators </w:t>
      </w:r>
      <w:r w:rsidR="00E7089E">
        <w:t>(and especially the rotate keys) use the byte setting.</w:t>
      </w:r>
    </w:p>
    <w:p w14:paraId="0444F110" w14:textId="407348FE" w:rsidR="00BA42EF" w:rsidRDefault="001C655A" w:rsidP="00BA42EF">
      <w:r>
        <w:rPr>
          <w:rFonts w:ascii="Cambria Math" w:hAnsi="Cambria Math" w:cs="Cambria Math"/>
          <w:color w:val="000000"/>
          <w:sz w:val="19"/>
          <w:szCs w:val="19"/>
          <w:highlight w:val="white"/>
        </w:rPr>
        <w:t>≪</w:t>
      </w:r>
      <w:r>
        <w:fldChar w:fldCharType="begin"/>
      </w:r>
      <w:r>
        <w:instrText xml:space="preserve"> XE "</w:instrText>
      </w:r>
      <w:r w:rsidR="00CB05B6">
        <w:rPr>
          <w:rFonts w:ascii="Cambria Math" w:hAnsi="Cambria Math" w:cs="Cambria Math"/>
          <w:color w:val="000000"/>
          <w:sz w:val="19"/>
          <w:szCs w:val="19"/>
          <w:highlight w:val="white"/>
        </w:rPr>
        <w:instrText>≪</w:instrText>
      </w:r>
      <w:r w:rsidRPr="00E762EE">
        <w:instrText xml:space="preserve"> (sh</w:instrText>
      </w:r>
      <w:r>
        <w:instrText>i</w:instrText>
      </w:r>
      <w:r w:rsidRPr="00E762EE">
        <w:instrText>ft left) key</w:instrText>
      </w:r>
      <w:r>
        <w:instrText xml:space="preserve">" </w:instrText>
      </w:r>
      <w:r>
        <w:fldChar w:fldCharType="end"/>
      </w:r>
      <w:r>
        <w:t xml:space="preserve"> is shift left</w:t>
      </w:r>
      <w:r>
        <w:fldChar w:fldCharType="begin"/>
      </w:r>
      <w:r>
        <w:instrText xml:space="preserve"> XE "</w:instrText>
      </w:r>
      <w:r w:rsidRPr="00425E48">
        <w:instrText>shift left (</w:instrText>
      </w:r>
      <w:r>
        <w:rPr>
          <w:rFonts w:ascii="Cambria Math" w:hAnsi="Cambria Math" w:cs="Cambria Math"/>
          <w:color w:val="000000"/>
          <w:sz w:val="19"/>
          <w:szCs w:val="19"/>
          <w:highlight w:val="white"/>
        </w:rPr>
        <w:instrText>≪</w:instrText>
      </w:r>
      <w:r w:rsidRPr="00425E48">
        <w:instrText>) key</w:instrText>
      </w:r>
      <w:r>
        <w:instrText xml:space="preserve">" </w:instrText>
      </w:r>
      <w:r>
        <w:fldChar w:fldCharType="end"/>
      </w:r>
      <w:r>
        <w:br/>
      </w:r>
      <w:r w:rsidR="00BA42EF">
        <w:rPr>
          <w:rFonts w:ascii="Cambria Math" w:hAnsi="Cambria Math" w:cs="Cambria Math"/>
          <w:color w:val="000000"/>
          <w:sz w:val="19"/>
          <w:szCs w:val="19"/>
          <w:highlight w:val="white"/>
        </w:rPr>
        <w:t>≫</w:t>
      </w:r>
      <w:r>
        <w:fldChar w:fldCharType="begin"/>
      </w:r>
      <w:r>
        <w:instrText xml:space="preserve"> XE "</w:instrText>
      </w:r>
      <w:r w:rsidR="00CB05B6">
        <w:rPr>
          <w:rFonts w:ascii="Cambria Math" w:hAnsi="Cambria Math" w:cs="Cambria Math"/>
          <w:color w:val="000000"/>
          <w:sz w:val="19"/>
          <w:szCs w:val="19"/>
          <w:highlight w:val="white"/>
        </w:rPr>
        <w:instrText>≫</w:instrText>
      </w:r>
      <w:r w:rsidRPr="00540A1D">
        <w:instrText xml:space="preserve"> (shift right) key</w:instrText>
      </w:r>
      <w:r>
        <w:instrText xml:space="preserve">" </w:instrText>
      </w:r>
      <w:r>
        <w:fldChar w:fldCharType="end"/>
      </w:r>
      <w:r>
        <w:t xml:space="preserve"> is shift right</w:t>
      </w:r>
      <w:r>
        <w:fldChar w:fldCharType="begin"/>
      </w:r>
      <w:r>
        <w:instrText xml:space="preserve"> XE "</w:instrText>
      </w:r>
      <w:r w:rsidRPr="0051385D">
        <w:instrText>shift right (</w:instrText>
      </w:r>
      <w:r w:rsidR="00BA42EF">
        <w:rPr>
          <w:rFonts w:ascii="Cambria Math" w:hAnsi="Cambria Math" w:cs="Cambria Math"/>
          <w:color w:val="000000"/>
          <w:sz w:val="19"/>
          <w:szCs w:val="19"/>
          <w:highlight w:val="white"/>
        </w:rPr>
        <w:instrText>≫</w:instrText>
      </w:r>
      <w:r w:rsidRPr="0051385D">
        <w:instrText>) key</w:instrText>
      </w:r>
      <w:r>
        <w:instrText xml:space="preserve">" </w:instrText>
      </w:r>
      <w:r>
        <w:fldChar w:fldCharType="end"/>
      </w:r>
      <w:r>
        <w:br/>
      </w:r>
      <w:r w:rsidR="00BA42EF">
        <w:rPr>
          <w:rFonts w:ascii="Cambria Math" w:hAnsi="Cambria Math" w:cs="Cambria Math"/>
          <w:color w:val="000000"/>
          <w:sz w:val="19"/>
          <w:szCs w:val="19"/>
          <w:highlight w:val="white"/>
        </w:rPr>
        <w:t>≪</w:t>
      </w:r>
      <w:r w:rsidR="00BA42EF">
        <w:rPr>
          <w:rFonts w:ascii="Cambria Math" w:hAnsi="Cambria Math" w:cs="Cambria Math"/>
          <w:color w:val="000000"/>
          <w:sz w:val="19"/>
          <w:szCs w:val="19"/>
        </w:rPr>
        <w:t>+</w:t>
      </w:r>
      <w:r w:rsidR="00BA42EF">
        <w:rPr>
          <w:rFonts w:ascii="Consolas" w:hAnsi="Consolas" w:cs="Consolas"/>
          <w:color w:val="000000"/>
          <w:sz w:val="19"/>
          <w:szCs w:val="19"/>
          <w:highlight w:val="white"/>
        </w:rPr>
        <w:t>⃝</w:t>
      </w:r>
      <w:r w:rsidR="00BA42EF">
        <w:rPr>
          <w:rFonts w:ascii="Consolas" w:hAnsi="Consolas" w:cs="Consolas"/>
          <w:color w:val="000000"/>
          <w:sz w:val="19"/>
          <w:szCs w:val="19"/>
          <w:highlight w:val="white"/>
        </w:rPr>
        <w:fldChar w:fldCharType="begin"/>
      </w:r>
      <w:r w:rsidR="00BA42EF">
        <w:instrText xml:space="preserve"> XE "</w:instrText>
      </w:r>
      <w:r w:rsidR="00BA42EF" w:rsidRPr="00C70BF5">
        <w:rPr>
          <w:rFonts w:ascii="Cambria Math" w:hAnsi="Cambria Math" w:cs="Cambria Math"/>
          <w:color w:val="000000"/>
          <w:sz w:val="19"/>
          <w:szCs w:val="19"/>
          <w:highlight w:val="white"/>
        </w:rPr>
        <w:instrText>≪</w:instrText>
      </w:r>
      <w:r w:rsidR="00BA42EF" w:rsidRPr="00C70BF5">
        <w:rPr>
          <w:rFonts w:ascii="Cambria Math" w:hAnsi="Cambria Math" w:cs="Cambria Math"/>
          <w:color w:val="000000"/>
          <w:sz w:val="19"/>
          <w:szCs w:val="19"/>
        </w:rPr>
        <w:instrText>+</w:instrText>
      </w:r>
      <w:r w:rsidR="00BA42EF" w:rsidRPr="00C70BF5">
        <w:rPr>
          <w:rFonts w:ascii="Consolas" w:hAnsi="Consolas" w:cs="Consolas"/>
          <w:color w:val="000000"/>
          <w:sz w:val="19"/>
          <w:szCs w:val="19"/>
          <w:highlight w:val="white"/>
        </w:rPr>
        <w:instrText>⃝</w:instrText>
      </w:r>
      <w:r w:rsidR="00BA42EF" w:rsidRPr="00C70BF5">
        <w:rPr>
          <w:rFonts w:ascii="Consolas" w:hAnsi="Consolas" w:cs="Consolas"/>
          <w:color w:val="000000"/>
          <w:sz w:val="19"/>
          <w:szCs w:val="19"/>
        </w:rPr>
        <w:instrText xml:space="preserve"> (rotate left) key</w:instrText>
      </w:r>
      <w:r w:rsidR="00BA42EF">
        <w:instrText xml:space="preserve">" </w:instrText>
      </w:r>
      <w:r w:rsidR="00BA42EF">
        <w:rPr>
          <w:rFonts w:ascii="Consolas" w:hAnsi="Consolas" w:cs="Consolas"/>
          <w:color w:val="000000"/>
          <w:sz w:val="19"/>
          <w:szCs w:val="19"/>
          <w:highlight w:val="white"/>
        </w:rPr>
        <w:fldChar w:fldCharType="end"/>
      </w:r>
      <w:r w:rsidR="00BA42EF">
        <w:rPr>
          <w:rFonts w:ascii="Consolas" w:hAnsi="Consolas" w:cs="Consolas"/>
          <w:color w:val="000000"/>
          <w:sz w:val="19"/>
          <w:szCs w:val="19"/>
        </w:rPr>
        <w:t xml:space="preserve"> </w:t>
      </w:r>
      <w:r w:rsidR="00BA42EF" w:rsidRPr="00BA42EF">
        <w:t>is rotate left</w:t>
      </w:r>
      <w:r w:rsidR="00BA42EF">
        <w:fldChar w:fldCharType="begin"/>
      </w:r>
      <w:r w:rsidR="00BA42EF">
        <w:instrText xml:space="preserve"> XE "</w:instrText>
      </w:r>
      <w:r w:rsidR="00BA42EF" w:rsidRPr="00597D13">
        <w:instrText>rotate left (</w:instrText>
      </w:r>
      <w:r w:rsidR="00BA42EF">
        <w:rPr>
          <w:rFonts w:ascii="Cambria Math" w:hAnsi="Cambria Math" w:cs="Cambria Math"/>
          <w:color w:val="000000"/>
          <w:sz w:val="19"/>
          <w:szCs w:val="19"/>
          <w:highlight w:val="white"/>
        </w:rPr>
        <w:instrText>≪</w:instrText>
      </w:r>
      <w:r w:rsidR="00BA42EF">
        <w:rPr>
          <w:rFonts w:ascii="Cambria Math" w:hAnsi="Cambria Math" w:cs="Cambria Math"/>
          <w:color w:val="000000"/>
          <w:sz w:val="19"/>
          <w:szCs w:val="19"/>
        </w:rPr>
        <w:instrText>+</w:instrText>
      </w:r>
      <w:r w:rsidR="00BA42EF">
        <w:rPr>
          <w:rFonts w:ascii="Consolas" w:hAnsi="Consolas" w:cs="Consolas"/>
          <w:color w:val="000000"/>
          <w:sz w:val="19"/>
          <w:szCs w:val="19"/>
          <w:highlight w:val="white"/>
        </w:rPr>
        <w:instrText>⃝</w:instrText>
      </w:r>
      <w:r w:rsidR="00BA42EF" w:rsidRPr="00597D13">
        <w:instrText>) key</w:instrText>
      </w:r>
      <w:r w:rsidR="00BA42EF">
        <w:instrText xml:space="preserve">" </w:instrText>
      </w:r>
      <w:r w:rsidR="00BA42EF">
        <w:fldChar w:fldCharType="end"/>
      </w:r>
      <w:r w:rsidR="00BA42EF">
        <w:rPr>
          <w:rFonts w:ascii="Consolas" w:hAnsi="Consolas" w:cs="Consolas"/>
          <w:color w:val="000000"/>
          <w:sz w:val="19"/>
          <w:szCs w:val="19"/>
        </w:rPr>
        <w:br/>
      </w:r>
      <w:r w:rsidR="00BA42EF">
        <w:rPr>
          <w:rFonts w:ascii="Cambria Math" w:hAnsi="Cambria Math" w:cs="Cambria Math"/>
          <w:color w:val="000000"/>
          <w:sz w:val="19"/>
          <w:szCs w:val="19"/>
          <w:highlight w:val="white"/>
        </w:rPr>
        <w:t>≫</w:t>
      </w:r>
      <w:r w:rsidR="00BA42EF">
        <w:rPr>
          <w:rFonts w:ascii="Cambria Math" w:hAnsi="Cambria Math" w:cs="Cambria Math"/>
          <w:color w:val="000000"/>
          <w:sz w:val="19"/>
          <w:szCs w:val="19"/>
        </w:rPr>
        <w:t>+</w:t>
      </w:r>
      <w:r w:rsidR="00BA42EF">
        <w:rPr>
          <w:rFonts w:ascii="Consolas" w:hAnsi="Consolas" w:cs="Consolas"/>
          <w:color w:val="000000"/>
          <w:sz w:val="19"/>
          <w:szCs w:val="19"/>
          <w:highlight w:val="white"/>
        </w:rPr>
        <w:t>⃝</w:t>
      </w:r>
      <w:r w:rsidR="00BA42EF">
        <w:rPr>
          <w:rFonts w:ascii="Consolas" w:hAnsi="Consolas" w:cs="Consolas"/>
          <w:color w:val="000000"/>
          <w:sz w:val="19"/>
          <w:szCs w:val="19"/>
          <w:highlight w:val="white"/>
        </w:rPr>
        <w:fldChar w:fldCharType="begin"/>
      </w:r>
      <w:r w:rsidR="00BA42EF">
        <w:instrText xml:space="preserve"> XE "</w:instrText>
      </w:r>
      <w:r w:rsidR="00BA42EF" w:rsidRPr="00311EF7">
        <w:rPr>
          <w:rFonts w:ascii="Cambria Math" w:hAnsi="Cambria Math" w:cs="Cambria Math"/>
          <w:color w:val="000000"/>
          <w:sz w:val="19"/>
          <w:szCs w:val="19"/>
          <w:highlight w:val="white"/>
        </w:rPr>
        <w:instrText>≫</w:instrText>
      </w:r>
      <w:r w:rsidR="00BA42EF" w:rsidRPr="00311EF7">
        <w:rPr>
          <w:rFonts w:ascii="Cambria Math" w:hAnsi="Cambria Math" w:cs="Cambria Math"/>
          <w:color w:val="000000"/>
          <w:sz w:val="19"/>
          <w:szCs w:val="19"/>
        </w:rPr>
        <w:instrText>+</w:instrText>
      </w:r>
      <w:r w:rsidR="00BA42EF" w:rsidRPr="00311EF7">
        <w:rPr>
          <w:rFonts w:ascii="Consolas" w:hAnsi="Consolas" w:cs="Consolas"/>
          <w:color w:val="000000"/>
          <w:sz w:val="19"/>
          <w:szCs w:val="19"/>
          <w:highlight w:val="white"/>
        </w:rPr>
        <w:instrText>⃝</w:instrText>
      </w:r>
      <w:r w:rsidR="00BA42EF" w:rsidRPr="00311EF7">
        <w:rPr>
          <w:rFonts w:ascii="Consolas" w:hAnsi="Consolas" w:cs="Consolas"/>
          <w:color w:val="000000"/>
          <w:sz w:val="19"/>
          <w:szCs w:val="19"/>
        </w:rPr>
        <w:instrText xml:space="preserve"> (rotate right) key</w:instrText>
      </w:r>
      <w:r w:rsidR="00BA42EF">
        <w:instrText xml:space="preserve">" </w:instrText>
      </w:r>
      <w:r w:rsidR="00BA42EF">
        <w:rPr>
          <w:rFonts w:ascii="Consolas" w:hAnsi="Consolas" w:cs="Consolas"/>
          <w:color w:val="000000"/>
          <w:sz w:val="19"/>
          <w:szCs w:val="19"/>
          <w:highlight w:val="white"/>
        </w:rPr>
        <w:fldChar w:fldCharType="end"/>
      </w:r>
      <w:r w:rsidR="00BA42EF">
        <w:rPr>
          <w:rFonts w:ascii="Consolas" w:hAnsi="Consolas" w:cs="Consolas"/>
          <w:color w:val="000000"/>
          <w:sz w:val="19"/>
          <w:szCs w:val="19"/>
        </w:rPr>
        <w:t xml:space="preserve"> </w:t>
      </w:r>
      <w:r w:rsidR="00BA42EF" w:rsidRPr="00BA42EF">
        <w:t>is rotate right</w:t>
      </w:r>
      <w:r w:rsidR="00BA42EF">
        <w:fldChar w:fldCharType="begin"/>
      </w:r>
      <w:r w:rsidR="00BA42EF">
        <w:instrText xml:space="preserve"> XE "</w:instrText>
      </w:r>
      <w:r w:rsidR="00BA42EF" w:rsidRPr="00481BFB">
        <w:instrText>rotate right (</w:instrText>
      </w:r>
      <w:r w:rsidR="00BA42EF">
        <w:rPr>
          <w:rFonts w:ascii="Cambria Math" w:hAnsi="Cambria Math" w:cs="Cambria Math"/>
          <w:color w:val="000000"/>
          <w:sz w:val="19"/>
          <w:szCs w:val="19"/>
          <w:highlight w:val="white"/>
        </w:rPr>
        <w:instrText>≫</w:instrText>
      </w:r>
      <w:r w:rsidR="00BA42EF">
        <w:rPr>
          <w:rFonts w:ascii="Cambria Math" w:hAnsi="Cambria Math" w:cs="Cambria Math"/>
          <w:color w:val="000000"/>
          <w:sz w:val="19"/>
          <w:szCs w:val="19"/>
        </w:rPr>
        <w:instrText>+</w:instrText>
      </w:r>
      <w:r w:rsidR="00BA42EF">
        <w:rPr>
          <w:rFonts w:ascii="Consolas" w:hAnsi="Consolas" w:cs="Consolas"/>
          <w:color w:val="000000"/>
          <w:sz w:val="19"/>
          <w:szCs w:val="19"/>
          <w:highlight w:val="white"/>
        </w:rPr>
        <w:instrText>⃝</w:instrText>
      </w:r>
      <w:r w:rsidR="00BA42EF" w:rsidRPr="00481BFB">
        <w:instrText>) key</w:instrText>
      </w:r>
      <w:r w:rsidR="00BA42EF">
        <w:instrText xml:space="preserve">" </w:instrText>
      </w:r>
      <w:r w:rsidR="00BA42EF">
        <w:fldChar w:fldCharType="end"/>
      </w:r>
    </w:p>
    <w:p w14:paraId="53224FE2" w14:textId="77777777" w:rsidR="00484BF2" w:rsidRDefault="00484BF2" w:rsidP="00340CD2">
      <w:r>
        <w:t>Shift hex F0 left by 2 bits</w:t>
      </w:r>
    </w:p>
    <w:p w14:paraId="665F7E32" w14:textId="77777777" w:rsidR="00484BF2" w:rsidRDefault="00484BF2" w:rsidP="00484BF2">
      <w:pPr>
        <w:pStyle w:val="Example"/>
      </w:pPr>
      <w:r>
        <w:t xml:space="preserve">Key in: hex F 0 </w:t>
      </w:r>
      <w:r w:rsidRPr="00484BF2">
        <w:rPr>
          <w:rFonts w:ascii="Cambria Math" w:hAnsi="Cambria Math" w:cs="Cambria Math"/>
        </w:rPr>
        <w:t>≪</w:t>
      </w:r>
      <w:r>
        <w:t xml:space="preserve"> 2 =</w:t>
      </w:r>
      <w:r>
        <w:br/>
        <w:t>Answer: 3C0</w:t>
      </w:r>
    </w:p>
    <w:p w14:paraId="78792FFC" w14:textId="77777777" w:rsidR="00484BF2" w:rsidRDefault="00484BF2" w:rsidP="00340CD2">
      <w:r>
        <w:t>In binary, F0 is 1111 0000.  Shifted left 2 bits, the result is 11 1100 0000, which is 3C0.  Bits introduced on the right are zero.</w:t>
      </w:r>
    </w:p>
    <w:p w14:paraId="5C32BEFF" w14:textId="77777777" w:rsidR="00484BF2" w:rsidRDefault="00484BF2" w:rsidP="00340CD2">
      <w:r>
        <w:t>Ring-shift left F0 by 1 bit as a single byte</w:t>
      </w:r>
    </w:p>
    <w:p w14:paraId="21D61E92" w14:textId="77777777" w:rsidR="00484BF2" w:rsidRPr="005C3B1E" w:rsidRDefault="00484BF2" w:rsidP="00484BF2">
      <w:pPr>
        <w:pStyle w:val="Example"/>
      </w:pPr>
      <w:r>
        <w:t xml:space="preserve">Key in:  </w:t>
      </w:r>
      <w:r w:rsidRPr="00484BF2">
        <w:rPr>
          <w:rFonts w:ascii="MS Mincho" w:eastAsia="MS Mincho" w:hAnsi="MS Mincho" w:cs="MS Mincho" w:hint="eastAsia"/>
        </w:rPr>
        <w:t>▯</w:t>
      </w:r>
      <w:r>
        <w:rPr>
          <w:rFonts w:ascii="MS Mincho" w:eastAsia="MS Mincho" w:hAnsi="MS Mincho" w:cs="MS Mincho"/>
        </w:rPr>
        <w:t xml:space="preserve"> </w:t>
      </w:r>
      <w:r>
        <w:t xml:space="preserve">hex F 0 </w:t>
      </w:r>
      <w:r>
        <w:rPr>
          <w:noProof/>
        </w:rPr>
        <w:drawing>
          <wp:inline distT="0" distB="0" distL="0" distR="0" wp14:anchorId="007CF464" wp14:editId="10E2F86D">
            <wp:extent cx="252202" cy="177421"/>
            <wp:effectExtent l="19050" t="0" r="0" b="0"/>
            <wp:docPr id="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cstate="print"/>
                    <a:srcRect/>
                    <a:stretch>
                      <a:fillRect/>
                    </a:stretch>
                  </pic:blipFill>
                  <pic:spPr bwMode="auto">
                    <a:xfrm>
                      <a:off x="0" y="0"/>
                      <a:ext cx="252420" cy="177575"/>
                    </a:xfrm>
                    <a:prstGeom prst="rect">
                      <a:avLst/>
                    </a:prstGeom>
                    <a:noFill/>
                    <a:ln w="9525">
                      <a:noFill/>
                      <a:miter lim="800000"/>
                      <a:headEnd/>
                      <a:tailEnd/>
                    </a:ln>
                  </pic:spPr>
                </pic:pic>
              </a:graphicData>
            </a:graphic>
          </wp:inline>
        </w:drawing>
      </w:r>
      <w:r>
        <w:t xml:space="preserve"> 1 =</w:t>
      </w:r>
      <w:r>
        <w:br/>
        <w:t>Answer: E1</w:t>
      </w:r>
    </w:p>
    <w:p w14:paraId="2E5F8A07" w14:textId="77777777" w:rsidR="00340CD2" w:rsidRDefault="00484BF2" w:rsidP="00340CD2">
      <w:r>
        <w:t>In binary, F0 is 1111 0000.  With a normal shift, the bits that “shift out” will be dropped and new bits are zero.  With rotate (ring shift), the bits would have been dropped are reintroduced on the other side.</w:t>
      </w:r>
    </w:p>
    <w:p w14:paraId="63AAD1E1" w14:textId="007E5FA4" w:rsidR="00C85A05" w:rsidRDefault="00484BF2">
      <w:pPr>
        <w:rPr>
          <w:rFonts w:asciiTheme="majorHAnsi" w:eastAsiaTheme="majorEastAsia" w:hAnsiTheme="majorHAnsi" w:cstheme="majorBidi"/>
          <w:b/>
          <w:bCs/>
          <w:color w:val="365F91" w:themeColor="accent1" w:themeShade="BF"/>
          <w:sz w:val="28"/>
          <w:szCs w:val="28"/>
        </w:rPr>
      </w:pPr>
      <w:r>
        <w:t>In binary, F0 is 1111 0000.  When rotated, the top bit (1) is put in as the lowest bit, resulting in 1110 0001, or E1.</w:t>
      </w:r>
      <w:r w:rsidR="00C85A05">
        <w:br w:type="page"/>
      </w:r>
    </w:p>
    <w:p w14:paraId="2B429A27" w14:textId="34A0AECC" w:rsidR="00340CD2" w:rsidRDefault="00F32E60" w:rsidP="00340CD2">
      <w:pPr>
        <w:pStyle w:val="Heading1"/>
      </w:pPr>
      <w:bookmarkStart w:id="66" w:name="_Toc90983070"/>
      <w:r>
        <w:rPr>
          <w:noProof/>
        </w:rPr>
        <mc:AlternateContent>
          <mc:Choice Requires="wps">
            <w:drawing>
              <wp:anchor distT="0" distB="0" distL="114300" distR="114300" simplePos="0" relativeHeight="251674624" behindDoc="1" locked="0" layoutInCell="1" allowOverlap="1" wp14:anchorId="3C1832AB" wp14:editId="500A425C">
                <wp:simplePos x="0" y="0"/>
                <wp:positionH relativeFrom="column">
                  <wp:align>right</wp:align>
                </wp:positionH>
                <wp:positionV relativeFrom="paragraph">
                  <wp:posOffset>66675</wp:posOffset>
                </wp:positionV>
                <wp:extent cx="2375535" cy="2275840"/>
                <wp:effectExtent l="8255" t="7620" r="6985" b="12065"/>
                <wp:wrapSquare wrapText="bothSides"/>
                <wp:docPr id="23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275840"/>
                        </a:xfrm>
                        <a:prstGeom prst="rect">
                          <a:avLst/>
                        </a:prstGeom>
                        <a:solidFill>
                          <a:srgbClr val="FFFFFF"/>
                        </a:solidFill>
                        <a:ln w="9525">
                          <a:solidFill>
                            <a:srgbClr val="000000"/>
                          </a:solidFill>
                          <a:miter lim="800000"/>
                          <a:headEnd/>
                          <a:tailEnd/>
                        </a:ln>
                      </wps:spPr>
                      <wps:txbx>
                        <w:txbxContent>
                          <w:p w14:paraId="1F1EBA23" w14:textId="77777777" w:rsidR="00D915B1" w:rsidRDefault="00D915B1" w:rsidP="00340CD2">
                            <w:r>
                              <w:rPr>
                                <w:noProof/>
                              </w:rPr>
                              <w:drawing>
                                <wp:inline distT="0" distB="0" distL="0" distR="0" wp14:anchorId="437EA135" wp14:editId="202B259A">
                                  <wp:extent cx="2183130" cy="1619154"/>
                                  <wp:effectExtent l="0" t="0" r="0" b="0"/>
                                  <wp:docPr id="1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2183130" cy="1619154"/>
                                          </a:xfrm>
                                          <a:prstGeom prst="rect">
                                            <a:avLst/>
                                          </a:prstGeom>
                                          <a:noFill/>
                                          <a:ln w="9525">
                                            <a:noFill/>
                                            <a:miter lim="800000"/>
                                            <a:headEnd/>
                                            <a:tailEnd/>
                                          </a:ln>
                                        </pic:spPr>
                                      </pic:pic>
                                    </a:graphicData>
                                  </a:graphic>
                                </wp:inline>
                              </w:drawing>
                            </w:r>
                          </w:p>
                          <w:p w14:paraId="78D79A5E" w14:textId="77777777" w:rsidR="00D915B1" w:rsidRDefault="00D915B1" w:rsidP="00340CD2">
                            <w:r>
                              <w:t>The programmer’s calculator performs standard math operations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832AB" id="Text Box 25" o:spid="_x0000_s1046" type="#_x0000_t202" style="position:absolute;left:0;text-align:left;margin-left:135.85pt;margin-top:5.25pt;width:187.05pt;height:179.2pt;z-index:-251641856;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">
                <v:textbox>
                  <w:txbxContent>
                    <w:p w14:paraId="1F1EBA23" w14:textId="77777777" w:rsidR="00D915B1" w:rsidRDefault="00D915B1" w:rsidP="00340CD2">
                      <w:r>
                        <w:rPr>
                          <w:noProof/>
                        </w:rPr>
                        <w:drawing>
                          <wp:inline distT="0" distB="0" distL="0" distR="0" wp14:anchorId="437EA135" wp14:editId="202B259A">
                            <wp:extent cx="2183130" cy="1619154"/>
                            <wp:effectExtent l="0" t="0" r="0" b="0"/>
                            <wp:docPr id="1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2183130" cy="1619154"/>
                                    </a:xfrm>
                                    <a:prstGeom prst="rect">
                                      <a:avLst/>
                                    </a:prstGeom>
                                    <a:noFill/>
                                    <a:ln w="9525">
                                      <a:noFill/>
                                      <a:miter lim="800000"/>
                                      <a:headEnd/>
                                      <a:tailEnd/>
                                    </a:ln>
                                  </pic:spPr>
                                </pic:pic>
                              </a:graphicData>
                            </a:graphic>
                          </wp:inline>
                        </w:drawing>
                      </w:r>
                    </w:p>
                    <w:p w14:paraId="78D79A5E" w14:textId="77777777" w:rsidR="00D915B1" w:rsidRDefault="00D915B1" w:rsidP="00340CD2">
                      <w:r>
                        <w:t>The programmer’s calculator performs standard math operations</w:t>
                      </w:r>
                    </w:p>
                  </w:txbxContent>
                </v:textbox>
                <w10:wrap type="square"/>
              </v:shape>
            </w:pict>
          </mc:Fallback>
        </mc:AlternateContent>
      </w:r>
      <w:r w:rsidR="00FB696F">
        <w:t xml:space="preserve">Programmer’s </w:t>
      </w:r>
      <w:r w:rsidR="00340CD2">
        <w:t>Math</w:t>
      </w:r>
      <w:bookmarkEnd w:id="66"/>
    </w:p>
    <w:p w14:paraId="352095D9" w14:textId="77777777" w:rsidR="00340CD2" w:rsidRDefault="000C66C6" w:rsidP="00340CD2">
      <w:r>
        <w:t>The programmer’s calculator can act as a regular calculator, but only for integers.</w:t>
      </w:r>
    </w:p>
    <w:p w14:paraId="3E216AD7" w14:textId="77777777" w:rsidR="000C66C6" w:rsidRDefault="000C66C6" w:rsidP="00340CD2">
      <w:r>
        <w:t>Divide 7 by 3</w:t>
      </w:r>
    </w:p>
    <w:p w14:paraId="230C9F1C" w14:textId="77777777" w:rsidR="000C66C6" w:rsidRDefault="000C66C6" w:rsidP="00FA3F69">
      <w:pPr>
        <w:pStyle w:val="Example"/>
      </w:pPr>
      <w:r>
        <w:t xml:space="preserve">Key in: 7 </w:t>
      </w:r>
      <w:r w:rsidRPr="000C66C6">
        <w:t>÷</w:t>
      </w:r>
      <w:r>
        <w:t xml:space="preserve"> 3</w:t>
      </w:r>
      <w:r w:rsidR="00FA3F69">
        <w:t xml:space="preserve"> =</w:t>
      </w:r>
      <w:r w:rsidR="00FA3F69">
        <w:br/>
        <w:t>Answer: 2</w:t>
      </w:r>
    </w:p>
    <w:p w14:paraId="3640C951" w14:textId="77777777" w:rsidR="00340CD2" w:rsidRDefault="00FA3F69" w:rsidP="00340CD2">
      <w:r>
        <w:t xml:space="preserve">Unlike the regular calculator, where </w:t>
      </w:r>
      <w:r w:rsidRPr="00FA3F69">
        <w:t>7 ÷ 3</w:t>
      </w:r>
      <w:r>
        <w:t xml:space="preserve"> is 2.3333, the Programmer’s Calculator is strictly an integer-only calculator.</w:t>
      </w:r>
    </w:p>
    <w:p w14:paraId="6E780197" w14:textId="77777777" w:rsidR="00FA3F69" w:rsidRDefault="00FA3F69" w:rsidP="00340CD2">
      <w:r>
        <w:t>Additionally, the byte settings will force some results to be truncated</w:t>
      </w:r>
    </w:p>
    <w:p w14:paraId="0CE1DD8B" w14:textId="77777777" w:rsidR="00FA3F69" w:rsidRDefault="00FA3F69" w:rsidP="00340CD2">
      <w:r>
        <w:t xml:space="preserve">Multiply 99 </w:t>
      </w:r>
      <w:r w:rsidR="00993844" w:rsidRPr="00993844">
        <w:t>×</w:t>
      </w:r>
      <w:r>
        <w:t xml:space="preserve"> 99 in byte mode</w:t>
      </w:r>
    </w:p>
    <w:p w14:paraId="4FFCCF53" w14:textId="77777777" w:rsidR="00993844" w:rsidRDefault="00993844" w:rsidP="00993844">
      <w:pPr>
        <w:pStyle w:val="Example"/>
      </w:pPr>
      <w:r>
        <w:t xml:space="preserve">Key in: </w:t>
      </w:r>
      <w:r w:rsidRPr="00993844">
        <w:rPr>
          <w:rFonts w:ascii="MS Gothic" w:eastAsia="MS Gothic" w:hAnsi="MS Gothic" w:cs="MS Gothic" w:hint="eastAsia"/>
        </w:rPr>
        <w:t>▯</w:t>
      </w:r>
      <w:r w:rsidRPr="00993844">
        <w:t xml:space="preserve"> 9</w:t>
      </w:r>
      <w:r>
        <w:t xml:space="preserve"> 9 </w:t>
      </w:r>
      <w:r w:rsidRPr="00993844">
        <w:t>×</w:t>
      </w:r>
      <w:r>
        <w:t xml:space="preserve"> 9 9 =</w:t>
      </w:r>
      <w:r>
        <w:br/>
        <w:t>Answer: 73</w:t>
      </w:r>
    </w:p>
    <w:p w14:paraId="30AA74FA" w14:textId="77777777" w:rsidR="00993844" w:rsidRPr="005C3B1E" w:rsidRDefault="00993844" w:rsidP="00993844">
      <w:r>
        <w:t xml:space="preserve">In the regular calculator, 99 </w:t>
      </w:r>
      <w:r w:rsidRPr="00993844">
        <w:t>×</w:t>
      </w:r>
      <w:r>
        <w:t xml:space="preserve"> 99 would be 9801.  This is (256x38 + 73).  Only the bottom byte (the 73) is kept from the calculation.  The rest is discarded. </w:t>
      </w:r>
    </w:p>
    <w:p w14:paraId="16565BC9" w14:textId="77777777" w:rsidR="00340CD2" w:rsidRPr="000063BC" w:rsidRDefault="00340CD2" w:rsidP="00993844"/>
    <w:p w14:paraId="0A0BF402" w14:textId="77777777" w:rsidR="006D2575" w:rsidRDefault="006D2575" w:rsidP="00993844">
      <w:pPr>
        <w:rPr>
          <w:rFonts w:asciiTheme="majorHAnsi" w:eastAsiaTheme="majorEastAsia" w:hAnsiTheme="majorHAnsi" w:cstheme="majorBidi"/>
          <w:b/>
          <w:bCs/>
          <w:color w:val="365F91" w:themeColor="accent1" w:themeShade="BF"/>
          <w:sz w:val="28"/>
          <w:szCs w:val="28"/>
        </w:rPr>
      </w:pPr>
      <w:r>
        <w:br w:type="page"/>
      </w:r>
    </w:p>
    <w:p w14:paraId="079C96DE" w14:textId="1A238A26" w:rsidR="008A7F0F" w:rsidRDefault="00F32E60" w:rsidP="008A7F0F">
      <w:pPr>
        <w:pStyle w:val="Heading1"/>
      </w:pPr>
      <w:bookmarkStart w:id="67" w:name="_Toc90983071"/>
      <w:r>
        <w:rPr>
          <w:noProof/>
        </w:rPr>
        <mc:AlternateContent>
          <mc:Choice Requires="wps">
            <w:drawing>
              <wp:anchor distT="0" distB="0" distL="114300" distR="114300" simplePos="0" relativeHeight="251682816" behindDoc="1" locked="0" layoutInCell="1" allowOverlap="1" wp14:anchorId="075C9E0B" wp14:editId="4DDFB4AF">
                <wp:simplePos x="0" y="0"/>
                <wp:positionH relativeFrom="column">
                  <wp:align>right</wp:align>
                </wp:positionH>
                <wp:positionV relativeFrom="paragraph">
                  <wp:posOffset>66675</wp:posOffset>
                </wp:positionV>
                <wp:extent cx="2375535" cy="2883535"/>
                <wp:effectExtent l="8255" t="7620" r="6985" b="13970"/>
                <wp:wrapSquare wrapText="bothSides"/>
                <wp:docPr id="233"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883535"/>
                        </a:xfrm>
                        <a:prstGeom prst="rect">
                          <a:avLst/>
                        </a:prstGeom>
                        <a:solidFill>
                          <a:srgbClr val="FFFFFF"/>
                        </a:solidFill>
                        <a:ln w="9525">
                          <a:solidFill>
                            <a:srgbClr val="000000"/>
                          </a:solidFill>
                          <a:miter lim="800000"/>
                          <a:headEnd/>
                          <a:tailEnd/>
                        </a:ln>
                      </wps:spPr>
                      <wps:txbx>
                        <w:txbxContent>
                          <w:p w14:paraId="6819ECBB" w14:textId="3124AEBD" w:rsidR="00D915B1" w:rsidRDefault="00D915B1" w:rsidP="008A7F0F">
                            <w:r>
                              <w:rPr>
                                <w:noProof/>
                              </w:rPr>
                              <w:drawing>
                                <wp:inline distT="0" distB="0" distL="0" distR="0" wp14:anchorId="675052C3" wp14:editId="1B74AC76">
                                  <wp:extent cx="2278072" cy="2262106"/>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292648" cy="2276580"/>
                                          </a:xfrm>
                                          <a:prstGeom prst="rect">
                                            <a:avLst/>
                                          </a:prstGeom>
                                        </pic:spPr>
                                      </pic:pic>
                                    </a:graphicData>
                                  </a:graphic>
                                </wp:inline>
                              </w:drawing>
                            </w:r>
                          </w:p>
                          <w:p w14:paraId="459BA763" w14:textId="26897CF1" w:rsidR="00D915B1" w:rsidRDefault="00D915B1" w:rsidP="008A7F0F">
                            <w:r>
                              <w:t>Statistical calculator showing the difference between two samples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5C9E0B" id="Text Box 41" o:spid="_x0000_s1047" type="#_x0000_t202" style="position:absolute;left:0;text-align:left;margin-left:135.85pt;margin-top:5.25pt;width:187.05pt;height:227.05pt;z-index:-25163366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">
                <v:textbox>
                  <w:txbxContent>
                    <w:p w14:paraId="6819ECBB" w14:textId="3124AEBD" w:rsidR="00D915B1" w:rsidRDefault="00D915B1" w:rsidP="008A7F0F">
                      <w:r>
                        <w:rPr>
                          <w:noProof/>
                        </w:rPr>
                        <w:drawing>
                          <wp:inline distT="0" distB="0" distL="0" distR="0" wp14:anchorId="675052C3" wp14:editId="1B74AC76">
                            <wp:extent cx="2278072" cy="2262106"/>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292648" cy="2276580"/>
                                    </a:xfrm>
                                    <a:prstGeom prst="rect">
                                      <a:avLst/>
                                    </a:prstGeom>
                                  </pic:spPr>
                                </pic:pic>
                              </a:graphicData>
                            </a:graphic>
                          </wp:inline>
                        </w:drawing>
                      </w:r>
                    </w:p>
                    <w:p w14:paraId="459BA763" w14:textId="26897CF1" w:rsidR="00D915B1" w:rsidRDefault="00D915B1" w:rsidP="008A7F0F">
                      <w:r>
                        <w:t>Statistical calculator showing the difference between two samples</w:t>
                      </w:r>
                    </w:p>
                  </w:txbxContent>
                </v:textbox>
                <w10:wrap type="square"/>
              </v:shape>
            </w:pict>
          </mc:Fallback>
        </mc:AlternateContent>
      </w:r>
      <w:r w:rsidR="008A7F0F">
        <w:t>Statistical calculator</w:t>
      </w:r>
      <w:bookmarkEnd w:id="67"/>
      <w:r w:rsidR="009444C9">
        <w:fldChar w:fldCharType="begin"/>
      </w:r>
      <w:r w:rsidR="009444C9">
        <w:instrText xml:space="preserve"> XE "</w:instrText>
      </w:r>
      <w:r w:rsidR="009444C9" w:rsidRPr="00755261">
        <w:instrText>Statistical calculator</w:instrText>
      </w:r>
      <w:r w:rsidR="009444C9">
        <w:instrText xml:space="preserve">" </w:instrText>
      </w:r>
      <w:r w:rsidR="009444C9">
        <w:fldChar w:fldCharType="end"/>
      </w:r>
    </w:p>
    <w:p w14:paraId="6A33A3CC" w14:textId="2A2EF4CB" w:rsidR="008A7F0F" w:rsidRDefault="008A7F0F" w:rsidP="00A2495D">
      <w:r>
        <w:t>The Statistical calculator takes in one or two lists of numbers and computes</w:t>
      </w:r>
      <w:r w:rsidR="00A2495D">
        <w:t xml:space="preserve"> robust and classical statistics, T-tests and l</w:t>
      </w:r>
      <w:r>
        <w:t>inear regression between two paired groups of numbers</w:t>
      </w:r>
    </w:p>
    <w:p w14:paraId="5A1FB5D4" w14:textId="60B1151E" w:rsidR="008A7F0F" w:rsidRDefault="008A7F0F" w:rsidP="008A7F0F">
      <w:r>
        <w:t xml:space="preserve">The statistical calculator will display the data either as one or two boxplots (specifically, </w:t>
      </w:r>
      <w:r>
        <w:rPr>
          <w:i/>
        </w:rPr>
        <w:t>Tukey</w:t>
      </w:r>
      <w:r>
        <w:t xml:space="preserve"> boxplots</w:t>
      </w:r>
      <w:r w:rsidR="00BD47E2">
        <w:fldChar w:fldCharType="begin"/>
      </w:r>
      <w:r w:rsidR="00BD47E2">
        <w:instrText xml:space="preserve"> XE "</w:instrText>
      </w:r>
      <w:r w:rsidR="00BD47E2" w:rsidRPr="008A38E4">
        <w:rPr>
          <w:i/>
        </w:rPr>
        <w:instrText>Tukey</w:instrText>
      </w:r>
      <w:r w:rsidR="00BD47E2" w:rsidRPr="008A38E4">
        <w:instrText xml:space="preserve"> boxplots</w:instrText>
      </w:r>
      <w:r w:rsidR="00BD47E2">
        <w:instrText xml:space="preserve">" </w:instrText>
      </w:r>
      <w:r w:rsidR="00BD47E2">
        <w:fldChar w:fldCharType="end"/>
      </w:r>
      <w:r>
        <w:t>)</w:t>
      </w:r>
      <w:r w:rsidR="008F1B91">
        <w:t xml:space="preserve"> or as an XY scatterplot.</w:t>
      </w:r>
    </w:p>
    <w:p w14:paraId="0D8F755D" w14:textId="2EC60CCA" w:rsidR="008F1B91" w:rsidRPr="008A7F0F" w:rsidRDefault="008F1B91" w:rsidP="008A7F0F">
      <w:r>
        <w:t xml:space="preserve">Best Calculator always computes all </w:t>
      </w:r>
      <w:r w:rsidR="00843071">
        <w:t>statistics</w:t>
      </w:r>
      <w:r>
        <w:t xml:space="preserve">.  </w:t>
      </w:r>
      <w:r w:rsidR="00843071">
        <w:t>As y</w:t>
      </w:r>
      <w:r>
        <w:t>ou type numbers into the data boxes</w:t>
      </w:r>
      <w:r w:rsidR="00843071">
        <w:t xml:space="preserve"> </w:t>
      </w:r>
      <w:r>
        <w:t>Best Calculator compute</w:t>
      </w:r>
      <w:r w:rsidR="00843071">
        <w:t>s</w:t>
      </w:r>
      <w:r>
        <w:t xml:space="preserve"> and display</w:t>
      </w:r>
      <w:r w:rsidR="00843071">
        <w:t>s</w:t>
      </w:r>
      <w:r>
        <w:t xml:space="preserve"> the results.</w:t>
      </w:r>
    </w:p>
    <w:p w14:paraId="32B6E353" w14:textId="5CCB7F8D" w:rsidR="00F37B4F" w:rsidRDefault="00F37B4F" w:rsidP="008A7F0F">
      <w:pPr>
        <w:pStyle w:val="Heading2"/>
      </w:pPr>
      <w:bookmarkStart w:id="68" w:name="_Toc90983072"/>
      <w:r>
        <w:t>Parts of the Statistical calculator screen</w:t>
      </w:r>
      <w:bookmarkEnd w:id="68"/>
    </w:p>
    <w:p w14:paraId="05E91DD7" w14:textId="1DBFEB8B" w:rsidR="00F37B4F" w:rsidRDefault="00F37B4F" w:rsidP="00F37B4F">
      <w:r>
        <w:t>The Statistical calculator screen is divided into three parts: the graphs, the computed results, and the data.  There are two data entry boxes, a left box and a right box, resulting in a left hand data set and a right-hand data set.</w:t>
      </w:r>
    </w:p>
    <w:p w14:paraId="551C147F" w14:textId="3AE6D443" w:rsidR="00F37B4F" w:rsidRDefault="00F37B4F">
      <w:pPr>
        <w:pStyle w:val="ListParagraph"/>
        <w:numPr>
          <w:ilvl w:val="0"/>
          <w:numId w:val="11"/>
        </w:numPr>
      </w:pPr>
      <w:r w:rsidRPr="00523576">
        <w:rPr>
          <w:b/>
        </w:rPr>
        <w:t>Graphs at the top</w:t>
      </w:r>
      <w:r>
        <w:t xml:space="preserve"> present a pictorial view of your data.  You can </w:t>
      </w:r>
      <w:r w:rsidR="00EB4DD4">
        <w:t>choose</w:t>
      </w:r>
      <w:r>
        <w:t xml:space="preserve"> the kind of graphs: two independent boxplots, two boxplots for comparison (their Y axes will be set to be the same), an XY Scatter plot, or no graph</w:t>
      </w:r>
    </w:p>
    <w:p w14:paraId="441DFFE7" w14:textId="76E83F63" w:rsidR="00F37B4F" w:rsidRDefault="00523576">
      <w:pPr>
        <w:pStyle w:val="ListParagraph"/>
        <w:numPr>
          <w:ilvl w:val="0"/>
          <w:numId w:val="11"/>
        </w:numPr>
      </w:pPr>
      <w:r w:rsidRPr="00523576">
        <w:rPr>
          <w:b/>
        </w:rPr>
        <w:t>C</w:t>
      </w:r>
      <w:r w:rsidR="00F37B4F" w:rsidRPr="00523576">
        <w:rPr>
          <w:b/>
        </w:rPr>
        <w:t>omputed results</w:t>
      </w:r>
      <w:r w:rsidR="009B017C">
        <w:t xml:space="preserve"> </w:t>
      </w:r>
      <w:r>
        <w:t>for the left and right data sets</w:t>
      </w:r>
      <w:r w:rsidR="00F37B4F">
        <w:t xml:space="preserve">.  </w:t>
      </w:r>
      <w:r w:rsidR="00135E70">
        <w:t>Both</w:t>
      </w:r>
      <w:r w:rsidR="00F37B4F">
        <w:t xml:space="preserve"> data set</w:t>
      </w:r>
      <w:r w:rsidR="00135E70">
        <w:t>s</w:t>
      </w:r>
      <w:r w:rsidR="00F37B4F">
        <w:t xml:space="preserve"> will always compute Robust and Classical statistics.  The right-hand data set in addition will compute a T-Test comparison between the left and right data sets and a linear regression between the left and right data sets.</w:t>
      </w:r>
    </w:p>
    <w:p w14:paraId="75B3A147" w14:textId="618258F9" w:rsidR="00F37B4F" w:rsidRPr="00F37B4F" w:rsidRDefault="00523576">
      <w:pPr>
        <w:pStyle w:val="ListParagraph"/>
        <w:numPr>
          <w:ilvl w:val="0"/>
          <w:numId w:val="11"/>
        </w:numPr>
      </w:pPr>
      <w:r w:rsidRPr="00523576">
        <w:rPr>
          <w:b/>
        </w:rPr>
        <w:t>Left and right d</w:t>
      </w:r>
      <w:r w:rsidR="009B017C" w:rsidRPr="00523576">
        <w:rPr>
          <w:b/>
        </w:rPr>
        <w:t>ata sets</w:t>
      </w:r>
      <w:r>
        <w:t xml:space="preserve"> and their data entry boxes.</w:t>
      </w:r>
      <w:r w:rsidR="009B017C">
        <w:t xml:space="preserve"> The data is simply a list of numbers; you can copy and paste from Excel or simply type the data in.</w:t>
      </w:r>
    </w:p>
    <w:p w14:paraId="67D928B4" w14:textId="7FCEC1BD" w:rsidR="00F86E50" w:rsidRDefault="00F86E50" w:rsidP="00F86E50">
      <w:pPr>
        <w:pStyle w:val="Heading2"/>
      </w:pPr>
      <w:r>
        <w:br w:type="page"/>
      </w:r>
      <w:bookmarkStart w:id="69" w:name="_Toc90983073"/>
      <w:r w:rsidR="00F32E60">
        <w:rPr>
          <w:noProof/>
        </w:rPr>
        <mc:AlternateContent>
          <mc:Choice Requires="wps">
            <w:drawing>
              <wp:anchor distT="0" distB="0" distL="114300" distR="114300" simplePos="0" relativeHeight="251684864" behindDoc="1" locked="0" layoutInCell="1" allowOverlap="1" wp14:anchorId="6F6DD06F" wp14:editId="11EE58BB">
                <wp:simplePos x="0" y="0"/>
                <wp:positionH relativeFrom="column">
                  <wp:align>right</wp:align>
                </wp:positionH>
                <wp:positionV relativeFrom="paragraph">
                  <wp:posOffset>66675</wp:posOffset>
                </wp:positionV>
                <wp:extent cx="3032760" cy="4314825"/>
                <wp:effectExtent l="8255" t="7620" r="6985" b="11430"/>
                <wp:wrapSquare wrapText="bothSides"/>
                <wp:docPr id="232"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4314825"/>
                        </a:xfrm>
                        <a:prstGeom prst="rect">
                          <a:avLst/>
                        </a:prstGeom>
                        <a:solidFill>
                          <a:srgbClr val="FFFFFF"/>
                        </a:solidFill>
                        <a:ln w="9525">
                          <a:solidFill>
                            <a:srgbClr val="000000"/>
                          </a:solidFill>
                          <a:miter lim="800000"/>
                          <a:headEnd/>
                          <a:tailEnd/>
                        </a:ln>
                      </wps:spPr>
                      <wps:txbx>
                        <w:txbxContent>
                          <w:p w14:paraId="62E23825" w14:textId="5426EFEA" w:rsidR="00D915B1" w:rsidRDefault="00D915B1" w:rsidP="00F86E50">
                            <w:r>
                              <w:rPr>
                                <w:noProof/>
                              </w:rPr>
                              <w:drawing>
                                <wp:inline distT="0" distB="0" distL="0" distR="0" wp14:anchorId="74CEC26A" wp14:editId="2284D025">
                                  <wp:extent cx="2800965" cy="2781333"/>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800965" cy="2781333"/>
                                          </a:xfrm>
                                          <a:prstGeom prst="rect">
                                            <a:avLst/>
                                          </a:prstGeom>
                                        </pic:spPr>
                                      </pic:pic>
                                    </a:graphicData>
                                  </a:graphic>
                                </wp:inline>
                              </w:drawing>
                            </w:r>
                          </w:p>
                          <w:p w14:paraId="1B90CD2B" w14:textId="15D7F151" w:rsidR="00D915B1" w:rsidRDefault="00D915B1" w:rsidP="00F86E50">
                            <w:r>
                              <w:t>Enter data either into the left or right text boxes.  Statistics are automatically computed as you type.</w:t>
                            </w:r>
                          </w:p>
                          <w:p w14:paraId="1851804D" w14:textId="3016B1AD" w:rsidR="00D915B1" w:rsidRDefault="00D915B1" w:rsidP="00F86E50">
                            <w:r>
                              <w:t>The left box still has the default data in it; the right box has been cleared.  The graphs have been turned off.</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6DD06F" id="Text Box 44" o:spid="_x0000_s1048" type="#_x0000_t202" style="position:absolute;left:0;text-align:left;margin-left:187.6pt;margin-top:5.25pt;width:238.8pt;height:339.75pt;z-index:-251631616;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">
                <v:textbox>
                  <w:txbxContent>
                    <w:p w14:paraId="62E23825" w14:textId="5426EFEA" w:rsidR="00D915B1" w:rsidRDefault="00D915B1" w:rsidP="00F86E50">
                      <w:r>
                        <w:rPr>
                          <w:noProof/>
                        </w:rPr>
                        <w:drawing>
                          <wp:inline distT="0" distB="0" distL="0" distR="0" wp14:anchorId="74CEC26A" wp14:editId="2284D025">
                            <wp:extent cx="2800965" cy="2781333"/>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800965" cy="2781333"/>
                                    </a:xfrm>
                                    <a:prstGeom prst="rect">
                                      <a:avLst/>
                                    </a:prstGeom>
                                  </pic:spPr>
                                </pic:pic>
                              </a:graphicData>
                            </a:graphic>
                          </wp:inline>
                        </w:drawing>
                      </w:r>
                    </w:p>
                    <w:p w14:paraId="1B90CD2B" w14:textId="15D7F151" w:rsidR="00D915B1" w:rsidRDefault="00D915B1" w:rsidP="00F86E50">
                      <w:r>
                        <w:t>Enter data either into the left or right text boxes.  Statistics are automatically computed as you type.</w:t>
                      </w:r>
                    </w:p>
                    <w:p w14:paraId="1851804D" w14:textId="3016B1AD" w:rsidR="00D915B1" w:rsidRDefault="00D915B1" w:rsidP="00F86E50">
                      <w:r>
                        <w:t>The left box still has the default data in it; the right box has been cleared.  The graphs have been turned off.</w:t>
                      </w:r>
                    </w:p>
                  </w:txbxContent>
                </v:textbox>
                <w10:wrap type="square"/>
              </v:shape>
            </w:pict>
          </mc:Fallback>
        </mc:AlternateContent>
      </w:r>
      <w:r>
        <w:t>Entering Data</w:t>
      </w:r>
      <w:bookmarkEnd w:id="69"/>
      <w:r w:rsidR="00BD47E2">
        <w:fldChar w:fldCharType="begin"/>
      </w:r>
      <w:r w:rsidR="00BD47E2">
        <w:instrText xml:space="preserve"> XE "</w:instrText>
      </w:r>
      <w:r w:rsidR="00BD47E2" w:rsidRPr="0028321E">
        <w:instrText>Statistics:Entering data</w:instrText>
      </w:r>
      <w:r w:rsidR="00BD47E2">
        <w:instrText xml:space="preserve">" </w:instrText>
      </w:r>
      <w:r w:rsidR="00BD47E2">
        <w:fldChar w:fldCharType="end"/>
      </w:r>
    </w:p>
    <w:p w14:paraId="7E2A1D99" w14:textId="32EEA094" w:rsidR="002655A5" w:rsidRDefault="007D3DDF" w:rsidP="002655A5">
      <w:r>
        <w:t xml:space="preserve">Enter data into the left and right </w:t>
      </w:r>
      <w:r w:rsidR="009444C9">
        <w:t>data</w:t>
      </w:r>
      <w:r>
        <w:t xml:space="preserve"> boxes</w:t>
      </w:r>
      <w:r w:rsidR="009444C9">
        <w:fldChar w:fldCharType="begin"/>
      </w:r>
      <w:r w:rsidR="009444C9">
        <w:instrText xml:space="preserve"> XE "</w:instrText>
      </w:r>
      <w:r w:rsidR="009444C9" w:rsidRPr="006C1991">
        <w:instrText>data boxes</w:instrText>
      </w:r>
      <w:r w:rsidR="009444C9">
        <w:instrText xml:space="preserve">" </w:instrText>
      </w:r>
      <w:r w:rsidR="009444C9">
        <w:fldChar w:fldCharType="end"/>
      </w:r>
      <w:r>
        <w:t>.</w:t>
      </w:r>
    </w:p>
    <w:p w14:paraId="5C19E975" w14:textId="51D32213" w:rsidR="007D3DDF" w:rsidRDefault="007D3DDF" w:rsidP="002655A5">
      <w:r>
        <w:t>When Best Calculator starts, each box is marked “Data” and contains some default values so you can see what kind of statistics and graphs Best Calculator will produce.</w:t>
      </w:r>
    </w:p>
    <w:p w14:paraId="2BCF0639" w14:textId="2341F955" w:rsidR="007D3DDF" w:rsidRDefault="007D3DDF" w:rsidP="002655A5">
      <w:r>
        <w:t>To enter data, simply click on either box.  Data should be entered with one item per line.  To enter a lot of data, you can paste the data into the text box.</w:t>
      </w:r>
    </w:p>
    <w:p w14:paraId="350708F2" w14:textId="20690B2D" w:rsidR="007D3DDF" w:rsidRDefault="007D3DDF" w:rsidP="002655A5">
      <w:r>
        <w:t>Best Calculator is a calculator, not a spreadsheet, and does not understand file formats like CSV (comma separate value) files, and does not have a way to read a file from disk.</w:t>
      </w:r>
    </w:p>
    <w:p w14:paraId="40637E96" w14:textId="77777777" w:rsidR="007D3DDF" w:rsidRDefault="007D3DDF" w:rsidP="002655A5">
      <w:r>
        <w:t>You can paste values directly from Excel.  In Excel, highlight and copy the column of numbers you want to compute statistics for.  Then click on the text box in Best Calculator and paste.</w:t>
      </w:r>
    </w:p>
    <w:p w14:paraId="57DB3E64" w14:textId="656546FB" w:rsidR="002655A5" w:rsidRDefault="00135E70">
      <w:pPr>
        <w:rPr>
          <w:rFonts w:asciiTheme="majorHAnsi" w:eastAsiaTheme="majorEastAsia" w:hAnsiTheme="majorHAnsi" w:cstheme="majorBidi"/>
          <w:b/>
          <w:bCs/>
          <w:color w:val="4F81BD" w:themeColor="accent1"/>
          <w:sz w:val="26"/>
          <w:szCs w:val="26"/>
        </w:rPr>
      </w:pPr>
      <w:r>
        <w:t>Data</w:t>
      </w:r>
      <w:r w:rsidR="007D3DDF">
        <w:t xml:space="preserve"> </w:t>
      </w:r>
      <w:r>
        <w:t xml:space="preserve">which </w:t>
      </w:r>
      <w:r w:rsidR="007D3DDF">
        <w:t>are not understood as numbers will be ignored.  The first line with text in it will be the title of the data.   For example, if you copy a column of numbers from Excel, you can include the column header and it will be used as the data title.</w:t>
      </w:r>
      <w:r>
        <w:t xml:space="preserve"> </w:t>
      </w:r>
      <w:r w:rsidR="007D3DDF">
        <w:t>As you enter data, Best Calculator will automatically recalculate your statistics</w:t>
      </w:r>
      <w:r>
        <w:t>.</w:t>
      </w:r>
      <w:r w:rsidR="002655A5">
        <w:br w:type="page"/>
      </w:r>
    </w:p>
    <w:p w14:paraId="4152607F" w14:textId="3EBFE4E2" w:rsidR="00F86E50" w:rsidRDefault="00F32E60" w:rsidP="00F86E50">
      <w:pPr>
        <w:pStyle w:val="Heading2"/>
      </w:pPr>
      <w:bookmarkStart w:id="70" w:name="_Toc90983074"/>
      <w:r>
        <w:rPr>
          <w:noProof/>
        </w:rPr>
        <mc:AlternateContent>
          <mc:Choice Requires="wps">
            <w:drawing>
              <wp:anchor distT="0" distB="0" distL="114300" distR="114300" simplePos="0" relativeHeight="251683840" behindDoc="1" locked="0" layoutInCell="1" allowOverlap="1" wp14:anchorId="3F2A900F" wp14:editId="2EEC6A89">
                <wp:simplePos x="0" y="0"/>
                <wp:positionH relativeFrom="column">
                  <wp:posOffset>2114550</wp:posOffset>
                </wp:positionH>
                <wp:positionV relativeFrom="paragraph">
                  <wp:posOffset>66675</wp:posOffset>
                </wp:positionV>
                <wp:extent cx="2375535" cy="1857375"/>
                <wp:effectExtent l="9525" t="8890" r="5715" b="10160"/>
                <wp:wrapSquare wrapText="bothSides"/>
                <wp:docPr id="231"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1857375"/>
                        </a:xfrm>
                        <a:prstGeom prst="rect">
                          <a:avLst/>
                        </a:prstGeom>
                        <a:solidFill>
                          <a:srgbClr val="FFFFFF"/>
                        </a:solidFill>
                        <a:ln w="9525">
                          <a:solidFill>
                            <a:srgbClr val="000000"/>
                          </a:solidFill>
                          <a:miter lim="800000"/>
                          <a:headEnd/>
                          <a:tailEnd/>
                        </a:ln>
                      </wps:spPr>
                      <wps:txbx>
                        <w:txbxContent>
                          <w:p w14:paraId="2261C260" w14:textId="77777777" w:rsidR="00D915B1" w:rsidRPr="00F86E50" w:rsidRDefault="00D915B1" w:rsidP="00F86E50">
                            <w:pPr>
                              <w:rPr>
                                <w:b/>
                                <w:sz w:val="28"/>
                              </w:rPr>
                            </w:pPr>
                            <w:r w:rsidRPr="00F86E50">
                              <w:rPr>
                                <w:b/>
                                <w:sz w:val="28"/>
                              </w:rPr>
                              <w:t>Classical</w:t>
                            </w:r>
                          </w:p>
                          <w:p w14:paraId="22DCA3DB" w14:textId="4BFA2F8A" w:rsidR="00D915B1" w:rsidRDefault="00D915B1" w:rsidP="00F86E50">
                            <w:pPr>
                              <w:tabs>
                                <w:tab w:val="left" w:pos="630"/>
                                <w:tab w:val="left" w:pos="2250"/>
                              </w:tabs>
                            </w:pPr>
                            <w:r>
                              <w:t>x̄</w:t>
                            </w:r>
                            <w:r>
                              <w:tab/>
                              <w:t xml:space="preserve">(mean)        </w:t>
                            </w:r>
                            <w:r>
                              <w:tab/>
                              <w:t>6.6</w:t>
                            </w:r>
                            <w:r>
                              <w:br/>
                              <w:t>N</w:t>
                            </w:r>
                            <w:r>
                              <w:tab/>
                              <w:t xml:space="preserve">(count)     </w:t>
                            </w:r>
                            <w:r>
                              <w:tab/>
                              <w:t>5</w:t>
                            </w:r>
                            <w:r>
                              <w:br/>
                            </w:r>
                            <w:r>
                              <w:rPr>
                                <w:rFonts w:ascii="Cambria Math" w:hAnsi="Cambria Math" w:cs="Cambria Math"/>
                              </w:rPr>
                              <w:t>𝚺</w:t>
                            </w:r>
                            <w:r>
                              <w:tab/>
                              <w:t xml:space="preserve">(sum)         </w:t>
                            </w:r>
                            <w:r>
                              <w:tab/>
                              <w:t>33</w:t>
                            </w:r>
                            <w:r>
                              <w:br/>
                            </w:r>
                            <w:r>
                              <w:rPr>
                                <w:rFonts w:ascii="Cambria Math" w:hAnsi="Cambria Math" w:cs="Cambria Math"/>
                              </w:rPr>
                              <w:t>𝙨</w:t>
                            </w:r>
                            <w:r>
                              <w:tab/>
                              <w:t xml:space="preserve">(sample </w:t>
                            </w:r>
                            <w:proofErr w:type="spellStart"/>
                            <w:r>
                              <w:t>stddev</w:t>
                            </w:r>
                            <w:proofErr w:type="spellEnd"/>
                            <w:r>
                              <w:t>)</w:t>
                            </w:r>
                            <w:r>
                              <w:tab/>
                              <w:t>1.1402</w:t>
                            </w:r>
                            <w:r>
                              <w:br/>
                            </w:r>
                            <w:r>
                              <w:rPr>
                                <w:rFonts w:ascii="Cambria Math" w:hAnsi="Cambria Math" w:cs="Cambria Math"/>
                              </w:rPr>
                              <w:t>𝝈</w:t>
                            </w:r>
                            <w:r w:rsidRPr="009A4D96">
                              <w:rPr>
                                <w:rFonts w:ascii="Calibri" w:hAnsi="Calibri" w:cs="Calibri"/>
                                <w:b/>
                                <w:vertAlign w:val="subscript"/>
                              </w:rPr>
                              <w:t>n</w:t>
                            </w:r>
                            <w:r>
                              <w:tab/>
                              <w:t xml:space="preserve">(pop. </w:t>
                            </w:r>
                            <w:proofErr w:type="spellStart"/>
                            <w:r>
                              <w:t>stddev</w:t>
                            </w:r>
                            <w:proofErr w:type="spellEnd"/>
                            <w:r>
                              <w:t>)</w:t>
                            </w:r>
                            <w:r>
                              <w:tab/>
                              <w:t>1.0198</w:t>
                            </w:r>
                            <w:r>
                              <w:br/>
                              <w:t>RSD</w:t>
                            </w:r>
                            <w:r>
                              <w:tab/>
                              <w:t xml:space="preserve">(rel. </w:t>
                            </w:r>
                            <w:proofErr w:type="spellStart"/>
                            <w:r>
                              <w:t>stddev</w:t>
                            </w:r>
                            <w:proofErr w:type="spellEnd"/>
                            <w:r>
                              <w:t>)</w:t>
                            </w:r>
                            <w:r>
                              <w:tab/>
                              <w:t>0.1728</w:t>
                            </w:r>
                            <w:r>
                              <w:br/>
                            </w:r>
                          </w:p>
                          <w:p w14:paraId="65DF9C08" w14:textId="5E42FDE5" w:rsidR="00D915B1" w:rsidRDefault="00D915B1" w:rsidP="00F86E50">
                            <w:pPr>
                              <w:tabs>
                                <w:tab w:val="left" w:pos="630"/>
                                <w:tab w:val="left" w:pos="2250"/>
                              </w:tabs>
                            </w:pPr>
                            <w:r>
                              <w:t>Computed classical statistics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2A900F" id="Text Box 43" o:spid="_x0000_s1049" type="#_x0000_t202" style="position:absolute;left:0;text-align:left;margin-left:166.5pt;margin-top:5.25pt;width:187.05pt;height:146.2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">
                <v:textbox>
                  <w:txbxContent>
                    <w:p w14:paraId="2261C260" w14:textId="77777777" w:rsidR="00D915B1" w:rsidRPr="00F86E50" w:rsidRDefault="00D915B1" w:rsidP="00F86E50">
                      <w:pPr>
                        <w:rPr>
                          <w:b/>
                          <w:sz w:val="28"/>
                        </w:rPr>
                      </w:pPr>
                      <w:r w:rsidRPr="00F86E50">
                        <w:rPr>
                          <w:b/>
                          <w:sz w:val="28"/>
                        </w:rPr>
                        <w:t>Classical</w:t>
                      </w:r>
                    </w:p>
                    <w:p w14:paraId="22DCA3DB" w14:textId="4BFA2F8A" w:rsidR="00D915B1" w:rsidRDefault="00D915B1" w:rsidP="00F86E50">
                      <w:pPr>
                        <w:tabs>
                          <w:tab w:val="left" w:pos="630"/>
                          <w:tab w:val="left" w:pos="2250"/>
                        </w:tabs>
                      </w:pPr>
                      <w:r>
                        <w:t>x̄</w:t>
                      </w:r>
                      <w:r>
                        <w:tab/>
                        <w:t xml:space="preserve">(mean)        </w:t>
                      </w:r>
                      <w:r>
                        <w:tab/>
                        <w:t>6.6</w:t>
                      </w:r>
                      <w:r>
                        <w:br/>
                        <w:t>N</w:t>
                      </w:r>
                      <w:r>
                        <w:tab/>
                        <w:t xml:space="preserve">(count)     </w:t>
                      </w:r>
                      <w:r>
                        <w:tab/>
                        <w:t>5</w:t>
                      </w:r>
                      <w:r>
                        <w:br/>
                      </w:r>
                      <w:r>
                        <w:rPr>
                          <w:rFonts w:ascii="Cambria Math" w:hAnsi="Cambria Math" w:cs="Cambria Math"/>
                        </w:rPr>
                        <w:t>𝚺</w:t>
                      </w:r>
                      <w:r>
                        <w:tab/>
                        <w:t xml:space="preserve">(sum)         </w:t>
                      </w:r>
                      <w:r>
                        <w:tab/>
                        <w:t>33</w:t>
                      </w:r>
                      <w:r>
                        <w:br/>
                      </w:r>
                      <w:r>
                        <w:rPr>
                          <w:rFonts w:ascii="Cambria Math" w:hAnsi="Cambria Math" w:cs="Cambria Math"/>
                        </w:rPr>
                        <w:t>𝙨</w:t>
                      </w:r>
                      <w:r>
                        <w:tab/>
                        <w:t xml:space="preserve">(sample </w:t>
                      </w:r>
                      <w:proofErr w:type="spellStart"/>
                      <w:r>
                        <w:t>stddev</w:t>
                      </w:r>
                      <w:proofErr w:type="spellEnd"/>
                      <w:r>
                        <w:t>)</w:t>
                      </w:r>
                      <w:r>
                        <w:tab/>
                        <w:t>1.1402</w:t>
                      </w:r>
                      <w:r>
                        <w:br/>
                      </w:r>
                      <w:r>
                        <w:rPr>
                          <w:rFonts w:ascii="Cambria Math" w:hAnsi="Cambria Math" w:cs="Cambria Math"/>
                        </w:rPr>
                        <w:t>𝝈</w:t>
                      </w:r>
                      <w:r w:rsidRPr="009A4D96">
                        <w:rPr>
                          <w:rFonts w:ascii="Calibri" w:hAnsi="Calibri" w:cs="Calibri"/>
                          <w:b/>
                          <w:vertAlign w:val="subscript"/>
                        </w:rPr>
                        <w:t>n</w:t>
                      </w:r>
                      <w:r>
                        <w:tab/>
                        <w:t xml:space="preserve">(pop. </w:t>
                      </w:r>
                      <w:proofErr w:type="spellStart"/>
                      <w:r>
                        <w:t>stddev</w:t>
                      </w:r>
                      <w:proofErr w:type="spellEnd"/>
                      <w:r>
                        <w:t>)</w:t>
                      </w:r>
                      <w:r>
                        <w:tab/>
                        <w:t>1.0198</w:t>
                      </w:r>
                      <w:r>
                        <w:br/>
                        <w:t>RSD</w:t>
                      </w:r>
                      <w:r>
                        <w:tab/>
                        <w:t xml:space="preserve">(rel. </w:t>
                      </w:r>
                      <w:proofErr w:type="spellStart"/>
                      <w:r>
                        <w:t>stddev</w:t>
                      </w:r>
                      <w:proofErr w:type="spellEnd"/>
                      <w:r>
                        <w:t>)</w:t>
                      </w:r>
                      <w:r>
                        <w:tab/>
                        <w:t>0.1728</w:t>
                      </w:r>
                      <w:r>
                        <w:br/>
                      </w:r>
                    </w:p>
                    <w:p w14:paraId="65DF9C08" w14:textId="5E42FDE5" w:rsidR="00D915B1" w:rsidRDefault="00D915B1" w:rsidP="00F86E50">
                      <w:pPr>
                        <w:tabs>
                          <w:tab w:val="left" w:pos="630"/>
                          <w:tab w:val="left" w:pos="2250"/>
                        </w:tabs>
                      </w:pPr>
                      <w:r>
                        <w:t>Computed classical statistics</w:t>
                      </w:r>
                    </w:p>
                  </w:txbxContent>
                </v:textbox>
                <w10:wrap type="square"/>
              </v:shape>
            </w:pict>
          </mc:Fallback>
        </mc:AlternateContent>
      </w:r>
      <w:r w:rsidR="00F86E50">
        <w:t>Classical Statistics</w:t>
      </w:r>
      <w:r w:rsidR="009444C9">
        <w:fldChar w:fldCharType="begin"/>
      </w:r>
      <w:r w:rsidR="009444C9">
        <w:instrText xml:space="preserve"> XE "</w:instrText>
      </w:r>
      <w:r w:rsidR="009444C9" w:rsidRPr="006C1991">
        <w:instrText>Classical Statistics</w:instrText>
      </w:r>
      <w:r w:rsidR="009444C9">
        <w:instrText xml:space="preserve">" </w:instrText>
      </w:r>
      <w:r w:rsidR="009444C9">
        <w:fldChar w:fldCharType="end"/>
      </w:r>
      <w:r w:rsidR="00F86E50">
        <w:t xml:space="preserve"> (Results)</w:t>
      </w:r>
      <w:bookmarkEnd w:id="70"/>
    </w:p>
    <w:p w14:paraId="29C94FA0" w14:textId="2B5DBE99" w:rsidR="00F86E50" w:rsidRDefault="00F86E50" w:rsidP="00F86E50">
      <w:r>
        <w:t xml:space="preserve">Both the left and right hand </w:t>
      </w:r>
      <w:r w:rsidR="00416C76">
        <w:t>data sets will compute classical statistics.</w:t>
      </w:r>
      <w:r w:rsidR="00BB2F86">
        <w:t xml:space="preserve">  Classical statistics work best with symmetrical, bell-shaped </w:t>
      </w:r>
      <w:r w:rsidR="00BB2F86" w:rsidRPr="007748CD">
        <w:rPr>
          <w:b/>
        </w:rPr>
        <w:t>normally</w:t>
      </w:r>
      <w:r w:rsidR="00BB2F86">
        <w:t xml:space="preserve"> distributed data.</w:t>
      </w:r>
    </w:p>
    <w:p w14:paraId="53527AA9" w14:textId="6A96381A" w:rsidR="003550F8" w:rsidRDefault="003550F8" w:rsidP="00F86E50">
      <w:r>
        <w:t>Lines that are text, not numbers, or which are blank are never included in the values.</w:t>
      </w:r>
    </w:p>
    <w:p w14:paraId="065A6699" w14:textId="086369F3" w:rsidR="00416C76" w:rsidRDefault="008563AD" w:rsidP="00F86E50">
      <w:r w:rsidRPr="008563AD">
        <w:rPr>
          <w:b/>
        </w:rPr>
        <w:t>Mean</w:t>
      </w:r>
      <w:r w:rsidR="009444C9">
        <w:rPr>
          <w:b/>
        </w:rPr>
        <w:fldChar w:fldCharType="begin"/>
      </w:r>
      <w:r w:rsidR="009444C9">
        <w:instrText xml:space="preserve"> XE "</w:instrText>
      </w:r>
      <w:r w:rsidR="009444C9" w:rsidRPr="00614C8C">
        <w:instrText>Mean</w:instrText>
      </w:r>
      <w:r w:rsidR="009444C9">
        <w:instrText xml:space="preserve">" </w:instrText>
      </w:r>
      <w:r w:rsidR="009444C9">
        <w:rPr>
          <w:b/>
        </w:rPr>
        <w:fldChar w:fldCharType="end"/>
      </w:r>
      <w:r>
        <w:rPr>
          <w:b/>
        </w:rPr>
        <w:br/>
      </w:r>
      <w:r w:rsidR="00416C76">
        <w:t>The mean (</w:t>
      </w:r>
      <w:r w:rsidRPr="0079305E">
        <w:rPr>
          <w:b/>
        </w:rPr>
        <w:t>x̄</w:t>
      </w:r>
      <w:r w:rsidR="009444C9">
        <w:rPr>
          <w:b/>
        </w:rPr>
        <w:fldChar w:fldCharType="begin"/>
      </w:r>
      <w:r w:rsidR="009444C9">
        <w:instrText xml:space="preserve"> XE "</w:instrText>
      </w:r>
      <w:r w:rsidR="009444C9" w:rsidRPr="00DD5B20">
        <w:instrText>x̄</w:instrText>
      </w:r>
      <w:r w:rsidR="00DD5B20" w:rsidRPr="00DD5B20">
        <w:instrText xml:space="preserve"> (mean)</w:instrText>
      </w:r>
      <w:r w:rsidR="009444C9">
        <w:instrText xml:space="preserve">" </w:instrText>
      </w:r>
      <w:r w:rsidR="009444C9">
        <w:rPr>
          <w:b/>
        </w:rPr>
        <w:fldChar w:fldCharType="end"/>
      </w:r>
      <w:r w:rsidR="00416C76">
        <w:t>) of the numbers is the arithmetic mean, or average of the numbers.  It’s calculated by adding up all the numbers and dividing by the count of the numbers.</w:t>
      </w:r>
      <w:r>
        <w:t xml:space="preserve">  </w:t>
      </w:r>
    </w:p>
    <w:p w14:paraId="5C4C3990" w14:textId="0810053D" w:rsidR="008563AD" w:rsidRDefault="008563AD" w:rsidP="00F86E50">
      <w:r>
        <w:rPr>
          <w:b/>
        </w:rPr>
        <w:t>Count</w:t>
      </w:r>
      <w:r w:rsidR="009444C9">
        <w:rPr>
          <w:b/>
        </w:rPr>
        <w:fldChar w:fldCharType="begin"/>
      </w:r>
      <w:r w:rsidR="009444C9">
        <w:instrText xml:space="preserve"> XE "</w:instrText>
      </w:r>
      <w:r w:rsidR="009444C9" w:rsidRPr="00614C8C">
        <w:instrText>Count</w:instrText>
      </w:r>
      <w:r w:rsidR="009444C9">
        <w:instrText xml:space="preserve">" </w:instrText>
      </w:r>
      <w:r w:rsidR="009444C9">
        <w:rPr>
          <w:b/>
        </w:rPr>
        <w:fldChar w:fldCharType="end"/>
      </w:r>
      <w:r>
        <w:rPr>
          <w:b/>
        </w:rPr>
        <w:br/>
      </w:r>
      <w:r>
        <w:t>The count (</w:t>
      </w:r>
      <w:r w:rsidRPr="0079305E">
        <w:rPr>
          <w:b/>
        </w:rPr>
        <w:t>N</w:t>
      </w:r>
      <w:r w:rsidR="009444C9">
        <w:rPr>
          <w:b/>
        </w:rPr>
        <w:fldChar w:fldCharType="begin"/>
      </w:r>
      <w:r w:rsidR="009444C9">
        <w:instrText xml:space="preserve"> XE "</w:instrText>
      </w:r>
      <w:r w:rsidR="009444C9" w:rsidRPr="00DD5B20">
        <w:instrText>N</w:instrText>
      </w:r>
      <w:r w:rsidR="00DD5B20">
        <w:instrText xml:space="preserve"> (count)</w:instrText>
      </w:r>
      <w:r w:rsidR="009444C9">
        <w:instrText xml:space="preserve">" </w:instrText>
      </w:r>
      <w:r w:rsidR="009444C9">
        <w:rPr>
          <w:b/>
        </w:rPr>
        <w:fldChar w:fldCharType="end"/>
      </w:r>
      <w:r>
        <w:t xml:space="preserve">) of the number of numbers in the data box.  </w:t>
      </w:r>
    </w:p>
    <w:p w14:paraId="6994028D" w14:textId="59B1A740" w:rsidR="008563AD" w:rsidRDefault="008563AD" w:rsidP="00F86E50">
      <w:r>
        <w:rPr>
          <w:b/>
        </w:rPr>
        <w:t>Sum</w:t>
      </w:r>
      <w:r w:rsidR="009444C9">
        <w:rPr>
          <w:b/>
        </w:rPr>
        <w:fldChar w:fldCharType="begin"/>
      </w:r>
      <w:r w:rsidR="009444C9">
        <w:instrText xml:space="preserve"> XE "</w:instrText>
      </w:r>
      <w:r w:rsidR="009444C9" w:rsidRPr="00614C8C">
        <w:instrText>Sum</w:instrText>
      </w:r>
      <w:r w:rsidR="009444C9">
        <w:instrText xml:space="preserve">" </w:instrText>
      </w:r>
      <w:r w:rsidR="009444C9">
        <w:rPr>
          <w:b/>
        </w:rPr>
        <w:fldChar w:fldCharType="end"/>
      </w:r>
      <w:r>
        <w:br/>
        <w:t>The sum (</w:t>
      </w:r>
      <w:r>
        <w:rPr>
          <w:rFonts w:ascii="Cambria Math" w:hAnsi="Cambria Math" w:cs="Cambria Math"/>
        </w:rPr>
        <w:t>𝚺</w:t>
      </w:r>
      <w:r w:rsidR="009444C9">
        <w:rPr>
          <w:rFonts w:ascii="Cambria Math" w:hAnsi="Cambria Math" w:cs="Cambria Math"/>
        </w:rPr>
        <w:fldChar w:fldCharType="begin"/>
      </w:r>
      <w:r w:rsidR="009444C9">
        <w:instrText xml:space="preserve"> XE "</w:instrText>
      </w:r>
      <w:r w:rsidR="009444C9" w:rsidRPr="006C1991">
        <w:rPr>
          <w:rFonts w:ascii="Cambria Math" w:hAnsi="Cambria Math" w:cs="Cambria Math"/>
        </w:rPr>
        <w:instrText>𝚺</w:instrText>
      </w:r>
      <w:r w:rsidR="00DD5B20" w:rsidRPr="00774A6B">
        <w:rPr>
          <w:rFonts w:cs="Cambria Math"/>
        </w:rPr>
        <w:instrText xml:space="preserve"> (sum)</w:instrText>
      </w:r>
      <w:r w:rsidR="009444C9">
        <w:instrText xml:space="preserve">" </w:instrText>
      </w:r>
      <w:r w:rsidR="009444C9">
        <w:rPr>
          <w:rFonts w:ascii="Cambria Math" w:hAnsi="Cambria Math" w:cs="Cambria Math"/>
        </w:rPr>
        <w:fldChar w:fldCharType="end"/>
      </w:r>
      <w:r>
        <w:t xml:space="preserve">) </w:t>
      </w:r>
      <w:r w:rsidR="00A2495D">
        <w:t xml:space="preserve">is the </w:t>
      </w:r>
      <w:r>
        <w:t xml:space="preserve">total of all of the numbers added together.  </w:t>
      </w:r>
    </w:p>
    <w:p w14:paraId="19E016FE" w14:textId="0808FFF4" w:rsidR="008563AD" w:rsidRDefault="008563AD" w:rsidP="00F86E50">
      <w:r>
        <w:rPr>
          <w:b/>
        </w:rPr>
        <w:t>Sample Standard Deviation</w:t>
      </w:r>
      <w:r w:rsidR="009444C9">
        <w:rPr>
          <w:b/>
        </w:rPr>
        <w:fldChar w:fldCharType="begin"/>
      </w:r>
      <w:r w:rsidR="009444C9">
        <w:instrText xml:space="preserve"> XE "</w:instrText>
      </w:r>
      <w:r w:rsidR="009444C9" w:rsidRPr="00614C8C">
        <w:instrText>Standard Deviation</w:instrText>
      </w:r>
      <w:r w:rsidR="009444C9">
        <w:instrText xml:space="preserve">" </w:instrText>
      </w:r>
      <w:r w:rsidR="009444C9">
        <w:rPr>
          <w:b/>
        </w:rPr>
        <w:fldChar w:fldCharType="end"/>
      </w:r>
      <w:r w:rsidR="009444C9">
        <w:rPr>
          <w:b/>
        </w:rPr>
        <w:fldChar w:fldCharType="begin"/>
      </w:r>
      <w:r w:rsidR="009444C9">
        <w:instrText xml:space="preserve"> XE "</w:instrText>
      </w:r>
      <w:r w:rsidR="009444C9" w:rsidRPr="00614C8C">
        <w:instrText>Sample Standard Deviation</w:instrText>
      </w:r>
      <w:r w:rsidR="009444C9">
        <w:instrText xml:space="preserve">" </w:instrText>
      </w:r>
      <w:r w:rsidR="009444C9">
        <w:rPr>
          <w:b/>
        </w:rPr>
        <w:fldChar w:fldCharType="end"/>
      </w:r>
      <w:r>
        <w:br/>
        <w:t xml:space="preserve">The sample standard deviation (sample </w:t>
      </w:r>
      <w:proofErr w:type="spellStart"/>
      <w:r>
        <w:t>stddev</w:t>
      </w:r>
      <w:proofErr w:type="spellEnd"/>
      <w:r>
        <w:t xml:space="preserve">, or </w:t>
      </w:r>
      <w:r>
        <w:rPr>
          <w:rFonts w:ascii="Cambria Math" w:hAnsi="Cambria Math" w:cs="Cambria Math"/>
        </w:rPr>
        <w:t>𝙨</w:t>
      </w:r>
      <w:r w:rsidR="009444C9">
        <w:rPr>
          <w:rFonts w:ascii="Cambria Math" w:hAnsi="Cambria Math" w:cs="Cambria Math"/>
        </w:rPr>
        <w:fldChar w:fldCharType="begin"/>
      </w:r>
      <w:r w:rsidR="009444C9">
        <w:instrText xml:space="preserve"> XE "</w:instrText>
      </w:r>
      <w:r w:rsidR="009444C9" w:rsidRPr="006C1991">
        <w:rPr>
          <w:rFonts w:ascii="Cambria Math" w:hAnsi="Cambria Math" w:cs="Cambria Math"/>
        </w:rPr>
        <w:instrText>𝙨</w:instrText>
      </w:r>
      <w:r w:rsidR="00DD5B20" w:rsidRPr="00DD5B20">
        <w:rPr>
          <w:rFonts w:ascii="Cambria Math" w:hAnsi="Cambria Math" w:cs="Cambria Math"/>
        </w:rPr>
        <w:instrText xml:space="preserve"> </w:instrText>
      </w:r>
      <w:r w:rsidR="00DD5B20" w:rsidRPr="00774A6B">
        <w:rPr>
          <w:rFonts w:cs="Cambria Math"/>
        </w:rPr>
        <w:instrText>(sample standard deviation)</w:instrText>
      </w:r>
      <w:r w:rsidR="009444C9">
        <w:instrText xml:space="preserve">" </w:instrText>
      </w:r>
      <w:r w:rsidR="009444C9">
        <w:rPr>
          <w:rFonts w:ascii="Cambria Math" w:hAnsi="Cambria Math" w:cs="Cambria Math"/>
        </w:rPr>
        <w:fldChar w:fldCharType="end"/>
      </w:r>
      <w:r>
        <w:t xml:space="preserve">) is very similar to the population standard deviation, but the N value used is (N-1).  The standard deviation informs you </w:t>
      </w:r>
      <w:r w:rsidR="009A4D96">
        <w:t xml:space="preserve">of the overall spread of the data.    </w:t>
      </w:r>
    </w:p>
    <w:p w14:paraId="70700597" w14:textId="625DF342" w:rsidR="009A4D96" w:rsidRDefault="009A4D96" w:rsidP="00F86E50">
      <w:r w:rsidRPr="009A4D96">
        <w:rPr>
          <w:b/>
        </w:rPr>
        <w:t>Population Standard Deviation</w:t>
      </w:r>
      <w:r w:rsidR="009444C9">
        <w:rPr>
          <w:b/>
        </w:rPr>
        <w:fldChar w:fldCharType="begin"/>
      </w:r>
      <w:r w:rsidR="009444C9">
        <w:instrText xml:space="preserve"> XE "</w:instrText>
      </w:r>
      <w:r w:rsidR="009444C9" w:rsidRPr="00614C8C">
        <w:instrText>Population Standard Deviation</w:instrText>
      </w:r>
      <w:r w:rsidR="009444C9">
        <w:instrText xml:space="preserve">" </w:instrText>
      </w:r>
      <w:r w:rsidR="009444C9">
        <w:rPr>
          <w:b/>
        </w:rPr>
        <w:fldChar w:fldCharType="end"/>
      </w:r>
      <w:r>
        <w:rPr>
          <w:b/>
        </w:rPr>
        <w:br/>
      </w:r>
      <w:r w:rsidRPr="009A4D96">
        <w:t xml:space="preserve">The </w:t>
      </w:r>
      <w:r>
        <w:t xml:space="preserve">population standard deviation (pop. </w:t>
      </w:r>
      <w:proofErr w:type="spellStart"/>
      <w:r>
        <w:t>stdev</w:t>
      </w:r>
      <w:proofErr w:type="spellEnd"/>
      <w:r>
        <w:t xml:space="preserve"> , or </w:t>
      </w:r>
      <w:r>
        <w:rPr>
          <w:rFonts w:ascii="Cambria Math" w:hAnsi="Cambria Math" w:cs="Cambria Math"/>
        </w:rPr>
        <w:t>𝝈</w:t>
      </w:r>
      <w:r w:rsidRPr="009A4D96">
        <w:rPr>
          <w:rFonts w:ascii="Calibri" w:hAnsi="Calibri" w:cs="Calibri"/>
          <w:b/>
          <w:vertAlign w:val="subscript"/>
        </w:rPr>
        <w:t>n</w:t>
      </w:r>
      <w:r w:rsidR="009444C9">
        <w:rPr>
          <w:rFonts w:ascii="Calibri" w:hAnsi="Calibri" w:cs="Calibri"/>
          <w:b/>
          <w:vertAlign w:val="subscript"/>
        </w:rPr>
        <w:fldChar w:fldCharType="begin"/>
      </w:r>
      <w:r w:rsidR="009444C9">
        <w:instrText xml:space="preserve"> XE "</w:instrText>
      </w:r>
      <w:r w:rsidR="009444C9" w:rsidRPr="006C1991">
        <w:rPr>
          <w:rFonts w:ascii="Cambria Math" w:hAnsi="Cambria Math" w:cs="Cambria Math"/>
        </w:rPr>
        <w:instrText>𝝈</w:instrText>
      </w:r>
      <w:r w:rsidR="009444C9" w:rsidRPr="006C1991">
        <w:rPr>
          <w:rFonts w:ascii="Calibri" w:hAnsi="Calibri" w:cs="Calibri"/>
          <w:b/>
          <w:vertAlign w:val="subscript"/>
        </w:rPr>
        <w:instrText>n</w:instrText>
      </w:r>
      <w:r w:rsidR="00DD5B20">
        <w:rPr>
          <w:rFonts w:ascii="Calibri" w:hAnsi="Calibri" w:cs="Calibri"/>
          <w:b/>
          <w:vertAlign w:val="subscript"/>
        </w:rPr>
        <w:instrText xml:space="preserve"> </w:instrText>
      </w:r>
      <w:r w:rsidR="00DD5B20" w:rsidRPr="00DD5B20">
        <w:instrText>(population standard deviation)</w:instrText>
      </w:r>
      <w:r w:rsidR="009444C9">
        <w:instrText xml:space="preserve">" </w:instrText>
      </w:r>
      <w:r w:rsidR="009444C9">
        <w:rPr>
          <w:rFonts w:ascii="Calibri" w:hAnsi="Calibri" w:cs="Calibri"/>
          <w:b/>
          <w:vertAlign w:val="subscript"/>
        </w:rPr>
        <w:fldChar w:fldCharType="end"/>
      </w:r>
      <w:r>
        <w:t>) is the standard deviation assuming that the data in the data box is the entire population and not a sample.  It’s similar to but always a little smaller than the sample standard deviation.</w:t>
      </w:r>
      <w:r w:rsidRPr="009A4D96">
        <w:t xml:space="preserve"> </w:t>
      </w:r>
      <w:r>
        <w:t xml:space="preserve"> </w:t>
      </w:r>
    </w:p>
    <w:p w14:paraId="09930048" w14:textId="6BF5EC8F" w:rsidR="00A2495D" w:rsidRDefault="0079305E">
      <w:pPr>
        <w:rPr>
          <w:rFonts w:asciiTheme="majorHAnsi" w:eastAsiaTheme="majorEastAsia" w:hAnsiTheme="majorHAnsi" w:cstheme="majorBidi"/>
          <w:b/>
          <w:bCs/>
          <w:smallCaps/>
          <w:color w:val="000000" w:themeColor="text1"/>
          <w:sz w:val="28"/>
          <w:szCs w:val="28"/>
          <w:highlight w:val="lightGray"/>
        </w:rPr>
      </w:pPr>
      <w:r w:rsidRPr="0079305E">
        <w:rPr>
          <w:b/>
        </w:rPr>
        <w:t>Relative Standard Deviation</w:t>
      </w:r>
      <w:r w:rsidR="009444C9">
        <w:rPr>
          <w:b/>
        </w:rPr>
        <w:fldChar w:fldCharType="begin"/>
      </w:r>
      <w:r w:rsidR="009444C9">
        <w:instrText xml:space="preserve"> XE "</w:instrText>
      </w:r>
      <w:r w:rsidR="009444C9" w:rsidRPr="00614C8C">
        <w:instrText>Relative Standard Deviation</w:instrText>
      </w:r>
      <w:r w:rsidR="009444C9">
        <w:instrText xml:space="preserve">" </w:instrText>
      </w:r>
      <w:r w:rsidR="009444C9">
        <w:rPr>
          <w:b/>
        </w:rPr>
        <w:fldChar w:fldCharType="end"/>
      </w:r>
      <w:r>
        <w:br/>
        <w:t>The Relative standard deviation (</w:t>
      </w:r>
      <w:r w:rsidRPr="0079305E">
        <w:rPr>
          <w:b/>
        </w:rPr>
        <w:t>RSD</w:t>
      </w:r>
      <w:r w:rsidR="009444C9">
        <w:rPr>
          <w:b/>
        </w:rPr>
        <w:fldChar w:fldCharType="begin"/>
      </w:r>
      <w:r w:rsidR="009444C9">
        <w:instrText xml:space="preserve"> XE "</w:instrText>
      </w:r>
      <w:r w:rsidR="009444C9" w:rsidRPr="00614C8C">
        <w:instrText>RSD</w:instrText>
      </w:r>
      <w:r w:rsidR="009444C9">
        <w:instrText xml:space="preserve">" </w:instrText>
      </w:r>
      <w:r w:rsidR="009444C9">
        <w:rPr>
          <w:b/>
        </w:rPr>
        <w:fldChar w:fldCharType="end"/>
      </w:r>
      <w:r>
        <w:t>) is a normalized version of the sample standard deviation.  It’s the computed by dividing the sample standard deviation by the mean.  It’s useful for determining the “spread” of a sample without having to mentally compare the standard deviation with the mean.</w:t>
      </w:r>
      <w:r w:rsidR="00A2495D">
        <w:rPr>
          <w:highlight w:val="lightGray"/>
        </w:rPr>
        <w:br w:type="page"/>
      </w:r>
    </w:p>
    <w:p w14:paraId="67DF7B6F" w14:textId="1E039236" w:rsidR="009A4D96" w:rsidRDefault="00F32E60" w:rsidP="00A2495D">
      <w:pPr>
        <w:pStyle w:val="Heading2"/>
        <w:numPr>
          <w:ilvl w:val="0"/>
          <w:numId w:val="0"/>
        </w:numPr>
      </w:pPr>
      <w:bookmarkStart w:id="71" w:name="_Toc90983075"/>
      <w:r>
        <w:rPr>
          <w:noProof/>
        </w:rPr>
        <mc:AlternateContent>
          <mc:Choice Requires="wps">
            <w:drawing>
              <wp:anchor distT="0" distB="0" distL="114300" distR="114300" simplePos="0" relativeHeight="251685888" behindDoc="1" locked="0" layoutInCell="1" allowOverlap="1" wp14:anchorId="32BA08A2" wp14:editId="4D7F0C31">
                <wp:simplePos x="0" y="0"/>
                <wp:positionH relativeFrom="column">
                  <wp:posOffset>2114550</wp:posOffset>
                </wp:positionH>
                <wp:positionV relativeFrom="paragraph">
                  <wp:posOffset>66675</wp:posOffset>
                </wp:positionV>
                <wp:extent cx="2375535" cy="1647825"/>
                <wp:effectExtent l="9525" t="8890" r="5715" b="10160"/>
                <wp:wrapSquare wrapText="bothSides"/>
                <wp:docPr id="230"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1647825"/>
                        </a:xfrm>
                        <a:prstGeom prst="rect">
                          <a:avLst/>
                        </a:prstGeom>
                        <a:solidFill>
                          <a:srgbClr val="FFFFFF"/>
                        </a:solidFill>
                        <a:ln w="9525">
                          <a:solidFill>
                            <a:srgbClr val="000000"/>
                          </a:solidFill>
                          <a:miter lim="800000"/>
                          <a:headEnd/>
                          <a:tailEnd/>
                        </a:ln>
                      </wps:spPr>
                      <wps:txbx>
                        <w:txbxContent>
                          <w:p w14:paraId="25EA0D91" w14:textId="63A51587" w:rsidR="00D915B1" w:rsidRPr="00F86E50" w:rsidRDefault="00D915B1" w:rsidP="009A4D96">
                            <w:pPr>
                              <w:rPr>
                                <w:b/>
                                <w:sz w:val="28"/>
                              </w:rPr>
                            </w:pPr>
                            <w:r>
                              <w:rPr>
                                <w:b/>
                                <w:sz w:val="28"/>
                              </w:rPr>
                              <w:t>Robust</w:t>
                            </w:r>
                          </w:p>
                          <w:p w14:paraId="1F172E92" w14:textId="477D4E92" w:rsidR="00D915B1" w:rsidRDefault="00D915B1" w:rsidP="007A4F31">
                            <w:pPr>
                              <w:tabs>
                                <w:tab w:val="left" w:pos="1080"/>
                                <w:tab w:val="left" w:pos="2250"/>
                              </w:tabs>
                            </w:pPr>
                            <w:r>
                              <w:t>P90</w:t>
                            </w:r>
                            <w:r>
                              <w:tab/>
                              <w:t>7.6</w:t>
                            </w:r>
                            <w:r>
                              <w:br/>
                              <w:t>Q3</w:t>
                            </w:r>
                            <w:r>
                              <w:tab/>
                              <w:t>7</w:t>
                            </w:r>
                            <w:r>
                              <w:br/>
                              <w:t>Median</w:t>
                            </w:r>
                            <w:r>
                              <w:tab/>
                              <w:t>7</w:t>
                            </w:r>
                            <w:r>
                              <w:br/>
                              <w:t>Q1</w:t>
                            </w:r>
                            <w:r>
                              <w:tab/>
                              <w:t>6</w:t>
                            </w:r>
                            <w:r>
                              <w:br/>
                              <w:t>P10</w:t>
                            </w:r>
                            <w:r>
                              <w:tab/>
                              <w:t>5.4</w:t>
                            </w:r>
                          </w:p>
                          <w:p w14:paraId="57626809" w14:textId="1BE66735" w:rsidR="00D915B1" w:rsidRDefault="00D915B1" w:rsidP="009A4D96">
                            <w:pPr>
                              <w:tabs>
                                <w:tab w:val="left" w:pos="630"/>
                                <w:tab w:val="left" w:pos="2250"/>
                              </w:tabs>
                            </w:pPr>
                            <w:r>
                              <w:t>Computed robust statistics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BA08A2" id="Text Box 45" o:spid="_x0000_s1050" type="#_x0000_t202" style="position:absolute;margin-left:166.5pt;margin-top:5.25pt;width:187.05pt;height:129.7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">
                <v:textbox>
                  <w:txbxContent>
                    <w:p w14:paraId="25EA0D91" w14:textId="63A51587" w:rsidR="00D915B1" w:rsidRPr="00F86E50" w:rsidRDefault="00D915B1" w:rsidP="009A4D96">
                      <w:pPr>
                        <w:rPr>
                          <w:b/>
                          <w:sz w:val="28"/>
                        </w:rPr>
                      </w:pPr>
                      <w:r>
                        <w:rPr>
                          <w:b/>
                          <w:sz w:val="28"/>
                        </w:rPr>
                        <w:t>Robust</w:t>
                      </w:r>
                    </w:p>
                    <w:p w14:paraId="1F172E92" w14:textId="477D4E92" w:rsidR="00D915B1" w:rsidRDefault="00D915B1" w:rsidP="007A4F31">
                      <w:pPr>
                        <w:tabs>
                          <w:tab w:val="left" w:pos="1080"/>
                          <w:tab w:val="left" w:pos="2250"/>
                        </w:tabs>
                      </w:pPr>
                      <w:r>
                        <w:t>P90</w:t>
                      </w:r>
                      <w:r>
                        <w:tab/>
                        <w:t>7.6</w:t>
                      </w:r>
                      <w:r>
                        <w:br/>
                        <w:t>Q3</w:t>
                      </w:r>
                      <w:r>
                        <w:tab/>
                        <w:t>7</w:t>
                      </w:r>
                      <w:r>
                        <w:br/>
                        <w:t>Median</w:t>
                      </w:r>
                      <w:r>
                        <w:tab/>
                        <w:t>7</w:t>
                      </w:r>
                      <w:r>
                        <w:br/>
                        <w:t>Q1</w:t>
                      </w:r>
                      <w:r>
                        <w:tab/>
                        <w:t>6</w:t>
                      </w:r>
                      <w:r>
                        <w:br/>
                        <w:t>P10</w:t>
                      </w:r>
                      <w:r>
                        <w:tab/>
                        <w:t>5.4</w:t>
                      </w:r>
                    </w:p>
                    <w:p w14:paraId="57626809" w14:textId="1BE66735" w:rsidR="00D915B1" w:rsidRDefault="00D915B1" w:rsidP="009A4D96">
                      <w:pPr>
                        <w:tabs>
                          <w:tab w:val="left" w:pos="630"/>
                          <w:tab w:val="left" w:pos="2250"/>
                        </w:tabs>
                      </w:pPr>
                      <w:r>
                        <w:t>Computed robust statistics</w:t>
                      </w:r>
                    </w:p>
                  </w:txbxContent>
                </v:textbox>
                <w10:wrap type="square"/>
              </v:shape>
            </w:pict>
          </mc:Fallback>
        </mc:AlternateContent>
      </w:r>
      <w:r w:rsidR="009A4D96">
        <w:rPr>
          <w:noProof/>
          <w:lang w:eastAsia="zh-TW"/>
        </w:rPr>
        <w:t>Robust</w:t>
      </w:r>
      <w:r w:rsidR="009A4D96">
        <w:t xml:space="preserve"> Statistics</w:t>
      </w:r>
      <w:r w:rsidR="009444C9">
        <w:fldChar w:fldCharType="begin"/>
      </w:r>
      <w:r w:rsidR="009444C9">
        <w:instrText xml:space="preserve"> XE "</w:instrText>
      </w:r>
      <w:r w:rsidR="009444C9" w:rsidRPr="006C1991">
        <w:rPr>
          <w:noProof/>
          <w:lang w:eastAsia="zh-TW"/>
        </w:rPr>
        <w:instrText>Robust</w:instrText>
      </w:r>
      <w:r w:rsidR="009444C9" w:rsidRPr="006C1991">
        <w:instrText xml:space="preserve"> Statistics</w:instrText>
      </w:r>
      <w:r w:rsidR="009444C9">
        <w:instrText xml:space="preserve">" </w:instrText>
      </w:r>
      <w:r w:rsidR="009444C9">
        <w:fldChar w:fldCharType="end"/>
      </w:r>
      <w:r w:rsidR="009A4D96">
        <w:t xml:space="preserve"> (Results)</w:t>
      </w:r>
      <w:bookmarkEnd w:id="71"/>
    </w:p>
    <w:p w14:paraId="038F4026" w14:textId="1F02E40F" w:rsidR="009A4D96" w:rsidRDefault="009A4D96" w:rsidP="009A4D96">
      <w:r>
        <w:t xml:space="preserve">Both the left and right hand data sets will compute </w:t>
      </w:r>
      <w:r w:rsidR="007A4F31">
        <w:t>robust</w:t>
      </w:r>
      <w:r>
        <w:t xml:space="preserve"> statistics.</w:t>
      </w:r>
      <w:r w:rsidR="007A4F31">
        <w:t xml:space="preserve">  Robust statistics are less sensitive to outliers</w:t>
      </w:r>
      <w:r w:rsidR="003550F8">
        <w:t xml:space="preserve"> than classical statistics.  The values computed by Best Calculator are used to display the Boxplot.</w:t>
      </w:r>
    </w:p>
    <w:p w14:paraId="3D24477C" w14:textId="44AF87DE" w:rsidR="003550F8" w:rsidRDefault="003550F8" w:rsidP="009A4D96">
      <w:r>
        <w:t>Lines that are text, not numbers, or which are blank are not included in the value.</w:t>
      </w:r>
    </w:p>
    <w:p w14:paraId="1CFC18EE" w14:textId="16EF5313" w:rsidR="00BB2F86" w:rsidRPr="00BB2F86" w:rsidRDefault="00BB2F86" w:rsidP="009A4D96">
      <w:r>
        <w:t xml:space="preserve">The </w:t>
      </w:r>
      <w:r>
        <w:rPr>
          <w:b/>
        </w:rPr>
        <w:t>median</w:t>
      </w:r>
      <w:r w:rsidR="009444C9">
        <w:rPr>
          <w:b/>
        </w:rPr>
        <w:fldChar w:fldCharType="begin"/>
      </w:r>
      <w:r w:rsidR="009444C9">
        <w:instrText xml:space="preserve"> XE "</w:instrText>
      </w:r>
      <w:r w:rsidR="009444C9" w:rsidRPr="00DD5B20">
        <w:instrText>median</w:instrText>
      </w:r>
      <w:r w:rsidR="009444C9">
        <w:instrText xml:space="preserve">" </w:instrText>
      </w:r>
      <w:r w:rsidR="009444C9">
        <w:rPr>
          <w:b/>
        </w:rPr>
        <w:fldChar w:fldCharType="end"/>
      </w:r>
      <w:r>
        <w:t xml:space="preserve"> value is often used as a representative measure of the data.  When the data is symmetrical, the mean (classical) and median (robust) are the same; when data is skewed, the median represents a more typical member of the data while the mean is more weighted towards the high end.</w:t>
      </w:r>
    </w:p>
    <w:p w14:paraId="3689055B" w14:textId="4B863261" w:rsidR="00BB2F86" w:rsidRDefault="00BB2F86" w:rsidP="009A4D96">
      <w:r>
        <w:t xml:space="preserve">To calculate the robust statistics, the data is sorted.  Each robust data point is the value that is a certain percentile of the overall data.  For example, the median is the 50% percentile; half of the data points are larger than the median value, and half smaller.  </w:t>
      </w:r>
    </w:p>
    <w:tbl>
      <w:tblPr>
        <w:tblStyle w:val="TableGrid"/>
        <w:tblW w:w="0" w:type="auto"/>
        <w:tblLook w:val="04A0" w:firstRow="1" w:lastRow="0" w:firstColumn="1" w:lastColumn="0" w:noHBand="0" w:noVBand="1"/>
      </w:tblPr>
      <w:tblGrid>
        <w:gridCol w:w="1188"/>
        <w:gridCol w:w="1663"/>
        <w:gridCol w:w="4339"/>
      </w:tblGrid>
      <w:tr w:rsidR="00BB2F86" w14:paraId="27247EBB" w14:textId="2A7D304A" w:rsidTr="00BB2F86">
        <w:tc>
          <w:tcPr>
            <w:tcW w:w="1204" w:type="dxa"/>
          </w:tcPr>
          <w:p w14:paraId="7F5344E4" w14:textId="2FDF0846" w:rsidR="00BB2F86" w:rsidRDefault="00BB2F86" w:rsidP="009A4D96">
            <w:r>
              <w:t>Point</w:t>
            </w:r>
          </w:p>
        </w:tc>
        <w:tc>
          <w:tcPr>
            <w:tcW w:w="1694" w:type="dxa"/>
          </w:tcPr>
          <w:p w14:paraId="3886D19E" w14:textId="09FC867E" w:rsidR="00BB2F86" w:rsidRDefault="00BB2F86" w:rsidP="009A4D96">
            <w:r>
              <w:t>Percentile</w:t>
            </w:r>
          </w:p>
        </w:tc>
        <w:tc>
          <w:tcPr>
            <w:tcW w:w="4518" w:type="dxa"/>
          </w:tcPr>
          <w:p w14:paraId="1FB2497F" w14:textId="402F2FC2" w:rsidR="00BB2F86" w:rsidRDefault="00BB2F86" w:rsidP="009A4D96">
            <w:r>
              <w:t>Comments</w:t>
            </w:r>
          </w:p>
        </w:tc>
      </w:tr>
      <w:tr w:rsidR="00BB2F86" w14:paraId="0CB6052F" w14:textId="15BA52F9" w:rsidTr="00BB2F86">
        <w:tc>
          <w:tcPr>
            <w:tcW w:w="1204" w:type="dxa"/>
          </w:tcPr>
          <w:p w14:paraId="3E1E87BA" w14:textId="2696CFFB" w:rsidR="00BB2F86" w:rsidRDefault="00BB2F86" w:rsidP="009A4D96">
            <w:r>
              <w:t>P90</w:t>
            </w:r>
            <w:r w:rsidR="009444C9">
              <w:fldChar w:fldCharType="begin"/>
            </w:r>
            <w:r w:rsidR="009444C9">
              <w:instrText xml:space="preserve"> XE "</w:instrText>
            </w:r>
            <w:r w:rsidR="009444C9" w:rsidRPr="006C1991">
              <w:instrText>P90</w:instrText>
            </w:r>
            <w:r w:rsidR="00CF7ECD">
              <w:instrText xml:space="preserve"> (90% percentile)</w:instrText>
            </w:r>
            <w:r w:rsidR="009444C9">
              <w:instrText xml:space="preserve">" </w:instrText>
            </w:r>
            <w:r w:rsidR="009444C9">
              <w:fldChar w:fldCharType="end"/>
            </w:r>
          </w:p>
        </w:tc>
        <w:tc>
          <w:tcPr>
            <w:tcW w:w="1694" w:type="dxa"/>
          </w:tcPr>
          <w:p w14:paraId="3449C276" w14:textId="7178CEFF" w:rsidR="00BB2F86" w:rsidRDefault="00BB2F86" w:rsidP="009A4D96">
            <w:r>
              <w:t>90</w:t>
            </w:r>
            <w:r w:rsidRPr="00BB2F86">
              <w:rPr>
                <w:vertAlign w:val="superscript"/>
              </w:rPr>
              <w:t>th</w:t>
            </w:r>
            <w:r>
              <w:t xml:space="preserve"> </w:t>
            </w:r>
          </w:p>
        </w:tc>
        <w:tc>
          <w:tcPr>
            <w:tcW w:w="4518" w:type="dxa"/>
          </w:tcPr>
          <w:p w14:paraId="280DD906" w14:textId="352E5BA1" w:rsidR="00BB2F86" w:rsidRDefault="00BB2F86" w:rsidP="00BB2F86">
            <w:r>
              <w:t xml:space="preserve">The P90 measure is used to help estimate the spread of the data.  In the boxplot, the P90 point is marked with a small circle. </w:t>
            </w:r>
          </w:p>
        </w:tc>
      </w:tr>
      <w:tr w:rsidR="00BB2F86" w14:paraId="6BDE07D3" w14:textId="364B885B" w:rsidTr="00BB2F86">
        <w:tc>
          <w:tcPr>
            <w:tcW w:w="1204" w:type="dxa"/>
          </w:tcPr>
          <w:p w14:paraId="3DF18729" w14:textId="4E2AD3AB" w:rsidR="00BB2F86" w:rsidRDefault="00BB2F86" w:rsidP="009A4D96">
            <w:r>
              <w:t>Q3</w:t>
            </w:r>
            <w:r w:rsidR="009444C9">
              <w:fldChar w:fldCharType="begin"/>
            </w:r>
            <w:r w:rsidR="009444C9">
              <w:instrText xml:space="preserve"> XE "</w:instrText>
            </w:r>
            <w:r w:rsidR="009444C9" w:rsidRPr="006C1991">
              <w:instrText>Q3</w:instrText>
            </w:r>
            <w:r w:rsidR="00CF7ECD">
              <w:instrText xml:space="preserve"> (3</w:instrText>
            </w:r>
            <w:r w:rsidR="00CF7ECD" w:rsidRPr="00CF7ECD">
              <w:rPr>
                <w:vertAlign w:val="superscript"/>
              </w:rPr>
              <w:instrText>rd</w:instrText>
            </w:r>
            <w:r w:rsidR="00CF7ECD">
              <w:instrText xml:space="preserve"> quartile)</w:instrText>
            </w:r>
            <w:r w:rsidR="009444C9">
              <w:instrText xml:space="preserve">" </w:instrText>
            </w:r>
            <w:r w:rsidR="009444C9">
              <w:fldChar w:fldCharType="end"/>
            </w:r>
          </w:p>
        </w:tc>
        <w:tc>
          <w:tcPr>
            <w:tcW w:w="1694" w:type="dxa"/>
          </w:tcPr>
          <w:p w14:paraId="75DAF460" w14:textId="5886A1E6" w:rsidR="00BB2F86" w:rsidRDefault="00BB2F86" w:rsidP="009A4D96">
            <w:r>
              <w:t>75</w:t>
            </w:r>
            <w:r w:rsidRPr="00BB2F86">
              <w:rPr>
                <w:vertAlign w:val="superscript"/>
              </w:rPr>
              <w:t>th</w:t>
            </w:r>
          </w:p>
        </w:tc>
        <w:tc>
          <w:tcPr>
            <w:tcW w:w="4518" w:type="dxa"/>
          </w:tcPr>
          <w:p w14:paraId="0ABAE859" w14:textId="16D627F5" w:rsidR="00BB2F86" w:rsidRDefault="00BB2F86" w:rsidP="00BB2F86">
            <w:r>
              <w:t>The Q3 (third quartile) is the ¾ mark.  The box in the boxplot is bounded by the Q# and Q1 points.</w:t>
            </w:r>
          </w:p>
        </w:tc>
      </w:tr>
      <w:tr w:rsidR="00BB2F86" w14:paraId="3BCB6AC8" w14:textId="3F705747" w:rsidTr="00BB2F86">
        <w:tc>
          <w:tcPr>
            <w:tcW w:w="1204" w:type="dxa"/>
          </w:tcPr>
          <w:p w14:paraId="3FDF1AB8" w14:textId="11D4C15D" w:rsidR="00BB2F86" w:rsidRDefault="00BB2F86" w:rsidP="009A4D96">
            <w:r>
              <w:t>Median</w:t>
            </w:r>
          </w:p>
        </w:tc>
        <w:tc>
          <w:tcPr>
            <w:tcW w:w="1694" w:type="dxa"/>
          </w:tcPr>
          <w:p w14:paraId="6D10E26D" w14:textId="7E708F96" w:rsidR="00BB2F86" w:rsidRDefault="00BB2F86" w:rsidP="009A4D96">
            <w:r>
              <w:t>50</w:t>
            </w:r>
            <w:r w:rsidRPr="00BB2F86">
              <w:rPr>
                <w:vertAlign w:val="superscript"/>
              </w:rPr>
              <w:t>th</w:t>
            </w:r>
          </w:p>
        </w:tc>
        <w:tc>
          <w:tcPr>
            <w:tcW w:w="4518" w:type="dxa"/>
          </w:tcPr>
          <w:p w14:paraId="53D11A6E" w14:textId="78F23CD7" w:rsidR="00BB2F86" w:rsidRDefault="00BB2F86" w:rsidP="007748CD">
            <w:r>
              <w:t>The median (Q2</w:t>
            </w:r>
            <w:r w:rsidR="009444C9">
              <w:fldChar w:fldCharType="begin"/>
            </w:r>
            <w:r w:rsidR="009444C9">
              <w:instrText xml:space="preserve"> XE "</w:instrText>
            </w:r>
            <w:r w:rsidR="009444C9" w:rsidRPr="006C1991">
              <w:instrText>Q2</w:instrText>
            </w:r>
            <w:r w:rsidR="00CF7ECD">
              <w:instrText xml:space="preserve"> (2</w:instrText>
            </w:r>
            <w:r w:rsidR="00CF7ECD" w:rsidRPr="00CF7ECD">
              <w:rPr>
                <w:vertAlign w:val="superscript"/>
              </w:rPr>
              <w:instrText>nd</w:instrText>
            </w:r>
            <w:r w:rsidR="00CF7ECD">
              <w:instrText xml:space="preserve"> quartile)</w:instrText>
            </w:r>
            <w:r w:rsidR="009444C9">
              <w:instrText xml:space="preserve">" </w:instrText>
            </w:r>
            <w:r w:rsidR="009444C9">
              <w:fldChar w:fldCharType="end"/>
            </w:r>
            <w:r>
              <w:t xml:space="preserve">) is </w:t>
            </w:r>
            <w:r w:rsidR="007748CD">
              <w:t>taken from the exact middle of the sorted data set.  It’s marked by a long horizontal bar in the box of the boxplot.</w:t>
            </w:r>
          </w:p>
        </w:tc>
      </w:tr>
      <w:tr w:rsidR="00BB2F86" w14:paraId="557C9505" w14:textId="17EFCD6C" w:rsidTr="00BB2F86">
        <w:tc>
          <w:tcPr>
            <w:tcW w:w="1204" w:type="dxa"/>
          </w:tcPr>
          <w:p w14:paraId="05CC45D0" w14:textId="5A8815F5" w:rsidR="00BB2F86" w:rsidRDefault="00BB2F86" w:rsidP="009A4D96">
            <w:r>
              <w:t>Q1</w:t>
            </w:r>
            <w:r w:rsidR="009444C9">
              <w:fldChar w:fldCharType="begin"/>
            </w:r>
            <w:r w:rsidR="009444C9">
              <w:instrText xml:space="preserve"> XE "</w:instrText>
            </w:r>
            <w:r w:rsidR="009444C9" w:rsidRPr="006C1991">
              <w:instrText>Q1</w:instrText>
            </w:r>
            <w:r w:rsidR="00CF7ECD">
              <w:instrText xml:space="preserve"> (1</w:instrText>
            </w:r>
            <w:r w:rsidR="00CF7ECD" w:rsidRPr="00CF7ECD">
              <w:rPr>
                <w:vertAlign w:val="superscript"/>
              </w:rPr>
              <w:instrText>st</w:instrText>
            </w:r>
            <w:r w:rsidR="00CF7ECD">
              <w:instrText xml:space="preserve"> quartile)</w:instrText>
            </w:r>
            <w:r w:rsidR="009444C9">
              <w:instrText xml:space="preserve">" </w:instrText>
            </w:r>
            <w:r w:rsidR="009444C9">
              <w:fldChar w:fldCharType="end"/>
            </w:r>
          </w:p>
        </w:tc>
        <w:tc>
          <w:tcPr>
            <w:tcW w:w="1694" w:type="dxa"/>
          </w:tcPr>
          <w:p w14:paraId="089EF729" w14:textId="58431817" w:rsidR="00BB2F86" w:rsidRDefault="00BB2F86" w:rsidP="009A4D96">
            <w:r>
              <w:t>25</w:t>
            </w:r>
            <w:r w:rsidRPr="00BB2F86">
              <w:rPr>
                <w:vertAlign w:val="superscript"/>
              </w:rPr>
              <w:t>th</w:t>
            </w:r>
          </w:p>
        </w:tc>
        <w:tc>
          <w:tcPr>
            <w:tcW w:w="4518" w:type="dxa"/>
          </w:tcPr>
          <w:p w14:paraId="65A86B71" w14:textId="6F1E96E4" w:rsidR="00BB2F86" w:rsidRDefault="007748CD" w:rsidP="009A4D96">
            <w:r>
              <w:t>The Q1  (first quartile) is the ¼ mark</w:t>
            </w:r>
          </w:p>
        </w:tc>
      </w:tr>
      <w:tr w:rsidR="00BB2F86" w14:paraId="089A38EC" w14:textId="092ECBA2" w:rsidTr="00BB2F86">
        <w:tc>
          <w:tcPr>
            <w:tcW w:w="1204" w:type="dxa"/>
          </w:tcPr>
          <w:p w14:paraId="276DB257" w14:textId="4A79CD60" w:rsidR="00BB2F86" w:rsidRDefault="00BB2F86" w:rsidP="009A4D96">
            <w:r>
              <w:t>P10</w:t>
            </w:r>
            <w:r w:rsidR="009444C9">
              <w:fldChar w:fldCharType="begin"/>
            </w:r>
            <w:r w:rsidR="009444C9">
              <w:instrText xml:space="preserve"> XE "</w:instrText>
            </w:r>
            <w:r w:rsidR="009444C9" w:rsidRPr="006C1991">
              <w:instrText>P10</w:instrText>
            </w:r>
            <w:r w:rsidR="00CF7ECD">
              <w:instrText xml:space="preserve"> (10% percentile)</w:instrText>
            </w:r>
            <w:r w:rsidR="009444C9">
              <w:instrText xml:space="preserve">" </w:instrText>
            </w:r>
            <w:r w:rsidR="009444C9">
              <w:fldChar w:fldCharType="end"/>
            </w:r>
          </w:p>
        </w:tc>
        <w:tc>
          <w:tcPr>
            <w:tcW w:w="1694" w:type="dxa"/>
          </w:tcPr>
          <w:p w14:paraId="365F7F0F" w14:textId="16FC0BA0" w:rsidR="00BB2F86" w:rsidRDefault="00BB2F86" w:rsidP="009A4D96">
            <w:r>
              <w:t>10</w:t>
            </w:r>
            <w:r w:rsidRPr="00BB2F86">
              <w:rPr>
                <w:vertAlign w:val="superscript"/>
              </w:rPr>
              <w:t>th</w:t>
            </w:r>
            <w:r>
              <w:t xml:space="preserve"> </w:t>
            </w:r>
          </w:p>
        </w:tc>
        <w:tc>
          <w:tcPr>
            <w:tcW w:w="4518" w:type="dxa"/>
          </w:tcPr>
          <w:p w14:paraId="6346C9CF" w14:textId="15BA7B05" w:rsidR="00BB2F86" w:rsidRDefault="007748CD" w:rsidP="007748CD">
            <w:r>
              <w:t>The P10 measure is the opposite of the P90 measure.  In the boxplot, the P10 is also marked with a small circle.</w:t>
            </w:r>
          </w:p>
        </w:tc>
      </w:tr>
    </w:tbl>
    <w:p w14:paraId="5A2E45E0" w14:textId="3EBF07C6" w:rsidR="00A2495D" w:rsidRDefault="00A2495D">
      <w:pPr>
        <w:rPr>
          <w:rFonts w:asciiTheme="majorHAnsi" w:eastAsiaTheme="majorEastAsia" w:hAnsiTheme="majorHAnsi" w:cstheme="majorBidi"/>
          <w:b/>
          <w:bCs/>
          <w:smallCaps/>
          <w:color w:val="000000" w:themeColor="text1"/>
          <w:sz w:val="28"/>
          <w:szCs w:val="28"/>
          <w:highlight w:val="lightGray"/>
        </w:rPr>
      </w:pPr>
      <w:r>
        <w:rPr>
          <w:highlight w:val="lightGray"/>
        </w:rPr>
        <w:br w:type="page"/>
      </w:r>
    </w:p>
    <w:p w14:paraId="1DCF38E8" w14:textId="7DCC3BF0" w:rsidR="007748CD" w:rsidRDefault="00F32E60" w:rsidP="00A2495D">
      <w:pPr>
        <w:pStyle w:val="Heading2"/>
        <w:numPr>
          <w:ilvl w:val="0"/>
          <w:numId w:val="0"/>
        </w:numPr>
      </w:pPr>
      <w:bookmarkStart w:id="72" w:name="_Toc90983076"/>
      <w:r>
        <w:rPr>
          <w:noProof/>
        </w:rPr>
        <mc:AlternateContent>
          <mc:Choice Requires="wps">
            <w:drawing>
              <wp:anchor distT="0" distB="0" distL="114300" distR="114300" simplePos="0" relativeHeight="251686912" behindDoc="1" locked="0" layoutInCell="1" allowOverlap="1" wp14:anchorId="2BC7AFA6" wp14:editId="0153901C">
                <wp:simplePos x="0" y="0"/>
                <wp:positionH relativeFrom="column">
                  <wp:align>right</wp:align>
                </wp:positionH>
                <wp:positionV relativeFrom="paragraph">
                  <wp:posOffset>66675</wp:posOffset>
                </wp:positionV>
                <wp:extent cx="2375535" cy="3248025"/>
                <wp:effectExtent l="8255" t="7620" r="6985" b="11430"/>
                <wp:wrapSquare wrapText="bothSides"/>
                <wp:docPr id="229"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3248025"/>
                        </a:xfrm>
                        <a:prstGeom prst="rect">
                          <a:avLst/>
                        </a:prstGeom>
                        <a:solidFill>
                          <a:srgbClr val="FFFFFF"/>
                        </a:solidFill>
                        <a:ln w="9525">
                          <a:solidFill>
                            <a:srgbClr val="000000"/>
                          </a:solidFill>
                          <a:miter lim="800000"/>
                          <a:headEnd/>
                          <a:tailEnd/>
                        </a:ln>
                      </wps:spPr>
                      <wps:txbx>
                        <w:txbxContent>
                          <w:p w14:paraId="26AA4235" w14:textId="53E65405" w:rsidR="00D915B1" w:rsidRPr="00F86E50" w:rsidRDefault="00D915B1" w:rsidP="007748CD">
                            <w:pPr>
                              <w:rPr>
                                <w:b/>
                                <w:sz w:val="28"/>
                              </w:rPr>
                            </w:pPr>
                            <w:r>
                              <w:rPr>
                                <w:b/>
                                <w:sz w:val="28"/>
                              </w:rPr>
                              <w:t>Regression</w:t>
                            </w:r>
                          </w:p>
                          <w:p w14:paraId="36B19BB8" w14:textId="3547E720" w:rsidR="00D915B1" w:rsidRDefault="00D915B1" w:rsidP="00046C61">
                            <w:pPr>
                              <w:tabs>
                                <w:tab w:val="left" w:pos="630"/>
                                <w:tab w:val="left" w:pos="1800"/>
                                <w:tab w:val="left" w:pos="2250"/>
                              </w:tabs>
                            </w:pPr>
                            <w:r>
                              <w:t xml:space="preserve">Slope         </w:t>
                            </w:r>
                            <w:r>
                              <w:tab/>
                              <w:t>0.0037</w:t>
                            </w:r>
                            <w:r>
                              <w:br/>
                              <w:t xml:space="preserve">Intercept </w:t>
                            </w:r>
                            <w:r>
                              <w:tab/>
                              <w:t>0.0094</w:t>
                            </w:r>
                            <w:r>
                              <w:br/>
                              <w:t>Correlation</w:t>
                            </w:r>
                            <w:r>
                              <w:tab/>
                              <w:t>0.9814</w:t>
                            </w:r>
                            <w:r>
                              <w:br/>
                            </w:r>
                            <w:proofErr w:type="spellStart"/>
                            <w:r>
                              <w:t>StdErr</w:t>
                            </w:r>
                            <w:proofErr w:type="spellEnd"/>
                            <w:r>
                              <w:t xml:space="preserve"> Line</w:t>
                            </w:r>
                            <w:r>
                              <w:tab/>
                              <w:t>0.0007</w:t>
                            </w:r>
                            <w:r>
                              <w:br/>
                            </w:r>
                            <w:proofErr w:type="spellStart"/>
                            <w:r>
                              <w:t>StdErr</w:t>
                            </w:r>
                            <w:proofErr w:type="spellEnd"/>
                            <w:r>
                              <w:t xml:space="preserve"> Slope</w:t>
                            </w:r>
                            <w:r>
                              <w:tab/>
                              <w:t>0.0004</w:t>
                            </w:r>
                          </w:p>
                          <w:p w14:paraId="6DBB22FD" w14:textId="1948C7B3" w:rsidR="00D915B1" w:rsidRDefault="00D915B1" w:rsidP="00046C61">
                            <w:pPr>
                              <w:tabs>
                                <w:tab w:val="left" w:pos="630"/>
                                <w:tab w:val="left" w:pos="2250"/>
                              </w:tabs>
                            </w:pPr>
                            <w:r>
                              <w:t>Computed linear regression statistics</w:t>
                            </w:r>
                            <w:r>
                              <w:br/>
                              <w:t>Sample data:</w:t>
                            </w:r>
                          </w:p>
                          <w:tbl>
                            <w:tblPr>
                              <w:tblW w:w="3459" w:type="pct"/>
                              <w:jc w:val="center"/>
                              <w:tblLook w:val="04A0" w:firstRow="1" w:lastRow="0" w:firstColumn="1" w:lastColumn="0" w:noHBand="0" w:noVBand="1"/>
                            </w:tblPr>
                            <w:tblGrid>
                              <w:gridCol w:w="1183"/>
                              <w:gridCol w:w="1200"/>
                            </w:tblGrid>
                            <w:tr w:rsidR="00D915B1" w:rsidRPr="00C40BA6" w14:paraId="6732A2C3" w14:textId="77777777" w:rsidTr="00EB13F4">
                              <w:trPr>
                                <w:trHeight w:val="292"/>
                                <w:jc w:val="center"/>
                              </w:trPr>
                              <w:tc>
                                <w:tcPr>
                                  <w:tcW w:w="2482" w:type="pct"/>
                                  <w:tcBorders>
                                    <w:top w:val="single" w:sz="4" w:space="0" w:color="000000"/>
                                    <w:left w:val="single" w:sz="4" w:space="0" w:color="000000"/>
                                    <w:bottom w:val="nil"/>
                                    <w:right w:val="nil"/>
                                  </w:tcBorders>
                                  <w:shd w:val="clear" w:color="000000" w:fill="000000"/>
                                  <w:noWrap/>
                                  <w:vAlign w:val="bottom"/>
                                  <w:hideMark/>
                                </w:tcPr>
                                <w:p w14:paraId="4BEBEAD1" w14:textId="77777777" w:rsidR="00D915B1" w:rsidRPr="00C40BA6" w:rsidRDefault="00D915B1" w:rsidP="00EB13F4">
                                  <w:pPr>
                                    <w:spacing w:after="0" w:line="240" w:lineRule="auto"/>
                                    <w:rPr>
                                      <w:rFonts w:ascii="Calibri" w:eastAsia="Times New Roman" w:hAnsi="Calibri" w:cs="Times New Roman"/>
                                      <w:b/>
                                      <w:bCs/>
                                      <w:color w:val="FFFFFF"/>
                                    </w:rPr>
                                  </w:pPr>
                                  <w:r w:rsidRPr="00C40BA6">
                                    <w:rPr>
                                      <w:rFonts w:ascii="Calibri" w:eastAsia="Times New Roman" w:hAnsi="Calibri" w:cs="Times New Roman"/>
                                      <w:b/>
                                      <w:bCs/>
                                      <w:color w:val="FFFFFF"/>
                                    </w:rPr>
                                    <w:t>Minutes</w:t>
                                  </w:r>
                                </w:p>
                              </w:tc>
                              <w:tc>
                                <w:tcPr>
                                  <w:tcW w:w="2518" w:type="pct"/>
                                  <w:tcBorders>
                                    <w:top w:val="single" w:sz="4" w:space="0" w:color="000000"/>
                                    <w:left w:val="nil"/>
                                    <w:bottom w:val="nil"/>
                                    <w:right w:val="single" w:sz="4" w:space="0" w:color="000000"/>
                                  </w:tcBorders>
                                  <w:shd w:val="clear" w:color="000000" w:fill="000000"/>
                                  <w:noWrap/>
                                  <w:vAlign w:val="bottom"/>
                                  <w:hideMark/>
                                </w:tcPr>
                                <w:p w14:paraId="349C31E3" w14:textId="77777777" w:rsidR="00D915B1" w:rsidRPr="00C40BA6" w:rsidRDefault="00D915B1" w:rsidP="00EB13F4">
                                  <w:pPr>
                                    <w:spacing w:after="0" w:line="240" w:lineRule="auto"/>
                                    <w:rPr>
                                      <w:rFonts w:ascii="Calibri" w:eastAsia="Times New Roman" w:hAnsi="Calibri" w:cs="Times New Roman"/>
                                      <w:b/>
                                      <w:bCs/>
                                      <w:color w:val="FFFFFF"/>
                                    </w:rPr>
                                  </w:pPr>
                                  <w:r w:rsidRPr="00C40BA6">
                                    <w:rPr>
                                      <w:rFonts w:ascii="Calibri" w:eastAsia="Times New Roman" w:hAnsi="Calibri" w:cs="Times New Roman"/>
                                      <w:b/>
                                      <w:bCs/>
                                      <w:color w:val="FFFFFF"/>
                                    </w:rPr>
                                    <w:t>Thickness</w:t>
                                  </w:r>
                                </w:p>
                              </w:tc>
                            </w:tr>
                            <w:tr w:rsidR="00D915B1" w:rsidRPr="00C40BA6" w14:paraId="514DCD02" w14:textId="77777777" w:rsidTr="00EB13F4">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1C9AEFC1"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1</w:t>
                                  </w:r>
                                </w:p>
                              </w:tc>
                              <w:tc>
                                <w:tcPr>
                                  <w:tcW w:w="2518" w:type="pct"/>
                                  <w:tcBorders>
                                    <w:top w:val="single" w:sz="4" w:space="0" w:color="000000"/>
                                    <w:left w:val="nil"/>
                                    <w:bottom w:val="nil"/>
                                    <w:right w:val="single" w:sz="4" w:space="0" w:color="000000"/>
                                  </w:tcBorders>
                                  <w:shd w:val="clear" w:color="auto" w:fill="auto"/>
                                  <w:noWrap/>
                                  <w:vAlign w:val="bottom"/>
                                  <w:hideMark/>
                                </w:tcPr>
                                <w:p w14:paraId="7EEC7B94"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0.0132</w:t>
                                  </w:r>
                                </w:p>
                              </w:tc>
                            </w:tr>
                            <w:tr w:rsidR="00D915B1" w:rsidRPr="00C40BA6" w14:paraId="1FCA650A" w14:textId="77777777" w:rsidTr="00EB13F4">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30BEA377"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1.5</w:t>
                                  </w:r>
                                </w:p>
                              </w:tc>
                              <w:tc>
                                <w:tcPr>
                                  <w:tcW w:w="2518" w:type="pct"/>
                                  <w:tcBorders>
                                    <w:top w:val="single" w:sz="4" w:space="0" w:color="000000"/>
                                    <w:left w:val="nil"/>
                                    <w:bottom w:val="nil"/>
                                    <w:right w:val="single" w:sz="4" w:space="0" w:color="000000"/>
                                  </w:tcBorders>
                                  <w:shd w:val="clear" w:color="auto" w:fill="auto"/>
                                  <w:noWrap/>
                                  <w:vAlign w:val="bottom"/>
                                  <w:hideMark/>
                                </w:tcPr>
                                <w:p w14:paraId="1C91C8A0"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0.0151</w:t>
                                  </w:r>
                                </w:p>
                              </w:tc>
                            </w:tr>
                            <w:tr w:rsidR="00D915B1" w:rsidRPr="00C40BA6" w14:paraId="7557C160" w14:textId="77777777" w:rsidTr="00EB13F4">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3292EBFA"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2</w:t>
                                  </w:r>
                                </w:p>
                              </w:tc>
                              <w:tc>
                                <w:tcPr>
                                  <w:tcW w:w="2518" w:type="pct"/>
                                  <w:tcBorders>
                                    <w:top w:val="single" w:sz="4" w:space="0" w:color="000000"/>
                                    <w:left w:val="nil"/>
                                    <w:bottom w:val="nil"/>
                                    <w:right w:val="single" w:sz="4" w:space="0" w:color="000000"/>
                                  </w:tcBorders>
                                  <w:shd w:val="clear" w:color="auto" w:fill="auto"/>
                                  <w:noWrap/>
                                  <w:vAlign w:val="bottom"/>
                                  <w:hideMark/>
                                </w:tcPr>
                                <w:p w14:paraId="4973AA44"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0.0167</w:t>
                                  </w:r>
                                </w:p>
                              </w:tc>
                            </w:tr>
                            <w:tr w:rsidR="00D915B1" w:rsidRPr="00C40BA6" w14:paraId="67DA03F9" w14:textId="77777777" w:rsidTr="00EB13F4">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42A27570"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2.5</w:t>
                                  </w:r>
                                </w:p>
                              </w:tc>
                              <w:tc>
                                <w:tcPr>
                                  <w:tcW w:w="2518" w:type="pct"/>
                                  <w:tcBorders>
                                    <w:top w:val="single" w:sz="4" w:space="0" w:color="000000"/>
                                    <w:left w:val="nil"/>
                                    <w:bottom w:val="nil"/>
                                    <w:right w:val="single" w:sz="4" w:space="0" w:color="000000"/>
                                  </w:tcBorders>
                                  <w:shd w:val="clear" w:color="auto" w:fill="auto"/>
                                  <w:noWrap/>
                                  <w:vAlign w:val="bottom"/>
                                  <w:hideMark/>
                                </w:tcPr>
                                <w:p w14:paraId="6D802360"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0.0177</w:t>
                                  </w:r>
                                </w:p>
                              </w:tc>
                            </w:tr>
                            <w:tr w:rsidR="00D915B1" w:rsidRPr="00C40BA6" w14:paraId="635AF22C" w14:textId="77777777" w:rsidTr="00EB13F4">
                              <w:trPr>
                                <w:trHeight w:val="292"/>
                                <w:jc w:val="center"/>
                              </w:trPr>
                              <w:tc>
                                <w:tcPr>
                                  <w:tcW w:w="2482" w:type="pct"/>
                                  <w:tcBorders>
                                    <w:top w:val="single" w:sz="4" w:space="0" w:color="000000"/>
                                    <w:left w:val="single" w:sz="4" w:space="0" w:color="000000"/>
                                    <w:bottom w:val="single" w:sz="4" w:space="0" w:color="000000"/>
                                    <w:right w:val="nil"/>
                                  </w:tcBorders>
                                  <w:shd w:val="clear" w:color="auto" w:fill="auto"/>
                                  <w:noWrap/>
                                  <w:vAlign w:val="bottom"/>
                                  <w:hideMark/>
                                </w:tcPr>
                                <w:p w14:paraId="31D74917"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3</w:t>
                                  </w:r>
                                </w:p>
                              </w:tc>
                              <w:tc>
                                <w:tcPr>
                                  <w:tcW w:w="2518" w:type="pct"/>
                                  <w:tcBorders>
                                    <w:top w:val="single" w:sz="4" w:space="0" w:color="000000"/>
                                    <w:left w:val="nil"/>
                                    <w:bottom w:val="single" w:sz="4" w:space="0" w:color="000000"/>
                                    <w:right w:val="single" w:sz="4" w:space="0" w:color="000000"/>
                                  </w:tcBorders>
                                  <w:shd w:val="clear" w:color="auto" w:fill="auto"/>
                                  <w:noWrap/>
                                  <w:vAlign w:val="bottom"/>
                                  <w:hideMark/>
                                </w:tcPr>
                                <w:p w14:paraId="2B1BC4D5"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0.0211</w:t>
                                  </w:r>
                                </w:p>
                              </w:tc>
                            </w:tr>
                          </w:tbl>
                          <w:p w14:paraId="322AE139" w14:textId="77777777" w:rsidR="00D915B1" w:rsidRDefault="00D915B1" w:rsidP="00046C61">
                            <w:pPr>
                              <w:tabs>
                                <w:tab w:val="left" w:pos="630"/>
                                <w:tab w:val="left" w:pos="2250"/>
                              </w:tabs>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C7AFA6" id="Text Box 46" o:spid="_x0000_s1051" type="#_x0000_t202" style="position:absolute;margin-left:135.85pt;margin-top:5.25pt;width:187.05pt;height:255.75pt;z-index:-25162956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">
                <v:textbox>
                  <w:txbxContent>
                    <w:p w14:paraId="26AA4235" w14:textId="53E65405" w:rsidR="00D915B1" w:rsidRPr="00F86E50" w:rsidRDefault="00D915B1" w:rsidP="007748CD">
                      <w:pPr>
                        <w:rPr>
                          <w:b/>
                          <w:sz w:val="28"/>
                        </w:rPr>
                      </w:pPr>
                      <w:r>
                        <w:rPr>
                          <w:b/>
                          <w:sz w:val="28"/>
                        </w:rPr>
                        <w:t>Regression</w:t>
                      </w:r>
                    </w:p>
                    <w:p w14:paraId="36B19BB8" w14:textId="3547E720" w:rsidR="00D915B1" w:rsidRDefault="00D915B1" w:rsidP="00046C61">
                      <w:pPr>
                        <w:tabs>
                          <w:tab w:val="left" w:pos="630"/>
                          <w:tab w:val="left" w:pos="1800"/>
                          <w:tab w:val="left" w:pos="2250"/>
                        </w:tabs>
                      </w:pPr>
                      <w:r>
                        <w:t xml:space="preserve">Slope         </w:t>
                      </w:r>
                      <w:r>
                        <w:tab/>
                        <w:t>0.0037</w:t>
                      </w:r>
                      <w:r>
                        <w:br/>
                        <w:t xml:space="preserve">Intercept </w:t>
                      </w:r>
                      <w:r>
                        <w:tab/>
                        <w:t>0.0094</w:t>
                      </w:r>
                      <w:r>
                        <w:br/>
                        <w:t>Correlation</w:t>
                      </w:r>
                      <w:r>
                        <w:tab/>
                        <w:t>0.9814</w:t>
                      </w:r>
                      <w:r>
                        <w:br/>
                      </w:r>
                      <w:proofErr w:type="spellStart"/>
                      <w:r>
                        <w:t>StdErr</w:t>
                      </w:r>
                      <w:proofErr w:type="spellEnd"/>
                      <w:r>
                        <w:t xml:space="preserve"> Line</w:t>
                      </w:r>
                      <w:r>
                        <w:tab/>
                        <w:t>0.0007</w:t>
                      </w:r>
                      <w:r>
                        <w:br/>
                      </w:r>
                      <w:proofErr w:type="spellStart"/>
                      <w:r>
                        <w:t>StdErr</w:t>
                      </w:r>
                      <w:proofErr w:type="spellEnd"/>
                      <w:r>
                        <w:t xml:space="preserve"> Slope</w:t>
                      </w:r>
                      <w:r>
                        <w:tab/>
                        <w:t>0.0004</w:t>
                      </w:r>
                    </w:p>
                    <w:p w14:paraId="6DBB22FD" w14:textId="1948C7B3" w:rsidR="00D915B1" w:rsidRDefault="00D915B1" w:rsidP="00046C61">
                      <w:pPr>
                        <w:tabs>
                          <w:tab w:val="left" w:pos="630"/>
                          <w:tab w:val="left" w:pos="2250"/>
                        </w:tabs>
                      </w:pPr>
                      <w:r>
                        <w:t>Computed linear regression statistics</w:t>
                      </w:r>
                      <w:r>
                        <w:br/>
                        <w:t>Sample data:</w:t>
                      </w:r>
                    </w:p>
                    <w:tbl>
                      <w:tblPr>
                        <w:tblW w:w="3459" w:type="pct"/>
                        <w:jc w:val="center"/>
                        <w:tblLook w:val="04A0" w:firstRow="1" w:lastRow="0" w:firstColumn="1" w:lastColumn="0" w:noHBand="0" w:noVBand="1"/>
                      </w:tblPr>
                      <w:tblGrid>
                        <w:gridCol w:w="1183"/>
                        <w:gridCol w:w="1200"/>
                      </w:tblGrid>
                      <w:tr w:rsidR="00D915B1" w:rsidRPr="00C40BA6" w14:paraId="6732A2C3" w14:textId="77777777" w:rsidTr="00EB13F4">
                        <w:trPr>
                          <w:trHeight w:val="292"/>
                          <w:jc w:val="center"/>
                        </w:trPr>
                        <w:tc>
                          <w:tcPr>
                            <w:tcW w:w="2482" w:type="pct"/>
                            <w:tcBorders>
                              <w:top w:val="single" w:sz="4" w:space="0" w:color="000000"/>
                              <w:left w:val="single" w:sz="4" w:space="0" w:color="000000"/>
                              <w:bottom w:val="nil"/>
                              <w:right w:val="nil"/>
                            </w:tcBorders>
                            <w:shd w:val="clear" w:color="000000" w:fill="000000"/>
                            <w:noWrap/>
                            <w:vAlign w:val="bottom"/>
                            <w:hideMark/>
                          </w:tcPr>
                          <w:p w14:paraId="4BEBEAD1" w14:textId="77777777" w:rsidR="00D915B1" w:rsidRPr="00C40BA6" w:rsidRDefault="00D915B1" w:rsidP="00EB13F4">
                            <w:pPr>
                              <w:spacing w:after="0" w:line="240" w:lineRule="auto"/>
                              <w:rPr>
                                <w:rFonts w:ascii="Calibri" w:eastAsia="Times New Roman" w:hAnsi="Calibri" w:cs="Times New Roman"/>
                                <w:b/>
                                <w:bCs/>
                                <w:color w:val="FFFFFF"/>
                              </w:rPr>
                            </w:pPr>
                            <w:r w:rsidRPr="00C40BA6">
                              <w:rPr>
                                <w:rFonts w:ascii="Calibri" w:eastAsia="Times New Roman" w:hAnsi="Calibri" w:cs="Times New Roman"/>
                                <w:b/>
                                <w:bCs/>
                                <w:color w:val="FFFFFF"/>
                              </w:rPr>
                              <w:t>Minutes</w:t>
                            </w:r>
                          </w:p>
                        </w:tc>
                        <w:tc>
                          <w:tcPr>
                            <w:tcW w:w="2518" w:type="pct"/>
                            <w:tcBorders>
                              <w:top w:val="single" w:sz="4" w:space="0" w:color="000000"/>
                              <w:left w:val="nil"/>
                              <w:bottom w:val="nil"/>
                              <w:right w:val="single" w:sz="4" w:space="0" w:color="000000"/>
                            </w:tcBorders>
                            <w:shd w:val="clear" w:color="000000" w:fill="000000"/>
                            <w:noWrap/>
                            <w:vAlign w:val="bottom"/>
                            <w:hideMark/>
                          </w:tcPr>
                          <w:p w14:paraId="349C31E3" w14:textId="77777777" w:rsidR="00D915B1" w:rsidRPr="00C40BA6" w:rsidRDefault="00D915B1" w:rsidP="00EB13F4">
                            <w:pPr>
                              <w:spacing w:after="0" w:line="240" w:lineRule="auto"/>
                              <w:rPr>
                                <w:rFonts w:ascii="Calibri" w:eastAsia="Times New Roman" w:hAnsi="Calibri" w:cs="Times New Roman"/>
                                <w:b/>
                                <w:bCs/>
                                <w:color w:val="FFFFFF"/>
                              </w:rPr>
                            </w:pPr>
                            <w:r w:rsidRPr="00C40BA6">
                              <w:rPr>
                                <w:rFonts w:ascii="Calibri" w:eastAsia="Times New Roman" w:hAnsi="Calibri" w:cs="Times New Roman"/>
                                <w:b/>
                                <w:bCs/>
                                <w:color w:val="FFFFFF"/>
                              </w:rPr>
                              <w:t>Thickness</w:t>
                            </w:r>
                          </w:p>
                        </w:tc>
                      </w:tr>
                      <w:tr w:rsidR="00D915B1" w:rsidRPr="00C40BA6" w14:paraId="514DCD02" w14:textId="77777777" w:rsidTr="00EB13F4">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1C9AEFC1"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1</w:t>
                            </w:r>
                          </w:p>
                        </w:tc>
                        <w:tc>
                          <w:tcPr>
                            <w:tcW w:w="2518" w:type="pct"/>
                            <w:tcBorders>
                              <w:top w:val="single" w:sz="4" w:space="0" w:color="000000"/>
                              <w:left w:val="nil"/>
                              <w:bottom w:val="nil"/>
                              <w:right w:val="single" w:sz="4" w:space="0" w:color="000000"/>
                            </w:tcBorders>
                            <w:shd w:val="clear" w:color="auto" w:fill="auto"/>
                            <w:noWrap/>
                            <w:vAlign w:val="bottom"/>
                            <w:hideMark/>
                          </w:tcPr>
                          <w:p w14:paraId="7EEC7B94"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0.0132</w:t>
                            </w:r>
                          </w:p>
                        </w:tc>
                      </w:tr>
                      <w:tr w:rsidR="00D915B1" w:rsidRPr="00C40BA6" w14:paraId="1FCA650A" w14:textId="77777777" w:rsidTr="00EB13F4">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30BEA377"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1.5</w:t>
                            </w:r>
                          </w:p>
                        </w:tc>
                        <w:tc>
                          <w:tcPr>
                            <w:tcW w:w="2518" w:type="pct"/>
                            <w:tcBorders>
                              <w:top w:val="single" w:sz="4" w:space="0" w:color="000000"/>
                              <w:left w:val="nil"/>
                              <w:bottom w:val="nil"/>
                              <w:right w:val="single" w:sz="4" w:space="0" w:color="000000"/>
                            </w:tcBorders>
                            <w:shd w:val="clear" w:color="auto" w:fill="auto"/>
                            <w:noWrap/>
                            <w:vAlign w:val="bottom"/>
                            <w:hideMark/>
                          </w:tcPr>
                          <w:p w14:paraId="1C91C8A0"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0.0151</w:t>
                            </w:r>
                          </w:p>
                        </w:tc>
                      </w:tr>
                      <w:tr w:rsidR="00D915B1" w:rsidRPr="00C40BA6" w14:paraId="7557C160" w14:textId="77777777" w:rsidTr="00EB13F4">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3292EBFA"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2</w:t>
                            </w:r>
                          </w:p>
                        </w:tc>
                        <w:tc>
                          <w:tcPr>
                            <w:tcW w:w="2518" w:type="pct"/>
                            <w:tcBorders>
                              <w:top w:val="single" w:sz="4" w:space="0" w:color="000000"/>
                              <w:left w:val="nil"/>
                              <w:bottom w:val="nil"/>
                              <w:right w:val="single" w:sz="4" w:space="0" w:color="000000"/>
                            </w:tcBorders>
                            <w:shd w:val="clear" w:color="auto" w:fill="auto"/>
                            <w:noWrap/>
                            <w:vAlign w:val="bottom"/>
                            <w:hideMark/>
                          </w:tcPr>
                          <w:p w14:paraId="4973AA44"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0.0167</w:t>
                            </w:r>
                          </w:p>
                        </w:tc>
                      </w:tr>
                      <w:tr w:rsidR="00D915B1" w:rsidRPr="00C40BA6" w14:paraId="67DA03F9" w14:textId="77777777" w:rsidTr="00EB13F4">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42A27570"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2.5</w:t>
                            </w:r>
                          </w:p>
                        </w:tc>
                        <w:tc>
                          <w:tcPr>
                            <w:tcW w:w="2518" w:type="pct"/>
                            <w:tcBorders>
                              <w:top w:val="single" w:sz="4" w:space="0" w:color="000000"/>
                              <w:left w:val="nil"/>
                              <w:bottom w:val="nil"/>
                              <w:right w:val="single" w:sz="4" w:space="0" w:color="000000"/>
                            </w:tcBorders>
                            <w:shd w:val="clear" w:color="auto" w:fill="auto"/>
                            <w:noWrap/>
                            <w:vAlign w:val="bottom"/>
                            <w:hideMark/>
                          </w:tcPr>
                          <w:p w14:paraId="6D802360"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0.0177</w:t>
                            </w:r>
                          </w:p>
                        </w:tc>
                      </w:tr>
                      <w:tr w:rsidR="00D915B1" w:rsidRPr="00C40BA6" w14:paraId="635AF22C" w14:textId="77777777" w:rsidTr="00EB13F4">
                        <w:trPr>
                          <w:trHeight w:val="292"/>
                          <w:jc w:val="center"/>
                        </w:trPr>
                        <w:tc>
                          <w:tcPr>
                            <w:tcW w:w="2482" w:type="pct"/>
                            <w:tcBorders>
                              <w:top w:val="single" w:sz="4" w:space="0" w:color="000000"/>
                              <w:left w:val="single" w:sz="4" w:space="0" w:color="000000"/>
                              <w:bottom w:val="single" w:sz="4" w:space="0" w:color="000000"/>
                              <w:right w:val="nil"/>
                            </w:tcBorders>
                            <w:shd w:val="clear" w:color="auto" w:fill="auto"/>
                            <w:noWrap/>
                            <w:vAlign w:val="bottom"/>
                            <w:hideMark/>
                          </w:tcPr>
                          <w:p w14:paraId="31D74917"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3</w:t>
                            </w:r>
                          </w:p>
                        </w:tc>
                        <w:tc>
                          <w:tcPr>
                            <w:tcW w:w="2518" w:type="pct"/>
                            <w:tcBorders>
                              <w:top w:val="single" w:sz="4" w:space="0" w:color="000000"/>
                              <w:left w:val="nil"/>
                              <w:bottom w:val="single" w:sz="4" w:space="0" w:color="000000"/>
                              <w:right w:val="single" w:sz="4" w:space="0" w:color="000000"/>
                            </w:tcBorders>
                            <w:shd w:val="clear" w:color="auto" w:fill="auto"/>
                            <w:noWrap/>
                            <w:vAlign w:val="bottom"/>
                            <w:hideMark/>
                          </w:tcPr>
                          <w:p w14:paraId="2B1BC4D5"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0.0211</w:t>
                            </w:r>
                          </w:p>
                        </w:tc>
                      </w:tr>
                    </w:tbl>
                    <w:p w14:paraId="322AE139" w14:textId="77777777" w:rsidR="00D915B1" w:rsidRDefault="00D915B1" w:rsidP="00046C61">
                      <w:pPr>
                        <w:tabs>
                          <w:tab w:val="left" w:pos="630"/>
                          <w:tab w:val="left" w:pos="2250"/>
                        </w:tabs>
                      </w:pPr>
                    </w:p>
                  </w:txbxContent>
                </v:textbox>
                <w10:wrap type="square"/>
              </v:shape>
            </w:pict>
          </mc:Fallback>
        </mc:AlternateContent>
      </w:r>
      <w:r w:rsidR="00046C61">
        <w:t>Regression</w:t>
      </w:r>
      <w:r w:rsidR="00EB4DD4">
        <w:fldChar w:fldCharType="begin"/>
      </w:r>
      <w:r w:rsidR="00EB4DD4">
        <w:instrText xml:space="preserve"> XE "</w:instrText>
      </w:r>
      <w:r w:rsidR="00EB4DD4" w:rsidRPr="00101EA4">
        <w:instrText>Linear Regression</w:instrText>
      </w:r>
      <w:r w:rsidR="00EB4DD4">
        <w:instrText xml:space="preserve">" </w:instrText>
      </w:r>
      <w:r w:rsidR="00EB4DD4">
        <w:fldChar w:fldCharType="end"/>
      </w:r>
      <w:r w:rsidR="009444C9">
        <w:fldChar w:fldCharType="begin"/>
      </w:r>
      <w:r w:rsidR="009444C9">
        <w:instrText xml:space="preserve"> XE "</w:instrText>
      </w:r>
      <w:r w:rsidR="009444C9" w:rsidRPr="006C1991">
        <w:instrText>Regression</w:instrText>
      </w:r>
      <w:r w:rsidR="009444C9">
        <w:instrText xml:space="preserve">" </w:instrText>
      </w:r>
      <w:r w:rsidR="009444C9">
        <w:fldChar w:fldCharType="end"/>
      </w:r>
      <w:r w:rsidR="00046C61">
        <w:t xml:space="preserve"> (Results)</w:t>
      </w:r>
      <w:bookmarkEnd w:id="72"/>
    </w:p>
    <w:p w14:paraId="718908E5" w14:textId="514C1B26" w:rsidR="00046C61" w:rsidRDefault="00046C61" w:rsidP="007748CD">
      <w:r>
        <w:t>Use the regression data and the linear regression chart</w:t>
      </w:r>
      <w:r w:rsidR="00EB4DD4">
        <w:fldChar w:fldCharType="begin"/>
      </w:r>
      <w:r w:rsidR="00EB4DD4">
        <w:instrText xml:space="preserve"> XE "</w:instrText>
      </w:r>
      <w:r w:rsidR="00EB4DD4" w:rsidRPr="00CD37D4">
        <w:instrText>Linear Regression Chart</w:instrText>
      </w:r>
      <w:r w:rsidR="00EB4DD4">
        <w:instrText xml:space="preserve">" </w:instrText>
      </w:r>
      <w:r w:rsidR="00EB4DD4">
        <w:fldChar w:fldCharType="end"/>
      </w:r>
      <w:r>
        <w:t xml:space="preserve"> to tell if two data sets are related.</w:t>
      </w:r>
    </w:p>
    <w:p w14:paraId="415E2452" w14:textId="6560E388" w:rsidR="00046C61" w:rsidRDefault="00046C61" w:rsidP="00046C61">
      <w:pPr>
        <w:spacing w:after="0" w:line="240" w:lineRule="auto"/>
        <w:rPr>
          <w:rFonts w:ascii="Calibri" w:eastAsia="Times New Roman" w:hAnsi="Calibri" w:cs="Times New Roman"/>
          <w:color w:val="000000"/>
        </w:rPr>
      </w:pPr>
      <w:r w:rsidRPr="00046C61">
        <w:rPr>
          <w:rFonts w:ascii="Calibri" w:eastAsia="Times New Roman" w:hAnsi="Calibri" w:cs="Times New Roman"/>
          <w:color w:val="000000"/>
        </w:rPr>
        <w:t>The data shows the thickness (in mils) of a layer of silver deposited onto a computer chip after a certain amount of time in a furnace</w:t>
      </w:r>
      <w:r>
        <w:rPr>
          <w:rFonts w:ascii="Calibri" w:eastAsia="Times New Roman" w:hAnsi="Calibri" w:cs="Times New Roman"/>
          <w:color w:val="000000"/>
        </w:rPr>
        <w:t>.</w:t>
      </w:r>
    </w:p>
    <w:p w14:paraId="02B8F15D" w14:textId="1EF40797" w:rsidR="00046C61" w:rsidRDefault="00046C61" w:rsidP="00046C61">
      <w:pPr>
        <w:spacing w:after="0" w:line="240" w:lineRule="auto"/>
        <w:rPr>
          <w:rFonts w:ascii="Calibri" w:eastAsia="Times New Roman" w:hAnsi="Calibri" w:cs="Times New Roman"/>
          <w:color w:val="000000"/>
        </w:rPr>
      </w:pPr>
    </w:p>
    <w:p w14:paraId="12D3E15B" w14:textId="525D66AB" w:rsidR="00046C61" w:rsidRDefault="00046C61" w:rsidP="00046C61">
      <w:pPr>
        <w:spacing w:after="0" w:line="240" w:lineRule="auto"/>
        <w:rPr>
          <w:rFonts w:ascii="Calibri" w:eastAsia="Times New Roman" w:hAnsi="Calibri" w:cs="Times New Roman"/>
          <w:color w:val="000000"/>
        </w:rPr>
      </w:pPr>
      <w:r>
        <w:rPr>
          <w:rFonts w:ascii="Calibri" w:eastAsia="Times New Roman" w:hAnsi="Calibri" w:cs="Times New Roman"/>
          <w:color w:val="000000"/>
        </w:rPr>
        <w:t>The number of minutes is entered into the left hand data box; the thickness is entered into the right-hand data box.  If both data sets have the same number of data points, Best Calculator will compute the linear regression statistics.</w:t>
      </w:r>
    </w:p>
    <w:p w14:paraId="64388D5A" w14:textId="16230DAF" w:rsidR="00046C61" w:rsidRDefault="00046C61" w:rsidP="00046C61">
      <w:pPr>
        <w:spacing w:after="0" w:line="240" w:lineRule="auto"/>
        <w:rPr>
          <w:rFonts w:ascii="Calibri" w:eastAsia="Times New Roman" w:hAnsi="Calibri" w:cs="Times New Roman"/>
          <w:color w:val="000000"/>
        </w:rPr>
      </w:pPr>
    </w:p>
    <w:p w14:paraId="59D09E1B" w14:textId="5384F007" w:rsidR="00046C61" w:rsidRDefault="00046C61" w:rsidP="00046C61">
      <w:pPr>
        <w:spacing w:after="0" w:line="240" w:lineRule="auto"/>
        <w:rPr>
          <w:rFonts w:ascii="Calibri" w:eastAsia="Times New Roman" w:hAnsi="Calibri" w:cs="Times New Roman"/>
          <w:color w:val="000000"/>
        </w:rPr>
      </w:pPr>
      <w:r>
        <w:rPr>
          <w:rFonts w:ascii="Calibri" w:eastAsia="Times New Roman" w:hAnsi="Calibri" w:cs="Times New Roman"/>
          <w:color w:val="000000"/>
        </w:rPr>
        <w:t>Values calculated are</w:t>
      </w:r>
    </w:p>
    <w:p w14:paraId="2DF919FB" w14:textId="645E0F73" w:rsidR="00046C61" w:rsidRDefault="00046C61" w:rsidP="00046C61">
      <w:pPr>
        <w:spacing w:after="0" w:line="240" w:lineRule="auto"/>
        <w:rPr>
          <w:rFonts w:ascii="Calibri" w:eastAsia="Times New Roman" w:hAnsi="Calibri" w:cs="Times New Roman"/>
          <w:color w:val="000000"/>
        </w:rPr>
      </w:pPr>
      <w:r>
        <w:rPr>
          <w:rFonts w:ascii="Calibri" w:eastAsia="Times New Roman" w:hAnsi="Calibri" w:cs="Times New Roman"/>
          <w:b/>
          <w:color w:val="000000"/>
        </w:rPr>
        <w:t>Slope</w:t>
      </w:r>
      <w:r w:rsidR="009444C9">
        <w:rPr>
          <w:rFonts w:ascii="Calibri" w:eastAsia="Times New Roman" w:hAnsi="Calibri" w:cs="Times New Roman"/>
          <w:b/>
          <w:color w:val="000000"/>
        </w:rPr>
        <w:fldChar w:fldCharType="begin"/>
      </w:r>
      <w:r w:rsidR="009444C9">
        <w:instrText xml:space="preserve"> XE "</w:instrText>
      </w:r>
      <w:r w:rsidR="00614C8C">
        <w:instrText>S</w:instrText>
      </w:r>
      <w:r w:rsidR="009444C9" w:rsidRPr="00614C8C">
        <w:rPr>
          <w:rFonts w:ascii="Calibri" w:eastAsia="Times New Roman" w:hAnsi="Calibri" w:cs="Times New Roman"/>
          <w:color w:val="000000"/>
        </w:rPr>
        <w:instrText>lope</w:instrText>
      </w:r>
      <w:r w:rsidR="009444C9">
        <w:instrText xml:space="preserve">" </w:instrText>
      </w:r>
      <w:r w:rsidR="009444C9">
        <w:rPr>
          <w:rFonts w:ascii="Calibri" w:eastAsia="Times New Roman" w:hAnsi="Calibri" w:cs="Times New Roman"/>
          <w:b/>
          <w:color w:val="000000"/>
        </w:rPr>
        <w:fldChar w:fldCharType="end"/>
      </w:r>
      <w:r>
        <w:rPr>
          <w:rFonts w:ascii="Calibri" w:eastAsia="Times New Roman" w:hAnsi="Calibri" w:cs="Times New Roman"/>
          <w:color w:val="000000"/>
        </w:rPr>
        <w:t xml:space="preserve"> and </w:t>
      </w:r>
      <w:r>
        <w:rPr>
          <w:rFonts w:ascii="Calibri" w:eastAsia="Times New Roman" w:hAnsi="Calibri" w:cs="Times New Roman"/>
          <w:b/>
          <w:color w:val="000000"/>
        </w:rPr>
        <w:t>Intercept</w:t>
      </w:r>
      <w:r w:rsidR="009444C9">
        <w:rPr>
          <w:rFonts w:ascii="Calibri" w:eastAsia="Times New Roman" w:hAnsi="Calibri" w:cs="Times New Roman"/>
          <w:b/>
          <w:color w:val="000000"/>
        </w:rPr>
        <w:fldChar w:fldCharType="begin"/>
      </w:r>
      <w:r w:rsidR="009444C9">
        <w:instrText xml:space="preserve"> XE "</w:instrText>
      </w:r>
      <w:r w:rsidR="00614C8C">
        <w:instrText>I</w:instrText>
      </w:r>
      <w:r w:rsidR="009444C9" w:rsidRPr="00614C8C">
        <w:rPr>
          <w:rFonts w:ascii="Calibri" w:eastAsia="Times New Roman" w:hAnsi="Calibri" w:cs="Times New Roman"/>
          <w:color w:val="000000"/>
        </w:rPr>
        <w:instrText>ntercept</w:instrText>
      </w:r>
      <w:r w:rsidR="009444C9">
        <w:instrText xml:space="preserve">" </w:instrText>
      </w:r>
      <w:r w:rsidR="009444C9">
        <w:rPr>
          <w:rFonts w:ascii="Calibri" w:eastAsia="Times New Roman" w:hAnsi="Calibri" w:cs="Times New Roman"/>
          <w:b/>
          <w:color w:val="000000"/>
        </w:rPr>
        <w:fldChar w:fldCharType="end"/>
      </w:r>
      <w:r>
        <w:rPr>
          <w:rFonts w:ascii="Calibri" w:eastAsia="Times New Roman" w:hAnsi="Calibri" w:cs="Times New Roman"/>
          <w:color w:val="000000"/>
        </w:rPr>
        <w:t xml:space="preserve"> is the best fit for a single straight line through the data.  </w:t>
      </w:r>
      <w:r w:rsidR="009D3456">
        <w:rPr>
          <w:rFonts w:ascii="Calibri" w:eastAsia="Times New Roman" w:hAnsi="Calibri" w:cs="Times New Roman"/>
          <w:color w:val="000000"/>
        </w:rPr>
        <w:t xml:space="preserve">These values can be placed directly into the standard formula for a line, </w:t>
      </w:r>
      <w:r w:rsidR="009D3456" w:rsidRPr="009D3456">
        <w:rPr>
          <w:rStyle w:val="ExampleChar"/>
        </w:rPr>
        <w:t>y = mx + b</w:t>
      </w:r>
      <w:r w:rsidR="009D3456">
        <w:rPr>
          <w:rFonts w:ascii="Calibri" w:eastAsia="Times New Roman" w:hAnsi="Calibri" w:cs="Times New Roman"/>
          <w:color w:val="000000"/>
        </w:rPr>
        <w:t>.  The slope value is the m value, and the intercept value is the b value.</w:t>
      </w:r>
    </w:p>
    <w:p w14:paraId="64C8AE40" w14:textId="77777777" w:rsidR="0050142C" w:rsidRPr="00046C61" w:rsidRDefault="0050142C" w:rsidP="00046C61">
      <w:pPr>
        <w:spacing w:after="0" w:line="240" w:lineRule="auto"/>
        <w:rPr>
          <w:rFonts w:ascii="Calibri" w:eastAsia="Times New Roman" w:hAnsi="Calibri" w:cs="Times New Roman"/>
          <w:color w:val="000000"/>
        </w:rPr>
      </w:pPr>
    </w:p>
    <w:p w14:paraId="0013CC53" w14:textId="7840A442" w:rsidR="00046C61" w:rsidRDefault="0050142C" w:rsidP="007748CD">
      <w:r>
        <w:t xml:space="preserve">The </w:t>
      </w:r>
      <w:r w:rsidRPr="00E8140C">
        <w:rPr>
          <w:b/>
        </w:rPr>
        <w:t>correlation</w:t>
      </w:r>
      <w:r>
        <w:t xml:space="preserve"> coefficient</w:t>
      </w:r>
      <w:r w:rsidR="009444C9">
        <w:fldChar w:fldCharType="begin"/>
      </w:r>
      <w:r w:rsidR="009444C9">
        <w:instrText xml:space="preserve"> XE "</w:instrText>
      </w:r>
      <w:r w:rsidR="00614C8C">
        <w:instrText>C</w:instrText>
      </w:r>
      <w:r w:rsidR="009444C9" w:rsidRPr="00614C8C">
        <w:instrText>orrelation</w:instrText>
      </w:r>
      <w:r w:rsidR="009444C9" w:rsidRPr="006C1991">
        <w:instrText xml:space="preserve"> coefficient</w:instrText>
      </w:r>
      <w:r w:rsidR="009444C9">
        <w:instrText xml:space="preserve">" </w:instrText>
      </w:r>
      <w:r w:rsidR="009444C9">
        <w:fldChar w:fldCharType="end"/>
      </w:r>
      <w:r>
        <w:t xml:space="preserve"> says how close of a match the data is.  If the data isn’t correlated at all, the correlation is 0.  A negative correlation means that as one value increases, the other decreases (also called a negative correlation).  A value of 1 or -1 means that the data is perfectly correlated.</w:t>
      </w:r>
    </w:p>
    <w:p w14:paraId="640DD315" w14:textId="1ECE9E81" w:rsidR="0050142C" w:rsidRDefault="0050142C" w:rsidP="007748CD">
      <w:r>
        <w:t xml:space="preserve">The </w:t>
      </w:r>
      <w:proofErr w:type="spellStart"/>
      <w:r w:rsidRPr="00E8140C">
        <w:rPr>
          <w:b/>
        </w:rPr>
        <w:t>StdErr</w:t>
      </w:r>
      <w:proofErr w:type="spellEnd"/>
      <w:r w:rsidRPr="00E8140C">
        <w:rPr>
          <w:b/>
        </w:rPr>
        <w:t xml:space="preserve"> Line</w:t>
      </w:r>
      <w:r w:rsidR="009444C9">
        <w:rPr>
          <w:b/>
        </w:rPr>
        <w:fldChar w:fldCharType="begin"/>
      </w:r>
      <w:r w:rsidR="009444C9">
        <w:instrText xml:space="preserve"> XE "</w:instrText>
      </w:r>
      <w:r w:rsidR="009444C9" w:rsidRPr="00614C8C">
        <w:instrText>StdErr Line</w:instrText>
      </w:r>
      <w:r w:rsidR="009444C9">
        <w:instrText xml:space="preserve">" </w:instrText>
      </w:r>
      <w:r w:rsidR="009444C9">
        <w:rPr>
          <w:b/>
        </w:rPr>
        <w:fldChar w:fldCharType="end"/>
      </w:r>
      <w:r>
        <w:t xml:space="preserve"> (standard error of the line) and </w:t>
      </w:r>
      <w:proofErr w:type="spellStart"/>
      <w:r w:rsidRPr="00E8140C">
        <w:rPr>
          <w:b/>
        </w:rPr>
        <w:t>StdErr</w:t>
      </w:r>
      <w:proofErr w:type="spellEnd"/>
      <w:r w:rsidRPr="00E8140C">
        <w:rPr>
          <w:b/>
        </w:rPr>
        <w:t xml:space="preserve"> Slope</w:t>
      </w:r>
      <w:r w:rsidR="009444C9">
        <w:rPr>
          <w:b/>
        </w:rPr>
        <w:fldChar w:fldCharType="begin"/>
      </w:r>
      <w:r w:rsidR="009444C9">
        <w:instrText xml:space="preserve"> XE "</w:instrText>
      </w:r>
      <w:r w:rsidR="009444C9" w:rsidRPr="00614C8C">
        <w:instrText>StdErr Slope</w:instrText>
      </w:r>
      <w:r w:rsidR="009444C9">
        <w:instrText xml:space="preserve">" </w:instrText>
      </w:r>
      <w:r w:rsidR="009444C9">
        <w:rPr>
          <w:b/>
        </w:rPr>
        <w:fldChar w:fldCharType="end"/>
      </w:r>
      <w:r>
        <w:t xml:space="preserve"> (standard error of the slope) are tests of how noisy the data is and how good of a fit the computed slope and intercepts are.</w:t>
      </w:r>
    </w:p>
    <w:p w14:paraId="5971B02A" w14:textId="094A6D2C" w:rsidR="00C40BA6" w:rsidRDefault="00C40BA6" w:rsidP="007748CD"/>
    <w:p w14:paraId="25FCCDE5" w14:textId="77777777" w:rsidR="007748CD" w:rsidRDefault="007748CD" w:rsidP="007748CD">
      <w:pPr>
        <w:rPr>
          <w:rFonts w:asciiTheme="majorHAnsi" w:eastAsiaTheme="majorEastAsia" w:hAnsiTheme="majorHAnsi" w:cstheme="majorBidi"/>
          <w:b/>
          <w:bCs/>
          <w:noProof/>
          <w:color w:val="4F81BD" w:themeColor="accent1"/>
          <w:sz w:val="26"/>
          <w:szCs w:val="26"/>
          <w:lang w:eastAsia="zh-TW"/>
        </w:rPr>
      </w:pPr>
      <w:r>
        <w:rPr>
          <w:noProof/>
          <w:lang w:eastAsia="zh-TW"/>
        </w:rPr>
        <w:br w:type="page"/>
      </w:r>
    </w:p>
    <w:p w14:paraId="51B5D4A6" w14:textId="57859347" w:rsidR="007748CD" w:rsidRDefault="00F32E60" w:rsidP="007748CD">
      <w:pPr>
        <w:pStyle w:val="Heading2"/>
      </w:pPr>
      <w:bookmarkStart w:id="73" w:name="_Toc90983077"/>
      <w:r>
        <w:rPr>
          <w:noProof/>
        </w:rPr>
        <mc:AlternateContent>
          <mc:Choice Requires="wps">
            <w:drawing>
              <wp:anchor distT="0" distB="0" distL="114300" distR="114300" simplePos="0" relativeHeight="251687936" behindDoc="1" locked="0" layoutInCell="1" allowOverlap="1" wp14:anchorId="5FFE5091" wp14:editId="456890BE">
                <wp:simplePos x="0" y="0"/>
                <wp:positionH relativeFrom="column">
                  <wp:align>right</wp:align>
                </wp:positionH>
                <wp:positionV relativeFrom="paragraph">
                  <wp:posOffset>66675</wp:posOffset>
                </wp:positionV>
                <wp:extent cx="2575560" cy="1905000"/>
                <wp:effectExtent l="8255" t="7620" r="6985" b="11430"/>
                <wp:wrapSquare wrapText="bothSides"/>
                <wp:docPr id="228"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5560" cy="1905000"/>
                        </a:xfrm>
                        <a:prstGeom prst="rect">
                          <a:avLst/>
                        </a:prstGeom>
                        <a:solidFill>
                          <a:srgbClr val="FFFFFF"/>
                        </a:solidFill>
                        <a:ln w="9525">
                          <a:solidFill>
                            <a:srgbClr val="000000"/>
                          </a:solidFill>
                          <a:miter lim="800000"/>
                          <a:headEnd/>
                          <a:tailEnd/>
                        </a:ln>
                      </wps:spPr>
                      <wps:txbx>
                        <w:txbxContent>
                          <w:p w14:paraId="3A65BFCA" w14:textId="5DE436EB" w:rsidR="00D915B1" w:rsidRPr="00F86E50" w:rsidRDefault="00D915B1" w:rsidP="007748CD">
                            <w:pPr>
                              <w:rPr>
                                <w:b/>
                                <w:sz w:val="28"/>
                              </w:rPr>
                            </w:pPr>
                            <w:r>
                              <w:rPr>
                                <w:b/>
                                <w:sz w:val="28"/>
                              </w:rPr>
                              <w:t>Compare</w:t>
                            </w:r>
                          </w:p>
                          <w:p w14:paraId="2370D849" w14:textId="77777777" w:rsidR="00D915B1" w:rsidRDefault="00D915B1" w:rsidP="0079305E">
                            <w:pPr>
                              <w:tabs>
                                <w:tab w:val="left" w:pos="630"/>
                                <w:tab w:val="left" w:pos="2250"/>
                              </w:tabs>
                            </w:pPr>
                            <w:r>
                              <w:t>The two values are probably DIFFERENT.</w:t>
                            </w:r>
                            <w:r>
                              <w:br/>
                              <w:t>The p-value 0.0145 is &lt;= target 0.05</w:t>
                            </w:r>
                            <w:r>
                              <w:br/>
                              <w:t>test</w:t>
                            </w:r>
                            <w:r>
                              <w:tab/>
                              <w:t>Welch's t-test</w:t>
                            </w:r>
                            <w:r>
                              <w:br/>
                              <w:t>p</w:t>
                            </w:r>
                            <w:r>
                              <w:tab/>
                              <w:t>0.0145</w:t>
                            </w:r>
                            <w:r>
                              <w:br/>
                            </w:r>
                            <w:proofErr w:type="spellStart"/>
                            <w:r>
                              <w:t>df</w:t>
                            </w:r>
                            <w:proofErr w:type="spellEnd"/>
                            <w:r>
                              <w:tab/>
                              <w:t>13.9359</w:t>
                            </w:r>
                            <w:r>
                              <w:br/>
                              <w:t>t</w:t>
                            </w:r>
                            <w:r>
                              <w:tab/>
                              <w:t xml:space="preserve">2.7894 </w:t>
                            </w:r>
                          </w:p>
                          <w:p w14:paraId="58B2BCB7" w14:textId="61BCCF7D" w:rsidR="00D915B1" w:rsidRDefault="00D915B1" w:rsidP="0079305E">
                            <w:pPr>
                              <w:tabs>
                                <w:tab w:val="left" w:pos="630"/>
                                <w:tab w:val="left" w:pos="2250"/>
                              </w:tabs>
                            </w:pPr>
                            <w:r>
                              <w:t>Computed robust statistics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FE5091" id="Text Box 47" o:spid="_x0000_s1052" type="#_x0000_t202" style="position:absolute;left:0;text-align:left;margin-left:151.6pt;margin-top:5.25pt;width:202.8pt;height:150pt;z-index:-25162854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">
                <v:textbox>
                  <w:txbxContent>
                    <w:p w14:paraId="3A65BFCA" w14:textId="5DE436EB" w:rsidR="00D915B1" w:rsidRPr="00F86E50" w:rsidRDefault="00D915B1" w:rsidP="007748CD">
                      <w:pPr>
                        <w:rPr>
                          <w:b/>
                          <w:sz w:val="28"/>
                        </w:rPr>
                      </w:pPr>
                      <w:r>
                        <w:rPr>
                          <w:b/>
                          <w:sz w:val="28"/>
                        </w:rPr>
                        <w:t>Compare</w:t>
                      </w:r>
                    </w:p>
                    <w:p w14:paraId="2370D849" w14:textId="77777777" w:rsidR="00D915B1" w:rsidRDefault="00D915B1" w:rsidP="0079305E">
                      <w:pPr>
                        <w:tabs>
                          <w:tab w:val="left" w:pos="630"/>
                          <w:tab w:val="left" w:pos="2250"/>
                        </w:tabs>
                      </w:pPr>
                      <w:r>
                        <w:t>The two values are probably DIFFERENT.</w:t>
                      </w:r>
                      <w:r>
                        <w:br/>
                        <w:t>The p-value 0.0145 is &lt;= target 0.05</w:t>
                      </w:r>
                      <w:r>
                        <w:br/>
                        <w:t>test</w:t>
                      </w:r>
                      <w:r>
                        <w:tab/>
                        <w:t>Welch's t-test</w:t>
                      </w:r>
                      <w:r>
                        <w:br/>
                        <w:t>p</w:t>
                      </w:r>
                      <w:r>
                        <w:tab/>
                        <w:t>0.0145</w:t>
                      </w:r>
                      <w:r>
                        <w:br/>
                      </w:r>
                      <w:proofErr w:type="spellStart"/>
                      <w:r>
                        <w:t>df</w:t>
                      </w:r>
                      <w:proofErr w:type="spellEnd"/>
                      <w:r>
                        <w:tab/>
                        <w:t>13.9359</w:t>
                      </w:r>
                      <w:r>
                        <w:br/>
                        <w:t>t</w:t>
                      </w:r>
                      <w:r>
                        <w:tab/>
                        <w:t xml:space="preserve">2.7894 </w:t>
                      </w:r>
                    </w:p>
                    <w:p w14:paraId="58B2BCB7" w14:textId="61BCCF7D" w:rsidR="00D915B1" w:rsidRDefault="00D915B1" w:rsidP="0079305E">
                      <w:pPr>
                        <w:tabs>
                          <w:tab w:val="left" w:pos="630"/>
                          <w:tab w:val="left" w:pos="2250"/>
                        </w:tabs>
                      </w:pPr>
                      <w:r>
                        <w:t>Computed robust statistics</w:t>
                      </w:r>
                    </w:p>
                  </w:txbxContent>
                </v:textbox>
                <w10:wrap type="square"/>
              </v:shape>
            </w:pict>
          </mc:Fallback>
        </mc:AlternateContent>
      </w:r>
      <w:r w:rsidR="00046C61">
        <w:t xml:space="preserve"> Compare</w:t>
      </w:r>
      <w:r w:rsidR="007748CD">
        <w:t xml:space="preserve"> </w:t>
      </w:r>
      <w:r w:rsidR="00E8140C">
        <w:t>with T-Tests</w:t>
      </w:r>
      <w:r w:rsidR="009444C9">
        <w:fldChar w:fldCharType="begin"/>
      </w:r>
      <w:r w:rsidR="009444C9">
        <w:instrText xml:space="preserve"> XE "</w:instrText>
      </w:r>
      <w:r w:rsidR="009444C9" w:rsidRPr="006C1991">
        <w:instrText>T-Tests</w:instrText>
      </w:r>
      <w:r w:rsidR="009444C9">
        <w:instrText xml:space="preserve">" </w:instrText>
      </w:r>
      <w:r w:rsidR="009444C9">
        <w:fldChar w:fldCharType="end"/>
      </w:r>
      <w:r w:rsidR="00E8140C">
        <w:t xml:space="preserve"> </w:t>
      </w:r>
      <w:r w:rsidR="007748CD">
        <w:t>(Results)</w:t>
      </w:r>
      <w:bookmarkEnd w:id="73"/>
    </w:p>
    <w:p w14:paraId="229F29AD" w14:textId="7F13CC1C" w:rsidR="002D428A" w:rsidRDefault="00F948FD" w:rsidP="007748CD">
      <w:r>
        <w:t>When two data sets are entered, Best Calculator will compute a Welch’s t-test</w:t>
      </w:r>
      <w:r w:rsidR="009444C9">
        <w:fldChar w:fldCharType="begin"/>
      </w:r>
      <w:r w:rsidR="009444C9">
        <w:instrText xml:space="preserve"> XE "</w:instrText>
      </w:r>
      <w:r w:rsidR="009444C9" w:rsidRPr="006C1991">
        <w:instrText>Welch’s t-test</w:instrText>
      </w:r>
      <w:r w:rsidR="009444C9">
        <w:instrText xml:space="preserve">" </w:instrText>
      </w:r>
      <w:r w:rsidR="009444C9">
        <w:fldChar w:fldCharType="end"/>
      </w:r>
      <w:r>
        <w:t xml:space="preserve"> value</w:t>
      </w:r>
      <w:r w:rsidR="002D428A">
        <w:t>.</w:t>
      </w:r>
    </w:p>
    <w:p w14:paraId="416CAA6B" w14:textId="166EA100" w:rsidR="002D428A" w:rsidRDefault="002D428A" w:rsidP="007748CD">
      <w:r>
        <w:t>Welch’s t-test are used to decide if the two data sets are “the same” or “different”.  The boxplots are used informally for the same purpose.</w:t>
      </w:r>
    </w:p>
    <w:p w14:paraId="0167F7AB" w14:textId="3B95C409" w:rsidR="009801A2" w:rsidRDefault="009801A2" w:rsidP="007748CD">
      <w:r>
        <w:t xml:space="preserve">Note that the </w:t>
      </w:r>
      <w:r w:rsidR="00046C61">
        <w:t>t-</w:t>
      </w:r>
      <w:r>
        <w:t>test is not perfect way to tell if two samples are “different”.  For example, the numbers [10, 20, 30, 40] will be reported to be “possibly the same” as [25, 25] even through a person would declare them to be very different.</w:t>
      </w:r>
    </w:p>
    <w:p w14:paraId="440A606F" w14:textId="052BEE77" w:rsidR="00F948FD" w:rsidRDefault="002D428A" w:rsidP="007748CD">
      <w:r>
        <w:t xml:space="preserve">In the example, the two data sets are from </w:t>
      </w:r>
      <w:r w:rsidR="0079305E">
        <w:t>two types of chemical analysis (</w:t>
      </w:r>
      <w:hyperlink r:id="rId45" w:history="1">
        <w:r w:rsidR="0079305E" w:rsidRPr="00F74AEA">
          <w:rPr>
            <w:rStyle w:val="Hyperlink"/>
          </w:rPr>
          <w:t>http://www.fao.org/docrep/w7295e/w7295e08.htm</w:t>
        </w:r>
      </w:hyperlink>
      <w:r w:rsidR="0079305E">
        <w:t xml:space="preserve">) </w:t>
      </w:r>
    </w:p>
    <w:p w14:paraId="44342E29" w14:textId="100E4291" w:rsidR="002D428A" w:rsidRDefault="009444C9" w:rsidP="007748CD">
      <w:r>
        <w:t>The computed p-value</w:t>
      </w:r>
      <w:r>
        <w:fldChar w:fldCharType="begin"/>
      </w:r>
      <w:r>
        <w:instrText xml:space="preserve"> XE "</w:instrText>
      </w:r>
      <w:r w:rsidRPr="006C1991">
        <w:instrText>p-value</w:instrText>
      </w:r>
      <w:r>
        <w:instrText xml:space="preserve">" </w:instrText>
      </w:r>
      <w:r>
        <w:fldChar w:fldCharType="end"/>
      </w:r>
      <w:r>
        <w:t xml:space="preserve"> helps </w:t>
      </w:r>
      <w:r w:rsidR="002D428A">
        <w:t>an</w:t>
      </w:r>
      <w:r>
        <w:t>swer</w:t>
      </w:r>
      <w:r w:rsidR="002D428A">
        <w:t xml:space="preserve"> the question, “are these two data sets likely to be from the “same” kind of data.  </w:t>
      </w:r>
      <w:r>
        <w:t>I</w:t>
      </w:r>
      <w:r w:rsidR="002D428A">
        <w:t xml:space="preserve">f the p value computed is small (set to 0.05 in Best Calculator), the two data sets </w:t>
      </w:r>
      <w:r w:rsidR="0079305E">
        <w:t>must not be the same and are therefore different.  If the p value is large, then no conclusion can be drawn: perhaps the data is different, but perhaps it’s not.</w:t>
      </w:r>
    </w:p>
    <w:p w14:paraId="336E157A" w14:textId="5234153C" w:rsidR="0079305E" w:rsidRDefault="0079305E" w:rsidP="007748CD">
      <w:r>
        <w:t>Welch’s t-test is a more modern version of the Student’s t-test</w:t>
      </w:r>
      <w:r w:rsidR="009444C9">
        <w:fldChar w:fldCharType="begin"/>
      </w:r>
      <w:r w:rsidR="009444C9">
        <w:instrText xml:space="preserve"> XE "</w:instrText>
      </w:r>
      <w:r w:rsidR="009444C9" w:rsidRPr="006C1991">
        <w:instrText>Student’s t-test</w:instrText>
      </w:r>
      <w:r w:rsidR="009444C9">
        <w:instrText xml:space="preserve">" </w:instrText>
      </w:r>
      <w:r w:rsidR="009444C9">
        <w:fldChar w:fldCharType="end"/>
      </w:r>
      <w:r>
        <w:t xml:space="preserve">.  It’s been shown to be as good as the Student’s t-test when the sample variances are the same, and better then they aren’t.  </w:t>
      </w:r>
    </w:p>
    <w:p w14:paraId="7072C6C4" w14:textId="6B6D13D7" w:rsidR="0079305E" w:rsidRDefault="0079305E" w:rsidP="007748CD">
      <w:r>
        <w:t xml:space="preserve">Although the primary calculation from the Welch’s t-test is the p value, the </w:t>
      </w:r>
      <w:proofErr w:type="spellStart"/>
      <w:r>
        <w:t>df</w:t>
      </w:r>
      <w:proofErr w:type="spellEnd"/>
      <w:r w:rsidR="009444C9">
        <w:fldChar w:fldCharType="begin"/>
      </w:r>
      <w:r w:rsidR="009444C9">
        <w:instrText xml:space="preserve"> XE "</w:instrText>
      </w:r>
      <w:r w:rsidR="009444C9" w:rsidRPr="006C1991">
        <w:instrText>df</w:instrText>
      </w:r>
      <w:r w:rsidR="009444C9">
        <w:instrText xml:space="preserve">" </w:instrText>
      </w:r>
      <w:r w:rsidR="009444C9">
        <w:fldChar w:fldCharType="end"/>
      </w:r>
      <w:r>
        <w:t xml:space="preserve"> (degrees of freedom</w:t>
      </w:r>
      <w:r w:rsidR="009444C9">
        <w:fldChar w:fldCharType="begin"/>
      </w:r>
      <w:r w:rsidR="009444C9">
        <w:instrText xml:space="preserve"> XE "</w:instrText>
      </w:r>
      <w:r w:rsidR="009444C9" w:rsidRPr="006C1991">
        <w:instrText>degrees of freedom</w:instrText>
      </w:r>
      <w:r w:rsidR="009444C9">
        <w:instrText xml:space="preserve">" </w:instrText>
      </w:r>
      <w:r w:rsidR="009444C9">
        <w:fldChar w:fldCharType="end"/>
      </w:r>
      <w:r>
        <w:t>) and t statistic</w:t>
      </w:r>
      <w:r w:rsidR="009444C9">
        <w:fldChar w:fldCharType="begin"/>
      </w:r>
      <w:r w:rsidR="009444C9">
        <w:instrText xml:space="preserve"> XE "</w:instrText>
      </w:r>
      <w:r w:rsidR="009444C9" w:rsidRPr="006C1991">
        <w:instrText>t statistic</w:instrText>
      </w:r>
      <w:r w:rsidR="009444C9">
        <w:instrText xml:space="preserve">" </w:instrText>
      </w:r>
      <w:r w:rsidR="009444C9">
        <w:fldChar w:fldCharType="end"/>
      </w:r>
      <w:r>
        <w:t xml:space="preserve"> are also presented.</w:t>
      </w:r>
    </w:p>
    <w:p w14:paraId="07430A95" w14:textId="33CFF103" w:rsidR="007748CD" w:rsidRDefault="007748CD" w:rsidP="007748CD"/>
    <w:p w14:paraId="31F9A9FB" w14:textId="77777777" w:rsidR="007748CD" w:rsidRDefault="007748CD" w:rsidP="007748CD">
      <w:pPr>
        <w:rPr>
          <w:rFonts w:asciiTheme="majorHAnsi" w:eastAsiaTheme="majorEastAsia" w:hAnsiTheme="majorHAnsi" w:cstheme="majorBidi"/>
          <w:b/>
          <w:bCs/>
          <w:noProof/>
          <w:color w:val="4F81BD" w:themeColor="accent1"/>
          <w:sz w:val="26"/>
          <w:szCs w:val="26"/>
          <w:lang w:eastAsia="zh-TW"/>
        </w:rPr>
      </w:pPr>
      <w:r>
        <w:rPr>
          <w:noProof/>
          <w:lang w:eastAsia="zh-TW"/>
        </w:rPr>
        <w:br w:type="page"/>
      </w:r>
    </w:p>
    <w:p w14:paraId="780B1A0B" w14:textId="4A0E91AD" w:rsidR="007748CD" w:rsidRDefault="00F32E60" w:rsidP="007748CD">
      <w:pPr>
        <w:pStyle w:val="Heading2"/>
      </w:pPr>
      <w:bookmarkStart w:id="74" w:name="_Toc90983078"/>
      <w:r>
        <w:rPr>
          <w:noProof/>
        </w:rPr>
        <mc:AlternateContent>
          <mc:Choice Requires="wps">
            <w:drawing>
              <wp:anchor distT="0" distB="0" distL="114300" distR="114300" simplePos="0" relativeHeight="251688960" behindDoc="1" locked="0" layoutInCell="1" allowOverlap="1" wp14:anchorId="1588C20F" wp14:editId="4052F85B">
                <wp:simplePos x="0" y="0"/>
                <wp:positionH relativeFrom="column">
                  <wp:align>right</wp:align>
                </wp:positionH>
                <wp:positionV relativeFrom="paragraph">
                  <wp:posOffset>66675</wp:posOffset>
                </wp:positionV>
                <wp:extent cx="2931160" cy="2628900"/>
                <wp:effectExtent l="11430" t="7620" r="10160" b="11430"/>
                <wp:wrapSquare wrapText="bothSides"/>
                <wp:docPr id="226"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1160" cy="2628900"/>
                        </a:xfrm>
                        <a:prstGeom prst="rect">
                          <a:avLst/>
                        </a:prstGeom>
                        <a:solidFill>
                          <a:srgbClr val="FFFFFF"/>
                        </a:solidFill>
                        <a:ln w="9525">
                          <a:solidFill>
                            <a:srgbClr val="000000"/>
                          </a:solidFill>
                          <a:miter lim="800000"/>
                          <a:headEnd/>
                          <a:tailEnd/>
                        </a:ln>
                      </wps:spPr>
                      <wps:txbx>
                        <w:txbxContent>
                          <w:p w14:paraId="0B0252E4" w14:textId="37E564D9" w:rsidR="00D915B1" w:rsidRDefault="00D915B1" w:rsidP="007748CD">
                            <w:pPr>
                              <w:tabs>
                                <w:tab w:val="left" w:pos="630"/>
                                <w:tab w:val="left" w:pos="2250"/>
                              </w:tabs>
                            </w:pPr>
                            <w:r>
                              <w:rPr>
                                <w:noProof/>
                              </w:rPr>
                              <w:drawing>
                                <wp:inline distT="0" distB="0" distL="0" distR="0" wp14:anchorId="388B5650" wp14:editId="49034F6F">
                                  <wp:extent cx="2743200" cy="2020824"/>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2743200" cy="2020824"/>
                                          </a:xfrm>
                                          <a:prstGeom prst="rect">
                                            <a:avLst/>
                                          </a:prstGeom>
                                        </pic:spPr>
                                      </pic:pic>
                                    </a:graphicData>
                                  </a:graphic>
                                </wp:inline>
                              </w:drawing>
                            </w:r>
                            <w:r>
                              <w:t>Boxplots let you visually compare two data sets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88C20F" id="Text Box 48" o:spid="_x0000_s1053" type="#_x0000_t202" style="position:absolute;left:0;text-align:left;margin-left:179.6pt;margin-top:5.25pt;width:230.8pt;height:207pt;z-index:-251627520;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">
                <v:textbox>
                  <w:txbxContent>
                    <w:p w14:paraId="0B0252E4" w14:textId="37E564D9" w:rsidR="00D915B1" w:rsidRDefault="00D915B1" w:rsidP="007748CD">
                      <w:pPr>
                        <w:tabs>
                          <w:tab w:val="left" w:pos="630"/>
                          <w:tab w:val="left" w:pos="2250"/>
                        </w:tabs>
                      </w:pPr>
                      <w:r>
                        <w:rPr>
                          <w:noProof/>
                        </w:rPr>
                        <w:drawing>
                          <wp:inline distT="0" distB="0" distL="0" distR="0" wp14:anchorId="388B5650" wp14:editId="49034F6F">
                            <wp:extent cx="2743200" cy="2020824"/>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2743200" cy="2020824"/>
                                    </a:xfrm>
                                    <a:prstGeom prst="rect">
                                      <a:avLst/>
                                    </a:prstGeom>
                                  </pic:spPr>
                                </pic:pic>
                              </a:graphicData>
                            </a:graphic>
                          </wp:inline>
                        </w:drawing>
                      </w:r>
                      <w:r>
                        <w:t>Boxplots let you visually compare two data sets</w:t>
                      </w:r>
                    </w:p>
                  </w:txbxContent>
                </v:textbox>
                <w10:wrap type="square"/>
              </v:shape>
            </w:pict>
          </mc:Fallback>
        </mc:AlternateContent>
      </w:r>
      <w:r w:rsidR="007748CD">
        <w:rPr>
          <w:noProof/>
          <w:lang w:eastAsia="zh-TW"/>
        </w:rPr>
        <w:t>Boxplots</w:t>
      </w:r>
      <w:r w:rsidR="009444C9">
        <w:rPr>
          <w:noProof/>
          <w:lang w:eastAsia="zh-TW"/>
        </w:rPr>
        <w:fldChar w:fldCharType="begin"/>
      </w:r>
      <w:r w:rsidR="009444C9">
        <w:instrText xml:space="preserve"> XE "</w:instrText>
      </w:r>
      <w:r w:rsidR="009444C9" w:rsidRPr="006C1991">
        <w:rPr>
          <w:noProof/>
          <w:lang w:eastAsia="zh-TW"/>
        </w:rPr>
        <w:instrText>Boxplots</w:instrText>
      </w:r>
      <w:r w:rsidR="009444C9">
        <w:instrText xml:space="preserve">" </w:instrText>
      </w:r>
      <w:r w:rsidR="009444C9">
        <w:rPr>
          <w:noProof/>
          <w:lang w:eastAsia="zh-TW"/>
        </w:rPr>
        <w:fldChar w:fldCharType="end"/>
      </w:r>
      <w:r w:rsidR="007748CD">
        <w:t xml:space="preserve"> (Graph)</w:t>
      </w:r>
      <w:bookmarkEnd w:id="74"/>
    </w:p>
    <w:p w14:paraId="3C9068D2" w14:textId="2177739B" w:rsidR="007748CD" w:rsidRDefault="00C37ED1" w:rsidP="007748CD">
      <w:r>
        <w:t>Boxplots are a simple way to visually compare two data sets.</w:t>
      </w:r>
    </w:p>
    <w:p w14:paraId="7E9AD1D1" w14:textId="07D16D6E" w:rsidR="00C37ED1" w:rsidRDefault="00C37ED1" w:rsidP="007748CD">
      <w:r>
        <w:t>The tick marks on the left (1.4 and 3 in the example) tell you ab</w:t>
      </w:r>
      <w:r w:rsidR="00FB1BD7">
        <w:t xml:space="preserve">out what the range of data is. </w:t>
      </w:r>
    </w:p>
    <w:p w14:paraId="0A3DD5A0" w14:textId="27F108FD" w:rsidR="009444C9" w:rsidRDefault="00C37ED1" w:rsidP="007748CD">
      <w:r>
        <w:t>The central box shows the inter-quartile range (IQR) for the data. Exactly ½ of the data falls within the central box; ¼ is less than and ¼ is more than the box.</w:t>
      </w:r>
      <w:r w:rsidR="009444C9">
        <w:t xml:space="preserve">  </w:t>
      </w:r>
    </w:p>
    <w:p w14:paraId="78B4CF68" w14:textId="5DE94D8F" w:rsidR="00C37ED1" w:rsidRDefault="00C37ED1" w:rsidP="007748CD">
      <w:r>
        <w:t xml:space="preserve">The </w:t>
      </w:r>
      <w:r w:rsidR="0041331F">
        <w:t xml:space="preserve">horizontal </w:t>
      </w:r>
      <w:r>
        <w:t xml:space="preserve">line in the center of the box </w:t>
      </w:r>
      <w:r w:rsidR="00FB1BD7">
        <w:t xml:space="preserve">is </w:t>
      </w:r>
      <w:r>
        <w:t>the median of the data set.</w:t>
      </w:r>
    </w:p>
    <w:p w14:paraId="3BAF00E2" w14:textId="37E2BD41" w:rsidR="00C37ED1" w:rsidRDefault="00C37ED1" w:rsidP="007748CD">
      <w:r>
        <w:t xml:space="preserve">The X in the boxplot (usually, but not always, somewhere in the box) is the average value.  The X is the only part of the boxplot computed with </w:t>
      </w:r>
      <w:r w:rsidR="00B710A2">
        <w:t>classical statistics instead of robust statistics.</w:t>
      </w:r>
    </w:p>
    <w:p w14:paraId="10832B07" w14:textId="5293A28E" w:rsidR="00B710A2" w:rsidRDefault="00B710A2" w:rsidP="007748CD">
      <w:r>
        <w:t>The whiskers can each be as long as 1.5</w:t>
      </w:r>
      <w:r w:rsidRPr="00B710A2">
        <w:t>×</w:t>
      </w:r>
      <w:r>
        <w:t xml:space="preserve"> the IQR.  They are trimmed back to show the furthest-away data point that fits in the whisker.</w:t>
      </w:r>
      <w:r w:rsidR="0041331F">
        <w:t xml:space="preserve"> Outliers are not drawn.</w:t>
      </w:r>
    </w:p>
    <w:p w14:paraId="14C298C4" w14:textId="48F19567" w:rsidR="009700B0" w:rsidRDefault="00FB1BD7" w:rsidP="007748CD">
      <w:r>
        <w:t xml:space="preserve">The plots </w:t>
      </w:r>
      <w:r w:rsidR="009700B0">
        <w:t>also show</w:t>
      </w:r>
      <w:r>
        <w:t>s</w:t>
      </w:r>
      <w:r w:rsidR="009700B0">
        <w:t xml:space="preserve"> the 10% and 90% percentile data points.  These are useful when determining whether a process has a significant number of outliers or not.</w:t>
      </w:r>
      <w:r w:rsidR="00DC4A67">
        <w:t xml:space="preserve">  These are shown as the small circles, and will only be displayed when the data has at least 10 data points.</w:t>
      </w:r>
    </w:p>
    <w:p w14:paraId="0B1226CB" w14:textId="000B4A03" w:rsidR="007748CD" w:rsidRDefault="00DC4A67" w:rsidP="007748CD">
      <w:pPr>
        <w:rPr>
          <w:rFonts w:asciiTheme="majorHAnsi" w:eastAsiaTheme="majorEastAsia" w:hAnsiTheme="majorHAnsi" w:cstheme="majorBidi"/>
          <w:b/>
          <w:bCs/>
          <w:noProof/>
          <w:color w:val="4F81BD" w:themeColor="accent1"/>
          <w:sz w:val="26"/>
          <w:szCs w:val="26"/>
          <w:lang w:eastAsia="zh-TW"/>
        </w:rPr>
      </w:pPr>
      <w:r>
        <w:t xml:space="preserve">When you’re displaying two data sets, you can </w:t>
      </w:r>
      <w:r>
        <w:rPr>
          <w:b/>
        </w:rPr>
        <w:t>compare</w:t>
      </w:r>
      <w:r>
        <w:t xml:space="preserve"> the two boxplot or display them as </w:t>
      </w:r>
      <w:r>
        <w:rPr>
          <w:b/>
        </w:rPr>
        <w:t>independent</w:t>
      </w:r>
      <w:r>
        <w:t>.  In compare mode, the two boxplots are display using the same scale.  In independent mode, the two boxplots are display with their own scale.</w:t>
      </w:r>
      <w:r w:rsidR="007748CD">
        <w:rPr>
          <w:noProof/>
          <w:lang w:eastAsia="zh-TW"/>
        </w:rPr>
        <w:br w:type="page"/>
      </w:r>
    </w:p>
    <w:p w14:paraId="0032CF7B" w14:textId="3E107ACC" w:rsidR="005F461E" w:rsidRDefault="00F32E60" w:rsidP="005F461E">
      <w:pPr>
        <w:pStyle w:val="Heading2"/>
      </w:pPr>
      <w:bookmarkStart w:id="75" w:name="_Toc90983079"/>
      <w:r>
        <w:rPr>
          <w:noProof/>
        </w:rPr>
        <mc:AlternateContent>
          <mc:Choice Requires="wps">
            <w:drawing>
              <wp:anchor distT="0" distB="0" distL="114300" distR="114300" simplePos="0" relativeHeight="251689984" behindDoc="1" locked="0" layoutInCell="1" allowOverlap="1" wp14:anchorId="720FF2C9" wp14:editId="787F1333">
                <wp:simplePos x="0" y="0"/>
                <wp:positionH relativeFrom="column">
                  <wp:align>right</wp:align>
                </wp:positionH>
                <wp:positionV relativeFrom="paragraph">
                  <wp:posOffset>66675</wp:posOffset>
                </wp:positionV>
                <wp:extent cx="2961005" cy="4076700"/>
                <wp:effectExtent l="8890" t="7620" r="11430" b="11430"/>
                <wp:wrapSquare wrapText="bothSides"/>
                <wp:docPr id="24"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1005" cy="4076700"/>
                        </a:xfrm>
                        <a:prstGeom prst="rect">
                          <a:avLst/>
                        </a:prstGeom>
                        <a:solidFill>
                          <a:srgbClr val="FFFFFF"/>
                        </a:solidFill>
                        <a:ln w="9525">
                          <a:solidFill>
                            <a:srgbClr val="000000"/>
                          </a:solidFill>
                          <a:miter lim="800000"/>
                          <a:headEnd/>
                          <a:tailEnd/>
                        </a:ln>
                      </wps:spPr>
                      <wps:txbx>
                        <w:txbxContent>
                          <w:p w14:paraId="68E1F6F0" w14:textId="20E4B107" w:rsidR="00D915B1" w:rsidRDefault="00D915B1" w:rsidP="005F461E">
                            <w:pPr>
                              <w:tabs>
                                <w:tab w:val="left" w:pos="630"/>
                                <w:tab w:val="left" w:pos="2250"/>
                              </w:tabs>
                            </w:pPr>
                            <w:r>
                              <w:rPr>
                                <w:noProof/>
                              </w:rPr>
                              <w:drawing>
                                <wp:inline distT="0" distB="0" distL="0" distR="0" wp14:anchorId="5217D37B" wp14:editId="6D24A42C">
                                  <wp:extent cx="2743200" cy="2011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743200" cy="2011680"/>
                                          </a:xfrm>
                                          <a:prstGeom prst="rect">
                                            <a:avLst/>
                                          </a:prstGeom>
                                        </pic:spPr>
                                      </pic:pic>
                                    </a:graphicData>
                                  </a:graphic>
                                </wp:inline>
                              </w:drawing>
                            </w:r>
                            <w:r>
                              <w:t>XY Scatter plot with regression line lets you visualize the linear regression computation</w:t>
                            </w:r>
                          </w:p>
                          <w:p w14:paraId="5060F3C0" w14:textId="77777777" w:rsidR="00D915B1" w:rsidRDefault="00D915B1" w:rsidP="00E8140C">
                            <w:pPr>
                              <w:tabs>
                                <w:tab w:val="left" w:pos="630"/>
                                <w:tab w:val="left" w:pos="2250"/>
                              </w:tabs>
                            </w:pPr>
                            <w:r>
                              <w:t>Sample data:</w:t>
                            </w:r>
                          </w:p>
                          <w:tbl>
                            <w:tblPr>
                              <w:tblW w:w="3459" w:type="pct"/>
                              <w:jc w:val="center"/>
                              <w:tblLook w:val="04A0" w:firstRow="1" w:lastRow="0" w:firstColumn="1" w:lastColumn="0" w:noHBand="0" w:noVBand="1"/>
                            </w:tblPr>
                            <w:tblGrid>
                              <w:gridCol w:w="1499"/>
                              <w:gridCol w:w="1521"/>
                            </w:tblGrid>
                            <w:tr w:rsidR="00D915B1" w:rsidRPr="00C40BA6" w14:paraId="761381D5" w14:textId="77777777" w:rsidTr="001E613E">
                              <w:trPr>
                                <w:trHeight w:val="292"/>
                                <w:jc w:val="center"/>
                              </w:trPr>
                              <w:tc>
                                <w:tcPr>
                                  <w:tcW w:w="2482" w:type="pct"/>
                                  <w:tcBorders>
                                    <w:top w:val="single" w:sz="4" w:space="0" w:color="000000"/>
                                    <w:left w:val="single" w:sz="4" w:space="0" w:color="000000"/>
                                    <w:bottom w:val="nil"/>
                                    <w:right w:val="nil"/>
                                  </w:tcBorders>
                                  <w:shd w:val="clear" w:color="000000" w:fill="000000"/>
                                  <w:noWrap/>
                                  <w:vAlign w:val="bottom"/>
                                  <w:hideMark/>
                                </w:tcPr>
                                <w:p w14:paraId="3273E025" w14:textId="77777777" w:rsidR="00D915B1" w:rsidRPr="00C40BA6" w:rsidRDefault="00D915B1" w:rsidP="00E8140C">
                                  <w:pPr>
                                    <w:spacing w:after="0" w:line="240" w:lineRule="auto"/>
                                    <w:rPr>
                                      <w:rFonts w:ascii="Calibri" w:eastAsia="Times New Roman" w:hAnsi="Calibri" w:cs="Times New Roman"/>
                                      <w:b/>
                                      <w:bCs/>
                                      <w:color w:val="FFFFFF"/>
                                    </w:rPr>
                                  </w:pPr>
                                  <w:r w:rsidRPr="00C40BA6">
                                    <w:rPr>
                                      <w:rFonts w:ascii="Calibri" w:eastAsia="Times New Roman" w:hAnsi="Calibri" w:cs="Times New Roman"/>
                                      <w:b/>
                                      <w:bCs/>
                                      <w:color w:val="FFFFFF"/>
                                    </w:rPr>
                                    <w:t>Minutes</w:t>
                                  </w:r>
                                </w:p>
                              </w:tc>
                              <w:tc>
                                <w:tcPr>
                                  <w:tcW w:w="2518" w:type="pct"/>
                                  <w:tcBorders>
                                    <w:top w:val="single" w:sz="4" w:space="0" w:color="000000"/>
                                    <w:left w:val="nil"/>
                                    <w:bottom w:val="nil"/>
                                    <w:right w:val="single" w:sz="4" w:space="0" w:color="000000"/>
                                  </w:tcBorders>
                                  <w:shd w:val="clear" w:color="000000" w:fill="000000"/>
                                  <w:noWrap/>
                                  <w:vAlign w:val="bottom"/>
                                  <w:hideMark/>
                                </w:tcPr>
                                <w:p w14:paraId="226ACBA7" w14:textId="77777777" w:rsidR="00D915B1" w:rsidRPr="00C40BA6" w:rsidRDefault="00D915B1" w:rsidP="00E8140C">
                                  <w:pPr>
                                    <w:spacing w:after="0" w:line="240" w:lineRule="auto"/>
                                    <w:rPr>
                                      <w:rFonts w:ascii="Calibri" w:eastAsia="Times New Roman" w:hAnsi="Calibri" w:cs="Times New Roman"/>
                                      <w:b/>
                                      <w:bCs/>
                                      <w:color w:val="FFFFFF"/>
                                    </w:rPr>
                                  </w:pPr>
                                  <w:r w:rsidRPr="00C40BA6">
                                    <w:rPr>
                                      <w:rFonts w:ascii="Calibri" w:eastAsia="Times New Roman" w:hAnsi="Calibri" w:cs="Times New Roman"/>
                                      <w:b/>
                                      <w:bCs/>
                                      <w:color w:val="FFFFFF"/>
                                    </w:rPr>
                                    <w:t>Thickness</w:t>
                                  </w:r>
                                </w:p>
                              </w:tc>
                            </w:tr>
                            <w:tr w:rsidR="00D915B1" w:rsidRPr="00C40BA6" w14:paraId="6F4C9895" w14:textId="77777777" w:rsidTr="001E613E">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6568C31C"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1</w:t>
                                  </w:r>
                                </w:p>
                              </w:tc>
                              <w:tc>
                                <w:tcPr>
                                  <w:tcW w:w="2518" w:type="pct"/>
                                  <w:tcBorders>
                                    <w:top w:val="single" w:sz="4" w:space="0" w:color="000000"/>
                                    <w:left w:val="nil"/>
                                    <w:bottom w:val="nil"/>
                                    <w:right w:val="single" w:sz="4" w:space="0" w:color="000000"/>
                                  </w:tcBorders>
                                  <w:shd w:val="clear" w:color="auto" w:fill="auto"/>
                                  <w:noWrap/>
                                  <w:vAlign w:val="bottom"/>
                                  <w:hideMark/>
                                </w:tcPr>
                                <w:p w14:paraId="7F11F763"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0.0132</w:t>
                                  </w:r>
                                </w:p>
                              </w:tc>
                            </w:tr>
                            <w:tr w:rsidR="00D915B1" w:rsidRPr="00C40BA6" w14:paraId="2199612B" w14:textId="77777777" w:rsidTr="001E613E">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688683A3"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1.5</w:t>
                                  </w:r>
                                </w:p>
                              </w:tc>
                              <w:tc>
                                <w:tcPr>
                                  <w:tcW w:w="2518" w:type="pct"/>
                                  <w:tcBorders>
                                    <w:top w:val="single" w:sz="4" w:space="0" w:color="000000"/>
                                    <w:left w:val="nil"/>
                                    <w:bottom w:val="nil"/>
                                    <w:right w:val="single" w:sz="4" w:space="0" w:color="000000"/>
                                  </w:tcBorders>
                                  <w:shd w:val="clear" w:color="auto" w:fill="auto"/>
                                  <w:noWrap/>
                                  <w:vAlign w:val="bottom"/>
                                  <w:hideMark/>
                                </w:tcPr>
                                <w:p w14:paraId="0B74F9A2"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0.0151</w:t>
                                  </w:r>
                                </w:p>
                              </w:tc>
                            </w:tr>
                            <w:tr w:rsidR="00D915B1" w:rsidRPr="00C40BA6" w14:paraId="200AD1EC" w14:textId="77777777" w:rsidTr="001E613E">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143173A2"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2</w:t>
                                  </w:r>
                                </w:p>
                              </w:tc>
                              <w:tc>
                                <w:tcPr>
                                  <w:tcW w:w="2518" w:type="pct"/>
                                  <w:tcBorders>
                                    <w:top w:val="single" w:sz="4" w:space="0" w:color="000000"/>
                                    <w:left w:val="nil"/>
                                    <w:bottom w:val="nil"/>
                                    <w:right w:val="single" w:sz="4" w:space="0" w:color="000000"/>
                                  </w:tcBorders>
                                  <w:shd w:val="clear" w:color="auto" w:fill="auto"/>
                                  <w:noWrap/>
                                  <w:vAlign w:val="bottom"/>
                                  <w:hideMark/>
                                </w:tcPr>
                                <w:p w14:paraId="482DCC7E"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0.0167</w:t>
                                  </w:r>
                                </w:p>
                              </w:tc>
                            </w:tr>
                            <w:tr w:rsidR="00D915B1" w:rsidRPr="00C40BA6" w14:paraId="06954A43" w14:textId="77777777" w:rsidTr="001E613E">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5A23FD89"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2.5</w:t>
                                  </w:r>
                                </w:p>
                              </w:tc>
                              <w:tc>
                                <w:tcPr>
                                  <w:tcW w:w="2518" w:type="pct"/>
                                  <w:tcBorders>
                                    <w:top w:val="single" w:sz="4" w:space="0" w:color="000000"/>
                                    <w:left w:val="nil"/>
                                    <w:bottom w:val="nil"/>
                                    <w:right w:val="single" w:sz="4" w:space="0" w:color="000000"/>
                                  </w:tcBorders>
                                  <w:shd w:val="clear" w:color="auto" w:fill="auto"/>
                                  <w:noWrap/>
                                  <w:vAlign w:val="bottom"/>
                                  <w:hideMark/>
                                </w:tcPr>
                                <w:p w14:paraId="31C25074"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0.0177</w:t>
                                  </w:r>
                                </w:p>
                              </w:tc>
                            </w:tr>
                            <w:tr w:rsidR="00D915B1" w:rsidRPr="00C40BA6" w14:paraId="32799AD7" w14:textId="77777777" w:rsidTr="001E613E">
                              <w:trPr>
                                <w:trHeight w:val="292"/>
                                <w:jc w:val="center"/>
                              </w:trPr>
                              <w:tc>
                                <w:tcPr>
                                  <w:tcW w:w="2482" w:type="pct"/>
                                  <w:tcBorders>
                                    <w:top w:val="single" w:sz="4" w:space="0" w:color="000000"/>
                                    <w:left w:val="single" w:sz="4" w:space="0" w:color="000000"/>
                                    <w:bottom w:val="single" w:sz="4" w:space="0" w:color="000000"/>
                                    <w:right w:val="nil"/>
                                  </w:tcBorders>
                                  <w:shd w:val="clear" w:color="auto" w:fill="auto"/>
                                  <w:noWrap/>
                                  <w:vAlign w:val="bottom"/>
                                  <w:hideMark/>
                                </w:tcPr>
                                <w:p w14:paraId="284E90D5"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3</w:t>
                                  </w:r>
                                </w:p>
                              </w:tc>
                              <w:tc>
                                <w:tcPr>
                                  <w:tcW w:w="2518" w:type="pct"/>
                                  <w:tcBorders>
                                    <w:top w:val="single" w:sz="4" w:space="0" w:color="000000"/>
                                    <w:left w:val="nil"/>
                                    <w:bottom w:val="single" w:sz="4" w:space="0" w:color="000000"/>
                                    <w:right w:val="single" w:sz="4" w:space="0" w:color="000000"/>
                                  </w:tcBorders>
                                  <w:shd w:val="clear" w:color="auto" w:fill="auto"/>
                                  <w:noWrap/>
                                  <w:vAlign w:val="bottom"/>
                                  <w:hideMark/>
                                </w:tcPr>
                                <w:p w14:paraId="69170076"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0.0211</w:t>
                                  </w:r>
                                </w:p>
                              </w:tc>
                            </w:tr>
                          </w:tbl>
                          <w:p w14:paraId="00682E5E" w14:textId="77777777" w:rsidR="00D915B1" w:rsidRDefault="00D915B1" w:rsidP="005F461E">
                            <w:pPr>
                              <w:tabs>
                                <w:tab w:val="left" w:pos="630"/>
                                <w:tab w:val="left" w:pos="2250"/>
                              </w:tabs>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0FF2C9" id="Text Box 50" o:spid="_x0000_s1054" type="#_x0000_t202" style="position:absolute;left:0;text-align:left;margin-left:181.95pt;margin-top:5.25pt;width:233.15pt;height:321pt;z-index:-251626496;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">
                <v:textbox>
                  <w:txbxContent>
                    <w:p w14:paraId="68E1F6F0" w14:textId="20E4B107" w:rsidR="00D915B1" w:rsidRDefault="00D915B1" w:rsidP="005F461E">
                      <w:pPr>
                        <w:tabs>
                          <w:tab w:val="left" w:pos="630"/>
                          <w:tab w:val="left" w:pos="2250"/>
                        </w:tabs>
                      </w:pPr>
                      <w:r>
                        <w:rPr>
                          <w:noProof/>
                        </w:rPr>
                        <w:drawing>
                          <wp:inline distT="0" distB="0" distL="0" distR="0" wp14:anchorId="5217D37B" wp14:editId="6D24A42C">
                            <wp:extent cx="2743200" cy="2011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743200" cy="2011680"/>
                                    </a:xfrm>
                                    <a:prstGeom prst="rect">
                                      <a:avLst/>
                                    </a:prstGeom>
                                  </pic:spPr>
                                </pic:pic>
                              </a:graphicData>
                            </a:graphic>
                          </wp:inline>
                        </w:drawing>
                      </w:r>
                      <w:r>
                        <w:t>XY Scatter plot with regression line lets you visualize the linear regression computation</w:t>
                      </w:r>
                    </w:p>
                    <w:p w14:paraId="5060F3C0" w14:textId="77777777" w:rsidR="00D915B1" w:rsidRDefault="00D915B1" w:rsidP="00E8140C">
                      <w:pPr>
                        <w:tabs>
                          <w:tab w:val="left" w:pos="630"/>
                          <w:tab w:val="left" w:pos="2250"/>
                        </w:tabs>
                      </w:pPr>
                      <w:r>
                        <w:t>Sample data:</w:t>
                      </w:r>
                    </w:p>
                    <w:tbl>
                      <w:tblPr>
                        <w:tblW w:w="3459" w:type="pct"/>
                        <w:jc w:val="center"/>
                        <w:tblLook w:val="04A0" w:firstRow="1" w:lastRow="0" w:firstColumn="1" w:lastColumn="0" w:noHBand="0" w:noVBand="1"/>
                      </w:tblPr>
                      <w:tblGrid>
                        <w:gridCol w:w="1499"/>
                        <w:gridCol w:w="1521"/>
                      </w:tblGrid>
                      <w:tr w:rsidR="00D915B1" w:rsidRPr="00C40BA6" w14:paraId="761381D5" w14:textId="77777777" w:rsidTr="001E613E">
                        <w:trPr>
                          <w:trHeight w:val="292"/>
                          <w:jc w:val="center"/>
                        </w:trPr>
                        <w:tc>
                          <w:tcPr>
                            <w:tcW w:w="2482" w:type="pct"/>
                            <w:tcBorders>
                              <w:top w:val="single" w:sz="4" w:space="0" w:color="000000"/>
                              <w:left w:val="single" w:sz="4" w:space="0" w:color="000000"/>
                              <w:bottom w:val="nil"/>
                              <w:right w:val="nil"/>
                            </w:tcBorders>
                            <w:shd w:val="clear" w:color="000000" w:fill="000000"/>
                            <w:noWrap/>
                            <w:vAlign w:val="bottom"/>
                            <w:hideMark/>
                          </w:tcPr>
                          <w:p w14:paraId="3273E025" w14:textId="77777777" w:rsidR="00D915B1" w:rsidRPr="00C40BA6" w:rsidRDefault="00D915B1" w:rsidP="00E8140C">
                            <w:pPr>
                              <w:spacing w:after="0" w:line="240" w:lineRule="auto"/>
                              <w:rPr>
                                <w:rFonts w:ascii="Calibri" w:eastAsia="Times New Roman" w:hAnsi="Calibri" w:cs="Times New Roman"/>
                                <w:b/>
                                <w:bCs/>
                                <w:color w:val="FFFFFF"/>
                              </w:rPr>
                            </w:pPr>
                            <w:r w:rsidRPr="00C40BA6">
                              <w:rPr>
                                <w:rFonts w:ascii="Calibri" w:eastAsia="Times New Roman" w:hAnsi="Calibri" w:cs="Times New Roman"/>
                                <w:b/>
                                <w:bCs/>
                                <w:color w:val="FFFFFF"/>
                              </w:rPr>
                              <w:t>Minutes</w:t>
                            </w:r>
                          </w:p>
                        </w:tc>
                        <w:tc>
                          <w:tcPr>
                            <w:tcW w:w="2518" w:type="pct"/>
                            <w:tcBorders>
                              <w:top w:val="single" w:sz="4" w:space="0" w:color="000000"/>
                              <w:left w:val="nil"/>
                              <w:bottom w:val="nil"/>
                              <w:right w:val="single" w:sz="4" w:space="0" w:color="000000"/>
                            </w:tcBorders>
                            <w:shd w:val="clear" w:color="000000" w:fill="000000"/>
                            <w:noWrap/>
                            <w:vAlign w:val="bottom"/>
                            <w:hideMark/>
                          </w:tcPr>
                          <w:p w14:paraId="226ACBA7" w14:textId="77777777" w:rsidR="00D915B1" w:rsidRPr="00C40BA6" w:rsidRDefault="00D915B1" w:rsidP="00E8140C">
                            <w:pPr>
                              <w:spacing w:after="0" w:line="240" w:lineRule="auto"/>
                              <w:rPr>
                                <w:rFonts w:ascii="Calibri" w:eastAsia="Times New Roman" w:hAnsi="Calibri" w:cs="Times New Roman"/>
                                <w:b/>
                                <w:bCs/>
                                <w:color w:val="FFFFFF"/>
                              </w:rPr>
                            </w:pPr>
                            <w:r w:rsidRPr="00C40BA6">
                              <w:rPr>
                                <w:rFonts w:ascii="Calibri" w:eastAsia="Times New Roman" w:hAnsi="Calibri" w:cs="Times New Roman"/>
                                <w:b/>
                                <w:bCs/>
                                <w:color w:val="FFFFFF"/>
                              </w:rPr>
                              <w:t>Thickness</w:t>
                            </w:r>
                          </w:p>
                        </w:tc>
                      </w:tr>
                      <w:tr w:rsidR="00D915B1" w:rsidRPr="00C40BA6" w14:paraId="6F4C9895" w14:textId="77777777" w:rsidTr="001E613E">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6568C31C"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1</w:t>
                            </w:r>
                          </w:p>
                        </w:tc>
                        <w:tc>
                          <w:tcPr>
                            <w:tcW w:w="2518" w:type="pct"/>
                            <w:tcBorders>
                              <w:top w:val="single" w:sz="4" w:space="0" w:color="000000"/>
                              <w:left w:val="nil"/>
                              <w:bottom w:val="nil"/>
                              <w:right w:val="single" w:sz="4" w:space="0" w:color="000000"/>
                            </w:tcBorders>
                            <w:shd w:val="clear" w:color="auto" w:fill="auto"/>
                            <w:noWrap/>
                            <w:vAlign w:val="bottom"/>
                            <w:hideMark/>
                          </w:tcPr>
                          <w:p w14:paraId="7F11F763"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0.0132</w:t>
                            </w:r>
                          </w:p>
                        </w:tc>
                      </w:tr>
                      <w:tr w:rsidR="00D915B1" w:rsidRPr="00C40BA6" w14:paraId="2199612B" w14:textId="77777777" w:rsidTr="001E613E">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688683A3"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1.5</w:t>
                            </w:r>
                          </w:p>
                        </w:tc>
                        <w:tc>
                          <w:tcPr>
                            <w:tcW w:w="2518" w:type="pct"/>
                            <w:tcBorders>
                              <w:top w:val="single" w:sz="4" w:space="0" w:color="000000"/>
                              <w:left w:val="nil"/>
                              <w:bottom w:val="nil"/>
                              <w:right w:val="single" w:sz="4" w:space="0" w:color="000000"/>
                            </w:tcBorders>
                            <w:shd w:val="clear" w:color="auto" w:fill="auto"/>
                            <w:noWrap/>
                            <w:vAlign w:val="bottom"/>
                            <w:hideMark/>
                          </w:tcPr>
                          <w:p w14:paraId="0B74F9A2"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0.0151</w:t>
                            </w:r>
                          </w:p>
                        </w:tc>
                      </w:tr>
                      <w:tr w:rsidR="00D915B1" w:rsidRPr="00C40BA6" w14:paraId="200AD1EC" w14:textId="77777777" w:rsidTr="001E613E">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143173A2"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2</w:t>
                            </w:r>
                          </w:p>
                        </w:tc>
                        <w:tc>
                          <w:tcPr>
                            <w:tcW w:w="2518" w:type="pct"/>
                            <w:tcBorders>
                              <w:top w:val="single" w:sz="4" w:space="0" w:color="000000"/>
                              <w:left w:val="nil"/>
                              <w:bottom w:val="nil"/>
                              <w:right w:val="single" w:sz="4" w:space="0" w:color="000000"/>
                            </w:tcBorders>
                            <w:shd w:val="clear" w:color="auto" w:fill="auto"/>
                            <w:noWrap/>
                            <w:vAlign w:val="bottom"/>
                            <w:hideMark/>
                          </w:tcPr>
                          <w:p w14:paraId="482DCC7E"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0.0167</w:t>
                            </w:r>
                          </w:p>
                        </w:tc>
                      </w:tr>
                      <w:tr w:rsidR="00D915B1" w:rsidRPr="00C40BA6" w14:paraId="06954A43" w14:textId="77777777" w:rsidTr="001E613E">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5A23FD89"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2.5</w:t>
                            </w:r>
                          </w:p>
                        </w:tc>
                        <w:tc>
                          <w:tcPr>
                            <w:tcW w:w="2518" w:type="pct"/>
                            <w:tcBorders>
                              <w:top w:val="single" w:sz="4" w:space="0" w:color="000000"/>
                              <w:left w:val="nil"/>
                              <w:bottom w:val="nil"/>
                              <w:right w:val="single" w:sz="4" w:space="0" w:color="000000"/>
                            </w:tcBorders>
                            <w:shd w:val="clear" w:color="auto" w:fill="auto"/>
                            <w:noWrap/>
                            <w:vAlign w:val="bottom"/>
                            <w:hideMark/>
                          </w:tcPr>
                          <w:p w14:paraId="31C25074"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0.0177</w:t>
                            </w:r>
                          </w:p>
                        </w:tc>
                      </w:tr>
                      <w:tr w:rsidR="00D915B1" w:rsidRPr="00C40BA6" w14:paraId="32799AD7" w14:textId="77777777" w:rsidTr="001E613E">
                        <w:trPr>
                          <w:trHeight w:val="292"/>
                          <w:jc w:val="center"/>
                        </w:trPr>
                        <w:tc>
                          <w:tcPr>
                            <w:tcW w:w="2482" w:type="pct"/>
                            <w:tcBorders>
                              <w:top w:val="single" w:sz="4" w:space="0" w:color="000000"/>
                              <w:left w:val="single" w:sz="4" w:space="0" w:color="000000"/>
                              <w:bottom w:val="single" w:sz="4" w:space="0" w:color="000000"/>
                              <w:right w:val="nil"/>
                            </w:tcBorders>
                            <w:shd w:val="clear" w:color="auto" w:fill="auto"/>
                            <w:noWrap/>
                            <w:vAlign w:val="bottom"/>
                            <w:hideMark/>
                          </w:tcPr>
                          <w:p w14:paraId="284E90D5"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3</w:t>
                            </w:r>
                          </w:p>
                        </w:tc>
                        <w:tc>
                          <w:tcPr>
                            <w:tcW w:w="2518" w:type="pct"/>
                            <w:tcBorders>
                              <w:top w:val="single" w:sz="4" w:space="0" w:color="000000"/>
                              <w:left w:val="nil"/>
                              <w:bottom w:val="single" w:sz="4" w:space="0" w:color="000000"/>
                              <w:right w:val="single" w:sz="4" w:space="0" w:color="000000"/>
                            </w:tcBorders>
                            <w:shd w:val="clear" w:color="auto" w:fill="auto"/>
                            <w:noWrap/>
                            <w:vAlign w:val="bottom"/>
                            <w:hideMark/>
                          </w:tcPr>
                          <w:p w14:paraId="69170076"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0.0211</w:t>
                            </w:r>
                          </w:p>
                        </w:tc>
                      </w:tr>
                    </w:tbl>
                    <w:p w14:paraId="00682E5E" w14:textId="77777777" w:rsidR="00D915B1" w:rsidRDefault="00D915B1" w:rsidP="005F461E">
                      <w:pPr>
                        <w:tabs>
                          <w:tab w:val="left" w:pos="630"/>
                          <w:tab w:val="left" w:pos="2250"/>
                        </w:tabs>
                      </w:pPr>
                    </w:p>
                  </w:txbxContent>
                </v:textbox>
                <w10:wrap type="square"/>
              </v:shape>
            </w:pict>
          </mc:Fallback>
        </mc:AlternateContent>
      </w:r>
      <w:r w:rsidR="005F461E">
        <w:rPr>
          <w:noProof/>
          <w:lang w:eastAsia="zh-TW"/>
        </w:rPr>
        <w:t>XY Scatter</w:t>
      </w:r>
      <w:r w:rsidR="006D6EC3">
        <w:rPr>
          <w:noProof/>
          <w:lang w:eastAsia="zh-TW"/>
        </w:rPr>
        <w:t>-</w:t>
      </w:r>
      <w:r w:rsidR="005F461E">
        <w:t>plots</w:t>
      </w:r>
      <w:r w:rsidR="006D6EC3">
        <w:t xml:space="preserve"> </w:t>
      </w:r>
      <w:r w:rsidR="009444C9">
        <w:fldChar w:fldCharType="begin"/>
      </w:r>
      <w:r w:rsidR="009444C9">
        <w:instrText xml:space="preserve"> XE "</w:instrText>
      </w:r>
      <w:r w:rsidR="009444C9" w:rsidRPr="006C1991">
        <w:rPr>
          <w:noProof/>
          <w:lang w:eastAsia="zh-TW"/>
        </w:rPr>
        <w:instrText>Scatter</w:instrText>
      </w:r>
      <w:r w:rsidR="009444C9" w:rsidRPr="006C1991">
        <w:instrText>plots</w:instrText>
      </w:r>
      <w:r w:rsidR="009444C9">
        <w:instrText xml:space="preserve">" </w:instrText>
      </w:r>
      <w:r w:rsidR="009444C9">
        <w:fldChar w:fldCharType="end"/>
      </w:r>
      <w:r w:rsidR="009444C9">
        <w:fldChar w:fldCharType="begin"/>
      </w:r>
      <w:r w:rsidR="009444C9">
        <w:instrText xml:space="preserve"> XE "</w:instrText>
      </w:r>
      <w:r w:rsidR="009444C9" w:rsidRPr="006C1991">
        <w:rPr>
          <w:noProof/>
          <w:lang w:eastAsia="zh-TW"/>
        </w:rPr>
        <w:instrText>XY Scatter</w:instrText>
      </w:r>
      <w:r w:rsidR="009444C9" w:rsidRPr="006C1991">
        <w:instrText>plots</w:instrText>
      </w:r>
      <w:r w:rsidR="009444C9">
        <w:instrText xml:space="preserve">" </w:instrText>
      </w:r>
      <w:r w:rsidR="009444C9">
        <w:fldChar w:fldCharType="end"/>
      </w:r>
      <w:r w:rsidR="005F461E">
        <w:t>(Graph)</w:t>
      </w:r>
      <w:bookmarkEnd w:id="75"/>
    </w:p>
    <w:p w14:paraId="384E4CD8" w14:textId="623AE083" w:rsidR="005F461E" w:rsidRDefault="00E8140C" w:rsidP="005F461E">
      <w:r>
        <w:t xml:space="preserve">XY Scatterplots are a quick way to compare </w:t>
      </w:r>
      <w:r>
        <w:rPr>
          <w:i/>
        </w:rPr>
        <w:t>paired</w:t>
      </w:r>
      <w:r>
        <w:t xml:space="preserve"> data.  </w:t>
      </w:r>
    </w:p>
    <w:p w14:paraId="07C3DF07" w14:textId="40FC69D2" w:rsidR="00E8140C" w:rsidRDefault="00E8140C" w:rsidP="005F461E">
      <w:r>
        <w:t>The sample data used in the example is the same data used in the Regression example.</w:t>
      </w:r>
    </w:p>
    <w:p w14:paraId="2E747D0C" w14:textId="1C5EB5ED" w:rsidR="00E8140C" w:rsidRDefault="00E8140C" w:rsidP="005F461E">
      <w:r>
        <w:t xml:space="preserve">To make a scatterplot from your data, enter the </w:t>
      </w:r>
      <w:r>
        <w:rPr>
          <w:i/>
        </w:rPr>
        <w:t>independent</w:t>
      </w:r>
      <w:r>
        <w:t xml:space="preserve"> data into the left hand data box and the </w:t>
      </w:r>
      <w:r>
        <w:rPr>
          <w:i/>
        </w:rPr>
        <w:t>dependent</w:t>
      </w:r>
      <w:r>
        <w:t xml:space="preserve"> data into the right hand data box.  Then chose “Linear Regression</w:t>
      </w:r>
      <w:r w:rsidR="009444C9">
        <w:fldChar w:fldCharType="begin"/>
      </w:r>
      <w:r w:rsidR="009444C9">
        <w:instrText xml:space="preserve"> XE "</w:instrText>
      </w:r>
      <w:r w:rsidR="009444C9" w:rsidRPr="006C1991">
        <w:instrText>Linear Regression</w:instrText>
      </w:r>
      <w:r w:rsidR="009444C9">
        <w:instrText xml:space="preserve">" </w:instrText>
      </w:r>
      <w:r w:rsidR="009444C9">
        <w:fldChar w:fldCharType="end"/>
      </w:r>
      <w:r>
        <w:t>” as your graph type.</w:t>
      </w:r>
    </w:p>
    <w:p w14:paraId="49E201F4" w14:textId="662BCD60" w:rsidR="00E8140C" w:rsidRDefault="00E8140C" w:rsidP="005F461E">
      <w:r>
        <w:t>Each pair of data is plotted as a small dot, and the results of the regression analysis are drawn as a straight line. The headers will be displayed as the X and Y axis labels.</w:t>
      </w:r>
    </w:p>
    <w:p w14:paraId="3972C453" w14:textId="7F3EDAEA" w:rsidR="0041331F" w:rsidRDefault="0041331F" w:rsidP="005F461E">
      <w:r>
        <w:t>The min and max axis values are picked based on the data and are not settable.</w:t>
      </w:r>
    </w:p>
    <w:p w14:paraId="0B0B1B59" w14:textId="13047512" w:rsidR="005F461E" w:rsidRPr="00DC4A67" w:rsidRDefault="0041331F" w:rsidP="005F461E">
      <w:r>
        <w:t xml:space="preserve">Highly correlated data will be plotted close to the regression line; uncorrelated data will be plotted randomly, neither close to nor avoiding the regression line.  The </w:t>
      </w:r>
      <w:r>
        <w:rPr>
          <w:i/>
        </w:rPr>
        <w:t>correlation coefficient</w:t>
      </w:r>
      <w:r>
        <w:t xml:space="preserve"> is computed and displayed as part of the correlation results.</w:t>
      </w:r>
      <w:r w:rsidR="009444C9" w:rsidRPr="00DC4A67">
        <w:t xml:space="preserve"> </w:t>
      </w:r>
    </w:p>
    <w:p w14:paraId="6F0D4750" w14:textId="4228122D" w:rsidR="007748CD" w:rsidRDefault="007748CD" w:rsidP="007748CD">
      <w:pPr>
        <w:rPr>
          <w:rFonts w:asciiTheme="majorHAnsi" w:eastAsiaTheme="majorEastAsia" w:hAnsiTheme="majorHAnsi" w:cstheme="majorBidi"/>
          <w:b/>
          <w:bCs/>
          <w:noProof/>
          <w:color w:val="4F81BD" w:themeColor="accent1"/>
          <w:sz w:val="26"/>
          <w:szCs w:val="26"/>
          <w:lang w:eastAsia="zh-TW"/>
        </w:rPr>
      </w:pPr>
      <w:r>
        <w:t xml:space="preserve"> </w:t>
      </w:r>
      <w:r>
        <w:rPr>
          <w:noProof/>
          <w:lang w:eastAsia="zh-TW"/>
        </w:rPr>
        <w:br w:type="page"/>
      </w:r>
    </w:p>
    <w:p w14:paraId="37D86255" w14:textId="2949E6B4" w:rsidR="00340CD2" w:rsidRDefault="00F32E60" w:rsidP="00340CD2">
      <w:pPr>
        <w:pStyle w:val="Heading1"/>
      </w:pPr>
      <w:bookmarkStart w:id="76" w:name="_Toc90983080"/>
      <w:r>
        <w:rPr>
          <w:noProof/>
        </w:rPr>
        <mc:AlternateContent>
          <mc:Choice Requires="wps">
            <w:drawing>
              <wp:anchor distT="0" distB="0" distL="114300" distR="114300" simplePos="0" relativeHeight="251675648" behindDoc="1" locked="0" layoutInCell="1" allowOverlap="1" wp14:anchorId="0727D042" wp14:editId="3A389F74">
                <wp:simplePos x="0" y="0"/>
                <wp:positionH relativeFrom="column">
                  <wp:align>right</wp:align>
                </wp:positionH>
                <wp:positionV relativeFrom="paragraph">
                  <wp:posOffset>66675</wp:posOffset>
                </wp:positionV>
                <wp:extent cx="2375535" cy="2250440"/>
                <wp:effectExtent l="8255" t="7620" r="6985" b="8890"/>
                <wp:wrapSquare wrapText="bothSides"/>
                <wp:docPr id="23"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250440"/>
                        </a:xfrm>
                        <a:prstGeom prst="rect">
                          <a:avLst/>
                        </a:prstGeom>
                        <a:solidFill>
                          <a:srgbClr val="FFFFFF"/>
                        </a:solidFill>
                        <a:ln w="9525">
                          <a:solidFill>
                            <a:srgbClr val="000000"/>
                          </a:solidFill>
                          <a:miter lim="800000"/>
                          <a:headEnd/>
                          <a:tailEnd/>
                        </a:ln>
                      </wps:spPr>
                      <wps:txbx>
                        <w:txbxContent>
                          <w:p w14:paraId="6A9CF421" w14:textId="77777777" w:rsidR="00D915B1" w:rsidRDefault="00D915B1" w:rsidP="00340CD2">
                            <w:r>
                              <w:rPr>
                                <w:noProof/>
                              </w:rPr>
                              <w:drawing>
                                <wp:inline distT="0" distB="0" distL="0" distR="0" wp14:anchorId="67877A4E" wp14:editId="25A34C89">
                                  <wp:extent cx="2129885" cy="1673200"/>
                                  <wp:effectExtent l="0" t="0" r="0" b="0"/>
                                  <wp:docPr id="1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2129885" cy="1673200"/>
                                          </a:xfrm>
                                          <a:prstGeom prst="rect">
                                            <a:avLst/>
                                          </a:prstGeom>
                                          <a:noFill/>
                                          <a:ln w="9525">
                                            <a:noFill/>
                                            <a:miter lim="800000"/>
                                            <a:headEnd/>
                                            <a:tailEnd/>
                                          </a:ln>
                                        </pic:spPr>
                                      </pic:pic>
                                    </a:graphicData>
                                  </a:graphic>
                                </wp:inline>
                              </w:drawing>
                            </w:r>
                            <w:r>
                              <w:t>Conversions include area, energy, length and more.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27D042" id="Text Box 26" o:spid="_x0000_s1055" type="#_x0000_t202" style="position:absolute;left:0;text-align:left;margin-left:135.85pt;margin-top:5.25pt;width:187.05pt;height:177.2pt;z-index:-25164083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">
                <v:textbox>
                  <w:txbxContent>
                    <w:p w14:paraId="6A9CF421" w14:textId="77777777" w:rsidR="00D915B1" w:rsidRDefault="00D915B1" w:rsidP="00340CD2">
                      <w:r>
                        <w:rPr>
                          <w:noProof/>
                        </w:rPr>
                        <w:drawing>
                          <wp:inline distT="0" distB="0" distL="0" distR="0" wp14:anchorId="67877A4E" wp14:editId="25A34C89">
                            <wp:extent cx="2129885" cy="1673200"/>
                            <wp:effectExtent l="0" t="0" r="0" b="0"/>
                            <wp:docPr id="1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2129885" cy="1673200"/>
                                    </a:xfrm>
                                    <a:prstGeom prst="rect">
                                      <a:avLst/>
                                    </a:prstGeom>
                                    <a:noFill/>
                                    <a:ln w="9525">
                                      <a:noFill/>
                                      <a:miter lim="800000"/>
                                      <a:headEnd/>
                                      <a:tailEnd/>
                                    </a:ln>
                                  </pic:spPr>
                                </pic:pic>
                              </a:graphicData>
                            </a:graphic>
                          </wp:inline>
                        </w:drawing>
                      </w:r>
                      <w:r>
                        <w:t>Conversions include area, energy, length and more.</w:t>
                      </w:r>
                    </w:p>
                  </w:txbxContent>
                </v:textbox>
                <w10:wrap type="square"/>
              </v:shape>
            </w:pict>
          </mc:Fallback>
        </mc:AlternateContent>
      </w:r>
      <w:r w:rsidR="000269EF">
        <w:t>Conversions</w:t>
      </w:r>
      <w:bookmarkEnd w:id="76"/>
    </w:p>
    <w:p w14:paraId="034134FE" w14:textId="77777777" w:rsidR="001412F8" w:rsidRDefault="001412F8" w:rsidP="000269EF">
      <w:r>
        <w:t>Conversions (like inches to centimeters) are in the Conversions and Tables section.</w:t>
      </w:r>
    </w:p>
    <w:p w14:paraId="779AAD24" w14:textId="77777777" w:rsidR="000269EF" w:rsidRDefault="000269EF" w:rsidP="000269EF">
      <w:r>
        <w:t xml:space="preserve">Tap that </w:t>
      </w:r>
      <w:r w:rsidR="001412F8">
        <w:t xml:space="preserve">section </w:t>
      </w:r>
      <w:r>
        <w:t xml:space="preserve">first, and then tap the conversion </w:t>
      </w:r>
      <w:r w:rsidR="000B36F8">
        <w:t xml:space="preserve">page </w:t>
      </w:r>
      <w:r>
        <w:t>you want.</w:t>
      </w:r>
    </w:p>
    <w:p w14:paraId="03F1391E" w14:textId="77777777" w:rsidR="00340CD2" w:rsidRDefault="000269EF" w:rsidP="00340CD2">
      <w:pPr>
        <w:pStyle w:val="Heading2"/>
      </w:pPr>
      <w:bookmarkStart w:id="77" w:name="_Toc90983081"/>
      <w:r>
        <w:rPr>
          <w:noProof/>
          <w:lang w:eastAsia="zh-TW"/>
        </w:rPr>
        <w:t>Converting</w:t>
      </w:r>
      <w:bookmarkEnd w:id="77"/>
    </w:p>
    <w:p w14:paraId="5828E1D4" w14:textId="77777777" w:rsidR="00E43461" w:rsidRDefault="00E43461" w:rsidP="00340CD2">
      <w:r>
        <w:t>All of the converters work the same way.</w:t>
      </w:r>
    </w:p>
    <w:p w14:paraId="336C691E" w14:textId="77777777" w:rsidR="00340CD2" w:rsidRDefault="000269EF" w:rsidP="00340CD2">
      <w:r>
        <w:t>To convert a value, enter in the value you have (like “Square inches”) and read off from the resulting values.</w:t>
      </w:r>
    </w:p>
    <w:p w14:paraId="61097B57" w14:textId="77777777" w:rsidR="000269EF" w:rsidRDefault="000269EF" w:rsidP="00340CD2">
      <w:r>
        <w:t>Example</w:t>
      </w:r>
      <w:r w:rsidR="00E43461">
        <w:t xml:space="preserve">: </w:t>
      </w:r>
      <w:r>
        <w:t xml:space="preserve"> </w:t>
      </w:r>
      <w:r w:rsidR="00E43461">
        <w:t>A</w:t>
      </w:r>
      <w:r>
        <w:t>n apartment is 330 square feet.  How many square yards is that?</w:t>
      </w:r>
    </w:p>
    <w:p w14:paraId="43CD9178" w14:textId="77777777" w:rsidR="000269EF" w:rsidRDefault="000269EF" w:rsidP="000269EF">
      <w:pPr>
        <w:pStyle w:val="Example"/>
      </w:pPr>
      <w:r>
        <w:t xml:space="preserve">Key in: tap ‘Conversions and Tables’ and then tap ‘Area’.  Tap the text box next to ‘Square Feet’ and type in 330.  </w:t>
      </w:r>
      <w:r>
        <w:br/>
        <w:t>Answer: read off 36.67 from the Square yards box</w:t>
      </w:r>
    </w:p>
    <w:p w14:paraId="405292C4" w14:textId="77777777" w:rsidR="000269EF" w:rsidRDefault="00E43461" w:rsidP="00340CD2">
      <w:r>
        <w:t>A</w:t>
      </w:r>
      <w:r w:rsidR="000269EF">
        <w:t xml:space="preserve">s you enter a number, the surrounding values are automatically calculated.  </w:t>
      </w:r>
    </w:p>
    <w:p w14:paraId="3AD551CE" w14:textId="77777777" w:rsidR="00340CD2" w:rsidRDefault="000269EF" w:rsidP="00340CD2">
      <w:r>
        <w:t>How many acres are in a square mile?</w:t>
      </w:r>
    </w:p>
    <w:p w14:paraId="24B01531" w14:textId="77777777" w:rsidR="000269EF" w:rsidRDefault="000269EF" w:rsidP="000269EF">
      <w:pPr>
        <w:pStyle w:val="Example"/>
      </w:pPr>
      <w:r>
        <w:t xml:space="preserve">Key in: tap ‘Conversions and Tables’ and then tap ‘Area’.  Tap the text box next to ‘Square Miles’ and type in 1.  </w:t>
      </w:r>
      <w:r>
        <w:br/>
        <w:t>Answer: read off 640 from the Acres box</w:t>
      </w:r>
    </w:p>
    <w:p w14:paraId="1229CBF9" w14:textId="77777777" w:rsidR="000269EF" w:rsidRDefault="000269EF"/>
    <w:p w14:paraId="6882DAC2" w14:textId="77777777" w:rsidR="000269EF" w:rsidRDefault="000269EF" w:rsidP="000269EF">
      <w:pPr>
        <w:pStyle w:val="Heading2"/>
      </w:pPr>
      <w:bookmarkStart w:id="78" w:name="_Toc90983082"/>
      <w:r>
        <w:t>Copy to and from the Calculator results display</w:t>
      </w:r>
      <w:bookmarkEnd w:id="78"/>
    </w:p>
    <w:p w14:paraId="7F0F335E" w14:textId="66FB5D08" w:rsidR="000269EF" w:rsidRDefault="000269EF">
      <w:r>
        <w:t xml:space="preserve">You can copy a number from the calculator results display into any of the text boxes with the </w:t>
      </w:r>
      <w:r w:rsidRPr="000519C1">
        <w:t>←</w:t>
      </w:r>
      <w:r w:rsidRPr="000519C1">
        <w:rPr>
          <w:rFonts w:ascii="MS Gothic" w:eastAsia="MS Gothic" w:hAnsi="MS Gothic" w:cs="MS Gothic" w:hint="eastAsia"/>
        </w:rPr>
        <w:t>▣</w:t>
      </w:r>
      <w:r>
        <w:t xml:space="preserve"> </w:t>
      </w:r>
      <w:r w:rsidR="00441D5B">
        <w:t>key</w:t>
      </w:r>
      <w:r>
        <w:t xml:space="preserve"> that’s next to each text box.</w:t>
      </w:r>
    </w:p>
    <w:p w14:paraId="053296C3" w14:textId="77777777" w:rsidR="005C6D20" w:rsidRDefault="005C6D20">
      <w:r>
        <w:t>Your apartment is 10 yards by 4 yards.  How many square feet is it?</w:t>
      </w:r>
    </w:p>
    <w:p w14:paraId="00CE62D4" w14:textId="18DAC106" w:rsidR="000269EF" w:rsidRDefault="005C6D20" w:rsidP="005C6D20">
      <w:pPr>
        <w:pStyle w:val="Example"/>
      </w:pPr>
      <w:r>
        <w:t>Key in: in the main calculator, enter 10</w:t>
      </w:r>
      <w:r w:rsidRPr="00E47A22">
        <w:t xml:space="preserve"> </w:t>
      </w:r>
      <w:r w:rsidRPr="00A53443">
        <w:t>×</w:t>
      </w:r>
      <w:r w:rsidRPr="00E47A22">
        <w:t xml:space="preserve"> </w:t>
      </w:r>
      <w:r>
        <w:t>3</w:t>
      </w:r>
      <w:r w:rsidRPr="00E47A22">
        <w:t xml:space="preserve"> =</w:t>
      </w:r>
      <w:r>
        <w:t xml:space="preserve"> </w:t>
      </w:r>
      <w:r>
        <w:br/>
        <w:t xml:space="preserve">Tap ‘Conversions and Tables’ and then tap ‘Area’.  Tap the </w:t>
      </w:r>
      <w:r w:rsidRPr="000519C1">
        <w:t>←</w:t>
      </w:r>
      <w:r w:rsidRPr="000519C1">
        <w:rPr>
          <w:rFonts w:ascii="MS Gothic" w:eastAsia="MS Gothic" w:hAnsi="MS Gothic" w:cs="MS Gothic" w:hint="eastAsia"/>
        </w:rPr>
        <w:t>▣</w:t>
      </w:r>
      <w:r>
        <w:rPr>
          <w:rFonts w:ascii="MS Gothic" w:eastAsia="MS Gothic" w:hAnsi="MS Gothic" w:cs="MS Gothic"/>
        </w:rPr>
        <w:t xml:space="preserve"> </w:t>
      </w:r>
      <w:r w:rsidR="00441D5B">
        <w:t>key</w:t>
      </w:r>
      <w:r>
        <w:t xml:space="preserve"> next to the text box marked ‘Square Yards’.  It will be set to 360.</w:t>
      </w:r>
      <w:r>
        <w:br/>
        <w:t>Answer: read off 360 from the Square Feet box</w:t>
      </w:r>
    </w:p>
    <w:p w14:paraId="08B20409" w14:textId="77777777" w:rsidR="005C6D20" w:rsidRDefault="005C6D20">
      <w:r>
        <w:t xml:space="preserve">A square foot of carpet costs $2.04.  </w:t>
      </w:r>
      <w:r w:rsidR="00E43461">
        <w:t xml:space="preserve">What is the </w:t>
      </w:r>
      <w:r>
        <w:t xml:space="preserve">cost to carpet your apartment?  </w:t>
      </w:r>
    </w:p>
    <w:p w14:paraId="30517668" w14:textId="17DCCF99" w:rsidR="005C6D20" w:rsidRDefault="005C6D20" w:rsidP="005C6D20">
      <w:pPr>
        <w:pStyle w:val="Example"/>
      </w:pPr>
      <w:r>
        <w:t xml:space="preserve">Key in: from the last example, tap the </w:t>
      </w:r>
      <w:r w:rsidRPr="000519C1">
        <w:t>→</w:t>
      </w:r>
      <w:r w:rsidRPr="000519C1">
        <w:rPr>
          <w:rFonts w:ascii="MS Gothic" w:eastAsia="MS Gothic" w:hAnsi="MS Gothic" w:cs="MS Gothic" w:hint="eastAsia"/>
        </w:rPr>
        <w:t>▣</w:t>
      </w:r>
      <w:r>
        <w:t xml:space="preserve"> </w:t>
      </w:r>
      <w:r w:rsidR="00441D5B">
        <w:t>key</w:t>
      </w:r>
      <w:r>
        <w:t xml:space="preserve"> next to the square feet box.  Go to the main calculator; note that it has been set to 360.  Key in </w:t>
      </w:r>
      <w:r w:rsidRPr="00A53443">
        <w:t>×</w:t>
      </w:r>
      <w:r w:rsidRPr="00E47A22">
        <w:t xml:space="preserve"> </w:t>
      </w:r>
      <w:r>
        <w:t>2.04</w:t>
      </w:r>
      <w:r w:rsidRPr="00E47A22">
        <w:t xml:space="preserve"> =</w:t>
      </w:r>
      <w:r>
        <w:br/>
        <w:t>Answer: $734.40</w:t>
      </w:r>
    </w:p>
    <w:p w14:paraId="40384E68" w14:textId="77777777" w:rsidR="005C6D20" w:rsidRDefault="0096133A" w:rsidP="0096133A">
      <w:pPr>
        <w:pStyle w:val="Heading2"/>
      </w:pPr>
      <w:bookmarkStart w:id="79" w:name="_Toc90983083"/>
      <w:r>
        <w:t>Area conversions</w:t>
      </w:r>
      <w:bookmarkEnd w:id="79"/>
    </w:p>
    <w:p w14:paraId="4B24CD13" w14:textId="77777777" w:rsidR="0096133A" w:rsidRDefault="0096133A">
      <w:r>
        <w:t xml:space="preserve">Best Calculator can convert between </w:t>
      </w:r>
    </w:p>
    <w:p w14:paraId="5DDC399A" w14:textId="77777777" w:rsidR="0096133A" w:rsidRDefault="0096133A" w:rsidP="00FB2961">
      <w:pPr>
        <w:pStyle w:val="ListParagraph"/>
        <w:numPr>
          <w:ilvl w:val="0"/>
          <w:numId w:val="3"/>
        </w:numPr>
      </w:pPr>
      <w:r>
        <w:t xml:space="preserve">Square inches </w:t>
      </w:r>
    </w:p>
    <w:p w14:paraId="649AB1C5" w14:textId="77777777" w:rsidR="0096133A" w:rsidRDefault="0096133A" w:rsidP="00FB2961">
      <w:pPr>
        <w:pStyle w:val="ListParagraph"/>
        <w:numPr>
          <w:ilvl w:val="0"/>
          <w:numId w:val="3"/>
        </w:numPr>
      </w:pPr>
      <w:r>
        <w:t>Square feet</w:t>
      </w:r>
      <w:r w:rsidR="00FC34AF">
        <w:t xml:space="preserve"> </w:t>
      </w:r>
    </w:p>
    <w:p w14:paraId="1DA2B0D4" w14:textId="77777777" w:rsidR="0096133A" w:rsidRDefault="0096133A" w:rsidP="00FB2961">
      <w:pPr>
        <w:pStyle w:val="ListParagraph"/>
        <w:numPr>
          <w:ilvl w:val="0"/>
          <w:numId w:val="3"/>
        </w:numPr>
      </w:pPr>
      <w:r>
        <w:t>Square yards</w:t>
      </w:r>
      <w:r w:rsidR="00FC34AF">
        <w:t xml:space="preserve"> </w:t>
      </w:r>
    </w:p>
    <w:p w14:paraId="05667BD4" w14:textId="77777777" w:rsidR="0096133A" w:rsidRDefault="0096133A" w:rsidP="00FB2961">
      <w:pPr>
        <w:pStyle w:val="ListParagraph"/>
        <w:numPr>
          <w:ilvl w:val="0"/>
          <w:numId w:val="3"/>
        </w:numPr>
      </w:pPr>
      <w:r>
        <w:t>Acres</w:t>
      </w:r>
    </w:p>
    <w:p w14:paraId="47A91A14" w14:textId="77777777" w:rsidR="0096133A" w:rsidRDefault="0096133A" w:rsidP="00FB2961">
      <w:pPr>
        <w:pStyle w:val="ListParagraph"/>
        <w:numPr>
          <w:ilvl w:val="0"/>
          <w:numId w:val="3"/>
        </w:numPr>
      </w:pPr>
      <w:r>
        <w:t>Square miles</w:t>
      </w:r>
    </w:p>
    <w:p w14:paraId="3D5A5598" w14:textId="77777777" w:rsidR="0096133A" w:rsidRDefault="0096133A" w:rsidP="00FB2961">
      <w:pPr>
        <w:pStyle w:val="ListParagraph"/>
        <w:numPr>
          <w:ilvl w:val="0"/>
          <w:numId w:val="3"/>
        </w:numPr>
      </w:pPr>
      <w:r>
        <w:t>Square centimeters, meters, hecta</w:t>
      </w:r>
      <w:r w:rsidR="007960A8">
        <w:t>r</w:t>
      </w:r>
      <w:r>
        <w:t>es, and square kilometers.</w:t>
      </w:r>
    </w:p>
    <w:p w14:paraId="4D928A60" w14:textId="77777777" w:rsidR="0096133A" w:rsidRDefault="0096133A" w:rsidP="0096133A">
      <w:r>
        <w:t>A hectare is 10,000 square meters, or 1/100 of a square kilometer.</w:t>
      </w:r>
    </w:p>
    <w:p w14:paraId="09D35CC5" w14:textId="77777777" w:rsidR="0096133A" w:rsidRDefault="0096133A" w:rsidP="0096133A">
      <w:pPr>
        <w:pStyle w:val="Heading2"/>
      </w:pPr>
      <w:bookmarkStart w:id="80" w:name="_Toc90983084"/>
      <w:r>
        <w:t>Energy Conversions</w:t>
      </w:r>
      <w:bookmarkEnd w:id="80"/>
    </w:p>
    <w:p w14:paraId="0C9AA785" w14:textId="77777777" w:rsidR="0096133A" w:rsidRDefault="0096133A" w:rsidP="0096133A">
      <w:r>
        <w:t xml:space="preserve">Best Calculator </w:t>
      </w:r>
      <w:r w:rsidR="001412F8">
        <w:t>can convert between:</w:t>
      </w:r>
    </w:p>
    <w:p w14:paraId="24194467" w14:textId="2FAAB1AE" w:rsidR="001412F8" w:rsidRDefault="001412F8" w:rsidP="00FB2961">
      <w:pPr>
        <w:pStyle w:val="ListParagraph"/>
        <w:numPr>
          <w:ilvl w:val="0"/>
          <w:numId w:val="4"/>
        </w:numPr>
      </w:pPr>
      <w:r>
        <w:t>Ergs</w:t>
      </w:r>
      <w:r w:rsidR="00BD47E2">
        <w:fldChar w:fldCharType="begin"/>
      </w:r>
      <w:r w:rsidR="00BD47E2">
        <w:instrText xml:space="preserve"> XE "</w:instrText>
      </w:r>
      <w:r w:rsidR="00BD47E2" w:rsidRPr="001537DF">
        <w:instrText>Conversions:Ergs</w:instrText>
      </w:r>
      <w:r w:rsidR="00BD47E2">
        <w:instrText xml:space="preserve">" </w:instrText>
      </w:r>
      <w:r w:rsidR="00BD47E2">
        <w:fldChar w:fldCharType="end"/>
      </w:r>
    </w:p>
    <w:p w14:paraId="7861E7E6" w14:textId="1F96EF33" w:rsidR="001412F8" w:rsidRDefault="001412F8" w:rsidP="00FB2961">
      <w:pPr>
        <w:pStyle w:val="ListParagraph"/>
        <w:numPr>
          <w:ilvl w:val="0"/>
          <w:numId w:val="4"/>
        </w:numPr>
      </w:pPr>
      <w:r>
        <w:t>Joules</w:t>
      </w:r>
      <w:r w:rsidR="00BD47E2">
        <w:fldChar w:fldCharType="begin"/>
      </w:r>
      <w:r w:rsidR="00BD47E2">
        <w:instrText xml:space="preserve"> XE "</w:instrText>
      </w:r>
      <w:r w:rsidR="00BD47E2" w:rsidRPr="007A3828">
        <w:instrText>Conversion</w:instrText>
      </w:r>
      <w:r w:rsidR="00F77EF2">
        <w:instrText>s</w:instrText>
      </w:r>
      <w:r w:rsidR="00BD47E2" w:rsidRPr="007A3828">
        <w:instrText>:Joules</w:instrText>
      </w:r>
      <w:r w:rsidR="00BD47E2">
        <w:instrText xml:space="preserve">" </w:instrText>
      </w:r>
      <w:r w:rsidR="00BD47E2">
        <w:fldChar w:fldCharType="end"/>
      </w:r>
    </w:p>
    <w:p w14:paraId="5F0A6381" w14:textId="391C770E" w:rsidR="001412F8" w:rsidRDefault="001412F8" w:rsidP="00FB2961">
      <w:pPr>
        <w:pStyle w:val="ListParagraph"/>
        <w:numPr>
          <w:ilvl w:val="0"/>
          <w:numId w:val="4"/>
        </w:numPr>
      </w:pPr>
      <w:r>
        <w:t>Kilowatt-Hours</w:t>
      </w:r>
      <w:r w:rsidR="00BD47E2">
        <w:fldChar w:fldCharType="begin"/>
      </w:r>
      <w:r w:rsidR="00BD47E2">
        <w:instrText xml:space="preserve"> XE "</w:instrText>
      </w:r>
      <w:r w:rsidR="00BD47E2" w:rsidRPr="000A2FC2">
        <w:instrText>Conversion</w:instrText>
      </w:r>
      <w:r w:rsidR="00F77EF2">
        <w:instrText>s</w:instrText>
      </w:r>
      <w:r w:rsidR="00BD47E2" w:rsidRPr="000A2FC2">
        <w:instrText>:Kilowatt-Hours</w:instrText>
      </w:r>
      <w:r w:rsidR="00BD47E2">
        <w:instrText xml:space="preserve">" </w:instrText>
      </w:r>
      <w:r w:rsidR="00BD47E2">
        <w:fldChar w:fldCharType="end"/>
      </w:r>
    </w:p>
    <w:p w14:paraId="2C983CEE" w14:textId="6986CBD1" w:rsidR="001412F8" w:rsidRDefault="001412F8" w:rsidP="00FB2961">
      <w:pPr>
        <w:pStyle w:val="ListParagraph"/>
        <w:numPr>
          <w:ilvl w:val="0"/>
          <w:numId w:val="4"/>
        </w:numPr>
      </w:pPr>
      <w:r>
        <w:t>Calories</w:t>
      </w:r>
      <w:r w:rsidR="00BD47E2">
        <w:fldChar w:fldCharType="begin"/>
      </w:r>
      <w:r w:rsidR="00BD47E2">
        <w:instrText xml:space="preserve"> XE "</w:instrText>
      </w:r>
      <w:r w:rsidR="00BD47E2" w:rsidRPr="002D1DC2">
        <w:instrText>Conversions:Calories</w:instrText>
      </w:r>
      <w:r w:rsidR="00BD47E2">
        <w:instrText xml:space="preserve">" </w:instrText>
      </w:r>
      <w:r w:rsidR="00BD47E2">
        <w:fldChar w:fldCharType="end"/>
      </w:r>
    </w:p>
    <w:p w14:paraId="5BB0454E" w14:textId="27169329" w:rsidR="001412F8" w:rsidRDefault="00DA67A7" w:rsidP="009C14EB">
      <w:pPr>
        <w:pStyle w:val="ListParagraph"/>
        <w:numPr>
          <w:ilvl w:val="0"/>
          <w:numId w:val="4"/>
        </w:numPr>
      </w:pPr>
      <w:r>
        <w:t xml:space="preserve">Food measures: </w:t>
      </w:r>
      <w:r w:rsidR="001412F8">
        <w:t>Food calories (KCAL)</w:t>
      </w:r>
      <w:r>
        <w:t xml:space="preserve"> and </w:t>
      </w:r>
      <w:r w:rsidR="001412F8">
        <w:t>Donuts</w:t>
      </w:r>
      <w:r w:rsidR="00BD47E2">
        <w:fldChar w:fldCharType="begin"/>
      </w:r>
      <w:r w:rsidR="00BD47E2">
        <w:instrText xml:space="preserve"> XE "</w:instrText>
      </w:r>
      <w:r w:rsidR="00BD47E2" w:rsidRPr="00284F25">
        <w:instrText>Conversions:Donuts</w:instrText>
      </w:r>
      <w:r w:rsidR="00BD47E2">
        <w:instrText xml:space="preserve">" </w:instrText>
      </w:r>
      <w:r w:rsidR="00BD47E2">
        <w:fldChar w:fldCharType="end"/>
      </w:r>
    </w:p>
    <w:p w14:paraId="36FB4F0A" w14:textId="1F5345C8" w:rsidR="001412F8" w:rsidRDefault="00DA67A7" w:rsidP="000B0BEB">
      <w:pPr>
        <w:pStyle w:val="ListParagraph"/>
        <w:numPr>
          <w:ilvl w:val="0"/>
          <w:numId w:val="4"/>
        </w:numPr>
      </w:pPr>
      <w:r>
        <w:t>Heating measures British Thermal Units (</w:t>
      </w:r>
      <w:r w:rsidR="001412F8">
        <w:t>BTUs</w:t>
      </w:r>
      <w:r>
        <w:t xml:space="preserve">) and </w:t>
      </w:r>
      <w:r w:rsidR="00BD47E2">
        <w:fldChar w:fldCharType="begin"/>
      </w:r>
      <w:r w:rsidR="00BD47E2">
        <w:instrText xml:space="preserve"> XE "</w:instrText>
      </w:r>
      <w:r w:rsidR="00BD47E2" w:rsidRPr="005D7838">
        <w:instrText>Conversions:BTUs</w:instrText>
      </w:r>
      <w:r w:rsidR="00BD47E2">
        <w:instrText xml:space="preserve">" </w:instrText>
      </w:r>
      <w:r w:rsidR="00BD47E2">
        <w:fldChar w:fldCharType="end"/>
      </w:r>
      <w:proofErr w:type="spellStart"/>
      <w:r w:rsidR="001412F8">
        <w:t>Therms</w:t>
      </w:r>
      <w:proofErr w:type="spellEnd"/>
      <w:r w:rsidR="00BD47E2">
        <w:fldChar w:fldCharType="begin"/>
      </w:r>
      <w:r w:rsidR="00BD47E2">
        <w:instrText xml:space="preserve"> XE "</w:instrText>
      </w:r>
      <w:r w:rsidR="00BD47E2" w:rsidRPr="003A5B8C">
        <w:instrText>Conversions:Therms</w:instrText>
      </w:r>
      <w:r w:rsidR="00BD47E2">
        <w:instrText xml:space="preserve">" </w:instrText>
      </w:r>
      <w:r w:rsidR="00BD47E2">
        <w:fldChar w:fldCharType="end"/>
      </w:r>
    </w:p>
    <w:p w14:paraId="621411A4" w14:textId="77777777" w:rsidR="001412F8" w:rsidRDefault="001412F8" w:rsidP="001412F8">
      <w:pPr>
        <w:pStyle w:val="Heading2"/>
      </w:pPr>
      <w:bookmarkStart w:id="81" w:name="_Toc90983085"/>
      <w:r>
        <w:t>Length Conversions</w:t>
      </w:r>
      <w:bookmarkEnd w:id="81"/>
    </w:p>
    <w:p w14:paraId="36F5A6B5" w14:textId="77777777" w:rsidR="001412F8" w:rsidRDefault="001412F8" w:rsidP="001412F8">
      <w:r>
        <w:t>Best Calculator can convert between</w:t>
      </w:r>
    </w:p>
    <w:p w14:paraId="1D5F5AB9" w14:textId="62A896A3" w:rsidR="001412F8" w:rsidRDefault="00BF77D2" w:rsidP="006A6B34">
      <w:pPr>
        <w:pStyle w:val="ListParagraph"/>
        <w:numPr>
          <w:ilvl w:val="0"/>
          <w:numId w:val="5"/>
        </w:numPr>
      </w:pPr>
      <w:r>
        <w:t xml:space="preserve">American values for </w:t>
      </w:r>
      <w:r w:rsidR="001412F8">
        <w:t>Inches</w:t>
      </w:r>
      <w:r>
        <w:t xml:space="preserve">, </w:t>
      </w:r>
      <w:r w:rsidR="00BD47E2">
        <w:fldChar w:fldCharType="begin"/>
      </w:r>
      <w:r w:rsidR="00BD47E2">
        <w:instrText xml:space="preserve"> XE "</w:instrText>
      </w:r>
      <w:r w:rsidR="00BD47E2" w:rsidRPr="001D3429">
        <w:instrText>Conversions:Inches</w:instrText>
      </w:r>
      <w:r w:rsidR="00BD47E2">
        <w:instrText xml:space="preserve">" </w:instrText>
      </w:r>
      <w:r w:rsidR="00BD47E2">
        <w:fldChar w:fldCharType="end"/>
      </w:r>
      <w:r w:rsidR="001412F8">
        <w:t>Feet</w:t>
      </w:r>
      <w:r>
        <w:t xml:space="preserve">, </w:t>
      </w:r>
      <w:r w:rsidR="00BD47E2">
        <w:fldChar w:fldCharType="begin"/>
      </w:r>
      <w:r w:rsidR="00BD47E2">
        <w:instrText xml:space="preserve"> XE "</w:instrText>
      </w:r>
      <w:r w:rsidR="00BD47E2" w:rsidRPr="00A87954">
        <w:instrText>Conversions:Feet</w:instrText>
      </w:r>
      <w:r w:rsidR="00BD47E2">
        <w:instrText xml:space="preserve">" </w:instrText>
      </w:r>
      <w:r w:rsidR="00BD47E2">
        <w:fldChar w:fldCharType="end"/>
      </w:r>
      <w:r w:rsidR="001412F8">
        <w:t>Feet + Inches (output only)</w:t>
      </w:r>
      <w:r>
        <w:t xml:space="preserve">, </w:t>
      </w:r>
      <w:r w:rsidR="001412F8">
        <w:t>Yards</w:t>
      </w:r>
      <w:r>
        <w:t xml:space="preserve">, and </w:t>
      </w:r>
      <w:r w:rsidR="00BD47E2">
        <w:fldChar w:fldCharType="begin"/>
      </w:r>
      <w:r w:rsidR="00BD47E2">
        <w:instrText xml:space="preserve"> XE "</w:instrText>
      </w:r>
      <w:r w:rsidR="00BD47E2" w:rsidRPr="004153CE">
        <w:instrText>Conversions:Yards</w:instrText>
      </w:r>
      <w:r w:rsidR="00BD47E2">
        <w:instrText xml:space="preserve">" </w:instrText>
      </w:r>
      <w:r w:rsidR="00BD47E2">
        <w:fldChar w:fldCharType="end"/>
      </w:r>
      <w:r w:rsidR="001412F8">
        <w:t>Miles</w:t>
      </w:r>
      <w:r w:rsidR="00BD47E2">
        <w:fldChar w:fldCharType="begin"/>
      </w:r>
      <w:r w:rsidR="00BD47E2">
        <w:instrText xml:space="preserve"> XE "</w:instrText>
      </w:r>
      <w:r w:rsidR="00BD47E2" w:rsidRPr="00765F65">
        <w:instrText>Conversions:Miles</w:instrText>
      </w:r>
      <w:r w:rsidR="00BD47E2">
        <w:instrText xml:space="preserve">" </w:instrText>
      </w:r>
      <w:r w:rsidR="00BD47E2">
        <w:fldChar w:fldCharType="end"/>
      </w:r>
    </w:p>
    <w:p w14:paraId="69F34976" w14:textId="5E372EEF" w:rsidR="00BF77D2" w:rsidRDefault="00BF77D2" w:rsidP="00537DF9">
      <w:pPr>
        <w:pStyle w:val="ListParagraph"/>
        <w:numPr>
          <w:ilvl w:val="0"/>
          <w:numId w:val="5"/>
        </w:numPr>
      </w:pPr>
      <w:r>
        <w:t xml:space="preserve">Metric values for </w:t>
      </w:r>
      <w:r w:rsidR="001412F8">
        <w:t>Centimeters</w:t>
      </w:r>
      <w:r>
        <w:t xml:space="preserve">, </w:t>
      </w:r>
      <w:r w:rsidR="00BD47E2">
        <w:fldChar w:fldCharType="begin"/>
      </w:r>
      <w:r w:rsidR="00BD47E2">
        <w:instrText xml:space="preserve"> XE "</w:instrText>
      </w:r>
      <w:r w:rsidR="00BD47E2" w:rsidRPr="004F6BBE">
        <w:instrText>Conversions:Centimeters</w:instrText>
      </w:r>
      <w:r w:rsidR="00BD47E2">
        <w:instrText xml:space="preserve">" </w:instrText>
      </w:r>
      <w:r w:rsidR="00BD47E2">
        <w:fldChar w:fldCharType="end"/>
      </w:r>
      <w:r w:rsidR="001412F8">
        <w:t>Meters</w:t>
      </w:r>
      <w:r>
        <w:t xml:space="preserve">, and </w:t>
      </w:r>
      <w:r w:rsidR="00BD47E2">
        <w:fldChar w:fldCharType="begin"/>
      </w:r>
      <w:r w:rsidR="00BD47E2">
        <w:instrText xml:space="preserve"> XE "</w:instrText>
      </w:r>
      <w:r w:rsidR="00BD47E2" w:rsidRPr="00EC1164">
        <w:instrText>Conversions:Meters</w:instrText>
      </w:r>
      <w:r w:rsidR="00BD47E2">
        <w:instrText xml:space="preserve">" </w:instrText>
      </w:r>
      <w:r w:rsidR="00BD47E2">
        <w:fldChar w:fldCharType="end"/>
      </w:r>
      <w:r w:rsidR="001412F8">
        <w:t>Kilometers</w:t>
      </w:r>
    </w:p>
    <w:p w14:paraId="7881608F" w14:textId="50184132" w:rsidR="001412F8" w:rsidRDefault="00BF77D2" w:rsidP="00FB2961">
      <w:pPr>
        <w:pStyle w:val="ListParagraph"/>
        <w:numPr>
          <w:ilvl w:val="0"/>
          <w:numId w:val="5"/>
        </w:numPr>
      </w:pPr>
      <w:r>
        <w:t>Astronomical values for Astronomical Units (AU), Parsecs, and Light-years.</w:t>
      </w:r>
      <w:r w:rsidR="00E97B12">
        <w:fldChar w:fldCharType="begin"/>
      </w:r>
      <w:r w:rsidR="00E97B12">
        <w:instrText xml:space="preserve"> XE "</w:instrText>
      </w:r>
      <w:r w:rsidR="00E97B12" w:rsidRPr="00AB5732">
        <w:instrText>Conversions:Kilometers</w:instrText>
      </w:r>
      <w:r w:rsidR="00E97B12">
        <w:instrText xml:space="preserve">" </w:instrText>
      </w:r>
      <w:r w:rsidR="00E97B12">
        <w:fldChar w:fldCharType="end"/>
      </w:r>
    </w:p>
    <w:p w14:paraId="166240E4" w14:textId="77777777" w:rsidR="005C6D20" w:rsidRDefault="001412F8" w:rsidP="00503B90">
      <w:pPr>
        <w:pStyle w:val="Heading2"/>
      </w:pPr>
      <w:bookmarkStart w:id="82" w:name="_Toc90983086"/>
      <w:r>
        <w:t>Temperature Conversions</w:t>
      </w:r>
      <w:bookmarkEnd w:id="82"/>
    </w:p>
    <w:p w14:paraId="526036E1" w14:textId="77777777" w:rsidR="001412F8" w:rsidRDefault="001412F8" w:rsidP="001412F8">
      <w:r>
        <w:t>Best Calculator can convert between</w:t>
      </w:r>
    </w:p>
    <w:p w14:paraId="50263D97" w14:textId="5011A425" w:rsidR="001412F8" w:rsidRDefault="001412F8" w:rsidP="00FB2961">
      <w:pPr>
        <w:pStyle w:val="ListParagraph"/>
        <w:numPr>
          <w:ilvl w:val="0"/>
          <w:numId w:val="6"/>
        </w:numPr>
      </w:pPr>
      <w:r>
        <w:t>Degrees Celsius</w:t>
      </w:r>
      <w:r w:rsidR="00E97B12">
        <w:fldChar w:fldCharType="begin"/>
      </w:r>
      <w:r w:rsidR="00E97B12">
        <w:instrText xml:space="preserve"> XE "</w:instrText>
      </w:r>
      <w:r w:rsidR="00E97B12" w:rsidRPr="00025133">
        <w:instrText>Conversions:Celsius</w:instrText>
      </w:r>
      <w:r w:rsidR="00E97B12">
        <w:instrText xml:space="preserve">" </w:instrText>
      </w:r>
      <w:r w:rsidR="00E97B12">
        <w:fldChar w:fldCharType="end"/>
      </w:r>
      <w:r>
        <w:t xml:space="preserve"> (also called Centigrade)</w:t>
      </w:r>
    </w:p>
    <w:p w14:paraId="66159A40" w14:textId="49D4D1BC" w:rsidR="001412F8" w:rsidRDefault="001412F8" w:rsidP="00FB2961">
      <w:pPr>
        <w:pStyle w:val="ListParagraph"/>
        <w:numPr>
          <w:ilvl w:val="0"/>
          <w:numId w:val="6"/>
        </w:numPr>
      </w:pPr>
      <w:r>
        <w:t>Fahrenheit</w:t>
      </w:r>
      <w:r w:rsidR="00E97B12">
        <w:fldChar w:fldCharType="begin"/>
      </w:r>
      <w:r w:rsidR="00E97B12">
        <w:instrText xml:space="preserve"> XE "</w:instrText>
      </w:r>
      <w:r w:rsidR="00E97B12" w:rsidRPr="00056D1C">
        <w:instrText>Conversions:Fahrenheit</w:instrText>
      </w:r>
      <w:r w:rsidR="00E97B12">
        <w:instrText xml:space="preserve">" </w:instrText>
      </w:r>
      <w:r w:rsidR="00E97B12">
        <w:fldChar w:fldCharType="end"/>
      </w:r>
    </w:p>
    <w:p w14:paraId="65CB85A1" w14:textId="2CE03E35" w:rsidR="001412F8" w:rsidRDefault="001412F8" w:rsidP="00FB2961">
      <w:pPr>
        <w:pStyle w:val="ListParagraph"/>
        <w:numPr>
          <w:ilvl w:val="0"/>
          <w:numId w:val="6"/>
        </w:numPr>
      </w:pPr>
      <w:r>
        <w:t>Kelvin</w:t>
      </w:r>
      <w:r w:rsidR="00E97B12">
        <w:fldChar w:fldCharType="begin"/>
      </w:r>
      <w:r w:rsidR="00E97B12">
        <w:instrText xml:space="preserve"> XE "</w:instrText>
      </w:r>
      <w:r w:rsidR="00E97B12" w:rsidRPr="007B5DF4">
        <w:instrText>Conversions:Kelvin</w:instrText>
      </w:r>
      <w:r w:rsidR="00E97B12">
        <w:instrText xml:space="preserve">" </w:instrText>
      </w:r>
      <w:r w:rsidR="00E97B12">
        <w:fldChar w:fldCharType="end"/>
      </w:r>
      <w:r>
        <w:t xml:space="preserve"> (absolute temperature in the metric system)</w:t>
      </w:r>
    </w:p>
    <w:p w14:paraId="4BD25F68" w14:textId="3E533DAC" w:rsidR="001412F8" w:rsidRDefault="001412F8" w:rsidP="00FB2961">
      <w:pPr>
        <w:pStyle w:val="ListParagraph"/>
        <w:numPr>
          <w:ilvl w:val="0"/>
          <w:numId w:val="6"/>
        </w:numPr>
      </w:pPr>
      <w:r>
        <w:t>Rankine</w:t>
      </w:r>
      <w:r w:rsidR="00E97B12">
        <w:fldChar w:fldCharType="begin"/>
      </w:r>
      <w:r w:rsidR="00E97B12">
        <w:instrText xml:space="preserve"> XE "</w:instrText>
      </w:r>
      <w:r w:rsidR="00E97B12" w:rsidRPr="00DC3CD5">
        <w:instrText>Conversions:Rankine</w:instrText>
      </w:r>
      <w:r w:rsidR="00E97B12">
        <w:instrText xml:space="preserve">" </w:instrText>
      </w:r>
      <w:r w:rsidR="00E97B12">
        <w:fldChar w:fldCharType="end"/>
      </w:r>
      <w:r>
        <w:t xml:space="preserve"> (absolute temperature in </w:t>
      </w:r>
      <w:r w:rsidR="00E43461">
        <w:t>Fahrenheit</w:t>
      </w:r>
      <w:r>
        <w:t>)</w:t>
      </w:r>
    </w:p>
    <w:p w14:paraId="68F19086" w14:textId="77777777" w:rsidR="001412F8" w:rsidRDefault="001412F8" w:rsidP="00503B90">
      <w:pPr>
        <w:pStyle w:val="Heading2"/>
      </w:pPr>
      <w:bookmarkStart w:id="83" w:name="_Toc90983087"/>
      <w:r>
        <w:t>Weight</w:t>
      </w:r>
      <w:bookmarkEnd w:id="83"/>
    </w:p>
    <w:p w14:paraId="16424A96" w14:textId="77777777" w:rsidR="001412F8" w:rsidRDefault="001412F8" w:rsidP="001412F8">
      <w:r>
        <w:t>Best Calculator can convert between</w:t>
      </w:r>
    </w:p>
    <w:p w14:paraId="5CEDCCD7" w14:textId="571C0866" w:rsidR="001412F8" w:rsidRDefault="001412F8" w:rsidP="003538D0">
      <w:pPr>
        <w:pStyle w:val="ListParagraph"/>
        <w:numPr>
          <w:ilvl w:val="0"/>
          <w:numId w:val="7"/>
        </w:numPr>
      </w:pPr>
      <w:r>
        <w:t>Ounces</w:t>
      </w:r>
      <w:r w:rsidR="005D7252">
        <w:t xml:space="preserve">, </w:t>
      </w:r>
      <w:r w:rsidR="00E97B12">
        <w:fldChar w:fldCharType="begin"/>
      </w:r>
      <w:r w:rsidR="00E97B12">
        <w:instrText xml:space="preserve"> XE "</w:instrText>
      </w:r>
      <w:r w:rsidR="00E97B12" w:rsidRPr="00E70263">
        <w:instrText>Conversions:Ounces</w:instrText>
      </w:r>
      <w:r w:rsidR="00E97B12">
        <w:instrText xml:space="preserve">" </w:instrText>
      </w:r>
      <w:r w:rsidR="00E97B12">
        <w:fldChar w:fldCharType="end"/>
      </w:r>
      <w:r>
        <w:t>Pounds</w:t>
      </w:r>
      <w:r w:rsidR="005D7252">
        <w:t xml:space="preserve"> and </w:t>
      </w:r>
      <w:r w:rsidR="00E97B12">
        <w:fldChar w:fldCharType="begin"/>
      </w:r>
      <w:r w:rsidR="00E97B12">
        <w:instrText xml:space="preserve"> XE "</w:instrText>
      </w:r>
      <w:r w:rsidR="00E97B12" w:rsidRPr="00053F56">
        <w:instrText>Conversions:Pounds</w:instrText>
      </w:r>
      <w:r w:rsidR="00E97B12">
        <w:instrText xml:space="preserve">" </w:instrText>
      </w:r>
      <w:r w:rsidR="00E97B12">
        <w:fldChar w:fldCharType="end"/>
      </w:r>
      <w:r>
        <w:t>Pounds</w:t>
      </w:r>
      <w:r w:rsidR="00E43461">
        <w:t xml:space="preserve"> </w:t>
      </w:r>
      <w:r>
        <w:t>+</w:t>
      </w:r>
      <w:r w:rsidR="00E43461">
        <w:t xml:space="preserve"> </w:t>
      </w:r>
      <w:r>
        <w:t>Ounces (output only)</w:t>
      </w:r>
    </w:p>
    <w:p w14:paraId="6A4F9611" w14:textId="73714A4B" w:rsidR="001412F8" w:rsidRDefault="001412F8" w:rsidP="0024468A">
      <w:pPr>
        <w:pStyle w:val="ListParagraph"/>
        <w:numPr>
          <w:ilvl w:val="0"/>
          <w:numId w:val="7"/>
        </w:numPr>
      </w:pPr>
      <w:r>
        <w:t>Short tons</w:t>
      </w:r>
      <w:r w:rsidR="00E97B12">
        <w:fldChar w:fldCharType="begin"/>
      </w:r>
      <w:r w:rsidR="00E97B12">
        <w:instrText xml:space="preserve"> XE "</w:instrText>
      </w:r>
      <w:r w:rsidR="00E97B12" w:rsidRPr="00803FB2">
        <w:instrText>Conversions:Short tons</w:instrText>
      </w:r>
      <w:r w:rsidR="00E97B12">
        <w:instrText xml:space="preserve">" </w:instrText>
      </w:r>
      <w:r w:rsidR="00E97B12">
        <w:fldChar w:fldCharType="end"/>
      </w:r>
      <w:r>
        <w:t xml:space="preserve"> (2000 pounds)</w:t>
      </w:r>
      <w:r w:rsidR="005D7252">
        <w:t xml:space="preserve"> and </w:t>
      </w:r>
      <w:r>
        <w:t>Long tons</w:t>
      </w:r>
      <w:r w:rsidR="00E97B12">
        <w:fldChar w:fldCharType="begin"/>
      </w:r>
      <w:r w:rsidR="00E97B12">
        <w:instrText xml:space="preserve"> XE "</w:instrText>
      </w:r>
      <w:r w:rsidR="00E97B12" w:rsidRPr="009F67AA">
        <w:instrText>Conversions:Long tons</w:instrText>
      </w:r>
      <w:r w:rsidR="00E97B12">
        <w:instrText xml:space="preserve">" </w:instrText>
      </w:r>
      <w:r w:rsidR="00E97B12">
        <w:fldChar w:fldCharType="end"/>
      </w:r>
      <w:r>
        <w:t xml:space="preserve"> (2240 pounds)</w:t>
      </w:r>
    </w:p>
    <w:p w14:paraId="1F486C29" w14:textId="5D24523A" w:rsidR="001412F8" w:rsidRDefault="00BF77D2" w:rsidP="00E7716B">
      <w:pPr>
        <w:pStyle w:val="ListParagraph"/>
        <w:numPr>
          <w:ilvl w:val="0"/>
          <w:numId w:val="7"/>
        </w:numPr>
      </w:pPr>
      <w:r>
        <w:t xml:space="preserve">Metric values of </w:t>
      </w:r>
      <w:r w:rsidR="001412F8">
        <w:t>Grams</w:t>
      </w:r>
      <w:r w:rsidR="005D7252">
        <w:t xml:space="preserve">, </w:t>
      </w:r>
      <w:r w:rsidR="00E97B12">
        <w:fldChar w:fldCharType="begin"/>
      </w:r>
      <w:r w:rsidR="00E97B12">
        <w:instrText xml:space="preserve"> XE "</w:instrText>
      </w:r>
      <w:r w:rsidR="00E97B12" w:rsidRPr="00250B7D">
        <w:instrText>Conversions:Grams</w:instrText>
      </w:r>
      <w:r w:rsidR="00E97B12">
        <w:instrText xml:space="preserve">" </w:instrText>
      </w:r>
      <w:r w:rsidR="00E97B12">
        <w:fldChar w:fldCharType="end"/>
      </w:r>
      <w:r w:rsidR="001412F8">
        <w:t>Kilograms</w:t>
      </w:r>
      <w:r w:rsidR="005D7252">
        <w:t xml:space="preserve">, </w:t>
      </w:r>
      <w:r w:rsidR="00E97B12">
        <w:fldChar w:fldCharType="begin"/>
      </w:r>
      <w:r w:rsidR="00E97B12">
        <w:instrText xml:space="preserve"> XE "</w:instrText>
      </w:r>
      <w:r w:rsidR="00E97B12" w:rsidRPr="00F90B22">
        <w:instrText>Conversions:Kilograms</w:instrText>
      </w:r>
      <w:r w:rsidR="00E97B12">
        <w:instrText xml:space="preserve">" </w:instrText>
      </w:r>
      <w:r w:rsidR="00E97B12">
        <w:fldChar w:fldCharType="end"/>
      </w:r>
      <w:proofErr w:type="spellStart"/>
      <w:r w:rsidR="001412F8">
        <w:t>Tonnes</w:t>
      </w:r>
      <w:proofErr w:type="spellEnd"/>
      <w:r w:rsidR="00E97B12">
        <w:fldChar w:fldCharType="begin"/>
      </w:r>
      <w:r w:rsidR="00E97B12">
        <w:instrText xml:space="preserve"> XE "</w:instrText>
      </w:r>
      <w:r w:rsidR="00E97B12" w:rsidRPr="00DC064D">
        <w:instrText>Conversions:Tonnes</w:instrText>
      </w:r>
      <w:r w:rsidR="00E97B12">
        <w:instrText xml:space="preserve">" </w:instrText>
      </w:r>
      <w:r w:rsidR="00E97B12">
        <w:fldChar w:fldCharType="end"/>
      </w:r>
      <w:r w:rsidR="001412F8">
        <w:t xml:space="preserve"> (1000 kilograms; 2204 pounds)</w:t>
      </w:r>
      <w:r w:rsidR="005D7252">
        <w:t xml:space="preserve"> and M</w:t>
      </w:r>
      <w:r w:rsidR="001412F8">
        <w:t>MT</w:t>
      </w:r>
      <w:r w:rsidR="00E97B12">
        <w:fldChar w:fldCharType="begin"/>
      </w:r>
      <w:r w:rsidR="00E97B12">
        <w:instrText xml:space="preserve"> XE "</w:instrText>
      </w:r>
      <w:r w:rsidR="00E97B12" w:rsidRPr="00FB4073">
        <w:instrText>Conversions:MMT</w:instrText>
      </w:r>
      <w:r w:rsidR="00E97B12">
        <w:instrText xml:space="preserve">" </w:instrText>
      </w:r>
      <w:r w:rsidR="00E97B12">
        <w:fldChar w:fldCharType="end"/>
      </w:r>
      <w:r w:rsidR="001412F8">
        <w:t xml:space="preserve"> (millions of metric tons)</w:t>
      </w:r>
    </w:p>
    <w:p w14:paraId="71C08929" w14:textId="09B07DFD" w:rsidR="001412F8" w:rsidRDefault="00BF77D2" w:rsidP="003F1C6A">
      <w:pPr>
        <w:pStyle w:val="ListParagraph"/>
        <w:numPr>
          <w:ilvl w:val="0"/>
          <w:numId w:val="7"/>
        </w:numPr>
      </w:pPr>
      <w:r>
        <w:t xml:space="preserve">Gold measures for </w:t>
      </w:r>
      <w:r w:rsidR="001412F8">
        <w:t>Grains</w:t>
      </w:r>
      <w:r>
        <w:t xml:space="preserve">, </w:t>
      </w:r>
      <w:r w:rsidR="00E97B12">
        <w:fldChar w:fldCharType="begin"/>
      </w:r>
      <w:r w:rsidR="00E97B12">
        <w:instrText xml:space="preserve"> XE "</w:instrText>
      </w:r>
      <w:r w:rsidR="00E97B12" w:rsidRPr="001B3743">
        <w:instrText>Conversions:Grains</w:instrText>
      </w:r>
      <w:r w:rsidR="00E97B12">
        <w:instrText xml:space="preserve">" </w:instrText>
      </w:r>
      <w:r w:rsidR="00E97B12">
        <w:fldChar w:fldCharType="end"/>
      </w:r>
      <w:r w:rsidR="001412F8">
        <w:t>Troy Ounces</w:t>
      </w:r>
      <w:r>
        <w:t xml:space="preserve">, and </w:t>
      </w:r>
      <w:r w:rsidR="00E97B12">
        <w:fldChar w:fldCharType="begin"/>
      </w:r>
      <w:r w:rsidR="00E97B12">
        <w:instrText xml:space="preserve"> XE "</w:instrText>
      </w:r>
      <w:r w:rsidR="00E97B12" w:rsidRPr="00075A79">
        <w:instrText>Conversions:Troy Ounces</w:instrText>
      </w:r>
      <w:r w:rsidR="00E97B12">
        <w:instrText xml:space="preserve">" </w:instrText>
      </w:r>
      <w:r w:rsidR="00E97B12">
        <w:fldChar w:fldCharType="end"/>
      </w:r>
      <w:r w:rsidR="001412F8">
        <w:t>Troy Pounds</w:t>
      </w:r>
      <w:r w:rsidR="00E97B12">
        <w:fldChar w:fldCharType="begin"/>
      </w:r>
      <w:r w:rsidR="00E97B12">
        <w:instrText xml:space="preserve"> XE "</w:instrText>
      </w:r>
      <w:r w:rsidR="00E97B12" w:rsidRPr="00451A84">
        <w:instrText>Conversions:Troy Pounds</w:instrText>
      </w:r>
      <w:r w:rsidR="00E97B12">
        <w:instrText xml:space="preserve">" </w:instrText>
      </w:r>
      <w:r w:rsidR="00E97B12">
        <w:fldChar w:fldCharType="end"/>
      </w:r>
    </w:p>
    <w:p w14:paraId="41269FE2" w14:textId="0162CC8A" w:rsidR="002B1BE6" w:rsidRDefault="00DA67A7" w:rsidP="00470DDB">
      <w:pPr>
        <w:pStyle w:val="ListParagraph"/>
        <w:numPr>
          <w:ilvl w:val="0"/>
          <w:numId w:val="7"/>
        </w:numPr>
      </w:pPr>
      <w:r>
        <w:t xml:space="preserve">India measures for </w:t>
      </w:r>
      <w:proofErr w:type="spellStart"/>
      <w:r w:rsidR="002B1BE6" w:rsidRPr="002B1BE6">
        <w:t>Tolä</w:t>
      </w:r>
      <w:proofErr w:type="spellEnd"/>
      <w:r w:rsidR="00E97B12">
        <w:fldChar w:fldCharType="begin"/>
      </w:r>
      <w:r w:rsidR="00E97B12">
        <w:instrText xml:space="preserve"> XE "</w:instrText>
      </w:r>
      <w:r w:rsidR="00E97B12" w:rsidRPr="00F16922">
        <w:instrText>Conversions:Tolä</w:instrText>
      </w:r>
      <w:r w:rsidR="00E97B12">
        <w:instrText xml:space="preserve">" </w:instrText>
      </w:r>
      <w:r w:rsidR="00E97B12">
        <w:fldChar w:fldCharType="end"/>
      </w:r>
      <w:r w:rsidR="002B1BE6">
        <w:t xml:space="preserve">  (about 0.41 ounces)</w:t>
      </w:r>
      <w:r>
        <w:t xml:space="preserve">, </w:t>
      </w:r>
      <w:proofErr w:type="spellStart"/>
      <w:r w:rsidR="002B1BE6" w:rsidRPr="002B1BE6">
        <w:t>Sèr</w:t>
      </w:r>
      <w:proofErr w:type="spellEnd"/>
      <w:r w:rsidR="00E97B12">
        <w:fldChar w:fldCharType="begin"/>
      </w:r>
      <w:r w:rsidR="00E97B12">
        <w:instrText xml:space="preserve"> XE "</w:instrText>
      </w:r>
      <w:r w:rsidR="00E97B12" w:rsidRPr="001F3E56">
        <w:instrText>Conversions:Sèr</w:instrText>
      </w:r>
      <w:r w:rsidR="00E97B12">
        <w:instrText xml:space="preserve">" </w:instrText>
      </w:r>
      <w:r w:rsidR="00E97B12">
        <w:fldChar w:fldCharType="end"/>
      </w:r>
      <w:r w:rsidR="002B1BE6" w:rsidRPr="002B1BE6">
        <w:t xml:space="preserve"> (80 </w:t>
      </w:r>
      <w:proofErr w:type="spellStart"/>
      <w:r w:rsidR="002B1BE6" w:rsidRPr="002B1BE6">
        <w:t>Tolä</w:t>
      </w:r>
      <w:proofErr w:type="spellEnd"/>
      <w:r w:rsidR="002B1BE6" w:rsidRPr="002B1BE6">
        <w:t>)</w:t>
      </w:r>
      <w:r>
        <w:t xml:space="preserve">, </w:t>
      </w:r>
      <w:r w:rsidR="002B1BE6" w:rsidRPr="002B1BE6">
        <w:t>Maund</w:t>
      </w:r>
      <w:r w:rsidR="00E97B12">
        <w:fldChar w:fldCharType="begin"/>
      </w:r>
      <w:r w:rsidR="00E97B12">
        <w:instrText xml:space="preserve"> XE "</w:instrText>
      </w:r>
      <w:r w:rsidR="00E97B12" w:rsidRPr="00473CFC">
        <w:instrText>Conversions:Maund</w:instrText>
      </w:r>
      <w:r w:rsidR="00E97B12">
        <w:instrText xml:space="preserve">" </w:instrText>
      </w:r>
      <w:r w:rsidR="00E97B12">
        <w:fldChar w:fldCharType="end"/>
      </w:r>
      <w:r w:rsidR="002B1BE6" w:rsidRPr="002B1BE6">
        <w:t xml:space="preserve"> (40 </w:t>
      </w:r>
      <w:proofErr w:type="spellStart"/>
      <w:r w:rsidR="002B1BE6" w:rsidRPr="002B1BE6">
        <w:t>Sèr</w:t>
      </w:r>
      <w:proofErr w:type="spellEnd"/>
      <w:r w:rsidR="002B1BE6" w:rsidRPr="002B1BE6">
        <w:t>)</w:t>
      </w:r>
    </w:p>
    <w:p w14:paraId="78EF8B78" w14:textId="7A3AE500" w:rsidR="00BF77D2" w:rsidRDefault="00DA67A7" w:rsidP="00FB2961">
      <w:pPr>
        <w:pStyle w:val="ListParagraph"/>
        <w:numPr>
          <w:ilvl w:val="0"/>
          <w:numId w:val="7"/>
        </w:numPr>
      </w:pPr>
      <w:r>
        <w:t xml:space="preserve">Fabric measures </w:t>
      </w:r>
      <w:r w:rsidR="00BF77D2">
        <w:t>Grams per Meter (GSM) and ounces per square yard.</w:t>
      </w:r>
    </w:p>
    <w:p w14:paraId="44F4BBA9" w14:textId="5721ADC0" w:rsidR="005D7252" w:rsidRDefault="005D7252" w:rsidP="00503B90">
      <w:pPr>
        <w:pStyle w:val="Heading2"/>
      </w:pPr>
      <w:bookmarkStart w:id="84" w:name="_Toc90983088"/>
      <w:r>
        <w:t>Common Volumes</w:t>
      </w:r>
    </w:p>
    <w:p w14:paraId="0458B8BE" w14:textId="3D632483" w:rsidR="005D7252" w:rsidRDefault="005D7252" w:rsidP="005D7252">
      <w:r>
        <w:t>Bast Calculator can convert between</w:t>
      </w:r>
    </w:p>
    <w:p w14:paraId="5A1A6722" w14:textId="12F91F6E" w:rsidR="005D7252" w:rsidRDefault="005D7252">
      <w:pPr>
        <w:pStyle w:val="ListParagraph"/>
        <w:numPr>
          <w:ilvl w:val="0"/>
          <w:numId w:val="42"/>
        </w:numPr>
      </w:pPr>
      <w:r>
        <w:t>Liters and cubic meters</w:t>
      </w:r>
    </w:p>
    <w:p w14:paraId="4D02CBF4" w14:textId="180D937E" w:rsidR="005D7252" w:rsidRPr="005D7252" w:rsidRDefault="005D7252">
      <w:pPr>
        <w:pStyle w:val="ListParagraph"/>
        <w:numPr>
          <w:ilvl w:val="0"/>
          <w:numId w:val="42"/>
        </w:numPr>
      </w:pPr>
      <w:r>
        <w:t>Gallons (USA, wet), cubic feet, and cubic yards</w:t>
      </w:r>
    </w:p>
    <w:p w14:paraId="01D07600" w14:textId="5573579B" w:rsidR="002B1BE6" w:rsidRDefault="002B1BE6" w:rsidP="00503B90">
      <w:pPr>
        <w:pStyle w:val="Heading2"/>
      </w:pPr>
      <w:r>
        <w:t>Farm Volumes (US)</w:t>
      </w:r>
      <w:bookmarkEnd w:id="84"/>
    </w:p>
    <w:p w14:paraId="354B89C2" w14:textId="77777777" w:rsidR="002B1BE6" w:rsidRDefault="002B1BE6" w:rsidP="002B1BE6">
      <w:r>
        <w:t>Best Calculator can convert between</w:t>
      </w:r>
    </w:p>
    <w:p w14:paraId="7A887EB9" w14:textId="3D35BA65" w:rsidR="002B1BE6" w:rsidRDefault="002B1BE6" w:rsidP="00843346">
      <w:pPr>
        <w:pStyle w:val="ListParagraph"/>
        <w:numPr>
          <w:ilvl w:val="0"/>
          <w:numId w:val="8"/>
        </w:numPr>
      </w:pPr>
      <w:r>
        <w:t>Cups</w:t>
      </w:r>
      <w:r w:rsidR="00182466">
        <w:t xml:space="preserve">, </w:t>
      </w:r>
      <w:r w:rsidR="00E97B12">
        <w:fldChar w:fldCharType="begin"/>
      </w:r>
      <w:r w:rsidR="00E97B12">
        <w:instrText xml:space="preserve"> XE "</w:instrText>
      </w:r>
      <w:r w:rsidR="00E97B12" w:rsidRPr="00DB551D">
        <w:instrText>Conversions:</w:instrText>
      </w:r>
      <w:r w:rsidR="00E97B12">
        <w:instrText xml:space="preserve">Cups" </w:instrText>
      </w:r>
      <w:r w:rsidR="00E97B12">
        <w:fldChar w:fldCharType="end"/>
      </w:r>
      <w:r>
        <w:t>Pints</w:t>
      </w:r>
      <w:r w:rsidR="00E97B12">
        <w:fldChar w:fldCharType="begin"/>
      </w:r>
      <w:r w:rsidR="00E97B12">
        <w:instrText xml:space="preserve"> XE "</w:instrText>
      </w:r>
      <w:r w:rsidR="00E97B12" w:rsidRPr="00504A2F">
        <w:instrText>Conversions:Pints</w:instrText>
      </w:r>
      <w:r w:rsidR="00E97B12">
        <w:instrText xml:space="preserve">" </w:instrText>
      </w:r>
      <w:r w:rsidR="00E97B12">
        <w:fldChar w:fldCharType="end"/>
      </w:r>
      <w:r>
        <w:t xml:space="preserve"> (2 Cups)</w:t>
      </w:r>
      <w:r w:rsidR="00182466">
        <w:t xml:space="preserve">, </w:t>
      </w:r>
      <w:r>
        <w:t>Quarts</w:t>
      </w:r>
      <w:r w:rsidR="00E97B12">
        <w:fldChar w:fldCharType="begin"/>
      </w:r>
      <w:r w:rsidR="00E97B12">
        <w:instrText xml:space="preserve"> XE "</w:instrText>
      </w:r>
      <w:r w:rsidR="00E97B12" w:rsidRPr="00CC3F4B">
        <w:instrText>Conversions:Quarts</w:instrText>
      </w:r>
      <w:r w:rsidR="00E97B12">
        <w:instrText xml:space="preserve">" </w:instrText>
      </w:r>
      <w:r w:rsidR="00E97B12">
        <w:fldChar w:fldCharType="end"/>
      </w:r>
      <w:r>
        <w:t xml:space="preserve"> (2 Pints)</w:t>
      </w:r>
      <w:r w:rsidR="00182466">
        <w:t xml:space="preserve">, </w:t>
      </w:r>
      <w:r>
        <w:t>Gallons</w:t>
      </w:r>
      <w:r w:rsidR="00E97B12">
        <w:fldChar w:fldCharType="begin"/>
      </w:r>
      <w:r w:rsidR="00E97B12">
        <w:instrText xml:space="preserve"> XE "</w:instrText>
      </w:r>
      <w:r w:rsidR="00E97B12" w:rsidRPr="00415922">
        <w:instrText>Conversions:Gallons</w:instrText>
      </w:r>
      <w:r w:rsidR="00E97B12">
        <w:instrText xml:space="preserve">" </w:instrText>
      </w:r>
      <w:r w:rsidR="00E97B12">
        <w:fldChar w:fldCharType="end"/>
      </w:r>
      <w:r>
        <w:t xml:space="preserve"> (4 Quarts)</w:t>
      </w:r>
    </w:p>
    <w:p w14:paraId="61727DD6" w14:textId="79EB576B" w:rsidR="002B1BE6" w:rsidRDefault="002B1BE6" w:rsidP="00FB2961">
      <w:pPr>
        <w:pStyle w:val="ListParagraph"/>
        <w:numPr>
          <w:ilvl w:val="0"/>
          <w:numId w:val="8"/>
        </w:numPr>
      </w:pPr>
      <w:r>
        <w:t>Pecks</w:t>
      </w:r>
      <w:r w:rsidR="00E97B12">
        <w:fldChar w:fldCharType="begin"/>
      </w:r>
      <w:r w:rsidR="00E97B12">
        <w:instrText xml:space="preserve"> XE "</w:instrText>
      </w:r>
      <w:r w:rsidR="00E97B12" w:rsidRPr="00E53217">
        <w:instrText>Conversions:Pecks</w:instrText>
      </w:r>
      <w:r w:rsidR="00E97B12">
        <w:instrText xml:space="preserve">" </w:instrText>
      </w:r>
      <w:r w:rsidR="00E97B12">
        <w:fldChar w:fldCharType="end"/>
      </w:r>
      <w:r>
        <w:t xml:space="preserve"> (1 Gallons)</w:t>
      </w:r>
    </w:p>
    <w:p w14:paraId="005253B0" w14:textId="652E92C3" w:rsidR="002B1BE6" w:rsidRDefault="002B1BE6" w:rsidP="00FB2961">
      <w:pPr>
        <w:pStyle w:val="ListParagraph"/>
        <w:numPr>
          <w:ilvl w:val="0"/>
          <w:numId w:val="8"/>
        </w:numPr>
      </w:pPr>
      <w:r>
        <w:t>Bushels</w:t>
      </w:r>
      <w:r w:rsidR="00E97B12">
        <w:fldChar w:fldCharType="begin"/>
      </w:r>
      <w:r w:rsidR="00E97B12">
        <w:instrText xml:space="preserve"> XE "</w:instrText>
      </w:r>
      <w:r w:rsidR="00E97B12" w:rsidRPr="002B58BB">
        <w:instrText>Conversions:Bushels</w:instrText>
      </w:r>
      <w:r w:rsidR="00E97B12">
        <w:instrText xml:space="preserve">" </w:instrText>
      </w:r>
      <w:r w:rsidR="00E97B12">
        <w:fldChar w:fldCharType="end"/>
      </w:r>
      <w:r>
        <w:t xml:space="preserve"> (4 Pecks)</w:t>
      </w:r>
    </w:p>
    <w:p w14:paraId="71612B5A" w14:textId="7D821FE6" w:rsidR="002B1BE6" w:rsidRDefault="002B1BE6" w:rsidP="00FB2961">
      <w:pPr>
        <w:pStyle w:val="ListParagraph"/>
        <w:numPr>
          <w:ilvl w:val="0"/>
          <w:numId w:val="8"/>
        </w:numPr>
      </w:pPr>
      <w:r>
        <w:t>Liters</w:t>
      </w:r>
      <w:r w:rsidR="00E97B12">
        <w:fldChar w:fldCharType="begin"/>
      </w:r>
      <w:r w:rsidR="00E97B12">
        <w:instrText xml:space="preserve"> XE "</w:instrText>
      </w:r>
      <w:r w:rsidR="00E97B12" w:rsidRPr="00392B81">
        <w:instrText>Conversions:Liters</w:instrText>
      </w:r>
      <w:r w:rsidR="00E97B12">
        <w:instrText xml:space="preserve">" </w:instrText>
      </w:r>
      <w:r w:rsidR="00E97B12">
        <w:fldChar w:fldCharType="end"/>
      </w:r>
    </w:p>
    <w:p w14:paraId="37C9002D" w14:textId="77777777" w:rsidR="002B1BE6" w:rsidRDefault="002B1BE6" w:rsidP="002B1BE6">
      <w:r>
        <w:t>Given a weight in pounds per bushel, Best Calculator will also calculate the weight of an amount in bushels.</w:t>
      </w:r>
    </w:p>
    <w:p w14:paraId="0B53FDF5" w14:textId="0A04EA28" w:rsidR="004145FD" w:rsidRDefault="004145FD">
      <w:pPr>
        <w:rPr>
          <w:rFonts w:asciiTheme="majorHAnsi" w:eastAsiaTheme="majorEastAsia" w:hAnsiTheme="majorHAnsi" w:cstheme="majorBidi"/>
          <w:b/>
          <w:bCs/>
          <w:color w:val="365F91" w:themeColor="accent1" w:themeShade="BF"/>
          <w:sz w:val="28"/>
          <w:szCs w:val="28"/>
        </w:rPr>
      </w:pPr>
      <w:r>
        <w:br w:type="page"/>
      </w:r>
    </w:p>
    <w:p w14:paraId="304260F8" w14:textId="42DD5BE7" w:rsidR="00340CD2" w:rsidRDefault="00F32E60" w:rsidP="00340CD2">
      <w:pPr>
        <w:pStyle w:val="Heading1"/>
      </w:pPr>
      <w:bookmarkStart w:id="85" w:name="_Toc90983089"/>
      <w:r>
        <w:rPr>
          <w:noProof/>
        </w:rPr>
        <mc:AlternateContent>
          <mc:Choice Requires="wps">
            <w:drawing>
              <wp:anchor distT="0" distB="0" distL="114300" distR="114300" simplePos="0" relativeHeight="251676672" behindDoc="1" locked="0" layoutInCell="1" allowOverlap="1" wp14:anchorId="1D6D39AA" wp14:editId="5FAE7578">
                <wp:simplePos x="0" y="0"/>
                <wp:positionH relativeFrom="column">
                  <wp:align>right</wp:align>
                </wp:positionH>
                <wp:positionV relativeFrom="paragraph">
                  <wp:posOffset>66675</wp:posOffset>
                </wp:positionV>
                <wp:extent cx="2375535" cy="2994660"/>
                <wp:effectExtent l="8255" t="7620" r="6985" b="7620"/>
                <wp:wrapSquare wrapText="bothSides"/>
                <wp:docPr id="2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994660"/>
                        </a:xfrm>
                        <a:prstGeom prst="rect">
                          <a:avLst/>
                        </a:prstGeom>
                        <a:solidFill>
                          <a:srgbClr val="FFFFFF"/>
                        </a:solidFill>
                        <a:ln w="9525">
                          <a:solidFill>
                            <a:srgbClr val="000000"/>
                          </a:solidFill>
                          <a:miter lim="800000"/>
                          <a:headEnd/>
                          <a:tailEnd/>
                        </a:ln>
                      </wps:spPr>
                      <wps:txbx>
                        <w:txbxContent>
                          <w:p w14:paraId="3B9CE1B6" w14:textId="795E675E" w:rsidR="00D915B1" w:rsidRDefault="00D915B1" w:rsidP="00340CD2">
                            <w:r>
                              <w:rPr>
                                <w:noProof/>
                              </w:rPr>
                              <w:drawing>
                                <wp:inline distT="0" distB="0" distL="0" distR="0" wp14:anchorId="6D5A6B77" wp14:editId="04BCBACB">
                                  <wp:extent cx="2097851" cy="2533990"/>
                                  <wp:effectExtent l="0" t="0" r="0" b="0"/>
                                  <wp:docPr id="1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2097851" cy="2533990"/>
                                          </a:xfrm>
                                          <a:prstGeom prst="rect">
                                            <a:avLst/>
                                          </a:prstGeom>
                                          <a:noFill/>
                                          <a:ln w="9525">
                                            <a:noFill/>
                                            <a:miter lim="800000"/>
                                            <a:headEnd/>
                                            <a:tailEnd/>
                                          </a:ln>
                                        </pic:spPr>
                                      </pic:pic>
                                    </a:graphicData>
                                  </a:graphic>
                                </wp:inline>
                              </w:drawing>
                            </w:r>
                          </w:p>
                          <w:p w14:paraId="35B07148" w14:textId="572BD415" w:rsidR="00D915B1" w:rsidRDefault="00D915B1" w:rsidP="00340CD2">
                            <w:r>
                              <w:t>ASCII table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6D39AA" id="Text Box 27" o:spid="_x0000_s1056" type="#_x0000_t202" style="position:absolute;left:0;text-align:left;margin-left:135.85pt;margin-top:5.25pt;width:187.05pt;height:235.8pt;z-index:-25163980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">
                <v:textbox>
                  <w:txbxContent>
                    <w:p w14:paraId="3B9CE1B6" w14:textId="795E675E" w:rsidR="00D915B1" w:rsidRDefault="00D915B1" w:rsidP="00340CD2">
                      <w:r>
                        <w:rPr>
                          <w:noProof/>
                        </w:rPr>
                        <w:drawing>
                          <wp:inline distT="0" distB="0" distL="0" distR="0" wp14:anchorId="6D5A6B77" wp14:editId="04BCBACB">
                            <wp:extent cx="2097851" cy="2533990"/>
                            <wp:effectExtent l="0" t="0" r="0" b="0"/>
                            <wp:docPr id="1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2097851" cy="2533990"/>
                                    </a:xfrm>
                                    <a:prstGeom prst="rect">
                                      <a:avLst/>
                                    </a:prstGeom>
                                    <a:noFill/>
                                    <a:ln w="9525">
                                      <a:noFill/>
                                      <a:miter lim="800000"/>
                                      <a:headEnd/>
                                      <a:tailEnd/>
                                    </a:ln>
                                  </pic:spPr>
                                </pic:pic>
                              </a:graphicData>
                            </a:graphic>
                          </wp:inline>
                        </w:drawing>
                      </w:r>
                    </w:p>
                    <w:p w14:paraId="35B07148" w14:textId="572BD415" w:rsidR="00D915B1" w:rsidRDefault="00D915B1" w:rsidP="00340CD2">
                      <w:r>
                        <w:t>ASCII table</w:t>
                      </w:r>
                    </w:p>
                  </w:txbxContent>
                </v:textbox>
                <w10:wrap type="square"/>
              </v:shape>
            </w:pict>
          </mc:Fallback>
        </mc:AlternateContent>
      </w:r>
      <w:r w:rsidR="00340CD2">
        <w:t>Ascii Table</w:t>
      </w:r>
      <w:bookmarkEnd w:id="85"/>
    </w:p>
    <w:p w14:paraId="7D8ED013" w14:textId="25D4D19B" w:rsidR="004145FD" w:rsidRDefault="004145FD">
      <w:r>
        <w:t>The ASCII</w:t>
      </w:r>
      <w:r w:rsidR="00E97B12">
        <w:fldChar w:fldCharType="begin"/>
      </w:r>
      <w:r w:rsidR="00E97B12">
        <w:instrText xml:space="preserve"> XE "</w:instrText>
      </w:r>
      <w:r w:rsidR="00E97B12" w:rsidRPr="00727AC1">
        <w:instrText>ASCII Table</w:instrText>
      </w:r>
      <w:r w:rsidR="00E97B12">
        <w:instrText xml:space="preserve">" </w:instrText>
      </w:r>
      <w:r w:rsidR="00E97B12">
        <w:fldChar w:fldCharType="end"/>
      </w:r>
      <w:r>
        <w:t xml:space="preserve"> (American Standard for Computer Information Interchange) is a common way for computers to encode English-language text as numbers suitable for computer operation.</w:t>
      </w:r>
    </w:p>
    <w:p w14:paraId="6AD15BC4" w14:textId="77777777" w:rsidR="004145FD" w:rsidRDefault="004145FD">
      <w:r>
        <w:t>Programmers often need to convert from characters (like “@”) into their ASCII equal (the number 64).</w:t>
      </w:r>
    </w:p>
    <w:p w14:paraId="7CBA5992" w14:textId="77777777" w:rsidR="004145FD" w:rsidRDefault="004145FD">
      <w:r>
        <w:t>The example shows the conversions for the “@” characters, sometimes called the “Ray” in honor of Ray Tomlinson, the creator of Internet email in the 1971.</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776"/>
        <w:gridCol w:w="5414"/>
      </w:tblGrid>
      <w:tr w:rsidR="004145FD" w14:paraId="1C990ADF" w14:textId="77777777" w:rsidTr="004145FD">
        <w:tc>
          <w:tcPr>
            <w:tcW w:w="1728" w:type="dxa"/>
          </w:tcPr>
          <w:p w14:paraId="140B417C" w14:textId="77777777" w:rsidR="004145FD" w:rsidRDefault="004145FD">
            <w:r w:rsidRPr="004145FD">
              <w:rPr>
                <w:noProof/>
              </w:rPr>
              <w:drawing>
                <wp:inline distT="0" distB="0" distL="0" distR="0" wp14:anchorId="3DB75033" wp14:editId="6E612C29">
                  <wp:extent cx="971550" cy="940707"/>
                  <wp:effectExtent l="1905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srcRect/>
                          <a:stretch>
                            <a:fillRect/>
                          </a:stretch>
                        </pic:blipFill>
                        <pic:spPr bwMode="auto">
                          <a:xfrm>
                            <a:off x="0" y="0"/>
                            <a:ext cx="971550" cy="940707"/>
                          </a:xfrm>
                          <a:prstGeom prst="rect">
                            <a:avLst/>
                          </a:prstGeom>
                          <a:noFill/>
                          <a:ln w="9525">
                            <a:noFill/>
                            <a:miter lim="800000"/>
                            <a:headEnd/>
                            <a:tailEnd/>
                          </a:ln>
                        </pic:spPr>
                      </pic:pic>
                    </a:graphicData>
                  </a:graphic>
                </wp:inline>
              </w:drawing>
            </w:r>
          </w:p>
        </w:tc>
        <w:tc>
          <w:tcPr>
            <w:tcW w:w="5688" w:type="dxa"/>
          </w:tcPr>
          <w:p w14:paraId="0EDBE6E0" w14:textId="77777777" w:rsidR="004145FD" w:rsidRDefault="004145FD" w:rsidP="004145FD">
            <w:r>
              <w:t>64 is the decimal value of @</w:t>
            </w:r>
          </w:p>
          <w:p w14:paraId="2534D507" w14:textId="77777777" w:rsidR="004145FD" w:rsidRDefault="004145FD" w:rsidP="004145FD">
            <w:r>
              <w:t>40 is the hex value of @</w:t>
            </w:r>
          </w:p>
          <w:p w14:paraId="76DD231D" w14:textId="77777777" w:rsidR="004145FD" w:rsidRDefault="004145FD" w:rsidP="004145FD">
            <w:r>
              <w:t>100 is the octal value of @</w:t>
            </w:r>
          </w:p>
        </w:tc>
      </w:tr>
    </w:tbl>
    <w:p w14:paraId="3642BFE4" w14:textId="77777777" w:rsidR="004145FD" w:rsidRDefault="004145FD"/>
    <w:p w14:paraId="39C84E1E" w14:textId="77777777" w:rsidR="004145FD" w:rsidRDefault="004145FD">
      <w:r>
        <w:t>In the example, the “@” is shown along with the decimal (64), hex (40) and octal (100) values.</w:t>
      </w:r>
    </w:p>
    <w:p w14:paraId="5469A8E4" w14:textId="11A0510C" w:rsidR="00EB6DF5" w:rsidRDefault="004145FD">
      <w:r>
        <w:t>Example: replac</w:t>
      </w:r>
      <w:r w:rsidR="00EB6DF5">
        <w:t>e a character with its percent encoding (used in encoding URLs from arbitrary characters).  The rules for percent encoding is to replace the single character with three characters: a “%” sign and then two digits with the character</w:t>
      </w:r>
      <w:r w:rsidR="006D6EC3">
        <w:t>’</w:t>
      </w:r>
      <w:r w:rsidR="00EB6DF5">
        <w:t>s hex value.  The @ hex value is 40, so to replace a single “@” in a URL, you need to replace it with “%40”.</w:t>
      </w:r>
    </w:p>
    <w:p w14:paraId="7481246B" w14:textId="77777777" w:rsidR="00EB6DF5" w:rsidRDefault="00EB6DF5"/>
    <w:p w14:paraId="195F04CD" w14:textId="77777777" w:rsidR="00D90BE9" w:rsidRDefault="00D90BE9">
      <w:pPr>
        <w:rPr>
          <w:rFonts w:asciiTheme="majorHAnsi" w:eastAsiaTheme="majorEastAsia" w:hAnsiTheme="majorHAnsi" w:cstheme="majorBidi"/>
          <w:b/>
          <w:bCs/>
          <w:color w:val="365F91" w:themeColor="accent1" w:themeShade="BF"/>
          <w:sz w:val="28"/>
          <w:szCs w:val="28"/>
        </w:rPr>
      </w:pPr>
      <w:r>
        <w:br w:type="page"/>
      </w:r>
    </w:p>
    <w:p w14:paraId="6D47DD8C" w14:textId="3FB1A957" w:rsidR="00340CD2" w:rsidRDefault="00F32E60" w:rsidP="00340CD2">
      <w:pPr>
        <w:pStyle w:val="Heading1"/>
      </w:pPr>
      <w:bookmarkStart w:id="86" w:name="_Toc90983090"/>
      <w:r>
        <w:rPr>
          <w:noProof/>
        </w:rPr>
        <mc:AlternateContent>
          <mc:Choice Requires="wps">
            <w:drawing>
              <wp:anchor distT="0" distB="0" distL="114300" distR="114300" simplePos="0" relativeHeight="251677696" behindDoc="1" locked="0" layoutInCell="1" allowOverlap="1" wp14:anchorId="462DC224" wp14:editId="44EC7E2F">
                <wp:simplePos x="0" y="0"/>
                <wp:positionH relativeFrom="column">
                  <wp:align>right</wp:align>
                </wp:positionH>
                <wp:positionV relativeFrom="paragraph">
                  <wp:posOffset>66675</wp:posOffset>
                </wp:positionV>
                <wp:extent cx="2375535" cy="2355215"/>
                <wp:effectExtent l="8255" t="7620" r="6985" b="8890"/>
                <wp:wrapSquare wrapText="bothSides"/>
                <wp:docPr id="2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355215"/>
                        </a:xfrm>
                        <a:prstGeom prst="rect">
                          <a:avLst/>
                        </a:prstGeom>
                        <a:solidFill>
                          <a:srgbClr val="FFFFFF"/>
                        </a:solidFill>
                        <a:ln w="9525">
                          <a:solidFill>
                            <a:srgbClr val="000000"/>
                          </a:solidFill>
                          <a:miter lim="800000"/>
                          <a:headEnd/>
                          <a:tailEnd/>
                        </a:ln>
                      </wps:spPr>
                      <wps:txbx>
                        <w:txbxContent>
                          <w:p w14:paraId="0659C9BB" w14:textId="77777777" w:rsidR="00D915B1" w:rsidRDefault="00D915B1" w:rsidP="00340CD2">
                            <w:r>
                              <w:rPr>
                                <w:noProof/>
                              </w:rPr>
                              <w:drawing>
                                <wp:inline distT="0" distB="0" distL="0" distR="0" wp14:anchorId="768ACA81" wp14:editId="723AC73F">
                                  <wp:extent cx="2183130" cy="1723763"/>
                                  <wp:effectExtent l="0" t="0" r="0" b="0"/>
                                  <wp:docPr id="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2183130" cy="1723763"/>
                                          </a:xfrm>
                                          <a:prstGeom prst="rect">
                                            <a:avLst/>
                                          </a:prstGeom>
                                          <a:noFill/>
                                          <a:ln w="9525">
                                            <a:noFill/>
                                            <a:miter lim="800000"/>
                                            <a:headEnd/>
                                            <a:tailEnd/>
                                          </a:ln>
                                        </pic:spPr>
                                      </pic:pic>
                                    </a:graphicData>
                                  </a:graphic>
                                </wp:inline>
                              </w:drawing>
                            </w:r>
                          </w:p>
                          <w:p w14:paraId="3D9CB9FD" w14:textId="77777777" w:rsidR="00D915B1" w:rsidRDefault="00D915B1" w:rsidP="00340CD2">
                            <w:r>
                              <w:t>Find and copy Unicode characters including emoji</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2DC224" id="Text Box 28" o:spid="_x0000_s1057" type="#_x0000_t202" style="position:absolute;left:0;text-align:left;margin-left:135.85pt;margin-top:5.25pt;width:187.05pt;height:185.45pt;z-index:-25163878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">
                <v:textbox>
                  <w:txbxContent>
                    <w:p w14:paraId="0659C9BB" w14:textId="77777777" w:rsidR="00D915B1" w:rsidRDefault="00D915B1" w:rsidP="00340CD2">
                      <w:r>
                        <w:rPr>
                          <w:noProof/>
                        </w:rPr>
                        <w:drawing>
                          <wp:inline distT="0" distB="0" distL="0" distR="0" wp14:anchorId="768ACA81" wp14:editId="723AC73F">
                            <wp:extent cx="2183130" cy="1723763"/>
                            <wp:effectExtent l="0" t="0" r="0" b="0"/>
                            <wp:docPr id="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2183130" cy="1723763"/>
                                    </a:xfrm>
                                    <a:prstGeom prst="rect">
                                      <a:avLst/>
                                    </a:prstGeom>
                                    <a:noFill/>
                                    <a:ln w="9525">
                                      <a:noFill/>
                                      <a:miter lim="800000"/>
                                      <a:headEnd/>
                                      <a:tailEnd/>
                                    </a:ln>
                                  </pic:spPr>
                                </pic:pic>
                              </a:graphicData>
                            </a:graphic>
                          </wp:inline>
                        </w:drawing>
                      </w:r>
                    </w:p>
                    <w:p w14:paraId="3D9CB9FD" w14:textId="77777777" w:rsidR="00D915B1" w:rsidRDefault="00D915B1" w:rsidP="00340CD2">
                      <w:r>
                        <w:t>Find and copy Unicode characters including emoji</w:t>
                      </w:r>
                    </w:p>
                  </w:txbxContent>
                </v:textbox>
                <w10:wrap type="square"/>
              </v:shape>
            </w:pict>
          </mc:Fallback>
        </mc:AlternateContent>
      </w:r>
      <w:r w:rsidR="00340CD2">
        <w:t>Unicode</w:t>
      </w:r>
      <w:bookmarkEnd w:id="86"/>
    </w:p>
    <w:p w14:paraId="2F4F2CAD" w14:textId="68959A31" w:rsidR="00C01BB0" w:rsidRDefault="005D2AC7" w:rsidP="005D2AC7">
      <w:r>
        <w:t>Unicode</w:t>
      </w:r>
      <w:r w:rsidR="00E97B12">
        <w:fldChar w:fldCharType="begin"/>
      </w:r>
      <w:r w:rsidR="00E97B12">
        <w:instrText xml:space="preserve"> XE "</w:instrText>
      </w:r>
      <w:r w:rsidR="00E97B12" w:rsidRPr="00B60D7E">
        <w:instrText>Unicode table</w:instrText>
      </w:r>
      <w:r w:rsidR="009231E3">
        <w:instrText xml:space="preserve"> (Calculator)</w:instrText>
      </w:r>
      <w:r w:rsidR="00E97B12">
        <w:instrText xml:space="preserve">" </w:instrText>
      </w:r>
      <w:r w:rsidR="00E97B12">
        <w:fldChar w:fldCharType="end"/>
      </w:r>
      <w:r>
        <w:t xml:space="preserve"> is the worldwide specification for characters from all languages, including </w:t>
      </w:r>
      <w:r w:rsidR="00DF03C1">
        <w:t xml:space="preserve">emoji and </w:t>
      </w:r>
      <w:r>
        <w:t xml:space="preserve">useful </w:t>
      </w:r>
      <w:r w:rsidR="00DF03C1">
        <w:t>math symbols</w:t>
      </w:r>
      <w:r>
        <w:t>.</w:t>
      </w:r>
      <w:r w:rsidR="00DF03C1">
        <w:t xml:space="preserve">  </w:t>
      </w:r>
      <w:r w:rsidR="00C01BB0">
        <w:t xml:space="preserve">Best Calculator supports Unicode </w:t>
      </w:r>
      <w:r w:rsidR="00053A73">
        <w:t>1</w:t>
      </w:r>
      <w:r w:rsidR="00DA67A7">
        <w:t>6</w:t>
      </w:r>
      <w:r w:rsidR="00C01BB0">
        <w:t>.0, introduced in 20</w:t>
      </w:r>
      <w:r w:rsidR="00DA67A7">
        <w:t>25</w:t>
      </w:r>
    </w:p>
    <w:p w14:paraId="0B71B0EF" w14:textId="77777777" w:rsidR="005D2AC7" w:rsidRDefault="00F429FB" w:rsidP="005D2AC7">
      <w:pPr>
        <w:pStyle w:val="Heading2"/>
      </w:pPr>
      <w:bookmarkStart w:id="87" w:name="_Toc90983091"/>
      <w:r>
        <w:t>Search Rules</w:t>
      </w:r>
      <w:bookmarkEnd w:id="87"/>
    </w:p>
    <w:p w14:paraId="239D6A43" w14:textId="77777777" w:rsidR="005D2AC7" w:rsidRDefault="004B5D1C" w:rsidP="005D2AC7">
      <w:r>
        <w:t>Enter a set of search terms into the search box.  As you type, the display is updated with matching characters.</w:t>
      </w:r>
    </w:p>
    <w:p w14:paraId="18E948FC" w14:textId="20C4D7C5" w:rsidR="00040363" w:rsidRDefault="00DF6FE4" w:rsidP="00F429FB">
      <w:r>
        <w:t xml:space="preserve">A search term is a match if it’s </w:t>
      </w:r>
      <w:r w:rsidR="00DF03C1">
        <w:t xml:space="preserve">any part of </w:t>
      </w:r>
      <w:r>
        <w:t>the character description; short terms (1 or 2 characters long) and terms that start with = have to match a word exactly.</w:t>
      </w:r>
      <w:r w:rsidR="00F429FB">
        <w:t xml:space="preserve">  Examples: a matches LATIN CAPITAL LETTER A and =phi matches LATIN SMALL LETTER PHI</w:t>
      </w:r>
      <w:r w:rsidR="00DF03C1">
        <w:t xml:space="preserve">.  </w:t>
      </w:r>
      <w:r w:rsidR="00040363">
        <w:t>Longer terms will match anywhere in a description.  Example: LATI matches LATIN CAPITAL LETTER A</w:t>
      </w:r>
    </w:p>
    <w:p w14:paraId="48A1ADEF" w14:textId="77777777" w:rsidR="00040363" w:rsidRDefault="00C31BBD" w:rsidP="00F429FB">
      <w:r>
        <w:t>Terms that start with a minus sign (-) are anti matches; they invert the normal processing.</w:t>
      </w:r>
    </w:p>
    <w:p w14:paraId="7D9A811D" w14:textId="77777777" w:rsidR="00C31BBD" w:rsidRDefault="00C31BBD" w:rsidP="00F429FB">
      <w:r>
        <w:t>Terms that start with U+ will match a Unicode number exactly.</w:t>
      </w:r>
    </w:p>
    <w:p w14:paraId="2B5826D4" w14:textId="458B3921" w:rsidR="00F429FB" w:rsidRDefault="00C31BBD">
      <w:r>
        <w:t>Each Unicode character includes its Unicode number (like U+41 for LATIN CAPITAL LETTER A), the character itself, the official description and the official alternate description.</w:t>
      </w:r>
      <w:r w:rsidR="00DF6FE4">
        <w:t xml:space="preserve">  In addition, searches include the Unicode “Block” name.  For example, IPA will match all of the characters in the IPA Extensions block.</w:t>
      </w:r>
    </w:p>
    <w:p w14:paraId="6FD65F11" w14:textId="77777777" w:rsidR="00F429FB" w:rsidRDefault="00F429FB" w:rsidP="00F429FB">
      <w:pPr>
        <w:pStyle w:val="Heading2"/>
      </w:pPr>
      <w:bookmarkStart w:id="88" w:name="_Toc90983092"/>
      <w:r>
        <w:t>Copying characters</w:t>
      </w:r>
      <w:bookmarkEnd w:id="88"/>
    </w:p>
    <w:p w14:paraId="0E09F708" w14:textId="77777777" w:rsidR="005D2AC7" w:rsidRDefault="00F429FB">
      <w:r>
        <w:t>Right-click on a result to bring up the app bar.  Tap the clipboard to copy the character to the clipboard.</w:t>
      </w:r>
      <w:r w:rsidR="005D2AC7">
        <w:br w:type="page"/>
      </w:r>
    </w:p>
    <w:p w14:paraId="5E015260" w14:textId="77777777" w:rsidR="003D2F98" w:rsidRDefault="003D2F98" w:rsidP="003D2F98">
      <w:pPr>
        <w:pStyle w:val="Heading1"/>
      </w:pPr>
      <w:bookmarkStart w:id="89" w:name="_Toc90983093"/>
      <w:r>
        <w:t>Advanced Windows Features</w:t>
      </w:r>
      <w:bookmarkEnd w:id="89"/>
    </w:p>
    <w:p w14:paraId="73C2195E" w14:textId="79926D94" w:rsidR="00F90FC8" w:rsidRDefault="00F90FC8" w:rsidP="003D2F98">
      <w:pPr>
        <w:pStyle w:val="Heading2"/>
      </w:pPr>
      <w:bookmarkStart w:id="90" w:name="_Toc90983094"/>
      <w:r>
        <w:t>Shortcut on the desktop</w:t>
      </w:r>
      <w:bookmarkEnd w:id="90"/>
      <w:r w:rsidR="00E97B12">
        <w:fldChar w:fldCharType="begin"/>
      </w:r>
      <w:r w:rsidR="00E97B12">
        <w:instrText xml:space="preserve"> XE "</w:instrText>
      </w:r>
      <w:r w:rsidR="00E97B12" w:rsidRPr="00A96D23">
        <w:instrText>Desktop Shortcut</w:instrText>
      </w:r>
      <w:r w:rsidR="00E97B12">
        <w:instrText xml:space="preserve">" </w:instrText>
      </w:r>
      <w:r w:rsidR="00E97B12">
        <w:fldChar w:fldCharType="end"/>
      </w:r>
    </w:p>
    <w:p w14:paraId="78542BF2" w14:textId="77777777" w:rsidR="00F90FC8" w:rsidRDefault="00F90FC8" w:rsidP="00F90FC8">
      <w:r>
        <w:t>You can add Best Calculator as a shortcut on your desktop.</w:t>
      </w:r>
    </w:p>
    <w:p w14:paraId="5026EC68" w14:textId="77777777" w:rsidR="005A2D0C" w:rsidRDefault="005A2D0C" w:rsidP="00F90FC8">
      <w:r>
        <w:t xml:space="preserve">The easiest way is to start the regular Windows Explorer (press Windows-E).  In the address bar, enter </w:t>
      </w:r>
      <w:proofErr w:type="spellStart"/>
      <w:r>
        <w:t>shell:AppsFolder</w:t>
      </w:r>
      <w:proofErr w:type="spellEnd"/>
      <w:r>
        <w:t xml:space="preserve"> </w:t>
      </w:r>
      <w:r w:rsidR="009410CF">
        <w:t xml:space="preserve"> (see the picture below).</w:t>
      </w:r>
    </w:p>
    <w:p w14:paraId="0048379D" w14:textId="77777777" w:rsidR="005A2D0C" w:rsidRDefault="005A2D0C" w:rsidP="00F90FC8">
      <w:r>
        <w:rPr>
          <w:noProof/>
        </w:rPr>
        <w:drawing>
          <wp:inline distT="0" distB="0" distL="0" distR="0" wp14:anchorId="4990AA73" wp14:editId="20E81470">
            <wp:extent cx="4572000" cy="1842575"/>
            <wp:effectExtent l="19050" t="0" r="0" b="0"/>
            <wp:docPr id="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cstate="print"/>
                    <a:srcRect/>
                    <a:stretch>
                      <a:fillRect/>
                    </a:stretch>
                  </pic:blipFill>
                  <pic:spPr bwMode="auto">
                    <a:xfrm>
                      <a:off x="0" y="0"/>
                      <a:ext cx="4572000" cy="1842575"/>
                    </a:xfrm>
                    <a:prstGeom prst="rect">
                      <a:avLst/>
                    </a:prstGeom>
                    <a:noFill/>
                    <a:ln w="9525">
                      <a:noFill/>
                      <a:miter lim="800000"/>
                      <a:headEnd/>
                      <a:tailEnd/>
                    </a:ln>
                  </pic:spPr>
                </pic:pic>
              </a:graphicData>
            </a:graphic>
          </wp:inline>
        </w:drawing>
      </w:r>
    </w:p>
    <w:p w14:paraId="6D8A2FBD" w14:textId="77777777" w:rsidR="005A2D0C" w:rsidRDefault="005A2D0C" w:rsidP="00F90FC8">
      <w:r>
        <w:t>The Explorer will show you all of your installed apps.</w:t>
      </w:r>
    </w:p>
    <w:p w14:paraId="69565E38" w14:textId="77777777" w:rsidR="005A2D0C" w:rsidRDefault="005A2D0C" w:rsidP="00F90FC8">
      <w:r>
        <w:rPr>
          <w:noProof/>
        </w:rPr>
        <w:drawing>
          <wp:inline distT="0" distB="0" distL="0" distR="0" wp14:anchorId="53898B96" wp14:editId="0264C3C4">
            <wp:extent cx="4572000" cy="1387535"/>
            <wp:effectExtent l="19050" t="0" r="0" b="0"/>
            <wp:docPr id="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cstate="print"/>
                    <a:srcRect/>
                    <a:stretch>
                      <a:fillRect/>
                    </a:stretch>
                  </pic:blipFill>
                  <pic:spPr bwMode="auto">
                    <a:xfrm>
                      <a:off x="0" y="0"/>
                      <a:ext cx="4572000" cy="1387535"/>
                    </a:xfrm>
                    <a:prstGeom prst="rect">
                      <a:avLst/>
                    </a:prstGeom>
                    <a:noFill/>
                    <a:ln w="9525">
                      <a:noFill/>
                      <a:miter lim="800000"/>
                      <a:headEnd/>
                      <a:tailEnd/>
                    </a:ln>
                  </pic:spPr>
                </pic:pic>
              </a:graphicData>
            </a:graphic>
          </wp:inline>
        </w:drawing>
      </w:r>
    </w:p>
    <w:p w14:paraId="36DE4696" w14:textId="60AB1D1D" w:rsidR="005A2D0C" w:rsidRDefault="005A2D0C">
      <w:pPr>
        <w:rPr>
          <w:rFonts w:asciiTheme="majorHAnsi" w:eastAsiaTheme="majorEastAsia" w:hAnsiTheme="majorHAnsi" w:cstheme="majorBidi"/>
          <w:b/>
          <w:bCs/>
          <w:noProof/>
          <w:color w:val="4F81BD" w:themeColor="accent1"/>
          <w:sz w:val="26"/>
          <w:szCs w:val="26"/>
          <w:lang w:eastAsia="zh-TW"/>
        </w:rPr>
      </w:pPr>
      <w:r>
        <w:t>Right-click Best Calculator and select “Create a Shortcut”.  You will be told that you can only create a shortcut on the desktop; click “Yes”.  A shortcut to Best Calculator will be placed on your desktop.</w:t>
      </w:r>
      <w:r>
        <w:rPr>
          <w:noProof/>
          <w:lang w:eastAsia="zh-TW"/>
        </w:rPr>
        <w:br w:type="page"/>
      </w:r>
    </w:p>
    <w:p w14:paraId="0846C123" w14:textId="2462B660" w:rsidR="003D2F98" w:rsidRDefault="00E97B12" w:rsidP="003D2F98">
      <w:pPr>
        <w:pStyle w:val="Heading2"/>
      </w:pPr>
      <w:bookmarkStart w:id="91" w:name="_Toc90983095"/>
      <w:r>
        <w:rPr>
          <w:noProof/>
          <w:lang w:eastAsia="zh-TW"/>
        </w:rPr>
        <w:t xml:space="preserve">Set </w:t>
      </w:r>
      <w:r w:rsidR="003D2F98">
        <w:rPr>
          <w:noProof/>
          <w:lang w:eastAsia="zh-TW"/>
        </w:rPr>
        <w:t xml:space="preserve">as the Calculator </w:t>
      </w:r>
      <w:r w:rsidR="00441D5B">
        <w:rPr>
          <w:noProof/>
          <w:lang w:eastAsia="zh-TW"/>
        </w:rPr>
        <w:t>Key</w:t>
      </w:r>
      <w:bookmarkEnd w:id="91"/>
      <w:r>
        <w:rPr>
          <w:noProof/>
          <w:lang w:eastAsia="zh-TW"/>
        </w:rPr>
        <w:fldChar w:fldCharType="begin"/>
      </w:r>
      <w:r>
        <w:instrText xml:space="preserve"> XE "</w:instrText>
      </w:r>
      <w:r w:rsidRPr="007B745F">
        <w:rPr>
          <w:noProof/>
          <w:lang w:eastAsia="zh-TW"/>
        </w:rPr>
        <w:instrText>Keyboard calculator button</w:instrText>
      </w:r>
      <w:r>
        <w:instrText xml:space="preserve">" </w:instrText>
      </w:r>
      <w:r>
        <w:rPr>
          <w:noProof/>
          <w:lang w:eastAsia="zh-TW"/>
        </w:rPr>
        <w:fldChar w:fldCharType="end"/>
      </w:r>
    </w:p>
    <w:p w14:paraId="1D6C0A9F" w14:textId="77777777" w:rsidR="003D2F98" w:rsidRDefault="003D2F98" w:rsidP="003D2F98">
      <w:r>
        <w:t>Windows keyboards often include pre-programmed buttons to launch common applications.</w:t>
      </w:r>
    </w:p>
    <w:p w14:paraId="54E0445C" w14:textId="77777777" w:rsidR="003D2F98" w:rsidRDefault="003D2F98" w:rsidP="003D2F98">
      <w:r>
        <w:t xml:space="preserve">You can program the launch buttons to launch Best Calculators.  </w:t>
      </w:r>
    </w:p>
    <w:p w14:paraId="3AAB6C04" w14:textId="77777777" w:rsidR="003D2F98" w:rsidRDefault="00F90FC8" w:rsidP="003D2F98">
      <w:r>
        <w:t>Run the Microsoft Mouse and Keyboard Center by pressing the Windows key and typing “Mouse and Keyboard”.  The Mouse and Keyboard center program will show up.</w:t>
      </w:r>
    </w:p>
    <w:p w14:paraId="5D5BB330" w14:textId="77777777" w:rsidR="00F90FC8" w:rsidRDefault="00F90FC8" w:rsidP="003D2F98">
      <w:r>
        <w:t>In the example, the center is programming a Microsoft Wired Keyboard 600 with a Calculator key.  We’re going to program the calculator key to start Best Calculator.</w:t>
      </w:r>
    </w:p>
    <w:p w14:paraId="21F61B32" w14:textId="77777777" w:rsidR="00F90FC8" w:rsidRDefault="00F90FC8" w:rsidP="003D2F98">
      <w:r>
        <w:rPr>
          <w:noProof/>
        </w:rPr>
        <w:drawing>
          <wp:inline distT="0" distB="0" distL="0" distR="0" wp14:anchorId="0CC4F866" wp14:editId="6EB6D6B8">
            <wp:extent cx="3657600" cy="2390345"/>
            <wp:effectExtent l="19050" t="0" r="0" b="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srcRect/>
                    <a:stretch>
                      <a:fillRect/>
                    </a:stretch>
                  </pic:blipFill>
                  <pic:spPr bwMode="auto">
                    <a:xfrm>
                      <a:off x="0" y="0"/>
                      <a:ext cx="3657600" cy="2390345"/>
                    </a:xfrm>
                    <a:prstGeom prst="rect">
                      <a:avLst/>
                    </a:prstGeom>
                    <a:noFill/>
                    <a:ln w="9525">
                      <a:noFill/>
                      <a:miter lim="800000"/>
                      <a:headEnd/>
                      <a:tailEnd/>
                    </a:ln>
                  </pic:spPr>
                </pic:pic>
              </a:graphicData>
            </a:graphic>
          </wp:inline>
        </w:drawing>
      </w:r>
    </w:p>
    <w:p w14:paraId="797E1012" w14:textId="77777777" w:rsidR="00F90FC8" w:rsidRPr="00F90FC8" w:rsidRDefault="00F90FC8" w:rsidP="003D2F98">
      <w:r>
        <w:t xml:space="preserve">Under the Calculator setting, tap “Open a program, webpage, or file”.  Then tap the Windows Explorer button and </w:t>
      </w:r>
      <w:r>
        <w:rPr>
          <w:i/>
        </w:rPr>
        <w:t xml:space="preserve">carefully </w:t>
      </w:r>
      <w:r>
        <w:t xml:space="preserve">enter </w:t>
      </w:r>
    </w:p>
    <w:p w14:paraId="743B8A9B" w14:textId="77777777" w:rsidR="003D2F98" w:rsidRPr="00F90FC8" w:rsidRDefault="003D2F98" w:rsidP="00F90FC8">
      <w:pPr>
        <w:pStyle w:val="Example"/>
        <w:rPr>
          <w:sz w:val="16"/>
        </w:rPr>
      </w:pPr>
      <w:r w:rsidRPr="00F90FC8">
        <w:rPr>
          <w:sz w:val="16"/>
        </w:rPr>
        <w:t>explorer shell:AppsFolder\48425ShipwreckSoftware.BestCalculator_jh2negtepkzpr!App</w:t>
      </w:r>
    </w:p>
    <w:p w14:paraId="2B41571E" w14:textId="77777777" w:rsidR="00F90FC8" w:rsidRDefault="00F90FC8" w:rsidP="003D2F98">
      <w:r>
        <w:t>Then press the back button.</w:t>
      </w:r>
    </w:p>
    <w:p w14:paraId="04B7E8A7" w14:textId="77777777" w:rsidR="00F90FC8" w:rsidRPr="005C3B1E" w:rsidRDefault="00F90FC8" w:rsidP="003D2F98">
      <w:r>
        <w:t>That’s it!  The calculator button should now launch the calculator app.  If you mis-type the long command line, the Windows Explorer will launch instead.</w:t>
      </w:r>
    </w:p>
    <w:p w14:paraId="1E64FE79" w14:textId="77777777" w:rsidR="003D2F98" w:rsidRDefault="003D2F98">
      <w:pPr>
        <w:rPr>
          <w:rFonts w:asciiTheme="majorHAnsi" w:eastAsiaTheme="majorEastAsia" w:hAnsiTheme="majorHAnsi" w:cstheme="majorBidi"/>
          <w:b/>
          <w:bCs/>
          <w:color w:val="365F91" w:themeColor="accent1" w:themeShade="BF"/>
          <w:sz w:val="28"/>
          <w:szCs w:val="28"/>
        </w:rPr>
      </w:pPr>
      <w:r>
        <w:br w:type="page"/>
      </w:r>
    </w:p>
    <w:p w14:paraId="64A5F1C6" w14:textId="0B9C4BFE" w:rsidR="005E7E31" w:rsidRDefault="005E7E31" w:rsidP="004B1895">
      <w:pPr>
        <w:pStyle w:val="Heading1"/>
      </w:pPr>
      <w:bookmarkStart w:id="92" w:name="_Toc90983096"/>
      <w:bookmarkStart w:id="93" w:name="_Toc430537388"/>
      <w:r>
        <w:t>Appearance</w:t>
      </w:r>
      <w:r w:rsidR="001C7A44">
        <w:fldChar w:fldCharType="begin"/>
      </w:r>
      <w:r w:rsidR="001C7A44">
        <w:instrText xml:space="preserve"> XE "</w:instrText>
      </w:r>
      <w:r w:rsidR="001C7A44" w:rsidRPr="00620DDF">
        <w:instrText>Appearance</w:instrText>
      </w:r>
      <w:r w:rsidR="001C7A44">
        <w:instrText xml:space="preserve">" </w:instrText>
      </w:r>
      <w:r w:rsidR="001C7A44">
        <w:fldChar w:fldCharType="end"/>
      </w:r>
      <w:r>
        <w:t xml:space="preserve"> and Alignment</w:t>
      </w:r>
      <w:bookmarkEnd w:id="92"/>
      <w:r w:rsidR="001C7A44">
        <w:fldChar w:fldCharType="begin"/>
      </w:r>
      <w:r w:rsidR="001C7A44">
        <w:instrText xml:space="preserve"> XE "</w:instrText>
      </w:r>
      <w:r w:rsidR="001C7A44" w:rsidRPr="00BD26A7">
        <w:instrText>Alignment</w:instrText>
      </w:r>
      <w:r w:rsidR="001C7A44">
        <w:instrText xml:space="preserve">" </w:instrText>
      </w:r>
      <w:r w:rsidR="001C7A44">
        <w:fldChar w:fldCharType="end"/>
      </w:r>
    </w:p>
    <w:p w14:paraId="597D8A05" w14:textId="52570A55" w:rsidR="005E7E31" w:rsidRDefault="005E7E31" w:rsidP="005E7E31">
      <w:r>
        <w:t>Best Calculator</w:t>
      </w:r>
      <w:r w:rsidR="001C7A44">
        <w:t>’s appearance</w:t>
      </w:r>
      <w:r>
        <w:t xml:space="preserve"> can be configured</w:t>
      </w:r>
      <w:r w:rsidR="001C7A44">
        <w:t xml:space="preserve"> to suit your mo</w:t>
      </w:r>
      <w:r w:rsidR="0013654F">
        <w:t>o</w:t>
      </w:r>
      <w:r w:rsidR="001C7A44">
        <w:t>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5"/>
        <w:gridCol w:w="3595"/>
      </w:tblGrid>
      <w:tr w:rsidR="001C7A44" w14:paraId="7541FE79" w14:textId="77777777" w:rsidTr="001C7A44">
        <w:tc>
          <w:tcPr>
            <w:tcW w:w="3595" w:type="dxa"/>
          </w:tcPr>
          <w:p w14:paraId="0FFFD3A3" w14:textId="77777777" w:rsidR="001C7A44" w:rsidRDefault="001C7A44" w:rsidP="005E7E31">
            <w:r>
              <w:rPr>
                <w:noProof/>
              </w:rPr>
              <w:drawing>
                <wp:inline distT="0" distB="0" distL="0" distR="0" wp14:anchorId="3CDB9C11" wp14:editId="066320A4">
                  <wp:extent cx="1828800" cy="2011680"/>
                  <wp:effectExtent l="0" t="0" r="0" b="762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828800" cy="2011680"/>
                          </a:xfrm>
                          <a:prstGeom prst="rect">
                            <a:avLst/>
                          </a:prstGeom>
                        </pic:spPr>
                      </pic:pic>
                    </a:graphicData>
                  </a:graphic>
                </wp:inline>
              </w:drawing>
            </w:r>
          </w:p>
          <w:p w14:paraId="41B17572" w14:textId="77777777" w:rsidR="001C7A44" w:rsidRDefault="001C7A44" w:rsidP="005E7E31">
            <w:r>
              <w:t xml:space="preserve">Colors </w:t>
            </w:r>
            <w:proofErr w:type="spellStart"/>
            <w:r>
              <w:t>colors</w:t>
            </w:r>
            <w:proofErr w:type="spellEnd"/>
            <w:r>
              <w:t xml:space="preserve"> and a modern typeface</w:t>
            </w:r>
          </w:p>
          <w:p w14:paraId="1DB50EA4" w14:textId="0EB49B2B" w:rsidR="001C7A44" w:rsidRDefault="001C7A44" w:rsidP="005E7E31"/>
        </w:tc>
        <w:tc>
          <w:tcPr>
            <w:tcW w:w="3595" w:type="dxa"/>
          </w:tcPr>
          <w:p w14:paraId="41F14FFF" w14:textId="77777777" w:rsidR="001C7A44" w:rsidRDefault="001C7A44" w:rsidP="005E7E31">
            <w:r>
              <w:rPr>
                <w:noProof/>
              </w:rPr>
              <w:drawing>
                <wp:inline distT="0" distB="0" distL="0" distR="0" wp14:anchorId="0A3400E5" wp14:editId="5C25971D">
                  <wp:extent cx="1828800" cy="2011680"/>
                  <wp:effectExtent l="0" t="0" r="0" b="762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828800" cy="2011680"/>
                          </a:xfrm>
                          <a:prstGeom prst="rect">
                            <a:avLst/>
                          </a:prstGeom>
                        </pic:spPr>
                      </pic:pic>
                    </a:graphicData>
                  </a:graphic>
                </wp:inline>
              </w:drawing>
            </w:r>
          </w:p>
          <w:p w14:paraId="45FF7BED" w14:textId="280A9F9E" w:rsidR="001C7A44" w:rsidRDefault="001C7A44" w:rsidP="005E7E31">
            <w:r>
              <w:t>Plain colors and 7-segment display</w:t>
            </w:r>
          </w:p>
        </w:tc>
      </w:tr>
      <w:tr w:rsidR="001C7A44" w14:paraId="27DD651A" w14:textId="77777777" w:rsidTr="001C7A44">
        <w:tc>
          <w:tcPr>
            <w:tcW w:w="3595" w:type="dxa"/>
          </w:tcPr>
          <w:p w14:paraId="39972BE2" w14:textId="77777777" w:rsidR="001C7A44" w:rsidRDefault="001C7A44" w:rsidP="005E7E31">
            <w:r>
              <w:rPr>
                <w:noProof/>
              </w:rPr>
              <w:drawing>
                <wp:inline distT="0" distB="0" distL="0" distR="0" wp14:anchorId="3D76A276" wp14:editId="33C6E493">
                  <wp:extent cx="1828800" cy="2011680"/>
                  <wp:effectExtent l="0" t="0" r="0" b="762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828800" cy="2011680"/>
                          </a:xfrm>
                          <a:prstGeom prst="rect">
                            <a:avLst/>
                          </a:prstGeom>
                        </pic:spPr>
                      </pic:pic>
                    </a:graphicData>
                  </a:graphic>
                </wp:inline>
              </w:drawing>
            </w:r>
          </w:p>
          <w:p w14:paraId="7FCC5DD1" w14:textId="0C88A0BB" w:rsidR="001C7A44" w:rsidRDefault="001C7A44" w:rsidP="005E7E31">
            <w:r>
              <w:t>The appearance menu</w:t>
            </w:r>
          </w:p>
        </w:tc>
        <w:tc>
          <w:tcPr>
            <w:tcW w:w="3595" w:type="dxa"/>
          </w:tcPr>
          <w:p w14:paraId="3D466744" w14:textId="77777777" w:rsidR="001C7A44" w:rsidRDefault="001C7A44" w:rsidP="005E7E31">
            <w:r>
              <w:rPr>
                <w:noProof/>
              </w:rPr>
              <w:drawing>
                <wp:inline distT="0" distB="0" distL="0" distR="0" wp14:anchorId="5E7BA50C" wp14:editId="3276E898">
                  <wp:extent cx="1828800" cy="2011680"/>
                  <wp:effectExtent l="0" t="0" r="0" b="762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828800" cy="2011680"/>
                          </a:xfrm>
                          <a:prstGeom prst="rect">
                            <a:avLst/>
                          </a:prstGeom>
                        </pic:spPr>
                      </pic:pic>
                    </a:graphicData>
                  </a:graphic>
                </wp:inline>
              </w:drawing>
            </w:r>
          </w:p>
          <w:p w14:paraId="5E38107D" w14:textId="3DECF551" w:rsidR="001C7A44" w:rsidRDefault="001C7A44" w:rsidP="005E7E31">
            <w:r>
              <w:t>Left aligned, using an antique segmented display</w:t>
            </w:r>
          </w:p>
        </w:tc>
      </w:tr>
    </w:tbl>
    <w:p w14:paraId="56B5FFB1" w14:textId="77777777" w:rsidR="001C7A44" w:rsidRPr="005E7E31" w:rsidRDefault="001C7A44" w:rsidP="005E7E31"/>
    <w:p w14:paraId="56BB22E8" w14:textId="77777777" w:rsidR="001C7A44" w:rsidRDefault="001C7A44" w:rsidP="001C7A44">
      <w:r>
        <w:t xml:space="preserve">One of the niftiest features is that you can set the background to include </w:t>
      </w:r>
      <w:proofErr w:type="spellStart"/>
      <w:r>
        <w:t>fomulaes</w:t>
      </w:r>
      <w:proofErr w:type="spellEnd"/>
      <w:r>
        <w:t xml:space="preserve"> or text. The default text is</w:t>
      </w:r>
    </w:p>
    <w:p w14:paraId="2B8072F2" w14:textId="4229337A" w:rsidR="001C7A44" w:rsidRDefault="001C7A44" w:rsidP="001C7A44">
      <w:pPr>
        <w:pStyle w:val="Code0"/>
      </w:pPr>
      <w:r w:rsidRPr="001C7A44">
        <w:t>Cone Volume=⅓</w:t>
      </w:r>
      <w:r w:rsidRPr="001C7A44">
        <w:rPr>
          <w:rFonts w:ascii="Cambria Math" w:hAnsi="Cambria Math" w:cs="Cambria Math"/>
        </w:rPr>
        <w:t>𝛑</w:t>
      </w:r>
      <w:proofErr w:type="spellStart"/>
      <w:r w:rsidRPr="001C7A44">
        <w:t>Rh|Sphere</w:t>
      </w:r>
      <w:proofErr w:type="spellEnd"/>
      <w:r w:rsidRPr="001C7A44">
        <w:t xml:space="preserve"> Volume=⁴∕₃</w:t>
      </w:r>
      <w:r w:rsidRPr="001C7A44">
        <w:rPr>
          <w:rFonts w:ascii="Cambria Math" w:hAnsi="Cambria Math" w:cs="Cambria Math"/>
        </w:rPr>
        <w:t>𝛑</w:t>
      </w:r>
      <w:r w:rsidRPr="001C7A44">
        <w:t>R³|Cylinder Volume=</w:t>
      </w:r>
      <w:r w:rsidRPr="001C7A44">
        <w:rPr>
          <w:rFonts w:ascii="Cambria Math" w:hAnsi="Cambria Math" w:cs="Cambria Math"/>
        </w:rPr>
        <w:t>𝛑</w:t>
      </w:r>
      <w:r w:rsidRPr="001C7A44">
        <w:t>R²h</w:t>
      </w:r>
    </w:p>
    <w:p w14:paraId="2825BFF9" w14:textId="77777777" w:rsidR="001C7A44" w:rsidRDefault="001C7A44" w:rsidP="001C7A44">
      <w:r>
        <w:t>This text is displayed as three rows (separated by the vertical-bar | symbol), tiled over the screen. You can set the text to any value and set the color.</w:t>
      </w:r>
    </w:p>
    <w:p w14:paraId="365B92E7" w14:textId="77777777" w:rsidR="001C7A44" w:rsidRDefault="001C7A44" w:rsidP="001C7A44">
      <w:pPr>
        <w:pStyle w:val="Heading2"/>
      </w:pPr>
      <w:bookmarkStart w:id="94" w:name="_Toc90983097"/>
      <w:r>
        <w:t>About the Antique fonts</w:t>
      </w:r>
      <w:bookmarkEnd w:id="94"/>
    </w:p>
    <w:p w14:paraId="60AC7ABF" w14:textId="7A8E8F12" w:rsidR="005E7E31" w:rsidRDefault="001C7A44" w:rsidP="001C7A44">
      <w:pPr>
        <w:rPr>
          <w:rFonts w:eastAsiaTheme="majorEastAsia"/>
        </w:rPr>
      </w:pPr>
      <w:r>
        <w:rPr>
          <w:rFonts w:eastAsiaTheme="majorEastAsia"/>
        </w:rPr>
        <w:t xml:space="preserve">Best calculator comes with three special fonts: a 7-segment display type font which is taken from a </w:t>
      </w:r>
    </w:p>
    <w:p w14:paraId="4C10BE30" w14:textId="340BD44C" w:rsidR="00A919B6" w:rsidRDefault="00A919B6" w:rsidP="001C7A44">
      <w:pPr>
        <w:rPr>
          <w:rFonts w:eastAsiaTheme="majorEastAsia"/>
        </w:rPr>
      </w:pPr>
      <w:r>
        <w:rPr>
          <w:noProof/>
        </w:rPr>
        <w:drawing>
          <wp:anchor distT="0" distB="0" distL="114300" distR="114300" simplePos="0" relativeHeight="251730944" behindDoc="0" locked="0" layoutInCell="1" allowOverlap="1" wp14:anchorId="2B0E07BC" wp14:editId="2FC6B507">
            <wp:simplePos x="0" y="0"/>
            <wp:positionH relativeFrom="column">
              <wp:posOffset>2228215</wp:posOffset>
            </wp:positionH>
            <wp:positionV relativeFrom="paragraph">
              <wp:posOffset>476885</wp:posOffset>
            </wp:positionV>
            <wp:extent cx="2204720" cy="1626870"/>
            <wp:effectExtent l="0" t="0" r="5080" b="0"/>
            <wp:wrapSquare wrapText="bothSides"/>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204720" cy="1626870"/>
                    </a:xfrm>
                    <a:prstGeom prst="rect">
                      <a:avLst/>
                    </a:prstGeom>
                  </pic:spPr>
                </pic:pic>
              </a:graphicData>
            </a:graphic>
          </wp:anchor>
        </w:drawing>
      </w:r>
      <w:r>
        <w:rPr>
          <w:rFonts w:eastAsiaTheme="majorEastAsia"/>
        </w:rPr>
        <w:t>The 7-segment</w:t>
      </w:r>
      <w:r w:rsidR="005A2AE3">
        <w:rPr>
          <w:rFonts w:eastAsiaTheme="majorEastAsia"/>
        </w:rPr>
        <w:fldChar w:fldCharType="begin"/>
      </w:r>
      <w:r w:rsidR="005A2AE3">
        <w:instrText xml:space="preserve"> XE "</w:instrText>
      </w:r>
      <w:r w:rsidR="005A2AE3" w:rsidRPr="001D0B2C">
        <w:rPr>
          <w:rFonts w:eastAsiaTheme="majorEastAsia"/>
        </w:rPr>
        <w:instrText>7-segment font</w:instrText>
      </w:r>
      <w:r w:rsidR="005A2AE3">
        <w:instrText xml:space="preserve">" </w:instrText>
      </w:r>
      <w:r w:rsidR="005A2AE3">
        <w:rPr>
          <w:rFonts w:eastAsiaTheme="majorEastAsia"/>
        </w:rPr>
        <w:fldChar w:fldCharType="end"/>
      </w:r>
      <w:r>
        <w:rPr>
          <w:rFonts w:eastAsiaTheme="majorEastAsia"/>
        </w:rPr>
        <w:t xml:space="preserve"> display is from a </w:t>
      </w:r>
      <w:proofErr w:type="spellStart"/>
      <w:r>
        <w:rPr>
          <w:rFonts w:eastAsiaTheme="majorEastAsia"/>
        </w:rPr>
        <w:t>Litronix</w:t>
      </w:r>
      <w:proofErr w:type="spellEnd"/>
      <w:r>
        <w:rPr>
          <w:rFonts w:eastAsiaTheme="majorEastAsia"/>
        </w:rPr>
        <w:t xml:space="preserve"> 22-segment alphanumeric display. The font that’s built into Best Calculator includes all digits, a number of punctuation signs, and the letters A-Z.</w:t>
      </w:r>
    </w:p>
    <w:p w14:paraId="336EC61C" w14:textId="7144DA09" w:rsidR="001C7A44" w:rsidRDefault="001C7A44" w:rsidP="001C7A44">
      <w:pPr>
        <w:rPr>
          <w:rFonts w:eastAsiaTheme="majorEastAsia"/>
        </w:rPr>
      </w:pPr>
      <w:r>
        <w:rPr>
          <w:rFonts w:eastAsiaTheme="majorEastAsia"/>
        </w:rPr>
        <w:t xml:space="preserve">The </w:t>
      </w:r>
      <w:r w:rsidR="00A919B6">
        <w:rPr>
          <w:rFonts w:eastAsiaTheme="majorEastAsia"/>
        </w:rPr>
        <w:t>Antique Segment</w:t>
      </w:r>
      <w:r w:rsidR="005A2AE3">
        <w:rPr>
          <w:rFonts w:eastAsiaTheme="majorEastAsia"/>
        </w:rPr>
        <w:fldChar w:fldCharType="begin"/>
      </w:r>
      <w:r w:rsidR="005A2AE3">
        <w:instrText xml:space="preserve"> XE "</w:instrText>
      </w:r>
      <w:r w:rsidR="005A2AE3" w:rsidRPr="001D0B2C">
        <w:rPr>
          <w:rFonts w:eastAsiaTheme="majorEastAsia"/>
        </w:rPr>
        <w:instrText>Antique Segment font</w:instrText>
      </w:r>
      <w:r w:rsidR="005A2AE3">
        <w:instrText xml:space="preserve">" </w:instrText>
      </w:r>
      <w:r w:rsidR="005A2AE3">
        <w:rPr>
          <w:rFonts w:eastAsiaTheme="majorEastAsia"/>
        </w:rPr>
        <w:fldChar w:fldCharType="end"/>
      </w:r>
      <w:r w:rsidR="00A919B6">
        <w:rPr>
          <w:rFonts w:eastAsiaTheme="majorEastAsia"/>
        </w:rPr>
        <w:t xml:space="preserve"> display is taken from US Patent 744923. This display was used for outdoor advertising. They are fully described in the Hawkins Electrical Guide, 1917 editions, in paragraphs 865 to 884.</w:t>
      </w:r>
    </w:p>
    <w:p w14:paraId="641295AE" w14:textId="75D0C4DB" w:rsidR="00AA278C" w:rsidRDefault="00A919B6" w:rsidP="001C7A44">
      <w:pPr>
        <w:rPr>
          <w:rFonts w:eastAsiaTheme="majorEastAsia"/>
        </w:rPr>
      </w:pPr>
      <w:r>
        <w:rPr>
          <w:rFonts w:eastAsiaTheme="majorEastAsia"/>
        </w:rPr>
        <w:t>The Antique Carriage font</w:t>
      </w:r>
      <w:r w:rsidR="005A2AE3">
        <w:rPr>
          <w:rFonts w:eastAsiaTheme="majorEastAsia"/>
        </w:rPr>
        <w:fldChar w:fldCharType="begin"/>
      </w:r>
      <w:r w:rsidR="005A2AE3">
        <w:instrText xml:space="preserve"> XE "</w:instrText>
      </w:r>
      <w:r w:rsidR="005A2AE3" w:rsidRPr="001D0B2C">
        <w:rPr>
          <w:rFonts w:eastAsiaTheme="majorEastAsia"/>
        </w:rPr>
        <w:instrText>Antique Carriage font</w:instrText>
      </w:r>
      <w:r w:rsidR="005A2AE3">
        <w:instrText xml:space="preserve">" </w:instrText>
      </w:r>
      <w:r w:rsidR="005A2AE3">
        <w:rPr>
          <w:rFonts w:eastAsiaTheme="majorEastAsia"/>
        </w:rPr>
        <w:fldChar w:fldCharType="end"/>
      </w:r>
      <w:r>
        <w:rPr>
          <w:rFonts w:eastAsiaTheme="majorEastAsia"/>
        </w:rPr>
        <w:t xml:space="preserve"> is perhaps the most interesting of all. It’s an early dot-matrix display where the dots are curved segments that are intended to display the digits 0 to 9. They were used in theatres; a person would go to the theatre in their carriage; the carriage would wait until called. The patron would be given “punch card” with their carriage number on it. A mechanical device would take the punch card and display the </w:t>
      </w:r>
      <w:r w:rsidR="00AA278C">
        <w:rPr>
          <w:rFonts w:eastAsiaTheme="majorEastAsia"/>
        </w:rPr>
        <w:t>correct</w:t>
      </w:r>
      <w:r>
        <w:rPr>
          <w:rFonts w:eastAsiaTheme="majorEastAsia"/>
        </w:rPr>
        <w:t xml:space="preserve"> number on the sign, at which point the corresponding </w:t>
      </w:r>
      <w:r w:rsidR="00AA278C">
        <w:rPr>
          <w:rFonts w:eastAsiaTheme="majorEastAsia"/>
        </w:rPr>
        <w:t>carriage would come forward.</w:t>
      </w:r>
    </w:p>
    <w:p w14:paraId="53607C74" w14:textId="21E9A5B9" w:rsidR="001C7A44" w:rsidRDefault="00AA278C">
      <w:pPr>
        <w:rPr>
          <w:rFonts w:asciiTheme="majorHAnsi" w:eastAsiaTheme="majorEastAsia" w:hAnsiTheme="majorHAnsi" w:cstheme="majorBidi"/>
          <w:b/>
          <w:bCs/>
          <w:smallCaps/>
          <w:color w:val="000000" w:themeColor="text1"/>
          <w:sz w:val="36"/>
          <w:szCs w:val="36"/>
        </w:rPr>
      </w:pPr>
      <w:r w:rsidRPr="00AA278C">
        <w:rPr>
          <w:rFonts w:eastAsiaTheme="majorEastAsia"/>
          <w:noProof/>
        </w:rPr>
        <mc:AlternateContent>
          <mc:Choice Requires="wps">
            <w:drawing>
              <wp:anchor distT="45720" distB="45720" distL="114300" distR="114300" simplePos="0" relativeHeight="251735040" behindDoc="0" locked="0" layoutInCell="1" allowOverlap="1" wp14:anchorId="25ADC6D2" wp14:editId="7B07AD9E">
                <wp:simplePos x="0" y="0"/>
                <wp:positionH relativeFrom="column">
                  <wp:posOffset>2033270</wp:posOffset>
                </wp:positionH>
                <wp:positionV relativeFrom="paragraph">
                  <wp:posOffset>887730</wp:posOffset>
                </wp:positionV>
                <wp:extent cx="246316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3165" cy="1404620"/>
                        </a:xfrm>
                        <a:prstGeom prst="rect">
                          <a:avLst/>
                        </a:prstGeom>
                        <a:solidFill>
                          <a:srgbClr val="FFFFFF"/>
                        </a:solidFill>
                        <a:ln w="9525">
                          <a:noFill/>
                          <a:miter lim="800000"/>
                          <a:headEnd/>
                          <a:tailEnd/>
                        </a:ln>
                      </wps:spPr>
                      <wps:txbx>
                        <w:txbxContent>
                          <w:p w14:paraId="4D945742" w14:textId="23B403F1" w:rsidR="00D915B1" w:rsidRDefault="00D915B1">
                            <w:r>
                              <w:t>For modern eyes, the attempt to make natural digits is wasted; electrically the signs were much more complex than a simple 7-segment display would be, and much less flexible.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ADC6D2" id="Text Box 2" o:spid="_x0000_s1058" type="#_x0000_t202" style="position:absolute;margin-left:160.1pt;margin-top:69.9pt;width:193.95pt;height:110.6pt;z-index:2517350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" stroked="f">
                <v:textbox style="mso-fit-shape-to-text:t">
                  <w:txbxContent>
                    <w:p w14:paraId="4D945742" w14:textId="23B403F1" w:rsidR="00D915B1" w:rsidRDefault="00D915B1">
                      <w:r>
                        <w:t>For modern eyes, the attempt to make natural digits is wasted; electrically the signs were much more complex than a simple 7-segment display would be, and much less flexible.</w:t>
                      </w:r>
                    </w:p>
                  </w:txbxContent>
                </v:textbox>
                <w10:wrap type="square"/>
              </v:shape>
            </w:pict>
          </mc:Fallback>
        </mc:AlternateContent>
      </w:r>
      <w:r>
        <w:rPr>
          <w:noProof/>
        </w:rPr>
        <w:drawing>
          <wp:anchor distT="0" distB="0" distL="114300" distR="114300" simplePos="0" relativeHeight="251732992" behindDoc="0" locked="0" layoutInCell="1" allowOverlap="1" wp14:anchorId="75DD835D" wp14:editId="22713466">
            <wp:simplePos x="0" y="0"/>
            <wp:positionH relativeFrom="column">
              <wp:posOffset>2695575</wp:posOffset>
            </wp:positionH>
            <wp:positionV relativeFrom="paragraph">
              <wp:posOffset>6985</wp:posOffset>
            </wp:positionV>
            <wp:extent cx="1828800" cy="758825"/>
            <wp:effectExtent l="0" t="0" r="0" b="3175"/>
            <wp:wrapSquare wrapText="bothSides"/>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828800" cy="758825"/>
                    </a:xfrm>
                    <a:prstGeom prst="rect">
                      <a:avLst/>
                    </a:prstGeom>
                  </pic:spPr>
                </pic:pic>
              </a:graphicData>
            </a:graphic>
          </wp:anchor>
        </w:drawing>
      </w:r>
      <w:r>
        <w:rPr>
          <w:noProof/>
        </w:rPr>
        <w:drawing>
          <wp:anchor distT="0" distB="0" distL="114300" distR="114300" simplePos="0" relativeHeight="251731968" behindDoc="0" locked="0" layoutInCell="1" allowOverlap="1" wp14:anchorId="24F9DE1D" wp14:editId="1C8D5651">
            <wp:simplePos x="0" y="0"/>
            <wp:positionH relativeFrom="margin">
              <wp:align>left</wp:align>
            </wp:positionH>
            <wp:positionV relativeFrom="paragraph">
              <wp:posOffset>6667</wp:posOffset>
            </wp:positionV>
            <wp:extent cx="1828800" cy="2395220"/>
            <wp:effectExtent l="0" t="0" r="0" b="5080"/>
            <wp:wrapSquare wrapText="bothSides"/>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28800" cy="2395220"/>
                    </a:xfrm>
                    <a:prstGeom prst="rect">
                      <a:avLst/>
                    </a:prstGeom>
                  </pic:spPr>
                </pic:pic>
              </a:graphicData>
            </a:graphic>
          </wp:anchor>
        </w:drawing>
      </w:r>
      <w:r w:rsidR="001C7A44">
        <w:br w:type="page"/>
      </w:r>
    </w:p>
    <w:p w14:paraId="4B87663F" w14:textId="7AF991EF" w:rsidR="004B1895" w:rsidRPr="00B36DF6" w:rsidRDefault="004B1895" w:rsidP="004B1895">
      <w:pPr>
        <w:pStyle w:val="Heading1"/>
      </w:pPr>
      <w:bookmarkStart w:id="95" w:name="_Toc90983098"/>
      <w:r w:rsidRPr="00B36DF6">
        <w:t>A brief historical note</w:t>
      </w:r>
      <w:bookmarkEnd w:id="93"/>
      <w:r w:rsidR="005E7E31">
        <w:t xml:space="preserve"> about BASIC</w:t>
      </w:r>
      <w:bookmarkEnd w:id="95"/>
    </w:p>
    <w:p w14:paraId="246A4D7D" w14:textId="40369E20" w:rsidR="004B1895" w:rsidRDefault="004B1895" w:rsidP="004B1895">
      <w:r>
        <w:t>As the first programming language designed for students, BASIC holds a special place in the history</w:t>
      </w:r>
      <w:r>
        <w:fldChar w:fldCharType="begin"/>
      </w:r>
      <w:r>
        <w:instrText xml:space="preserve"> XE "</w:instrText>
      </w:r>
      <w:r w:rsidR="00F77EF2">
        <w:instrText>H</w:instrText>
      </w:r>
      <w:r w:rsidRPr="00EB07D4">
        <w:instrText>istory</w:instrText>
      </w:r>
      <w:r w:rsidR="00F77EF2">
        <w:instrText xml:space="preserve"> of BASIC</w:instrText>
      </w:r>
      <w:r>
        <w:instrText xml:space="preserve">" </w:instrText>
      </w:r>
      <w:r>
        <w:fldChar w:fldCharType="end"/>
      </w:r>
      <w:r>
        <w:t xml:space="preserve"> of programming languages.  </w:t>
      </w:r>
    </w:p>
    <w:p w14:paraId="1D2B7CA5" w14:textId="77777777" w:rsidR="004B1895" w:rsidRDefault="004B1895" w:rsidP="004B1895">
      <w:pPr>
        <w:keepNext/>
        <w:jc w:val="center"/>
      </w:pPr>
      <w:r>
        <w:rPr>
          <w:noProof/>
        </w:rPr>
        <w:drawing>
          <wp:inline distT="0" distB="0" distL="0" distR="0" wp14:anchorId="2171426C" wp14:editId="77584A9A">
            <wp:extent cx="1626870" cy="669925"/>
            <wp:effectExtent l="19050" t="0" r="0" b="0"/>
            <wp:docPr id="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cstate="print"/>
                    <a:srcRect/>
                    <a:stretch>
                      <a:fillRect/>
                    </a:stretch>
                  </pic:blipFill>
                  <pic:spPr bwMode="auto">
                    <a:xfrm>
                      <a:off x="0" y="0"/>
                      <a:ext cx="1626870" cy="669925"/>
                    </a:xfrm>
                    <a:prstGeom prst="rect">
                      <a:avLst/>
                    </a:prstGeom>
                    <a:noFill/>
                    <a:ln w="9525">
                      <a:noFill/>
                      <a:miter lim="800000"/>
                      <a:headEnd/>
                      <a:tailEnd/>
                    </a:ln>
                  </pic:spPr>
                </pic:pic>
              </a:graphicData>
            </a:graphic>
          </wp:inline>
        </w:drawing>
      </w:r>
    </w:p>
    <w:p w14:paraId="28597D51" w14:textId="77777777" w:rsidR="004B1895" w:rsidRDefault="004B1895" w:rsidP="004B1895">
      <w:pPr>
        <w:pStyle w:val="Caption"/>
      </w:pPr>
      <w:r>
        <w:t>Sample BASIC program from the first Dartmouth BASIC instruction manual, 1964</w:t>
      </w:r>
    </w:p>
    <w:p w14:paraId="0C2948D2" w14:textId="0ABAF003" w:rsidR="004B1895" w:rsidRDefault="005E7E31" w:rsidP="004B1895">
      <w:r>
        <w:t xml:space="preserve">Best </w:t>
      </w:r>
      <w:r w:rsidR="004B1895">
        <w:t xml:space="preserve">Calculator BASIC lets you program your own simple functions into the Best Calculator, extending its abilities to exactly match your needs. Everyone who’s a specialist has the same problem with typical calculators: there’s some standard calculation in your profession, but no calculator includes those particular functions on the keyboard.  </w:t>
      </w:r>
    </w:p>
    <w:p w14:paraId="26DB6334" w14:textId="6928E388" w:rsidR="004B1895" w:rsidRDefault="004B1895" w:rsidP="004B1895">
      <w:r>
        <w:t xml:space="preserve">Adding a program to the Best Calculator is easy.  The BC BASIC Library </w:t>
      </w:r>
      <w:r w:rsidR="00441D5B">
        <w:t>key</w:t>
      </w:r>
      <w:r>
        <w:t xml:space="preserve"> shows you all the programs you’ve written, neatly organized into individual </w:t>
      </w:r>
      <w:r>
        <w:rPr>
          <w:i/>
        </w:rPr>
        <w:t>packages.</w:t>
      </w:r>
      <w:r>
        <w:t xml:space="preserve">  The BC BASIC environment gives you access to a wide variety of sample programs.  Naturally, Help is just a click away.  Within the programming environment you can add or edit your new program, run your program, and bind your program to any of the five programmable keys on the keyboard.</w:t>
      </w:r>
    </w:p>
    <w:p w14:paraId="1D6FAD01" w14:textId="77777777" w:rsidR="00157B7B" w:rsidRDefault="004B1895" w:rsidP="004B1895">
      <w:r>
        <w:t xml:space="preserve">The programs you write will </w:t>
      </w:r>
      <w:r>
        <w:rPr>
          <w:i/>
        </w:rPr>
        <w:t xml:space="preserve">roam </w:t>
      </w:r>
      <w:r>
        <w:t xml:space="preserve">between your computers and your phone.  You can write a program on one computer, and it will automatically roam to your other computers.  (This requires that you’ve signed in with a Microsoft Account, of course).  You can also </w:t>
      </w:r>
      <w:r>
        <w:rPr>
          <w:i/>
        </w:rPr>
        <w:t>Export</w:t>
      </w:r>
      <w:r>
        <w:t xml:space="preserve"> your packages to a file, and then </w:t>
      </w:r>
      <w:r>
        <w:rPr>
          <w:i/>
        </w:rPr>
        <w:t>Import</w:t>
      </w:r>
      <w:r>
        <w:t xml:space="preserve"> the package into Best Calculator running on another computer.</w:t>
      </w:r>
    </w:p>
    <w:p w14:paraId="53DB8832" w14:textId="7E5D5DB5" w:rsidR="004B1895" w:rsidRDefault="004B1895" w:rsidP="004B1895">
      <w:r>
        <w:br w:type="page"/>
      </w:r>
    </w:p>
    <w:p w14:paraId="372DE690" w14:textId="3CB2D607" w:rsidR="004B1895" w:rsidRDefault="001600B3" w:rsidP="00822732">
      <w:pPr>
        <w:pStyle w:val="Heading1"/>
      </w:pPr>
      <w:r>
        <w:fldChar w:fldCharType="begin"/>
      </w:r>
      <w:r>
        <w:instrText xml:space="preserve"> TOC \o "1-2" \h \z \u </w:instrText>
      </w:r>
      <w:r>
        <w:fldChar w:fldCharType="end"/>
      </w:r>
      <w:bookmarkStart w:id="96" w:name="_Toc90983099"/>
      <w:bookmarkStart w:id="97" w:name="_Toc430537390"/>
      <w:r w:rsidR="001E613E">
        <w:t>Equation</w:t>
      </w:r>
      <w:r w:rsidR="004B1895">
        <w:t xml:space="preserve"> Input: your first program</w:t>
      </w:r>
      <w:bookmarkEnd w:id="96"/>
    </w:p>
    <w:p w14:paraId="76F2E692" w14:textId="7C75E0EA" w:rsidR="004B1895" w:rsidRDefault="004B1895" w:rsidP="004B1895">
      <w:r>
        <w:t xml:space="preserve">Tap the BC BASIC and then the </w:t>
      </w:r>
      <w:r w:rsidR="001E613E">
        <w:t>Equation</w:t>
      </w:r>
      <w:r>
        <w:t xml:space="preserve"> Input </w:t>
      </w:r>
      <w:r w:rsidR="00441D5B">
        <w:t>key</w:t>
      </w:r>
      <w:r>
        <w:t>s.  An Edit windows is displayed with a mini program.  Your first program is written for you so you can see what a program looks like.</w:t>
      </w:r>
    </w:p>
    <w:p w14:paraId="73A73222" w14:textId="77777777" w:rsidR="004B1895" w:rsidRPr="00640F78" w:rsidRDefault="004B1895" w:rsidP="004B1895">
      <w:r>
        <w:rPr>
          <w:noProof/>
        </w:rPr>
        <w:drawing>
          <wp:anchor distT="0" distB="0" distL="114300" distR="114300" simplePos="0" relativeHeight="251632640" behindDoc="0" locked="0" layoutInCell="1" allowOverlap="1" wp14:anchorId="1670374A" wp14:editId="2B41AC09">
            <wp:simplePos x="0" y="0"/>
            <wp:positionH relativeFrom="column">
              <wp:align>center</wp:align>
            </wp:positionH>
            <wp:positionV relativeFrom="paragraph">
              <wp:posOffset>5414</wp:posOffset>
            </wp:positionV>
            <wp:extent cx="3310128" cy="2606040"/>
            <wp:effectExtent l="0" t="0" r="0" b="0"/>
            <wp:wrapTopAndBottom/>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310128" cy="2606040"/>
                    </a:xfrm>
                    <a:prstGeom prst="rect">
                      <a:avLst/>
                    </a:prstGeom>
                  </pic:spPr>
                </pic:pic>
              </a:graphicData>
            </a:graphic>
            <wp14:sizeRelH relativeFrom="margin">
              <wp14:pctWidth>0</wp14:pctWidth>
            </wp14:sizeRelH>
            <wp14:sizeRelV relativeFrom="margin">
              <wp14:pctHeight>0</wp14:pctHeight>
            </wp14:sizeRelV>
          </wp:anchor>
        </w:drawing>
      </w:r>
    </w:p>
    <w:p w14:paraId="703B25B4" w14:textId="77777777" w:rsidR="004B1895" w:rsidRDefault="004B1895" w:rsidP="004B1895">
      <w:pPr>
        <w:pStyle w:val="Heading2"/>
      </w:pPr>
      <w:bookmarkStart w:id="98" w:name="_Toc90983100"/>
      <w:r>
        <w:t>What is a program?</w:t>
      </w:r>
      <w:bookmarkEnd w:id="98"/>
    </w:p>
    <w:p w14:paraId="28226533" w14:textId="655A0D3D" w:rsidR="004B1895" w:rsidRPr="004925EC" w:rsidRDefault="004B1895" w:rsidP="004B1895">
      <w:r>
        <w:t xml:space="preserve">A program is a list of </w:t>
      </w:r>
      <w:r>
        <w:rPr>
          <w:i/>
        </w:rPr>
        <w:t>statements</w:t>
      </w:r>
      <w:r>
        <w:t>, each of which performs some action.  Many us</w:t>
      </w:r>
      <w:r w:rsidR="001E613E">
        <w:t>eful programs are just a single</w:t>
      </w:r>
      <w:r>
        <w:t xml:space="preserve"> equation – for example, to convert feet to acres, or do a financial calculation</w:t>
      </w:r>
    </w:p>
    <w:p w14:paraId="4A912447" w14:textId="77777777" w:rsidR="004B1895" w:rsidRDefault="004B1895" w:rsidP="00983549">
      <w:pPr>
        <w:pStyle w:val="Heading2"/>
      </w:pPr>
      <w:bookmarkStart w:id="99" w:name="_Toc90983101"/>
      <w:r>
        <w:t>How do I run my program?</w:t>
      </w:r>
      <w:bookmarkEnd w:id="99"/>
    </w:p>
    <w:p w14:paraId="3D298DF6" w14:textId="3805FB8C" w:rsidR="004B1895" w:rsidRDefault="004B1895" w:rsidP="004B1895">
      <w:r>
        <w:t xml:space="preserve">Press the </w:t>
      </w:r>
      <w:r w:rsidR="00A61DB3" w:rsidRPr="00A61DB3">
        <w:rPr>
          <w:rFonts w:ascii="Cambria Math" w:hAnsi="Cambria Math" w:cs="Cambria Math"/>
          <w:noProof/>
          <w:sz w:val="24"/>
          <w:szCs w:val="24"/>
        </w:rPr>
        <w:drawing>
          <wp:inline distT="0" distB="0" distL="0" distR="0" wp14:anchorId="4D0C75FC" wp14:editId="69C0F111">
            <wp:extent cx="100573" cy="113996"/>
            <wp:effectExtent l="0" t="0" r="0" b="0"/>
            <wp:docPr id="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4" cstate="print"/>
                    <a:srcRect/>
                    <a:stretch>
                      <a:fillRect/>
                    </a:stretch>
                  </pic:blipFill>
                  <pic:spPr bwMode="auto">
                    <a:xfrm>
                      <a:off x="0" y="0"/>
                      <a:ext cx="106441" cy="120647"/>
                    </a:xfrm>
                    <a:prstGeom prst="rect">
                      <a:avLst/>
                    </a:prstGeom>
                    <a:noFill/>
                    <a:ln w="9525">
                      <a:noFill/>
                      <a:miter lim="800000"/>
                      <a:headEnd/>
                      <a:tailEnd/>
                    </a:ln>
                  </pic:spPr>
                </pic:pic>
              </a:graphicData>
            </a:graphic>
          </wp:inline>
        </w:drawing>
      </w:r>
      <w:r>
        <w:t xml:space="preserve"> </w:t>
      </w:r>
      <w:r w:rsidR="00A61DB3">
        <w:t xml:space="preserve">(Run Program) </w:t>
      </w:r>
      <w:r w:rsidR="00441D5B">
        <w:t>key</w:t>
      </w:r>
      <w:r>
        <w:t xml:space="preserve"> to run the program.  When you’re in the editor, the final result will be displayed.  The final result is either </w:t>
      </w:r>
      <w:r w:rsidR="00917CBC">
        <w:t xml:space="preserve">the result of </w:t>
      </w:r>
      <w:r>
        <w:t>the STOP statement</w:t>
      </w:r>
      <w:r w:rsidR="00917CBC">
        <w:t xml:space="preserve"> or </w:t>
      </w:r>
      <w:r>
        <w:t>the result of the last assignment statement.</w:t>
      </w:r>
    </w:p>
    <w:p w14:paraId="7E37EBDB" w14:textId="77777777" w:rsidR="004B1895" w:rsidRDefault="004B1895" w:rsidP="00983549">
      <w:pPr>
        <w:pStyle w:val="Heading2"/>
      </w:pPr>
      <w:bookmarkStart w:id="100" w:name="_Toc90983102"/>
      <w:r>
        <w:t>How can I print some text?</w:t>
      </w:r>
      <w:bookmarkEnd w:id="100"/>
    </w:p>
    <w:p w14:paraId="42603A6D" w14:textId="77777777" w:rsidR="004B1895" w:rsidRDefault="004B1895" w:rsidP="004B1895">
      <w:r>
        <w:t>Use the PRINT statement like this:</w:t>
      </w:r>
    </w:p>
    <w:p w14:paraId="4653F191" w14:textId="2D86534F" w:rsidR="004B1895" w:rsidRDefault="004B1895" w:rsidP="00917CBC">
      <w:pPr>
        <w:pStyle w:val="Code"/>
        <w:rPr>
          <w:rFonts w:asciiTheme="majorHAnsi" w:eastAsiaTheme="majorEastAsia" w:hAnsiTheme="majorHAnsi" w:cstheme="majorBidi"/>
          <w:b/>
          <w:bCs/>
          <w:color w:val="4F81BD" w:themeColor="accent1"/>
          <w:sz w:val="26"/>
          <w:szCs w:val="26"/>
        </w:rPr>
      </w:pPr>
      <w:r>
        <w:t>PRINT “Calculation complete!”</w:t>
      </w:r>
      <w:r>
        <w:br w:type="page"/>
      </w:r>
    </w:p>
    <w:p w14:paraId="1D6724F7" w14:textId="77777777" w:rsidR="004B1895" w:rsidRDefault="004B1895" w:rsidP="00983549">
      <w:pPr>
        <w:pStyle w:val="Heading2"/>
      </w:pPr>
      <w:bookmarkStart w:id="101" w:name="_Toc90983103"/>
      <w:r>
        <w:t>How can my program use the calculator value?</w:t>
      </w:r>
      <w:bookmarkEnd w:id="101"/>
    </w:p>
    <w:p w14:paraId="1901D0AE" w14:textId="77777777" w:rsidR="004B1895" w:rsidRDefault="004B1895" w:rsidP="004B1895">
      <w:r>
        <w:t xml:space="preserve">The best way is the </w:t>
      </w:r>
      <w:r>
        <w:rPr>
          <w:i/>
        </w:rPr>
        <w:t>Input expression</w:t>
      </w:r>
      <w:r>
        <w:t xml:space="preserve">.  </w:t>
      </w:r>
    </w:p>
    <w:p w14:paraId="75AF587B" w14:textId="77777777" w:rsidR="004B1895" w:rsidRDefault="004B1895" w:rsidP="004B1895">
      <w:pPr>
        <w:pStyle w:val="Code"/>
      </w:pPr>
      <w:r>
        <w:t>X = INPUT DEFAULT 3.4 PROMPT “Enter a tax rate”</w:t>
      </w:r>
    </w:p>
    <w:p w14:paraId="62E26C81" w14:textId="77777777" w:rsidR="004B1895" w:rsidRDefault="004B1895" w:rsidP="004B1895">
      <w:r>
        <w:t>Input is only for numeric values (you can’t get a person’s name, for example)</w:t>
      </w:r>
    </w:p>
    <w:p w14:paraId="23697A97" w14:textId="77777777" w:rsidR="004B1895" w:rsidRDefault="004B1895" w:rsidP="00983549">
      <w:pPr>
        <w:pStyle w:val="Heading2"/>
      </w:pPr>
      <w:bookmarkStart w:id="102" w:name="_Toc90983104"/>
      <w:r>
        <w:t>How can I write an equation?</w:t>
      </w:r>
      <w:bookmarkEnd w:id="102"/>
    </w:p>
    <w:p w14:paraId="2090B1A6" w14:textId="77777777" w:rsidR="004B1895" w:rsidRDefault="004B1895" w:rsidP="004B1895">
      <w:r>
        <w:t xml:space="preserve">Use LET, the </w:t>
      </w:r>
      <w:r>
        <w:rPr>
          <w:i/>
        </w:rPr>
        <w:t>assignment</w:t>
      </w:r>
      <w:r>
        <w:t xml:space="preserve"> statement, and an </w:t>
      </w:r>
      <w:r>
        <w:rPr>
          <w:i/>
        </w:rPr>
        <w:t>expression</w:t>
      </w:r>
      <w:r>
        <w:t xml:space="preserve"> (equation).  For example, suppose you need to calculate the circumference of a circle and the equation is PI times the diameter.  Your equation might be</w:t>
      </w:r>
    </w:p>
    <w:p w14:paraId="69FBE905" w14:textId="77777777" w:rsidR="004B1895" w:rsidRPr="00B706AD" w:rsidRDefault="004B1895" w:rsidP="004B1895">
      <w:pPr>
        <w:pStyle w:val="Code"/>
      </w:pPr>
      <w:r>
        <w:t>LET circumference = PI * diameter</w:t>
      </w:r>
    </w:p>
    <w:p w14:paraId="00275C1B" w14:textId="77777777" w:rsidR="004B1895" w:rsidRDefault="004B1895" w:rsidP="004B1895"/>
    <w:p w14:paraId="010531E2" w14:textId="77777777" w:rsidR="004B1895" w:rsidRDefault="004B1895" w:rsidP="004B1895">
      <w:r>
        <w:t xml:space="preserve">Or suppose you need to calculate the inner diameter of a pipe given the outer circumference and the pipe thickness.  </w:t>
      </w:r>
    </w:p>
    <w:p w14:paraId="3F5755D0" w14:textId="77777777" w:rsidR="004B1895" w:rsidRPr="00B706AD" w:rsidRDefault="004B1895" w:rsidP="004B1895">
      <w:pPr>
        <w:pStyle w:val="Code"/>
      </w:pPr>
      <w:r>
        <w:t>LET thickness = 3</w:t>
      </w:r>
      <w:r>
        <w:br/>
        <w:t xml:space="preserve">LET </w:t>
      </w:r>
      <w:proofErr w:type="spellStart"/>
      <w:r>
        <w:t>outerCircumference</w:t>
      </w:r>
      <w:proofErr w:type="spellEnd"/>
      <w:r>
        <w:t xml:space="preserve"> = 30</w:t>
      </w:r>
      <w:r>
        <w:br/>
        <w:t xml:space="preserve">LET </w:t>
      </w:r>
      <w:proofErr w:type="spellStart"/>
      <w:r>
        <w:t>outerDiameter</w:t>
      </w:r>
      <w:proofErr w:type="spellEnd"/>
      <w:r>
        <w:t xml:space="preserve"> = </w:t>
      </w:r>
      <w:proofErr w:type="spellStart"/>
      <w:r>
        <w:t>outerCircumference</w:t>
      </w:r>
      <w:proofErr w:type="spellEnd"/>
      <w:r>
        <w:t xml:space="preserve"> / PI</w:t>
      </w:r>
      <w:r>
        <w:br/>
        <w:t xml:space="preserve">LET </w:t>
      </w:r>
      <w:proofErr w:type="spellStart"/>
      <w:r>
        <w:t>innerDiameter</w:t>
      </w:r>
      <w:proofErr w:type="spellEnd"/>
      <w:r>
        <w:t xml:space="preserve"> = </w:t>
      </w:r>
      <w:proofErr w:type="spellStart"/>
      <w:r>
        <w:t>outerDiameter</w:t>
      </w:r>
      <w:proofErr w:type="spellEnd"/>
      <w:r>
        <w:t xml:space="preserve"> – 2 * thickness</w:t>
      </w:r>
    </w:p>
    <w:p w14:paraId="1483E2F2" w14:textId="77777777" w:rsidR="004B1895" w:rsidRDefault="004B1895" w:rsidP="00983549">
      <w:pPr>
        <w:pStyle w:val="Heading2"/>
      </w:pPr>
      <w:bookmarkStart w:id="103" w:name="_Toc90983105"/>
      <w:r>
        <w:t>How can I write to the calculator?</w:t>
      </w:r>
      <w:bookmarkEnd w:id="103"/>
    </w:p>
    <w:p w14:paraId="22A61690" w14:textId="77777777" w:rsidR="004B1895" w:rsidRDefault="004B1895" w:rsidP="004B1895">
      <w:r>
        <w:t>You can write to the calculator in three ways.</w:t>
      </w:r>
    </w:p>
    <w:p w14:paraId="58BC5213" w14:textId="77777777" w:rsidR="004B1895" w:rsidRDefault="004B1895" w:rsidP="004B1895">
      <w:r>
        <w:t xml:space="preserve">You can write a little text message to the top of the calculator display with </w:t>
      </w:r>
      <w:proofErr w:type="spellStart"/>
      <w:r>
        <w:t>Calculator.Message</w:t>
      </w:r>
      <w:proofErr w:type="spellEnd"/>
      <w:r>
        <w:t>.</w:t>
      </w:r>
    </w:p>
    <w:p w14:paraId="4BA592D8" w14:textId="77777777" w:rsidR="004B1895" w:rsidRDefault="004B1895" w:rsidP="004B1895">
      <w:pPr>
        <w:pStyle w:val="Code"/>
      </w:pPr>
      <w:proofErr w:type="spellStart"/>
      <w:r>
        <w:t>Calculator.Message</w:t>
      </w:r>
      <w:proofErr w:type="spellEnd"/>
      <w:r>
        <w:t xml:space="preserve"> = “Hello World”</w:t>
      </w:r>
    </w:p>
    <w:p w14:paraId="29FF508C" w14:textId="77777777" w:rsidR="004B1895" w:rsidRDefault="004B1895" w:rsidP="004B1895"/>
    <w:p w14:paraId="42C1C9CD" w14:textId="77777777" w:rsidR="004B1895" w:rsidRDefault="004B1895" w:rsidP="004B1895">
      <w:r>
        <w:t>Which then show up on the calculator results windows</w:t>
      </w:r>
    </w:p>
    <w:p w14:paraId="1F678721" w14:textId="77777777" w:rsidR="004B1895" w:rsidRDefault="004B1895" w:rsidP="004B1895">
      <w:r>
        <w:rPr>
          <w:noProof/>
        </w:rPr>
        <w:drawing>
          <wp:inline distT="0" distB="0" distL="0" distR="0" wp14:anchorId="442B5790" wp14:editId="29ED1BB4">
            <wp:extent cx="2419350" cy="101917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419350" cy="1019175"/>
                    </a:xfrm>
                    <a:prstGeom prst="rect">
                      <a:avLst/>
                    </a:prstGeom>
                  </pic:spPr>
                </pic:pic>
              </a:graphicData>
            </a:graphic>
          </wp:inline>
        </w:drawing>
      </w:r>
    </w:p>
    <w:p w14:paraId="61B7C5AB" w14:textId="77777777" w:rsidR="004B1895" w:rsidRDefault="004B1895" w:rsidP="004B1895">
      <w:r>
        <w:t xml:space="preserve">Use </w:t>
      </w:r>
      <w:proofErr w:type="spellStart"/>
      <w:r>
        <w:t>Calculator.Value</w:t>
      </w:r>
      <w:proofErr w:type="spellEnd"/>
      <w:r>
        <w:t xml:space="preserve"> to get or set the result value</w:t>
      </w:r>
    </w:p>
    <w:p w14:paraId="6227124D" w14:textId="77777777" w:rsidR="004B1895" w:rsidRDefault="004B1895" w:rsidP="004B1895"/>
    <w:p w14:paraId="0FF6045E" w14:textId="77777777" w:rsidR="004B1895" w:rsidRDefault="004B1895" w:rsidP="004B1895">
      <w:pPr>
        <w:pStyle w:val="Code"/>
      </w:pPr>
      <w:proofErr w:type="spellStart"/>
      <w:r>
        <w:t>Calculator.Value</w:t>
      </w:r>
      <w:proofErr w:type="spellEnd"/>
      <w:r>
        <w:t xml:space="preserve"> = 7337</w:t>
      </w:r>
    </w:p>
    <w:p w14:paraId="6C124F4E" w14:textId="77777777" w:rsidR="004B1895" w:rsidRDefault="004B1895" w:rsidP="004B1895"/>
    <w:p w14:paraId="15795647" w14:textId="77777777" w:rsidR="004B1895" w:rsidRDefault="004B1895" w:rsidP="004B1895">
      <w:r>
        <w:rPr>
          <w:noProof/>
        </w:rPr>
        <w:drawing>
          <wp:inline distT="0" distB="0" distL="0" distR="0" wp14:anchorId="7E762E01" wp14:editId="084C8BE8">
            <wp:extent cx="2409825" cy="99060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409825" cy="990600"/>
                    </a:xfrm>
                    <a:prstGeom prst="rect">
                      <a:avLst/>
                    </a:prstGeom>
                  </pic:spPr>
                </pic:pic>
              </a:graphicData>
            </a:graphic>
          </wp:inline>
        </w:drawing>
      </w:r>
    </w:p>
    <w:p w14:paraId="6AEFADD8" w14:textId="1663F0E7" w:rsidR="004B1895" w:rsidRPr="005F1CEA" w:rsidRDefault="004B1895" w:rsidP="004B1895">
      <w:r>
        <w:t xml:space="preserve">If you end your program with a STOP &lt;value&gt;, the value will be placed into the calculator display.  Or, if there isn’t a stop, then the last assignment statement (LET statement) evaluated is sent to the calculator.  The </w:t>
      </w:r>
      <w:r w:rsidR="001E613E" w:rsidRPr="001E613E">
        <w:rPr>
          <w:i/>
        </w:rPr>
        <w:t>equation</w:t>
      </w:r>
      <w:r>
        <w:t xml:space="preserve"> </w:t>
      </w:r>
      <w:r w:rsidR="001E613E">
        <w:t xml:space="preserve">or expression </w:t>
      </w:r>
      <w:r>
        <w:t>form (starting a line with just an equals sign), is considered an assignment even though the value isn’t assigned to a variable.</w:t>
      </w:r>
    </w:p>
    <w:p w14:paraId="07ED1F53" w14:textId="77777777" w:rsidR="004B1895" w:rsidRDefault="004B1895" w:rsidP="00983549">
      <w:pPr>
        <w:pStyle w:val="Heading2"/>
      </w:pPr>
      <w:bookmarkStart w:id="104" w:name="_Toc90983106"/>
      <w:r>
        <w:t>Why do some examples start with an = sign?</w:t>
      </w:r>
      <w:bookmarkEnd w:id="104"/>
    </w:p>
    <w:p w14:paraId="2ED75D57" w14:textId="57939977" w:rsidR="004B1895" w:rsidRPr="005F1CEA" w:rsidRDefault="004B1895" w:rsidP="004B1895">
      <w:r>
        <w:t>Lines that just start with an equals sign are the “</w:t>
      </w:r>
      <w:r w:rsidR="001E613E">
        <w:t>equation</w:t>
      </w:r>
      <w:r>
        <w:t xml:space="preserve">” form.  You can put any expression (equation) on the right of the equals, and the value will be computed.  If the </w:t>
      </w:r>
    </w:p>
    <w:p w14:paraId="17249033" w14:textId="77777777" w:rsidR="004B1895" w:rsidRDefault="004B1895" w:rsidP="00983549">
      <w:pPr>
        <w:pStyle w:val="Heading2"/>
      </w:pPr>
      <w:bookmarkStart w:id="105" w:name="_Toc90983107"/>
      <w:r>
        <w:t>How can I make several different programs?</w:t>
      </w:r>
      <w:bookmarkEnd w:id="105"/>
    </w:p>
    <w:p w14:paraId="70BCB3D7" w14:textId="77777777" w:rsidR="004B1895" w:rsidRPr="005F1CEA" w:rsidRDefault="004B1895" w:rsidP="004B1895">
      <w:r>
        <w:t>See the section on using the library.  You can write different programs and give them all different names.  They will even roam between your different devices.</w:t>
      </w:r>
    </w:p>
    <w:p w14:paraId="124C2B9B" w14:textId="76F9FFAB" w:rsidR="004B1895" w:rsidRDefault="004B1895" w:rsidP="00983549">
      <w:pPr>
        <w:pStyle w:val="Heading2"/>
      </w:pPr>
      <w:bookmarkStart w:id="106" w:name="_Toc90983108"/>
      <w:r>
        <w:t xml:space="preserve">What are all the </w:t>
      </w:r>
      <w:r w:rsidR="00441D5B">
        <w:t>key</w:t>
      </w:r>
      <w:r>
        <w:t>s on the screen?</w:t>
      </w:r>
      <w:bookmarkEnd w:id="106"/>
    </w:p>
    <w:p w14:paraId="0F318D63" w14:textId="50AA3517" w:rsidR="004B1895" w:rsidRDefault="004B1895" w:rsidP="004B1895">
      <w:r>
        <w:t xml:space="preserve">The </w:t>
      </w:r>
      <w:r w:rsidR="00A61DB3" w:rsidRPr="002656FD">
        <w:rPr>
          <w:noProof/>
        </w:rPr>
        <w:drawing>
          <wp:inline distT="0" distB="0" distL="0" distR="0" wp14:anchorId="4CA0EE1B" wp14:editId="7B9FE9A4">
            <wp:extent cx="171139" cy="14478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cstate="print"/>
                    <a:srcRect/>
                    <a:stretch>
                      <a:fillRect/>
                    </a:stretch>
                  </pic:blipFill>
                  <pic:spPr bwMode="auto">
                    <a:xfrm>
                      <a:off x="0" y="0"/>
                      <a:ext cx="176468" cy="149288"/>
                    </a:xfrm>
                    <a:prstGeom prst="rect">
                      <a:avLst/>
                    </a:prstGeom>
                    <a:noFill/>
                    <a:ln w="9525">
                      <a:noFill/>
                      <a:miter lim="800000"/>
                      <a:headEnd/>
                      <a:tailEnd/>
                    </a:ln>
                  </pic:spPr>
                </pic:pic>
              </a:graphicData>
            </a:graphic>
          </wp:inline>
        </w:drawing>
      </w:r>
      <w:r>
        <w:t xml:space="preserve"> </w:t>
      </w:r>
      <w:r w:rsidR="00A61DB3">
        <w:t xml:space="preserve">(Back) </w:t>
      </w:r>
      <w:r w:rsidR="00441D5B">
        <w:t>key</w:t>
      </w:r>
      <w:r>
        <w:t xml:space="preserve"> will take you to the Library.</w:t>
      </w:r>
    </w:p>
    <w:p w14:paraId="7B09CBA7" w14:textId="524689C3" w:rsidR="004B1895" w:rsidRDefault="004B1895" w:rsidP="004B1895">
      <w:r>
        <w:t xml:space="preserve">The </w:t>
      </w:r>
      <w:r w:rsidR="00A61DB3" w:rsidRPr="002656FD">
        <w:rPr>
          <w:noProof/>
          <w:sz w:val="56"/>
          <w:szCs w:val="72"/>
        </w:rPr>
        <w:drawing>
          <wp:inline distT="0" distB="0" distL="0" distR="0" wp14:anchorId="391E4926" wp14:editId="40D338C8">
            <wp:extent cx="128016" cy="146304"/>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cstate="print"/>
                    <a:srcRect/>
                    <a:stretch>
                      <a:fillRect/>
                    </a:stretch>
                  </pic:blipFill>
                  <pic:spPr bwMode="auto">
                    <a:xfrm>
                      <a:off x="0" y="0"/>
                      <a:ext cx="128016" cy="146304"/>
                    </a:xfrm>
                    <a:prstGeom prst="rect">
                      <a:avLst/>
                    </a:prstGeom>
                    <a:noFill/>
                    <a:ln w="9525">
                      <a:noFill/>
                      <a:miter lim="800000"/>
                      <a:headEnd/>
                      <a:tailEnd/>
                    </a:ln>
                  </pic:spPr>
                </pic:pic>
              </a:graphicData>
            </a:graphic>
          </wp:inline>
        </w:drawing>
      </w:r>
      <w:r>
        <w:t xml:space="preserve"> </w:t>
      </w:r>
      <w:r w:rsidR="00A61DB3">
        <w:t>(Help) key pops up this manual</w:t>
      </w:r>
    </w:p>
    <w:p w14:paraId="41D6CAD1" w14:textId="3768A174" w:rsidR="004B1895" w:rsidRDefault="004B1895" w:rsidP="004B1895">
      <w:r>
        <w:t xml:space="preserve">The </w:t>
      </w:r>
      <w:r w:rsidR="00A61DB3">
        <w:rPr>
          <w:noProof/>
        </w:rPr>
        <w:drawing>
          <wp:inline distT="0" distB="0" distL="0" distR="0" wp14:anchorId="5EA4D215" wp14:editId="02362268">
            <wp:extent cx="155448" cy="146304"/>
            <wp:effectExtent l="0" t="0" r="0" b="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9" cstate="print"/>
                    <a:srcRect/>
                    <a:stretch>
                      <a:fillRect/>
                    </a:stretch>
                  </pic:blipFill>
                  <pic:spPr bwMode="auto">
                    <a:xfrm>
                      <a:off x="0" y="0"/>
                      <a:ext cx="155448" cy="146304"/>
                    </a:xfrm>
                    <a:prstGeom prst="rect">
                      <a:avLst/>
                    </a:prstGeom>
                    <a:noFill/>
                    <a:ln w="9525">
                      <a:noFill/>
                      <a:miter lim="800000"/>
                      <a:headEnd/>
                      <a:tailEnd/>
                    </a:ln>
                  </pic:spPr>
                </pic:pic>
              </a:graphicData>
            </a:graphic>
          </wp:inline>
        </w:drawing>
      </w:r>
      <w:r>
        <w:t xml:space="preserve"> </w:t>
      </w:r>
      <w:r w:rsidR="00A61DB3">
        <w:t xml:space="preserve">(Web) key </w:t>
      </w:r>
      <w:r>
        <w:t>takes you to the Best Calculator web site.</w:t>
      </w:r>
    </w:p>
    <w:p w14:paraId="682F8539" w14:textId="5659E847" w:rsidR="004B1895" w:rsidRDefault="004B1895" w:rsidP="004B1895">
      <w:r>
        <w:t xml:space="preserve">The </w:t>
      </w:r>
      <w:r w:rsidR="00A61DB3">
        <w:object w:dxaOrig="660" w:dyaOrig="570" w14:anchorId="056DE2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25pt;height:15pt" o:ole="">
            <v:imagedata r:id="rId70" o:title=""/>
          </v:shape>
          <o:OLEObject Type="Embed" ProgID="PBrush" ShapeID="_x0000_i1025" DrawAspect="Content" ObjectID="_1808372491" r:id="rId71"/>
        </w:object>
      </w:r>
      <w:r>
        <w:t xml:space="preserve"> </w:t>
      </w:r>
      <w:r w:rsidR="00A61DB3">
        <w:t xml:space="preserve">(Bind key) </w:t>
      </w:r>
      <w:r w:rsidR="00441D5B">
        <w:t>key</w:t>
      </w:r>
      <w:r>
        <w:t xml:space="preserve"> lets you program one of the </w:t>
      </w:r>
      <w:r w:rsidR="00441D5B">
        <w:t>goldenrod (dark yellow)</w:t>
      </w:r>
      <w:r>
        <w:t xml:space="preserve"> </w:t>
      </w:r>
      <w:r w:rsidR="00441D5B">
        <w:t>key</w:t>
      </w:r>
      <w:r>
        <w:t>s with your program.  That way you can run your program straight from the regular calculator.</w:t>
      </w:r>
    </w:p>
    <w:p w14:paraId="0216B89F" w14:textId="09690137" w:rsidR="004B1895" w:rsidRDefault="004B1895" w:rsidP="004B1895">
      <w:r>
        <w:t xml:space="preserve">The </w:t>
      </w:r>
      <w:r w:rsidR="00A61DB3" w:rsidRPr="002656FD">
        <w:rPr>
          <w:noProof/>
        </w:rPr>
        <w:drawing>
          <wp:inline distT="0" distB="0" distL="0" distR="0" wp14:anchorId="7E848964" wp14:editId="71D2A9C6">
            <wp:extent cx="146304" cy="146304"/>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cstate="print"/>
                    <a:srcRect/>
                    <a:stretch>
                      <a:fillRect/>
                    </a:stretch>
                  </pic:blipFill>
                  <pic:spPr bwMode="auto">
                    <a:xfrm>
                      <a:off x="0" y="0"/>
                      <a:ext cx="146304" cy="146304"/>
                    </a:xfrm>
                    <a:prstGeom prst="rect">
                      <a:avLst/>
                    </a:prstGeom>
                    <a:noFill/>
                    <a:ln w="9525">
                      <a:noFill/>
                      <a:miter lim="800000"/>
                      <a:headEnd/>
                      <a:tailEnd/>
                    </a:ln>
                  </pic:spPr>
                </pic:pic>
              </a:graphicData>
            </a:graphic>
          </wp:inline>
        </w:drawing>
      </w:r>
      <w:r w:rsidR="00A61DB3">
        <w:t xml:space="preserve"> (Save) key</w:t>
      </w:r>
      <w:r>
        <w:t xml:space="preserve"> will save your program. </w:t>
      </w:r>
    </w:p>
    <w:p w14:paraId="3CB5683B" w14:textId="0D18A09B" w:rsidR="004B1895" w:rsidRDefault="004B1895" w:rsidP="004B1895">
      <w:r>
        <w:t xml:space="preserve">The </w:t>
      </w:r>
      <w:r w:rsidR="00A61DB3" w:rsidRPr="001C1E4D">
        <w:rPr>
          <w:rFonts w:ascii="Cambria Math" w:hAnsi="Cambria Math" w:cs="Cambria Math"/>
          <w:noProof/>
          <w:sz w:val="72"/>
          <w:szCs w:val="72"/>
        </w:rPr>
        <w:drawing>
          <wp:inline distT="0" distB="0" distL="0" distR="0" wp14:anchorId="59423BD9" wp14:editId="39C80166">
            <wp:extent cx="128016" cy="146304"/>
            <wp:effectExtent l="0" t="0" r="0" b="0"/>
            <wp:docPr id="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4" cstate="print"/>
                    <a:srcRect/>
                    <a:stretch>
                      <a:fillRect/>
                    </a:stretch>
                  </pic:blipFill>
                  <pic:spPr bwMode="auto">
                    <a:xfrm>
                      <a:off x="0" y="0"/>
                      <a:ext cx="128016" cy="146304"/>
                    </a:xfrm>
                    <a:prstGeom prst="rect">
                      <a:avLst/>
                    </a:prstGeom>
                    <a:noFill/>
                    <a:ln w="9525">
                      <a:noFill/>
                      <a:miter lim="800000"/>
                      <a:headEnd/>
                      <a:tailEnd/>
                    </a:ln>
                  </pic:spPr>
                </pic:pic>
              </a:graphicData>
            </a:graphic>
          </wp:inline>
        </w:drawing>
      </w:r>
      <w:r>
        <w:t xml:space="preserve"> </w:t>
      </w:r>
      <w:r w:rsidR="00A61DB3">
        <w:t xml:space="preserve">(play) key </w:t>
      </w:r>
      <w:r>
        <w:t>will run your program.  You can also press the F5 key.</w:t>
      </w:r>
    </w:p>
    <w:p w14:paraId="04D60180" w14:textId="60375FB1" w:rsidR="00CA3564" w:rsidRDefault="00CA3564" w:rsidP="004B1895">
      <w:r>
        <w:t xml:space="preserve">The </w:t>
      </w:r>
      <w:r w:rsidRPr="00CA3564">
        <w:rPr>
          <w:rFonts w:ascii="Segoe UI Symbol" w:hAnsi="Segoe UI Symbol" w:cs="Segoe UI Symbol"/>
        </w:rPr>
        <w:t>✓</w:t>
      </w:r>
      <w:r>
        <w:t xml:space="preserve"> (test) key will run your programs </w:t>
      </w:r>
      <w:proofErr w:type="spellStart"/>
      <w:r>
        <w:t>ests</w:t>
      </w:r>
      <w:proofErr w:type="spellEnd"/>
      <w:r>
        <w:t>. You can also press the F7 key.</w:t>
      </w:r>
    </w:p>
    <w:p w14:paraId="166C6951" w14:textId="099B005B" w:rsidR="004B1895" w:rsidRDefault="004B1895" w:rsidP="004B1895">
      <w:r>
        <w:t xml:space="preserve">The </w:t>
      </w:r>
      <w:r w:rsidR="00A61DB3">
        <w:object w:dxaOrig="660" w:dyaOrig="570" w14:anchorId="41C284D7">
          <v:shape id="_x0000_i1026" type="#_x0000_t75" style="width:15pt;height:15pt" o:ole="">
            <v:imagedata r:id="rId73" o:title=""/>
          </v:shape>
          <o:OLEObject Type="Embed" ProgID="PBrush" ShapeID="_x0000_i1026" DrawAspect="Content" ObjectID="_1808372492" r:id="rId74"/>
        </w:object>
      </w:r>
      <w:r>
        <w:t xml:space="preserve"> </w:t>
      </w:r>
      <w:r w:rsidR="00A61DB3">
        <w:t xml:space="preserve">(screen) </w:t>
      </w:r>
      <w:r w:rsidR="00441D5B">
        <w:t>key</w:t>
      </w:r>
      <w:r>
        <w:t xml:space="preserve"> will clear the colorful output screen.  That screen is only displayed if you PRINT output.</w:t>
      </w:r>
    </w:p>
    <w:p w14:paraId="581116A6" w14:textId="77777777" w:rsidR="004B1895" w:rsidRDefault="004B1895" w:rsidP="004B1895">
      <w:r>
        <w:t>Under the edit area is the “PARSE” output; it tells you if your program “parses” correctly – it tells you if and when you make a mistake.  Don’t fret too much about making parse errors; experienced programmer make them all the time</w:t>
      </w:r>
    </w:p>
    <w:p w14:paraId="229ED06C" w14:textId="2495DB81" w:rsidR="004B1895" w:rsidRDefault="004B1895" w:rsidP="004B1895">
      <w:r>
        <w:t xml:space="preserve">The BC BASIC Samples </w:t>
      </w:r>
      <w:r w:rsidR="00441D5B">
        <w:t>key</w:t>
      </w:r>
      <w:r>
        <w:t xml:space="preserve"> show you a few simple samples to get started.</w:t>
      </w:r>
    </w:p>
    <w:p w14:paraId="41AE8B36" w14:textId="2329F348" w:rsidR="004B1895" w:rsidRDefault="004B1895" w:rsidP="004B1895">
      <w:r>
        <w:t xml:space="preserve">The Special Characters </w:t>
      </w:r>
      <w:r w:rsidR="00441D5B">
        <w:t>key</w:t>
      </w:r>
      <w:r>
        <w:t xml:space="preserve"> lets you insert some of the hard-to-type characters that BC BASIC can use.  </w:t>
      </w:r>
    </w:p>
    <w:p w14:paraId="32B01B76" w14:textId="77777777" w:rsidR="004B1895" w:rsidRDefault="004B1895" w:rsidP="00983549">
      <w:pPr>
        <w:pStyle w:val="Heading2"/>
      </w:pPr>
      <w:bookmarkStart w:id="107" w:name="_Toc90983109"/>
      <w:r>
        <w:t>How can I learn more?</w:t>
      </w:r>
      <w:bookmarkEnd w:id="107"/>
    </w:p>
    <w:p w14:paraId="291A48F2" w14:textId="3DD24D07" w:rsidR="004B1895" w:rsidRDefault="004B1895" w:rsidP="004B1895">
      <w:r>
        <w:t xml:space="preserve">The Reference: Language Basics section tells you everything that makes up a valid BC BASIC program.  As a helpful reminder, press the BC BASIC Samples </w:t>
      </w:r>
      <w:r w:rsidR="00441D5B">
        <w:t>key</w:t>
      </w:r>
      <w:r>
        <w:t xml:space="preserve"> to get a little pop-up with some common code snippets.  Or press the big </w:t>
      </w:r>
      <w:r w:rsidR="00CE4A64" w:rsidRPr="002656FD">
        <w:rPr>
          <w:noProof/>
          <w:sz w:val="56"/>
          <w:szCs w:val="72"/>
        </w:rPr>
        <w:drawing>
          <wp:inline distT="0" distB="0" distL="0" distR="0" wp14:anchorId="47E1E753" wp14:editId="48EA892F">
            <wp:extent cx="128016" cy="146304"/>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cstate="print"/>
                    <a:srcRect/>
                    <a:stretch>
                      <a:fillRect/>
                    </a:stretch>
                  </pic:blipFill>
                  <pic:spPr bwMode="auto">
                    <a:xfrm>
                      <a:off x="0" y="0"/>
                      <a:ext cx="128016" cy="146304"/>
                    </a:xfrm>
                    <a:prstGeom prst="rect">
                      <a:avLst/>
                    </a:prstGeom>
                    <a:noFill/>
                    <a:ln w="9525">
                      <a:noFill/>
                      <a:miter lim="800000"/>
                      <a:headEnd/>
                      <a:tailEnd/>
                    </a:ln>
                  </pic:spPr>
                </pic:pic>
              </a:graphicData>
            </a:graphic>
          </wp:inline>
        </w:drawing>
      </w:r>
      <w:r>
        <w:t xml:space="preserve"> </w:t>
      </w:r>
      <w:r w:rsidR="00441D5B">
        <w:t>key</w:t>
      </w:r>
      <w:r>
        <w:t xml:space="preserve"> to see this manual.</w:t>
      </w:r>
    </w:p>
    <w:p w14:paraId="706D45E6" w14:textId="77777777" w:rsidR="004B1895" w:rsidRDefault="004B1895" w:rsidP="004B1895">
      <w:pPr>
        <w:rPr>
          <w:rFonts w:asciiTheme="majorHAnsi" w:eastAsiaTheme="majorEastAsia" w:hAnsiTheme="majorHAnsi" w:cstheme="majorBidi"/>
          <w:b/>
          <w:bCs/>
          <w:color w:val="365F91" w:themeColor="accent1" w:themeShade="BF"/>
          <w:sz w:val="28"/>
          <w:szCs w:val="28"/>
        </w:rPr>
      </w:pPr>
      <w:r>
        <w:t xml:space="preserve">A BC BASIC program is a series of statements (lines); each line is an equation.  A common statement is </w:t>
      </w:r>
      <w:r>
        <w:rPr>
          <w:i/>
        </w:rPr>
        <w:t>assignment</w:t>
      </w:r>
      <w:r>
        <w:t>, which lets you do math.  Other common statements are PRINT and INPUT to print results for the user and get numerical values from the user.</w:t>
      </w:r>
      <w:r>
        <w:br w:type="page"/>
      </w:r>
    </w:p>
    <w:p w14:paraId="3472F235"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08" w:name="_Toc455940221"/>
      <w:bookmarkStart w:id="109" w:name="_Toc456034991"/>
      <w:bookmarkStart w:id="110" w:name="_Toc456035514"/>
      <w:bookmarkStart w:id="111" w:name="_Toc456040363"/>
      <w:bookmarkStart w:id="112" w:name="_Toc456040570"/>
      <w:bookmarkStart w:id="113" w:name="_Toc456460072"/>
      <w:bookmarkStart w:id="114" w:name="_Toc456521623"/>
      <w:bookmarkStart w:id="115" w:name="_Toc457457222"/>
      <w:bookmarkStart w:id="116" w:name="_Toc457637894"/>
      <w:bookmarkStart w:id="117" w:name="_Toc457665409"/>
      <w:bookmarkStart w:id="118" w:name="_Toc457722955"/>
      <w:bookmarkStart w:id="119" w:name="_Toc457733044"/>
      <w:bookmarkStart w:id="120" w:name="_Toc466750853"/>
      <w:bookmarkStart w:id="121" w:name="_Toc467772109"/>
      <w:bookmarkStart w:id="122" w:name="_Toc468171331"/>
      <w:bookmarkStart w:id="123" w:name="_Toc468171644"/>
      <w:bookmarkStart w:id="124" w:name="_Toc468548894"/>
      <w:bookmarkStart w:id="125" w:name="_Toc468549227"/>
      <w:bookmarkStart w:id="126" w:name="_Toc468549560"/>
      <w:bookmarkStart w:id="127" w:name="_Toc482078926"/>
      <w:bookmarkStart w:id="128" w:name="_Toc483024123"/>
      <w:bookmarkStart w:id="129" w:name="_Toc483037331"/>
      <w:bookmarkStart w:id="130" w:name="_Toc483153140"/>
      <w:bookmarkStart w:id="131" w:name="_Toc483153559"/>
      <w:bookmarkStart w:id="132" w:name="_Toc487887014"/>
      <w:bookmarkStart w:id="133" w:name="_Toc489336338"/>
      <w:bookmarkStart w:id="134" w:name="_Toc490763116"/>
      <w:bookmarkStart w:id="135" w:name="_Toc490764544"/>
      <w:bookmarkStart w:id="136" w:name="_Toc492843985"/>
      <w:bookmarkStart w:id="137" w:name="_Toc492844452"/>
      <w:bookmarkStart w:id="138" w:name="_Toc496124838"/>
      <w:bookmarkStart w:id="139" w:name="_Toc496561448"/>
      <w:bookmarkStart w:id="140" w:name="_Toc496641327"/>
      <w:bookmarkStart w:id="141" w:name="_Toc497420831"/>
      <w:bookmarkStart w:id="142" w:name="_Toc498284930"/>
      <w:bookmarkStart w:id="143" w:name="_Toc498287938"/>
      <w:bookmarkStart w:id="144" w:name="_Toc498288430"/>
      <w:bookmarkStart w:id="145" w:name="_Toc500701602"/>
      <w:bookmarkStart w:id="146" w:name="_Toc500702104"/>
      <w:bookmarkStart w:id="147" w:name="_Toc501655314"/>
      <w:bookmarkStart w:id="148" w:name="_Toc505972664"/>
      <w:bookmarkStart w:id="149" w:name="_Toc505973170"/>
      <w:bookmarkStart w:id="150" w:name="_Toc505973676"/>
      <w:bookmarkStart w:id="151" w:name="_Toc524897733"/>
      <w:bookmarkStart w:id="152" w:name="_Toc525335264"/>
      <w:bookmarkStart w:id="153" w:name="_Toc525386611"/>
      <w:bookmarkStart w:id="154" w:name="_Toc525387120"/>
      <w:bookmarkStart w:id="155" w:name="_Toc531838929"/>
      <w:bookmarkStart w:id="156" w:name="_Toc532753562"/>
      <w:bookmarkStart w:id="157" w:name="_Toc6343310"/>
      <w:bookmarkStart w:id="158" w:name="_Toc7964815"/>
      <w:bookmarkStart w:id="159" w:name="_Toc7966884"/>
      <w:bookmarkStart w:id="160" w:name="_Toc8802994"/>
      <w:bookmarkStart w:id="161" w:name="_Toc9636052"/>
      <w:bookmarkStart w:id="162" w:name="_Toc81148677"/>
      <w:bookmarkStart w:id="163" w:name="_Toc90743419"/>
      <w:bookmarkStart w:id="164" w:name="_Toc90743967"/>
      <w:bookmarkStart w:id="165" w:name="_Toc90983110"/>
      <w:bookmarkStart w:id="166" w:name="_Toc430537398"/>
      <w:bookmarkEnd w:id="9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14:paraId="2167E2DB"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67" w:name="_Toc455940222"/>
      <w:bookmarkStart w:id="168" w:name="_Toc456034992"/>
      <w:bookmarkStart w:id="169" w:name="_Toc456035515"/>
      <w:bookmarkStart w:id="170" w:name="_Toc456040364"/>
      <w:bookmarkStart w:id="171" w:name="_Toc456040571"/>
      <w:bookmarkStart w:id="172" w:name="_Toc456460073"/>
      <w:bookmarkStart w:id="173" w:name="_Toc456521624"/>
      <w:bookmarkStart w:id="174" w:name="_Toc457457223"/>
      <w:bookmarkStart w:id="175" w:name="_Toc457637895"/>
      <w:bookmarkStart w:id="176" w:name="_Toc457665410"/>
      <w:bookmarkStart w:id="177" w:name="_Toc457722956"/>
      <w:bookmarkStart w:id="178" w:name="_Toc457733045"/>
      <w:bookmarkStart w:id="179" w:name="_Toc466750854"/>
      <w:bookmarkStart w:id="180" w:name="_Toc467772110"/>
      <w:bookmarkStart w:id="181" w:name="_Toc468171332"/>
      <w:bookmarkStart w:id="182" w:name="_Toc468171645"/>
      <w:bookmarkStart w:id="183" w:name="_Toc468548895"/>
      <w:bookmarkStart w:id="184" w:name="_Toc468549228"/>
      <w:bookmarkStart w:id="185" w:name="_Toc468549561"/>
      <w:bookmarkStart w:id="186" w:name="_Toc482078927"/>
      <w:bookmarkStart w:id="187" w:name="_Toc483024124"/>
      <w:bookmarkStart w:id="188" w:name="_Toc483037332"/>
      <w:bookmarkStart w:id="189" w:name="_Toc483153141"/>
      <w:bookmarkStart w:id="190" w:name="_Toc483153560"/>
      <w:bookmarkStart w:id="191" w:name="_Toc487887015"/>
      <w:bookmarkStart w:id="192" w:name="_Toc489336339"/>
      <w:bookmarkStart w:id="193" w:name="_Toc490763117"/>
      <w:bookmarkStart w:id="194" w:name="_Toc490764545"/>
      <w:bookmarkStart w:id="195" w:name="_Toc492843986"/>
      <w:bookmarkStart w:id="196" w:name="_Toc492844453"/>
      <w:bookmarkStart w:id="197" w:name="_Toc496124839"/>
      <w:bookmarkStart w:id="198" w:name="_Toc496561449"/>
      <w:bookmarkStart w:id="199" w:name="_Toc496641328"/>
      <w:bookmarkStart w:id="200" w:name="_Toc497420832"/>
      <w:bookmarkStart w:id="201" w:name="_Toc498284931"/>
      <w:bookmarkStart w:id="202" w:name="_Toc498287939"/>
      <w:bookmarkStart w:id="203" w:name="_Toc498288431"/>
      <w:bookmarkStart w:id="204" w:name="_Toc500701603"/>
      <w:bookmarkStart w:id="205" w:name="_Toc500702105"/>
      <w:bookmarkStart w:id="206" w:name="_Toc501655315"/>
      <w:bookmarkStart w:id="207" w:name="_Toc505972665"/>
      <w:bookmarkStart w:id="208" w:name="_Toc505973171"/>
      <w:bookmarkStart w:id="209" w:name="_Toc505973677"/>
      <w:bookmarkStart w:id="210" w:name="_Toc524897734"/>
      <w:bookmarkStart w:id="211" w:name="_Toc525335265"/>
      <w:bookmarkStart w:id="212" w:name="_Toc525386612"/>
      <w:bookmarkStart w:id="213" w:name="_Toc525387121"/>
      <w:bookmarkStart w:id="214" w:name="_Toc531838930"/>
      <w:bookmarkStart w:id="215" w:name="_Toc532753563"/>
      <w:bookmarkStart w:id="216" w:name="_Toc6343311"/>
      <w:bookmarkStart w:id="217" w:name="_Toc7964816"/>
      <w:bookmarkStart w:id="218" w:name="_Toc7966885"/>
      <w:bookmarkStart w:id="219" w:name="_Toc8802995"/>
      <w:bookmarkStart w:id="220" w:name="_Toc9636053"/>
      <w:bookmarkStart w:id="221" w:name="_Toc81148678"/>
      <w:bookmarkStart w:id="222" w:name="_Toc90743420"/>
      <w:bookmarkStart w:id="223" w:name="_Toc90743968"/>
      <w:bookmarkStart w:id="224" w:name="_Toc90983111"/>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14:paraId="4BEA3273"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225" w:name="_Toc455940223"/>
      <w:bookmarkStart w:id="226" w:name="_Toc456034993"/>
      <w:bookmarkStart w:id="227" w:name="_Toc456035516"/>
      <w:bookmarkStart w:id="228" w:name="_Toc456040365"/>
      <w:bookmarkStart w:id="229" w:name="_Toc456040572"/>
      <w:bookmarkStart w:id="230" w:name="_Toc456460074"/>
      <w:bookmarkStart w:id="231" w:name="_Toc456521625"/>
      <w:bookmarkStart w:id="232" w:name="_Toc457457224"/>
      <w:bookmarkStart w:id="233" w:name="_Toc457637896"/>
      <w:bookmarkStart w:id="234" w:name="_Toc457665411"/>
      <w:bookmarkStart w:id="235" w:name="_Toc457722957"/>
      <w:bookmarkStart w:id="236" w:name="_Toc457733046"/>
      <w:bookmarkStart w:id="237" w:name="_Toc466750855"/>
      <w:bookmarkStart w:id="238" w:name="_Toc467772111"/>
      <w:bookmarkStart w:id="239" w:name="_Toc468171333"/>
      <w:bookmarkStart w:id="240" w:name="_Toc468171646"/>
      <w:bookmarkStart w:id="241" w:name="_Toc468548896"/>
      <w:bookmarkStart w:id="242" w:name="_Toc468549229"/>
      <w:bookmarkStart w:id="243" w:name="_Toc468549562"/>
      <w:bookmarkStart w:id="244" w:name="_Toc482078928"/>
      <w:bookmarkStart w:id="245" w:name="_Toc483024125"/>
      <w:bookmarkStart w:id="246" w:name="_Toc483037333"/>
      <w:bookmarkStart w:id="247" w:name="_Toc483153142"/>
      <w:bookmarkStart w:id="248" w:name="_Toc483153561"/>
      <w:bookmarkStart w:id="249" w:name="_Toc487887016"/>
      <w:bookmarkStart w:id="250" w:name="_Toc489336340"/>
      <w:bookmarkStart w:id="251" w:name="_Toc490763118"/>
      <w:bookmarkStart w:id="252" w:name="_Toc490764546"/>
      <w:bookmarkStart w:id="253" w:name="_Toc492843987"/>
      <w:bookmarkStart w:id="254" w:name="_Toc492844454"/>
      <w:bookmarkStart w:id="255" w:name="_Toc496124840"/>
      <w:bookmarkStart w:id="256" w:name="_Toc496561450"/>
      <w:bookmarkStart w:id="257" w:name="_Toc496641329"/>
      <w:bookmarkStart w:id="258" w:name="_Toc497420833"/>
      <w:bookmarkStart w:id="259" w:name="_Toc498284932"/>
      <w:bookmarkStart w:id="260" w:name="_Toc498287940"/>
      <w:bookmarkStart w:id="261" w:name="_Toc498288432"/>
      <w:bookmarkStart w:id="262" w:name="_Toc500701604"/>
      <w:bookmarkStart w:id="263" w:name="_Toc500702106"/>
      <w:bookmarkStart w:id="264" w:name="_Toc501655316"/>
      <w:bookmarkStart w:id="265" w:name="_Toc505972666"/>
      <w:bookmarkStart w:id="266" w:name="_Toc505973172"/>
      <w:bookmarkStart w:id="267" w:name="_Toc505973678"/>
      <w:bookmarkStart w:id="268" w:name="_Toc524897735"/>
      <w:bookmarkStart w:id="269" w:name="_Toc525335266"/>
      <w:bookmarkStart w:id="270" w:name="_Toc525386613"/>
      <w:bookmarkStart w:id="271" w:name="_Toc525387122"/>
      <w:bookmarkStart w:id="272" w:name="_Toc531838931"/>
      <w:bookmarkStart w:id="273" w:name="_Toc532753564"/>
      <w:bookmarkStart w:id="274" w:name="_Toc6343312"/>
      <w:bookmarkStart w:id="275" w:name="_Toc7964817"/>
      <w:bookmarkStart w:id="276" w:name="_Toc7966886"/>
      <w:bookmarkStart w:id="277" w:name="_Toc8802996"/>
      <w:bookmarkStart w:id="278" w:name="_Toc9636054"/>
      <w:bookmarkStart w:id="279" w:name="_Toc81148679"/>
      <w:bookmarkStart w:id="280" w:name="_Toc90743421"/>
      <w:bookmarkStart w:id="281" w:name="_Toc90743969"/>
      <w:bookmarkStart w:id="282" w:name="_Toc90983112"/>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p>
    <w:p w14:paraId="3F487C0D"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283" w:name="_Toc455940224"/>
      <w:bookmarkStart w:id="284" w:name="_Toc456034994"/>
      <w:bookmarkStart w:id="285" w:name="_Toc456035517"/>
      <w:bookmarkStart w:id="286" w:name="_Toc456040366"/>
      <w:bookmarkStart w:id="287" w:name="_Toc456040573"/>
      <w:bookmarkStart w:id="288" w:name="_Toc456460075"/>
      <w:bookmarkStart w:id="289" w:name="_Toc456521626"/>
      <w:bookmarkStart w:id="290" w:name="_Toc457457225"/>
      <w:bookmarkStart w:id="291" w:name="_Toc457637897"/>
      <w:bookmarkStart w:id="292" w:name="_Toc457665412"/>
      <w:bookmarkStart w:id="293" w:name="_Toc457722958"/>
      <w:bookmarkStart w:id="294" w:name="_Toc457733047"/>
      <w:bookmarkStart w:id="295" w:name="_Toc466750856"/>
      <w:bookmarkStart w:id="296" w:name="_Toc467772112"/>
      <w:bookmarkStart w:id="297" w:name="_Toc468171334"/>
      <w:bookmarkStart w:id="298" w:name="_Toc468171647"/>
      <w:bookmarkStart w:id="299" w:name="_Toc468548897"/>
      <w:bookmarkStart w:id="300" w:name="_Toc468549230"/>
      <w:bookmarkStart w:id="301" w:name="_Toc468549563"/>
      <w:bookmarkStart w:id="302" w:name="_Toc482078929"/>
      <w:bookmarkStart w:id="303" w:name="_Toc483024126"/>
      <w:bookmarkStart w:id="304" w:name="_Toc483037334"/>
      <w:bookmarkStart w:id="305" w:name="_Toc483153143"/>
      <w:bookmarkStart w:id="306" w:name="_Toc483153562"/>
      <w:bookmarkStart w:id="307" w:name="_Toc487887017"/>
      <w:bookmarkStart w:id="308" w:name="_Toc489336341"/>
      <w:bookmarkStart w:id="309" w:name="_Toc490763119"/>
      <w:bookmarkStart w:id="310" w:name="_Toc490764547"/>
      <w:bookmarkStart w:id="311" w:name="_Toc492843988"/>
      <w:bookmarkStart w:id="312" w:name="_Toc492844455"/>
      <w:bookmarkStart w:id="313" w:name="_Toc496124841"/>
      <w:bookmarkStart w:id="314" w:name="_Toc496561451"/>
      <w:bookmarkStart w:id="315" w:name="_Toc496641330"/>
      <w:bookmarkStart w:id="316" w:name="_Toc497420834"/>
      <w:bookmarkStart w:id="317" w:name="_Toc498284933"/>
      <w:bookmarkStart w:id="318" w:name="_Toc498287941"/>
      <w:bookmarkStart w:id="319" w:name="_Toc498288433"/>
      <w:bookmarkStart w:id="320" w:name="_Toc500701605"/>
      <w:bookmarkStart w:id="321" w:name="_Toc500702107"/>
      <w:bookmarkStart w:id="322" w:name="_Toc501655317"/>
      <w:bookmarkStart w:id="323" w:name="_Toc505972667"/>
      <w:bookmarkStart w:id="324" w:name="_Toc505973173"/>
      <w:bookmarkStart w:id="325" w:name="_Toc505973679"/>
      <w:bookmarkStart w:id="326" w:name="_Toc524897736"/>
      <w:bookmarkStart w:id="327" w:name="_Toc525335267"/>
      <w:bookmarkStart w:id="328" w:name="_Toc525386614"/>
      <w:bookmarkStart w:id="329" w:name="_Toc525387123"/>
      <w:bookmarkStart w:id="330" w:name="_Toc531838932"/>
      <w:bookmarkStart w:id="331" w:name="_Toc532753565"/>
      <w:bookmarkStart w:id="332" w:name="_Toc6343313"/>
      <w:bookmarkStart w:id="333" w:name="_Toc7964818"/>
      <w:bookmarkStart w:id="334" w:name="_Toc7966887"/>
      <w:bookmarkStart w:id="335" w:name="_Toc8802997"/>
      <w:bookmarkStart w:id="336" w:name="_Toc9636055"/>
      <w:bookmarkStart w:id="337" w:name="_Toc81148680"/>
      <w:bookmarkStart w:id="338" w:name="_Toc90743422"/>
      <w:bookmarkStart w:id="339" w:name="_Toc90743970"/>
      <w:bookmarkStart w:id="340" w:name="_Toc90983113"/>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p>
    <w:p w14:paraId="55D6054C"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341" w:name="_Toc455940225"/>
      <w:bookmarkStart w:id="342" w:name="_Toc456034995"/>
      <w:bookmarkStart w:id="343" w:name="_Toc456035518"/>
      <w:bookmarkStart w:id="344" w:name="_Toc456040367"/>
      <w:bookmarkStart w:id="345" w:name="_Toc456040574"/>
      <w:bookmarkStart w:id="346" w:name="_Toc456460076"/>
      <w:bookmarkStart w:id="347" w:name="_Toc456521627"/>
      <w:bookmarkStart w:id="348" w:name="_Toc457457226"/>
      <w:bookmarkStart w:id="349" w:name="_Toc457637898"/>
      <w:bookmarkStart w:id="350" w:name="_Toc457665413"/>
      <w:bookmarkStart w:id="351" w:name="_Toc457722959"/>
      <w:bookmarkStart w:id="352" w:name="_Toc457733048"/>
      <w:bookmarkStart w:id="353" w:name="_Toc466750857"/>
      <w:bookmarkStart w:id="354" w:name="_Toc467772113"/>
      <w:bookmarkStart w:id="355" w:name="_Toc468171335"/>
      <w:bookmarkStart w:id="356" w:name="_Toc468171648"/>
      <w:bookmarkStart w:id="357" w:name="_Toc468548898"/>
      <w:bookmarkStart w:id="358" w:name="_Toc468549231"/>
      <w:bookmarkStart w:id="359" w:name="_Toc468549564"/>
      <w:bookmarkStart w:id="360" w:name="_Toc482078930"/>
      <w:bookmarkStart w:id="361" w:name="_Toc483024127"/>
      <w:bookmarkStart w:id="362" w:name="_Toc483037335"/>
      <w:bookmarkStart w:id="363" w:name="_Toc483153144"/>
      <w:bookmarkStart w:id="364" w:name="_Toc483153563"/>
      <w:bookmarkStart w:id="365" w:name="_Toc487887018"/>
      <w:bookmarkStart w:id="366" w:name="_Toc489336342"/>
      <w:bookmarkStart w:id="367" w:name="_Toc490763120"/>
      <w:bookmarkStart w:id="368" w:name="_Toc490764548"/>
      <w:bookmarkStart w:id="369" w:name="_Toc492843989"/>
      <w:bookmarkStart w:id="370" w:name="_Toc492844456"/>
      <w:bookmarkStart w:id="371" w:name="_Toc496124842"/>
      <w:bookmarkStart w:id="372" w:name="_Toc496561452"/>
      <w:bookmarkStart w:id="373" w:name="_Toc496641331"/>
      <w:bookmarkStart w:id="374" w:name="_Toc497420835"/>
      <w:bookmarkStart w:id="375" w:name="_Toc498284934"/>
      <w:bookmarkStart w:id="376" w:name="_Toc498287942"/>
      <w:bookmarkStart w:id="377" w:name="_Toc498288434"/>
      <w:bookmarkStart w:id="378" w:name="_Toc500701606"/>
      <w:bookmarkStart w:id="379" w:name="_Toc500702108"/>
      <w:bookmarkStart w:id="380" w:name="_Toc501655318"/>
      <w:bookmarkStart w:id="381" w:name="_Toc505972668"/>
      <w:bookmarkStart w:id="382" w:name="_Toc505973174"/>
      <w:bookmarkStart w:id="383" w:name="_Toc505973680"/>
      <w:bookmarkStart w:id="384" w:name="_Toc524897737"/>
      <w:bookmarkStart w:id="385" w:name="_Toc525335268"/>
      <w:bookmarkStart w:id="386" w:name="_Toc525386615"/>
      <w:bookmarkStart w:id="387" w:name="_Toc525387124"/>
      <w:bookmarkStart w:id="388" w:name="_Toc531838933"/>
      <w:bookmarkStart w:id="389" w:name="_Toc532753566"/>
      <w:bookmarkStart w:id="390" w:name="_Toc6343314"/>
      <w:bookmarkStart w:id="391" w:name="_Toc7964819"/>
      <w:bookmarkStart w:id="392" w:name="_Toc7966888"/>
      <w:bookmarkStart w:id="393" w:name="_Toc8802998"/>
      <w:bookmarkStart w:id="394" w:name="_Toc9636056"/>
      <w:bookmarkStart w:id="395" w:name="_Toc81148681"/>
      <w:bookmarkStart w:id="396" w:name="_Toc90743423"/>
      <w:bookmarkStart w:id="397" w:name="_Toc90743971"/>
      <w:bookmarkStart w:id="398" w:name="_Toc90983114"/>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p>
    <w:p w14:paraId="3169B8C6"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399" w:name="_Toc455940226"/>
      <w:bookmarkStart w:id="400" w:name="_Toc456034996"/>
      <w:bookmarkStart w:id="401" w:name="_Toc456035519"/>
      <w:bookmarkStart w:id="402" w:name="_Toc456040368"/>
      <w:bookmarkStart w:id="403" w:name="_Toc456040575"/>
      <w:bookmarkStart w:id="404" w:name="_Toc456460077"/>
      <w:bookmarkStart w:id="405" w:name="_Toc456521628"/>
      <w:bookmarkStart w:id="406" w:name="_Toc457457227"/>
      <w:bookmarkStart w:id="407" w:name="_Toc457637899"/>
      <w:bookmarkStart w:id="408" w:name="_Toc457665414"/>
      <w:bookmarkStart w:id="409" w:name="_Toc457722960"/>
      <w:bookmarkStart w:id="410" w:name="_Toc457733049"/>
      <w:bookmarkStart w:id="411" w:name="_Toc466750858"/>
      <w:bookmarkStart w:id="412" w:name="_Toc467772114"/>
      <w:bookmarkStart w:id="413" w:name="_Toc468171336"/>
      <w:bookmarkStart w:id="414" w:name="_Toc468171649"/>
      <w:bookmarkStart w:id="415" w:name="_Toc468548899"/>
      <w:bookmarkStart w:id="416" w:name="_Toc468549232"/>
      <w:bookmarkStart w:id="417" w:name="_Toc468549565"/>
      <w:bookmarkStart w:id="418" w:name="_Toc482078931"/>
      <w:bookmarkStart w:id="419" w:name="_Toc483024128"/>
      <w:bookmarkStart w:id="420" w:name="_Toc483037336"/>
      <w:bookmarkStart w:id="421" w:name="_Toc483153145"/>
      <w:bookmarkStart w:id="422" w:name="_Toc483153564"/>
      <w:bookmarkStart w:id="423" w:name="_Toc487887019"/>
      <w:bookmarkStart w:id="424" w:name="_Toc489336343"/>
      <w:bookmarkStart w:id="425" w:name="_Toc490763121"/>
      <w:bookmarkStart w:id="426" w:name="_Toc490764549"/>
      <w:bookmarkStart w:id="427" w:name="_Toc492843990"/>
      <w:bookmarkStart w:id="428" w:name="_Toc492844457"/>
      <w:bookmarkStart w:id="429" w:name="_Toc496124843"/>
      <w:bookmarkStart w:id="430" w:name="_Toc496561453"/>
      <w:bookmarkStart w:id="431" w:name="_Toc496641332"/>
      <w:bookmarkStart w:id="432" w:name="_Toc497420836"/>
      <w:bookmarkStart w:id="433" w:name="_Toc498284935"/>
      <w:bookmarkStart w:id="434" w:name="_Toc498287943"/>
      <w:bookmarkStart w:id="435" w:name="_Toc498288435"/>
      <w:bookmarkStart w:id="436" w:name="_Toc500701607"/>
      <w:bookmarkStart w:id="437" w:name="_Toc500702109"/>
      <w:bookmarkStart w:id="438" w:name="_Toc501655319"/>
      <w:bookmarkStart w:id="439" w:name="_Toc505972669"/>
      <w:bookmarkStart w:id="440" w:name="_Toc505973175"/>
      <w:bookmarkStart w:id="441" w:name="_Toc505973681"/>
      <w:bookmarkStart w:id="442" w:name="_Toc524897738"/>
      <w:bookmarkStart w:id="443" w:name="_Toc525335269"/>
      <w:bookmarkStart w:id="444" w:name="_Toc525386616"/>
      <w:bookmarkStart w:id="445" w:name="_Toc525387125"/>
      <w:bookmarkStart w:id="446" w:name="_Toc531838934"/>
      <w:bookmarkStart w:id="447" w:name="_Toc532753567"/>
      <w:bookmarkStart w:id="448" w:name="_Toc6343315"/>
      <w:bookmarkStart w:id="449" w:name="_Toc7964820"/>
      <w:bookmarkStart w:id="450" w:name="_Toc7966889"/>
      <w:bookmarkStart w:id="451" w:name="_Toc8802999"/>
      <w:bookmarkStart w:id="452" w:name="_Toc9636057"/>
      <w:bookmarkStart w:id="453" w:name="_Toc81148682"/>
      <w:bookmarkStart w:id="454" w:name="_Toc90743424"/>
      <w:bookmarkStart w:id="455" w:name="_Toc90743972"/>
      <w:bookmarkStart w:id="456" w:name="_Toc90983115"/>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p>
    <w:p w14:paraId="678DBEC2"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457" w:name="_Toc455940227"/>
      <w:bookmarkStart w:id="458" w:name="_Toc456034997"/>
      <w:bookmarkStart w:id="459" w:name="_Toc456035520"/>
      <w:bookmarkStart w:id="460" w:name="_Toc456040369"/>
      <w:bookmarkStart w:id="461" w:name="_Toc456040576"/>
      <w:bookmarkStart w:id="462" w:name="_Toc456460078"/>
      <w:bookmarkStart w:id="463" w:name="_Toc456521629"/>
      <w:bookmarkStart w:id="464" w:name="_Toc457457228"/>
      <w:bookmarkStart w:id="465" w:name="_Toc457637900"/>
      <w:bookmarkStart w:id="466" w:name="_Toc457665415"/>
      <w:bookmarkStart w:id="467" w:name="_Toc457722961"/>
      <w:bookmarkStart w:id="468" w:name="_Toc457733050"/>
      <w:bookmarkStart w:id="469" w:name="_Toc466750859"/>
      <w:bookmarkStart w:id="470" w:name="_Toc467772115"/>
      <w:bookmarkStart w:id="471" w:name="_Toc468171337"/>
      <w:bookmarkStart w:id="472" w:name="_Toc468171650"/>
      <w:bookmarkStart w:id="473" w:name="_Toc468548900"/>
      <w:bookmarkStart w:id="474" w:name="_Toc468549233"/>
      <w:bookmarkStart w:id="475" w:name="_Toc468549566"/>
      <w:bookmarkStart w:id="476" w:name="_Toc482078932"/>
      <w:bookmarkStart w:id="477" w:name="_Toc483024129"/>
      <w:bookmarkStart w:id="478" w:name="_Toc483037337"/>
      <w:bookmarkStart w:id="479" w:name="_Toc483153146"/>
      <w:bookmarkStart w:id="480" w:name="_Toc483153565"/>
      <w:bookmarkStart w:id="481" w:name="_Toc487887020"/>
      <w:bookmarkStart w:id="482" w:name="_Toc489336344"/>
      <w:bookmarkStart w:id="483" w:name="_Toc490763122"/>
      <w:bookmarkStart w:id="484" w:name="_Toc490764550"/>
      <w:bookmarkStart w:id="485" w:name="_Toc492843991"/>
      <w:bookmarkStart w:id="486" w:name="_Toc492844458"/>
      <w:bookmarkStart w:id="487" w:name="_Toc496124844"/>
      <w:bookmarkStart w:id="488" w:name="_Toc496561454"/>
      <w:bookmarkStart w:id="489" w:name="_Toc496641333"/>
      <w:bookmarkStart w:id="490" w:name="_Toc497420837"/>
      <w:bookmarkStart w:id="491" w:name="_Toc498284936"/>
      <w:bookmarkStart w:id="492" w:name="_Toc498287944"/>
      <w:bookmarkStart w:id="493" w:name="_Toc498288436"/>
      <w:bookmarkStart w:id="494" w:name="_Toc500701608"/>
      <w:bookmarkStart w:id="495" w:name="_Toc500702110"/>
      <w:bookmarkStart w:id="496" w:name="_Toc501655320"/>
      <w:bookmarkStart w:id="497" w:name="_Toc505972670"/>
      <w:bookmarkStart w:id="498" w:name="_Toc505973176"/>
      <w:bookmarkStart w:id="499" w:name="_Toc505973682"/>
      <w:bookmarkStart w:id="500" w:name="_Toc524897739"/>
      <w:bookmarkStart w:id="501" w:name="_Toc525335270"/>
      <w:bookmarkStart w:id="502" w:name="_Toc525386617"/>
      <w:bookmarkStart w:id="503" w:name="_Toc525387126"/>
      <w:bookmarkStart w:id="504" w:name="_Toc531838935"/>
      <w:bookmarkStart w:id="505" w:name="_Toc532753568"/>
      <w:bookmarkStart w:id="506" w:name="_Toc6343316"/>
      <w:bookmarkStart w:id="507" w:name="_Toc7964821"/>
      <w:bookmarkStart w:id="508" w:name="_Toc7966890"/>
      <w:bookmarkStart w:id="509" w:name="_Toc8803000"/>
      <w:bookmarkStart w:id="510" w:name="_Toc9636058"/>
      <w:bookmarkStart w:id="511" w:name="_Toc81148683"/>
      <w:bookmarkStart w:id="512" w:name="_Toc90743425"/>
      <w:bookmarkStart w:id="513" w:name="_Toc90743973"/>
      <w:bookmarkStart w:id="514" w:name="_Toc9098311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p>
    <w:p w14:paraId="69E00898"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515" w:name="_Toc455940228"/>
      <w:bookmarkStart w:id="516" w:name="_Toc456034998"/>
      <w:bookmarkStart w:id="517" w:name="_Toc456035521"/>
      <w:bookmarkStart w:id="518" w:name="_Toc456040370"/>
      <w:bookmarkStart w:id="519" w:name="_Toc456040577"/>
      <w:bookmarkStart w:id="520" w:name="_Toc456460079"/>
      <w:bookmarkStart w:id="521" w:name="_Toc456521630"/>
      <w:bookmarkStart w:id="522" w:name="_Toc457457229"/>
      <w:bookmarkStart w:id="523" w:name="_Toc457637901"/>
      <w:bookmarkStart w:id="524" w:name="_Toc457665416"/>
      <w:bookmarkStart w:id="525" w:name="_Toc457722962"/>
      <w:bookmarkStart w:id="526" w:name="_Toc457733051"/>
      <w:bookmarkStart w:id="527" w:name="_Toc466750860"/>
      <w:bookmarkStart w:id="528" w:name="_Toc467772116"/>
      <w:bookmarkStart w:id="529" w:name="_Toc468171338"/>
      <w:bookmarkStart w:id="530" w:name="_Toc468171651"/>
      <w:bookmarkStart w:id="531" w:name="_Toc468548901"/>
      <w:bookmarkStart w:id="532" w:name="_Toc468549234"/>
      <w:bookmarkStart w:id="533" w:name="_Toc468549567"/>
      <w:bookmarkStart w:id="534" w:name="_Toc482078933"/>
      <w:bookmarkStart w:id="535" w:name="_Toc483024130"/>
      <w:bookmarkStart w:id="536" w:name="_Toc483037338"/>
      <w:bookmarkStart w:id="537" w:name="_Toc483153147"/>
      <w:bookmarkStart w:id="538" w:name="_Toc483153566"/>
      <w:bookmarkStart w:id="539" w:name="_Toc487887021"/>
      <w:bookmarkStart w:id="540" w:name="_Toc489336345"/>
      <w:bookmarkStart w:id="541" w:name="_Toc490763123"/>
      <w:bookmarkStart w:id="542" w:name="_Toc490764551"/>
      <w:bookmarkStart w:id="543" w:name="_Toc492843992"/>
      <w:bookmarkStart w:id="544" w:name="_Toc492844459"/>
      <w:bookmarkStart w:id="545" w:name="_Toc496124845"/>
      <w:bookmarkStart w:id="546" w:name="_Toc496561455"/>
      <w:bookmarkStart w:id="547" w:name="_Toc496641334"/>
      <w:bookmarkStart w:id="548" w:name="_Toc497420838"/>
      <w:bookmarkStart w:id="549" w:name="_Toc498284937"/>
      <w:bookmarkStart w:id="550" w:name="_Toc498287945"/>
      <w:bookmarkStart w:id="551" w:name="_Toc498288437"/>
      <w:bookmarkStart w:id="552" w:name="_Toc500701609"/>
      <w:bookmarkStart w:id="553" w:name="_Toc500702111"/>
      <w:bookmarkStart w:id="554" w:name="_Toc501655321"/>
      <w:bookmarkStart w:id="555" w:name="_Toc505972671"/>
      <w:bookmarkStart w:id="556" w:name="_Toc505973177"/>
      <w:bookmarkStart w:id="557" w:name="_Toc505973683"/>
      <w:bookmarkStart w:id="558" w:name="_Toc524897740"/>
      <w:bookmarkStart w:id="559" w:name="_Toc525335271"/>
      <w:bookmarkStart w:id="560" w:name="_Toc525386618"/>
      <w:bookmarkStart w:id="561" w:name="_Toc525387127"/>
      <w:bookmarkStart w:id="562" w:name="_Toc531838936"/>
      <w:bookmarkStart w:id="563" w:name="_Toc532753569"/>
      <w:bookmarkStart w:id="564" w:name="_Toc6343317"/>
      <w:bookmarkStart w:id="565" w:name="_Toc7964822"/>
      <w:bookmarkStart w:id="566" w:name="_Toc7966891"/>
      <w:bookmarkStart w:id="567" w:name="_Toc8803001"/>
      <w:bookmarkStart w:id="568" w:name="_Toc9636059"/>
      <w:bookmarkStart w:id="569" w:name="_Toc81148684"/>
      <w:bookmarkStart w:id="570" w:name="_Toc90743426"/>
      <w:bookmarkStart w:id="571" w:name="_Toc90743974"/>
      <w:bookmarkStart w:id="572" w:name="_Toc90983117"/>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p>
    <w:p w14:paraId="4169C277"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573" w:name="_Toc455940229"/>
      <w:bookmarkStart w:id="574" w:name="_Toc456034999"/>
      <w:bookmarkStart w:id="575" w:name="_Toc456035522"/>
      <w:bookmarkStart w:id="576" w:name="_Toc456040371"/>
      <w:bookmarkStart w:id="577" w:name="_Toc456040578"/>
      <w:bookmarkStart w:id="578" w:name="_Toc456460080"/>
      <w:bookmarkStart w:id="579" w:name="_Toc456521631"/>
      <w:bookmarkStart w:id="580" w:name="_Toc457457230"/>
      <w:bookmarkStart w:id="581" w:name="_Toc457637902"/>
      <w:bookmarkStart w:id="582" w:name="_Toc457665417"/>
      <w:bookmarkStart w:id="583" w:name="_Toc457722963"/>
      <w:bookmarkStart w:id="584" w:name="_Toc457733052"/>
      <w:bookmarkStart w:id="585" w:name="_Toc466750861"/>
      <w:bookmarkStart w:id="586" w:name="_Toc467772117"/>
      <w:bookmarkStart w:id="587" w:name="_Toc468171339"/>
      <w:bookmarkStart w:id="588" w:name="_Toc468171652"/>
      <w:bookmarkStart w:id="589" w:name="_Toc468548902"/>
      <w:bookmarkStart w:id="590" w:name="_Toc468549235"/>
      <w:bookmarkStart w:id="591" w:name="_Toc468549568"/>
      <w:bookmarkStart w:id="592" w:name="_Toc482078934"/>
      <w:bookmarkStart w:id="593" w:name="_Toc483024131"/>
      <w:bookmarkStart w:id="594" w:name="_Toc483037339"/>
      <w:bookmarkStart w:id="595" w:name="_Toc483153148"/>
      <w:bookmarkStart w:id="596" w:name="_Toc483153567"/>
      <w:bookmarkStart w:id="597" w:name="_Toc487887022"/>
      <w:bookmarkStart w:id="598" w:name="_Toc489336346"/>
      <w:bookmarkStart w:id="599" w:name="_Toc490763124"/>
      <w:bookmarkStart w:id="600" w:name="_Toc490764552"/>
      <w:bookmarkStart w:id="601" w:name="_Toc492843993"/>
      <w:bookmarkStart w:id="602" w:name="_Toc492844460"/>
      <w:bookmarkStart w:id="603" w:name="_Toc496124846"/>
      <w:bookmarkStart w:id="604" w:name="_Toc496561456"/>
      <w:bookmarkStart w:id="605" w:name="_Toc496641335"/>
      <w:bookmarkStart w:id="606" w:name="_Toc497420839"/>
      <w:bookmarkStart w:id="607" w:name="_Toc498284938"/>
      <w:bookmarkStart w:id="608" w:name="_Toc498287946"/>
      <w:bookmarkStart w:id="609" w:name="_Toc498288438"/>
      <w:bookmarkStart w:id="610" w:name="_Toc500701610"/>
      <w:bookmarkStart w:id="611" w:name="_Toc500702112"/>
      <w:bookmarkStart w:id="612" w:name="_Toc501655322"/>
      <w:bookmarkStart w:id="613" w:name="_Toc505972672"/>
      <w:bookmarkStart w:id="614" w:name="_Toc505973178"/>
      <w:bookmarkStart w:id="615" w:name="_Toc505973684"/>
      <w:bookmarkStart w:id="616" w:name="_Toc524897741"/>
      <w:bookmarkStart w:id="617" w:name="_Toc525335272"/>
      <w:bookmarkStart w:id="618" w:name="_Toc525386619"/>
      <w:bookmarkStart w:id="619" w:name="_Toc525387128"/>
      <w:bookmarkStart w:id="620" w:name="_Toc531838937"/>
      <w:bookmarkStart w:id="621" w:name="_Toc532753570"/>
      <w:bookmarkStart w:id="622" w:name="_Toc6343318"/>
      <w:bookmarkStart w:id="623" w:name="_Toc7964823"/>
      <w:bookmarkStart w:id="624" w:name="_Toc7966892"/>
      <w:bookmarkStart w:id="625" w:name="_Toc8803002"/>
      <w:bookmarkStart w:id="626" w:name="_Toc9636060"/>
      <w:bookmarkStart w:id="627" w:name="_Toc81148685"/>
      <w:bookmarkStart w:id="628" w:name="_Toc90743427"/>
      <w:bookmarkStart w:id="629" w:name="_Toc90743975"/>
      <w:bookmarkStart w:id="630" w:name="_Toc90983118"/>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p>
    <w:p w14:paraId="2F7E3FB7"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631" w:name="_Toc455940230"/>
      <w:bookmarkStart w:id="632" w:name="_Toc456035000"/>
      <w:bookmarkStart w:id="633" w:name="_Toc456035523"/>
      <w:bookmarkStart w:id="634" w:name="_Toc456040372"/>
      <w:bookmarkStart w:id="635" w:name="_Toc456040579"/>
      <w:bookmarkStart w:id="636" w:name="_Toc456460081"/>
      <w:bookmarkStart w:id="637" w:name="_Toc456521632"/>
      <w:bookmarkStart w:id="638" w:name="_Toc457457231"/>
      <w:bookmarkStart w:id="639" w:name="_Toc457637903"/>
      <w:bookmarkStart w:id="640" w:name="_Toc457665418"/>
      <w:bookmarkStart w:id="641" w:name="_Toc457722964"/>
      <w:bookmarkStart w:id="642" w:name="_Toc457733053"/>
      <w:bookmarkStart w:id="643" w:name="_Toc466750862"/>
      <w:bookmarkStart w:id="644" w:name="_Toc467772118"/>
      <w:bookmarkStart w:id="645" w:name="_Toc468171340"/>
      <w:bookmarkStart w:id="646" w:name="_Toc468171653"/>
      <w:bookmarkStart w:id="647" w:name="_Toc468548903"/>
      <w:bookmarkStart w:id="648" w:name="_Toc468549236"/>
      <w:bookmarkStart w:id="649" w:name="_Toc468549569"/>
      <w:bookmarkStart w:id="650" w:name="_Toc482078935"/>
      <w:bookmarkStart w:id="651" w:name="_Toc483024132"/>
      <w:bookmarkStart w:id="652" w:name="_Toc483037340"/>
      <w:bookmarkStart w:id="653" w:name="_Toc483153149"/>
      <w:bookmarkStart w:id="654" w:name="_Toc483153568"/>
      <w:bookmarkStart w:id="655" w:name="_Toc487887023"/>
      <w:bookmarkStart w:id="656" w:name="_Toc489336347"/>
      <w:bookmarkStart w:id="657" w:name="_Toc490763125"/>
      <w:bookmarkStart w:id="658" w:name="_Toc490764553"/>
      <w:bookmarkStart w:id="659" w:name="_Toc492843994"/>
      <w:bookmarkStart w:id="660" w:name="_Toc492844461"/>
      <w:bookmarkStart w:id="661" w:name="_Toc496124847"/>
      <w:bookmarkStart w:id="662" w:name="_Toc496561457"/>
      <w:bookmarkStart w:id="663" w:name="_Toc496641336"/>
      <w:bookmarkStart w:id="664" w:name="_Toc497420840"/>
      <w:bookmarkStart w:id="665" w:name="_Toc498284939"/>
      <w:bookmarkStart w:id="666" w:name="_Toc498287947"/>
      <w:bookmarkStart w:id="667" w:name="_Toc498288439"/>
      <w:bookmarkStart w:id="668" w:name="_Toc500701611"/>
      <w:bookmarkStart w:id="669" w:name="_Toc500702113"/>
      <w:bookmarkStart w:id="670" w:name="_Toc501655323"/>
      <w:bookmarkStart w:id="671" w:name="_Toc505972673"/>
      <w:bookmarkStart w:id="672" w:name="_Toc505973179"/>
      <w:bookmarkStart w:id="673" w:name="_Toc505973685"/>
      <w:bookmarkStart w:id="674" w:name="_Toc524897742"/>
      <w:bookmarkStart w:id="675" w:name="_Toc525335273"/>
      <w:bookmarkStart w:id="676" w:name="_Toc525386620"/>
      <w:bookmarkStart w:id="677" w:name="_Toc525387129"/>
      <w:bookmarkStart w:id="678" w:name="_Toc531838938"/>
      <w:bookmarkStart w:id="679" w:name="_Toc532753571"/>
      <w:bookmarkStart w:id="680" w:name="_Toc6343319"/>
      <w:bookmarkStart w:id="681" w:name="_Toc7964824"/>
      <w:bookmarkStart w:id="682" w:name="_Toc7966893"/>
      <w:bookmarkStart w:id="683" w:name="_Toc8803003"/>
      <w:bookmarkStart w:id="684" w:name="_Toc9636061"/>
      <w:bookmarkStart w:id="685" w:name="_Toc81148686"/>
      <w:bookmarkStart w:id="686" w:name="_Toc90743428"/>
      <w:bookmarkStart w:id="687" w:name="_Toc90743976"/>
      <w:bookmarkStart w:id="688" w:name="_Toc90983119"/>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p>
    <w:p w14:paraId="70E995AB"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689" w:name="_Toc455940231"/>
      <w:bookmarkStart w:id="690" w:name="_Toc456035001"/>
      <w:bookmarkStart w:id="691" w:name="_Toc456035524"/>
      <w:bookmarkStart w:id="692" w:name="_Toc456040373"/>
      <w:bookmarkStart w:id="693" w:name="_Toc456040580"/>
      <w:bookmarkStart w:id="694" w:name="_Toc456460082"/>
      <w:bookmarkStart w:id="695" w:name="_Toc456521633"/>
      <w:bookmarkStart w:id="696" w:name="_Toc457457232"/>
      <w:bookmarkStart w:id="697" w:name="_Toc457637904"/>
      <w:bookmarkStart w:id="698" w:name="_Toc457665419"/>
      <w:bookmarkStart w:id="699" w:name="_Toc457722965"/>
      <w:bookmarkStart w:id="700" w:name="_Toc457733054"/>
      <w:bookmarkStart w:id="701" w:name="_Toc466750863"/>
      <w:bookmarkStart w:id="702" w:name="_Toc467772119"/>
      <w:bookmarkStart w:id="703" w:name="_Toc468171341"/>
      <w:bookmarkStart w:id="704" w:name="_Toc468171654"/>
      <w:bookmarkStart w:id="705" w:name="_Toc468548904"/>
      <w:bookmarkStart w:id="706" w:name="_Toc468549237"/>
      <w:bookmarkStart w:id="707" w:name="_Toc468549570"/>
      <w:bookmarkStart w:id="708" w:name="_Toc482078936"/>
      <w:bookmarkStart w:id="709" w:name="_Toc483024133"/>
      <w:bookmarkStart w:id="710" w:name="_Toc483037341"/>
      <w:bookmarkStart w:id="711" w:name="_Toc483153150"/>
      <w:bookmarkStart w:id="712" w:name="_Toc483153569"/>
      <w:bookmarkStart w:id="713" w:name="_Toc487887024"/>
      <w:bookmarkStart w:id="714" w:name="_Toc489336348"/>
      <w:bookmarkStart w:id="715" w:name="_Toc490763126"/>
      <w:bookmarkStart w:id="716" w:name="_Toc490764554"/>
      <w:bookmarkStart w:id="717" w:name="_Toc492843995"/>
      <w:bookmarkStart w:id="718" w:name="_Toc492844462"/>
      <w:bookmarkStart w:id="719" w:name="_Toc496124848"/>
      <w:bookmarkStart w:id="720" w:name="_Toc496561458"/>
      <w:bookmarkStart w:id="721" w:name="_Toc496641337"/>
      <w:bookmarkStart w:id="722" w:name="_Toc497420841"/>
      <w:bookmarkStart w:id="723" w:name="_Toc498284940"/>
      <w:bookmarkStart w:id="724" w:name="_Toc498287948"/>
      <w:bookmarkStart w:id="725" w:name="_Toc498288440"/>
      <w:bookmarkStart w:id="726" w:name="_Toc500701612"/>
      <w:bookmarkStart w:id="727" w:name="_Toc500702114"/>
      <w:bookmarkStart w:id="728" w:name="_Toc501655324"/>
      <w:bookmarkStart w:id="729" w:name="_Toc505972674"/>
      <w:bookmarkStart w:id="730" w:name="_Toc505973180"/>
      <w:bookmarkStart w:id="731" w:name="_Toc505973686"/>
      <w:bookmarkStart w:id="732" w:name="_Toc524897743"/>
      <w:bookmarkStart w:id="733" w:name="_Toc525335274"/>
      <w:bookmarkStart w:id="734" w:name="_Toc525386621"/>
      <w:bookmarkStart w:id="735" w:name="_Toc525387130"/>
      <w:bookmarkStart w:id="736" w:name="_Toc531838939"/>
      <w:bookmarkStart w:id="737" w:name="_Toc532753572"/>
      <w:bookmarkStart w:id="738" w:name="_Toc6343320"/>
      <w:bookmarkStart w:id="739" w:name="_Toc7964825"/>
      <w:bookmarkStart w:id="740" w:name="_Toc7966894"/>
      <w:bookmarkStart w:id="741" w:name="_Toc8803004"/>
      <w:bookmarkStart w:id="742" w:name="_Toc9636062"/>
      <w:bookmarkStart w:id="743" w:name="_Toc81148687"/>
      <w:bookmarkStart w:id="744" w:name="_Toc90743429"/>
      <w:bookmarkStart w:id="745" w:name="_Toc90743977"/>
      <w:bookmarkStart w:id="746" w:name="_Toc90983120"/>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p>
    <w:p w14:paraId="7703B905"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747" w:name="_Toc455940232"/>
      <w:bookmarkStart w:id="748" w:name="_Toc456035002"/>
      <w:bookmarkStart w:id="749" w:name="_Toc456035525"/>
      <w:bookmarkStart w:id="750" w:name="_Toc456040374"/>
      <w:bookmarkStart w:id="751" w:name="_Toc456040581"/>
      <w:bookmarkStart w:id="752" w:name="_Toc456460083"/>
      <w:bookmarkStart w:id="753" w:name="_Toc456521634"/>
      <w:bookmarkStart w:id="754" w:name="_Toc457457233"/>
      <w:bookmarkStart w:id="755" w:name="_Toc457637905"/>
      <w:bookmarkStart w:id="756" w:name="_Toc457665420"/>
      <w:bookmarkStart w:id="757" w:name="_Toc457722966"/>
      <w:bookmarkStart w:id="758" w:name="_Toc457733055"/>
      <w:bookmarkStart w:id="759" w:name="_Toc466750864"/>
      <w:bookmarkStart w:id="760" w:name="_Toc467772120"/>
      <w:bookmarkStart w:id="761" w:name="_Toc468171342"/>
      <w:bookmarkStart w:id="762" w:name="_Toc468171655"/>
      <w:bookmarkStart w:id="763" w:name="_Toc468548905"/>
      <w:bookmarkStart w:id="764" w:name="_Toc468549238"/>
      <w:bookmarkStart w:id="765" w:name="_Toc468549571"/>
      <w:bookmarkStart w:id="766" w:name="_Toc482078937"/>
      <w:bookmarkStart w:id="767" w:name="_Toc483024134"/>
      <w:bookmarkStart w:id="768" w:name="_Toc483037342"/>
      <w:bookmarkStart w:id="769" w:name="_Toc483153151"/>
      <w:bookmarkStart w:id="770" w:name="_Toc483153570"/>
      <w:bookmarkStart w:id="771" w:name="_Toc487887025"/>
      <w:bookmarkStart w:id="772" w:name="_Toc489336349"/>
      <w:bookmarkStart w:id="773" w:name="_Toc490763127"/>
      <w:bookmarkStart w:id="774" w:name="_Toc490764555"/>
      <w:bookmarkStart w:id="775" w:name="_Toc492843996"/>
      <w:bookmarkStart w:id="776" w:name="_Toc492844463"/>
      <w:bookmarkStart w:id="777" w:name="_Toc496124849"/>
      <w:bookmarkStart w:id="778" w:name="_Toc496561459"/>
      <w:bookmarkStart w:id="779" w:name="_Toc496641338"/>
      <w:bookmarkStart w:id="780" w:name="_Toc497420842"/>
      <w:bookmarkStart w:id="781" w:name="_Toc498284941"/>
      <w:bookmarkStart w:id="782" w:name="_Toc498287949"/>
      <w:bookmarkStart w:id="783" w:name="_Toc498288441"/>
      <w:bookmarkStart w:id="784" w:name="_Toc500701613"/>
      <w:bookmarkStart w:id="785" w:name="_Toc500702115"/>
      <w:bookmarkStart w:id="786" w:name="_Toc501655325"/>
      <w:bookmarkStart w:id="787" w:name="_Toc505972675"/>
      <w:bookmarkStart w:id="788" w:name="_Toc505973181"/>
      <w:bookmarkStart w:id="789" w:name="_Toc505973687"/>
      <w:bookmarkStart w:id="790" w:name="_Toc524897744"/>
      <w:bookmarkStart w:id="791" w:name="_Toc525335275"/>
      <w:bookmarkStart w:id="792" w:name="_Toc525386622"/>
      <w:bookmarkStart w:id="793" w:name="_Toc525387131"/>
      <w:bookmarkStart w:id="794" w:name="_Toc531838940"/>
      <w:bookmarkStart w:id="795" w:name="_Toc532753573"/>
      <w:bookmarkStart w:id="796" w:name="_Toc6343321"/>
      <w:bookmarkStart w:id="797" w:name="_Toc7964826"/>
      <w:bookmarkStart w:id="798" w:name="_Toc7966895"/>
      <w:bookmarkStart w:id="799" w:name="_Toc8803005"/>
      <w:bookmarkStart w:id="800" w:name="_Toc9636063"/>
      <w:bookmarkStart w:id="801" w:name="_Toc81148688"/>
      <w:bookmarkStart w:id="802" w:name="_Toc90743430"/>
      <w:bookmarkStart w:id="803" w:name="_Toc90743978"/>
      <w:bookmarkStart w:id="804" w:name="_Toc90983121"/>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p>
    <w:p w14:paraId="314CFB28"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805" w:name="_Toc455940233"/>
      <w:bookmarkStart w:id="806" w:name="_Toc456035003"/>
      <w:bookmarkStart w:id="807" w:name="_Toc456035526"/>
      <w:bookmarkStart w:id="808" w:name="_Toc456040375"/>
      <w:bookmarkStart w:id="809" w:name="_Toc456040582"/>
      <w:bookmarkStart w:id="810" w:name="_Toc456460084"/>
      <w:bookmarkStart w:id="811" w:name="_Toc456521635"/>
      <w:bookmarkStart w:id="812" w:name="_Toc457457234"/>
      <w:bookmarkStart w:id="813" w:name="_Toc457637906"/>
      <w:bookmarkStart w:id="814" w:name="_Toc457665421"/>
      <w:bookmarkStart w:id="815" w:name="_Toc457722967"/>
      <w:bookmarkStart w:id="816" w:name="_Toc457733056"/>
      <w:bookmarkStart w:id="817" w:name="_Toc466750865"/>
      <w:bookmarkStart w:id="818" w:name="_Toc467772121"/>
      <w:bookmarkStart w:id="819" w:name="_Toc468171343"/>
      <w:bookmarkStart w:id="820" w:name="_Toc468171656"/>
      <w:bookmarkStart w:id="821" w:name="_Toc468548906"/>
      <w:bookmarkStart w:id="822" w:name="_Toc468549239"/>
      <w:bookmarkStart w:id="823" w:name="_Toc468549572"/>
      <w:bookmarkStart w:id="824" w:name="_Toc482078938"/>
      <w:bookmarkStart w:id="825" w:name="_Toc483024135"/>
      <w:bookmarkStart w:id="826" w:name="_Toc483037343"/>
      <w:bookmarkStart w:id="827" w:name="_Toc483153152"/>
      <w:bookmarkStart w:id="828" w:name="_Toc483153571"/>
      <w:bookmarkStart w:id="829" w:name="_Toc487887026"/>
      <w:bookmarkStart w:id="830" w:name="_Toc489336350"/>
      <w:bookmarkStart w:id="831" w:name="_Toc490763128"/>
      <w:bookmarkStart w:id="832" w:name="_Toc490764556"/>
      <w:bookmarkStart w:id="833" w:name="_Toc492843997"/>
      <w:bookmarkStart w:id="834" w:name="_Toc492844464"/>
      <w:bookmarkStart w:id="835" w:name="_Toc496124850"/>
      <w:bookmarkStart w:id="836" w:name="_Toc496561460"/>
      <w:bookmarkStart w:id="837" w:name="_Toc496641339"/>
      <w:bookmarkStart w:id="838" w:name="_Toc497420843"/>
      <w:bookmarkStart w:id="839" w:name="_Toc498284942"/>
      <w:bookmarkStart w:id="840" w:name="_Toc498287950"/>
      <w:bookmarkStart w:id="841" w:name="_Toc498288442"/>
      <w:bookmarkStart w:id="842" w:name="_Toc500701614"/>
      <w:bookmarkStart w:id="843" w:name="_Toc500702116"/>
      <w:bookmarkStart w:id="844" w:name="_Toc501655326"/>
      <w:bookmarkStart w:id="845" w:name="_Toc505972676"/>
      <w:bookmarkStart w:id="846" w:name="_Toc505973182"/>
      <w:bookmarkStart w:id="847" w:name="_Toc505973688"/>
      <w:bookmarkStart w:id="848" w:name="_Toc524897745"/>
      <w:bookmarkStart w:id="849" w:name="_Toc525335276"/>
      <w:bookmarkStart w:id="850" w:name="_Toc525386623"/>
      <w:bookmarkStart w:id="851" w:name="_Toc525387132"/>
      <w:bookmarkStart w:id="852" w:name="_Toc531838941"/>
      <w:bookmarkStart w:id="853" w:name="_Toc532753574"/>
      <w:bookmarkStart w:id="854" w:name="_Toc6343322"/>
      <w:bookmarkStart w:id="855" w:name="_Toc7964827"/>
      <w:bookmarkStart w:id="856" w:name="_Toc7966896"/>
      <w:bookmarkStart w:id="857" w:name="_Toc8803006"/>
      <w:bookmarkStart w:id="858" w:name="_Toc9636064"/>
      <w:bookmarkStart w:id="859" w:name="_Toc81148689"/>
      <w:bookmarkStart w:id="860" w:name="_Toc90743431"/>
      <w:bookmarkStart w:id="861" w:name="_Toc90743979"/>
      <w:bookmarkStart w:id="862" w:name="_Toc90983122"/>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p>
    <w:p w14:paraId="0814EF1E"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863" w:name="_Toc455940234"/>
      <w:bookmarkStart w:id="864" w:name="_Toc456035004"/>
      <w:bookmarkStart w:id="865" w:name="_Toc456035527"/>
      <w:bookmarkStart w:id="866" w:name="_Toc456040376"/>
      <w:bookmarkStart w:id="867" w:name="_Toc456040583"/>
      <w:bookmarkStart w:id="868" w:name="_Toc456460085"/>
      <w:bookmarkStart w:id="869" w:name="_Toc456521636"/>
      <w:bookmarkStart w:id="870" w:name="_Toc457457235"/>
      <w:bookmarkStart w:id="871" w:name="_Toc457637907"/>
      <w:bookmarkStart w:id="872" w:name="_Toc457665422"/>
      <w:bookmarkStart w:id="873" w:name="_Toc457722968"/>
      <w:bookmarkStart w:id="874" w:name="_Toc457733057"/>
      <w:bookmarkStart w:id="875" w:name="_Toc466750866"/>
      <w:bookmarkStart w:id="876" w:name="_Toc467772122"/>
      <w:bookmarkStart w:id="877" w:name="_Toc468171344"/>
      <w:bookmarkStart w:id="878" w:name="_Toc468171657"/>
      <w:bookmarkStart w:id="879" w:name="_Toc468548907"/>
      <w:bookmarkStart w:id="880" w:name="_Toc468549240"/>
      <w:bookmarkStart w:id="881" w:name="_Toc468549573"/>
      <w:bookmarkStart w:id="882" w:name="_Toc482078939"/>
      <w:bookmarkStart w:id="883" w:name="_Toc483024136"/>
      <w:bookmarkStart w:id="884" w:name="_Toc483037344"/>
      <w:bookmarkStart w:id="885" w:name="_Toc483153153"/>
      <w:bookmarkStart w:id="886" w:name="_Toc483153572"/>
      <w:bookmarkStart w:id="887" w:name="_Toc487887027"/>
      <w:bookmarkStart w:id="888" w:name="_Toc489336351"/>
      <w:bookmarkStart w:id="889" w:name="_Toc490763129"/>
      <w:bookmarkStart w:id="890" w:name="_Toc490764557"/>
      <w:bookmarkStart w:id="891" w:name="_Toc492843998"/>
      <w:bookmarkStart w:id="892" w:name="_Toc492844465"/>
      <w:bookmarkStart w:id="893" w:name="_Toc496124851"/>
      <w:bookmarkStart w:id="894" w:name="_Toc496561461"/>
      <w:bookmarkStart w:id="895" w:name="_Toc496641340"/>
      <w:bookmarkStart w:id="896" w:name="_Toc497420844"/>
      <w:bookmarkStart w:id="897" w:name="_Toc498284943"/>
      <w:bookmarkStart w:id="898" w:name="_Toc498287951"/>
      <w:bookmarkStart w:id="899" w:name="_Toc498288443"/>
      <w:bookmarkStart w:id="900" w:name="_Toc500701615"/>
      <w:bookmarkStart w:id="901" w:name="_Toc500702117"/>
      <w:bookmarkStart w:id="902" w:name="_Toc501655327"/>
      <w:bookmarkStart w:id="903" w:name="_Toc505972677"/>
      <w:bookmarkStart w:id="904" w:name="_Toc505973183"/>
      <w:bookmarkStart w:id="905" w:name="_Toc505973689"/>
      <w:bookmarkStart w:id="906" w:name="_Toc524897746"/>
      <w:bookmarkStart w:id="907" w:name="_Toc525335277"/>
      <w:bookmarkStart w:id="908" w:name="_Toc525386624"/>
      <w:bookmarkStart w:id="909" w:name="_Toc525387133"/>
      <w:bookmarkStart w:id="910" w:name="_Toc531838942"/>
      <w:bookmarkStart w:id="911" w:name="_Toc532753575"/>
      <w:bookmarkStart w:id="912" w:name="_Toc6343323"/>
      <w:bookmarkStart w:id="913" w:name="_Toc7964828"/>
      <w:bookmarkStart w:id="914" w:name="_Toc7966897"/>
      <w:bookmarkStart w:id="915" w:name="_Toc8803007"/>
      <w:bookmarkStart w:id="916" w:name="_Toc9636065"/>
      <w:bookmarkStart w:id="917" w:name="_Toc81148690"/>
      <w:bookmarkStart w:id="918" w:name="_Toc90743432"/>
      <w:bookmarkStart w:id="919" w:name="_Toc90743980"/>
      <w:bookmarkStart w:id="920" w:name="_Toc90983123"/>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p>
    <w:p w14:paraId="1A6CD3C6"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921" w:name="_Toc455940235"/>
      <w:bookmarkStart w:id="922" w:name="_Toc456035005"/>
      <w:bookmarkStart w:id="923" w:name="_Toc456035528"/>
      <w:bookmarkStart w:id="924" w:name="_Toc456040377"/>
      <w:bookmarkStart w:id="925" w:name="_Toc456040584"/>
      <w:bookmarkStart w:id="926" w:name="_Toc456460086"/>
      <w:bookmarkStart w:id="927" w:name="_Toc456521637"/>
      <w:bookmarkStart w:id="928" w:name="_Toc457457236"/>
      <w:bookmarkStart w:id="929" w:name="_Toc457637908"/>
      <w:bookmarkStart w:id="930" w:name="_Toc457665423"/>
      <w:bookmarkStart w:id="931" w:name="_Toc457722969"/>
      <w:bookmarkStart w:id="932" w:name="_Toc457733058"/>
      <w:bookmarkStart w:id="933" w:name="_Toc466750867"/>
      <w:bookmarkStart w:id="934" w:name="_Toc467772123"/>
      <w:bookmarkStart w:id="935" w:name="_Toc468171345"/>
      <w:bookmarkStart w:id="936" w:name="_Toc468171658"/>
      <w:bookmarkStart w:id="937" w:name="_Toc468548908"/>
      <w:bookmarkStart w:id="938" w:name="_Toc468549241"/>
      <w:bookmarkStart w:id="939" w:name="_Toc468549574"/>
      <w:bookmarkStart w:id="940" w:name="_Toc482078940"/>
      <w:bookmarkStart w:id="941" w:name="_Toc483024137"/>
      <w:bookmarkStart w:id="942" w:name="_Toc483037345"/>
      <w:bookmarkStart w:id="943" w:name="_Toc483153154"/>
      <w:bookmarkStart w:id="944" w:name="_Toc483153573"/>
      <w:bookmarkStart w:id="945" w:name="_Toc487887028"/>
      <w:bookmarkStart w:id="946" w:name="_Toc489336352"/>
      <w:bookmarkStart w:id="947" w:name="_Toc490763130"/>
      <w:bookmarkStart w:id="948" w:name="_Toc490764558"/>
      <w:bookmarkStart w:id="949" w:name="_Toc492843999"/>
      <w:bookmarkStart w:id="950" w:name="_Toc492844466"/>
      <w:bookmarkStart w:id="951" w:name="_Toc496124852"/>
      <w:bookmarkStart w:id="952" w:name="_Toc496561462"/>
      <w:bookmarkStart w:id="953" w:name="_Toc496641341"/>
      <w:bookmarkStart w:id="954" w:name="_Toc497420845"/>
      <w:bookmarkStart w:id="955" w:name="_Toc498284944"/>
      <w:bookmarkStart w:id="956" w:name="_Toc498287952"/>
      <w:bookmarkStart w:id="957" w:name="_Toc498288444"/>
      <w:bookmarkStart w:id="958" w:name="_Toc500701616"/>
      <w:bookmarkStart w:id="959" w:name="_Toc500702118"/>
      <w:bookmarkStart w:id="960" w:name="_Toc501655328"/>
      <w:bookmarkStart w:id="961" w:name="_Toc505972678"/>
      <w:bookmarkStart w:id="962" w:name="_Toc505973184"/>
      <w:bookmarkStart w:id="963" w:name="_Toc505973690"/>
      <w:bookmarkStart w:id="964" w:name="_Toc524897747"/>
      <w:bookmarkStart w:id="965" w:name="_Toc525335278"/>
      <w:bookmarkStart w:id="966" w:name="_Toc525386625"/>
      <w:bookmarkStart w:id="967" w:name="_Toc525387134"/>
      <w:bookmarkStart w:id="968" w:name="_Toc531838943"/>
      <w:bookmarkStart w:id="969" w:name="_Toc532753576"/>
      <w:bookmarkStart w:id="970" w:name="_Toc6343324"/>
      <w:bookmarkStart w:id="971" w:name="_Toc7964829"/>
      <w:bookmarkStart w:id="972" w:name="_Toc7966898"/>
      <w:bookmarkStart w:id="973" w:name="_Toc8803008"/>
      <w:bookmarkStart w:id="974" w:name="_Toc9636066"/>
      <w:bookmarkStart w:id="975" w:name="_Toc81148691"/>
      <w:bookmarkStart w:id="976" w:name="_Toc90743433"/>
      <w:bookmarkStart w:id="977" w:name="_Toc90743981"/>
      <w:bookmarkStart w:id="978" w:name="_Toc90983124"/>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p>
    <w:p w14:paraId="4C73E02C"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979" w:name="_Toc455940236"/>
      <w:bookmarkStart w:id="980" w:name="_Toc456035006"/>
      <w:bookmarkStart w:id="981" w:name="_Toc456035529"/>
      <w:bookmarkStart w:id="982" w:name="_Toc456040378"/>
      <w:bookmarkStart w:id="983" w:name="_Toc456040585"/>
      <w:bookmarkStart w:id="984" w:name="_Toc456460087"/>
      <w:bookmarkStart w:id="985" w:name="_Toc456521638"/>
      <w:bookmarkStart w:id="986" w:name="_Toc457457237"/>
      <w:bookmarkStart w:id="987" w:name="_Toc457637909"/>
      <w:bookmarkStart w:id="988" w:name="_Toc457665424"/>
      <w:bookmarkStart w:id="989" w:name="_Toc457722970"/>
      <w:bookmarkStart w:id="990" w:name="_Toc457733059"/>
      <w:bookmarkStart w:id="991" w:name="_Toc466750868"/>
      <w:bookmarkStart w:id="992" w:name="_Toc467772124"/>
      <w:bookmarkStart w:id="993" w:name="_Toc468171346"/>
      <w:bookmarkStart w:id="994" w:name="_Toc468171659"/>
      <w:bookmarkStart w:id="995" w:name="_Toc468548909"/>
      <w:bookmarkStart w:id="996" w:name="_Toc468549242"/>
      <w:bookmarkStart w:id="997" w:name="_Toc468549575"/>
      <w:bookmarkStart w:id="998" w:name="_Toc482078941"/>
      <w:bookmarkStart w:id="999" w:name="_Toc483024138"/>
      <w:bookmarkStart w:id="1000" w:name="_Toc483037346"/>
      <w:bookmarkStart w:id="1001" w:name="_Toc483153155"/>
      <w:bookmarkStart w:id="1002" w:name="_Toc483153574"/>
      <w:bookmarkStart w:id="1003" w:name="_Toc487887029"/>
      <w:bookmarkStart w:id="1004" w:name="_Toc489336353"/>
      <w:bookmarkStart w:id="1005" w:name="_Toc490763131"/>
      <w:bookmarkStart w:id="1006" w:name="_Toc490764559"/>
      <w:bookmarkStart w:id="1007" w:name="_Toc492844000"/>
      <w:bookmarkStart w:id="1008" w:name="_Toc492844467"/>
      <w:bookmarkStart w:id="1009" w:name="_Toc496124853"/>
      <w:bookmarkStart w:id="1010" w:name="_Toc496561463"/>
      <w:bookmarkStart w:id="1011" w:name="_Toc496641342"/>
      <w:bookmarkStart w:id="1012" w:name="_Toc497420846"/>
      <w:bookmarkStart w:id="1013" w:name="_Toc498284945"/>
      <w:bookmarkStart w:id="1014" w:name="_Toc498287953"/>
      <w:bookmarkStart w:id="1015" w:name="_Toc498288445"/>
      <w:bookmarkStart w:id="1016" w:name="_Toc500701617"/>
      <w:bookmarkStart w:id="1017" w:name="_Toc500702119"/>
      <w:bookmarkStart w:id="1018" w:name="_Toc501655329"/>
      <w:bookmarkStart w:id="1019" w:name="_Toc505972679"/>
      <w:bookmarkStart w:id="1020" w:name="_Toc505973185"/>
      <w:bookmarkStart w:id="1021" w:name="_Toc505973691"/>
      <w:bookmarkStart w:id="1022" w:name="_Toc524897748"/>
      <w:bookmarkStart w:id="1023" w:name="_Toc525335279"/>
      <w:bookmarkStart w:id="1024" w:name="_Toc525386626"/>
      <w:bookmarkStart w:id="1025" w:name="_Toc525387135"/>
      <w:bookmarkStart w:id="1026" w:name="_Toc531838944"/>
      <w:bookmarkStart w:id="1027" w:name="_Toc532753577"/>
      <w:bookmarkStart w:id="1028" w:name="_Toc6343325"/>
      <w:bookmarkStart w:id="1029" w:name="_Toc7964830"/>
      <w:bookmarkStart w:id="1030" w:name="_Toc7966899"/>
      <w:bookmarkStart w:id="1031" w:name="_Toc8803009"/>
      <w:bookmarkStart w:id="1032" w:name="_Toc9636067"/>
      <w:bookmarkStart w:id="1033" w:name="_Toc81148692"/>
      <w:bookmarkStart w:id="1034" w:name="_Toc90743434"/>
      <w:bookmarkStart w:id="1035" w:name="_Toc90743982"/>
      <w:bookmarkStart w:id="1036" w:name="_Toc90983125"/>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p>
    <w:p w14:paraId="05D0AF2D"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037" w:name="_Toc455940237"/>
      <w:bookmarkStart w:id="1038" w:name="_Toc456035007"/>
      <w:bookmarkStart w:id="1039" w:name="_Toc456035530"/>
      <w:bookmarkStart w:id="1040" w:name="_Toc456040379"/>
      <w:bookmarkStart w:id="1041" w:name="_Toc456040586"/>
      <w:bookmarkStart w:id="1042" w:name="_Toc456460088"/>
      <w:bookmarkStart w:id="1043" w:name="_Toc456521639"/>
      <w:bookmarkStart w:id="1044" w:name="_Toc457457238"/>
      <w:bookmarkStart w:id="1045" w:name="_Toc457637910"/>
      <w:bookmarkStart w:id="1046" w:name="_Toc457665425"/>
      <w:bookmarkStart w:id="1047" w:name="_Toc457722971"/>
      <w:bookmarkStart w:id="1048" w:name="_Toc457733060"/>
      <w:bookmarkStart w:id="1049" w:name="_Toc466750869"/>
      <w:bookmarkStart w:id="1050" w:name="_Toc467772125"/>
      <w:bookmarkStart w:id="1051" w:name="_Toc468171347"/>
      <w:bookmarkStart w:id="1052" w:name="_Toc468171660"/>
      <w:bookmarkStart w:id="1053" w:name="_Toc468548910"/>
      <w:bookmarkStart w:id="1054" w:name="_Toc468549243"/>
      <w:bookmarkStart w:id="1055" w:name="_Toc468549576"/>
      <w:bookmarkStart w:id="1056" w:name="_Toc482078942"/>
      <w:bookmarkStart w:id="1057" w:name="_Toc483024139"/>
      <w:bookmarkStart w:id="1058" w:name="_Toc483037347"/>
      <w:bookmarkStart w:id="1059" w:name="_Toc483153156"/>
      <w:bookmarkStart w:id="1060" w:name="_Toc483153575"/>
      <w:bookmarkStart w:id="1061" w:name="_Toc487887030"/>
      <w:bookmarkStart w:id="1062" w:name="_Toc489336354"/>
      <w:bookmarkStart w:id="1063" w:name="_Toc490763132"/>
      <w:bookmarkStart w:id="1064" w:name="_Toc490764560"/>
      <w:bookmarkStart w:id="1065" w:name="_Toc492844001"/>
      <w:bookmarkStart w:id="1066" w:name="_Toc492844468"/>
      <w:bookmarkStart w:id="1067" w:name="_Toc496124854"/>
      <w:bookmarkStart w:id="1068" w:name="_Toc496561464"/>
      <w:bookmarkStart w:id="1069" w:name="_Toc496641343"/>
      <w:bookmarkStart w:id="1070" w:name="_Toc497420847"/>
      <w:bookmarkStart w:id="1071" w:name="_Toc498284946"/>
      <w:bookmarkStart w:id="1072" w:name="_Toc498287954"/>
      <w:bookmarkStart w:id="1073" w:name="_Toc498288446"/>
      <w:bookmarkStart w:id="1074" w:name="_Toc500701618"/>
      <w:bookmarkStart w:id="1075" w:name="_Toc500702120"/>
      <w:bookmarkStart w:id="1076" w:name="_Toc501655330"/>
      <w:bookmarkStart w:id="1077" w:name="_Toc505972680"/>
      <w:bookmarkStart w:id="1078" w:name="_Toc505973186"/>
      <w:bookmarkStart w:id="1079" w:name="_Toc505973692"/>
      <w:bookmarkStart w:id="1080" w:name="_Toc524897749"/>
      <w:bookmarkStart w:id="1081" w:name="_Toc525335280"/>
      <w:bookmarkStart w:id="1082" w:name="_Toc525386627"/>
      <w:bookmarkStart w:id="1083" w:name="_Toc525387136"/>
      <w:bookmarkStart w:id="1084" w:name="_Toc531838945"/>
      <w:bookmarkStart w:id="1085" w:name="_Toc532753578"/>
      <w:bookmarkStart w:id="1086" w:name="_Toc6343326"/>
      <w:bookmarkStart w:id="1087" w:name="_Toc7964831"/>
      <w:bookmarkStart w:id="1088" w:name="_Toc7966900"/>
      <w:bookmarkStart w:id="1089" w:name="_Toc8803010"/>
      <w:bookmarkStart w:id="1090" w:name="_Toc9636068"/>
      <w:bookmarkStart w:id="1091" w:name="_Toc81148693"/>
      <w:bookmarkStart w:id="1092" w:name="_Toc90743435"/>
      <w:bookmarkStart w:id="1093" w:name="_Toc90743983"/>
      <w:bookmarkStart w:id="1094" w:name="_Toc9098312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p>
    <w:p w14:paraId="05FAF0BE"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095" w:name="_Toc455940238"/>
      <w:bookmarkStart w:id="1096" w:name="_Toc456035008"/>
      <w:bookmarkStart w:id="1097" w:name="_Toc456035531"/>
      <w:bookmarkStart w:id="1098" w:name="_Toc456040380"/>
      <w:bookmarkStart w:id="1099" w:name="_Toc456040587"/>
      <w:bookmarkStart w:id="1100" w:name="_Toc456460089"/>
      <w:bookmarkStart w:id="1101" w:name="_Toc456521640"/>
      <w:bookmarkStart w:id="1102" w:name="_Toc457457239"/>
      <w:bookmarkStart w:id="1103" w:name="_Toc457637911"/>
      <w:bookmarkStart w:id="1104" w:name="_Toc457665426"/>
      <w:bookmarkStart w:id="1105" w:name="_Toc457722972"/>
      <w:bookmarkStart w:id="1106" w:name="_Toc457733061"/>
      <w:bookmarkStart w:id="1107" w:name="_Toc466750870"/>
      <w:bookmarkStart w:id="1108" w:name="_Toc467772126"/>
      <w:bookmarkStart w:id="1109" w:name="_Toc468171348"/>
      <w:bookmarkStart w:id="1110" w:name="_Toc468171661"/>
      <w:bookmarkStart w:id="1111" w:name="_Toc468548911"/>
      <w:bookmarkStart w:id="1112" w:name="_Toc468549244"/>
      <w:bookmarkStart w:id="1113" w:name="_Toc468549577"/>
      <w:bookmarkStart w:id="1114" w:name="_Toc482078943"/>
      <w:bookmarkStart w:id="1115" w:name="_Toc483024140"/>
      <w:bookmarkStart w:id="1116" w:name="_Toc483037348"/>
      <w:bookmarkStart w:id="1117" w:name="_Toc483153157"/>
      <w:bookmarkStart w:id="1118" w:name="_Toc483153576"/>
      <w:bookmarkStart w:id="1119" w:name="_Toc487887031"/>
      <w:bookmarkStart w:id="1120" w:name="_Toc489336355"/>
      <w:bookmarkStart w:id="1121" w:name="_Toc490763133"/>
      <w:bookmarkStart w:id="1122" w:name="_Toc490764561"/>
      <w:bookmarkStart w:id="1123" w:name="_Toc492844002"/>
      <w:bookmarkStart w:id="1124" w:name="_Toc492844469"/>
      <w:bookmarkStart w:id="1125" w:name="_Toc496124855"/>
      <w:bookmarkStart w:id="1126" w:name="_Toc496561465"/>
      <w:bookmarkStart w:id="1127" w:name="_Toc496641344"/>
      <w:bookmarkStart w:id="1128" w:name="_Toc497420848"/>
      <w:bookmarkStart w:id="1129" w:name="_Toc498284947"/>
      <w:bookmarkStart w:id="1130" w:name="_Toc498287955"/>
      <w:bookmarkStart w:id="1131" w:name="_Toc498288447"/>
      <w:bookmarkStart w:id="1132" w:name="_Toc500701619"/>
      <w:bookmarkStart w:id="1133" w:name="_Toc500702121"/>
      <w:bookmarkStart w:id="1134" w:name="_Toc501655331"/>
      <w:bookmarkStart w:id="1135" w:name="_Toc505972681"/>
      <w:bookmarkStart w:id="1136" w:name="_Toc505973187"/>
      <w:bookmarkStart w:id="1137" w:name="_Toc505973693"/>
      <w:bookmarkStart w:id="1138" w:name="_Toc524897750"/>
      <w:bookmarkStart w:id="1139" w:name="_Toc525335281"/>
      <w:bookmarkStart w:id="1140" w:name="_Toc525386628"/>
      <w:bookmarkStart w:id="1141" w:name="_Toc525387137"/>
      <w:bookmarkStart w:id="1142" w:name="_Toc531838946"/>
      <w:bookmarkStart w:id="1143" w:name="_Toc532753579"/>
      <w:bookmarkStart w:id="1144" w:name="_Toc6343327"/>
      <w:bookmarkStart w:id="1145" w:name="_Toc7964832"/>
      <w:bookmarkStart w:id="1146" w:name="_Toc7966901"/>
      <w:bookmarkStart w:id="1147" w:name="_Toc8803011"/>
      <w:bookmarkStart w:id="1148" w:name="_Toc9636069"/>
      <w:bookmarkStart w:id="1149" w:name="_Toc81148694"/>
      <w:bookmarkStart w:id="1150" w:name="_Toc90743436"/>
      <w:bookmarkStart w:id="1151" w:name="_Toc90743984"/>
      <w:bookmarkStart w:id="1152" w:name="_Toc90983127"/>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p>
    <w:p w14:paraId="1C8E1842"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153" w:name="_Toc455940239"/>
      <w:bookmarkStart w:id="1154" w:name="_Toc456035009"/>
      <w:bookmarkStart w:id="1155" w:name="_Toc456035532"/>
      <w:bookmarkStart w:id="1156" w:name="_Toc456040381"/>
      <w:bookmarkStart w:id="1157" w:name="_Toc456040588"/>
      <w:bookmarkStart w:id="1158" w:name="_Toc456460090"/>
      <w:bookmarkStart w:id="1159" w:name="_Toc456521641"/>
      <w:bookmarkStart w:id="1160" w:name="_Toc457457240"/>
      <w:bookmarkStart w:id="1161" w:name="_Toc457637912"/>
      <w:bookmarkStart w:id="1162" w:name="_Toc457665427"/>
      <w:bookmarkStart w:id="1163" w:name="_Toc457722973"/>
      <w:bookmarkStart w:id="1164" w:name="_Toc457733062"/>
      <w:bookmarkStart w:id="1165" w:name="_Toc466750871"/>
      <w:bookmarkStart w:id="1166" w:name="_Toc467772127"/>
      <w:bookmarkStart w:id="1167" w:name="_Toc468171349"/>
      <w:bookmarkStart w:id="1168" w:name="_Toc468171662"/>
      <w:bookmarkStart w:id="1169" w:name="_Toc468548912"/>
      <w:bookmarkStart w:id="1170" w:name="_Toc468549245"/>
      <w:bookmarkStart w:id="1171" w:name="_Toc468549578"/>
      <w:bookmarkStart w:id="1172" w:name="_Toc482078944"/>
      <w:bookmarkStart w:id="1173" w:name="_Toc483024141"/>
      <w:bookmarkStart w:id="1174" w:name="_Toc483037349"/>
      <w:bookmarkStart w:id="1175" w:name="_Toc483153158"/>
      <w:bookmarkStart w:id="1176" w:name="_Toc483153577"/>
      <w:bookmarkStart w:id="1177" w:name="_Toc487887032"/>
      <w:bookmarkStart w:id="1178" w:name="_Toc489336356"/>
      <w:bookmarkStart w:id="1179" w:name="_Toc490763134"/>
      <w:bookmarkStart w:id="1180" w:name="_Toc490764562"/>
      <w:bookmarkStart w:id="1181" w:name="_Toc492844003"/>
      <w:bookmarkStart w:id="1182" w:name="_Toc492844470"/>
      <w:bookmarkStart w:id="1183" w:name="_Toc496124856"/>
      <w:bookmarkStart w:id="1184" w:name="_Toc496561466"/>
      <w:bookmarkStart w:id="1185" w:name="_Toc496641345"/>
      <w:bookmarkStart w:id="1186" w:name="_Toc497420849"/>
      <w:bookmarkStart w:id="1187" w:name="_Toc498284948"/>
      <w:bookmarkStart w:id="1188" w:name="_Toc498287956"/>
      <w:bookmarkStart w:id="1189" w:name="_Toc498288448"/>
      <w:bookmarkStart w:id="1190" w:name="_Toc500701620"/>
      <w:bookmarkStart w:id="1191" w:name="_Toc500702122"/>
      <w:bookmarkStart w:id="1192" w:name="_Toc501655332"/>
      <w:bookmarkStart w:id="1193" w:name="_Toc505972682"/>
      <w:bookmarkStart w:id="1194" w:name="_Toc505973188"/>
      <w:bookmarkStart w:id="1195" w:name="_Toc505973694"/>
      <w:bookmarkStart w:id="1196" w:name="_Toc524897751"/>
      <w:bookmarkStart w:id="1197" w:name="_Toc525335282"/>
      <w:bookmarkStart w:id="1198" w:name="_Toc525386629"/>
      <w:bookmarkStart w:id="1199" w:name="_Toc525387138"/>
      <w:bookmarkStart w:id="1200" w:name="_Toc531838947"/>
      <w:bookmarkStart w:id="1201" w:name="_Toc532753580"/>
      <w:bookmarkStart w:id="1202" w:name="_Toc6343328"/>
      <w:bookmarkStart w:id="1203" w:name="_Toc7964833"/>
      <w:bookmarkStart w:id="1204" w:name="_Toc7966902"/>
      <w:bookmarkStart w:id="1205" w:name="_Toc8803012"/>
      <w:bookmarkStart w:id="1206" w:name="_Toc9636070"/>
      <w:bookmarkStart w:id="1207" w:name="_Toc81148695"/>
      <w:bookmarkStart w:id="1208" w:name="_Toc90743437"/>
      <w:bookmarkStart w:id="1209" w:name="_Toc90743985"/>
      <w:bookmarkStart w:id="1210" w:name="_Toc90983128"/>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p>
    <w:p w14:paraId="0A954954"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211" w:name="_Toc455940240"/>
      <w:bookmarkStart w:id="1212" w:name="_Toc456035010"/>
      <w:bookmarkStart w:id="1213" w:name="_Toc456035533"/>
      <w:bookmarkStart w:id="1214" w:name="_Toc456040382"/>
      <w:bookmarkStart w:id="1215" w:name="_Toc456040589"/>
      <w:bookmarkStart w:id="1216" w:name="_Toc456460091"/>
      <w:bookmarkStart w:id="1217" w:name="_Toc456521642"/>
      <w:bookmarkStart w:id="1218" w:name="_Toc457457241"/>
      <w:bookmarkStart w:id="1219" w:name="_Toc457637913"/>
      <w:bookmarkStart w:id="1220" w:name="_Toc457665428"/>
      <w:bookmarkStart w:id="1221" w:name="_Toc457722974"/>
      <w:bookmarkStart w:id="1222" w:name="_Toc457733063"/>
      <w:bookmarkStart w:id="1223" w:name="_Toc466750872"/>
      <w:bookmarkStart w:id="1224" w:name="_Toc467772128"/>
      <w:bookmarkStart w:id="1225" w:name="_Toc468171350"/>
      <w:bookmarkStart w:id="1226" w:name="_Toc468171663"/>
      <w:bookmarkStart w:id="1227" w:name="_Toc468548913"/>
      <w:bookmarkStart w:id="1228" w:name="_Toc468549246"/>
      <w:bookmarkStart w:id="1229" w:name="_Toc468549579"/>
      <w:bookmarkStart w:id="1230" w:name="_Toc482078945"/>
      <w:bookmarkStart w:id="1231" w:name="_Toc483024142"/>
      <w:bookmarkStart w:id="1232" w:name="_Toc483037350"/>
      <w:bookmarkStart w:id="1233" w:name="_Toc483153159"/>
      <w:bookmarkStart w:id="1234" w:name="_Toc483153578"/>
      <w:bookmarkStart w:id="1235" w:name="_Toc487887033"/>
      <w:bookmarkStart w:id="1236" w:name="_Toc489336357"/>
      <w:bookmarkStart w:id="1237" w:name="_Toc490763135"/>
      <w:bookmarkStart w:id="1238" w:name="_Toc490764563"/>
      <w:bookmarkStart w:id="1239" w:name="_Toc492844004"/>
      <w:bookmarkStart w:id="1240" w:name="_Toc492844471"/>
      <w:bookmarkStart w:id="1241" w:name="_Toc496124857"/>
      <w:bookmarkStart w:id="1242" w:name="_Toc496561467"/>
      <w:bookmarkStart w:id="1243" w:name="_Toc496641346"/>
      <w:bookmarkStart w:id="1244" w:name="_Toc497420850"/>
      <w:bookmarkStart w:id="1245" w:name="_Toc498284949"/>
      <w:bookmarkStart w:id="1246" w:name="_Toc498287957"/>
      <w:bookmarkStart w:id="1247" w:name="_Toc498288449"/>
      <w:bookmarkStart w:id="1248" w:name="_Toc500701621"/>
      <w:bookmarkStart w:id="1249" w:name="_Toc500702123"/>
      <w:bookmarkStart w:id="1250" w:name="_Toc501655333"/>
      <w:bookmarkStart w:id="1251" w:name="_Toc505972683"/>
      <w:bookmarkStart w:id="1252" w:name="_Toc505973189"/>
      <w:bookmarkStart w:id="1253" w:name="_Toc505973695"/>
      <w:bookmarkStart w:id="1254" w:name="_Toc524897752"/>
      <w:bookmarkStart w:id="1255" w:name="_Toc525335283"/>
      <w:bookmarkStart w:id="1256" w:name="_Toc525386630"/>
      <w:bookmarkStart w:id="1257" w:name="_Toc525387139"/>
      <w:bookmarkStart w:id="1258" w:name="_Toc531838948"/>
      <w:bookmarkStart w:id="1259" w:name="_Toc532753581"/>
      <w:bookmarkStart w:id="1260" w:name="_Toc6343329"/>
      <w:bookmarkStart w:id="1261" w:name="_Toc7964834"/>
      <w:bookmarkStart w:id="1262" w:name="_Toc7966903"/>
      <w:bookmarkStart w:id="1263" w:name="_Toc8803013"/>
      <w:bookmarkStart w:id="1264" w:name="_Toc9636071"/>
      <w:bookmarkStart w:id="1265" w:name="_Toc81148696"/>
      <w:bookmarkStart w:id="1266" w:name="_Toc90743438"/>
      <w:bookmarkStart w:id="1267" w:name="_Toc90743986"/>
      <w:bookmarkStart w:id="1268" w:name="_Toc90983129"/>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p>
    <w:p w14:paraId="342DD719"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269" w:name="_Toc455940241"/>
      <w:bookmarkStart w:id="1270" w:name="_Toc456035011"/>
      <w:bookmarkStart w:id="1271" w:name="_Toc456035534"/>
      <w:bookmarkStart w:id="1272" w:name="_Toc456040383"/>
      <w:bookmarkStart w:id="1273" w:name="_Toc456040590"/>
      <w:bookmarkStart w:id="1274" w:name="_Toc456460092"/>
      <w:bookmarkStart w:id="1275" w:name="_Toc456521643"/>
      <w:bookmarkStart w:id="1276" w:name="_Toc457457242"/>
      <w:bookmarkStart w:id="1277" w:name="_Toc457637914"/>
      <w:bookmarkStart w:id="1278" w:name="_Toc457665429"/>
      <w:bookmarkStart w:id="1279" w:name="_Toc457722975"/>
      <w:bookmarkStart w:id="1280" w:name="_Toc457733064"/>
      <w:bookmarkStart w:id="1281" w:name="_Toc466750873"/>
      <w:bookmarkStart w:id="1282" w:name="_Toc467772129"/>
      <w:bookmarkStart w:id="1283" w:name="_Toc468171351"/>
      <w:bookmarkStart w:id="1284" w:name="_Toc468171664"/>
      <w:bookmarkStart w:id="1285" w:name="_Toc468548914"/>
      <w:bookmarkStart w:id="1286" w:name="_Toc468549247"/>
      <w:bookmarkStart w:id="1287" w:name="_Toc468549580"/>
      <w:bookmarkStart w:id="1288" w:name="_Toc482078946"/>
      <w:bookmarkStart w:id="1289" w:name="_Toc483024143"/>
      <w:bookmarkStart w:id="1290" w:name="_Toc483037351"/>
      <w:bookmarkStart w:id="1291" w:name="_Toc483153160"/>
      <w:bookmarkStart w:id="1292" w:name="_Toc483153579"/>
      <w:bookmarkStart w:id="1293" w:name="_Toc487887034"/>
      <w:bookmarkStart w:id="1294" w:name="_Toc489336358"/>
      <w:bookmarkStart w:id="1295" w:name="_Toc490763136"/>
      <w:bookmarkStart w:id="1296" w:name="_Toc490764564"/>
      <w:bookmarkStart w:id="1297" w:name="_Toc492844005"/>
      <w:bookmarkStart w:id="1298" w:name="_Toc492844472"/>
      <w:bookmarkStart w:id="1299" w:name="_Toc496124858"/>
      <w:bookmarkStart w:id="1300" w:name="_Toc496561468"/>
      <w:bookmarkStart w:id="1301" w:name="_Toc496641347"/>
      <w:bookmarkStart w:id="1302" w:name="_Toc497420851"/>
      <w:bookmarkStart w:id="1303" w:name="_Toc498284950"/>
      <w:bookmarkStart w:id="1304" w:name="_Toc498287958"/>
      <w:bookmarkStart w:id="1305" w:name="_Toc498288450"/>
      <w:bookmarkStart w:id="1306" w:name="_Toc500701622"/>
      <w:bookmarkStart w:id="1307" w:name="_Toc500702124"/>
      <w:bookmarkStart w:id="1308" w:name="_Toc501655334"/>
      <w:bookmarkStart w:id="1309" w:name="_Toc505972684"/>
      <w:bookmarkStart w:id="1310" w:name="_Toc505973190"/>
      <w:bookmarkStart w:id="1311" w:name="_Toc505973696"/>
      <w:bookmarkStart w:id="1312" w:name="_Toc524897753"/>
      <w:bookmarkStart w:id="1313" w:name="_Toc525335284"/>
      <w:bookmarkStart w:id="1314" w:name="_Toc525386631"/>
      <w:bookmarkStart w:id="1315" w:name="_Toc525387140"/>
      <w:bookmarkStart w:id="1316" w:name="_Toc531838949"/>
      <w:bookmarkStart w:id="1317" w:name="_Toc532753582"/>
      <w:bookmarkStart w:id="1318" w:name="_Toc6343330"/>
      <w:bookmarkStart w:id="1319" w:name="_Toc7964835"/>
      <w:bookmarkStart w:id="1320" w:name="_Toc7966904"/>
      <w:bookmarkStart w:id="1321" w:name="_Toc8803014"/>
      <w:bookmarkStart w:id="1322" w:name="_Toc9636072"/>
      <w:bookmarkStart w:id="1323" w:name="_Toc81148697"/>
      <w:bookmarkStart w:id="1324" w:name="_Toc90743439"/>
      <w:bookmarkStart w:id="1325" w:name="_Toc90743987"/>
      <w:bookmarkStart w:id="1326" w:name="_Toc90983130"/>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p>
    <w:p w14:paraId="1DCB4A11"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327" w:name="_Toc455940242"/>
      <w:bookmarkStart w:id="1328" w:name="_Toc456035012"/>
      <w:bookmarkStart w:id="1329" w:name="_Toc456035535"/>
      <w:bookmarkStart w:id="1330" w:name="_Toc456040384"/>
      <w:bookmarkStart w:id="1331" w:name="_Toc456040591"/>
      <w:bookmarkStart w:id="1332" w:name="_Toc456460093"/>
      <w:bookmarkStart w:id="1333" w:name="_Toc456521644"/>
      <w:bookmarkStart w:id="1334" w:name="_Toc457457243"/>
      <w:bookmarkStart w:id="1335" w:name="_Toc457637915"/>
      <w:bookmarkStart w:id="1336" w:name="_Toc457665430"/>
      <w:bookmarkStart w:id="1337" w:name="_Toc457722976"/>
      <w:bookmarkStart w:id="1338" w:name="_Toc457733065"/>
      <w:bookmarkStart w:id="1339" w:name="_Toc466750874"/>
      <w:bookmarkStart w:id="1340" w:name="_Toc467772130"/>
      <w:bookmarkStart w:id="1341" w:name="_Toc468171352"/>
      <w:bookmarkStart w:id="1342" w:name="_Toc468171665"/>
      <w:bookmarkStart w:id="1343" w:name="_Toc468548915"/>
      <w:bookmarkStart w:id="1344" w:name="_Toc468549248"/>
      <w:bookmarkStart w:id="1345" w:name="_Toc468549581"/>
      <w:bookmarkStart w:id="1346" w:name="_Toc482078947"/>
      <w:bookmarkStart w:id="1347" w:name="_Toc483024144"/>
      <w:bookmarkStart w:id="1348" w:name="_Toc483037352"/>
      <w:bookmarkStart w:id="1349" w:name="_Toc483153161"/>
      <w:bookmarkStart w:id="1350" w:name="_Toc483153580"/>
      <w:bookmarkStart w:id="1351" w:name="_Toc487887035"/>
      <w:bookmarkStart w:id="1352" w:name="_Toc489336359"/>
      <w:bookmarkStart w:id="1353" w:name="_Toc490763137"/>
      <w:bookmarkStart w:id="1354" w:name="_Toc490764565"/>
      <w:bookmarkStart w:id="1355" w:name="_Toc492844006"/>
      <w:bookmarkStart w:id="1356" w:name="_Toc492844473"/>
      <w:bookmarkStart w:id="1357" w:name="_Toc496124859"/>
      <w:bookmarkStart w:id="1358" w:name="_Toc496561469"/>
      <w:bookmarkStart w:id="1359" w:name="_Toc496641348"/>
      <w:bookmarkStart w:id="1360" w:name="_Toc497420852"/>
      <w:bookmarkStart w:id="1361" w:name="_Toc498284951"/>
      <w:bookmarkStart w:id="1362" w:name="_Toc498287959"/>
      <w:bookmarkStart w:id="1363" w:name="_Toc498288451"/>
      <w:bookmarkStart w:id="1364" w:name="_Toc500701623"/>
      <w:bookmarkStart w:id="1365" w:name="_Toc500702125"/>
      <w:bookmarkStart w:id="1366" w:name="_Toc501655335"/>
      <w:bookmarkStart w:id="1367" w:name="_Toc505972685"/>
      <w:bookmarkStart w:id="1368" w:name="_Toc505973191"/>
      <w:bookmarkStart w:id="1369" w:name="_Toc505973697"/>
      <w:bookmarkStart w:id="1370" w:name="_Toc524897754"/>
      <w:bookmarkStart w:id="1371" w:name="_Toc525335285"/>
      <w:bookmarkStart w:id="1372" w:name="_Toc525386632"/>
      <w:bookmarkStart w:id="1373" w:name="_Toc525387141"/>
      <w:bookmarkStart w:id="1374" w:name="_Toc531838950"/>
      <w:bookmarkStart w:id="1375" w:name="_Toc532753583"/>
      <w:bookmarkStart w:id="1376" w:name="_Toc6343331"/>
      <w:bookmarkStart w:id="1377" w:name="_Toc7964836"/>
      <w:bookmarkStart w:id="1378" w:name="_Toc7966905"/>
      <w:bookmarkStart w:id="1379" w:name="_Toc8803015"/>
      <w:bookmarkStart w:id="1380" w:name="_Toc9636073"/>
      <w:bookmarkStart w:id="1381" w:name="_Toc81148698"/>
      <w:bookmarkStart w:id="1382" w:name="_Toc90743440"/>
      <w:bookmarkStart w:id="1383" w:name="_Toc90743988"/>
      <w:bookmarkStart w:id="1384" w:name="_Toc90983131"/>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p>
    <w:p w14:paraId="651A8063"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385" w:name="_Toc455940243"/>
      <w:bookmarkStart w:id="1386" w:name="_Toc456035013"/>
      <w:bookmarkStart w:id="1387" w:name="_Toc456035536"/>
      <w:bookmarkStart w:id="1388" w:name="_Toc456040385"/>
      <w:bookmarkStart w:id="1389" w:name="_Toc456040592"/>
      <w:bookmarkStart w:id="1390" w:name="_Toc456460094"/>
      <w:bookmarkStart w:id="1391" w:name="_Toc456521645"/>
      <w:bookmarkStart w:id="1392" w:name="_Toc457457244"/>
      <w:bookmarkStart w:id="1393" w:name="_Toc457637916"/>
      <w:bookmarkStart w:id="1394" w:name="_Toc457665431"/>
      <w:bookmarkStart w:id="1395" w:name="_Toc457722977"/>
      <w:bookmarkStart w:id="1396" w:name="_Toc457733066"/>
      <w:bookmarkStart w:id="1397" w:name="_Toc466750875"/>
      <w:bookmarkStart w:id="1398" w:name="_Toc467772131"/>
      <w:bookmarkStart w:id="1399" w:name="_Toc468171353"/>
      <w:bookmarkStart w:id="1400" w:name="_Toc468171666"/>
      <w:bookmarkStart w:id="1401" w:name="_Toc468548916"/>
      <w:bookmarkStart w:id="1402" w:name="_Toc468549249"/>
      <w:bookmarkStart w:id="1403" w:name="_Toc468549582"/>
      <w:bookmarkStart w:id="1404" w:name="_Toc482078948"/>
      <w:bookmarkStart w:id="1405" w:name="_Toc483024145"/>
      <w:bookmarkStart w:id="1406" w:name="_Toc483037353"/>
      <w:bookmarkStart w:id="1407" w:name="_Toc483153162"/>
      <w:bookmarkStart w:id="1408" w:name="_Toc483153581"/>
      <w:bookmarkStart w:id="1409" w:name="_Toc487887036"/>
      <w:bookmarkStart w:id="1410" w:name="_Toc489336360"/>
      <w:bookmarkStart w:id="1411" w:name="_Toc490763138"/>
      <w:bookmarkStart w:id="1412" w:name="_Toc490764566"/>
      <w:bookmarkStart w:id="1413" w:name="_Toc492844007"/>
      <w:bookmarkStart w:id="1414" w:name="_Toc492844474"/>
      <w:bookmarkStart w:id="1415" w:name="_Toc496124860"/>
      <w:bookmarkStart w:id="1416" w:name="_Toc496561470"/>
      <w:bookmarkStart w:id="1417" w:name="_Toc496641349"/>
      <w:bookmarkStart w:id="1418" w:name="_Toc497420853"/>
      <w:bookmarkStart w:id="1419" w:name="_Toc498284952"/>
      <w:bookmarkStart w:id="1420" w:name="_Toc498287960"/>
      <w:bookmarkStart w:id="1421" w:name="_Toc498288452"/>
      <w:bookmarkStart w:id="1422" w:name="_Toc500701624"/>
      <w:bookmarkStart w:id="1423" w:name="_Toc500702126"/>
      <w:bookmarkStart w:id="1424" w:name="_Toc501655336"/>
      <w:bookmarkStart w:id="1425" w:name="_Toc505972686"/>
      <w:bookmarkStart w:id="1426" w:name="_Toc505973192"/>
      <w:bookmarkStart w:id="1427" w:name="_Toc505973698"/>
      <w:bookmarkStart w:id="1428" w:name="_Toc524897755"/>
      <w:bookmarkStart w:id="1429" w:name="_Toc525335286"/>
      <w:bookmarkStart w:id="1430" w:name="_Toc525386633"/>
      <w:bookmarkStart w:id="1431" w:name="_Toc525387142"/>
      <w:bookmarkStart w:id="1432" w:name="_Toc531838951"/>
      <w:bookmarkStart w:id="1433" w:name="_Toc532753584"/>
      <w:bookmarkStart w:id="1434" w:name="_Toc6343332"/>
      <w:bookmarkStart w:id="1435" w:name="_Toc7964837"/>
      <w:bookmarkStart w:id="1436" w:name="_Toc7966906"/>
      <w:bookmarkStart w:id="1437" w:name="_Toc8803016"/>
      <w:bookmarkStart w:id="1438" w:name="_Toc9636074"/>
      <w:bookmarkStart w:id="1439" w:name="_Toc81148699"/>
      <w:bookmarkStart w:id="1440" w:name="_Toc90743441"/>
      <w:bookmarkStart w:id="1441" w:name="_Toc90743989"/>
      <w:bookmarkStart w:id="1442" w:name="_Toc90983132"/>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p>
    <w:p w14:paraId="05E11CB7"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443" w:name="_Toc455940244"/>
      <w:bookmarkStart w:id="1444" w:name="_Toc456035014"/>
      <w:bookmarkStart w:id="1445" w:name="_Toc456035537"/>
      <w:bookmarkStart w:id="1446" w:name="_Toc456040386"/>
      <w:bookmarkStart w:id="1447" w:name="_Toc456040593"/>
      <w:bookmarkStart w:id="1448" w:name="_Toc456460095"/>
      <w:bookmarkStart w:id="1449" w:name="_Toc456521646"/>
      <w:bookmarkStart w:id="1450" w:name="_Toc457457245"/>
      <w:bookmarkStart w:id="1451" w:name="_Toc457637917"/>
      <w:bookmarkStart w:id="1452" w:name="_Toc457665432"/>
      <w:bookmarkStart w:id="1453" w:name="_Toc457722978"/>
      <w:bookmarkStart w:id="1454" w:name="_Toc457733067"/>
      <w:bookmarkStart w:id="1455" w:name="_Toc466750876"/>
      <w:bookmarkStart w:id="1456" w:name="_Toc467772132"/>
      <w:bookmarkStart w:id="1457" w:name="_Toc468171354"/>
      <w:bookmarkStart w:id="1458" w:name="_Toc468171667"/>
      <w:bookmarkStart w:id="1459" w:name="_Toc468548917"/>
      <w:bookmarkStart w:id="1460" w:name="_Toc468549250"/>
      <w:bookmarkStart w:id="1461" w:name="_Toc468549583"/>
      <w:bookmarkStart w:id="1462" w:name="_Toc482078949"/>
      <w:bookmarkStart w:id="1463" w:name="_Toc483024146"/>
      <w:bookmarkStart w:id="1464" w:name="_Toc483037354"/>
      <w:bookmarkStart w:id="1465" w:name="_Toc483153163"/>
      <w:bookmarkStart w:id="1466" w:name="_Toc483153582"/>
      <w:bookmarkStart w:id="1467" w:name="_Toc487887037"/>
      <w:bookmarkStart w:id="1468" w:name="_Toc489336361"/>
      <w:bookmarkStart w:id="1469" w:name="_Toc490763139"/>
      <w:bookmarkStart w:id="1470" w:name="_Toc490764567"/>
      <w:bookmarkStart w:id="1471" w:name="_Toc492844008"/>
      <w:bookmarkStart w:id="1472" w:name="_Toc492844475"/>
      <w:bookmarkStart w:id="1473" w:name="_Toc496124861"/>
      <w:bookmarkStart w:id="1474" w:name="_Toc496561471"/>
      <w:bookmarkStart w:id="1475" w:name="_Toc496641350"/>
      <w:bookmarkStart w:id="1476" w:name="_Toc497420854"/>
      <w:bookmarkStart w:id="1477" w:name="_Toc498284953"/>
      <w:bookmarkStart w:id="1478" w:name="_Toc498287961"/>
      <w:bookmarkStart w:id="1479" w:name="_Toc498288453"/>
      <w:bookmarkStart w:id="1480" w:name="_Toc500701625"/>
      <w:bookmarkStart w:id="1481" w:name="_Toc500702127"/>
      <w:bookmarkStart w:id="1482" w:name="_Toc501655337"/>
      <w:bookmarkStart w:id="1483" w:name="_Toc505972687"/>
      <w:bookmarkStart w:id="1484" w:name="_Toc505973193"/>
      <w:bookmarkStart w:id="1485" w:name="_Toc505973699"/>
      <w:bookmarkStart w:id="1486" w:name="_Toc524897756"/>
      <w:bookmarkStart w:id="1487" w:name="_Toc525335287"/>
      <w:bookmarkStart w:id="1488" w:name="_Toc525386634"/>
      <w:bookmarkStart w:id="1489" w:name="_Toc525387143"/>
      <w:bookmarkStart w:id="1490" w:name="_Toc531838952"/>
      <w:bookmarkStart w:id="1491" w:name="_Toc532753585"/>
      <w:bookmarkStart w:id="1492" w:name="_Toc6343333"/>
      <w:bookmarkStart w:id="1493" w:name="_Toc7964838"/>
      <w:bookmarkStart w:id="1494" w:name="_Toc7966907"/>
      <w:bookmarkStart w:id="1495" w:name="_Toc8803017"/>
      <w:bookmarkStart w:id="1496" w:name="_Toc9636075"/>
      <w:bookmarkStart w:id="1497" w:name="_Toc81148700"/>
      <w:bookmarkStart w:id="1498" w:name="_Toc90743442"/>
      <w:bookmarkStart w:id="1499" w:name="_Toc90743990"/>
      <w:bookmarkStart w:id="1500" w:name="_Toc90983133"/>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p>
    <w:p w14:paraId="1F6B1775"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501" w:name="_Toc455940245"/>
      <w:bookmarkStart w:id="1502" w:name="_Toc456035015"/>
      <w:bookmarkStart w:id="1503" w:name="_Toc456035538"/>
      <w:bookmarkStart w:id="1504" w:name="_Toc456040387"/>
      <w:bookmarkStart w:id="1505" w:name="_Toc456040594"/>
      <w:bookmarkStart w:id="1506" w:name="_Toc456460096"/>
      <w:bookmarkStart w:id="1507" w:name="_Toc456521647"/>
      <w:bookmarkStart w:id="1508" w:name="_Toc457457246"/>
      <w:bookmarkStart w:id="1509" w:name="_Toc457637918"/>
      <w:bookmarkStart w:id="1510" w:name="_Toc457665433"/>
      <w:bookmarkStart w:id="1511" w:name="_Toc457722979"/>
      <w:bookmarkStart w:id="1512" w:name="_Toc457733068"/>
      <w:bookmarkStart w:id="1513" w:name="_Toc466750877"/>
      <w:bookmarkStart w:id="1514" w:name="_Toc467772133"/>
      <w:bookmarkStart w:id="1515" w:name="_Toc468171355"/>
      <w:bookmarkStart w:id="1516" w:name="_Toc468171668"/>
      <w:bookmarkStart w:id="1517" w:name="_Toc468548918"/>
      <w:bookmarkStart w:id="1518" w:name="_Toc468549251"/>
      <w:bookmarkStart w:id="1519" w:name="_Toc468549584"/>
      <w:bookmarkStart w:id="1520" w:name="_Toc482078950"/>
      <w:bookmarkStart w:id="1521" w:name="_Toc483024147"/>
      <w:bookmarkStart w:id="1522" w:name="_Toc483037355"/>
      <w:bookmarkStart w:id="1523" w:name="_Toc483153164"/>
      <w:bookmarkStart w:id="1524" w:name="_Toc483153583"/>
      <w:bookmarkStart w:id="1525" w:name="_Toc487887038"/>
      <w:bookmarkStart w:id="1526" w:name="_Toc489336362"/>
      <w:bookmarkStart w:id="1527" w:name="_Toc490763140"/>
      <w:bookmarkStart w:id="1528" w:name="_Toc490764568"/>
      <w:bookmarkStart w:id="1529" w:name="_Toc492844009"/>
      <w:bookmarkStart w:id="1530" w:name="_Toc492844476"/>
      <w:bookmarkStart w:id="1531" w:name="_Toc496124862"/>
      <w:bookmarkStart w:id="1532" w:name="_Toc496561472"/>
      <w:bookmarkStart w:id="1533" w:name="_Toc496641351"/>
      <w:bookmarkStart w:id="1534" w:name="_Toc497420855"/>
      <w:bookmarkStart w:id="1535" w:name="_Toc498284954"/>
      <w:bookmarkStart w:id="1536" w:name="_Toc498287962"/>
      <w:bookmarkStart w:id="1537" w:name="_Toc498288454"/>
      <w:bookmarkStart w:id="1538" w:name="_Toc500701626"/>
      <w:bookmarkStart w:id="1539" w:name="_Toc500702128"/>
      <w:bookmarkStart w:id="1540" w:name="_Toc501655338"/>
      <w:bookmarkStart w:id="1541" w:name="_Toc505972688"/>
      <w:bookmarkStart w:id="1542" w:name="_Toc505973194"/>
      <w:bookmarkStart w:id="1543" w:name="_Toc505973700"/>
      <w:bookmarkStart w:id="1544" w:name="_Toc524897757"/>
      <w:bookmarkStart w:id="1545" w:name="_Toc525335288"/>
      <w:bookmarkStart w:id="1546" w:name="_Toc525386635"/>
      <w:bookmarkStart w:id="1547" w:name="_Toc525387144"/>
      <w:bookmarkStart w:id="1548" w:name="_Toc531838953"/>
      <w:bookmarkStart w:id="1549" w:name="_Toc532753586"/>
      <w:bookmarkStart w:id="1550" w:name="_Toc6343334"/>
      <w:bookmarkStart w:id="1551" w:name="_Toc7964839"/>
      <w:bookmarkStart w:id="1552" w:name="_Toc7966908"/>
      <w:bookmarkStart w:id="1553" w:name="_Toc8803018"/>
      <w:bookmarkStart w:id="1554" w:name="_Toc9636076"/>
      <w:bookmarkStart w:id="1555" w:name="_Toc81148701"/>
      <w:bookmarkStart w:id="1556" w:name="_Toc90743443"/>
      <w:bookmarkStart w:id="1557" w:name="_Toc90743991"/>
      <w:bookmarkStart w:id="1558" w:name="_Toc90983134"/>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p>
    <w:p w14:paraId="5689E6A6"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559" w:name="_Toc455940246"/>
      <w:bookmarkStart w:id="1560" w:name="_Toc456035016"/>
      <w:bookmarkStart w:id="1561" w:name="_Toc456035539"/>
      <w:bookmarkStart w:id="1562" w:name="_Toc456040388"/>
      <w:bookmarkStart w:id="1563" w:name="_Toc456040595"/>
      <w:bookmarkStart w:id="1564" w:name="_Toc456460097"/>
      <w:bookmarkStart w:id="1565" w:name="_Toc456521648"/>
      <w:bookmarkStart w:id="1566" w:name="_Toc457457247"/>
      <w:bookmarkStart w:id="1567" w:name="_Toc457637919"/>
      <w:bookmarkStart w:id="1568" w:name="_Toc457665434"/>
      <w:bookmarkStart w:id="1569" w:name="_Toc457722980"/>
      <w:bookmarkStart w:id="1570" w:name="_Toc457733069"/>
      <w:bookmarkStart w:id="1571" w:name="_Toc466750878"/>
      <w:bookmarkStart w:id="1572" w:name="_Toc467772134"/>
      <w:bookmarkStart w:id="1573" w:name="_Toc468171356"/>
      <w:bookmarkStart w:id="1574" w:name="_Toc468171669"/>
      <w:bookmarkStart w:id="1575" w:name="_Toc468548919"/>
      <w:bookmarkStart w:id="1576" w:name="_Toc468549252"/>
      <w:bookmarkStart w:id="1577" w:name="_Toc468549585"/>
      <w:bookmarkStart w:id="1578" w:name="_Toc482078951"/>
      <w:bookmarkStart w:id="1579" w:name="_Toc483024148"/>
      <w:bookmarkStart w:id="1580" w:name="_Toc483037356"/>
      <w:bookmarkStart w:id="1581" w:name="_Toc483153165"/>
      <w:bookmarkStart w:id="1582" w:name="_Toc483153584"/>
      <w:bookmarkStart w:id="1583" w:name="_Toc487887039"/>
      <w:bookmarkStart w:id="1584" w:name="_Toc489336363"/>
      <w:bookmarkStart w:id="1585" w:name="_Toc490763141"/>
      <w:bookmarkStart w:id="1586" w:name="_Toc490764569"/>
      <w:bookmarkStart w:id="1587" w:name="_Toc492844010"/>
      <w:bookmarkStart w:id="1588" w:name="_Toc492844477"/>
      <w:bookmarkStart w:id="1589" w:name="_Toc496124863"/>
      <w:bookmarkStart w:id="1590" w:name="_Toc496561473"/>
      <w:bookmarkStart w:id="1591" w:name="_Toc496641352"/>
      <w:bookmarkStart w:id="1592" w:name="_Toc497420856"/>
      <w:bookmarkStart w:id="1593" w:name="_Toc498284955"/>
      <w:bookmarkStart w:id="1594" w:name="_Toc498287963"/>
      <w:bookmarkStart w:id="1595" w:name="_Toc498288455"/>
      <w:bookmarkStart w:id="1596" w:name="_Toc500701627"/>
      <w:bookmarkStart w:id="1597" w:name="_Toc500702129"/>
      <w:bookmarkStart w:id="1598" w:name="_Toc501655339"/>
      <w:bookmarkStart w:id="1599" w:name="_Toc505972689"/>
      <w:bookmarkStart w:id="1600" w:name="_Toc505973195"/>
      <w:bookmarkStart w:id="1601" w:name="_Toc505973701"/>
      <w:bookmarkStart w:id="1602" w:name="_Toc524897758"/>
      <w:bookmarkStart w:id="1603" w:name="_Toc525335289"/>
      <w:bookmarkStart w:id="1604" w:name="_Toc525386636"/>
      <w:bookmarkStart w:id="1605" w:name="_Toc525387145"/>
      <w:bookmarkStart w:id="1606" w:name="_Toc531838954"/>
      <w:bookmarkStart w:id="1607" w:name="_Toc532753587"/>
      <w:bookmarkStart w:id="1608" w:name="_Toc6343335"/>
      <w:bookmarkStart w:id="1609" w:name="_Toc7964840"/>
      <w:bookmarkStart w:id="1610" w:name="_Toc7966909"/>
      <w:bookmarkStart w:id="1611" w:name="_Toc8803019"/>
      <w:bookmarkStart w:id="1612" w:name="_Toc9636077"/>
      <w:bookmarkStart w:id="1613" w:name="_Toc81148702"/>
      <w:bookmarkStart w:id="1614" w:name="_Toc90743444"/>
      <w:bookmarkStart w:id="1615" w:name="_Toc90743992"/>
      <w:bookmarkStart w:id="1616" w:name="_Toc90983135"/>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p>
    <w:p w14:paraId="6B7F503C"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617" w:name="_Toc455940247"/>
      <w:bookmarkStart w:id="1618" w:name="_Toc456035017"/>
      <w:bookmarkStart w:id="1619" w:name="_Toc456035540"/>
      <w:bookmarkStart w:id="1620" w:name="_Toc456040389"/>
      <w:bookmarkStart w:id="1621" w:name="_Toc456040596"/>
      <w:bookmarkStart w:id="1622" w:name="_Toc456460098"/>
      <w:bookmarkStart w:id="1623" w:name="_Toc456521649"/>
      <w:bookmarkStart w:id="1624" w:name="_Toc457457248"/>
      <w:bookmarkStart w:id="1625" w:name="_Toc457637920"/>
      <w:bookmarkStart w:id="1626" w:name="_Toc457665435"/>
      <w:bookmarkStart w:id="1627" w:name="_Toc457722981"/>
      <w:bookmarkStart w:id="1628" w:name="_Toc457733070"/>
      <w:bookmarkStart w:id="1629" w:name="_Toc466750879"/>
      <w:bookmarkStart w:id="1630" w:name="_Toc467772135"/>
      <w:bookmarkStart w:id="1631" w:name="_Toc468171357"/>
      <w:bookmarkStart w:id="1632" w:name="_Toc468171670"/>
      <w:bookmarkStart w:id="1633" w:name="_Toc468548920"/>
      <w:bookmarkStart w:id="1634" w:name="_Toc468549253"/>
      <w:bookmarkStart w:id="1635" w:name="_Toc468549586"/>
      <w:bookmarkStart w:id="1636" w:name="_Toc482078952"/>
      <w:bookmarkStart w:id="1637" w:name="_Toc483024149"/>
      <w:bookmarkStart w:id="1638" w:name="_Toc483037357"/>
      <w:bookmarkStart w:id="1639" w:name="_Toc483153166"/>
      <w:bookmarkStart w:id="1640" w:name="_Toc483153585"/>
      <w:bookmarkStart w:id="1641" w:name="_Toc487887040"/>
      <w:bookmarkStart w:id="1642" w:name="_Toc489336364"/>
      <w:bookmarkStart w:id="1643" w:name="_Toc490763142"/>
      <w:bookmarkStart w:id="1644" w:name="_Toc490764570"/>
      <w:bookmarkStart w:id="1645" w:name="_Toc492844011"/>
      <w:bookmarkStart w:id="1646" w:name="_Toc492844478"/>
      <w:bookmarkStart w:id="1647" w:name="_Toc496124864"/>
      <w:bookmarkStart w:id="1648" w:name="_Toc496561474"/>
      <w:bookmarkStart w:id="1649" w:name="_Toc496641353"/>
      <w:bookmarkStart w:id="1650" w:name="_Toc497420857"/>
      <w:bookmarkStart w:id="1651" w:name="_Toc498284956"/>
      <w:bookmarkStart w:id="1652" w:name="_Toc498287964"/>
      <w:bookmarkStart w:id="1653" w:name="_Toc498288456"/>
      <w:bookmarkStart w:id="1654" w:name="_Toc500701628"/>
      <w:bookmarkStart w:id="1655" w:name="_Toc500702130"/>
      <w:bookmarkStart w:id="1656" w:name="_Toc501655340"/>
      <w:bookmarkStart w:id="1657" w:name="_Toc505972690"/>
      <w:bookmarkStart w:id="1658" w:name="_Toc505973196"/>
      <w:bookmarkStart w:id="1659" w:name="_Toc505973702"/>
      <w:bookmarkStart w:id="1660" w:name="_Toc524897759"/>
      <w:bookmarkStart w:id="1661" w:name="_Toc525335290"/>
      <w:bookmarkStart w:id="1662" w:name="_Toc525386637"/>
      <w:bookmarkStart w:id="1663" w:name="_Toc525387146"/>
      <w:bookmarkStart w:id="1664" w:name="_Toc531838955"/>
      <w:bookmarkStart w:id="1665" w:name="_Toc532753588"/>
      <w:bookmarkStart w:id="1666" w:name="_Toc6343336"/>
      <w:bookmarkStart w:id="1667" w:name="_Toc7964841"/>
      <w:bookmarkStart w:id="1668" w:name="_Toc7966910"/>
      <w:bookmarkStart w:id="1669" w:name="_Toc8803020"/>
      <w:bookmarkStart w:id="1670" w:name="_Toc9636078"/>
      <w:bookmarkStart w:id="1671" w:name="_Toc81148703"/>
      <w:bookmarkStart w:id="1672" w:name="_Toc90743445"/>
      <w:bookmarkStart w:id="1673" w:name="_Toc90743993"/>
      <w:bookmarkStart w:id="1674" w:name="_Toc9098313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p>
    <w:p w14:paraId="2B1F8E87" w14:textId="036241B4" w:rsidR="004B1895" w:rsidRDefault="004B1895" w:rsidP="00822732">
      <w:pPr>
        <w:pStyle w:val="Heading1"/>
      </w:pPr>
      <w:bookmarkStart w:id="1675" w:name="_Toc90983137"/>
      <w:r>
        <w:t>Sigma Function: advanced programming</w:t>
      </w:r>
      <w:bookmarkEnd w:id="1675"/>
    </w:p>
    <w:p w14:paraId="74ABA230" w14:textId="2D8C01C3" w:rsidR="004B1895" w:rsidRDefault="004B1895" w:rsidP="004B1895">
      <w:r>
        <w:t xml:space="preserve">Press the BC BASIC and then the Sigma Function Input </w:t>
      </w:r>
      <w:r w:rsidR="00441D5B">
        <w:t>key</w:t>
      </w:r>
      <w:r>
        <w:t>s.  An Edit windows is displayed with a mini sigma expression program.  Your first expression is written for you so you can see what a program looks like.</w:t>
      </w:r>
    </w:p>
    <w:p w14:paraId="1E7C9728" w14:textId="00FBB302" w:rsidR="004B1895" w:rsidRPr="00640F78" w:rsidRDefault="004B1895" w:rsidP="004B1895">
      <w:r>
        <w:t xml:space="preserve">The Sigma Function page will run an expression that you provide, summing up the response.  </w:t>
      </w:r>
      <w:r>
        <w:rPr>
          <w:noProof/>
        </w:rPr>
        <w:drawing>
          <wp:anchor distT="0" distB="0" distL="114300" distR="114300" simplePos="0" relativeHeight="251624448" behindDoc="0" locked="0" layoutInCell="1" allowOverlap="1" wp14:anchorId="76CB0BB2" wp14:editId="689DB5D3">
            <wp:simplePos x="0" y="0"/>
            <wp:positionH relativeFrom="column">
              <wp:align>center</wp:align>
            </wp:positionH>
            <wp:positionV relativeFrom="paragraph">
              <wp:posOffset>-7286</wp:posOffset>
            </wp:positionV>
            <wp:extent cx="4078224" cy="3218688"/>
            <wp:effectExtent l="0" t="0" r="0" b="0"/>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4078224" cy="3218688"/>
                    </a:xfrm>
                    <a:prstGeom prst="rect">
                      <a:avLst/>
                    </a:prstGeom>
                  </pic:spPr>
                </pic:pic>
              </a:graphicData>
            </a:graphic>
            <wp14:sizeRelH relativeFrom="margin">
              <wp14:pctWidth>0</wp14:pctWidth>
            </wp14:sizeRelH>
            <wp14:sizeRelV relativeFrom="margin">
              <wp14:pctHeight>0</wp14:pctHeight>
            </wp14:sizeRelV>
          </wp:anchor>
        </w:drawing>
      </w:r>
    </w:p>
    <w:p w14:paraId="2CBF8A50" w14:textId="530EF837" w:rsidR="004B1895" w:rsidRDefault="00CD633B" w:rsidP="004B1895">
      <w:r>
        <w:rPr>
          <w:noProof/>
        </w:rPr>
        <w:drawing>
          <wp:anchor distT="0" distB="0" distL="114300" distR="114300" simplePos="0" relativeHeight="251627520" behindDoc="0" locked="0" layoutInCell="1" allowOverlap="1" wp14:anchorId="64235E48" wp14:editId="0555531F">
            <wp:simplePos x="0" y="0"/>
            <wp:positionH relativeFrom="column">
              <wp:align>center</wp:align>
            </wp:positionH>
            <wp:positionV relativeFrom="paragraph">
              <wp:posOffset>334865</wp:posOffset>
            </wp:positionV>
            <wp:extent cx="4105656" cy="1133856"/>
            <wp:effectExtent l="0" t="0" r="0" b="0"/>
            <wp:wrapTopAndBottom/>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4105656" cy="1133856"/>
                    </a:xfrm>
                    <a:prstGeom prst="rect">
                      <a:avLst/>
                    </a:prstGeom>
                  </pic:spPr>
                </pic:pic>
              </a:graphicData>
            </a:graphic>
            <wp14:sizeRelH relativeFrom="margin">
              <wp14:pctWidth>0</wp14:pctWidth>
            </wp14:sizeRelH>
            <wp14:sizeRelV relativeFrom="margin">
              <wp14:pctHeight>0</wp14:pctHeight>
            </wp14:sizeRelV>
          </wp:anchor>
        </w:drawing>
      </w:r>
      <w:r w:rsidR="004B1895">
        <w:t xml:space="preserve">Press </w:t>
      </w:r>
      <w:r w:rsidR="00CE4A64">
        <w:t xml:space="preserve"> </w:t>
      </w:r>
      <w:r w:rsidR="00CE4A64" w:rsidRPr="001C1E4D">
        <w:rPr>
          <w:rFonts w:ascii="Cambria Math" w:hAnsi="Cambria Math" w:cs="Cambria Math"/>
          <w:noProof/>
          <w:sz w:val="72"/>
          <w:szCs w:val="72"/>
        </w:rPr>
        <w:drawing>
          <wp:inline distT="0" distB="0" distL="0" distR="0" wp14:anchorId="1C9F7AA3" wp14:editId="35627C38">
            <wp:extent cx="128016" cy="146304"/>
            <wp:effectExtent l="0" t="0" r="5715" b="6350"/>
            <wp:docPr id="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4" cstate="print"/>
                    <a:srcRect/>
                    <a:stretch>
                      <a:fillRect/>
                    </a:stretch>
                  </pic:blipFill>
                  <pic:spPr bwMode="auto">
                    <a:xfrm>
                      <a:off x="0" y="0"/>
                      <a:ext cx="128016" cy="146304"/>
                    </a:xfrm>
                    <a:prstGeom prst="rect">
                      <a:avLst/>
                    </a:prstGeom>
                    <a:noFill/>
                    <a:ln w="9525">
                      <a:noFill/>
                      <a:miter lim="800000"/>
                      <a:headEnd/>
                      <a:tailEnd/>
                    </a:ln>
                  </pic:spPr>
                </pic:pic>
              </a:graphicData>
            </a:graphic>
          </wp:inline>
        </w:drawing>
      </w:r>
      <w:r w:rsidR="00CE4A64">
        <w:t xml:space="preserve"> (Play) </w:t>
      </w:r>
      <w:r w:rsidR="004B1895">
        <w:t>or F5 and see the result</w:t>
      </w:r>
    </w:p>
    <w:p w14:paraId="1FEBD962" w14:textId="167E10C2" w:rsidR="004B1895" w:rsidRDefault="004B1895" w:rsidP="004B1895">
      <w:r>
        <w:t>The Sigma function is run 11 times.  Each time the variable n is set, first to 0, then to 1, and so on up to and including 10.  The value of the expression is summed, and the overall value displayed.</w:t>
      </w:r>
    </w:p>
    <w:p w14:paraId="35FF4557" w14:textId="67C16DA6" w:rsidR="004B1895" w:rsidRDefault="004B1895" w:rsidP="004B1895">
      <w:r>
        <w:t xml:space="preserve">Press the </w:t>
      </w:r>
      <w:r w:rsidRPr="00246EBC">
        <w:rPr>
          <w:rFonts w:ascii="Consolas" w:hAnsi="Consolas"/>
          <w:sz w:val="36"/>
        </w:rPr>
        <w:t>→</w:t>
      </w:r>
      <w:r w:rsidRPr="00246EBC">
        <w:rPr>
          <w:rFonts w:ascii="MS Mincho" w:eastAsia="MS Mincho" w:hAnsi="MS Mincho" w:cs="MS Mincho" w:hint="eastAsia"/>
          <w:sz w:val="36"/>
        </w:rPr>
        <w:t>▣</w:t>
      </w:r>
      <w:r>
        <w:t xml:space="preserve"> </w:t>
      </w:r>
      <w:r w:rsidR="00441D5B">
        <w:t>key</w:t>
      </w:r>
      <w:r>
        <w:t xml:space="preserve"> to copy the result into the calculator display.</w:t>
      </w:r>
    </w:p>
    <w:p w14:paraId="1D13F20D" w14:textId="4BB33974" w:rsidR="004B1895" w:rsidRDefault="004B1895" w:rsidP="004B1895">
      <w:r>
        <w:t xml:space="preserve">The rest of the Sigma Function page is the same as the </w:t>
      </w:r>
      <w:r w:rsidR="001E613E">
        <w:t>Equation</w:t>
      </w:r>
      <w:r>
        <w:t xml:space="preserve"> Input page.  The Samples include an example of the Taylor expansion to calculate the Sin of a value</w:t>
      </w:r>
    </w:p>
    <w:p w14:paraId="21398F3A" w14:textId="77777777" w:rsidR="004B1895" w:rsidRDefault="004B1895" w:rsidP="004B1895">
      <w:pPr>
        <w:pStyle w:val="Code"/>
      </w:pPr>
      <w:r w:rsidRPr="00246EBC">
        <w:t>REM TAYLOR expansion for SIN</w:t>
      </w:r>
      <w:r>
        <w:br/>
      </w:r>
      <w:r w:rsidRPr="00246EBC">
        <w:t>REM Convert n(0,1,2,3,4) into series (1,3,5,7,9...)</w:t>
      </w:r>
      <w:r>
        <w:br/>
      </w:r>
      <w:r w:rsidRPr="00246EBC">
        <w:t>series = n*2+ 1</w:t>
      </w:r>
      <w:r>
        <w:br/>
      </w:r>
      <w:r w:rsidRPr="00246EBC">
        <w:t xml:space="preserve">x = </w:t>
      </w:r>
      <w:proofErr w:type="spellStart"/>
      <w:r w:rsidRPr="00246EBC">
        <w:t>Calculator.Value</w:t>
      </w:r>
      <w:proofErr w:type="spellEnd"/>
      <w:r>
        <w:br/>
      </w:r>
      <w:proofErr w:type="spellStart"/>
      <w:r w:rsidRPr="00246EBC">
        <w:t>val</w:t>
      </w:r>
      <w:proofErr w:type="spellEnd"/>
      <w:r w:rsidRPr="00246EBC">
        <w:t xml:space="preserve"> = x**series / </w:t>
      </w:r>
      <w:proofErr w:type="spellStart"/>
      <w:r w:rsidRPr="00246EBC">
        <w:t>Math.Factorial</w:t>
      </w:r>
      <w:proofErr w:type="spellEnd"/>
      <w:r w:rsidRPr="00246EBC">
        <w:t>(series)</w:t>
      </w:r>
      <w:r>
        <w:br/>
      </w:r>
      <w:proofErr w:type="spellStart"/>
      <w:r w:rsidRPr="00246EBC">
        <w:t>isOdd</w:t>
      </w:r>
      <w:proofErr w:type="spellEnd"/>
      <w:r w:rsidRPr="00246EBC">
        <w:t xml:space="preserve"> = (</w:t>
      </w:r>
      <w:proofErr w:type="spellStart"/>
      <w:r w:rsidRPr="00246EBC">
        <w:t>Math.Mod</w:t>
      </w:r>
      <w:proofErr w:type="spellEnd"/>
      <w:r w:rsidRPr="00246EBC">
        <w:t xml:space="preserve"> (n,2) = 1)</w:t>
      </w:r>
      <w:r>
        <w:br/>
      </w:r>
      <w:r w:rsidRPr="00246EBC">
        <w:t>IF (</w:t>
      </w:r>
      <w:proofErr w:type="spellStart"/>
      <w:r w:rsidRPr="00246EBC">
        <w:t>isOdd</w:t>
      </w:r>
      <w:proofErr w:type="spellEnd"/>
      <w:r w:rsidRPr="00246EBC">
        <w:t xml:space="preserve">) THEN </w:t>
      </w:r>
      <w:proofErr w:type="spellStart"/>
      <w:r w:rsidRPr="00246EBC">
        <w:t>val</w:t>
      </w:r>
      <w:proofErr w:type="spellEnd"/>
      <w:r w:rsidRPr="00246EBC">
        <w:t xml:space="preserve"> = -</w:t>
      </w:r>
      <w:proofErr w:type="spellStart"/>
      <w:r w:rsidRPr="00246EBC">
        <w:t>val</w:t>
      </w:r>
      <w:proofErr w:type="spellEnd"/>
      <w:r>
        <w:br/>
      </w:r>
      <w:r w:rsidRPr="00246EBC">
        <w:t>=</w:t>
      </w:r>
      <w:proofErr w:type="spellStart"/>
      <w:r w:rsidRPr="00246EBC">
        <w:t>val</w:t>
      </w:r>
      <w:proofErr w:type="spellEnd"/>
    </w:p>
    <w:p w14:paraId="383867E2" w14:textId="77777777" w:rsidR="004B1895" w:rsidRDefault="004B1895" w:rsidP="004B1895"/>
    <w:p w14:paraId="66F60B56" w14:textId="77777777" w:rsidR="004B1895" w:rsidRDefault="004B1895" w:rsidP="004B1895">
      <w:r>
        <w:t xml:space="preserve">The Taylor expansion for Sin requires a series of numbers 1, 3, 5, 7, and so on.  The Sigma function only produces numbers 0, 1, 2, 3, … .The first step is to convert the </w:t>
      </w:r>
      <w:r>
        <w:rPr>
          <w:b/>
        </w:rPr>
        <w:t>n</w:t>
      </w:r>
      <w:r>
        <w:t xml:space="preserve"> value (0, 1, 2, 3,  …) into a series value (1, 3, 5).  This is done with the line series = n*2+1.</w:t>
      </w:r>
    </w:p>
    <w:p w14:paraId="081DD1F7" w14:textId="77777777" w:rsidR="004B1895" w:rsidRDefault="004B1895" w:rsidP="004B1895">
      <w:r>
        <w:t xml:space="preserve">Next the code calculates the </w:t>
      </w:r>
      <w:proofErr w:type="spellStart"/>
      <w:r w:rsidRPr="00246EBC">
        <w:rPr>
          <w:b/>
        </w:rPr>
        <w:t>x</w:t>
      </w:r>
      <w:r w:rsidRPr="00246EBC">
        <w:rPr>
          <w:b/>
          <w:vertAlign w:val="superscript"/>
        </w:rPr>
        <w:t>series</w:t>
      </w:r>
      <w:proofErr w:type="spellEnd"/>
      <w:r>
        <w:t xml:space="preserve"> value and divides by </w:t>
      </w:r>
      <w:r w:rsidRPr="00246EBC">
        <w:rPr>
          <w:b/>
        </w:rPr>
        <w:t>series!</w:t>
      </w:r>
      <w:r>
        <w:t>.  Odd parts of the sequence are supposed to be subtracted from the sequence, so those are negated.</w:t>
      </w:r>
    </w:p>
    <w:p w14:paraId="7B0C9D89" w14:textId="77777777" w:rsidR="004B1895" w:rsidRDefault="004B1895" w:rsidP="004B1895">
      <w:r>
        <w:t xml:space="preserve">The x value is taken from the </w:t>
      </w:r>
      <w:proofErr w:type="spellStart"/>
      <w:r w:rsidRPr="00246EBC">
        <w:rPr>
          <w:b/>
        </w:rPr>
        <w:t>Calculator.Value</w:t>
      </w:r>
      <w:proofErr w:type="spellEnd"/>
      <w:r>
        <w:t xml:space="preserve"> number from the calculator display.</w:t>
      </w:r>
    </w:p>
    <w:p w14:paraId="2E048270" w14:textId="77777777" w:rsidR="004B1895" w:rsidRPr="00246EBC" w:rsidRDefault="004B1895" w:rsidP="004B1895">
      <w:r>
        <w:t>Lastly the resulting value for a single series value is return (</w:t>
      </w:r>
      <w:r w:rsidRPr="00246EBC">
        <w:rPr>
          <w:rStyle w:val="CodeChar"/>
        </w:rPr>
        <w:t>=</w:t>
      </w:r>
      <w:proofErr w:type="spellStart"/>
      <w:r w:rsidRPr="00246EBC">
        <w:rPr>
          <w:rStyle w:val="CodeChar"/>
        </w:rPr>
        <w:t>val</w:t>
      </w:r>
      <w:proofErr w:type="spellEnd"/>
      <w:r>
        <w:t xml:space="preserve">).  </w:t>
      </w:r>
    </w:p>
    <w:p w14:paraId="7E0CCB4A" w14:textId="77777777" w:rsidR="004B1895" w:rsidRDefault="004B1895" w:rsidP="004B1895">
      <w:pPr>
        <w:rPr>
          <w:rFonts w:asciiTheme="majorHAnsi" w:eastAsiaTheme="majorEastAsia" w:hAnsiTheme="majorHAnsi" w:cstheme="majorBidi"/>
          <w:b/>
          <w:bCs/>
          <w:color w:val="365F91" w:themeColor="accent1" w:themeShade="BF"/>
          <w:sz w:val="28"/>
          <w:szCs w:val="28"/>
        </w:rPr>
      </w:pPr>
      <w:r>
        <w:t xml:space="preserve"> </w:t>
      </w:r>
      <w:r>
        <w:br w:type="page"/>
      </w:r>
    </w:p>
    <w:p w14:paraId="4BDFD676" w14:textId="77777777" w:rsidR="004B1895" w:rsidRDefault="004B1895" w:rsidP="00822732">
      <w:pPr>
        <w:pStyle w:val="Heading1"/>
      </w:pPr>
      <w:bookmarkStart w:id="1676" w:name="_Toc90983138"/>
      <w:r>
        <w:t>What all can you do in the BC BASIC environment?</w:t>
      </w:r>
      <w:bookmarkEnd w:id="166"/>
      <w:bookmarkEnd w:id="1676"/>
    </w:p>
    <w:p w14:paraId="65333B04" w14:textId="77777777" w:rsidR="004B1895" w:rsidRDefault="004B1895" w:rsidP="004B1895">
      <w:r>
        <w:t xml:space="preserve">It’s time for </w:t>
      </w:r>
      <w:proofErr w:type="spellStart"/>
      <w:r>
        <w:t>a</w:t>
      </w:r>
      <w:proofErr w:type="spellEnd"/>
      <w:r>
        <w:t xml:space="preserve"> introduction to all of the different dialogs you will use to create and run your programs.</w:t>
      </w:r>
    </w:p>
    <w:p w14:paraId="796BF399" w14:textId="77777777" w:rsidR="004B1895" w:rsidRDefault="004B1895" w:rsidP="00822732">
      <w:pPr>
        <w:pStyle w:val="Heading2"/>
      </w:pPr>
      <w:bookmarkStart w:id="1677" w:name="_Toc430537399"/>
      <w:bookmarkStart w:id="1678" w:name="_Toc90983139"/>
      <w:r>
        <w:t>All the main edit dialogs</w:t>
      </w:r>
      <w:bookmarkEnd w:id="1677"/>
      <w:bookmarkEnd w:id="1678"/>
    </w:p>
    <w:p w14:paraId="3D6D2B0B" w14:textId="77777777" w:rsidR="004B1895" w:rsidRDefault="004B1895" w:rsidP="004B1895">
      <w:r>
        <w:rPr>
          <w:noProof/>
        </w:rPr>
        <w:drawing>
          <wp:inline distT="0" distB="0" distL="0" distR="0" wp14:anchorId="0C2C0C16" wp14:editId="1E442D6A">
            <wp:extent cx="4348717" cy="4710223"/>
            <wp:effectExtent l="0" t="0" r="0" b="14605"/>
            <wp:docPr id="75" name="Diagram 7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inline>
        </w:drawing>
      </w:r>
    </w:p>
    <w:p w14:paraId="20192595" w14:textId="77777777" w:rsidR="004B1895" w:rsidRDefault="004B1895" w:rsidP="004B1895"/>
    <w:p w14:paraId="7FC37DC5" w14:textId="77777777" w:rsidR="004B1895" w:rsidRDefault="004B1895" w:rsidP="004B1895"/>
    <w:p w14:paraId="09BCFB10" w14:textId="77777777" w:rsidR="004B1895" w:rsidRDefault="004B1895" w:rsidP="00822732">
      <w:pPr>
        <w:pStyle w:val="Heading2"/>
      </w:pPr>
      <w:bookmarkStart w:id="1679" w:name="_Toc430537400"/>
      <w:bookmarkStart w:id="1680" w:name="_Toc90983140"/>
      <w:r>
        <w:t>Library</w:t>
      </w:r>
      <w:r>
        <w:fldChar w:fldCharType="begin"/>
      </w:r>
      <w:r>
        <w:instrText xml:space="preserve"> XE "</w:instrText>
      </w:r>
      <w:r w:rsidRPr="000A0A93">
        <w:instrText>library:made up of packages</w:instrText>
      </w:r>
      <w:r>
        <w:instrText xml:space="preserve">" </w:instrText>
      </w:r>
      <w:r>
        <w:fldChar w:fldCharType="end"/>
      </w:r>
      <w:r>
        <w:t xml:space="preserve"> of Packages</w:t>
      </w:r>
      <w:bookmarkEnd w:id="1679"/>
      <w:bookmarkEnd w:id="1680"/>
    </w:p>
    <w:p w14:paraId="31F8381B" w14:textId="77777777" w:rsidR="004B1895" w:rsidRPr="00815F4C" w:rsidRDefault="004B1895" w:rsidP="004B1895">
      <w:r>
        <w:rPr>
          <w:noProof/>
        </w:rPr>
        <w:drawing>
          <wp:anchor distT="0" distB="0" distL="114300" distR="114300" simplePos="0" relativeHeight="251626496" behindDoc="0" locked="0" layoutInCell="1" allowOverlap="1" wp14:anchorId="5845303D" wp14:editId="388EF068">
            <wp:simplePos x="0" y="0"/>
            <wp:positionH relativeFrom="column">
              <wp:align>center</wp:align>
            </wp:positionH>
            <wp:positionV relativeFrom="paragraph">
              <wp:posOffset>229</wp:posOffset>
            </wp:positionV>
            <wp:extent cx="3657600" cy="3383280"/>
            <wp:effectExtent l="0" t="0" r="0" b="0"/>
            <wp:wrapTopAndBottom/>
            <wp:docPr id="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2" cstate="print"/>
                    <a:srcRect/>
                    <a:stretch>
                      <a:fillRect/>
                    </a:stretch>
                  </pic:blipFill>
                  <pic:spPr bwMode="auto">
                    <a:xfrm>
                      <a:off x="0" y="0"/>
                      <a:ext cx="3657600" cy="33832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t>Library of Package is the first library dialog you see.  It lists all of the packages that you can run, examine, or change.</w:t>
      </w:r>
    </w:p>
    <w:p w14:paraId="1A8D2C7E" w14:textId="77777777" w:rsidR="004B1895" w:rsidRDefault="004B1895" w:rsidP="004B1895"/>
    <w:p w14:paraId="34F09898" w14:textId="77777777" w:rsidR="004B1895" w:rsidRDefault="004B1895" w:rsidP="004B1895">
      <w:r>
        <w:t>In the Library of Packages dialog there are many important controls.</w:t>
      </w:r>
    </w:p>
    <w:tbl>
      <w:tblPr>
        <w:tblStyle w:val="TableGrid"/>
        <w:tblW w:w="0" w:type="auto"/>
        <w:tblLook w:val="04A0" w:firstRow="1" w:lastRow="0" w:firstColumn="1" w:lastColumn="0" w:noHBand="0" w:noVBand="1"/>
      </w:tblPr>
      <w:tblGrid>
        <w:gridCol w:w="2063"/>
        <w:gridCol w:w="5127"/>
      </w:tblGrid>
      <w:tr w:rsidR="004B1895" w14:paraId="4B50C5B9" w14:textId="77777777" w:rsidTr="001E613E">
        <w:tc>
          <w:tcPr>
            <w:tcW w:w="2538" w:type="dxa"/>
          </w:tcPr>
          <w:p w14:paraId="0D1AC940" w14:textId="77777777" w:rsidR="004B1895" w:rsidRPr="004A5CFB" w:rsidRDefault="004B1895" w:rsidP="001E613E">
            <w:pPr>
              <w:rPr>
                <w:b/>
              </w:rPr>
            </w:pPr>
            <w:r w:rsidRPr="004A5CFB">
              <w:rPr>
                <w:b/>
              </w:rPr>
              <w:t>Control</w:t>
            </w:r>
          </w:p>
        </w:tc>
        <w:tc>
          <w:tcPr>
            <w:tcW w:w="7038" w:type="dxa"/>
          </w:tcPr>
          <w:p w14:paraId="57A76168" w14:textId="77777777" w:rsidR="004B1895" w:rsidRPr="004A5CFB" w:rsidRDefault="004B1895" w:rsidP="001E613E">
            <w:pPr>
              <w:rPr>
                <w:b/>
              </w:rPr>
            </w:pPr>
            <w:r w:rsidRPr="004A5CFB">
              <w:rPr>
                <w:b/>
              </w:rPr>
              <w:t>How and when to use it</w:t>
            </w:r>
          </w:p>
        </w:tc>
      </w:tr>
      <w:tr w:rsidR="004B1895" w14:paraId="034532B2" w14:textId="77777777" w:rsidTr="001E613E">
        <w:tc>
          <w:tcPr>
            <w:tcW w:w="2538" w:type="dxa"/>
          </w:tcPr>
          <w:p w14:paraId="74BE161B" w14:textId="77777777" w:rsidR="004B1895" w:rsidRPr="00D82C04" w:rsidRDefault="004B1895" w:rsidP="001E613E">
            <w:pPr>
              <w:rPr>
                <w:sz w:val="72"/>
                <w:szCs w:val="72"/>
              </w:rPr>
            </w:pPr>
            <w:r>
              <w:object w:dxaOrig="705" w:dyaOrig="570" w14:anchorId="0CADAFAC">
                <v:shape id="_x0000_i1027" type="#_x0000_t75" style="width:33.75pt;height:30pt" o:ole="">
                  <v:imagedata r:id="rId83" o:title=""/>
                </v:shape>
                <o:OLEObject Type="Embed" ProgID="PBrush" ShapeID="_x0000_i1027" DrawAspect="Content" ObjectID="_1808372493" r:id="rId84"/>
              </w:object>
            </w:r>
          </w:p>
          <w:p w14:paraId="3B630A16" w14:textId="77777777" w:rsidR="004B1895" w:rsidRDefault="004B1895" w:rsidP="001E613E">
            <w:r>
              <w:t>Back arrow</w:t>
            </w:r>
          </w:p>
        </w:tc>
        <w:tc>
          <w:tcPr>
            <w:tcW w:w="7038" w:type="dxa"/>
          </w:tcPr>
          <w:p w14:paraId="6186C6A1" w14:textId="77777777" w:rsidR="004B1895" w:rsidRDefault="004B1895" w:rsidP="001E613E">
            <w:r>
              <w:t>The big back arrow is present on all of the dialogs.  Press it to return to the parent dialog.  If you are in the Library of Packages dialog, the BC BASIC environment will be hidden, and you can see the Best Calculator display.</w:t>
            </w:r>
          </w:p>
          <w:p w14:paraId="0A7F0A20" w14:textId="77777777" w:rsidR="004B1895" w:rsidRDefault="004B1895" w:rsidP="001E613E"/>
          <w:p w14:paraId="46B415DD" w14:textId="40A90252" w:rsidR="004B1895" w:rsidRDefault="004B1895" w:rsidP="001E613E">
            <w:r>
              <w:t xml:space="preserve">Don’t worry!  None of your changes are lost.  Just press the BC BASIC </w:t>
            </w:r>
            <w:r w:rsidR="00441D5B">
              <w:t>key</w:t>
            </w:r>
            <w:r>
              <w:t xml:space="preserve"> to see the Library of Packages dialog again</w:t>
            </w:r>
          </w:p>
          <w:p w14:paraId="05B78785" w14:textId="77777777" w:rsidR="004B1895" w:rsidRDefault="004B1895" w:rsidP="001E613E"/>
          <w:p w14:paraId="6CD6B0B0" w14:textId="77777777" w:rsidR="004B1895" w:rsidRDefault="004B1895" w:rsidP="001E613E">
            <w:r>
              <w:t>The little “chevron” arrow is a Best Calculator arrow; it hides the Best Calculator menu of calculators.</w:t>
            </w:r>
          </w:p>
        </w:tc>
      </w:tr>
      <w:tr w:rsidR="004B1895" w14:paraId="02C9B0C8" w14:textId="77777777" w:rsidTr="001E613E">
        <w:tc>
          <w:tcPr>
            <w:tcW w:w="2538" w:type="dxa"/>
          </w:tcPr>
          <w:p w14:paraId="10B699BA" w14:textId="77777777" w:rsidR="004B1895" w:rsidRPr="00EE21CD" w:rsidRDefault="004B1895" w:rsidP="001E613E">
            <w:pPr>
              <w:rPr>
                <w:sz w:val="56"/>
                <w:szCs w:val="72"/>
              </w:rPr>
            </w:pPr>
            <w:r w:rsidRPr="002656FD">
              <w:rPr>
                <w:noProof/>
                <w:sz w:val="56"/>
                <w:szCs w:val="72"/>
              </w:rPr>
              <w:drawing>
                <wp:inline distT="0" distB="0" distL="0" distR="0" wp14:anchorId="687DE7CD" wp14:editId="5EA9A8C3">
                  <wp:extent cx="436245" cy="499745"/>
                  <wp:effectExtent l="19050" t="0" r="1905" b="0"/>
                  <wp:docPr id="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cstate="print"/>
                          <a:srcRect/>
                          <a:stretch>
                            <a:fillRect/>
                          </a:stretch>
                        </pic:blipFill>
                        <pic:spPr bwMode="auto">
                          <a:xfrm>
                            <a:off x="0" y="0"/>
                            <a:ext cx="436245" cy="499745"/>
                          </a:xfrm>
                          <a:prstGeom prst="rect">
                            <a:avLst/>
                          </a:prstGeom>
                          <a:noFill/>
                          <a:ln w="9525">
                            <a:noFill/>
                            <a:miter lim="800000"/>
                            <a:headEnd/>
                            <a:tailEnd/>
                          </a:ln>
                        </pic:spPr>
                      </pic:pic>
                    </a:graphicData>
                  </a:graphic>
                </wp:inline>
              </w:drawing>
            </w:r>
          </w:p>
          <w:p w14:paraId="48343DDA" w14:textId="77777777" w:rsidR="004B1895" w:rsidRDefault="004B1895" w:rsidP="001E613E">
            <w:r>
              <w:t>Help</w:t>
            </w:r>
          </w:p>
        </w:tc>
        <w:tc>
          <w:tcPr>
            <w:tcW w:w="7038" w:type="dxa"/>
          </w:tcPr>
          <w:p w14:paraId="1735B767" w14:textId="77777777" w:rsidR="004B1895" w:rsidRDefault="004B1895" w:rsidP="001E613E">
            <w:r>
              <w:t>Displays the main HELP PDF page using the default PDF reader (often a web browser).</w:t>
            </w:r>
          </w:p>
        </w:tc>
      </w:tr>
      <w:tr w:rsidR="004B1895" w14:paraId="365BD2F1" w14:textId="77777777" w:rsidTr="001E613E">
        <w:tc>
          <w:tcPr>
            <w:tcW w:w="2538" w:type="dxa"/>
          </w:tcPr>
          <w:p w14:paraId="0E8F8B47" w14:textId="77777777" w:rsidR="004B1895" w:rsidRDefault="004B1895" w:rsidP="001E613E">
            <w:pPr>
              <w:rPr>
                <w:rFonts w:ascii="Segoe UI Symbol" w:hAnsi="Segoe UI Symbol" w:cs="Segoe UI Symbol"/>
                <w:noProof/>
                <w:sz w:val="56"/>
                <w:szCs w:val="72"/>
              </w:rPr>
            </w:pPr>
            <w:r w:rsidRPr="003526A7">
              <w:rPr>
                <w:rFonts w:ascii="Segoe UI Symbol" w:hAnsi="Segoe UI Symbol" w:cs="Segoe UI Symbol"/>
                <w:noProof/>
                <w:sz w:val="56"/>
                <w:szCs w:val="72"/>
              </w:rPr>
              <w:t>📓</w:t>
            </w:r>
          </w:p>
          <w:p w14:paraId="33DED320" w14:textId="77777777" w:rsidR="004B1895" w:rsidRPr="002656FD" w:rsidRDefault="004B1895" w:rsidP="001E613E">
            <w:pPr>
              <w:rPr>
                <w:noProof/>
                <w:sz w:val="56"/>
                <w:szCs w:val="72"/>
              </w:rPr>
            </w:pPr>
            <w:r>
              <w:t>Buy the manual</w:t>
            </w:r>
          </w:p>
        </w:tc>
        <w:tc>
          <w:tcPr>
            <w:tcW w:w="7038" w:type="dxa"/>
          </w:tcPr>
          <w:p w14:paraId="0656432D" w14:textId="77777777" w:rsidR="004B1895" w:rsidRDefault="004B1895" w:rsidP="001E613E">
            <w:r>
              <w:t>Goes to Amazon.com. You can buy a copy of the Best Calculator manual from Amazon.</w:t>
            </w:r>
          </w:p>
        </w:tc>
      </w:tr>
      <w:tr w:rsidR="004B1895" w14:paraId="39C1BAC6" w14:textId="77777777" w:rsidTr="001E613E">
        <w:tc>
          <w:tcPr>
            <w:tcW w:w="2538" w:type="dxa"/>
          </w:tcPr>
          <w:p w14:paraId="7BB826DD" w14:textId="77777777" w:rsidR="004B1895" w:rsidRDefault="004B1895" w:rsidP="001E613E">
            <w:r>
              <w:rPr>
                <w:noProof/>
              </w:rPr>
              <w:drawing>
                <wp:inline distT="0" distB="0" distL="0" distR="0" wp14:anchorId="498DF145" wp14:editId="2DBC18A8">
                  <wp:extent cx="569316" cy="534010"/>
                  <wp:effectExtent l="19050" t="0" r="2184" b="0"/>
                  <wp:docPr id="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9" cstate="print"/>
                          <a:srcRect/>
                          <a:stretch>
                            <a:fillRect/>
                          </a:stretch>
                        </pic:blipFill>
                        <pic:spPr bwMode="auto">
                          <a:xfrm>
                            <a:off x="0" y="0"/>
                            <a:ext cx="569505" cy="534187"/>
                          </a:xfrm>
                          <a:prstGeom prst="rect">
                            <a:avLst/>
                          </a:prstGeom>
                          <a:noFill/>
                          <a:ln w="9525">
                            <a:noFill/>
                            <a:miter lim="800000"/>
                            <a:headEnd/>
                            <a:tailEnd/>
                          </a:ln>
                        </pic:spPr>
                      </pic:pic>
                    </a:graphicData>
                  </a:graphic>
                </wp:inline>
              </w:drawing>
            </w:r>
          </w:p>
          <w:p w14:paraId="62B7D8C8" w14:textId="77777777" w:rsidR="004B1895" w:rsidRDefault="004B1895" w:rsidP="001E613E">
            <w:r>
              <w:t>Web site</w:t>
            </w:r>
          </w:p>
        </w:tc>
        <w:tc>
          <w:tcPr>
            <w:tcW w:w="7038" w:type="dxa"/>
          </w:tcPr>
          <w:p w14:paraId="42044B18" w14:textId="77777777" w:rsidR="004B1895" w:rsidRDefault="004B1895" w:rsidP="001E613E">
            <w:r>
              <w:t>Goes to the Best Calculator web site</w:t>
            </w:r>
          </w:p>
        </w:tc>
      </w:tr>
      <w:tr w:rsidR="004B1895" w14:paraId="468E47E8" w14:textId="77777777" w:rsidTr="001E613E">
        <w:tc>
          <w:tcPr>
            <w:tcW w:w="2538" w:type="dxa"/>
          </w:tcPr>
          <w:p w14:paraId="58271CB6" w14:textId="77777777" w:rsidR="004B1895" w:rsidRDefault="004B1895" w:rsidP="001E613E">
            <w:r>
              <w:object w:dxaOrig="660" w:dyaOrig="570" w14:anchorId="7E3913B3">
                <v:shape id="_x0000_i1028" type="#_x0000_t75" style="width:42pt;height:33.75pt" o:ole="">
                  <v:imagedata r:id="rId70" o:title=""/>
                </v:shape>
                <o:OLEObject Type="Embed" ProgID="PBrush" ShapeID="_x0000_i1028" DrawAspect="Content" ObjectID="_1808372494" r:id="rId85"/>
              </w:object>
            </w:r>
          </w:p>
          <w:p w14:paraId="6F8569B3" w14:textId="77777777" w:rsidR="004B1895" w:rsidRDefault="004B1895" w:rsidP="001E613E">
            <w:r>
              <w:t>Bind Key</w:t>
            </w:r>
          </w:p>
        </w:tc>
        <w:tc>
          <w:tcPr>
            <w:tcW w:w="7038" w:type="dxa"/>
          </w:tcPr>
          <w:p w14:paraId="6C34F455" w14:textId="77777777" w:rsidR="004B1895" w:rsidRDefault="004B1895" w:rsidP="001E613E">
            <w:r>
              <w:t>Displays the Bind a program to a key dialog.  This lets you bind one of your programs to one of the P1, P2 and so on key in the Best Calculator keyboard.  When you press a key, the program you selected will be run.</w:t>
            </w:r>
          </w:p>
        </w:tc>
      </w:tr>
      <w:tr w:rsidR="004B1895" w14:paraId="0D39AEC6" w14:textId="77777777" w:rsidTr="001E613E">
        <w:tc>
          <w:tcPr>
            <w:tcW w:w="2538" w:type="dxa"/>
          </w:tcPr>
          <w:p w14:paraId="5B695FD4" w14:textId="77777777" w:rsidR="004B1895" w:rsidRDefault="004B1895" w:rsidP="001E613E">
            <w:r w:rsidRPr="002656FD">
              <w:rPr>
                <w:noProof/>
                <w:sz w:val="56"/>
                <w:szCs w:val="72"/>
              </w:rPr>
              <w:drawing>
                <wp:inline distT="0" distB="0" distL="0" distR="0" wp14:anchorId="3BE7D84D" wp14:editId="240ABA60">
                  <wp:extent cx="351155" cy="361315"/>
                  <wp:effectExtent l="19050" t="0" r="0" b="0"/>
                  <wp:docPr id="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6" cstate="print"/>
                          <a:srcRect/>
                          <a:stretch>
                            <a:fillRect/>
                          </a:stretch>
                        </pic:blipFill>
                        <pic:spPr bwMode="auto">
                          <a:xfrm>
                            <a:off x="0" y="0"/>
                            <a:ext cx="351155" cy="361315"/>
                          </a:xfrm>
                          <a:prstGeom prst="rect">
                            <a:avLst/>
                          </a:prstGeom>
                          <a:noFill/>
                          <a:ln w="9525">
                            <a:noFill/>
                            <a:miter lim="800000"/>
                            <a:headEnd/>
                            <a:tailEnd/>
                          </a:ln>
                        </pic:spPr>
                      </pic:pic>
                    </a:graphicData>
                  </a:graphic>
                </wp:inline>
              </w:drawing>
            </w:r>
            <w:r>
              <w:br/>
              <w:t>Create new package</w:t>
            </w:r>
          </w:p>
        </w:tc>
        <w:tc>
          <w:tcPr>
            <w:tcW w:w="7038" w:type="dxa"/>
          </w:tcPr>
          <w:p w14:paraId="748E2BF8" w14:textId="77777777" w:rsidR="004B1895" w:rsidRDefault="004B1895" w:rsidP="001E613E">
            <w:r>
              <w:t>Creates a new package.  The new package gets a name which you should change.  Use the GEAR icon (</w:t>
            </w:r>
            <w:r w:rsidRPr="002656FD">
              <w:rPr>
                <w:noProof/>
                <w:sz w:val="40"/>
                <w:szCs w:val="40"/>
              </w:rPr>
              <w:drawing>
                <wp:inline distT="0" distB="0" distL="0" distR="0" wp14:anchorId="6D79C963" wp14:editId="4A9CCA71">
                  <wp:extent cx="233680" cy="233680"/>
                  <wp:effectExtent l="19050" t="0" r="0" b="0"/>
                  <wp:docPr id="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to change the name.</w:t>
            </w:r>
          </w:p>
        </w:tc>
      </w:tr>
      <w:tr w:rsidR="004B1895" w14:paraId="74E1B952" w14:textId="77777777" w:rsidTr="001E613E">
        <w:tc>
          <w:tcPr>
            <w:tcW w:w="2538" w:type="dxa"/>
          </w:tcPr>
          <w:p w14:paraId="78F2A822" w14:textId="77777777" w:rsidR="004B1895" w:rsidRPr="00EE21CD" w:rsidRDefault="004B1895" w:rsidP="001E613E">
            <w:pPr>
              <w:rPr>
                <w:sz w:val="56"/>
                <w:szCs w:val="72"/>
              </w:rPr>
            </w:pPr>
            <w:r>
              <w:object w:dxaOrig="585" w:dyaOrig="570" w14:anchorId="6EB5BF66">
                <v:shape id="_x0000_i1029" type="#_x0000_t75" style="width:30pt;height:30pt" o:ole="">
                  <v:imagedata r:id="rId88" o:title=""/>
                </v:shape>
                <o:OLEObject Type="Embed" ProgID="PBrush" ShapeID="_x0000_i1029" DrawAspect="Content" ObjectID="_1808372495" r:id="rId89"/>
              </w:object>
            </w:r>
          </w:p>
          <w:p w14:paraId="10292820" w14:textId="77777777" w:rsidR="004B1895" w:rsidRDefault="004B1895" w:rsidP="001E613E">
            <w:r>
              <w:t>Properties</w:t>
            </w:r>
          </w:p>
        </w:tc>
        <w:tc>
          <w:tcPr>
            <w:tcW w:w="7038" w:type="dxa"/>
          </w:tcPr>
          <w:p w14:paraId="15F50C33" w14:textId="77777777" w:rsidR="004B1895" w:rsidRDefault="004B1895" w:rsidP="001E613E">
            <w:r>
              <w:t>Displays up the Library</w:t>
            </w:r>
            <w:r>
              <w:fldChar w:fldCharType="begin"/>
            </w:r>
            <w:r>
              <w:instrText xml:space="preserve"> XE "</w:instrText>
            </w:r>
            <w:r w:rsidRPr="00CF3CCA">
              <w:instrText>library:how to display properties</w:instrText>
            </w:r>
            <w:r>
              <w:instrText xml:space="preserve">" </w:instrText>
            </w:r>
            <w:r>
              <w:fldChar w:fldCharType="end"/>
            </w:r>
            <w:r>
              <w:t xml:space="preserve"> Properties dialog.  From this dialog you can Import a BC BASIC package. </w:t>
            </w:r>
          </w:p>
        </w:tc>
      </w:tr>
    </w:tbl>
    <w:p w14:paraId="128F72DB" w14:textId="77777777" w:rsidR="004B1895" w:rsidRDefault="004B1895" w:rsidP="004B1895">
      <w:r>
        <w:rPr>
          <w:noProof/>
        </w:rPr>
        <w:drawing>
          <wp:anchor distT="0" distB="0" distL="114300" distR="114300" simplePos="0" relativeHeight="251625472" behindDoc="0" locked="0" layoutInCell="1" allowOverlap="1" wp14:anchorId="68CFEB32" wp14:editId="7C0F3B85">
            <wp:simplePos x="0" y="0"/>
            <wp:positionH relativeFrom="column">
              <wp:posOffset>0</wp:posOffset>
            </wp:positionH>
            <wp:positionV relativeFrom="paragraph">
              <wp:posOffset>716280</wp:posOffset>
            </wp:positionV>
            <wp:extent cx="4114800" cy="533400"/>
            <wp:effectExtent l="19050" t="0" r="0" b="0"/>
            <wp:wrapTopAndBottom/>
            <wp:docPr id="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0" cstate="print"/>
                    <a:srcRect/>
                    <a:stretch>
                      <a:fillRect/>
                    </a:stretch>
                  </pic:blipFill>
                  <pic:spPr bwMode="auto">
                    <a:xfrm>
                      <a:off x="0" y="0"/>
                      <a:ext cx="4114800" cy="533400"/>
                    </a:xfrm>
                    <a:prstGeom prst="rect">
                      <a:avLst/>
                    </a:prstGeom>
                    <a:noFill/>
                    <a:ln w="9525">
                      <a:noFill/>
                      <a:miter lim="800000"/>
                      <a:headEnd/>
                      <a:tailEnd/>
                    </a:ln>
                  </pic:spPr>
                </pic:pic>
              </a:graphicData>
            </a:graphic>
          </wp:anchor>
        </w:drawing>
      </w:r>
      <w:r>
        <w:t>You can also tap on individual packages in the list of packages.  Each package entry shows its name and description and includes a GEAR icon to display the package details.</w:t>
      </w:r>
    </w:p>
    <w:p w14:paraId="2435FCF9" w14:textId="77777777" w:rsidR="004B1895" w:rsidRDefault="004B1895" w:rsidP="004B1895"/>
    <w:tbl>
      <w:tblPr>
        <w:tblStyle w:val="TableGrid"/>
        <w:tblW w:w="0" w:type="auto"/>
        <w:tblLook w:val="04A0" w:firstRow="1" w:lastRow="0" w:firstColumn="1" w:lastColumn="0" w:noHBand="0" w:noVBand="1"/>
      </w:tblPr>
      <w:tblGrid>
        <w:gridCol w:w="2198"/>
        <w:gridCol w:w="4498"/>
      </w:tblGrid>
      <w:tr w:rsidR="004B1895" w14:paraId="03D7347F" w14:textId="77777777" w:rsidTr="001E613E">
        <w:tc>
          <w:tcPr>
            <w:tcW w:w="2198" w:type="dxa"/>
          </w:tcPr>
          <w:p w14:paraId="4636A5E3" w14:textId="77777777" w:rsidR="004B1895" w:rsidRPr="004A5CFB" w:rsidRDefault="004B1895" w:rsidP="001E613E">
            <w:pPr>
              <w:rPr>
                <w:b/>
              </w:rPr>
            </w:pPr>
            <w:r w:rsidRPr="004A5CFB">
              <w:rPr>
                <w:b/>
              </w:rPr>
              <w:t>Control</w:t>
            </w:r>
          </w:p>
        </w:tc>
        <w:tc>
          <w:tcPr>
            <w:tcW w:w="4498" w:type="dxa"/>
          </w:tcPr>
          <w:p w14:paraId="3986CF9B" w14:textId="77777777" w:rsidR="004B1895" w:rsidRPr="004A5CFB" w:rsidRDefault="004B1895" w:rsidP="001E613E">
            <w:pPr>
              <w:rPr>
                <w:b/>
              </w:rPr>
            </w:pPr>
            <w:r w:rsidRPr="004A5CFB">
              <w:rPr>
                <w:b/>
              </w:rPr>
              <w:t>When and how to use it</w:t>
            </w:r>
          </w:p>
        </w:tc>
      </w:tr>
      <w:tr w:rsidR="004B1895" w14:paraId="500F4CDA" w14:textId="77777777" w:rsidTr="001E613E">
        <w:tc>
          <w:tcPr>
            <w:tcW w:w="2198" w:type="dxa"/>
          </w:tcPr>
          <w:p w14:paraId="72058EAD" w14:textId="77777777" w:rsidR="004B1895" w:rsidRDefault="004B1895" w:rsidP="001E613E">
            <w:r>
              <w:t>Tap on a package</w:t>
            </w:r>
          </w:p>
        </w:tc>
        <w:tc>
          <w:tcPr>
            <w:tcW w:w="4498" w:type="dxa"/>
          </w:tcPr>
          <w:p w14:paraId="5A3F78EF" w14:textId="77777777" w:rsidR="004B1895" w:rsidRDefault="004B1895" w:rsidP="001E613E">
            <w:r>
              <w:t>Brings up the List of programs</w:t>
            </w:r>
            <w:r>
              <w:fldChar w:fldCharType="begin"/>
            </w:r>
            <w:r>
              <w:instrText xml:space="preserve"> XE "</w:instrText>
            </w:r>
            <w:r w:rsidRPr="00F948C4">
              <w:instrText>program list:how to display</w:instrText>
            </w:r>
            <w:r>
              <w:instrText xml:space="preserve">" </w:instrText>
            </w:r>
            <w:r>
              <w:fldChar w:fldCharType="end"/>
            </w:r>
            <w:r>
              <w:t xml:space="preserve"> for that package.  From the list you can add new programs and edit and run your programs.</w:t>
            </w:r>
          </w:p>
        </w:tc>
      </w:tr>
      <w:tr w:rsidR="004B1895" w14:paraId="7D36F491" w14:textId="77777777" w:rsidTr="001E613E">
        <w:tc>
          <w:tcPr>
            <w:tcW w:w="2198" w:type="dxa"/>
          </w:tcPr>
          <w:p w14:paraId="760433D7" w14:textId="77777777" w:rsidR="004B1895" w:rsidRPr="001C281A" w:rsidRDefault="004B1895" w:rsidP="001E613E">
            <w:pPr>
              <w:rPr>
                <w:sz w:val="72"/>
                <w:szCs w:val="72"/>
              </w:rPr>
            </w:pPr>
            <w:r>
              <w:object w:dxaOrig="585" w:dyaOrig="570" w14:anchorId="4D7C922E">
                <v:shape id="_x0000_i1030" type="#_x0000_t75" style="width:30pt;height:30pt" o:ole="">
                  <v:imagedata r:id="rId88" o:title=""/>
                </v:shape>
                <o:OLEObject Type="Embed" ProgID="PBrush" ShapeID="_x0000_i1030" DrawAspect="Content" ObjectID="_1808372496" r:id="rId91"/>
              </w:object>
            </w:r>
            <w:r>
              <w:rPr>
                <w:sz w:val="72"/>
                <w:szCs w:val="72"/>
              </w:rPr>
              <w:br/>
            </w:r>
            <w:r>
              <w:t>Properties</w:t>
            </w:r>
          </w:p>
        </w:tc>
        <w:tc>
          <w:tcPr>
            <w:tcW w:w="4498" w:type="dxa"/>
          </w:tcPr>
          <w:p w14:paraId="1A45A77C" w14:textId="77777777" w:rsidR="004B1895" w:rsidRDefault="004B1895" w:rsidP="001E613E">
            <w:r>
              <w:t>Bring up the About this package</w:t>
            </w:r>
            <w:r>
              <w:fldChar w:fldCharType="begin"/>
            </w:r>
            <w:r>
              <w:instrText xml:space="preserve"> XE "</w:instrText>
            </w:r>
            <w:r w:rsidRPr="00EA7404">
              <w:instrText>package:how to display properties</w:instrText>
            </w:r>
            <w:r>
              <w:instrText xml:space="preserve">" </w:instrText>
            </w:r>
            <w:r>
              <w:fldChar w:fldCharType="end"/>
            </w:r>
            <w:r>
              <w:t xml:space="preserve"> dialog.  From that dialog you can change the name and description for a package.</w:t>
            </w:r>
          </w:p>
        </w:tc>
      </w:tr>
    </w:tbl>
    <w:p w14:paraId="40516B8B" w14:textId="7E6C7D1B" w:rsidR="004B1895" w:rsidRDefault="004B1895" w:rsidP="004B1895"/>
    <w:p w14:paraId="0E97798F" w14:textId="5263A28D" w:rsidR="004B1895" w:rsidRDefault="004B1895" w:rsidP="00FF27DB">
      <w:pPr>
        <w:pStyle w:val="Heading2"/>
      </w:pPr>
      <w:bookmarkStart w:id="1681" w:name="_Toc430537401"/>
      <w:bookmarkStart w:id="1682" w:name="_Toc90983141"/>
      <w:r>
        <w:t>Library Properties (Import BC BASIC package)</w:t>
      </w:r>
      <w:bookmarkEnd w:id="1681"/>
      <w:bookmarkEnd w:id="1682"/>
    </w:p>
    <w:p w14:paraId="16B7D044" w14:textId="108DB921" w:rsidR="004B1895" w:rsidRDefault="00CD633B" w:rsidP="004B1895">
      <w:r>
        <w:rPr>
          <w:noProof/>
        </w:rPr>
        <w:drawing>
          <wp:anchor distT="0" distB="0" distL="114300" distR="114300" simplePos="0" relativeHeight="251628544" behindDoc="0" locked="0" layoutInCell="1" allowOverlap="1" wp14:anchorId="713A4F70" wp14:editId="6F6B61C9">
            <wp:simplePos x="0" y="0"/>
            <wp:positionH relativeFrom="column">
              <wp:posOffset>457200</wp:posOffset>
            </wp:positionH>
            <wp:positionV relativeFrom="paragraph">
              <wp:posOffset>231695</wp:posOffset>
            </wp:positionV>
            <wp:extent cx="3657600" cy="594995"/>
            <wp:effectExtent l="0" t="0" r="0" b="0"/>
            <wp:wrapTopAndBottom/>
            <wp:docPr id="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657600" cy="5949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701FC1">
        <w:rPr>
          <w:noProof/>
        </w:rPr>
        <w:drawing>
          <wp:anchor distT="0" distB="0" distL="114300" distR="114300" simplePos="0" relativeHeight="251623424" behindDoc="0" locked="0" layoutInCell="1" allowOverlap="1" wp14:anchorId="1BD43E46" wp14:editId="42F0CEFE">
            <wp:simplePos x="0" y="0"/>
            <wp:positionH relativeFrom="column">
              <wp:align>center</wp:align>
            </wp:positionH>
            <wp:positionV relativeFrom="paragraph">
              <wp:posOffset>1788465</wp:posOffset>
            </wp:positionV>
            <wp:extent cx="3655292" cy="2414016"/>
            <wp:effectExtent l="0" t="0" r="0" b="0"/>
            <wp:wrapTopAndBottom/>
            <wp:docPr id="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bwMode="auto">
                    <a:xfrm>
                      <a:off x="0" y="0"/>
                      <a:ext cx="3655292" cy="2414016"/>
                    </a:xfrm>
                    <a:prstGeom prst="rect">
                      <a:avLst/>
                    </a:prstGeom>
                    <a:noFill/>
                    <a:ln w="9525">
                      <a:noFill/>
                      <a:miter lim="800000"/>
                      <a:headEnd/>
                      <a:tailEnd/>
                    </a:ln>
                  </pic:spPr>
                </pic:pic>
              </a:graphicData>
            </a:graphic>
            <wp14:sizeRelV relativeFrom="margin">
              <wp14:pctHeight>0</wp14:pctHeight>
            </wp14:sizeRelV>
          </wp:anchor>
        </w:drawing>
      </w:r>
      <w:r w:rsidR="004B1895">
        <w:t xml:space="preserve">Bring up the Library Properties dialog by tapping the Library of Packages GEAR </w:t>
      </w:r>
      <w:r w:rsidR="00441D5B">
        <w:t>key</w:t>
      </w:r>
      <w:r w:rsidR="004B1895">
        <w:t xml:space="preserve"> (</w:t>
      </w:r>
      <w:r w:rsidR="004B1895" w:rsidRPr="002656FD">
        <w:rPr>
          <w:noProof/>
          <w:sz w:val="40"/>
          <w:szCs w:val="40"/>
        </w:rPr>
        <w:drawing>
          <wp:inline distT="0" distB="0" distL="0" distR="0" wp14:anchorId="32126959" wp14:editId="0214BF25">
            <wp:extent cx="233680" cy="233680"/>
            <wp:effectExtent l="19050" t="0" r="0" b="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srcRect/>
                    <a:stretch>
                      <a:fillRect/>
                    </a:stretch>
                  </pic:blipFill>
                  <pic:spPr bwMode="auto">
                    <a:xfrm>
                      <a:off x="0" y="0"/>
                      <a:ext cx="233680" cy="233680"/>
                    </a:xfrm>
                    <a:prstGeom prst="rect">
                      <a:avLst/>
                    </a:prstGeom>
                    <a:noFill/>
                    <a:ln w="9525">
                      <a:noFill/>
                      <a:miter lim="800000"/>
                      <a:headEnd/>
                      <a:tailEnd/>
                    </a:ln>
                  </pic:spPr>
                </pic:pic>
              </a:graphicData>
            </a:graphic>
          </wp:inline>
        </w:drawing>
      </w:r>
      <w:r w:rsidR="004B1895">
        <w:t>, highlighted).  The Library of Packages header lets you go to the help file, bind a program to a key, add a package for your programs or display the library properties screen.</w:t>
      </w:r>
    </w:p>
    <w:p w14:paraId="13CE327F" w14:textId="77777777" w:rsidR="004B1895" w:rsidRDefault="004B1895" w:rsidP="004B1895">
      <w:r>
        <w:t>In the Library properties there is a single control</w:t>
      </w:r>
    </w:p>
    <w:tbl>
      <w:tblPr>
        <w:tblStyle w:val="TableGrid"/>
        <w:tblW w:w="0" w:type="auto"/>
        <w:tblLook w:val="04A0" w:firstRow="1" w:lastRow="0" w:firstColumn="1" w:lastColumn="0" w:noHBand="0" w:noVBand="1"/>
      </w:tblPr>
      <w:tblGrid>
        <w:gridCol w:w="2273"/>
        <w:gridCol w:w="4917"/>
      </w:tblGrid>
      <w:tr w:rsidR="004B1895" w:rsidRPr="004A5CFB" w14:paraId="59D1FBC3" w14:textId="77777777" w:rsidTr="001E613E">
        <w:tc>
          <w:tcPr>
            <w:tcW w:w="2898" w:type="dxa"/>
          </w:tcPr>
          <w:p w14:paraId="6873F652" w14:textId="77777777" w:rsidR="004B1895" w:rsidRPr="004A5CFB" w:rsidRDefault="004B1895" w:rsidP="001E613E">
            <w:pPr>
              <w:rPr>
                <w:b/>
              </w:rPr>
            </w:pPr>
            <w:r w:rsidRPr="004A5CFB">
              <w:rPr>
                <w:b/>
              </w:rPr>
              <w:t>Control</w:t>
            </w:r>
          </w:p>
        </w:tc>
        <w:tc>
          <w:tcPr>
            <w:tcW w:w="6678" w:type="dxa"/>
          </w:tcPr>
          <w:p w14:paraId="43BD8CDE" w14:textId="77777777" w:rsidR="004B1895" w:rsidRPr="004A5CFB" w:rsidRDefault="004B1895" w:rsidP="001E613E">
            <w:pPr>
              <w:rPr>
                <w:b/>
              </w:rPr>
            </w:pPr>
            <w:r w:rsidRPr="004A5CFB">
              <w:rPr>
                <w:b/>
              </w:rPr>
              <w:t>When and how to use it</w:t>
            </w:r>
          </w:p>
        </w:tc>
      </w:tr>
      <w:tr w:rsidR="004B1895" w14:paraId="27586706" w14:textId="77777777" w:rsidTr="001E613E">
        <w:tc>
          <w:tcPr>
            <w:tcW w:w="2898" w:type="dxa"/>
          </w:tcPr>
          <w:p w14:paraId="67B43CE2" w14:textId="77777777" w:rsidR="004B1895" w:rsidRPr="00D82C04" w:rsidRDefault="004B1895" w:rsidP="001E613E">
            <w:pPr>
              <w:rPr>
                <w:sz w:val="72"/>
                <w:szCs w:val="72"/>
              </w:rPr>
            </w:pPr>
            <w:r>
              <w:object w:dxaOrig="450" w:dyaOrig="570" w14:anchorId="3F00DEBB">
                <v:shape id="_x0000_i1031" type="#_x0000_t75" style="width:22.5pt;height:30pt" o:ole="">
                  <v:imagedata r:id="rId94" o:title=""/>
                </v:shape>
                <o:OLEObject Type="Embed" ProgID="PBrush" ShapeID="_x0000_i1031" DrawAspect="Content" ObjectID="_1808372497" r:id="rId95"/>
              </w:object>
            </w:r>
          </w:p>
          <w:p w14:paraId="08908A2A" w14:textId="77777777" w:rsidR="004B1895" w:rsidRDefault="004B1895" w:rsidP="001E613E">
            <w:r>
              <w:t>Import</w:t>
            </w:r>
          </w:p>
        </w:tc>
        <w:tc>
          <w:tcPr>
            <w:tcW w:w="6678" w:type="dxa"/>
          </w:tcPr>
          <w:p w14:paraId="2C111B7D" w14:textId="77777777" w:rsidR="004B1895" w:rsidRDefault="004B1895" w:rsidP="001E613E">
            <w:r>
              <w:t>Brings up the Import</w:t>
            </w:r>
            <w:r>
              <w:fldChar w:fldCharType="begin"/>
            </w:r>
            <w:r>
              <w:instrText xml:space="preserve"> XE "</w:instrText>
            </w:r>
            <w:r w:rsidRPr="00396F83">
              <w:instrText>import package</w:instrText>
            </w:r>
            <w:r>
              <w:instrText xml:space="preserve">" </w:instrText>
            </w:r>
            <w:r>
              <w:fldChar w:fldCharType="end"/>
            </w:r>
            <w:r>
              <w:fldChar w:fldCharType="begin"/>
            </w:r>
            <w:r>
              <w:instrText xml:space="preserve"> XE "</w:instrText>
            </w:r>
            <w:r w:rsidRPr="00B16B29">
              <w:instrText>package:how to import</w:instrText>
            </w:r>
            <w:r>
              <w:instrText xml:space="preserve">" </w:instrText>
            </w:r>
            <w:r>
              <w:fldChar w:fldCharType="end"/>
            </w:r>
            <w:r>
              <w:t xml:space="preserve"> dialog.  Use this to import (read in) new BC BASIC packages from your job, your school, your friends, or even the internet.</w:t>
            </w:r>
          </w:p>
        </w:tc>
      </w:tr>
    </w:tbl>
    <w:p w14:paraId="05751824" w14:textId="20969A9B" w:rsidR="004B1895" w:rsidRDefault="004B1895" w:rsidP="00FF27DB">
      <w:pPr>
        <w:pStyle w:val="Heading2"/>
      </w:pPr>
      <w:bookmarkStart w:id="1683" w:name="_Toc90983142"/>
      <w:r>
        <w:rPr>
          <w:noProof/>
        </w:rPr>
        <w:drawing>
          <wp:anchor distT="0" distB="0" distL="114300" distR="114300" simplePos="0" relativeHeight="251636736" behindDoc="0" locked="0" layoutInCell="1" allowOverlap="1" wp14:anchorId="304A181E" wp14:editId="3D06A4E6">
            <wp:simplePos x="0" y="0"/>
            <wp:positionH relativeFrom="column">
              <wp:align>center</wp:align>
            </wp:positionH>
            <wp:positionV relativeFrom="paragraph">
              <wp:posOffset>264795</wp:posOffset>
            </wp:positionV>
            <wp:extent cx="3127248" cy="3090672"/>
            <wp:effectExtent l="0" t="0" r="0" b="0"/>
            <wp:wrapTopAndBottom/>
            <wp:docPr id="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6" cstate="print">
                      <a:extLst>
                        <a:ext uri="{28A0092B-C50C-407E-A947-70E740481C1C}">
                          <a14:useLocalDpi xmlns:a14="http://schemas.microsoft.com/office/drawing/2010/main" val="0"/>
                        </a:ext>
                      </a:extLst>
                    </a:blip>
                    <a:stretch>
                      <a:fillRect/>
                    </a:stretch>
                  </pic:blipFill>
                  <pic:spPr bwMode="auto">
                    <a:xfrm>
                      <a:off x="0" y="0"/>
                      <a:ext cx="3127248" cy="309067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bookmarkStart w:id="1684" w:name="_Toc430537402"/>
      <w:r>
        <w:t>Bind</w:t>
      </w:r>
      <w:r>
        <w:fldChar w:fldCharType="begin"/>
      </w:r>
      <w:r>
        <w:instrText xml:space="preserve"> XE "</w:instrText>
      </w:r>
      <w:r w:rsidRPr="00396F83">
        <w:instrText>bind</w:instrText>
      </w:r>
      <w:r w:rsidR="00F77EF2">
        <w:instrText xml:space="preserve"> a program to a key</w:instrText>
      </w:r>
      <w:r>
        <w:instrText xml:space="preserve">" </w:instrText>
      </w:r>
      <w:r>
        <w:fldChar w:fldCharType="end"/>
      </w:r>
      <w:r>
        <w:t xml:space="preserve"> a program to a key</w:t>
      </w:r>
      <w:bookmarkEnd w:id="1683"/>
      <w:bookmarkEnd w:id="1684"/>
    </w:p>
    <w:p w14:paraId="782BD113" w14:textId="77777777" w:rsidR="004B1895" w:rsidRDefault="004B1895" w:rsidP="004B1895"/>
    <w:p w14:paraId="4400C85A" w14:textId="4509E3F2" w:rsidR="004B1895" w:rsidRDefault="004B1895" w:rsidP="004B1895">
      <w:r>
        <w:t xml:space="preserve">Bring up the Bind a program to a key screen by tapping the Library of Packages BIND </w:t>
      </w:r>
      <w:r w:rsidR="00441D5B">
        <w:t>key</w:t>
      </w:r>
      <w:r>
        <w:t xml:space="preserve"> (highlighted below)</w:t>
      </w:r>
    </w:p>
    <w:p w14:paraId="6D1307AC" w14:textId="77777777" w:rsidR="004B1895" w:rsidRDefault="004B1895" w:rsidP="004B1895">
      <w:r>
        <w:rPr>
          <w:noProof/>
        </w:rPr>
        <w:drawing>
          <wp:anchor distT="0" distB="0" distL="114300" distR="114300" simplePos="0" relativeHeight="251633664" behindDoc="0" locked="0" layoutInCell="1" allowOverlap="1" wp14:anchorId="30E438F8" wp14:editId="1CD28935">
            <wp:simplePos x="0" y="0"/>
            <wp:positionH relativeFrom="column">
              <wp:align>center</wp:align>
            </wp:positionH>
            <wp:positionV relativeFrom="paragraph">
              <wp:posOffset>2072</wp:posOffset>
            </wp:positionV>
            <wp:extent cx="3648456" cy="593616"/>
            <wp:effectExtent l="0" t="0" r="0" b="0"/>
            <wp:wrapTopAndBottom/>
            <wp:docPr id="4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648456" cy="59361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E1A4FAB" w14:textId="77777777" w:rsidR="004B1895" w:rsidRDefault="004B1895" w:rsidP="004B1895">
      <w:r>
        <w:t>There are several programmable key which you can bind a program to.  When you tap one of those keys, the program that has been bound will be run.  When you first get Best Calculator, a selection of programs has already been bound.</w:t>
      </w:r>
    </w:p>
    <w:p w14:paraId="226F021A" w14:textId="77777777" w:rsidR="004B1895" w:rsidRDefault="004B1895" w:rsidP="004B1895">
      <w:r>
        <w:t>To pick a program to run when a programmable key is pressed, select an answer to the three questions in the Bind a program to a key screen and tap SAVE.</w:t>
      </w:r>
    </w:p>
    <w:p w14:paraId="17B07504" w14:textId="10046740" w:rsidR="004B1895" w:rsidRDefault="004B1895" w:rsidP="004B1895">
      <w:r>
        <w:t xml:space="preserve">The first question is </w:t>
      </w:r>
      <w:r>
        <w:rPr>
          <w:i/>
        </w:rPr>
        <w:t xml:space="preserve">What </w:t>
      </w:r>
      <w:r w:rsidR="00441D5B">
        <w:rPr>
          <w:i/>
        </w:rPr>
        <w:t>key</w:t>
      </w:r>
      <w:r>
        <w:rPr>
          <w:i/>
        </w:rPr>
        <w:t xml:space="preserve"> do you want to bind to?</w:t>
      </w:r>
      <w:r>
        <w:t xml:space="preserve">  Tap one of the </w:t>
      </w:r>
      <w:r w:rsidR="00441D5B">
        <w:t>key</w:t>
      </w:r>
      <w:r>
        <w:t xml:space="preserve">s in the </w:t>
      </w:r>
      <w:r w:rsidR="00441D5B">
        <w:t>key</w:t>
      </w:r>
      <w:r>
        <w:t xml:space="preserve"> list (labeled P1, P2, P3 and so on) to pick a </w:t>
      </w:r>
      <w:r w:rsidR="00441D5B">
        <w:t>key</w:t>
      </w:r>
      <w:r>
        <w:t xml:space="preserve"> to bind to.  People often just pick </w:t>
      </w:r>
      <w:r w:rsidR="00441D5B">
        <w:t>key</w:t>
      </w:r>
      <w:r>
        <w:t xml:space="preserve"> P1.  The </w:t>
      </w:r>
      <w:r w:rsidR="00441D5B">
        <w:t>key</w:t>
      </w:r>
      <w:r>
        <w:t xml:space="preserve"> list tells you what package and program the </w:t>
      </w:r>
      <w:r w:rsidR="00441D5B">
        <w:t>key</w:t>
      </w:r>
      <w:r>
        <w:t xml:space="preserve"> is currently bound to.  This helps you pick the right </w:t>
      </w:r>
      <w:r w:rsidR="00441D5B">
        <w:t>key</w:t>
      </w:r>
      <w:r>
        <w:t xml:space="preserve"> to use.</w:t>
      </w:r>
    </w:p>
    <w:p w14:paraId="6785DE90" w14:textId="77777777" w:rsidR="004B1895" w:rsidRDefault="004B1895" w:rsidP="004B1895">
      <w:r>
        <w:t xml:space="preserve">The second question is </w:t>
      </w:r>
      <w:r>
        <w:rPr>
          <w:i/>
        </w:rPr>
        <w:t>What package is the program in?</w:t>
      </w:r>
      <w:r>
        <w:t xml:space="preserve">  All the possible packages are listed.  As you tap on a package, the next list changes to show the programs in that package.  Tap on the package with the program you want to run.</w:t>
      </w:r>
    </w:p>
    <w:p w14:paraId="15B8186D" w14:textId="77777777" w:rsidR="004B1895" w:rsidRPr="00B97F14" w:rsidRDefault="004B1895" w:rsidP="004B1895">
      <w:r>
        <w:t xml:space="preserve">The third question is </w:t>
      </w:r>
      <w:r>
        <w:rPr>
          <w:i/>
        </w:rPr>
        <w:t>What program do you want to run?</w:t>
      </w:r>
      <w:r>
        <w:t xml:space="preserve">  Tap the program to run.</w:t>
      </w:r>
    </w:p>
    <w:p w14:paraId="528DC678" w14:textId="4AFD9FA9" w:rsidR="004B1895" w:rsidRDefault="004B1895" w:rsidP="004B1895">
      <w:r>
        <w:t xml:space="preserve">Lastly, </w:t>
      </w:r>
      <w:r>
        <w:rPr>
          <w:b/>
        </w:rPr>
        <w:t xml:space="preserve">be sure to tap the SAVE </w:t>
      </w:r>
      <w:r w:rsidR="00441D5B">
        <w:rPr>
          <w:b/>
        </w:rPr>
        <w:t>key</w:t>
      </w:r>
      <w:r w:rsidRPr="002656FD">
        <w:t xml:space="preserve"> (</w:t>
      </w:r>
      <w:r w:rsidRPr="002656FD">
        <w:rPr>
          <w:noProof/>
        </w:rPr>
        <w:drawing>
          <wp:inline distT="0" distB="0" distL="0" distR="0" wp14:anchorId="4AC1E2F1" wp14:editId="53E68201">
            <wp:extent cx="233680" cy="233680"/>
            <wp:effectExtent l="19050" t="0" r="0" b="0"/>
            <wp:docPr id="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cstate="print"/>
                    <a:srcRect/>
                    <a:stretch>
                      <a:fillRect/>
                    </a:stretch>
                  </pic:blipFill>
                  <pic:spPr bwMode="auto">
                    <a:xfrm>
                      <a:off x="0" y="0"/>
                      <a:ext cx="233680" cy="233680"/>
                    </a:xfrm>
                    <a:prstGeom prst="rect">
                      <a:avLst/>
                    </a:prstGeom>
                    <a:noFill/>
                    <a:ln w="9525">
                      <a:noFill/>
                      <a:miter lim="800000"/>
                      <a:headEnd/>
                      <a:tailEnd/>
                    </a:ln>
                  </pic:spPr>
                </pic:pic>
              </a:graphicData>
            </a:graphic>
          </wp:inline>
        </w:drawing>
      </w:r>
      <w:r w:rsidRPr="002656FD">
        <w:t>)</w:t>
      </w:r>
      <w:r>
        <w:t>.  Your selection isn’t saved until you press save.</w:t>
      </w:r>
    </w:p>
    <w:p w14:paraId="3EA6F3EC" w14:textId="70B03E7B" w:rsidR="004B1895" w:rsidRDefault="004B1895" w:rsidP="004B1895">
      <w:pPr>
        <w:rPr>
          <w:rFonts w:asciiTheme="majorHAnsi" w:eastAsiaTheme="majorEastAsia" w:hAnsiTheme="majorHAnsi" w:cstheme="majorBidi"/>
          <w:b/>
          <w:bCs/>
          <w:color w:val="4F81BD" w:themeColor="accent1"/>
          <w:sz w:val="26"/>
          <w:szCs w:val="26"/>
        </w:rPr>
      </w:pPr>
      <w:r>
        <w:t>You can keep on binding programs to more keys, or press the BACK ARROW (</w:t>
      </w:r>
      <w:r w:rsidRPr="002656FD">
        <w:rPr>
          <w:noProof/>
        </w:rPr>
        <w:drawing>
          <wp:inline distT="0" distB="0" distL="0" distR="0" wp14:anchorId="339B86E6" wp14:editId="4D1652B4">
            <wp:extent cx="276225" cy="233680"/>
            <wp:effectExtent l="19050" t="0" r="9525" b="0"/>
            <wp:docPr id="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cstate="print"/>
                    <a:srcRect/>
                    <a:stretch>
                      <a:fillRect/>
                    </a:stretch>
                  </pic:blipFill>
                  <pic:spPr bwMode="auto">
                    <a:xfrm>
                      <a:off x="0" y="0"/>
                      <a:ext cx="276225" cy="233680"/>
                    </a:xfrm>
                    <a:prstGeom prst="rect">
                      <a:avLst/>
                    </a:prstGeom>
                    <a:noFill/>
                    <a:ln w="9525">
                      <a:noFill/>
                      <a:miter lim="800000"/>
                      <a:headEnd/>
                      <a:tailEnd/>
                    </a:ln>
                  </pic:spPr>
                </pic:pic>
              </a:graphicData>
            </a:graphic>
          </wp:inline>
        </w:drawing>
      </w:r>
      <w:r>
        <w:t>)to go back to your last dialog box.</w:t>
      </w:r>
    </w:p>
    <w:p w14:paraId="25E86793" w14:textId="2B045A7B" w:rsidR="004B1895" w:rsidRDefault="004B1895" w:rsidP="00FF27DB">
      <w:pPr>
        <w:pStyle w:val="Heading2"/>
      </w:pPr>
      <w:bookmarkStart w:id="1685" w:name="_Toc430537403"/>
      <w:bookmarkStart w:id="1686" w:name="_Toc90983143"/>
      <w:r>
        <w:t>About this package</w:t>
      </w:r>
      <w:bookmarkEnd w:id="1685"/>
      <w:bookmarkEnd w:id="1686"/>
      <w:r>
        <w:fldChar w:fldCharType="begin"/>
      </w:r>
      <w:r>
        <w:instrText xml:space="preserve"> XE "</w:instrText>
      </w:r>
      <w:r w:rsidRPr="00255173">
        <w:instrText>package:about</w:instrText>
      </w:r>
      <w:r>
        <w:instrText xml:space="preserve">" </w:instrText>
      </w:r>
      <w:r>
        <w:fldChar w:fldCharType="end"/>
      </w:r>
    </w:p>
    <w:p w14:paraId="5FDA26C7" w14:textId="10E1314E" w:rsidR="004B1895" w:rsidRDefault="004B1895" w:rsidP="004B1895"/>
    <w:p w14:paraId="4F0E78DC" w14:textId="2A2D2DBE" w:rsidR="004B1895" w:rsidRDefault="00CD633B" w:rsidP="004B1895">
      <w:r>
        <w:rPr>
          <w:noProof/>
        </w:rPr>
        <w:drawing>
          <wp:anchor distT="0" distB="0" distL="114300" distR="114300" simplePos="0" relativeHeight="251629568" behindDoc="0" locked="0" layoutInCell="1" allowOverlap="1" wp14:anchorId="52433E8C" wp14:editId="646976FD">
            <wp:simplePos x="0" y="0"/>
            <wp:positionH relativeFrom="column">
              <wp:posOffset>457200</wp:posOffset>
            </wp:positionH>
            <wp:positionV relativeFrom="paragraph">
              <wp:posOffset>596265</wp:posOffset>
            </wp:positionV>
            <wp:extent cx="3657600" cy="2715260"/>
            <wp:effectExtent l="0" t="0" r="0" b="0"/>
            <wp:wrapTopAndBottom/>
            <wp:docPr id="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8" cstate="print">
                      <a:extLst>
                        <a:ext uri="{28A0092B-C50C-407E-A947-70E740481C1C}">
                          <a14:useLocalDpi xmlns:a14="http://schemas.microsoft.com/office/drawing/2010/main" val="0"/>
                        </a:ext>
                      </a:extLst>
                    </a:blip>
                    <a:stretch>
                      <a:fillRect/>
                    </a:stretch>
                  </pic:blipFill>
                  <pic:spPr bwMode="auto">
                    <a:xfrm>
                      <a:off x="0" y="0"/>
                      <a:ext cx="3657600" cy="2715260"/>
                    </a:xfrm>
                    <a:prstGeom prst="rect">
                      <a:avLst/>
                    </a:prstGeom>
                    <a:noFill/>
                    <a:ln w="9525">
                      <a:noFill/>
                      <a:miter lim="800000"/>
                      <a:headEnd/>
                      <a:tailEnd/>
                    </a:ln>
                  </pic:spPr>
                </pic:pic>
              </a:graphicData>
            </a:graphic>
            <wp14:sizeRelV relativeFrom="margin">
              <wp14:pctHeight>0</wp14:pctHeight>
            </wp14:sizeRelV>
          </wp:anchor>
        </w:drawing>
      </w:r>
      <w:r w:rsidR="004B1895">
        <w:t>Bring up the About this package by tapping either the GEAR (</w:t>
      </w:r>
      <w:r w:rsidR="004B1895" w:rsidRPr="002656FD">
        <w:rPr>
          <w:noProof/>
          <w:sz w:val="40"/>
          <w:szCs w:val="40"/>
        </w:rPr>
        <w:drawing>
          <wp:inline distT="0" distB="0" distL="0" distR="0" wp14:anchorId="43257331" wp14:editId="11FDE5F4">
            <wp:extent cx="233680" cy="233680"/>
            <wp:effectExtent l="19050" t="0" r="0" b="0"/>
            <wp:docPr id="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srcRect/>
                    <a:stretch>
                      <a:fillRect/>
                    </a:stretch>
                  </pic:blipFill>
                  <pic:spPr bwMode="auto">
                    <a:xfrm>
                      <a:off x="0" y="0"/>
                      <a:ext cx="233680" cy="233680"/>
                    </a:xfrm>
                    <a:prstGeom prst="rect">
                      <a:avLst/>
                    </a:prstGeom>
                    <a:noFill/>
                    <a:ln w="9525">
                      <a:noFill/>
                      <a:miter lim="800000"/>
                      <a:headEnd/>
                      <a:tailEnd/>
                    </a:ln>
                  </pic:spPr>
                </pic:pic>
              </a:graphicData>
            </a:graphic>
          </wp:inline>
        </w:drawing>
      </w:r>
      <w:r w:rsidR="004B1895">
        <w:t>) or LOCK (</w:t>
      </w:r>
      <w:r w:rsidR="004B1895">
        <w:rPr>
          <w:rFonts w:hint="eastAsia"/>
          <w:noProof/>
          <w:sz w:val="40"/>
          <w:szCs w:val="40"/>
        </w:rPr>
        <w:drawing>
          <wp:inline distT="0" distB="0" distL="0" distR="0" wp14:anchorId="1A4951B0" wp14:editId="546B70EB">
            <wp:extent cx="168275" cy="226695"/>
            <wp:effectExtent l="19050" t="0" r="3175" b="0"/>
            <wp:docPr id="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9" cstate="print"/>
                    <a:srcRect/>
                    <a:stretch>
                      <a:fillRect/>
                    </a:stretch>
                  </pic:blipFill>
                  <pic:spPr bwMode="auto">
                    <a:xfrm>
                      <a:off x="0" y="0"/>
                      <a:ext cx="168275" cy="226695"/>
                    </a:xfrm>
                    <a:prstGeom prst="rect">
                      <a:avLst/>
                    </a:prstGeom>
                    <a:noFill/>
                    <a:ln w="9525">
                      <a:noFill/>
                      <a:miter lim="800000"/>
                      <a:headEnd/>
                      <a:tailEnd/>
                    </a:ln>
                  </pic:spPr>
                </pic:pic>
              </a:graphicData>
            </a:graphic>
          </wp:inline>
        </w:drawing>
      </w:r>
      <w:r w:rsidR="004B1895">
        <w:t>) in the package listing (see highlighted) in the Library of Packages screen.</w:t>
      </w:r>
    </w:p>
    <w:p w14:paraId="793F5E38" w14:textId="49081623" w:rsidR="004B1895" w:rsidRDefault="004B1895" w:rsidP="004B1895"/>
    <w:p w14:paraId="0F0E836E" w14:textId="4CCFB1F4" w:rsidR="004B1895" w:rsidRDefault="004B1895" w:rsidP="004B1895">
      <w:r>
        <w:t>The About this package screen lets you change the name and description of a package, delete it, or export it (save it to an external file).</w:t>
      </w:r>
    </w:p>
    <w:p w14:paraId="3AD4DAD1" w14:textId="3D6E3413" w:rsidR="004B1895" w:rsidRDefault="00494277" w:rsidP="004B1895">
      <w:r>
        <w:rPr>
          <w:noProof/>
        </w:rPr>
        <w:drawing>
          <wp:anchor distT="0" distB="0" distL="114300" distR="114300" simplePos="0" relativeHeight="251630592" behindDoc="0" locked="0" layoutInCell="1" allowOverlap="1" wp14:anchorId="2A2526F4" wp14:editId="25654E28">
            <wp:simplePos x="0" y="0"/>
            <wp:positionH relativeFrom="margin">
              <wp:align>center</wp:align>
            </wp:positionH>
            <wp:positionV relativeFrom="page">
              <wp:posOffset>1723390</wp:posOffset>
            </wp:positionV>
            <wp:extent cx="4123944" cy="612648"/>
            <wp:effectExtent l="0" t="0" r="0" b="0"/>
            <wp:wrapTopAndBottom/>
            <wp:docPr id="5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123944" cy="61264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B1895">
        <w:t xml:space="preserve">You can only modify your own packages (the ones with a GEAR icon).  Packages that came with Best Calculator (with a LOCK icon) cannot be </w:t>
      </w:r>
      <w:proofErr w:type="spellStart"/>
      <w:r w:rsidR="004B1895">
        <w:t>modified.</w:t>
      </w:r>
      <w:r w:rsidR="0013654F">
        <w:t>You</w:t>
      </w:r>
      <w:proofErr w:type="spellEnd"/>
      <w:r w:rsidR="0013654F">
        <w:t xml:space="preserve"> can copy a locked package to your own library and can edit it there.</w:t>
      </w:r>
    </w:p>
    <w:p w14:paraId="28CDDF0E" w14:textId="77777777" w:rsidR="00494277" w:rsidRDefault="00494277" w:rsidP="004B1895"/>
    <w:tbl>
      <w:tblPr>
        <w:tblStyle w:val="TableGrid"/>
        <w:tblW w:w="0" w:type="auto"/>
        <w:tblLook w:val="04A0" w:firstRow="1" w:lastRow="0" w:firstColumn="1" w:lastColumn="0" w:noHBand="0" w:noVBand="1"/>
      </w:tblPr>
      <w:tblGrid>
        <w:gridCol w:w="2325"/>
        <w:gridCol w:w="4865"/>
      </w:tblGrid>
      <w:tr w:rsidR="004B1895" w:rsidRPr="004A5CFB" w14:paraId="06C1D2F2" w14:textId="77777777" w:rsidTr="00494277">
        <w:tc>
          <w:tcPr>
            <w:tcW w:w="2379" w:type="dxa"/>
          </w:tcPr>
          <w:p w14:paraId="12DB6530" w14:textId="01FD39A4" w:rsidR="004B1895" w:rsidRPr="004A5CFB" w:rsidRDefault="00CD633B" w:rsidP="001E613E">
            <w:pPr>
              <w:rPr>
                <w:b/>
              </w:rPr>
            </w:pPr>
            <w:r>
              <w:br w:type="page"/>
            </w:r>
            <w:r w:rsidR="004B1895" w:rsidRPr="004A5CFB">
              <w:rPr>
                <w:b/>
              </w:rPr>
              <w:t>Control</w:t>
            </w:r>
          </w:p>
        </w:tc>
        <w:tc>
          <w:tcPr>
            <w:tcW w:w="5037" w:type="dxa"/>
          </w:tcPr>
          <w:p w14:paraId="05C58D13" w14:textId="77777777" w:rsidR="004B1895" w:rsidRPr="004A5CFB" w:rsidRDefault="004B1895" w:rsidP="001E613E">
            <w:pPr>
              <w:rPr>
                <w:b/>
              </w:rPr>
            </w:pPr>
            <w:r w:rsidRPr="004A5CFB">
              <w:rPr>
                <w:b/>
              </w:rPr>
              <w:t>When and how to use it</w:t>
            </w:r>
          </w:p>
        </w:tc>
      </w:tr>
      <w:tr w:rsidR="004B1895" w14:paraId="6A119331" w14:textId="77777777" w:rsidTr="00494277">
        <w:tc>
          <w:tcPr>
            <w:tcW w:w="2379" w:type="dxa"/>
          </w:tcPr>
          <w:p w14:paraId="54C63480" w14:textId="77777777" w:rsidR="004B1895" w:rsidRDefault="004B1895" w:rsidP="001E613E">
            <w:r>
              <w:t>Name</w:t>
            </w:r>
          </w:p>
        </w:tc>
        <w:tc>
          <w:tcPr>
            <w:tcW w:w="5037" w:type="dxa"/>
          </w:tcPr>
          <w:p w14:paraId="52D9013E" w14:textId="77777777" w:rsidR="004B1895" w:rsidRDefault="004B1895" w:rsidP="001E613E">
            <w:r>
              <w:t>You can change the name of the package here.  Just enter a new name.  The name is automatically saved.</w:t>
            </w:r>
          </w:p>
        </w:tc>
      </w:tr>
      <w:tr w:rsidR="004B1895" w14:paraId="222EFAAD" w14:textId="77777777" w:rsidTr="00494277">
        <w:tc>
          <w:tcPr>
            <w:tcW w:w="2379" w:type="dxa"/>
          </w:tcPr>
          <w:p w14:paraId="3F48BFAE" w14:textId="77777777" w:rsidR="004B1895" w:rsidRDefault="004B1895" w:rsidP="001E613E">
            <w:r>
              <w:t>Description</w:t>
            </w:r>
          </w:p>
        </w:tc>
        <w:tc>
          <w:tcPr>
            <w:tcW w:w="5037" w:type="dxa"/>
          </w:tcPr>
          <w:p w14:paraId="64EE39DF" w14:textId="77777777" w:rsidR="004B1895" w:rsidRDefault="004B1895" w:rsidP="001E613E">
            <w:r>
              <w:t>You can change the description of the package here.  Just enter or modify the description.  It will be automatically saved.</w:t>
            </w:r>
          </w:p>
        </w:tc>
      </w:tr>
      <w:tr w:rsidR="004B1895" w14:paraId="505E40BC" w14:textId="77777777" w:rsidTr="00494277">
        <w:tc>
          <w:tcPr>
            <w:tcW w:w="2379" w:type="dxa"/>
          </w:tcPr>
          <w:p w14:paraId="7F539071" w14:textId="77777777" w:rsidR="004B1895" w:rsidRPr="000E4FDB" w:rsidRDefault="004B1895" w:rsidP="001E613E">
            <w:pPr>
              <w:rPr>
                <w:sz w:val="72"/>
                <w:szCs w:val="72"/>
              </w:rPr>
            </w:pPr>
            <w:r>
              <w:object w:dxaOrig="420" w:dyaOrig="570" w14:anchorId="1F6D749E">
                <v:shape id="_x0000_i1032" type="#_x0000_t75" style="width:22.5pt;height:30pt" o:ole="">
                  <v:imagedata r:id="rId101" o:title=""/>
                </v:shape>
                <o:OLEObject Type="Embed" ProgID="PBrush" ShapeID="_x0000_i1032" DrawAspect="Content" ObjectID="_1808372498" r:id="rId102"/>
              </w:object>
            </w:r>
          </w:p>
          <w:p w14:paraId="43D937D6" w14:textId="77777777" w:rsidR="004B1895" w:rsidRDefault="004B1895" w:rsidP="001E613E">
            <w:r>
              <w:t>Delete</w:t>
            </w:r>
          </w:p>
        </w:tc>
        <w:tc>
          <w:tcPr>
            <w:tcW w:w="5037" w:type="dxa"/>
          </w:tcPr>
          <w:p w14:paraId="7F3FDF16" w14:textId="48A42C23" w:rsidR="004B1895" w:rsidRDefault="004B1895" w:rsidP="001E613E">
            <w:r>
              <w:t>Deletes</w:t>
            </w:r>
            <w:r w:rsidR="00EB4DD4">
              <w:fldChar w:fldCharType="begin"/>
            </w:r>
            <w:r w:rsidR="00EB4DD4">
              <w:instrText xml:space="preserve"> XE "</w:instrText>
            </w:r>
            <w:r w:rsidR="00EB4DD4" w:rsidRPr="00AF17F0">
              <w:instrText>library:delete packagae</w:instrText>
            </w:r>
            <w:r w:rsidR="00EB4DD4">
              <w:instrText xml:space="preserve">" </w:instrText>
            </w:r>
            <w:r w:rsidR="00EB4DD4">
              <w:fldChar w:fldCharType="end"/>
            </w:r>
            <w:r>
              <w:fldChar w:fldCharType="begin"/>
            </w:r>
            <w:r>
              <w:instrText xml:space="preserve"> XE "</w:instrText>
            </w:r>
            <w:r w:rsidRPr="00A47413">
              <w:instrText>package:delete</w:instrText>
            </w:r>
            <w:r>
              <w:instrText xml:space="preserve">" </w:instrText>
            </w:r>
            <w:r>
              <w:fldChar w:fldCharType="end"/>
            </w:r>
            <w:r>
              <w:t xml:space="preserve"> the package.  Once deleted, you will not be able to bring the package back.  You will be prompted to confirm the delete.</w:t>
            </w:r>
          </w:p>
        </w:tc>
      </w:tr>
      <w:tr w:rsidR="004B1895" w14:paraId="56C97605" w14:textId="77777777" w:rsidTr="00494277">
        <w:tc>
          <w:tcPr>
            <w:tcW w:w="2379" w:type="dxa"/>
          </w:tcPr>
          <w:p w14:paraId="4AE63BF2" w14:textId="77777777" w:rsidR="004B1895" w:rsidRPr="000E4FDB" w:rsidRDefault="004B1895" w:rsidP="001E613E">
            <w:pPr>
              <w:rPr>
                <w:sz w:val="72"/>
                <w:szCs w:val="72"/>
              </w:rPr>
            </w:pPr>
            <w:r>
              <w:object w:dxaOrig="600" w:dyaOrig="570" w14:anchorId="451F8C38">
                <v:shape id="_x0000_i1033" type="#_x0000_t75" style="width:30.75pt;height:30pt" o:ole="">
                  <v:imagedata r:id="rId103" o:title=""/>
                </v:shape>
                <o:OLEObject Type="Embed" ProgID="PBrush" ShapeID="_x0000_i1033" DrawAspect="Content" ObjectID="_1808372499" r:id="rId104"/>
              </w:object>
            </w:r>
          </w:p>
          <w:p w14:paraId="7D968FF9" w14:textId="77777777" w:rsidR="004B1895" w:rsidRPr="004A5CFB" w:rsidRDefault="004B1895" w:rsidP="001E613E">
            <w:r>
              <w:t>Save As</w:t>
            </w:r>
          </w:p>
        </w:tc>
        <w:tc>
          <w:tcPr>
            <w:tcW w:w="5037" w:type="dxa"/>
          </w:tcPr>
          <w:p w14:paraId="141E343A" w14:textId="1E7C4B02" w:rsidR="004B1895" w:rsidRDefault="004B1895" w:rsidP="001E613E">
            <w:r>
              <w:t>Saves</w:t>
            </w:r>
            <w:r w:rsidR="00EB4DD4">
              <w:fldChar w:fldCharType="begin"/>
            </w:r>
            <w:r w:rsidR="00EB4DD4">
              <w:instrText xml:space="preserve"> XE "</w:instrText>
            </w:r>
            <w:r w:rsidR="00EB4DD4" w:rsidRPr="009C335C">
              <w:instrText>library:export package</w:instrText>
            </w:r>
            <w:r w:rsidR="00EB4DD4">
              <w:instrText xml:space="preserve">" </w:instrText>
            </w:r>
            <w:r w:rsidR="00EB4DD4">
              <w:fldChar w:fldCharType="end"/>
            </w:r>
            <w:r>
              <w:fldChar w:fldCharType="begin"/>
            </w:r>
            <w:r>
              <w:instrText xml:space="preserve"> XE "</w:instrText>
            </w:r>
            <w:r w:rsidRPr="00396F83">
              <w:instrText>save (export) package</w:instrText>
            </w:r>
            <w:r>
              <w:instrText xml:space="preserve">" </w:instrText>
            </w:r>
            <w:r>
              <w:fldChar w:fldCharType="end"/>
            </w:r>
            <w:r>
              <w:fldChar w:fldCharType="begin"/>
            </w:r>
            <w:r>
              <w:instrText xml:space="preserve"> XE "</w:instrText>
            </w:r>
            <w:r w:rsidRPr="00546CF4">
              <w:instrText>package:how to export</w:instrText>
            </w:r>
            <w:r>
              <w:instrText xml:space="preserve">" </w:instrText>
            </w:r>
            <w:r>
              <w:fldChar w:fldCharType="end"/>
            </w:r>
            <w:r>
              <w:t xml:space="preserve"> (exports) the package (and all the programs in it).  You will be prompted for a file name to save to.</w:t>
            </w:r>
          </w:p>
          <w:p w14:paraId="65C656C8" w14:textId="77777777" w:rsidR="004B1895" w:rsidRDefault="004B1895" w:rsidP="001E613E"/>
          <w:p w14:paraId="04FC1BF7" w14:textId="77777777" w:rsidR="004B1895" w:rsidRPr="00B322CC" w:rsidRDefault="004B1895" w:rsidP="001E613E">
            <w:r>
              <w:t xml:space="preserve">Once you Save (Export) a package, you can store it in OneDrive, save to a web page, or email to a friend or coworker.  They can </w:t>
            </w:r>
            <w:r>
              <w:rPr>
                <w:i/>
              </w:rPr>
              <w:t>Import</w:t>
            </w:r>
            <w:r>
              <w:t xml:space="preserve"> the package from the Library Properties page.</w:t>
            </w:r>
          </w:p>
        </w:tc>
      </w:tr>
    </w:tbl>
    <w:p w14:paraId="09C18CDD" w14:textId="77777777" w:rsidR="004B1895" w:rsidRDefault="004B1895" w:rsidP="004B1895"/>
    <w:p w14:paraId="6145B51A" w14:textId="77777777" w:rsidR="004B1895" w:rsidRDefault="004B1895" w:rsidP="004B1895">
      <w:pPr>
        <w:rPr>
          <w:rFonts w:asciiTheme="majorHAnsi" w:eastAsiaTheme="majorEastAsia" w:hAnsiTheme="majorHAnsi" w:cstheme="majorBidi"/>
          <w:b/>
          <w:bCs/>
          <w:color w:val="4F81BD" w:themeColor="accent1"/>
          <w:sz w:val="26"/>
          <w:szCs w:val="26"/>
        </w:rPr>
      </w:pPr>
      <w:r>
        <w:br w:type="page"/>
      </w:r>
    </w:p>
    <w:p w14:paraId="4A4196D6" w14:textId="5B5D526F" w:rsidR="004B1895" w:rsidRDefault="004B1895" w:rsidP="00FF27DB">
      <w:pPr>
        <w:pStyle w:val="Heading2"/>
      </w:pPr>
      <w:bookmarkStart w:id="1687" w:name="_Toc430537404"/>
      <w:bookmarkStart w:id="1688" w:name="_Toc90983144"/>
      <w:r>
        <w:t>List of programs</w:t>
      </w:r>
      <w:bookmarkEnd w:id="1687"/>
      <w:bookmarkEnd w:id="1688"/>
    </w:p>
    <w:p w14:paraId="51447B43" w14:textId="51C1896D" w:rsidR="004B1895" w:rsidRDefault="00595D7D" w:rsidP="004B1895">
      <w:r>
        <w:rPr>
          <w:noProof/>
        </w:rPr>
        <w:drawing>
          <wp:anchor distT="0" distB="0" distL="114300" distR="114300" simplePos="0" relativeHeight="251728896" behindDoc="0" locked="0" layoutInCell="1" allowOverlap="1" wp14:anchorId="3512FC24" wp14:editId="08C1FDF5">
            <wp:simplePos x="0" y="0"/>
            <wp:positionH relativeFrom="margin">
              <wp:align>center</wp:align>
            </wp:positionH>
            <wp:positionV relativeFrom="paragraph">
              <wp:posOffset>385445</wp:posOffset>
            </wp:positionV>
            <wp:extent cx="3657600" cy="2669540"/>
            <wp:effectExtent l="0" t="0" r="0" b="0"/>
            <wp:wrapSquare wrapText="bothSides"/>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657600" cy="2669540"/>
                    </a:xfrm>
                    <a:prstGeom prst="rect">
                      <a:avLst/>
                    </a:prstGeom>
                  </pic:spPr>
                </pic:pic>
              </a:graphicData>
            </a:graphic>
          </wp:anchor>
        </w:drawing>
      </w:r>
      <w:r w:rsidR="004B1895">
        <w:t>Bring up the list of programs by tapping on a package in the Library of Packages screen.</w:t>
      </w:r>
    </w:p>
    <w:p w14:paraId="4B39AC48" w14:textId="1AD301A4" w:rsidR="004B1895" w:rsidRDefault="004B1895" w:rsidP="004B1895">
      <w:r>
        <w:t>Packages</w:t>
      </w:r>
      <w:r>
        <w:fldChar w:fldCharType="begin"/>
      </w:r>
      <w:r>
        <w:instrText xml:space="preserve"> XE "</w:instrText>
      </w:r>
      <w:r w:rsidRPr="00073F5E">
        <w:instrText>package:made up of programs</w:instrText>
      </w:r>
      <w:r>
        <w:instrText xml:space="preserve">" </w:instrText>
      </w:r>
      <w:r>
        <w:fldChar w:fldCharType="end"/>
      </w:r>
      <w:r>
        <w:t xml:space="preserve"> contain multiple programs which you can run.  The List of programs screen lets you see all and run the programs in a package, add new programs, edit programs, and more.</w:t>
      </w:r>
    </w:p>
    <w:tbl>
      <w:tblPr>
        <w:tblStyle w:val="TableGrid"/>
        <w:tblW w:w="0" w:type="auto"/>
        <w:tblLook w:val="04A0" w:firstRow="1" w:lastRow="0" w:firstColumn="1" w:lastColumn="0" w:noHBand="0" w:noVBand="1"/>
      </w:tblPr>
      <w:tblGrid>
        <w:gridCol w:w="2156"/>
        <w:gridCol w:w="4540"/>
      </w:tblGrid>
      <w:tr w:rsidR="004B1895" w:rsidRPr="004A5CFB" w14:paraId="110FFF6E" w14:textId="77777777" w:rsidTr="001E613E">
        <w:tc>
          <w:tcPr>
            <w:tcW w:w="2156" w:type="dxa"/>
          </w:tcPr>
          <w:p w14:paraId="7E93120E" w14:textId="77777777" w:rsidR="004B1895" w:rsidRPr="004A5CFB" w:rsidRDefault="004B1895" w:rsidP="001E613E">
            <w:pPr>
              <w:rPr>
                <w:b/>
              </w:rPr>
            </w:pPr>
            <w:r w:rsidRPr="004A5CFB">
              <w:rPr>
                <w:b/>
              </w:rPr>
              <w:t>Control</w:t>
            </w:r>
          </w:p>
        </w:tc>
        <w:tc>
          <w:tcPr>
            <w:tcW w:w="4540" w:type="dxa"/>
          </w:tcPr>
          <w:p w14:paraId="6B28A35C" w14:textId="77777777" w:rsidR="004B1895" w:rsidRPr="004A5CFB" w:rsidRDefault="004B1895" w:rsidP="001E613E">
            <w:pPr>
              <w:rPr>
                <w:b/>
              </w:rPr>
            </w:pPr>
            <w:r w:rsidRPr="004A5CFB">
              <w:rPr>
                <w:b/>
              </w:rPr>
              <w:t>When and how to use it</w:t>
            </w:r>
          </w:p>
        </w:tc>
      </w:tr>
      <w:tr w:rsidR="004B1895" w14:paraId="411F5862" w14:textId="77777777" w:rsidTr="001E613E">
        <w:tc>
          <w:tcPr>
            <w:tcW w:w="2156" w:type="dxa"/>
          </w:tcPr>
          <w:p w14:paraId="2DC6CDF1" w14:textId="77777777" w:rsidR="004B1895" w:rsidRDefault="004B1895" w:rsidP="001E613E">
            <w:r w:rsidRPr="002656FD">
              <w:rPr>
                <w:rFonts w:ascii="Cambria Math" w:hAnsi="Cambria Math" w:cs="Cambria Math"/>
                <w:noProof/>
                <w:sz w:val="72"/>
                <w:szCs w:val="72"/>
              </w:rPr>
              <w:drawing>
                <wp:inline distT="0" distB="0" distL="0" distR="0" wp14:anchorId="4D1BBEC5" wp14:editId="26CE69D5">
                  <wp:extent cx="351155" cy="361315"/>
                  <wp:effectExtent l="19050" t="0" r="0" b="0"/>
                  <wp:docPr id="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6" cstate="print"/>
                          <a:srcRect/>
                          <a:stretch>
                            <a:fillRect/>
                          </a:stretch>
                        </pic:blipFill>
                        <pic:spPr bwMode="auto">
                          <a:xfrm>
                            <a:off x="0" y="0"/>
                            <a:ext cx="351155" cy="361315"/>
                          </a:xfrm>
                          <a:prstGeom prst="rect">
                            <a:avLst/>
                          </a:prstGeom>
                          <a:noFill/>
                          <a:ln w="9525">
                            <a:noFill/>
                            <a:miter lim="800000"/>
                            <a:headEnd/>
                            <a:tailEnd/>
                          </a:ln>
                        </pic:spPr>
                      </pic:pic>
                    </a:graphicData>
                  </a:graphic>
                </wp:inline>
              </w:drawing>
            </w:r>
          </w:p>
          <w:p w14:paraId="3ED76C1F" w14:textId="77777777" w:rsidR="004B1895" w:rsidRDefault="004B1895" w:rsidP="001E613E">
            <w:r>
              <w:t>Add Program</w:t>
            </w:r>
          </w:p>
        </w:tc>
        <w:tc>
          <w:tcPr>
            <w:tcW w:w="4540" w:type="dxa"/>
          </w:tcPr>
          <w:p w14:paraId="695BA55F" w14:textId="77777777" w:rsidR="004B1895" w:rsidRDefault="004B1895" w:rsidP="001E613E">
            <w:r>
              <w:t>Adds a new program</w:t>
            </w:r>
            <w:r>
              <w:fldChar w:fldCharType="begin"/>
            </w:r>
            <w:r>
              <w:instrText xml:space="preserve"> XE "</w:instrText>
            </w:r>
            <w:r w:rsidRPr="00861430">
              <w:instrText>program:add</w:instrText>
            </w:r>
            <w:r>
              <w:instrText xml:space="preserve">" </w:instrText>
            </w:r>
            <w:r>
              <w:fldChar w:fldCharType="end"/>
            </w:r>
            <w:r>
              <w:t xml:space="preserve"> to the package.  Once created, you will need to tap the GEAR (</w:t>
            </w:r>
            <w:r w:rsidRPr="009958D6">
              <w:rPr>
                <w:noProof/>
                <w:sz w:val="40"/>
                <w:szCs w:val="40"/>
              </w:rPr>
              <w:drawing>
                <wp:inline distT="0" distB="0" distL="0" distR="0" wp14:anchorId="0C4A1137" wp14:editId="57BEE186">
                  <wp:extent cx="233680" cy="233680"/>
                  <wp:effectExtent l="19050" t="0" r="0" b="0"/>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to set the program’s name and description.</w:t>
            </w:r>
          </w:p>
          <w:p w14:paraId="7BE40B9E" w14:textId="77777777" w:rsidR="004B1895" w:rsidRDefault="004B1895" w:rsidP="001E613E"/>
          <w:p w14:paraId="769EB1FE" w14:textId="77777777" w:rsidR="004B1895" w:rsidRDefault="004B1895" w:rsidP="001E613E">
            <w:r>
              <w:t>You can only add programs to your own packages.  Packages that came with Best Calculator cannot be modified.</w:t>
            </w:r>
          </w:p>
        </w:tc>
      </w:tr>
      <w:tr w:rsidR="004B1895" w:rsidRPr="00B322CC" w14:paraId="065ED07D" w14:textId="77777777" w:rsidTr="001E613E">
        <w:tc>
          <w:tcPr>
            <w:tcW w:w="2156" w:type="dxa"/>
          </w:tcPr>
          <w:p w14:paraId="6A8E6BDC" w14:textId="77777777" w:rsidR="004B1895" w:rsidRDefault="004B1895" w:rsidP="001E613E">
            <w:r>
              <w:object w:dxaOrig="660" w:dyaOrig="570" w14:anchorId="66530A5F">
                <v:shape id="_x0000_i1034" type="#_x0000_t75" style="width:30.75pt;height:30pt" o:ole="">
                  <v:imagedata r:id="rId73" o:title=""/>
                </v:shape>
                <o:OLEObject Type="Embed" ProgID="PBrush" ShapeID="_x0000_i1034" DrawAspect="Content" ObjectID="_1808372500" r:id="rId106"/>
              </w:object>
            </w:r>
          </w:p>
          <w:p w14:paraId="74CCC2F7" w14:textId="77777777" w:rsidR="004B1895" w:rsidRPr="004A5CFB" w:rsidRDefault="004B1895" w:rsidP="001E613E">
            <w:r>
              <w:t>Clear Screen</w:t>
            </w:r>
          </w:p>
        </w:tc>
        <w:tc>
          <w:tcPr>
            <w:tcW w:w="4540" w:type="dxa"/>
          </w:tcPr>
          <w:p w14:paraId="6E607B15" w14:textId="3D290588" w:rsidR="004B1895" w:rsidRPr="00B322CC" w:rsidRDefault="004B1895" w:rsidP="009231E3">
            <w:r>
              <w:t>Clears the output screen</w:t>
            </w:r>
            <w:r>
              <w:fldChar w:fldCharType="begin"/>
            </w:r>
            <w:r>
              <w:instrText xml:space="preserve"> XE "</w:instrText>
            </w:r>
            <w:r w:rsidRPr="006C099B">
              <w:instrText>screen</w:instrText>
            </w:r>
            <w:r w:rsidR="009231E3">
              <w:instrText xml:space="preserve"> </w:instrText>
            </w:r>
            <w:r w:rsidRPr="006C099B">
              <w:instrText>clear</w:instrText>
            </w:r>
            <w:r w:rsidR="009231E3">
              <w:instrText xml:space="preserve"> key (BASIC)</w:instrText>
            </w:r>
            <w:r>
              <w:instrText xml:space="preserve">" </w:instrText>
            </w:r>
            <w:r>
              <w:fldChar w:fldCharType="end"/>
            </w:r>
            <w:r>
              <w:fldChar w:fldCharType="begin"/>
            </w:r>
            <w:r>
              <w:instrText xml:space="preserve"> XE "</w:instrText>
            </w:r>
            <w:r w:rsidRPr="004E2F09">
              <w:instrText>CLS:clearing the screen manually</w:instrText>
            </w:r>
            <w:r>
              <w:instrText xml:space="preserve">" </w:instrText>
            </w:r>
            <w:r>
              <w:fldChar w:fldCharType="end"/>
            </w:r>
            <w:r>
              <w:t>.  If the output screen is not visible, you won’t see a change (but it will be cleared nonetheless)</w:t>
            </w:r>
          </w:p>
        </w:tc>
      </w:tr>
    </w:tbl>
    <w:p w14:paraId="7E7108A0" w14:textId="77777777" w:rsidR="004B1895" w:rsidRDefault="004B1895" w:rsidP="004B1895"/>
    <w:p w14:paraId="5164CB53" w14:textId="0E13EA12" w:rsidR="004B1895" w:rsidRDefault="004B1895" w:rsidP="004B1895">
      <w:r>
        <w:t xml:space="preserve">You can also tap on individual programs in the list of programs.  Each program entry shows the name and description of the program and lets you run and examine the properties of the program.  If the program is one you wrote, you </w:t>
      </w:r>
      <w:r w:rsidR="00595D7D">
        <w:rPr>
          <w:noProof/>
        </w:rPr>
        <w:drawing>
          <wp:anchor distT="0" distB="0" distL="114300" distR="114300" simplePos="0" relativeHeight="251729920" behindDoc="0" locked="0" layoutInCell="1" allowOverlap="1" wp14:anchorId="6DF38BE0" wp14:editId="576F5053">
            <wp:simplePos x="0" y="0"/>
            <wp:positionH relativeFrom="column">
              <wp:posOffset>261620</wp:posOffset>
            </wp:positionH>
            <wp:positionV relativeFrom="paragraph">
              <wp:posOffset>443230</wp:posOffset>
            </wp:positionV>
            <wp:extent cx="3657600" cy="969010"/>
            <wp:effectExtent l="0" t="0" r="0" b="2540"/>
            <wp:wrapSquare wrapText="bothSides"/>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3657600" cy="969010"/>
                    </a:xfrm>
                    <a:prstGeom prst="rect">
                      <a:avLst/>
                    </a:prstGeom>
                  </pic:spPr>
                </pic:pic>
              </a:graphicData>
            </a:graphic>
          </wp:anchor>
        </w:drawing>
      </w:r>
      <w:r>
        <w:t>can also edit it.</w:t>
      </w:r>
    </w:p>
    <w:p w14:paraId="2C12B0ED" w14:textId="27CA11A7" w:rsidR="00595D7D" w:rsidRDefault="00595D7D" w:rsidP="004B1895"/>
    <w:p w14:paraId="22D909E5" w14:textId="3DEBE104" w:rsidR="004B1895" w:rsidRDefault="004B1895" w:rsidP="004B1895"/>
    <w:p w14:paraId="7B5D4864" w14:textId="77777777" w:rsidR="004B1895" w:rsidRDefault="004B1895" w:rsidP="004B1895"/>
    <w:tbl>
      <w:tblPr>
        <w:tblStyle w:val="TableGrid"/>
        <w:tblW w:w="0" w:type="auto"/>
        <w:tblLook w:val="04A0" w:firstRow="1" w:lastRow="0" w:firstColumn="1" w:lastColumn="0" w:noHBand="0" w:noVBand="1"/>
      </w:tblPr>
      <w:tblGrid>
        <w:gridCol w:w="2239"/>
        <w:gridCol w:w="4457"/>
      </w:tblGrid>
      <w:tr w:rsidR="004B1895" w14:paraId="246FD05E" w14:textId="77777777" w:rsidTr="001E613E">
        <w:tc>
          <w:tcPr>
            <w:tcW w:w="2239" w:type="dxa"/>
          </w:tcPr>
          <w:p w14:paraId="44AF18FE" w14:textId="77777777" w:rsidR="004B1895" w:rsidRPr="004A5CFB" w:rsidRDefault="004B1895" w:rsidP="001E613E">
            <w:pPr>
              <w:rPr>
                <w:b/>
              </w:rPr>
            </w:pPr>
            <w:r w:rsidRPr="004A5CFB">
              <w:rPr>
                <w:b/>
              </w:rPr>
              <w:t>Control</w:t>
            </w:r>
          </w:p>
        </w:tc>
        <w:tc>
          <w:tcPr>
            <w:tcW w:w="4457" w:type="dxa"/>
          </w:tcPr>
          <w:p w14:paraId="0C5E9B13" w14:textId="77777777" w:rsidR="004B1895" w:rsidRPr="004A5CFB" w:rsidRDefault="004B1895" w:rsidP="001E613E">
            <w:pPr>
              <w:rPr>
                <w:b/>
              </w:rPr>
            </w:pPr>
            <w:r w:rsidRPr="004A5CFB">
              <w:rPr>
                <w:b/>
              </w:rPr>
              <w:t>When and how to use it</w:t>
            </w:r>
          </w:p>
        </w:tc>
      </w:tr>
      <w:tr w:rsidR="004B1895" w14:paraId="67E13ED6" w14:textId="77777777" w:rsidTr="001E613E">
        <w:tc>
          <w:tcPr>
            <w:tcW w:w="2239" w:type="dxa"/>
          </w:tcPr>
          <w:p w14:paraId="70995CEB" w14:textId="77777777" w:rsidR="004B1895" w:rsidRDefault="004B1895" w:rsidP="001E613E">
            <w:r>
              <w:t>Tap on a program</w:t>
            </w:r>
          </w:p>
        </w:tc>
        <w:tc>
          <w:tcPr>
            <w:tcW w:w="4457" w:type="dxa"/>
          </w:tcPr>
          <w:p w14:paraId="468E9B1B" w14:textId="77777777" w:rsidR="004B1895" w:rsidRDefault="004B1895" w:rsidP="001E613E">
            <w:r>
              <w:t xml:space="preserve">Does nothing in particular </w:t>
            </w:r>
            <w:r>
              <w:sym w:font="Wingdings" w:char="F04A"/>
            </w:r>
          </w:p>
        </w:tc>
      </w:tr>
      <w:tr w:rsidR="004B1895" w14:paraId="08917E69" w14:textId="77777777" w:rsidTr="001E613E">
        <w:tc>
          <w:tcPr>
            <w:tcW w:w="2239" w:type="dxa"/>
          </w:tcPr>
          <w:p w14:paraId="47348463" w14:textId="77777777" w:rsidR="004B1895" w:rsidRDefault="004B1895" w:rsidP="001E613E">
            <w:r w:rsidRPr="001C1E4D">
              <w:rPr>
                <w:rFonts w:ascii="Cambria Math" w:hAnsi="Cambria Math" w:cs="Cambria Math"/>
                <w:noProof/>
                <w:sz w:val="72"/>
                <w:szCs w:val="72"/>
              </w:rPr>
              <w:drawing>
                <wp:inline distT="0" distB="0" distL="0" distR="0" wp14:anchorId="00CAD90D" wp14:editId="0D85CF87">
                  <wp:extent cx="318770" cy="361315"/>
                  <wp:effectExtent l="19050" t="0" r="5080" b="0"/>
                  <wp:docPr id="9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4" cstate="print"/>
                          <a:srcRect/>
                          <a:stretch>
                            <a:fillRect/>
                          </a:stretch>
                        </pic:blipFill>
                        <pic:spPr bwMode="auto">
                          <a:xfrm>
                            <a:off x="0" y="0"/>
                            <a:ext cx="318770" cy="361315"/>
                          </a:xfrm>
                          <a:prstGeom prst="rect">
                            <a:avLst/>
                          </a:prstGeom>
                          <a:noFill/>
                          <a:ln w="9525">
                            <a:noFill/>
                            <a:miter lim="800000"/>
                            <a:headEnd/>
                            <a:tailEnd/>
                          </a:ln>
                        </pic:spPr>
                      </pic:pic>
                    </a:graphicData>
                  </a:graphic>
                </wp:inline>
              </w:drawing>
            </w:r>
          </w:p>
          <w:p w14:paraId="44C7B257" w14:textId="77777777" w:rsidR="004B1895" w:rsidRDefault="004B1895" w:rsidP="001E613E">
            <w:r>
              <w:t>Run program</w:t>
            </w:r>
          </w:p>
        </w:tc>
        <w:tc>
          <w:tcPr>
            <w:tcW w:w="4457" w:type="dxa"/>
          </w:tcPr>
          <w:p w14:paraId="3C118E6B" w14:textId="77777777" w:rsidR="004B1895" w:rsidRDefault="004B1895" w:rsidP="001E613E">
            <w:r>
              <w:t>Runs the program</w:t>
            </w:r>
            <w:r>
              <w:fldChar w:fldCharType="begin"/>
            </w:r>
            <w:r>
              <w:instrText xml:space="preserve"> XE "</w:instrText>
            </w:r>
            <w:r w:rsidRPr="00701E35">
              <w:instrText>program:run</w:instrText>
            </w:r>
            <w:r>
              <w:instrText xml:space="preserve">" </w:instrText>
            </w:r>
            <w:r>
              <w:fldChar w:fldCharType="end"/>
            </w:r>
            <w:r>
              <w:t xml:space="preserve"> from the start</w:t>
            </w:r>
          </w:p>
        </w:tc>
      </w:tr>
      <w:tr w:rsidR="00595D7D" w14:paraId="0B424F9D" w14:textId="77777777" w:rsidTr="001E613E">
        <w:tc>
          <w:tcPr>
            <w:tcW w:w="2239" w:type="dxa"/>
          </w:tcPr>
          <w:p w14:paraId="30FFC741" w14:textId="77777777" w:rsidR="00595D7D" w:rsidRDefault="00595D7D" w:rsidP="001E613E">
            <w:pPr>
              <w:rPr>
                <w:rFonts w:ascii="Segoe UI Symbol" w:hAnsi="Segoe UI Symbol" w:cs="Segoe UI Symbol"/>
                <w:noProof/>
                <w:sz w:val="72"/>
                <w:szCs w:val="72"/>
              </w:rPr>
            </w:pPr>
            <w:r w:rsidRPr="00595D7D">
              <w:rPr>
                <w:rFonts w:ascii="Segoe UI Symbol" w:hAnsi="Segoe UI Symbol" w:cs="Segoe UI Symbol"/>
                <w:noProof/>
                <w:sz w:val="72"/>
                <w:szCs w:val="72"/>
              </w:rPr>
              <w:t>✓</w:t>
            </w:r>
          </w:p>
          <w:p w14:paraId="6944DF3A" w14:textId="2B040868" w:rsidR="00595D7D" w:rsidRPr="001C1E4D" w:rsidRDefault="00595D7D" w:rsidP="00595D7D">
            <w:pPr>
              <w:rPr>
                <w:noProof/>
              </w:rPr>
            </w:pPr>
            <w:r>
              <w:rPr>
                <w:noProof/>
              </w:rPr>
              <w:t>Test program</w:t>
            </w:r>
          </w:p>
        </w:tc>
        <w:tc>
          <w:tcPr>
            <w:tcW w:w="4457" w:type="dxa"/>
          </w:tcPr>
          <w:p w14:paraId="1234B64C" w14:textId="18943FF0" w:rsidR="00595D7D" w:rsidRDefault="00595D7D" w:rsidP="001E613E">
            <w:r>
              <w:t>Runs all of the tests in the program and at the end gives you a summary of the test results.</w:t>
            </w:r>
          </w:p>
        </w:tc>
      </w:tr>
      <w:tr w:rsidR="004B1895" w14:paraId="20290554" w14:textId="77777777" w:rsidTr="001E613E">
        <w:tc>
          <w:tcPr>
            <w:tcW w:w="2239" w:type="dxa"/>
          </w:tcPr>
          <w:p w14:paraId="50AB25F6" w14:textId="77777777" w:rsidR="004B1895" w:rsidRPr="00D82C04" w:rsidRDefault="004B1895" w:rsidP="001E613E">
            <w:pPr>
              <w:rPr>
                <w:sz w:val="72"/>
                <w:szCs w:val="72"/>
              </w:rPr>
            </w:pPr>
            <w:r w:rsidRPr="001C1E4D">
              <w:rPr>
                <w:noProof/>
                <w:sz w:val="72"/>
                <w:szCs w:val="72"/>
              </w:rPr>
              <w:drawing>
                <wp:inline distT="0" distB="0" distL="0" distR="0" wp14:anchorId="640B6AA1" wp14:editId="6177372C">
                  <wp:extent cx="372110" cy="361315"/>
                  <wp:effectExtent l="19050" t="0" r="8890" b="0"/>
                  <wp:docPr id="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8" cstate="print"/>
                          <a:srcRect/>
                          <a:stretch>
                            <a:fillRect/>
                          </a:stretch>
                        </pic:blipFill>
                        <pic:spPr bwMode="auto">
                          <a:xfrm>
                            <a:off x="0" y="0"/>
                            <a:ext cx="372110" cy="361315"/>
                          </a:xfrm>
                          <a:prstGeom prst="rect">
                            <a:avLst/>
                          </a:prstGeom>
                          <a:noFill/>
                          <a:ln w="9525">
                            <a:noFill/>
                            <a:miter lim="800000"/>
                            <a:headEnd/>
                            <a:tailEnd/>
                          </a:ln>
                        </pic:spPr>
                      </pic:pic>
                    </a:graphicData>
                  </a:graphic>
                </wp:inline>
              </w:drawing>
            </w:r>
          </w:p>
          <w:p w14:paraId="50DC2176" w14:textId="77777777" w:rsidR="004B1895" w:rsidRPr="004A5CFB" w:rsidRDefault="004B1895" w:rsidP="001E613E">
            <w:r>
              <w:t>Properties</w:t>
            </w:r>
          </w:p>
        </w:tc>
        <w:tc>
          <w:tcPr>
            <w:tcW w:w="4457" w:type="dxa"/>
          </w:tcPr>
          <w:p w14:paraId="27FC9691" w14:textId="77777777" w:rsidR="004B1895" w:rsidRDefault="004B1895" w:rsidP="001E613E">
            <w:r>
              <w:t>Displays the About this program</w:t>
            </w:r>
            <w:r>
              <w:fldChar w:fldCharType="begin"/>
            </w:r>
            <w:r>
              <w:instrText xml:space="preserve"> XE "</w:instrText>
            </w:r>
            <w:r w:rsidRPr="00483FBA">
              <w:instrText>program:properties</w:instrText>
            </w:r>
            <w:r>
              <w:instrText xml:space="preserve">" </w:instrText>
            </w:r>
            <w:r>
              <w:fldChar w:fldCharType="end"/>
            </w:r>
            <w:r>
              <w:t xml:space="preserve"> dialog.  From that dialog you can edit the program name and description.</w:t>
            </w:r>
          </w:p>
        </w:tc>
      </w:tr>
      <w:tr w:rsidR="004B1895" w14:paraId="5F30FBF3" w14:textId="77777777" w:rsidTr="001E613E">
        <w:tc>
          <w:tcPr>
            <w:tcW w:w="2239" w:type="dxa"/>
          </w:tcPr>
          <w:p w14:paraId="60BE3A62" w14:textId="77777777" w:rsidR="004B1895" w:rsidRDefault="004B1895" w:rsidP="001E613E">
            <w:r>
              <w:object w:dxaOrig="585" w:dyaOrig="570" w14:anchorId="1AC1CA09">
                <v:shape id="_x0000_i1035" type="#_x0000_t75" style="width:30pt;height:30pt" o:ole="">
                  <v:imagedata r:id="rId109" o:title=""/>
                </v:shape>
                <o:OLEObject Type="Embed" ProgID="PBrush" ShapeID="_x0000_i1035" DrawAspect="Content" ObjectID="_1808372501" r:id="rId110"/>
              </w:object>
            </w:r>
          </w:p>
          <w:p w14:paraId="7CD2BDC1" w14:textId="77777777" w:rsidR="004B1895" w:rsidRPr="004A5CFB" w:rsidRDefault="004B1895" w:rsidP="001E613E">
            <w:r>
              <w:t>Edit program</w:t>
            </w:r>
          </w:p>
        </w:tc>
        <w:tc>
          <w:tcPr>
            <w:tcW w:w="4457" w:type="dxa"/>
          </w:tcPr>
          <w:p w14:paraId="3BC6947E" w14:textId="77777777" w:rsidR="004B1895" w:rsidRDefault="004B1895" w:rsidP="001E613E">
            <w:r>
              <w:t>Display the Edit Program</w:t>
            </w:r>
            <w:r>
              <w:fldChar w:fldCharType="begin"/>
            </w:r>
            <w:r>
              <w:instrText xml:space="preserve"> XE "</w:instrText>
            </w:r>
            <w:r w:rsidRPr="000D06A4">
              <w:instrText>program:edit</w:instrText>
            </w:r>
            <w:r>
              <w:instrText xml:space="preserve">" </w:instrText>
            </w:r>
            <w:r>
              <w:fldChar w:fldCharType="end"/>
            </w:r>
            <w:r>
              <w:t xml:space="preserve"> dialog.  From that dialog you can edit and run the program.</w:t>
            </w:r>
          </w:p>
          <w:p w14:paraId="4C3B7785" w14:textId="77777777" w:rsidR="004B1895" w:rsidRDefault="004B1895" w:rsidP="001E613E"/>
          <w:p w14:paraId="206509AD" w14:textId="0A6586C6" w:rsidR="004B1895" w:rsidRDefault="004B1895" w:rsidP="001E613E">
            <w:r>
              <w:t>Packages that come with Best Calculator cannot be modified.  For those program</w:t>
            </w:r>
            <w:r w:rsidR="00595D7D">
              <w:t>s</w:t>
            </w:r>
            <w:r>
              <w:t xml:space="preserve">, the Edit </w:t>
            </w:r>
            <w:r w:rsidR="00441D5B">
              <w:t>key</w:t>
            </w:r>
            <w:r>
              <w:t xml:space="preserve"> will show you the source code for the program but will not let you change it.</w:t>
            </w:r>
          </w:p>
        </w:tc>
      </w:tr>
    </w:tbl>
    <w:p w14:paraId="753E8BC4" w14:textId="77777777" w:rsidR="004B1895" w:rsidRDefault="004B1895" w:rsidP="004B1895"/>
    <w:p w14:paraId="7B84CD05" w14:textId="77777777" w:rsidR="004B1895" w:rsidRDefault="004B1895" w:rsidP="004B1895"/>
    <w:p w14:paraId="30BA2B88" w14:textId="77777777" w:rsidR="004B1895" w:rsidRDefault="004B1895" w:rsidP="00FF27DB">
      <w:pPr>
        <w:pStyle w:val="Heading2"/>
      </w:pPr>
      <w:bookmarkStart w:id="1689" w:name="_Toc90983145"/>
      <w:r>
        <w:rPr>
          <w:noProof/>
        </w:rPr>
        <w:drawing>
          <wp:anchor distT="0" distB="0" distL="114300" distR="114300" simplePos="0" relativeHeight="251640832" behindDoc="0" locked="0" layoutInCell="1" allowOverlap="1" wp14:anchorId="09757844" wp14:editId="42C33FB1">
            <wp:simplePos x="0" y="0"/>
            <wp:positionH relativeFrom="column">
              <wp:align>center</wp:align>
            </wp:positionH>
            <wp:positionV relativeFrom="paragraph">
              <wp:posOffset>474345</wp:posOffset>
            </wp:positionV>
            <wp:extent cx="3657600" cy="2715768"/>
            <wp:effectExtent l="0" t="0" r="0" b="0"/>
            <wp:wrapTopAndBottom/>
            <wp:docPr id="6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1" cstate="print">
                      <a:extLst>
                        <a:ext uri="{28A0092B-C50C-407E-A947-70E740481C1C}">
                          <a14:useLocalDpi xmlns:a14="http://schemas.microsoft.com/office/drawing/2010/main" val="0"/>
                        </a:ext>
                      </a:extLst>
                    </a:blip>
                    <a:stretch>
                      <a:fillRect/>
                    </a:stretch>
                  </pic:blipFill>
                  <pic:spPr bwMode="auto">
                    <a:xfrm>
                      <a:off x="0" y="0"/>
                      <a:ext cx="3657600" cy="271576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bookmarkStart w:id="1690" w:name="_Toc430537405"/>
      <w:r>
        <w:t>About this program</w:t>
      </w:r>
      <w:bookmarkEnd w:id="1689"/>
      <w:bookmarkEnd w:id="1690"/>
      <w:r>
        <w:fldChar w:fldCharType="begin"/>
      </w:r>
      <w:r>
        <w:instrText xml:space="preserve"> XE "</w:instrText>
      </w:r>
      <w:r w:rsidRPr="00D25479">
        <w:instrText>program:about</w:instrText>
      </w:r>
      <w:r>
        <w:instrText xml:space="preserve">" </w:instrText>
      </w:r>
      <w:r>
        <w:fldChar w:fldCharType="end"/>
      </w:r>
    </w:p>
    <w:p w14:paraId="7124DDD7" w14:textId="77777777" w:rsidR="004B1895" w:rsidRDefault="004B1895" w:rsidP="004B1895"/>
    <w:p w14:paraId="1E19463E" w14:textId="455F90E9" w:rsidR="004B1895" w:rsidRDefault="004B1895" w:rsidP="004B1895">
      <w:r>
        <w:t>Bring up the About this program screen by clicking the GEAR icon in the program entry in the List of programs (see highlighted).  The About this program screen lets you modify the name and description of a program, go straight to the edit program screen, or delete the program.</w:t>
      </w:r>
    </w:p>
    <w:p w14:paraId="4AA8804E" w14:textId="77777777" w:rsidR="004B1895" w:rsidRDefault="004B1895" w:rsidP="004B1895">
      <w:r>
        <w:rPr>
          <w:noProof/>
        </w:rPr>
        <w:drawing>
          <wp:inline distT="0" distB="0" distL="0" distR="0" wp14:anchorId="08EFCCCA" wp14:editId="68D599B3">
            <wp:extent cx="3657600" cy="642333"/>
            <wp:effectExtent l="19050" t="0" r="0" b="0"/>
            <wp:docPr id="6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2" cstate="print"/>
                    <a:srcRect/>
                    <a:stretch>
                      <a:fillRect/>
                    </a:stretch>
                  </pic:blipFill>
                  <pic:spPr bwMode="auto">
                    <a:xfrm>
                      <a:off x="0" y="0"/>
                      <a:ext cx="3657600" cy="642333"/>
                    </a:xfrm>
                    <a:prstGeom prst="rect">
                      <a:avLst/>
                    </a:prstGeom>
                    <a:noFill/>
                    <a:ln w="9525">
                      <a:noFill/>
                      <a:miter lim="800000"/>
                      <a:headEnd/>
                      <a:tailEnd/>
                    </a:ln>
                  </pic:spPr>
                </pic:pic>
              </a:graphicData>
            </a:graphic>
          </wp:inline>
        </w:drawing>
      </w:r>
    </w:p>
    <w:tbl>
      <w:tblPr>
        <w:tblStyle w:val="TableGrid"/>
        <w:tblW w:w="0" w:type="auto"/>
        <w:tblLook w:val="04A0" w:firstRow="1" w:lastRow="0" w:firstColumn="1" w:lastColumn="0" w:noHBand="0" w:noVBand="1"/>
      </w:tblPr>
      <w:tblGrid>
        <w:gridCol w:w="2264"/>
        <w:gridCol w:w="4432"/>
      </w:tblGrid>
      <w:tr w:rsidR="004B1895" w:rsidRPr="004A5CFB" w14:paraId="61A03E8C" w14:textId="77777777" w:rsidTr="001E613E">
        <w:tc>
          <w:tcPr>
            <w:tcW w:w="2264" w:type="dxa"/>
          </w:tcPr>
          <w:p w14:paraId="3D4F0AA0" w14:textId="77777777" w:rsidR="004B1895" w:rsidRPr="004A5CFB" w:rsidRDefault="004B1895" w:rsidP="001E613E">
            <w:pPr>
              <w:rPr>
                <w:b/>
              </w:rPr>
            </w:pPr>
            <w:r w:rsidRPr="004A5CFB">
              <w:rPr>
                <w:b/>
              </w:rPr>
              <w:t>Control</w:t>
            </w:r>
          </w:p>
        </w:tc>
        <w:tc>
          <w:tcPr>
            <w:tcW w:w="4432" w:type="dxa"/>
          </w:tcPr>
          <w:p w14:paraId="1C57713F" w14:textId="77777777" w:rsidR="004B1895" w:rsidRPr="004A5CFB" w:rsidRDefault="004B1895" w:rsidP="001E613E">
            <w:pPr>
              <w:rPr>
                <w:b/>
              </w:rPr>
            </w:pPr>
            <w:r w:rsidRPr="004A5CFB">
              <w:rPr>
                <w:b/>
              </w:rPr>
              <w:t>When and how to use it</w:t>
            </w:r>
          </w:p>
        </w:tc>
      </w:tr>
      <w:tr w:rsidR="004B1895" w14:paraId="68AD1791" w14:textId="77777777" w:rsidTr="001E613E">
        <w:tc>
          <w:tcPr>
            <w:tcW w:w="2264" w:type="dxa"/>
          </w:tcPr>
          <w:p w14:paraId="5B8C77B2" w14:textId="77777777" w:rsidR="004B1895" w:rsidRDefault="004B1895" w:rsidP="001E613E">
            <w:r>
              <w:t>Name</w:t>
            </w:r>
          </w:p>
        </w:tc>
        <w:tc>
          <w:tcPr>
            <w:tcW w:w="4432" w:type="dxa"/>
          </w:tcPr>
          <w:p w14:paraId="36D8C4A7" w14:textId="77777777" w:rsidR="004B1895" w:rsidRDefault="004B1895" w:rsidP="001E613E">
            <w:r>
              <w:t>You can change the name of the program here.  Just enter a new name.  The name is automatically saved when the program is saved.</w:t>
            </w:r>
          </w:p>
          <w:p w14:paraId="34FCFE1B" w14:textId="77777777" w:rsidR="004B1895" w:rsidRDefault="004B1895" w:rsidP="001E613E"/>
        </w:tc>
      </w:tr>
      <w:tr w:rsidR="004B1895" w14:paraId="7996CF7F" w14:textId="77777777" w:rsidTr="001E613E">
        <w:tc>
          <w:tcPr>
            <w:tcW w:w="2264" w:type="dxa"/>
          </w:tcPr>
          <w:p w14:paraId="536DF3A3" w14:textId="77777777" w:rsidR="004B1895" w:rsidRDefault="004B1895" w:rsidP="001E613E">
            <w:r>
              <w:t>Description</w:t>
            </w:r>
          </w:p>
        </w:tc>
        <w:tc>
          <w:tcPr>
            <w:tcW w:w="4432" w:type="dxa"/>
          </w:tcPr>
          <w:p w14:paraId="3C288583" w14:textId="77777777" w:rsidR="004B1895" w:rsidRDefault="004B1895" w:rsidP="001E613E">
            <w:r>
              <w:t>You can change the description of the program here.  Just enter or modify the description.  It will be automatically saved. When the program is saved.</w:t>
            </w:r>
          </w:p>
        </w:tc>
      </w:tr>
      <w:tr w:rsidR="004B1895" w14:paraId="084CD079" w14:textId="77777777" w:rsidTr="001E613E">
        <w:tc>
          <w:tcPr>
            <w:tcW w:w="2264" w:type="dxa"/>
          </w:tcPr>
          <w:p w14:paraId="29A34455" w14:textId="77777777" w:rsidR="004B1895" w:rsidRDefault="004B1895" w:rsidP="001E613E">
            <w:r>
              <w:object w:dxaOrig="585" w:dyaOrig="570" w14:anchorId="177087D9">
                <v:shape id="_x0000_i1036" type="#_x0000_t75" style="width:30pt;height:30pt" o:ole="">
                  <v:imagedata r:id="rId109" o:title=""/>
                </v:shape>
                <o:OLEObject Type="Embed" ProgID="PBrush" ShapeID="_x0000_i1036" DrawAspect="Content" ObjectID="_1808372502" r:id="rId113"/>
              </w:object>
            </w:r>
          </w:p>
          <w:p w14:paraId="77813AD4" w14:textId="77777777" w:rsidR="004B1895" w:rsidRPr="004A5CFB" w:rsidRDefault="004B1895" w:rsidP="001E613E">
            <w:r>
              <w:t>Edit program</w:t>
            </w:r>
          </w:p>
        </w:tc>
        <w:tc>
          <w:tcPr>
            <w:tcW w:w="4432" w:type="dxa"/>
          </w:tcPr>
          <w:p w14:paraId="33BAE1EF" w14:textId="77777777" w:rsidR="004B1895" w:rsidRDefault="004B1895" w:rsidP="001E613E">
            <w:r>
              <w:t>Display the Edit Program</w:t>
            </w:r>
            <w:r>
              <w:fldChar w:fldCharType="begin"/>
            </w:r>
            <w:r>
              <w:instrText xml:space="preserve"> XE "</w:instrText>
            </w:r>
            <w:r w:rsidRPr="00425921">
              <w:instrText>program:edit from the About dialog</w:instrText>
            </w:r>
            <w:r>
              <w:instrText xml:space="preserve">" </w:instrText>
            </w:r>
            <w:r>
              <w:fldChar w:fldCharType="end"/>
            </w:r>
            <w:r>
              <w:t xml:space="preserve"> dialog.  From that dialog you can edit and run the program.</w:t>
            </w:r>
          </w:p>
          <w:p w14:paraId="237A5EAD" w14:textId="77777777" w:rsidR="004B1895" w:rsidRDefault="004B1895" w:rsidP="001E613E"/>
          <w:p w14:paraId="288EC5F3" w14:textId="77777777" w:rsidR="004B1895" w:rsidRDefault="004B1895" w:rsidP="001E613E">
            <w:r>
              <w:t>You cannot edit programs that come with Best Calculator</w:t>
            </w:r>
          </w:p>
        </w:tc>
      </w:tr>
      <w:tr w:rsidR="004B1895" w14:paraId="38993577" w14:textId="77777777" w:rsidTr="001E613E">
        <w:tc>
          <w:tcPr>
            <w:tcW w:w="2264" w:type="dxa"/>
          </w:tcPr>
          <w:p w14:paraId="05E67998" w14:textId="77777777" w:rsidR="004B1895" w:rsidRDefault="004B1895" w:rsidP="001E613E">
            <w:r w:rsidRPr="001C1E4D">
              <w:rPr>
                <w:noProof/>
                <w:sz w:val="72"/>
                <w:szCs w:val="72"/>
              </w:rPr>
              <w:drawing>
                <wp:inline distT="0" distB="0" distL="0" distR="0" wp14:anchorId="1CC7CA3C" wp14:editId="657655CC">
                  <wp:extent cx="266700" cy="361950"/>
                  <wp:effectExtent l="19050" t="0" r="0" b="0"/>
                  <wp:docPr id="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4" cstate="print"/>
                          <a:srcRect/>
                          <a:stretch>
                            <a:fillRect/>
                          </a:stretch>
                        </pic:blipFill>
                        <pic:spPr bwMode="auto">
                          <a:xfrm>
                            <a:off x="0" y="0"/>
                            <a:ext cx="266700" cy="361950"/>
                          </a:xfrm>
                          <a:prstGeom prst="rect">
                            <a:avLst/>
                          </a:prstGeom>
                          <a:noFill/>
                          <a:ln w="9525">
                            <a:noFill/>
                            <a:miter lim="800000"/>
                            <a:headEnd/>
                            <a:tailEnd/>
                          </a:ln>
                        </pic:spPr>
                      </pic:pic>
                    </a:graphicData>
                  </a:graphic>
                </wp:inline>
              </w:drawing>
            </w:r>
          </w:p>
          <w:p w14:paraId="75D36234" w14:textId="77777777" w:rsidR="004B1895" w:rsidRDefault="004B1895" w:rsidP="001E613E">
            <w:r>
              <w:t>Delete</w:t>
            </w:r>
          </w:p>
        </w:tc>
        <w:tc>
          <w:tcPr>
            <w:tcW w:w="4432" w:type="dxa"/>
          </w:tcPr>
          <w:p w14:paraId="496B689D" w14:textId="77777777" w:rsidR="004B1895" w:rsidRDefault="004B1895" w:rsidP="001E613E">
            <w:r>
              <w:t>Deletes the program</w:t>
            </w:r>
            <w:r>
              <w:fldChar w:fldCharType="begin"/>
            </w:r>
            <w:r>
              <w:instrText xml:space="preserve"> XE "</w:instrText>
            </w:r>
            <w:r w:rsidRPr="00935C95">
              <w:instrText>program:delete</w:instrText>
            </w:r>
            <w:r>
              <w:instrText xml:space="preserve">" </w:instrText>
            </w:r>
            <w:r>
              <w:fldChar w:fldCharType="end"/>
            </w:r>
            <w:r>
              <w:t>.  Once deleted, you will not be able to bring the program back.  You will be prompted to confirm the delete.`</w:t>
            </w:r>
          </w:p>
        </w:tc>
      </w:tr>
    </w:tbl>
    <w:p w14:paraId="68A4D551" w14:textId="77777777" w:rsidR="004B1895" w:rsidRDefault="004B1895" w:rsidP="004B1895"/>
    <w:p w14:paraId="16988262" w14:textId="77777777" w:rsidR="004B1895" w:rsidRDefault="004B1895" w:rsidP="004B1895">
      <w:r>
        <w:t>Programs that come with Best Calculator are locked and cannot be changed.  Their About screen is a little different.</w:t>
      </w:r>
    </w:p>
    <w:p w14:paraId="688734BC" w14:textId="56642D86" w:rsidR="004B1895" w:rsidRDefault="004B1895" w:rsidP="004B1895">
      <w:r>
        <w:rPr>
          <w:noProof/>
        </w:rPr>
        <w:drawing>
          <wp:anchor distT="0" distB="0" distL="114300" distR="114300" simplePos="0" relativeHeight="251637760" behindDoc="0" locked="0" layoutInCell="1" allowOverlap="1" wp14:anchorId="5A58343F" wp14:editId="4FC7E5AF">
            <wp:simplePos x="0" y="0"/>
            <wp:positionH relativeFrom="column">
              <wp:align>center</wp:align>
            </wp:positionH>
            <wp:positionV relativeFrom="paragraph">
              <wp:posOffset>-12284</wp:posOffset>
            </wp:positionV>
            <wp:extent cx="3657600" cy="2715768"/>
            <wp:effectExtent l="0" t="0" r="0" b="0"/>
            <wp:wrapTopAndBottom/>
            <wp:docPr id="6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5" cstate="print">
                      <a:extLst>
                        <a:ext uri="{28A0092B-C50C-407E-A947-70E740481C1C}">
                          <a14:useLocalDpi xmlns:a14="http://schemas.microsoft.com/office/drawing/2010/main" val="0"/>
                        </a:ext>
                      </a:extLst>
                    </a:blip>
                    <a:stretch>
                      <a:fillRect/>
                    </a:stretch>
                  </pic:blipFill>
                  <pic:spPr bwMode="auto">
                    <a:xfrm>
                      <a:off x="0" y="0"/>
                      <a:ext cx="3657600" cy="271576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2264"/>
        <w:gridCol w:w="4432"/>
      </w:tblGrid>
      <w:tr w:rsidR="004B1895" w:rsidRPr="004A5CFB" w14:paraId="16FD978A" w14:textId="77777777" w:rsidTr="001E613E">
        <w:tc>
          <w:tcPr>
            <w:tcW w:w="2264" w:type="dxa"/>
          </w:tcPr>
          <w:p w14:paraId="25FEFFF1" w14:textId="77777777" w:rsidR="004B1895" w:rsidRPr="004A5CFB" w:rsidRDefault="004B1895" w:rsidP="001E613E">
            <w:pPr>
              <w:rPr>
                <w:b/>
              </w:rPr>
            </w:pPr>
            <w:r w:rsidRPr="004A5CFB">
              <w:rPr>
                <w:b/>
              </w:rPr>
              <w:t>Control</w:t>
            </w:r>
          </w:p>
        </w:tc>
        <w:tc>
          <w:tcPr>
            <w:tcW w:w="4432" w:type="dxa"/>
          </w:tcPr>
          <w:p w14:paraId="42AD8CC1" w14:textId="77777777" w:rsidR="004B1895" w:rsidRPr="004A5CFB" w:rsidRDefault="004B1895" w:rsidP="001E613E">
            <w:pPr>
              <w:rPr>
                <w:b/>
              </w:rPr>
            </w:pPr>
            <w:r w:rsidRPr="004A5CFB">
              <w:rPr>
                <w:b/>
              </w:rPr>
              <w:t>When and how to use it</w:t>
            </w:r>
          </w:p>
        </w:tc>
      </w:tr>
      <w:tr w:rsidR="004B1895" w14:paraId="70B9C29C" w14:textId="77777777" w:rsidTr="001E613E">
        <w:tc>
          <w:tcPr>
            <w:tcW w:w="2264" w:type="dxa"/>
          </w:tcPr>
          <w:p w14:paraId="19AB514B" w14:textId="77777777" w:rsidR="004B1895" w:rsidRDefault="004B1895" w:rsidP="001E613E">
            <w:r>
              <w:object w:dxaOrig="480" w:dyaOrig="570" w14:anchorId="53185BBC">
                <v:shape id="_x0000_i1037" type="#_x0000_t75" style="width:30pt;height:30pt" o:ole="">
                  <v:imagedata r:id="rId116" o:title=""/>
                </v:shape>
                <o:OLEObject Type="Embed" ProgID="PBrush" ShapeID="_x0000_i1037" DrawAspect="Content" ObjectID="_1808372503" r:id="rId117"/>
              </w:object>
            </w:r>
          </w:p>
          <w:p w14:paraId="5C5A5AA6" w14:textId="77777777" w:rsidR="004B1895" w:rsidRDefault="004B1895" w:rsidP="001E613E">
            <w:pPr>
              <w:rPr>
                <w:noProof/>
              </w:rPr>
            </w:pPr>
            <w:r>
              <w:t>Copy to clipboard</w:t>
            </w:r>
          </w:p>
        </w:tc>
        <w:tc>
          <w:tcPr>
            <w:tcW w:w="4432" w:type="dxa"/>
          </w:tcPr>
          <w:p w14:paraId="1154792F" w14:textId="77777777" w:rsidR="004B1895" w:rsidRDefault="004B1895" w:rsidP="001E613E">
            <w:r>
              <w:t>Copies the source code for the program to the clipboard.</w:t>
            </w:r>
          </w:p>
        </w:tc>
      </w:tr>
    </w:tbl>
    <w:p w14:paraId="216BBFE7" w14:textId="77777777" w:rsidR="004B1895" w:rsidRDefault="004B1895" w:rsidP="004B1895"/>
    <w:p w14:paraId="4A438EE7" w14:textId="77777777" w:rsidR="00494277" w:rsidRDefault="00494277">
      <w:pPr>
        <w:rPr>
          <w:rFonts w:asciiTheme="majorHAnsi" w:eastAsiaTheme="majorEastAsia" w:hAnsiTheme="majorHAnsi" w:cstheme="majorBidi"/>
          <w:b/>
          <w:bCs/>
          <w:smallCaps/>
          <w:color w:val="000000" w:themeColor="text1"/>
          <w:sz w:val="28"/>
          <w:szCs w:val="28"/>
        </w:rPr>
      </w:pPr>
      <w:bookmarkStart w:id="1691" w:name="_Toc430537406"/>
      <w:r>
        <w:br w:type="page"/>
      </w:r>
    </w:p>
    <w:p w14:paraId="3DADC3AE" w14:textId="620F210C" w:rsidR="004B1895" w:rsidRDefault="001812BD" w:rsidP="00FF27DB">
      <w:pPr>
        <w:pStyle w:val="Heading2"/>
      </w:pPr>
      <w:bookmarkStart w:id="1692" w:name="_Toc90983146"/>
      <w:r>
        <w:rPr>
          <w:noProof/>
        </w:rPr>
        <w:drawing>
          <wp:anchor distT="0" distB="0" distL="114300" distR="114300" simplePos="0" relativeHeight="251727872" behindDoc="0" locked="0" layoutInCell="1" allowOverlap="1" wp14:anchorId="0623F72A" wp14:editId="75E046C1">
            <wp:simplePos x="0" y="0"/>
            <wp:positionH relativeFrom="column">
              <wp:posOffset>137795</wp:posOffset>
            </wp:positionH>
            <wp:positionV relativeFrom="paragraph">
              <wp:posOffset>309245</wp:posOffset>
            </wp:positionV>
            <wp:extent cx="4114800" cy="2971800"/>
            <wp:effectExtent l="0" t="0" r="0" b="0"/>
            <wp:wrapSquare wrapText="bothSides"/>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4114800" cy="2971800"/>
                    </a:xfrm>
                    <a:prstGeom prst="rect">
                      <a:avLst/>
                    </a:prstGeom>
                  </pic:spPr>
                </pic:pic>
              </a:graphicData>
            </a:graphic>
            <wp14:sizeRelH relativeFrom="margin">
              <wp14:pctWidth>0</wp14:pctWidth>
            </wp14:sizeRelH>
            <wp14:sizeRelV relativeFrom="margin">
              <wp14:pctHeight>0</wp14:pctHeight>
            </wp14:sizeRelV>
          </wp:anchor>
        </w:drawing>
      </w:r>
      <w:r w:rsidR="004B1895">
        <w:t>Edit Program</w:t>
      </w:r>
      <w:bookmarkEnd w:id="1691"/>
      <w:bookmarkEnd w:id="1692"/>
      <w:r w:rsidR="004B1895">
        <w:fldChar w:fldCharType="begin"/>
      </w:r>
      <w:r w:rsidR="004B1895">
        <w:instrText xml:space="preserve"> XE "</w:instrText>
      </w:r>
      <w:r w:rsidR="004B1895" w:rsidRPr="00727329">
        <w:instrText>program:edit dialog</w:instrText>
      </w:r>
      <w:r w:rsidR="004B1895">
        <w:instrText xml:space="preserve">" </w:instrText>
      </w:r>
      <w:r w:rsidR="004B1895">
        <w:fldChar w:fldCharType="end"/>
      </w:r>
    </w:p>
    <w:p w14:paraId="4E38BDFB" w14:textId="6C2BA969" w:rsidR="004B1895" w:rsidRDefault="004B1895" w:rsidP="004B1895"/>
    <w:p w14:paraId="71DD22DE" w14:textId="67CFBC28" w:rsidR="004B1895" w:rsidRDefault="004B1895" w:rsidP="004B1895">
      <w:r>
        <w:t>The Edit program dialog is where you enter your BC BASIC code.</w:t>
      </w:r>
    </w:p>
    <w:p w14:paraId="4B8F92F0" w14:textId="67BBB73A" w:rsidR="004B1895" w:rsidRDefault="004B1895" w:rsidP="004B1895">
      <w:r>
        <w:t xml:space="preserve">Bring up the Edit program dialog by tapping the EDIT </w:t>
      </w:r>
      <w:r w:rsidR="00441D5B">
        <w:t>key</w:t>
      </w:r>
      <w:r>
        <w:t xml:space="preserve"> on either the program list or by tapping the EDIT (</w:t>
      </w:r>
      <w:r w:rsidRPr="001C1E4D">
        <w:rPr>
          <w:rFonts w:ascii="Cambria Math" w:hAnsi="Cambria Math" w:cs="Cambria Math"/>
          <w:noProof/>
          <w:sz w:val="40"/>
          <w:szCs w:val="40"/>
        </w:rPr>
        <w:drawing>
          <wp:inline distT="0" distB="0" distL="0" distR="0" wp14:anchorId="6E12A136" wp14:editId="54374ADF">
            <wp:extent cx="233680" cy="233680"/>
            <wp:effectExtent l="19050" t="0" r="0" b="0"/>
            <wp:docPr id="9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9" cstate="print"/>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rsidR="00441D5B">
        <w:t>key</w:t>
      </w:r>
      <w:r>
        <w:t xml:space="preserve"> in the About this program screen.  </w:t>
      </w:r>
    </w:p>
    <w:tbl>
      <w:tblPr>
        <w:tblStyle w:val="TableGrid"/>
        <w:tblW w:w="0" w:type="auto"/>
        <w:tblLook w:val="04A0" w:firstRow="1" w:lastRow="0" w:firstColumn="1" w:lastColumn="0" w:noHBand="0" w:noVBand="1"/>
      </w:tblPr>
      <w:tblGrid>
        <w:gridCol w:w="2533"/>
        <w:gridCol w:w="4163"/>
      </w:tblGrid>
      <w:tr w:rsidR="004B1895" w14:paraId="1D5DD59F" w14:textId="77777777" w:rsidTr="001E613E">
        <w:tc>
          <w:tcPr>
            <w:tcW w:w="2533" w:type="dxa"/>
          </w:tcPr>
          <w:p w14:paraId="5E04D76E" w14:textId="77777777" w:rsidR="004B1895" w:rsidRPr="004A5CFB" w:rsidRDefault="004B1895" w:rsidP="001E613E">
            <w:pPr>
              <w:rPr>
                <w:b/>
              </w:rPr>
            </w:pPr>
            <w:r w:rsidRPr="004A5CFB">
              <w:rPr>
                <w:b/>
              </w:rPr>
              <w:t>Control</w:t>
            </w:r>
          </w:p>
        </w:tc>
        <w:tc>
          <w:tcPr>
            <w:tcW w:w="4163" w:type="dxa"/>
          </w:tcPr>
          <w:p w14:paraId="7AC9736B" w14:textId="77777777" w:rsidR="004B1895" w:rsidRPr="004A5CFB" w:rsidRDefault="004B1895" w:rsidP="001E613E">
            <w:pPr>
              <w:rPr>
                <w:b/>
              </w:rPr>
            </w:pPr>
            <w:r w:rsidRPr="004A5CFB">
              <w:rPr>
                <w:b/>
              </w:rPr>
              <w:t>How and when to use it</w:t>
            </w:r>
          </w:p>
        </w:tc>
      </w:tr>
      <w:tr w:rsidR="004B1895" w14:paraId="261DB931" w14:textId="77777777" w:rsidTr="001E613E">
        <w:tc>
          <w:tcPr>
            <w:tcW w:w="2533" w:type="dxa"/>
          </w:tcPr>
          <w:p w14:paraId="33D8F114" w14:textId="77777777" w:rsidR="004B1895" w:rsidRDefault="004B1895" w:rsidP="001E613E">
            <w:r w:rsidRPr="001C1E4D">
              <w:rPr>
                <w:noProof/>
                <w:sz w:val="72"/>
                <w:szCs w:val="72"/>
              </w:rPr>
              <w:drawing>
                <wp:inline distT="0" distB="0" distL="0" distR="0" wp14:anchorId="5F8F101A" wp14:editId="68402F17">
                  <wp:extent cx="329565" cy="361315"/>
                  <wp:effectExtent l="19050" t="0" r="0" b="0"/>
                  <wp:docPr id="9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0" cstate="print"/>
                          <a:srcRect/>
                          <a:stretch>
                            <a:fillRect/>
                          </a:stretch>
                        </pic:blipFill>
                        <pic:spPr bwMode="auto">
                          <a:xfrm>
                            <a:off x="0" y="0"/>
                            <a:ext cx="329565" cy="361315"/>
                          </a:xfrm>
                          <a:prstGeom prst="rect">
                            <a:avLst/>
                          </a:prstGeom>
                          <a:noFill/>
                          <a:ln w="9525">
                            <a:noFill/>
                            <a:miter lim="800000"/>
                            <a:headEnd/>
                            <a:tailEnd/>
                          </a:ln>
                        </pic:spPr>
                      </pic:pic>
                    </a:graphicData>
                  </a:graphic>
                </wp:inline>
              </w:drawing>
            </w:r>
          </w:p>
          <w:p w14:paraId="24A56E93" w14:textId="77777777" w:rsidR="004B1895" w:rsidRDefault="004B1895" w:rsidP="001E613E">
            <w:r>
              <w:t>Save</w:t>
            </w:r>
          </w:p>
        </w:tc>
        <w:tc>
          <w:tcPr>
            <w:tcW w:w="4163" w:type="dxa"/>
          </w:tcPr>
          <w:p w14:paraId="798FBCDD" w14:textId="77777777" w:rsidR="004B1895" w:rsidRDefault="004B1895" w:rsidP="001E613E">
            <w:r>
              <w:t>Saves</w:t>
            </w:r>
            <w:r>
              <w:fldChar w:fldCharType="begin"/>
            </w:r>
            <w:r>
              <w:instrText xml:space="preserve"> XE "</w:instrText>
            </w:r>
            <w:r w:rsidRPr="001A1472">
              <w:instrText>program:saving while editing</w:instrText>
            </w:r>
            <w:r>
              <w:instrText xml:space="preserve">" </w:instrText>
            </w:r>
            <w:r>
              <w:fldChar w:fldCharType="end"/>
            </w:r>
            <w:r>
              <w:t xml:space="preserve"> your changes.  Your changes are automatically saved when you press RUN.  Your program is saved as part of the package file; this is managed for you.</w:t>
            </w:r>
          </w:p>
          <w:p w14:paraId="1A4D64B8" w14:textId="77777777" w:rsidR="004B1895" w:rsidRDefault="004B1895" w:rsidP="001E613E"/>
        </w:tc>
      </w:tr>
      <w:tr w:rsidR="004B1895" w14:paraId="0C18FA0B" w14:textId="77777777" w:rsidTr="001E613E">
        <w:tc>
          <w:tcPr>
            <w:tcW w:w="2533" w:type="dxa"/>
          </w:tcPr>
          <w:p w14:paraId="5D56582D" w14:textId="77777777" w:rsidR="004B1895" w:rsidRDefault="004B1895" w:rsidP="001E613E">
            <w:r w:rsidRPr="001C1E4D">
              <w:rPr>
                <w:rFonts w:ascii="Cambria Math" w:hAnsi="Cambria Math" w:cs="Cambria Math"/>
                <w:noProof/>
                <w:sz w:val="72"/>
                <w:szCs w:val="72"/>
              </w:rPr>
              <w:drawing>
                <wp:inline distT="0" distB="0" distL="0" distR="0" wp14:anchorId="07C69A5A" wp14:editId="015B7CA5">
                  <wp:extent cx="318770" cy="361315"/>
                  <wp:effectExtent l="19050" t="0" r="5080" b="0"/>
                  <wp:docPr id="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4" cstate="print"/>
                          <a:srcRect/>
                          <a:stretch>
                            <a:fillRect/>
                          </a:stretch>
                        </pic:blipFill>
                        <pic:spPr bwMode="auto">
                          <a:xfrm>
                            <a:off x="0" y="0"/>
                            <a:ext cx="318770" cy="361315"/>
                          </a:xfrm>
                          <a:prstGeom prst="rect">
                            <a:avLst/>
                          </a:prstGeom>
                          <a:noFill/>
                          <a:ln w="9525">
                            <a:noFill/>
                            <a:miter lim="800000"/>
                            <a:headEnd/>
                            <a:tailEnd/>
                          </a:ln>
                        </pic:spPr>
                      </pic:pic>
                    </a:graphicData>
                  </a:graphic>
                </wp:inline>
              </w:drawing>
            </w:r>
          </w:p>
          <w:p w14:paraId="5481AC35" w14:textId="77777777" w:rsidR="004B1895" w:rsidRDefault="004B1895" w:rsidP="001E613E">
            <w:r>
              <w:t>Run program</w:t>
            </w:r>
          </w:p>
        </w:tc>
        <w:tc>
          <w:tcPr>
            <w:tcW w:w="4163" w:type="dxa"/>
          </w:tcPr>
          <w:p w14:paraId="0DB862BF" w14:textId="77777777" w:rsidR="004B1895" w:rsidRDefault="004B1895" w:rsidP="001E613E">
            <w:r>
              <w:t>Runs</w:t>
            </w:r>
            <w:r>
              <w:fldChar w:fldCharType="begin"/>
            </w:r>
            <w:r>
              <w:instrText xml:space="preserve"> XE "</w:instrText>
            </w:r>
            <w:r w:rsidRPr="002972D0">
              <w:instrText>program:running from edit dialog</w:instrText>
            </w:r>
            <w:r>
              <w:instrText xml:space="preserve">" </w:instrText>
            </w:r>
            <w:r>
              <w:fldChar w:fldCharType="end"/>
            </w:r>
            <w:r>
              <w:t xml:space="preserve"> the program from the start.  Some common errors when you press RUN but your program does not appear to run are:</w:t>
            </w:r>
          </w:p>
          <w:p w14:paraId="75B0E5AB" w14:textId="77777777" w:rsidR="004B1895" w:rsidRDefault="004B1895">
            <w:pPr>
              <w:pStyle w:val="ListParagraph"/>
              <w:numPr>
                <w:ilvl w:val="0"/>
                <w:numId w:val="19"/>
              </w:numPr>
            </w:pPr>
            <w:r>
              <w:t>Your program might have a syntax or other error that prevents it from running.  You will can tell because the parse indicator will show an error</w:t>
            </w:r>
          </w:p>
          <w:p w14:paraId="1E67B860" w14:textId="6953E830" w:rsidR="004B1895" w:rsidRDefault="004B1895">
            <w:pPr>
              <w:pStyle w:val="ListParagraph"/>
              <w:numPr>
                <w:ilvl w:val="0"/>
                <w:numId w:val="19"/>
              </w:numPr>
            </w:pPr>
            <w:r>
              <w:t xml:space="preserve">You program might have run but didn’t display anything to the screen.  The output is often displayed on the calculator display.   Press the Calculator </w:t>
            </w:r>
            <w:r w:rsidR="00441D5B">
              <w:t>key</w:t>
            </w:r>
            <w:r>
              <w:t xml:space="preserve"> to see the calculator screen.</w:t>
            </w:r>
          </w:p>
        </w:tc>
      </w:tr>
      <w:tr w:rsidR="001812BD" w14:paraId="611110B6" w14:textId="77777777" w:rsidTr="001E613E">
        <w:tc>
          <w:tcPr>
            <w:tcW w:w="2533" w:type="dxa"/>
          </w:tcPr>
          <w:p w14:paraId="1A38F494" w14:textId="09B8F2DF" w:rsidR="00CA3564" w:rsidRDefault="00CA3564" w:rsidP="00CA3564">
            <w:pPr>
              <w:rPr>
                <w:noProof/>
              </w:rPr>
            </w:pPr>
            <w:r w:rsidRPr="00CA3564">
              <w:rPr>
                <w:noProof/>
              </w:rPr>
              <w:drawing>
                <wp:inline distT="0" distB="0" distL="0" distR="0" wp14:anchorId="174A027F" wp14:editId="0D4E7F6E">
                  <wp:extent cx="376240" cy="390528"/>
                  <wp:effectExtent l="0" t="0" r="508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76240" cy="390528"/>
                          </a:xfrm>
                          <a:prstGeom prst="rect">
                            <a:avLst/>
                          </a:prstGeom>
                        </pic:spPr>
                      </pic:pic>
                    </a:graphicData>
                  </a:graphic>
                </wp:inline>
              </w:drawing>
            </w:r>
          </w:p>
          <w:p w14:paraId="7826E880" w14:textId="309E056B" w:rsidR="00CA3564" w:rsidRPr="00CA3564" w:rsidRDefault="00CA3564" w:rsidP="00CA3564">
            <w:pPr>
              <w:rPr>
                <w:noProof/>
              </w:rPr>
            </w:pPr>
            <w:r>
              <w:rPr>
                <w:noProof/>
              </w:rPr>
              <w:t>Test Program</w:t>
            </w:r>
          </w:p>
        </w:tc>
        <w:tc>
          <w:tcPr>
            <w:tcW w:w="4163" w:type="dxa"/>
          </w:tcPr>
          <w:p w14:paraId="07B25FC7" w14:textId="2707AF39" w:rsidR="00CA3564" w:rsidRDefault="00CA3564" w:rsidP="00CA3564">
            <w:r>
              <w:t xml:space="preserve">Runs the tests for the program. All functions that start with TEST will be run, and the results from each ASSERT are the results. After the tests run the results will be summarized. </w:t>
            </w:r>
          </w:p>
        </w:tc>
      </w:tr>
      <w:tr w:rsidR="004B1895" w14:paraId="7AD859BC" w14:textId="77777777" w:rsidTr="001E613E">
        <w:tc>
          <w:tcPr>
            <w:tcW w:w="2533" w:type="dxa"/>
          </w:tcPr>
          <w:p w14:paraId="353D3031" w14:textId="77777777" w:rsidR="004B1895" w:rsidRDefault="004B1895" w:rsidP="001E613E">
            <w:r w:rsidRPr="001C1E4D">
              <w:rPr>
                <w:rFonts w:ascii="Cambria Math" w:hAnsi="Cambria Math" w:cs="Cambria Math"/>
                <w:noProof/>
                <w:sz w:val="72"/>
                <w:szCs w:val="72"/>
              </w:rPr>
              <w:drawing>
                <wp:inline distT="0" distB="0" distL="0" distR="0" wp14:anchorId="77FB9C48" wp14:editId="2DC98003">
                  <wp:extent cx="419100" cy="361950"/>
                  <wp:effectExtent l="19050" t="0" r="0" b="0"/>
                  <wp:docPr id="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2" cstate="print"/>
                          <a:srcRect/>
                          <a:stretch>
                            <a:fillRect/>
                          </a:stretch>
                        </pic:blipFill>
                        <pic:spPr bwMode="auto">
                          <a:xfrm>
                            <a:off x="0" y="0"/>
                            <a:ext cx="419100" cy="361950"/>
                          </a:xfrm>
                          <a:prstGeom prst="rect">
                            <a:avLst/>
                          </a:prstGeom>
                          <a:noFill/>
                          <a:ln w="9525">
                            <a:noFill/>
                            <a:miter lim="800000"/>
                            <a:headEnd/>
                            <a:tailEnd/>
                          </a:ln>
                        </pic:spPr>
                      </pic:pic>
                    </a:graphicData>
                  </a:graphic>
                </wp:inline>
              </w:drawing>
            </w:r>
          </w:p>
          <w:p w14:paraId="076EAA7C" w14:textId="77777777" w:rsidR="004B1895" w:rsidRDefault="004B1895" w:rsidP="001E613E">
            <w:r>
              <w:t>Clear screen</w:t>
            </w:r>
          </w:p>
        </w:tc>
        <w:tc>
          <w:tcPr>
            <w:tcW w:w="4163" w:type="dxa"/>
          </w:tcPr>
          <w:p w14:paraId="3B8F12FD" w14:textId="77777777" w:rsidR="004B1895" w:rsidRDefault="004B1895" w:rsidP="001E613E">
            <w:r>
              <w:t>Clears the output screen.  If the output screen is not visible, you won’t see a change (but it will be cleared nonetheless)</w:t>
            </w:r>
          </w:p>
        </w:tc>
      </w:tr>
      <w:tr w:rsidR="004B1895" w14:paraId="49186772" w14:textId="77777777" w:rsidTr="001E613E">
        <w:tc>
          <w:tcPr>
            <w:tcW w:w="2533" w:type="dxa"/>
          </w:tcPr>
          <w:p w14:paraId="58F77BBB" w14:textId="77777777" w:rsidR="004B1895" w:rsidRDefault="004B1895" w:rsidP="001E613E">
            <w:r>
              <w:rPr>
                <w:noProof/>
              </w:rPr>
              <w:drawing>
                <wp:inline distT="0" distB="0" distL="0" distR="0" wp14:anchorId="54AE222B" wp14:editId="2640C42A">
                  <wp:extent cx="1449070" cy="336550"/>
                  <wp:effectExtent l="1905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3" cstate="print"/>
                          <a:srcRect/>
                          <a:stretch>
                            <a:fillRect/>
                          </a:stretch>
                        </pic:blipFill>
                        <pic:spPr bwMode="auto">
                          <a:xfrm>
                            <a:off x="0" y="0"/>
                            <a:ext cx="1449070" cy="336550"/>
                          </a:xfrm>
                          <a:prstGeom prst="rect">
                            <a:avLst/>
                          </a:prstGeom>
                          <a:noFill/>
                          <a:ln w="9525">
                            <a:noFill/>
                            <a:miter lim="800000"/>
                            <a:headEnd/>
                            <a:tailEnd/>
                          </a:ln>
                        </pic:spPr>
                      </pic:pic>
                    </a:graphicData>
                  </a:graphic>
                </wp:inline>
              </w:drawing>
            </w:r>
          </w:p>
          <w:p w14:paraId="29528748" w14:textId="77777777" w:rsidR="004B1895" w:rsidRDefault="004B1895" w:rsidP="001E613E">
            <w:r>
              <w:t>Parse indicator</w:t>
            </w:r>
          </w:p>
        </w:tc>
        <w:tc>
          <w:tcPr>
            <w:tcW w:w="4163" w:type="dxa"/>
          </w:tcPr>
          <w:p w14:paraId="5E1CA088" w14:textId="77777777" w:rsidR="004B1895" w:rsidRDefault="004B1895" w:rsidP="001E613E">
            <w:r>
              <w:t>This indicates if you program compiles.  BC BASIC automatically compiles your program as you type it, and tells you of any syntax errors.</w:t>
            </w:r>
          </w:p>
          <w:p w14:paraId="0B477746" w14:textId="77777777" w:rsidR="004B1895" w:rsidRDefault="004B1895" w:rsidP="001E613E"/>
          <w:p w14:paraId="4FB76131" w14:textId="77777777" w:rsidR="004B1895" w:rsidRPr="00241AB9" w:rsidRDefault="004B1895" w:rsidP="001E613E">
            <w:r>
              <w:t xml:space="preserve">The editor uses </w:t>
            </w:r>
            <w:r>
              <w:rPr>
                <w:i/>
              </w:rPr>
              <w:t>syntax coloring</w:t>
            </w:r>
            <w:r>
              <w:t xml:space="preserve"> on your code; different parts of the code will be displayed in different colors.  When a syntax error is discovered, only the program up to the syntax error is colored; the rest shows up in white. </w:t>
            </w:r>
          </w:p>
        </w:tc>
      </w:tr>
    </w:tbl>
    <w:p w14:paraId="484567AA" w14:textId="77777777" w:rsidR="004B1895" w:rsidRDefault="004B1895" w:rsidP="004B1895"/>
    <w:p w14:paraId="2752AF28" w14:textId="15DE6A32" w:rsidR="00595D7D" w:rsidRDefault="00595D7D" w:rsidP="004B1895">
      <w:r>
        <w:t>The BC BASIC editor is a stripped-down edit experience; it doesn’t have a lot of commands to get in the way of editing your program. The edit commands available are</w:t>
      </w:r>
    </w:p>
    <w:tbl>
      <w:tblPr>
        <w:tblStyle w:val="TableGrid"/>
        <w:tblW w:w="0" w:type="auto"/>
        <w:tblLook w:val="04A0" w:firstRow="1" w:lastRow="0" w:firstColumn="1" w:lastColumn="0" w:noHBand="0" w:noVBand="1"/>
      </w:tblPr>
      <w:tblGrid>
        <w:gridCol w:w="2515"/>
        <w:gridCol w:w="4675"/>
      </w:tblGrid>
      <w:tr w:rsidR="00595D7D" w14:paraId="3CAB4FCB" w14:textId="77777777" w:rsidTr="00595D7D">
        <w:tc>
          <w:tcPr>
            <w:tcW w:w="2515" w:type="dxa"/>
          </w:tcPr>
          <w:p w14:paraId="0549214A" w14:textId="3B07F1D6" w:rsidR="00595D7D" w:rsidRDefault="00595D7D" w:rsidP="004B1895">
            <w:r>
              <w:t>Key</w:t>
            </w:r>
          </w:p>
        </w:tc>
        <w:tc>
          <w:tcPr>
            <w:tcW w:w="4675" w:type="dxa"/>
          </w:tcPr>
          <w:p w14:paraId="618EC1BD" w14:textId="19BC08E1" w:rsidR="00595D7D" w:rsidRDefault="00595D7D" w:rsidP="004B1895">
            <w:r>
              <w:t>Command</w:t>
            </w:r>
          </w:p>
        </w:tc>
      </w:tr>
      <w:tr w:rsidR="00595D7D" w14:paraId="007BFC23" w14:textId="77777777" w:rsidTr="00595D7D">
        <w:tc>
          <w:tcPr>
            <w:tcW w:w="2515" w:type="dxa"/>
          </w:tcPr>
          <w:p w14:paraId="1320FA50" w14:textId="1D4C8BA1" w:rsidR="00595D7D" w:rsidRDefault="00595D7D" w:rsidP="004B1895">
            <w:r>
              <w:t>^F</w:t>
            </w:r>
            <w:r>
              <w:fldChar w:fldCharType="begin"/>
            </w:r>
            <w:r>
              <w:instrText xml:space="preserve"> XE "</w:instrText>
            </w:r>
            <w:r w:rsidRPr="00B14967">
              <w:instrText>^F FIND</w:instrText>
            </w:r>
            <w:r>
              <w:instrText xml:space="preserve">" </w:instrText>
            </w:r>
            <w:r>
              <w:fldChar w:fldCharType="end"/>
            </w:r>
            <w:r>
              <w:t xml:space="preserve"> Find</w:t>
            </w:r>
            <w:r>
              <w:fldChar w:fldCharType="begin"/>
            </w:r>
            <w:r>
              <w:instrText xml:space="preserve"> XE "</w:instrText>
            </w:r>
            <w:r w:rsidRPr="00B14967">
              <w:instrText>Find</w:instrText>
            </w:r>
            <w:r>
              <w:instrText xml:space="preserve">" </w:instrText>
            </w:r>
            <w:r>
              <w:fldChar w:fldCharType="end"/>
            </w:r>
          </w:p>
        </w:tc>
        <w:tc>
          <w:tcPr>
            <w:tcW w:w="4675" w:type="dxa"/>
          </w:tcPr>
          <w:p w14:paraId="732F8130" w14:textId="1095372B" w:rsidR="00595D7D" w:rsidRDefault="00595D7D" w:rsidP="004B1895">
            <w:proofErr w:type="spellStart"/>
            <w:r>
              <w:t>Lets</w:t>
            </w:r>
            <w:proofErr w:type="spellEnd"/>
            <w:r>
              <w:t xml:space="preserve"> you search for text in your program</w:t>
            </w:r>
          </w:p>
        </w:tc>
      </w:tr>
      <w:tr w:rsidR="00595D7D" w14:paraId="56944E38" w14:textId="77777777" w:rsidTr="00595D7D">
        <w:tc>
          <w:tcPr>
            <w:tcW w:w="2515" w:type="dxa"/>
          </w:tcPr>
          <w:p w14:paraId="2F847B32" w14:textId="58871E21" w:rsidR="00595D7D" w:rsidRDefault="00595D7D" w:rsidP="004B1895">
            <w:r>
              <w:t>^G</w:t>
            </w:r>
            <w:r>
              <w:fldChar w:fldCharType="begin"/>
            </w:r>
            <w:r>
              <w:instrText xml:space="preserve"> XE "</w:instrText>
            </w:r>
            <w:r w:rsidRPr="00B14967">
              <w:instrText>^G  GO TO</w:instrText>
            </w:r>
            <w:r>
              <w:instrText xml:space="preserve">" </w:instrText>
            </w:r>
            <w:r>
              <w:fldChar w:fldCharType="end"/>
            </w:r>
            <w:r>
              <w:t xml:space="preserve"> Go to</w:t>
            </w:r>
            <w:r>
              <w:fldChar w:fldCharType="begin"/>
            </w:r>
            <w:r>
              <w:instrText xml:space="preserve"> XE "</w:instrText>
            </w:r>
            <w:r w:rsidRPr="00B14967">
              <w:instrText>Go to</w:instrText>
            </w:r>
            <w:r>
              <w:instrText xml:space="preserve">" </w:instrText>
            </w:r>
            <w:r>
              <w:fldChar w:fldCharType="end"/>
            </w:r>
          </w:p>
        </w:tc>
        <w:tc>
          <w:tcPr>
            <w:tcW w:w="4675" w:type="dxa"/>
          </w:tcPr>
          <w:p w14:paraId="0876F4A7" w14:textId="46BA6D2F" w:rsidR="00595D7D" w:rsidRDefault="00595D7D" w:rsidP="004B1895">
            <w:r>
              <w:t>Goes to a specified line in your program</w:t>
            </w:r>
          </w:p>
        </w:tc>
      </w:tr>
      <w:tr w:rsidR="00595D7D" w14:paraId="4844F74D" w14:textId="77777777" w:rsidTr="00595D7D">
        <w:tc>
          <w:tcPr>
            <w:tcW w:w="2515" w:type="dxa"/>
          </w:tcPr>
          <w:p w14:paraId="1289AE99" w14:textId="2700216C" w:rsidR="00595D7D" w:rsidRDefault="00595D7D" w:rsidP="004B1895">
            <w:r>
              <w:t>^[</w:t>
            </w:r>
            <w:r>
              <w:fldChar w:fldCharType="begin"/>
            </w:r>
            <w:r>
              <w:instrText xml:space="preserve"> XE "</w:instrText>
            </w:r>
            <w:r w:rsidRPr="00B14967">
              <w:instrText>^[ Indent</w:instrText>
            </w:r>
            <w:r>
              <w:instrText xml:space="preserve">" </w:instrText>
            </w:r>
            <w:r>
              <w:fldChar w:fldCharType="end"/>
            </w:r>
            <w:r>
              <w:t xml:space="preserve"> Indent</w:t>
            </w:r>
            <w:r>
              <w:fldChar w:fldCharType="begin"/>
            </w:r>
            <w:r>
              <w:instrText xml:space="preserve"> XE "</w:instrText>
            </w:r>
            <w:r w:rsidRPr="00B14967">
              <w:instrText>Indent lines</w:instrText>
            </w:r>
            <w:r>
              <w:instrText xml:space="preserve">" </w:instrText>
            </w:r>
            <w:r>
              <w:fldChar w:fldCharType="end"/>
            </w:r>
          </w:p>
        </w:tc>
        <w:tc>
          <w:tcPr>
            <w:tcW w:w="4675" w:type="dxa"/>
          </w:tcPr>
          <w:p w14:paraId="46FBE31F" w14:textId="5F567C0B" w:rsidR="00595D7D" w:rsidRDefault="00595D7D" w:rsidP="004B1895">
            <w:r>
              <w:t>Indents the line or lines that you’ve selected</w:t>
            </w:r>
          </w:p>
        </w:tc>
      </w:tr>
      <w:tr w:rsidR="00595D7D" w14:paraId="63FD5D5A" w14:textId="77777777" w:rsidTr="00595D7D">
        <w:tc>
          <w:tcPr>
            <w:tcW w:w="2515" w:type="dxa"/>
          </w:tcPr>
          <w:p w14:paraId="18D0130D" w14:textId="54AA2C7F" w:rsidR="00595D7D" w:rsidRDefault="00595D7D" w:rsidP="004B1895">
            <w:r>
              <w:t>^]</w:t>
            </w:r>
            <w:r>
              <w:fldChar w:fldCharType="begin"/>
            </w:r>
            <w:r>
              <w:instrText xml:space="preserve"> XE "</w:instrText>
            </w:r>
            <w:r w:rsidRPr="00B14967">
              <w:instrText>^] Un-indent</w:instrText>
            </w:r>
            <w:r>
              <w:instrText xml:space="preserve">" </w:instrText>
            </w:r>
            <w:r>
              <w:fldChar w:fldCharType="end"/>
            </w:r>
            <w:r>
              <w:t xml:space="preserve"> un-indent</w:t>
            </w:r>
            <w:r>
              <w:fldChar w:fldCharType="begin"/>
            </w:r>
            <w:r>
              <w:instrText xml:space="preserve"> XE "</w:instrText>
            </w:r>
            <w:r w:rsidRPr="00B14967">
              <w:instrText>un-indent lines</w:instrText>
            </w:r>
            <w:r>
              <w:instrText xml:space="preserve">" </w:instrText>
            </w:r>
            <w:r>
              <w:fldChar w:fldCharType="end"/>
            </w:r>
          </w:p>
        </w:tc>
        <w:tc>
          <w:tcPr>
            <w:tcW w:w="4675" w:type="dxa"/>
          </w:tcPr>
          <w:p w14:paraId="0177978B" w14:textId="561656A9" w:rsidR="00595D7D" w:rsidRDefault="00595D7D" w:rsidP="004B1895">
            <w:r>
              <w:t>Un-indents the line or lines that you’ve selected</w:t>
            </w:r>
          </w:p>
        </w:tc>
      </w:tr>
    </w:tbl>
    <w:p w14:paraId="109CBDAF" w14:textId="77777777" w:rsidR="00595D7D" w:rsidRDefault="00595D7D" w:rsidP="004B1895"/>
    <w:p w14:paraId="5347AE2A" w14:textId="77777777" w:rsidR="00595D7D" w:rsidRDefault="00595D7D">
      <w:r>
        <w:br w:type="page"/>
      </w:r>
    </w:p>
    <w:p w14:paraId="29A6CA23" w14:textId="13E1AA1C" w:rsidR="004B1895" w:rsidRDefault="004B1895" w:rsidP="004B1895">
      <w:r>
        <w:t xml:space="preserve">There are </w:t>
      </w:r>
      <w:r w:rsidR="00CA3564">
        <w:t>three</w:t>
      </w:r>
      <w:r>
        <w:t xml:space="preserve"> special keyboard keys while you are editing a program</w:t>
      </w:r>
    </w:p>
    <w:tbl>
      <w:tblPr>
        <w:tblStyle w:val="TableGrid"/>
        <w:tblW w:w="0" w:type="auto"/>
        <w:tblLook w:val="04A0" w:firstRow="1" w:lastRow="0" w:firstColumn="1" w:lastColumn="0" w:noHBand="0" w:noVBand="1"/>
      </w:tblPr>
      <w:tblGrid>
        <w:gridCol w:w="2533"/>
        <w:gridCol w:w="4163"/>
      </w:tblGrid>
      <w:tr w:rsidR="004B1895" w:rsidRPr="004A5CFB" w14:paraId="2B59BBE4" w14:textId="77777777" w:rsidTr="001E613E">
        <w:tc>
          <w:tcPr>
            <w:tcW w:w="2533" w:type="dxa"/>
          </w:tcPr>
          <w:p w14:paraId="7EA57156" w14:textId="77777777" w:rsidR="004B1895" w:rsidRPr="004A5CFB" w:rsidRDefault="004B1895" w:rsidP="001E613E">
            <w:pPr>
              <w:rPr>
                <w:b/>
              </w:rPr>
            </w:pPr>
            <w:r>
              <w:rPr>
                <w:b/>
              </w:rPr>
              <w:t>Key</w:t>
            </w:r>
          </w:p>
        </w:tc>
        <w:tc>
          <w:tcPr>
            <w:tcW w:w="4163" w:type="dxa"/>
          </w:tcPr>
          <w:p w14:paraId="2BF9DB2B" w14:textId="77777777" w:rsidR="004B1895" w:rsidRPr="004A5CFB" w:rsidRDefault="004B1895" w:rsidP="001E613E">
            <w:pPr>
              <w:rPr>
                <w:b/>
              </w:rPr>
            </w:pPr>
            <w:r w:rsidRPr="004A5CFB">
              <w:rPr>
                <w:b/>
              </w:rPr>
              <w:t>How and when to use it</w:t>
            </w:r>
          </w:p>
        </w:tc>
      </w:tr>
      <w:tr w:rsidR="004B1895" w14:paraId="34FDE47C" w14:textId="77777777" w:rsidTr="001E613E">
        <w:tc>
          <w:tcPr>
            <w:tcW w:w="2533" w:type="dxa"/>
          </w:tcPr>
          <w:p w14:paraId="2C89E74E" w14:textId="4E560FAE" w:rsidR="004B1895" w:rsidRDefault="004B1895" w:rsidP="001E613E">
            <w:r>
              <w:t>Escape</w:t>
            </w:r>
            <w:r>
              <w:fldChar w:fldCharType="begin"/>
            </w:r>
            <w:r>
              <w:instrText xml:space="preserve"> XE "</w:instrText>
            </w:r>
            <w:r w:rsidRPr="00743EFF">
              <w:instrText xml:space="preserve">Escape </w:instrText>
            </w:r>
            <w:r w:rsidR="000F5FC6">
              <w:instrText xml:space="preserve">(stop program) </w:instrText>
            </w:r>
            <w:r w:rsidRPr="00743EFF">
              <w:instrText>key</w:instrText>
            </w:r>
            <w:r>
              <w:instrText xml:space="preserve">" </w:instrText>
            </w:r>
            <w:r>
              <w:fldChar w:fldCharType="end"/>
            </w:r>
            <w:r>
              <w:t xml:space="preserve"> </w:t>
            </w:r>
          </w:p>
        </w:tc>
        <w:tc>
          <w:tcPr>
            <w:tcW w:w="4163" w:type="dxa"/>
          </w:tcPr>
          <w:p w14:paraId="417B6E22" w14:textId="295EA035" w:rsidR="004B1895" w:rsidRDefault="004B1895" w:rsidP="001E613E">
            <w:r>
              <w:t>Stops the program that’s currently running.  This is useful when you’ve written an infinite loop</w:t>
            </w:r>
            <w:r>
              <w:fldChar w:fldCharType="begin"/>
            </w:r>
            <w:r>
              <w:instrText xml:space="preserve"> XE "</w:instrText>
            </w:r>
            <w:r w:rsidR="00960811">
              <w:instrText>infinite loop (</w:instrText>
            </w:r>
            <w:r w:rsidRPr="0038377E">
              <w:instrText>stopping</w:instrText>
            </w:r>
            <w:r w:rsidR="00960811">
              <w:instrText>)</w:instrText>
            </w:r>
            <w:r>
              <w:instrText xml:space="preserve">" </w:instrText>
            </w:r>
            <w:r>
              <w:fldChar w:fldCharType="end"/>
            </w:r>
            <w:r>
              <w:t xml:space="preserve"> (a program that doesn’t end)</w:t>
            </w:r>
          </w:p>
          <w:p w14:paraId="373CDD2D" w14:textId="77777777" w:rsidR="004B1895" w:rsidRDefault="004B1895" w:rsidP="001E613E"/>
        </w:tc>
      </w:tr>
      <w:tr w:rsidR="004B1895" w14:paraId="22BDEA76" w14:textId="77777777" w:rsidTr="001E613E">
        <w:tc>
          <w:tcPr>
            <w:tcW w:w="2533" w:type="dxa"/>
          </w:tcPr>
          <w:p w14:paraId="0B333A6C" w14:textId="524D3008" w:rsidR="004B1895" w:rsidRDefault="004B1895" w:rsidP="004D0771">
            <w:r>
              <w:t>F5</w:t>
            </w:r>
            <w:r>
              <w:fldChar w:fldCharType="begin"/>
            </w:r>
            <w:r>
              <w:instrText xml:space="preserve"> XE "</w:instrText>
            </w:r>
            <w:r w:rsidRPr="00743EFF">
              <w:instrText xml:space="preserve">F5 </w:instrText>
            </w:r>
            <w:r w:rsidR="000F5FC6">
              <w:instrText>(</w:instrText>
            </w:r>
            <w:r w:rsidR="004D0771">
              <w:instrText>r</w:instrText>
            </w:r>
            <w:r w:rsidR="000F5FC6">
              <w:instrText xml:space="preserve">un program) </w:instrText>
            </w:r>
            <w:r w:rsidRPr="00743EFF">
              <w:instrText>key</w:instrText>
            </w:r>
            <w:r>
              <w:instrText xml:space="preserve">" </w:instrText>
            </w:r>
            <w:r>
              <w:fldChar w:fldCharType="end"/>
            </w:r>
          </w:p>
        </w:tc>
        <w:tc>
          <w:tcPr>
            <w:tcW w:w="4163" w:type="dxa"/>
          </w:tcPr>
          <w:p w14:paraId="4754FEC0" w14:textId="2AFAD162" w:rsidR="00CA3564" w:rsidRDefault="004B1895" w:rsidP="001E613E">
            <w:r>
              <w:t xml:space="preserve">Acts like the Run program </w:t>
            </w:r>
            <w:r w:rsidR="00CA3564">
              <w:t>button</w:t>
            </w:r>
            <w:r>
              <w:t>.  Press F5 to start the program running.</w:t>
            </w:r>
          </w:p>
        </w:tc>
      </w:tr>
      <w:tr w:rsidR="00CA3564" w14:paraId="0621FC19" w14:textId="77777777" w:rsidTr="001E613E">
        <w:tc>
          <w:tcPr>
            <w:tcW w:w="2533" w:type="dxa"/>
          </w:tcPr>
          <w:p w14:paraId="629763B8" w14:textId="632D9EB6" w:rsidR="00CA3564" w:rsidRDefault="00CA3564" w:rsidP="004D0771">
            <w:r>
              <w:t>F7</w:t>
            </w:r>
          </w:p>
        </w:tc>
        <w:tc>
          <w:tcPr>
            <w:tcW w:w="4163" w:type="dxa"/>
          </w:tcPr>
          <w:p w14:paraId="64D979C9" w14:textId="2C3BCC48" w:rsidR="00CA3564" w:rsidRDefault="00CA3564" w:rsidP="001E613E">
            <w:r>
              <w:t xml:space="preserve">Acts like the Test program button. </w:t>
            </w:r>
            <w:proofErr w:type="spellStart"/>
            <w:r>
              <w:t>Preff</w:t>
            </w:r>
            <w:proofErr w:type="spellEnd"/>
            <w:r>
              <w:t xml:space="preserve"> F7 to start the tests.</w:t>
            </w:r>
          </w:p>
        </w:tc>
      </w:tr>
    </w:tbl>
    <w:p w14:paraId="444E78B4" w14:textId="7FF171B9" w:rsidR="00494277" w:rsidRDefault="00494277">
      <w:pPr>
        <w:rPr>
          <w:rFonts w:asciiTheme="majorHAnsi" w:eastAsiaTheme="majorEastAsia" w:hAnsiTheme="majorHAnsi" w:cstheme="majorBidi"/>
          <w:b/>
          <w:bCs/>
          <w:smallCaps/>
          <w:color w:val="000000" w:themeColor="text1"/>
          <w:sz w:val="28"/>
          <w:szCs w:val="28"/>
        </w:rPr>
      </w:pPr>
      <w:bookmarkStart w:id="1693" w:name="_Toc430537407"/>
    </w:p>
    <w:p w14:paraId="6AD87B1E" w14:textId="06D569F4" w:rsidR="004B1895" w:rsidRDefault="004B1895" w:rsidP="00FF27DB">
      <w:pPr>
        <w:pStyle w:val="Heading2"/>
      </w:pPr>
      <w:bookmarkStart w:id="1694" w:name="_Toc90983147"/>
      <w:r>
        <w:t>Output screen</w:t>
      </w:r>
      <w:bookmarkEnd w:id="1693"/>
      <w:bookmarkEnd w:id="1694"/>
      <w:r>
        <w:fldChar w:fldCharType="begin"/>
      </w:r>
      <w:r>
        <w:instrText xml:space="preserve"> XE "</w:instrText>
      </w:r>
      <w:r w:rsidRPr="003B0D65">
        <w:instrText>Fixed character size screen</w:instrText>
      </w:r>
      <w:r>
        <w:instrText xml:space="preserve">" </w:instrText>
      </w:r>
      <w:r>
        <w:fldChar w:fldCharType="end"/>
      </w:r>
      <w:r>
        <w:fldChar w:fldCharType="begin"/>
      </w:r>
      <w:r>
        <w:instrText xml:space="preserve"> XE "</w:instrText>
      </w:r>
      <w:r w:rsidRPr="003B0D65">
        <w:instrText>Console</w:instrText>
      </w:r>
      <w:r>
        <w:instrText xml:space="preserve">" </w:instrText>
      </w:r>
      <w:r>
        <w:fldChar w:fldCharType="end"/>
      </w:r>
      <w:r>
        <w:fldChar w:fldCharType="begin"/>
      </w:r>
      <w:r>
        <w:instrText xml:space="preserve"> XE "</w:instrText>
      </w:r>
      <w:r w:rsidRPr="003B0D65">
        <w:instrText>Output screen</w:instrText>
      </w:r>
      <w:r>
        <w:instrText xml:space="preserve">" </w:instrText>
      </w:r>
      <w:r>
        <w:fldChar w:fldCharType="end"/>
      </w:r>
    </w:p>
    <w:p w14:paraId="0DF82E54" w14:textId="77777777" w:rsidR="004B1895" w:rsidRDefault="004B1895" w:rsidP="004B1895">
      <w:r>
        <w:rPr>
          <w:noProof/>
        </w:rPr>
        <w:drawing>
          <wp:anchor distT="0" distB="0" distL="114300" distR="114300" simplePos="0" relativeHeight="251642880" behindDoc="0" locked="0" layoutInCell="1" allowOverlap="1" wp14:anchorId="3F5AFD81" wp14:editId="329D18A9">
            <wp:simplePos x="0" y="0"/>
            <wp:positionH relativeFrom="column">
              <wp:align>center</wp:align>
            </wp:positionH>
            <wp:positionV relativeFrom="paragraph">
              <wp:posOffset>254854</wp:posOffset>
            </wp:positionV>
            <wp:extent cx="3657600" cy="2715768"/>
            <wp:effectExtent l="0" t="0" r="0" b="0"/>
            <wp:wrapTopAndBottom/>
            <wp:docPr id="7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24" cstate="print">
                      <a:extLst>
                        <a:ext uri="{28A0092B-C50C-407E-A947-70E740481C1C}">
                          <a14:useLocalDpi xmlns:a14="http://schemas.microsoft.com/office/drawing/2010/main" val="0"/>
                        </a:ext>
                      </a:extLst>
                    </a:blip>
                    <a:stretch>
                      <a:fillRect/>
                    </a:stretch>
                  </pic:blipFill>
                  <pic:spPr bwMode="auto">
                    <a:xfrm>
                      <a:off x="0" y="0"/>
                      <a:ext cx="3657600" cy="271576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5160CE2" w14:textId="77777777" w:rsidR="004B1895" w:rsidRDefault="004B1895" w:rsidP="004B1895">
      <w:r>
        <w:t>The output screen is where the results of the PRINT, CONSOLE and DUMP commands are written.  It is the screen that’s cleared or whose color changes when CLS or PAPER is run.  You can only write to the screen; you can’t read back from it.</w:t>
      </w:r>
    </w:p>
    <w:p w14:paraId="39F8EEB4" w14:textId="77777777" w:rsidR="004B1895" w:rsidRDefault="004B1895" w:rsidP="004B1895">
      <w:r>
        <w:t>The output screen contains both the fixed-character size screen (which is the normal output screen) and the scrolling console output.  The console output is mostly intended for debugging.</w:t>
      </w:r>
    </w:p>
    <w:p w14:paraId="1DEA3680" w14:textId="77777777" w:rsidR="004B1895" w:rsidRDefault="004B1895" w:rsidP="004B1895">
      <w:r>
        <w:t>The controls at the top of the screen let you modify the screen’s looks.</w:t>
      </w:r>
    </w:p>
    <w:tbl>
      <w:tblPr>
        <w:tblStyle w:val="TableGrid"/>
        <w:tblW w:w="0" w:type="auto"/>
        <w:tblLook w:val="04A0" w:firstRow="1" w:lastRow="0" w:firstColumn="1" w:lastColumn="0" w:noHBand="0" w:noVBand="1"/>
      </w:tblPr>
      <w:tblGrid>
        <w:gridCol w:w="2472"/>
        <w:gridCol w:w="4718"/>
      </w:tblGrid>
      <w:tr w:rsidR="004B1895" w14:paraId="5C116F0F" w14:textId="77777777" w:rsidTr="001E613E">
        <w:tc>
          <w:tcPr>
            <w:tcW w:w="2538" w:type="dxa"/>
          </w:tcPr>
          <w:p w14:paraId="3D398E70" w14:textId="77777777" w:rsidR="004B1895" w:rsidRPr="004A5CFB" w:rsidRDefault="004B1895" w:rsidP="001E613E">
            <w:pPr>
              <w:rPr>
                <w:b/>
              </w:rPr>
            </w:pPr>
            <w:r w:rsidRPr="004A5CFB">
              <w:rPr>
                <w:b/>
              </w:rPr>
              <w:t>Control</w:t>
            </w:r>
          </w:p>
        </w:tc>
        <w:tc>
          <w:tcPr>
            <w:tcW w:w="7038" w:type="dxa"/>
          </w:tcPr>
          <w:p w14:paraId="641A3288" w14:textId="77777777" w:rsidR="004B1895" w:rsidRPr="004A5CFB" w:rsidRDefault="004B1895" w:rsidP="001E613E">
            <w:pPr>
              <w:rPr>
                <w:b/>
              </w:rPr>
            </w:pPr>
            <w:r w:rsidRPr="004A5CFB">
              <w:rPr>
                <w:b/>
              </w:rPr>
              <w:t>How and when to use it</w:t>
            </w:r>
          </w:p>
        </w:tc>
      </w:tr>
      <w:tr w:rsidR="004B1895" w14:paraId="5DF28578" w14:textId="77777777" w:rsidTr="001E613E">
        <w:tc>
          <w:tcPr>
            <w:tcW w:w="2538" w:type="dxa"/>
          </w:tcPr>
          <w:p w14:paraId="23DE829E" w14:textId="77777777" w:rsidR="004B1895" w:rsidRDefault="004B1895" w:rsidP="001E613E">
            <w:r>
              <w:rPr>
                <w:noProof/>
              </w:rPr>
              <w:drawing>
                <wp:inline distT="0" distB="0" distL="0" distR="0" wp14:anchorId="0D89BE60" wp14:editId="5D1E00AE">
                  <wp:extent cx="1354455" cy="336550"/>
                  <wp:effectExtent l="1905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5" cstate="print"/>
                          <a:srcRect/>
                          <a:stretch>
                            <a:fillRect/>
                          </a:stretch>
                        </pic:blipFill>
                        <pic:spPr bwMode="auto">
                          <a:xfrm>
                            <a:off x="0" y="0"/>
                            <a:ext cx="1354455" cy="336550"/>
                          </a:xfrm>
                          <a:prstGeom prst="rect">
                            <a:avLst/>
                          </a:prstGeom>
                          <a:noFill/>
                          <a:ln w="9525">
                            <a:noFill/>
                            <a:miter lim="800000"/>
                            <a:headEnd/>
                            <a:tailEnd/>
                          </a:ln>
                        </pic:spPr>
                      </pic:pic>
                    </a:graphicData>
                  </a:graphic>
                </wp:inline>
              </w:drawing>
            </w:r>
          </w:p>
          <w:p w14:paraId="2A45BE04" w14:textId="77777777" w:rsidR="004B1895" w:rsidRDefault="004B1895" w:rsidP="001E613E">
            <w:r>
              <w:t>Screen Size</w:t>
            </w:r>
            <w:r>
              <w:fldChar w:fldCharType="begin"/>
            </w:r>
            <w:r>
              <w:instrText xml:space="preserve"> XE "</w:instrText>
            </w:r>
            <w:r w:rsidRPr="00C038C9">
              <w:instrText>Font size:indicator</w:instrText>
            </w:r>
            <w:r>
              <w:instrText xml:space="preserve">" </w:instrText>
            </w:r>
            <w:r>
              <w:fldChar w:fldCharType="end"/>
            </w:r>
          </w:p>
        </w:tc>
        <w:tc>
          <w:tcPr>
            <w:tcW w:w="7038" w:type="dxa"/>
          </w:tcPr>
          <w:p w14:paraId="50977864" w14:textId="77777777" w:rsidR="004B1895" w:rsidRDefault="004B1895" w:rsidP="001E613E">
            <w:r>
              <w:t>The output screen always tells you how large the screen is and the font size.  Screen sizes include 12x20, 12x40, 16x60 and 24x80</w:t>
            </w:r>
          </w:p>
        </w:tc>
      </w:tr>
      <w:tr w:rsidR="004B1895" w14:paraId="4DD9308F" w14:textId="77777777" w:rsidTr="001E613E">
        <w:tc>
          <w:tcPr>
            <w:tcW w:w="2538" w:type="dxa"/>
          </w:tcPr>
          <w:p w14:paraId="3BF73113" w14:textId="77777777" w:rsidR="004B1895" w:rsidRPr="005A2ED9" w:rsidRDefault="004B1895" w:rsidP="001E613E">
            <w:pPr>
              <w:rPr>
                <w:sz w:val="40"/>
                <w:szCs w:val="40"/>
              </w:rPr>
            </w:pPr>
            <w:r>
              <w:rPr>
                <w:noProof/>
                <w:sz w:val="40"/>
                <w:szCs w:val="40"/>
              </w:rPr>
              <w:drawing>
                <wp:inline distT="0" distB="0" distL="0" distR="0" wp14:anchorId="0C232B92" wp14:editId="630D02BD">
                  <wp:extent cx="373380" cy="380365"/>
                  <wp:effectExtent l="19050" t="0" r="7620" b="0"/>
                  <wp:docPr id="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6" cstate="print"/>
                          <a:srcRect/>
                          <a:stretch>
                            <a:fillRect/>
                          </a:stretch>
                        </pic:blipFill>
                        <pic:spPr bwMode="auto">
                          <a:xfrm>
                            <a:off x="0" y="0"/>
                            <a:ext cx="373380" cy="380365"/>
                          </a:xfrm>
                          <a:prstGeom prst="rect">
                            <a:avLst/>
                          </a:prstGeom>
                          <a:noFill/>
                          <a:ln w="9525">
                            <a:noFill/>
                            <a:miter lim="800000"/>
                            <a:headEnd/>
                            <a:tailEnd/>
                          </a:ln>
                        </pic:spPr>
                      </pic:pic>
                    </a:graphicData>
                  </a:graphic>
                </wp:inline>
              </w:drawing>
            </w:r>
          </w:p>
          <w:p w14:paraId="15226FA2" w14:textId="77777777" w:rsidR="004B1895" w:rsidRDefault="004B1895" w:rsidP="001E613E">
            <w:r>
              <w:t>Smaller font</w:t>
            </w:r>
            <w:r>
              <w:fldChar w:fldCharType="begin"/>
            </w:r>
            <w:r>
              <w:instrText xml:space="preserve"> XE "</w:instrText>
            </w:r>
            <w:r w:rsidRPr="00030010">
              <w:instrText>Font size:smaller</w:instrText>
            </w:r>
            <w:r>
              <w:instrText xml:space="preserve">" </w:instrText>
            </w:r>
            <w:r>
              <w:fldChar w:fldCharType="end"/>
            </w:r>
          </w:p>
        </w:tc>
        <w:tc>
          <w:tcPr>
            <w:tcW w:w="7038" w:type="dxa"/>
          </w:tcPr>
          <w:p w14:paraId="65216980" w14:textId="77777777" w:rsidR="004B1895" w:rsidRDefault="004B1895" w:rsidP="001E613E">
            <w:r>
              <w:t>Reduces the font size, automatically making the output screen smaller.</w:t>
            </w:r>
          </w:p>
        </w:tc>
      </w:tr>
      <w:tr w:rsidR="004B1895" w14:paraId="2B448098" w14:textId="77777777" w:rsidTr="001E613E">
        <w:tc>
          <w:tcPr>
            <w:tcW w:w="2538" w:type="dxa"/>
          </w:tcPr>
          <w:p w14:paraId="2028CEB8" w14:textId="77777777" w:rsidR="004B1895" w:rsidRDefault="004B1895" w:rsidP="001E613E">
            <w:r>
              <w:rPr>
                <w:noProof/>
              </w:rPr>
              <w:drawing>
                <wp:inline distT="0" distB="0" distL="0" distR="0" wp14:anchorId="2D9C4E43" wp14:editId="052F07FF">
                  <wp:extent cx="595630" cy="595630"/>
                  <wp:effectExtent l="19050" t="0" r="0" b="0"/>
                  <wp:docPr id="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7" cstate="print"/>
                          <a:srcRect/>
                          <a:stretch>
                            <a:fillRect/>
                          </a:stretch>
                        </pic:blipFill>
                        <pic:spPr bwMode="auto">
                          <a:xfrm>
                            <a:off x="0" y="0"/>
                            <a:ext cx="595630" cy="595630"/>
                          </a:xfrm>
                          <a:prstGeom prst="rect">
                            <a:avLst/>
                          </a:prstGeom>
                          <a:noFill/>
                          <a:ln w="9525">
                            <a:noFill/>
                            <a:miter lim="800000"/>
                            <a:headEnd/>
                            <a:tailEnd/>
                          </a:ln>
                        </pic:spPr>
                      </pic:pic>
                    </a:graphicData>
                  </a:graphic>
                </wp:inline>
              </w:drawing>
            </w:r>
          </w:p>
          <w:p w14:paraId="588F2A7B" w14:textId="77777777" w:rsidR="004B1895" w:rsidRDefault="004B1895" w:rsidP="001E613E">
            <w:r>
              <w:t>Larger font</w:t>
            </w:r>
            <w:r>
              <w:fldChar w:fldCharType="begin"/>
            </w:r>
            <w:r>
              <w:instrText xml:space="preserve"> XE "</w:instrText>
            </w:r>
            <w:r w:rsidRPr="00497701">
              <w:instrText>Font size:larger</w:instrText>
            </w:r>
            <w:r>
              <w:instrText xml:space="preserve">" </w:instrText>
            </w:r>
            <w:r>
              <w:fldChar w:fldCharType="end"/>
            </w:r>
          </w:p>
        </w:tc>
        <w:tc>
          <w:tcPr>
            <w:tcW w:w="7038" w:type="dxa"/>
          </w:tcPr>
          <w:p w14:paraId="075D8F06" w14:textId="77777777" w:rsidR="004B1895" w:rsidRDefault="004B1895" w:rsidP="001E613E">
            <w:r>
              <w:t>Increases the font size, automatically making the output screen larger</w:t>
            </w:r>
          </w:p>
        </w:tc>
      </w:tr>
      <w:tr w:rsidR="004B1895" w14:paraId="05BB4973" w14:textId="77777777" w:rsidTr="001E613E">
        <w:tc>
          <w:tcPr>
            <w:tcW w:w="2538" w:type="dxa"/>
          </w:tcPr>
          <w:p w14:paraId="7E060F85" w14:textId="77777777" w:rsidR="004B1895" w:rsidRDefault="004B1895" w:rsidP="001E613E">
            <w:r>
              <w:object w:dxaOrig="705" w:dyaOrig="570" w14:anchorId="68841535">
                <v:shape id="_x0000_i1038" type="#_x0000_t75" style="width:33.75pt;height:30pt" o:ole="">
                  <v:imagedata r:id="rId128" o:title=""/>
                </v:shape>
                <o:OLEObject Type="Embed" ProgID="PBrush" ShapeID="_x0000_i1038" DrawAspect="Content" ObjectID="_1808372504" r:id="rId129"/>
              </w:object>
            </w:r>
          </w:p>
          <w:p w14:paraId="498E6C62" w14:textId="77777777" w:rsidR="004B1895" w:rsidRDefault="004B1895" w:rsidP="001E613E">
            <w:r>
              <w:t>Display/hide console</w:t>
            </w:r>
            <w:r>
              <w:fldChar w:fldCharType="begin"/>
            </w:r>
            <w:r>
              <w:instrText xml:space="preserve"> XE "</w:instrText>
            </w:r>
            <w:r w:rsidRPr="00EB7662">
              <w:instrText>Console:display or hide (toggle)</w:instrText>
            </w:r>
            <w:r>
              <w:instrText xml:space="preserve">" </w:instrText>
            </w:r>
            <w:r>
              <w:fldChar w:fldCharType="end"/>
            </w:r>
          </w:p>
        </w:tc>
        <w:tc>
          <w:tcPr>
            <w:tcW w:w="7038" w:type="dxa"/>
          </w:tcPr>
          <w:p w14:paraId="77E0CA3C" w14:textId="77777777" w:rsidR="004B1895" w:rsidRPr="00241AB9" w:rsidRDefault="004B1895" w:rsidP="001E613E">
            <w:r>
              <w:t xml:space="preserve">Toggles the console portion of the output screen on and off.  Unlike the output screen, the console is a long scrolling list of output.  </w:t>
            </w:r>
          </w:p>
        </w:tc>
      </w:tr>
      <w:tr w:rsidR="004B1895" w14:paraId="6D6ED4C6" w14:textId="77777777" w:rsidTr="001E613E">
        <w:tc>
          <w:tcPr>
            <w:tcW w:w="2538" w:type="dxa"/>
          </w:tcPr>
          <w:p w14:paraId="7CFD78BF" w14:textId="77777777" w:rsidR="004B1895" w:rsidRDefault="004B1895" w:rsidP="001E613E">
            <w:r>
              <w:object w:dxaOrig="660" w:dyaOrig="570" w14:anchorId="2E2E9142">
                <v:shape id="_x0000_i1039" type="#_x0000_t75" style="width:30.75pt;height:30pt" o:ole="">
                  <v:imagedata r:id="rId130" o:title=""/>
                </v:shape>
                <o:OLEObject Type="Embed" ProgID="PBrush" ShapeID="_x0000_i1039" DrawAspect="Content" ObjectID="_1808372505" r:id="rId131"/>
              </w:object>
            </w:r>
          </w:p>
          <w:p w14:paraId="230E2B87" w14:textId="77777777" w:rsidR="004B1895" w:rsidRDefault="004B1895" w:rsidP="001E613E">
            <w:r>
              <w:t>Fewer characters on screen</w:t>
            </w:r>
            <w:r>
              <w:fldChar w:fldCharType="begin"/>
            </w:r>
            <w:r>
              <w:instrText xml:space="preserve"> XE "</w:instrText>
            </w:r>
            <w:r w:rsidRPr="00941703">
              <w:instrText>Output screen:smaller</w:instrText>
            </w:r>
            <w:r>
              <w:instrText xml:space="preserve">" </w:instrText>
            </w:r>
            <w:r>
              <w:fldChar w:fldCharType="end"/>
            </w:r>
          </w:p>
        </w:tc>
        <w:tc>
          <w:tcPr>
            <w:tcW w:w="7038" w:type="dxa"/>
          </w:tcPr>
          <w:p w14:paraId="71A8A27F" w14:textId="77777777" w:rsidR="004B1895" w:rsidRDefault="004B1895" w:rsidP="001E613E">
            <w:r>
              <w:t>Reduces the number of characters on the screen.</w:t>
            </w:r>
          </w:p>
        </w:tc>
      </w:tr>
      <w:tr w:rsidR="004B1895" w14:paraId="7872DD3B" w14:textId="77777777" w:rsidTr="001E613E">
        <w:tc>
          <w:tcPr>
            <w:tcW w:w="2538" w:type="dxa"/>
          </w:tcPr>
          <w:p w14:paraId="4FE5ACD6" w14:textId="77777777" w:rsidR="004B1895" w:rsidRDefault="004B1895" w:rsidP="001E613E">
            <w:r w:rsidRPr="001C1E4D">
              <w:rPr>
                <w:noProof/>
                <w:sz w:val="72"/>
                <w:szCs w:val="72"/>
              </w:rPr>
              <w:drawing>
                <wp:inline distT="0" distB="0" distL="0" distR="0" wp14:anchorId="3E04D9F9" wp14:editId="7852745C">
                  <wp:extent cx="351155" cy="361315"/>
                  <wp:effectExtent l="19050" t="0" r="0" b="0"/>
                  <wp:docPr id="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6" cstate="print"/>
                          <a:srcRect/>
                          <a:stretch>
                            <a:fillRect/>
                          </a:stretch>
                        </pic:blipFill>
                        <pic:spPr bwMode="auto">
                          <a:xfrm>
                            <a:off x="0" y="0"/>
                            <a:ext cx="351155" cy="361315"/>
                          </a:xfrm>
                          <a:prstGeom prst="rect">
                            <a:avLst/>
                          </a:prstGeom>
                          <a:noFill/>
                          <a:ln w="9525">
                            <a:noFill/>
                            <a:miter lim="800000"/>
                            <a:headEnd/>
                            <a:tailEnd/>
                          </a:ln>
                        </pic:spPr>
                      </pic:pic>
                    </a:graphicData>
                  </a:graphic>
                </wp:inline>
              </w:drawing>
            </w:r>
          </w:p>
          <w:p w14:paraId="39245FCA" w14:textId="77777777" w:rsidR="004B1895" w:rsidRDefault="004B1895" w:rsidP="001E613E">
            <w:r>
              <w:t>More characters on screen</w:t>
            </w:r>
            <w:r>
              <w:fldChar w:fldCharType="begin"/>
            </w:r>
            <w:r>
              <w:instrText xml:space="preserve"> XE "</w:instrText>
            </w:r>
            <w:r w:rsidRPr="00EF03A4">
              <w:instrText>Output screen:larger</w:instrText>
            </w:r>
            <w:r>
              <w:instrText xml:space="preserve">" </w:instrText>
            </w:r>
            <w:r>
              <w:fldChar w:fldCharType="end"/>
            </w:r>
          </w:p>
        </w:tc>
        <w:tc>
          <w:tcPr>
            <w:tcW w:w="7038" w:type="dxa"/>
          </w:tcPr>
          <w:p w14:paraId="437B9E40" w14:textId="77777777" w:rsidR="004B1895" w:rsidRDefault="004B1895" w:rsidP="001E613E">
            <w:r>
              <w:t>Increases the number of characters on the screen.</w:t>
            </w:r>
          </w:p>
        </w:tc>
      </w:tr>
      <w:tr w:rsidR="004B1895" w14:paraId="608525E2" w14:textId="77777777" w:rsidTr="001E613E">
        <w:tc>
          <w:tcPr>
            <w:tcW w:w="2538" w:type="dxa"/>
          </w:tcPr>
          <w:p w14:paraId="699E146C" w14:textId="77777777" w:rsidR="004B1895" w:rsidRDefault="004B1895" w:rsidP="001E613E">
            <w:r w:rsidRPr="001C1E4D">
              <w:rPr>
                <w:noProof/>
                <w:sz w:val="72"/>
                <w:szCs w:val="72"/>
              </w:rPr>
              <w:drawing>
                <wp:inline distT="0" distB="0" distL="0" distR="0" wp14:anchorId="1940B2ED" wp14:editId="0E46EC81">
                  <wp:extent cx="340360" cy="361315"/>
                  <wp:effectExtent l="19050" t="0" r="2540" b="0"/>
                  <wp:docPr id="5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2" cstate="print"/>
                          <a:srcRect/>
                          <a:stretch>
                            <a:fillRect/>
                          </a:stretch>
                        </pic:blipFill>
                        <pic:spPr bwMode="auto">
                          <a:xfrm>
                            <a:off x="0" y="0"/>
                            <a:ext cx="340360" cy="361315"/>
                          </a:xfrm>
                          <a:prstGeom prst="rect">
                            <a:avLst/>
                          </a:prstGeom>
                          <a:noFill/>
                          <a:ln w="9525">
                            <a:noFill/>
                            <a:miter lim="800000"/>
                            <a:headEnd/>
                            <a:tailEnd/>
                          </a:ln>
                        </pic:spPr>
                      </pic:pic>
                    </a:graphicData>
                  </a:graphic>
                </wp:inline>
              </w:drawing>
            </w:r>
          </w:p>
          <w:p w14:paraId="708253F7" w14:textId="77777777" w:rsidR="004B1895" w:rsidRDefault="004B1895" w:rsidP="001E613E">
            <w:r>
              <w:t>Close</w:t>
            </w:r>
            <w:r>
              <w:fldChar w:fldCharType="begin"/>
            </w:r>
            <w:r>
              <w:instrText xml:space="preserve"> XE "</w:instrText>
            </w:r>
            <w:r w:rsidRPr="00443306">
              <w:instrText>Output screen:close</w:instrText>
            </w:r>
            <w:r>
              <w:instrText xml:space="preserve">" </w:instrText>
            </w:r>
            <w:r>
              <w:fldChar w:fldCharType="end"/>
            </w:r>
          </w:p>
        </w:tc>
        <w:tc>
          <w:tcPr>
            <w:tcW w:w="7038" w:type="dxa"/>
          </w:tcPr>
          <w:p w14:paraId="52DC17AD" w14:textId="77777777" w:rsidR="004B1895" w:rsidRDefault="004B1895" w:rsidP="001E613E">
            <w:r>
              <w:t>Closes the screen.  The screen contents are not lost; when the screen is re-shown, the original contents will still be present.  When you PRINT to the screen, it will be displayed automatically.</w:t>
            </w:r>
          </w:p>
        </w:tc>
      </w:tr>
    </w:tbl>
    <w:p w14:paraId="6F0B275D" w14:textId="77777777" w:rsidR="004B1895" w:rsidRPr="00514DB6" w:rsidRDefault="004B1895" w:rsidP="004B1895"/>
    <w:p w14:paraId="2EF9AA29" w14:textId="1D87AB80" w:rsidR="00993799" w:rsidRDefault="00993799" w:rsidP="00993799">
      <w:pPr>
        <w:pStyle w:val="Heading2"/>
      </w:pPr>
      <w:bookmarkStart w:id="1695" w:name="_Toc90983148"/>
      <w:r>
        <w:t xml:space="preserve">Running </w:t>
      </w:r>
      <w:r w:rsidRPr="00C276EF">
        <w:rPr>
          <w:rFonts w:ascii="Segoe UI Symbol" w:hAnsi="Segoe UI Symbol" w:cs="Segoe UI Symbol"/>
        </w:rPr>
        <w:t>✓</w:t>
      </w:r>
      <w:r>
        <w:t xml:space="preserve"> Tests</w:t>
      </w:r>
      <w:r>
        <w:fldChar w:fldCharType="begin"/>
      </w:r>
      <w:r>
        <w:instrText xml:space="preserve"> XE "</w:instrText>
      </w:r>
      <w:r w:rsidRPr="00FF4CD3">
        <w:instrText>Tests, Running BASIC</w:instrText>
      </w:r>
      <w:r>
        <w:instrText xml:space="preserve">" </w:instrText>
      </w:r>
      <w:r>
        <w:fldChar w:fldCharType="end"/>
      </w:r>
      <w:r>
        <w:t xml:space="preserve"> in BC BASIC</w:t>
      </w:r>
      <w:bookmarkEnd w:id="1695"/>
    </w:p>
    <w:p w14:paraId="3B01AE27" w14:textId="77777777" w:rsidR="00993799" w:rsidRDefault="00993799" w:rsidP="00993799">
      <w:r>
        <w:t>By writing a good set of tests, you can be more confident that your program works both when you first write it and later when you update it. BC BASIC has a simple system for running tests: you simply write functions in your programs whose name starts out as TEST, and when you tap on the Run Test (</w:t>
      </w:r>
      <w:r w:rsidRPr="00C276EF">
        <w:rPr>
          <w:rFonts w:ascii="Segoe UI Symbol" w:hAnsi="Segoe UI Symbol" w:cs="Segoe UI Symbol"/>
        </w:rPr>
        <w:t>✓</w:t>
      </w:r>
      <w:r>
        <w:t>) button, the tests will be automatically run.</w:t>
      </w:r>
    </w:p>
    <w:p w14:paraId="4A82DE0B" w14:textId="77777777" w:rsidR="00993799" w:rsidRDefault="00993799" w:rsidP="00993799">
      <w:r>
        <w:t>Here is the test function for the Arc Length program (part of the Space and Astronomy package).  It verifies that the function works for a variety of inputs where the results are already known.</w:t>
      </w:r>
    </w:p>
    <w:p w14:paraId="198D179A" w14:textId="77777777" w:rsidR="00993799" w:rsidRPr="00C276EF" w:rsidRDefault="00993799" w:rsidP="00993799">
      <w:pPr>
        <w:pStyle w:val="Code"/>
        <w:rPr>
          <w:sz w:val="20"/>
        </w:rPr>
      </w:pPr>
      <w:r w:rsidRPr="00C276EF">
        <w:rPr>
          <w:sz w:val="20"/>
        </w:rPr>
        <w:t>FUNCTION TEST ()</w:t>
      </w:r>
      <w:r w:rsidRPr="00C276EF">
        <w:rPr>
          <w:sz w:val="20"/>
        </w:rPr>
        <w:cr/>
        <w:t xml:space="preserve">    ASSERT (</w:t>
      </w:r>
      <w:proofErr w:type="spellStart"/>
      <w:r w:rsidRPr="00C276EF">
        <w:rPr>
          <w:sz w:val="20"/>
        </w:rPr>
        <w:t>ArcLength</w:t>
      </w:r>
      <w:proofErr w:type="spellEnd"/>
      <w:r w:rsidRPr="00C276EF">
        <w:rPr>
          <w:sz w:val="20"/>
        </w:rPr>
        <w:t xml:space="preserve"> (3959, 45) </w:t>
      </w:r>
      <w:r w:rsidRPr="00C276EF">
        <w:rPr>
          <w:rFonts w:ascii="Cambria Math" w:hAnsi="Cambria Math" w:cs="Cambria Math"/>
          <w:sz w:val="20"/>
        </w:rPr>
        <w:t>≅</w:t>
      </w:r>
      <w:r w:rsidRPr="00C276EF">
        <w:rPr>
          <w:sz w:val="20"/>
        </w:rPr>
        <w:t xml:space="preserve"> 3109.391)</w:t>
      </w:r>
      <w:r w:rsidRPr="00C276EF">
        <w:rPr>
          <w:sz w:val="20"/>
        </w:rPr>
        <w:cr/>
        <w:t xml:space="preserve">    ASSERT (</w:t>
      </w:r>
      <w:proofErr w:type="spellStart"/>
      <w:r w:rsidRPr="00C276EF">
        <w:rPr>
          <w:sz w:val="20"/>
        </w:rPr>
        <w:t>ArcLength</w:t>
      </w:r>
      <w:proofErr w:type="spellEnd"/>
      <w:r w:rsidRPr="00C276EF">
        <w:rPr>
          <w:sz w:val="20"/>
        </w:rPr>
        <w:t xml:space="preserve"> (10, 90) </w:t>
      </w:r>
      <w:r w:rsidRPr="00C276EF">
        <w:rPr>
          <w:rFonts w:ascii="Cambria Math" w:hAnsi="Cambria Math" w:cs="Cambria Math"/>
          <w:sz w:val="20"/>
        </w:rPr>
        <w:t>≅</w:t>
      </w:r>
      <w:r w:rsidRPr="00C276EF">
        <w:rPr>
          <w:sz w:val="20"/>
        </w:rPr>
        <w:t xml:space="preserve"> 15.707963)</w:t>
      </w:r>
      <w:r w:rsidRPr="00C276EF">
        <w:rPr>
          <w:sz w:val="20"/>
        </w:rPr>
        <w:cr/>
        <w:t xml:space="preserve">    ASSERT (</w:t>
      </w:r>
      <w:proofErr w:type="spellStart"/>
      <w:r w:rsidRPr="00C276EF">
        <w:rPr>
          <w:sz w:val="20"/>
        </w:rPr>
        <w:t>ArcLength</w:t>
      </w:r>
      <w:proofErr w:type="spellEnd"/>
      <w:r w:rsidRPr="00C276EF">
        <w:rPr>
          <w:sz w:val="20"/>
        </w:rPr>
        <w:t xml:space="preserve"> (0, 90) = 0)</w:t>
      </w:r>
      <w:r w:rsidRPr="00C276EF">
        <w:rPr>
          <w:sz w:val="20"/>
        </w:rPr>
        <w:cr/>
        <w:t xml:space="preserve">    ASSERT (</w:t>
      </w:r>
      <w:proofErr w:type="spellStart"/>
      <w:r w:rsidRPr="00C276EF">
        <w:rPr>
          <w:sz w:val="20"/>
        </w:rPr>
        <w:t>ArcLength</w:t>
      </w:r>
      <w:proofErr w:type="spellEnd"/>
      <w:r w:rsidRPr="00C276EF">
        <w:rPr>
          <w:sz w:val="20"/>
        </w:rPr>
        <w:t xml:space="preserve"> (10, 0) = 0)</w:t>
      </w:r>
      <w:r w:rsidRPr="00C276EF">
        <w:rPr>
          <w:sz w:val="20"/>
        </w:rPr>
        <w:cr/>
        <w:t>RETURN</w:t>
      </w:r>
    </w:p>
    <w:p w14:paraId="54CF2CFC" w14:textId="77777777" w:rsidR="00993799" w:rsidRDefault="00993799" w:rsidP="00993799"/>
    <w:p w14:paraId="2AFDA8AC" w14:textId="5912107D" w:rsidR="00993799" w:rsidRDefault="00993799" w:rsidP="00993799">
      <w:r>
        <w:t>The simplest way to write a test is to make a function whose name starts with TEST and uses the ASSERT function.  The ASSERT</w:t>
      </w:r>
      <w:r>
        <w:fldChar w:fldCharType="begin"/>
      </w:r>
      <w:r>
        <w:instrText xml:space="preserve"> XE "</w:instrText>
      </w:r>
      <w:r w:rsidRPr="002B110F">
        <w:instrText>ASSERT, Testing</w:instrText>
      </w:r>
      <w:r>
        <w:instrText xml:space="preserve">" </w:instrText>
      </w:r>
      <w:r>
        <w:fldChar w:fldCharType="end"/>
      </w:r>
      <w:r>
        <w:t xml:space="preserve"> function takes an equality expression (an expression that uses any of &lt;</w:t>
      </w:r>
      <w:r>
        <w:fldChar w:fldCharType="begin"/>
      </w:r>
      <w:r>
        <w:instrText xml:space="preserve"> XE "</w:instrText>
      </w:r>
      <w:r w:rsidRPr="00AC2420">
        <w:instrText>&lt; (less than)</w:instrText>
      </w:r>
      <w:r>
        <w:instrText xml:space="preserve">" </w:instrText>
      </w:r>
      <w:r>
        <w:fldChar w:fldCharType="end"/>
      </w:r>
      <w:r>
        <w:t xml:space="preserve"> &lt;=</w:t>
      </w:r>
      <w:r>
        <w:fldChar w:fldCharType="begin"/>
      </w:r>
      <w:r>
        <w:instrText xml:space="preserve"> XE "</w:instrText>
      </w:r>
      <w:r w:rsidRPr="00AC2420">
        <w:instrText>&lt;= (less than or equal)</w:instrText>
      </w:r>
      <w:r>
        <w:instrText xml:space="preserve">" </w:instrText>
      </w:r>
      <w:r>
        <w:fldChar w:fldCharType="end"/>
      </w:r>
      <w:r>
        <w:t xml:space="preserve"> =</w:t>
      </w:r>
      <w:r>
        <w:fldChar w:fldCharType="begin"/>
      </w:r>
      <w:r>
        <w:instrText xml:space="preserve"> XE "</w:instrText>
      </w:r>
      <w:r w:rsidRPr="00AC2420">
        <w:instrText>= (equal)</w:instrText>
      </w:r>
      <w:r>
        <w:instrText xml:space="preserve">" </w:instrText>
      </w:r>
      <w:r>
        <w:fldChar w:fldCharType="end"/>
      </w:r>
      <w:r>
        <w:t xml:space="preserve"> &gt;=</w:t>
      </w:r>
      <w:r>
        <w:fldChar w:fldCharType="begin"/>
      </w:r>
      <w:r>
        <w:instrText xml:space="preserve"> XE "</w:instrText>
      </w:r>
      <w:r w:rsidRPr="00AC2420">
        <w:instrText>&gt;= (greater than or equal)</w:instrText>
      </w:r>
      <w:r>
        <w:instrText xml:space="preserve">" </w:instrText>
      </w:r>
      <w:r>
        <w:fldChar w:fldCharType="end"/>
      </w:r>
      <w:r>
        <w:t xml:space="preserve"> &gt;</w:t>
      </w:r>
      <w:r>
        <w:fldChar w:fldCharType="begin"/>
      </w:r>
      <w:r>
        <w:instrText xml:space="preserve"> XE "</w:instrText>
      </w:r>
      <w:r w:rsidRPr="00AC2420">
        <w:instrText>&gt; (greater than)</w:instrText>
      </w:r>
      <w:r>
        <w:instrText xml:space="preserve">" </w:instrText>
      </w:r>
      <w:r>
        <w:fldChar w:fldCharType="end"/>
      </w:r>
      <w:r>
        <w:t xml:space="preserve"> &lt;&gt;</w:t>
      </w:r>
      <w:r>
        <w:fldChar w:fldCharType="begin"/>
      </w:r>
      <w:r>
        <w:instrText xml:space="preserve"> XE "</w:instrText>
      </w:r>
      <w:r w:rsidRPr="00AC2420">
        <w:instrText>&lt;&gt; (not equal)</w:instrText>
      </w:r>
      <w:r>
        <w:instrText xml:space="preserve">" </w:instrText>
      </w:r>
      <w:r>
        <w:fldChar w:fldCharType="end"/>
      </w:r>
      <w:r>
        <w:t xml:space="preserve"> </w:t>
      </w:r>
      <w:r w:rsidRPr="00D164A2">
        <w:rPr>
          <w:rFonts w:ascii="Cambria Math" w:hAnsi="Cambria Math" w:cs="Cambria Math"/>
        </w:rPr>
        <w:t>≅</w:t>
      </w:r>
      <w:r>
        <w:rPr>
          <w:rFonts w:ascii="Cambria Math" w:hAnsi="Cambria Math" w:cs="Cambria Math"/>
        </w:rPr>
        <w:t xml:space="preserve"> or </w:t>
      </w:r>
      <w:r w:rsidRPr="004E42E7">
        <w:rPr>
          <w:rFonts w:ascii="Cambria Math" w:hAnsi="Cambria Math" w:cs="Cambria Math"/>
          <w:color w:val="000000" w:themeColor="text1"/>
          <w:sz w:val="20"/>
          <w:szCs w:val="20"/>
        </w:rPr>
        <w:t>≇</w:t>
      </w:r>
      <w:r>
        <w:t>) The tests will finish and will tell you which tests passed and which failed.</w:t>
      </w:r>
    </w:p>
    <w:p w14:paraId="603CA241" w14:textId="77777777" w:rsidR="00993799" w:rsidRDefault="00993799" w:rsidP="00993799">
      <w:r>
        <w:t>The Run Test (</w:t>
      </w:r>
      <w:r w:rsidRPr="00C276EF">
        <w:rPr>
          <w:rFonts w:ascii="Segoe UI Symbol" w:hAnsi="Segoe UI Symbol" w:cs="Segoe UI Symbol"/>
        </w:rPr>
        <w:t>✓</w:t>
      </w:r>
      <w:r>
        <w:t>) button is available on each program, in the settings for each package, and in the overall Library setting.  If you’re editing a program, you can also just press the F7 key to run the test for just that program. Each one will run more tests: the one on each program will run only the tests in that program; the one in the Package settings will run all of the test in all of the programs in the one package. The one in the Library setting will run all the tests in all of the packages and programs.</w:t>
      </w:r>
    </w:p>
    <w:p w14:paraId="1129744E" w14:textId="77777777" w:rsidR="00993799" w:rsidRDefault="00993799" w:rsidP="00993799">
      <w:r>
        <w:t>A different way to write a TEST function without using ASSERT is to return the number of errors that the test found.  If it doesn’t return a number that is zero (all the tests passed) or more than zero (the number of failures), then that is an error, too.</w:t>
      </w:r>
    </w:p>
    <w:p w14:paraId="19F219F1" w14:textId="77777777" w:rsidR="004B1895" w:rsidRDefault="004B1895" w:rsidP="004B1895">
      <w:pPr>
        <w:rPr>
          <w:rFonts w:asciiTheme="majorHAnsi" w:eastAsiaTheme="majorEastAsia" w:hAnsiTheme="majorHAnsi" w:cstheme="majorBidi"/>
          <w:b/>
          <w:bCs/>
          <w:color w:val="365F91" w:themeColor="accent1" w:themeShade="BF"/>
          <w:sz w:val="28"/>
          <w:szCs w:val="28"/>
        </w:rPr>
      </w:pPr>
      <w:r>
        <w:br w:type="page"/>
      </w:r>
    </w:p>
    <w:p w14:paraId="77D9EF77" w14:textId="77777777" w:rsidR="004B1895" w:rsidRPr="00F07BA5" w:rsidRDefault="004B1895" w:rsidP="00FF27DB">
      <w:pPr>
        <w:pStyle w:val="Heading1"/>
      </w:pPr>
      <w:bookmarkStart w:id="1696" w:name="_Toc430537408"/>
      <w:bookmarkStart w:id="1697" w:name="_Toc90983149"/>
      <w:r>
        <w:t xml:space="preserve">BASIC Language </w:t>
      </w:r>
      <w:bookmarkEnd w:id="1696"/>
      <w:r>
        <w:t>Reference</w:t>
      </w:r>
      <w:bookmarkEnd w:id="1697"/>
    </w:p>
    <w:p w14:paraId="7EC49BEB" w14:textId="77777777" w:rsidR="004B1895" w:rsidRDefault="004B1895" w:rsidP="00FF27DB">
      <w:pPr>
        <w:pStyle w:val="Heading2"/>
      </w:pPr>
      <w:bookmarkStart w:id="1698" w:name="_Toc430537410"/>
      <w:bookmarkStart w:id="1699" w:name="_Toc90983150"/>
      <w:r>
        <w:t>Program structure</w:t>
      </w:r>
      <w:bookmarkEnd w:id="1698"/>
      <w:bookmarkEnd w:id="1699"/>
    </w:p>
    <w:p w14:paraId="579E7198" w14:textId="6CF244CC" w:rsidR="004B1895" w:rsidRDefault="004B1895" w:rsidP="004B1895">
      <w:r>
        <w:t xml:space="preserve">A BC BASIC program is a list of </w:t>
      </w:r>
      <w:r>
        <w:rPr>
          <w:i/>
        </w:rPr>
        <w:t>statements</w:t>
      </w:r>
      <w:r>
        <w:t xml:space="preserve"> and </w:t>
      </w:r>
      <w:r>
        <w:rPr>
          <w:i/>
        </w:rPr>
        <w:t>functions.</w:t>
      </w:r>
      <w:r>
        <w:t xml:space="preserve">   Each statement can optionally start with a </w:t>
      </w:r>
      <w:r>
        <w:rPr>
          <w:i/>
        </w:rPr>
        <w:t>line number</w:t>
      </w:r>
      <w:r>
        <w:t xml:space="preserve">; line numbers are simple integers.  </w:t>
      </w:r>
      <w:r w:rsidR="00413E08">
        <w:t>Line numbers do not have to be in any special order (this is unlike many version of BASIC where the lines must be in numerical order).</w:t>
      </w:r>
    </w:p>
    <w:p w14:paraId="7478AB5C" w14:textId="77777777" w:rsidR="004B1895" w:rsidRPr="00824E07" w:rsidRDefault="004B1895" w:rsidP="004B1895">
      <w:pPr>
        <w:rPr>
          <w:b/>
        </w:rPr>
      </w:pPr>
      <w:r w:rsidRPr="00824E07">
        <w:rPr>
          <w:b/>
        </w:rPr>
        <w:t>Examples of statements</w:t>
      </w:r>
    </w:p>
    <w:p w14:paraId="5452CBC7" w14:textId="77777777" w:rsidR="004B1895" w:rsidRDefault="004B1895" w:rsidP="004B1895">
      <w:pPr>
        <w:pStyle w:val="Code"/>
      </w:pPr>
      <w:r>
        <w:t>FOR I = 1 TO 4</w:t>
      </w:r>
      <w:r>
        <w:br/>
        <w:t>PRINT “Hello World”</w:t>
      </w:r>
      <w:r>
        <w:br/>
        <w:t>NEXT I</w:t>
      </w:r>
      <w:r>
        <w:br/>
        <w:t>100 REM this statement has a line number</w:t>
      </w:r>
    </w:p>
    <w:p w14:paraId="076065BE" w14:textId="0D3073B8" w:rsidR="004B1895" w:rsidRDefault="004B1895" w:rsidP="004B1895">
      <w:r>
        <w:br/>
        <w:t xml:space="preserve">Statements are normally </w:t>
      </w:r>
      <w:r w:rsidR="00701FC1">
        <w:t xml:space="preserve">exactly </w:t>
      </w:r>
      <w:r>
        <w:t xml:space="preserve">one line.  They can be extended with </w:t>
      </w:r>
      <w:r w:rsidR="00701FC1">
        <w:t>visible</w:t>
      </w:r>
      <w:r>
        <w:t xml:space="preserve"> “return” type characters:</w:t>
      </w:r>
    </w:p>
    <w:tbl>
      <w:tblPr>
        <w:tblStyle w:val="GridTable5Dark"/>
        <w:tblW w:w="0" w:type="auto"/>
        <w:tblLook w:val="0480" w:firstRow="0" w:lastRow="0" w:firstColumn="1" w:lastColumn="0" w:noHBand="0" w:noVBand="1"/>
      </w:tblPr>
      <w:tblGrid>
        <w:gridCol w:w="558"/>
        <w:gridCol w:w="1038"/>
        <w:gridCol w:w="3534"/>
      </w:tblGrid>
      <w:tr w:rsidR="004B1895" w14:paraId="3929E0E4" w14:textId="77777777" w:rsidTr="001E6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tcPr>
          <w:p w14:paraId="182BD256" w14:textId="77777777" w:rsidR="004B1895" w:rsidRPr="00C16276" w:rsidRDefault="004B1895" w:rsidP="001E613E">
            <w:pPr>
              <w:jc w:val="center"/>
              <w:rPr>
                <w:sz w:val="28"/>
              </w:rPr>
            </w:pPr>
            <w:r w:rsidRPr="00C16276">
              <w:rPr>
                <w:rFonts w:ascii="Cambria Math" w:hAnsi="Cambria Math" w:cs="Cambria Math"/>
                <w:sz w:val="28"/>
              </w:rPr>
              <w:t>↲</w:t>
            </w:r>
          </w:p>
        </w:tc>
        <w:tc>
          <w:tcPr>
            <w:tcW w:w="1038" w:type="dxa"/>
          </w:tcPr>
          <w:p w14:paraId="6430FC71" w14:textId="77777777" w:rsidR="004B1895" w:rsidRDefault="004B1895" w:rsidP="001E613E">
            <w:pPr>
              <w:cnfStyle w:val="000000100000" w:firstRow="0" w:lastRow="0" w:firstColumn="0" w:lastColumn="0" w:oddVBand="0" w:evenVBand="0" w:oddHBand="1" w:evenHBand="0" w:firstRowFirstColumn="0" w:firstRowLastColumn="0" w:lastRowFirstColumn="0" w:lastRowLastColumn="0"/>
            </w:pPr>
            <w:r w:rsidRPr="00875021">
              <w:rPr>
                <w:rFonts w:ascii="Cambria Math" w:hAnsi="Cambria Math" w:cs="Cambria Math"/>
              </w:rPr>
              <w:t>U+21B2</w:t>
            </w:r>
          </w:p>
        </w:tc>
        <w:tc>
          <w:tcPr>
            <w:tcW w:w="3534" w:type="dxa"/>
          </w:tcPr>
          <w:p w14:paraId="465154AA" w14:textId="77777777" w:rsidR="004B1895" w:rsidRDefault="004B1895" w:rsidP="001E613E">
            <w:pPr>
              <w:jc w:val="center"/>
              <w:cnfStyle w:val="000000100000" w:firstRow="0" w:lastRow="0" w:firstColumn="0" w:lastColumn="0" w:oddVBand="0" w:evenVBand="0" w:oddHBand="1" w:evenHBand="0" w:firstRowFirstColumn="0" w:firstRowLastColumn="0" w:lastRowFirstColumn="0" w:lastRowLastColumn="0"/>
            </w:pPr>
            <w:r w:rsidRPr="00875021">
              <w:rPr>
                <w:rFonts w:ascii="Cambria Math" w:hAnsi="Cambria Math" w:cs="Cambria Math"/>
              </w:rPr>
              <w:t>DOWNWARDS ARROW WITH TIP LEFTWARDS</w:t>
            </w:r>
          </w:p>
        </w:tc>
      </w:tr>
      <w:tr w:rsidR="004B1895" w14:paraId="6EC4335C" w14:textId="77777777" w:rsidTr="001E613E">
        <w:tc>
          <w:tcPr>
            <w:cnfStyle w:val="001000000000" w:firstRow="0" w:lastRow="0" w:firstColumn="1" w:lastColumn="0" w:oddVBand="0" w:evenVBand="0" w:oddHBand="0" w:evenHBand="0" w:firstRowFirstColumn="0" w:firstRowLastColumn="0" w:lastRowFirstColumn="0" w:lastRowLastColumn="0"/>
            <w:tcW w:w="558" w:type="dxa"/>
          </w:tcPr>
          <w:p w14:paraId="16A54A38" w14:textId="77777777" w:rsidR="004B1895" w:rsidRPr="00C16276" w:rsidRDefault="004B1895" w:rsidP="001E613E">
            <w:pPr>
              <w:jc w:val="center"/>
              <w:rPr>
                <w:sz w:val="28"/>
              </w:rPr>
            </w:pPr>
            <w:r w:rsidRPr="00C16276">
              <w:rPr>
                <w:rFonts w:ascii="Cambria Math" w:hAnsi="Cambria Math" w:cs="Cambria Math"/>
                <w:sz w:val="28"/>
              </w:rPr>
              <w:t>↵</w:t>
            </w:r>
          </w:p>
        </w:tc>
        <w:tc>
          <w:tcPr>
            <w:tcW w:w="1038" w:type="dxa"/>
          </w:tcPr>
          <w:p w14:paraId="5E1D1372" w14:textId="77777777" w:rsidR="004B1895" w:rsidRDefault="004B1895" w:rsidP="001E613E">
            <w:pPr>
              <w:cnfStyle w:val="000000000000" w:firstRow="0" w:lastRow="0" w:firstColumn="0" w:lastColumn="0" w:oddVBand="0" w:evenVBand="0" w:oddHBand="0" w:evenHBand="0" w:firstRowFirstColumn="0" w:firstRowLastColumn="0" w:lastRowFirstColumn="0" w:lastRowLastColumn="0"/>
            </w:pPr>
            <w:r>
              <w:rPr>
                <w:rFonts w:ascii="Cambria Math" w:hAnsi="Cambria Math" w:cs="Cambria Math"/>
              </w:rPr>
              <w:t>U+21B5</w:t>
            </w:r>
          </w:p>
        </w:tc>
        <w:tc>
          <w:tcPr>
            <w:tcW w:w="3534" w:type="dxa"/>
          </w:tcPr>
          <w:p w14:paraId="1C7FD2BC" w14:textId="77777777" w:rsidR="004B1895" w:rsidRDefault="004B1895" w:rsidP="001E613E">
            <w:pPr>
              <w:jc w:val="center"/>
              <w:cnfStyle w:val="000000000000" w:firstRow="0" w:lastRow="0" w:firstColumn="0" w:lastColumn="0" w:oddVBand="0" w:evenVBand="0" w:oddHBand="0" w:evenHBand="0" w:firstRowFirstColumn="0" w:firstRowLastColumn="0" w:lastRowFirstColumn="0" w:lastRowLastColumn="0"/>
            </w:pPr>
            <w:r>
              <w:rPr>
                <w:rFonts w:ascii="Cambria Math" w:hAnsi="Cambria Math" w:cs="Cambria Math"/>
              </w:rPr>
              <w:t>DOWNWARDS ARROW WITH CORNER LEFTWARDS</w:t>
            </w:r>
          </w:p>
        </w:tc>
      </w:tr>
      <w:tr w:rsidR="004B1895" w14:paraId="5404763B" w14:textId="77777777" w:rsidTr="001E6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tcPr>
          <w:p w14:paraId="77F3520B" w14:textId="77777777" w:rsidR="004B1895" w:rsidRPr="00C16276" w:rsidRDefault="004B1895" w:rsidP="001E613E">
            <w:pPr>
              <w:jc w:val="center"/>
              <w:rPr>
                <w:rFonts w:ascii="Cambria Math" w:hAnsi="Cambria Math" w:cs="Cambria Math"/>
                <w:sz w:val="28"/>
              </w:rPr>
            </w:pPr>
            <w:r w:rsidRPr="00C16276">
              <w:rPr>
                <w:rFonts w:ascii="Cambria Math" w:hAnsi="Cambria Math" w:cs="Cambria Math"/>
                <w:sz w:val="28"/>
              </w:rPr>
              <w:t>⤶</w:t>
            </w:r>
          </w:p>
        </w:tc>
        <w:tc>
          <w:tcPr>
            <w:tcW w:w="1038" w:type="dxa"/>
          </w:tcPr>
          <w:p w14:paraId="4C9F797D" w14:textId="77777777" w:rsidR="004B1895" w:rsidRDefault="004B1895" w:rsidP="001E613E">
            <w:pPr>
              <w:cnfStyle w:val="000000100000" w:firstRow="0" w:lastRow="0" w:firstColumn="0" w:lastColumn="0" w:oddVBand="0" w:evenVBand="0" w:oddHBand="1" w:evenHBand="0" w:firstRowFirstColumn="0" w:firstRowLastColumn="0" w:lastRowFirstColumn="0" w:lastRowLastColumn="0"/>
            </w:pPr>
            <w:r w:rsidRPr="00875021">
              <w:t>U+2936</w:t>
            </w:r>
            <w:r>
              <w:t xml:space="preserve"> </w:t>
            </w:r>
          </w:p>
        </w:tc>
        <w:tc>
          <w:tcPr>
            <w:tcW w:w="3534" w:type="dxa"/>
          </w:tcPr>
          <w:p w14:paraId="1D04963D" w14:textId="77777777" w:rsidR="004B1895" w:rsidRDefault="004B1895" w:rsidP="001E613E">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rPr>
            </w:pPr>
            <w:r>
              <w:t>ARROW POINTING DOWNWARDS THEN CURVING LEFTWARDS</w:t>
            </w:r>
          </w:p>
        </w:tc>
      </w:tr>
    </w:tbl>
    <w:p w14:paraId="4A3887A1" w14:textId="77777777" w:rsidR="004B1895" w:rsidRDefault="004B1895" w:rsidP="004B1895"/>
    <w:p w14:paraId="75B80F4A" w14:textId="698A9136" w:rsidR="004B1895" w:rsidRDefault="004B1895" w:rsidP="004B1895">
      <w:r>
        <w:t>Statements do not have a statement terminator</w:t>
      </w:r>
      <w:r>
        <w:fldChar w:fldCharType="begin"/>
      </w:r>
      <w:r>
        <w:instrText xml:space="preserve"> XE "</w:instrText>
      </w:r>
      <w:r w:rsidRPr="002A21C3">
        <w:instrText>statement terminator</w:instrText>
      </w:r>
      <w:r w:rsidR="009231E3">
        <w:instrText xml:space="preserve"> (not in BASIC) </w:instrText>
      </w:r>
      <w:r>
        <w:instrText xml:space="preserve">" </w:instrText>
      </w:r>
      <w:r>
        <w:fldChar w:fldCharType="end"/>
      </w:r>
      <w:r>
        <w:t xml:space="preserve"> (for example, the “C” language terminates statements with semicolons).  Statements start with a command name like PRINT except that the CALL and LET command names are optional.  Examples of statements include </w:t>
      </w:r>
      <w:r w:rsidRPr="00DC0E83">
        <w:rPr>
          <w:rStyle w:val="CodeChar"/>
        </w:rPr>
        <w:t>CLS BLUE</w:t>
      </w:r>
      <w:r>
        <w:t xml:space="preserve"> and </w:t>
      </w:r>
      <w:r w:rsidRPr="00DC0E83">
        <w:rPr>
          <w:rStyle w:val="CodeChar"/>
        </w:rPr>
        <w:t>LET a=10</w:t>
      </w:r>
      <w:r>
        <w:t xml:space="preserve">.  The CALL and LET commands are optional; </w:t>
      </w:r>
      <w:r w:rsidRPr="005D081B">
        <w:rPr>
          <w:rStyle w:val="CodeChar"/>
        </w:rPr>
        <w:t>LET a=10</w:t>
      </w:r>
      <w:r>
        <w:t xml:space="preserve"> is the same as plain </w:t>
      </w:r>
      <w:r w:rsidRPr="005D081B">
        <w:rPr>
          <w:rStyle w:val="CodeChar"/>
        </w:rPr>
        <w:t>a=10</w:t>
      </w:r>
      <w:r>
        <w:t xml:space="preserve">, and </w:t>
      </w:r>
      <w:r w:rsidRPr="005D081B">
        <w:rPr>
          <w:rStyle w:val="CodeChar"/>
        </w:rPr>
        <w:t xml:space="preserve">CALL </w:t>
      </w:r>
      <w:proofErr w:type="spellStart"/>
      <w:r w:rsidRPr="005D081B">
        <w:rPr>
          <w:rStyle w:val="CodeChar"/>
        </w:rPr>
        <w:t>PrintName</w:t>
      </w:r>
      <w:proofErr w:type="spellEnd"/>
      <w:r w:rsidRPr="005D081B">
        <w:rPr>
          <w:rStyle w:val="CodeChar"/>
        </w:rPr>
        <w:t>()</w:t>
      </w:r>
      <w:r>
        <w:t xml:space="preserve"> is the same as </w:t>
      </w:r>
      <w:proofErr w:type="spellStart"/>
      <w:r w:rsidRPr="005D081B">
        <w:rPr>
          <w:rStyle w:val="CodeChar"/>
        </w:rPr>
        <w:t>PrintName</w:t>
      </w:r>
      <w:proofErr w:type="spellEnd"/>
      <w:r w:rsidRPr="005D081B">
        <w:rPr>
          <w:rStyle w:val="CodeChar"/>
        </w:rPr>
        <w:t>()</w:t>
      </w:r>
      <w:r>
        <w:t xml:space="preserve">.  </w:t>
      </w:r>
    </w:p>
    <w:p w14:paraId="312F87FD" w14:textId="76CCD8B8" w:rsidR="004B1895" w:rsidRDefault="004B1895" w:rsidP="004B1895">
      <w:r>
        <w:t>Lines are technically a sequence of characters that ends with a \n</w:t>
      </w:r>
      <w:r>
        <w:fldChar w:fldCharType="begin"/>
      </w:r>
      <w:r>
        <w:instrText xml:space="preserve"> XE "</w:instrText>
      </w:r>
      <w:r w:rsidRPr="00106C75">
        <w:instrText>Line ending:\n</w:instrText>
      </w:r>
      <w:r>
        <w:instrText xml:space="preserve">" </w:instrText>
      </w:r>
      <w:r>
        <w:fldChar w:fldCharType="end"/>
      </w:r>
      <w:r>
        <w:t>, \r</w:t>
      </w:r>
      <w:r>
        <w:fldChar w:fldCharType="begin"/>
      </w:r>
      <w:r>
        <w:instrText xml:space="preserve"> XE "</w:instrText>
      </w:r>
      <w:r w:rsidRPr="00BC42B9">
        <w:instrText>Line ending:\r</w:instrText>
      </w:r>
      <w:r>
        <w:instrText xml:space="preserve">" </w:instrText>
      </w:r>
      <w:r>
        <w:fldChar w:fldCharType="end"/>
      </w:r>
      <w:r>
        <w:t xml:space="preserve"> or \v</w:t>
      </w:r>
      <w:r>
        <w:fldChar w:fldCharType="begin"/>
      </w:r>
      <w:r>
        <w:instrText xml:space="preserve"> XE "</w:instrText>
      </w:r>
      <w:r w:rsidRPr="00D71AA3">
        <w:instrText>Line ending:\v</w:instrText>
      </w:r>
      <w:r>
        <w:instrText xml:space="preserve">" </w:instrText>
      </w:r>
      <w:r>
        <w:fldChar w:fldCharType="end"/>
      </w:r>
      <w:r>
        <w:t>.  The \v (vertical tab) is sometimes used by Microsoft Word when cut-and-pasting text.</w:t>
      </w:r>
    </w:p>
    <w:p w14:paraId="2BA2FB63" w14:textId="4D3CD1C3" w:rsidR="00413E08" w:rsidRDefault="00413E08" w:rsidP="00413E08">
      <w:pPr>
        <w:pStyle w:val="Heading2"/>
      </w:pPr>
      <w:bookmarkStart w:id="1700" w:name="_Toc90983151"/>
      <w:r>
        <w:t>Flags</w:t>
      </w:r>
      <w:bookmarkEnd w:id="1700"/>
    </w:p>
    <w:p w14:paraId="5767427F" w14:textId="47525011" w:rsidR="00216190" w:rsidRDefault="00216190" w:rsidP="004B1895">
      <w:r>
        <w:t xml:space="preserve">BC BASIC lets you include flags (like </w:t>
      </w:r>
      <w:r w:rsidRPr="00216190">
        <w:rPr>
          <w:rFonts w:ascii="Segoe UI Emoji" w:hAnsi="Segoe UI Emoji" w:cs="Segoe UI Emoji"/>
        </w:rPr>
        <w:t>🚩</w:t>
      </w:r>
      <w:r>
        <w:t xml:space="preserve"> and </w:t>
      </w:r>
      <w:r w:rsidRPr="00216190">
        <w:rPr>
          <w:rFonts w:ascii="Segoe UI Emoji" w:hAnsi="Segoe UI Emoji" w:cs="Segoe UI Emoji"/>
        </w:rPr>
        <w:t>🎌</w:t>
      </w:r>
      <w:r>
        <w:t xml:space="preserve">) in your source code.  Adding flags let you mark different lines of your program, either for you to find again later or to let other people review your code.  The BC BASIC editor includes a </w:t>
      </w:r>
      <w:r>
        <w:rPr>
          <w:noProof/>
        </w:rPr>
        <w:drawing>
          <wp:inline distT="0" distB="0" distL="0" distR="0" wp14:anchorId="7A5134A9" wp14:editId="51EBC6BC">
            <wp:extent cx="283464" cy="182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83464" cy="182880"/>
                    </a:xfrm>
                    <a:prstGeom prst="rect">
                      <a:avLst/>
                    </a:prstGeom>
                  </pic:spPr>
                </pic:pic>
              </a:graphicData>
            </a:graphic>
          </wp:inline>
        </w:drawing>
      </w:r>
      <w:r>
        <w:t xml:space="preserve"> button that lets you easily insert a variety of flags into your code.</w:t>
      </w:r>
    </w:p>
    <w:p w14:paraId="0780C35D" w14:textId="029AA960" w:rsidR="004B1895" w:rsidRDefault="004B1895" w:rsidP="004B1895">
      <w:r>
        <w:t>Comments start with the REM command; the rest of the line is the comment.</w:t>
      </w:r>
    </w:p>
    <w:p w14:paraId="02606C25" w14:textId="60BDD843" w:rsidR="00DD4482" w:rsidRDefault="00DD4482" w:rsidP="004B1895">
      <w:r>
        <w:t xml:space="preserve">The properties page for each package includes a </w:t>
      </w:r>
      <w:r w:rsidRPr="00DD4482">
        <w:rPr>
          <w:rFonts w:ascii="Segoe UI Emoji" w:hAnsi="Segoe UI Emoji" w:cs="Segoe UI Emoji"/>
        </w:rPr>
        <w:t>🎌</w:t>
      </w:r>
      <w:r>
        <w:rPr>
          <w:rFonts w:ascii="Segoe UI Emoji" w:hAnsi="Segoe UI Emoji" w:cs="Segoe UI Emoji"/>
        </w:rPr>
        <w:t xml:space="preserve"> button; press it and each line of each program in the package that includes a flag character will be displayed.</w:t>
      </w:r>
    </w:p>
    <w:p w14:paraId="165802AF" w14:textId="05CE72DB" w:rsidR="00DD4482" w:rsidRDefault="00DD4482" w:rsidP="004B1895">
      <w:r>
        <w:rPr>
          <w:noProof/>
        </w:rPr>
        <w:drawing>
          <wp:inline distT="0" distB="0" distL="0" distR="0" wp14:anchorId="5C18E31F" wp14:editId="5D340B23">
            <wp:extent cx="4572000" cy="15468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572000" cy="1546860"/>
                    </a:xfrm>
                    <a:prstGeom prst="rect">
                      <a:avLst/>
                    </a:prstGeom>
                  </pic:spPr>
                </pic:pic>
              </a:graphicData>
            </a:graphic>
          </wp:inline>
        </w:drawing>
      </w:r>
    </w:p>
    <w:p w14:paraId="71D38114" w14:textId="77777777" w:rsidR="004B1895" w:rsidRDefault="004B1895" w:rsidP="00FF27DB">
      <w:pPr>
        <w:pStyle w:val="Heading2"/>
      </w:pPr>
      <w:bookmarkStart w:id="1701" w:name="_Toc430537411"/>
      <w:bookmarkStart w:id="1702" w:name="_Toc90983152"/>
      <w:r>
        <w:t>Numbers and Strings and Variables</w:t>
      </w:r>
      <w:bookmarkEnd w:id="1701"/>
      <w:bookmarkEnd w:id="1702"/>
    </w:p>
    <w:p w14:paraId="5A0BC23E" w14:textId="77777777" w:rsidR="004B1895" w:rsidRDefault="004B1895" w:rsidP="004B1895">
      <w:r>
        <w:t>Numbers and strings are the two most common things people want to manipulate.  Inside a BC BASIC program, you can write number constants (like, 4 or 3.14) and string constants (lie, “apple”).</w:t>
      </w:r>
    </w:p>
    <w:p w14:paraId="1027A69C" w14:textId="77777777" w:rsidR="004B1895" w:rsidRDefault="004B1895" w:rsidP="00FF27DB">
      <w:pPr>
        <w:pStyle w:val="Heading3"/>
      </w:pPr>
      <w:bookmarkStart w:id="1703" w:name="_Toc90983153"/>
      <w:r>
        <w:t>Numbers</w:t>
      </w:r>
      <w:bookmarkEnd w:id="1703"/>
    </w:p>
    <w:p w14:paraId="5C2F593B" w14:textId="77777777" w:rsidR="004B1895" w:rsidRDefault="004B1895" w:rsidP="004B1895">
      <w:r>
        <w:t>Number can be any of</w:t>
      </w:r>
    </w:p>
    <w:p w14:paraId="1F7F0CDE" w14:textId="77777777" w:rsidR="004B1895" w:rsidRDefault="004B1895">
      <w:pPr>
        <w:pStyle w:val="ListParagraph"/>
        <w:numPr>
          <w:ilvl w:val="0"/>
          <w:numId w:val="14"/>
        </w:numPr>
        <w:spacing w:after="200" w:line="276" w:lineRule="auto"/>
      </w:pPr>
      <w:r>
        <w:t>Integers</w:t>
      </w:r>
      <w:r>
        <w:fldChar w:fldCharType="begin"/>
      </w:r>
      <w:r>
        <w:instrText xml:space="preserve"> XE "</w:instrText>
      </w:r>
      <w:r w:rsidRPr="00AC2420">
        <w:instrText>Integers</w:instrText>
      </w:r>
      <w:r>
        <w:instrText xml:space="preserve">" </w:instrText>
      </w:r>
      <w:r>
        <w:fldChar w:fldCharType="end"/>
      </w:r>
      <w:r>
        <w:t xml:space="preserve"> like 3 or -5</w:t>
      </w:r>
    </w:p>
    <w:p w14:paraId="681D71B8" w14:textId="77777777" w:rsidR="004B1895" w:rsidRDefault="004B1895">
      <w:pPr>
        <w:pStyle w:val="ListParagraph"/>
        <w:numPr>
          <w:ilvl w:val="0"/>
          <w:numId w:val="14"/>
        </w:numPr>
        <w:spacing w:after="200" w:line="276" w:lineRule="auto"/>
      </w:pPr>
      <w:r>
        <w:t>Integers using hexadecimal (base 16) notation like 0x65</w:t>
      </w:r>
    </w:p>
    <w:p w14:paraId="4CA08E36" w14:textId="2A155A6F" w:rsidR="004B1895" w:rsidRDefault="004B1895">
      <w:pPr>
        <w:pStyle w:val="ListParagraph"/>
        <w:numPr>
          <w:ilvl w:val="0"/>
          <w:numId w:val="14"/>
        </w:numPr>
        <w:spacing w:after="200" w:line="276" w:lineRule="auto"/>
      </w:pPr>
      <w:r>
        <w:t>Floats</w:t>
      </w:r>
      <w:r>
        <w:fldChar w:fldCharType="begin"/>
      </w:r>
      <w:r>
        <w:instrText xml:space="preserve"> XE "f</w:instrText>
      </w:r>
      <w:r w:rsidRPr="00AC2420">
        <w:instrText>loats</w:instrText>
      </w:r>
      <w:r>
        <w:instrText xml:space="preserve">" </w:instrText>
      </w:r>
      <w:r>
        <w:fldChar w:fldCharType="end"/>
      </w:r>
      <w:r>
        <w:t xml:space="preserve"> (</w:t>
      </w:r>
      <w:r w:rsidR="00D11AE3">
        <w:t>which are</w:t>
      </w:r>
      <w:r>
        <w:t xml:space="preserve"> stored as double</w:t>
      </w:r>
      <w:r>
        <w:fldChar w:fldCharType="begin"/>
      </w:r>
      <w:r>
        <w:instrText xml:space="preserve"> XE "</w:instrText>
      </w:r>
      <w:r w:rsidRPr="002520ED">
        <w:instrText>double:numbers stored as doubles</w:instrText>
      </w:r>
      <w:r>
        <w:instrText xml:space="preserve">" </w:instrText>
      </w:r>
      <w:r>
        <w:fldChar w:fldCharType="end"/>
      </w:r>
      <w:r>
        <w:t>-precision) like 1.2, or -7.8</w:t>
      </w:r>
    </w:p>
    <w:p w14:paraId="675927F3" w14:textId="77777777" w:rsidR="007200C3" w:rsidRDefault="004B1895">
      <w:pPr>
        <w:pStyle w:val="ListParagraph"/>
        <w:numPr>
          <w:ilvl w:val="0"/>
          <w:numId w:val="14"/>
        </w:numPr>
        <w:spacing w:after="200" w:line="276" w:lineRule="auto"/>
      </w:pPr>
      <w:r>
        <w:t>Numbers in exponential notation</w:t>
      </w:r>
      <w:r>
        <w:fldChar w:fldCharType="begin"/>
      </w:r>
      <w:r>
        <w:instrText xml:space="preserve"> XE "</w:instrText>
      </w:r>
      <w:r w:rsidRPr="00AC2420">
        <w:instrText>exponential notation</w:instrText>
      </w:r>
      <w:r w:rsidR="000F5FC6">
        <w:instrText xml:space="preserve"> (BASIC)</w:instrText>
      </w:r>
      <w:r>
        <w:instrText xml:space="preserve">" </w:instrText>
      </w:r>
      <w:r>
        <w:fldChar w:fldCharType="end"/>
      </w:r>
      <w:r>
        <w:t xml:space="preserve"> like 45E3</w:t>
      </w:r>
      <w:r w:rsidR="00CF7ECD">
        <w:fldChar w:fldCharType="begin"/>
      </w:r>
      <w:r w:rsidR="00CF7ECD">
        <w:instrText xml:space="preserve"> XE "</w:instrText>
      </w:r>
      <w:r w:rsidR="00CF7ECD" w:rsidRPr="000C1768">
        <w:instrText>Scientific (exponential) notation (BASIC)</w:instrText>
      </w:r>
      <w:r w:rsidR="00CF7ECD">
        <w:instrText xml:space="preserve">" </w:instrText>
      </w:r>
      <w:r w:rsidR="00CF7ECD">
        <w:fldChar w:fldCharType="end"/>
      </w:r>
      <w:r>
        <w:t xml:space="preserve"> (which is equal to 45000)</w:t>
      </w:r>
    </w:p>
    <w:p w14:paraId="467C9CD0" w14:textId="318BB88D" w:rsidR="004B1895" w:rsidRDefault="007200C3">
      <w:pPr>
        <w:pStyle w:val="ListParagraph"/>
        <w:numPr>
          <w:ilvl w:val="0"/>
          <w:numId w:val="14"/>
        </w:numPr>
        <w:spacing w:after="200" w:line="276" w:lineRule="auto"/>
      </w:pPr>
      <w:r>
        <w:t xml:space="preserve">The </w:t>
      </w:r>
      <w:r w:rsidRPr="00F04FF1">
        <w:t>∞</w:t>
      </w:r>
      <w:r>
        <w:fldChar w:fldCharType="begin"/>
      </w:r>
      <w:r>
        <w:instrText xml:space="preserve"> XE "</w:instrText>
      </w:r>
      <w:r w:rsidRPr="007C01D7">
        <w:instrText>∞ (Infinity)</w:instrText>
      </w:r>
      <w:r>
        <w:instrText xml:space="preserve">" </w:instrText>
      </w:r>
      <w:r>
        <w:fldChar w:fldCharType="end"/>
      </w:r>
      <w:r>
        <w:t xml:space="preserve"> symbol is infinity</w:t>
      </w:r>
      <w:r>
        <w:fldChar w:fldCharType="begin"/>
      </w:r>
      <w:r>
        <w:instrText xml:space="preserve"> XE "</w:instrText>
      </w:r>
      <w:r w:rsidRPr="007C01D7">
        <w:instrText>infinity (∞)</w:instrText>
      </w:r>
      <w:r>
        <w:instrText xml:space="preserve">" </w:instrText>
      </w:r>
      <w:r>
        <w:fldChar w:fldCharType="end"/>
      </w:r>
    </w:p>
    <w:p w14:paraId="3598A052" w14:textId="77777777" w:rsidR="004B1895" w:rsidRDefault="004B1895" w:rsidP="004B1895">
      <w:r>
        <w:t xml:space="preserve">Doubles which are smaller than 1 can start with just a decimal place (0.3 and .3 are both OK).  To help improve the look of your programs, BC BASIC allows for either a computer-style minus or a wider Unicode minus and dash characters.  Example: </w:t>
      </w:r>
      <w:r w:rsidRPr="000E4522">
        <w:t xml:space="preserve">computer-style </w:t>
      </w:r>
      <w:r>
        <w:t>is -</w:t>
      </w:r>
      <w:r w:rsidRPr="00263C75">
        <w:t xml:space="preserve"> and wider Unicode </w:t>
      </w:r>
      <w:r>
        <w:t xml:space="preserve">is – or </w:t>
      </w:r>
      <w:r w:rsidRPr="00B433C3">
        <w:t>–</w:t>
      </w:r>
      <w:r w:rsidRPr="00263C75">
        <w:t>.</w:t>
      </w:r>
      <w:r>
        <w:t xml:space="preserve">  Microsoft’s Word program sometimes converts one into the other.</w:t>
      </w:r>
    </w:p>
    <w:p w14:paraId="3B4B2B94" w14:textId="77777777" w:rsidR="004B1895" w:rsidRPr="00B40BEF" w:rsidRDefault="004B1895" w:rsidP="004B1895">
      <w:pPr>
        <w:rPr>
          <w:b/>
        </w:rPr>
      </w:pPr>
      <w:r w:rsidRPr="00B40BEF">
        <w:rPr>
          <w:b/>
        </w:rPr>
        <w:t>Example of using different types of minus signs:</w:t>
      </w:r>
    </w:p>
    <w:p w14:paraId="4DD392AC" w14:textId="77777777" w:rsidR="004B1895" w:rsidRPr="00BF25E8" w:rsidRDefault="004B1895" w:rsidP="00BF25E8">
      <w:pPr>
        <w:pStyle w:val="Code"/>
      </w:pPr>
    </w:p>
    <w:p w14:paraId="48AEBC62" w14:textId="77777777" w:rsidR="004B1895" w:rsidRPr="00BF25E8" w:rsidRDefault="004B1895" w:rsidP="00BF25E8">
      <w:pPr>
        <w:pStyle w:val="Code"/>
      </w:pPr>
      <w:r w:rsidRPr="00BF25E8">
        <w:t>REM Constant numbers</w:t>
      </w:r>
    </w:p>
    <w:p w14:paraId="727DC4A7" w14:textId="77777777" w:rsidR="004B1895" w:rsidRPr="00BF25E8" w:rsidRDefault="004B1895" w:rsidP="00BF25E8">
      <w:pPr>
        <w:pStyle w:val="Code"/>
      </w:pPr>
      <w:r w:rsidRPr="00BF25E8">
        <w:t>V1 = -12.34E-6</w:t>
      </w:r>
    </w:p>
    <w:p w14:paraId="5DEE3EB1" w14:textId="77777777" w:rsidR="004B1895" w:rsidRPr="00BF25E8" w:rsidRDefault="004B1895" w:rsidP="00BF25E8">
      <w:pPr>
        <w:pStyle w:val="Code"/>
      </w:pPr>
      <w:r w:rsidRPr="00BF25E8">
        <w:t>V2 = –12.34E–6</w:t>
      </w:r>
    </w:p>
    <w:p w14:paraId="17E7E83E" w14:textId="77777777" w:rsidR="004B1895" w:rsidRPr="00BF25E8" w:rsidRDefault="004B1895" w:rsidP="00BF25E8">
      <w:pPr>
        <w:pStyle w:val="Code"/>
      </w:pPr>
      <w:r w:rsidRPr="00BF25E8">
        <w:t>V3 = −12.34E−6</w:t>
      </w:r>
    </w:p>
    <w:p w14:paraId="36C54121" w14:textId="77777777" w:rsidR="004B1895" w:rsidRPr="00BF25E8" w:rsidRDefault="004B1895" w:rsidP="00BF25E8">
      <w:pPr>
        <w:pStyle w:val="Code"/>
      </w:pPr>
    </w:p>
    <w:p w14:paraId="48606814" w14:textId="77777777" w:rsidR="004B1895" w:rsidRPr="00BF25E8" w:rsidRDefault="004B1895" w:rsidP="00BF25E8">
      <w:pPr>
        <w:pStyle w:val="Code"/>
      </w:pPr>
      <w:r w:rsidRPr="00BF25E8">
        <w:t>REM Expressions</w:t>
      </w:r>
    </w:p>
    <w:p w14:paraId="35859FFB" w14:textId="77777777" w:rsidR="004B1895" w:rsidRPr="00BF25E8" w:rsidRDefault="004B1895" w:rsidP="00BF25E8">
      <w:pPr>
        <w:pStyle w:val="Code"/>
      </w:pPr>
      <w:r w:rsidRPr="00BF25E8">
        <w:t>E1 = V1 - V2</w:t>
      </w:r>
    </w:p>
    <w:p w14:paraId="62573C6B" w14:textId="77777777" w:rsidR="004B1895" w:rsidRPr="00BF25E8" w:rsidRDefault="004B1895" w:rsidP="00BF25E8">
      <w:pPr>
        <w:pStyle w:val="Code"/>
      </w:pPr>
      <w:r w:rsidRPr="00BF25E8">
        <w:t>E2 = V1 – V2</w:t>
      </w:r>
    </w:p>
    <w:p w14:paraId="47B5C5B7" w14:textId="77777777" w:rsidR="004B1895" w:rsidRPr="00BF25E8" w:rsidRDefault="004B1895" w:rsidP="00BF25E8">
      <w:pPr>
        <w:pStyle w:val="Code"/>
      </w:pPr>
      <w:r w:rsidRPr="00BF25E8">
        <w:t>E3 = V1 − V2</w:t>
      </w:r>
    </w:p>
    <w:p w14:paraId="236EC617" w14:textId="77777777" w:rsidR="004B1895" w:rsidRPr="00BF25E8" w:rsidRDefault="004B1895" w:rsidP="00BF25E8">
      <w:pPr>
        <w:pStyle w:val="Code"/>
      </w:pPr>
    </w:p>
    <w:p w14:paraId="6BB21434" w14:textId="77777777" w:rsidR="004B1895" w:rsidRPr="00BF25E8" w:rsidRDefault="004B1895" w:rsidP="00BF25E8">
      <w:pPr>
        <w:pStyle w:val="Code"/>
      </w:pPr>
      <w:r w:rsidRPr="00BF25E8">
        <w:t>REM Negated Values</w:t>
      </w:r>
    </w:p>
    <w:p w14:paraId="29BE0368" w14:textId="77777777" w:rsidR="004B1895" w:rsidRPr="00BF25E8" w:rsidRDefault="004B1895" w:rsidP="00BF25E8">
      <w:pPr>
        <w:pStyle w:val="Code"/>
      </w:pPr>
      <w:r w:rsidRPr="00BF25E8">
        <w:t>N1 = - E1</w:t>
      </w:r>
    </w:p>
    <w:p w14:paraId="799571A3" w14:textId="77777777" w:rsidR="004B1895" w:rsidRPr="00BF25E8" w:rsidRDefault="004B1895" w:rsidP="00BF25E8">
      <w:pPr>
        <w:pStyle w:val="Code"/>
      </w:pPr>
      <w:r w:rsidRPr="00BF25E8">
        <w:t>N2 = – E2</w:t>
      </w:r>
    </w:p>
    <w:p w14:paraId="753577A4" w14:textId="77777777" w:rsidR="004B1895" w:rsidRPr="00BF25E8" w:rsidRDefault="004B1895" w:rsidP="00BF25E8">
      <w:pPr>
        <w:pStyle w:val="Code"/>
      </w:pPr>
      <w:r w:rsidRPr="00BF25E8">
        <w:t>N3 = − E3</w:t>
      </w:r>
    </w:p>
    <w:p w14:paraId="1F3BD17B" w14:textId="77777777" w:rsidR="004B1895" w:rsidRDefault="004B1895" w:rsidP="004B1895">
      <w:pPr>
        <w:pStyle w:val="Code"/>
      </w:pPr>
    </w:p>
    <w:p w14:paraId="54E01BBF" w14:textId="77777777" w:rsidR="004B1895" w:rsidRDefault="004B1895" w:rsidP="004B1895"/>
    <w:p w14:paraId="349553D7" w14:textId="16F986C0" w:rsidR="004B1895" w:rsidRPr="000E4522" w:rsidRDefault="004B1895" w:rsidP="004B1895">
      <w:r>
        <w:t>Technically, these are Unicode</w:t>
      </w:r>
      <w:r>
        <w:fldChar w:fldCharType="begin"/>
      </w:r>
      <w:r>
        <w:instrText xml:space="preserve"> XE "</w:instrText>
      </w:r>
      <w:r w:rsidRPr="00E60DA6">
        <w:instrText>Unicode minus signs</w:instrText>
      </w:r>
      <w:r>
        <w:instrText xml:space="preserve">" </w:instrText>
      </w:r>
      <w:r>
        <w:fldChar w:fldCharType="end"/>
      </w:r>
      <w:r>
        <w:t xml:space="preserve"> characters HYPHEN MINUS (U+2D), EN DASH (U+2013) and MINUS SIGN (U+2013).  The special Unicode plus signs are not accepted or the other Unicode minus signs.</w:t>
      </w:r>
    </w:p>
    <w:p w14:paraId="5FBE36B2" w14:textId="77777777" w:rsidR="004B1895" w:rsidRDefault="004B1895" w:rsidP="00FF27DB">
      <w:pPr>
        <w:pStyle w:val="Heading3"/>
      </w:pPr>
      <w:bookmarkStart w:id="1704" w:name="_Toc90983154"/>
      <w:r>
        <w:t>Strings</w:t>
      </w:r>
      <w:bookmarkEnd w:id="1704"/>
    </w:p>
    <w:p w14:paraId="30DF8B99" w14:textId="77777777" w:rsidR="008D759D" w:rsidRDefault="004B1895" w:rsidP="004B1895">
      <w:r>
        <w:t>String constants</w:t>
      </w:r>
      <w:r>
        <w:fldChar w:fldCharType="begin"/>
      </w:r>
      <w:r>
        <w:instrText xml:space="preserve"> XE "</w:instrText>
      </w:r>
      <w:r w:rsidRPr="00AC2420">
        <w:instrText>String constants</w:instrText>
      </w:r>
      <w:r>
        <w:instrText xml:space="preserve">" </w:instrText>
      </w:r>
      <w:r>
        <w:fldChar w:fldCharType="end"/>
      </w:r>
      <w:r>
        <w:t xml:space="preserve"> can use either computer-style quotes like "" or “smart” quotes</w:t>
      </w:r>
      <w:r>
        <w:fldChar w:fldCharType="begin"/>
      </w:r>
      <w:r>
        <w:instrText xml:space="preserve"> XE "</w:instrText>
      </w:r>
      <w:r w:rsidRPr="003605EC">
        <w:instrText>Smart quotes:and strings</w:instrText>
      </w:r>
      <w:r>
        <w:instrText xml:space="preserve">" </w:instrText>
      </w:r>
      <w:r>
        <w:fldChar w:fldCharType="end"/>
      </w:r>
      <w:r>
        <w:t xml:space="preserve">.  A string that starts with an opening smart must be ended with a smart end quote.  </w:t>
      </w:r>
    </w:p>
    <w:p w14:paraId="1F453178" w14:textId="26D4D5AC" w:rsidR="004B1895" w:rsidRDefault="004B1895" w:rsidP="004B1895">
      <w:r>
        <w:t>You can’t nest smart quotes: the string “hello “special” world” is incorrect.  The string will be ended at the end of the word special; the rest of what you think is the string will be misinterpreted.</w:t>
      </w:r>
      <w:r w:rsidR="008D759D">
        <w:t xml:space="preserve"> The correct way to write that string is to double-up the ending smart quote like this:  </w:t>
      </w:r>
      <w:r w:rsidR="008D759D" w:rsidRPr="008D759D">
        <w:rPr>
          <w:rStyle w:val="CodeChar0"/>
        </w:rPr>
        <w:t>“hello “special”” world”</w:t>
      </w:r>
    </w:p>
    <w:p w14:paraId="21CF73BE" w14:textId="593DF9FE" w:rsidR="00670226" w:rsidRDefault="00670226" w:rsidP="004B1895">
      <w:r>
        <w:t xml:space="preserve">You can escape double-quotes by using two of them OR by replace the quote with &amp;QUOT;.  In addition, because Word converts two double-quotes into a “” quoted-pair, a quoted-pair will be replaced with a </w:t>
      </w:r>
      <w:r w:rsidR="00E26345">
        <w:t>forward smart-quote.</w:t>
      </w:r>
    </w:p>
    <w:p w14:paraId="66A20626" w14:textId="77777777" w:rsidR="009A45BD" w:rsidRDefault="00670226" w:rsidP="004B1895">
      <w:r>
        <w:t>Example</w:t>
      </w:r>
      <w:r w:rsidR="009A45BD">
        <w:t>s</w:t>
      </w:r>
      <w:r>
        <w:t>:</w:t>
      </w:r>
    </w:p>
    <w:p w14:paraId="30503E4D" w14:textId="42156EF8" w:rsidR="009A45BD" w:rsidRDefault="009A45BD" w:rsidP="009A45BD">
      <w:pPr>
        <w:pStyle w:val="Code"/>
      </w:pPr>
      <w:r>
        <w:t>PRINT “This is “quoted””.”</w:t>
      </w:r>
    </w:p>
    <w:p w14:paraId="1172EF96" w14:textId="77777777" w:rsidR="009A45BD" w:rsidRDefault="009A45BD" w:rsidP="009A45BD">
      <w:pPr>
        <w:pStyle w:val="Code"/>
      </w:pPr>
      <w:r>
        <w:t>PRINT “This is &amp;</w:t>
      </w:r>
      <w:proofErr w:type="spellStart"/>
      <w:r>
        <w:t>QUOT;quoted&amp;QUOT</w:t>
      </w:r>
      <w:proofErr w:type="spellEnd"/>
      <w:r>
        <w:t>”</w:t>
      </w:r>
    </w:p>
    <w:p w14:paraId="60F82BF3" w14:textId="015DF848" w:rsidR="009A45BD" w:rsidRDefault="009A45BD" w:rsidP="009A45BD">
      <w:pPr>
        <w:pStyle w:val="Code"/>
      </w:pPr>
      <w:r>
        <w:t>PRINT "This is ""quoted"""</w:t>
      </w:r>
    </w:p>
    <w:p w14:paraId="3C87842A" w14:textId="77777777" w:rsidR="004B1895" w:rsidRDefault="004B1895" w:rsidP="004B1895">
      <w:r>
        <w:t>BC BASIC includes functions for manipulating strings. You can concatenate strings together with the + operator, get the length of a string with the LEN function, and extract parts of a string with the LEFT, MID and RIGHT functions.</w:t>
      </w:r>
    </w:p>
    <w:p w14:paraId="35E6023F" w14:textId="546FF36E" w:rsidR="004B1895" w:rsidRDefault="004B1895" w:rsidP="00FF27DB">
      <w:pPr>
        <w:pStyle w:val="Heading3"/>
      </w:pPr>
      <w:bookmarkStart w:id="1705" w:name="_Toc90983155"/>
      <w:r>
        <w:t>Variables</w:t>
      </w:r>
      <w:r w:rsidR="00413E08">
        <w:t>, GLOBAL, and DIM</w:t>
      </w:r>
      <w:bookmarkEnd w:id="1705"/>
      <w:r>
        <w:fldChar w:fldCharType="begin"/>
      </w:r>
      <w:r>
        <w:instrText xml:space="preserve"> XE "</w:instrText>
      </w:r>
      <w:r w:rsidRPr="00AC2420">
        <w:instrText>Variables</w:instrText>
      </w:r>
      <w:r>
        <w:instrText xml:space="preserve">" </w:instrText>
      </w:r>
      <w:r>
        <w:fldChar w:fldCharType="end"/>
      </w:r>
    </w:p>
    <w:p w14:paraId="53F0ED33" w14:textId="3FFC0633" w:rsidR="004B1895" w:rsidRDefault="004B1895" w:rsidP="004B1895">
      <w:r>
        <w:t>BC BASIC allows you to create and use variables at any time.  Variables are given names; names must start with a letter (a to z and A to Z) and from then on can contain letters, numbers, and underscores.  Variables can optionally end with a dollar sign ($).  Variables are case sensitive; the variable “name” is different from the variable “NAME”.</w:t>
      </w:r>
    </w:p>
    <w:p w14:paraId="558E9D52" w14:textId="7D241377" w:rsidR="000A4D9F" w:rsidRDefault="000A4D9F" w:rsidP="004B1895">
      <w:r>
        <w:t>Starting in version 3.18, variables can also start with Greek</w:t>
      </w:r>
      <w:r w:rsidR="0013654F">
        <w:fldChar w:fldCharType="begin"/>
      </w:r>
      <w:r w:rsidR="0013654F">
        <w:instrText xml:space="preserve"> XE "</w:instrText>
      </w:r>
      <w:r w:rsidR="0013654F" w:rsidRPr="00906101">
        <w:instrText>Greek letters in variable names</w:instrText>
      </w:r>
      <w:r w:rsidR="0013654F">
        <w:instrText xml:space="preserve">" </w:instrText>
      </w:r>
      <w:r w:rsidR="0013654F">
        <w:fldChar w:fldCharType="end"/>
      </w:r>
      <w:r>
        <w:t xml:space="preserve"> and Coptic letters and can include (but not start) with subscript</w:t>
      </w:r>
      <w:r w:rsidR="0013654F">
        <w:fldChar w:fldCharType="begin"/>
      </w:r>
      <w:r w:rsidR="0013654F">
        <w:instrText xml:space="preserve"> XE "</w:instrText>
      </w:r>
      <w:r w:rsidR="0013654F" w:rsidRPr="0028204C">
        <w:instrText>subscript letters in variable names</w:instrText>
      </w:r>
      <w:r w:rsidR="0013654F">
        <w:instrText xml:space="preserve">" </w:instrText>
      </w:r>
      <w:r w:rsidR="0013654F">
        <w:fldChar w:fldCharType="end"/>
      </w:r>
      <w:r>
        <w:t xml:space="preserve"> letters. For example, when calculating how to calibrate a sundial, you might need to calculate the sun’s declination. The declination is often described in textbooks using a delta, and so should our code:</w:t>
      </w:r>
    </w:p>
    <w:p w14:paraId="435C4211" w14:textId="77777777" w:rsidR="000A4D9F" w:rsidRDefault="000A4D9F" w:rsidP="000A4D9F">
      <w:pPr>
        <w:pStyle w:val="Code"/>
      </w:pPr>
      <w:r>
        <w:t xml:space="preserve">FUNCTION </w:t>
      </w:r>
      <w:proofErr w:type="spellStart"/>
      <w:r>
        <w:t>SunDeclination</w:t>
      </w:r>
      <w:proofErr w:type="spellEnd"/>
      <w:r>
        <w:t>(</w:t>
      </w:r>
      <w:proofErr w:type="spellStart"/>
      <w:r>
        <w:t>dayOfYear</w:t>
      </w:r>
      <w:proofErr w:type="spellEnd"/>
      <w:r>
        <w:t>)</w:t>
      </w:r>
    </w:p>
    <w:p w14:paraId="455F6183" w14:textId="77777777" w:rsidR="000A4D9F" w:rsidRDefault="000A4D9F" w:rsidP="000A4D9F">
      <w:pPr>
        <w:pStyle w:val="Code"/>
      </w:pPr>
      <w:r>
        <w:t xml:space="preserve">    δ = 23.45 *  SIN ( 2 * PI * ((</w:t>
      </w:r>
      <w:proofErr w:type="spellStart"/>
      <w:r>
        <w:t>dayOfYear</w:t>
      </w:r>
      <w:proofErr w:type="spellEnd"/>
      <w:r>
        <w:t xml:space="preserve"> + 284) / 36.25) )</w:t>
      </w:r>
    </w:p>
    <w:p w14:paraId="34D5798B" w14:textId="772CC889" w:rsidR="000A4D9F" w:rsidRDefault="000A4D9F" w:rsidP="000A4D9F">
      <w:pPr>
        <w:pStyle w:val="Code"/>
      </w:pPr>
      <w:r>
        <w:t>RETURN δ</w:t>
      </w:r>
    </w:p>
    <w:p w14:paraId="494F7FCF" w14:textId="09E70138" w:rsidR="000A4D9F" w:rsidRDefault="000A4D9F" w:rsidP="004B1895"/>
    <w:p w14:paraId="7E266CB9" w14:textId="1D96B71B" w:rsidR="000A4D9F" w:rsidRDefault="000A4D9F" w:rsidP="004B1895">
      <w:r>
        <w:t>Similarly, you might see local latitude being written using a phi (</w:t>
      </w:r>
      <w:r w:rsidRPr="000A4D9F">
        <w:t>φ</w:t>
      </w:r>
      <w:r>
        <w:t>) and might want your code do match your textbooks like this:</w:t>
      </w:r>
    </w:p>
    <w:p w14:paraId="0496B89E" w14:textId="77777777" w:rsidR="00097974" w:rsidRDefault="00097974" w:rsidP="00097974">
      <w:pPr>
        <w:pStyle w:val="Code"/>
      </w:pPr>
      <w:r>
        <w:t xml:space="preserve">FUNCTION </w:t>
      </w:r>
      <w:proofErr w:type="spellStart"/>
      <w:r>
        <w:t>SunAzimuth</w:t>
      </w:r>
      <w:proofErr w:type="spellEnd"/>
      <w:r>
        <w:t xml:space="preserve"> (δ, φ)</w:t>
      </w:r>
    </w:p>
    <w:p w14:paraId="253529D1" w14:textId="77777777" w:rsidR="00097974" w:rsidRDefault="00097974" w:rsidP="00097974">
      <w:pPr>
        <w:pStyle w:val="Code"/>
      </w:pPr>
      <w:r>
        <w:t xml:space="preserve">    </w:t>
      </w:r>
      <w:proofErr w:type="spellStart"/>
      <w:r>
        <w:t>cosA</w:t>
      </w:r>
      <w:proofErr w:type="spellEnd"/>
      <w:r>
        <w:t xml:space="preserve">  = -SIN(δ)/COS(φ)</w:t>
      </w:r>
    </w:p>
    <w:p w14:paraId="0391F50C" w14:textId="77777777" w:rsidR="00097974" w:rsidRDefault="00097974" w:rsidP="00097974">
      <w:pPr>
        <w:pStyle w:val="Code"/>
      </w:pPr>
      <w:r>
        <w:t xml:space="preserve">    A = ACOS (</w:t>
      </w:r>
      <w:proofErr w:type="spellStart"/>
      <w:r>
        <w:t>cosA</w:t>
      </w:r>
      <w:proofErr w:type="spellEnd"/>
      <w:r>
        <w:t>)</w:t>
      </w:r>
    </w:p>
    <w:p w14:paraId="39FB4FB7" w14:textId="117270BB" w:rsidR="000A4D9F" w:rsidRDefault="00097974" w:rsidP="00097974">
      <w:pPr>
        <w:pStyle w:val="Code"/>
      </w:pPr>
      <w:r>
        <w:t>RETURN A</w:t>
      </w:r>
    </w:p>
    <w:p w14:paraId="3835BEC6" w14:textId="6E5B5F37" w:rsidR="000A4D9F" w:rsidRDefault="000A4D9F" w:rsidP="004B1895"/>
    <w:p w14:paraId="4260C468" w14:textId="1D800CAA" w:rsidR="00097974" w:rsidRDefault="00097974" w:rsidP="004B1895">
      <w:r>
        <w:t xml:space="preserve">Arrays can have named properties for the individual values. This is done using the </w:t>
      </w:r>
      <w:proofErr w:type="spellStart"/>
      <w:r>
        <w:t>array.SetProperty</w:t>
      </w:r>
      <w:proofErr w:type="spellEnd"/>
      <w:r>
        <w:t xml:space="preserve"> (name, value) method.</w:t>
      </w:r>
    </w:p>
    <w:p w14:paraId="5CC88DD9" w14:textId="0C1629D5" w:rsidR="004B1895" w:rsidRDefault="004B1895" w:rsidP="004B1895">
      <w:r>
        <w:t>In BC BASIC the “$</w:t>
      </w:r>
      <w:r>
        <w:fldChar w:fldCharType="begin"/>
      </w:r>
      <w:r>
        <w:instrText xml:space="preserve"> XE "</w:instrText>
      </w:r>
      <w:r w:rsidRPr="00C150EE">
        <w:instrText>Variables:ending in $ (dollar sign)</w:instrText>
      </w:r>
      <w:r>
        <w:instrText xml:space="preserve">" </w:instrText>
      </w:r>
      <w:r>
        <w:fldChar w:fldCharType="end"/>
      </w:r>
      <w:r>
        <w:t>” at the end of a variable has no special meaning. The $ is allowed for compatibility with other versions of BASIC. In some versions of BASIC, a “$” indicates that a variable is a string.  In BC BASIC, any variable can be any kind of variable.</w:t>
      </w:r>
    </w:p>
    <w:p w14:paraId="14F6B33F" w14:textId="6DDBDD7D" w:rsidR="004B1895" w:rsidRDefault="004B1895" w:rsidP="004B1895">
      <w:r>
        <w:t xml:space="preserve">Variables created inside of functions are </w:t>
      </w:r>
      <w:r>
        <w:rPr>
          <w:i/>
        </w:rPr>
        <w:t>scoped</w:t>
      </w:r>
      <w:r>
        <w:t xml:space="preserve"> to the function; they cannot be used out of the function.</w:t>
      </w:r>
    </w:p>
    <w:p w14:paraId="26CCF853" w14:textId="33179B38" w:rsidR="001A5313" w:rsidRDefault="001A5313" w:rsidP="004B1895">
      <w:r>
        <w:t>Use the DIM statement to make array variables.  Array variables let you get and set a lot of values in one variable.  They are often used in mathematical analysis.</w:t>
      </w:r>
      <w:r w:rsidR="00731942">
        <w:t xml:space="preserve">  See documentation for DIM for full information on what you can do with arrays.</w:t>
      </w:r>
    </w:p>
    <w:p w14:paraId="22F8976D" w14:textId="6D427C41" w:rsidR="009F4DBA" w:rsidRPr="00C52313" w:rsidRDefault="009F4DBA" w:rsidP="004B1895">
      <w:r>
        <w:t>Use the GLOBAL statement in a function to use variable declared outside of the function.</w:t>
      </w:r>
      <w:r w:rsidR="00413E08">
        <w:t xml:space="preserve">  Normally you can use the same variable name both globally and in a function and they will refer to different variables.  Sometimes in a function you need to refer to a global variable (for example, this is common in callback functions).  In these cases, use </w:t>
      </w:r>
      <w:r w:rsidR="00413E08" w:rsidRPr="00413E08">
        <w:rPr>
          <w:rStyle w:val="CodeChar0"/>
        </w:rPr>
        <w:t>GLOBAL variable</w:t>
      </w:r>
      <w:r w:rsidR="00413E08">
        <w:t xml:space="preserve"> .  After that, references to the variable will be to the global variable.</w:t>
      </w:r>
    </w:p>
    <w:p w14:paraId="57474390" w14:textId="77777777" w:rsidR="004B1895" w:rsidRDefault="004B1895" w:rsidP="004B1895">
      <w:pPr>
        <w:rPr>
          <w:b/>
        </w:rPr>
      </w:pPr>
      <w:r w:rsidRPr="00F37C2E">
        <w:rPr>
          <w:b/>
        </w:rPr>
        <w:t>Example</w:t>
      </w:r>
      <w:r>
        <w:rPr>
          <w:b/>
        </w:rPr>
        <w:t xml:space="preserve"> of using variables:</w:t>
      </w:r>
    </w:p>
    <w:p w14:paraId="63F7D6AF" w14:textId="77777777" w:rsidR="004B1895" w:rsidRDefault="004B1895" w:rsidP="004B1895">
      <w:pPr>
        <w:pStyle w:val="Code"/>
      </w:pPr>
      <w:r>
        <w:t>LET a = 10</w:t>
      </w:r>
    </w:p>
    <w:p w14:paraId="35F3DC94" w14:textId="77777777" w:rsidR="004B1895" w:rsidRDefault="004B1895" w:rsidP="004B1895">
      <w:pPr>
        <w:pStyle w:val="Code"/>
      </w:pPr>
      <w:r>
        <w:t>LET b = a + 3</w:t>
      </w:r>
    </w:p>
    <w:p w14:paraId="6761EDE8" w14:textId="77777777" w:rsidR="004B1895" w:rsidRDefault="004B1895" w:rsidP="004B1895">
      <w:pPr>
        <w:pStyle w:val="Code"/>
      </w:pPr>
      <w:r>
        <w:t>LET c = 7.89 / b</w:t>
      </w:r>
    </w:p>
    <w:p w14:paraId="32F0DCCF" w14:textId="77777777" w:rsidR="004B1895" w:rsidRDefault="004B1895" w:rsidP="004B1895">
      <w:pPr>
        <w:pStyle w:val="Code"/>
      </w:pPr>
      <w:r>
        <w:t xml:space="preserve">LET </w:t>
      </w:r>
      <w:proofErr w:type="spellStart"/>
      <w:r>
        <w:t>bignum</w:t>
      </w:r>
      <w:proofErr w:type="spellEnd"/>
      <w:r>
        <w:t xml:space="preserve"> = -1.3E23</w:t>
      </w:r>
    </w:p>
    <w:p w14:paraId="5D53D0E2" w14:textId="77777777" w:rsidR="004B1895" w:rsidRDefault="004B1895" w:rsidP="004B1895">
      <w:pPr>
        <w:pStyle w:val="Code"/>
      </w:pPr>
      <w:r>
        <w:t xml:space="preserve">LET </w:t>
      </w:r>
      <w:proofErr w:type="spellStart"/>
      <w:r>
        <w:t>smallnum</w:t>
      </w:r>
      <w:proofErr w:type="spellEnd"/>
      <w:r>
        <w:t xml:space="preserve"> = 2.78E-23</w:t>
      </w:r>
    </w:p>
    <w:p w14:paraId="73814637" w14:textId="77777777" w:rsidR="004B1895" w:rsidRDefault="004B1895" w:rsidP="004B1895">
      <w:pPr>
        <w:pStyle w:val="Code"/>
      </w:pPr>
    </w:p>
    <w:p w14:paraId="416F9D33" w14:textId="77777777" w:rsidR="004B1895" w:rsidRDefault="004B1895" w:rsidP="004B1895">
      <w:pPr>
        <w:pStyle w:val="Code"/>
      </w:pPr>
      <w:r>
        <w:t>LET name = “Person of interest”</w:t>
      </w:r>
    </w:p>
    <w:p w14:paraId="71EE72AF" w14:textId="77777777" w:rsidR="004B1895" w:rsidRDefault="004B1895" w:rsidP="004B1895">
      <w:pPr>
        <w:pStyle w:val="Code"/>
      </w:pPr>
      <w:r>
        <w:t>LET information$ = “You can use smart quotes”</w:t>
      </w:r>
    </w:p>
    <w:p w14:paraId="63B29683" w14:textId="77777777" w:rsidR="004B1895" w:rsidRDefault="004B1895" w:rsidP="004B1895">
      <w:pPr>
        <w:pStyle w:val="Code"/>
      </w:pPr>
    </w:p>
    <w:p w14:paraId="55451201" w14:textId="77777777" w:rsidR="004B1895" w:rsidRDefault="004B1895" w:rsidP="004B1895">
      <w:pPr>
        <w:pStyle w:val="Code"/>
      </w:pPr>
      <w:r>
        <w:t xml:space="preserve">LET </w:t>
      </w:r>
      <w:proofErr w:type="spellStart"/>
      <w:r>
        <w:t>dog_name</w:t>
      </w:r>
      <w:proofErr w:type="spellEnd"/>
      <w:r>
        <w:t xml:space="preserve"> = "Sumi"</w:t>
      </w:r>
    </w:p>
    <w:p w14:paraId="55D09836" w14:textId="77777777" w:rsidR="004B1895" w:rsidRDefault="004B1895" w:rsidP="004B1895">
      <w:pPr>
        <w:pStyle w:val="Code"/>
      </w:pPr>
      <w:r>
        <w:t>LET check9 = 99</w:t>
      </w:r>
    </w:p>
    <w:p w14:paraId="3E6C4661" w14:textId="77777777" w:rsidR="004B1895" w:rsidRDefault="004B1895" w:rsidP="004B1895">
      <w:pPr>
        <w:pStyle w:val="Code"/>
      </w:pPr>
    </w:p>
    <w:p w14:paraId="5AD4CD41" w14:textId="77777777" w:rsidR="004B1895" w:rsidRDefault="004B1895" w:rsidP="004B1895">
      <w:pPr>
        <w:pStyle w:val="Code"/>
      </w:pPr>
      <w:r>
        <w:t>CLS GREEN</w:t>
      </w:r>
    </w:p>
    <w:p w14:paraId="30D32489" w14:textId="77777777" w:rsidR="004B1895" w:rsidRDefault="004B1895" w:rsidP="004B1895">
      <w:pPr>
        <w:pStyle w:val="Code"/>
      </w:pPr>
      <w:r>
        <w:t>PRINT "Sample variables"</w:t>
      </w:r>
    </w:p>
    <w:p w14:paraId="2F2D6128" w14:textId="77777777" w:rsidR="004B1895" w:rsidRDefault="004B1895" w:rsidP="004B1895">
      <w:pPr>
        <w:pStyle w:val="Code"/>
      </w:pPr>
      <w:r>
        <w:t>DUMP</w:t>
      </w:r>
    </w:p>
    <w:p w14:paraId="7AF4F6A5" w14:textId="3EFE72C8" w:rsidR="004B1895" w:rsidRDefault="004B1895" w:rsidP="004B1895">
      <w:pPr>
        <w:rPr>
          <w:b/>
        </w:rPr>
      </w:pPr>
    </w:p>
    <w:p w14:paraId="4286287D" w14:textId="55BA4B1E" w:rsidR="00277CB5" w:rsidRDefault="00277CB5" w:rsidP="00277CB5">
      <w:r>
        <w:t xml:space="preserve">Each variable includes some properties that tell you about the variable.  </w:t>
      </w:r>
    </w:p>
    <w:p w14:paraId="66E0B1BC" w14:textId="564724CE" w:rsidR="00277CB5" w:rsidRDefault="00277CB5" w:rsidP="00277CB5">
      <w:proofErr w:type="spellStart"/>
      <w:r w:rsidRPr="009B462D">
        <w:rPr>
          <w:rStyle w:val="CodeChar0"/>
        </w:rPr>
        <w:t>variable.Type</w:t>
      </w:r>
      <w:proofErr w:type="spellEnd"/>
      <w:r>
        <w:t xml:space="preserve"> says what the type of the variable is.  Possible results </w:t>
      </w:r>
      <w:r w:rsidR="00E70037">
        <w:t>include</w:t>
      </w:r>
      <w:r>
        <w:t xml:space="preserve"> NUMBER, STRING, </w:t>
      </w:r>
      <w:r w:rsidR="00D11AE3">
        <w:t xml:space="preserve">ARRAY, </w:t>
      </w:r>
      <w:r>
        <w:t>OBJECT, ERROR, and NOTHING.</w:t>
      </w:r>
      <w:r w:rsidR="00D11AE3">
        <w:t xml:space="preserve">  Other objects (like the different Bluetooth objects) may return other values.</w:t>
      </w:r>
    </w:p>
    <w:p w14:paraId="5101ABD3" w14:textId="360C0670" w:rsidR="00277CB5" w:rsidRDefault="00277CB5" w:rsidP="00277CB5">
      <w:proofErr w:type="spellStart"/>
      <w:r w:rsidRPr="009B462D">
        <w:rPr>
          <w:rStyle w:val="CodeChar0"/>
        </w:rPr>
        <w:t>variable.IsNumber</w:t>
      </w:r>
      <w:proofErr w:type="spellEnd"/>
      <w:r w:rsidR="00764B65">
        <w:rPr>
          <w:rStyle w:val="CodeChar0"/>
        </w:rPr>
        <w:fldChar w:fldCharType="begin"/>
      </w:r>
      <w:r w:rsidR="00764B65">
        <w:instrText xml:space="preserve"> XE "</w:instrText>
      </w:r>
      <w:r w:rsidR="00764B65" w:rsidRPr="00EC33A4">
        <w:rPr>
          <w:rStyle w:val="CodeChar0"/>
        </w:rPr>
        <w:instrText>IsNumber</w:instrText>
      </w:r>
      <w:r w:rsidR="00764B65">
        <w:instrText xml:space="preserve">" </w:instrText>
      </w:r>
      <w:r w:rsidR="00764B65">
        <w:rPr>
          <w:rStyle w:val="CodeChar0"/>
        </w:rPr>
        <w:fldChar w:fldCharType="end"/>
      </w:r>
      <w:r w:rsidRPr="009B462D">
        <w:rPr>
          <w:rStyle w:val="CodeChar0"/>
        </w:rPr>
        <w:t xml:space="preserve">, </w:t>
      </w:r>
      <w:proofErr w:type="spellStart"/>
      <w:r w:rsidRPr="009B462D">
        <w:rPr>
          <w:rStyle w:val="CodeChar0"/>
        </w:rPr>
        <w:t>variable.IsString</w:t>
      </w:r>
      <w:proofErr w:type="spellEnd"/>
      <w:r w:rsidR="00764B65">
        <w:rPr>
          <w:rStyle w:val="CodeChar0"/>
        </w:rPr>
        <w:fldChar w:fldCharType="begin"/>
      </w:r>
      <w:r w:rsidR="00764B65">
        <w:instrText xml:space="preserve"> XE "</w:instrText>
      </w:r>
      <w:r w:rsidR="00764B65" w:rsidRPr="00EC33A4">
        <w:rPr>
          <w:rStyle w:val="CodeChar0"/>
        </w:rPr>
        <w:instrText>IsString</w:instrText>
      </w:r>
      <w:r w:rsidR="00764B65">
        <w:instrText xml:space="preserve">" </w:instrText>
      </w:r>
      <w:r w:rsidR="00764B65">
        <w:rPr>
          <w:rStyle w:val="CodeChar0"/>
        </w:rPr>
        <w:fldChar w:fldCharType="end"/>
      </w:r>
      <w:r w:rsidRPr="009B462D">
        <w:rPr>
          <w:rStyle w:val="CodeChar0"/>
        </w:rPr>
        <w:t xml:space="preserve">, </w:t>
      </w:r>
      <w:proofErr w:type="spellStart"/>
      <w:r w:rsidRPr="009B462D">
        <w:rPr>
          <w:rStyle w:val="CodeChar0"/>
        </w:rPr>
        <w:t>variable.IsObject</w:t>
      </w:r>
      <w:proofErr w:type="spellEnd"/>
      <w:r w:rsidR="00764B65">
        <w:rPr>
          <w:rStyle w:val="CodeChar0"/>
        </w:rPr>
        <w:fldChar w:fldCharType="begin"/>
      </w:r>
      <w:r w:rsidR="00764B65">
        <w:instrText xml:space="preserve"> XE "</w:instrText>
      </w:r>
      <w:r w:rsidR="00764B65" w:rsidRPr="00EC33A4">
        <w:rPr>
          <w:rStyle w:val="CodeChar0"/>
        </w:rPr>
        <w:instrText>IsObject</w:instrText>
      </w:r>
      <w:r w:rsidR="00764B65">
        <w:instrText xml:space="preserve">" </w:instrText>
      </w:r>
      <w:r w:rsidR="00764B65">
        <w:rPr>
          <w:rStyle w:val="CodeChar0"/>
        </w:rPr>
        <w:fldChar w:fldCharType="end"/>
      </w:r>
      <w:r w:rsidRPr="009B462D">
        <w:rPr>
          <w:rStyle w:val="CodeChar0"/>
        </w:rPr>
        <w:t xml:space="preserve"> and </w:t>
      </w:r>
      <w:proofErr w:type="spellStart"/>
      <w:r w:rsidRPr="009B462D">
        <w:rPr>
          <w:rStyle w:val="CodeChar0"/>
        </w:rPr>
        <w:t>variable.IsError</w:t>
      </w:r>
      <w:proofErr w:type="spellEnd"/>
      <w:r w:rsidR="00764B65">
        <w:rPr>
          <w:rStyle w:val="CodeChar0"/>
        </w:rPr>
        <w:fldChar w:fldCharType="begin"/>
      </w:r>
      <w:r w:rsidR="00764B65">
        <w:instrText xml:space="preserve"> XE "</w:instrText>
      </w:r>
      <w:r w:rsidR="00764B65" w:rsidRPr="00EC33A4">
        <w:rPr>
          <w:rStyle w:val="CodeChar0"/>
        </w:rPr>
        <w:instrText>IsError</w:instrText>
      </w:r>
      <w:r w:rsidR="00764B65">
        <w:instrText xml:space="preserve">" </w:instrText>
      </w:r>
      <w:r w:rsidR="00764B65">
        <w:rPr>
          <w:rStyle w:val="CodeChar0"/>
        </w:rPr>
        <w:fldChar w:fldCharType="end"/>
      </w:r>
      <w:r>
        <w:t xml:space="preserve"> are true if the variable is a number, string, object or error respectively.</w:t>
      </w:r>
    </w:p>
    <w:p w14:paraId="00096613" w14:textId="22A189AF" w:rsidR="00277CB5" w:rsidRDefault="00277CB5" w:rsidP="00277CB5">
      <w:proofErr w:type="spellStart"/>
      <w:r w:rsidRPr="009B462D">
        <w:rPr>
          <w:rStyle w:val="CodeChar0"/>
        </w:rPr>
        <w:t>variable.IsNaN</w:t>
      </w:r>
      <w:proofErr w:type="spellEnd"/>
      <w:r w:rsidR="00764B65">
        <w:rPr>
          <w:rStyle w:val="CodeChar0"/>
        </w:rPr>
        <w:fldChar w:fldCharType="begin"/>
      </w:r>
      <w:r w:rsidR="00764B65">
        <w:instrText xml:space="preserve"> XE "</w:instrText>
      </w:r>
      <w:r w:rsidR="00764B65" w:rsidRPr="00EC33A4">
        <w:rPr>
          <w:rStyle w:val="CodeChar0"/>
        </w:rPr>
        <w:instrText>IsNaN</w:instrText>
      </w:r>
      <w:r w:rsidR="00764B65">
        <w:instrText xml:space="preserve">" </w:instrText>
      </w:r>
      <w:r w:rsidR="00764B65">
        <w:rPr>
          <w:rStyle w:val="CodeChar0"/>
        </w:rPr>
        <w:fldChar w:fldCharType="end"/>
      </w:r>
      <w:r>
        <w:t xml:space="preserve"> is true i</w:t>
      </w:r>
      <w:r w:rsidR="009B462D">
        <w:t>f</w:t>
      </w:r>
      <w:r>
        <w:t xml:space="preserve"> the variable is number which is a NaN (not</w:t>
      </w:r>
      <w:r w:rsidR="009B462D">
        <w:t xml:space="preserve"> a number) value.  If the number is a string or something that isn’t a number, will return true.</w:t>
      </w:r>
      <w:r w:rsidR="00D33FB6">
        <w:t xml:space="preserve">  The Math extension also includes a </w:t>
      </w:r>
      <w:proofErr w:type="spellStart"/>
      <w:r w:rsidR="00D33FB6">
        <w:t>Math.IsNaN</w:t>
      </w:r>
      <w:proofErr w:type="spellEnd"/>
      <w:r w:rsidR="00D33FB6">
        <w:t xml:space="preserve"> function.</w:t>
      </w:r>
    </w:p>
    <w:p w14:paraId="2E016462" w14:textId="364A4D78" w:rsidR="00690E38" w:rsidRDefault="00690E38" w:rsidP="00277CB5">
      <w:r>
        <w:t xml:space="preserve">When </w:t>
      </w:r>
      <w:proofErr w:type="spellStart"/>
      <w:r>
        <w:t>variable.IsError</w:t>
      </w:r>
      <w:proofErr w:type="spellEnd"/>
      <w:r>
        <w:t xml:space="preserve"> is true, you can get the </w:t>
      </w:r>
      <w:proofErr w:type="spellStart"/>
      <w:r w:rsidR="00BC0426">
        <w:t>ErrorCode</w:t>
      </w:r>
      <w:proofErr w:type="spellEnd"/>
      <w:r w:rsidR="00BC0426">
        <w:t xml:space="preserve"> and </w:t>
      </w:r>
      <w:proofErr w:type="spellStart"/>
      <w:r w:rsidR="00BC0426">
        <w:t>ErrorString</w:t>
      </w:r>
      <w:proofErr w:type="spellEnd"/>
      <w:r w:rsidR="00BC0426">
        <w:t xml:space="preserve"> properties from the error object.  These can be used to decide how to handle the error.</w:t>
      </w:r>
    </w:p>
    <w:p w14:paraId="1ED13518" w14:textId="32FFBAA1" w:rsidR="00690E38" w:rsidRPr="00F37C2E" w:rsidRDefault="00690E38" w:rsidP="00690E38">
      <w:pPr>
        <w:pStyle w:val="Code"/>
      </w:pPr>
      <w:r>
        <w:t>IF (</w:t>
      </w:r>
      <w:proofErr w:type="spellStart"/>
      <w:r>
        <w:t>value.IsErrror</w:t>
      </w:r>
      <w:proofErr w:type="spellEnd"/>
      <w:r>
        <w:t>)</w:t>
      </w:r>
      <w:r>
        <w:br/>
        <w:t xml:space="preserve">    PRINT </w:t>
      </w:r>
      <w:proofErr w:type="spellStart"/>
      <w:r>
        <w:t>value.ErrorCode</w:t>
      </w:r>
      <w:proofErr w:type="spellEnd"/>
      <w:r>
        <w:br/>
        <w:t xml:space="preserve">    PRINT </w:t>
      </w:r>
      <w:proofErr w:type="spellStart"/>
      <w:r>
        <w:t>value.ErrorString</w:t>
      </w:r>
      <w:proofErr w:type="spellEnd"/>
      <w:r>
        <w:br/>
        <w:t>END IF</w:t>
      </w:r>
    </w:p>
    <w:p w14:paraId="22A72436" w14:textId="1699CA48" w:rsidR="004B1895" w:rsidRDefault="004B1895" w:rsidP="00FF27DB">
      <w:pPr>
        <w:pStyle w:val="Heading2"/>
      </w:pPr>
      <w:bookmarkStart w:id="1706" w:name="_Toc430537412"/>
      <w:bookmarkStart w:id="1707" w:name="_Toc90983156"/>
      <w:r>
        <w:t>&lt;expression</w:t>
      </w:r>
      <w:r>
        <w:fldChar w:fldCharType="begin"/>
      </w:r>
      <w:r>
        <w:instrText xml:space="preserve"> XE "</w:instrText>
      </w:r>
      <w:r w:rsidRPr="00AC2420">
        <w:instrText>expressions</w:instrText>
      </w:r>
      <w:r>
        <w:instrText xml:space="preserve">" </w:instrText>
      </w:r>
      <w:r>
        <w:fldChar w:fldCharType="end"/>
      </w:r>
      <w:r>
        <w:t>&gt;</w:t>
      </w:r>
      <w:bookmarkEnd w:id="1706"/>
      <w:r w:rsidR="00882F23">
        <w:t xml:space="preserve"> overview</w:t>
      </w:r>
      <w:bookmarkEnd w:id="1707"/>
    </w:p>
    <w:p w14:paraId="0124E04C" w14:textId="77777777" w:rsidR="004B1895" w:rsidRDefault="004B1895" w:rsidP="00FF27DB">
      <w:pPr>
        <w:pStyle w:val="Heading3"/>
      </w:pPr>
      <w:bookmarkStart w:id="1708" w:name="_Toc90983157"/>
      <w:r>
        <w:t>Quick introduction to expressions</w:t>
      </w:r>
      <w:bookmarkEnd w:id="1708"/>
    </w:p>
    <w:p w14:paraId="7EBD6B51" w14:textId="77777777" w:rsidR="004B1895" w:rsidRPr="006E2D04" w:rsidRDefault="004B1895" w:rsidP="004B1895">
      <w:r>
        <w:t xml:space="preserve">“1 + 1” is one of the simplest expressions; it adds two </w:t>
      </w:r>
      <w:r>
        <w:rPr>
          <w:i/>
        </w:rPr>
        <w:t>constants</w:t>
      </w:r>
      <w:r>
        <w:t xml:space="preserve"> (the two 1 values).  Best Calculator BASIC has the normal set of operators and precedence rules for modern computer languages, plus a few extra convenience functions.</w:t>
      </w:r>
    </w:p>
    <w:p w14:paraId="43CB0CF8" w14:textId="77777777" w:rsidR="004B1895" w:rsidRDefault="004B1895" w:rsidP="00FF27DB">
      <w:pPr>
        <w:pStyle w:val="Heading3"/>
      </w:pPr>
      <w:bookmarkStart w:id="1709" w:name="_Toc90983158"/>
      <w:r>
        <w:t>Expression Rules</w:t>
      </w:r>
      <w:bookmarkEnd w:id="1709"/>
    </w:p>
    <w:p w14:paraId="5FBD65ED" w14:textId="77777777" w:rsidR="004B1895" w:rsidRDefault="004B1895" w:rsidP="004B1895">
      <w:r>
        <w:t>BC BASIC is designed to make most expressions work normally.  1+2*3, for example, will multiple the 2*3 first, and then add the 1.  You can put parenthesis around your expressions.  You can use either curved parenthesis or square brackets.</w:t>
      </w:r>
    </w:p>
    <w:tbl>
      <w:tblPr>
        <w:tblStyle w:val="TableGrid"/>
        <w:tblW w:w="0" w:type="auto"/>
        <w:tblLook w:val="04A0" w:firstRow="1" w:lastRow="0" w:firstColumn="1" w:lastColumn="0" w:noHBand="0" w:noVBand="1"/>
      </w:tblPr>
      <w:tblGrid>
        <w:gridCol w:w="2673"/>
        <w:gridCol w:w="4517"/>
      </w:tblGrid>
      <w:tr w:rsidR="004B1895" w14:paraId="75A8E390" w14:textId="77777777" w:rsidTr="001E613E">
        <w:tc>
          <w:tcPr>
            <w:tcW w:w="3618" w:type="dxa"/>
          </w:tcPr>
          <w:p w14:paraId="7FFC1B25" w14:textId="77777777" w:rsidR="004B1895" w:rsidRPr="002556EB" w:rsidRDefault="004B1895" w:rsidP="001E613E">
            <w:pPr>
              <w:rPr>
                <w:b/>
              </w:rPr>
            </w:pPr>
            <w:r w:rsidRPr="002556EB">
              <w:rPr>
                <w:b/>
              </w:rPr>
              <w:t>Expression type</w:t>
            </w:r>
          </w:p>
        </w:tc>
        <w:tc>
          <w:tcPr>
            <w:tcW w:w="5958" w:type="dxa"/>
          </w:tcPr>
          <w:p w14:paraId="05AA69C8" w14:textId="77777777" w:rsidR="004B1895" w:rsidRPr="002556EB" w:rsidRDefault="004B1895" w:rsidP="001E613E">
            <w:pPr>
              <w:rPr>
                <w:b/>
              </w:rPr>
            </w:pPr>
            <w:r w:rsidRPr="002556EB">
              <w:rPr>
                <w:b/>
              </w:rPr>
              <w:t>Explanation and Sample</w:t>
            </w:r>
          </w:p>
        </w:tc>
      </w:tr>
      <w:tr w:rsidR="004B1895" w14:paraId="5B220AC4" w14:textId="77777777" w:rsidTr="001E613E">
        <w:tc>
          <w:tcPr>
            <w:tcW w:w="3618" w:type="dxa"/>
          </w:tcPr>
          <w:p w14:paraId="6B2EF735" w14:textId="77777777" w:rsidR="004B1895" w:rsidRDefault="004B1895" w:rsidP="001E613E">
            <w:r>
              <w:t>Variable</w:t>
            </w:r>
          </w:p>
        </w:tc>
        <w:tc>
          <w:tcPr>
            <w:tcW w:w="5958" w:type="dxa"/>
          </w:tcPr>
          <w:p w14:paraId="03CE9BAD" w14:textId="77777777" w:rsidR="004B1895" w:rsidRDefault="004B1895" w:rsidP="001E613E">
            <w:r>
              <w:t xml:space="preserve">When evaluated, is the value of the variable.  </w:t>
            </w:r>
          </w:p>
          <w:p w14:paraId="2836F339" w14:textId="77777777" w:rsidR="004B1895" w:rsidRDefault="004B1895" w:rsidP="001E613E">
            <w:r>
              <w:t>Examples:</w:t>
            </w:r>
          </w:p>
          <w:p w14:paraId="5F1D8E19" w14:textId="77777777" w:rsidR="004B1895" w:rsidRDefault="004B1895" w:rsidP="001E613E">
            <w:r>
              <w:t>A</w:t>
            </w:r>
          </w:p>
          <w:p w14:paraId="0BE13E5C" w14:textId="77777777" w:rsidR="004B1895" w:rsidRDefault="004B1895" w:rsidP="001E613E">
            <w:r>
              <w:t>B$</w:t>
            </w:r>
          </w:p>
        </w:tc>
      </w:tr>
      <w:tr w:rsidR="004B1895" w14:paraId="16FE0CC6" w14:textId="77777777" w:rsidTr="001E613E">
        <w:tc>
          <w:tcPr>
            <w:tcW w:w="3618" w:type="dxa"/>
          </w:tcPr>
          <w:p w14:paraId="4403D5A6" w14:textId="77777777" w:rsidR="004B1895" w:rsidRDefault="004B1895" w:rsidP="001E613E">
            <w:r>
              <w:t>Constant</w:t>
            </w:r>
          </w:p>
        </w:tc>
        <w:tc>
          <w:tcPr>
            <w:tcW w:w="5958" w:type="dxa"/>
          </w:tcPr>
          <w:p w14:paraId="62280FFA" w14:textId="77777777" w:rsidR="004B1895" w:rsidRDefault="004B1895" w:rsidP="001E613E">
            <w:r>
              <w:t>A numeric or string constant</w:t>
            </w:r>
          </w:p>
          <w:p w14:paraId="35F9DF62" w14:textId="77777777" w:rsidR="004B1895" w:rsidRDefault="004B1895" w:rsidP="001E613E">
            <w:r>
              <w:t>Examples:</w:t>
            </w:r>
          </w:p>
          <w:p w14:paraId="4DFB8C37" w14:textId="77777777" w:rsidR="004B1895" w:rsidRDefault="004B1895" w:rsidP="001E613E">
            <w:r>
              <w:t>1</w:t>
            </w:r>
          </w:p>
          <w:p w14:paraId="463EFD1C" w14:textId="77777777" w:rsidR="004B1895" w:rsidRDefault="004B1895" w:rsidP="001E613E">
            <w:r>
              <w:t>3.14</w:t>
            </w:r>
          </w:p>
          <w:p w14:paraId="798100EC" w14:textId="77777777" w:rsidR="004B1895" w:rsidRDefault="004B1895" w:rsidP="001E613E">
            <w:r>
              <w:t>0xFF</w:t>
            </w:r>
          </w:p>
          <w:p w14:paraId="650D5132" w14:textId="77777777" w:rsidR="004B1895" w:rsidRDefault="004B1895" w:rsidP="001E613E">
            <w:r>
              <w:t>“Hello World”</w:t>
            </w:r>
          </w:p>
          <w:p w14:paraId="4AF0E7EB" w14:textId="77777777" w:rsidR="004B1895" w:rsidRDefault="004B1895" w:rsidP="001E613E">
            <w:r>
              <w:t>“She said, &amp;</w:t>
            </w:r>
            <w:proofErr w:type="spellStart"/>
            <w:r>
              <w:t>QUOT;Hello&amp;QUOT</w:t>
            </w:r>
            <w:proofErr w:type="spellEnd"/>
            <w:r>
              <w:t>;”</w:t>
            </w:r>
          </w:p>
        </w:tc>
      </w:tr>
      <w:tr w:rsidR="004B1895" w14:paraId="00C2DD56" w14:textId="77777777" w:rsidTr="001E613E">
        <w:tc>
          <w:tcPr>
            <w:tcW w:w="3618" w:type="dxa"/>
          </w:tcPr>
          <w:p w14:paraId="2B3CB8B6" w14:textId="77777777" w:rsidR="004B1895" w:rsidRDefault="004B1895" w:rsidP="001E613E">
            <w:r>
              <w:t>Named values PI</w:t>
            </w:r>
            <w:r>
              <w:fldChar w:fldCharType="begin"/>
            </w:r>
            <w:r>
              <w:instrText xml:space="preserve"> XE "</w:instrText>
            </w:r>
            <w:r w:rsidRPr="003B0D65">
              <w:instrText>PI</w:instrText>
            </w:r>
            <w:r>
              <w:instrText xml:space="preserve">" </w:instrText>
            </w:r>
            <w:r>
              <w:fldChar w:fldCharType="end"/>
            </w:r>
            <w:r>
              <w:t xml:space="preserve"> and RND</w:t>
            </w:r>
            <w:r>
              <w:fldChar w:fldCharType="begin"/>
            </w:r>
            <w:r>
              <w:instrText xml:space="preserve"> XE "</w:instrText>
            </w:r>
            <w:r w:rsidRPr="003B0D65">
              <w:instrText>RND</w:instrText>
            </w:r>
            <w:r>
              <w:instrText xml:space="preserve">" </w:instrText>
            </w:r>
            <w:r>
              <w:fldChar w:fldCharType="end"/>
            </w:r>
          </w:p>
        </w:tc>
        <w:tc>
          <w:tcPr>
            <w:tcW w:w="5958" w:type="dxa"/>
          </w:tcPr>
          <w:p w14:paraId="5386DB1C" w14:textId="77777777" w:rsidR="004B1895" w:rsidRDefault="004B1895" w:rsidP="001E613E">
            <w:r>
              <w:t xml:space="preserve">PI is always equal to PI (3.1415…).  It’s more common in BC BASIC to use the </w:t>
            </w:r>
            <w:proofErr w:type="spellStart"/>
            <w:r>
              <w:t>Math.PI</w:t>
            </w:r>
            <w:proofErr w:type="spellEnd"/>
            <w:r>
              <w:t xml:space="preserve"> value and not PI by itself.</w:t>
            </w:r>
          </w:p>
          <w:p w14:paraId="77909577" w14:textId="77777777" w:rsidR="004B1895" w:rsidRDefault="004B1895" w:rsidP="001E613E">
            <w:r>
              <w:t>RND is a new random number between 0 and 1.</w:t>
            </w:r>
          </w:p>
        </w:tc>
      </w:tr>
      <w:tr w:rsidR="004B1895" w14:paraId="73441FEA" w14:textId="77777777" w:rsidTr="001E613E">
        <w:tc>
          <w:tcPr>
            <w:tcW w:w="3618" w:type="dxa"/>
          </w:tcPr>
          <w:p w14:paraId="4EB1DD52" w14:textId="34C0602B" w:rsidR="004B1895" w:rsidRPr="00C27A5A" w:rsidRDefault="004B1895" w:rsidP="001E613E">
            <w:r w:rsidRPr="00C27A5A">
              <w:t xml:space="preserve">( </w:t>
            </w:r>
            <w:r w:rsidRPr="00C27A5A">
              <w:rPr>
                <w:i/>
              </w:rPr>
              <w:t>expression</w:t>
            </w:r>
            <w:r w:rsidRPr="00C27A5A">
              <w:t xml:space="preserve"> )</w:t>
            </w:r>
            <w:r>
              <w:fldChar w:fldCharType="begin"/>
            </w:r>
            <w:r>
              <w:instrText xml:space="preserve"> XE "</w:instrText>
            </w:r>
            <w:r w:rsidRPr="00286255">
              <w:instrText>( ) (parenthesis</w:instrText>
            </w:r>
            <w:r w:rsidR="00E505F1">
              <w:instrText>, BASIC</w:instrText>
            </w:r>
            <w:r w:rsidRPr="00286255">
              <w:instrText>):in expressions</w:instrText>
            </w:r>
            <w:r>
              <w:instrText xml:space="preserve">" </w:instrText>
            </w:r>
            <w:r>
              <w:fldChar w:fldCharType="end"/>
            </w:r>
          </w:p>
          <w:p w14:paraId="18846BA8" w14:textId="77777777" w:rsidR="004B1895" w:rsidRDefault="004B1895" w:rsidP="001E613E">
            <w:pPr>
              <w:rPr>
                <w:i/>
              </w:rPr>
            </w:pPr>
            <w:r>
              <w:t xml:space="preserve">[ </w:t>
            </w:r>
            <w:r w:rsidRPr="00C27A5A">
              <w:rPr>
                <w:i/>
              </w:rPr>
              <w:t>expression</w:t>
            </w:r>
            <w:r w:rsidRPr="00C27A5A">
              <w:t xml:space="preserve"> </w:t>
            </w:r>
            <w:r>
              <w:t>]</w:t>
            </w:r>
            <w:r>
              <w:fldChar w:fldCharType="begin"/>
            </w:r>
            <w:r>
              <w:instrText xml:space="preserve"> XE "</w:instrText>
            </w:r>
            <w:r w:rsidRPr="004D3123">
              <w:instrText>[ ] (square brackets):in expressions</w:instrText>
            </w:r>
            <w:r>
              <w:instrText xml:space="preserve">" </w:instrText>
            </w:r>
            <w:r>
              <w:fldChar w:fldCharType="end"/>
            </w:r>
          </w:p>
        </w:tc>
        <w:tc>
          <w:tcPr>
            <w:tcW w:w="5958" w:type="dxa"/>
          </w:tcPr>
          <w:p w14:paraId="2B22DB4F" w14:textId="77777777" w:rsidR="004B1895" w:rsidRDefault="004B1895" w:rsidP="001E613E">
            <w:r>
              <w:t>You can place expression inside of parenthesis () or square braces [] to show which operations should happen first.</w:t>
            </w:r>
          </w:p>
        </w:tc>
      </w:tr>
      <w:tr w:rsidR="004B1895" w14:paraId="4F1813BA" w14:textId="77777777" w:rsidTr="001E613E">
        <w:tc>
          <w:tcPr>
            <w:tcW w:w="3618" w:type="dxa"/>
          </w:tcPr>
          <w:p w14:paraId="17895962" w14:textId="77777777" w:rsidR="004B1895" w:rsidRPr="00C27A5A" w:rsidRDefault="004B1895" w:rsidP="001E613E">
            <w:pPr>
              <w:rPr>
                <w:i/>
              </w:rPr>
            </w:pPr>
            <w:r>
              <w:rPr>
                <w:i/>
              </w:rPr>
              <w:t>expression</w:t>
            </w:r>
            <w:r>
              <w:t xml:space="preserve"> OPERATOR </w:t>
            </w:r>
            <w:r>
              <w:rPr>
                <w:i/>
              </w:rPr>
              <w:t>expression</w:t>
            </w:r>
          </w:p>
        </w:tc>
        <w:tc>
          <w:tcPr>
            <w:tcW w:w="5958" w:type="dxa"/>
          </w:tcPr>
          <w:p w14:paraId="0B36C45E" w14:textId="77777777" w:rsidR="004B1895" w:rsidRDefault="004B1895" w:rsidP="001E613E">
            <w:r>
              <w:t>Any of the standard math operators like + and - .  See the table below for a full list.  BC BASIC also includes a variety of comparison and logical operators, and the INPUT operator.</w:t>
            </w:r>
          </w:p>
        </w:tc>
      </w:tr>
      <w:tr w:rsidR="004B1895" w14:paraId="256A5BAE" w14:textId="77777777" w:rsidTr="001E613E">
        <w:tc>
          <w:tcPr>
            <w:tcW w:w="3618" w:type="dxa"/>
          </w:tcPr>
          <w:p w14:paraId="69B9AEA5" w14:textId="77777777" w:rsidR="004B1895" w:rsidRDefault="004B1895" w:rsidP="001E613E">
            <w:r>
              <w:t xml:space="preserve">PREFIX </w:t>
            </w:r>
            <w:r w:rsidRPr="00FF5B62">
              <w:rPr>
                <w:i/>
              </w:rPr>
              <w:t>expression</w:t>
            </w:r>
          </w:p>
          <w:p w14:paraId="136DD53F" w14:textId="77777777" w:rsidR="004B1895" w:rsidRPr="00FF5B62" w:rsidRDefault="004B1895" w:rsidP="001E613E">
            <w:r w:rsidRPr="00FF5B62">
              <w:rPr>
                <w:i/>
              </w:rPr>
              <w:t>expression</w:t>
            </w:r>
            <w:r>
              <w:t xml:space="preserve"> POSTFIX</w:t>
            </w:r>
          </w:p>
        </w:tc>
        <w:tc>
          <w:tcPr>
            <w:tcW w:w="5958" w:type="dxa"/>
          </w:tcPr>
          <w:p w14:paraId="779A9B8A" w14:textId="77777777" w:rsidR="004B1895" w:rsidRDefault="004B1895" w:rsidP="001E613E">
            <w:r>
              <w:t>Use minus (-) to negate a number.</w:t>
            </w:r>
          </w:p>
          <w:p w14:paraId="014DEC2E" w14:textId="77777777" w:rsidR="004B1895" w:rsidRDefault="004B1895" w:rsidP="001E613E">
            <w:r>
              <w:t>Use power and root operators to take a square root, or raise a value to a power.</w:t>
            </w:r>
          </w:p>
        </w:tc>
      </w:tr>
      <w:tr w:rsidR="004B1895" w14:paraId="481348CF" w14:textId="77777777" w:rsidTr="001E613E">
        <w:tc>
          <w:tcPr>
            <w:tcW w:w="3618" w:type="dxa"/>
          </w:tcPr>
          <w:p w14:paraId="7C4BFA2D" w14:textId="77777777" w:rsidR="004B1895" w:rsidRPr="008D7A55" w:rsidRDefault="004B1895" w:rsidP="001E613E">
            <w:r>
              <w:t>Function ( argument, argument )</w:t>
            </w:r>
            <w:r>
              <w:fldChar w:fldCharType="begin"/>
            </w:r>
            <w:r>
              <w:instrText xml:space="preserve"> XE "</w:instrText>
            </w:r>
            <w:r w:rsidRPr="00F83358">
              <w:instrText>( ) (parenthesis):when calling a function, required</w:instrText>
            </w:r>
            <w:r>
              <w:instrText xml:space="preserve">" </w:instrText>
            </w:r>
            <w:r>
              <w:fldChar w:fldCharType="end"/>
            </w:r>
          </w:p>
        </w:tc>
        <w:tc>
          <w:tcPr>
            <w:tcW w:w="5958" w:type="dxa"/>
          </w:tcPr>
          <w:p w14:paraId="09C97F22" w14:textId="77777777" w:rsidR="004B1895" w:rsidRDefault="004B1895" w:rsidP="001E613E">
            <w:r>
              <w:t>The value of the given function.  There are a set of built-in functions (SGN ABS SIN COS TAN ASN ACS ATN LN EXP SQR INT LEN CODE CHR$), or you can define your own.</w:t>
            </w:r>
          </w:p>
          <w:p w14:paraId="121EF114" w14:textId="77777777" w:rsidR="004B1895" w:rsidRDefault="004B1895" w:rsidP="001E613E">
            <w:r>
              <w:t>The parentheses are normally required.  Unlick some other versions of BASIC, you cannot omit the parenthesis for the built-in functions.</w:t>
            </w:r>
          </w:p>
        </w:tc>
      </w:tr>
    </w:tbl>
    <w:p w14:paraId="26DCFE0C" w14:textId="77777777" w:rsidR="004B1895" w:rsidRDefault="004B1895" w:rsidP="004B1895"/>
    <w:p w14:paraId="070AEBD4" w14:textId="77777777" w:rsidR="004B1895" w:rsidRDefault="004B1895" w:rsidP="004B1895">
      <w:r>
        <w:t>Constants are always handled as doubles (1.2, or 0.1, or -56.7, or just plain 4 or -2</w:t>
      </w:r>
    </w:p>
    <w:p w14:paraId="4905D2D8" w14:textId="77777777" w:rsidR="004B1895" w:rsidRDefault="004B1895" w:rsidP="004B1895">
      <w:r>
        <w:t>Example of expressions are</w:t>
      </w:r>
    </w:p>
    <w:tbl>
      <w:tblPr>
        <w:tblStyle w:val="TableGrid"/>
        <w:tblW w:w="0" w:type="auto"/>
        <w:tblLook w:val="04A0" w:firstRow="1" w:lastRow="0" w:firstColumn="1" w:lastColumn="0" w:noHBand="0" w:noVBand="1"/>
      </w:tblPr>
      <w:tblGrid>
        <w:gridCol w:w="2381"/>
        <w:gridCol w:w="4809"/>
      </w:tblGrid>
      <w:tr w:rsidR="004B1895" w14:paraId="0C037491" w14:textId="77777777" w:rsidTr="001E613E">
        <w:tc>
          <w:tcPr>
            <w:tcW w:w="3078" w:type="dxa"/>
          </w:tcPr>
          <w:p w14:paraId="7F769676" w14:textId="77777777" w:rsidR="004B1895" w:rsidRPr="008D7A55" w:rsidRDefault="004B1895" w:rsidP="001E613E">
            <w:pPr>
              <w:rPr>
                <w:b/>
              </w:rPr>
            </w:pPr>
            <w:r w:rsidRPr="008D7A55">
              <w:rPr>
                <w:b/>
              </w:rPr>
              <w:t>Example</w:t>
            </w:r>
          </w:p>
        </w:tc>
        <w:tc>
          <w:tcPr>
            <w:tcW w:w="6498" w:type="dxa"/>
          </w:tcPr>
          <w:p w14:paraId="03771F96" w14:textId="77777777" w:rsidR="004B1895" w:rsidRPr="008D7A55" w:rsidRDefault="004B1895" w:rsidP="001E613E">
            <w:pPr>
              <w:rPr>
                <w:b/>
              </w:rPr>
            </w:pPr>
            <w:r w:rsidRPr="008D7A55">
              <w:rPr>
                <w:b/>
              </w:rPr>
              <w:t>Explanation</w:t>
            </w:r>
          </w:p>
        </w:tc>
      </w:tr>
      <w:tr w:rsidR="004B1895" w14:paraId="1D373A41" w14:textId="77777777" w:rsidTr="001E613E">
        <w:tc>
          <w:tcPr>
            <w:tcW w:w="3078" w:type="dxa"/>
          </w:tcPr>
          <w:p w14:paraId="7B9BA58E" w14:textId="77777777" w:rsidR="004B1895" w:rsidRDefault="004B1895" w:rsidP="001E613E">
            <w:r>
              <w:t>1</w:t>
            </w:r>
          </w:p>
        </w:tc>
        <w:tc>
          <w:tcPr>
            <w:tcW w:w="6498" w:type="dxa"/>
          </w:tcPr>
          <w:p w14:paraId="1D2B3259" w14:textId="77777777" w:rsidR="004B1895" w:rsidRDefault="004B1895" w:rsidP="001E613E">
            <w:r>
              <w:t>A constant</w:t>
            </w:r>
          </w:p>
        </w:tc>
      </w:tr>
      <w:tr w:rsidR="004B1895" w14:paraId="0BFAE816" w14:textId="77777777" w:rsidTr="001E613E">
        <w:tc>
          <w:tcPr>
            <w:tcW w:w="3078" w:type="dxa"/>
          </w:tcPr>
          <w:p w14:paraId="6AC292BF" w14:textId="77777777" w:rsidR="004B1895" w:rsidRDefault="004B1895" w:rsidP="001E613E">
            <w:r>
              <w:t>apple</w:t>
            </w:r>
          </w:p>
        </w:tc>
        <w:tc>
          <w:tcPr>
            <w:tcW w:w="6498" w:type="dxa"/>
          </w:tcPr>
          <w:p w14:paraId="4584A000" w14:textId="77777777" w:rsidR="004B1895" w:rsidRDefault="004B1895" w:rsidP="001E613E">
            <w:r>
              <w:t>The value of the variable “apple”.  The variable should have already been defined; otherwise it’s assumed to be a “NaN” (Not a Number)</w:t>
            </w:r>
          </w:p>
        </w:tc>
      </w:tr>
      <w:tr w:rsidR="004B1895" w14:paraId="17D2D4BF" w14:textId="77777777" w:rsidTr="001E613E">
        <w:tc>
          <w:tcPr>
            <w:tcW w:w="3078" w:type="dxa"/>
          </w:tcPr>
          <w:p w14:paraId="33A63D6E" w14:textId="77777777" w:rsidR="004B1895" w:rsidRDefault="004B1895" w:rsidP="001E613E">
            <w:r>
              <w:t>SIN (PI / 4)</w:t>
            </w:r>
          </w:p>
        </w:tc>
        <w:tc>
          <w:tcPr>
            <w:tcW w:w="6498" w:type="dxa"/>
          </w:tcPr>
          <w:p w14:paraId="0B8F6999" w14:textId="77777777" w:rsidR="004B1895" w:rsidRDefault="004B1895" w:rsidP="001E613E">
            <w:r>
              <w:t xml:space="preserve">The SIN of ¼ PI radians.  The trigonometry functions all take their values in radians.  Use the </w:t>
            </w:r>
            <w:proofErr w:type="spellStart"/>
            <w:r>
              <w:t>Math.DtoR</w:t>
            </w:r>
            <w:proofErr w:type="spellEnd"/>
            <w:r>
              <w:t>() function to convert degrees to radians.</w:t>
            </w:r>
          </w:p>
        </w:tc>
      </w:tr>
      <w:tr w:rsidR="004B1895" w14:paraId="70D139A2" w14:textId="77777777" w:rsidTr="001E613E">
        <w:tc>
          <w:tcPr>
            <w:tcW w:w="3078" w:type="dxa"/>
          </w:tcPr>
          <w:p w14:paraId="0E3865C7" w14:textId="77777777" w:rsidR="004B1895" w:rsidRDefault="004B1895" w:rsidP="001E613E">
            <w:r>
              <w:t>1 + 2 * 3</w:t>
            </w:r>
          </w:p>
        </w:tc>
        <w:tc>
          <w:tcPr>
            <w:tcW w:w="6498" w:type="dxa"/>
          </w:tcPr>
          <w:p w14:paraId="24A53439" w14:textId="77777777" w:rsidR="004B1895" w:rsidRDefault="004B1895" w:rsidP="001E613E">
            <w:r>
              <w:t>Is the value 7 (and not 9); multiplication is higher priority than addition so the 2*3 is done first and then the 1 is added to it.</w:t>
            </w:r>
          </w:p>
        </w:tc>
      </w:tr>
      <w:tr w:rsidR="004B1895" w14:paraId="56058DDB" w14:textId="77777777" w:rsidTr="001E613E">
        <w:tc>
          <w:tcPr>
            <w:tcW w:w="3078" w:type="dxa"/>
          </w:tcPr>
          <w:p w14:paraId="259CEE45" w14:textId="77777777" w:rsidR="004B1895" w:rsidRDefault="004B1895" w:rsidP="001E613E">
            <w:r>
              <w:t>(1+2) * 3</w:t>
            </w:r>
          </w:p>
        </w:tc>
        <w:tc>
          <w:tcPr>
            <w:tcW w:w="6498" w:type="dxa"/>
          </w:tcPr>
          <w:p w14:paraId="106D8EA2" w14:textId="77777777" w:rsidR="004B1895" w:rsidRDefault="004B1895" w:rsidP="001E613E">
            <w:r>
              <w:t>Is the value 9; the parenthesis force the addition to be done first</w:t>
            </w:r>
          </w:p>
        </w:tc>
      </w:tr>
      <w:tr w:rsidR="004B1895" w14:paraId="5570568C" w14:textId="77777777" w:rsidTr="001E613E">
        <w:tc>
          <w:tcPr>
            <w:tcW w:w="3078" w:type="dxa"/>
          </w:tcPr>
          <w:p w14:paraId="2E1FDC75" w14:textId="77777777" w:rsidR="004B1895" w:rsidRDefault="004B1895" w:rsidP="001E613E">
            <w:r>
              <w:t>“A” &lt; “B”</w:t>
            </w:r>
          </w:p>
        </w:tc>
        <w:tc>
          <w:tcPr>
            <w:tcW w:w="6498" w:type="dxa"/>
          </w:tcPr>
          <w:p w14:paraId="17593C70" w14:textId="77777777" w:rsidR="004B1895" w:rsidRDefault="004B1895" w:rsidP="001E613E">
            <w:r>
              <w:t xml:space="preserve">Is the value 1 (for ‘TRUE’) because A is sorted before B. </w:t>
            </w:r>
          </w:p>
        </w:tc>
      </w:tr>
    </w:tbl>
    <w:p w14:paraId="51B52C19" w14:textId="77777777" w:rsidR="004B1895" w:rsidRDefault="004B1895" w:rsidP="004B1895"/>
    <w:p w14:paraId="2E69A2DC" w14:textId="77777777" w:rsidR="004B1895" w:rsidRDefault="004B1895" w:rsidP="00FF27DB">
      <w:pPr>
        <w:pStyle w:val="Heading3"/>
      </w:pPr>
      <w:bookmarkStart w:id="1710" w:name="_Toc90983159"/>
      <w:r>
        <w:t>negate, power, root prefix and postfix operators</w:t>
      </w:r>
      <w:bookmarkEnd w:id="1710"/>
    </w:p>
    <w:tbl>
      <w:tblPr>
        <w:tblStyle w:val="TableGrid"/>
        <w:tblW w:w="0" w:type="auto"/>
        <w:tblLook w:val="04A0" w:firstRow="1" w:lastRow="0" w:firstColumn="1" w:lastColumn="0" w:noHBand="0" w:noVBand="1"/>
      </w:tblPr>
      <w:tblGrid>
        <w:gridCol w:w="1283"/>
        <w:gridCol w:w="5395"/>
      </w:tblGrid>
      <w:tr w:rsidR="004B1895" w:rsidRPr="002556EB" w14:paraId="6E8BC9EC" w14:textId="77777777" w:rsidTr="001E613E">
        <w:tc>
          <w:tcPr>
            <w:tcW w:w="1283" w:type="dxa"/>
          </w:tcPr>
          <w:p w14:paraId="25999B5B" w14:textId="77777777" w:rsidR="004B1895" w:rsidRPr="002556EB" w:rsidRDefault="004B1895" w:rsidP="001E613E">
            <w:pPr>
              <w:rPr>
                <w:b/>
              </w:rPr>
            </w:pPr>
            <w:r w:rsidRPr="002556EB">
              <w:rPr>
                <w:b/>
              </w:rPr>
              <w:t>Operator</w:t>
            </w:r>
          </w:p>
        </w:tc>
        <w:tc>
          <w:tcPr>
            <w:tcW w:w="5395" w:type="dxa"/>
          </w:tcPr>
          <w:p w14:paraId="10E9A5D6" w14:textId="77777777" w:rsidR="004B1895" w:rsidRPr="002556EB" w:rsidRDefault="004B1895" w:rsidP="001E613E">
            <w:pPr>
              <w:rPr>
                <w:b/>
              </w:rPr>
            </w:pPr>
            <w:r w:rsidRPr="002556EB">
              <w:rPr>
                <w:b/>
              </w:rPr>
              <w:t>Explanation and Sample</w:t>
            </w:r>
          </w:p>
        </w:tc>
      </w:tr>
      <w:tr w:rsidR="004B1895" w:rsidRPr="008513F3" w14:paraId="3B66EC62" w14:textId="77777777" w:rsidTr="001E613E">
        <w:tc>
          <w:tcPr>
            <w:tcW w:w="1283" w:type="dxa"/>
          </w:tcPr>
          <w:p w14:paraId="03CE5202" w14:textId="77777777" w:rsidR="004B1895" w:rsidRDefault="004B1895" w:rsidP="001E613E">
            <w:r w:rsidRPr="00B7444F">
              <w:t>²</w:t>
            </w:r>
            <w:r>
              <w:fldChar w:fldCharType="begin"/>
            </w:r>
            <w:r>
              <w:instrText xml:space="preserve"> XE "</w:instrText>
            </w:r>
            <w:r w:rsidRPr="000C7FC1">
              <w:instrText>² (square)</w:instrText>
            </w:r>
            <w:r>
              <w:instrText xml:space="preserve">" </w:instrText>
            </w:r>
            <w:r>
              <w:fldChar w:fldCharType="end"/>
            </w:r>
            <w:r>
              <w:t xml:space="preserve"> </w:t>
            </w:r>
            <w:r w:rsidRPr="00B7444F">
              <w:t>³</w:t>
            </w:r>
            <w:r>
              <w:fldChar w:fldCharType="begin"/>
            </w:r>
            <w:r>
              <w:instrText xml:space="preserve"> XE "</w:instrText>
            </w:r>
            <w:r w:rsidRPr="006F60AD">
              <w:instrText>³ (cube)</w:instrText>
            </w:r>
            <w:r>
              <w:instrText xml:space="preserve">" </w:instrText>
            </w:r>
            <w:r>
              <w:fldChar w:fldCharType="end"/>
            </w:r>
            <w:r>
              <w:t xml:space="preserve"> </w:t>
            </w:r>
            <w:r w:rsidRPr="005A3AD0">
              <w:t>⁴</w:t>
            </w:r>
            <w:r>
              <w:fldChar w:fldCharType="begin"/>
            </w:r>
            <w:r>
              <w:instrText xml:space="preserve"> XE "</w:instrText>
            </w:r>
            <w:r w:rsidRPr="00B6254F">
              <w:instrText>⁴ (fourth power)</w:instrText>
            </w:r>
            <w:r>
              <w:instrText xml:space="preserve">" </w:instrText>
            </w:r>
            <w:r>
              <w:fldChar w:fldCharType="end"/>
            </w:r>
          </w:p>
        </w:tc>
        <w:tc>
          <w:tcPr>
            <w:tcW w:w="5395" w:type="dxa"/>
          </w:tcPr>
          <w:p w14:paraId="1D2CC02A" w14:textId="77777777" w:rsidR="004B1895" w:rsidRDefault="004B1895" w:rsidP="001E613E">
            <w:r>
              <w:t xml:space="preserve">Square, cube and fourth power operators.  BC BASIC is special among most programming languages for allowing these superscripts to be used.  You can also use the </w:t>
            </w:r>
            <w:proofErr w:type="spellStart"/>
            <w:r>
              <w:t>Math.Pow</w:t>
            </w:r>
            <w:proofErr w:type="spellEnd"/>
            <w:r>
              <w:t>() function or the ** operator</w:t>
            </w:r>
          </w:p>
          <w:p w14:paraId="58D4CFE4" w14:textId="77777777" w:rsidR="004B1895" w:rsidRDefault="004B1895" w:rsidP="001E613E"/>
          <w:p w14:paraId="7738465A" w14:textId="77777777" w:rsidR="004B1895" w:rsidRDefault="004B1895" w:rsidP="001E613E">
            <w:r>
              <w:t>Example:</w:t>
            </w:r>
          </w:p>
          <w:p w14:paraId="44EFD372" w14:textId="77777777" w:rsidR="004B1895" w:rsidRDefault="004B1895" w:rsidP="001E613E">
            <w:r>
              <w:t>5</w:t>
            </w:r>
            <w:r w:rsidRPr="00B7444F">
              <w:t>²</w:t>
            </w:r>
            <w:r>
              <w:t xml:space="preserve"> is 25 because 5*5 is 25</w:t>
            </w:r>
          </w:p>
          <w:p w14:paraId="3F8F93DB" w14:textId="77777777" w:rsidR="004B1895" w:rsidRDefault="004B1895" w:rsidP="001E613E">
            <w:proofErr w:type="spellStart"/>
            <w:r>
              <w:t>Math.Pow</w:t>
            </w:r>
            <w:proofErr w:type="spellEnd"/>
            <w:r>
              <w:t>(5, 2) is also 25</w:t>
            </w:r>
          </w:p>
          <w:p w14:paraId="0228116D" w14:textId="77777777" w:rsidR="004B1895" w:rsidRDefault="004B1895" w:rsidP="001E613E">
            <w:r>
              <w:t>5**2 is also 25</w:t>
            </w:r>
          </w:p>
          <w:p w14:paraId="56314668" w14:textId="77777777" w:rsidR="004B1895" w:rsidRPr="008513F3" w:rsidRDefault="004B1895" w:rsidP="001E613E"/>
        </w:tc>
      </w:tr>
      <w:tr w:rsidR="004B1895" w14:paraId="5BFA0FBA" w14:textId="77777777" w:rsidTr="001E613E">
        <w:tc>
          <w:tcPr>
            <w:tcW w:w="1283" w:type="dxa"/>
          </w:tcPr>
          <w:p w14:paraId="76874BF5" w14:textId="77777777" w:rsidR="004B1895" w:rsidRDefault="004B1895" w:rsidP="001E613E">
            <w:r w:rsidRPr="00B7444F">
              <w:t>√</w:t>
            </w:r>
            <w:r>
              <w:fldChar w:fldCharType="begin"/>
            </w:r>
            <w:r>
              <w:instrText xml:space="preserve"> XE "</w:instrText>
            </w:r>
            <w:r w:rsidRPr="00B85A9E">
              <w:instrText>√ (squarae root)</w:instrText>
            </w:r>
            <w:r>
              <w:instrText xml:space="preserve">" </w:instrText>
            </w:r>
            <w:r>
              <w:fldChar w:fldCharType="end"/>
            </w:r>
            <w:r>
              <w:t xml:space="preserve"> </w:t>
            </w:r>
            <w:r w:rsidRPr="00B7444F">
              <w:rPr>
                <w:rFonts w:ascii="Cambria Math" w:hAnsi="Cambria Math" w:cs="Cambria Math"/>
              </w:rPr>
              <w:t>∛</w:t>
            </w:r>
            <w:r>
              <w:rPr>
                <w:rFonts w:ascii="Cambria Math" w:hAnsi="Cambria Math" w:cs="Cambria Math"/>
              </w:rPr>
              <w:fldChar w:fldCharType="begin"/>
            </w:r>
            <w:r>
              <w:instrText xml:space="preserve"> XE "</w:instrText>
            </w:r>
            <w:r w:rsidRPr="007C05C9">
              <w:rPr>
                <w:rFonts w:ascii="Cambria Math" w:hAnsi="Cambria Math" w:cs="Cambria Math"/>
              </w:rPr>
              <w:instrText>∛ (cube root)</w:instrText>
            </w:r>
            <w:r>
              <w:instrText xml:space="preserve">" </w:instrText>
            </w:r>
            <w:r>
              <w:rPr>
                <w:rFonts w:ascii="Cambria Math" w:hAnsi="Cambria Math" w:cs="Cambria Math"/>
              </w:rPr>
              <w:fldChar w:fldCharType="end"/>
            </w:r>
            <w:r>
              <w:t xml:space="preserve"> </w:t>
            </w:r>
            <w:r w:rsidRPr="00B7444F">
              <w:rPr>
                <w:rFonts w:ascii="Cambria Math" w:hAnsi="Cambria Math" w:cs="Cambria Math"/>
              </w:rPr>
              <w:t>∜</w:t>
            </w:r>
            <w:r>
              <w:rPr>
                <w:rFonts w:ascii="Cambria Math" w:hAnsi="Cambria Math" w:cs="Cambria Math"/>
              </w:rPr>
              <w:fldChar w:fldCharType="begin"/>
            </w:r>
            <w:r>
              <w:instrText xml:space="preserve"> XE "</w:instrText>
            </w:r>
            <w:r w:rsidRPr="00C46269">
              <w:rPr>
                <w:rFonts w:ascii="Cambria Math" w:hAnsi="Cambria Math" w:cs="Cambria Math"/>
              </w:rPr>
              <w:instrText>∜ (fourth root)</w:instrText>
            </w:r>
            <w:r>
              <w:instrText xml:space="preserve">" </w:instrText>
            </w:r>
            <w:r>
              <w:rPr>
                <w:rFonts w:ascii="Cambria Math" w:hAnsi="Cambria Math" w:cs="Cambria Math"/>
              </w:rPr>
              <w:fldChar w:fldCharType="end"/>
            </w:r>
          </w:p>
        </w:tc>
        <w:tc>
          <w:tcPr>
            <w:tcW w:w="5395" w:type="dxa"/>
          </w:tcPr>
          <w:p w14:paraId="3F79E679" w14:textId="77777777" w:rsidR="004B1895" w:rsidRDefault="004B1895" w:rsidP="001E613E">
            <w:r>
              <w:t xml:space="preserve">Square root, cube root and fourth root operators.  You can also use the </w:t>
            </w:r>
            <w:proofErr w:type="spellStart"/>
            <w:r>
              <w:t>Math.Pow</w:t>
            </w:r>
            <w:proofErr w:type="spellEnd"/>
            <w:r>
              <w:t xml:space="preserve"> () function or the ** operator</w:t>
            </w:r>
          </w:p>
          <w:p w14:paraId="428B7C29" w14:textId="77777777" w:rsidR="004B1895" w:rsidRDefault="004B1895" w:rsidP="001E613E"/>
          <w:p w14:paraId="7C270051" w14:textId="77777777" w:rsidR="004B1895" w:rsidRDefault="004B1895" w:rsidP="001E613E">
            <w:r>
              <w:t>Example:</w:t>
            </w:r>
          </w:p>
          <w:p w14:paraId="7F4411F1" w14:textId="77777777" w:rsidR="004B1895" w:rsidRDefault="004B1895" w:rsidP="001E613E">
            <w:r w:rsidRPr="00B7444F">
              <w:t>√</w:t>
            </w:r>
            <w:r>
              <w:t>64 is 8 because 8*8 is 64</w:t>
            </w:r>
          </w:p>
          <w:p w14:paraId="717147C1" w14:textId="77777777" w:rsidR="004B1895" w:rsidRDefault="004B1895" w:rsidP="001E613E">
            <w:proofErr w:type="spellStart"/>
            <w:r>
              <w:t>Math.Pow</w:t>
            </w:r>
            <w:proofErr w:type="spellEnd"/>
            <w:r>
              <w:t>(64, 1/2) is also 8</w:t>
            </w:r>
          </w:p>
          <w:p w14:paraId="21DAA509" w14:textId="77777777" w:rsidR="004B1895" w:rsidRDefault="004B1895" w:rsidP="001E613E">
            <w:r>
              <w:t>64**0.5 is also 8</w:t>
            </w:r>
          </w:p>
        </w:tc>
      </w:tr>
      <w:tr w:rsidR="004B1895" w14:paraId="311724F9" w14:textId="77777777" w:rsidTr="001E613E">
        <w:tc>
          <w:tcPr>
            <w:tcW w:w="1283" w:type="dxa"/>
          </w:tcPr>
          <w:p w14:paraId="233A3B06" w14:textId="4EC88CAD" w:rsidR="004B1895" w:rsidRDefault="004B1895" w:rsidP="001E613E">
            <w:r>
              <w:t>-</w:t>
            </w:r>
            <w:r>
              <w:fldChar w:fldCharType="begin"/>
            </w:r>
            <w:r>
              <w:instrText xml:space="preserve"> XE "</w:instrText>
            </w:r>
            <w:r w:rsidRPr="00AC2420">
              <w:instrText>- (subtract</w:instrText>
            </w:r>
            <w:r w:rsidR="00A059AA">
              <w:instrText>, BASIC</w:instrText>
            </w:r>
            <w:r w:rsidRPr="00AC2420">
              <w:instrText>)</w:instrText>
            </w:r>
            <w:r>
              <w:instrText xml:space="preserve">" </w:instrText>
            </w:r>
            <w:r>
              <w:fldChar w:fldCharType="end"/>
            </w:r>
          </w:p>
        </w:tc>
        <w:tc>
          <w:tcPr>
            <w:tcW w:w="5395" w:type="dxa"/>
          </w:tcPr>
          <w:p w14:paraId="0BF7109A" w14:textId="77777777" w:rsidR="004B1895" w:rsidRDefault="004B1895" w:rsidP="001E613E">
            <w:r>
              <w:t>Unary minus converts any number to its negative</w:t>
            </w:r>
          </w:p>
          <w:p w14:paraId="204498FF" w14:textId="77777777" w:rsidR="004B1895" w:rsidRDefault="004B1895" w:rsidP="001E613E"/>
          <w:p w14:paraId="02AE3932" w14:textId="77777777" w:rsidR="004B1895" w:rsidRDefault="004B1895" w:rsidP="001E613E">
            <w:r>
              <w:t>Example:</w:t>
            </w:r>
          </w:p>
          <w:p w14:paraId="70D4DC5F" w14:textId="77777777" w:rsidR="004B1895" w:rsidRDefault="004B1895" w:rsidP="001E613E">
            <w:r>
              <w:t>12 + -3 is 9 because 12 – 3 is 9</w:t>
            </w:r>
          </w:p>
        </w:tc>
      </w:tr>
    </w:tbl>
    <w:p w14:paraId="5FF2239F" w14:textId="77777777" w:rsidR="004B1895" w:rsidRPr="00B7444F" w:rsidRDefault="004B1895" w:rsidP="004B1895"/>
    <w:p w14:paraId="674D6952" w14:textId="77777777" w:rsidR="004B1895" w:rsidRDefault="004B1895" w:rsidP="00FF27DB">
      <w:pPr>
        <w:pStyle w:val="Heading3"/>
      </w:pPr>
      <w:bookmarkStart w:id="1711" w:name="_Toc90983160"/>
      <w:r>
        <w:t>Operators + - * / and more</w:t>
      </w:r>
      <w:bookmarkEnd w:id="1711"/>
    </w:p>
    <w:p w14:paraId="1FCE5179" w14:textId="77777777" w:rsidR="004B1895" w:rsidRPr="00BB228D" w:rsidRDefault="004B1895" w:rsidP="004B1895">
      <w:r>
        <w:t>Each operator has a precedence value; operators with a higher precedence will be done before operators with a lower precedence.</w:t>
      </w:r>
    </w:p>
    <w:tbl>
      <w:tblPr>
        <w:tblStyle w:val="TableGrid"/>
        <w:tblW w:w="0" w:type="auto"/>
        <w:tblLook w:val="04A0" w:firstRow="1" w:lastRow="0" w:firstColumn="1" w:lastColumn="0" w:noHBand="0" w:noVBand="1"/>
      </w:tblPr>
      <w:tblGrid>
        <w:gridCol w:w="1245"/>
        <w:gridCol w:w="1293"/>
        <w:gridCol w:w="4158"/>
      </w:tblGrid>
      <w:tr w:rsidR="004B1895" w14:paraId="21B9A6AF" w14:textId="77777777" w:rsidTr="001E613E">
        <w:tc>
          <w:tcPr>
            <w:tcW w:w="1245" w:type="dxa"/>
          </w:tcPr>
          <w:p w14:paraId="49184AE6" w14:textId="77777777" w:rsidR="004B1895" w:rsidRPr="002556EB" w:rsidRDefault="004B1895" w:rsidP="001E613E">
            <w:pPr>
              <w:rPr>
                <w:b/>
              </w:rPr>
            </w:pPr>
            <w:r w:rsidRPr="002556EB">
              <w:rPr>
                <w:b/>
              </w:rPr>
              <w:t>Operator</w:t>
            </w:r>
          </w:p>
        </w:tc>
        <w:tc>
          <w:tcPr>
            <w:tcW w:w="1293" w:type="dxa"/>
          </w:tcPr>
          <w:p w14:paraId="43FE3F62" w14:textId="77777777" w:rsidR="004B1895" w:rsidRPr="002556EB" w:rsidRDefault="004B1895" w:rsidP="001E613E">
            <w:pPr>
              <w:rPr>
                <w:b/>
              </w:rPr>
            </w:pPr>
            <w:r w:rsidRPr="002556EB">
              <w:rPr>
                <w:b/>
              </w:rPr>
              <w:t>Precedence</w:t>
            </w:r>
          </w:p>
        </w:tc>
        <w:tc>
          <w:tcPr>
            <w:tcW w:w="4158" w:type="dxa"/>
          </w:tcPr>
          <w:p w14:paraId="0BD266AD" w14:textId="77777777" w:rsidR="004B1895" w:rsidRPr="002556EB" w:rsidRDefault="004B1895" w:rsidP="001E613E">
            <w:pPr>
              <w:rPr>
                <w:b/>
              </w:rPr>
            </w:pPr>
            <w:r w:rsidRPr="002556EB">
              <w:rPr>
                <w:b/>
              </w:rPr>
              <w:t>Explanation and Sample</w:t>
            </w:r>
          </w:p>
        </w:tc>
      </w:tr>
      <w:tr w:rsidR="004B1895" w14:paraId="528D0287" w14:textId="77777777" w:rsidTr="001E613E">
        <w:tc>
          <w:tcPr>
            <w:tcW w:w="1245" w:type="dxa"/>
          </w:tcPr>
          <w:p w14:paraId="6A3C4503" w14:textId="77777777" w:rsidR="004B1895" w:rsidRDefault="004B1895" w:rsidP="001E613E">
            <w:r>
              <w:t>**</w:t>
            </w:r>
            <w:r>
              <w:fldChar w:fldCharType="begin"/>
            </w:r>
            <w:r>
              <w:instrText xml:space="preserve"> XE "</w:instrText>
            </w:r>
            <w:r w:rsidRPr="00AC2420">
              <w:instrText>** (raise to the power)</w:instrText>
            </w:r>
            <w:r>
              <w:instrText xml:space="preserve">" </w:instrText>
            </w:r>
            <w:r>
              <w:fldChar w:fldCharType="end"/>
            </w:r>
            <w:r>
              <w:t xml:space="preserve">  </w:t>
            </w:r>
          </w:p>
        </w:tc>
        <w:tc>
          <w:tcPr>
            <w:tcW w:w="1293" w:type="dxa"/>
          </w:tcPr>
          <w:p w14:paraId="25308232" w14:textId="77777777" w:rsidR="004B1895" w:rsidRDefault="004B1895" w:rsidP="001E613E">
            <w:r>
              <w:t>10</w:t>
            </w:r>
          </w:p>
        </w:tc>
        <w:tc>
          <w:tcPr>
            <w:tcW w:w="4158" w:type="dxa"/>
          </w:tcPr>
          <w:p w14:paraId="50FF868A" w14:textId="77777777" w:rsidR="004B1895" w:rsidRDefault="004B1895" w:rsidP="001E613E">
            <w:r>
              <w:t>** is the “raise to the power” operator</w:t>
            </w:r>
          </w:p>
          <w:p w14:paraId="75D935D2" w14:textId="77777777" w:rsidR="004B1895" w:rsidRDefault="004B1895" w:rsidP="001E613E"/>
          <w:p w14:paraId="28F2A364" w14:textId="77777777" w:rsidR="004B1895" w:rsidRDefault="004B1895" w:rsidP="001E613E">
            <w:r>
              <w:t>Example:</w:t>
            </w:r>
          </w:p>
          <w:p w14:paraId="7F72EE98" w14:textId="77777777" w:rsidR="004B1895" w:rsidRDefault="004B1895" w:rsidP="001E613E">
            <w:r>
              <w:t>2 ** 6 is 64 because 2*2*2*2*2*2 is 64</w:t>
            </w:r>
          </w:p>
          <w:p w14:paraId="7738310E" w14:textId="77777777" w:rsidR="004B1895" w:rsidRDefault="004B1895" w:rsidP="001E613E"/>
          <w:p w14:paraId="41BEDF65" w14:textId="77777777" w:rsidR="004B1895" w:rsidRPr="008513F3" w:rsidRDefault="004B1895" w:rsidP="001E613E">
            <w:r>
              <w:t>Historical note: early versions of BC Basic includes a “root finding” operator.  This proved to be confusing in practice, and has been removed.</w:t>
            </w:r>
          </w:p>
        </w:tc>
      </w:tr>
      <w:tr w:rsidR="004B1895" w14:paraId="6D1E20DE" w14:textId="77777777" w:rsidTr="001E613E">
        <w:tc>
          <w:tcPr>
            <w:tcW w:w="1245" w:type="dxa"/>
          </w:tcPr>
          <w:p w14:paraId="06A6D0E9" w14:textId="77777777" w:rsidR="004B1895" w:rsidRDefault="004B1895" w:rsidP="001E613E">
            <w:r>
              <w:t>*</w:t>
            </w:r>
            <w:r>
              <w:fldChar w:fldCharType="begin"/>
            </w:r>
            <w:r>
              <w:instrText xml:space="preserve"> XE "</w:instrText>
            </w:r>
            <w:r w:rsidRPr="00AC2420">
              <w:instrText>*(multiply)</w:instrText>
            </w:r>
            <w:r>
              <w:instrText xml:space="preserve">" </w:instrText>
            </w:r>
            <w:r>
              <w:fldChar w:fldCharType="end"/>
            </w:r>
            <w:r>
              <w:t xml:space="preserve"> /</w:t>
            </w:r>
            <w:r>
              <w:fldChar w:fldCharType="begin"/>
            </w:r>
            <w:r>
              <w:instrText xml:space="preserve"> XE "</w:instrText>
            </w:r>
            <w:r w:rsidRPr="00AC2420">
              <w:instrText>/ (divide)</w:instrText>
            </w:r>
            <w:r>
              <w:instrText xml:space="preserve">" </w:instrText>
            </w:r>
            <w:r>
              <w:fldChar w:fldCharType="end"/>
            </w:r>
          </w:p>
        </w:tc>
        <w:tc>
          <w:tcPr>
            <w:tcW w:w="1293" w:type="dxa"/>
          </w:tcPr>
          <w:p w14:paraId="48A92248" w14:textId="77777777" w:rsidR="004B1895" w:rsidRDefault="004B1895" w:rsidP="001E613E">
            <w:r>
              <w:t>9</w:t>
            </w:r>
          </w:p>
        </w:tc>
        <w:tc>
          <w:tcPr>
            <w:tcW w:w="4158" w:type="dxa"/>
          </w:tcPr>
          <w:p w14:paraId="1B95015F" w14:textId="77777777" w:rsidR="004B1895" w:rsidRDefault="004B1895" w:rsidP="001E613E">
            <w:r>
              <w:t>* is the computer sign for multiply</w:t>
            </w:r>
          </w:p>
          <w:p w14:paraId="3E624B7D" w14:textId="77777777" w:rsidR="004B1895" w:rsidRDefault="004B1895" w:rsidP="001E613E">
            <w:r>
              <w:t>/ is the standard computer sign for divide</w:t>
            </w:r>
          </w:p>
          <w:p w14:paraId="5BF6DA2B" w14:textId="77777777" w:rsidR="004B1895" w:rsidRDefault="004B1895" w:rsidP="001E613E">
            <w:r>
              <w:t>Examples:</w:t>
            </w:r>
          </w:p>
          <w:p w14:paraId="281C82B5" w14:textId="77777777" w:rsidR="004B1895" w:rsidRDefault="004B1895" w:rsidP="001E613E">
            <w:r>
              <w:t>3 * 4 is 12</w:t>
            </w:r>
          </w:p>
          <w:p w14:paraId="68CF207C" w14:textId="77777777" w:rsidR="004B1895" w:rsidRDefault="004B1895" w:rsidP="001E613E">
            <w:r>
              <w:t>10 / 2 is 5</w:t>
            </w:r>
          </w:p>
        </w:tc>
      </w:tr>
      <w:tr w:rsidR="004B1895" w14:paraId="53827968" w14:textId="77777777" w:rsidTr="001E613E">
        <w:tc>
          <w:tcPr>
            <w:tcW w:w="1245" w:type="dxa"/>
          </w:tcPr>
          <w:p w14:paraId="37DFCD19" w14:textId="77777777" w:rsidR="004B1895" w:rsidRDefault="004B1895" w:rsidP="001E613E">
            <w:r>
              <w:t>+</w:t>
            </w:r>
            <w:r>
              <w:fldChar w:fldCharType="begin"/>
            </w:r>
            <w:r>
              <w:instrText xml:space="preserve"> XE "</w:instrText>
            </w:r>
            <w:r w:rsidRPr="00AC2420">
              <w:instrText>+ (add)</w:instrText>
            </w:r>
            <w:r>
              <w:instrText xml:space="preserve">" </w:instrText>
            </w:r>
            <w:r>
              <w:fldChar w:fldCharType="end"/>
            </w:r>
            <w:r>
              <w:t xml:space="preserve"> -</w:t>
            </w:r>
            <w:r>
              <w:fldChar w:fldCharType="begin"/>
            </w:r>
            <w:r>
              <w:instrText xml:space="preserve"> XE "</w:instrText>
            </w:r>
            <w:r w:rsidRPr="00AC2420">
              <w:instrText>- (subtract)</w:instrText>
            </w:r>
            <w:r>
              <w:instrText xml:space="preserve">" </w:instrText>
            </w:r>
            <w:r>
              <w:fldChar w:fldCharType="end"/>
            </w:r>
          </w:p>
        </w:tc>
        <w:tc>
          <w:tcPr>
            <w:tcW w:w="1293" w:type="dxa"/>
          </w:tcPr>
          <w:p w14:paraId="1FCC1A04" w14:textId="77777777" w:rsidR="004B1895" w:rsidRDefault="004B1895" w:rsidP="001E613E">
            <w:r>
              <w:t>6</w:t>
            </w:r>
          </w:p>
        </w:tc>
        <w:tc>
          <w:tcPr>
            <w:tcW w:w="4158" w:type="dxa"/>
          </w:tcPr>
          <w:p w14:paraId="740ECE70" w14:textId="77777777" w:rsidR="004B1895" w:rsidRDefault="004B1895" w:rsidP="001E613E">
            <w:r>
              <w:t>+ is the standard computer sign for addition or string concatenation</w:t>
            </w:r>
          </w:p>
          <w:p w14:paraId="7712875C" w14:textId="77777777" w:rsidR="004B1895" w:rsidRDefault="004B1895" w:rsidP="001E613E">
            <w:r>
              <w:t>-  is the standard computer sign for subtraction</w:t>
            </w:r>
          </w:p>
          <w:p w14:paraId="1CDFCB30" w14:textId="77777777" w:rsidR="004B1895" w:rsidRDefault="004B1895" w:rsidP="001E613E"/>
          <w:p w14:paraId="5082A02B" w14:textId="77777777" w:rsidR="004B1895" w:rsidRDefault="004B1895" w:rsidP="001E613E">
            <w:r>
              <w:t>Example:</w:t>
            </w:r>
          </w:p>
          <w:p w14:paraId="3E476025" w14:textId="77777777" w:rsidR="004B1895" w:rsidRDefault="004B1895" w:rsidP="001E613E">
            <w:r>
              <w:t>1+2 is 3</w:t>
            </w:r>
          </w:p>
          <w:p w14:paraId="53405311" w14:textId="77777777" w:rsidR="004B1895" w:rsidRDefault="004B1895" w:rsidP="001E613E">
            <w:r>
              <w:t>10 - 2 is 8</w:t>
            </w:r>
          </w:p>
          <w:p w14:paraId="65BF9508" w14:textId="77777777" w:rsidR="004B1895" w:rsidRDefault="004B1895" w:rsidP="001E613E">
            <w:r>
              <w:t>“1” + 2 is “12”, but 1 + “2” is 12.  When the left side of a + is a string, both sides are treated as string and concatenated together; when the left side is a number, both sides are treated as numbers.  Strings that cannot be converted are handled as a NaN</w:t>
            </w:r>
          </w:p>
          <w:p w14:paraId="01C5364B" w14:textId="77777777" w:rsidR="004B1895" w:rsidRDefault="004B1895" w:rsidP="001E613E"/>
          <w:p w14:paraId="05C07B52" w14:textId="77777777" w:rsidR="004B1895" w:rsidRDefault="004B1895" w:rsidP="001E613E">
            <w:r>
              <w:t xml:space="preserve">Extra bonus: The Unicode character set designates three characters that are commonly used for minus signs: </w:t>
            </w:r>
          </w:p>
          <w:p w14:paraId="4447A260" w14:textId="77777777" w:rsidR="004B1895" w:rsidRDefault="004B1895" w:rsidP="001E613E">
            <w:pPr>
              <w:ind w:left="720"/>
            </w:pPr>
            <w:r>
              <w:t>HYPHEN-MINUS (U+2D), the normal minus sign</w:t>
            </w:r>
          </w:p>
          <w:p w14:paraId="0B2D2671" w14:textId="77777777" w:rsidR="004B1895" w:rsidRDefault="004B1895" w:rsidP="001E613E">
            <w:pPr>
              <w:ind w:left="720"/>
            </w:pPr>
            <w:r>
              <w:t>MINUS SIGN (U+2212)</w:t>
            </w:r>
            <w:r>
              <w:br/>
              <w:t>EN DASH (U+2013)</w:t>
            </w:r>
          </w:p>
          <w:p w14:paraId="5E2884FB" w14:textId="77777777" w:rsidR="004B1895" w:rsidRDefault="004B1895" w:rsidP="001E613E">
            <w:r>
              <w:t xml:space="preserve">Any of these can be used for a minus sign.  Among other things, this makes it easier to copy your programs back and forth between BC BASIC and Microsoft Word. </w:t>
            </w:r>
          </w:p>
        </w:tc>
      </w:tr>
      <w:tr w:rsidR="004B1895" w14:paraId="376B8022" w14:textId="77777777" w:rsidTr="001E613E">
        <w:tc>
          <w:tcPr>
            <w:tcW w:w="1245" w:type="dxa"/>
          </w:tcPr>
          <w:p w14:paraId="4F787E05" w14:textId="7D44CF02" w:rsidR="004B1895" w:rsidRDefault="004B1895" w:rsidP="001E613E">
            <w:r>
              <w:t>&lt;</w:t>
            </w:r>
            <w:r>
              <w:fldChar w:fldCharType="begin"/>
            </w:r>
            <w:r>
              <w:instrText xml:space="preserve"> XE "</w:instrText>
            </w:r>
            <w:r w:rsidRPr="00AC2420">
              <w:instrText>&lt; (less than)</w:instrText>
            </w:r>
            <w:r>
              <w:instrText xml:space="preserve">" </w:instrText>
            </w:r>
            <w:r>
              <w:fldChar w:fldCharType="end"/>
            </w:r>
            <w:r>
              <w:t xml:space="preserve"> &lt;=</w:t>
            </w:r>
            <w:r>
              <w:fldChar w:fldCharType="begin"/>
            </w:r>
            <w:r>
              <w:instrText xml:space="preserve"> XE "</w:instrText>
            </w:r>
            <w:r w:rsidRPr="00AC2420">
              <w:instrText>&lt;= (less than or equal)</w:instrText>
            </w:r>
            <w:r>
              <w:instrText xml:space="preserve">" </w:instrText>
            </w:r>
            <w:r>
              <w:fldChar w:fldCharType="end"/>
            </w:r>
            <w:r>
              <w:t xml:space="preserve"> =</w:t>
            </w:r>
            <w:r>
              <w:fldChar w:fldCharType="begin"/>
            </w:r>
            <w:r>
              <w:instrText xml:space="preserve"> XE "</w:instrText>
            </w:r>
            <w:r w:rsidRPr="00AC2420">
              <w:instrText>= (equal)</w:instrText>
            </w:r>
            <w:r>
              <w:instrText xml:space="preserve">" </w:instrText>
            </w:r>
            <w:r>
              <w:fldChar w:fldCharType="end"/>
            </w:r>
            <w:r>
              <w:t xml:space="preserve"> &gt;=</w:t>
            </w:r>
            <w:r>
              <w:fldChar w:fldCharType="begin"/>
            </w:r>
            <w:r>
              <w:instrText xml:space="preserve"> XE "</w:instrText>
            </w:r>
            <w:r w:rsidRPr="00AC2420">
              <w:instrText>&gt;= (greater than or equal)</w:instrText>
            </w:r>
            <w:r>
              <w:instrText xml:space="preserve">" </w:instrText>
            </w:r>
            <w:r>
              <w:fldChar w:fldCharType="end"/>
            </w:r>
            <w:r>
              <w:t xml:space="preserve"> &gt;</w:t>
            </w:r>
            <w:r>
              <w:fldChar w:fldCharType="begin"/>
            </w:r>
            <w:r>
              <w:instrText xml:space="preserve"> XE "</w:instrText>
            </w:r>
            <w:r w:rsidRPr="00AC2420">
              <w:instrText>&gt; (greater than)</w:instrText>
            </w:r>
            <w:r>
              <w:instrText xml:space="preserve">" </w:instrText>
            </w:r>
            <w:r>
              <w:fldChar w:fldCharType="end"/>
            </w:r>
            <w:r>
              <w:t xml:space="preserve"> &lt;&gt;</w:t>
            </w:r>
            <w:r>
              <w:fldChar w:fldCharType="begin"/>
            </w:r>
            <w:r>
              <w:instrText xml:space="preserve"> XE "</w:instrText>
            </w:r>
            <w:r w:rsidRPr="00AC2420">
              <w:instrText>&lt;&gt; (not equal)</w:instrText>
            </w:r>
            <w:r>
              <w:instrText xml:space="preserve">" </w:instrText>
            </w:r>
            <w:r>
              <w:fldChar w:fldCharType="end"/>
            </w:r>
            <w:r>
              <w:t xml:space="preserve"> </w:t>
            </w:r>
            <w:r w:rsidRPr="00D164A2">
              <w:rPr>
                <w:rFonts w:ascii="Cambria Math" w:hAnsi="Cambria Math" w:cs="Cambria Math"/>
              </w:rPr>
              <w:t>≅</w:t>
            </w:r>
            <w:r w:rsidR="007200C3">
              <w:rPr>
                <w:rFonts w:ascii="Cambria Math" w:hAnsi="Cambria Math" w:cs="Cambria Math"/>
              </w:rPr>
              <w:t xml:space="preserve"> </w:t>
            </w:r>
            <w:r w:rsidR="007200C3" w:rsidRPr="00BF2FBF">
              <w:rPr>
                <w:rFonts w:ascii="Cambria Math" w:hAnsi="Cambria Math" w:cs="Cambria Math"/>
              </w:rPr>
              <w:t>≇</w:t>
            </w:r>
            <w:r>
              <w:rPr>
                <w:rFonts w:ascii="Cambria Math" w:hAnsi="Cambria Math" w:cs="Cambria Math"/>
              </w:rPr>
              <w:fldChar w:fldCharType="begin"/>
            </w:r>
            <w:r>
              <w:instrText xml:space="preserve"> XE "</w:instrText>
            </w:r>
            <w:r w:rsidRPr="00AC2420">
              <w:rPr>
                <w:rFonts w:ascii="Cambria Math" w:hAnsi="Cambria Math" w:cs="Cambria Math"/>
              </w:rPr>
              <w:instrText>≅ (approximately equal)</w:instrText>
            </w:r>
            <w:r>
              <w:instrText xml:space="preserve">" </w:instrText>
            </w:r>
            <w:r>
              <w:rPr>
                <w:rFonts w:ascii="Cambria Math" w:hAnsi="Cambria Math" w:cs="Cambria Math"/>
              </w:rPr>
              <w:fldChar w:fldCharType="end"/>
            </w:r>
          </w:p>
        </w:tc>
        <w:tc>
          <w:tcPr>
            <w:tcW w:w="1293" w:type="dxa"/>
          </w:tcPr>
          <w:p w14:paraId="5C876D97" w14:textId="77777777" w:rsidR="004B1895" w:rsidRDefault="004B1895" w:rsidP="001E613E">
            <w:r>
              <w:t>5</w:t>
            </w:r>
          </w:p>
        </w:tc>
        <w:tc>
          <w:tcPr>
            <w:tcW w:w="4158" w:type="dxa"/>
          </w:tcPr>
          <w:p w14:paraId="528429A6" w14:textId="77777777" w:rsidR="004B1895" w:rsidRDefault="004B1895" w:rsidP="001E613E">
            <w:r>
              <w:t>The normal set of operators for less than, less-than-or-equal, and so on.  The &lt;&gt; operator is for “not equals”.</w:t>
            </w:r>
          </w:p>
          <w:p w14:paraId="333E9F72" w14:textId="77777777" w:rsidR="004B1895" w:rsidRDefault="004B1895" w:rsidP="001E613E"/>
          <w:p w14:paraId="04779F9A" w14:textId="77777777" w:rsidR="004B1895" w:rsidRDefault="004B1895" w:rsidP="001E613E">
            <w:r>
              <w:t xml:space="preserve">The </w:t>
            </w:r>
            <w:r w:rsidRPr="00D164A2">
              <w:rPr>
                <w:rFonts w:ascii="Cambria Math" w:hAnsi="Cambria Math" w:cs="Cambria Math"/>
              </w:rPr>
              <w:t>≅</w:t>
            </w:r>
            <w:r>
              <w:t xml:space="preserve"> is for “approximately equals”; for numbers it means that the two numbers are within 5 significant figures of </w:t>
            </w:r>
            <w:proofErr w:type="spellStart"/>
            <w:r>
              <w:t>each others</w:t>
            </w:r>
            <w:proofErr w:type="spellEnd"/>
            <w:r>
              <w:t xml:space="preserve">, and for strings that they compare equal using the </w:t>
            </w:r>
            <w:proofErr w:type="spellStart"/>
            <w:r>
              <w:t>CurrentCultureIgnoreCase</w:t>
            </w:r>
            <w:proofErr w:type="spellEnd"/>
            <w:r>
              <w:t xml:space="preserve"> flag.</w:t>
            </w:r>
          </w:p>
          <w:p w14:paraId="2D0DC148" w14:textId="77777777" w:rsidR="004B1895" w:rsidRDefault="004B1895" w:rsidP="001E613E">
            <w:r>
              <w:t>Note that two numbers which are different signs are never considered approximately equal even if they are both really, really close to zero.</w:t>
            </w:r>
          </w:p>
          <w:p w14:paraId="7C32797C" w14:textId="56ED03A9" w:rsidR="007200C3" w:rsidRDefault="007200C3" w:rsidP="001E613E">
            <w:r>
              <w:t xml:space="preserve">The </w:t>
            </w:r>
            <w:r w:rsidRPr="00BF2FBF">
              <w:rPr>
                <w:rFonts w:ascii="Cambria Math" w:hAnsi="Cambria Math" w:cs="Cambria Math"/>
              </w:rPr>
              <w:t>≇</w:t>
            </w:r>
            <w:r>
              <w:rPr>
                <w:rFonts w:ascii="Cambria Math" w:hAnsi="Cambria Math" w:cs="Cambria Math"/>
              </w:rPr>
              <w:fldChar w:fldCharType="begin"/>
            </w:r>
            <w:r>
              <w:instrText xml:space="preserve"> XE "</w:instrText>
            </w:r>
            <w:r w:rsidRPr="008000C9">
              <w:rPr>
                <w:rFonts w:ascii="Cambria Math" w:hAnsi="Cambria Math" w:cs="Cambria Math"/>
              </w:rPr>
              <w:instrText>≇ (Not approximately equal to)</w:instrText>
            </w:r>
            <w:r>
              <w:instrText xml:space="preserve">" </w:instrText>
            </w:r>
            <w:r>
              <w:rPr>
                <w:rFonts w:ascii="Cambria Math" w:hAnsi="Cambria Math" w:cs="Cambria Math"/>
              </w:rPr>
              <w:fldChar w:fldCharType="end"/>
            </w:r>
            <w:r>
              <w:t xml:space="preserve"> symbol is “Not approximately equal to” and is the opposite of </w:t>
            </w:r>
            <w:r w:rsidRPr="00D164A2">
              <w:rPr>
                <w:rFonts w:ascii="Cambria Math" w:hAnsi="Cambria Math" w:cs="Cambria Math"/>
              </w:rPr>
              <w:t>≅</w:t>
            </w:r>
            <w:r>
              <w:t>.</w:t>
            </w:r>
          </w:p>
        </w:tc>
      </w:tr>
      <w:tr w:rsidR="004B1895" w14:paraId="50FA8F6A" w14:textId="77777777" w:rsidTr="001E613E">
        <w:tc>
          <w:tcPr>
            <w:tcW w:w="1245" w:type="dxa"/>
          </w:tcPr>
          <w:p w14:paraId="321F7C62" w14:textId="77777777" w:rsidR="004B1895" w:rsidRDefault="004B1895" w:rsidP="001E613E">
            <w:r>
              <w:t>NOT</w:t>
            </w:r>
            <w:r>
              <w:fldChar w:fldCharType="begin"/>
            </w:r>
            <w:r>
              <w:instrText xml:space="preserve"> XE "</w:instrText>
            </w:r>
            <w:r w:rsidRPr="00AC2420">
              <w:instrText>NOT</w:instrText>
            </w:r>
            <w:r>
              <w:instrText xml:space="preserve">" </w:instrText>
            </w:r>
            <w:r>
              <w:fldChar w:fldCharType="end"/>
            </w:r>
          </w:p>
        </w:tc>
        <w:tc>
          <w:tcPr>
            <w:tcW w:w="1293" w:type="dxa"/>
          </w:tcPr>
          <w:p w14:paraId="7CF381E2" w14:textId="77777777" w:rsidR="004B1895" w:rsidRDefault="004B1895" w:rsidP="001E613E">
            <w:r>
              <w:t>4</w:t>
            </w:r>
          </w:p>
        </w:tc>
        <w:tc>
          <w:tcPr>
            <w:tcW w:w="4158" w:type="dxa"/>
          </w:tcPr>
          <w:p w14:paraId="24CAA37B" w14:textId="77777777" w:rsidR="004B1895" w:rsidRDefault="004B1895" w:rsidP="001E613E">
            <w:r>
              <w:t>Inverts the logical value of its argument.</w:t>
            </w:r>
          </w:p>
          <w:p w14:paraId="0CEE5A36" w14:textId="77777777" w:rsidR="004B1895" w:rsidRDefault="004B1895" w:rsidP="001E613E"/>
          <w:p w14:paraId="2F0789C2" w14:textId="77777777" w:rsidR="004B1895" w:rsidRDefault="004B1895" w:rsidP="001E613E">
            <w:r>
              <w:t>Example</w:t>
            </w:r>
          </w:p>
          <w:p w14:paraId="4F3C9D89" w14:textId="77777777" w:rsidR="004B1895" w:rsidRDefault="004B1895" w:rsidP="001E613E">
            <w:r>
              <w:t>IF NOT A=B THEN &lt;statement&gt; will do the statement if A is NOT equal to B.</w:t>
            </w:r>
          </w:p>
          <w:p w14:paraId="6374643D" w14:textId="77777777" w:rsidR="004B1895" w:rsidRDefault="004B1895" w:rsidP="001E613E"/>
          <w:p w14:paraId="03365F57" w14:textId="77777777" w:rsidR="004B1895" w:rsidRPr="00440FDE" w:rsidRDefault="004B1895" w:rsidP="001E613E">
            <w:r>
              <w:rPr>
                <w:b/>
              </w:rPr>
              <w:t>Note on logical values:</w:t>
            </w:r>
          </w:p>
          <w:p w14:paraId="57F444A7" w14:textId="77777777" w:rsidR="004B1895" w:rsidRDefault="004B1895" w:rsidP="001E613E">
            <w:r>
              <w:t>The logical operators (NOT, AND, and OR) can take any numerical value and treat it as a logical value; anything that’s zero is treated as FALSE and all other numeric values are TRUE.  The operators will only ever produce a 0 or 1.</w:t>
            </w:r>
          </w:p>
        </w:tc>
      </w:tr>
      <w:tr w:rsidR="004B1895" w14:paraId="41B2D410" w14:textId="77777777" w:rsidTr="001E613E">
        <w:tc>
          <w:tcPr>
            <w:tcW w:w="1245" w:type="dxa"/>
          </w:tcPr>
          <w:p w14:paraId="375CB0B2" w14:textId="77777777" w:rsidR="004B1895" w:rsidRDefault="004B1895" w:rsidP="001E613E">
            <w:r>
              <w:t>AND</w:t>
            </w:r>
            <w:r>
              <w:fldChar w:fldCharType="begin"/>
            </w:r>
            <w:r>
              <w:instrText xml:space="preserve"> XE "</w:instrText>
            </w:r>
            <w:r w:rsidRPr="00AC2420">
              <w:instrText>AND</w:instrText>
            </w:r>
            <w:r>
              <w:instrText xml:space="preserve">" </w:instrText>
            </w:r>
            <w:r>
              <w:fldChar w:fldCharType="end"/>
            </w:r>
          </w:p>
        </w:tc>
        <w:tc>
          <w:tcPr>
            <w:tcW w:w="1293" w:type="dxa"/>
          </w:tcPr>
          <w:p w14:paraId="79F378AC" w14:textId="77777777" w:rsidR="004B1895" w:rsidRDefault="004B1895" w:rsidP="001E613E">
            <w:r>
              <w:t>3</w:t>
            </w:r>
          </w:p>
        </w:tc>
        <w:tc>
          <w:tcPr>
            <w:tcW w:w="4158" w:type="dxa"/>
          </w:tcPr>
          <w:p w14:paraId="0C6960CA" w14:textId="77777777" w:rsidR="004B1895" w:rsidRDefault="004B1895" w:rsidP="001E613E">
            <w:r>
              <w:t>A logical AND operation; A AND B will be 1 if both A and B are TRUE (non-zero).</w:t>
            </w:r>
          </w:p>
        </w:tc>
      </w:tr>
      <w:tr w:rsidR="004B1895" w14:paraId="39E206B1" w14:textId="77777777" w:rsidTr="001E613E">
        <w:tc>
          <w:tcPr>
            <w:tcW w:w="1245" w:type="dxa"/>
          </w:tcPr>
          <w:p w14:paraId="047E49E0" w14:textId="77777777" w:rsidR="004B1895" w:rsidRDefault="004B1895" w:rsidP="001E613E">
            <w:r>
              <w:t>OR</w:t>
            </w:r>
            <w:r>
              <w:fldChar w:fldCharType="begin"/>
            </w:r>
            <w:r>
              <w:instrText xml:space="preserve"> XE "</w:instrText>
            </w:r>
            <w:r w:rsidRPr="00AC2420">
              <w:instrText>OR</w:instrText>
            </w:r>
            <w:r>
              <w:instrText xml:space="preserve">" </w:instrText>
            </w:r>
            <w:r>
              <w:fldChar w:fldCharType="end"/>
            </w:r>
          </w:p>
        </w:tc>
        <w:tc>
          <w:tcPr>
            <w:tcW w:w="1293" w:type="dxa"/>
          </w:tcPr>
          <w:p w14:paraId="7BE4C49A" w14:textId="77777777" w:rsidR="004B1895" w:rsidRDefault="004B1895" w:rsidP="001E613E">
            <w:r>
              <w:t>2</w:t>
            </w:r>
          </w:p>
        </w:tc>
        <w:tc>
          <w:tcPr>
            <w:tcW w:w="4158" w:type="dxa"/>
          </w:tcPr>
          <w:p w14:paraId="12574AEC" w14:textId="77777777" w:rsidR="004B1895" w:rsidRDefault="004B1895" w:rsidP="001E613E">
            <w:r>
              <w:t>A logical OR operation.  A OR B will be 1 if either A or B are TRUE (or if both of them are).</w:t>
            </w:r>
          </w:p>
        </w:tc>
      </w:tr>
      <w:tr w:rsidR="004B1895" w14:paraId="507C8CB1" w14:textId="77777777" w:rsidTr="001E613E">
        <w:tc>
          <w:tcPr>
            <w:tcW w:w="1245" w:type="dxa"/>
          </w:tcPr>
          <w:p w14:paraId="2F278EAA" w14:textId="77777777" w:rsidR="004B1895" w:rsidRDefault="004B1895" w:rsidP="001E613E">
            <w:r>
              <w:t>INPUT</w:t>
            </w:r>
            <w:r>
              <w:fldChar w:fldCharType="begin"/>
            </w:r>
            <w:r>
              <w:instrText xml:space="preserve"> XE "</w:instrText>
            </w:r>
            <w:r w:rsidRPr="00AC2420">
              <w:instrText>INPUT (operator, preferred)</w:instrText>
            </w:r>
            <w:r>
              <w:instrText xml:space="preserve">" </w:instrText>
            </w:r>
            <w:r>
              <w:fldChar w:fldCharType="end"/>
            </w:r>
          </w:p>
          <w:p w14:paraId="1B98EBD9" w14:textId="77777777" w:rsidR="004B1895" w:rsidRDefault="004B1895" w:rsidP="001E613E">
            <w:r>
              <w:t xml:space="preserve"> </w:t>
            </w:r>
          </w:p>
        </w:tc>
        <w:tc>
          <w:tcPr>
            <w:tcW w:w="1293" w:type="dxa"/>
          </w:tcPr>
          <w:p w14:paraId="549CA060" w14:textId="77777777" w:rsidR="004B1895" w:rsidRDefault="004B1895" w:rsidP="001E613E"/>
        </w:tc>
        <w:tc>
          <w:tcPr>
            <w:tcW w:w="4158" w:type="dxa"/>
          </w:tcPr>
          <w:p w14:paraId="17C153BA" w14:textId="2C6BE37A" w:rsidR="004B1895" w:rsidRDefault="004B1895" w:rsidP="001E613E">
            <w:r>
              <w:t xml:space="preserve">INPUT is a complex operator with two optional values, a PROMPT and a DEFAULT value.  When your program runs, a dialog box will pop up with the prompt you specific and with a starting value of whatever the default value was (it can be an expression).  The user then enters a value and presses the OK </w:t>
            </w:r>
            <w:r w:rsidR="00441D5B">
              <w:t>key</w:t>
            </w:r>
            <w:r>
              <w:t>; the resulting value is the value of the INPUT expression.</w:t>
            </w:r>
          </w:p>
          <w:p w14:paraId="6EB5B9AB" w14:textId="77777777" w:rsidR="004B1895" w:rsidRDefault="004B1895" w:rsidP="001E613E"/>
          <w:p w14:paraId="4CA0D0AD" w14:textId="77777777" w:rsidR="004B1895" w:rsidRDefault="004B1895" w:rsidP="001E613E">
            <w:r>
              <w:t>Example:</w:t>
            </w:r>
          </w:p>
          <w:p w14:paraId="50726AEB" w14:textId="77777777" w:rsidR="004B1895" w:rsidRDefault="004B1895" w:rsidP="001E613E">
            <w:proofErr w:type="spellStart"/>
            <w:r>
              <w:t>birth_year</w:t>
            </w:r>
            <w:proofErr w:type="spellEnd"/>
            <w:r>
              <w:t xml:space="preserve"> = INPUT DEFAULT 1967 PROMPT “Enter your birth year: ”</w:t>
            </w:r>
          </w:p>
        </w:tc>
      </w:tr>
    </w:tbl>
    <w:p w14:paraId="552E3B8A" w14:textId="77777777" w:rsidR="004B1895" w:rsidRPr="00B40BEF" w:rsidRDefault="004B1895" w:rsidP="004B1895">
      <w:pPr>
        <w:rPr>
          <w:b/>
        </w:rPr>
      </w:pPr>
      <w:r>
        <w:br/>
      </w:r>
      <w:r w:rsidRPr="00B40BEF">
        <w:rPr>
          <w:b/>
        </w:rPr>
        <w:t>Examples of expressions:</w:t>
      </w:r>
    </w:p>
    <w:p w14:paraId="69AF03C8" w14:textId="77777777" w:rsidR="004B1895" w:rsidRDefault="004B1895" w:rsidP="004B1895">
      <w:pPr>
        <w:pStyle w:val="Code"/>
      </w:pPr>
      <w:r>
        <w:t>REM Multiplication binds more than addition</w:t>
      </w:r>
    </w:p>
    <w:p w14:paraId="7A310A03" w14:textId="77777777" w:rsidR="004B1895" w:rsidRDefault="004B1895" w:rsidP="004B1895">
      <w:pPr>
        <w:pStyle w:val="Code"/>
      </w:pPr>
      <w:r>
        <w:t>REM a will be 7 (1 + (2*3)) and not 9 ((1+2) * 3)</w:t>
      </w:r>
    </w:p>
    <w:p w14:paraId="465A06AE" w14:textId="77777777" w:rsidR="004B1895" w:rsidRDefault="004B1895" w:rsidP="004B1895">
      <w:pPr>
        <w:pStyle w:val="Code"/>
      </w:pPr>
      <w:r>
        <w:t>a = 1 + 2 * 3</w:t>
      </w:r>
    </w:p>
    <w:p w14:paraId="06BF2924" w14:textId="77777777" w:rsidR="004B1895" w:rsidRDefault="004B1895" w:rsidP="004B1895">
      <w:pPr>
        <w:pStyle w:val="Code"/>
      </w:pPr>
      <w:r>
        <w:t>b = 10 - 4  / 2</w:t>
      </w:r>
    </w:p>
    <w:p w14:paraId="6E99FB14" w14:textId="77777777" w:rsidR="004B1895" w:rsidRDefault="004B1895" w:rsidP="004B1895">
      <w:pPr>
        <w:pStyle w:val="Code"/>
      </w:pPr>
    </w:p>
    <w:p w14:paraId="24422687" w14:textId="77777777" w:rsidR="004B1895" w:rsidRDefault="004B1895" w:rsidP="004B1895">
      <w:pPr>
        <w:pStyle w:val="Code"/>
      </w:pPr>
      <w:r>
        <w:t>REM Demonstrate cube root and raise to 4</w:t>
      </w:r>
      <w:r w:rsidRPr="00824E07">
        <w:rPr>
          <w:vertAlign w:val="superscript"/>
        </w:rPr>
        <w:t>th</w:t>
      </w:r>
      <w:r>
        <w:t xml:space="preserve"> power</w:t>
      </w:r>
    </w:p>
    <w:p w14:paraId="18CCD10D" w14:textId="77777777" w:rsidR="004B1895" w:rsidRDefault="004B1895" w:rsidP="004B1895">
      <w:pPr>
        <w:pStyle w:val="Code"/>
      </w:pPr>
      <w:r>
        <w:t>c = 3 √ 10</w:t>
      </w:r>
    </w:p>
    <w:p w14:paraId="047CA88F" w14:textId="77777777" w:rsidR="004B1895" w:rsidRDefault="004B1895" w:rsidP="004B1895">
      <w:pPr>
        <w:pStyle w:val="Code"/>
      </w:pPr>
      <w:r>
        <w:t>d = 6 ** 4</w:t>
      </w:r>
    </w:p>
    <w:p w14:paraId="3D5B1858" w14:textId="77777777" w:rsidR="004B1895" w:rsidRDefault="004B1895" w:rsidP="004B1895">
      <w:pPr>
        <w:pStyle w:val="Code"/>
      </w:pPr>
    </w:p>
    <w:p w14:paraId="6AC1A9C1" w14:textId="77777777" w:rsidR="004B1895" w:rsidRDefault="004B1895" w:rsidP="004B1895">
      <w:pPr>
        <w:pStyle w:val="Code"/>
      </w:pPr>
      <w:r>
        <w:t>REM Comparing values.  PI is not about 22/7</w:t>
      </w:r>
      <w:r>
        <w:br/>
        <w:t>REM    but it is about 355/113</w:t>
      </w:r>
    </w:p>
    <w:p w14:paraId="229A3D63" w14:textId="77777777" w:rsidR="004B1895" w:rsidRDefault="004B1895" w:rsidP="004B1895">
      <w:pPr>
        <w:pStyle w:val="Code"/>
        <w:rPr>
          <w:rFonts w:ascii="Calibri" w:hAnsi="Calibri" w:cs="Calibri"/>
        </w:rPr>
      </w:pPr>
      <w:r>
        <w:t xml:space="preserve">e = PI </w:t>
      </w:r>
      <w:r>
        <w:rPr>
          <w:rFonts w:ascii="Cambria Math" w:hAnsi="Cambria Math" w:cs="Cambria Math"/>
        </w:rPr>
        <w:t>≅</w:t>
      </w:r>
      <w:r>
        <w:rPr>
          <w:rFonts w:ascii="Calibri" w:hAnsi="Calibri" w:cs="Calibri"/>
        </w:rPr>
        <w:t xml:space="preserve"> 22/7</w:t>
      </w:r>
    </w:p>
    <w:p w14:paraId="1231C480" w14:textId="77777777" w:rsidR="004B1895" w:rsidRDefault="004B1895" w:rsidP="004B1895">
      <w:pPr>
        <w:pStyle w:val="Code"/>
        <w:rPr>
          <w:rFonts w:ascii="Calibri" w:hAnsi="Calibri" w:cs="Calibri"/>
        </w:rPr>
      </w:pPr>
      <w:r>
        <w:t xml:space="preserve">f =  PI </w:t>
      </w:r>
      <w:r>
        <w:rPr>
          <w:rFonts w:ascii="Cambria Math" w:hAnsi="Cambria Math" w:cs="Cambria Math"/>
        </w:rPr>
        <w:t>≅</w:t>
      </w:r>
      <w:r>
        <w:rPr>
          <w:rFonts w:ascii="Calibri" w:hAnsi="Calibri" w:cs="Calibri"/>
        </w:rPr>
        <w:t xml:space="preserve"> 355/113</w:t>
      </w:r>
    </w:p>
    <w:p w14:paraId="1A4C2B8F" w14:textId="77777777" w:rsidR="004B1895" w:rsidRDefault="004B1895" w:rsidP="004B1895">
      <w:pPr>
        <w:pStyle w:val="Code"/>
      </w:pPr>
    </w:p>
    <w:p w14:paraId="772FC43E" w14:textId="77777777" w:rsidR="004B1895" w:rsidRDefault="004B1895" w:rsidP="004B1895">
      <w:pPr>
        <w:pStyle w:val="Code"/>
      </w:pPr>
      <w:r>
        <w:t>REM These are all false (except j)</w:t>
      </w:r>
    </w:p>
    <w:p w14:paraId="7E8880AC" w14:textId="77777777" w:rsidR="004B1895" w:rsidRDefault="004B1895" w:rsidP="004B1895">
      <w:pPr>
        <w:pStyle w:val="Code"/>
      </w:pPr>
      <w:r>
        <w:t>g =PI &gt; 22.7</w:t>
      </w:r>
    </w:p>
    <w:p w14:paraId="55BD33F4" w14:textId="77777777" w:rsidR="004B1895" w:rsidRDefault="004B1895" w:rsidP="004B1895">
      <w:pPr>
        <w:pStyle w:val="Code"/>
      </w:pPr>
      <w:r>
        <w:t>h = PI &gt;= 22.7</w:t>
      </w:r>
    </w:p>
    <w:p w14:paraId="567F0004" w14:textId="77777777" w:rsidR="004B1895" w:rsidRDefault="004B1895" w:rsidP="004B1895">
      <w:pPr>
        <w:pStyle w:val="Code"/>
      </w:pPr>
      <w:proofErr w:type="spellStart"/>
      <w:r>
        <w:t>i</w:t>
      </w:r>
      <w:proofErr w:type="spellEnd"/>
      <w:r>
        <w:t xml:space="preserve"> = PI = 22.7</w:t>
      </w:r>
    </w:p>
    <w:p w14:paraId="61307444" w14:textId="77777777" w:rsidR="004B1895" w:rsidRDefault="004B1895" w:rsidP="004B1895">
      <w:pPr>
        <w:pStyle w:val="Code"/>
      </w:pPr>
      <w:r>
        <w:t>j = PI &lt;&gt; 22.7</w:t>
      </w:r>
    </w:p>
    <w:p w14:paraId="1AE9343D" w14:textId="77777777" w:rsidR="004B1895" w:rsidRDefault="004B1895" w:rsidP="004B1895">
      <w:pPr>
        <w:pStyle w:val="Code"/>
      </w:pPr>
    </w:p>
    <w:p w14:paraId="7F85D256" w14:textId="77777777" w:rsidR="004B1895" w:rsidRDefault="004B1895" w:rsidP="004B1895">
      <w:pPr>
        <w:pStyle w:val="Code"/>
      </w:pPr>
      <w:r>
        <w:t>REM Logical operators</w:t>
      </w:r>
    </w:p>
    <w:p w14:paraId="4BE326B3" w14:textId="77777777" w:rsidR="004B1895" w:rsidRDefault="004B1895" w:rsidP="004B1895">
      <w:pPr>
        <w:pStyle w:val="Code"/>
      </w:pPr>
      <w:r>
        <w:t>k = c &gt;2 AND c &lt; 4</w:t>
      </w:r>
    </w:p>
    <w:p w14:paraId="64508BCC" w14:textId="77777777" w:rsidR="004B1895" w:rsidRDefault="004B1895" w:rsidP="004B1895">
      <w:pPr>
        <w:pStyle w:val="Code"/>
      </w:pPr>
      <w:r>
        <w:t>l = c &gt; 2 OR d &lt; 10</w:t>
      </w:r>
    </w:p>
    <w:p w14:paraId="01100B19" w14:textId="77777777" w:rsidR="004B1895" w:rsidRDefault="004B1895" w:rsidP="004B1895">
      <w:pPr>
        <w:pStyle w:val="Code"/>
      </w:pPr>
      <w:r>
        <w:t>m = NOT (c &gt; 2 OR d &lt; 10)</w:t>
      </w:r>
    </w:p>
    <w:p w14:paraId="5F866677" w14:textId="77777777" w:rsidR="004B1895" w:rsidRDefault="004B1895" w:rsidP="004B1895">
      <w:pPr>
        <w:pStyle w:val="Code"/>
      </w:pPr>
    </w:p>
    <w:p w14:paraId="4215DFC3" w14:textId="77777777" w:rsidR="004B1895" w:rsidRDefault="004B1895" w:rsidP="004B1895">
      <w:pPr>
        <w:pStyle w:val="Code"/>
      </w:pPr>
    </w:p>
    <w:p w14:paraId="5C361CCC" w14:textId="77777777" w:rsidR="004B1895" w:rsidRDefault="004B1895" w:rsidP="004B1895">
      <w:pPr>
        <w:pStyle w:val="Code"/>
      </w:pPr>
      <w:r>
        <w:t>REM You can ask for input from the user</w:t>
      </w:r>
    </w:p>
    <w:p w14:paraId="22FB9999" w14:textId="77777777" w:rsidR="004B1895" w:rsidRDefault="004B1895" w:rsidP="004B1895">
      <w:pPr>
        <w:pStyle w:val="Code"/>
      </w:pPr>
      <w:r>
        <w:t xml:space="preserve">n = INPUT DEFAULT 5 PROMPT </w:t>
      </w:r>
      <w:r w:rsidRPr="00824E07">
        <w:t>↲</w:t>
      </w:r>
    </w:p>
    <w:p w14:paraId="2940541B" w14:textId="77777777" w:rsidR="004B1895" w:rsidRDefault="004B1895" w:rsidP="004B1895">
      <w:pPr>
        <w:pStyle w:val="Code"/>
        <w:ind w:firstLine="432"/>
      </w:pPr>
      <w:r>
        <w:t>"Please enter a number"</w:t>
      </w:r>
    </w:p>
    <w:p w14:paraId="23E75B43" w14:textId="77777777" w:rsidR="004B1895" w:rsidRDefault="004B1895" w:rsidP="004B1895">
      <w:pPr>
        <w:pStyle w:val="Code"/>
      </w:pPr>
    </w:p>
    <w:p w14:paraId="7DA4EFCE" w14:textId="77777777" w:rsidR="004B1895" w:rsidRDefault="004B1895" w:rsidP="004B1895">
      <w:pPr>
        <w:pStyle w:val="Code"/>
      </w:pPr>
    </w:p>
    <w:p w14:paraId="3B90A334" w14:textId="77777777" w:rsidR="004B1895" w:rsidRDefault="004B1895" w:rsidP="004B1895">
      <w:pPr>
        <w:pStyle w:val="Code"/>
      </w:pPr>
      <w:r>
        <w:t>CLS BLUE</w:t>
      </w:r>
    </w:p>
    <w:p w14:paraId="36D1D4FD" w14:textId="77777777" w:rsidR="004B1895" w:rsidRDefault="004B1895" w:rsidP="004B1895">
      <w:pPr>
        <w:pStyle w:val="Code"/>
      </w:pPr>
      <w:r>
        <w:t>PRINT "All the variables"</w:t>
      </w:r>
    </w:p>
    <w:p w14:paraId="2AE4B23F" w14:textId="77777777" w:rsidR="004B1895" w:rsidRDefault="004B1895" w:rsidP="004B1895">
      <w:pPr>
        <w:pStyle w:val="Code"/>
      </w:pPr>
      <w:r>
        <w:t>DUMP</w:t>
      </w:r>
    </w:p>
    <w:p w14:paraId="2296E78A" w14:textId="77777777" w:rsidR="004B1895" w:rsidRDefault="004B1895" w:rsidP="004B1895"/>
    <w:p w14:paraId="123D6C02" w14:textId="77777777" w:rsidR="004B1895" w:rsidRPr="00B40BEF" w:rsidRDefault="004B1895" w:rsidP="004B1895">
      <w:pPr>
        <w:rPr>
          <w:b/>
        </w:rPr>
      </w:pPr>
      <w:r>
        <w:br/>
      </w:r>
      <w:r w:rsidRPr="00B40BEF">
        <w:rPr>
          <w:b/>
        </w:rPr>
        <w:t>Example of using the RND and PAUSE statement to make a little random animated display:</w:t>
      </w:r>
    </w:p>
    <w:p w14:paraId="59653828" w14:textId="77777777" w:rsidR="004B1895" w:rsidRDefault="004B1895" w:rsidP="004B1895">
      <w:pPr>
        <w:pStyle w:val="Code"/>
      </w:pPr>
      <w:r>
        <w:t>CLS BLUE</w:t>
      </w:r>
    </w:p>
    <w:p w14:paraId="1B282F8C" w14:textId="77777777" w:rsidR="004B1895" w:rsidRDefault="004B1895" w:rsidP="004B1895">
      <w:pPr>
        <w:pStyle w:val="Code"/>
      </w:pPr>
      <w:r>
        <w:t>COUNT = 0</w:t>
      </w:r>
    </w:p>
    <w:p w14:paraId="6FB4DF9B" w14:textId="77777777" w:rsidR="004B1895" w:rsidRDefault="004B1895" w:rsidP="004B1895">
      <w:pPr>
        <w:pStyle w:val="Code"/>
      </w:pPr>
    </w:p>
    <w:p w14:paraId="08F31DAC" w14:textId="77777777" w:rsidR="004B1895" w:rsidRDefault="004B1895" w:rsidP="004B1895">
      <w:pPr>
        <w:pStyle w:val="Code"/>
      </w:pPr>
      <w:r>
        <w:t>REM You can also use a FOR..NEXT loop</w:t>
      </w:r>
    </w:p>
    <w:p w14:paraId="71C5F35F" w14:textId="77777777" w:rsidR="004B1895" w:rsidRDefault="004B1895" w:rsidP="004B1895">
      <w:pPr>
        <w:pStyle w:val="Code"/>
      </w:pPr>
      <w:r>
        <w:t xml:space="preserve">10 A = </w:t>
      </w:r>
      <w:proofErr w:type="spellStart"/>
      <w:r>
        <w:t>DrawDot</w:t>
      </w:r>
      <w:proofErr w:type="spellEnd"/>
      <w:r>
        <w:t>()</w:t>
      </w:r>
    </w:p>
    <w:p w14:paraId="521683F0" w14:textId="77777777" w:rsidR="004B1895" w:rsidRDefault="004B1895" w:rsidP="004B1895">
      <w:pPr>
        <w:pStyle w:val="Code"/>
      </w:pPr>
      <w:r>
        <w:t>COUNT = COUNT + 1</w:t>
      </w:r>
    </w:p>
    <w:p w14:paraId="44D074EA" w14:textId="77777777" w:rsidR="004B1895" w:rsidRDefault="004B1895" w:rsidP="004B1895">
      <w:pPr>
        <w:pStyle w:val="Code"/>
      </w:pPr>
      <w:r>
        <w:t>IF (COUNT &gt; 100) THEN GOTO 20</w:t>
      </w:r>
    </w:p>
    <w:p w14:paraId="0C220FF9" w14:textId="77777777" w:rsidR="004B1895" w:rsidRDefault="004B1895" w:rsidP="004B1895">
      <w:pPr>
        <w:pStyle w:val="Code"/>
      </w:pPr>
      <w:r>
        <w:t>PAUSE 1</w:t>
      </w:r>
    </w:p>
    <w:p w14:paraId="11CB8A91" w14:textId="77777777" w:rsidR="004B1895" w:rsidRDefault="004B1895" w:rsidP="004B1895">
      <w:pPr>
        <w:pStyle w:val="Code"/>
      </w:pPr>
      <w:r>
        <w:t>GOTO 10</w:t>
      </w:r>
    </w:p>
    <w:p w14:paraId="488F9E9D" w14:textId="77777777" w:rsidR="004B1895" w:rsidRDefault="004B1895" w:rsidP="004B1895">
      <w:pPr>
        <w:pStyle w:val="Code"/>
      </w:pPr>
      <w:r>
        <w:t>20 PRINT AT 1,1 "DONE"</w:t>
      </w:r>
    </w:p>
    <w:p w14:paraId="48C4C0E1" w14:textId="77777777" w:rsidR="004B1895" w:rsidRDefault="004B1895" w:rsidP="004B1895">
      <w:pPr>
        <w:pStyle w:val="Code"/>
      </w:pPr>
    </w:p>
    <w:p w14:paraId="3F285B65" w14:textId="77777777" w:rsidR="004B1895" w:rsidRDefault="004B1895" w:rsidP="004B1895">
      <w:pPr>
        <w:pStyle w:val="Code"/>
      </w:pPr>
      <w:r>
        <w:t xml:space="preserve">FUNCTION </w:t>
      </w:r>
      <w:proofErr w:type="spellStart"/>
      <w:r>
        <w:t>DrawDot</w:t>
      </w:r>
      <w:proofErr w:type="spellEnd"/>
      <w:r>
        <w:t>()</w:t>
      </w:r>
    </w:p>
    <w:p w14:paraId="0A46FB80" w14:textId="77777777" w:rsidR="004B1895" w:rsidRDefault="004B1895" w:rsidP="004B1895">
      <w:pPr>
        <w:pStyle w:val="Code"/>
      </w:pPr>
      <w:r>
        <w:t xml:space="preserve">col = INT (RND * </w:t>
      </w:r>
      <w:proofErr w:type="spellStart"/>
      <w:r>
        <w:t>Screen.W</w:t>
      </w:r>
      <w:proofErr w:type="spellEnd"/>
      <w:r>
        <w:t>) + 1</w:t>
      </w:r>
    </w:p>
    <w:p w14:paraId="602B0DC1" w14:textId="77777777" w:rsidR="004B1895" w:rsidRDefault="004B1895" w:rsidP="004B1895">
      <w:pPr>
        <w:pStyle w:val="Code"/>
      </w:pPr>
      <w:r>
        <w:t xml:space="preserve">row = INT (RND * </w:t>
      </w:r>
      <w:proofErr w:type="spellStart"/>
      <w:r>
        <w:t>Screen.H</w:t>
      </w:r>
      <w:proofErr w:type="spellEnd"/>
      <w:r>
        <w:t>) + 1</w:t>
      </w:r>
    </w:p>
    <w:p w14:paraId="6EBB7E0D" w14:textId="77777777" w:rsidR="004B1895" w:rsidRDefault="004B1895" w:rsidP="004B1895">
      <w:pPr>
        <w:pStyle w:val="Code"/>
      </w:pPr>
      <w:proofErr w:type="spellStart"/>
      <w:r>
        <w:t>ch</w:t>
      </w:r>
      <w:proofErr w:type="spellEnd"/>
      <w:r>
        <w:t xml:space="preserve"> = “*”</w:t>
      </w:r>
    </w:p>
    <w:p w14:paraId="29DFA9DE" w14:textId="77777777" w:rsidR="004B1895" w:rsidRDefault="004B1895" w:rsidP="004B1895">
      <w:pPr>
        <w:pStyle w:val="Code"/>
      </w:pPr>
      <w:r>
        <w:t xml:space="preserve">PRINT AT </w:t>
      </w:r>
      <w:proofErr w:type="spellStart"/>
      <w:r>
        <w:t>row,col</w:t>
      </w:r>
      <w:proofErr w:type="spellEnd"/>
      <w:r>
        <w:t xml:space="preserve"> </w:t>
      </w:r>
      <w:proofErr w:type="spellStart"/>
      <w:r>
        <w:t>ch</w:t>
      </w:r>
      <w:proofErr w:type="spellEnd"/>
    </w:p>
    <w:p w14:paraId="048467EB" w14:textId="77777777" w:rsidR="004B1895" w:rsidRDefault="004B1895" w:rsidP="004B1895">
      <w:pPr>
        <w:pStyle w:val="Code"/>
      </w:pPr>
      <w:r>
        <w:t>RETURN</w:t>
      </w:r>
    </w:p>
    <w:p w14:paraId="669353AC" w14:textId="77777777" w:rsidR="004B1895" w:rsidRDefault="004B1895" w:rsidP="004B1895"/>
    <w:p w14:paraId="7CEDD3A8" w14:textId="10077E66" w:rsidR="005D3600" w:rsidRDefault="005D3600" w:rsidP="00FF27DB">
      <w:pPr>
        <w:pStyle w:val="Heading3"/>
      </w:pPr>
      <w:bookmarkStart w:id="1712" w:name="_Toc90983161"/>
      <w:r>
        <w:t>The INKEY$ expression</w:t>
      </w:r>
      <w:bookmarkEnd w:id="1712"/>
    </w:p>
    <w:p w14:paraId="7A13A36A" w14:textId="10C353BC" w:rsidR="005D3600" w:rsidRDefault="005D3600" w:rsidP="005D3600">
      <w:r>
        <w:t>The INKEY$ expression returns the most recent key that the user pressed on the keyboard. This is often used in games because the user doesn’t have to enter a value into a text box.</w:t>
      </w:r>
      <w:r w:rsidR="00E87C24">
        <w:t xml:space="preserve"> </w:t>
      </w:r>
      <w:r>
        <w:t>If no key has been pressed, INKEY$ returns “”.</w:t>
      </w:r>
    </w:p>
    <w:p w14:paraId="0DB7D447" w14:textId="7C316123" w:rsidR="00E87C24" w:rsidRDefault="00E87C24" w:rsidP="005D3600">
      <w:r>
        <w:t>Here’s a little sample “game” where the user can press the WASD keys to move a balloon around on the screen. A graphics screen (g) is created and a small balloon is make using a Text element. Then the INKEY$ value is examined in a loop; each of the different WASD characters moves the balloon’s X1 or Y1 position.  Then the whole thing is done again.</w:t>
      </w:r>
    </w:p>
    <w:p w14:paraId="72A9A0D7" w14:textId="77777777" w:rsidR="00E87C24" w:rsidRDefault="00E87C24" w:rsidP="00E87C24">
      <w:pPr>
        <w:pStyle w:val="Code"/>
      </w:pPr>
      <w:r>
        <w:t>CLS "#3377BB"</w:t>
      </w:r>
    </w:p>
    <w:p w14:paraId="708C5CCD" w14:textId="77777777" w:rsidR="00E87C24" w:rsidRDefault="00E87C24" w:rsidP="00E87C24">
      <w:pPr>
        <w:pStyle w:val="Code"/>
      </w:pPr>
      <w:r>
        <w:t>PRINT "BALLOON GAME"</w:t>
      </w:r>
    </w:p>
    <w:p w14:paraId="53D118B0" w14:textId="77777777" w:rsidR="00E87C24" w:rsidRDefault="00E87C24" w:rsidP="00E87C24">
      <w:pPr>
        <w:pStyle w:val="Code"/>
      </w:pPr>
      <w:r>
        <w:t xml:space="preserve">g = </w:t>
      </w:r>
      <w:proofErr w:type="spellStart"/>
      <w:r>
        <w:t>Screen.Graphics</w:t>
      </w:r>
      <w:proofErr w:type="spellEnd"/>
      <w:r>
        <w:t xml:space="preserve"> (50, 50, 200, 200)</w:t>
      </w:r>
    </w:p>
    <w:p w14:paraId="17ACE74A" w14:textId="77777777" w:rsidR="00E87C24" w:rsidRDefault="00E87C24" w:rsidP="00E87C24">
      <w:pPr>
        <w:pStyle w:val="Code"/>
      </w:pPr>
      <w:proofErr w:type="spellStart"/>
      <w:r>
        <w:t>g.Border</w:t>
      </w:r>
      <w:proofErr w:type="spellEnd"/>
      <w:r>
        <w:t xml:space="preserve"> = "#3377BB"</w:t>
      </w:r>
    </w:p>
    <w:p w14:paraId="5F31C312" w14:textId="77777777" w:rsidR="00E87C24" w:rsidRDefault="00E87C24" w:rsidP="00E87C24">
      <w:pPr>
        <w:pStyle w:val="Code"/>
      </w:pPr>
      <w:r>
        <w:t xml:space="preserve">balloon = </w:t>
      </w:r>
      <w:proofErr w:type="spellStart"/>
      <w:r>
        <w:t>g.Text</w:t>
      </w:r>
      <w:proofErr w:type="spellEnd"/>
      <w:r>
        <w:t xml:space="preserve"> (0, 0, 40, 60, "</w:t>
      </w:r>
      <w:r>
        <w:rPr>
          <w:rFonts w:ascii="Segoe UI Emoji" w:hAnsi="Segoe UI Emoji" w:cs="Segoe UI Emoji"/>
        </w:rPr>
        <w:t>🎈</w:t>
      </w:r>
      <w:r>
        <w:t>", 40)</w:t>
      </w:r>
    </w:p>
    <w:p w14:paraId="1315646E" w14:textId="77777777" w:rsidR="00E87C24" w:rsidRDefault="00E87C24" w:rsidP="00E87C24">
      <w:pPr>
        <w:pStyle w:val="Code"/>
      </w:pPr>
    </w:p>
    <w:p w14:paraId="36BA901A" w14:textId="77777777" w:rsidR="00E87C24" w:rsidRDefault="00E87C24" w:rsidP="00E87C24">
      <w:pPr>
        <w:pStyle w:val="Code"/>
      </w:pPr>
      <w:r>
        <w:t>10 REM Top</w:t>
      </w:r>
    </w:p>
    <w:p w14:paraId="2E36FB81" w14:textId="77777777" w:rsidR="00E87C24" w:rsidRDefault="00E87C24" w:rsidP="00E87C24">
      <w:pPr>
        <w:pStyle w:val="Code"/>
      </w:pPr>
      <w:r>
        <w:t>PAUSE 10</w:t>
      </w:r>
    </w:p>
    <w:p w14:paraId="0E5B5756" w14:textId="77777777" w:rsidR="00E87C24" w:rsidRDefault="00E87C24" w:rsidP="00E87C24">
      <w:pPr>
        <w:pStyle w:val="Code"/>
      </w:pPr>
      <w:proofErr w:type="spellStart"/>
      <w:r>
        <w:t>cmd</w:t>
      </w:r>
      <w:proofErr w:type="spellEnd"/>
      <w:r>
        <w:t xml:space="preserve"> = INKEY$</w:t>
      </w:r>
    </w:p>
    <w:p w14:paraId="61323F0E" w14:textId="77777777" w:rsidR="00E87C24" w:rsidRDefault="00E87C24" w:rsidP="00E87C24">
      <w:pPr>
        <w:pStyle w:val="Code"/>
      </w:pPr>
    </w:p>
    <w:p w14:paraId="5FA9DA7E" w14:textId="77777777" w:rsidR="00E87C24" w:rsidRDefault="00E87C24" w:rsidP="00E87C24">
      <w:pPr>
        <w:pStyle w:val="Code"/>
      </w:pPr>
      <w:r>
        <w:t>xd = 0</w:t>
      </w:r>
    </w:p>
    <w:p w14:paraId="12300EE2" w14:textId="77777777" w:rsidR="00E87C24" w:rsidRDefault="00E87C24" w:rsidP="00E87C24">
      <w:pPr>
        <w:pStyle w:val="Code"/>
      </w:pPr>
      <w:r>
        <w:t>yd = 0</w:t>
      </w:r>
    </w:p>
    <w:p w14:paraId="58B7B849" w14:textId="77777777" w:rsidR="00E87C24" w:rsidRDefault="00E87C24" w:rsidP="00E87C24">
      <w:pPr>
        <w:pStyle w:val="Code"/>
      </w:pPr>
      <w:r>
        <w:t>REM Figure out how we want to move.</w:t>
      </w:r>
    </w:p>
    <w:p w14:paraId="1B25AD9A" w14:textId="77777777" w:rsidR="00E87C24" w:rsidRDefault="00E87C24" w:rsidP="00E87C24">
      <w:pPr>
        <w:pStyle w:val="Code"/>
      </w:pPr>
      <w:r>
        <w:t>IF (</w:t>
      </w:r>
      <w:proofErr w:type="spellStart"/>
      <w:r>
        <w:t>cmd</w:t>
      </w:r>
      <w:proofErr w:type="spellEnd"/>
      <w:r>
        <w:t xml:space="preserve"> = "X") THEN STOP</w:t>
      </w:r>
    </w:p>
    <w:p w14:paraId="0F81A1B3" w14:textId="77777777" w:rsidR="00E87C24" w:rsidRDefault="00E87C24" w:rsidP="00E87C24">
      <w:pPr>
        <w:pStyle w:val="Code"/>
      </w:pPr>
      <w:r>
        <w:t>IF (</w:t>
      </w:r>
      <w:proofErr w:type="spellStart"/>
      <w:r>
        <w:t>cmd</w:t>
      </w:r>
      <w:proofErr w:type="spellEnd"/>
      <w:r>
        <w:t xml:space="preserve"> = "W") THEN yd = 3</w:t>
      </w:r>
    </w:p>
    <w:p w14:paraId="7B24FEB4" w14:textId="77777777" w:rsidR="00E87C24" w:rsidRDefault="00E87C24" w:rsidP="00E87C24">
      <w:pPr>
        <w:pStyle w:val="Code"/>
      </w:pPr>
      <w:r>
        <w:t>IF (</w:t>
      </w:r>
      <w:proofErr w:type="spellStart"/>
      <w:r>
        <w:t>cmd</w:t>
      </w:r>
      <w:proofErr w:type="spellEnd"/>
      <w:r>
        <w:t xml:space="preserve"> = "A") THEN xd = -3</w:t>
      </w:r>
    </w:p>
    <w:p w14:paraId="554C45D0" w14:textId="77777777" w:rsidR="00E87C24" w:rsidRDefault="00E87C24" w:rsidP="00E87C24">
      <w:pPr>
        <w:pStyle w:val="Code"/>
      </w:pPr>
      <w:r>
        <w:t>IF (</w:t>
      </w:r>
      <w:proofErr w:type="spellStart"/>
      <w:r>
        <w:t>cmd</w:t>
      </w:r>
      <w:proofErr w:type="spellEnd"/>
      <w:r>
        <w:t xml:space="preserve"> = "S") THEN yd = -3</w:t>
      </w:r>
    </w:p>
    <w:p w14:paraId="6A1F114E" w14:textId="77777777" w:rsidR="00E87C24" w:rsidRDefault="00E87C24" w:rsidP="00E87C24">
      <w:pPr>
        <w:pStyle w:val="Code"/>
      </w:pPr>
      <w:r>
        <w:t>IF (</w:t>
      </w:r>
      <w:proofErr w:type="spellStart"/>
      <w:r>
        <w:t>cmd</w:t>
      </w:r>
      <w:proofErr w:type="spellEnd"/>
      <w:r>
        <w:t xml:space="preserve"> = "D") THEN xd = 3</w:t>
      </w:r>
    </w:p>
    <w:p w14:paraId="44E7C7E2" w14:textId="77777777" w:rsidR="00E87C24" w:rsidRDefault="00E87C24" w:rsidP="00E87C24">
      <w:pPr>
        <w:pStyle w:val="Code"/>
      </w:pPr>
      <w:r>
        <w:t>balloon.X1 = balloon.X1 + xd</w:t>
      </w:r>
    </w:p>
    <w:p w14:paraId="0AEC0E2F" w14:textId="77777777" w:rsidR="00E87C24" w:rsidRDefault="00E87C24" w:rsidP="00E87C24">
      <w:pPr>
        <w:pStyle w:val="Code"/>
      </w:pPr>
      <w:r>
        <w:t>balloon.Y1 = balloon.Y1 + yd</w:t>
      </w:r>
    </w:p>
    <w:p w14:paraId="1B102991" w14:textId="1CE8D5D4" w:rsidR="00E87C24" w:rsidRDefault="00E87C24" w:rsidP="00E87C24">
      <w:pPr>
        <w:pStyle w:val="Code"/>
      </w:pPr>
      <w:r>
        <w:t>GOTO 10</w:t>
      </w:r>
    </w:p>
    <w:p w14:paraId="57EC6BDF" w14:textId="77777777" w:rsidR="00E87C24" w:rsidRDefault="00E87C24" w:rsidP="005D3600"/>
    <w:p w14:paraId="08758DA3" w14:textId="3C1A4C43" w:rsidR="005D3600" w:rsidRPr="005D3600" w:rsidRDefault="005D3600" w:rsidP="005D3600">
      <w:r>
        <w:t>Technically, all the keys that are pressed and which don’t go into a text box are placed in a queue (first-in, first-out); INKEY$ returns the oldest keypress which hasn’t been returned yet.</w:t>
      </w:r>
    </w:p>
    <w:p w14:paraId="3CFDDB41" w14:textId="34500573" w:rsidR="004B1895" w:rsidRDefault="004B1895" w:rsidP="00FF27DB">
      <w:pPr>
        <w:pStyle w:val="Heading3"/>
      </w:pPr>
      <w:bookmarkStart w:id="1713" w:name="_Toc90983162"/>
      <w:r>
        <w:t>The INPUT</w:t>
      </w:r>
      <w:r>
        <w:fldChar w:fldCharType="begin"/>
      </w:r>
      <w:r>
        <w:instrText xml:space="preserve"> XE "</w:instrText>
      </w:r>
      <w:r w:rsidRPr="00596FA5">
        <w:instrText>INPUT (operator</w:instrText>
      </w:r>
      <w:r w:rsidR="00EB4DD4">
        <w:instrText xml:space="preserve">, </w:instrText>
      </w:r>
      <w:r w:rsidRPr="00596FA5">
        <w:instrText>details</w:instrText>
      </w:r>
      <w:r w:rsidR="00EB4DD4">
        <w:instrText>)</w:instrText>
      </w:r>
      <w:r>
        <w:instrText xml:space="preserve">" </w:instrText>
      </w:r>
      <w:r>
        <w:fldChar w:fldCharType="end"/>
      </w:r>
      <w:r>
        <w:t xml:space="preserve"> expression</w:t>
      </w:r>
      <w:bookmarkEnd w:id="1713"/>
    </w:p>
    <w:p w14:paraId="71D12A6C" w14:textId="2DC385C7" w:rsidR="004B1895" w:rsidRDefault="004B1895" w:rsidP="004B1895">
      <w:r>
        <w:t xml:space="preserve">The INPUT expression lets </w:t>
      </w:r>
      <w:proofErr w:type="spellStart"/>
      <w:r>
        <w:t>you</w:t>
      </w:r>
      <w:proofErr w:type="spellEnd"/>
      <w:r>
        <w:t xml:space="preserve"> prompt your user to enter a value.  You can use DEFAULT &lt;value&gt; to supply a default value and a PROMPT &lt;string&gt; to specify a prompt string.  You </w:t>
      </w:r>
      <w:r w:rsidR="00A53F2D">
        <w:t xml:space="preserve">must </w:t>
      </w:r>
      <w:r>
        <w:t>specify the DEFAULT before the PROMPT.</w:t>
      </w:r>
    </w:p>
    <w:p w14:paraId="40EFF856" w14:textId="223D27F1" w:rsidR="00A53F2D" w:rsidRDefault="00A53F2D" w:rsidP="004B1895">
      <w:r>
        <w:t>If the DEFAULT value is a string, the user will be allowed to enter either a number or a string.  Otherwise, the user may only enter a number.  The original version of BCBASIC only allowed for numeric entry.</w:t>
      </w:r>
    </w:p>
    <w:p w14:paraId="00555AF6" w14:textId="77777777" w:rsidR="004B1895" w:rsidRDefault="004B1895" w:rsidP="004B1895">
      <w:r>
        <w:t>There is also an INPUT statement that is less powerful than the INPUT expression.  It’s provided for compatibility with other versions of BASIC.</w:t>
      </w:r>
    </w:p>
    <w:p w14:paraId="658F4E3B" w14:textId="77777777" w:rsidR="004B1895" w:rsidRPr="00B40BEF" w:rsidRDefault="004B1895" w:rsidP="004B1895">
      <w:pPr>
        <w:rPr>
          <w:b/>
        </w:rPr>
      </w:pPr>
      <w:r w:rsidRPr="00B40BEF">
        <w:rPr>
          <w:b/>
        </w:rPr>
        <w:t>Example of the INPUT expression:</w:t>
      </w:r>
    </w:p>
    <w:p w14:paraId="45B9167C" w14:textId="77777777" w:rsidR="004B1895" w:rsidRDefault="004B1895" w:rsidP="004B1895">
      <w:pPr>
        <w:pStyle w:val="Code"/>
      </w:pPr>
      <w:r>
        <w:t xml:space="preserve">LET interest = INPUT DEFAULT 3.5 </w:t>
      </w:r>
      <w:r w:rsidRPr="0018315C">
        <w:t>↲</w:t>
      </w:r>
    </w:p>
    <w:p w14:paraId="68A06E3C" w14:textId="77777777" w:rsidR="004B1895" w:rsidRDefault="004B1895" w:rsidP="004B1895">
      <w:pPr>
        <w:pStyle w:val="Code"/>
      </w:pPr>
      <w:r>
        <w:tab/>
        <w:t xml:space="preserve">PROMPT “Interest rate” </w:t>
      </w:r>
    </w:p>
    <w:p w14:paraId="6DB1CFCE" w14:textId="77777777" w:rsidR="004B1895" w:rsidRDefault="004B1895" w:rsidP="004B1895"/>
    <w:p w14:paraId="597E1423" w14:textId="56B68BC6" w:rsidR="004B1895" w:rsidRPr="00776130" w:rsidRDefault="004B1895" w:rsidP="004B1895">
      <w:r>
        <w:t>The user will enter a value which wi</w:t>
      </w:r>
      <w:r w:rsidR="00A53F2D">
        <w:t>ll be interpreted as a number.</w:t>
      </w:r>
    </w:p>
    <w:p w14:paraId="54D757C2" w14:textId="77777777" w:rsidR="004B1895" w:rsidRDefault="004B1895" w:rsidP="00FF27DB">
      <w:pPr>
        <w:pStyle w:val="Heading2"/>
      </w:pPr>
      <w:bookmarkStart w:id="1714" w:name="_Toc90983163"/>
      <w:bookmarkStart w:id="1715" w:name="_Toc430537413"/>
      <w:r>
        <w:t>Math Functions</w:t>
      </w:r>
      <w:bookmarkEnd w:id="1714"/>
    </w:p>
    <w:p w14:paraId="644E8D88" w14:textId="77777777" w:rsidR="004B1895" w:rsidRDefault="004B1895" w:rsidP="004B1895">
      <w:r>
        <w:t>BC BASIC includes a small but powerful set of math functions.  These are designed to be compatible with other versions of BASIC.</w:t>
      </w:r>
    </w:p>
    <w:p w14:paraId="3498955D" w14:textId="77777777" w:rsidR="004B1895" w:rsidRDefault="004B1895" w:rsidP="004B1895">
      <w:r>
        <w:t>Some version of BASIC let you use these functions without parenthesis; BC BASIC does not.</w:t>
      </w:r>
    </w:p>
    <w:p w14:paraId="5CA6ED65" w14:textId="77777777" w:rsidR="004B1895" w:rsidRPr="00160018" w:rsidRDefault="004B1895" w:rsidP="004B1895">
      <w:r>
        <w:t>There are even more functions available in the Math extension.</w:t>
      </w:r>
    </w:p>
    <w:p w14:paraId="0AEE2904" w14:textId="77777777" w:rsidR="004B1895" w:rsidRDefault="004B1895" w:rsidP="00FF27DB">
      <w:pPr>
        <w:pStyle w:val="Heading3"/>
      </w:pPr>
      <w:bookmarkStart w:id="1716" w:name="_Toc90983164"/>
      <w:r>
        <w:t>Trigonometry functions</w:t>
      </w:r>
      <w:r w:rsidRPr="00160018">
        <w:t xml:space="preserve"> </w:t>
      </w:r>
      <w:r>
        <w:t>SIN COS TAN ASN ACS ATN</w:t>
      </w:r>
      <w:bookmarkEnd w:id="1716"/>
    </w:p>
    <w:tbl>
      <w:tblPr>
        <w:tblStyle w:val="TableGrid"/>
        <w:tblW w:w="0" w:type="auto"/>
        <w:tblLook w:val="04A0" w:firstRow="1" w:lastRow="0" w:firstColumn="1" w:lastColumn="0" w:noHBand="0" w:noVBand="1"/>
      </w:tblPr>
      <w:tblGrid>
        <w:gridCol w:w="2389"/>
        <w:gridCol w:w="4307"/>
      </w:tblGrid>
      <w:tr w:rsidR="004B1895" w:rsidRPr="005B1366" w14:paraId="063F5C0E" w14:textId="77777777" w:rsidTr="001E613E">
        <w:tc>
          <w:tcPr>
            <w:tcW w:w="2389" w:type="dxa"/>
          </w:tcPr>
          <w:p w14:paraId="6DA83273" w14:textId="77777777" w:rsidR="004B1895" w:rsidRPr="005B1366" w:rsidRDefault="004B1895" w:rsidP="001E613E">
            <w:pPr>
              <w:rPr>
                <w:b/>
              </w:rPr>
            </w:pPr>
            <w:r w:rsidRPr="005B1366">
              <w:rPr>
                <w:b/>
              </w:rPr>
              <w:t>Function</w:t>
            </w:r>
          </w:p>
        </w:tc>
        <w:tc>
          <w:tcPr>
            <w:tcW w:w="4307" w:type="dxa"/>
          </w:tcPr>
          <w:p w14:paraId="68A4683A" w14:textId="77777777" w:rsidR="004B1895" w:rsidRPr="005B1366" w:rsidRDefault="004B1895" w:rsidP="001E613E">
            <w:pPr>
              <w:rPr>
                <w:b/>
              </w:rPr>
            </w:pPr>
            <w:r w:rsidRPr="005B1366">
              <w:rPr>
                <w:b/>
              </w:rPr>
              <w:t>Notes</w:t>
            </w:r>
          </w:p>
        </w:tc>
      </w:tr>
      <w:tr w:rsidR="004B1895" w14:paraId="42991AE3" w14:textId="77777777" w:rsidTr="001E613E">
        <w:tc>
          <w:tcPr>
            <w:tcW w:w="2389" w:type="dxa"/>
          </w:tcPr>
          <w:p w14:paraId="47BB368A" w14:textId="15C32ABA" w:rsidR="004B1895" w:rsidRDefault="004B1895" w:rsidP="001E613E">
            <w:r>
              <w:t>ACS</w:t>
            </w:r>
            <w:r>
              <w:fldChar w:fldCharType="begin"/>
            </w:r>
            <w:r>
              <w:instrText xml:space="preserve"> XE "ACS</w:instrText>
            </w:r>
            <w:r w:rsidR="000F5FC6">
              <w:instrText xml:space="preserve"> (BASIC)</w:instrText>
            </w:r>
            <w:r>
              <w:instrText xml:space="preserve">" </w:instrText>
            </w:r>
            <w:r>
              <w:fldChar w:fldCharType="end"/>
            </w:r>
            <w:r>
              <w:t>(value)</w:t>
            </w:r>
          </w:p>
        </w:tc>
        <w:tc>
          <w:tcPr>
            <w:tcW w:w="4307" w:type="dxa"/>
          </w:tcPr>
          <w:p w14:paraId="74282179" w14:textId="77777777" w:rsidR="004B1895" w:rsidRDefault="004B1895" w:rsidP="001E613E">
            <w:r>
              <w:t>Calculates the inverse of COS; given a value will compute the corresponding angle in radians.</w:t>
            </w:r>
          </w:p>
        </w:tc>
      </w:tr>
      <w:tr w:rsidR="004B1895" w14:paraId="7EDCD79F" w14:textId="77777777" w:rsidTr="001E613E">
        <w:tc>
          <w:tcPr>
            <w:tcW w:w="2389" w:type="dxa"/>
          </w:tcPr>
          <w:p w14:paraId="06A96117" w14:textId="2CEA3FB3" w:rsidR="004B1895" w:rsidRDefault="004B1895" w:rsidP="001E613E">
            <w:r>
              <w:t>ASN</w:t>
            </w:r>
            <w:r>
              <w:fldChar w:fldCharType="begin"/>
            </w:r>
            <w:r>
              <w:instrText xml:space="preserve"> XE "ASN</w:instrText>
            </w:r>
            <w:r w:rsidR="000F5FC6">
              <w:instrText xml:space="preserve"> (BASIC)</w:instrText>
            </w:r>
            <w:r>
              <w:instrText xml:space="preserve">" </w:instrText>
            </w:r>
            <w:r>
              <w:fldChar w:fldCharType="end"/>
            </w:r>
            <w:r>
              <w:t>(value)</w:t>
            </w:r>
          </w:p>
        </w:tc>
        <w:tc>
          <w:tcPr>
            <w:tcW w:w="4307" w:type="dxa"/>
          </w:tcPr>
          <w:p w14:paraId="2AFE750A" w14:textId="77777777" w:rsidR="004B1895" w:rsidRDefault="004B1895" w:rsidP="001E613E">
            <w:r>
              <w:t>Calculates the inverse of SIN; given a value will compute the corresponding angle in radians.</w:t>
            </w:r>
          </w:p>
        </w:tc>
      </w:tr>
      <w:tr w:rsidR="004B1895" w14:paraId="1B932056" w14:textId="77777777" w:rsidTr="001E613E">
        <w:tc>
          <w:tcPr>
            <w:tcW w:w="2389" w:type="dxa"/>
          </w:tcPr>
          <w:p w14:paraId="7948EA8A" w14:textId="4A5EADFB" w:rsidR="004B1895" w:rsidRDefault="004B1895" w:rsidP="001E613E">
            <w:r>
              <w:t>ATN</w:t>
            </w:r>
            <w:r>
              <w:fldChar w:fldCharType="begin"/>
            </w:r>
            <w:r>
              <w:instrText xml:space="preserve"> XE "ATN</w:instrText>
            </w:r>
            <w:r w:rsidR="000F5FC6">
              <w:instrText xml:space="preserve"> (BASIC)</w:instrText>
            </w:r>
            <w:r>
              <w:instrText xml:space="preserve">" </w:instrText>
            </w:r>
            <w:r>
              <w:fldChar w:fldCharType="end"/>
            </w:r>
            <w:r>
              <w:t>(value)</w:t>
            </w:r>
          </w:p>
        </w:tc>
        <w:tc>
          <w:tcPr>
            <w:tcW w:w="4307" w:type="dxa"/>
          </w:tcPr>
          <w:p w14:paraId="7D5AB307" w14:textId="77777777" w:rsidR="004B1895" w:rsidRDefault="004B1895" w:rsidP="001E613E">
            <w:r>
              <w:t>Calculates the inverse of TAN; given a value will compute the corresponding angle in radians.  Note that TAN of 90</w:t>
            </w:r>
            <w:r w:rsidRPr="00DD5CD1">
              <w:t>°</w:t>
            </w:r>
            <w:r>
              <w:t xml:space="preserve"> is infinite.</w:t>
            </w:r>
          </w:p>
        </w:tc>
      </w:tr>
      <w:tr w:rsidR="004B1895" w14:paraId="1A41E270" w14:textId="77777777" w:rsidTr="001E613E">
        <w:tc>
          <w:tcPr>
            <w:tcW w:w="2389" w:type="dxa"/>
          </w:tcPr>
          <w:p w14:paraId="764C4267" w14:textId="08B87272" w:rsidR="004B1895" w:rsidRDefault="004B1895" w:rsidP="001E613E">
            <w:r>
              <w:t>COS</w:t>
            </w:r>
            <w:r>
              <w:fldChar w:fldCharType="begin"/>
            </w:r>
            <w:r>
              <w:instrText xml:space="preserve"> XE "COS</w:instrText>
            </w:r>
            <w:r w:rsidR="000F5FC6">
              <w:instrText xml:space="preserve"> (BASIC)</w:instrText>
            </w:r>
            <w:r>
              <w:instrText xml:space="preserve">" </w:instrText>
            </w:r>
            <w:r>
              <w:fldChar w:fldCharType="end"/>
            </w:r>
            <w:r>
              <w:t xml:space="preserve"> (radians)</w:t>
            </w:r>
          </w:p>
        </w:tc>
        <w:tc>
          <w:tcPr>
            <w:tcW w:w="4307" w:type="dxa"/>
          </w:tcPr>
          <w:p w14:paraId="669C6E57" w14:textId="77777777" w:rsidR="004B1895" w:rsidRDefault="004B1895" w:rsidP="001E613E">
            <w:r>
              <w:t>Calculates the cosine of an angle given in radians</w:t>
            </w:r>
          </w:p>
        </w:tc>
      </w:tr>
      <w:tr w:rsidR="004B1895" w14:paraId="6813233B" w14:textId="77777777" w:rsidTr="001E613E">
        <w:tc>
          <w:tcPr>
            <w:tcW w:w="2389" w:type="dxa"/>
          </w:tcPr>
          <w:p w14:paraId="6C98AC90" w14:textId="6EE3F161" w:rsidR="004B1895" w:rsidRDefault="004B1895" w:rsidP="001E613E">
            <w:r>
              <w:t>SIN</w:t>
            </w:r>
            <w:r>
              <w:fldChar w:fldCharType="begin"/>
            </w:r>
            <w:r>
              <w:instrText xml:space="preserve"> XE "</w:instrText>
            </w:r>
            <w:r w:rsidRPr="00AF0009">
              <w:instrText>SIN</w:instrText>
            </w:r>
            <w:r w:rsidR="000F5FC6">
              <w:instrText xml:space="preserve"> (BASIC)</w:instrText>
            </w:r>
            <w:r>
              <w:instrText xml:space="preserve">" </w:instrText>
            </w:r>
            <w:r>
              <w:fldChar w:fldCharType="end"/>
            </w:r>
            <w:r>
              <w:t xml:space="preserve"> (radians)</w:t>
            </w:r>
          </w:p>
        </w:tc>
        <w:tc>
          <w:tcPr>
            <w:tcW w:w="4307" w:type="dxa"/>
          </w:tcPr>
          <w:p w14:paraId="38211443" w14:textId="77777777" w:rsidR="004B1895" w:rsidRDefault="004B1895" w:rsidP="001E613E">
            <w:r>
              <w:t>Calculates the sin of an angle given in radians</w:t>
            </w:r>
          </w:p>
        </w:tc>
      </w:tr>
      <w:tr w:rsidR="004B1895" w14:paraId="422E471E" w14:textId="77777777" w:rsidTr="001E613E">
        <w:tc>
          <w:tcPr>
            <w:tcW w:w="2389" w:type="dxa"/>
          </w:tcPr>
          <w:p w14:paraId="413B86EB" w14:textId="2D6930BC" w:rsidR="004B1895" w:rsidRDefault="004B1895" w:rsidP="001E613E">
            <w:r>
              <w:t>TAN</w:t>
            </w:r>
            <w:r>
              <w:fldChar w:fldCharType="begin"/>
            </w:r>
            <w:r>
              <w:instrText xml:space="preserve"> XE "TAN</w:instrText>
            </w:r>
            <w:r w:rsidR="000F5FC6">
              <w:instrText xml:space="preserve"> (BASIC)</w:instrText>
            </w:r>
            <w:r>
              <w:instrText xml:space="preserve">" </w:instrText>
            </w:r>
            <w:r>
              <w:fldChar w:fldCharType="end"/>
            </w:r>
            <w:r>
              <w:t xml:space="preserve"> (radians)</w:t>
            </w:r>
          </w:p>
        </w:tc>
        <w:tc>
          <w:tcPr>
            <w:tcW w:w="4307" w:type="dxa"/>
          </w:tcPr>
          <w:p w14:paraId="23B3C236" w14:textId="77777777" w:rsidR="004B1895" w:rsidRDefault="004B1895" w:rsidP="001E613E">
            <w:r>
              <w:t>Calculates the tangent of an angle given radians</w:t>
            </w:r>
          </w:p>
        </w:tc>
      </w:tr>
    </w:tbl>
    <w:p w14:paraId="046B17E7" w14:textId="77777777" w:rsidR="004B1895" w:rsidRPr="00EA75EE" w:rsidRDefault="004B1895" w:rsidP="004B1895"/>
    <w:p w14:paraId="1B80AFC5" w14:textId="77777777" w:rsidR="004B1895" w:rsidRDefault="004B1895" w:rsidP="00FF27DB">
      <w:pPr>
        <w:pStyle w:val="Heading3"/>
      </w:pPr>
      <w:bookmarkStart w:id="1717" w:name="_Toc90983165"/>
      <w:r>
        <w:t>Logarithm and Power functions LN EXP SQR</w:t>
      </w:r>
      <w:bookmarkEnd w:id="1717"/>
    </w:p>
    <w:tbl>
      <w:tblPr>
        <w:tblStyle w:val="TableGrid"/>
        <w:tblW w:w="0" w:type="auto"/>
        <w:tblLook w:val="04A0" w:firstRow="1" w:lastRow="0" w:firstColumn="1" w:lastColumn="0" w:noHBand="0" w:noVBand="1"/>
      </w:tblPr>
      <w:tblGrid>
        <w:gridCol w:w="2517"/>
        <w:gridCol w:w="4179"/>
      </w:tblGrid>
      <w:tr w:rsidR="004B1895" w:rsidRPr="008F7322" w14:paraId="4E089AB2" w14:textId="77777777" w:rsidTr="001E613E">
        <w:tc>
          <w:tcPr>
            <w:tcW w:w="2517" w:type="dxa"/>
          </w:tcPr>
          <w:p w14:paraId="32E3CA8B" w14:textId="77777777" w:rsidR="004B1895" w:rsidRPr="008F7322" w:rsidRDefault="004B1895" w:rsidP="001E613E">
            <w:pPr>
              <w:rPr>
                <w:b/>
              </w:rPr>
            </w:pPr>
            <w:r w:rsidRPr="008F7322">
              <w:rPr>
                <w:b/>
              </w:rPr>
              <w:t>Function</w:t>
            </w:r>
          </w:p>
        </w:tc>
        <w:tc>
          <w:tcPr>
            <w:tcW w:w="4179" w:type="dxa"/>
          </w:tcPr>
          <w:p w14:paraId="67DE1641" w14:textId="77777777" w:rsidR="004B1895" w:rsidRPr="008F7322" w:rsidRDefault="004B1895" w:rsidP="001E613E">
            <w:pPr>
              <w:rPr>
                <w:b/>
              </w:rPr>
            </w:pPr>
            <w:r w:rsidRPr="008F7322">
              <w:rPr>
                <w:b/>
              </w:rPr>
              <w:t>Notes</w:t>
            </w:r>
          </w:p>
        </w:tc>
      </w:tr>
      <w:tr w:rsidR="004B1895" w:rsidRPr="0031710F" w14:paraId="61F2E23B" w14:textId="77777777" w:rsidTr="001E613E">
        <w:tc>
          <w:tcPr>
            <w:tcW w:w="2517" w:type="dxa"/>
          </w:tcPr>
          <w:p w14:paraId="3B238BC3" w14:textId="0EC6BE60" w:rsidR="004B1895" w:rsidRDefault="004B1895" w:rsidP="001E613E">
            <w:r>
              <w:t xml:space="preserve">EXP </w:t>
            </w:r>
            <w:r>
              <w:fldChar w:fldCharType="begin"/>
            </w:r>
            <w:r>
              <w:instrText xml:space="preserve"> XE "EXP</w:instrText>
            </w:r>
            <w:r w:rsidR="000F5FC6">
              <w:instrText xml:space="preserve"> (BASIC)</w:instrText>
            </w:r>
            <w:r>
              <w:instrText xml:space="preserve">" </w:instrText>
            </w:r>
            <w:r>
              <w:fldChar w:fldCharType="end"/>
            </w:r>
            <w:r>
              <w:t>(value)</w:t>
            </w:r>
          </w:p>
        </w:tc>
        <w:tc>
          <w:tcPr>
            <w:tcW w:w="4179" w:type="dxa"/>
          </w:tcPr>
          <w:p w14:paraId="5DB57D4C" w14:textId="77777777" w:rsidR="004B1895" w:rsidRDefault="004B1895" w:rsidP="001E613E">
            <w:r>
              <w:t xml:space="preserve">Calculates the value </w:t>
            </w:r>
            <w:proofErr w:type="spellStart"/>
            <w:r w:rsidRPr="0031710F">
              <w:rPr>
                <w:i/>
              </w:rPr>
              <w:t>e</w:t>
            </w:r>
            <w:r w:rsidRPr="0031710F">
              <w:rPr>
                <w:vertAlign w:val="superscript"/>
              </w:rPr>
              <w:t>value</w:t>
            </w:r>
            <w:proofErr w:type="spellEnd"/>
            <w:r>
              <w:t xml:space="preserve"> for any given value.  This is the inverse of the LN function</w:t>
            </w:r>
          </w:p>
          <w:p w14:paraId="1694B510" w14:textId="77777777" w:rsidR="004B1895" w:rsidRPr="0031710F" w:rsidRDefault="004B1895" w:rsidP="001E613E">
            <w:r>
              <w:t xml:space="preserve">This is the same as </w:t>
            </w:r>
            <w:proofErr w:type="spellStart"/>
            <w:r>
              <w:t>Math.Exp</w:t>
            </w:r>
            <w:proofErr w:type="spellEnd"/>
            <w:r>
              <w:t>(value)</w:t>
            </w:r>
          </w:p>
        </w:tc>
      </w:tr>
      <w:tr w:rsidR="004B1895" w14:paraId="6A457839" w14:textId="77777777" w:rsidTr="001E613E">
        <w:tc>
          <w:tcPr>
            <w:tcW w:w="2517" w:type="dxa"/>
          </w:tcPr>
          <w:p w14:paraId="3DDDCCD9" w14:textId="5D4D4BD3" w:rsidR="004B1895" w:rsidRDefault="004B1895" w:rsidP="001E613E">
            <w:r>
              <w:t>LN</w:t>
            </w:r>
            <w:r>
              <w:fldChar w:fldCharType="begin"/>
            </w:r>
            <w:r>
              <w:instrText xml:space="preserve"> XE "LN</w:instrText>
            </w:r>
            <w:r w:rsidR="000F5FC6">
              <w:instrText xml:space="preserve"> (BASIC)</w:instrText>
            </w:r>
            <w:r>
              <w:instrText xml:space="preserve">" </w:instrText>
            </w:r>
            <w:r>
              <w:fldChar w:fldCharType="end"/>
            </w:r>
            <w:r>
              <w:t xml:space="preserve"> (value)</w:t>
            </w:r>
          </w:p>
        </w:tc>
        <w:tc>
          <w:tcPr>
            <w:tcW w:w="4179" w:type="dxa"/>
          </w:tcPr>
          <w:p w14:paraId="01086B64" w14:textId="77777777" w:rsidR="004B1895" w:rsidRDefault="004B1895" w:rsidP="001E613E">
            <w:r>
              <w:t xml:space="preserve">Calculates the natural (base </w:t>
            </w:r>
            <w:r w:rsidRPr="0031710F">
              <w:rPr>
                <w:i/>
              </w:rPr>
              <w:t>e</w:t>
            </w:r>
            <w:r>
              <w:t>) logarithm of the given value.  This is the inverse of LN.</w:t>
            </w:r>
          </w:p>
          <w:p w14:paraId="3B0C848A" w14:textId="77777777" w:rsidR="004B1895" w:rsidRDefault="004B1895" w:rsidP="001E613E">
            <w:r>
              <w:t xml:space="preserve">This is the same as </w:t>
            </w:r>
            <w:proofErr w:type="spellStart"/>
            <w:r>
              <w:t>Math.Log</w:t>
            </w:r>
            <w:proofErr w:type="spellEnd"/>
            <w:r>
              <w:t>(value)</w:t>
            </w:r>
          </w:p>
        </w:tc>
      </w:tr>
      <w:tr w:rsidR="004B1895" w14:paraId="15203CA9" w14:textId="77777777" w:rsidTr="001E613E">
        <w:tc>
          <w:tcPr>
            <w:tcW w:w="2517" w:type="dxa"/>
          </w:tcPr>
          <w:p w14:paraId="06222310" w14:textId="0954AE8B" w:rsidR="004B1895" w:rsidRDefault="004B1895" w:rsidP="001E613E">
            <w:r>
              <w:t>SQR</w:t>
            </w:r>
            <w:r>
              <w:fldChar w:fldCharType="begin"/>
            </w:r>
            <w:r>
              <w:instrText xml:space="preserve"> XE "</w:instrText>
            </w:r>
            <w:r w:rsidRPr="007E3F9A">
              <w:instrText>SQR</w:instrText>
            </w:r>
            <w:r w:rsidR="000F5FC6">
              <w:instrText xml:space="preserve"> (BASIC)</w:instrText>
            </w:r>
            <w:r>
              <w:instrText xml:space="preserve">" </w:instrText>
            </w:r>
            <w:r>
              <w:fldChar w:fldCharType="end"/>
            </w:r>
            <w:r>
              <w:t xml:space="preserve"> (value)</w:t>
            </w:r>
          </w:p>
        </w:tc>
        <w:tc>
          <w:tcPr>
            <w:tcW w:w="4179" w:type="dxa"/>
          </w:tcPr>
          <w:p w14:paraId="66A7D60E" w14:textId="77777777" w:rsidR="004B1895" w:rsidRDefault="004B1895" w:rsidP="001E613E">
            <w:r>
              <w:t xml:space="preserve">Calculates the square root of a value.  </w:t>
            </w:r>
          </w:p>
          <w:p w14:paraId="4FCBCE99" w14:textId="77777777" w:rsidR="004B1895" w:rsidRDefault="004B1895" w:rsidP="001E613E">
            <w:pPr>
              <w:rPr>
                <w:color w:val="000000" w:themeColor="text1"/>
              </w:rPr>
            </w:pPr>
            <w:r>
              <w:t xml:space="preserve">You can also use the </w:t>
            </w:r>
            <w:r w:rsidRPr="004314DF">
              <w:rPr>
                <w:color w:val="000000" w:themeColor="text1"/>
              </w:rPr>
              <w:t>√</w:t>
            </w:r>
            <w:r>
              <w:rPr>
                <w:color w:val="000000" w:themeColor="text1"/>
              </w:rPr>
              <w:t xml:space="preserve"> square root operator, or use the ** power operator.</w:t>
            </w:r>
          </w:p>
          <w:p w14:paraId="58C1928E" w14:textId="77777777" w:rsidR="004B1895" w:rsidRDefault="004B1895" w:rsidP="001E613E">
            <w:r>
              <w:rPr>
                <w:color w:val="000000" w:themeColor="text1"/>
              </w:rPr>
              <w:t xml:space="preserve">This is the same as </w:t>
            </w:r>
            <w:proofErr w:type="spellStart"/>
            <w:r>
              <w:rPr>
                <w:color w:val="000000" w:themeColor="text1"/>
              </w:rPr>
              <w:t>Math.Sqrt</w:t>
            </w:r>
            <w:proofErr w:type="spellEnd"/>
            <w:r>
              <w:rPr>
                <w:color w:val="000000" w:themeColor="text1"/>
              </w:rPr>
              <w:t>(value).</w:t>
            </w:r>
          </w:p>
        </w:tc>
      </w:tr>
    </w:tbl>
    <w:p w14:paraId="10C3E887" w14:textId="77777777" w:rsidR="004B1895" w:rsidRPr="00EA75EE" w:rsidRDefault="004B1895" w:rsidP="004B1895"/>
    <w:p w14:paraId="46BC414F" w14:textId="77777777" w:rsidR="004B1895" w:rsidRDefault="004B1895" w:rsidP="00FF27DB">
      <w:pPr>
        <w:pStyle w:val="Heading3"/>
      </w:pPr>
      <w:bookmarkStart w:id="1718" w:name="_Toc90983166"/>
      <w:r>
        <w:t>Rounding and sign functions SGN ABS INT</w:t>
      </w:r>
      <w:bookmarkEnd w:id="1718"/>
      <w:r>
        <w:t xml:space="preserve"> </w:t>
      </w:r>
    </w:p>
    <w:tbl>
      <w:tblPr>
        <w:tblStyle w:val="TableGrid"/>
        <w:tblW w:w="0" w:type="auto"/>
        <w:tblLook w:val="04A0" w:firstRow="1" w:lastRow="0" w:firstColumn="1" w:lastColumn="0" w:noHBand="0" w:noVBand="1"/>
      </w:tblPr>
      <w:tblGrid>
        <w:gridCol w:w="2448"/>
        <w:gridCol w:w="4248"/>
      </w:tblGrid>
      <w:tr w:rsidR="004B1895" w:rsidRPr="008F7322" w14:paraId="48FE5165" w14:textId="77777777" w:rsidTr="001E613E">
        <w:tc>
          <w:tcPr>
            <w:tcW w:w="2448" w:type="dxa"/>
          </w:tcPr>
          <w:p w14:paraId="3F224B5E" w14:textId="77777777" w:rsidR="004B1895" w:rsidRPr="008F7322" w:rsidRDefault="004B1895" w:rsidP="001E613E">
            <w:pPr>
              <w:rPr>
                <w:b/>
              </w:rPr>
            </w:pPr>
            <w:r w:rsidRPr="008F7322">
              <w:rPr>
                <w:b/>
              </w:rPr>
              <w:t>Function</w:t>
            </w:r>
          </w:p>
        </w:tc>
        <w:tc>
          <w:tcPr>
            <w:tcW w:w="4248" w:type="dxa"/>
          </w:tcPr>
          <w:p w14:paraId="21B21C8F" w14:textId="77777777" w:rsidR="004B1895" w:rsidRPr="008F7322" w:rsidRDefault="004B1895" w:rsidP="001E613E">
            <w:pPr>
              <w:rPr>
                <w:b/>
              </w:rPr>
            </w:pPr>
            <w:r w:rsidRPr="008F7322">
              <w:rPr>
                <w:b/>
              </w:rPr>
              <w:t>Notes</w:t>
            </w:r>
          </w:p>
        </w:tc>
      </w:tr>
      <w:tr w:rsidR="004B1895" w14:paraId="0484F63F" w14:textId="77777777" w:rsidTr="001E613E">
        <w:tc>
          <w:tcPr>
            <w:tcW w:w="2448" w:type="dxa"/>
          </w:tcPr>
          <w:p w14:paraId="5F85796A" w14:textId="7D276C34" w:rsidR="004B1895" w:rsidRDefault="004B1895" w:rsidP="001E613E">
            <w:r>
              <w:t>ABS</w:t>
            </w:r>
            <w:r>
              <w:fldChar w:fldCharType="begin"/>
            </w:r>
            <w:r>
              <w:instrText xml:space="preserve"> XE "ABS</w:instrText>
            </w:r>
            <w:r w:rsidR="000F5FC6">
              <w:instrText xml:space="preserve"> (BASIC)</w:instrText>
            </w:r>
            <w:r>
              <w:instrText xml:space="preserve">" </w:instrText>
            </w:r>
            <w:r>
              <w:fldChar w:fldCharType="end"/>
            </w:r>
            <w:r>
              <w:t xml:space="preserve"> (value)</w:t>
            </w:r>
          </w:p>
        </w:tc>
        <w:tc>
          <w:tcPr>
            <w:tcW w:w="4248" w:type="dxa"/>
          </w:tcPr>
          <w:p w14:paraId="1E8FBCAA" w14:textId="77777777" w:rsidR="004B1895" w:rsidRDefault="004B1895" w:rsidP="001E613E">
            <w:r>
              <w:t>Calculate the absolute value of a number.</w:t>
            </w:r>
          </w:p>
          <w:p w14:paraId="0B45817B" w14:textId="77777777" w:rsidR="004B1895" w:rsidRDefault="004B1895" w:rsidP="001E613E">
            <w:r>
              <w:t xml:space="preserve">This is the same as </w:t>
            </w:r>
            <w:proofErr w:type="spellStart"/>
            <w:r>
              <w:t>Math.Abs</w:t>
            </w:r>
            <w:proofErr w:type="spellEnd"/>
            <w:r>
              <w:t>(value)</w:t>
            </w:r>
          </w:p>
        </w:tc>
      </w:tr>
      <w:tr w:rsidR="004B1895" w14:paraId="1073C114" w14:textId="77777777" w:rsidTr="001E613E">
        <w:tc>
          <w:tcPr>
            <w:tcW w:w="2448" w:type="dxa"/>
          </w:tcPr>
          <w:p w14:paraId="7BE788F4" w14:textId="6041F001" w:rsidR="004B1895" w:rsidRDefault="004B1895" w:rsidP="001E613E">
            <w:r>
              <w:t>INT</w:t>
            </w:r>
            <w:r>
              <w:fldChar w:fldCharType="begin"/>
            </w:r>
            <w:r>
              <w:instrText xml:space="preserve"> XE "</w:instrText>
            </w:r>
            <w:r w:rsidRPr="008D5880">
              <w:instrText>INT</w:instrText>
            </w:r>
            <w:r w:rsidR="000F5FC6">
              <w:instrText xml:space="preserve"> (BASIC)</w:instrText>
            </w:r>
            <w:r>
              <w:instrText xml:space="preserve">" </w:instrText>
            </w:r>
            <w:r>
              <w:fldChar w:fldCharType="end"/>
            </w:r>
            <w:r>
              <w:t xml:space="preserve"> (value)</w:t>
            </w:r>
          </w:p>
        </w:tc>
        <w:tc>
          <w:tcPr>
            <w:tcW w:w="4248" w:type="dxa"/>
          </w:tcPr>
          <w:p w14:paraId="7C7DF013" w14:textId="77777777" w:rsidR="004B1895" w:rsidRDefault="004B1895" w:rsidP="001E613E">
            <w:r>
              <w:t>Calculates the floor of a number.  The floor is the number rounded down to the nearest integer.  For example, INT (12.8) is 12 and INT (-12.8) is -13.</w:t>
            </w:r>
          </w:p>
          <w:p w14:paraId="066FF76D" w14:textId="77777777" w:rsidR="004B1895" w:rsidRDefault="004B1895" w:rsidP="001E613E">
            <w:r>
              <w:t xml:space="preserve">This is the same as </w:t>
            </w:r>
            <w:proofErr w:type="spellStart"/>
            <w:r>
              <w:t>Math.Floor</w:t>
            </w:r>
            <w:proofErr w:type="spellEnd"/>
            <w:r>
              <w:t xml:space="preserve"> (value)</w:t>
            </w:r>
          </w:p>
        </w:tc>
      </w:tr>
      <w:tr w:rsidR="004B1895" w14:paraId="6D796072" w14:textId="77777777" w:rsidTr="001E613E">
        <w:tc>
          <w:tcPr>
            <w:tcW w:w="2448" w:type="dxa"/>
          </w:tcPr>
          <w:p w14:paraId="43C2E3BF" w14:textId="5A87E7E9" w:rsidR="004B1895" w:rsidRDefault="004B1895" w:rsidP="001E613E">
            <w:r>
              <w:t>SGN</w:t>
            </w:r>
            <w:r>
              <w:fldChar w:fldCharType="begin"/>
            </w:r>
            <w:r>
              <w:instrText xml:space="preserve"> XE "</w:instrText>
            </w:r>
            <w:r w:rsidRPr="00BF28AB">
              <w:instrText>SGN</w:instrText>
            </w:r>
            <w:r w:rsidR="000F5FC6">
              <w:instrText xml:space="preserve"> (BASIC)</w:instrText>
            </w:r>
            <w:r>
              <w:instrText xml:space="preserve">" </w:instrText>
            </w:r>
            <w:r>
              <w:fldChar w:fldCharType="end"/>
            </w:r>
            <w:r>
              <w:t xml:space="preserve"> (value)</w:t>
            </w:r>
          </w:p>
        </w:tc>
        <w:tc>
          <w:tcPr>
            <w:tcW w:w="4248" w:type="dxa"/>
          </w:tcPr>
          <w:p w14:paraId="26A7FB2B" w14:textId="77777777" w:rsidR="004B1895" w:rsidRDefault="004B1895" w:rsidP="001E613E">
            <w:r>
              <w:t>Return the sign of a number.  The sign is 1 for positive values, -1 for negative values, and 0 for zero.</w:t>
            </w:r>
          </w:p>
          <w:p w14:paraId="155B5FDD" w14:textId="77777777" w:rsidR="004B1895" w:rsidRDefault="004B1895" w:rsidP="001E613E">
            <w:r>
              <w:t xml:space="preserve">This is the same as </w:t>
            </w:r>
            <w:proofErr w:type="spellStart"/>
            <w:r>
              <w:t>Math.Sign</w:t>
            </w:r>
            <w:proofErr w:type="spellEnd"/>
            <w:r>
              <w:t>(value)</w:t>
            </w:r>
          </w:p>
        </w:tc>
      </w:tr>
    </w:tbl>
    <w:p w14:paraId="6475FA56" w14:textId="77777777" w:rsidR="004B1895" w:rsidRPr="00160018" w:rsidRDefault="004B1895" w:rsidP="004B1895"/>
    <w:p w14:paraId="1D119813" w14:textId="77777777" w:rsidR="004B1895" w:rsidRPr="00160018" w:rsidRDefault="004B1895" w:rsidP="004B1895"/>
    <w:p w14:paraId="4703DAC8" w14:textId="0718CE91" w:rsidR="004B1895" w:rsidRDefault="004B1895" w:rsidP="00FF27DB">
      <w:pPr>
        <w:pStyle w:val="Heading2"/>
      </w:pPr>
      <w:bookmarkStart w:id="1719" w:name="_Toc90983167"/>
      <w:r>
        <w:t xml:space="preserve">String functions (LEFT, MID, RIGHT, LEN, CHR$, CODE, </w:t>
      </w:r>
      <w:r w:rsidR="00383C14">
        <w:t xml:space="preserve">SPC, </w:t>
      </w:r>
      <w:r>
        <w:t>VAL)</w:t>
      </w:r>
      <w:bookmarkEnd w:id="1715"/>
      <w:bookmarkEnd w:id="1719"/>
    </w:p>
    <w:p w14:paraId="79ED083D" w14:textId="77777777" w:rsidR="004B1895" w:rsidRDefault="004B1895" w:rsidP="00FF27DB">
      <w:pPr>
        <w:pStyle w:val="Heading3"/>
      </w:pPr>
      <w:bookmarkStart w:id="1720" w:name="_LEFT_(string,_count).,"/>
      <w:bookmarkStart w:id="1721" w:name="_Toc90983168"/>
      <w:bookmarkEnd w:id="1720"/>
      <w:r>
        <w:t>LEFT</w:t>
      </w:r>
      <w:r>
        <w:fldChar w:fldCharType="begin"/>
      </w:r>
      <w:r>
        <w:instrText xml:space="preserve"> XE "</w:instrText>
      </w:r>
      <w:r w:rsidRPr="00AC2420">
        <w:instrText>LEFT</w:instrText>
      </w:r>
      <w:r>
        <w:instrText xml:space="preserve">" </w:instrText>
      </w:r>
      <w:r>
        <w:fldChar w:fldCharType="end"/>
      </w:r>
      <w:r>
        <w:t xml:space="preserve"> (string, count)., MID</w:t>
      </w:r>
      <w:r>
        <w:fldChar w:fldCharType="begin"/>
      </w:r>
      <w:r>
        <w:instrText xml:space="preserve"> XE "</w:instrText>
      </w:r>
      <w:r w:rsidRPr="00AC2420">
        <w:instrText>MID</w:instrText>
      </w:r>
      <w:r>
        <w:instrText xml:space="preserve">" </w:instrText>
      </w:r>
      <w:r>
        <w:fldChar w:fldCharType="end"/>
      </w:r>
      <w:r>
        <w:t xml:space="preserve"> (string, index, count) and RIGHT</w:t>
      </w:r>
      <w:r>
        <w:fldChar w:fldCharType="begin"/>
      </w:r>
      <w:r>
        <w:instrText xml:space="preserve"> XE "</w:instrText>
      </w:r>
      <w:r w:rsidRPr="00AC2420">
        <w:instrText>RIGHT</w:instrText>
      </w:r>
      <w:r>
        <w:instrText xml:space="preserve">" </w:instrText>
      </w:r>
      <w:r>
        <w:fldChar w:fldCharType="end"/>
      </w:r>
      <w:r>
        <w:t xml:space="preserve"> (string, count)</w:t>
      </w:r>
      <w:bookmarkEnd w:id="1721"/>
    </w:p>
    <w:p w14:paraId="15620758" w14:textId="77777777" w:rsidR="004B1895" w:rsidRDefault="004B1895" w:rsidP="004B1895">
      <w:r>
        <w:t xml:space="preserve">The LEFT, MID and RIGHT functions get data from the start (LEFT), middle (MID) or end (RIGHT) ends of a string.  The return value is always a string. </w:t>
      </w:r>
    </w:p>
    <w:p w14:paraId="6CC0861F" w14:textId="103C6E58" w:rsidR="004B1895" w:rsidRDefault="004B1895" w:rsidP="004B1895">
      <w:r>
        <w:t>For the MID function, you don’t need to provide the count v</w:t>
      </w:r>
      <w:r w:rsidR="00925B34">
        <w:t>alue; it will be assumed to be the rest of the string</w:t>
      </w:r>
      <w:r>
        <w:t xml:space="preserve">.  The index for the MID function starts at 1; </w:t>
      </w:r>
      <w:r w:rsidRPr="00F4383D">
        <w:rPr>
          <w:rStyle w:val="CodeChar"/>
        </w:rPr>
        <w:t>MID (string, 1, count)</w:t>
      </w:r>
      <w:r>
        <w:t xml:space="preserve"> is exactly the same as </w:t>
      </w:r>
      <w:r w:rsidRPr="00F4383D">
        <w:rPr>
          <w:rStyle w:val="CodeChar"/>
        </w:rPr>
        <w:t>LEFT (string, count)</w:t>
      </w:r>
      <w:r>
        <w:t>.</w:t>
      </w:r>
    </w:p>
    <w:p w14:paraId="30E63438" w14:textId="77777777" w:rsidR="004B1895" w:rsidRPr="00B40BEF" w:rsidRDefault="004B1895" w:rsidP="004B1895">
      <w:pPr>
        <w:rPr>
          <w:b/>
        </w:rPr>
      </w:pPr>
      <w:r w:rsidRPr="00B40BEF">
        <w:rPr>
          <w:b/>
        </w:rPr>
        <w:t>Examples of the string functions:</w:t>
      </w:r>
    </w:p>
    <w:p w14:paraId="0A6E23FC" w14:textId="77777777" w:rsidR="004B1895" w:rsidRDefault="004B1895" w:rsidP="004B1895">
      <w:pPr>
        <w:pStyle w:val="Code"/>
      </w:pPr>
      <w:r>
        <w:t xml:space="preserve">REM LEFT(string, count) returns string 'count' long </w:t>
      </w:r>
    </w:p>
    <w:p w14:paraId="3E6733A5" w14:textId="77777777" w:rsidR="004B1895" w:rsidRDefault="004B1895" w:rsidP="004B1895">
      <w:pPr>
        <w:pStyle w:val="Code"/>
      </w:pPr>
      <w:r>
        <w:t>REM from the left part of the input string</w:t>
      </w:r>
    </w:p>
    <w:p w14:paraId="18350428" w14:textId="77777777" w:rsidR="004B1895" w:rsidRDefault="004B1895" w:rsidP="004B1895">
      <w:pPr>
        <w:pStyle w:val="Code"/>
      </w:pPr>
      <w:r>
        <w:t>REM The example will print AB</w:t>
      </w:r>
    </w:p>
    <w:p w14:paraId="44ED2362" w14:textId="77777777" w:rsidR="004B1895" w:rsidRDefault="004B1895" w:rsidP="004B1895">
      <w:pPr>
        <w:pStyle w:val="Code"/>
      </w:pPr>
      <w:r>
        <w:t>PRINT “LEFT("ABCDE", 2) = ”; LEFT("ABCDE", 2)</w:t>
      </w:r>
    </w:p>
    <w:p w14:paraId="587350EC" w14:textId="77777777" w:rsidR="004B1895" w:rsidRDefault="004B1895" w:rsidP="004B1895">
      <w:pPr>
        <w:pStyle w:val="Code"/>
      </w:pPr>
    </w:p>
    <w:p w14:paraId="5AF46445" w14:textId="77777777" w:rsidR="004B1895" w:rsidRDefault="004B1895" w:rsidP="004B1895">
      <w:pPr>
        <w:pStyle w:val="Code"/>
      </w:pPr>
      <w:r>
        <w:t xml:space="preserve">REM MID(string, index, count) returns </w:t>
      </w:r>
    </w:p>
    <w:p w14:paraId="6CB7928A" w14:textId="77777777" w:rsidR="004B1895" w:rsidRDefault="004B1895" w:rsidP="004B1895">
      <w:pPr>
        <w:pStyle w:val="Code"/>
      </w:pPr>
      <w:r>
        <w:t xml:space="preserve">REM </w:t>
      </w:r>
      <w:r>
        <w:tab/>
        <w:t xml:space="preserve">a string 'count' long </w:t>
      </w:r>
    </w:p>
    <w:p w14:paraId="597DB26A" w14:textId="77777777" w:rsidR="004B1895" w:rsidRDefault="004B1895" w:rsidP="004B1895">
      <w:pPr>
        <w:pStyle w:val="Code"/>
      </w:pPr>
      <w:r>
        <w:t>REM from the middle part of the input string</w:t>
      </w:r>
    </w:p>
    <w:p w14:paraId="46327721" w14:textId="77777777" w:rsidR="004B1895" w:rsidRDefault="004B1895" w:rsidP="004B1895">
      <w:pPr>
        <w:pStyle w:val="Code"/>
      </w:pPr>
      <w:r>
        <w:t>REM starting at 'index'.  The first letter is index 1.</w:t>
      </w:r>
    </w:p>
    <w:p w14:paraId="1911190A" w14:textId="77777777" w:rsidR="004B1895" w:rsidRDefault="004B1895" w:rsidP="004B1895">
      <w:pPr>
        <w:pStyle w:val="Code"/>
      </w:pPr>
      <w:r>
        <w:t>REM The example will print BCD</w:t>
      </w:r>
    </w:p>
    <w:p w14:paraId="3FFA4543" w14:textId="77777777" w:rsidR="004B1895" w:rsidRDefault="004B1895" w:rsidP="004B1895">
      <w:pPr>
        <w:pStyle w:val="Code"/>
      </w:pPr>
      <w:r>
        <w:t>PRINT “MID("ABCDE", 2, 3) = ”; MID("ABCDE", 2, 3)</w:t>
      </w:r>
    </w:p>
    <w:p w14:paraId="7F3FF0C1" w14:textId="77777777" w:rsidR="004B1895" w:rsidRDefault="004B1895" w:rsidP="004B1895">
      <w:pPr>
        <w:pStyle w:val="Code"/>
      </w:pPr>
    </w:p>
    <w:p w14:paraId="53041F03" w14:textId="77777777" w:rsidR="004B1895" w:rsidRDefault="004B1895" w:rsidP="004B1895">
      <w:pPr>
        <w:pStyle w:val="Code"/>
      </w:pPr>
    </w:p>
    <w:p w14:paraId="60269C84" w14:textId="77777777" w:rsidR="004B1895" w:rsidRDefault="004B1895" w:rsidP="004B1895">
      <w:pPr>
        <w:pStyle w:val="Code"/>
      </w:pPr>
      <w:r>
        <w:t xml:space="preserve">REM RIGHT(string, count) returns </w:t>
      </w:r>
    </w:p>
    <w:p w14:paraId="444F5968" w14:textId="77777777" w:rsidR="004B1895" w:rsidRDefault="004B1895" w:rsidP="004B1895">
      <w:pPr>
        <w:pStyle w:val="Code"/>
      </w:pPr>
      <w:r>
        <w:t xml:space="preserve">REM </w:t>
      </w:r>
      <w:r>
        <w:tab/>
        <w:t xml:space="preserve">a string 'count' long </w:t>
      </w:r>
    </w:p>
    <w:p w14:paraId="3325C260" w14:textId="77777777" w:rsidR="004B1895" w:rsidRDefault="004B1895" w:rsidP="004B1895">
      <w:pPr>
        <w:pStyle w:val="Code"/>
      </w:pPr>
      <w:r>
        <w:t>REM from the right part of the input string</w:t>
      </w:r>
    </w:p>
    <w:p w14:paraId="4A9E9D50" w14:textId="77777777" w:rsidR="004B1895" w:rsidRDefault="004B1895" w:rsidP="004B1895">
      <w:pPr>
        <w:pStyle w:val="Code"/>
      </w:pPr>
      <w:r>
        <w:t>REM The example will print DE</w:t>
      </w:r>
    </w:p>
    <w:p w14:paraId="4205E7FE" w14:textId="77777777" w:rsidR="004B1895" w:rsidRDefault="004B1895" w:rsidP="004B1895">
      <w:pPr>
        <w:pStyle w:val="Code"/>
      </w:pPr>
      <w:r>
        <w:t>PRINT “RIGHT("ABCDE", 2) = ”; RIGHT("ABCDE", 2)</w:t>
      </w:r>
    </w:p>
    <w:p w14:paraId="77A1E49F" w14:textId="77777777" w:rsidR="004B1895" w:rsidRPr="008D427E" w:rsidRDefault="004B1895" w:rsidP="004B1895"/>
    <w:p w14:paraId="18CC9070" w14:textId="77777777" w:rsidR="004B1895" w:rsidRDefault="004B1895" w:rsidP="004B1895">
      <w:r>
        <w:t>Each of the functions has similar special cases.</w:t>
      </w:r>
    </w:p>
    <w:p w14:paraId="7ACDE915" w14:textId="77777777" w:rsidR="004B1895" w:rsidRDefault="004B1895">
      <w:pPr>
        <w:pStyle w:val="ListParagraph"/>
        <w:numPr>
          <w:ilvl w:val="0"/>
          <w:numId w:val="15"/>
        </w:numPr>
        <w:spacing w:after="200" w:line="276" w:lineRule="auto"/>
      </w:pPr>
      <w:r>
        <w:t xml:space="preserve">The count is always truncated so that the return value doesn’t go past the size of the string </w:t>
      </w:r>
    </w:p>
    <w:p w14:paraId="4873C702" w14:textId="77777777" w:rsidR="004B1895" w:rsidRDefault="004B1895">
      <w:pPr>
        <w:pStyle w:val="ListParagraph"/>
        <w:numPr>
          <w:ilvl w:val="0"/>
          <w:numId w:val="15"/>
        </w:numPr>
        <w:spacing w:after="200" w:line="276" w:lineRule="auto"/>
      </w:pPr>
      <w:r>
        <w:t>If the count value is less than one, then a blank (zero length) string is returned</w:t>
      </w:r>
    </w:p>
    <w:p w14:paraId="1CA685A6" w14:textId="77777777" w:rsidR="004B1895" w:rsidRDefault="004B1895">
      <w:pPr>
        <w:pStyle w:val="ListParagraph"/>
        <w:numPr>
          <w:ilvl w:val="0"/>
          <w:numId w:val="15"/>
        </w:numPr>
        <w:spacing w:after="200" w:line="276" w:lineRule="auto"/>
      </w:pPr>
      <w:r>
        <w:t>If the index for MID is more than the length of the string, then a blank string is returned</w:t>
      </w:r>
    </w:p>
    <w:p w14:paraId="3B61F6B0" w14:textId="77777777" w:rsidR="004B1895" w:rsidRDefault="004B1895" w:rsidP="004B1895"/>
    <w:p w14:paraId="38419F6C" w14:textId="77777777" w:rsidR="004B1895" w:rsidRDefault="004B1895" w:rsidP="00FF27DB">
      <w:pPr>
        <w:pStyle w:val="Heading3"/>
      </w:pPr>
      <w:bookmarkStart w:id="1722" w:name="_LEN_string"/>
      <w:bookmarkStart w:id="1723" w:name="_Toc90983169"/>
      <w:bookmarkEnd w:id="1722"/>
      <w:r>
        <w:t>LEN</w:t>
      </w:r>
      <w:r>
        <w:fldChar w:fldCharType="begin"/>
      </w:r>
      <w:r>
        <w:instrText xml:space="preserve"> XE "</w:instrText>
      </w:r>
      <w:r w:rsidRPr="00AC2420">
        <w:instrText>LEN</w:instrText>
      </w:r>
      <w:r>
        <w:instrText xml:space="preserve">" </w:instrText>
      </w:r>
      <w:r>
        <w:fldChar w:fldCharType="end"/>
      </w:r>
      <w:r>
        <w:t xml:space="preserve"> string</w:t>
      </w:r>
      <w:bookmarkEnd w:id="1723"/>
    </w:p>
    <w:p w14:paraId="488DB1C6" w14:textId="77777777" w:rsidR="004B1895" w:rsidRDefault="004B1895" w:rsidP="004B1895">
      <w:r>
        <w:t>The LEN function (which has optional parenthesis) returns the length of a string.  Blank strings have a length of zero.</w:t>
      </w:r>
    </w:p>
    <w:p w14:paraId="7EE9D3F7" w14:textId="77777777" w:rsidR="004B1895" w:rsidRDefault="004B1895" w:rsidP="004B1895">
      <w:r w:rsidRPr="00B40BEF">
        <w:rPr>
          <w:b/>
        </w:rPr>
        <w:t>Examples of the LEN function:</w:t>
      </w:r>
    </w:p>
    <w:p w14:paraId="6B759F2B" w14:textId="77777777" w:rsidR="004B1895" w:rsidRDefault="004B1895" w:rsidP="004B1895">
      <w:pPr>
        <w:pStyle w:val="Code"/>
      </w:pPr>
      <w:r>
        <w:t>REM The length is always 3</w:t>
      </w:r>
    </w:p>
    <w:p w14:paraId="1A6818F4" w14:textId="77777777" w:rsidR="004B1895" w:rsidRDefault="004B1895" w:rsidP="004B1895">
      <w:pPr>
        <w:pStyle w:val="Code"/>
      </w:pPr>
      <w:r>
        <w:t>PRINT “LEN of string ABC is 3”</w:t>
      </w:r>
    </w:p>
    <w:p w14:paraId="26920483" w14:textId="77777777" w:rsidR="004B1895" w:rsidRDefault="004B1895" w:rsidP="004B1895">
      <w:pPr>
        <w:pStyle w:val="Code"/>
      </w:pPr>
      <w:r>
        <w:t>PRINT LEN “ABC”</w:t>
      </w:r>
    </w:p>
    <w:p w14:paraId="4AC3CE16" w14:textId="77777777" w:rsidR="004B1895" w:rsidRDefault="004B1895" w:rsidP="004B1895">
      <w:pPr>
        <w:pStyle w:val="Code"/>
      </w:pPr>
      <w:r>
        <w:t>PRINT LEN (“ABC”)</w:t>
      </w:r>
    </w:p>
    <w:p w14:paraId="54C5FA2F" w14:textId="77777777" w:rsidR="004B1895" w:rsidRDefault="004B1895" w:rsidP="004B1895">
      <w:pPr>
        <w:pStyle w:val="Code"/>
      </w:pPr>
    </w:p>
    <w:p w14:paraId="4A1BAEE5" w14:textId="77777777" w:rsidR="004B1895" w:rsidRDefault="004B1895" w:rsidP="004B1895">
      <w:pPr>
        <w:pStyle w:val="Code"/>
      </w:pPr>
      <w:r>
        <w:t>REM Length of a blank string is zero</w:t>
      </w:r>
    </w:p>
    <w:p w14:paraId="23116E85" w14:textId="77777777" w:rsidR="004B1895" w:rsidRDefault="004B1895" w:rsidP="004B1895">
      <w:pPr>
        <w:pStyle w:val="Code"/>
      </w:pPr>
      <w:r>
        <w:t>PRINT LEN “”</w:t>
      </w:r>
    </w:p>
    <w:p w14:paraId="6EC9AA4C" w14:textId="77777777" w:rsidR="004B1895" w:rsidRDefault="004B1895" w:rsidP="004B1895">
      <w:pPr>
        <w:pStyle w:val="Code"/>
      </w:pPr>
    </w:p>
    <w:p w14:paraId="49971879" w14:textId="77777777" w:rsidR="004B1895" w:rsidRDefault="004B1895" w:rsidP="004B1895">
      <w:pPr>
        <w:pStyle w:val="Code"/>
      </w:pPr>
      <w:r>
        <w:t xml:space="preserve">REM LEN PI is the length of the string </w:t>
      </w:r>
    </w:p>
    <w:p w14:paraId="4492C554" w14:textId="77777777" w:rsidR="004B1895" w:rsidRDefault="004B1895" w:rsidP="004B1895">
      <w:pPr>
        <w:pStyle w:val="Code"/>
      </w:pPr>
      <w:r>
        <w:t xml:space="preserve">REM </w:t>
      </w:r>
      <w:r>
        <w:tab/>
        <w:t>representing the number PI</w:t>
      </w:r>
    </w:p>
    <w:p w14:paraId="4DA90C85" w14:textId="77777777" w:rsidR="004B1895" w:rsidRDefault="004B1895" w:rsidP="004B1895">
      <w:pPr>
        <w:pStyle w:val="Code"/>
      </w:pPr>
      <w:r>
        <w:t>REM (the answer is 16 printed digits)</w:t>
      </w:r>
    </w:p>
    <w:p w14:paraId="69521E75" w14:textId="77777777" w:rsidR="004B1895" w:rsidRDefault="004B1895" w:rsidP="004B1895">
      <w:pPr>
        <w:pStyle w:val="Code"/>
      </w:pPr>
      <w:r>
        <w:t xml:space="preserve">PRINT LEN </w:t>
      </w:r>
      <w:proofErr w:type="spellStart"/>
      <w:r>
        <w:t>Math.PI</w:t>
      </w:r>
      <w:proofErr w:type="spellEnd"/>
    </w:p>
    <w:p w14:paraId="0E676E09" w14:textId="77777777" w:rsidR="004B1895" w:rsidRPr="00B40BEF" w:rsidRDefault="004B1895" w:rsidP="004B1895">
      <w:pPr>
        <w:pStyle w:val="Code"/>
      </w:pPr>
    </w:p>
    <w:p w14:paraId="30F50897" w14:textId="77777777" w:rsidR="004B1895" w:rsidRDefault="004B1895" w:rsidP="004B1895">
      <w:r>
        <w:t>Special cases include:</w:t>
      </w:r>
    </w:p>
    <w:p w14:paraId="435760F9" w14:textId="77777777" w:rsidR="004B1895" w:rsidRDefault="004B1895">
      <w:pPr>
        <w:pStyle w:val="ListParagraph"/>
        <w:numPr>
          <w:ilvl w:val="0"/>
          <w:numId w:val="16"/>
        </w:numPr>
        <w:spacing w:after="200" w:line="276" w:lineRule="auto"/>
      </w:pPr>
      <w:r>
        <w:t>When given a number, returns the length of the string that represents the number</w:t>
      </w:r>
    </w:p>
    <w:p w14:paraId="0A2FFB50" w14:textId="77777777" w:rsidR="004B1895" w:rsidRDefault="004B1895">
      <w:pPr>
        <w:pStyle w:val="ListParagraph"/>
        <w:numPr>
          <w:ilvl w:val="0"/>
          <w:numId w:val="16"/>
        </w:numPr>
        <w:spacing w:after="200" w:line="276" w:lineRule="auto"/>
      </w:pPr>
      <w:r>
        <w:t>Blank strings have zero length</w:t>
      </w:r>
    </w:p>
    <w:p w14:paraId="6DC8F125" w14:textId="77777777" w:rsidR="004B1895" w:rsidRDefault="004B1895">
      <w:pPr>
        <w:pStyle w:val="ListParagraph"/>
        <w:numPr>
          <w:ilvl w:val="0"/>
          <w:numId w:val="16"/>
        </w:numPr>
        <w:spacing w:after="200" w:line="276" w:lineRule="auto"/>
      </w:pPr>
      <w:r>
        <w:t xml:space="preserve">Unicode strings that use </w:t>
      </w:r>
      <w:r>
        <w:rPr>
          <w:i/>
        </w:rPr>
        <w:t>surrogate pairs</w:t>
      </w:r>
      <w:r>
        <w:t xml:space="preserve"> will count each surrogate pair as two characters.  For example, the Unicode U+1F60B character point (FACE SAVORING DELICIOUS FOOD) is presented as two characters, U+D83D and U+DE0B.  These two characters are called a surrogate pair, and represent the Unicode character.</w:t>
      </w:r>
    </w:p>
    <w:p w14:paraId="50D8046A" w14:textId="1A0F619C" w:rsidR="004B1895" w:rsidRDefault="004B1895" w:rsidP="00FF27DB">
      <w:pPr>
        <w:pStyle w:val="Heading3"/>
      </w:pPr>
      <w:bookmarkStart w:id="1724" w:name="_CHR,_CHR$_and"/>
      <w:bookmarkStart w:id="1725" w:name="_Toc90983170"/>
      <w:bookmarkEnd w:id="1724"/>
      <w:r>
        <w:t>CHR</w:t>
      </w:r>
      <w:r>
        <w:fldChar w:fldCharType="begin"/>
      </w:r>
      <w:r>
        <w:instrText xml:space="preserve"> XE "</w:instrText>
      </w:r>
      <w:r w:rsidRPr="00AC2420">
        <w:instrText>CHR</w:instrText>
      </w:r>
      <w:r>
        <w:instrText xml:space="preserve">" </w:instrText>
      </w:r>
      <w:r>
        <w:fldChar w:fldCharType="end"/>
      </w:r>
      <w:r>
        <w:t>, CODE</w:t>
      </w:r>
      <w:r w:rsidR="00E87C24">
        <w:t xml:space="preserve"> (and ASC</w:t>
      </w:r>
      <w:r w:rsidR="00E87C24">
        <w:fldChar w:fldCharType="begin"/>
      </w:r>
      <w:r w:rsidR="00E87C24">
        <w:instrText xml:space="preserve"> XE "</w:instrText>
      </w:r>
      <w:r w:rsidR="00E87C24" w:rsidRPr="002423CD">
        <w:instrText>ASC (CODE)</w:instrText>
      </w:r>
      <w:r w:rsidR="00E87C24">
        <w:instrText xml:space="preserve">" </w:instrText>
      </w:r>
      <w:r w:rsidR="00E87C24">
        <w:fldChar w:fldCharType="end"/>
      </w:r>
      <w:r w:rsidR="00E87C24">
        <w:t>)</w:t>
      </w:r>
      <w:bookmarkEnd w:id="1725"/>
      <w:r>
        <w:fldChar w:fldCharType="begin"/>
      </w:r>
      <w:r>
        <w:instrText xml:space="preserve"> XE "</w:instrText>
      </w:r>
      <w:r w:rsidRPr="00AC2420">
        <w:instrText>CODE</w:instrText>
      </w:r>
      <w:r>
        <w:instrText xml:space="preserve">" </w:instrText>
      </w:r>
      <w:r>
        <w:fldChar w:fldCharType="end"/>
      </w:r>
    </w:p>
    <w:p w14:paraId="0A2E269C" w14:textId="77777777" w:rsidR="004B1895" w:rsidRDefault="004B1895" w:rsidP="004B1895">
      <w:r>
        <w:t xml:space="preserve">CHR converts a series of numerical Unicode values into a string.  There is also, for compatibility, a CHR$() that takes a single argument.  The CHR$ function is technically an expression operator and does not require parenthesis.  That is, </w:t>
      </w:r>
      <w:r w:rsidRPr="003867E7">
        <w:rPr>
          <w:rStyle w:val="CodeChar"/>
        </w:rPr>
        <w:t>CHR$ (65)</w:t>
      </w:r>
      <w:r>
        <w:t xml:space="preserve"> can be written as </w:t>
      </w:r>
      <w:r w:rsidRPr="003867E7">
        <w:rPr>
          <w:rStyle w:val="CodeChar"/>
        </w:rPr>
        <w:t>CHR$ 65</w:t>
      </w:r>
      <w:r>
        <w:t>.</w:t>
      </w:r>
    </w:p>
    <w:p w14:paraId="278BE8D1" w14:textId="1AD3C8AF" w:rsidR="004B1895" w:rsidRDefault="004B1895" w:rsidP="004B1895">
      <w:r>
        <w:t xml:space="preserve">The CODE function returns the Unicode code point of the first character in a string. The CODE function is technically an expression operator and does not require parenthesis.  That is, </w:t>
      </w:r>
      <w:r w:rsidRPr="003867E7">
        <w:rPr>
          <w:rStyle w:val="CodeChar"/>
        </w:rPr>
        <w:t xml:space="preserve">CODE (“A”) </w:t>
      </w:r>
      <w:r>
        <w:t xml:space="preserve">can be written as </w:t>
      </w:r>
      <w:r w:rsidRPr="003867E7">
        <w:rPr>
          <w:rStyle w:val="CodeChar"/>
        </w:rPr>
        <w:t>CODE “A”</w:t>
      </w:r>
      <w:r>
        <w:t>.</w:t>
      </w:r>
      <w:r w:rsidR="00E87C24">
        <w:t xml:space="preserve"> The ASC function is exactly the same as CODE; it’s included for compatibility with other versions of BASIC.</w:t>
      </w:r>
    </w:p>
    <w:p w14:paraId="3D6F71F8" w14:textId="77777777" w:rsidR="004B1895" w:rsidRDefault="004B1895" w:rsidP="004B1895">
      <w:r>
        <w:t>In Windows, Unicode code points outside the Basic Multilingual Plane are encoded as surrogate pairs and are handled as two characters.</w:t>
      </w:r>
    </w:p>
    <w:p w14:paraId="7773FAFA" w14:textId="77777777" w:rsidR="004B1895" w:rsidRPr="00B40BEF" w:rsidRDefault="004B1895" w:rsidP="004B1895">
      <w:pPr>
        <w:rPr>
          <w:b/>
        </w:rPr>
      </w:pPr>
      <w:r w:rsidRPr="00B40BEF">
        <w:rPr>
          <w:b/>
        </w:rPr>
        <w:t>Example of the CHR</w:t>
      </w:r>
      <w:r>
        <w:rPr>
          <w:b/>
        </w:rPr>
        <w:t>,</w:t>
      </w:r>
      <w:r w:rsidRPr="00B40BEF">
        <w:rPr>
          <w:b/>
        </w:rPr>
        <w:t xml:space="preserve"> CHR$ and CODE functions:</w:t>
      </w:r>
    </w:p>
    <w:p w14:paraId="37703864" w14:textId="77777777" w:rsidR="004B1895" w:rsidRDefault="004B1895" w:rsidP="004B1895">
      <w:pPr>
        <w:pStyle w:val="Code"/>
      </w:pPr>
      <w:r>
        <w:t xml:space="preserve">REM CHR converts a Unicode character number </w:t>
      </w:r>
    </w:p>
    <w:p w14:paraId="673019A2" w14:textId="77777777" w:rsidR="004B1895" w:rsidRDefault="004B1895" w:rsidP="004B1895">
      <w:pPr>
        <w:pStyle w:val="Code"/>
      </w:pPr>
      <w:r>
        <w:t xml:space="preserve">REM </w:t>
      </w:r>
      <w:r>
        <w:tab/>
        <w:t>to a string</w:t>
      </w:r>
    </w:p>
    <w:p w14:paraId="3B545CBB" w14:textId="77777777" w:rsidR="004B1895" w:rsidRDefault="004B1895" w:rsidP="004B1895">
      <w:pPr>
        <w:pStyle w:val="Code"/>
      </w:pPr>
      <w:r>
        <w:t>REM 65 is the ASCII A</w:t>
      </w:r>
    </w:p>
    <w:p w14:paraId="2E763598" w14:textId="77777777" w:rsidR="004B1895" w:rsidRDefault="004B1895" w:rsidP="004B1895">
      <w:pPr>
        <w:pStyle w:val="Code"/>
      </w:pPr>
      <w:r>
        <w:t xml:space="preserve">REM Unicode U+1F60B is </w:t>
      </w:r>
    </w:p>
    <w:p w14:paraId="07F2E2E3" w14:textId="77777777" w:rsidR="004B1895" w:rsidRDefault="004B1895" w:rsidP="004B1895">
      <w:pPr>
        <w:pStyle w:val="Code"/>
      </w:pPr>
      <w:r>
        <w:t xml:space="preserve">REM </w:t>
      </w:r>
      <w:r>
        <w:tab/>
        <w:t>"FACE SAVOURING DELICIOUS FOOD".</w:t>
      </w:r>
    </w:p>
    <w:p w14:paraId="0BF6C9B4" w14:textId="77777777" w:rsidR="004B1895" w:rsidRDefault="004B1895" w:rsidP="004B1895">
      <w:pPr>
        <w:pStyle w:val="Code"/>
      </w:pPr>
      <w:r>
        <w:t xml:space="preserve">REM It is converted into two chars </w:t>
      </w:r>
    </w:p>
    <w:p w14:paraId="15A4AA74" w14:textId="77777777" w:rsidR="004B1895" w:rsidRDefault="004B1895" w:rsidP="004B1895">
      <w:pPr>
        <w:pStyle w:val="Code"/>
      </w:pPr>
      <w:r>
        <w:t xml:space="preserve">REM </w:t>
      </w:r>
      <w:r>
        <w:tab/>
        <w:t>(a surrogate pair).</w:t>
      </w:r>
    </w:p>
    <w:p w14:paraId="692BD01F" w14:textId="77777777" w:rsidR="004B1895" w:rsidRDefault="004B1895" w:rsidP="004B1895">
      <w:pPr>
        <w:pStyle w:val="Code"/>
      </w:pPr>
      <w:r>
        <w:t xml:space="preserve">REM CHR$ is the same function, but takes in </w:t>
      </w:r>
    </w:p>
    <w:p w14:paraId="50DC2701" w14:textId="77777777" w:rsidR="004B1895" w:rsidRDefault="004B1895" w:rsidP="004B1895">
      <w:pPr>
        <w:pStyle w:val="Code"/>
      </w:pPr>
      <w:r>
        <w:t xml:space="preserve">REM </w:t>
      </w:r>
      <w:r>
        <w:tab/>
        <w:t>only one parameter</w:t>
      </w:r>
    </w:p>
    <w:p w14:paraId="28D120DD" w14:textId="77777777" w:rsidR="004B1895" w:rsidRDefault="004B1895" w:rsidP="004B1895">
      <w:pPr>
        <w:pStyle w:val="Code"/>
      </w:pPr>
      <w:r>
        <w:t>PRINT “CHR (65) = ”; CHR (65)</w:t>
      </w:r>
    </w:p>
    <w:p w14:paraId="79E68D68" w14:textId="77777777" w:rsidR="004B1895" w:rsidRDefault="004B1895" w:rsidP="004B1895">
      <w:pPr>
        <w:pStyle w:val="Code"/>
      </w:pPr>
      <w:r>
        <w:t xml:space="preserve">PRINT "CHR Unicode: "; </w:t>
      </w:r>
      <w:r w:rsidRPr="0018315C">
        <w:t>↲</w:t>
      </w:r>
    </w:p>
    <w:p w14:paraId="1CCBC7CB" w14:textId="77777777" w:rsidR="004B1895" w:rsidRDefault="004B1895" w:rsidP="004B1895">
      <w:pPr>
        <w:pStyle w:val="Code"/>
        <w:ind w:firstLine="432"/>
      </w:pPr>
      <w:r>
        <w:t>CHR(65, 66, 0x1F60B, 67, 68)</w:t>
      </w:r>
    </w:p>
    <w:p w14:paraId="50BC77B5" w14:textId="77777777" w:rsidR="004B1895" w:rsidRDefault="004B1895" w:rsidP="004B1895">
      <w:pPr>
        <w:pStyle w:val="Code"/>
      </w:pPr>
    </w:p>
    <w:p w14:paraId="69494719" w14:textId="77777777" w:rsidR="004B1895" w:rsidRDefault="004B1895" w:rsidP="004B1895">
      <w:pPr>
        <w:pStyle w:val="Code"/>
      </w:pPr>
      <w:r>
        <w:t xml:space="preserve">REM CODE converts the first character of </w:t>
      </w:r>
    </w:p>
    <w:p w14:paraId="3B397CF3" w14:textId="77777777" w:rsidR="004B1895" w:rsidRDefault="004B1895" w:rsidP="004B1895">
      <w:pPr>
        <w:pStyle w:val="Code"/>
      </w:pPr>
      <w:r>
        <w:t xml:space="preserve">REM </w:t>
      </w:r>
      <w:r>
        <w:tab/>
        <w:t>a string to a code</w:t>
      </w:r>
    </w:p>
    <w:p w14:paraId="277B3B37" w14:textId="77777777" w:rsidR="004B1895" w:rsidRDefault="004B1895" w:rsidP="004B1895">
      <w:pPr>
        <w:pStyle w:val="Code"/>
      </w:pPr>
      <w:r>
        <w:t>PRINT “CODE "ABC" = ”; CODE "ABC"</w:t>
      </w:r>
    </w:p>
    <w:p w14:paraId="7F62D74C" w14:textId="77777777" w:rsidR="00EC4652" w:rsidRDefault="00EC4652">
      <w:pPr>
        <w:rPr>
          <w:rFonts w:asciiTheme="majorHAnsi" w:eastAsiaTheme="majorEastAsia" w:hAnsiTheme="majorHAnsi" w:cstheme="majorBidi"/>
          <w:b/>
          <w:bCs/>
          <w:color w:val="000000" w:themeColor="text1"/>
        </w:rPr>
      </w:pPr>
      <w:bookmarkStart w:id="1726" w:name="_VAL(string)"/>
      <w:bookmarkEnd w:id="1726"/>
      <w:r>
        <w:br w:type="page"/>
      </w:r>
    </w:p>
    <w:p w14:paraId="56C92676" w14:textId="772FC9EF" w:rsidR="00383C14" w:rsidRDefault="00383C14" w:rsidP="00FF27DB">
      <w:pPr>
        <w:pStyle w:val="Heading3"/>
      </w:pPr>
      <w:bookmarkStart w:id="1727" w:name="_Toc90983171"/>
      <w:r>
        <w:t>SPC</w:t>
      </w:r>
      <w:r>
        <w:fldChar w:fldCharType="begin"/>
      </w:r>
      <w:r>
        <w:instrText xml:space="preserve"> XE "</w:instrText>
      </w:r>
      <w:r w:rsidRPr="00651604">
        <w:instrText>SPC</w:instrText>
      </w:r>
      <w:r>
        <w:instrText xml:space="preserve">" </w:instrText>
      </w:r>
      <w:r>
        <w:fldChar w:fldCharType="end"/>
      </w:r>
      <w:r>
        <w:t xml:space="preserve"> (length)</w:t>
      </w:r>
      <w:bookmarkEnd w:id="1727"/>
    </w:p>
    <w:p w14:paraId="2771CB98" w14:textId="088E054A" w:rsidR="00383C14" w:rsidRDefault="00383C14" w:rsidP="00383C14">
      <w:r>
        <w:t xml:space="preserve">Generates a string of spaces with the given length. </w:t>
      </w:r>
    </w:p>
    <w:p w14:paraId="4B6DA240" w14:textId="023F1F22" w:rsidR="00383C14" w:rsidRDefault="00383C14" w:rsidP="00383C14">
      <w:pPr>
        <w:pStyle w:val="Code"/>
      </w:pPr>
      <w:r>
        <w:t>ASSERT (SPC(5) = “     ”)</w:t>
      </w:r>
    </w:p>
    <w:p w14:paraId="38B6969E" w14:textId="77777777" w:rsidR="00383C14" w:rsidRPr="00383C14" w:rsidRDefault="00383C14" w:rsidP="00383C14"/>
    <w:p w14:paraId="3D9B64A7" w14:textId="3FA27757" w:rsidR="004B1895" w:rsidRDefault="004B1895" w:rsidP="00FF27DB">
      <w:pPr>
        <w:pStyle w:val="Heading3"/>
      </w:pPr>
      <w:bookmarkStart w:id="1728" w:name="_Toc90983172"/>
      <w:r>
        <w:t>VAL</w:t>
      </w:r>
      <w:r>
        <w:fldChar w:fldCharType="begin"/>
      </w:r>
      <w:r>
        <w:instrText xml:space="preserve"> XE "</w:instrText>
      </w:r>
      <w:r w:rsidRPr="00AC2420">
        <w:instrText>VAL</w:instrText>
      </w:r>
      <w:r>
        <w:instrText xml:space="preserve">" </w:instrText>
      </w:r>
      <w:r>
        <w:fldChar w:fldCharType="end"/>
      </w:r>
      <w:r>
        <w:t>(string)</w:t>
      </w:r>
      <w:bookmarkEnd w:id="1728"/>
    </w:p>
    <w:p w14:paraId="0D7132F0" w14:textId="77777777" w:rsidR="004B1895" w:rsidRDefault="004B1895" w:rsidP="004B1895">
      <w:r>
        <w:t>The VAL function evaluates the string as a BC BASIC expression and return the value.  For example, VAL(“1 + 2”) will return 3.  The expression can use variables that you have set.</w:t>
      </w:r>
    </w:p>
    <w:p w14:paraId="4ABBD39D" w14:textId="77777777" w:rsidR="004B1895" w:rsidRDefault="004B1895" w:rsidP="004B1895">
      <w:r>
        <w:t>Note that VAL can be slow.</w:t>
      </w:r>
    </w:p>
    <w:p w14:paraId="22B2113E" w14:textId="77777777" w:rsidR="004B1895" w:rsidRPr="00B40BEF" w:rsidRDefault="004B1895" w:rsidP="004B1895">
      <w:pPr>
        <w:rPr>
          <w:b/>
        </w:rPr>
      </w:pPr>
      <w:r w:rsidRPr="00B40BEF">
        <w:rPr>
          <w:b/>
        </w:rPr>
        <w:t>Example of the VAL function:</w:t>
      </w:r>
    </w:p>
    <w:p w14:paraId="244C3DE2" w14:textId="77777777" w:rsidR="004B1895" w:rsidRDefault="004B1895" w:rsidP="004B1895">
      <w:pPr>
        <w:pStyle w:val="Code"/>
      </w:pPr>
      <w:r>
        <w:t>REM VAL will evaluate an expression</w:t>
      </w:r>
    </w:p>
    <w:p w14:paraId="1BEED016" w14:textId="77777777" w:rsidR="004B1895" w:rsidRDefault="004B1895" w:rsidP="004B1895">
      <w:pPr>
        <w:pStyle w:val="Code"/>
      </w:pPr>
      <w:r>
        <w:t>a = 1</w:t>
      </w:r>
    </w:p>
    <w:p w14:paraId="33B18C52" w14:textId="77777777" w:rsidR="004B1895" w:rsidRDefault="004B1895" w:rsidP="004B1895">
      <w:pPr>
        <w:pStyle w:val="Code"/>
      </w:pPr>
      <w:r>
        <w:t>b = 2</w:t>
      </w:r>
    </w:p>
    <w:p w14:paraId="3D6105B3" w14:textId="77777777" w:rsidR="004B1895" w:rsidRDefault="004B1895" w:rsidP="004B1895">
      <w:pPr>
        <w:pStyle w:val="Code"/>
      </w:pPr>
      <w:r>
        <w:t>PRINT “VAL ("a + b") = ”; VAL ("a + b")</w:t>
      </w:r>
    </w:p>
    <w:p w14:paraId="4E246AAF" w14:textId="77777777" w:rsidR="004B1895" w:rsidRPr="003867E7" w:rsidRDefault="004B1895" w:rsidP="004B1895"/>
    <w:p w14:paraId="661DA06D" w14:textId="11E1CAD9" w:rsidR="004B1895" w:rsidRDefault="004B1895" w:rsidP="00FF27DB">
      <w:pPr>
        <w:pStyle w:val="Heading2"/>
      </w:pPr>
      <w:bookmarkStart w:id="1729" w:name="_Toc430537414"/>
      <w:bookmarkStart w:id="1730" w:name="_Toc90983173"/>
      <w:r>
        <w:t>&lt;statement</w:t>
      </w:r>
      <w:r>
        <w:fldChar w:fldCharType="begin"/>
      </w:r>
      <w:r>
        <w:instrText xml:space="preserve"> XE "</w:instrText>
      </w:r>
      <w:r w:rsidRPr="00AC2420">
        <w:instrText>statement</w:instrText>
      </w:r>
      <w:r>
        <w:instrText xml:space="preserve">" </w:instrText>
      </w:r>
      <w:r>
        <w:fldChar w:fldCharType="end"/>
      </w:r>
      <w:r>
        <w:t>&gt;</w:t>
      </w:r>
      <w:bookmarkEnd w:id="1729"/>
      <w:r w:rsidR="001A5313">
        <w:t xml:space="preserve"> overview</w:t>
      </w:r>
      <w:bookmarkEnd w:id="1730"/>
    </w:p>
    <w:p w14:paraId="19A0622C" w14:textId="77777777" w:rsidR="004B1895" w:rsidRDefault="004B1895" w:rsidP="004B1895">
      <w:r>
        <w:t>Statements are the building blocks of a BC BASIC program. They let you perform calculations, assign variables, loop until a condition is true, define functions and more.</w:t>
      </w:r>
    </w:p>
    <w:p w14:paraId="38E2ED07" w14:textId="77777777" w:rsidR="004B1895" w:rsidRPr="00B40BEF" w:rsidRDefault="004B1895" w:rsidP="004B1895">
      <w:pPr>
        <w:rPr>
          <w:b/>
        </w:rPr>
      </w:pPr>
      <w:r w:rsidRPr="00B40BEF">
        <w:rPr>
          <w:b/>
        </w:rPr>
        <w:t>Examples of statements:</w:t>
      </w:r>
    </w:p>
    <w:p w14:paraId="74AC0479" w14:textId="77777777" w:rsidR="004B1895" w:rsidRDefault="004B1895" w:rsidP="004B1895">
      <w:pPr>
        <w:pStyle w:val="Code"/>
      </w:pPr>
      <w:r>
        <w:t>10 CLS</w:t>
      </w:r>
      <w:r>
        <w:br/>
        <w:t>A = 3</w:t>
      </w:r>
      <w:r>
        <w:br/>
        <w:t>B  = 4</w:t>
      </w:r>
      <w:r>
        <w:br/>
        <w:t>20 C = A + B</w:t>
      </w:r>
    </w:p>
    <w:p w14:paraId="06349B7C" w14:textId="77777777" w:rsidR="004B1895" w:rsidRDefault="004B1895" w:rsidP="004B1895">
      <w:pPr>
        <w:pStyle w:val="Code"/>
      </w:pPr>
      <w:r>
        <w:t>PRINT “C is ”; C</w:t>
      </w:r>
    </w:p>
    <w:p w14:paraId="2B3D8B89" w14:textId="77777777" w:rsidR="004B1895" w:rsidRDefault="004B1895" w:rsidP="004B1895">
      <w:bookmarkStart w:id="1731" w:name="_Calculator.Value_and_Calculator.Mes"/>
      <w:bookmarkEnd w:id="1731"/>
    </w:p>
    <w:p w14:paraId="731ED60A" w14:textId="77777777" w:rsidR="004B1895" w:rsidRDefault="004B1895" w:rsidP="004B1895">
      <w:r>
        <w:t xml:space="preserve">BC BASIC does not allow for multiple statements on a single line.  </w:t>
      </w:r>
    </w:p>
    <w:p w14:paraId="01064495" w14:textId="77777777" w:rsidR="004B1895" w:rsidRDefault="004B1895" w:rsidP="004B1895">
      <w:r>
        <w:t>Statements can include an optional line number.  They are the targets for GOTO and GOSUB statements. They do not need to be in any particular order. Other versions of BASIC always require line numbers and automatically order all lines by line number.  BC BASIC instead lets you use any line numbers you want in any order.</w:t>
      </w:r>
    </w:p>
    <w:p w14:paraId="6881C0D9" w14:textId="77777777" w:rsidR="004B1895" w:rsidRDefault="004B1895" w:rsidP="004B1895">
      <w:r>
        <w:t>Good line number practices:</w:t>
      </w:r>
    </w:p>
    <w:p w14:paraId="54D031EE" w14:textId="77777777" w:rsidR="004B1895" w:rsidRDefault="004B1895">
      <w:pPr>
        <w:pStyle w:val="ListParagraph"/>
        <w:numPr>
          <w:ilvl w:val="0"/>
          <w:numId w:val="21"/>
        </w:numPr>
        <w:spacing w:after="200" w:line="276" w:lineRule="auto"/>
      </w:pPr>
      <w:r>
        <w:t>Only number a statement when you have to.</w:t>
      </w:r>
    </w:p>
    <w:p w14:paraId="52184862" w14:textId="77777777" w:rsidR="004B1895" w:rsidRDefault="004B1895">
      <w:pPr>
        <w:pStyle w:val="ListParagraph"/>
        <w:numPr>
          <w:ilvl w:val="0"/>
          <w:numId w:val="21"/>
        </w:numPr>
        <w:spacing w:after="200" w:line="276" w:lineRule="auto"/>
      </w:pPr>
      <w:r>
        <w:t>Keep your line numbers in numerical order</w:t>
      </w:r>
    </w:p>
    <w:p w14:paraId="089DB80A" w14:textId="77777777" w:rsidR="004B1895" w:rsidRDefault="004B1895">
      <w:pPr>
        <w:pStyle w:val="ListParagraph"/>
        <w:numPr>
          <w:ilvl w:val="0"/>
          <w:numId w:val="21"/>
        </w:numPr>
        <w:spacing w:after="200" w:line="276" w:lineRule="auto"/>
      </w:pPr>
      <w:r>
        <w:t>Make your line numbers divisible by 10 or 100; that way you can add new line numbers in between existing values.</w:t>
      </w:r>
    </w:p>
    <w:p w14:paraId="25AA0258" w14:textId="77777777" w:rsidR="004B1895" w:rsidRDefault="004B1895" w:rsidP="004B1895">
      <w:r>
        <w:t xml:space="preserve">Line numbers in a function are </w:t>
      </w:r>
      <w:r>
        <w:rPr>
          <w:i/>
        </w:rPr>
        <w:t>scoped</w:t>
      </w:r>
      <w:r>
        <w:t xml:space="preserve"> to that function; two functions can use each other’s line number. You cannot GOTO or GOSUB into or out of a function.</w:t>
      </w:r>
    </w:p>
    <w:p w14:paraId="0628B1FB" w14:textId="77777777" w:rsidR="004B1895" w:rsidRPr="004B1895" w:rsidRDefault="004B1895" w:rsidP="004B1895">
      <w:pPr>
        <w:rPr>
          <w:rFonts w:asciiTheme="majorHAnsi" w:eastAsiaTheme="majorEastAsia" w:hAnsiTheme="majorHAnsi" w:cstheme="majorBidi"/>
          <w:b/>
          <w:bCs/>
          <w:color w:val="4F81BD" w:themeColor="accent1"/>
          <w:sz w:val="26"/>
          <w:szCs w:val="26"/>
          <w:highlight w:val="lightGray"/>
        </w:rPr>
      </w:pPr>
      <w:r>
        <w:t>Statements are separated by new-lines; a newline is one or more of carriage-return, new-line, or vertical-tab.  (Pressing ALT-newline in Word can separate lines with vertical tabs).  You can continue a statement from one line to another by placing a visible enter symbol (</w:t>
      </w:r>
      <w:r w:rsidRPr="00E62D70">
        <w:rPr>
          <w:rFonts w:ascii="Cambria Math" w:hAnsi="Cambria Math" w:cs="Cambria Math"/>
        </w:rPr>
        <w:t>↲</w:t>
      </w:r>
      <w:r w:rsidRPr="00E62D70">
        <w:t xml:space="preserve">, U+21B2) at the end of the </w:t>
      </w:r>
      <w:r>
        <w:t>line where white space would fit.</w:t>
      </w:r>
      <w:r w:rsidRPr="004B1895">
        <w:rPr>
          <w:highlight w:val="lightGray"/>
        </w:rPr>
        <w:br w:type="page"/>
      </w:r>
    </w:p>
    <w:p w14:paraId="62408CA6" w14:textId="77777777" w:rsidR="004B1895" w:rsidRDefault="004B1895" w:rsidP="00FF27DB">
      <w:pPr>
        <w:pStyle w:val="Heading2"/>
      </w:pPr>
      <w:bookmarkStart w:id="1732" w:name="_Toc430537409"/>
      <w:bookmarkStart w:id="1733" w:name="_Toc90983174"/>
      <w:r>
        <w:t>Packages and Programs</w:t>
      </w:r>
      <w:bookmarkEnd w:id="1732"/>
      <w:bookmarkEnd w:id="1733"/>
    </w:p>
    <w:p w14:paraId="6160AB6C" w14:textId="77777777" w:rsidR="004B1895" w:rsidRDefault="004B1895" w:rsidP="004B1895">
      <w:r>
        <w:t xml:space="preserve">The BC BASIC </w:t>
      </w:r>
      <w:r>
        <w:rPr>
          <w:i/>
        </w:rPr>
        <w:t>Package</w:t>
      </w:r>
      <w:r>
        <w:t xml:space="preserve"> and </w:t>
      </w:r>
      <w:r>
        <w:rPr>
          <w:i/>
        </w:rPr>
        <w:t>Program</w:t>
      </w:r>
      <w:r>
        <w:t xml:space="preserve"> concepts are special to the BC BASIC environment.  </w:t>
      </w:r>
    </w:p>
    <w:p w14:paraId="549D3662" w14:textId="77777777" w:rsidR="004B1895" w:rsidRDefault="004B1895" w:rsidP="004B1895">
      <w:r>
        <w:t xml:space="preserve">If you’re just getting started, you should feel free to just place the programs you write into the single package that you made when you wrote your first program.  You don’t even need to rename it; you can continue to use the New Package name.  </w:t>
      </w:r>
    </w:p>
    <w:p w14:paraId="2E3C39E0" w14:textId="77777777" w:rsidR="004B1895" w:rsidRDefault="004B1895" w:rsidP="004B1895">
      <w:r>
        <w:t xml:space="preserve">But if you are going to write more than a few programs, you should spend a few minutes understanding the BC BASIC </w:t>
      </w:r>
      <w:r>
        <w:rPr>
          <w:i/>
        </w:rPr>
        <w:t>Package</w:t>
      </w:r>
      <w:r>
        <w:t xml:space="preserve"> and </w:t>
      </w:r>
      <w:r>
        <w:rPr>
          <w:i/>
        </w:rPr>
        <w:t>Program</w:t>
      </w:r>
      <w:r>
        <w:t xml:space="preserve"> concepts.  These are explained more fully later on.</w:t>
      </w:r>
    </w:p>
    <w:p w14:paraId="57850BE8" w14:textId="77777777" w:rsidR="004B1895" w:rsidRDefault="004B1895" w:rsidP="004B1895">
      <w:r>
        <w:rPr>
          <w:noProof/>
        </w:rPr>
        <w:drawing>
          <wp:inline distT="0" distB="0" distL="0" distR="0" wp14:anchorId="09B30E51" wp14:editId="309C2CAF">
            <wp:extent cx="4114800" cy="3274828"/>
            <wp:effectExtent l="0" t="0" r="0" b="1905"/>
            <wp:docPr id="26" name="Diagram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5" r:lo="rId136" r:qs="rId137" r:cs="rId138"/>
              </a:graphicData>
            </a:graphic>
          </wp:inline>
        </w:drawing>
      </w:r>
    </w:p>
    <w:p w14:paraId="2626B2B4" w14:textId="77777777" w:rsidR="004B1895" w:rsidRDefault="004B1895" w:rsidP="004B1895">
      <w:r>
        <w:t xml:space="preserve">The BC BASIC environment tracks your programs for you.  You do not have to deal with their file names or try to remember where the packages are or what programs they have.  When you make a new package, the BC BASIC environment makes a file for you in the app roaming directory, and picks the name for you with a file extension of </w:t>
      </w:r>
      <w:r w:rsidRPr="00B13D67">
        <w:rPr>
          <w:i/>
        </w:rPr>
        <w:t>.</w:t>
      </w:r>
      <w:proofErr w:type="spellStart"/>
      <w:r w:rsidRPr="00B13D67">
        <w:rPr>
          <w:i/>
        </w:rPr>
        <w:t>bcbasic</w:t>
      </w:r>
      <w:proofErr w:type="spellEnd"/>
      <w:r>
        <w:t>.  Best Calculator will automatically read in all of the packages you’ve created (and they roam, too, so you can make or edit a package on one computer and it will be automatically sent to your other computers).</w:t>
      </w:r>
    </w:p>
    <w:p w14:paraId="35A25AB0" w14:textId="77777777" w:rsidR="004B1895" w:rsidRDefault="004B1895" w:rsidP="00FF27DB">
      <w:pPr>
        <w:pStyle w:val="Heading3"/>
      </w:pPr>
      <w:bookmarkStart w:id="1734" w:name="_Toc90983175"/>
      <w:r>
        <w:t>Inside a package file</w:t>
      </w:r>
      <w:bookmarkEnd w:id="1734"/>
    </w:p>
    <w:p w14:paraId="307DEDBA" w14:textId="77777777" w:rsidR="004B1895" w:rsidRDefault="004B1895" w:rsidP="004B1895">
      <w:r>
        <w:t xml:space="preserve">There is one file per package (and therefore multiple programs are placed into a single file).  When Best Calculator starts, it reads in all the </w:t>
      </w:r>
      <w:r>
        <w:rPr>
          <w:i/>
        </w:rPr>
        <w:t>.</w:t>
      </w:r>
      <w:proofErr w:type="spellStart"/>
      <w:r>
        <w:rPr>
          <w:i/>
        </w:rPr>
        <w:t>bcbasic</w:t>
      </w:r>
      <w:proofErr w:type="spellEnd"/>
      <w:r>
        <w:t xml:space="preserve"> files both in the BC BASIC directory (these are the samples shipped with Best Calculator) and all the </w:t>
      </w:r>
      <w:r>
        <w:rPr>
          <w:i/>
        </w:rPr>
        <w:t>.</w:t>
      </w:r>
      <w:proofErr w:type="spellStart"/>
      <w:r>
        <w:rPr>
          <w:i/>
        </w:rPr>
        <w:t>bcbasic</w:t>
      </w:r>
      <w:proofErr w:type="spellEnd"/>
      <w:r>
        <w:t xml:space="preserve"> files in the app data directory (these are your packages). </w:t>
      </w:r>
    </w:p>
    <w:p w14:paraId="6A15BF9A" w14:textId="77777777" w:rsidR="004B1895" w:rsidRDefault="004B1895" w:rsidP="00FF27DB">
      <w:pPr>
        <w:pStyle w:val="Heading2"/>
      </w:pPr>
      <w:bookmarkStart w:id="1735" w:name="_Toc90983176"/>
      <w:r>
        <w:t>Picking a package for your program</w:t>
      </w:r>
      <w:bookmarkEnd w:id="1735"/>
    </w:p>
    <w:p w14:paraId="5F645847" w14:textId="2CF7D165" w:rsidR="004B1895" w:rsidRDefault="004B1895" w:rsidP="004B1895">
      <w:r>
        <w:t>When you make a new program, you should add it to a package where it will logically fit.  For your first few package, that will probably be the “New Package” that you created</w:t>
      </w:r>
      <w:r w:rsidR="004E42E7">
        <w:t xml:space="preserve"> automatically when you wrote your first program</w:t>
      </w:r>
      <w:r>
        <w:t>. You will often find that you make a number of programs that you will be using together.  For example, you’ve made one program that converts square feet to acres.  The reverse program (acres to square feet) would naturally fit into the same package.</w:t>
      </w:r>
    </w:p>
    <w:p w14:paraId="279B73C3" w14:textId="77777777" w:rsidR="004B1895" w:rsidRDefault="004B1895" w:rsidP="00FF27DB">
      <w:pPr>
        <w:pStyle w:val="Heading3"/>
      </w:pPr>
      <w:bookmarkStart w:id="1736" w:name="_Toc90983177"/>
      <w:r>
        <w:t>Creating common functions for several programs</w:t>
      </w:r>
      <w:bookmarkEnd w:id="1736"/>
    </w:p>
    <w:p w14:paraId="11B4BCC2" w14:textId="77777777" w:rsidR="004B1895" w:rsidRDefault="004B1895" w:rsidP="004B1895">
      <w:r>
        <w:t>The programs in a package are normally independent of each other.  They don’t share variables or functions, and you can GOTO or GOSUB from one to the other.  There are exceptions to this general rule.  The IMPORT statement can read in the functions of another program in the same package.  This lets you make a “library” of functions that many programs can use.</w:t>
      </w:r>
    </w:p>
    <w:p w14:paraId="5DBA2BCD" w14:textId="77777777" w:rsidR="004B1895" w:rsidRDefault="004B1895" w:rsidP="00FF27DB">
      <w:pPr>
        <w:pStyle w:val="Heading3"/>
      </w:pPr>
      <w:bookmarkStart w:id="1737" w:name="_Toc90983178"/>
      <w:r>
        <w:t>Exporting packages</w:t>
      </w:r>
      <w:bookmarkEnd w:id="1737"/>
    </w:p>
    <w:p w14:paraId="4A2F42B2" w14:textId="34C72D8B" w:rsidR="004B1895" w:rsidRDefault="004B1895" w:rsidP="004B1895">
      <w:r>
        <w:t xml:space="preserve">You can export (write) packages out to a file and then later import (read) the files back in.  When you export, you create a </w:t>
      </w:r>
      <w:r w:rsidR="00F56716">
        <w:t>.</w:t>
      </w:r>
      <w:proofErr w:type="spellStart"/>
      <w:r w:rsidR="00F56716">
        <w:t>bcbasic</w:t>
      </w:r>
      <w:proofErr w:type="spellEnd"/>
      <w:r>
        <w:t xml:space="preserve"> file that lists all the programs along with their names and descriptions and BC BASIC code.  The export and import mechanisms mean that you can share code with your colleagues, coworkers, fellow students, or friends.  You might even find useful packages on the internet.  Be careful though: although a BC BASIC program cannot damage your computer, it’s possible for one package to delete your memory variables and conceptually possible to use up excessive disk space.</w:t>
      </w:r>
    </w:p>
    <w:p w14:paraId="03A4F9AB" w14:textId="24918763" w:rsidR="00B01340" w:rsidRDefault="00B01340" w:rsidP="004B1895">
      <w:r>
        <w:t>To export a package, pick its gear symbol and then select the</w:t>
      </w:r>
      <w:r w:rsidRPr="00B01340">
        <w:rPr>
          <w:rFonts w:ascii="Segoe UI Symbol" w:hAnsi="Segoe UI Symbol"/>
        </w:rPr>
        <w:t></w:t>
      </w:r>
      <w:r>
        <w:t xml:space="preserve">  “save as” symbol.  You then pick the folder and file to save to.</w:t>
      </w:r>
    </w:p>
    <w:p w14:paraId="3408A7A6" w14:textId="206E7E18" w:rsidR="00B01340" w:rsidRDefault="00B01340" w:rsidP="00B01340">
      <w:pPr>
        <w:pStyle w:val="Heading3"/>
      </w:pPr>
      <w:bookmarkStart w:id="1738" w:name="_Toc90983179"/>
      <w:r>
        <w:t>Pretty-print</w:t>
      </w:r>
      <w:r w:rsidR="00A7793A">
        <w:fldChar w:fldCharType="begin"/>
      </w:r>
      <w:r w:rsidR="00A7793A">
        <w:instrText xml:space="preserve"> XE "</w:instrText>
      </w:r>
      <w:r w:rsidR="00A7793A" w:rsidRPr="00CB234C">
        <w:instrText>Pretty-print</w:instrText>
      </w:r>
      <w:r w:rsidR="00A7793A">
        <w:instrText xml:space="preserve">" </w:instrText>
      </w:r>
      <w:r w:rsidR="00A7793A">
        <w:fldChar w:fldCharType="end"/>
      </w:r>
      <w:r>
        <w:t xml:space="preserve"> a package</w:t>
      </w:r>
      <w:bookmarkEnd w:id="1738"/>
    </w:p>
    <w:p w14:paraId="507A2841" w14:textId="62B6C674" w:rsidR="00B01340" w:rsidRPr="00B01340" w:rsidRDefault="00B01340" w:rsidP="00B01340">
      <w:r>
        <w:t>Pretty-printing is like exporting but the resulting file is intended to be “pretty”.  You can pretty-print a package as HTML</w:t>
      </w:r>
      <w:r w:rsidR="00A7793A">
        <w:fldChar w:fldCharType="begin"/>
      </w:r>
      <w:r w:rsidR="00A7793A">
        <w:instrText xml:space="preserve"> XE "</w:instrText>
      </w:r>
      <w:r w:rsidR="00A7793A" w:rsidRPr="00CB234C">
        <w:instrText>HTML, pretty-print</w:instrText>
      </w:r>
      <w:r w:rsidR="00A7793A">
        <w:instrText xml:space="preserve">" </w:instrText>
      </w:r>
      <w:r w:rsidR="00A7793A">
        <w:fldChar w:fldCharType="end"/>
      </w:r>
      <w:r>
        <w:t>, a Markdown, or as RTF</w:t>
      </w:r>
      <w:r w:rsidR="00A7793A">
        <w:fldChar w:fldCharType="begin"/>
      </w:r>
      <w:r w:rsidR="00A7793A">
        <w:instrText xml:space="preserve"> XE "</w:instrText>
      </w:r>
      <w:r w:rsidR="00A7793A" w:rsidRPr="00CB234C">
        <w:instrText>RTF, Pretty-print</w:instrText>
      </w:r>
      <w:r w:rsidR="00A7793A">
        <w:instrText xml:space="preserve">" </w:instrText>
      </w:r>
      <w:r w:rsidR="00A7793A">
        <w:fldChar w:fldCharType="end"/>
      </w:r>
      <w:r>
        <w:t xml:space="preserve"> (which is readable by Microsoft Word).</w:t>
      </w:r>
    </w:p>
    <w:p w14:paraId="1FED9958" w14:textId="011A66B9" w:rsidR="00A7793A" w:rsidRDefault="00B01340" w:rsidP="004B1895">
      <w:r>
        <w:t xml:space="preserve">To pretty-print a package, pick its gear symbol and then select the </w:t>
      </w:r>
      <w:r w:rsidRPr="00B01340">
        <w:rPr>
          <w:rFonts w:ascii="Segoe UI Symbol" w:hAnsi="Segoe UI Symbol"/>
        </w:rPr>
        <w:t></w:t>
      </w:r>
      <w:r>
        <w:t xml:space="preserve"> “pretty print” symbol.  </w:t>
      </w:r>
      <w:r w:rsidR="00A7793A">
        <w:t>You then pick the output format: HTML</w:t>
      </w:r>
      <w:r w:rsidR="00A7793A">
        <w:fldChar w:fldCharType="begin"/>
      </w:r>
      <w:r w:rsidR="00A7793A">
        <w:instrText xml:space="preserve"> XE "</w:instrText>
      </w:r>
      <w:r w:rsidR="00A7793A" w:rsidRPr="00CB234C">
        <w:instrText>HTML, Pretty-print</w:instrText>
      </w:r>
      <w:r w:rsidR="00A7793A">
        <w:instrText xml:space="preserve">" </w:instrText>
      </w:r>
      <w:r w:rsidR="00A7793A">
        <w:fldChar w:fldCharType="end"/>
      </w:r>
      <w:r w:rsidR="00A7793A">
        <w:t>, Markdown, or RTF (WORD</w:t>
      </w:r>
      <w:r w:rsidR="00A7793A">
        <w:fldChar w:fldCharType="begin"/>
      </w:r>
      <w:r w:rsidR="00A7793A">
        <w:instrText xml:space="preserve"> XE "</w:instrText>
      </w:r>
      <w:r w:rsidR="00A7793A" w:rsidRPr="00762C4A">
        <w:instrText>Word output, pretty-print</w:instrText>
      </w:r>
      <w:r w:rsidR="00A7793A">
        <w:instrText xml:space="preserve">" </w:instrText>
      </w:r>
      <w:r w:rsidR="00A7793A">
        <w:fldChar w:fldCharType="end"/>
      </w:r>
      <w:r w:rsidR="00A7793A">
        <w:t>).</w:t>
      </w:r>
    </w:p>
    <w:p w14:paraId="60D2C7F0" w14:textId="1EA43CED" w:rsidR="00B01340" w:rsidRDefault="006E7214" w:rsidP="004B1895">
      <w:r>
        <w:t xml:space="preserve">Best Calculator BASIC produces marks code blocks in </w:t>
      </w:r>
      <w:proofErr w:type="spellStart"/>
      <w:r>
        <w:t>Githyb</w:t>
      </w:r>
      <w:proofErr w:type="spellEnd"/>
      <w:r>
        <w:t xml:space="preserve"> </w:t>
      </w:r>
      <w:proofErr w:type="spellStart"/>
      <w:r>
        <w:t>stylem</w:t>
      </w:r>
      <w:proofErr w:type="spellEnd"/>
      <w:r>
        <w:t xml:space="preserve"> surrounding the block of code with lines containing three back-ticks and the name of the language (BASIC) like this: ```BASIC.</w:t>
      </w:r>
    </w:p>
    <w:p w14:paraId="1EE8C25B" w14:textId="6117923F" w:rsidR="006E7214" w:rsidRDefault="006E7214" w:rsidP="004B1895">
      <w:r>
        <w:t>Sample Markdown output in a markdown prog</w:t>
      </w:r>
      <w:r w:rsidR="00A7793A">
        <w:t>r</w:t>
      </w:r>
      <w:r>
        <w:t>am:</w:t>
      </w:r>
    </w:p>
    <w:p w14:paraId="65CC4B9B" w14:textId="60526941" w:rsidR="00A7793A" w:rsidRDefault="00A7793A" w:rsidP="004B1895">
      <w:r>
        <w:rPr>
          <w:noProof/>
        </w:rPr>
        <w:drawing>
          <wp:anchor distT="0" distB="0" distL="114300" distR="114300" simplePos="0" relativeHeight="251725824" behindDoc="0" locked="0" layoutInCell="1" allowOverlap="1" wp14:anchorId="26C3D52B" wp14:editId="2BB0A455">
            <wp:simplePos x="0" y="0"/>
            <wp:positionH relativeFrom="column">
              <wp:posOffset>237490</wp:posOffset>
            </wp:positionH>
            <wp:positionV relativeFrom="paragraph">
              <wp:posOffset>34290</wp:posOffset>
            </wp:positionV>
            <wp:extent cx="3352800" cy="2866390"/>
            <wp:effectExtent l="0" t="0" r="0" b="0"/>
            <wp:wrapSquare wrapText="bothSides"/>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3352800" cy="2866390"/>
                    </a:xfrm>
                    <a:prstGeom prst="rect">
                      <a:avLst/>
                    </a:prstGeom>
                  </pic:spPr>
                </pic:pic>
              </a:graphicData>
            </a:graphic>
            <wp14:sizeRelH relativeFrom="margin">
              <wp14:pctWidth>0</wp14:pctWidth>
            </wp14:sizeRelH>
            <wp14:sizeRelV relativeFrom="margin">
              <wp14:pctHeight>0</wp14:pctHeight>
            </wp14:sizeRelV>
          </wp:anchor>
        </w:drawing>
      </w:r>
    </w:p>
    <w:p w14:paraId="497F621E" w14:textId="77777777" w:rsidR="00B01340" w:rsidRDefault="00B01340" w:rsidP="004B1895"/>
    <w:p w14:paraId="0131582C" w14:textId="77777777" w:rsidR="00B01340" w:rsidRDefault="00B01340" w:rsidP="004B1895"/>
    <w:p w14:paraId="121E7DBC" w14:textId="02C48B4F" w:rsidR="004B1895" w:rsidRDefault="004B1895" w:rsidP="004B1895"/>
    <w:p w14:paraId="492106A1" w14:textId="25E4A207" w:rsidR="00A7793A" w:rsidRDefault="00A7793A" w:rsidP="004B1895"/>
    <w:p w14:paraId="4F28B3CB" w14:textId="3A57B8FF" w:rsidR="00A7793A" w:rsidRDefault="00A7793A" w:rsidP="004B1895"/>
    <w:p w14:paraId="5260EF12" w14:textId="674F065F" w:rsidR="00A7793A" w:rsidRDefault="00A7793A" w:rsidP="004B1895"/>
    <w:p w14:paraId="5DB45DAD" w14:textId="77777777" w:rsidR="00A7793A" w:rsidRPr="00B13D67" w:rsidRDefault="00A7793A" w:rsidP="004B1895"/>
    <w:p w14:paraId="0C41C94D" w14:textId="77777777" w:rsidR="00A7793A" w:rsidRDefault="00A7793A">
      <w:pPr>
        <w:rPr>
          <w:rFonts w:asciiTheme="majorHAnsi" w:eastAsiaTheme="majorEastAsia" w:hAnsiTheme="majorHAnsi" w:cstheme="majorBidi"/>
          <w:b/>
          <w:bCs/>
          <w:smallCaps/>
          <w:color w:val="000000" w:themeColor="text1"/>
          <w:sz w:val="28"/>
          <w:szCs w:val="28"/>
        </w:rPr>
      </w:pPr>
      <w:r>
        <w:br w:type="page"/>
      </w:r>
    </w:p>
    <w:p w14:paraId="36CA4B52" w14:textId="52BBDE08" w:rsidR="004B1895" w:rsidRDefault="004B1895" w:rsidP="00FF27DB">
      <w:pPr>
        <w:pStyle w:val="Heading2"/>
      </w:pPr>
      <w:bookmarkStart w:id="1739" w:name="_Toc90983180"/>
      <w:r>
        <w:t>All of the Special Symbols</w:t>
      </w:r>
      <w:bookmarkEnd w:id="1739"/>
      <w:r>
        <w:fldChar w:fldCharType="begin"/>
      </w:r>
      <w:r>
        <w:instrText xml:space="preserve"> XE "</w:instrText>
      </w:r>
      <w:r w:rsidRPr="00872C0A">
        <w:instrText>Unicode</w:instrText>
      </w:r>
      <w:r w:rsidR="009231E3">
        <w:instrText xml:space="preserve"> table (BASIC) </w:instrText>
      </w:r>
      <w:r>
        <w:instrText xml:space="preserve">" </w:instrText>
      </w:r>
      <w:r>
        <w:fldChar w:fldCharType="end"/>
      </w:r>
    </w:p>
    <w:p w14:paraId="09B86135" w14:textId="77777777" w:rsidR="004B1895" w:rsidRDefault="004B1895" w:rsidP="004B1895">
      <w:r>
        <w:t>Best Calculator supports a number of special symbols both to help create good-looking program and so that your programs can be copy and pasted into word processors like Microsoft Word.</w:t>
      </w:r>
    </w:p>
    <w:tbl>
      <w:tblPr>
        <w:tblStyle w:val="TableGrid"/>
        <w:tblW w:w="0" w:type="auto"/>
        <w:tblLook w:val="04A0" w:firstRow="1" w:lastRow="0" w:firstColumn="1" w:lastColumn="0" w:noHBand="0" w:noVBand="1"/>
      </w:tblPr>
      <w:tblGrid>
        <w:gridCol w:w="918"/>
        <w:gridCol w:w="2430"/>
        <w:gridCol w:w="3348"/>
      </w:tblGrid>
      <w:tr w:rsidR="004B1895" w14:paraId="7E3BAAA0" w14:textId="77777777" w:rsidTr="001E613E">
        <w:tc>
          <w:tcPr>
            <w:tcW w:w="918" w:type="dxa"/>
          </w:tcPr>
          <w:p w14:paraId="0175EE9F" w14:textId="77777777" w:rsidR="004B1895" w:rsidRPr="004314DF" w:rsidRDefault="004B1895" w:rsidP="001E613E">
            <w:pPr>
              <w:rPr>
                <w:b/>
              </w:rPr>
            </w:pPr>
            <w:r w:rsidRPr="004314DF">
              <w:rPr>
                <w:b/>
              </w:rPr>
              <w:t>Symbol</w:t>
            </w:r>
          </w:p>
        </w:tc>
        <w:tc>
          <w:tcPr>
            <w:tcW w:w="2430" w:type="dxa"/>
          </w:tcPr>
          <w:p w14:paraId="244FFE5D" w14:textId="77777777" w:rsidR="004B1895" w:rsidRPr="004314DF" w:rsidRDefault="004B1895" w:rsidP="001E613E">
            <w:pPr>
              <w:rPr>
                <w:b/>
              </w:rPr>
            </w:pPr>
            <w:r w:rsidRPr="004314DF">
              <w:rPr>
                <w:b/>
              </w:rPr>
              <w:t>Name</w:t>
            </w:r>
          </w:p>
        </w:tc>
        <w:tc>
          <w:tcPr>
            <w:tcW w:w="3348" w:type="dxa"/>
          </w:tcPr>
          <w:p w14:paraId="2BDDFCE5" w14:textId="77777777" w:rsidR="004B1895" w:rsidRPr="004314DF" w:rsidRDefault="004B1895" w:rsidP="001E613E">
            <w:pPr>
              <w:rPr>
                <w:b/>
              </w:rPr>
            </w:pPr>
            <w:r w:rsidRPr="004314DF">
              <w:rPr>
                <w:b/>
              </w:rPr>
              <w:t xml:space="preserve">How </w:t>
            </w:r>
            <w:r>
              <w:rPr>
                <w:b/>
              </w:rPr>
              <w:t>i</w:t>
            </w:r>
            <w:r w:rsidRPr="004314DF">
              <w:rPr>
                <w:b/>
              </w:rPr>
              <w:t>t’s used</w:t>
            </w:r>
          </w:p>
        </w:tc>
      </w:tr>
      <w:tr w:rsidR="004B1895" w14:paraId="3727577F" w14:textId="77777777" w:rsidTr="001E613E">
        <w:tc>
          <w:tcPr>
            <w:tcW w:w="918" w:type="dxa"/>
          </w:tcPr>
          <w:p w14:paraId="520DC4FB" w14:textId="77777777" w:rsidR="004B1895" w:rsidRPr="004314DF" w:rsidRDefault="004B1895" w:rsidP="001E613E">
            <w:pPr>
              <w:jc w:val="center"/>
              <w:rPr>
                <w:color w:val="000000" w:themeColor="text1"/>
              </w:rPr>
            </w:pPr>
            <w:r w:rsidRPr="004314DF">
              <w:rPr>
                <w:color w:val="000000" w:themeColor="text1"/>
              </w:rPr>
              <w:t>√</w:t>
            </w:r>
          </w:p>
        </w:tc>
        <w:tc>
          <w:tcPr>
            <w:tcW w:w="2430" w:type="dxa"/>
          </w:tcPr>
          <w:p w14:paraId="754AB55C" w14:textId="77777777" w:rsidR="004B1895" w:rsidRDefault="004B1895" w:rsidP="001E613E">
            <w:r>
              <w:t>Square Root</w:t>
            </w:r>
            <w:r>
              <w:tab/>
              <w:t>U+221A</w:t>
            </w:r>
          </w:p>
        </w:tc>
        <w:tc>
          <w:tcPr>
            <w:tcW w:w="3348" w:type="dxa"/>
          </w:tcPr>
          <w:p w14:paraId="4E1C8501" w14:textId="77777777" w:rsidR="004B1895" w:rsidRDefault="004B1895" w:rsidP="001E613E">
            <w:r>
              <w:t>C = √ (A</w:t>
            </w:r>
            <w:r w:rsidRPr="00F701A3">
              <w:t>²</w:t>
            </w:r>
            <w:r>
              <w:t xml:space="preserve"> + B</w:t>
            </w:r>
            <w:r w:rsidRPr="00F701A3">
              <w:t>²</w:t>
            </w:r>
            <w:r>
              <w:t>)</w:t>
            </w:r>
          </w:p>
        </w:tc>
      </w:tr>
      <w:tr w:rsidR="004B1895" w14:paraId="46631118" w14:textId="77777777" w:rsidTr="001E613E">
        <w:tc>
          <w:tcPr>
            <w:tcW w:w="918" w:type="dxa"/>
          </w:tcPr>
          <w:p w14:paraId="7B547EB2" w14:textId="77777777" w:rsidR="004B1895" w:rsidRPr="004314DF" w:rsidRDefault="004B1895" w:rsidP="001E613E">
            <w:pPr>
              <w:jc w:val="center"/>
              <w:rPr>
                <w:color w:val="000000" w:themeColor="text1"/>
              </w:rPr>
            </w:pPr>
            <w:r w:rsidRPr="004314DF">
              <w:rPr>
                <w:rFonts w:ascii="Cambria Math" w:hAnsi="Cambria Math" w:cs="Cambria Math"/>
                <w:color w:val="000000" w:themeColor="text1"/>
              </w:rPr>
              <w:t>∛</w:t>
            </w:r>
          </w:p>
        </w:tc>
        <w:tc>
          <w:tcPr>
            <w:tcW w:w="2430" w:type="dxa"/>
          </w:tcPr>
          <w:p w14:paraId="738D7184" w14:textId="77777777" w:rsidR="004B1895" w:rsidRDefault="004B1895" w:rsidP="001E613E">
            <w:r>
              <w:t>Cube Root</w:t>
            </w:r>
            <w:r>
              <w:tab/>
              <w:t>U+221B</w:t>
            </w:r>
          </w:p>
        </w:tc>
        <w:tc>
          <w:tcPr>
            <w:tcW w:w="3348" w:type="dxa"/>
          </w:tcPr>
          <w:p w14:paraId="1448C2BA" w14:textId="77777777" w:rsidR="004B1895" w:rsidRDefault="004B1895" w:rsidP="001E613E">
            <w:r>
              <w:t xml:space="preserve">X = </w:t>
            </w:r>
            <w:r>
              <w:rPr>
                <w:rFonts w:ascii="Cambria Math" w:hAnsi="Cambria Math" w:cs="Cambria Math"/>
              </w:rPr>
              <w:t>∛Y</w:t>
            </w:r>
          </w:p>
        </w:tc>
      </w:tr>
      <w:tr w:rsidR="004B1895" w14:paraId="1EDF3793" w14:textId="77777777" w:rsidTr="001E613E">
        <w:tc>
          <w:tcPr>
            <w:tcW w:w="918" w:type="dxa"/>
          </w:tcPr>
          <w:p w14:paraId="6193900C" w14:textId="77777777" w:rsidR="004B1895" w:rsidRPr="004314DF" w:rsidRDefault="004B1895" w:rsidP="001E613E">
            <w:pPr>
              <w:jc w:val="center"/>
              <w:rPr>
                <w:color w:val="000000" w:themeColor="text1"/>
              </w:rPr>
            </w:pPr>
            <w:r w:rsidRPr="004314DF">
              <w:rPr>
                <w:rFonts w:ascii="Cambria Math" w:hAnsi="Cambria Math" w:cs="Cambria Math"/>
                <w:color w:val="000000" w:themeColor="text1"/>
              </w:rPr>
              <w:t>∜</w:t>
            </w:r>
          </w:p>
        </w:tc>
        <w:tc>
          <w:tcPr>
            <w:tcW w:w="2430" w:type="dxa"/>
          </w:tcPr>
          <w:p w14:paraId="7509FD63" w14:textId="77777777" w:rsidR="004B1895" w:rsidRDefault="004B1895" w:rsidP="001E613E">
            <w:r>
              <w:t>Fourth Root</w:t>
            </w:r>
            <w:r>
              <w:tab/>
              <w:t xml:space="preserve"> U+221C</w:t>
            </w:r>
          </w:p>
        </w:tc>
        <w:tc>
          <w:tcPr>
            <w:tcW w:w="3348" w:type="dxa"/>
          </w:tcPr>
          <w:p w14:paraId="1B4AC7C9" w14:textId="77777777" w:rsidR="004B1895" w:rsidRDefault="004B1895" w:rsidP="001E613E">
            <w:r>
              <w:t xml:space="preserve">W = </w:t>
            </w:r>
            <w:r w:rsidRPr="00B132C9">
              <w:rPr>
                <w:rFonts w:ascii="Cambria Math" w:hAnsi="Cambria Math" w:cs="Cambria Math"/>
              </w:rPr>
              <w:t>∜</w:t>
            </w:r>
            <w:r>
              <w:rPr>
                <w:rFonts w:ascii="Cambria Math" w:hAnsi="Cambria Math" w:cs="Cambria Math"/>
              </w:rPr>
              <w:t xml:space="preserve"> (X+Y)</w:t>
            </w:r>
          </w:p>
        </w:tc>
      </w:tr>
      <w:tr w:rsidR="004B1895" w14:paraId="736120A9" w14:textId="77777777" w:rsidTr="001E613E">
        <w:tc>
          <w:tcPr>
            <w:tcW w:w="918" w:type="dxa"/>
          </w:tcPr>
          <w:p w14:paraId="7463B5CD" w14:textId="77777777" w:rsidR="004B1895" w:rsidRPr="004314DF" w:rsidRDefault="004B1895" w:rsidP="001E613E">
            <w:pPr>
              <w:jc w:val="center"/>
              <w:rPr>
                <w:color w:val="000000" w:themeColor="text1"/>
              </w:rPr>
            </w:pPr>
            <w:r w:rsidRPr="004314DF">
              <w:rPr>
                <w:color w:val="000000" w:themeColor="text1"/>
              </w:rPr>
              <w:t>²</w:t>
            </w:r>
          </w:p>
        </w:tc>
        <w:tc>
          <w:tcPr>
            <w:tcW w:w="2430" w:type="dxa"/>
          </w:tcPr>
          <w:p w14:paraId="30426A8A" w14:textId="77777777" w:rsidR="004B1895" w:rsidRDefault="004B1895" w:rsidP="001E613E">
            <w:r>
              <w:t>Superscript 2</w:t>
            </w:r>
            <w:r>
              <w:tab/>
              <w:t>U+B2</w:t>
            </w:r>
          </w:p>
        </w:tc>
        <w:tc>
          <w:tcPr>
            <w:tcW w:w="3348" w:type="dxa"/>
          </w:tcPr>
          <w:p w14:paraId="7EFE0DB7" w14:textId="77777777" w:rsidR="004B1895" w:rsidRDefault="004B1895" w:rsidP="001E613E">
            <w:r>
              <w:t>C=X</w:t>
            </w:r>
            <w:r w:rsidRPr="00F701A3">
              <w:t>²</w:t>
            </w:r>
          </w:p>
        </w:tc>
      </w:tr>
      <w:tr w:rsidR="004B1895" w14:paraId="105E679C" w14:textId="77777777" w:rsidTr="001E613E">
        <w:tc>
          <w:tcPr>
            <w:tcW w:w="918" w:type="dxa"/>
          </w:tcPr>
          <w:p w14:paraId="702EE4E9" w14:textId="77777777" w:rsidR="004B1895" w:rsidRPr="004314DF" w:rsidRDefault="004B1895" w:rsidP="001E613E">
            <w:pPr>
              <w:jc w:val="center"/>
              <w:rPr>
                <w:color w:val="000000" w:themeColor="text1"/>
              </w:rPr>
            </w:pPr>
            <w:r w:rsidRPr="004314DF">
              <w:rPr>
                <w:color w:val="000000" w:themeColor="text1"/>
              </w:rPr>
              <w:t>³</w:t>
            </w:r>
          </w:p>
        </w:tc>
        <w:tc>
          <w:tcPr>
            <w:tcW w:w="2430" w:type="dxa"/>
          </w:tcPr>
          <w:p w14:paraId="52109FAD" w14:textId="77777777" w:rsidR="004B1895" w:rsidRDefault="004B1895" w:rsidP="001E613E">
            <w:r>
              <w:t>Superscript 3</w:t>
            </w:r>
            <w:r>
              <w:tab/>
              <w:t>U+B3</w:t>
            </w:r>
          </w:p>
        </w:tc>
        <w:tc>
          <w:tcPr>
            <w:tcW w:w="3348" w:type="dxa"/>
          </w:tcPr>
          <w:p w14:paraId="62CA9260" w14:textId="77777777" w:rsidR="004B1895" w:rsidRDefault="004B1895" w:rsidP="001E613E">
            <w:r>
              <w:t>C=X³</w:t>
            </w:r>
          </w:p>
        </w:tc>
      </w:tr>
      <w:tr w:rsidR="004B1895" w14:paraId="23F0FE17" w14:textId="77777777" w:rsidTr="001E613E">
        <w:tc>
          <w:tcPr>
            <w:tcW w:w="918" w:type="dxa"/>
          </w:tcPr>
          <w:p w14:paraId="10B99362" w14:textId="77777777" w:rsidR="004B1895" w:rsidRPr="004314DF" w:rsidRDefault="004B1895" w:rsidP="001E613E">
            <w:pPr>
              <w:jc w:val="center"/>
              <w:rPr>
                <w:color w:val="000000" w:themeColor="text1"/>
              </w:rPr>
            </w:pPr>
            <w:r w:rsidRPr="004314DF">
              <w:rPr>
                <w:color w:val="000000" w:themeColor="text1"/>
              </w:rPr>
              <w:t>⁴</w:t>
            </w:r>
          </w:p>
        </w:tc>
        <w:tc>
          <w:tcPr>
            <w:tcW w:w="2430" w:type="dxa"/>
          </w:tcPr>
          <w:p w14:paraId="3A57C38F" w14:textId="77777777" w:rsidR="004B1895" w:rsidRDefault="004B1895" w:rsidP="001E613E">
            <w:r>
              <w:t>Superscript 4</w:t>
            </w:r>
            <w:r>
              <w:tab/>
              <w:t>U+2074</w:t>
            </w:r>
          </w:p>
        </w:tc>
        <w:tc>
          <w:tcPr>
            <w:tcW w:w="3348" w:type="dxa"/>
          </w:tcPr>
          <w:p w14:paraId="53F61E30" w14:textId="77777777" w:rsidR="004B1895" w:rsidRDefault="004B1895" w:rsidP="001E613E">
            <w:r>
              <w:t>C=X</w:t>
            </w:r>
            <w:r w:rsidRPr="00F701A3">
              <w:t>⁴</w:t>
            </w:r>
          </w:p>
        </w:tc>
      </w:tr>
      <w:tr w:rsidR="004B1895" w14:paraId="4AECB6C3" w14:textId="77777777" w:rsidTr="001E613E">
        <w:tc>
          <w:tcPr>
            <w:tcW w:w="918" w:type="dxa"/>
          </w:tcPr>
          <w:p w14:paraId="6F508C59" w14:textId="77777777" w:rsidR="004B1895" w:rsidRPr="004314DF" w:rsidRDefault="004B1895" w:rsidP="001E613E">
            <w:pPr>
              <w:jc w:val="center"/>
              <w:rPr>
                <w:color w:val="000000" w:themeColor="text1"/>
              </w:rPr>
            </w:pPr>
            <w:r w:rsidRPr="004314DF">
              <w:rPr>
                <w:rFonts w:ascii="Consolas" w:hAnsi="Consolas" w:cs="Consolas"/>
                <w:color w:val="000000" w:themeColor="text1"/>
                <w:sz w:val="20"/>
                <w:szCs w:val="20"/>
              </w:rPr>
              <w:t>-</w:t>
            </w:r>
          </w:p>
        </w:tc>
        <w:tc>
          <w:tcPr>
            <w:tcW w:w="2430" w:type="dxa"/>
          </w:tcPr>
          <w:p w14:paraId="002523ED" w14:textId="77777777" w:rsidR="004B1895" w:rsidRDefault="004B1895" w:rsidP="001E613E">
            <w:proofErr w:type="spellStart"/>
            <w:r>
              <w:t>Hypen</w:t>
            </w:r>
            <w:proofErr w:type="spellEnd"/>
            <w:r>
              <w:t>-Minus</w:t>
            </w:r>
            <w:r>
              <w:tab/>
              <w:t>U+2D</w:t>
            </w:r>
          </w:p>
        </w:tc>
        <w:tc>
          <w:tcPr>
            <w:tcW w:w="3348" w:type="dxa"/>
          </w:tcPr>
          <w:p w14:paraId="2BDFFCA9" w14:textId="77777777" w:rsidR="004B1895" w:rsidRDefault="004B1895" w:rsidP="001E613E">
            <w:r>
              <w:t>The minus sign on a keyboard</w:t>
            </w:r>
          </w:p>
        </w:tc>
      </w:tr>
      <w:tr w:rsidR="004B1895" w14:paraId="0E1F1071" w14:textId="77777777" w:rsidTr="001E613E">
        <w:tc>
          <w:tcPr>
            <w:tcW w:w="918" w:type="dxa"/>
          </w:tcPr>
          <w:p w14:paraId="762C371F" w14:textId="77777777" w:rsidR="004B1895" w:rsidRPr="004314DF" w:rsidRDefault="004B1895" w:rsidP="001E613E">
            <w:pPr>
              <w:jc w:val="center"/>
              <w:rPr>
                <w:rFonts w:ascii="Consolas" w:hAnsi="Consolas" w:cs="Consolas"/>
                <w:color w:val="000000" w:themeColor="text1"/>
                <w:sz w:val="20"/>
                <w:szCs w:val="20"/>
              </w:rPr>
            </w:pPr>
            <w:r w:rsidRPr="004314DF">
              <w:rPr>
                <w:rFonts w:ascii="Consolas" w:hAnsi="Consolas" w:cs="Consolas"/>
                <w:color w:val="000000" w:themeColor="text1"/>
                <w:sz w:val="20"/>
                <w:szCs w:val="20"/>
              </w:rPr>
              <w:t>−</w:t>
            </w:r>
          </w:p>
        </w:tc>
        <w:tc>
          <w:tcPr>
            <w:tcW w:w="2430" w:type="dxa"/>
          </w:tcPr>
          <w:p w14:paraId="194B89C3" w14:textId="77777777" w:rsidR="004B1895" w:rsidRDefault="004B1895" w:rsidP="001E613E">
            <w:r>
              <w:t>Minus Sign</w:t>
            </w:r>
            <w:r>
              <w:tab/>
              <w:t>U+2212</w:t>
            </w:r>
          </w:p>
        </w:tc>
        <w:tc>
          <w:tcPr>
            <w:tcW w:w="3348" w:type="dxa"/>
          </w:tcPr>
          <w:p w14:paraId="01F0CE18" w14:textId="77777777" w:rsidR="004B1895" w:rsidRDefault="004B1895" w:rsidP="001E613E">
            <w:r>
              <w:t>Alternate minus sign</w:t>
            </w:r>
          </w:p>
        </w:tc>
      </w:tr>
      <w:tr w:rsidR="004B1895" w14:paraId="594AF180" w14:textId="77777777" w:rsidTr="001E613E">
        <w:tc>
          <w:tcPr>
            <w:tcW w:w="918" w:type="dxa"/>
          </w:tcPr>
          <w:p w14:paraId="58C6687D" w14:textId="77777777" w:rsidR="004B1895" w:rsidRPr="004314DF" w:rsidRDefault="004B1895" w:rsidP="001E613E">
            <w:pPr>
              <w:jc w:val="center"/>
              <w:rPr>
                <w:rFonts w:ascii="Consolas" w:hAnsi="Consolas" w:cs="Consolas"/>
                <w:color w:val="000000" w:themeColor="text1"/>
                <w:sz w:val="20"/>
                <w:szCs w:val="20"/>
              </w:rPr>
            </w:pPr>
            <w:r w:rsidRPr="004314DF">
              <w:rPr>
                <w:rFonts w:ascii="Consolas" w:hAnsi="Consolas" w:cs="Consolas"/>
                <w:color w:val="000000" w:themeColor="text1"/>
                <w:sz w:val="19"/>
                <w:szCs w:val="19"/>
                <w:highlight w:val="white"/>
              </w:rPr>
              <w:t>–</w:t>
            </w:r>
          </w:p>
        </w:tc>
        <w:tc>
          <w:tcPr>
            <w:tcW w:w="2430" w:type="dxa"/>
          </w:tcPr>
          <w:p w14:paraId="4EA35F0C" w14:textId="77777777" w:rsidR="004B1895" w:rsidRDefault="004B1895" w:rsidP="001E613E">
            <w:r>
              <w:t>En dash</w:t>
            </w:r>
            <w:r>
              <w:tab/>
            </w:r>
            <w:r>
              <w:tab/>
              <w:t>U+2013</w:t>
            </w:r>
          </w:p>
        </w:tc>
        <w:tc>
          <w:tcPr>
            <w:tcW w:w="3348" w:type="dxa"/>
          </w:tcPr>
          <w:p w14:paraId="6C822ED1" w14:textId="77777777" w:rsidR="004B1895" w:rsidRDefault="004B1895" w:rsidP="001E613E">
            <w:r>
              <w:t>Alternate minus sign</w:t>
            </w:r>
          </w:p>
        </w:tc>
      </w:tr>
      <w:tr w:rsidR="004B1895" w14:paraId="27398120" w14:textId="77777777" w:rsidTr="001E613E">
        <w:tc>
          <w:tcPr>
            <w:tcW w:w="918" w:type="dxa"/>
          </w:tcPr>
          <w:p w14:paraId="2B1F92CB" w14:textId="77777777" w:rsidR="004B1895" w:rsidRPr="004314DF" w:rsidRDefault="004B1895" w:rsidP="001E613E">
            <w:pPr>
              <w:jc w:val="center"/>
              <w:rPr>
                <w:rFonts w:ascii="Consolas" w:hAnsi="Consolas" w:cs="Consolas"/>
                <w:color w:val="000000" w:themeColor="text1"/>
                <w:sz w:val="20"/>
                <w:szCs w:val="20"/>
              </w:rPr>
            </w:pPr>
            <w:r w:rsidRPr="004314DF">
              <w:rPr>
                <w:rFonts w:ascii="Cambria Math" w:hAnsi="Cambria Math" w:cs="Cambria Math"/>
                <w:color w:val="000000" w:themeColor="text1"/>
                <w:sz w:val="20"/>
                <w:szCs w:val="20"/>
              </w:rPr>
              <w:t>≅</w:t>
            </w:r>
          </w:p>
        </w:tc>
        <w:tc>
          <w:tcPr>
            <w:tcW w:w="2430" w:type="dxa"/>
          </w:tcPr>
          <w:p w14:paraId="754F40AC" w14:textId="77777777" w:rsidR="004B1895" w:rsidRDefault="004B1895" w:rsidP="001E613E">
            <w:r>
              <w:t>Approximately equal to</w:t>
            </w:r>
          </w:p>
          <w:p w14:paraId="7C70F8E6" w14:textId="77777777" w:rsidR="004B1895" w:rsidRDefault="004B1895" w:rsidP="001E613E">
            <w:r>
              <w:tab/>
            </w:r>
            <w:r>
              <w:tab/>
              <w:t>U+2245</w:t>
            </w:r>
          </w:p>
        </w:tc>
        <w:tc>
          <w:tcPr>
            <w:tcW w:w="3348" w:type="dxa"/>
          </w:tcPr>
          <w:p w14:paraId="1509777C" w14:textId="77777777" w:rsidR="004B1895" w:rsidRDefault="004B1895" w:rsidP="001E613E">
            <w:r>
              <w:t>Helpful to compare floating point numbers.</w:t>
            </w:r>
          </w:p>
        </w:tc>
      </w:tr>
      <w:tr w:rsidR="004E42E7" w14:paraId="6FFBA759" w14:textId="77777777" w:rsidTr="001E613E">
        <w:tc>
          <w:tcPr>
            <w:tcW w:w="918" w:type="dxa"/>
          </w:tcPr>
          <w:p w14:paraId="7CA02C10" w14:textId="7F52699E" w:rsidR="004E42E7" w:rsidRPr="004314DF" w:rsidRDefault="004E42E7" w:rsidP="001E613E">
            <w:pPr>
              <w:jc w:val="center"/>
              <w:rPr>
                <w:rFonts w:ascii="Cambria Math" w:hAnsi="Cambria Math" w:cs="Cambria Math"/>
                <w:color w:val="000000" w:themeColor="text1"/>
                <w:sz w:val="20"/>
                <w:szCs w:val="20"/>
              </w:rPr>
            </w:pPr>
            <w:bookmarkStart w:id="1740" w:name="_Hlk500526900"/>
            <w:r w:rsidRPr="004E42E7">
              <w:rPr>
                <w:rFonts w:ascii="Cambria Math" w:hAnsi="Cambria Math" w:cs="Cambria Math"/>
                <w:color w:val="000000" w:themeColor="text1"/>
                <w:sz w:val="20"/>
                <w:szCs w:val="20"/>
              </w:rPr>
              <w:t>≇</w:t>
            </w:r>
            <w:bookmarkEnd w:id="1740"/>
          </w:p>
        </w:tc>
        <w:tc>
          <w:tcPr>
            <w:tcW w:w="2430" w:type="dxa"/>
          </w:tcPr>
          <w:p w14:paraId="27C75E45" w14:textId="685966BF" w:rsidR="004E42E7" w:rsidRDefault="004E42E7" w:rsidP="001E613E">
            <w:r>
              <w:t>Not approximately equal to</w:t>
            </w:r>
            <w:r>
              <w:tab/>
              <w:t>U+2247</w:t>
            </w:r>
          </w:p>
        </w:tc>
        <w:tc>
          <w:tcPr>
            <w:tcW w:w="3348" w:type="dxa"/>
          </w:tcPr>
          <w:p w14:paraId="26784BAB" w14:textId="759B5BE4" w:rsidR="004E42E7" w:rsidRDefault="004E42E7" w:rsidP="001E613E">
            <w:r>
              <w:t>Also helpful for comparing floating point numbers</w:t>
            </w:r>
          </w:p>
        </w:tc>
      </w:tr>
      <w:tr w:rsidR="004E42E7" w14:paraId="5DAFE911" w14:textId="77777777" w:rsidTr="001E613E">
        <w:tc>
          <w:tcPr>
            <w:tcW w:w="918" w:type="dxa"/>
          </w:tcPr>
          <w:p w14:paraId="22009019" w14:textId="32E81066" w:rsidR="004E42E7" w:rsidRPr="004314DF" w:rsidRDefault="004E42E7" w:rsidP="001E613E">
            <w:pPr>
              <w:jc w:val="center"/>
              <w:rPr>
                <w:rFonts w:ascii="Cambria Math" w:hAnsi="Cambria Math" w:cs="Cambria Math"/>
                <w:color w:val="000000" w:themeColor="text1"/>
                <w:sz w:val="20"/>
                <w:szCs w:val="20"/>
              </w:rPr>
            </w:pPr>
            <w:r w:rsidRPr="004E42E7">
              <w:rPr>
                <w:rFonts w:ascii="Cambria Math" w:hAnsi="Cambria Math" w:cs="Cambria Math"/>
                <w:color w:val="000000" w:themeColor="text1"/>
                <w:sz w:val="20"/>
                <w:szCs w:val="20"/>
              </w:rPr>
              <w:t>∞</w:t>
            </w:r>
            <w:r w:rsidR="00483983">
              <w:rPr>
                <w:rFonts w:ascii="Cambria Math" w:hAnsi="Cambria Math" w:cs="Cambria Math"/>
                <w:color w:val="000000" w:themeColor="text1"/>
                <w:sz w:val="20"/>
                <w:szCs w:val="20"/>
              </w:rPr>
              <w:fldChar w:fldCharType="begin"/>
            </w:r>
            <w:r w:rsidR="00483983">
              <w:instrText xml:space="preserve"> XE "</w:instrText>
            </w:r>
            <w:r w:rsidR="00483983" w:rsidRPr="005B13CC">
              <w:rPr>
                <w:rFonts w:ascii="Cambria Math" w:hAnsi="Cambria Math" w:cs="Cambria Math"/>
                <w:color w:val="000000" w:themeColor="text1"/>
                <w:sz w:val="20"/>
                <w:szCs w:val="20"/>
              </w:rPr>
              <w:instrText>∞</w:instrText>
            </w:r>
            <w:r w:rsidR="00483983" w:rsidRPr="005B13CC">
              <w:rPr>
                <w:rFonts w:ascii="Cambria Math" w:hAnsi="Cambria Math" w:cs="Cambria Math"/>
                <w:color w:val="000000" w:themeColor="text1"/>
              </w:rPr>
              <w:instrText>, Infinity</w:instrText>
            </w:r>
            <w:r w:rsidR="00483983">
              <w:instrText xml:space="preserve">" </w:instrText>
            </w:r>
            <w:r w:rsidR="00483983">
              <w:rPr>
                <w:rFonts w:ascii="Cambria Math" w:hAnsi="Cambria Math" w:cs="Cambria Math"/>
                <w:color w:val="000000" w:themeColor="text1"/>
                <w:sz w:val="20"/>
                <w:szCs w:val="20"/>
              </w:rPr>
              <w:fldChar w:fldCharType="end"/>
            </w:r>
          </w:p>
        </w:tc>
        <w:tc>
          <w:tcPr>
            <w:tcW w:w="2430" w:type="dxa"/>
          </w:tcPr>
          <w:p w14:paraId="0AA4D67E" w14:textId="2170F9F8" w:rsidR="004E42E7" w:rsidRDefault="004E42E7" w:rsidP="001E613E">
            <w:r>
              <w:t>Infinity</w:t>
            </w:r>
            <w:r>
              <w:tab/>
            </w:r>
            <w:r>
              <w:tab/>
              <w:t>U+221E</w:t>
            </w:r>
          </w:p>
        </w:tc>
        <w:tc>
          <w:tcPr>
            <w:tcW w:w="3348" w:type="dxa"/>
          </w:tcPr>
          <w:p w14:paraId="70C55738" w14:textId="6CB952A8" w:rsidR="004E42E7" w:rsidRDefault="004E42E7" w:rsidP="001E613E">
            <w:r>
              <w:t>Stands for an infinite amount</w:t>
            </w:r>
          </w:p>
        </w:tc>
      </w:tr>
      <w:tr w:rsidR="004B1895" w14:paraId="487CC30E" w14:textId="77777777" w:rsidTr="001E613E">
        <w:tc>
          <w:tcPr>
            <w:tcW w:w="918" w:type="dxa"/>
          </w:tcPr>
          <w:p w14:paraId="641B817D" w14:textId="77777777" w:rsidR="004B1895" w:rsidRPr="004314DF" w:rsidRDefault="004B1895" w:rsidP="001E613E">
            <w:pPr>
              <w:jc w:val="center"/>
              <w:rPr>
                <w:rFonts w:ascii="Consolas" w:hAnsi="Consolas" w:cs="Consolas"/>
                <w:color w:val="000000" w:themeColor="text1"/>
                <w:sz w:val="19"/>
                <w:szCs w:val="19"/>
                <w:highlight w:val="white"/>
              </w:rPr>
            </w:pPr>
            <w:r w:rsidRPr="004314DF">
              <w:rPr>
                <w:rFonts w:ascii="Consolas" w:hAnsi="Consolas" w:cs="Consolas"/>
                <w:color w:val="000000" w:themeColor="text1"/>
                <w:sz w:val="20"/>
                <w:szCs w:val="20"/>
              </w:rPr>
              <w:t>“ ”</w:t>
            </w:r>
            <w:r>
              <w:rPr>
                <w:rFonts w:ascii="Consolas" w:hAnsi="Consolas" w:cs="Consolas"/>
                <w:color w:val="000000" w:themeColor="text1"/>
                <w:sz w:val="20"/>
                <w:szCs w:val="20"/>
              </w:rPr>
              <w:fldChar w:fldCharType="begin"/>
            </w:r>
            <w:r>
              <w:instrText xml:space="preserve"> XE "</w:instrText>
            </w:r>
            <w:r w:rsidRPr="002F522C">
              <w:rPr>
                <w:rFonts w:ascii="Consolas" w:hAnsi="Consolas" w:cs="Consolas"/>
                <w:color w:val="000000" w:themeColor="text1"/>
              </w:rPr>
              <w:instrText>Smart quotes</w:instrText>
            </w:r>
            <w:r>
              <w:instrText xml:space="preserve">" </w:instrText>
            </w:r>
            <w:r>
              <w:rPr>
                <w:rFonts w:ascii="Consolas" w:hAnsi="Consolas" w:cs="Consolas"/>
                <w:color w:val="000000" w:themeColor="text1"/>
                <w:sz w:val="20"/>
                <w:szCs w:val="20"/>
              </w:rPr>
              <w:fldChar w:fldCharType="end"/>
            </w:r>
          </w:p>
        </w:tc>
        <w:tc>
          <w:tcPr>
            <w:tcW w:w="2430" w:type="dxa"/>
          </w:tcPr>
          <w:p w14:paraId="0E438296" w14:textId="77777777" w:rsidR="004B1895" w:rsidRDefault="004B1895" w:rsidP="001E613E">
            <w:r>
              <w:t>Left and right double quotation marks</w:t>
            </w:r>
          </w:p>
          <w:p w14:paraId="4EF576BA" w14:textId="77777777" w:rsidR="004B1895" w:rsidRDefault="004B1895" w:rsidP="001E613E">
            <w:r>
              <w:t xml:space="preserve">      U+201C and</w:t>
            </w:r>
            <w:r>
              <w:tab/>
              <w:t>U+201D</w:t>
            </w:r>
          </w:p>
        </w:tc>
        <w:tc>
          <w:tcPr>
            <w:tcW w:w="3348" w:type="dxa"/>
          </w:tcPr>
          <w:p w14:paraId="39D8AD4A" w14:textId="77777777" w:rsidR="004B1895" w:rsidRDefault="004B1895" w:rsidP="001E613E">
            <w:r>
              <w:t>Smart Quotes</w:t>
            </w:r>
          </w:p>
        </w:tc>
      </w:tr>
      <w:tr w:rsidR="004B1895" w14:paraId="21138DE5" w14:textId="77777777" w:rsidTr="001E613E">
        <w:tc>
          <w:tcPr>
            <w:tcW w:w="918" w:type="dxa"/>
          </w:tcPr>
          <w:p w14:paraId="7553BB63" w14:textId="77777777" w:rsidR="004B1895" w:rsidRPr="004314DF" w:rsidRDefault="004B1895" w:rsidP="001E613E">
            <w:pPr>
              <w:jc w:val="center"/>
              <w:rPr>
                <w:rFonts w:ascii="Consolas" w:hAnsi="Consolas" w:cs="Consolas"/>
                <w:color w:val="000000" w:themeColor="text1"/>
                <w:sz w:val="20"/>
                <w:szCs w:val="20"/>
              </w:rPr>
            </w:pPr>
            <w:r w:rsidRPr="004314DF">
              <w:rPr>
                <w:rFonts w:ascii="Consolas" w:hAnsi="Consolas" w:cs="Consolas"/>
                <w:color w:val="000000" w:themeColor="text1"/>
                <w:sz w:val="20"/>
                <w:szCs w:val="20"/>
              </w:rPr>
              <w:t>\v</w:t>
            </w:r>
          </w:p>
        </w:tc>
        <w:tc>
          <w:tcPr>
            <w:tcW w:w="2430" w:type="dxa"/>
          </w:tcPr>
          <w:p w14:paraId="2848B3DC" w14:textId="77777777" w:rsidR="004B1895" w:rsidRDefault="004B1895" w:rsidP="001E613E">
            <w:r>
              <w:t>Line Tabulation</w:t>
            </w:r>
            <w:r>
              <w:tab/>
              <w:t>U+B</w:t>
            </w:r>
          </w:p>
        </w:tc>
        <w:tc>
          <w:tcPr>
            <w:tcW w:w="3348" w:type="dxa"/>
          </w:tcPr>
          <w:p w14:paraId="0828D22C" w14:textId="77777777" w:rsidR="004B1895" w:rsidRDefault="004B1895" w:rsidP="001E613E">
            <w:r>
              <w:t>Can be used just like a normal carriage return (or Enter, Return or Line feed).  Word sometimes converts those into a line tabulation</w:t>
            </w:r>
          </w:p>
        </w:tc>
      </w:tr>
      <w:tr w:rsidR="004B1895" w14:paraId="5A1B95B2" w14:textId="77777777" w:rsidTr="001E613E">
        <w:tc>
          <w:tcPr>
            <w:tcW w:w="918" w:type="dxa"/>
          </w:tcPr>
          <w:p w14:paraId="06374E9B" w14:textId="77777777" w:rsidR="004B1895" w:rsidRPr="004314DF" w:rsidRDefault="004B1895" w:rsidP="001E613E">
            <w:pPr>
              <w:jc w:val="center"/>
              <w:rPr>
                <w:rFonts w:ascii="Cambria Math" w:hAnsi="Cambria Math" w:cs="Cambria Math"/>
                <w:color w:val="000000" w:themeColor="text1"/>
                <w:sz w:val="20"/>
                <w:szCs w:val="20"/>
              </w:rPr>
            </w:pPr>
            <w:r w:rsidRPr="004314DF">
              <w:rPr>
                <w:rFonts w:ascii="Cambria Math" w:hAnsi="Cambria Math" w:cs="Cambria Math"/>
                <w:color w:val="000000" w:themeColor="text1"/>
                <w:sz w:val="20"/>
                <w:szCs w:val="20"/>
              </w:rPr>
              <w:t>↲</w:t>
            </w:r>
            <w:r>
              <w:rPr>
                <w:rFonts w:ascii="Cambria Math" w:hAnsi="Cambria Math" w:cs="Cambria Math"/>
                <w:color w:val="000000" w:themeColor="text1"/>
                <w:sz w:val="20"/>
                <w:szCs w:val="20"/>
              </w:rPr>
              <w:fldChar w:fldCharType="begin"/>
            </w:r>
            <w:r>
              <w:instrText xml:space="preserve"> XE "</w:instrText>
            </w:r>
            <w:r w:rsidRPr="0016276D">
              <w:rPr>
                <w:rFonts w:cs="Cambria Math"/>
                <w:color w:val="000000" w:themeColor="text1"/>
              </w:rPr>
              <w:instrText>Carriage return</w:instrText>
            </w:r>
            <w:r>
              <w:instrText xml:space="preserve">" </w:instrText>
            </w:r>
            <w:r>
              <w:rPr>
                <w:rFonts w:ascii="Cambria Math" w:hAnsi="Cambria Math" w:cs="Cambria Math"/>
                <w:color w:val="000000" w:themeColor="text1"/>
                <w:sz w:val="20"/>
                <w:szCs w:val="20"/>
              </w:rPr>
              <w:fldChar w:fldCharType="end"/>
            </w:r>
          </w:p>
          <w:p w14:paraId="12CF3D92" w14:textId="77777777" w:rsidR="004B1895" w:rsidRPr="004314DF" w:rsidRDefault="004B1895" w:rsidP="001E613E">
            <w:pPr>
              <w:jc w:val="center"/>
              <w:rPr>
                <w:rFonts w:ascii="Consolas" w:hAnsi="Consolas" w:cs="Consolas"/>
                <w:color w:val="000000" w:themeColor="text1"/>
                <w:sz w:val="20"/>
                <w:szCs w:val="20"/>
              </w:rPr>
            </w:pPr>
          </w:p>
        </w:tc>
        <w:tc>
          <w:tcPr>
            <w:tcW w:w="2430" w:type="dxa"/>
          </w:tcPr>
          <w:p w14:paraId="3379B26D" w14:textId="77777777" w:rsidR="004B1895" w:rsidRDefault="004B1895" w:rsidP="001E613E">
            <w:r>
              <w:t>Downwards arrow with tip leftwards</w:t>
            </w:r>
            <w:r>
              <w:tab/>
              <w:t>U+21B2</w:t>
            </w:r>
          </w:p>
        </w:tc>
        <w:tc>
          <w:tcPr>
            <w:tcW w:w="3348" w:type="dxa"/>
          </w:tcPr>
          <w:p w14:paraId="5EBED5C3" w14:textId="77777777" w:rsidR="004B1895" w:rsidRDefault="004B1895" w:rsidP="001E613E">
            <w:r>
              <w:t>Line continuation: use at the end of a line to continue onto the next line.</w:t>
            </w:r>
          </w:p>
        </w:tc>
      </w:tr>
      <w:tr w:rsidR="004B1895" w14:paraId="139EE682" w14:textId="77777777" w:rsidTr="001E613E">
        <w:tc>
          <w:tcPr>
            <w:tcW w:w="918" w:type="dxa"/>
          </w:tcPr>
          <w:p w14:paraId="6F4AB12B" w14:textId="77777777" w:rsidR="004B1895" w:rsidRPr="004314DF" w:rsidRDefault="004B1895" w:rsidP="001E613E">
            <w:pPr>
              <w:jc w:val="center"/>
              <w:rPr>
                <w:rFonts w:ascii="Cambria Math" w:hAnsi="Cambria Math" w:cs="Cambria Math"/>
                <w:color w:val="000000" w:themeColor="text1"/>
                <w:sz w:val="20"/>
                <w:szCs w:val="20"/>
              </w:rPr>
            </w:pPr>
            <w:r w:rsidRPr="004314DF">
              <w:rPr>
                <w:rFonts w:ascii="Cambria Math" w:hAnsi="Cambria Math" w:cs="Cambria Math"/>
                <w:color w:val="000000" w:themeColor="text1"/>
                <w:sz w:val="20"/>
                <w:szCs w:val="20"/>
              </w:rPr>
              <w:t>↲</w:t>
            </w:r>
          </w:p>
        </w:tc>
        <w:tc>
          <w:tcPr>
            <w:tcW w:w="2430" w:type="dxa"/>
          </w:tcPr>
          <w:p w14:paraId="1F7BA0DB" w14:textId="77777777" w:rsidR="004B1895" w:rsidRDefault="004B1895" w:rsidP="001E613E">
            <w:r>
              <w:t>Downwards arrow with corner leftwards</w:t>
            </w:r>
          </w:p>
          <w:p w14:paraId="64D6AA21" w14:textId="77777777" w:rsidR="004B1895" w:rsidRDefault="004B1895" w:rsidP="001E613E">
            <w:r>
              <w:tab/>
            </w:r>
            <w:r>
              <w:tab/>
              <w:t>U+21B5</w:t>
            </w:r>
          </w:p>
        </w:tc>
        <w:tc>
          <w:tcPr>
            <w:tcW w:w="3348" w:type="dxa"/>
          </w:tcPr>
          <w:p w14:paraId="1A499326" w14:textId="77777777" w:rsidR="004B1895" w:rsidRDefault="004B1895" w:rsidP="001E613E">
            <w:r>
              <w:t>Line continuation</w:t>
            </w:r>
          </w:p>
        </w:tc>
      </w:tr>
      <w:tr w:rsidR="004B1895" w14:paraId="061080A2" w14:textId="77777777" w:rsidTr="001E613E">
        <w:tc>
          <w:tcPr>
            <w:tcW w:w="918" w:type="dxa"/>
          </w:tcPr>
          <w:p w14:paraId="51FDCA90" w14:textId="77777777" w:rsidR="004B1895" w:rsidRPr="004314DF" w:rsidRDefault="004B1895" w:rsidP="001E613E">
            <w:pPr>
              <w:jc w:val="center"/>
              <w:rPr>
                <w:rFonts w:ascii="Cambria Math" w:hAnsi="Cambria Math" w:cs="Cambria Math"/>
                <w:color w:val="000000" w:themeColor="text1"/>
                <w:sz w:val="20"/>
                <w:szCs w:val="20"/>
              </w:rPr>
            </w:pPr>
            <w:r w:rsidRPr="004314DF">
              <w:rPr>
                <w:rFonts w:ascii="Cambria Math" w:hAnsi="Cambria Math" w:cs="Cambria Math"/>
                <w:color w:val="000000" w:themeColor="text1"/>
                <w:sz w:val="20"/>
                <w:szCs w:val="20"/>
              </w:rPr>
              <w:t>⤶</w:t>
            </w:r>
          </w:p>
        </w:tc>
        <w:tc>
          <w:tcPr>
            <w:tcW w:w="2430" w:type="dxa"/>
          </w:tcPr>
          <w:p w14:paraId="1050DF24" w14:textId="77777777" w:rsidR="004B1895" w:rsidRDefault="004B1895" w:rsidP="001E613E">
            <w:r>
              <w:t>Arrow pointing downwards then curving leftwards</w:t>
            </w:r>
            <w:r>
              <w:tab/>
              <w:t>U+2936</w:t>
            </w:r>
          </w:p>
        </w:tc>
        <w:tc>
          <w:tcPr>
            <w:tcW w:w="3348" w:type="dxa"/>
          </w:tcPr>
          <w:p w14:paraId="098D1FFA" w14:textId="77777777" w:rsidR="004B1895" w:rsidRDefault="004B1895" w:rsidP="001E613E">
            <w:r>
              <w:t>Line continuation</w:t>
            </w:r>
          </w:p>
        </w:tc>
      </w:tr>
    </w:tbl>
    <w:p w14:paraId="42236CEA" w14:textId="77777777" w:rsidR="004B1895" w:rsidRDefault="004B1895" w:rsidP="004B1895"/>
    <w:p w14:paraId="64163156" w14:textId="77777777" w:rsidR="004B1895" w:rsidRDefault="004B1895" w:rsidP="004B1895">
      <w:pPr>
        <w:rPr>
          <w:rFonts w:asciiTheme="majorHAnsi" w:eastAsiaTheme="majorEastAsia" w:hAnsiTheme="majorHAnsi" w:cstheme="majorBidi"/>
          <w:b/>
          <w:bCs/>
          <w:color w:val="365F91" w:themeColor="accent1" w:themeShade="BF"/>
          <w:sz w:val="28"/>
          <w:szCs w:val="28"/>
        </w:rPr>
      </w:pPr>
      <w:r>
        <w:br w:type="page"/>
      </w:r>
    </w:p>
    <w:p w14:paraId="426F9266" w14:textId="77777777" w:rsidR="004B1895" w:rsidRDefault="004B1895" w:rsidP="00FF27DB">
      <w:pPr>
        <w:pStyle w:val="Heading1"/>
      </w:pPr>
      <w:bookmarkStart w:id="1741" w:name="_Toc430537420"/>
      <w:bookmarkStart w:id="1742" w:name="_Toc90983181"/>
      <w:bookmarkStart w:id="1743" w:name="CALL"/>
      <w:r>
        <w:t>BASIC Statements</w:t>
      </w:r>
      <w:bookmarkEnd w:id="1741"/>
      <w:r>
        <w:t xml:space="preserve"> Reference</w:t>
      </w:r>
      <w:bookmarkEnd w:id="1742"/>
    </w:p>
    <w:p w14:paraId="69B996C0" w14:textId="52023466" w:rsidR="001A5313" w:rsidRDefault="001A5313" w:rsidP="001A5313">
      <w:bookmarkStart w:id="1744" w:name="_Toc430537421"/>
      <w:r>
        <w:t>In the descriptions of statements</w:t>
      </w:r>
    </w:p>
    <w:p w14:paraId="44258CB7" w14:textId="77777777" w:rsidR="001A5313" w:rsidRDefault="001A5313">
      <w:pPr>
        <w:pStyle w:val="ListParagraph"/>
        <w:numPr>
          <w:ilvl w:val="0"/>
          <w:numId w:val="24"/>
        </w:numPr>
      </w:pPr>
      <w:r>
        <w:t xml:space="preserve">Words in &lt;angle brackets&gt; describe what to add. </w:t>
      </w:r>
    </w:p>
    <w:p w14:paraId="757F3290" w14:textId="5C1F9F0D" w:rsidR="001A5313" w:rsidRDefault="001A5313">
      <w:pPr>
        <w:pStyle w:val="ListParagraph"/>
        <w:numPr>
          <w:ilvl w:val="0"/>
          <w:numId w:val="24"/>
        </w:numPr>
      </w:pPr>
      <w:r>
        <w:t>Words in square brackets are optional</w:t>
      </w:r>
    </w:p>
    <w:p w14:paraId="39A11DAC" w14:textId="1D79560D" w:rsidR="001A5313" w:rsidRDefault="00882F23">
      <w:pPr>
        <w:pStyle w:val="ListParagraph"/>
        <w:numPr>
          <w:ilvl w:val="0"/>
          <w:numId w:val="24"/>
        </w:numPr>
      </w:pPr>
      <w:r>
        <w:t>The punctuation</w:t>
      </w:r>
      <w:r w:rsidR="001A5313">
        <w:t xml:space="preserve"> ,… means the </w:t>
      </w:r>
      <w:r>
        <w:t>previous item can be part of a list separated by comma.  The list can include no items at all.</w:t>
      </w:r>
    </w:p>
    <w:p w14:paraId="52E6E326" w14:textId="6F737E79" w:rsidR="009F4DBA" w:rsidRDefault="009F4DBA">
      <w:pPr>
        <w:pStyle w:val="ListParagraph"/>
        <w:numPr>
          <w:ilvl w:val="0"/>
          <w:numId w:val="24"/>
        </w:numPr>
      </w:pPr>
      <w:r>
        <w:t>The punctuation … means a series of statements on new lines</w:t>
      </w:r>
    </w:p>
    <w:p w14:paraId="3E68C92F" w14:textId="53E502F5" w:rsidR="00882F23" w:rsidRDefault="00882F23">
      <w:pPr>
        <w:pStyle w:val="ListParagraph"/>
        <w:numPr>
          <w:ilvl w:val="0"/>
          <w:numId w:val="24"/>
        </w:numPr>
      </w:pPr>
      <w:r>
        <w:t>Otherwise, the items are to be entered as they appear</w:t>
      </w:r>
    </w:p>
    <w:p w14:paraId="7C9D1752" w14:textId="4E4F79FB" w:rsidR="00882F23" w:rsidRDefault="00882F23" w:rsidP="00882F23">
      <w:r>
        <w:t xml:space="preserve">For example, the CALL statement is described as </w:t>
      </w:r>
      <w:r w:rsidRPr="00882F23">
        <w:rPr>
          <w:rStyle w:val="CodeChar0"/>
        </w:rPr>
        <w:t xml:space="preserve"> [CALL] &lt;function&gt; (&lt;expression&gt;, …)</w:t>
      </w:r>
      <w:r>
        <w:t xml:space="preserve">.  </w:t>
      </w:r>
    </w:p>
    <w:p w14:paraId="4782DB0C" w14:textId="18B01437" w:rsidR="00882F23" w:rsidRDefault="00882F23" w:rsidP="00882F23">
      <w:r>
        <w:t>The word CALL is optional; you can include it or not as you please.</w:t>
      </w:r>
    </w:p>
    <w:p w14:paraId="36043349" w14:textId="30E3E7D0" w:rsidR="00882F23" w:rsidRDefault="00882F23" w:rsidP="00882F23">
      <w:r>
        <w:t>The &lt;function&gt; means you have to enter the name of a function</w:t>
      </w:r>
    </w:p>
    <w:p w14:paraId="3240EDB5" w14:textId="2610612D" w:rsidR="00882F23" w:rsidRDefault="00882F23" w:rsidP="00882F23">
      <w:r>
        <w:t>( ) are parenthesis; they are required</w:t>
      </w:r>
    </w:p>
    <w:p w14:paraId="5D6CC11B" w14:textId="4066BEDF" w:rsidR="00882F23" w:rsidRDefault="00882F23" w:rsidP="00882F23">
      <w:r>
        <w:t>&lt;expression&gt; is an expression (they are explained in an earlier section)</w:t>
      </w:r>
    </w:p>
    <w:p w14:paraId="40B55232" w14:textId="4CAB0632" w:rsidR="00882F23" w:rsidRDefault="00882F23" w:rsidP="00882F23">
      <w:r>
        <w:t>The following are valid statements</w:t>
      </w:r>
    </w:p>
    <w:p w14:paraId="58197C90" w14:textId="7F2C064C" w:rsidR="00882F23" w:rsidRDefault="00882F23" w:rsidP="00882F23">
      <w:pPr>
        <w:pStyle w:val="Code"/>
      </w:pPr>
      <w:r>
        <w:t xml:space="preserve">CALL </w:t>
      </w:r>
      <w:proofErr w:type="spellStart"/>
      <w:r>
        <w:t>myfunction</w:t>
      </w:r>
      <w:proofErr w:type="spellEnd"/>
      <w:r>
        <w:t xml:space="preserve"> ()</w:t>
      </w:r>
    </w:p>
    <w:p w14:paraId="56FA86F2" w14:textId="134B894B" w:rsidR="00882F23" w:rsidRDefault="00882F23" w:rsidP="00882F23">
      <w:pPr>
        <w:pStyle w:val="Code"/>
      </w:pPr>
      <w:r>
        <w:t xml:space="preserve">CALL </w:t>
      </w:r>
      <w:proofErr w:type="spellStart"/>
      <w:r>
        <w:t>myfunction</w:t>
      </w:r>
      <w:proofErr w:type="spellEnd"/>
      <w:r>
        <w:t xml:space="preserve"> (1)</w:t>
      </w:r>
    </w:p>
    <w:p w14:paraId="4BE39666" w14:textId="1CBAE0FC" w:rsidR="00882F23" w:rsidRDefault="00882F23" w:rsidP="00882F23">
      <w:pPr>
        <w:pStyle w:val="Code"/>
      </w:pPr>
      <w:r>
        <w:t xml:space="preserve">CALL </w:t>
      </w:r>
      <w:proofErr w:type="spellStart"/>
      <w:r>
        <w:t>myfunction</w:t>
      </w:r>
      <w:proofErr w:type="spellEnd"/>
      <w:r>
        <w:t xml:space="preserve"> (1+2)</w:t>
      </w:r>
    </w:p>
    <w:p w14:paraId="42C34884" w14:textId="4B833929" w:rsidR="00882F23" w:rsidRDefault="00882F23" w:rsidP="00882F23">
      <w:pPr>
        <w:pStyle w:val="Code"/>
      </w:pPr>
      <w:r>
        <w:t xml:space="preserve">CALL </w:t>
      </w:r>
      <w:proofErr w:type="spellStart"/>
      <w:r>
        <w:t>myfunction</w:t>
      </w:r>
      <w:proofErr w:type="spellEnd"/>
      <w:r>
        <w:t xml:space="preserve"> (1, 2)</w:t>
      </w:r>
    </w:p>
    <w:p w14:paraId="0434B158" w14:textId="30FA429F" w:rsidR="00882F23" w:rsidRDefault="00882F23" w:rsidP="00882F23">
      <w:pPr>
        <w:pStyle w:val="Code"/>
      </w:pPr>
      <w:proofErr w:type="spellStart"/>
      <w:r>
        <w:t>myfunction</w:t>
      </w:r>
      <w:proofErr w:type="spellEnd"/>
      <w:r>
        <w:t xml:space="preserve"> ()</w:t>
      </w:r>
    </w:p>
    <w:p w14:paraId="5A07048E" w14:textId="21758602" w:rsidR="00882F23" w:rsidRDefault="00882F23" w:rsidP="00882F23"/>
    <w:p w14:paraId="3C5AC672" w14:textId="506AFA90" w:rsidR="00473E16" w:rsidRDefault="00473E16" w:rsidP="00473E16">
      <w:pPr>
        <w:pStyle w:val="Heading2"/>
      </w:pPr>
      <w:bookmarkStart w:id="1745" w:name="_Toc90983182"/>
      <w:r>
        <w:t>BEEP</w:t>
      </w:r>
      <w:r>
        <w:fldChar w:fldCharType="begin"/>
      </w:r>
      <w:r>
        <w:instrText xml:space="preserve"> XE "</w:instrText>
      </w:r>
      <w:r w:rsidRPr="00EF5394">
        <w:instrText>BEEP</w:instrText>
      </w:r>
      <w:r>
        <w:instrText xml:space="preserve">" </w:instrText>
      </w:r>
      <w:r>
        <w:fldChar w:fldCharType="end"/>
      </w:r>
      <w:r>
        <w:t xml:space="preserve"> [duration</w:t>
      </w:r>
      <w:r>
        <w:fldChar w:fldCharType="begin"/>
      </w:r>
      <w:r>
        <w:instrText xml:space="preserve"> XE "</w:instrText>
      </w:r>
      <w:r w:rsidRPr="004B38CB">
        <w:instrText>duration (BEEP)</w:instrText>
      </w:r>
      <w:r>
        <w:instrText xml:space="preserve">" </w:instrText>
      </w:r>
      <w:r>
        <w:fldChar w:fldCharType="end"/>
      </w:r>
      <w:r>
        <w:t>, pitch</w:t>
      </w:r>
      <w:r>
        <w:fldChar w:fldCharType="begin"/>
      </w:r>
      <w:r>
        <w:instrText xml:space="preserve"> XE "</w:instrText>
      </w:r>
      <w:r w:rsidRPr="004B38CB">
        <w:instrText>pitch (BEEP)</w:instrText>
      </w:r>
      <w:r>
        <w:instrText xml:space="preserve">" </w:instrText>
      </w:r>
      <w:r>
        <w:fldChar w:fldCharType="end"/>
      </w:r>
      <w:r>
        <w:t>]</w:t>
      </w:r>
      <w:bookmarkEnd w:id="1745"/>
    </w:p>
    <w:p w14:paraId="017BD8C3" w14:textId="77777777" w:rsidR="00473E16" w:rsidRDefault="00473E16" w:rsidP="00473E16">
      <w:r>
        <w:t>See also the PLAY command for fancier music capabilities.</w:t>
      </w:r>
    </w:p>
    <w:p w14:paraId="0737600C" w14:textId="77777777" w:rsidR="00473E16" w:rsidRDefault="00473E16" w:rsidP="00473E16">
      <w:r>
        <w:t>Simples possible program that demonstrates BEEP:</w:t>
      </w:r>
    </w:p>
    <w:p w14:paraId="726C7078" w14:textId="77777777" w:rsidR="00473E16" w:rsidRDefault="00473E16" w:rsidP="00473E16">
      <w:pPr>
        <w:pStyle w:val="Code"/>
      </w:pPr>
      <w:r>
        <w:t>BEEP</w:t>
      </w:r>
    </w:p>
    <w:p w14:paraId="45239535" w14:textId="77777777" w:rsidR="00473E16" w:rsidRDefault="00473E16" w:rsidP="00473E16">
      <w:r>
        <w:t xml:space="preserve">The BEEP command will BEEP the computer speaker briefly.  </w:t>
      </w:r>
    </w:p>
    <w:p w14:paraId="011FD9D1" w14:textId="77777777" w:rsidR="00473E16" w:rsidRDefault="00473E16" w:rsidP="00473E16">
      <w:r>
        <w:t>The DURATION option is the length to beep in seconds.  The longest beep time is one second.</w:t>
      </w:r>
    </w:p>
    <w:p w14:paraId="3DF3C5F2" w14:textId="77777777" w:rsidR="00473E16" w:rsidRDefault="00473E16" w:rsidP="00473E16">
      <w:r>
        <w:t>The PITCH option is a numeric value; 0 means middle C and 12 means a C notes one octave higher.  Between are all the regular notes in a scale: C, C#, D, D#, E, F, F#, G, G#, A, A# and B.  Numbers can be negative for lower octaves.</w:t>
      </w:r>
    </w:p>
    <w:p w14:paraId="4BFDB666" w14:textId="77777777" w:rsidR="00473E16" w:rsidRDefault="00473E16" w:rsidP="00473E16">
      <w:r>
        <w:t>The duration and pitch must either both be present or both be absent; you can’t specify one and not the other.</w:t>
      </w:r>
    </w:p>
    <w:p w14:paraId="5F4B320E" w14:textId="77777777" w:rsidR="00473E16" w:rsidRDefault="00473E16" w:rsidP="00473E16">
      <w:r>
        <w:t>Example of BEEP with a duration and pitch</w:t>
      </w:r>
    </w:p>
    <w:p w14:paraId="62CC3C78" w14:textId="77777777" w:rsidR="00473E16" w:rsidRDefault="00473E16" w:rsidP="00473E16">
      <w:pPr>
        <w:pStyle w:val="Code"/>
      </w:pPr>
      <w:r>
        <w:t>BEEP .125, 0</w:t>
      </w:r>
    </w:p>
    <w:p w14:paraId="5038AB53" w14:textId="77777777" w:rsidR="00473E16" w:rsidRDefault="00473E16" w:rsidP="00473E16">
      <w:r>
        <w:t>Makes a short beep that is middle C</w:t>
      </w:r>
    </w:p>
    <w:p w14:paraId="29115FED" w14:textId="77777777" w:rsidR="00473E16" w:rsidRDefault="00473E16" w:rsidP="00473E16">
      <w:pPr>
        <w:pStyle w:val="Code"/>
      </w:pPr>
      <w:r>
        <w:t>BEEP 1, -10</w:t>
      </w:r>
    </w:p>
    <w:p w14:paraId="25000448" w14:textId="63DC8A0D" w:rsidR="00473E16" w:rsidRDefault="00473E16" w:rsidP="00473E16">
      <w:r>
        <w:t>A long, low-pitched beep</w:t>
      </w:r>
      <w:r w:rsidR="00993C7C">
        <w:t xml:space="preserve"> </w:t>
      </w:r>
    </w:p>
    <w:p w14:paraId="4D502AF2" w14:textId="6E3C93D3" w:rsidR="004B1895" w:rsidRDefault="001A5313" w:rsidP="00E65290">
      <w:pPr>
        <w:pStyle w:val="Heading2"/>
      </w:pPr>
      <w:bookmarkStart w:id="1746" w:name="_Toc90983183"/>
      <w:r>
        <w:t>[</w:t>
      </w:r>
      <w:r w:rsidR="004B1895">
        <w:t>CALL</w:t>
      </w:r>
      <w:r w:rsidR="004B1895">
        <w:fldChar w:fldCharType="begin"/>
      </w:r>
      <w:r w:rsidR="004B1895">
        <w:instrText xml:space="preserve"> XE "</w:instrText>
      </w:r>
      <w:r w:rsidR="004B1895" w:rsidRPr="00AC2420">
        <w:instrText>CALL</w:instrText>
      </w:r>
      <w:r w:rsidR="004B1895">
        <w:instrText xml:space="preserve">" </w:instrText>
      </w:r>
      <w:r w:rsidR="004B1895">
        <w:fldChar w:fldCharType="end"/>
      </w:r>
      <w:r w:rsidR="004B1895">
        <w:t>] &lt;function&gt; (&lt;expression&gt;, …)</w:t>
      </w:r>
      <w:bookmarkEnd w:id="1744"/>
      <w:bookmarkEnd w:id="1746"/>
    </w:p>
    <w:bookmarkEnd w:id="1743"/>
    <w:p w14:paraId="178C623A" w14:textId="77777777" w:rsidR="004B1895" w:rsidRDefault="004B1895" w:rsidP="004B1895">
      <w:r>
        <w:t>Calls the function by name, passing in the given parameters.  The word CALL is optional, but the parentheses are required.</w:t>
      </w:r>
    </w:p>
    <w:p w14:paraId="7FA11C84" w14:textId="77777777" w:rsidR="004B1895" w:rsidRPr="00A9115E" w:rsidRDefault="004B1895" w:rsidP="004B1895">
      <w:pPr>
        <w:rPr>
          <w:b/>
        </w:rPr>
      </w:pPr>
      <w:r w:rsidRPr="00A9115E">
        <w:rPr>
          <w:b/>
        </w:rPr>
        <w:t>Example of using CALL and defining a FUNCTION:</w:t>
      </w:r>
    </w:p>
    <w:p w14:paraId="62CFDECD" w14:textId="77777777" w:rsidR="004B1895" w:rsidRPr="00E31751" w:rsidRDefault="004B1895" w:rsidP="004B1895">
      <w:pPr>
        <w:pStyle w:val="Code"/>
      </w:pPr>
      <w:r>
        <w:t>CALL Hello(“Mom”)</w:t>
      </w:r>
      <w:r>
        <w:br/>
        <w:t>Hello(“Dad”)</w:t>
      </w:r>
      <w:r>
        <w:br/>
      </w:r>
      <w:r>
        <w:br/>
        <w:t>FUNCTION Hello (name)</w:t>
      </w:r>
      <w:r>
        <w:br/>
        <w:t>PRINT “Hello ”;name</w:t>
      </w:r>
      <w:r>
        <w:br/>
        <w:t>RETURN</w:t>
      </w:r>
    </w:p>
    <w:p w14:paraId="5BA33936" w14:textId="77777777" w:rsidR="004B1895" w:rsidRDefault="004B1895" w:rsidP="004B1895">
      <w:r>
        <w:t>The example will print Hello Mom and Hello Dad.</w:t>
      </w:r>
    </w:p>
    <w:p w14:paraId="1FD6A52F" w14:textId="77777777" w:rsidR="004B1895" w:rsidRDefault="004B1895" w:rsidP="004B1895"/>
    <w:p w14:paraId="088BCA61" w14:textId="777F7A15" w:rsidR="004B1895" w:rsidRDefault="004B1895" w:rsidP="00E65290">
      <w:pPr>
        <w:pStyle w:val="Heading2"/>
      </w:pPr>
      <w:bookmarkStart w:id="1747" w:name="_CLS_[&lt;color_name&gt;"/>
      <w:bookmarkStart w:id="1748" w:name="_Toc430537422"/>
      <w:bookmarkStart w:id="1749" w:name="_Toc90983184"/>
      <w:bookmarkEnd w:id="1747"/>
      <w:r>
        <w:t>CLS</w:t>
      </w:r>
      <w:r w:rsidR="00B30819">
        <w:fldChar w:fldCharType="begin"/>
      </w:r>
      <w:r w:rsidR="00B30819">
        <w:instrText xml:space="preserve"> XE "</w:instrText>
      </w:r>
      <w:r w:rsidR="00B30819" w:rsidRPr="00486EC8">
        <w:instrText>Output screen:CLS</w:instrText>
      </w:r>
      <w:r w:rsidR="00B30819">
        <w:instrText xml:space="preserve">" </w:instrText>
      </w:r>
      <w:r w:rsidR="00B30819">
        <w:fldChar w:fldCharType="end"/>
      </w:r>
      <w:r>
        <w:fldChar w:fldCharType="begin"/>
      </w:r>
      <w:r>
        <w:instrText xml:space="preserve"> XE "</w:instrText>
      </w:r>
      <w:r w:rsidRPr="00AC2420">
        <w:instrText>CLS</w:instrText>
      </w:r>
      <w:r>
        <w:instrText xml:space="preserve">" </w:instrText>
      </w:r>
      <w:r>
        <w:fldChar w:fldCharType="end"/>
      </w:r>
      <w:r>
        <w:t xml:space="preserve"> [&lt;color&gt;</w:t>
      </w:r>
      <w:r w:rsidR="006C45CF">
        <w:t>, &lt;color&gt;</w:t>
      </w:r>
      <w:r>
        <w:t>] and PAPER &lt;color&gt;</w:t>
      </w:r>
      <w:bookmarkEnd w:id="1748"/>
      <w:bookmarkEnd w:id="1749"/>
    </w:p>
    <w:p w14:paraId="75DF9798" w14:textId="556AED29" w:rsidR="004B1895" w:rsidRDefault="004B1895" w:rsidP="004B1895">
      <w:r>
        <w:t>CLS will clear the scrolling console and screen and potentially change the screen color.  PAPER will change the screen color without clearing the screen.</w:t>
      </w:r>
      <w:r w:rsidR="00DA3092">
        <w:t xml:space="preserve"> CLS also lets you set the foreground text color.</w:t>
      </w:r>
    </w:p>
    <w:p w14:paraId="1DC79071" w14:textId="77777777" w:rsidR="004B1895" w:rsidRDefault="004B1895" w:rsidP="004B1895">
      <w:r>
        <w:t>Normally after you press ‘Run’ the scrolling console will have the results of previous runs and will also have the results of evaluating your program.  You can change the background color of the screen by specifying either a color name or a color index from the table below.</w:t>
      </w:r>
    </w:p>
    <w:p w14:paraId="0BFCFA06" w14:textId="18CBA05F" w:rsidR="004B1895" w:rsidRDefault="004B1895" w:rsidP="004B1895">
      <w:r>
        <w:t>Pick the color for CLS and PAPER with either a color number (0 to 7) or a color name.</w:t>
      </w:r>
      <w:r w:rsidR="008A5681">
        <w:t xml:space="preserve"> In addition, color NONE can be used for transparent colors when making graphs using the </w:t>
      </w:r>
      <w:proofErr w:type="spellStart"/>
      <w:r w:rsidR="008A5681">
        <w:t>Screen.Graphics</w:t>
      </w:r>
      <w:proofErr w:type="spellEnd"/>
      <w:r w:rsidR="008A5681">
        <w:t>() extension.</w:t>
      </w:r>
    </w:p>
    <w:p w14:paraId="32615D0A" w14:textId="546A07E6" w:rsidR="00E35F2E" w:rsidRDefault="00E35F2E" w:rsidP="00E35F2E">
      <w:r>
        <w:t xml:space="preserve">You can also set colors with HTML-like color strings. For example, </w:t>
      </w:r>
      <w:r w:rsidRPr="00BD2790">
        <w:rPr>
          <w:rStyle w:val="CodeChar0"/>
        </w:rPr>
        <w:t>CLS #ADD8E6</w:t>
      </w:r>
      <w:r>
        <w:t>, set the screen to the HTML “</w:t>
      </w:r>
      <w:proofErr w:type="spellStart"/>
      <w:r>
        <w:t>LightBlue</w:t>
      </w:r>
      <w:proofErr w:type="spellEnd"/>
      <w:r>
        <w:t>” color.</w:t>
      </w:r>
    </w:p>
    <w:p w14:paraId="56D41D19" w14:textId="44029446" w:rsidR="00E35F2E" w:rsidRDefault="00E35F2E" w:rsidP="004B1895"/>
    <w:tbl>
      <w:tblPr>
        <w:tblStyle w:val="GridTable5Dark"/>
        <w:tblW w:w="0" w:type="auto"/>
        <w:tblLook w:val="06A0" w:firstRow="1" w:lastRow="0" w:firstColumn="1" w:lastColumn="0" w:noHBand="1" w:noVBand="1"/>
      </w:tblPr>
      <w:tblGrid>
        <w:gridCol w:w="1728"/>
        <w:gridCol w:w="2880"/>
      </w:tblGrid>
      <w:tr w:rsidR="004B1895" w14:paraId="32ABC484" w14:textId="77777777" w:rsidTr="001E6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1069C9" w14:textId="77777777" w:rsidR="004B1895" w:rsidRPr="00CA45E4" w:rsidRDefault="004B1895" w:rsidP="001E613E">
            <w:pPr>
              <w:jc w:val="right"/>
              <w:rPr>
                <w:b w:val="0"/>
              </w:rPr>
            </w:pPr>
            <w:r w:rsidRPr="00CA45E4">
              <w:rPr>
                <w:b w:val="0"/>
              </w:rPr>
              <w:t xml:space="preserve">Color </w:t>
            </w:r>
            <w:r>
              <w:rPr>
                <w:b w:val="0"/>
              </w:rPr>
              <w:br/>
            </w:r>
            <w:r w:rsidRPr="00CA45E4">
              <w:rPr>
                <w:b w:val="0"/>
              </w:rPr>
              <w:t>Number</w:t>
            </w:r>
          </w:p>
        </w:tc>
        <w:tc>
          <w:tcPr>
            <w:tcW w:w="2880" w:type="dxa"/>
          </w:tcPr>
          <w:p w14:paraId="27B700F0" w14:textId="77777777" w:rsidR="004B1895" w:rsidRPr="00CA45E4" w:rsidRDefault="004B1895" w:rsidP="001E613E">
            <w:pPr>
              <w:cnfStyle w:val="100000000000" w:firstRow="1" w:lastRow="0" w:firstColumn="0" w:lastColumn="0" w:oddVBand="0" w:evenVBand="0" w:oddHBand="0" w:evenHBand="0" w:firstRowFirstColumn="0" w:firstRowLastColumn="0" w:lastRowFirstColumn="0" w:lastRowLastColumn="0"/>
              <w:rPr>
                <w:b w:val="0"/>
              </w:rPr>
            </w:pPr>
            <w:r w:rsidRPr="00CA45E4">
              <w:rPr>
                <w:b w:val="0"/>
              </w:rPr>
              <w:t xml:space="preserve">Color </w:t>
            </w:r>
            <w:r>
              <w:rPr>
                <w:b w:val="0"/>
              </w:rPr>
              <w:br/>
            </w:r>
            <w:r w:rsidRPr="00CA45E4">
              <w:rPr>
                <w:b w:val="0"/>
              </w:rPr>
              <w:t>Name</w:t>
            </w:r>
          </w:p>
        </w:tc>
      </w:tr>
      <w:tr w:rsidR="004B1895" w14:paraId="43437350" w14:textId="77777777" w:rsidTr="001E613E">
        <w:tc>
          <w:tcPr>
            <w:cnfStyle w:val="001000000000" w:firstRow="0" w:lastRow="0" w:firstColumn="1" w:lastColumn="0" w:oddVBand="0" w:evenVBand="0" w:oddHBand="0" w:evenHBand="0" w:firstRowFirstColumn="0" w:firstRowLastColumn="0" w:lastRowFirstColumn="0" w:lastRowLastColumn="0"/>
            <w:tcW w:w="1728" w:type="dxa"/>
          </w:tcPr>
          <w:p w14:paraId="029ED7D2" w14:textId="77777777" w:rsidR="004B1895" w:rsidRDefault="004B1895" w:rsidP="001E613E">
            <w:pPr>
              <w:jc w:val="right"/>
            </w:pPr>
            <w:r>
              <w:t>0</w:t>
            </w:r>
          </w:p>
        </w:tc>
        <w:tc>
          <w:tcPr>
            <w:tcW w:w="2880" w:type="dxa"/>
          </w:tcPr>
          <w:p w14:paraId="22CA3AEE" w14:textId="77777777" w:rsidR="004B1895" w:rsidRDefault="004B1895" w:rsidP="001E613E">
            <w:pPr>
              <w:cnfStyle w:val="000000000000" w:firstRow="0" w:lastRow="0" w:firstColumn="0" w:lastColumn="0" w:oddVBand="0" w:evenVBand="0" w:oddHBand="0" w:evenHBand="0" w:firstRowFirstColumn="0" w:firstRowLastColumn="0" w:lastRowFirstColumn="0" w:lastRowLastColumn="0"/>
            </w:pPr>
            <w:r>
              <w:t>BLACK</w:t>
            </w:r>
          </w:p>
        </w:tc>
      </w:tr>
      <w:tr w:rsidR="004B1895" w14:paraId="2B9D00D9" w14:textId="77777777" w:rsidTr="001E613E">
        <w:tc>
          <w:tcPr>
            <w:cnfStyle w:val="001000000000" w:firstRow="0" w:lastRow="0" w:firstColumn="1" w:lastColumn="0" w:oddVBand="0" w:evenVBand="0" w:oddHBand="0" w:evenHBand="0" w:firstRowFirstColumn="0" w:firstRowLastColumn="0" w:lastRowFirstColumn="0" w:lastRowLastColumn="0"/>
            <w:tcW w:w="1728" w:type="dxa"/>
          </w:tcPr>
          <w:p w14:paraId="0DAB8D0C" w14:textId="77777777" w:rsidR="004B1895" w:rsidRDefault="004B1895" w:rsidP="001E613E">
            <w:pPr>
              <w:jc w:val="right"/>
            </w:pPr>
            <w:r>
              <w:t>1</w:t>
            </w:r>
          </w:p>
        </w:tc>
        <w:tc>
          <w:tcPr>
            <w:tcW w:w="2880" w:type="dxa"/>
          </w:tcPr>
          <w:p w14:paraId="094EB5B1" w14:textId="77777777" w:rsidR="004B1895" w:rsidRDefault="004B1895" w:rsidP="001E613E">
            <w:pPr>
              <w:cnfStyle w:val="000000000000" w:firstRow="0" w:lastRow="0" w:firstColumn="0" w:lastColumn="0" w:oddVBand="0" w:evenVBand="0" w:oddHBand="0" w:evenHBand="0" w:firstRowFirstColumn="0" w:firstRowLastColumn="0" w:lastRowFirstColumn="0" w:lastRowLastColumn="0"/>
            </w:pPr>
            <w:r>
              <w:t>BLUE</w:t>
            </w:r>
          </w:p>
        </w:tc>
      </w:tr>
      <w:tr w:rsidR="004B1895" w14:paraId="6553F9E9" w14:textId="77777777" w:rsidTr="001E613E">
        <w:tc>
          <w:tcPr>
            <w:cnfStyle w:val="001000000000" w:firstRow="0" w:lastRow="0" w:firstColumn="1" w:lastColumn="0" w:oddVBand="0" w:evenVBand="0" w:oddHBand="0" w:evenHBand="0" w:firstRowFirstColumn="0" w:firstRowLastColumn="0" w:lastRowFirstColumn="0" w:lastRowLastColumn="0"/>
            <w:tcW w:w="1728" w:type="dxa"/>
          </w:tcPr>
          <w:p w14:paraId="41364B7D" w14:textId="77777777" w:rsidR="004B1895" w:rsidRDefault="004B1895" w:rsidP="001E613E">
            <w:pPr>
              <w:jc w:val="right"/>
            </w:pPr>
            <w:r>
              <w:t>2</w:t>
            </w:r>
          </w:p>
        </w:tc>
        <w:tc>
          <w:tcPr>
            <w:tcW w:w="2880" w:type="dxa"/>
          </w:tcPr>
          <w:p w14:paraId="5AFADF43" w14:textId="77777777" w:rsidR="004B1895" w:rsidRDefault="004B1895" w:rsidP="001E613E">
            <w:pPr>
              <w:cnfStyle w:val="000000000000" w:firstRow="0" w:lastRow="0" w:firstColumn="0" w:lastColumn="0" w:oddVBand="0" w:evenVBand="0" w:oddHBand="0" w:evenHBand="0" w:firstRowFirstColumn="0" w:firstRowLastColumn="0" w:lastRowFirstColumn="0" w:lastRowLastColumn="0"/>
            </w:pPr>
            <w:r>
              <w:t>RED</w:t>
            </w:r>
          </w:p>
        </w:tc>
      </w:tr>
      <w:tr w:rsidR="004B1895" w14:paraId="48DD0231" w14:textId="77777777" w:rsidTr="001E613E">
        <w:tc>
          <w:tcPr>
            <w:cnfStyle w:val="001000000000" w:firstRow="0" w:lastRow="0" w:firstColumn="1" w:lastColumn="0" w:oddVBand="0" w:evenVBand="0" w:oddHBand="0" w:evenHBand="0" w:firstRowFirstColumn="0" w:firstRowLastColumn="0" w:lastRowFirstColumn="0" w:lastRowLastColumn="0"/>
            <w:tcW w:w="1728" w:type="dxa"/>
          </w:tcPr>
          <w:p w14:paraId="61A7410D" w14:textId="77777777" w:rsidR="004B1895" w:rsidRDefault="004B1895" w:rsidP="001E613E">
            <w:pPr>
              <w:jc w:val="right"/>
            </w:pPr>
            <w:r>
              <w:t>3</w:t>
            </w:r>
          </w:p>
        </w:tc>
        <w:tc>
          <w:tcPr>
            <w:tcW w:w="2880" w:type="dxa"/>
          </w:tcPr>
          <w:p w14:paraId="68776EA8" w14:textId="77777777" w:rsidR="004B1895" w:rsidRDefault="004B1895" w:rsidP="001E613E">
            <w:pPr>
              <w:cnfStyle w:val="000000000000" w:firstRow="0" w:lastRow="0" w:firstColumn="0" w:lastColumn="0" w:oddVBand="0" w:evenVBand="0" w:oddHBand="0" w:evenHBand="0" w:firstRowFirstColumn="0" w:firstRowLastColumn="0" w:lastRowFirstColumn="0" w:lastRowLastColumn="0"/>
            </w:pPr>
            <w:r>
              <w:t>MAGENTA</w:t>
            </w:r>
          </w:p>
        </w:tc>
      </w:tr>
      <w:tr w:rsidR="004B1895" w14:paraId="3203A25A" w14:textId="77777777" w:rsidTr="001E613E">
        <w:tc>
          <w:tcPr>
            <w:cnfStyle w:val="001000000000" w:firstRow="0" w:lastRow="0" w:firstColumn="1" w:lastColumn="0" w:oddVBand="0" w:evenVBand="0" w:oddHBand="0" w:evenHBand="0" w:firstRowFirstColumn="0" w:firstRowLastColumn="0" w:lastRowFirstColumn="0" w:lastRowLastColumn="0"/>
            <w:tcW w:w="1728" w:type="dxa"/>
          </w:tcPr>
          <w:p w14:paraId="61A9DF80" w14:textId="77777777" w:rsidR="004B1895" w:rsidRDefault="004B1895" w:rsidP="001E613E">
            <w:pPr>
              <w:jc w:val="right"/>
            </w:pPr>
            <w:r>
              <w:t>4</w:t>
            </w:r>
          </w:p>
        </w:tc>
        <w:tc>
          <w:tcPr>
            <w:tcW w:w="2880" w:type="dxa"/>
          </w:tcPr>
          <w:p w14:paraId="4CF01933" w14:textId="77777777" w:rsidR="004B1895" w:rsidRDefault="004B1895" w:rsidP="001E613E">
            <w:pPr>
              <w:cnfStyle w:val="000000000000" w:firstRow="0" w:lastRow="0" w:firstColumn="0" w:lastColumn="0" w:oddVBand="0" w:evenVBand="0" w:oddHBand="0" w:evenHBand="0" w:firstRowFirstColumn="0" w:firstRowLastColumn="0" w:lastRowFirstColumn="0" w:lastRowLastColumn="0"/>
            </w:pPr>
            <w:r>
              <w:t>GREEN</w:t>
            </w:r>
          </w:p>
        </w:tc>
      </w:tr>
      <w:tr w:rsidR="004B1895" w14:paraId="0D7934FE" w14:textId="77777777" w:rsidTr="001E613E">
        <w:tc>
          <w:tcPr>
            <w:cnfStyle w:val="001000000000" w:firstRow="0" w:lastRow="0" w:firstColumn="1" w:lastColumn="0" w:oddVBand="0" w:evenVBand="0" w:oddHBand="0" w:evenHBand="0" w:firstRowFirstColumn="0" w:firstRowLastColumn="0" w:lastRowFirstColumn="0" w:lastRowLastColumn="0"/>
            <w:tcW w:w="1728" w:type="dxa"/>
          </w:tcPr>
          <w:p w14:paraId="507834F4" w14:textId="77777777" w:rsidR="004B1895" w:rsidRDefault="004B1895" w:rsidP="001E613E">
            <w:pPr>
              <w:jc w:val="right"/>
            </w:pPr>
            <w:r>
              <w:t>5</w:t>
            </w:r>
          </w:p>
        </w:tc>
        <w:tc>
          <w:tcPr>
            <w:tcW w:w="2880" w:type="dxa"/>
          </w:tcPr>
          <w:p w14:paraId="2E9461D0" w14:textId="77777777" w:rsidR="004B1895" w:rsidRDefault="004B1895" w:rsidP="001E613E">
            <w:pPr>
              <w:cnfStyle w:val="000000000000" w:firstRow="0" w:lastRow="0" w:firstColumn="0" w:lastColumn="0" w:oddVBand="0" w:evenVBand="0" w:oddHBand="0" w:evenHBand="0" w:firstRowFirstColumn="0" w:firstRowLastColumn="0" w:lastRowFirstColumn="0" w:lastRowLastColumn="0"/>
            </w:pPr>
            <w:r>
              <w:t>CYAN</w:t>
            </w:r>
          </w:p>
        </w:tc>
      </w:tr>
      <w:tr w:rsidR="004B1895" w14:paraId="15F4EB78" w14:textId="77777777" w:rsidTr="001E613E">
        <w:tc>
          <w:tcPr>
            <w:cnfStyle w:val="001000000000" w:firstRow="0" w:lastRow="0" w:firstColumn="1" w:lastColumn="0" w:oddVBand="0" w:evenVBand="0" w:oddHBand="0" w:evenHBand="0" w:firstRowFirstColumn="0" w:firstRowLastColumn="0" w:lastRowFirstColumn="0" w:lastRowLastColumn="0"/>
            <w:tcW w:w="1728" w:type="dxa"/>
          </w:tcPr>
          <w:p w14:paraId="7DF2B23C" w14:textId="77777777" w:rsidR="004B1895" w:rsidRDefault="004B1895" w:rsidP="001E613E">
            <w:pPr>
              <w:jc w:val="right"/>
            </w:pPr>
            <w:r>
              <w:t>6</w:t>
            </w:r>
          </w:p>
        </w:tc>
        <w:tc>
          <w:tcPr>
            <w:tcW w:w="2880" w:type="dxa"/>
          </w:tcPr>
          <w:p w14:paraId="62ACB050" w14:textId="77777777" w:rsidR="004B1895" w:rsidRDefault="004B1895" w:rsidP="001E613E">
            <w:pPr>
              <w:cnfStyle w:val="000000000000" w:firstRow="0" w:lastRow="0" w:firstColumn="0" w:lastColumn="0" w:oddVBand="0" w:evenVBand="0" w:oddHBand="0" w:evenHBand="0" w:firstRowFirstColumn="0" w:firstRowLastColumn="0" w:lastRowFirstColumn="0" w:lastRowLastColumn="0"/>
            </w:pPr>
            <w:r>
              <w:t>YELLOW</w:t>
            </w:r>
          </w:p>
        </w:tc>
      </w:tr>
      <w:tr w:rsidR="004B1895" w14:paraId="0D377924" w14:textId="77777777" w:rsidTr="001E613E">
        <w:tc>
          <w:tcPr>
            <w:cnfStyle w:val="001000000000" w:firstRow="0" w:lastRow="0" w:firstColumn="1" w:lastColumn="0" w:oddVBand="0" w:evenVBand="0" w:oddHBand="0" w:evenHBand="0" w:firstRowFirstColumn="0" w:firstRowLastColumn="0" w:lastRowFirstColumn="0" w:lastRowLastColumn="0"/>
            <w:tcW w:w="1728" w:type="dxa"/>
          </w:tcPr>
          <w:p w14:paraId="6FFA1E7A" w14:textId="77777777" w:rsidR="004B1895" w:rsidRDefault="004B1895" w:rsidP="001E613E">
            <w:pPr>
              <w:jc w:val="right"/>
            </w:pPr>
            <w:r>
              <w:t>7</w:t>
            </w:r>
          </w:p>
        </w:tc>
        <w:tc>
          <w:tcPr>
            <w:tcW w:w="2880" w:type="dxa"/>
          </w:tcPr>
          <w:p w14:paraId="69701DE3" w14:textId="77777777" w:rsidR="004B1895" w:rsidRDefault="004B1895" w:rsidP="001E613E">
            <w:pPr>
              <w:cnfStyle w:val="000000000000" w:firstRow="0" w:lastRow="0" w:firstColumn="0" w:lastColumn="0" w:oddVBand="0" w:evenVBand="0" w:oddHBand="0" w:evenHBand="0" w:firstRowFirstColumn="0" w:firstRowLastColumn="0" w:lastRowFirstColumn="0" w:lastRowLastColumn="0"/>
            </w:pPr>
            <w:r>
              <w:t>WHITE</w:t>
            </w:r>
          </w:p>
        </w:tc>
      </w:tr>
    </w:tbl>
    <w:p w14:paraId="242F0E3B" w14:textId="77777777" w:rsidR="004B1895" w:rsidRDefault="004B1895" w:rsidP="004B1895"/>
    <w:p w14:paraId="3C41B118" w14:textId="77777777" w:rsidR="004B1895" w:rsidRPr="00A9115E" w:rsidRDefault="004B1895" w:rsidP="004B1895">
      <w:pPr>
        <w:rPr>
          <w:b/>
        </w:rPr>
      </w:pPr>
      <w:r w:rsidRPr="00A9115E">
        <w:rPr>
          <w:b/>
        </w:rPr>
        <w:t>Example of using CLS to clear the screen:</w:t>
      </w:r>
    </w:p>
    <w:p w14:paraId="3F33C062" w14:textId="77777777" w:rsidR="004B1895" w:rsidRPr="005C11CF" w:rsidRDefault="004B1895" w:rsidP="004B1895">
      <w:pPr>
        <w:pStyle w:val="Code"/>
      </w:pPr>
      <w:r>
        <w:t>CLS BLUE</w:t>
      </w:r>
    </w:p>
    <w:p w14:paraId="3F684133" w14:textId="77777777" w:rsidR="004B1895" w:rsidRDefault="004B1895" w:rsidP="004B1895"/>
    <w:p w14:paraId="1D9A13F3" w14:textId="77777777" w:rsidR="004B1895" w:rsidRPr="00A9115E" w:rsidRDefault="004B1895" w:rsidP="004B1895">
      <w:pPr>
        <w:rPr>
          <w:b/>
        </w:rPr>
      </w:pPr>
      <w:r w:rsidRPr="00A9115E">
        <w:rPr>
          <w:b/>
        </w:rPr>
        <w:t>This example is like a color stroboscope:</w:t>
      </w:r>
    </w:p>
    <w:p w14:paraId="3AFC23A0" w14:textId="77777777" w:rsidR="004B1895" w:rsidRDefault="004B1895" w:rsidP="004B1895">
      <w:pPr>
        <w:pStyle w:val="Code"/>
      </w:pPr>
      <w:r>
        <w:t xml:space="preserve">REM The screen only shows up if you PRINT </w:t>
      </w:r>
    </w:p>
    <w:p w14:paraId="75EF7C80" w14:textId="77777777" w:rsidR="004B1895" w:rsidRDefault="004B1895" w:rsidP="004B1895">
      <w:pPr>
        <w:pStyle w:val="Code"/>
      </w:pPr>
      <w:r>
        <w:t xml:space="preserve">REM </w:t>
      </w:r>
      <w:r>
        <w:tab/>
        <w:t>something to it.</w:t>
      </w:r>
    </w:p>
    <w:p w14:paraId="7F88305C" w14:textId="77777777" w:rsidR="004B1895" w:rsidRDefault="004B1895" w:rsidP="004B1895">
      <w:pPr>
        <w:pStyle w:val="Code"/>
      </w:pPr>
      <w:r>
        <w:t xml:space="preserve">REM PAUSE delay is in "frames"; there are </w:t>
      </w:r>
    </w:p>
    <w:p w14:paraId="26B42EFC" w14:textId="77777777" w:rsidR="004B1895" w:rsidRDefault="004B1895" w:rsidP="004B1895">
      <w:pPr>
        <w:pStyle w:val="Code"/>
      </w:pPr>
      <w:r>
        <w:t xml:space="preserve">REM </w:t>
      </w:r>
      <w:r>
        <w:tab/>
        <w:t>50 frames per second.</w:t>
      </w:r>
    </w:p>
    <w:p w14:paraId="697B533C" w14:textId="77777777" w:rsidR="004B1895" w:rsidRDefault="004B1895" w:rsidP="004B1895">
      <w:pPr>
        <w:pStyle w:val="Code"/>
      </w:pPr>
    </w:p>
    <w:p w14:paraId="3B350EE5" w14:textId="77777777" w:rsidR="004B1895" w:rsidRDefault="004B1895" w:rsidP="004B1895">
      <w:pPr>
        <w:pStyle w:val="Code"/>
      </w:pPr>
      <w:r>
        <w:t>PRINT " "</w:t>
      </w:r>
    </w:p>
    <w:p w14:paraId="7D8948D2" w14:textId="77777777" w:rsidR="004B1895" w:rsidRDefault="004B1895" w:rsidP="004B1895">
      <w:pPr>
        <w:pStyle w:val="Code"/>
      </w:pPr>
      <w:r>
        <w:t>delay = 25</w:t>
      </w:r>
    </w:p>
    <w:p w14:paraId="16BB9422" w14:textId="77777777" w:rsidR="004B1895" w:rsidRDefault="004B1895" w:rsidP="004B1895">
      <w:pPr>
        <w:pStyle w:val="Code"/>
      </w:pPr>
      <w:r>
        <w:t xml:space="preserve">FOR </w:t>
      </w:r>
      <w:proofErr w:type="spellStart"/>
      <w:r>
        <w:t>i</w:t>
      </w:r>
      <w:proofErr w:type="spellEnd"/>
      <w:r>
        <w:t>=1 TO 3</w:t>
      </w:r>
    </w:p>
    <w:p w14:paraId="352E88EF" w14:textId="77777777" w:rsidR="004B1895" w:rsidRDefault="004B1895" w:rsidP="004B1895">
      <w:pPr>
        <w:pStyle w:val="Code"/>
      </w:pPr>
      <w:r>
        <w:t>FOR color = 0 TO 7</w:t>
      </w:r>
    </w:p>
    <w:p w14:paraId="55481596" w14:textId="77777777" w:rsidR="004B1895" w:rsidRDefault="004B1895" w:rsidP="004B1895">
      <w:pPr>
        <w:pStyle w:val="Code"/>
      </w:pPr>
      <w:r>
        <w:t>CLS color</w:t>
      </w:r>
    </w:p>
    <w:p w14:paraId="4970F063" w14:textId="77777777" w:rsidR="004B1895" w:rsidRDefault="004B1895" w:rsidP="004B1895">
      <w:pPr>
        <w:pStyle w:val="Code"/>
      </w:pPr>
      <w:r>
        <w:t>PAUSE delay</w:t>
      </w:r>
    </w:p>
    <w:p w14:paraId="0CC2D817" w14:textId="77777777" w:rsidR="004B1895" w:rsidRDefault="004B1895" w:rsidP="004B1895">
      <w:pPr>
        <w:pStyle w:val="Code"/>
      </w:pPr>
      <w:r>
        <w:t>NEXT color</w:t>
      </w:r>
    </w:p>
    <w:p w14:paraId="29E8A0D4" w14:textId="77777777" w:rsidR="004B1895" w:rsidRDefault="004B1895" w:rsidP="004B1895">
      <w:pPr>
        <w:pStyle w:val="Code"/>
      </w:pPr>
    </w:p>
    <w:p w14:paraId="5C6EC0E0" w14:textId="77777777" w:rsidR="004B1895" w:rsidRDefault="004B1895" w:rsidP="004B1895">
      <w:pPr>
        <w:pStyle w:val="Code"/>
      </w:pPr>
      <w:r>
        <w:t>REM You can specify colors with names</w:t>
      </w:r>
    </w:p>
    <w:p w14:paraId="1FEA45BE" w14:textId="77777777" w:rsidR="004B1895" w:rsidRDefault="004B1895" w:rsidP="004B1895">
      <w:pPr>
        <w:pStyle w:val="Code"/>
      </w:pPr>
      <w:r>
        <w:t>CLS BLACK</w:t>
      </w:r>
    </w:p>
    <w:p w14:paraId="798240DE" w14:textId="77777777" w:rsidR="004B1895" w:rsidRDefault="004B1895" w:rsidP="004B1895">
      <w:pPr>
        <w:pStyle w:val="Code"/>
      </w:pPr>
      <w:r>
        <w:t>PAUSE delay</w:t>
      </w:r>
    </w:p>
    <w:p w14:paraId="14FF835B" w14:textId="77777777" w:rsidR="004B1895" w:rsidRDefault="004B1895" w:rsidP="004B1895">
      <w:pPr>
        <w:pStyle w:val="Code"/>
      </w:pPr>
      <w:r>
        <w:t>CLS BLUE</w:t>
      </w:r>
    </w:p>
    <w:p w14:paraId="295EF388" w14:textId="77777777" w:rsidR="004B1895" w:rsidRDefault="004B1895" w:rsidP="004B1895">
      <w:pPr>
        <w:pStyle w:val="Code"/>
      </w:pPr>
      <w:r>
        <w:t>PAUSE delay</w:t>
      </w:r>
    </w:p>
    <w:p w14:paraId="3AB16819" w14:textId="77777777" w:rsidR="004B1895" w:rsidRDefault="004B1895" w:rsidP="004B1895">
      <w:pPr>
        <w:pStyle w:val="Code"/>
      </w:pPr>
      <w:r>
        <w:t>CLS RED</w:t>
      </w:r>
    </w:p>
    <w:p w14:paraId="42F349B2" w14:textId="77777777" w:rsidR="004B1895" w:rsidRDefault="004B1895" w:rsidP="004B1895">
      <w:pPr>
        <w:pStyle w:val="Code"/>
      </w:pPr>
      <w:r>
        <w:t>PAUSE delay</w:t>
      </w:r>
    </w:p>
    <w:p w14:paraId="0A5EF780" w14:textId="77777777" w:rsidR="004B1895" w:rsidRDefault="004B1895" w:rsidP="004B1895">
      <w:pPr>
        <w:pStyle w:val="Code"/>
      </w:pPr>
      <w:r>
        <w:t>CLS MAGENTA</w:t>
      </w:r>
    </w:p>
    <w:p w14:paraId="7849A810" w14:textId="77777777" w:rsidR="004B1895" w:rsidRDefault="004B1895" w:rsidP="004B1895">
      <w:pPr>
        <w:pStyle w:val="Code"/>
      </w:pPr>
      <w:r>
        <w:t>PAUSE delay</w:t>
      </w:r>
    </w:p>
    <w:p w14:paraId="3CC1615A" w14:textId="77777777" w:rsidR="004B1895" w:rsidRDefault="004B1895" w:rsidP="004B1895">
      <w:pPr>
        <w:pStyle w:val="Code"/>
      </w:pPr>
      <w:r>
        <w:t>CLS GREEN</w:t>
      </w:r>
    </w:p>
    <w:p w14:paraId="61C09721" w14:textId="77777777" w:rsidR="004B1895" w:rsidRDefault="004B1895" w:rsidP="004B1895">
      <w:pPr>
        <w:pStyle w:val="Code"/>
      </w:pPr>
      <w:r>
        <w:t>PAUSE delay</w:t>
      </w:r>
    </w:p>
    <w:p w14:paraId="3472BA3C" w14:textId="77777777" w:rsidR="004B1895" w:rsidRDefault="004B1895" w:rsidP="004B1895">
      <w:pPr>
        <w:pStyle w:val="Code"/>
      </w:pPr>
      <w:r>
        <w:t>CLS CYAN</w:t>
      </w:r>
    </w:p>
    <w:p w14:paraId="305F6331" w14:textId="77777777" w:rsidR="004B1895" w:rsidRDefault="004B1895" w:rsidP="004B1895">
      <w:pPr>
        <w:pStyle w:val="Code"/>
      </w:pPr>
      <w:r>
        <w:t>PAUSE delay</w:t>
      </w:r>
    </w:p>
    <w:p w14:paraId="566D2F02" w14:textId="77777777" w:rsidR="004B1895" w:rsidRDefault="004B1895" w:rsidP="004B1895">
      <w:pPr>
        <w:pStyle w:val="Code"/>
      </w:pPr>
      <w:r>
        <w:t>CLS YELLOW</w:t>
      </w:r>
    </w:p>
    <w:p w14:paraId="35B14242" w14:textId="77777777" w:rsidR="004B1895" w:rsidRDefault="004B1895" w:rsidP="004B1895">
      <w:pPr>
        <w:pStyle w:val="Code"/>
      </w:pPr>
      <w:r>
        <w:t>PAUSE delay</w:t>
      </w:r>
    </w:p>
    <w:p w14:paraId="6C47B258" w14:textId="77777777" w:rsidR="004B1895" w:rsidRDefault="004B1895" w:rsidP="004B1895">
      <w:pPr>
        <w:pStyle w:val="Code"/>
      </w:pPr>
      <w:r>
        <w:t>CLS WHITE</w:t>
      </w:r>
    </w:p>
    <w:p w14:paraId="1591C80B" w14:textId="77777777" w:rsidR="004B1895" w:rsidRDefault="004B1895" w:rsidP="004B1895">
      <w:pPr>
        <w:pStyle w:val="Code"/>
      </w:pPr>
      <w:r>
        <w:t>PAUSE delay</w:t>
      </w:r>
    </w:p>
    <w:p w14:paraId="14B3FB08" w14:textId="77777777" w:rsidR="004B1895" w:rsidRDefault="004B1895" w:rsidP="004B1895">
      <w:pPr>
        <w:pStyle w:val="Code"/>
      </w:pPr>
      <w:r>
        <w:t xml:space="preserve">NEXT </w:t>
      </w:r>
      <w:proofErr w:type="spellStart"/>
      <w:r>
        <w:t>i</w:t>
      </w:r>
      <w:proofErr w:type="spellEnd"/>
    </w:p>
    <w:p w14:paraId="57B21BC0" w14:textId="77777777" w:rsidR="004B1895" w:rsidRDefault="004B1895" w:rsidP="004B1895">
      <w:pPr>
        <w:pStyle w:val="Code"/>
      </w:pPr>
      <w:r>
        <w:t>CLS BLACK</w:t>
      </w:r>
    </w:p>
    <w:p w14:paraId="66DF7747" w14:textId="77777777" w:rsidR="004B1895" w:rsidRDefault="004B1895" w:rsidP="004B1895"/>
    <w:p w14:paraId="7D78D7BF" w14:textId="2C0BB29D" w:rsidR="004B1895" w:rsidRDefault="00EB5DE1" w:rsidP="004B1895">
      <w:r>
        <w:t>Spring 2017 update: you can set the foreground color of CLS.</w:t>
      </w:r>
    </w:p>
    <w:p w14:paraId="1FF9B413" w14:textId="6D149002" w:rsidR="004B1895" w:rsidRDefault="004B1895" w:rsidP="00E65290">
      <w:pPr>
        <w:pStyle w:val="Heading2"/>
      </w:pPr>
      <w:bookmarkStart w:id="1750" w:name="_CONSOLE_&lt;expression&gt;_[,"/>
      <w:bookmarkStart w:id="1751" w:name="_Toc430537423"/>
      <w:bookmarkStart w:id="1752" w:name="_Toc90983185"/>
      <w:bookmarkEnd w:id="1750"/>
      <w:r>
        <w:t>CONSOLE</w:t>
      </w:r>
      <w:r>
        <w:fldChar w:fldCharType="begin"/>
      </w:r>
      <w:r>
        <w:instrText xml:space="preserve"> XE "</w:instrText>
      </w:r>
      <w:r w:rsidR="00F77EF2">
        <w:instrText>Console:</w:instrText>
      </w:r>
      <w:r w:rsidRPr="00AC2420">
        <w:instrText>CONSOLE</w:instrText>
      </w:r>
      <w:r w:rsidR="00F77EF2">
        <w:instrText xml:space="preserve"> Command</w:instrText>
      </w:r>
      <w:r>
        <w:instrText xml:space="preserve">" </w:instrText>
      </w:r>
      <w:r>
        <w:fldChar w:fldCharType="end"/>
      </w:r>
      <w:r>
        <w:t xml:space="preserve"> &lt;expression&gt; [, &lt;expression&gt;]</w:t>
      </w:r>
      <w:bookmarkEnd w:id="1751"/>
      <w:bookmarkEnd w:id="1752"/>
    </w:p>
    <w:p w14:paraId="497DEFC7" w14:textId="77777777" w:rsidR="004B1895" w:rsidRDefault="004B1895" w:rsidP="004B1895">
      <w:r>
        <w:t>Writes the expressions out to the scrolling console.  Any number of expressions can be given (including none)</w:t>
      </w:r>
    </w:p>
    <w:p w14:paraId="7F648BF1" w14:textId="77777777" w:rsidR="004B1895" w:rsidRPr="006C2DEE" w:rsidRDefault="004B1895" w:rsidP="004B1895">
      <w:pPr>
        <w:rPr>
          <w:b/>
        </w:rPr>
      </w:pPr>
      <w:r w:rsidRPr="006C2DEE">
        <w:rPr>
          <w:b/>
        </w:rPr>
        <w:t>Example of writing to the console:</w:t>
      </w:r>
    </w:p>
    <w:p w14:paraId="4F5996E8" w14:textId="77777777" w:rsidR="004B1895" w:rsidRDefault="004B1895" w:rsidP="004B1895">
      <w:pPr>
        <w:pStyle w:val="Code"/>
      </w:pPr>
      <w:r>
        <w:t>CLS BLUE</w:t>
      </w:r>
    </w:p>
    <w:p w14:paraId="3AFF33F3" w14:textId="77777777" w:rsidR="004B1895" w:rsidRDefault="004B1895" w:rsidP="004B1895">
      <w:pPr>
        <w:pStyle w:val="Code"/>
      </w:pPr>
      <w:r>
        <w:t>ANGLE = 45</w:t>
      </w:r>
    </w:p>
    <w:p w14:paraId="6B78B9CE" w14:textId="77777777" w:rsidR="004B1895" w:rsidRDefault="004B1895" w:rsidP="004B1895">
      <w:pPr>
        <w:pStyle w:val="Code"/>
      </w:pPr>
      <w:r>
        <w:t xml:space="preserve">RADIANS = </w:t>
      </w:r>
      <w:proofErr w:type="spellStart"/>
      <w:r>
        <w:t>Math.DtoR</w:t>
      </w:r>
      <w:proofErr w:type="spellEnd"/>
      <w:r>
        <w:t xml:space="preserve"> (ANGLE)</w:t>
      </w:r>
    </w:p>
    <w:p w14:paraId="117D0D73" w14:textId="77777777" w:rsidR="004B1895" w:rsidRDefault="004B1895" w:rsidP="004B1895">
      <w:pPr>
        <w:pStyle w:val="Code"/>
      </w:pPr>
    </w:p>
    <w:p w14:paraId="0579A0C4" w14:textId="77777777" w:rsidR="004B1895" w:rsidRDefault="004B1895" w:rsidP="004B1895">
      <w:pPr>
        <w:pStyle w:val="Code"/>
      </w:pPr>
      <w:r>
        <w:t>REM PRINT to the screen to see the console.</w:t>
      </w:r>
    </w:p>
    <w:p w14:paraId="26192438" w14:textId="77777777" w:rsidR="004B1895" w:rsidRDefault="004B1895" w:rsidP="004B1895">
      <w:pPr>
        <w:pStyle w:val="Code"/>
      </w:pPr>
      <w:r>
        <w:t>PRINT " "</w:t>
      </w:r>
    </w:p>
    <w:p w14:paraId="2D8F47D8" w14:textId="77777777" w:rsidR="004B1895" w:rsidRDefault="004B1895" w:rsidP="004B1895">
      <w:pPr>
        <w:pStyle w:val="Code"/>
      </w:pPr>
      <w:r>
        <w:t>CONSOLE "SIN(45 degrees)", SIN(RADIANS)</w:t>
      </w:r>
    </w:p>
    <w:p w14:paraId="6CC3F897" w14:textId="77777777" w:rsidR="004B1895" w:rsidRDefault="004B1895" w:rsidP="004B1895"/>
    <w:p w14:paraId="3524B1DE" w14:textId="0C711DB0" w:rsidR="004B1895" w:rsidRDefault="004B1895" w:rsidP="004B1895">
      <w:r>
        <w:t xml:space="preserve">The CONSOLE command prints out about 0.707.  You might need to tap the console </w:t>
      </w:r>
      <w:r w:rsidR="00441D5B">
        <w:t>key</w:t>
      </w:r>
      <w:r>
        <w:t xml:space="preserve"> (</w:t>
      </w:r>
      <w:r w:rsidRPr="001C1E4D">
        <w:rPr>
          <w:noProof/>
          <w:sz w:val="40"/>
          <w:szCs w:val="40"/>
        </w:rPr>
        <w:drawing>
          <wp:inline distT="0" distB="0" distL="0" distR="0" wp14:anchorId="670447A3" wp14:editId="726B0FC9">
            <wp:extent cx="287020" cy="233680"/>
            <wp:effectExtent l="19050" t="0" r="0" b="0"/>
            <wp:docPr id="6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1" cstate="print"/>
                    <a:srcRect/>
                    <a:stretch>
                      <a:fillRect/>
                    </a:stretch>
                  </pic:blipFill>
                  <pic:spPr bwMode="auto">
                    <a:xfrm>
                      <a:off x="0" y="0"/>
                      <a:ext cx="287020" cy="233680"/>
                    </a:xfrm>
                    <a:prstGeom prst="rect">
                      <a:avLst/>
                    </a:prstGeom>
                    <a:noFill/>
                    <a:ln w="9525">
                      <a:noFill/>
                      <a:miter lim="800000"/>
                      <a:headEnd/>
                      <a:tailEnd/>
                    </a:ln>
                  </pic:spPr>
                </pic:pic>
              </a:graphicData>
            </a:graphic>
          </wp:inline>
        </w:drawing>
      </w:r>
      <w:r>
        <w:t>) to see the console.  See ‘</w:t>
      </w:r>
      <w:hyperlink w:anchor="_Graphics_and_Best" w:history="1">
        <w:r w:rsidRPr="00BC7F34">
          <w:rPr>
            <w:rStyle w:val="Hyperlink"/>
          </w:rPr>
          <w:t xml:space="preserve">Graphics and Best Calculator </w:t>
        </w:r>
        <w:r>
          <w:rPr>
            <w:rStyle w:val="Hyperlink"/>
          </w:rPr>
          <w:t>BASIC</w:t>
        </w:r>
      </w:hyperlink>
      <w:r>
        <w:t>’ for a description of the console screen.</w:t>
      </w:r>
    </w:p>
    <w:p w14:paraId="5BC8529C" w14:textId="70F36957" w:rsidR="004B1895" w:rsidRDefault="004B1895" w:rsidP="004B1895"/>
    <w:p w14:paraId="451D1110" w14:textId="77777777" w:rsidR="00882F23" w:rsidRPr="00590969" w:rsidRDefault="00882F23" w:rsidP="004B1895"/>
    <w:p w14:paraId="749147DE" w14:textId="4512A829" w:rsidR="005D3600" w:rsidRDefault="005D3600" w:rsidP="00E65290">
      <w:pPr>
        <w:pStyle w:val="Heading2"/>
      </w:pPr>
      <w:bookmarkStart w:id="1753" w:name="_DUMP"/>
      <w:bookmarkStart w:id="1754" w:name="_Toc90983186"/>
      <w:bookmarkStart w:id="1755" w:name="_Toc430537424"/>
      <w:bookmarkEnd w:id="1753"/>
      <w:r>
        <w:t>DATA – see the READ and DATA section</w:t>
      </w:r>
      <w:bookmarkEnd w:id="1754"/>
    </w:p>
    <w:p w14:paraId="77CA09BA" w14:textId="5F2537E1" w:rsidR="00230CD8" w:rsidRPr="00230CD8" w:rsidRDefault="00230CD8" w:rsidP="00230CD8">
      <w:r>
        <w:t>Or, for the Data object that contains tables of information like cities and population, see the Data extension</w:t>
      </w:r>
    </w:p>
    <w:p w14:paraId="003404A3" w14:textId="0EE04AE6" w:rsidR="00864360" w:rsidRDefault="00864360" w:rsidP="00E65290">
      <w:pPr>
        <w:pStyle w:val="Heading2"/>
      </w:pPr>
      <w:bookmarkStart w:id="1756" w:name="_Toc90983187"/>
      <w:r>
        <w:t>DIM</w:t>
      </w:r>
      <w:r w:rsidR="001A5313">
        <w:fldChar w:fldCharType="begin"/>
      </w:r>
      <w:r w:rsidR="001A5313">
        <w:instrText xml:space="preserve"> XE "</w:instrText>
      </w:r>
      <w:r w:rsidR="001A5313" w:rsidRPr="00657F6C">
        <w:instrText>DIM</w:instrText>
      </w:r>
      <w:r w:rsidR="001A5313">
        <w:instrText xml:space="preserve">" </w:instrText>
      </w:r>
      <w:r w:rsidR="001A5313">
        <w:fldChar w:fldCharType="end"/>
      </w:r>
      <w:r>
        <w:t xml:space="preserve"> &lt;name&gt; ([size</w:t>
      </w:r>
      <w:r w:rsidR="00E70037">
        <w:t xml:space="preserve"> [, size]</w:t>
      </w:r>
      <w:r>
        <w:t>])</w:t>
      </w:r>
      <w:r w:rsidR="00014422">
        <w:t xml:space="preserve"> and array methods</w:t>
      </w:r>
      <w:bookmarkEnd w:id="1756"/>
    </w:p>
    <w:p w14:paraId="1CF0E0D2" w14:textId="29956246" w:rsidR="00864360" w:rsidRDefault="00864360" w:rsidP="00864360">
      <w:r>
        <w:t>Creates an array</w:t>
      </w:r>
      <w:r w:rsidR="001A5313">
        <w:fldChar w:fldCharType="begin"/>
      </w:r>
      <w:r w:rsidR="001A5313">
        <w:instrText xml:space="preserve"> XE "</w:instrText>
      </w:r>
      <w:r w:rsidR="001A5313" w:rsidRPr="00FD1628">
        <w:instrText>array</w:instrText>
      </w:r>
      <w:r w:rsidR="001A5313">
        <w:instrText xml:space="preserve">" </w:instrText>
      </w:r>
      <w:r w:rsidR="001A5313">
        <w:fldChar w:fldCharType="end"/>
      </w:r>
      <w:r>
        <w:t xml:space="preserve"> variable.  Use array variables when you need to store a set of values and then index them.  You will often use arrays when you do data analysis.  </w:t>
      </w:r>
      <w:r w:rsidR="00E70037">
        <w:t>Arrays can be either 1-dimensional or 2-dimensional.</w:t>
      </w:r>
    </w:p>
    <w:p w14:paraId="566FFA7A" w14:textId="29ABF11F" w:rsidR="00A90100" w:rsidRDefault="00A90100" w:rsidP="00864360">
      <w:r>
        <w:t xml:space="preserve">Arrays have </w:t>
      </w:r>
      <w:r w:rsidR="00014422">
        <w:t xml:space="preserve">several useful methods and properties like the </w:t>
      </w:r>
      <w:r>
        <w:t>Count property</w:t>
      </w:r>
      <w:r w:rsidR="00014422">
        <w:t xml:space="preserve">.  These are described </w:t>
      </w:r>
      <w:r w:rsidR="00DE376E">
        <w:t>in the next section</w:t>
      </w:r>
      <w:r w:rsidR="00014422">
        <w:t>.</w:t>
      </w:r>
    </w:p>
    <w:p w14:paraId="076E2D9F" w14:textId="77777777" w:rsidR="00864360" w:rsidRDefault="00864360" w:rsidP="00864360">
      <w:r>
        <w:t>Example</w:t>
      </w:r>
    </w:p>
    <w:p w14:paraId="28D8F119" w14:textId="77777777" w:rsidR="00864360" w:rsidRDefault="00864360" w:rsidP="00864360">
      <w:pPr>
        <w:pStyle w:val="Code"/>
      </w:pPr>
      <w:r>
        <w:t>DIM a()</w:t>
      </w:r>
      <w:r>
        <w:br/>
        <w:t>a(1) = “First”</w:t>
      </w:r>
      <w:r>
        <w:br/>
        <w:t>a(2) = “2.2”</w:t>
      </w:r>
      <w:r>
        <w:br/>
        <w:t>PRINT a(1)</w:t>
      </w:r>
      <w:r>
        <w:br/>
        <w:t>PRINT a(2)</w:t>
      </w:r>
    </w:p>
    <w:p w14:paraId="25A618BC" w14:textId="77777777" w:rsidR="00864360" w:rsidRDefault="00864360" w:rsidP="00864360"/>
    <w:p w14:paraId="700FB72A" w14:textId="77777777" w:rsidR="00864360" w:rsidRDefault="00864360" w:rsidP="00864360">
      <w:r>
        <w:t xml:space="preserve">You can find out the length of an array using the Count value.  </w:t>
      </w:r>
    </w:p>
    <w:p w14:paraId="25F2C26A" w14:textId="77777777" w:rsidR="00864360" w:rsidRDefault="00864360" w:rsidP="00864360">
      <w:pPr>
        <w:pStyle w:val="Code"/>
      </w:pPr>
      <w:r w:rsidRPr="00284F8B">
        <w:t xml:space="preserve">FOR </w:t>
      </w:r>
      <w:proofErr w:type="spellStart"/>
      <w:r w:rsidRPr="00284F8B">
        <w:t>i</w:t>
      </w:r>
      <w:proofErr w:type="spellEnd"/>
      <w:r w:rsidRPr="00284F8B">
        <w:t xml:space="preserve"> = 1 to </w:t>
      </w:r>
      <w:proofErr w:type="spellStart"/>
      <w:r w:rsidRPr="00284F8B">
        <w:t>a.Count</w:t>
      </w:r>
      <w:proofErr w:type="spellEnd"/>
    </w:p>
    <w:p w14:paraId="6D193598" w14:textId="77777777" w:rsidR="00864360" w:rsidRDefault="00864360" w:rsidP="00864360">
      <w:pPr>
        <w:pStyle w:val="Code"/>
      </w:pPr>
      <w:r w:rsidRPr="00284F8B">
        <w:t xml:space="preserve">    PRINT a(</w:t>
      </w:r>
      <w:proofErr w:type="spellStart"/>
      <w:r w:rsidRPr="00284F8B">
        <w:t>i</w:t>
      </w:r>
      <w:proofErr w:type="spellEnd"/>
      <w:r w:rsidRPr="00284F8B">
        <w:t>)</w:t>
      </w:r>
    </w:p>
    <w:p w14:paraId="7B2A074B" w14:textId="77777777" w:rsidR="00864360" w:rsidRPr="00284F8B" w:rsidRDefault="00864360" w:rsidP="00864360">
      <w:pPr>
        <w:pStyle w:val="Code"/>
        <w:rPr>
          <w:rStyle w:val="CodeChar"/>
        </w:rPr>
      </w:pPr>
      <w:r w:rsidRPr="00284F8B">
        <w:t xml:space="preserve">NEXT </w:t>
      </w:r>
      <w:proofErr w:type="spellStart"/>
      <w:r w:rsidRPr="00284F8B">
        <w:t>i</w:t>
      </w:r>
      <w:proofErr w:type="spellEnd"/>
    </w:p>
    <w:p w14:paraId="1666CAD9" w14:textId="77777777" w:rsidR="00864360" w:rsidRDefault="00864360" w:rsidP="00864360"/>
    <w:p w14:paraId="0080B164" w14:textId="77777777" w:rsidR="00864360" w:rsidRDefault="00864360" w:rsidP="00864360">
      <w:r>
        <w:t>You can also specify the size of the array in the DIM statement</w:t>
      </w:r>
    </w:p>
    <w:p w14:paraId="6421F289" w14:textId="77777777" w:rsidR="00864360" w:rsidRDefault="00864360" w:rsidP="00864360">
      <w:pPr>
        <w:pStyle w:val="Code"/>
      </w:pPr>
      <w:r>
        <w:t>REM Make an array that’s exactly 10 items long</w:t>
      </w:r>
      <w:r>
        <w:br/>
        <w:t>DIM a(10)</w:t>
      </w:r>
    </w:p>
    <w:p w14:paraId="05626E3B" w14:textId="77777777" w:rsidR="00864360" w:rsidRDefault="00864360" w:rsidP="00864360">
      <w:pPr>
        <w:pStyle w:val="Code"/>
      </w:pPr>
      <w:r>
        <w:t>a(8) = 8.8</w:t>
      </w:r>
    </w:p>
    <w:p w14:paraId="2C2B8110" w14:textId="77777777" w:rsidR="00864360" w:rsidRDefault="00864360" w:rsidP="00864360">
      <w:pPr>
        <w:pStyle w:val="Code"/>
      </w:pPr>
    </w:p>
    <w:p w14:paraId="1C02FC0F" w14:textId="77777777" w:rsidR="00864360" w:rsidRDefault="00864360" w:rsidP="00864360">
      <w:pPr>
        <w:pStyle w:val="Code"/>
      </w:pPr>
      <w:r>
        <w:t>REM Nope!  You can’t add an element beyond 10.</w:t>
      </w:r>
    </w:p>
    <w:p w14:paraId="398C9C99" w14:textId="77777777" w:rsidR="00864360" w:rsidRDefault="00864360" w:rsidP="00864360">
      <w:pPr>
        <w:pStyle w:val="Code"/>
      </w:pPr>
      <w:r>
        <w:t>a(20) = 20.20</w:t>
      </w:r>
    </w:p>
    <w:p w14:paraId="16221534" w14:textId="25FF10C2" w:rsidR="00DE10DD" w:rsidRDefault="00DE10DD" w:rsidP="00DE10DD"/>
    <w:p w14:paraId="4532B319" w14:textId="41717FE0" w:rsidR="00A90100" w:rsidRDefault="00A90100" w:rsidP="00DE10DD">
      <w:r>
        <w:t xml:space="preserve">The array also has a helper method </w:t>
      </w:r>
      <w:proofErr w:type="spellStart"/>
      <w:r>
        <w:t>array.AddRow</w:t>
      </w:r>
      <w:proofErr w:type="spellEnd"/>
      <w:r>
        <w:t xml:space="preserve">(item1, item2, …) that helps you make two-dimensional tables.  These are often used when dealing with JSON data.  You can call </w:t>
      </w:r>
      <w:proofErr w:type="spellStart"/>
      <w:r>
        <w:t>AddRow</w:t>
      </w:r>
      <w:proofErr w:type="spellEnd"/>
      <w:r>
        <w:t xml:space="preserve"> with any number of arguments.  It will create a new array that contains all of the arguments and then will add the new array to the end of the array you called the method on.</w:t>
      </w:r>
    </w:p>
    <w:p w14:paraId="091EAB6A" w14:textId="131820B7" w:rsidR="00DE10DD" w:rsidRDefault="00DE10DD" w:rsidP="00DE10DD">
      <w:r>
        <w:t>Here’s a real-world example showing how calculate the average of a list of number.  The DIM statement isn’t given a specific value, so the array can hold any number of elements.</w:t>
      </w:r>
    </w:p>
    <w:p w14:paraId="3F2B4632" w14:textId="77777777" w:rsidR="00DE10DD" w:rsidRDefault="00DE10DD" w:rsidP="00DE10DD">
      <w:pPr>
        <w:pStyle w:val="Code"/>
      </w:pPr>
      <w:r>
        <w:t>CLS BLUE</w:t>
      </w:r>
    </w:p>
    <w:p w14:paraId="7A30B5AA" w14:textId="77777777" w:rsidR="00DE10DD" w:rsidRDefault="00DE10DD" w:rsidP="00DE10DD">
      <w:pPr>
        <w:pStyle w:val="Code"/>
      </w:pPr>
      <w:r>
        <w:t>DIM a()</w:t>
      </w:r>
    </w:p>
    <w:p w14:paraId="1B03F904" w14:textId="77777777" w:rsidR="003B10C5" w:rsidRDefault="00DE10DD" w:rsidP="00DE10DD">
      <w:pPr>
        <w:pStyle w:val="Code"/>
      </w:pPr>
      <w:r>
        <w:t xml:space="preserve">REM Use DIM a(3) if you know the array will always </w:t>
      </w:r>
    </w:p>
    <w:p w14:paraId="79FEC14A" w14:textId="77777777" w:rsidR="003B10C5" w:rsidRDefault="003B10C5" w:rsidP="003B10C5">
      <w:pPr>
        <w:pStyle w:val="Code"/>
      </w:pPr>
      <w:r>
        <w:t xml:space="preserve">REM </w:t>
      </w:r>
      <w:r w:rsidR="00DE10DD">
        <w:t>be 3 elements long</w:t>
      </w:r>
      <w:r>
        <w:t xml:space="preserve">.  </w:t>
      </w:r>
      <w:r w:rsidR="00DE10DD">
        <w:t xml:space="preserve">In that case, all three </w:t>
      </w:r>
    </w:p>
    <w:p w14:paraId="2017947F" w14:textId="162C5B18" w:rsidR="00DE10DD" w:rsidRDefault="003B10C5" w:rsidP="003B10C5">
      <w:pPr>
        <w:pStyle w:val="Code"/>
      </w:pPr>
      <w:r>
        <w:t xml:space="preserve">REM </w:t>
      </w:r>
      <w:r w:rsidR="00DE10DD">
        <w:t>eleme</w:t>
      </w:r>
      <w:r>
        <w:t>n</w:t>
      </w:r>
      <w:r w:rsidR="00DE10DD">
        <w:t>ts will be initialized to NaN</w:t>
      </w:r>
      <w:r>
        <w:t>.</w:t>
      </w:r>
    </w:p>
    <w:p w14:paraId="43A8956B" w14:textId="77777777" w:rsidR="00DE10DD" w:rsidRDefault="00DE10DD" w:rsidP="00DE10DD">
      <w:pPr>
        <w:pStyle w:val="Code"/>
      </w:pPr>
      <w:r>
        <w:t>a(1) = 10</w:t>
      </w:r>
    </w:p>
    <w:p w14:paraId="3578F613" w14:textId="77777777" w:rsidR="00DE10DD" w:rsidRDefault="00DE10DD" w:rsidP="00DE10DD">
      <w:pPr>
        <w:pStyle w:val="Code"/>
      </w:pPr>
      <w:r>
        <w:t>a(2) = 20</w:t>
      </w:r>
    </w:p>
    <w:p w14:paraId="7C850653" w14:textId="77777777" w:rsidR="00DE10DD" w:rsidRDefault="00DE10DD" w:rsidP="00DE10DD">
      <w:pPr>
        <w:pStyle w:val="Code"/>
      </w:pPr>
      <w:r>
        <w:t>a(3) = 90</w:t>
      </w:r>
    </w:p>
    <w:p w14:paraId="16508CAD" w14:textId="77777777" w:rsidR="00DE10DD" w:rsidRDefault="00DE10DD" w:rsidP="00DE10DD">
      <w:pPr>
        <w:pStyle w:val="Code"/>
      </w:pPr>
    </w:p>
    <w:p w14:paraId="2B317954" w14:textId="7D133B9B" w:rsidR="00DE10DD" w:rsidRDefault="00DE10DD" w:rsidP="00DE10DD">
      <w:pPr>
        <w:pStyle w:val="Code"/>
      </w:pPr>
      <w:r>
        <w:t>average = Average</w:t>
      </w:r>
      <w:r w:rsidR="001A5313">
        <w:fldChar w:fldCharType="begin"/>
      </w:r>
      <w:r w:rsidR="001A5313">
        <w:instrText xml:space="preserve"> XE "</w:instrText>
      </w:r>
      <w:r w:rsidR="001A5313" w:rsidRPr="00303337">
        <w:instrText>Average:Example BASIC program</w:instrText>
      </w:r>
      <w:r w:rsidR="001A5313">
        <w:instrText xml:space="preserve">" </w:instrText>
      </w:r>
      <w:r w:rsidR="001A5313">
        <w:fldChar w:fldCharType="end"/>
      </w:r>
      <w:r>
        <w:t>(a)</w:t>
      </w:r>
    </w:p>
    <w:p w14:paraId="24085300" w14:textId="77777777" w:rsidR="00DE10DD" w:rsidRDefault="00DE10DD" w:rsidP="00DE10DD">
      <w:pPr>
        <w:pStyle w:val="Code"/>
      </w:pPr>
      <w:r>
        <w:t>PRINT "Average is ";average</w:t>
      </w:r>
    </w:p>
    <w:p w14:paraId="6E64E56A" w14:textId="77777777" w:rsidR="00DE10DD" w:rsidRDefault="00DE10DD" w:rsidP="00DE10DD">
      <w:pPr>
        <w:pStyle w:val="Code"/>
      </w:pPr>
      <w:r>
        <w:t>REM The average of 10, 20, 90 is 40</w:t>
      </w:r>
    </w:p>
    <w:p w14:paraId="2FC1F91D" w14:textId="77777777" w:rsidR="00DE10DD" w:rsidRDefault="00DE10DD" w:rsidP="00DE10DD">
      <w:pPr>
        <w:pStyle w:val="Code"/>
      </w:pPr>
    </w:p>
    <w:p w14:paraId="3F7E8CB3" w14:textId="77777777" w:rsidR="00DE10DD" w:rsidRDefault="00DE10DD" w:rsidP="00DE10DD">
      <w:pPr>
        <w:pStyle w:val="Code"/>
      </w:pPr>
      <w:r>
        <w:t>FUNCTION Average (data)</w:t>
      </w:r>
    </w:p>
    <w:p w14:paraId="74E88D95" w14:textId="77777777" w:rsidR="00DE10DD" w:rsidRDefault="00DE10DD" w:rsidP="00DE10DD">
      <w:pPr>
        <w:pStyle w:val="Code"/>
      </w:pPr>
      <w:r>
        <w:t xml:space="preserve">    sum = 0</w:t>
      </w:r>
    </w:p>
    <w:p w14:paraId="188C962D" w14:textId="77777777" w:rsidR="00DE10DD" w:rsidRDefault="00DE10DD" w:rsidP="00DE10DD">
      <w:pPr>
        <w:pStyle w:val="Code"/>
      </w:pPr>
      <w:r>
        <w:t xml:space="preserve">    FOR </w:t>
      </w:r>
      <w:proofErr w:type="spellStart"/>
      <w:r>
        <w:t>i</w:t>
      </w:r>
      <w:proofErr w:type="spellEnd"/>
      <w:r>
        <w:t xml:space="preserve">=1 TO </w:t>
      </w:r>
      <w:proofErr w:type="spellStart"/>
      <w:r>
        <w:t>data.Count</w:t>
      </w:r>
      <w:proofErr w:type="spellEnd"/>
    </w:p>
    <w:p w14:paraId="6469F85D" w14:textId="77777777" w:rsidR="00DE10DD" w:rsidRDefault="00DE10DD" w:rsidP="00DE10DD">
      <w:pPr>
        <w:pStyle w:val="Code"/>
      </w:pPr>
      <w:r>
        <w:t xml:space="preserve">        sum = sum + data(</w:t>
      </w:r>
      <w:proofErr w:type="spellStart"/>
      <w:r>
        <w:t>i</w:t>
      </w:r>
      <w:proofErr w:type="spellEnd"/>
      <w:r>
        <w:t>)</w:t>
      </w:r>
    </w:p>
    <w:p w14:paraId="5069F495" w14:textId="77777777" w:rsidR="00DE10DD" w:rsidRDefault="00DE10DD" w:rsidP="00DE10DD">
      <w:pPr>
        <w:pStyle w:val="Code"/>
      </w:pPr>
      <w:r>
        <w:t xml:space="preserve">    NEXT </w:t>
      </w:r>
      <w:proofErr w:type="spellStart"/>
      <w:r>
        <w:t>i</w:t>
      </w:r>
      <w:proofErr w:type="spellEnd"/>
    </w:p>
    <w:p w14:paraId="1FABB817" w14:textId="0BD8C815" w:rsidR="00DE10DD" w:rsidRDefault="00DE10DD" w:rsidP="00DE10DD">
      <w:pPr>
        <w:pStyle w:val="Code"/>
      </w:pPr>
      <w:r>
        <w:t>RETURN sum/</w:t>
      </w:r>
      <w:proofErr w:type="spellStart"/>
      <w:r>
        <w:t>data.Count</w:t>
      </w:r>
      <w:proofErr w:type="spellEnd"/>
    </w:p>
    <w:p w14:paraId="1CE2EEC0" w14:textId="6F33B9EF" w:rsidR="00882F23" w:rsidRDefault="00882F23" w:rsidP="00882F23"/>
    <w:p w14:paraId="2E70EF1A" w14:textId="7E1A1262" w:rsidR="008174BA" w:rsidRDefault="008174BA" w:rsidP="00882F23">
      <w:r>
        <w:t>Example of adding a new value to the end of an array.  In the example, an array called a is created.  Two values are added to the end of the array.</w:t>
      </w:r>
    </w:p>
    <w:p w14:paraId="6CF5208C" w14:textId="5AEF85E0" w:rsidR="008174BA" w:rsidRDefault="008174BA" w:rsidP="008174BA">
      <w:pPr>
        <w:pStyle w:val="Code"/>
      </w:pPr>
      <w:r>
        <w:t>DIM a()</w:t>
      </w:r>
      <w:r>
        <w:br/>
        <w:t>a(a.Count+1) = “First new value”</w:t>
      </w:r>
      <w:r>
        <w:br/>
        <w:t>a(a.Count+1) = “Second new value”</w:t>
      </w:r>
    </w:p>
    <w:p w14:paraId="0EC17D90" w14:textId="7450BA51" w:rsidR="00A90100" w:rsidRDefault="00A90100" w:rsidP="00A90100"/>
    <w:p w14:paraId="3460A495" w14:textId="156CC961" w:rsidR="00A90100" w:rsidRDefault="00A90100" w:rsidP="00A90100">
      <w:r>
        <w:t>Example of creating a two-dimensional array that’s an array of name/value pairs and then convert it to JSON</w:t>
      </w:r>
    </w:p>
    <w:p w14:paraId="250F8C52" w14:textId="349526E8" w:rsidR="00A90100" w:rsidRDefault="00A90100" w:rsidP="00A90100">
      <w:pPr>
        <w:pStyle w:val="Code"/>
      </w:pPr>
      <w:r>
        <w:t>DIM list()</w:t>
      </w:r>
      <w:r>
        <w:br/>
      </w:r>
      <w:proofErr w:type="spellStart"/>
      <w:r>
        <w:t>list.AddRow</w:t>
      </w:r>
      <w:proofErr w:type="spellEnd"/>
      <w:r>
        <w:t xml:space="preserve"> (“data”, 82)</w:t>
      </w:r>
      <w:r>
        <w:br/>
      </w:r>
      <w:proofErr w:type="spellStart"/>
      <w:r>
        <w:t>list.AddRow</w:t>
      </w:r>
      <w:proofErr w:type="spellEnd"/>
      <w:r>
        <w:t xml:space="preserve"> (“sensor”, “</w:t>
      </w:r>
      <w:proofErr w:type="spellStart"/>
      <w:r>
        <w:t>Metawear</w:t>
      </w:r>
      <w:proofErr w:type="spellEnd"/>
      <w:r>
        <w:t>”)</w:t>
      </w:r>
      <w:r>
        <w:br/>
      </w:r>
      <w:proofErr w:type="spellStart"/>
      <w:r>
        <w:t>json</w:t>
      </w:r>
      <w:proofErr w:type="spellEnd"/>
      <w:r>
        <w:t xml:space="preserve"> = </w:t>
      </w:r>
      <w:proofErr w:type="spellStart"/>
      <w:r>
        <w:t>String.Escape</w:t>
      </w:r>
      <w:proofErr w:type="spellEnd"/>
      <w:r>
        <w:t xml:space="preserve"> (“</w:t>
      </w:r>
      <w:proofErr w:type="spellStart"/>
      <w:r>
        <w:t>json</w:t>
      </w:r>
      <w:proofErr w:type="spellEnd"/>
      <w:r>
        <w:t>”, list)</w:t>
      </w:r>
      <w:r>
        <w:br/>
        <w:t xml:space="preserve">print </w:t>
      </w:r>
      <w:proofErr w:type="spellStart"/>
      <w:r>
        <w:t>json</w:t>
      </w:r>
      <w:proofErr w:type="spellEnd"/>
    </w:p>
    <w:p w14:paraId="59025BB6" w14:textId="62E7E37B" w:rsidR="00C93CE4" w:rsidRDefault="00C93CE4" w:rsidP="00C93CE4"/>
    <w:p w14:paraId="750ECD88" w14:textId="400469DD" w:rsidR="00E70037" w:rsidRDefault="00E70037" w:rsidP="00C93CE4">
      <w:r>
        <w:t>Examples of a two-dimensional array with a fixed size. It’s initialized to zero.</w:t>
      </w:r>
    </w:p>
    <w:p w14:paraId="123A90D7" w14:textId="77C0C6AD" w:rsidR="00E70037" w:rsidRDefault="00E70037" w:rsidP="00E70037">
      <w:pPr>
        <w:pStyle w:val="Code"/>
      </w:pPr>
      <w:r>
        <w:t>DIM data(10,10)</w:t>
      </w:r>
      <w:r>
        <w:br/>
      </w:r>
      <w:proofErr w:type="spellStart"/>
      <w:r>
        <w:t>data.Fill</w:t>
      </w:r>
      <w:proofErr w:type="spellEnd"/>
      <w:r>
        <w:t xml:space="preserve"> (0)</w:t>
      </w:r>
      <w:r>
        <w:br/>
        <w:t xml:space="preserve">FOR </w:t>
      </w:r>
      <w:proofErr w:type="spellStart"/>
      <w:r>
        <w:t>i</w:t>
      </w:r>
      <w:proofErr w:type="spellEnd"/>
      <w:r>
        <w:t xml:space="preserve"> = 1 TO 10</w:t>
      </w:r>
      <w:r>
        <w:br/>
        <w:t>FOR j = 10 TO 10</w:t>
      </w:r>
      <w:r>
        <w:br/>
        <w:t>data[</w:t>
      </w:r>
      <w:proofErr w:type="spellStart"/>
      <w:r>
        <w:t>i,j</w:t>
      </w:r>
      <w:proofErr w:type="spellEnd"/>
      <w:r>
        <w:t xml:space="preserve">] = </w:t>
      </w:r>
      <w:proofErr w:type="spellStart"/>
      <w:r>
        <w:t>i</w:t>
      </w:r>
      <w:proofErr w:type="spellEnd"/>
      <w:r>
        <w:t>*10+j</w:t>
      </w:r>
      <w:r>
        <w:br/>
        <w:t>NEXT j</w:t>
      </w:r>
      <w:r>
        <w:br/>
        <w:t xml:space="preserve">NEXT </w:t>
      </w:r>
      <w:proofErr w:type="spellStart"/>
      <w:r>
        <w:t>i</w:t>
      </w:r>
      <w:proofErr w:type="spellEnd"/>
      <w:r>
        <w:br/>
        <w:t>PRINT data</w:t>
      </w:r>
    </w:p>
    <w:p w14:paraId="3992C120" w14:textId="6F0979A8" w:rsidR="00E70037" w:rsidRDefault="00E70037" w:rsidP="00C93CE4">
      <w:r>
        <w:t>The 2-D array is printed (it’s truncated to help fit on the screen)</w:t>
      </w:r>
      <w:r>
        <w:br/>
      </w:r>
      <w:r w:rsidRPr="00E70037">
        <w:t xml:space="preserve">[[0,0,...,0,20],[0,0,...,0,30],...,[0,0,...,0,100],[0,0,...,0,110]]   </w:t>
      </w:r>
    </w:p>
    <w:p w14:paraId="24787A77" w14:textId="2D963D0C" w:rsidR="00C93CE4" w:rsidRDefault="00DE376E" w:rsidP="00014422">
      <w:pPr>
        <w:pStyle w:val="Heading2"/>
      </w:pPr>
      <w:bookmarkStart w:id="1757" w:name="_Toc90983188"/>
      <w:proofErr w:type="spellStart"/>
      <w:r>
        <w:t>DIM’d</w:t>
      </w:r>
      <w:proofErr w:type="spellEnd"/>
      <w:r>
        <w:t xml:space="preserve"> a</w:t>
      </w:r>
      <w:r w:rsidR="00014422">
        <w:t>rray methods and properties</w:t>
      </w:r>
      <w:bookmarkEnd w:id="1757"/>
    </w:p>
    <w:p w14:paraId="188B7209" w14:textId="6DB9E643" w:rsidR="00014422" w:rsidRDefault="00014422" w:rsidP="00014422">
      <w:r>
        <w:t>When you DIM data(), you are making an array.  These arrays have a number of useful properties and methods</w:t>
      </w:r>
    </w:p>
    <w:p w14:paraId="13A1296A" w14:textId="558565B9" w:rsidR="00E70037" w:rsidRDefault="00E70037" w:rsidP="00014422">
      <w:pPr>
        <w:pStyle w:val="Heading3"/>
      </w:pPr>
      <w:bookmarkStart w:id="1758" w:name="_Toc90983189"/>
      <w:r>
        <w:t>Add</w:t>
      </w:r>
      <w:r w:rsidR="00EC595D">
        <w:fldChar w:fldCharType="begin"/>
      </w:r>
      <w:r w:rsidR="00EC595D">
        <w:instrText xml:space="preserve"> XE "</w:instrText>
      </w:r>
      <w:r w:rsidR="00EC595D" w:rsidRPr="00967D34">
        <w:instrText xml:space="preserve">Add, </w:instrText>
      </w:r>
      <w:r w:rsidR="00EC595D">
        <w:instrText>a</w:instrText>
      </w:r>
      <w:r w:rsidR="00EC595D" w:rsidRPr="00967D34">
        <w:instrText>rray</w:instrText>
      </w:r>
      <w:r w:rsidR="00EC595D">
        <w:instrText xml:space="preserve">" </w:instrText>
      </w:r>
      <w:r w:rsidR="00EC595D">
        <w:fldChar w:fldCharType="end"/>
      </w:r>
      <w:r>
        <w:t>(data1, data2, …)</w:t>
      </w:r>
      <w:bookmarkEnd w:id="1758"/>
    </w:p>
    <w:p w14:paraId="7BB59E7F" w14:textId="4DBF243E" w:rsidR="00E70037" w:rsidRDefault="00E70037" w:rsidP="00E70037">
      <w:r>
        <w:t xml:space="preserve">Adds the data as a column. </w:t>
      </w:r>
      <w:r w:rsidR="00EC595D">
        <w:t>For example</w:t>
      </w:r>
    </w:p>
    <w:p w14:paraId="4979F033" w14:textId="7FB6CD07" w:rsidR="00EC595D" w:rsidRDefault="00EC595D" w:rsidP="00E70037">
      <w:r>
        <w:t>DIM data()</w:t>
      </w:r>
      <w:r>
        <w:br/>
      </w:r>
      <w:proofErr w:type="spellStart"/>
      <w:r>
        <w:t>data.Add</w:t>
      </w:r>
      <w:proofErr w:type="spellEnd"/>
      <w:r>
        <w:t xml:space="preserve"> (1, 2, 3)</w:t>
      </w:r>
      <w:r>
        <w:br/>
        <w:t>ASSERT (data[1] = 1)</w:t>
      </w:r>
      <w:r>
        <w:br/>
        <w:t>ASSERT (data[2] = 2)</w:t>
      </w:r>
      <w:r>
        <w:br/>
        <w:t>ASSERT (data[3] = 3)</w:t>
      </w:r>
    </w:p>
    <w:p w14:paraId="53E5B3D0" w14:textId="283FC43B" w:rsidR="00EC595D" w:rsidRDefault="00EC595D" w:rsidP="00E70037">
      <w:r>
        <w:t>The data array will have three rows, each with a values 1, 2, or 3.</w:t>
      </w:r>
    </w:p>
    <w:p w14:paraId="6A18590D" w14:textId="566B5F42" w:rsidR="00EC595D" w:rsidRDefault="00EC595D" w:rsidP="00EC595D">
      <w:pPr>
        <w:pStyle w:val="Heading3"/>
      </w:pPr>
      <w:bookmarkStart w:id="1759" w:name="_Toc90983190"/>
      <w:proofErr w:type="spellStart"/>
      <w:r>
        <w:t>AddRow</w:t>
      </w:r>
      <w:proofErr w:type="spellEnd"/>
      <w:r>
        <w:fldChar w:fldCharType="begin"/>
      </w:r>
      <w:r>
        <w:instrText xml:space="preserve"> XE "</w:instrText>
      </w:r>
      <w:r w:rsidRPr="005627EC">
        <w:instrText xml:space="preserve">AddRow, </w:instrText>
      </w:r>
      <w:r>
        <w:instrText>a</w:instrText>
      </w:r>
      <w:r w:rsidRPr="005627EC">
        <w:instrText>rray</w:instrText>
      </w:r>
      <w:r>
        <w:instrText xml:space="preserve">" </w:instrText>
      </w:r>
      <w:r>
        <w:fldChar w:fldCharType="end"/>
      </w:r>
      <w:r>
        <w:t>(data1, data2, …)</w:t>
      </w:r>
      <w:bookmarkEnd w:id="1759"/>
    </w:p>
    <w:p w14:paraId="431D4861" w14:textId="35EE9A21" w:rsidR="00EC595D" w:rsidRDefault="00EC595D" w:rsidP="00EC595D">
      <w:r>
        <w:t>Adds the data as a row. For example</w:t>
      </w:r>
    </w:p>
    <w:p w14:paraId="75F72C26" w14:textId="1FB4F6F1" w:rsidR="00EC595D" w:rsidRDefault="00EC595D" w:rsidP="00EC595D">
      <w:r>
        <w:t>DIM data()</w:t>
      </w:r>
      <w:r>
        <w:br/>
      </w:r>
      <w:proofErr w:type="spellStart"/>
      <w:r>
        <w:t>data.AddRow</w:t>
      </w:r>
      <w:proofErr w:type="spellEnd"/>
      <w:r>
        <w:t xml:space="preserve"> (1, 2, 3)</w:t>
      </w:r>
      <w:r>
        <w:br/>
      </w:r>
      <w:proofErr w:type="spellStart"/>
      <w:r>
        <w:t>data.AddRow</w:t>
      </w:r>
      <w:proofErr w:type="spellEnd"/>
      <w:r>
        <w:t>(4,5,6)</w:t>
      </w:r>
      <w:r>
        <w:br/>
        <w:t>ASSERT (data[1,1] = 1)</w:t>
      </w:r>
      <w:r>
        <w:br/>
        <w:t>ASSERT (data[1,2] = 2)</w:t>
      </w:r>
      <w:r>
        <w:br/>
        <w:t>ASSERT (data[1,3] = 3)</w:t>
      </w:r>
      <w:r>
        <w:br/>
        <w:t>ASSERT (data[2,1] = 4)</w:t>
      </w:r>
      <w:r>
        <w:br/>
        <w:t>ASSERT (data[2,2] = 5)</w:t>
      </w:r>
      <w:r>
        <w:br/>
        <w:t>ASSERT (data[2,3] = 6)</w:t>
      </w:r>
    </w:p>
    <w:p w14:paraId="09D7F29A" w14:textId="77777777" w:rsidR="00EC595D" w:rsidRDefault="00EC595D" w:rsidP="00EC595D">
      <w:r>
        <w:t>The data array will have three rows, each with a values 1, 2, or 3.</w:t>
      </w:r>
    </w:p>
    <w:p w14:paraId="3157E37A" w14:textId="77777777" w:rsidR="00EC595D" w:rsidRPr="00E70037" w:rsidRDefault="00EC595D" w:rsidP="00E70037"/>
    <w:p w14:paraId="246837F1" w14:textId="234B149A" w:rsidR="008256CC" w:rsidRDefault="008256CC" w:rsidP="00014422">
      <w:pPr>
        <w:pStyle w:val="Heading3"/>
      </w:pPr>
      <w:bookmarkStart w:id="1760" w:name="_Toc90983191"/>
      <w:r>
        <w:t>Clear</w:t>
      </w:r>
      <w:r>
        <w:fldChar w:fldCharType="begin"/>
      </w:r>
      <w:r>
        <w:instrText xml:space="preserve"> XE "</w:instrText>
      </w:r>
      <w:r w:rsidRPr="009502C3">
        <w:instrText xml:space="preserve">Clear, </w:instrText>
      </w:r>
      <w:r w:rsidR="00EC595D">
        <w:instrText>a</w:instrText>
      </w:r>
      <w:r w:rsidRPr="009502C3">
        <w:instrText>rray</w:instrText>
      </w:r>
      <w:r>
        <w:instrText xml:space="preserve">" </w:instrText>
      </w:r>
      <w:r>
        <w:fldChar w:fldCharType="end"/>
      </w:r>
      <w:r>
        <w:t>() method</w:t>
      </w:r>
      <w:bookmarkEnd w:id="1760"/>
    </w:p>
    <w:p w14:paraId="7774D84A" w14:textId="5C79A87A" w:rsidR="008256CC" w:rsidRPr="008256CC" w:rsidRDefault="008256CC" w:rsidP="008256CC">
      <w:r>
        <w:t>The Clear method removes all of the rows from the array.</w:t>
      </w:r>
    </w:p>
    <w:p w14:paraId="0FC3952C" w14:textId="2204922B" w:rsidR="00014422" w:rsidRDefault="00014422" w:rsidP="00014422">
      <w:pPr>
        <w:pStyle w:val="Heading3"/>
      </w:pPr>
      <w:bookmarkStart w:id="1761" w:name="_Toc90983192"/>
      <w:r>
        <w:t>Count</w:t>
      </w:r>
      <w:r w:rsidR="00341868">
        <w:fldChar w:fldCharType="begin"/>
      </w:r>
      <w:r w:rsidR="00341868">
        <w:instrText xml:space="preserve"> XE "</w:instrText>
      </w:r>
      <w:r w:rsidR="00341868" w:rsidRPr="006B14A7">
        <w:instrText>Count:array</w:instrText>
      </w:r>
      <w:r w:rsidR="00341868">
        <w:instrText xml:space="preserve">" </w:instrText>
      </w:r>
      <w:r w:rsidR="00341868">
        <w:fldChar w:fldCharType="end"/>
      </w:r>
      <w:r>
        <w:t xml:space="preserve"> property</w:t>
      </w:r>
      <w:bookmarkEnd w:id="1761"/>
    </w:p>
    <w:p w14:paraId="31E0550E" w14:textId="799C4AC9" w:rsidR="00014422" w:rsidRDefault="00014422" w:rsidP="00014422">
      <w:r>
        <w:t>The Count property tells you how many items are currently stored in an array</w:t>
      </w:r>
    </w:p>
    <w:p w14:paraId="58179475" w14:textId="4529AB1D" w:rsidR="00EC595D" w:rsidRDefault="00EC595D" w:rsidP="00D01E1E">
      <w:pPr>
        <w:pStyle w:val="Heading3"/>
      </w:pPr>
      <w:bookmarkStart w:id="1762" w:name="_Toc90983193"/>
      <w:r>
        <w:t>Fill</w:t>
      </w:r>
      <w:r>
        <w:fldChar w:fldCharType="begin"/>
      </w:r>
      <w:r>
        <w:instrText xml:space="preserve"> XE "</w:instrText>
      </w:r>
      <w:r w:rsidRPr="00DE7A6A">
        <w:instrText>Fill, array</w:instrText>
      </w:r>
      <w:r>
        <w:instrText xml:space="preserve">" </w:instrText>
      </w:r>
      <w:r>
        <w:fldChar w:fldCharType="end"/>
      </w:r>
      <w:r>
        <w:t xml:space="preserve"> (value)</w:t>
      </w:r>
      <w:bookmarkEnd w:id="1762"/>
    </w:p>
    <w:p w14:paraId="6A964815" w14:textId="1BDD6098" w:rsidR="00EC595D" w:rsidRPr="00EC595D" w:rsidRDefault="00EC595D" w:rsidP="00EC595D">
      <w:r>
        <w:t>Fills an array (either 1 or 2 dimensional) with a value. This is commonly used to zero out an array before using it. Arrays that are not zeroed out are filled with a NaN value.</w:t>
      </w:r>
    </w:p>
    <w:p w14:paraId="34D1B224" w14:textId="3E97940D" w:rsidR="008B146D" w:rsidRDefault="008B146D" w:rsidP="00D01E1E">
      <w:pPr>
        <w:pStyle w:val="Heading3"/>
      </w:pPr>
      <w:bookmarkStart w:id="1763" w:name="_Toc90983194"/>
      <w:proofErr w:type="spellStart"/>
      <w:r>
        <w:t>HasKey</w:t>
      </w:r>
      <w:proofErr w:type="spellEnd"/>
      <w:r>
        <w:t>(name)</w:t>
      </w:r>
      <w:r>
        <w:fldChar w:fldCharType="begin"/>
      </w:r>
      <w:r>
        <w:instrText xml:space="preserve"> XE "</w:instrText>
      </w:r>
      <w:r w:rsidRPr="0062331A">
        <w:instrText xml:space="preserve">HasKey(name), </w:instrText>
      </w:r>
      <w:r w:rsidR="00EC595D">
        <w:instrText>a</w:instrText>
      </w:r>
      <w:r w:rsidRPr="0062331A">
        <w:instrText>rray</w:instrText>
      </w:r>
      <w:r>
        <w:instrText xml:space="preserve">" </w:instrText>
      </w:r>
      <w:r>
        <w:fldChar w:fldCharType="end"/>
      </w:r>
      <w:r>
        <w:t xml:space="preserve"> method</w:t>
      </w:r>
      <w:bookmarkEnd w:id="1763"/>
    </w:p>
    <w:p w14:paraId="305B58E8" w14:textId="0FC13234" w:rsidR="008B146D" w:rsidRPr="008B146D" w:rsidRDefault="008B146D" w:rsidP="008B146D">
      <w:r>
        <w:t xml:space="preserve">The </w:t>
      </w:r>
      <w:proofErr w:type="spellStart"/>
      <w:r>
        <w:t>HasKey</w:t>
      </w:r>
      <w:proofErr w:type="spellEnd"/>
      <w:r>
        <w:t xml:space="preserve"> (name) says if an array has a property with the given name.  Arrays created by </w:t>
      </w:r>
      <w:proofErr w:type="spellStart"/>
      <w:r>
        <w:t>String.Parse</w:t>
      </w:r>
      <w:proofErr w:type="spellEnd"/>
      <w:r>
        <w:t>(“</w:t>
      </w:r>
      <w:proofErr w:type="spellStart"/>
      <w:r>
        <w:t>json</w:t>
      </w:r>
      <w:proofErr w:type="spellEnd"/>
      <w:r>
        <w:t>”, “{data string}”) will have named properties that you can test with this method.</w:t>
      </w:r>
    </w:p>
    <w:p w14:paraId="17B1B053" w14:textId="5814E63E" w:rsidR="00D01E1E" w:rsidRDefault="00D01E1E" w:rsidP="00D01E1E">
      <w:pPr>
        <w:pStyle w:val="Heading3"/>
      </w:pPr>
      <w:bookmarkStart w:id="1764" w:name="_Toc90983195"/>
      <w:r>
        <w:t>Max</w:t>
      </w:r>
      <w:r>
        <w:fldChar w:fldCharType="begin"/>
      </w:r>
      <w:r>
        <w:instrText xml:space="preserve"> XE "</w:instrText>
      </w:r>
      <w:r w:rsidRPr="00CD1C72">
        <w:instrText>Max:array</w:instrText>
      </w:r>
      <w:r>
        <w:instrText xml:space="preserve">" </w:instrText>
      </w:r>
      <w:r>
        <w:fldChar w:fldCharType="end"/>
      </w:r>
      <w:r>
        <w:t xml:space="preserve"> and Min</w:t>
      </w:r>
      <w:r>
        <w:fldChar w:fldCharType="begin"/>
      </w:r>
      <w:r>
        <w:instrText xml:space="preserve"> XE "</w:instrText>
      </w:r>
      <w:r w:rsidRPr="007877A4">
        <w:instrText>Min:array</w:instrText>
      </w:r>
      <w:r>
        <w:instrText xml:space="preserve">" </w:instrText>
      </w:r>
      <w:r>
        <w:fldChar w:fldCharType="end"/>
      </w:r>
      <w:r>
        <w:t xml:space="preserve"> properties</w:t>
      </w:r>
      <w:bookmarkEnd w:id="1764"/>
    </w:p>
    <w:p w14:paraId="16C61F78" w14:textId="77777777" w:rsidR="00D01E1E" w:rsidRPr="00014422" w:rsidRDefault="00D01E1E" w:rsidP="00D01E1E">
      <w:r>
        <w:t>The Max and Min properties tell you the largest and smallest value in an array</w:t>
      </w:r>
    </w:p>
    <w:p w14:paraId="52347FE3" w14:textId="5CD7E207" w:rsidR="00D01E1E" w:rsidRDefault="00D01E1E" w:rsidP="00D01E1E">
      <w:pPr>
        <w:pStyle w:val="Heading3"/>
      </w:pPr>
      <w:bookmarkStart w:id="1765" w:name="_Toc90983196"/>
      <w:proofErr w:type="spellStart"/>
      <w:r>
        <w:t>MaxOf</w:t>
      </w:r>
      <w:proofErr w:type="spellEnd"/>
      <w:r w:rsidR="008321CD">
        <w:fldChar w:fldCharType="begin"/>
      </w:r>
      <w:r w:rsidR="008321CD">
        <w:instrText xml:space="preserve"> XE "</w:instrText>
      </w:r>
      <w:r w:rsidR="008321CD" w:rsidRPr="007E1997">
        <w:instrText>MaxOf</w:instrText>
      </w:r>
      <w:r w:rsidR="008321CD">
        <w:instrText xml:space="preserve">" </w:instrText>
      </w:r>
      <w:r w:rsidR="008321CD">
        <w:fldChar w:fldCharType="end"/>
      </w:r>
      <w:r>
        <w:t xml:space="preserve">(column) and </w:t>
      </w:r>
      <w:proofErr w:type="spellStart"/>
      <w:r>
        <w:t>MinOf</w:t>
      </w:r>
      <w:proofErr w:type="spellEnd"/>
      <w:r w:rsidR="008321CD">
        <w:fldChar w:fldCharType="begin"/>
      </w:r>
      <w:r w:rsidR="008321CD">
        <w:instrText xml:space="preserve"> XE "</w:instrText>
      </w:r>
      <w:r w:rsidR="008321CD" w:rsidRPr="007E1997">
        <w:instrText>MinOf</w:instrText>
      </w:r>
      <w:r w:rsidR="008321CD">
        <w:instrText xml:space="preserve">" </w:instrText>
      </w:r>
      <w:r w:rsidR="008321CD">
        <w:fldChar w:fldCharType="end"/>
      </w:r>
      <w:r>
        <w:t xml:space="preserve">(column) </w:t>
      </w:r>
      <w:r w:rsidR="008B146D">
        <w:t>methods</w:t>
      </w:r>
      <w:bookmarkEnd w:id="1765"/>
    </w:p>
    <w:p w14:paraId="431B0AF8" w14:textId="0301A992" w:rsidR="00D01E1E" w:rsidRDefault="00D01E1E" w:rsidP="00D01E1E">
      <w:r>
        <w:t xml:space="preserve">The </w:t>
      </w:r>
      <w:proofErr w:type="spellStart"/>
      <w:r>
        <w:t>MaxOf</w:t>
      </w:r>
      <w:proofErr w:type="spellEnd"/>
      <w:r>
        <w:t xml:space="preserve">(column) and </w:t>
      </w:r>
      <w:proofErr w:type="spellStart"/>
      <w:r>
        <w:t>MinOf</w:t>
      </w:r>
      <w:proofErr w:type="spellEnd"/>
      <w:r>
        <w:t xml:space="preserve">(column) methods tell you the largest and smallest value for a particular column of data in an array.  </w:t>
      </w:r>
    </w:p>
    <w:p w14:paraId="2E9AF317" w14:textId="00B08049" w:rsidR="00342A9B" w:rsidRDefault="00342A9B" w:rsidP="00942BF4">
      <w:pPr>
        <w:pStyle w:val="Heading3"/>
      </w:pPr>
      <w:bookmarkStart w:id="1766" w:name="_Toc90983197"/>
      <w:r>
        <w:t>Mean</w:t>
      </w:r>
      <w:r>
        <w:fldChar w:fldCharType="begin"/>
      </w:r>
      <w:r>
        <w:instrText xml:space="preserve"> XE "</w:instrText>
      </w:r>
      <w:r w:rsidRPr="00933324">
        <w:instrText>Mean</w:instrText>
      </w:r>
      <w:r>
        <w:instrText xml:space="preserve">" </w:instrText>
      </w:r>
      <w:r>
        <w:fldChar w:fldCharType="end"/>
      </w:r>
      <w:r>
        <w:t xml:space="preserve"> method</w:t>
      </w:r>
      <w:bookmarkEnd w:id="1766"/>
    </w:p>
    <w:p w14:paraId="58842AE8" w14:textId="2D7A433C" w:rsidR="00342A9B" w:rsidRDefault="00342A9B" w:rsidP="00342A9B">
      <w:r>
        <w:t>Returns the mean (average) value of the array.</w:t>
      </w:r>
      <w:r w:rsidR="00942BF4" w:rsidRPr="00B47F4A">
        <w:t xml:space="preserve"> </w:t>
      </w:r>
    </w:p>
    <w:p w14:paraId="4AD65FA6" w14:textId="2F86B32F" w:rsidR="00097974" w:rsidRDefault="00097974" w:rsidP="00942BF4">
      <w:pPr>
        <w:pStyle w:val="Heading3"/>
      </w:pPr>
      <w:bookmarkStart w:id="1767" w:name="_Toc90983198"/>
      <w:proofErr w:type="spellStart"/>
      <w:r>
        <w:t>SetProperty</w:t>
      </w:r>
      <w:proofErr w:type="spellEnd"/>
      <w:r w:rsidR="0013654F">
        <w:fldChar w:fldCharType="begin"/>
      </w:r>
      <w:r w:rsidR="0013654F">
        <w:instrText xml:space="preserve"> XE "</w:instrText>
      </w:r>
      <w:r w:rsidR="0013654F" w:rsidRPr="0028204C">
        <w:instrText>SetProperty, array</w:instrText>
      </w:r>
      <w:r w:rsidR="0013654F">
        <w:instrText xml:space="preserve">" </w:instrText>
      </w:r>
      <w:r w:rsidR="0013654F">
        <w:fldChar w:fldCharType="end"/>
      </w:r>
      <w:r>
        <w:t xml:space="preserve"> method</w:t>
      </w:r>
      <w:bookmarkEnd w:id="1767"/>
    </w:p>
    <w:p w14:paraId="0B876443" w14:textId="153C51F1" w:rsidR="00097974" w:rsidRDefault="00097974" w:rsidP="00097974">
      <w:r>
        <w:t>Adds a new value to an array by name. If the named value isn’t already in the array, the array will be expanded to include the new value; otherwise the old value is replaced by the new value.</w:t>
      </w:r>
    </w:p>
    <w:p w14:paraId="46205674" w14:textId="422724EB" w:rsidR="00097974" w:rsidRDefault="00097974" w:rsidP="00097974">
      <w:r>
        <w:t xml:space="preserve">This is used in the Christmas Music program to make a list of song names and their values. The </w:t>
      </w:r>
      <w:proofErr w:type="spellStart"/>
      <w:r>
        <w:t>AddSong</w:t>
      </w:r>
      <w:proofErr w:type="spellEnd"/>
      <w:r>
        <w:t xml:space="preserve"> method takes a </w:t>
      </w:r>
      <w:r w:rsidR="00EF268E">
        <w:t>title and the song notes and makes an array with a property Title and Notes. The small array is then added to the array of all songs.</w:t>
      </w:r>
    </w:p>
    <w:p w14:paraId="72C01EEA" w14:textId="7AFC88A2" w:rsidR="00230CD8" w:rsidRDefault="00230CD8" w:rsidP="00097974">
      <w:r>
        <w:t xml:space="preserve">In the example, list is an array created with </w:t>
      </w:r>
      <w:r w:rsidRPr="00230CD8">
        <w:rPr>
          <w:rStyle w:val="CodeChar0"/>
        </w:rPr>
        <w:t>DIM list()</w:t>
      </w:r>
    </w:p>
    <w:p w14:paraId="7709E854" w14:textId="77777777" w:rsidR="00EF268E" w:rsidRDefault="00EF268E" w:rsidP="00EF268E">
      <w:pPr>
        <w:pStyle w:val="Code"/>
      </w:pPr>
      <w:r>
        <w:t xml:space="preserve">FUNCTION </w:t>
      </w:r>
      <w:proofErr w:type="spellStart"/>
      <w:r>
        <w:t>AddSong</w:t>
      </w:r>
      <w:proofErr w:type="spellEnd"/>
      <w:r>
        <w:t xml:space="preserve"> (list, title, notes)</w:t>
      </w:r>
    </w:p>
    <w:p w14:paraId="5222E8E8" w14:textId="77777777" w:rsidR="00EF268E" w:rsidRDefault="00EF268E" w:rsidP="00EF268E">
      <w:pPr>
        <w:pStyle w:val="Code"/>
      </w:pPr>
      <w:r>
        <w:t xml:space="preserve">    DIM row()</w:t>
      </w:r>
    </w:p>
    <w:p w14:paraId="204DF901" w14:textId="77777777" w:rsidR="00EF268E" w:rsidRDefault="00EF268E" w:rsidP="00EF268E">
      <w:pPr>
        <w:pStyle w:val="Code"/>
      </w:pPr>
      <w:r>
        <w:t xml:space="preserve">    </w:t>
      </w:r>
      <w:proofErr w:type="spellStart"/>
      <w:r>
        <w:t>row.SetProperty</w:t>
      </w:r>
      <w:proofErr w:type="spellEnd"/>
      <w:r>
        <w:t xml:space="preserve"> ("Title", title)</w:t>
      </w:r>
    </w:p>
    <w:p w14:paraId="6A566457" w14:textId="77777777" w:rsidR="00EF268E" w:rsidRDefault="00EF268E" w:rsidP="00EF268E">
      <w:pPr>
        <w:pStyle w:val="Code"/>
      </w:pPr>
      <w:r>
        <w:t xml:space="preserve">    </w:t>
      </w:r>
      <w:proofErr w:type="spellStart"/>
      <w:r>
        <w:t>row.SetProperty</w:t>
      </w:r>
      <w:proofErr w:type="spellEnd"/>
      <w:r>
        <w:t xml:space="preserve"> ("Notes", notes)</w:t>
      </w:r>
    </w:p>
    <w:p w14:paraId="0F545AAA" w14:textId="77777777" w:rsidR="00EF268E" w:rsidRDefault="00EF268E" w:rsidP="00EF268E">
      <w:pPr>
        <w:pStyle w:val="Code"/>
      </w:pPr>
      <w:r>
        <w:t xml:space="preserve">    </w:t>
      </w:r>
      <w:proofErr w:type="spellStart"/>
      <w:r>
        <w:t>list.Add</w:t>
      </w:r>
      <w:proofErr w:type="spellEnd"/>
      <w:r>
        <w:t xml:space="preserve"> (row)</w:t>
      </w:r>
    </w:p>
    <w:p w14:paraId="3ABCD25F" w14:textId="3226E54E" w:rsidR="00EF268E" w:rsidRDefault="00EF268E" w:rsidP="00EF268E">
      <w:pPr>
        <w:pStyle w:val="Code"/>
      </w:pPr>
      <w:r>
        <w:t>RETURN</w:t>
      </w:r>
    </w:p>
    <w:p w14:paraId="2BBCB72A" w14:textId="55302465" w:rsidR="00EF268E" w:rsidRDefault="00EF268E" w:rsidP="00097974"/>
    <w:p w14:paraId="32F106F1" w14:textId="5EDF9CBE" w:rsidR="00EF268E" w:rsidRDefault="00EF268E" w:rsidP="00097974">
      <w:r>
        <w:t>When the program wants to print a list of all songs, it simply iterates through the list of songs, printing the title. After a song is selected, the song is played using the Notes property.</w:t>
      </w:r>
    </w:p>
    <w:p w14:paraId="4EFBBD78" w14:textId="77777777" w:rsidR="00EF268E" w:rsidRDefault="00EF268E" w:rsidP="00EF268E">
      <w:pPr>
        <w:pStyle w:val="Code"/>
      </w:pPr>
      <w:r>
        <w:t xml:space="preserve">FOR </w:t>
      </w:r>
      <w:proofErr w:type="spellStart"/>
      <w:r>
        <w:t>i</w:t>
      </w:r>
      <w:proofErr w:type="spellEnd"/>
      <w:r>
        <w:t xml:space="preserve"> = 1 TO </w:t>
      </w:r>
      <w:proofErr w:type="spellStart"/>
      <w:r>
        <w:t>SongList.Count</w:t>
      </w:r>
      <w:proofErr w:type="spellEnd"/>
    </w:p>
    <w:p w14:paraId="2AA0827B" w14:textId="77777777" w:rsidR="00EF268E" w:rsidRDefault="00EF268E" w:rsidP="00EF268E">
      <w:pPr>
        <w:pStyle w:val="Code"/>
      </w:pPr>
      <w:r>
        <w:t xml:space="preserve">    song = </w:t>
      </w:r>
      <w:proofErr w:type="spellStart"/>
      <w:r>
        <w:t>SongList</w:t>
      </w:r>
      <w:proofErr w:type="spellEnd"/>
      <w:r>
        <w:t>[</w:t>
      </w:r>
      <w:proofErr w:type="spellStart"/>
      <w:r>
        <w:t>i</w:t>
      </w:r>
      <w:proofErr w:type="spellEnd"/>
      <w:r>
        <w:t>]</w:t>
      </w:r>
    </w:p>
    <w:p w14:paraId="6ABA7303" w14:textId="77777777" w:rsidR="00EF268E" w:rsidRDefault="00EF268E" w:rsidP="00EF268E">
      <w:pPr>
        <w:pStyle w:val="Code"/>
      </w:pPr>
      <w:r>
        <w:t xml:space="preserve">    PRINT </w:t>
      </w:r>
      <w:proofErr w:type="spellStart"/>
      <w:r>
        <w:t>i</w:t>
      </w:r>
      <w:proofErr w:type="spellEnd"/>
      <w:r>
        <w:t xml:space="preserve">, </w:t>
      </w:r>
      <w:proofErr w:type="spellStart"/>
      <w:r>
        <w:t>song.Title</w:t>
      </w:r>
      <w:proofErr w:type="spellEnd"/>
    </w:p>
    <w:p w14:paraId="438D1F15" w14:textId="0DDB1B20" w:rsidR="00EF268E" w:rsidRDefault="00EF268E" w:rsidP="00EF268E">
      <w:pPr>
        <w:pStyle w:val="Code"/>
      </w:pPr>
      <w:r>
        <w:t xml:space="preserve">NEXT </w:t>
      </w:r>
      <w:proofErr w:type="spellStart"/>
      <w:r>
        <w:t>i</w:t>
      </w:r>
      <w:proofErr w:type="spellEnd"/>
    </w:p>
    <w:p w14:paraId="77BEDF4F" w14:textId="77777777" w:rsidR="00EF268E" w:rsidRPr="00097974" w:rsidRDefault="00EF268E" w:rsidP="00097974"/>
    <w:p w14:paraId="5EAB112B" w14:textId="5472954C" w:rsidR="00942BF4" w:rsidRDefault="00942BF4" w:rsidP="00942BF4">
      <w:pPr>
        <w:pStyle w:val="Heading3"/>
      </w:pPr>
      <w:bookmarkStart w:id="1768" w:name="_Toc90983199"/>
      <w:proofErr w:type="spellStart"/>
      <w:r w:rsidRPr="00B47F4A">
        <w:t>SumOfSquares</w:t>
      </w:r>
      <w:proofErr w:type="spellEnd"/>
      <w:r>
        <w:fldChar w:fldCharType="begin"/>
      </w:r>
      <w:r>
        <w:instrText xml:space="preserve"> XE "</w:instrText>
      </w:r>
      <w:r w:rsidRPr="00C3377E">
        <w:instrText>SumOfSquares</w:instrText>
      </w:r>
      <w:r>
        <w:instrText xml:space="preserve">" </w:instrText>
      </w:r>
      <w:r>
        <w:fldChar w:fldCharType="end"/>
      </w:r>
      <w:r>
        <w:t xml:space="preserve"> method</w:t>
      </w:r>
      <w:bookmarkEnd w:id="1768"/>
    </w:p>
    <w:p w14:paraId="63BE8858" w14:textId="77777777" w:rsidR="00942BF4" w:rsidRDefault="00942BF4" w:rsidP="00942BF4">
      <w:r>
        <w:t>Returns the sum of the square of each element.  This is used, e.g., to calculate microphone (sound) volume</w:t>
      </w:r>
    </w:p>
    <w:p w14:paraId="71D2FFBB" w14:textId="581982DC" w:rsidR="00942BF4" w:rsidRPr="00014422" w:rsidRDefault="00942BF4" w:rsidP="00942BF4">
      <w:r>
        <w:t>volume = SQR (</w:t>
      </w:r>
      <w:proofErr w:type="spellStart"/>
      <w:r>
        <w:t>data.SumOfSquares</w:t>
      </w:r>
      <w:proofErr w:type="spellEnd"/>
      <w:r>
        <w:t xml:space="preserve"> / </w:t>
      </w:r>
      <w:proofErr w:type="spellStart"/>
      <w:r>
        <w:t>data.Count</w:t>
      </w:r>
      <w:proofErr w:type="spellEnd"/>
      <w:r>
        <w:t>)</w:t>
      </w:r>
    </w:p>
    <w:p w14:paraId="2BDDE5BF" w14:textId="067BEF0B" w:rsidR="00014422" w:rsidRDefault="00014422" w:rsidP="00014422">
      <w:pPr>
        <w:pStyle w:val="Heading3"/>
      </w:pPr>
      <w:bookmarkStart w:id="1769" w:name="_Toc90983200"/>
      <w:r>
        <w:t>Add</w:t>
      </w:r>
      <w:r w:rsidR="00341868">
        <w:fldChar w:fldCharType="begin"/>
      </w:r>
      <w:r w:rsidR="00341868">
        <w:instrText xml:space="preserve"> XE "</w:instrText>
      </w:r>
      <w:r w:rsidR="00341868" w:rsidRPr="007D03EF">
        <w:instrText>Add:array</w:instrText>
      </w:r>
      <w:r w:rsidR="00341868">
        <w:instrText xml:space="preserve">" </w:instrText>
      </w:r>
      <w:r w:rsidR="00341868">
        <w:fldChar w:fldCharType="end"/>
      </w:r>
      <w:r>
        <w:t xml:space="preserve">() method and </w:t>
      </w:r>
      <w:proofErr w:type="spellStart"/>
      <w:r>
        <w:t>MaxCount</w:t>
      </w:r>
      <w:proofErr w:type="spellEnd"/>
      <w:r w:rsidR="00341868">
        <w:fldChar w:fldCharType="begin"/>
      </w:r>
      <w:r w:rsidR="00341868">
        <w:instrText xml:space="preserve"> XE "</w:instrText>
      </w:r>
      <w:r w:rsidR="00341868" w:rsidRPr="00765DA1">
        <w:instrText>MaxCount:array</w:instrText>
      </w:r>
      <w:r w:rsidR="00341868">
        <w:instrText xml:space="preserve">" </w:instrText>
      </w:r>
      <w:r w:rsidR="00341868">
        <w:fldChar w:fldCharType="end"/>
      </w:r>
      <w:r>
        <w:t xml:space="preserve"> and </w:t>
      </w:r>
      <w:proofErr w:type="spellStart"/>
      <w:r>
        <w:t>RemoveAlgorithm</w:t>
      </w:r>
      <w:proofErr w:type="spellEnd"/>
      <w:r w:rsidR="00341868">
        <w:fldChar w:fldCharType="begin"/>
      </w:r>
      <w:r w:rsidR="00341868">
        <w:instrText xml:space="preserve"> XE "</w:instrText>
      </w:r>
      <w:r w:rsidR="00341868" w:rsidRPr="00654CC6">
        <w:instrText>RemoveAlgorithm:array</w:instrText>
      </w:r>
      <w:r w:rsidR="00341868">
        <w:instrText xml:space="preserve">" </w:instrText>
      </w:r>
      <w:r w:rsidR="00341868">
        <w:fldChar w:fldCharType="end"/>
      </w:r>
      <w:r>
        <w:t xml:space="preserve"> properties</w:t>
      </w:r>
      <w:bookmarkEnd w:id="1769"/>
    </w:p>
    <w:p w14:paraId="63AE7F05" w14:textId="52C05912" w:rsidR="00014422" w:rsidRDefault="00014422" w:rsidP="00014422">
      <w:r>
        <w:t xml:space="preserve">These properties and the method help create fixed sized summaries of data.  You will add data to the array by calling the </w:t>
      </w:r>
      <w:proofErr w:type="spellStart"/>
      <w:r w:rsidRPr="00014422">
        <w:rPr>
          <w:i/>
        </w:rPr>
        <w:t>array</w:t>
      </w:r>
      <w:r>
        <w:t>.Add</w:t>
      </w:r>
      <w:proofErr w:type="spellEnd"/>
      <w:r>
        <w:t>(</w:t>
      </w:r>
      <w:r w:rsidRPr="00014422">
        <w:rPr>
          <w:i/>
        </w:rPr>
        <w:t>data</w:t>
      </w:r>
      <w:r>
        <w:t xml:space="preserve">) method.  If the data hasn’t reached the </w:t>
      </w:r>
      <w:proofErr w:type="spellStart"/>
      <w:r>
        <w:t>MaxCount</w:t>
      </w:r>
      <w:proofErr w:type="spellEnd"/>
      <w:r>
        <w:t xml:space="preserve"> amount, the data is simply added to the end of the array.  Otherwise, the array is full.  The </w:t>
      </w:r>
      <w:proofErr w:type="spellStart"/>
      <w:r>
        <w:t>RemoveAlgorithm</w:t>
      </w:r>
      <w:proofErr w:type="spellEnd"/>
      <w:r>
        <w:t xml:space="preserve"> determines what happens next.</w:t>
      </w:r>
    </w:p>
    <w:p w14:paraId="3825F024" w14:textId="3C5A7C72" w:rsidR="00014422" w:rsidRDefault="00014422" w:rsidP="00014422">
      <w:r>
        <w:t xml:space="preserve">If </w:t>
      </w:r>
      <w:proofErr w:type="spellStart"/>
      <w:r>
        <w:t>RemoveAlgorithm</w:t>
      </w:r>
      <w:proofErr w:type="spellEnd"/>
      <w:r>
        <w:t xml:space="preserve"> is set to “First</w:t>
      </w:r>
      <w:r w:rsidR="00341868">
        <w:fldChar w:fldCharType="begin"/>
      </w:r>
      <w:r w:rsidR="00341868">
        <w:instrText xml:space="preserve"> XE "</w:instrText>
      </w:r>
      <w:r w:rsidR="00341868" w:rsidRPr="007831B0">
        <w:instrText>First:RemoveAlgorithm</w:instrText>
      </w:r>
      <w:r w:rsidR="00341868">
        <w:instrText xml:space="preserve">" </w:instrText>
      </w:r>
      <w:r w:rsidR="00341868">
        <w:fldChar w:fldCharType="end"/>
      </w:r>
      <w:r>
        <w:t>”, the first array element is removed to make room and the latest data is added to the end.</w:t>
      </w:r>
    </w:p>
    <w:p w14:paraId="3BEDB0B6" w14:textId="3A6282A1" w:rsidR="00014422" w:rsidRDefault="00014422" w:rsidP="00014422">
      <w:r>
        <w:t xml:space="preserve">If </w:t>
      </w:r>
      <w:proofErr w:type="spellStart"/>
      <w:r>
        <w:t>RemoveAlgorithm</w:t>
      </w:r>
      <w:proofErr w:type="spellEnd"/>
      <w:r>
        <w:t xml:space="preserve"> is set to “Random</w:t>
      </w:r>
      <w:r w:rsidR="00341868">
        <w:fldChar w:fldCharType="begin"/>
      </w:r>
      <w:r w:rsidR="00341868">
        <w:instrText xml:space="preserve"> XE "</w:instrText>
      </w:r>
      <w:r w:rsidR="00341868" w:rsidRPr="008B5EF3">
        <w:instrText>Random:RemoveAlgorithm</w:instrText>
      </w:r>
      <w:r w:rsidR="00341868">
        <w:instrText xml:space="preserve">" </w:instrText>
      </w:r>
      <w:r w:rsidR="00341868">
        <w:fldChar w:fldCharType="end"/>
      </w:r>
      <w:r>
        <w:t xml:space="preserve">”, a statistically chosen value (using </w:t>
      </w:r>
      <w:hyperlink r:id="rId142" w:history="1">
        <w:r w:rsidRPr="00014422">
          <w:rPr>
            <w:rStyle w:val="Hyperlink"/>
          </w:rPr>
          <w:t>Reservoir sampling</w:t>
        </w:r>
        <w:r w:rsidR="00341868">
          <w:rPr>
            <w:rStyle w:val="Hyperlink"/>
          </w:rPr>
          <w:fldChar w:fldCharType="begin"/>
        </w:r>
        <w:r w:rsidR="00341868">
          <w:instrText xml:space="preserve"> XE "</w:instrText>
        </w:r>
        <w:r w:rsidR="00341868" w:rsidRPr="00EB64EE">
          <w:instrText>Reservoir Sampling:array</w:instrText>
        </w:r>
        <w:r w:rsidR="00341868">
          <w:instrText xml:space="preserve">" </w:instrText>
        </w:r>
        <w:r w:rsidR="00341868">
          <w:rPr>
            <w:rStyle w:val="Hyperlink"/>
          </w:rPr>
          <w:fldChar w:fldCharType="end"/>
        </w:r>
      </w:hyperlink>
      <w:r>
        <w:t>) is possibly removed from the array to make room and, if a value was removed, the new data is added to the end.  The data is removed in a way that every data point ever Add()’d to the array has the same chance of being in the array.</w:t>
      </w:r>
    </w:p>
    <w:p w14:paraId="75C9B6E6" w14:textId="59B756C3" w:rsidR="00014422" w:rsidRDefault="00014422" w:rsidP="00014422">
      <w:r>
        <w:t>Here’s a snippet from the “Hiking with an Altimeter” sample</w:t>
      </w:r>
    </w:p>
    <w:p w14:paraId="2AFE21E6" w14:textId="77777777" w:rsidR="00014422" w:rsidRDefault="00014422" w:rsidP="00014422">
      <w:pPr>
        <w:pStyle w:val="Code"/>
      </w:pPr>
      <w:r>
        <w:t xml:space="preserve">DIM </w:t>
      </w:r>
      <w:proofErr w:type="spellStart"/>
      <w:r>
        <w:t>fullData</w:t>
      </w:r>
      <w:proofErr w:type="spellEnd"/>
      <w:r>
        <w:t>()</w:t>
      </w:r>
    </w:p>
    <w:p w14:paraId="72674566" w14:textId="77777777" w:rsidR="00014422" w:rsidRDefault="00014422" w:rsidP="00014422">
      <w:pPr>
        <w:pStyle w:val="Code"/>
      </w:pPr>
      <w:proofErr w:type="spellStart"/>
      <w:r>
        <w:t>fullData.MaxCount</w:t>
      </w:r>
      <w:proofErr w:type="spellEnd"/>
      <w:r>
        <w:t xml:space="preserve"> = 200</w:t>
      </w:r>
    </w:p>
    <w:p w14:paraId="69886DD3" w14:textId="3F925965" w:rsidR="00014422" w:rsidRDefault="00014422" w:rsidP="00014422">
      <w:pPr>
        <w:pStyle w:val="Code"/>
      </w:pPr>
      <w:proofErr w:type="spellStart"/>
      <w:r>
        <w:t>fullData.RemoveAlgorithm</w:t>
      </w:r>
      <w:proofErr w:type="spellEnd"/>
      <w:r>
        <w:t xml:space="preserve"> = "Random"</w:t>
      </w:r>
    </w:p>
    <w:p w14:paraId="6C7C5F9D" w14:textId="2DF2120D" w:rsidR="00014422" w:rsidRDefault="00014422" w:rsidP="00014422"/>
    <w:p w14:paraId="3AAB3FEF" w14:textId="00316406" w:rsidR="00014422" w:rsidRDefault="00014422" w:rsidP="00014422">
      <w:r>
        <w:t xml:space="preserve">In this snippet, the </w:t>
      </w:r>
      <w:proofErr w:type="spellStart"/>
      <w:r>
        <w:t>fullData</w:t>
      </w:r>
      <w:proofErr w:type="spellEnd"/>
      <w:r>
        <w:t xml:space="preserve"> array is first created with the DIM statement.  Then the </w:t>
      </w:r>
      <w:proofErr w:type="spellStart"/>
      <w:r>
        <w:t>fullData.MaxCount</w:t>
      </w:r>
      <w:proofErr w:type="spellEnd"/>
      <w:r>
        <w:t xml:space="preserve"> value is set to 200 so that only 200 data points are saved.  Then the </w:t>
      </w:r>
      <w:proofErr w:type="spellStart"/>
      <w:r>
        <w:t>fullData.RemoveAlgorithm</w:t>
      </w:r>
      <w:proofErr w:type="spellEnd"/>
      <w:r>
        <w:t xml:space="preserve"> is set to “Random” so that the array will always be a reasonable summary of the overall data.</w:t>
      </w:r>
    </w:p>
    <w:p w14:paraId="68926349" w14:textId="65ABE6E6" w:rsidR="00014422" w:rsidRPr="00014422" w:rsidRDefault="00014422" w:rsidP="00014422">
      <w:pPr>
        <w:pStyle w:val="Heading3"/>
      </w:pPr>
      <w:bookmarkStart w:id="1770" w:name="_Toc90983201"/>
      <w:proofErr w:type="spellStart"/>
      <w:r>
        <w:t>AddRow</w:t>
      </w:r>
      <w:proofErr w:type="spellEnd"/>
      <w:r w:rsidR="00341868">
        <w:fldChar w:fldCharType="begin"/>
      </w:r>
      <w:r w:rsidR="00341868">
        <w:instrText xml:space="preserve"> XE "</w:instrText>
      </w:r>
      <w:r w:rsidR="00341868" w:rsidRPr="0036174A">
        <w:instrText>AddRow:array</w:instrText>
      </w:r>
      <w:r w:rsidR="00341868">
        <w:instrText xml:space="preserve">" </w:instrText>
      </w:r>
      <w:r w:rsidR="00341868">
        <w:fldChar w:fldCharType="end"/>
      </w:r>
      <w:r>
        <w:t>() method</w:t>
      </w:r>
      <w:bookmarkEnd w:id="1770"/>
    </w:p>
    <w:p w14:paraId="012ED4F5" w14:textId="71C868F6" w:rsidR="00A90100" w:rsidRDefault="00014422" w:rsidP="00A90100">
      <w:r>
        <w:t xml:space="preserve">The </w:t>
      </w:r>
      <w:proofErr w:type="spellStart"/>
      <w:r>
        <w:t>AddRow</w:t>
      </w:r>
      <w:proofErr w:type="spellEnd"/>
      <w:r>
        <w:t>(data1, data2, data3, …) method is a quick way to create a new array and add it to the end of an existing array.  This will make an array-of-arrays.</w:t>
      </w:r>
    </w:p>
    <w:p w14:paraId="306FA904" w14:textId="23BF2F7F" w:rsidR="00014422" w:rsidRDefault="00014422" w:rsidP="00A90100">
      <w:r>
        <w:t xml:space="preserve">The </w:t>
      </w:r>
      <w:proofErr w:type="spellStart"/>
      <w:r>
        <w:t>AddRow</w:t>
      </w:r>
      <w:proofErr w:type="spellEnd"/>
      <w:r>
        <w:t xml:space="preserve"> methods is commonly used when you’re creating JSON or CSV data files.</w:t>
      </w:r>
    </w:p>
    <w:p w14:paraId="2F161705" w14:textId="2D180D43" w:rsidR="004B1895" w:rsidRDefault="004B1895" w:rsidP="00E65290">
      <w:pPr>
        <w:pStyle w:val="Heading2"/>
      </w:pPr>
      <w:bookmarkStart w:id="1771" w:name="_Toc90983202"/>
      <w:r>
        <w:t>DUMP</w:t>
      </w:r>
      <w:bookmarkEnd w:id="1755"/>
      <w:bookmarkEnd w:id="1771"/>
      <w:r>
        <w:fldChar w:fldCharType="begin"/>
      </w:r>
      <w:r>
        <w:instrText xml:space="preserve"> XE "</w:instrText>
      </w:r>
      <w:r w:rsidRPr="00AC2420">
        <w:instrText>DUMP</w:instrText>
      </w:r>
      <w:r>
        <w:instrText xml:space="preserve">" </w:instrText>
      </w:r>
      <w:r>
        <w:fldChar w:fldCharType="end"/>
      </w:r>
    </w:p>
    <w:p w14:paraId="7D7DE751" w14:textId="77777777" w:rsidR="004B1895" w:rsidRDefault="004B1895" w:rsidP="004B1895">
      <w:r>
        <w:t>Prints all the variables to the scrolling console.  This is a common mechanism to see what your program is doing.  DUMP will also print out all of the memory values.</w:t>
      </w:r>
    </w:p>
    <w:p w14:paraId="621FF9B9" w14:textId="77777777" w:rsidR="004B1895" w:rsidRPr="006C2DEE" w:rsidRDefault="004B1895" w:rsidP="004B1895">
      <w:pPr>
        <w:rPr>
          <w:b/>
        </w:rPr>
      </w:pPr>
      <w:r w:rsidRPr="006C2DEE">
        <w:rPr>
          <w:b/>
        </w:rPr>
        <w:t>Example of using DUMP:</w:t>
      </w:r>
    </w:p>
    <w:p w14:paraId="7FBC0C3D" w14:textId="77777777" w:rsidR="004B1895" w:rsidRDefault="004B1895" w:rsidP="004B1895">
      <w:pPr>
        <w:pStyle w:val="Code"/>
      </w:pPr>
      <w:r>
        <w:t>CLS BLUE</w:t>
      </w:r>
    </w:p>
    <w:p w14:paraId="6C2E7EC9" w14:textId="77777777" w:rsidR="004B1895" w:rsidRDefault="004B1895" w:rsidP="004B1895">
      <w:pPr>
        <w:pStyle w:val="Code"/>
      </w:pPr>
      <w:r>
        <w:t>ANGLE = 45</w:t>
      </w:r>
    </w:p>
    <w:p w14:paraId="4EC2E452" w14:textId="77777777" w:rsidR="004B1895" w:rsidRDefault="004B1895" w:rsidP="004B1895">
      <w:pPr>
        <w:pStyle w:val="Code"/>
      </w:pPr>
      <w:r>
        <w:t xml:space="preserve">RADIANS = </w:t>
      </w:r>
      <w:proofErr w:type="spellStart"/>
      <w:r>
        <w:t>Math.DtoR</w:t>
      </w:r>
      <w:proofErr w:type="spellEnd"/>
      <w:r>
        <w:t xml:space="preserve"> (ANGLE)</w:t>
      </w:r>
    </w:p>
    <w:p w14:paraId="25BE0F02" w14:textId="77777777" w:rsidR="004B1895" w:rsidRDefault="004B1895" w:rsidP="004B1895">
      <w:pPr>
        <w:pStyle w:val="Code"/>
      </w:pPr>
    </w:p>
    <w:p w14:paraId="075284D0" w14:textId="77777777" w:rsidR="004B1895" w:rsidRDefault="004B1895" w:rsidP="004B1895">
      <w:pPr>
        <w:pStyle w:val="Code"/>
      </w:pPr>
      <w:r>
        <w:t>REM PRINT to the screen to see the console.</w:t>
      </w:r>
    </w:p>
    <w:p w14:paraId="03BDE52D" w14:textId="77777777" w:rsidR="004B1895" w:rsidRDefault="004B1895" w:rsidP="004B1895">
      <w:pPr>
        <w:pStyle w:val="Code"/>
      </w:pPr>
      <w:r>
        <w:t>PRINT " "</w:t>
      </w:r>
    </w:p>
    <w:p w14:paraId="270D9902" w14:textId="77777777" w:rsidR="004B1895" w:rsidRDefault="004B1895" w:rsidP="004B1895">
      <w:pPr>
        <w:pStyle w:val="Code"/>
      </w:pPr>
      <w:r>
        <w:t>CONSOLE "SIN(45 degrees)", SIN(RADIANS)</w:t>
      </w:r>
    </w:p>
    <w:p w14:paraId="4FB3BB44" w14:textId="77777777" w:rsidR="004B1895" w:rsidRDefault="004B1895" w:rsidP="004B1895">
      <w:pPr>
        <w:pStyle w:val="Code"/>
      </w:pPr>
    </w:p>
    <w:p w14:paraId="3D23FBDE" w14:textId="77777777" w:rsidR="004B1895" w:rsidRDefault="004B1895" w:rsidP="004B1895">
      <w:pPr>
        <w:pStyle w:val="Code"/>
      </w:pPr>
      <w:r>
        <w:t>CONSOLE "DUMP all the variables"</w:t>
      </w:r>
    </w:p>
    <w:p w14:paraId="28823729" w14:textId="77777777" w:rsidR="004B1895" w:rsidRDefault="004B1895" w:rsidP="004B1895">
      <w:pPr>
        <w:pStyle w:val="Code"/>
      </w:pPr>
      <w:r>
        <w:t>DUMP</w:t>
      </w:r>
    </w:p>
    <w:p w14:paraId="268AEC9F" w14:textId="77777777" w:rsidR="004B1895" w:rsidRDefault="004B1895" w:rsidP="004B1895"/>
    <w:p w14:paraId="3AA4699A" w14:textId="77777777" w:rsidR="004B1895" w:rsidRDefault="004B1895" w:rsidP="004B1895">
      <w:r>
        <w:t>The variables are then printed to the scrolling console.</w:t>
      </w:r>
    </w:p>
    <w:p w14:paraId="50740A9E" w14:textId="77777777" w:rsidR="004B1895" w:rsidRDefault="004B1895" w:rsidP="004B1895">
      <w:r>
        <w:rPr>
          <w:noProof/>
        </w:rPr>
        <w:drawing>
          <wp:anchor distT="0" distB="0" distL="114300" distR="114300" simplePos="0" relativeHeight="251643904" behindDoc="0" locked="0" layoutInCell="1" allowOverlap="1" wp14:anchorId="4DD7509D" wp14:editId="10498689">
            <wp:simplePos x="0" y="0"/>
            <wp:positionH relativeFrom="column">
              <wp:align>center</wp:align>
            </wp:positionH>
            <wp:positionV relativeFrom="paragraph">
              <wp:posOffset>6985</wp:posOffset>
            </wp:positionV>
            <wp:extent cx="4123944" cy="3493008"/>
            <wp:effectExtent l="0" t="0" r="0" b="0"/>
            <wp:wrapTopAndBottom/>
            <wp:docPr id="7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4123944" cy="349300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EC828CB" w14:textId="2BCD18F2" w:rsidR="004B1895" w:rsidRDefault="004B1895" w:rsidP="004B1895">
      <w:r>
        <w:t xml:space="preserve">You might need to press the </w:t>
      </w:r>
      <w:r>
        <w:rPr>
          <w:noProof/>
        </w:rPr>
        <w:t>console</w:t>
      </w:r>
      <w:r>
        <w:t xml:space="preserve"> </w:t>
      </w:r>
      <w:r w:rsidR="00441D5B">
        <w:t>key</w:t>
      </w:r>
      <w:r>
        <w:t xml:space="preserve"> (</w:t>
      </w:r>
      <w:r w:rsidRPr="001C1E4D">
        <w:rPr>
          <w:noProof/>
          <w:sz w:val="40"/>
          <w:szCs w:val="40"/>
        </w:rPr>
        <w:drawing>
          <wp:inline distT="0" distB="0" distL="0" distR="0" wp14:anchorId="3C1792DA" wp14:editId="6FBAFAA0">
            <wp:extent cx="233680" cy="233680"/>
            <wp:effectExtent l="19050" t="0" r="0" b="0"/>
            <wp:docPr id="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to see the console.</w:t>
      </w:r>
    </w:p>
    <w:p w14:paraId="2FD19B9C" w14:textId="70E8BA6D" w:rsidR="004B1895" w:rsidRDefault="004B1895" w:rsidP="00E65290">
      <w:pPr>
        <w:pStyle w:val="Heading2"/>
      </w:pPr>
      <w:bookmarkStart w:id="1772" w:name="_FOR_&lt;variable&gt;_="/>
      <w:bookmarkStart w:id="1773" w:name="_Toc430537425"/>
      <w:bookmarkStart w:id="1774" w:name="_Toc90983203"/>
      <w:bookmarkEnd w:id="1772"/>
      <w:r>
        <w:t>FOR</w:t>
      </w:r>
      <w:r w:rsidR="000F5FC6">
        <w:fldChar w:fldCharType="begin"/>
      </w:r>
      <w:r w:rsidR="000F5FC6">
        <w:instrText xml:space="preserve"> XE "</w:instrText>
      </w:r>
      <w:r w:rsidR="000F5FC6" w:rsidRPr="007B01C3">
        <w:instrText>Looping (FOR..NEXT loops)</w:instrText>
      </w:r>
      <w:r w:rsidR="000F5FC6">
        <w:instrText xml:space="preserve">" </w:instrText>
      </w:r>
      <w:r w:rsidR="000F5FC6">
        <w:fldChar w:fldCharType="end"/>
      </w:r>
      <w:r>
        <w:fldChar w:fldCharType="begin"/>
      </w:r>
      <w:r>
        <w:instrText xml:space="preserve"> XE "</w:instrText>
      </w:r>
      <w:r w:rsidRPr="00AC2420">
        <w:instrText>FOR</w:instrText>
      </w:r>
      <w:r w:rsidR="000F5FC6">
        <w:instrText>..NEXT loops</w:instrText>
      </w:r>
      <w:r>
        <w:instrText xml:space="preserve">" </w:instrText>
      </w:r>
      <w:r>
        <w:fldChar w:fldCharType="end"/>
      </w:r>
      <w:r>
        <w:t xml:space="preserve"> &lt;variable&gt; = &lt;start&gt; TO &lt;end&gt; [STEP &lt;step&gt;] … NEXT</w:t>
      </w:r>
      <w:r>
        <w:fldChar w:fldCharType="begin"/>
      </w:r>
      <w:r>
        <w:instrText xml:space="preserve"> XE "</w:instrText>
      </w:r>
      <w:r w:rsidRPr="00AC2420">
        <w:instrText>NEXT</w:instrText>
      </w:r>
      <w:r>
        <w:instrText xml:space="preserve">" </w:instrText>
      </w:r>
      <w:r>
        <w:fldChar w:fldCharType="end"/>
      </w:r>
      <w:r>
        <w:t xml:space="preserve"> &lt;variable&gt;</w:t>
      </w:r>
      <w:bookmarkEnd w:id="1773"/>
      <w:bookmarkEnd w:id="1774"/>
    </w:p>
    <w:p w14:paraId="174B7B6D" w14:textId="77777777" w:rsidR="004B1895" w:rsidRDefault="004B1895" w:rsidP="004B1895">
      <w:r>
        <w:t xml:space="preserve">Use the FOR and NEXT statements to form loops.  The variable is the name of the </w:t>
      </w:r>
      <w:r>
        <w:rPr>
          <w:i/>
        </w:rPr>
        <w:t>loop variable</w:t>
      </w:r>
      <w:r>
        <w:t>; it will start at the &lt;start&gt; value.  Each time through the loop, it will be incremented by the &lt;step&gt; amount (the default is 1) until it’s more than the &lt;end&gt; amount.  The start, end and step values are all expressions.</w:t>
      </w:r>
      <w:r>
        <w:br/>
        <w:t>If the &lt;step&gt; value is negative, then the loop is changed slightly.  The variable starts at the start value, is decremented by the &lt;step&gt; value, and the loop ends when the variable is less than, not greater than the &lt;end&gt; value.</w:t>
      </w:r>
    </w:p>
    <w:p w14:paraId="45CAD093" w14:textId="77777777" w:rsidR="004B1895" w:rsidRDefault="004B1895" w:rsidP="004B1895">
      <w:r>
        <w:t xml:space="preserve">The end of the loop is the NEXT &lt;variable&gt; statement; the variable is the exact same as in the FOR statement.  For example </w:t>
      </w:r>
      <w:r w:rsidRPr="001E25EA">
        <w:rPr>
          <w:rStyle w:val="CodeChar"/>
        </w:rPr>
        <w:t xml:space="preserve">FOR </w:t>
      </w:r>
      <w:proofErr w:type="spellStart"/>
      <w:r w:rsidRPr="001E25EA">
        <w:rPr>
          <w:rStyle w:val="CodeChar"/>
        </w:rPr>
        <w:t>i</w:t>
      </w:r>
      <w:proofErr w:type="spellEnd"/>
      <w:r w:rsidRPr="001E25EA">
        <w:rPr>
          <w:rStyle w:val="CodeChar"/>
        </w:rPr>
        <w:t>=1 TO 10</w:t>
      </w:r>
      <w:r>
        <w:t xml:space="preserve"> is ended at a later </w:t>
      </w:r>
      <w:r w:rsidRPr="001E25EA">
        <w:rPr>
          <w:rStyle w:val="CodeChar"/>
        </w:rPr>
        <w:t>NEXT I</w:t>
      </w:r>
      <w:r>
        <w:t xml:space="preserve"> statement.</w:t>
      </w:r>
    </w:p>
    <w:p w14:paraId="10B0784A" w14:textId="77777777" w:rsidR="004B1895" w:rsidRDefault="004B1895" w:rsidP="004B1895">
      <w:r>
        <w:t>Common errors:</w:t>
      </w:r>
    </w:p>
    <w:p w14:paraId="5D035D0A" w14:textId="77777777" w:rsidR="004B1895" w:rsidRDefault="004B1895">
      <w:pPr>
        <w:pStyle w:val="ListParagraph"/>
        <w:numPr>
          <w:ilvl w:val="0"/>
          <w:numId w:val="13"/>
        </w:numPr>
        <w:spacing w:after="200" w:line="276" w:lineRule="auto"/>
      </w:pPr>
      <w:r>
        <w:t>Never GOTO or GOSUB into the middle of a FOR … NEXT loop, and never jump out.</w:t>
      </w:r>
    </w:p>
    <w:p w14:paraId="65151E46" w14:textId="77777777" w:rsidR="004B1895" w:rsidRDefault="004B1895">
      <w:pPr>
        <w:pStyle w:val="ListParagraph"/>
        <w:numPr>
          <w:ilvl w:val="0"/>
          <w:numId w:val="13"/>
        </w:numPr>
        <w:spacing w:after="200" w:line="276" w:lineRule="auto"/>
      </w:pPr>
      <w:r>
        <w:t>FOR … NEXT loops can be nested inside each other, but always nest them correctly.  The first FOR must match the last NEXT</w:t>
      </w:r>
    </w:p>
    <w:p w14:paraId="763754DE" w14:textId="77777777" w:rsidR="004B1895" w:rsidRDefault="004B1895">
      <w:pPr>
        <w:pStyle w:val="ListParagraph"/>
        <w:numPr>
          <w:ilvl w:val="0"/>
          <w:numId w:val="13"/>
        </w:numPr>
        <w:spacing w:after="200" w:line="276" w:lineRule="auto"/>
      </w:pPr>
      <w:r>
        <w:t xml:space="preserve">You can reuse a variable name in several loops, but not nested.  </w:t>
      </w:r>
    </w:p>
    <w:p w14:paraId="43BFC900" w14:textId="77777777" w:rsidR="004B1895" w:rsidRDefault="004B1895">
      <w:pPr>
        <w:pStyle w:val="ListParagraph"/>
        <w:numPr>
          <w:ilvl w:val="0"/>
          <w:numId w:val="13"/>
        </w:numPr>
        <w:spacing w:after="200" w:line="276" w:lineRule="auto"/>
      </w:pPr>
      <w:r>
        <w:t>You should not modify the variable inside the loop.</w:t>
      </w:r>
    </w:p>
    <w:p w14:paraId="2F8EE4AF" w14:textId="77777777" w:rsidR="004B1895" w:rsidRDefault="004B1895">
      <w:pPr>
        <w:pStyle w:val="ListParagraph"/>
        <w:numPr>
          <w:ilvl w:val="0"/>
          <w:numId w:val="13"/>
        </w:numPr>
        <w:spacing w:after="200" w:line="276" w:lineRule="auto"/>
      </w:pPr>
      <w:r>
        <w:t>You will always go through the loop at least once</w:t>
      </w:r>
    </w:p>
    <w:p w14:paraId="17E7E5B1" w14:textId="77777777" w:rsidR="004B1895" w:rsidRPr="006C2DEE" w:rsidRDefault="004B1895" w:rsidP="004B1895">
      <w:pPr>
        <w:rPr>
          <w:b/>
        </w:rPr>
      </w:pPr>
      <w:r w:rsidRPr="006C2DEE">
        <w:rPr>
          <w:b/>
        </w:rPr>
        <w:t>Example of a simple FOR loop:</w:t>
      </w:r>
    </w:p>
    <w:p w14:paraId="36638228" w14:textId="77777777" w:rsidR="004B1895" w:rsidRDefault="004B1895" w:rsidP="004B1895">
      <w:pPr>
        <w:pStyle w:val="Code"/>
      </w:pPr>
      <w:r>
        <w:t>PRINT “Value”, “Squared”</w:t>
      </w:r>
    </w:p>
    <w:p w14:paraId="2284FD9E" w14:textId="77777777" w:rsidR="004B1895" w:rsidRDefault="004B1895" w:rsidP="004B1895">
      <w:pPr>
        <w:pStyle w:val="Code"/>
      </w:pPr>
      <w:r>
        <w:t>FOR I=1 TO 10</w:t>
      </w:r>
    </w:p>
    <w:p w14:paraId="63025C01" w14:textId="77777777" w:rsidR="004B1895" w:rsidRDefault="004B1895" w:rsidP="004B1895">
      <w:pPr>
        <w:pStyle w:val="Code"/>
      </w:pPr>
      <w:r>
        <w:t>PRINT I, I**2</w:t>
      </w:r>
    </w:p>
    <w:p w14:paraId="6C9088BF" w14:textId="77777777" w:rsidR="004B1895" w:rsidRDefault="004B1895" w:rsidP="004B1895">
      <w:pPr>
        <w:pStyle w:val="Code"/>
      </w:pPr>
      <w:r>
        <w:t>NEXT I</w:t>
      </w:r>
    </w:p>
    <w:p w14:paraId="7FDB0749" w14:textId="77777777" w:rsidR="004B1895" w:rsidRDefault="004B1895" w:rsidP="004B1895">
      <w:r>
        <w:t>The example prints a table of numbers and their squares.</w:t>
      </w:r>
    </w:p>
    <w:p w14:paraId="10B37E1F" w14:textId="77777777" w:rsidR="004B1895" w:rsidRDefault="004B1895" w:rsidP="004B1895">
      <w:r>
        <w:rPr>
          <w:noProof/>
        </w:rPr>
        <w:drawing>
          <wp:inline distT="0" distB="0" distL="0" distR="0" wp14:anchorId="3E3CADFA" wp14:editId="732DC98D">
            <wp:extent cx="3200400" cy="2585508"/>
            <wp:effectExtent l="19050" t="0" r="0" b="0"/>
            <wp:docPr id="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4" cstate="print"/>
                    <a:srcRect/>
                    <a:stretch>
                      <a:fillRect/>
                    </a:stretch>
                  </pic:blipFill>
                  <pic:spPr bwMode="auto">
                    <a:xfrm>
                      <a:off x="0" y="0"/>
                      <a:ext cx="3200400" cy="2585508"/>
                    </a:xfrm>
                    <a:prstGeom prst="rect">
                      <a:avLst/>
                    </a:prstGeom>
                    <a:noFill/>
                    <a:ln w="9525">
                      <a:noFill/>
                      <a:miter lim="800000"/>
                      <a:headEnd/>
                      <a:tailEnd/>
                    </a:ln>
                  </pic:spPr>
                </pic:pic>
              </a:graphicData>
            </a:graphic>
          </wp:inline>
        </w:drawing>
      </w:r>
    </w:p>
    <w:p w14:paraId="50FA35D1" w14:textId="77777777" w:rsidR="004B1895" w:rsidRDefault="004B1895" w:rsidP="004B1895">
      <w:pPr>
        <w:rPr>
          <w:b/>
        </w:rPr>
      </w:pPr>
      <w:r>
        <w:rPr>
          <w:b/>
        </w:rPr>
        <w:br w:type="page"/>
      </w:r>
    </w:p>
    <w:p w14:paraId="29EF6280" w14:textId="77777777" w:rsidR="004B1895" w:rsidRPr="001718EF" w:rsidRDefault="004B1895" w:rsidP="004B1895">
      <w:pPr>
        <w:rPr>
          <w:b/>
        </w:rPr>
      </w:pPr>
      <w:r w:rsidRPr="001718EF">
        <w:rPr>
          <w:b/>
        </w:rPr>
        <w:t>Example of going backwards through a loop:</w:t>
      </w:r>
    </w:p>
    <w:p w14:paraId="5FA29E97" w14:textId="77777777" w:rsidR="004B1895" w:rsidRDefault="004B1895" w:rsidP="004B1895">
      <w:pPr>
        <w:pStyle w:val="Code"/>
      </w:pPr>
      <w:r>
        <w:t>PRINT “Value”, “Squared”</w:t>
      </w:r>
    </w:p>
    <w:p w14:paraId="7CAAFBBD" w14:textId="77777777" w:rsidR="004B1895" w:rsidRDefault="004B1895" w:rsidP="004B1895">
      <w:pPr>
        <w:pStyle w:val="Code"/>
      </w:pPr>
      <w:r>
        <w:t>FOR I=10 TO 1 STEP -1</w:t>
      </w:r>
    </w:p>
    <w:p w14:paraId="46888FA6" w14:textId="77777777" w:rsidR="004B1895" w:rsidRDefault="004B1895" w:rsidP="004B1895">
      <w:pPr>
        <w:pStyle w:val="Code"/>
      </w:pPr>
      <w:r>
        <w:t>PRINT I, I**2</w:t>
      </w:r>
    </w:p>
    <w:p w14:paraId="7FFBB53B" w14:textId="77777777" w:rsidR="004B1895" w:rsidRDefault="004B1895" w:rsidP="004B1895">
      <w:pPr>
        <w:pStyle w:val="Code"/>
      </w:pPr>
      <w:r>
        <w:t>NEXT I</w:t>
      </w:r>
    </w:p>
    <w:p w14:paraId="7664A825" w14:textId="77777777" w:rsidR="004B1895" w:rsidRDefault="004B1895" w:rsidP="004B1895">
      <w:r>
        <w:t>To go backwards, you have to specify a negative STEP value and TO value that’s less than the starting value.  In the example, the STEP value is -1, and the TO value (1) is less than the start value (10).</w:t>
      </w:r>
    </w:p>
    <w:p w14:paraId="0E937C45" w14:textId="77777777" w:rsidR="004B1895" w:rsidRPr="006C2DEE" w:rsidRDefault="004B1895" w:rsidP="004B1895">
      <w:pPr>
        <w:rPr>
          <w:b/>
        </w:rPr>
      </w:pPr>
      <w:r w:rsidRPr="006C2DEE">
        <w:rPr>
          <w:b/>
        </w:rPr>
        <w:t>Example of a nested FOR loop:</w:t>
      </w:r>
    </w:p>
    <w:p w14:paraId="4B131B0A" w14:textId="77777777" w:rsidR="004B1895" w:rsidRDefault="004B1895" w:rsidP="004B1895">
      <w:pPr>
        <w:pStyle w:val="Code"/>
      </w:pPr>
      <w:bookmarkStart w:id="1775" w:name="_FUNCTION_&lt;name&gt;_("/>
      <w:bookmarkEnd w:id="1775"/>
      <w:r>
        <w:t>CLS GREEN</w:t>
      </w:r>
    </w:p>
    <w:p w14:paraId="37011C69" w14:textId="77777777" w:rsidR="004B1895" w:rsidRDefault="004B1895" w:rsidP="004B1895">
      <w:pPr>
        <w:pStyle w:val="Code"/>
      </w:pPr>
      <w:r>
        <w:t>PRINT “Value  **2     **3     **4     **5”</w:t>
      </w:r>
    </w:p>
    <w:p w14:paraId="40ABB073" w14:textId="77777777" w:rsidR="004B1895" w:rsidRDefault="004B1895" w:rsidP="004B1895">
      <w:pPr>
        <w:pStyle w:val="Code"/>
      </w:pPr>
      <w:r>
        <w:t>FOR N=1 TO 10</w:t>
      </w:r>
    </w:p>
    <w:p w14:paraId="159D107C" w14:textId="77777777" w:rsidR="004B1895" w:rsidRDefault="004B1895" w:rsidP="004B1895">
      <w:pPr>
        <w:pStyle w:val="Code"/>
      </w:pPr>
      <w:r>
        <w:t>PRINT AT N+2,1 N</w:t>
      </w:r>
    </w:p>
    <w:p w14:paraId="458E1D51" w14:textId="77777777" w:rsidR="004B1895" w:rsidRDefault="004B1895" w:rsidP="004B1895">
      <w:pPr>
        <w:pStyle w:val="Code"/>
      </w:pPr>
      <w:r>
        <w:t>FOR POWER = 2 TO 5</w:t>
      </w:r>
    </w:p>
    <w:p w14:paraId="78079612" w14:textId="77777777" w:rsidR="004B1895" w:rsidRDefault="004B1895" w:rsidP="004B1895">
      <w:pPr>
        <w:pStyle w:val="Code"/>
      </w:pPr>
      <w:r>
        <w:t>PRINT AT N+2, (POWER-1)*8 N**POWER</w:t>
      </w:r>
    </w:p>
    <w:p w14:paraId="56153516" w14:textId="77777777" w:rsidR="004B1895" w:rsidRDefault="004B1895" w:rsidP="004B1895">
      <w:pPr>
        <w:pStyle w:val="Code"/>
      </w:pPr>
      <w:r>
        <w:t>NEXT POWER</w:t>
      </w:r>
    </w:p>
    <w:p w14:paraId="06A27346" w14:textId="77777777" w:rsidR="004B1895" w:rsidRDefault="004B1895" w:rsidP="004B1895">
      <w:pPr>
        <w:pStyle w:val="Code"/>
      </w:pPr>
      <w:r>
        <w:t>NEXT N</w:t>
      </w:r>
    </w:p>
    <w:p w14:paraId="212CF596" w14:textId="77777777" w:rsidR="004B1895" w:rsidRDefault="004B1895" w:rsidP="004B1895">
      <w:r>
        <w:t>This function prints a table of numbers; each number is printed along with the number raised to a power of 2, 3, 4 and 5.</w:t>
      </w:r>
    </w:p>
    <w:p w14:paraId="54D634F6" w14:textId="77777777" w:rsidR="004B1895" w:rsidRDefault="004B1895" w:rsidP="004B1895">
      <w:r>
        <w:rPr>
          <w:noProof/>
        </w:rPr>
        <w:drawing>
          <wp:inline distT="0" distB="0" distL="0" distR="0" wp14:anchorId="3275F560" wp14:editId="3E9A291F">
            <wp:extent cx="3200400" cy="2578100"/>
            <wp:effectExtent l="19050" t="0" r="0" b="0"/>
            <wp:docPr id="1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5" cstate="print"/>
                    <a:srcRect/>
                    <a:stretch>
                      <a:fillRect/>
                    </a:stretch>
                  </pic:blipFill>
                  <pic:spPr bwMode="auto">
                    <a:xfrm>
                      <a:off x="0" y="0"/>
                      <a:ext cx="3200400" cy="2578100"/>
                    </a:xfrm>
                    <a:prstGeom prst="rect">
                      <a:avLst/>
                    </a:prstGeom>
                    <a:noFill/>
                    <a:ln w="9525">
                      <a:noFill/>
                      <a:miter lim="800000"/>
                      <a:headEnd/>
                      <a:tailEnd/>
                    </a:ln>
                  </pic:spPr>
                </pic:pic>
              </a:graphicData>
            </a:graphic>
          </wp:inline>
        </w:drawing>
      </w:r>
    </w:p>
    <w:p w14:paraId="38BAA76C" w14:textId="7AEBA6E3" w:rsidR="004B1895" w:rsidRDefault="004B1895" w:rsidP="004B1895">
      <w:r>
        <w:br w:type="page"/>
      </w:r>
    </w:p>
    <w:p w14:paraId="6B1FA0AF" w14:textId="4D2D0665" w:rsidR="00473E16" w:rsidRDefault="00473E16" w:rsidP="00473E16">
      <w:pPr>
        <w:pStyle w:val="Heading2"/>
      </w:pPr>
      <w:bookmarkStart w:id="1776" w:name="_Toc90983204"/>
      <w:r>
        <w:t>FOREVER [WAIT</w:t>
      </w:r>
      <w:r>
        <w:fldChar w:fldCharType="begin"/>
      </w:r>
      <w:r>
        <w:instrText xml:space="preserve"> XE "</w:instrText>
      </w:r>
      <w:r w:rsidRPr="003A2BA6">
        <w:instrText>WAIT (FOREVER)</w:instrText>
      </w:r>
      <w:r>
        <w:instrText xml:space="preserve">" </w:instrText>
      </w:r>
      <w:r>
        <w:fldChar w:fldCharType="end"/>
      </w:r>
      <w:r>
        <w:t>|STOP</w:t>
      </w:r>
      <w:r>
        <w:fldChar w:fldCharType="begin"/>
      </w:r>
      <w:r>
        <w:instrText xml:space="preserve"> XE "</w:instrText>
      </w:r>
      <w:r w:rsidRPr="003C6BDD">
        <w:instrText>STOP (FOREVER)</w:instrText>
      </w:r>
      <w:r>
        <w:instrText xml:space="preserve">" </w:instrText>
      </w:r>
      <w:r>
        <w:fldChar w:fldCharType="end"/>
      </w:r>
      <w:r>
        <w:t>]</w:t>
      </w:r>
      <w:bookmarkEnd w:id="1776"/>
      <w:r>
        <w:fldChar w:fldCharType="begin"/>
      </w:r>
      <w:r>
        <w:instrText xml:space="preserve"> XE "</w:instrText>
      </w:r>
      <w:r w:rsidRPr="003A2BA6">
        <w:instrText>FOREVER [WAIT|STOP]</w:instrText>
      </w:r>
      <w:r>
        <w:instrText xml:space="preserve">" </w:instrText>
      </w:r>
      <w:r>
        <w:fldChar w:fldCharType="end"/>
      </w:r>
    </w:p>
    <w:p w14:paraId="376456A1" w14:textId="4ABFB949" w:rsidR="00473E16" w:rsidRDefault="00473E16" w:rsidP="00473E16">
      <w:r>
        <w:t xml:space="preserve">The </w:t>
      </w:r>
      <w:r w:rsidRPr="00591E26">
        <w:rPr>
          <w:rStyle w:val="CodeChar0"/>
        </w:rPr>
        <w:t>FOREVER</w:t>
      </w:r>
      <w:r>
        <w:t xml:space="preserve"> command is an infinite loop; it will keep on processing forever.  While it’s processing, </w:t>
      </w:r>
      <w:r w:rsidR="00DF080B">
        <w:t>background</w:t>
      </w:r>
      <w:r>
        <w:t xml:space="preserve"> events (like from IOT callbacks) will continue to be processed and the automatic objects (like the automatic graphs) will be updated several times per second.  The FOREVER command can be stopped with the </w:t>
      </w:r>
      <w:r w:rsidRPr="00591E26">
        <w:rPr>
          <w:rStyle w:val="CodeChar0"/>
        </w:rPr>
        <w:t>FOREVER STOP</w:t>
      </w:r>
      <w:r>
        <w:t xml:space="preserve"> command.</w:t>
      </w:r>
    </w:p>
    <w:p w14:paraId="1F5C3E79" w14:textId="77777777" w:rsidR="00473E16" w:rsidRDefault="00473E16" w:rsidP="00473E16">
      <w:r>
        <w:t>This can be used in IOT scenarios where most of the processing happens in event callbacks.  A button callback might be set up to call FOREVER STOP at which point the FOREVER statement will stop.</w:t>
      </w:r>
    </w:p>
    <w:p w14:paraId="30D57596" w14:textId="77777777" w:rsidR="00473E16" w:rsidRDefault="00473E16" w:rsidP="00473E16">
      <w:r>
        <w:t>The FOREVER command is a simple convenience function.  Some of the IOT examples use a FOR loop as a FOREVER statement and terminate the loop by setting the loop variable to a large amount.</w:t>
      </w:r>
    </w:p>
    <w:p w14:paraId="080CB5DD" w14:textId="77777777" w:rsidR="00473E16" w:rsidRDefault="00473E16" w:rsidP="00473E16">
      <w:r>
        <w:t xml:space="preserve">FOREVER and </w:t>
      </w:r>
      <w:r w:rsidRPr="00591E26">
        <w:rPr>
          <w:rStyle w:val="CodeChar0"/>
        </w:rPr>
        <w:t>FOREVER WAIT</w:t>
      </w:r>
      <w:r>
        <w:t xml:space="preserve"> are equivalent statements.  You can use either one and get the same effect.</w:t>
      </w:r>
    </w:p>
    <w:p w14:paraId="6AA9A5DE" w14:textId="77777777" w:rsidR="00473E16" w:rsidRDefault="00473E16" w:rsidP="00473E16">
      <w:r>
        <w:t>See the IOT sample programs for examples of using FOREVER.</w:t>
      </w:r>
    </w:p>
    <w:p w14:paraId="3D6E3FC9" w14:textId="77777777" w:rsidR="00473E16" w:rsidRDefault="00473E16" w:rsidP="004B1895">
      <w:pPr>
        <w:rPr>
          <w:rFonts w:asciiTheme="majorHAnsi" w:eastAsiaTheme="majorEastAsia" w:hAnsiTheme="majorHAnsi" w:cstheme="majorBidi"/>
          <w:b/>
          <w:bCs/>
          <w:color w:val="4F81BD" w:themeColor="accent1"/>
          <w:sz w:val="26"/>
          <w:szCs w:val="26"/>
        </w:rPr>
      </w:pPr>
    </w:p>
    <w:p w14:paraId="6BB59CD8" w14:textId="77777777" w:rsidR="004B1895" w:rsidRDefault="004B1895" w:rsidP="00E65290">
      <w:pPr>
        <w:pStyle w:val="Heading2"/>
      </w:pPr>
      <w:bookmarkStart w:id="1777" w:name="_Toc430537426"/>
      <w:bookmarkStart w:id="1778" w:name="_Toc90983205"/>
      <w:r>
        <w:t>FUNCTION</w:t>
      </w:r>
      <w:r>
        <w:fldChar w:fldCharType="begin"/>
      </w:r>
      <w:r>
        <w:instrText xml:space="preserve"> XE "</w:instrText>
      </w:r>
      <w:r w:rsidRPr="00AC2420">
        <w:instrText>FUNCTION</w:instrText>
      </w:r>
      <w:r>
        <w:instrText xml:space="preserve">" </w:instrText>
      </w:r>
      <w:r>
        <w:fldChar w:fldCharType="end"/>
      </w:r>
      <w:r>
        <w:t xml:space="preserve"> &lt;name&gt; ( &lt;</w:t>
      </w:r>
      <w:proofErr w:type="spellStart"/>
      <w:r>
        <w:t>args</w:t>
      </w:r>
      <w:proofErr w:type="spellEnd"/>
      <w:r>
        <w:t>&gt; ) … RETURN [&lt;value&gt;]</w:t>
      </w:r>
      <w:bookmarkEnd w:id="1777"/>
      <w:bookmarkEnd w:id="1778"/>
    </w:p>
    <w:p w14:paraId="314EF6AB" w14:textId="77777777" w:rsidR="004B1895" w:rsidRDefault="004B1895" w:rsidP="004B1895">
      <w:r>
        <w:t>Creates a function with the given name (expressions are not allowed), taking the arguments.  A single value can be returned.</w:t>
      </w:r>
    </w:p>
    <w:p w14:paraId="3D59BCB0" w14:textId="77777777" w:rsidR="004B1895" w:rsidRDefault="004B1895" w:rsidP="004B1895">
      <w:r>
        <w:t>When you CALL a function, you pass in data; that data is then given the names in the function.  The names in the argument list are only valid in the function.</w:t>
      </w:r>
    </w:p>
    <w:p w14:paraId="36A8791D" w14:textId="77777777" w:rsidR="004B1895" w:rsidRDefault="004B1895" w:rsidP="004B1895">
      <w:r>
        <w:t>It’s considered a best practice to have a single RETURN in a function; it’s easier to understand a function that has only a single return point.  However, it’s also sometimes easier to RETURN early.</w:t>
      </w:r>
    </w:p>
    <w:p w14:paraId="783B2AD1" w14:textId="77777777" w:rsidR="004B1895" w:rsidRPr="006C2DEE" w:rsidRDefault="004B1895" w:rsidP="004B1895">
      <w:pPr>
        <w:rPr>
          <w:b/>
        </w:rPr>
      </w:pPr>
      <w:r w:rsidRPr="006C2DEE">
        <w:rPr>
          <w:b/>
        </w:rPr>
        <w:t xml:space="preserve">Example of using FUNCTION to </w:t>
      </w:r>
      <w:r>
        <w:rPr>
          <w:b/>
        </w:rPr>
        <w:t>print to the screen</w:t>
      </w:r>
      <w:r w:rsidRPr="006C2DEE">
        <w:rPr>
          <w:b/>
        </w:rPr>
        <w:t>:</w:t>
      </w:r>
    </w:p>
    <w:p w14:paraId="10E6999A" w14:textId="77777777" w:rsidR="004B1895" w:rsidRPr="00E31751" w:rsidRDefault="004B1895" w:rsidP="004B1895">
      <w:pPr>
        <w:pStyle w:val="Code"/>
      </w:pPr>
      <w:r>
        <w:t>CALL Hello(“Mom”)</w:t>
      </w:r>
      <w:r>
        <w:br/>
        <w:t>Hello(“Dad”)</w:t>
      </w:r>
      <w:r>
        <w:br/>
      </w:r>
      <w:r>
        <w:br/>
        <w:t>FUNCTION Hello (name)</w:t>
      </w:r>
      <w:r>
        <w:br/>
        <w:t>PRINT “Hello ”;name</w:t>
      </w:r>
      <w:r>
        <w:br/>
        <w:t>RETURN</w:t>
      </w:r>
    </w:p>
    <w:p w14:paraId="799F5E37" w14:textId="77777777" w:rsidR="004B1895" w:rsidRDefault="004B1895" w:rsidP="004B1895"/>
    <w:p w14:paraId="71EE69CD" w14:textId="77777777" w:rsidR="004B1895" w:rsidRDefault="004B1895" w:rsidP="004B1895">
      <w:r>
        <w:t>In the example, the function HELLO will print whatever value is passed in.  It’s called twice, and therefore the program will print out two messages:  Hello Mom and Hello Dad.</w:t>
      </w:r>
    </w:p>
    <w:p w14:paraId="625DC732" w14:textId="77777777" w:rsidR="004B1895" w:rsidRPr="00F906C9" w:rsidRDefault="004B1895" w:rsidP="004B1895"/>
    <w:p w14:paraId="357E3E08" w14:textId="658B1286" w:rsidR="009F4DBA" w:rsidRDefault="009F4DBA" w:rsidP="00E65290">
      <w:pPr>
        <w:pStyle w:val="Heading2"/>
      </w:pPr>
      <w:bookmarkStart w:id="1779" w:name="_GOSUB_&lt;linenumber&gt;_and"/>
      <w:bookmarkStart w:id="1780" w:name="_Toc90983206"/>
      <w:bookmarkStart w:id="1781" w:name="_Toc430537427"/>
      <w:bookmarkEnd w:id="1779"/>
      <w:r>
        <w:t>GLOBAL</w:t>
      </w:r>
      <w:r>
        <w:fldChar w:fldCharType="begin"/>
      </w:r>
      <w:r>
        <w:instrText xml:space="preserve"> XE "</w:instrText>
      </w:r>
      <w:r w:rsidRPr="007550E2">
        <w:instrText>GLOBAL</w:instrText>
      </w:r>
      <w:r>
        <w:instrText xml:space="preserve">" </w:instrText>
      </w:r>
      <w:r>
        <w:fldChar w:fldCharType="end"/>
      </w:r>
      <w:r>
        <w:t xml:space="preserve"> &lt;variable&gt;</w:t>
      </w:r>
      <w:bookmarkEnd w:id="1780"/>
      <w:r>
        <w:t xml:space="preserve"> </w:t>
      </w:r>
    </w:p>
    <w:p w14:paraId="471E78F8" w14:textId="530EDD68" w:rsidR="009F4DBA" w:rsidRDefault="009F4DBA" w:rsidP="009F4DBA">
      <w:r>
        <w:t>The GLOBAL statement lets you to use global variables from within a function without having to pass the variable in as a parameter.  For example, the callback functions used when a Bluetooth device has a changed characteristic value have no way to pass arbitrary data in and might need access to variables declared at the global level.</w:t>
      </w:r>
    </w:p>
    <w:p w14:paraId="7713A78B" w14:textId="77777777" w:rsidR="009F4DBA" w:rsidRDefault="009F4DBA" w:rsidP="009F4DBA">
      <w:r>
        <w:t>To use a global variable, use the GLOBAL &lt;variable name&gt; command inside your function.</w:t>
      </w:r>
    </w:p>
    <w:p w14:paraId="480F7D73" w14:textId="77777777" w:rsidR="009F4DBA" w:rsidRDefault="009F4DBA" w:rsidP="009F4DBA">
      <w:r>
        <w:t>Example</w:t>
      </w:r>
    </w:p>
    <w:p w14:paraId="154C8BA8" w14:textId="77777777" w:rsidR="009F4DBA" w:rsidRDefault="009F4DBA" w:rsidP="009F4DBA">
      <w:pPr>
        <w:pStyle w:val="Code"/>
      </w:pPr>
      <w:r>
        <w:t>LET message = “This is a variable at the global scope”</w:t>
      </w:r>
      <w:r>
        <w:br/>
        <w:t xml:space="preserve">CALL </w:t>
      </w:r>
      <w:proofErr w:type="spellStart"/>
      <w:r>
        <w:t>PrintMessage</w:t>
      </w:r>
      <w:proofErr w:type="spellEnd"/>
      <w:r>
        <w:t xml:space="preserve"> ()</w:t>
      </w:r>
      <w:r>
        <w:br/>
        <w:t>STOP</w:t>
      </w:r>
      <w:r>
        <w:br/>
      </w:r>
    </w:p>
    <w:p w14:paraId="34966E92" w14:textId="238D287B" w:rsidR="009F4DBA" w:rsidRDefault="009F4DBA" w:rsidP="009F4DBA">
      <w:pPr>
        <w:pStyle w:val="Code"/>
      </w:pPr>
      <w:r>
        <w:t xml:space="preserve">FUNCTION </w:t>
      </w:r>
      <w:proofErr w:type="spellStart"/>
      <w:r>
        <w:t>PrintMessage</w:t>
      </w:r>
      <w:proofErr w:type="spellEnd"/>
      <w:r>
        <w:t>()</w:t>
      </w:r>
      <w:r>
        <w:br/>
        <w:t xml:space="preserve">    GLOBAL message</w:t>
      </w:r>
      <w:r>
        <w:br/>
        <w:t xml:space="preserve">    PRINT message</w:t>
      </w:r>
      <w:r>
        <w:br/>
      </w:r>
      <w:r w:rsidR="00EB74A8">
        <w:t>RETURN</w:t>
      </w:r>
    </w:p>
    <w:p w14:paraId="3D1648F4" w14:textId="77777777" w:rsidR="009F4DBA" w:rsidRDefault="009F4DBA" w:rsidP="009F4DBA"/>
    <w:p w14:paraId="42AFAE64" w14:textId="58407D5D" w:rsidR="004B1895" w:rsidRDefault="004B1895" w:rsidP="00E65290">
      <w:pPr>
        <w:pStyle w:val="Heading2"/>
      </w:pPr>
      <w:bookmarkStart w:id="1782" w:name="_Toc90983207"/>
      <w:r>
        <w:t>GOSUB</w:t>
      </w:r>
      <w:r>
        <w:fldChar w:fldCharType="begin"/>
      </w:r>
      <w:r>
        <w:instrText xml:space="preserve"> XE "</w:instrText>
      </w:r>
      <w:r w:rsidRPr="00AC2420">
        <w:instrText>GOSUB</w:instrText>
      </w:r>
      <w:r>
        <w:instrText xml:space="preserve">" </w:instrText>
      </w:r>
      <w:r>
        <w:fldChar w:fldCharType="end"/>
      </w:r>
      <w:r>
        <w:t xml:space="preserve"> &lt;</w:t>
      </w:r>
      <w:proofErr w:type="spellStart"/>
      <w:r>
        <w:t>linenumber</w:t>
      </w:r>
      <w:proofErr w:type="spellEnd"/>
      <w:r>
        <w:t>&gt; and RETURN</w:t>
      </w:r>
      <w:bookmarkEnd w:id="1781"/>
      <w:bookmarkEnd w:id="1782"/>
    </w:p>
    <w:p w14:paraId="68C21B60" w14:textId="77777777" w:rsidR="004B1895" w:rsidRPr="009F4DA7" w:rsidRDefault="004B1895" w:rsidP="004B1895">
      <w:pPr>
        <w:rPr>
          <w:i/>
        </w:rPr>
      </w:pPr>
      <w:r w:rsidRPr="009F4DA7">
        <w:rPr>
          <w:i/>
        </w:rPr>
        <w:t>Tip: you should almost always use a function instead of using GOSUB.  Many earlier versions of BASIC (including Sinclair BASIC and MSW BASIC) used GOSUB instead of FUNCTIONs.</w:t>
      </w:r>
    </w:p>
    <w:p w14:paraId="79A12509" w14:textId="77777777" w:rsidR="004B1895" w:rsidRDefault="004B1895" w:rsidP="004B1895">
      <w:r>
        <w:t>GOTO and GOSUB both jump to the line number indicated.   GOSUB remembers where you jumped from.  When the program encounters a RETURN statement, the program will continue at the line after the GOSUB line.   You can nest a GOSUB inside a GOSUB routine.</w:t>
      </w:r>
    </w:p>
    <w:p w14:paraId="3616D171" w14:textId="77777777" w:rsidR="004B1895" w:rsidRDefault="004B1895" w:rsidP="004B1895">
      <w:r>
        <w:t>It’s considered good practice that each block of code that you will GOSUB to has a single entry point and usually will have just the one RETURN. Otherwise, your code will get very complex.</w:t>
      </w:r>
    </w:p>
    <w:p w14:paraId="246DA99B" w14:textId="77777777" w:rsidR="004B1895" w:rsidRPr="006C2DEE" w:rsidRDefault="004B1895" w:rsidP="004B1895">
      <w:pPr>
        <w:rPr>
          <w:b/>
        </w:rPr>
      </w:pPr>
      <w:r w:rsidRPr="006C2DEE">
        <w:rPr>
          <w:b/>
        </w:rPr>
        <w:t>Example of using GOSUB:</w:t>
      </w:r>
    </w:p>
    <w:p w14:paraId="1E1052B6" w14:textId="77777777" w:rsidR="004B1895" w:rsidRDefault="004B1895" w:rsidP="004B1895">
      <w:pPr>
        <w:pStyle w:val="Code"/>
      </w:pPr>
      <w:r>
        <w:t>REM Calculate the hypotenuse of a triangle</w:t>
      </w:r>
      <w:r>
        <w:br/>
      </w:r>
      <w:r w:rsidRPr="0058256E">
        <w:t>A = 3</w:t>
      </w:r>
      <w:r w:rsidRPr="0058256E">
        <w:br/>
        <w:t>B = 4</w:t>
      </w:r>
      <w:r w:rsidRPr="0058256E">
        <w:br/>
      </w:r>
      <w:r w:rsidRPr="001379E2">
        <w:rPr>
          <w:b/>
        </w:rPr>
        <w:t>GOSUB</w:t>
      </w:r>
      <w:r w:rsidRPr="0058256E">
        <w:t xml:space="preserve"> 100</w:t>
      </w:r>
      <w:r w:rsidRPr="0058256E">
        <w:br/>
      </w:r>
      <w:r>
        <w:t>PRINT “”</w:t>
      </w:r>
    </w:p>
    <w:p w14:paraId="7341DAD1" w14:textId="77777777" w:rsidR="004B1895" w:rsidRPr="0058256E" w:rsidRDefault="004B1895" w:rsidP="004B1895">
      <w:pPr>
        <w:pStyle w:val="Code"/>
      </w:pPr>
      <w:r w:rsidRPr="0058256E">
        <w:t>DUMP</w:t>
      </w:r>
      <w:r w:rsidRPr="0058256E">
        <w:br/>
        <w:t>STOP</w:t>
      </w:r>
    </w:p>
    <w:p w14:paraId="407487CD" w14:textId="77777777" w:rsidR="004B1895" w:rsidRPr="005C11CF" w:rsidRDefault="004B1895" w:rsidP="004B1895">
      <w:pPr>
        <w:pStyle w:val="Code"/>
      </w:pPr>
      <w:r>
        <w:br/>
        <w:t>100 REM Calculate the hypotenuse from A and B</w:t>
      </w:r>
      <w:r>
        <w:br/>
        <w:t>C=2 √ (A**2 + B**2)</w:t>
      </w:r>
      <w:r>
        <w:br/>
      </w:r>
      <w:r w:rsidRPr="00570BCA">
        <w:rPr>
          <w:b/>
        </w:rPr>
        <w:t>RETURN</w:t>
      </w:r>
    </w:p>
    <w:p w14:paraId="518A9153" w14:textId="77777777" w:rsidR="004B1895" w:rsidRDefault="004B1895" w:rsidP="004B1895"/>
    <w:p w14:paraId="4BF5EC6D" w14:textId="77777777" w:rsidR="004B1895" w:rsidRDefault="004B1895" w:rsidP="00E65290">
      <w:pPr>
        <w:pStyle w:val="Heading2"/>
      </w:pPr>
      <w:bookmarkStart w:id="1783" w:name="_Toc430537428"/>
      <w:bookmarkStart w:id="1784" w:name="_Toc90983208"/>
      <w:r>
        <w:t>GOTO</w:t>
      </w:r>
      <w:r>
        <w:fldChar w:fldCharType="begin"/>
      </w:r>
      <w:r>
        <w:instrText xml:space="preserve"> XE "</w:instrText>
      </w:r>
      <w:r w:rsidRPr="00AC2420">
        <w:instrText>GOTO</w:instrText>
      </w:r>
      <w:r>
        <w:instrText xml:space="preserve">" </w:instrText>
      </w:r>
      <w:r>
        <w:fldChar w:fldCharType="end"/>
      </w:r>
      <w:r>
        <w:t xml:space="preserve"> &lt;</w:t>
      </w:r>
      <w:proofErr w:type="spellStart"/>
      <w:r>
        <w:t>linenumber</w:t>
      </w:r>
      <w:proofErr w:type="spellEnd"/>
      <w:r>
        <w:t>&gt;</w:t>
      </w:r>
      <w:bookmarkEnd w:id="1783"/>
      <w:bookmarkEnd w:id="1784"/>
    </w:p>
    <w:p w14:paraId="347BF22E" w14:textId="77777777" w:rsidR="004B1895" w:rsidRDefault="004B1895" w:rsidP="004B1895">
      <w:r>
        <w:t xml:space="preserve">Jumps to the line number indicated.  Unlike GOSUB, you can’t RETURN from a GOTO.  </w:t>
      </w:r>
    </w:p>
    <w:p w14:paraId="1206ADB9" w14:textId="77777777" w:rsidR="004B1895" w:rsidRDefault="004B1895" w:rsidP="004B1895">
      <w:r>
        <w:t>GOTO is often considered harmful.</w:t>
      </w:r>
    </w:p>
    <w:p w14:paraId="254351F9" w14:textId="77777777" w:rsidR="004B1895" w:rsidRDefault="004B1895" w:rsidP="004B1895">
      <w:r>
        <w:t>In BC BASIC, the primary values of a GOTO is compatibility with earlier versions of BASIC and to help “extend” the statements in an IF statement.  BC BASIC IF statements can only conditionally run a single statement after the THEN, and do not have ELSE clauses.</w:t>
      </w:r>
    </w:p>
    <w:p w14:paraId="22AC870A" w14:textId="77777777" w:rsidR="004B1895" w:rsidRDefault="004B1895" w:rsidP="004B1895"/>
    <w:p w14:paraId="4FC54C58" w14:textId="3F200E23" w:rsidR="004B1895" w:rsidRDefault="004B1895" w:rsidP="00E65290">
      <w:pPr>
        <w:pStyle w:val="Heading2"/>
      </w:pPr>
      <w:bookmarkStart w:id="1785" w:name="_IF_(&lt;expression&gt;)_THEN"/>
      <w:bookmarkStart w:id="1786" w:name="_Toc430537429"/>
      <w:bookmarkStart w:id="1787" w:name="_Toc90983209"/>
      <w:bookmarkEnd w:id="1785"/>
      <w:r>
        <w:t>IF</w:t>
      </w:r>
      <w:r>
        <w:fldChar w:fldCharType="begin"/>
      </w:r>
      <w:r>
        <w:instrText xml:space="preserve"> XE "</w:instrText>
      </w:r>
      <w:r w:rsidRPr="00AC2420">
        <w:instrText>IF - THEN</w:instrText>
      </w:r>
      <w:r>
        <w:instrText xml:space="preserve">" </w:instrText>
      </w:r>
      <w:r>
        <w:fldChar w:fldCharType="end"/>
      </w:r>
      <w:r>
        <w:t xml:space="preserve"> (&lt;expression&gt;) THEN &lt;statement&gt;</w:t>
      </w:r>
      <w:bookmarkEnd w:id="1786"/>
      <w:r w:rsidR="00993C7C">
        <w:t xml:space="preserve"> [ELSE</w:t>
      </w:r>
      <w:r w:rsidR="00993C7C">
        <w:fldChar w:fldCharType="begin"/>
      </w:r>
      <w:r w:rsidR="00993C7C">
        <w:instrText xml:space="preserve"> XE "</w:instrText>
      </w:r>
      <w:r w:rsidR="00993C7C" w:rsidRPr="0041445F">
        <w:instrText>ELSE</w:instrText>
      </w:r>
      <w:r w:rsidR="00993C7C">
        <w:instrText xml:space="preserve">" </w:instrText>
      </w:r>
      <w:r w:rsidR="00993C7C">
        <w:fldChar w:fldCharType="end"/>
      </w:r>
      <w:r w:rsidR="00993C7C">
        <w:t xml:space="preserve"> &lt;statement&gt;]</w:t>
      </w:r>
      <w:bookmarkEnd w:id="1787"/>
    </w:p>
    <w:p w14:paraId="5F0EB145" w14:textId="77777777" w:rsidR="004B1895" w:rsidRDefault="004B1895" w:rsidP="004B1895">
      <w:r>
        <w:t>If the expression is TRUE (not zero), then the statement will be run; otherwise it will not be.  Often the statement will be a GOTO or GOSUB.  The expression often uses the comparison operators (&lt; &lt;&gt; &gt; plus AND OR and NOT).</w:t>
      </w:r>
    </w:p>
    <w:p w14:paraId="51B39415" w14:textId="77777777" w:rsidR="004B1895" w:rsidRPr="006C2DEE" w:rsidRDefault="004B1895" w:rsidP="004B1895">
      <w:pPr>
        <w:rPr>
          <w:b/>
        </w:rPr>
      </w:pPr>
      <w:r w:rsidRPr="006C2DEE">
        <w:rPr>
          <w:b/>
        </w:rPr>
        <w:t>Example of an IF statement:</w:t>
      </w:r>
    </w:p>
    <w:p w14:paraId="7144D8AC" w14:textId="77777777" w:rsidR="004B1895" w:rsidRDefault="004B1895" w:rsidP="004B1895">
      <w:pPr>
        <w:pStyle w:val="Code"/>
      </w:pPr>
      <w:r>
        <w:t>a = 15</w:t>
      </w:r>
    </w:p>
    <w:p w14:paraId="79391FAA" w14:textId="77777777" w:rsidR="004B1895" w:rsidRDefault="004B1895" w:rsidP="004B1895">
      <w:pPr>
        <w:pStyle w:val="Code"/>
      </w:pPr>
      <w:r>
        <w:t>IF a &gt; 12 THEN PRINT "A is more than a dozen"</w:t>
      </w:r>
    </w:p>
    <w:p w14:paraId="1F80AD3A" w14:textId="77777777" w:rsidR="004B1895" w:rsidRDefault="004B1895" w:rsidP="004B1895"/>
    <w:p w14:paraId="26825646" w14:textId="77777777" w:rsidR="004B1895" w:rsidRDefault="004B1895" w:rsidP="004B1895">
      <w:r>
        <w:t>In this example, the variable ‘a’ is set to the value 15.  The PRINT part of the IF statement will only be executed if the variable a is greater than 12.  Since 15 is more than 12, the PRINT statement is executed, and “A is more than a dozen” is printed.</w:t>
      </w:r>
    </w:p>
    <w:p w14:paraId="71348ADA" w14:textId="0F56DC71" w:rsidR="004B1895" w:rsidRDefault="00993C7C" w:rsidP="004B1895">
      <w:r>
        <w:t>The statement after the ELSE is optional; it will be run if the expression is false.</w:t>
      </w:r>
    </w:p>
    <w:p w14:paraId="62C87315" w14:textId="77777777" w:rsidR="00993C7C" w:rsidRPr="00993C7C" w:rsidRDefault="00993C7C" w:rsidP="00993C7C">
      <w:pPr>
        <w:pStyle w:val="Code"/>
      </w:pPr>
      <w:r w:rsidRPr="00993C7C">
        <w:t>IF (x &gt;= 1) THEN PRINT "Single line: x &gt;= 1" ↲</w:t>
      </w:r>
    </w:p>
    <w:p w14:paraId="360B33B2" w14:textId="3EF3DF1F" w:rsidR="00993C7C" w:rsidRDefault="00993C7C" w:rsidP="00993C7C">
      <w:pPr>
        <w:pStyle w:val="Code"/>
      </w:pPr>
      <w:r w:rsidRPr="00993C7C">
        <w:t>ELSE PRINT "Else: x NOT &gt;=1"</w:t>
      </w:r>
    </w:p>
    <w:p w14:paraId="5EF4DEE9" w14:textId="77777777" w:rsidR="00993C7C" w:rsidRDefault="00993C7C" w:rsidP="00993C7C"/>
    <w:p w14:paraId="73FBA2BB" w14:textId="32FAEA22" w:rsidR="009F4DBA" w:rsidRDefault="009F4DBA" w:rsidP="00E65290">
      <w:pPr>
        <w:pStyle w:val="Heading2"/>
      </w:pPr>
      <w:bookmarkStart w:id="1788" w:name="_Toc90983210"/>
      <w:r>
        <w:t>IF (&lt;expression&gt;)</w:t>
      </w:r>
      <w:r w:rsidR="00993C7C">
        <w:t xml:space="preserve"> </w:t>
      </w:r>
      <w:r>
        <w:t>… [ELSE  …] ENDIF</w:t>
      </w:r>
      <w:bookmarkEnd w:id="1788"/>
    </w:p>
    <w:p w14:paraId="1DE69802" w14:textId="610ECD1F" w:rsidR="00993C7C" w:rsidRDefault="00993C7C" w:rsidP="00993C7C">
      <w:r>
        <w:t>The IF … ENDIF statement is very similar to the IF statement but it lets you include multiple IF statements in a block instead of just one.  It also lets you add statements in an ELSE clause. The statements in the ELSE clause will only be run if the expression is false.</w:t>
      </w:r>
    </w:p>
    <w:p w14:paraId="0FDFFCE6" w14:textId="5A786894" w:rsidR="00993C7C" w:rsidRDefault="00993C7C" w:rsidP="00993C7C"/>
    <w:p w14:paraId="33D37400" w14:textId="77777777" w:rsidR="00993C7C" w:rsidRDefault="00993C7C" w:rsidP="00993C7C">
      <w:pPr>
        <w:pStyle w:val="Code"/>
      </w:pPr>
      <w:r>
        <w:t xml:space="preserve">IF (x &lt; 1) </w:t>
      </w:r>
    </w:p>
    <w:p w14:paraId="5215FED0" w14:textId="77777777" w:rsidR="00993C7C" w:rsidRDefault="00993C7C" w:rsidP="00993C7C">
      <w:pPr>
        <w:pStyle w:val="Code"/>
      </w:pPr>
      <w:r>
        <w:t xml:space="preserve">    PRINT "Multi-line IF statement (expression is true)"</w:t>
      </w:r>
    </w:p>
    <w:p w14:paraId="30DD5119" w14:textId="77777777" w:rsidR="00993C7C" w:rsidRDefault="00993C7C" w:rsidP="00993C7C">
      <w:pPr>
        <w:pStyle w:val="Code"/>
      </w:pPr>
      <w:r>
        <w:t xml:space="preserve">    PRINT "x&lt;1"</w:t>
      </w:r>
    </w:p>
    <w:p w14:paraId="357CF643" w14:textId="77777777" w:rsidR="00993C7C" w:rsidRDefault="00993C7C" w:rsidP="00993C7C">
      <w:pPr>
        <w:pStyle w:val="Code"/>
      </w:pPr>
      <w:r>
        <w:t>ELSE</w:t>
      </w:r>
    </w:p>
    <w:p w14:paraId="16003B70" w14:textId="77777777" w:rsidR="00993C7C" w:rsidRDefault="00993C7C" w:rsidP="00993C7C">
      <w:pPr>
        <w:pStyle w:val="Code"/>
      </w:pPr>
      <w:r>
        <w:t xml:space="preserve">    PRINT "Multi-line IF statement (expression is false)"</w:t>
      </w:r>
    </w:p>
    <w:p w14:paraId="21F4FC06" w14:textId="77777777" w:rsidR="00993C7C" w:rsidRDefault="00993C7C" w:rsidP="00993C7C">
      <w:pPr>
        <w:pStyle w:val="Code"/>
      </w:pPr>
      <w:r>
        <w:t xml:space="preserve">    PRINT "NOT x&lt;1"</w:t>
      </w:r>
    </w:p>
    <w:p w14:paraId="5850E63B" w14:textId="4E753ED5" w:rsidR="00993C7C" w:rsidRDefault="00993C7C" w:rsidP="00993C7C">
      <w:pPr>
        <w:pStyle w:val="Code"/>
      </w:pPr>
      <w:r>
        <w:t>END IF</w:t>
      </w:r>
    </w:p>
    <w:p w14:paraId="5EE72835" w14:textId="616DB5E5" w:rsidR="00993C7C" w:rsidRDefault="00993C7C" w:rsidP="00993C7C"/>
    <w:p w14:paraId="48E7ED01" w14:textId="6DCF0AB4" w:rsidR="00993C7C" w:rsidRPr="00993C7C" w:rsidRDefault="00D113FA" w:rsidP="00993C7C">
      <w:r>
        <w:t>Not all statements can be placed inside of the statement blocks.  Notably, you can’t use GOTO statements.</w:t>
      </w:r>
    </w:p>
    <w:p w14:paraId="07BFBBB8" w14:textId="77777777" w:rsidR="004B1895" w:rsidRDefault="004B1895" w:rsidP="00E65290">
      <w:pPr>
        <w:pStyle w:val="Heading2"/>
      </w:pPr>
      <w:bookmarkStart w:id="1789" w:name="_IMPORT_FUNCTIONS_FROM"/>
      <w:bookmarkStart w:id="1790" w:name="_Toc430537430"/>
      <w:bookmarkStart w:id="1791" w:name="_Toc90983211"/>
      <w:bookmarkEnd w:id="1789"/>
      <w:r>
        <w:t>IMPORT FUNCTIONS</w:t>
      </w:r>
      <w:r>
        <w:fldChar w:fldCharType="begin"/>
      </w:r>
      <w:r>
        <w:instrText xml:space="preserve"> XE "</w:instrText>
      </w:r>
      <w:r w:rsidRPr="00AC2420">
        <w:instrText>IMPORT FUNCTIONS</w:instrText>
      </w:r>
      <w:r>
        <w:instrText xml:space="preserve">" </w:instrText>
      </w:r>
      <w:r>
        <w:fldChar w:fldCharType="end"/>
      </w:r>
      <w:r>
        <w:t xml:space="preserve"> FROM “program”</w:t>
      </w:r>
      <w:bookmarkEnd w:id="1790"/>
      <w:bookmarkEnd w:id="1791"/>
    </w:p>
    <w:p w14:paraId="61913252" w14:textId="77777777" w:rsidR="004B1895" w:rsidRDefault="004B1895" w:rsidP="004B1895">
      <w:r>
        <w:t>The IMPORT statement will read in all of the functions from a specified program in the same package.  This lets you make a package with a common set of functions that all the programs in the package can use.  This is useful when several programs in one package all need to perform the same calculation.</w:t>
      </w:r>
    </w:p>
    <w:p w14:paraId="1A4461A3" w14:textId="5A3DE6D3" w:rsidR="004B1895" w:rsidRDefault="004B1895" w:rsidP="004B1895">
      <w:r>
        <w:t>The STATISTICS samples do this.  There’s a program called “Sample Size Library” that consists of a set of useful statistical functions (</w:t>
      </w:r>
      <w:proofErr w:type="spellStart"/>
      <w:r>
        <w:t>MarginOfError</w:t>
      </w:r>
      <w:proofErr w:type="spellEnd"/>
      <w:r>
        <w:t xml:space="preserve">, </w:t>
      </w:r>
      <w:proofErr w:type="spellStart"/>
      <w:r>
        <w:t>SampleSize</w:t>
      </w:r>
      <w:proofErr w:type="spellEnd"/>
      <w:r>
        <w:t xml:space="preserve">, </w:t>
      </w:r>
      <w:proofErr w:type="spellStart"/>
      <w:r>
        <w:t>GetZ</w:t>
      </w:r>
      <w:proofErr w:type="spellEnd"/>
      <w:r>
        <w:t xml:space="preserve">, and more).  The programs that you might bind onto a </w:t>
      </w:r>
      <w:r w:rsidR="00441D5B">
        <w:t>key</w:t>
      </w:r>
      <w:r>
        <w:t xml:space="preserve"> then just IMPORT the functions from that program and can call them.</w:t>
      </w:r>
    </w:p>
    <w:p w14:paraId="4C6268A1" w14:textId="77777777" w:rsidR="004B1895" w:rsidRDefault="004B1895" w:rsidP="004B1895">
      <w:r>
        <w:t>Technical details: as needed, the library program is compiled and the functions remembered.  When the IMPORT FUNCTIONS FROM “program” is run, the functions are imported by name.  All functions are imported automatically.  You can’t pick just one or two functions from a program.</w:t>
      </w:r>
    </w:p>
    <w:p w14:paraId="7654CE17" w14:textId="77777777" w:rsidR="004B1895" w:rsidRDefault="004B1895" w:rsidP="004B1895">
      <w:r>
        <w:t>You always IMPORT a program from the same package.  You cannot IMPORT FUNCTIONS from a different package.  You can IMPORT as many programs as you like; newer imported functions will override older ones.  Deliberately doing this is not a best practice.</w:t>
      </w:r>
    </w:p>
    <w:p w14:paraId="2E732DE2" w14:textId="77777777" w:rsidR="004B1895" w:rsidRPr="006C2DEE" w:rsidRDefault="004B1895" w:rsidP="004B1895">
      <w:pPr>
        <w:rPr>
          <w:b/>
        </w:rPr>
      </w:pPr>
      <w:r w:rsidRPr="006C2DEE">
        <w:rPr>
          <w:b/>
        </w:rPr>
        <w:t>Example of the IMPORT statement:</w:t>
      </w:r>
    </w:p>
    <w:p w14:paraId="13B415BD" w14:textId="77777777" w:rsidR="004B1895" w:rsidRDefault="004B1895" w:rsidP="004B1895">
      <w:pPr>
        <w:pStyle w:val="Code"/>
      </w:pPr>
      <w:r w:rsidRPr="006C2DEE">
        <w:t>IMPORT FUNCTIONS FROM "Conversion Library"</w:t>
      </w:r>
    </w:p>
    <w:p w14:paraId="2921401A" w14:textId="0DEA7A05" w:rsidR="004B1895" w:rsidRPr="0079134F" w:rsidRDefault="004B1895" w:rsidP="004B1895">
      <w:r>
        <w:t>The example is taken directly from the AU to Meters program in the Astronomy library.  As soon as it’s run, the program can call any function from the “Conversion Library” program.</w:t>
      </w:r>
    </w:p>
    <w:p w14:paraId="7BA4E55B" w14:textId="3B8E014A" w:rsidR="004B1895" w:rsidRDefault="004B1895" w:rsidP="00E65290">
      <w:pPr>
        <w:pStyle w:val="Heading2"/>
      </w:pPr>
      <w:bookmarkStart w:id="1792" w:name="_INPUT_&lt;variable&gt;"/>
      <w:bookmarkStart w:id="1793" w:name="_Toc430537431"/>
      <w:bookmarkStart w:id="1794" w:name="_Toc90983212"/>
      <w:bookmarkEnd w:id="1792"/>
      <w:r>
        <w:t>INPUT</w:t>
      </w:r>
      <w:r>
        <w:fldChar w:fldCharType="begin"/>
      </w:r>
      <w:r>
        <w:instrText xml:space="preserve"> XE "</w:instrText>
      </w:r>
      <w:r w:rsidRPr="00AC2420">
        <w:instrText>INPUT (statement, not preferred)</w:instrText>
      </w:r>
      <w:r>
        <w:instrText xml:space="preserve">" </w:instrText>
      </w:r>
      <w:r>
        <w:fldChar w:fldCharType="end"/>
      </w:r>
      <w:r>
        <w:t xml:space="preserve"> &lt;variable&gt;</w:t>
      </w:r>
      <w:bookmarkEnd w:id="1793"/>
      <w:r w:rsidR="00EC595D">
        <w:t xml:space="preserve"> [,&lt;variable&gt;…]</w:t>
      </w:r>
      <w:bookmarkEnd w:id="1794"/>
    </w:p>
    <w:p w14:paraId="7FFFD1EF" w14:textId="77777777" w:rsidR="004B1895" w:rsidRPr="00581E2A" w:rsidRDefault="004B1895" w:rsidP="004B1895">
      <w:pPr>
        <w:rPr>
          <w:i/>
        </w:rPr>
      </w:pPr>
      <w:r w:rsidRPr="00581E2A">
        <w:rPr>
          <w:i/>
        </w:rPr>
        <w:t>Note:  the expression &lt;variable&gt; = INPUT DEFAULT &lt;value&gt; PROMPT &lt;prompt&gt; is a more flexible and powerful way to read in data.</w:t>
      </w:r>
      <w:r>
        <w:rPr>
          <w:i/>
        </w:rPr>
        <w:t xml:space="preserve">  The INPUT statement is included to improve compatibility with other versions of BASIC.</w:t>
      </w:r>
    </w:p>
    <w:p w14:paraId="1425C406" w14:textId="51D458A9" w:rsidR="004B1895" w:rsidRDefault="004B1895" w:rsidP="004B1895">
      <w:r>
        <w:t xml:space="preserve">The INPUT statement asks the user to enter a value.  </w:t>
      </w:r>
      <w:r w:rsidR="00993C7C">
        <w:t>If the variable name ends with a $ (dollar sign) the user may enter non-numeric values and the value will be a string value.  Otherwise, the user can only enter a number.</w:t>
      </w:r>
    </w:p>
    <w:p w14:paraId="5A5A30FF" w14:textId="3E525D0E" w:rsidR="00EC595D" w:rsidRDefault="00EC595D" w:rsidP="004B1895">
      <w:r>
        <w:t xml:space="preserve">You can request multiple values at once. For example: </w:t>
      </w:r>
      <w:r w:rsidRPr="00EC595D">
        <w:rPr>
          <w:rStyle w:val="CodeChar0"/>
        </w:rPr>
        <w:t xml:space="preserve">INPUT </w:t>
      </w:r>
      <w:proofErr w:type="spellStart"/>
      <w:r w:rsidRPr="00EC595D">
        <w:rPr>
          <w:rStyle w:val="CodeChar0"/>
        </w:rPr>
        <w:t>amount,tax</w:t>
      </w:r>
      <w:proofErr w:type="spellEnd"/>
    </w:p>
    <w:p w14:paraId="07DDD9F3" w14:textId="77777777" w:rsidR="004B1895" w:rsidRPr="006C2DEE" w:rsidRDefault="004B1895" w:rsidP="004B1895">
      <w:pPr>
        <w:rPr>
          <w:b/>
        </w:rPr>
      </w:pPr>
      <w:r w:rsidRPr="006C2DEE">
        <w:rPr>
          <w:b/>
        </w:rPr>
        <w:t>Example of the INPUT statement:</w:t>
      </w:r>
    </w:p>
    <w:p w14:paraId="64FEE27E" w14:textId="77777777" w:rsidR="004B1895" w:rsidRDefault="004B1895" w:rsidP="004B1895">
      <w:pPr>
        <w:pStyle w:val="Code"/>
      </w:pPr>
      <w:r>
        <w:t>REM The a=INPUT expression has more power</w:t>
      </w:r>
    </w:p>
    <w:p w14:paraId="2143E3DA" w14:textId="77777777" w:rsidR="004B1895" w:rsidRDefault="004B1895" w:rsidP="004B1895">
      <w:pPr>
        <w:pStyle w:val="Code"/>
      </w:pPr>
      <w:r>
        <w:t>REM than INPUT statement. The expression version</w:t>
      </w:r>
    </w:p>
    <w:p w14:paraId="4488E123" w14:textId="77777777" w:rsidR="004B1895" w:rsidRDefault="004B1895" w:rsidP="004B1895">
      <w:pPr>
        <w:pStyle w:val="Code"/>
      </w:pPr>
      <w:r>
        <w:t>REM  lets you specify a prompt and a default.</w:t>
      </w:r>
    </w:p>
    <w:p w14:paraId="5231C55E" w14:textId="77777777" w:rsidR="004B1895" w:rsidRDefault="004B1895" w:rsidP="004B1895">
      <w:pPr>
        <w:pStyle w:val="Code"/>
      </w:pPr>
    </w:p>
    <w:p w14:paraId="5A6D9631" w14:textId="77777777" w:rsidR="004B1895" w:rsidRDefault="004B1895" w:rsidP="004B1895">
      <w:pPr>
        <w:pStyle w:val="Code"/>
      </w:pPr>
      <w:r>
        <w:t>REM The INPUT statement has no default value</w:t>
      </w:r>
    </w:p>
    <w:p w14:paraId="3927B6FC" w14:textId="77777777" w:rsidR="004B1895" w:rsidRDefault="004B1895" w:rsidP="004B1895">
      <w:pPr>
        <w:pStyle w:val="Code"/>
      </w:pPr>
      <w:r>
        <w:t>REM  and no prompt.</w:t>
      </w:r>
    </w:p>
    <w:p w14:paraId="43A3AB93" w14:textId="77777777" w:rsidR="004B1895" w:rsidRDefault="004B1895" w:rsidP="004B1895">
      <w:pPr>
        <w:pStyle w:val="Code"/>
      </w:pPr>
      <w:r>
        <w:t xml:space="preserve">INPUT </w:t>
      </w:r>
      <w:proofErr w:type="spellStart"/>
      <w:r>
        <w:t>taxrate</w:t>
      </w:r>
      <w:proofErr w:type="spellEnd"/>
    </w:p>
    <w:p w14:paraId="78FA11EC" w14:textId="77777777" w:rsidR="004B1895" w:rsidRDefault="004B1895" w:rsidP="004B1895">
      <w:pPr>
        <w:pStyle w:val="Code"/>
      </w:pPr>
    </w:p>
    <w:p w14:paraId="2C8E7DAD" w14:textId="77777777" w:rsidR="004B1895" w:rsidRDefault="004B1895" w:rsidP="004B1895">
      <w:pPr>
        <w:pStyle w:val="Code"/>
      </w:pPr>
      <w:r>
        <w:t xml:space="preserve">REM The INPUT expression has box a default </w:t>
      </w:r>
    </w:p>
    <w:p w14:paraId="717821E6" w14:textId="77777777" w:rsidR="004B1895" w:rsidRDefault="004B1895" w:rsidP="004B1895">
      <w:pPr>
        <w:pStyle w:val="Code"/>
      </w:pPr>
      <w:r>
        <w:t>REM and a prompt.  The user has an easier time</w:t>
      </w:r>
    </w:p>
    <w:p w14:paraId="28B95C68" w14:textId="77777777" w:rsidR="004B1895" w:rsidRDefault="004B1895" w:rsidP="004B1895">
      <w:pPr>
        <w:pStyle w:val="Code"/>
      </w:pPr>
      <w:r>
        <w:t>REM remembering what to enter.</w:t>
      </w:r>
    </w:p>
    <w:p w14:paraId="6A1AD254" w14:textId="77777777" w:rsidR="004B1895" w:rsidRDefault="004B1895" w:rsidP="004B1895">
      <w:pPr>
        <w:pStyle w:val="Code"/>
      </w:pPr>
      <w:r>
        <w:t xml:space="preserve">income = INPUT DEFAULT 40000 </w:t>
      </w:r>
      <w:r w:rsidRPr="008D595F">
        <w:t>↲</w:t>
      </w:r>
    </w:p>
    <w:p w14:paraId="2203C479" w14:textId="77777777" w:rsidR="004B1895" w:rsidRDefault="004B1895" w:rsidP="004B1895">
      <w:pPr>
        <w:pStyle w:val="Code"/>
        <w:ind w:firstLine="432"/>
      </w:pPr>
      <w:r>
        <w:t>PROMPT “Enter your income for the year”</w:t>
      </w:r>
    </w:p>
    <w:p w14:paraId="05951546" w14:textId="77777777" w:rsidR="004B1895" w:rsidRDefault="004B1895" w:rsidP="004B1895">
      <w:pPr>
        <w:pStyle w:val="Code"/>
      </w:pPr>
    </w:p>
    <w:p w14:paraId="435DE490" w14:textId="77777777" w:rsidR="004B1895" w:rsidRDefault="004B1895" w:rsidP="004B1895">
      <w:pPr>
        <w:pStyle w:val="Code"/>
      </w:pPr>
      <w:r>
        <w:t xml:space="preserve">PRINT "Owe="; </w:t>
      </w:r>
      <w:proofErr w:type="spellStart"/>
      <w:r>
        <w:t>taxrate</w:t>
      </w:r>
      <w:proofErr w:type="spellEnd"/>
      <w:r>
        <w:t>*income</w:t>
      </w:r>
    </w:p>
    <w:p w14:paraId="041642C1" w14:textId="77777777" w:rsidR="004B1895" w:rsidRDefault="004B1895" w:rsidP="004B1895">
      <w:pPr>
        <w:pStyle w:val="Code"/>
      </w:pPr>
      <w:r>
        <w:t>IF (</w:t>
      </w:r>
      <w:proofErr w:type="spellStart"/>
      <w:r>
        <w:t>taxrate</w:t>
      </w:r>
      <w:proofErr w:type="spellEnd"/>
      <w:r>
        <w:t xml:space="preserve">*income &gt; 100) THEN </w:t>
      </w:r>
      <w:r w:rsidRPr="008D595F">
        <w:t>↲</w:t>
      </w:r>
    </w:p>
    <w:p w14:paraId="650BA2CE" w14:textId="77777777" w:rsidR="004B1895" w:rsidRDefault="004B1895" w:rsidP="004B1895">
      <w:pPr>
        <w:pStyle w:val="Code"/>
        <w:ind w:firstLine="288"/>
      </w:pPr>
      <w:r>
        <w:t>PRINT “You owe more than 100”</w:t>
      </w:r>
    </w:p>
    <w:p w14:paraId="0A7197A0" w14:textId="77777777" w:rsidR="004B1895" w:rsidRPr="00581E2A" w:rsidRDefault="004B1895" w:rsidP="004B1895">
      <w:pPr>
        <w:pStyle w:val="Code"/>
      </w:pPr>
    </w:p>
    <w:p w14:paraId="42D27FFC" w14:textId="77777777" w:rsidR="004B1895" w:rsidRDefault="004B1895" w:rsidP="004B1895">
      <w:bookmarkStart w:id="1795" w:name="_(LET)_&lt;variable&gt;_="/>
      <w:bookmarkEnd w:id="1795"/>
    </w:p>
    <w:p w14:paraId="2084BC7E" w14:textId="77777777" w:rsidR="004B1895" w:rsidRDefault="004B1895" w:rsidP="00E65290">
      <w:pPr>
        <w:pStyle w:val="Heading2"/>
      </w:pPr>
      <w:bookmarkStart w:id="1796" w:name="_Toc430537432"/>
      <w:bookmarkStart w:id="1797" w:name="_Toc90983213"/>
      <w:r>
        <w:t>(LET</w:t>
      </w:r>
      <w:r>
        <w:fldChar w:fldCharType="begin"/>
      </w:r>
      <w:r>
        <w:instrText xml:space="preserve"> XE "</w:instrText>
      </w:r>
      <w:r w:rsidRPr="00AC2420">
        <w:instrText>LET</w:instrText>
      </w:r>
      <w:r>
        <w:instrText xml:space="preserve">" </w:instrText>
      </w:r>
      <w:r>
        <w:fldChar w:fldCharType="end"/>
      </w:r>
      <w:r>
        <w:t>) &lt;variable&gt; = &lt;expression&gt;</w:t>
      </w:r>
      <w:bookmarkEnd w:id="1796"/>
      <w:bookmarkEnd w:id="1797"/>
    </w:p>
    <w:p w14:paraId="1F3FEE5D" w14:textId="77777777" w:rsidR="004B1895" w:rsidRPr="003837D7" w:rsidRDefault="004B1895" w:rsidP="004B1895">
      <w:r>
        <w:t xml:space="preserve">LET is the </w:t>
      </w:r>
      <w:r w:rsidRPr="00B706AD">
        <w:rPr>
          <w:i/>
        </w:rPr>
        <w:t>assignment</w:t>
      </w:r>
      <w:r>
        <w:rPr>
          <w:i/>
        </w:rPr>
        <w:fldChar w:fldCharType="begin"/>
      </w:r>
      <w:r>
        <w:instrText xml:space="preserve"> XE "</w:instrText>
      </w:r>
      <w:r w:rsidRPr="00341ACB">
        <w:rPr>
          <w:i/>
        </w:rPr>
        <w:instrText>assignment</w:instrText>
      </w:r>
      <w:r>
        <w:instrText xml:space="preserve">" </w:instrText>
      </w:r>
      <w:r>
        <w:rPr>
          <w:i/>
        </w:rPr>
        <w:fldChar w:fldCharType="end"/>
      </w:r>
      <w:r>
        <w:t xml:space="preserve"> statement.  It s</w:t>
      </w:r>
      <w:r w:rsidRPr="00B706AD">
        <w:t>ets</w:t>
      </w:r>
      <w:r>
        <w:t xml:space="preserve"> (assigns) the value of the expression to a variable. The variable might or might not already exist.  If the variable didn’t already exist, it will be created.  If it did exist, the old value is discarded and overwritten with the new value.  Some languages call this an </w:t>
      </w:r>
      <w:r>
        <w:rPr>
          <w:i/>
        </w:rPr>
        <w:t>assignment</w:t>
      </w:r>
      <w:r>
        <w:t xml:space="preserve"> statement.</w:t>
      </w:r>
    </w:p>
    <w:p w14:paraId="72A82F49" w14:textId="77777777" w:rsidR="004B1895" w:rsidRDefault="004B1895" w:rsidP="004B1895">
      <w:r>
        <w:t xml:space="preserve">Variables start with a letter, and then can be any combination of letters, digits, and underscores.  Variables are case sensitive; </w:t>
      </w:r>
      <w:proofErr w:type="spellStart"/>
      <w:r>
        <w:t>myage</w:t>
      </w:r>
      <w:proofErr w:type="spellEnd"/>
      <w:r>
        <w:t xml:space="preserve"> is different from MYAGE and is different from </w:t>
      </w:r>
      <w:proofErr w:type="spellStart"/>
      <w:r>
        <w:t>myAge</w:t>
      </w:r>
      <w:proofErr w:type="spellEnd"/>
      <w:r>
        <w:t xml:space="preserve">.  Expression can include requests for user input.  </w:t>
      </w:r>
    </w:p>
    <w:p w14:paraId="392B0AFE" w14:textId="77777777" w:rsidR="004B1895" w:rsidRPr="005C11CF" w:rsidRDefault="004B1895" w:rsidP="004B1895">
      <w:r>
        <w:t>The word LET is optional in BC BASIC.  You will find that it is required in many other variants of BASIC.</w:t>
      </w:r>
    </w:p>
    <w:p w14:paraId="43517556" w14:textId="77777777" w:rsidR="004B1895" w:rsidRPr="006C2DEE" w:rsidRDefault="004B1895" w:rsidP="004B1895">
      <w:pPr>
        <w:rPr>
          <w:b/>
        </w:rPr>
      </w:pPr>
      <w:r w:rsidRPr="006C2DEE">
        <w:rPr>
          <w:b/>
        </w:rPr>
        <w:t>Examples of the LET statement:</w:t>
      </w:r>
    </w:p>
    <w:p w14:paraId="270F2D86" w14:textId="77777777" w:rsidR="004B1895" w:rsidRDefault="004B1895" w:rsidP="004B1895">
      <w:pPr>
        <w:pStyle w:val="Code"/>
      </w:pPr>
      <w:r>
        <w:t>LET year = 2015</w:t>
      </w:r>
      <w:r>
        <w:br/>
      </w:r>
      <w:proofErr w:type="spellStart"/>
      <w:r>
        <w:t>birth_year</w:t>
      </w:r>
      <w:proofErr w:type="spellEnd"/>
      <w:r>
        <w:t xml:space="preserve"> = INPUT DEFAULT year - 15 </w:t>
      </w:r>
      <w:r w:rsidRPr="008D595F">
        <w:t>↲</w:t>
      </w:r>
    </w:p>
    <w:p w14:paraId="0C5239E3" w14:textId="77777777" w:rsidR="004B1895" w:rsidRDefault="004B1895" w:rsidP="004B1895">
      <w:pPr>
        <w:pStyle w:val="Code"/>
        <w:ind w:firstLine="432"/>
      </w:pPr>
      <w:r>
        <w:t>PROMPT “When were you born?”</w:t>
      </w:r>
      <w:r>
        <w:br/>
        <w:t xml:space="preserve">age = year - </w:t>
      </w:r>
      <w:proofErr w:type="spellStart"/>
      <w:r>
        <w:t>birth_year</w:t>
      </w:r>
      <w:proofErr w:type="spellEnd"/>
      <w:r>
        <w:br/>
        <w:t>PRINT “”</w:t>
      </w:r>
    </w:p>
    <w:p w14:paraId="49836286" w14:textId="77777777" w:rsidR="004B1895" w:rsidRDefault="004B1895" w:rsidP="004B1895">
      <w:pPr>
        <w:pStyle w:val="Code"/>
      </w:pPr>
      <w:r>
        <w:t>DUMP</w:t>
      </w:r>
    </w:p>
    <w:p w14:paraId="50679D33" w14:textId="77777777" w:rsidR="004B1895" w:rsidRDefault="004B1895" w:rsidP="004B1895"/>
    <w:p w14:paraId="3206844C" w14:textId="77777777" w:rsidR="004B1895" w:rsidRDefault="004B1895" w:rsidP="004B1895">
      <w:r>
        <w:t>There are 3 LET statements in the example. The first uses the LET word (LET year = 2015).  The other two leave off the LET word.  When the INPUT expression is run, BC BASIC will pop up a dialog for the user to enter a value.</w:t>
      </w:r>
    </w:p>
    <w:p w14:paraId="3F0E181F" w14:textId="77777777" w:rsidR="004B1895" w:rsidRDefault="004B1895" w:rsidP="004B1895">
      <w:r>
        <w:rPr>
          <w:noProof/>
        </w:rPr>
        <w:drawing>
          <wp:inline distT="0" distB="0" distL="0" distR="0" wp14:anchorId="7D4E3457" wp14:editId="3B2870B0">
            <wp:extent cx="2333625" cy="1285875"/>
            <wp:effectExtent l="19050" t="0" r="952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6" cstate="print"/>
                    <a:srcRect/>
                    <a:stretch>
                      <a:fillRect/>
                    </a:stretch>
                  </pic:blipFill>
                  <pic:spPr bwMode="auto">
                    <a:xfrm>
                      <a:off x="0" y="0"/>
                      <a:ext cx="2333625" cy="1285875"/>
                    </a:xfrm>
                    <a:prstGeom prst="rect">
                      <a:avLst/>
                    </a:prstGeom>
                    <a:noFill/>
                    <a:ln w="9525">
                      <a:noFill/>
                      <a:miter lim="800000"/>
                      <a:headEnd/>
                      <a:tailEnd/>
                    </a:ln>
                  </pic:spPr>
                </pic:pic>
              </a:graphicData>
            </a:graphic>
          </wp:inline>
        </w:drawing>
      </w:r>
    </w:p>
    <w:p w14:paraId="5D50781F" w14:textId="77777777" w:rsidR="004B1895" w:rsidRDefault="004B1895" w:rsidP="00E65290">
      <w:pPr>
        <w:pStyle w:val="Heading2"/>
      </w:pPr>
      <w:bookmarkStart w:id="1798" w:name="_PAUSE_&lt;frames&gt;"/>
      <w:bookmarkStart w:id="1799" w:name="_Toc430537433"/>
      <w:bookmarkStart w:id="1800" w:name="_Toc90983214"/>
      <w:bookmarkEnd w:id="1798"/>
      <w:r>
        <w:t>PAUSE</w:t>
      </w:r>
      <w:r>
        <w:fldChar w:fldCharType="begin"/>
      </w:r>
      <w:r>
        <w:instrText xml:space="preserve"> XE "</w:instrText>
      </w:r>
      <w:r w:rsidRPr="00AC2420">
        <w:instrText>PAUSE</w:instrText>
      </w:r>
      <w:r>
        <w:instrText xml:space="preserve">" </w:instrText>
      </w:r>
      <w:r>
        <w:fldChar w:fldCharType="end"/>
      </w:r>
      <w:r>
        <w:t xml:space="preserve"> &lt;frames&gt;</w:t>
      </w:r>
      <w:bookmarkEnd w:id="1799"/>
      <w:bookmarkEnd w:id="1800"/>
    </w:p>
    <w:p w14:paraId="731D264F" w14:textId="77777777" w:rsidR="004B1895" w:rsidRDefault="004B1895" w:rsidP="004B1895">
      <w:r>
        <w:t>Pauses the screen.  This is useful when animating the screen.  A value of 1 is one “frame”; there are about 60 frames per second.  The value is not exact.</w:t>
      </w:r>
    </w:p>
    <w:p w14:paraId="405397DD" w14:textId="77777777" w:rsidR="004B1895" w:rsidRDefault="004B1895" w:rsidP="004B1895">
      <w:r>
        <w:t>You can see an example of the PAUSE being used in the Colorful Countdown sample in the Quick Samples package.</w:t>
      </w:r>
    </w:p>
    <w:p w14:paraId="3BA47AAE" w14:textId="4AD33632" w:rsidR="00473E16" w:rsidRDefault="00473E16" w:rsidP="00473E16">
      <w:pPr>
        <w:pStyle w:val="Heading2"/>
      </w:pPr>
      <w:bookmarkStart w:id="1801" w:name="_Toc90983215"/>
      <w:r>
        <w:t>PLAY</w:t>
      </w:r>
      <w:r>
        <w:fldChar w:fldCharType="begin"/>
      </w:r>
      <w:r>
        <w:instrText xml:space="preserve"> XE "</w:instrText>
      </w:r>
      <w:r w:rsidRPr="00786552">
        <w:instrText>PLAY</w:instrText>
      </w:r>
      <w:r>
        <w:instrText xml:space="preserve">" </w:instrText>
      </w:r>
      <w:r>
        <w:fldChar w:fldCharType="end"/>
      </w:r>
      <w:r>
        <w:t xml:space="preserve"> &lt;music</w:t>
      </w:r>
      <w:r>
        <w:fldChar w:fldCharType="begin"/>
      </w:r>
      <w:r>
        <w:instrText xml:space="preserve"> XE "</w:instrText>
      </w:r>
      <w:r w:rsidRPr="00F5743B">
        <w:instrText>music (PLAY)</w:instrText>
      </w:r>
      <w:r>
        <w:instrText xml:space="preserve">" </w:instrText>
      </w:r>
      <w:r>
        <w:fldChar w:fldCharType="end"/>
      </w:r>
      <w:r>
        <w:t>&gt;</w:t>
      </w:r>
      <w:bookmarkEnd w:id="1801"/>
    </w:p>
    <w:p w14:paraId="3003317D" w14:textId="0C925A1C" w:rsidR="00473E16" w:rsidRDefault="00473E16" w:rsidP="00473E16">
      <w:r>
        <w:t>The PLAY “music” statement will play the given music.  The string must be in “Music Macro Language</w:t>
      </w:r>
      <w:r>
        <w:fldChar w:fldCharType="begin"/>
      </w:r>
      <w:r>
        <w:instrText xml:space="preserve"> XE "</w:instrText>
      </w:r>
      <w:r w:rsidRPr="00F319CB">
        <w:instrText>Music Macro Language (MML)</w:instrText>
      </w:r>
      <w:r>
        <w:instrText xml:space="preserve">" </w:instrText>
      </w:r>
      <w:r>
        <w:fldChar w:fldCharType="end"/>
      </w:r>
      <w:r>
        <w:t xml:space="preserve">”; the simplest possible bit of music is simply </w:t>
      </w:r>
      <w:r w:rsidRPr="002B129F">
        <w:rPr>
          <w:rStyle w:val="CodeChar0"/>
        </w:rPr>
        <w:t>PLAY “C”</w:t>
      </w:r>
      <w:r>
        <w:t xml:space="preserve"> followed by </w:t>
      </w:r>
      <w:r w:rsidRPr="00487BED">
        <w:rPr>
          <w:rStyle w:val="CodeChar0"/>
        </w:rPr>
        <w:t>PLAY WAIT</w:t>
      </w:r>
      <w:r>
        <w:t xml:space="preserve"> which will play a middle C piano note and wait until the note has finished playing.</w:t>
      </w:r>
    </w:p>
    <w:p w14:paraId="058E5ECE" w14:textId="77777777" w:rsidR="00473E16" w:rsidRDefault="00473E16" w:rsidP="00473E16">
      <w:pPr>
        <w:pStyle w:val="Code"/>
      </w:pPr>
      <w:r>
        <w:t>PLAY “C”</w:t>
      </w:r>
      <w:r>
        <w:br/>
        <w:t>PLAY WAIT</w:t>
      </w:r>
    </w:p>
    <w:p w14:paraId="41D7C8DF" w14:textId="379563E9" w:rsidR="00473E16" w:rsidRDefault="00473E16" w:rsidP="00473E16">
      <w:r>
        <w:t>Wikipedia has a good article on MML</w:t>
      </w:r>
      <w:r>
        <w:fldChar w:fldCharType="begin"/>
      </w:r>
      <w:r>
        <w:instrText xml:space="preserve"> XE "</w:instrText>
      </w:r>
      <w:r w:rsidRPr="008D7445">
        <w:instrText>MML</w:instrText>
      </w:r>
      <w:r>
        <w:instrText xml:space="preserve">" </w:instrText>
      </w:r>
      <w:r>
        <w:fldChar w:fldCharType="end"/>
      </w:r>
      <w:r>
        <w:t xml:space="preserve"> at the link </w:t>
      </w:r>
      <w:hyperlink r:id="rId147" w:history="1">
        <w:r w:rsidRPr="005C4B61">
          <w:rPr>
            <w:rStyle w:val="Hyperlink"/>
          </w:rPr>
          <w:t>https://en.wikipedia.org/wiki/Music_Macro_Language</w:t>
        </w:r>
      </w:hyperlink>
      <w:r>
        <w:t xml:space="preserve"> .  The PLAY command uses the modern version of the language (the difference is in things like how note lengths are specified).</w:t>
      </w:r>
    </w:p>
    <w:p w14:paraId="7926A96C" w14:textId="1DF2668F" w:rsidR="009F7686" w:rsidRDefault="009F7686" w:rsidP="00473E16">
      <w:r>
        <w:t xml:space="preserve">Each note is one of CDEFGAB (or lowercase, </w:t>
      </w:r>
      <w:proofErr w:type="spellStart"/>
      <w:r>
        <w:t>cdefgab</w:t>
      </w:r>
      <w:proofErr w:type="spellEnd"/>
      <w:r>
        <w:t xml:space="preserve">), possibly followed by a sharp sign (+ or # or </w:t>
      </w:r>
      <w:r w:rsidRPr="009F7686">
        <w:rPr>
          <w:rFonts w:ascii="Segoe UI Symbol" w:hAnsi="Segoe UI Symbol" w:cs="Segoe UI Symbol"/>
        </w:rPr>
        <w:t>♯</w:t>
      </w:r>
      <w:r w:rsidR="00B5614A">
        <w:rPr>
          <w:rFonts w:ascii="Segoe UI Symbol" w:hAnsi="Segoe UI Symbol" w:cs="Segoe UI Symbol"/>
        </w:rPr>
        <w:fldChar w:fldCharType="begin"/>
      </w:r>
      <w:r w:rsidR="00B5614A">
        <w:instrText xml:space="preserve"> XE "</w:instrText>
      </w:r>
      <w:r w:rsidR="00B5614A" w:rsidRPr="004362FB">
        <w:rPr>
          <w:rFonts w:ascii="Segoe UI Symbol" w:hAnsi="Segoe UI Symbol" w:cs="Segoe UI Symbol"/>
        </w:rPr>
        <w:instrText>♯, in PLAY command</w:instrText>
      </w:r>
      <w:r w:rsidR="00B5614A">
        <w:instrText xml:space="preserve">" </w:instrText>
      </w:r>
      <w:r w:rsidR="00B5614A">
        <w:rPr>
          <w:rFonts w:ascii="Segoe UI Symbol" w:hAnsi="Segoe UI Symbol" w:cs="Segoe UI Symbol"/>
        </w:rPr>
        <w:fldChar w:fldCharType="end"/>
      </w:r>
      <w:r>
        <w:t xml:space="preserve">) or flat (- or </w:t>
      </w:r>
      <w:r w:rsidRPr="009F7686">
        <w:rPr>
          <w:rFonts w:ascii="Segoe UI Symbol" w:hAnsi="Segoe UI Symbol" w:cs="Segoe UI Symbol"/>
        </w:rPr>
        <w:t>♭</w:t>
      </w:r>
      <w:r w:rsidR="00B5614A">
        <w:rPr>
          <w:rFonts w:ascii="Segoe UI Symbol" w:hAnsi="Segoe UI Symbol" w:cs="Segoe UI Symbol"/>
        </w:rPr>
        <w:fldChar w:fldCharType="begin"/>
      </w:r>
      <w:r w:rsidR="00B5614A">
        <w:instrText xml:space="preserve"> XE "</w:instrText>
      </w:r>
      <w:r w:rsidR="00B5614A" w:rsidRPr="004362FB">
        <w:rPr>
          <w:rFonts w:ascii="Segoe UI Symbol" w:hAnsi="Segoe UI Symbol" w:cs="Segoe UI Symbol"/>
        </w:rPr>
        <w:instrText>♭, in PLAY command</w:instrText>
      </w:r>
      <w:r w:rsidR="00B5614A">
        <w:instrText xml:space="preserve">" </w:instrText>
      </w:r>
      <w:r w:rsidR="00B5614A">
        <w:rPr>
          <w:rFonts w:ascii="Segoe UI Symbol" w:hAnsi="Segoe UI Symbol" w:cs="Segoe UI Symbol"/>
        </w:rPr>
        <w:fldChar w:fldCharType="end"/>
      </w:r>
      <w:r>
        <w:rPr>
          <w:rFonts w:ascii="Segoe UI Symbol" w:hAnsi="Segoe UI Symbol" w:cs="Segoe UI Symbol"/>
        </w:rPr>
        <w:t xml:space="preserve">).  The octave is set with O or o &lt;number&gt; or &gt; (one octave </w:t>
      </w:r>
      <w:proofErr w:type="spellStart"/>
      <w:r>
        <w:rPr>
          <w:rFonts w:ascii="Segoe UI Symbol" w:hAnsi="Segoe UI Symbol" w:cs="Segoe UI Symbol"/>
        </w:rPr>
        <w:t>higer</w:t>
      </w:r>
      <w:proofErr w:type="spellEnd"/>
      <w:r>
        <w:rPr>
          <w:rFonts w:ascii="Segoe UI Symbol" w:hAnsi="Segoe UI Symbol" w:cs="Segoe UI Symbol"/>
        </w:rPr>
        <w:t xml:space="preserve">) or &lt; (one octave lower). The L or l Change the note lengths with </w:t>
      </w:r>
      <w:r w:rsidR="005D7EFA">
        <w:rPr>
          <w:rFonts w:ascii="Segoe UI Symbol" w:hAnsi="Segoe UI Symbol" w:cs="Segoe UI Symbol"/>
        </w:rPr>
        <w:t>L</w:t>
      </w:r>
      <w:r>
        <w:rPr>
          <w:rFonts w:ascii="Segoe UI Symbol" w:hAnsi="Segoe UI Symbol" w:cs="Segoe UI Symbol"/>
        </w:rPr>
        <w:t xml:space="preserve"> or </w:t>
      </w:r>
      <w:r w:rsidR="005D7EFA">
        <w:rPr>
          <w:rFonts w:ascii="Segoe UI Symbol" w:hAnsi="Segoe UI Symbol" w:cs="Segoe UI Symbol"/>
        </w:rPr>
        <w:t>l</w:t>
      </w:r>
      <w:r>
        <w:rPr>
          <w:rFonts w:ascii="Segoe UI Symbol" w:hAnsi="Segoe UI Symbol" w:cs="Segoe UI Symbol"/>
        </w:rPr>
        <w:t xml:space="preserve"> &lt;length&gt; where length is 1, 2, 4, etc. for whole, half and quarter notes.  Less common commands include p for pause, t &lt;number&gt; for tempo in beats per minute and v &lt;volume&gt; for volume,</w:t>
      </w:r>
    </w:p>
    <w:p w14:paraId="0E41EA28" w14:textId="133E7D8A" w:rsidR="00473E16" w:rsidRDefault="00473E16" w:rsidP="00473E16">
      <w:r>
        <w:t>You can pick different instruments</w:t>
      </w:r>
      <w:r>
        <w:fldChar w:fldCharType="begin"/>
      </w:r>
      <w:r>
        <w:instrText xml:space="preserve"> XE "</w:instrText>
      </w:r>
      <w:r w:rsidRPr="00685805">
        <w:instrText>instruments (PLAY)</w:instrText>
      </w:r>
      <w:r>
        <w:instrText xml:space="preserve">" </w:instrText>
      </w:r>
      <w:r>
        <w:fldChar w:fldCharType="end"/>
      </w:r>
      <w:r>
        <w:t xml:space="preserve"> to play the music.  Best Calculator uses a MIDI file to sound the notes; the default instrument is an acoustic </w:t>
      </w:r>
      <w:r w:rsidR="003361F8">
        <w:t>piano,</w:t>
      </w:r>
      <w:r>
        <w:t xml:space="preserve"> but you can use any of the regular MIDI sounds.  To pick a different instrument, use the “I” command.  The </w:t>
      </w:r>
      <w:r w:rsidRPr="002B129F">
        <w:rPr>
          <w:rStyle w:val="CodeChar0"/>
        </w:rPr>
        <w:t>PLAY “I15 C”</w:t>
      </w:r>
      <w:r>
        <w:t xml:space="preserve"> command, for example, will play a middle C using Tubular Bells.  A list of instruments is at </w:t>
      </w:r>
      <w:hyperlink r:id="rId148" w:history="1">
        <w:r w:rsidRPr="00C84404">
          <w:rPr>
            <w:rStyle w:val="Hyperlink"/>
          </w:rPr>
          <w:t>https://www.midi.org/specifications/item/gm-level-1-sound-set</w:t>
        </w:r>
      </w:hyperlink>
      <w:r>
        <w:t xml:space="preserve"> </w:t>
      </w:r>
    </w:p>
    <w:p w14:paraId="11C0BD87" w14:textId="77777777" w:rsidR="00473E16" w:rsidRDefault="00473E16" w:rsidP="00473E16">
      <w:r>
        <w:t>If you create two PLAY commands, the second one will just be added to the end of the first.  If the first is still playing, it’s default (like for the tempo and instrument) will carry over to the second.  If the two are separated by a pause, the MIDI settings will be reset.</w:t>
      </w:r>
    </w:p>
    <w:p w14:paraId="2A3391FA" w14:textId="2AFC155B" w:rsidR="00473E16" w:rsidRDefault="00473E16" w:rsidP="00473E16">
      <w:r>
        <w:t xml:space="preserve">You can wait for the current music to end with </w:t>
      </w:r>
      <w:r w:rsidRPr="002B129F">
        <w:rPr>
          <w:rStyle w:val="CodeChar0"/>
        </w:rPr>
        <w:t>PLAY WAIT</w:t>
      </w:r>
      <w:r>
        <w:rPr>
          <w:rStyle w:val="CodeChar0"/>
        </w:rPr>
        <w:fldChar w:fldCharType="begin"/>
      </w:r>
      <w:r>
        <w:instrText xml:space="preserve"> XE "</w:instrText>
      </w:r>
      <w:r w:rsidRPr="004E01C8">
        <w:rPr>
          <w:rStyle w:val="CodeChar0"/>
        </w:rPr>
        <w:instrText>WAIT (PLAY)</w:instrText>
      </w:r>
      <w:r>
        <w:instrText xml:space="preserve">" </w:instrText>
      </w:r>
      <w:r>
        <w:rPr>
          <w:rStyle w:val="CodeChar0"/>
        </w:rPr>
        <w:fldChar w:fldCharType="end"/>
      </w:r>
      <w:r>
        <w:t xml:space="preserve"> and you can stop the current music with </w:t>
      </w:r>
      <w:r w:rsidRPr="002B129F">
        <w:rPr>
          <w:rStyle w:val="CodeChar0"/>
        </w:rPr>
        <w:t>PLAY STOP</w:t>
      </w:r>
      <w:r>
        <w:t>.</w:t>
      </w:r>
    </w:p>
    <w:p w14:paraId="1773E490" w14:textId="77777777" w:rsidR="00473E16" w:rsidRDefault="00473E16" w:rsidP="00473E16">
      <w:pPr>
        <w:pStyle w:val="Heading3"/>
      </w:pPr>
      <w:bookmarkStart w:id="1802" w:name="_Toc90983216"/>
      <w:r>
        <w:t>Simple scales</w:t>
      </w:r>
      <w:bookmarkEnd w:id="1802"/>
    </w:p>
    <w:p w14:paraId="54141964" w14:textId="77777777" w:rsidR="00473E16" w:rsidRDefault="00473E16" w:rsidP="00473E16">
      <w:pPr>
        <w:pStyle w:val="Code"/>
      </w:pPr>
      <w:r>
        <w:t>REM Plays a scale over two octaves</w:t>
      </w:r>
    </w:p>
    <w:p w14:paraId="221EEA32" w14:textId="77777777" w:rsidR="00473E16" w:rsidRDefault="00473E16" w:rsidP="00473E16">
      <w:pPr>
        <w:pStyle w:val="Code"/>
      </w:pPr>
      <w:r>
        <w:t>music = "CDEFGAB &gt; CDEFGAB"</w:t>
      </w:r>
    </w:p>
    <w:p w14:paraId="170B43FA" w14:textId="77777777" w:rsidR="00473E16" w:rsidRDefault="00473E16" w:rsidP="00473E16">
      <w:pPr>
        <w:pStyle w:val="Code"/>
      </w:pPr>
      <w:r>
        <w:t>PRINT "Play two scales " + music</w:t>
      </w:r>
    </w:p>
    <w:p w14:paraId="263B900F" w14:textId="77777777" w:rsidR="00473E16" w:rsidRDefault="00473E16" w:rsidP="00473E16">
      <w:pPr>
        <w:pStyle w:val="Code"/>
      </w:pPr>
      <w:r>
        <w:t>PLAY music</w:t>
      </w:r>
    </w:p>
    <w:p w14:paraId="561258CE" w14:textId="77777777" w:rsidR="00473E16" w:rsidRDefault="00473E16" w:rsidP="00473E16">
      <w:pPr>
        <w:pStyle w:val="Code"/>
      </w:pPr>
      <w:r>
        <w:t>PLAY WAIT</w:t>
      </w:r>
    </w:p>
    <w:p w14:paraId="18E5AA02" w14:textId="1BD3E97C" w:rsidR="00473E16" w:rsidRDefault="00473E16" w:rsidP="00473E16">
      <w:r>
        <w:t>In this example, the music starts with middle “C” and cont</w:t>
      </w:r>
      <w:r w:rsidR="00202820">
        <w:t>inues</w:t>
      </w:r>
      <w:r>
        <w:t xml:space="preserve"> up the scale.  The “&gt;” sign moves up an octave and the next octave up is played.</w:t>
      </w:r>
    </w:p>
    <w:p w14:paraId="3DB7DA08" w14:textId="77777777" w:rsidR="00473E16" w:rsidRDefault="00473E16" w:rsidP="00473E16">
      <w:pPr>
        <w:pStyle w:val="Heading3"/>
      </w:pPr>
      <w:bookmarkStart w:id="1803" w:name="_Toc90983217"/>
      <w:r>
        <w:t>Switching Instrument with “I”</w:t>
      </w:r>
      <w:bookmarkEnd w:id="1803"/>
    </w:p>
    <w:p w14:paraId="51342D70" w14:textId="77777777" w:rsidR="00473E16" w:rsidRDefault="00473E16" w:rsidP="00473E16">
      <w:r>
        <w:t>The “I” command is a BC BASIC extension to MML.  It takes a numeric value which is a MIDI instrument number.  “1” is an acoustic piano.</w:t>
      </w:r>
    </w:p>
    <w:p w14:paraId="59BFF4EE" w14:textId="77777777" w:rsidR="00473E16" w:rsidRDefault="00473E16" w:rsidP="00473E16">
      <w:pPr>
        <w:pStyle w:val="Code"/>
      </w:pPr>
      <w:r>
        <w:br/>
        <w:t>REM Play a scale with Tubular Bells</w:t>
      </w:r>
    </w:p>
    <w:p w14:paraId="34244719" w14:textId="77777777" w:rsidR="00473E16" w:rsidRDefault="00473E16" w:rsidP="00473E16">
      <w:pPr>
        <w:pStyle w:val="Code"/>
      </w:pPr>
      <w:r>
        <w:t>music = "I15 CDEFGAB"</w:t>
      </w:r>
    </w:p>
    <w:p w14:paraId="6EC84E7D" w14:textId="77777777" w:rsidR="00473E16" w:rsidRDefault="00473E16" w:rsidP="00473E16">
      <w:pPr>
        <w:pStyle w:val="Code"/>
      </w:pPr>
      <w:r>
        <w:t>PRINT "Play using Tubular Bells " + music</w:t>
      </w:r>
    </w:p>
    <w:p w14:paraId="15780B65" w14:textId="77777777" w:rsidR="00473E16" w:rsidRDefault="00473E16" w:rsidP="00473E16">
      <w:pPr>
        <w:pStyle w:val="Code"/>
      </w:pPr>
      <w:r>
        <w:t>PLAY music</w:t>
      </w:r>
    </w:p>
    <w:p w14:paraId="3959F071" w14:textId="77777777" w:rsidR="00473E16" w:rsidRDefault="00473E16" w:rsidP="00473E16">
      <w:pPr>
        <w:pStyle w:val="Code"/>
      </w:pPr>
      <w:r>
        <w:t>PLAY WAIT</w:t>
      </w:r>
    </w:p>
    <w:p w14:paraId="4A69F538" w14:textId="77777777" w:rsidR="00473E16" w:rsidRDefault="00473E16" w:rsidP="00473E16"/>
    <w:p w14:paraId="18EFC3C1" w14:textId="518DCFDB" w:rsidR="00166DEB" w:rsidRDefault="00166DEB" w:rsidP="00473E16">
      <w:pPr>
        <w:pStyle w:val="Heading3"/>
      </w:pPr>
      <w:bookmarkStart w:id="1804" w:name="_Toc90983218"/>
      <w:r>
        <w:t>PLAY ONNOTE “function”</w:t>
      </w:r>
      <w:bookmarkEnd w:id="1804"/>
    </w:p>
    <w:p w14:paraId="486BF3D4" w14:textId="1B77C0CE" w:rsidR="00166DEB" w:rsidRDefault="00166DEB" w:rsidP="00166DEB">
      <w:r>
        <w:t>Will call the given function every time a note is played.  The function is called with parameters note</w:t>
      </w:r>
      <w:r w:rsidR="00223013">
        <w:t xml:space="preserve"> (a MIDI note number</w:t>
      </w:r>
      <w:r>
        <w:t xml:space="preserve">), </w:t>
      </w:r>
      <w:r w:rsidR="00480CE6">
        <w:t xml:space="preserve">the instrument, the note </w:t>
      </w:r>
      <w:r>
        <w:t>duration in milliseconds</w:t>
      </w:r>
      <w:r w:rsidR="00480CE6">
        <w:t xml:space="preserve"> and a string that represents the note in a user-friendly way</w:t>
      </w:r>
      <w:r>
        <w:t xml:space="preserve">.  You can use this </w:t>
      </w:r>
      <w:r w:rsidR="00480CE6">
        <w:t xml:space="preserve">callback </w:t>
      </w:r>
      <w:r>
        <w:t>to animate your program.</w:t>
      </w:r>
    </w:p>
    <w:p w14:paraId="5DF13AD6" w14:textId="01970036" w:rsidR="00473E16" w:rsidRDefault="00473E16" w:rsidP="00473E16">
      <w:pPr>
        <w:pStyle w:val="Heading3"/>
      </w:pPr>
      <w:bookmarkStart w:id="1805" w:name="_Toc90983219"/>
      <w:r>
        <w:t>PLAY STOP</w:t>
      </w:r>
      <w:bookmarkEnd w:id="1805"/>
      <w:r>
        <w:fldChar w:fldCharType="begin"/>
      </w:r>
      <w:r>
        <w:instrText xml:space="preserve"> XE "</w:instrText>
      </w:r>
      <w:r w:rsidRPr="0059074D">
        <w:instrText>STOP (PLAY)</w:instrText>
      </w:r>
      <w:r>
        <w:instrText xml:space="preserve">" </w:instrText>
      </w:r>
      <w:r>
        <w:fldChar w:fldCharType="end"/>
      </w:r>
    </w:p>
    <w:p w14:paraId="0A6B0740" w14:textId="77777777" w:rsidR="00473E16" w:rsidRDefault="00473E16" w:rsidP="00473E16">
      <w:r>
        <w:t>The PLAY command will start to play music in the background.  To stop the current music (for example, because you need to play something different), use the PLAY STOP command.</w:t>
      </w:r>
    </w:p>
    <w:p w14:paraId="4701DE1E" w14:textId="77777777" w:rsidR="00473E16" w:rsidRDefault="00473E16" w:rsidP="00473E16">
      <w:pPr>
        <w:pStyle w:val="Heading3"/>
      </w:pPr>
      <w:bookmarkStart w:id="1806" w:name="_Toc90983220"/>
      <w:r>
        <w:t>PLAY WAIT</w:t>
      </w:r>
      <w:bookmarkEnd w:id="1806"/>
    </w:p>
    <w:p w14:paraId="61F5DA2A" w14:textId="2DB303C2" w:rsidR="004B1895" w:rsidRPr="00EF157E" w:rsidRDefault="00473E16" w:rsidP="00473E16">
      <w:r>
        <w:t>The PLAY command will play music in the background; your program will continue to run even after the command and will run in parallel with the music.  If you want to wait until the music is complete, use the PLAY WAIT command.</w:t>
      </w:r>
    </w:p>
    <w:p w14:paraId="2FBF7824" w14:textId="141FD94D" w:rsidR="004B1895" w:rsidRDefault="004B1895" w:rsidP="00E65290">
      <w:pPr>
        <w:pStyle w:val="Heading2"/>
      </w:pPr>
      <w:bookmarkStart w:id="1807" w:name="_PRINT_[AT_row,col]"/>
      <w:bookmarkStart w:id="1808" w:name="_Toc430537434"/>
      <w:bookmarkStart w:id="1809" w:name="_Toc90983221"/>
      <w:bookmarkEnd w:id="1807"/>
      <w:r>
        <w:t>PRINT</w:t>
      </w:r>
      <w:r w:rsidR="00B30819">
        <w:fldChar w:fldCharType="begin"/>
      </w:r>
      <w:r w:rsidR="00B30819">
        <w:instrText xml:space="preserve"> XE "</w:instrText>
      </w:r>
      <w:r w:rsidR="00B30819" w:rsidRPr="00BD03CE">
        <w:instrText>Output screen:PRINT</w:instrText>
      </w:r>
      <w:r w:rsidR="00B30819">
        <w:instrText xml:space="preserve">" </w:instrText>
      </w:r>
      <w:r w:rsidR="00B30819">
        <w:fldChar w:fldCharType="end"/>
      </w:r>
      <w:r>
        <w:fldChar w:fldCharType="begin"/>
      </w:r>
      <w:r>
        <w:instrText xml:space="preserve"> XE "</w:instrText>
      </w:r>
      <w:r w:rsidRPr="00AC2420">
        <w:instrText>PRINT</w:instrText>
      </w:r>
      <w:r>
        <w:instrText xml:space="preserve">" </w:instrText>
      </w:r>
      <w:r>
        <w:fldChar w:fldCharType="end"/>
      </w:r>
      <w:r>
        <w:t xml:space="preserve"> [AT </w:t>
      </w:r>
      <w:proofErr w:type="spellStart"/>
      <w:r>
        <w:t>row,col</w:t>
      </w:r>
      <w:proofErr w:type="spellEnd"/>
      <w:r>
        <w:t xml:space="preserve">] &lt;expression&gt; [ (, or ;) [AT </w:t>
      </w:r>
      <w:proofErr w:type="spellStart"/>
      <w:r>
        <w:t>row,col</w:t>
      </w:r>
      <w:proofErr w:type="spellEnd"/>
      <w:r>
        <w:t>] &lt;expression]*</w:t>
      </w:r>
      <w:bookmarkEnd w:id="1808"/>
      <w:bookmarkEnd w:id="1809"/>
    </w:p>
    <w:p w14:paraId="5F70D2B8" w14:textId="77777777" w:rsidR="004B1895" w:rsidRDefault="004B1895" w:rsidP="004B1895">
      <w:r>
        <w:t>The PRINT command will print one or more expressions to the output screen.  BC BASIC remembers where the last thing was printed, and prints the next thing on the next line.</w:t>
      </w:r>
    </w:p>
    <w:p w14:paraId="0650CE4A" w14:textId="1FD9E602" w:rsidR="004B1895" w:rsidRDefault="00D655E1" w:rsidP="004B1895">
      <w:r>
        <w:rPr>
          <w:b/>
          <w:noProof/>
        </w:rPr>
        <mc:AlternateContent>
          <mc:Choice Requires="wpi">
            <w:drawing>
              <wp:anchor distT="0" distB="0" distL="114300" distR="114300" simplePos="0" relativeHeight="251724800" behindDoc="0" locked="0" layoutInCell="1" allowOverlap="1" wp14:anchorId="59BDE600" wp14:editId="37931D61">
                <wp:simplePos x="0" y="0"/>
                <wp:positionH relativeFrom="column">
                  <wp:posOffset>3328988</wp:posOffset>
                </wp:positionH>
                <wp:positionV relativeFrom="paragraph">
                  <wp:posOffset>96520</wp:posOffset>
                </wp:positionV>
                <wp:extent cx="13970" cy="19050"/>
                <wp:effectExtent l="38100" t="38100" r="43180" b="38100"/>
                <wp:wrapNone/>
                <wp:docPr id="264" name="Ink 264"/>
                <wp:cNvGraphicFramePr/>
                <a:graphic xmlns:a="http://schemas.openxmlformats.org/drawingml/2006/main">
                  <a:graphicData uri="http://schemas.microsoft.com/office/word/2010/wordprocessingInk">
                    <w14:contentPart bwMode="auto" r:id="rId149">
                      <w14:nvContentPartPr>
                        <w14:cNvContentPartPr/>
                      </w14:nvContentPartPr>
                      <w14:xfrm>
                        <a:off x="0" y="0"/>
                        <a:ext cx="13970" cy="19050"/>
                      </w14:xfrm>
                    </w14:contentPart>
                  </a:graphicData>
                </a:graphic>
              </wp:anchor>
            </w:drawing>
          </mc:Choice>
          <mc:Fallback>
            <w:pict>
              <v:shape w14:anchorId="36EDD4E9" id="Ink 264" o:spid="_x0000_s1026" type="#_x0000_t75" style="position:absolute;margin-left:261.8pt;margin-top:7.25pt;width:1.75pt;height:2.2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">
                <v:imagedata r:id="rId150" o:title=""/>
              </v:shape>
            </w:pict>
          </mc:Fallback>
        </mc:AlternateContent>
      </w:r>
      <w:r>
        <w:rPr>
          <w:b/>
          <w:noProof/>
        </w:rPr>
        <mc:AlternateContent>
          <mc:Choice Requires="wpi">
            <w:drawing>
              <wp:anchor distT="0" distB="0" distL="114300" distR="114300" simplePos="0" relativeHeight="251722752" behindDoc="0" locked="0" layoutInCell="1" allowOverlap="1" wp14:anchorId="24B98A4C" wp14:editId="37BE61A8">
                <wp:simplePos x="0" y="0"/>
                <wp:positionH relativeFrom="column">
                  <wp:posOffset>3285997</wp:posOffset>
                </wp:positionH>
                <wp:positionV relativeFrom="paragraph">
                  <wp:posOffset>106045</wp:posOffset>
                </wp:positionV>
                <wp:extent cx="180" cy="4860"/>
                <wp:effectExtent l="38100" t="19050" r="38100" b="52705"/>
                <wp:wrapNone/>
                <wp:docPr id="262" name="Ink 262"/>
                <wp:cNvGraphicFramePr/>
                <a:graphic xmlns:a="http://schemas.openxmlformats.org/drawingml/2006/main">
                  <a:graphicData uri="http://schemas.microsoft.com/office/word/2010/wordprocessingInk">
                    <w14:contentPart bwMode="auto" r:id="rId151">
                      <w14:nvContentPartPr>
                        <w14:cNvContentPartPr/>
                      </w14:nvContentPartPr>
                      <w14:xfrm>
                        <a:off x="0" y="0"/>
                        <a:ext cx="180" cy="4860"/>
                      </w14:xfrm>
                    </w14:contentPart>
                  </a:graphicData>
                </a:graphic>
              </wp:anchor>
            </w:drawing>
          </mc:Choice>
          <mc:Fallback>
            <w:pict>
              <v:shape w14:anchorId="7C4F8157" id="Ink 262" o:spid="_x0000_s1026" type="#_x0000_t75" style="position:absolute;margin-left:258.6pt;margin-top:8.2pt;width:.35pt;height:.7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">
                <v:imagedata r:id="rId152" o:title=""/>
              </v:shape>
            </w:pict>
          </mc:Fallback>
        </mc:AlternateContent>
      </w:r>
      <w:r>
        <w:rPr>
          <w:b/>
          <w:noProof/>
        </w:rPr>
        <mc:AlternateContent>
          <mc:Choice Requires="wpi">
            <w:drawing>
              <wp:anchor distT="0" distB="0" distL="114300" distR="114300" simplePos="0" relativeHeight="251720704" behindDoc="0" locked="0" layoutInCell="1" allowOverlap="1" wp14:anchorId="41777E8A" wp14:editId="5C44A123">
                <wp:simplePos x="0" y="0"/>
                <wp:positionH relativeFrom="column">
                  <wp:posOffset>3286125</wp:posOffset>
                </wp:positionH>
                <wp:positionV relativeFrom="paragraph">
                  <wp:posOffset>129858</wp:posOffset>
                </wp:positionV>
                <wp:extent cx="47308" cy="57210"/>
                <wp:effectExtent l="19050" t="38100" r="48260" b="38100"/>
                <wp:wrapNone/>
                <wp:docPr id="260" name="Ink 260"/>
                <wp:cNvGraphicFramePr/>
                <a:graphic xmlns:a="http://schemas.openxmlformats.org/drawingml/2006/main">
                  <a:graphicData uri="http://schemas.microsoft.com/office/word/2010/wordprocessingInk">
                    <w14:contentPart bwMode="auto" r:id="rId153">
                      <w14:nvContentPartPr>
                        <w14:cNvContentPartPr/>
                      </w14:nvContentPartPr>
                      <w14:xfrm>
                        <a:off x="0" y="0"/>
                        <a:ext cx="47308" cy="57210"/>
                      </w14:xfrm>
                    </w14:contentPart>
                  </a:graphicData>
                </a:graphic>
              </wp:anchor>
            </w:drawing>
          </mc:Choice>
          <mc:Fallback>
            <w:pict>
              <v:shape w14:anchorId="294384A1" id="Ink 260" o:spid="_x0000_s1026" type="#_x0000_t75" style="position:absolute;margin-left:258.4pt;margin-top:9.9pt;width:4.45pt;height:5.2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">
                <v:imagedata r:id="rId154" o:title=""/>
              </v:shape>
            </w:pict>
          </mc:Fallback>
        </mc:AlternateContent>
      </w:r>
      <w:r w:rsidR="004B1895" w:rsidRPr="00803CA6">
        <w:rPr>
          <w:b/>
        </w:rPr>
        <w:t>PRINT expression</w:t>
      </w:r>
      <w:r w:rsidR="004B1895">
        <w:t xml:space="preserve"> prints a</w:t>
      </w:r>
      <w:r>
        <w:t>n expression (either a number or</w:t>
      </w:r>
      <w:r w:rsidR="004B1895">
        <w:t xml:space="preserve"> a string) onto the next line of the screen.  This is the most common use of the PRINT command.  If the screen is already full, nothing happens.  The screen won’t clear or scroll to make room for the new text.</w:t>
      </w:r>
    </w:p>
    <w:p w14:paraId="6506A082" w14:textId="77777777" w:rsidR="004B1895" w:rsidRDefault="004B1895" w:rsidP="004B1895">
      <w:r w:rsidRPr="00803CA6">
        <w:rPr>
          <w:b/>
        </w:rPr>
        <w:t>PRINT expression; expression</w:t>
      </w:r>
      <w:r>
        <w:t xml:space="preserve"> to print two values next to each other</w:t>
      </w:r>
    </w:p>
    <w:p w14:paraId="4A487AD6" w14:textId="77777777" w:rsidR="004B1895" w:rsidRDefault="004B1895" w:rsidP="004B1895">
      <w:r w:rsidRPr="00803CA6">
        <w:rPr>
          <w:b/>
        </w:rPr>
        <w:t>PRINT expression, expression</w:t>
      </w:r>
      <w:r>
        <w:t xml:space="preserve"> to print values in columns</w:t>
      </w:r>
    </w:p>
    <w:p w14:paraId="599D34E3" w14:textId="77777777" w:rsidR="004B1895" w:rsidRDefault="004B1895" w:rsidP="004B1895">
      <w:r w:rsidRPr="00803CA6">
        <w:rPr>
          <w:b/>
        </w:rPr>
        <w:t>PRINT AT [row, col] for exact placement</w:t>
      </w:r>
      <w:r>
        <w:t xml:space="preserve">.  You can print each expression at a particular point on the screen with the AT row, col syntax.  The rows and column values start with 1,1 at the upper-left corner of the screen.  You can tell how large the screen is with the </w:t>
      </w:r>
      <w:proofErr w:type="spellStart"/>
      <w:r>
        <w:t>Screen.H</w:t>
      </w:r>
      <w:proofErr w:type="spellEnd"/>
      <w:r>
        <w:t xml:space="preserve"> and </w:t>
      </w:r>
      <w:proofErr w:type="spellStart"/>
      <w:r>
        <w:t>Screen.W</w:t>
      </w:r>
      <w:proofErr w:type="spellEnd"/>
      <w:r>
        <w:t xml:space="preserve"> values.</w:t>
      </w:r>
    </w:p>
    <w:p w14:paraId="7F02DDCD" w14:textId="77777777" w:rsidR="004B1895" w:rsidRPr="006C2DEE" w:rsidRDefault="004B1895" w:rsidP="004B1895">
      <w:pPr>
        <w:rPr>
          <w:b/>
        </w:rPr>
      </w:pPr>
      <w:r w:rsidRPr="006C2DEE">
        <w:rPr>
          <w:b/>
        </w:rPr>
        <w:t>Simplest example of PRINT:</w:t>
      </w:r>
    </w:p>
    <w:p w14:paraId="2C03EC8C" w14:textId="77777777" w:rsidR="004B1895" w:rsidRDefault="004B1895" w:rsidP="004B1895">
      <w:pPr>
        <w:pStyle w:val="Code"/>
      </w:pPr>
      <w:r>
        <w:t>PRINT “Hello, World”</w:t>
      </w:r>
    </w:p>
    <w:p w14:paraId="2D968011" w14:textId="77777777" w:rsidR="004B1895" w:rsidRDefault="004B1895" w:rsidP="004B1895"/>
    <w:p w14:paraId="01BBD16A" w14:textId="77777777" w:rsidR="004B1895" w:rsidRPr="006C2DEE" w:rsidRDefault="004B1895" w:rsidP="004B1895">
      <w:pPr>
        <w:rPr>
          <w:b/>
        </w:rPr>
      </w:pPr>
      <w:r w:rsidRPr="006C2DEE">
        <w:rPr>
          <w:b/>
        </w:rPr>
        <w:t>Example of PRINT with an AT:</w:t>
      </w:r>
    </w:p>
    <w:p w14:paraId="1D5D7CB1" w14:textId="77777777" w:rsidR="004B1895" w:rsidRDefault="004B1895" w:rsidP="004B1895">
      <w:pPr>
        <w:pStyle w:val="Code"/>
      </w:pPr>
      <w:r>
        <w:t>PRINT AT 1,1 “HELLO”; AT 2,4 “WORLD”</w:t>
      </w:r>
    </w:p>
    <w:p w14:paraId="26855A16" w14:textId="77777777" w:rsidR="004B1895" w:rsidRDefault="004B1895" w:rsidP="004B1895"/>
    <w:p w14:paraId="64DDC8EB" w14:textId="77777777" w:rsidR="004B1895" w:rsidRPr="006C2DEE" w:rsidRDefault="004B1895" w:rsidP="004B1895">
      <w:pPr>
        <w:rPr>
          <w:b/>
        </w:rPr>
      </w:pPr>
      <w:r w:rsidRPr="006C2DEE">
        <w:rPr>
          <w:b/>
        </w:rPr>
        <w:t xml:space="preserve">Example </w:t>
      </w:r>
      <w:r>
        <w:rPr>
          <w:b/>
        </w:rPr>
        <w:t xml:space="preserve">of doing a PRINT with multiple expressions and </w:t>
      </w:r>
      <w:r w:rsidRPr="006C2DEE">
        <w:rPr>
          <w:b/>
        </w:rPr>
        <w:t>commas</w:t>
      </w:r>
      <w:r>
        <w:rPr>
          <w:b/>
        </w:rPr>
        <w:t>:</w:t>
      </w:r>
    </w:p>
    <w:p w14:paraId="2B71D1CA" w14:textId="77777777" w:rsidR="004B1895" w:rsidRDefault="004B1895" w:rsidP="004B1895">
      <w:pPr>
        <w:pStyle w:val="Code"/>
      </w:pPr>
      <w:r>
        <w:t>PRINT “HELLO”, “WORLD”</w:t>
      </w:r>
    </w:p>
    <w:p w14:paraId="4889F3DF" w14:textId="77777777" w:rsidR="004B1895" w:rsidRDefault="004B1895" w:rsidP="004B1895"/>
    <w:p w14:paraId="6F5D8268" w14:textId="77777777" w:rsidR="004B1895" w:rsidRDefault="004B1895" w:rsidP="004B1895">
      <w:r>
        <w:t>Note that there’s a big gap between the “HELLO” and the “WORLD”.  The comma means to print at the next tab stop; those are each 16 characters apart.</w:t>
      </w:r>
    </w:p>
    <w:p w14:paraId="7160CC29" w14:textId="77777777" w:rsidR="004B1895" w:rsidRPr="006C2DEE" w:rsidRDefault="004B1895" w:rsidP="004B1895">
      <w:pPr>
        <w:rPr>
          <w:b/>
        </w:rPr>
      </w:pPr>
      <w:r w:rsidRPr="006C2DEE">
        <w:rPr>
          <w:b/>
        </w:rPr>
        <w:t>Example of doing a PRINT with multiple expressions and semicolons:</w:t>
      </w:r>
    </w:p>
    <w:p w14:paraId="29852ED1" w14:textId="77777777" w:rsidR="004B1895" w:rsidRDefault="004B1895" w:rsidP="004B1895">
      <w:pPr>
        <w:pStyle w:val="Code"/>
      </w:pPr>
      <w:r>
        <w:t>PRINT “HELLO”; “WORLD”</w:t>
      </w:r>
    </w:p>
    <w:p w14:paraId="7561CD62" w14:textId="77777777" w:rsidR="004B1895" w:rsidRDefault="004B1895" w:rsidP="004B1895"/>
    <w:p w14:paraId="4411110D" w14:textId="77777777" w:rsidR="004B1895" w:rsidRDefault="004B1895" w:rsidP="004B1895">
      <w:r>
        <w:t>With semicolons the two words are printed right next to each other without even a single space between them.</w:t>
      </w:r>
    </w:p>
    <w:p w14:paraId="5DC801A7" w14:textId="32632875" w:rsidR="004B1895" w:rsidRDefault="003A7432" w:rsidP="004B1895">
      <w:r>
        <w:t xml:space="preserve">Spring 2017 update: the string to be printed can now contain any combination of embedded \r and \n characters.  A \r\n is considered to be a single “newline” request, as are individual \r and \n characters.  Strings from the </w:t>
      </w:r>
      <w:proofErr w:type="spellStart"/>
      <w:r>
        <w:t>Http.Get</w:t>
      </w:r>
      <w:proofErr w:type="spellEnd"/>
      <w:r>
        <w:t xml:space="preserve"> method often have these embedded characters.</w:t>
      </w:r>
    </w:p>
    <w:p w14:paraId="2113E94C" w14:textId="48FF0405" w:rsidR="007B6572" w:rsidRDefault="007B6572" w:rsidP="004B1895">
      <w:r>
        <w:t>Version 3.12: Orpha</w:t>
      </w:r>
      <w:r w:rsidR="005C7FFD">
        <w:t>n</w:t>
      </w:r>
      <w:r>
        <w:t xml:space="preserve"> semicolons and commas will now influence the next PRINT statement.  This enable the code from the classic Commodore one-liner to be ported to BC BASIC.</w:t>
      </w:r>
    </w:p>
    <w:p w14:paraId="345163A4" w14:textId="29FCDFE7" w:rsidR="007B6572" w:rsidRDefault="007B6572" w:rsidP="004B1895">
      <w:r>
        <w:t xml:space="preserve">The one-line program from </w:t>
      </w:r>
      <w:hyperlink r:id="rId155" w:history="1">
        <w:r w:rsidRPr="005D1FC1">
          <w:rPr>
            <w:rStyle w:val="Hyperlink"/>
          </w:rPr>
          <w:t>http://10print.org</w:t>
        </w:r>
      </w:hyperlink>
      <w:r>
        <w:t xml:space="preserve"> is:</w:t>
      </w:r>
    </w:p>
    <w:p w14:paraId="356128DA" w14:textId="038DA53E" w:rsidR="007B6572" w:rsidRDefault="007B6572" w:rsidP="007B6572">
      <w:pPr>
        <w:pStyle w:val="Code"/>
      </w:pPr>
      <w:r w:rsidRPr="007B6572">
        <w:t>10 PRINT CHR$(205.5+RND(1)); : GOTO 10</w:t>
      </w:r>
    </w:p>
    <w:p w14:paraId="6EC74F3F" w14:textId="6D8AAF2E" w:rsidR="007B6572" w:rsidRDefault="001C0C14" w:rsidP="004B1895">
      <w:r>
        <w:br/>
      </w:r>
      <w:r w:rsidR="007B6572">
        <w:t>That program can be ported to BC BASIC with a few changes.</w:t>
      </w:r>
    </w:p>
    <w:p w14:paraId="798419F0" w14:textId="77777777" w:rsidR="007B6572" w:rsidRDefault="007B6572" w:rsidP="007B6572">
      <w:r>
        <w:t>REM 10print.org 10 PRINT CHR$(205.5+RND(1)); : GOTO 10</w:t>
      </w:r>
    </w:p>
    <w:p w14:paraId="5BE4051F" w14:textId="77777777" w:rsidR="007B6572" w:rsidRDefault="007B6572" w:rsidP="007B6572">
      <w:pPr>
        <w:pStyle w:val="Code"/>
      </w:pPr>
      <w:r>
        <w:t>CLS GREEN</w:t>
      </w:r>
    </w:p>
    <w:p w14:paraId="55A556B2" w14:textId="77777777" w:rsidR="007B6572" w:rsidRDefault="007B6572" w:rsidP="007B6572">
      <w:pPr>
        <w:pStyle w:val="Code"/>
      </w:pPr>
      <w:r>
        <w:t xml:space="preserve">FOR </w:t>
      </w:r>
      <w:proofErr w:type="spellStart"/>
      <w:r>
        <w:t>i</w:t>
      </w:r>
      <w:proofErr w:type="spellEnd"/>
      <w:r>
        <w:t xml:space="preserve"> = 1 TO 24*80</w:t>
      </w:r>
    </w:p>
    <w:p w14:paraId="42FBBBBD" w14:textId="2412A0BC" w:rsidR="007B6572" w:rsidRDefault="007B6572" w:rsidP="007B6572">
      <w:pPr>
        <w:pStyle w:val="Code"/>
      </w:pPr>
      <w:r>
        <w:t xml:space="preserve">    REM 9585 = U+2571</w:t>
      </w:r>
    </w:p>
    <w:p w14:paraId="4E5E09AA" w14:textId="55608CCB" w:rsidR="007B6572" w:rsidRDefault="007B6572" w:rsidP="007B6572">
      <w:pPr>
        <w:pStyle w:val="Code"/>
      </w:pPr>
      <w:r>
        <w:t xml:space="preserve">    PRINT CHR$(9585.5+RND) ;</w:t>
      </w:r>
    </w:p>
    <w:p w14:paraId="488982CA" w14:textId="08A5ADF5" w:rsidR="007B6572" w:rsidRDefault="007B6572" w:rsidP="007B6572">
      <w:pPr>
        <w:pStyle w:val="Code"/>
      </w:pPr>
      <w:r>
        <w:t xml:space="preserve">NEXT </w:t>
      </w:r>
      <w:proofErr w:type="spellStart"/>
      <w:r>
        <w:t>i</w:t>
      </w:r>
      <w:proofErr w:type="spellEnd"/>
    </w:p>
    <w:p w14:paraId="6C08FB0F" w14:textId="5684694E" w:rsidR="007B6572" w:rsidRDefault="007B6572" w:rsidP="004B1895"/>
    <w:p w14:paraId="30C8AC41" w14:textId="4CC415E1" w:rsidR="007B6572" w:rsidRDefault="007B6572" w:rsidP="004B1895">
      <w:r>
        <w:t>The changes are:</w:t>
      </w:r>
    </w:p>
    <w:p w14:paraId="198845FD" w14:textId="4FF29F49" w:rsidR="007B6572" w:rsidRDefault="007B6572">
      <w:pPr>
        <w:pStyle w:val="ListParagraph"/>
        <w:numPr>
          <w:ilvl w:val="0"/>
          <w:numId w:val="36"/>
        </w:numPr>
      </w:pPr>
      <w:r>
        <w:t>Always clear the screen</w:t>
      </w:r>
    </w:p>
    <w:p w14:paraId="29D59873" w14:textId="33349329" w:rsidR="007B6572" w:rsidRDefault="007B6572">
      <w:pPr>
        <w:pStyle w:val="ListParagraph"/>
        <w:numPr>
          <w:ilvl w:val="0"/>
          <w:numId w:val="36"/>
        </w:numPr>
      </w:pPr>
      <w:r>
        <w:t>Use a FOR loop instead of looping forever and remove the line numbers.  BC BASIC supports line numbers but usually you don’t need them.</w:t>
      </w:r>
    </w:p>
    <w:p w14:paraId="290DFAD1" w14:textId="059D9A32" w:rsidR="007B6572" w:rsidRDefault="007B6572">
      <w:pPr>
        <w:pStyle w:val="ListParagraph"/>
        <w:numPr>
          <w:ilvl w:val="0"/>
          <w:numId w:val="36"/>
        </w:numPr>
      </w:pPr>
      <w:r>
        <w:t xml:space="preserve">BC BASIC uses Unicode, not the Commodore character set.  Unicode includes some nice slash characters in the Box-drawing character set.  </w:t>
      </w:r>
    </w:p>
    <w:p w14:paraId="0A3129B6" w14:textId="3B56EDC2" w:rsidR="007B6572" w:rsidRDefault="007B6572">
      <w:pPr>
        <w:pStyle w:val="ListParagraph"/>
        <w:numPr>
          <w:ilvl w:val="0"/>
          <w:numId w:val="36"/>
        </w:numPr>
      </w:pPr>
      <w:r>
        <w:t>RND isn’t a function in BC BASIC (replace RND(1) with just plain RND)</w:t>
      </w:r>
    </w:p>
    <w:p w14:paraId="10EC0073" w14:textId="3F5CF33D" w:rsidR="007B6572" w:rsidRDefault="007B6572">
      <w:pPr>
        <w:pStyle w:val="ListParagraph"/>
        <w:numPr>
          <w:ilvl w:val="0"/>
          <w:numId w:val="36"/>
        </w:numPr>
      </w:pPr>
      <w:r>
        <w:t>BC BASIC doesn’t support multiple statements per line</w:t>
      </w:r>
    </w:p>
    <w:p w14:paraId="7E2A150D" w14:textId="77777777" w:rsidR="00EC4652" w:rsidRDefault="00EC4652">
      <w:pPr>
        <w:rPr>
          <w:rFonts w:asciiTheme="majorHAnsi" w:eastAsiaTheme="majorEastAsia" w:hAnsiTheme="majorHAnsi" w:cstheme="majorBidi"/>
          <w:b/>
          <w:bCs/>
          <w:smallCaps/>
          <w:color w:val="000000" w:themeColor="text1"/>
          <w:sz w:val="28"/>
          <w:szCs w:val="28"/>
        </w:rPr>
      </w:pPr>
      <w:bookmarkStart w:id="1810" w:name="_RAND_&lt;seed&gt;_&amp;"/>
      <w:bookmarkStart w:id="1811" w:name="_Toc430537435"/>
      <w:bookmarkEnd w:id="1810"/>
      <w:r>
        <w:br w:type="page"/>
      </w:r>
    </w:p>
    <w:p w14:paraId="5CF44D04" w14:textId="7757CB95" w:rsidR="004B1895" w:rsidRDefault="004B1895" w:rsidP="00E65290">
      <w:pPr>
        <w:pStyle w:val="Heading2"/>
      </w:pPr>
      <w:bookmarkStart w:id="1812" w:name="_Toc90983222"/>
      <w:r>
        <w:t>RAND</w:t>
      </w:r>
      <w:r w:rsidR="00E97E1C">
        <w:fldChar w:fldCharType="begin"/>
      </w:r>
      <w:r w:rsidR="00E97E1C">
        <w:instrText xml:space="preserve"> XE "</w:instrText>
      </w:r>
      <w:r w:rsidR="00E97E1C" w:rsidRPr="00A43724">
        <w:instrText>Random Numbers (BASIC)</w:instrText>
      </w:r>
      <w:r w:rsidR="00E97E1C">
        <w:instrText xml:space="preserve">" </w:instrText>
      </w:r>
      <w:r w:rsidR="00E97E1C">
        <w:fldChar w:fldCharType="end"/>
      </w:r>
      <w:r>
        <w:fldChar w:fldCharType="begin"/>
      </w:r>
      <w:r>
        <w:instrText xml:space="preserve"> XE "</w:instrText>
      </w:r>
      <w:r w:rsidRPr="00AC2420">
        <w:instrText>RAND</w:instrText>
      </w:r>
      <w:r>
        <w:instrText xml:space="preserve"> (set random seed)" </w:instrText>
      </w:r>
      <w:r>
        <w:fldChar w:fldCharType="end"/>
      </w:r>
      <w:r>
        <w:t xml:space="preserve"> &lt;seed&gt; &amp; the RND</w:t>
      </w:r>
      <w:r>
        <w:fldChar w:fldCharType="begin"/>
      </w:r>
      <w:r>
        <w:instrText xml:space="preserve"> XE "</w:instrText>
      </w:r>
      <w:r w:rsidRPr="00AC2420">
        <w:instrText>RND</w:instrText>
      </w:r>
      <w:r>
        <w:instrText xml:space="preserve">" </w:instrText>
      </w:r>
      <w:r>
        <w:fldChar w:fldCharType="end"/>
      </w:r>
      <w:r>
        <w:t xml:space="preserve"> value</w:t>
      </w:r>
      <w:bookmarkEnd w:id="1811"/>
      <w:bookmarkEnd w:id="1812"/>
    </w:p>
    <w:p w14:paraId="233B7B21" w14:textId="77777777" w:rsidR="004B1895" w:rsidRDefault="004B1895" w:rsidP="004B1895">
      <w:r>
        <w:t xml:space="preserve">The RND value (like PI) acts like a variable in expressions; unlike PI (which is always the same value), RND will provide a stream of different random numbers between the values 0.0 and 1.0.  </w:t>
      </w:r>
    </w:p>
    <w:p w14:paraId="3BEF7150" w14:textId="77777777" w:rsidR="004B1895" w:rsidRPr="006C2DEE" w:rsidRDefault="004B1895" w:rsidP="004B1895">
      <w:pPr>
        <w:rPr>
          <w:b/>
        </w:rPr>
      </w:pPr>
      <w:r w:rsidRPr="006C2DEE">
        <w:rPr>
          <w:b/>
        </w:rPr>
        <w:t>Example of using RND:</w:t>
      </w:r>
    </w:p>
    <w:p w14:paraId="6BDAD91C" w14:textId="77777777" w:rsidR="004B1895" w:rsidRDefault="004B1895" w:rsidP="004B1895">
      <w:pPr>
        <w:pStyle w:val="Code"/>
      </w:pPr>
      <w:r>
        <w:t>REM Print some random numbers</w:t>
      </w:r>
    </w:p>
    <w:p w14:paraId="45C7F936" w14:textId="77777777" w:rsidR="004B1895" w:rsidRDefault="004B1895" w:rsidP="004B1895">
      <w:pPr>
        <w:pStyle w:val="Code"/>
      </w:pPr>
      <w:r>
        <w:t>PRINT RND, RND, RND, RND</w:t>
      </w:r>
    </w:p>
    <w:p w14:paraId="23B07824" w14:textId="77777777" w:rsidR="004B1895" w:rsidRDefault="004B1895" w:rsidP="004B1895"/>
    <w:p w14:paraId="43FDC9A8" w14:textId="77777777" w:rsidR="004B1895" w:rsidRDefault="004B1895" w:rsidP="004B1895">
      <w:r>
        <w:t>This prints numbers like so:</w:t>
      </w:r>
    </w:p>
    <w:p w14:paraId="7A2DFDEE" w14:textId="6CEA3E23" w:rsidR="004B1895" w:rsidRDefault="004B1895" w:rsidP="004B1895">
      <w:r>
        <w:rPr>
          <w:noProof/>
        </w:rPr>
        <w:drawing>
          <wp:anchor distT="0" distB="0" distL="114300" distR="114300" simplePos="0" relativeHeight="251644928" behindDoc="0" locked="0" layoutInCell="1" allowOverlap="1" wp14:anchorId="7C60F288" wp14:editId="1977F565">
            <wp:simplePos x="0" y="0"/>
            <wp:positionH relativeFrom="column">
              <wp:align>center</wp:align>
            </wp:positionH>
            <wp:positionV relativeFrom="paragraph">
              <wp:posOffset>1270</wp:posOffset>
            </wp:positionV>
            <wp:extent cx="4114800" cy="1810512"/>
            <wp:effectExtent l="0" t="0" r="0" b="0"/>
            <wp:wrapTopAndBottom/>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4114800" cy="181051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CD3DB7">
        <w:t>(your numbers will be different!)</w:t>
      </w:r>
    </w:p>
    <w:p w14:paraId="517393BD" w14:textId="77777777" w:rsidR="004B1895" w:rsidRDefault="004B1895" w:rsidP="004B1895"/>
    <w:p w14:paraId="59F7924D" w14:textId="77777777" w:rsidR="004B1895" w:rsidRPr="008D7A7A" w:rsidRDefault="004B1895" w:rsidP="004B1895">
      <w:pPr>
        <w:rPr>
          <w:b/>
        </w:rPr>
      </w:pPr>
      <w:r w:rsidRPr="008D7A7A">
        <w:rPr>
          <w:b/>
        </w:rPr>
        <w:t>Technical details</w:t>
      </w:r>
      <w:r>
        <w:rPr>
          <w:b/>
        </w:rPr>
        <w:br/>
      </w:r>
      <w:r>
        <w:t>BC BASIC provides access to a single pseudo-random number generator; the stream of values is determined entirely the value of the initial seed value.  All expressions in all functions are connected to the same stream of random numbers.  The RAND statement will re-seed the random number generator.  The seed value 0.0 is special; it will re-seed the generator with a time-</w:t>
      </w:r>
      <w:proofErr w:type="spellStart"/>
      <w:r>
        <w:t>dependant</w:t>
      </w:r>
      <w:proofErr w:type="spellEnd"/>
      <w:r>
        <w:t xml:space="preserve"> value.  All other seed values simply reset the seed.  </w:t>
      </w:r>
    </w:p>
    <w:p w14:paraId="09B4693F" w14:textId="77777777" w:rsidR="004B1895" w:rsidRPr="00A04318" w:rsidRDefault="004B1895" w:rsidP="004B1895">
      <w:r w:rsidRPr="00A04318">
        <w:rPr>
          <w:i/>
        </w:rPr>
        <w:t xml:space="preserve">Tip: the random number generator is not suitable for any cryptographic </w:t>
      </w:r>
      <w:r>
        <w:rPr>
          <w:i/>
        </w:rPr>
        <w:t xml:space="preserve">or security </w:t>
      </w:r>
      <w:r w:rsidRPr="00A04318">
        <w:rPr>
          <w:i/>
        </w:rPr>
        <w:t>uses.</w:t>
      </w:r>
    </w:p>
    <w:p w14:paraId="69363E1F" w14:textId="760CBFD9" w:rsidR="004B1895" w:rsidRDefault="00383C14" w:rsidP="004B1895">
      <w:r>
        <w:t>Comparison to other versions of BASIC:</w:t>
      </w:r>
    </w:p>
    <w:p w14:paraId="6228EF73" w14:textId="450A8523" w:rsidR="00383C14" w:rsidRPr="00F906C9" w:rsidRDefault="00383C14" w:rsidP="004B1895">
      <w:r>
        <w:t>BC BASIC allows you to use either RND by itself or RND([argument]) as a function. When no argument is present, or the argument is positive, it’s just like a RND value. If the value is zero or negative, it’s like calling RAND to reset the random number generator. These variants are provided to be more compatible with other version of BASIC.</w:t>
      </w:r>
    </w:p>
    <w:p w14:paraId="44D06CBF" w14:textId="625C2957" w:rsidR="00993799" w:rsidRDefault="00993799" w:rsidP="00E65290">
      <w:pPr>
        <w:pStyle w:val="Heading2"/>
      </w:pPr>
      <w:bookmarkStart w:id="1813" w:name="_REM_comment_words"/>
      <w:bookmarkStart w:id="1814" w:name="_Toc90983223"/>
      <w:bookmarkStart w:id="1815" w:name="_Toc430537436"/>
      <w:bookmarkEnd w:id="1813"/>
      <w:r>
        <w:t>READ</w:t>
      </w:r>
      <w:r w:rsidR="00CA5332">
        <w:fldChar w:fldCharType="begin"/>
      </w:r>
      <w:r w:rsidR="00CA5332">
        <w:instrText xml:space="preserve"> XE "</w:instrText>
      </w:r>
      <w:r w:rsidR="00CA5332" w:rsidRPr="00AB1874">
        <w:instrText>READ</w:instrText>
      </w:r>
      <w:r w:rsidR="00CA5332">
        <w:instrText xml:space="preserve">" </w:instrText>
      </w:r>
      <w:r w:rsidR="00CA5332">
        <w:fldChar w:fldCharType="end"/>
      </w:r>
      <w:r w:rsidR="00383C14">
        <w:t>, RESTORE</w:t>
      </w:r>
      <w:r w:rsidR="00383C14">
        <w:fldChar w:fldCharType="begin"/>
      </w:r>
      <w:r w:rsidR="00383C14">
        <w:instrText xml:space="preserve"> XE "</w:instrText>
      </w:r>
      <w:r w:rsidR="00383C14" w:rsidRPr="007A27F0">
        <w:instrText>RESTORE</w:instrText>
      </w:r>
      <w:r w:rsidR="00383C14">
        <w:instrText xml:space="preserve">" </w:instrText>
      </w:r>
      <w:r w:rsidR="00383C14">
        <w:fldChar w:fldCharType="end"/>
      </w:r>
      <w:r>
        <w:t xml:space="preserve"> and DATA</w:t>
      </w:r>
      <w:bookmarkEnd w:id="1814"/>
      <w:r w:rsidR="00A95833">
        <w:fldChar w:fldCharType="begin"/>
      </w:r>
      <w:r w:rsidR="00A95833">
        <w:instrText xml:space="preserve"> XE "</w:instrText>
      </w:r>
      <w:r w:rsidR="00A95833" w:rsidRPr="008C684B">
        <w:instrText>DATA</w:instrText>
      </w:r>
      <w:r w:rsidR="00A95833">
        <w:instrText xml:space="preserve">" </w:instrText>
      </w:r>
      <w:r w:rsidR="00A95833">
        <w:fldChar w:fldCharType="end"/>
      </w:r>
    </w:p>
    <w:p w14:paraId="1F825807" w14:textId="7F07B54A" w:rsidR="00993799" w:rsidRDefault="00993799" w:rsidP="00993799">
      <w:r w:rsidRPr="005D3600">
        <w:rPr>
          <w:rStyle w:val="CodeChar0"/>
        </w:rPr>
        <w:t>READ m</w:t>
      </w:r>
      <w:r>
        <w:t xml:space="preserve"> will read data from the DATA statements into variable m.  DATA 1,2,3,4 will create a set of data.  Values in a data statement can be numbers or strings but not variables or expressions. READ and DATA are global; when a program starts all DATA statements will be found and added to the overall program state; as each READ happens (either in the global area or in a function) one item is taken from the global DATA statement.</w:t>
      </w:r>
      <w:r w:rsidR="00A95833">
        <w:t xml:space="preserve"> You can read multiple values at once: </w:t>
      </w:r>
      <w:r w:rsidR="00A95833" w:rsidRPr="00A95833">
        <w:rPr>
          <w:rStyle w:val="CodeChar"/>
        </w:rPr>
        <w:t>READ X, Y, Z</w:t>
      </w:r>
      <w:r w:rsidR="00A95833">
        <w:t xml:space="preserve"> will read three values into variable X, Y and Z.</w:t>
      </w:r>
    </w:p>
    <w:p w14:paraId="170CBDE0" w14:textId="306E00AB" w:rsidR="00D07E4D" w:rsidRDefault="00D07E4D" w:rsidP="00993799">
      <w:r>
        <w:t>This little sample program will print 11 because the first data item is 11.</w:t>
      </w:r>
    </w:p>
    <w:p w14:paraId="6B6EAFC8" w14:textId="77777777" w:rsidR="00D07E4D" w:rsidRDefault="00D07E4D" w:rsidP="00D07E4D">
      <w:pPr>
        <w:pStyle w:val="Code"/>
      </w:pPr>
      <w:r>
        <w:t>READ r</w:t>
      </w:r>
    </w:p>
    <w:p w14:paraId="4671D9CB" w14:textId="77777777" w:rsidR="00D07E4D" w:rsidRDefault="00D07E4D" w:rsidP="00D07E4D">
      <w:pPr>
        <w:pStyle w:val="Code"/>
      </w:pPr>
      <w:r>
        <w:t>PRINT "READ", r</w:t>
      </w:r>
    </w:p>
    <w:p w14:paraId="03D4EFD9" w14:textId="76FF97DC" w:rsidR="00D07E4D" w:rsidRDefault="00D07E4D" w:rsidP="00D07E4D">
      <w:pPr>
        <w:pStyle w:val="Code"/>
      </w:pPr>
      <w:r>
        <w:t>DATA 11, 22</w:t>
      </w:r>
    </w:p>
    <w:p w14:paraId="5D20F224" w14:textId="51837E5E" w:rsidR="00993799" w:rsidRDefault="00D07E4D" w:rsidP="00D07E4D">
      <w:pPr>
        <w:pStyle w:val="Code"/>
      </w:pPr>
      <w:r>
        <w:t>DATA 333, 444</w:t>
      </w:r>
    </w:p>
    <w:p w14:paraId="3C93CE31" w14:textId="131052C2" w:rsidR="005D3600" w:rsidRDefault="005D3600" w:rsidP="005D3600"/>
    <w:p w14:paraId="7443A8D3" w14:textId="04AACA66" w:rsidR="005D3600" w:rsidRDefault="005D3600" w:rsidP="005D3600">
      <w:r>
        <w:t>READ and DATA are often used in older programs.</w:t>
      </w:r>
    </w:p>
    <w:p w14:paraId="27234BBA" w14:textId="51CE1B99" w:rsidR="00383C14" w:rsidRDefault="00383C14" w:rsidP="005D3600">
      <w:r>
        <w:t xml:space="preserve">The RESTORE statement will reset where the next READ will read data from. While </w:t>
      </w:r>
      <w:proofErr w:type="spellStart"/>
      <w:r>
        <w:t>READing</w:t>
      </w:r>
      <w:proofErr w:type="spellEnd"/>
      <w:r>
        <w:t xml:space="preserve"> data, you can use RESTORE; the next READ will then read from the first data item just as if no READ had ever been done. Unlike some versions of BASIC, in BC BASIC you can’t specify which DATA statement to RESTORE to.</w:t>
      </w:r>
    </w:p>
    <w:p w14:paraId="15077C1D" w14:textId="47BA0CF2" w:rsidR="00383C14" w:rsidRDefault="00383C14" w:rsidP="005D3600">
      <w:r>
        <w:t>Once all data is consumed, the next READ will start again from the start. This is in contrast to some other version of BASIC where the next read will cause an error to occur.</w:t>
      </w:r>
    </w:p>
    <w:p w14:paraId="6120D22B" w14:textId="77777777" w:rsidR="00230CD8" w:rsidRPr="00230CD8" w:rsidRDefault="00230CD8" w:rsidP="00230CD8">
      <w:r>
        <w:t>Or, for the Data object that contains tables of information like cities and population, see the Data extension</w:t>
      </w:r>
    </w:p>
    <w:p w14:paraId="478F7AF4" w14:textId="77777777" w:rsidR="00230CD8" w:rsidRPr="00993799" w:rsidRDefault="00230CD8" w:rsidP="005D3600"/>
    <w:p w14:paraId="60FA19DB" w14:textId="376BFCDD" w:rsidR="004B1895" w:rsidRDefault="004B1895" w:rsidP="00E65290">
      <w:pPr>
        <w:pStyle w:val="Heading2"/>
      </w:pPr>
      <w:bookmarkStart w:id="1816" w:name="_Toc90983224"/>
      <w:r>
        <w:t>REM</w:t>
      </w:r>
      <w:r>
        <w:fldChar w:fldCharType="begin"/>
      </w:r>
      <w:r>
        <w:instrText xml:space="preserve"> XE "</w:instrText>
      </w:r>
      <w:r w:rsidRPr="00AC2420">
        <w:instrText>Comment (using REM)</w:instrText>
      </w:r>
      <w:r>
        <w:instrText xml:space="preserve">" </w:instrText>
      </w:r>
      <w:r>
        <w:fldChar w:fldCharType="end"/>
      </w:r>
      <w:r>
        <w:fldChar w:fldCharType="begin"/>
      </w:r>
      <w:r>
        <w:instrText xml:space="preserve"> XE "</w:instrText>
      </w:r>
      <w:r w:rsidRPr="00AC2420">
        <w:instrText>REM</w:instrText>
      </w:r>
      <w:r w:rsidR="00E97E1C">
        <w:instrText xml:space="preserve"> (comment)</w:instrText>
      </w:r>
      <w:r>
        <w:instrText xml:space="preserve">" </w:instrText>
      </w:r>
      <w:r>
        <w:fldChar w:fldCharType="end"/>
      </w:r>
      <w:r>
        <w:t xml:space="preserve"> comment words to the end of the line</w:t>
      </w:r>
      <w:bookmarkEnd w:id="1815"/>
      <w:bookmarkEnd w:id="1816"/>
    </w:p>
    <w:p w14:paraId="75BEC44A" w14:textId="77777777" w:rsidR="004B1895" w:rsidRDefault="004B1895" w:rsidP="004B1895">
      <w:r>
        <w:t>The REM (remark) statement lets you put comments into your code.  The words after the REM, and up to the carriage return, are entirely ignored by the program,</w:t>
      </w:r>
    </w:p>
    <w:p w14:paraId="327D5401" w14:textId="77777777" w:rsidR="004B1895" w:rsidRPr="006C2DEE" w:rsidRDefault="004B1895" w:rsidP="004B1895">
      <w:pPr>
        <w:rPr>
          <w:b/>
        </w:rPr>
      </w:pPr>
      <w:r w:rsidRPr="006C2DEE">
        <w:rPr>
          <w:b/>
        </w:rPr>
        <w:t xml:space="preserve">Example of a REM </w:t>
      </w:r>
      <w:r>
        <w:rPr>
          <w:b/>
        </w:rPr>
        <w:t xml:space="preserve">comment </w:t>
      </w:r>
      <w:r w:rsidRPr="006C2DEE">
        <w:rPr>
          <w:b/>
        </w:rPr>
        <w:t>statement:</w:t>
      </w:r>
    </w:p>
    <w:p w14:paraId="0D0C6D6D" w14:textId="77777777" w:rsidR="004B1895" w:rsidRDefault="004B1895" w:rsidP="004B1895">
      <w:pPr>
        <w:pStyle w:val="Code"/>
      </w:pPr>
      <w:r w:rsidRPr="0050513E">
        <w:rPr>
          <w:b/>
        </w:rPr>
        <w:t>REM</w:t>
      </w:r>
      <w:r>
        <w:t xml:space="preserve"> Calculate the hypotenuse given A and B</w:t>
      </w:r>
      <w:r>
        <w:br/>
        <w:t>C=2 √ (A**2 + B**2)</w:t>
      </w:r>
    </w:p>
    <w:p w14:paraId="30CEB7E1" w14:textId="77777777" w:rsidR="004B1895" w:rsidRPr="00865A96" w:rsidRDefault="004B1895" w:rsidP="004B1895">
      <w:bookmarkStart w:id="1817" w:name="_STOP"/>
      <w:bookmarkEnd w:id="1817"/>
      <w:r>
        <w:t xml:space="preserve">The REM statement will help you understand what your program does.  The common practice is to explain the </w:t>
      </w:r>
      <w:r>
        <w:rPr>
          <w:i/>
        </w:rPr>
        <w:t>why</w:t>
      </w:r>
      <w:r>
        <w:t xml:space="preserve"> of a program, not the </w:t>
      </w:r>
      <w:r>
        <w:rPr>
          <w:i/>
        </w:rPr>
        <w:t>how</w:t>
      </w:r>
      <w:r>
        <w:t>.  It’s also common to comment on unusual or clever mathematical techniques.  For example, some of the programs in the Real Estate section specifically refer to the exact regulations that are being implemented; this helps later on when you need to verify that the program is implemented in accordance with the laws.</w:t>
      </w:r>
    </w:p>
    <w:p w14:paraId="0D990240" w14:textId="435B3C2D" w:rsidR="00473E16" w:rsidRDefault="00473E16" w:rsidP="00473E16">
      <w:pPr>
        <w:pStyle w:val="Heading2"/>
      </w:pPr>
      <w:bookmarkStart w:id="1818" w:name="_Toc90983225"/>
      <w:bookmarkStart w:id="1819" w:name="_Toc430537437"/>
      <w:r>
        <w:t>SPEAK [VOICE &lt;voice&gt;] &lt;text&gt;</w:t>
      </w:r>
      <w:bookmarkEnd w:id="1818"/>
      <w:r>
        <w:fldChar w:fldCharType="begin"/>
      </w:r>
      <w:r>
        <w:instrText xml:space="preserve"> XE "</w:instrText>
      </w:r>
      <w:r w:rsidRPr="008A66D1">
        <w:instrText>SPEAK [VOICE &lt;voice&gt;] &lt;text&gt;</w:instrText>
      </w:r>
      <w:r>
        <w:instrText xml:space="preserve">" </w:instrText>
      </w:r>
      <w:r>
        <w:fldChar w:fldCharType="end"/>
      </w:r>
    </w:p>
    <w:p w14:paraId="41F7F823" w14:textId="77777777" w:rsidR="00473E16" w:rsidRDefault="00473E16" w:rsidP="00473E16">
      <w:r>
        <w:t xml:space="preserve">BC BASIC includes a text-to-speech command that converts your input text into words.  </w:t>
      </w:r>
    </w:p>
    <w:p w14:paraId="60F73AF8" w14:textId="77777777" w:rsidR="00473E16" w:rsidRDefault="00473E16" w:rsidP="00473E16">
      <w:r>
        <w:t>The simplest program to demonstrate:</w:t>
      </w:r>
    </w:p>
    <w:p w14:paraId="079E1749" w14:textId="77777777" w:rsidR="00473E16" w:rsidRDefault="00473E16" w:rsidP="00473E16">
      <w:pPr>
        <w:pStyle w:val="Code"/>
      </w:pPr>
      <w:r>
        <w:t>SPEAK “Hello World”</w:t>
      </w:r>
    </w:p>
    <w:p w14:paraId="56F0012B" w14:textId="77777777" w:rsidR="00473E16" w:rsidRDefault="00473E16" w:rsidP="00473E16"/>
    <w:p w14:paraId="5069AA8F" w14:textId="77777777" w:rsidR="00473E16" w:rsidRDefault="00473E16" w:rsidP="00473E16">
      <w:r>
        <w:t>You should not give the SPEAK command long texts to read since there’s no way to stop it!  Speak will continue talking even after the BC BASIC program is complete.</w:t>
      </w:r>
    </w:p>
    <w:p w14:paraId="00C104EC" w14:textId="77777777" w:rsidR="00473E16" w:rsidRDefault="00473E16" w:rsidP="00473E16">
      <w:r>
        <w:t xml:space="preserve">The SPEAK command can use an optional </w:t>
      </w:r>
      <w:r>
        <w:rPr>
          <w:i/>
        </w:rPr>
        <w:t>voice</w:t>
      </w:r>
      <w:r>
        <w:t>.  Different versions of Windows have different voices included.  The SPEAK VOICES command will list all of the possible voices.  On my main computer, the list of voices is</w:t>
      </w:r>
    </w:p>
    <w:p w14:paraId="07E68477" w14:textId="29667D9A" w:rsidR="00473E16" w:rsidRPr="00591E26" w:rsidRDefault="00473E16" w:rsidP="00473E16">
      <w:pPr>
        <w:ind w:left="720"/>
        <w:rPr>
          <w:rFonts w:ascii="Lucida Sans Unicode" w:hAnsi="Lucida Sans Unicode" w:cs="Lucida Sans Unicode"/>
        </w:rPr>
      </w:pPr>
      <w:r w:rsidRPr="00591E26">
        <w:rPr>
          <w:rFonts w:ascii="Lucida Sans Unicode" w:hAnsi="Lucida Sans Unicode" w:cs="Lucida Sans Unicode"/>
        </w:rPr>
        <w:t>Microsoft David</w:t>
      </w:r>
      <w:r>
        <w:rPr>
          <w:rFonts w:ascii="Lucida Sans Unicode" w:hAnsi="Lucida Sans Unicode" w:cs="Lucida Sans Unicode"/>
        </w:rPr>
        <w:fldChar w:fldCharType="begin"/>
      </w:r>
      <w:r>
        <w:instrText xml:space="preserve"> XE "</w:instrText>
      </w:r>
      <w:r w:rsidRPr="00BF3B85">
        <w:rPr>
          <w:rFonts w:ascii="Lucida Sans Unicode" w:hAnsi="Lucida Sans Unicode" w:cs="Lucida Sans Unicode"/>
        </w:rPr>
        <w:instrText>David (SPEAK VOICE)</w:instrText>
      </w:r>
      <w:r>
        <w:instrText xml:space="preserve">" </w:instrText>
      </w:r>
      <w:r>
        <w:rPr>
          <w:rFonts w:ascii="Lucida Sans Unicode" w:hAnsi="Lucida Sans Unicode" w:cs="Lucida Sans Unicode"/>
        </w:rPr>
        <w:fldChar w:fldCharType="end"/>
      </w:r>
      <w:r w:rsidRPr="00591E26">
        <w:rPr>
          <w:rFonts w:ascii="Lucida Sans Unicode" w:hAnsi="Lucida Sans Unicode" w:cs="Lucida Sans Unicode"/>
        </w:rPr>
        <w:t xml:space="preserve"> Mobile</w:t>
      </w:r>
      <w:r w:rsidRPr="00591E26">
        <w:rPr>
          <w:rFonts w:ascii="Lucida Sans Unicode" w:hAnsi="Lucida Sans Unicode" w:cs="Lucida Sans Unicode"/>
        </w:rPr>
        <w:br/>
        <w:t>Microsoft Zira</w:t>
      </w:r>
      <w:r>
        <w:rPr>
          <w:rFonts w:ascii="Lucida Sans Unicode" w:hAnsi="Lucida Sans Unicode" w:cs="Lucida Sans Unicode"/>
        </w:rPr>
        <w:fldChar w:fldCharType="begin"/>
      </w:r>
      <w:r>
        <w:instrText xml:space="preserve"> XE "</w:instrText>
      </w:r>
      <w:r w:rsidRPr="00BF3B85">
        <w:rPr>
          <w:rFonts w:ascii="Lucida Sans Unicode" w:hAnsi="Lucida Sans Unicode" w:cs="Lucida Sans Unicode"/>
        </w:rPr>
        <w:instrText>Zira (SPEAK VOICE)</w:instrText>
      </w:r>
      <w:r>
        <w:instrText xml:space="preserve">" </w:instrText>
      </w:r>
      <w:r>
        <w:rPr>
          <w:rFonts w:ascii="Lucida Sans Unicode" w:hAnsi="Lucida Sans Unicode" w:cs="Lucida Sans Unicode"/>
        </w:rPr>
        <w:fldChar w:fldCharType="end"/>
      </w:r>
      <w:r w:rsidRPr="00591E26">
        <w:rPr>
          <w:rFonts w:ascii="Lucida Sans Unicode" w:hAnsi="Lucida Sans Unicode" w:cs="Lucida Sans Unicode"/>
        </w:rPr>
        <w:t xml:space="preserve"> Mobile</w:t>
      </w:r>
      <w:r w:rsidRPr="00591E26">
        <w:rPr>
          <w:rFonts w:ascii="Lucida Sans Unicode" w:hAnsi="Lucida Sans Unicode" w:cs="Lucida Sans Unicode"/>
        </w:rPr>
        <w:br/>
        <w:t>Microsoft Mark</w:t>
      </w:r>
      <w:r>
        <w:rPr>
          <w:rFonts w:ascii="Lucida Sans Unicode" w:hAnsi="Lucida Sans Unicode" w:cs="Lucida Sans Unicode"/>
        </w:rPr>
        <w:fldChar w:fldCharType="begin"/>
      </w:r>
      <w:r>
        <w:instrText xml:space="preserve"> XE "</w:instrText>
      </w:r>
      <w:r w:rsidRPr="00BF3B85">
        <w:rPr>
          <w:rFonts w:ascii="Lucida Sans Unicode" w:hAnsi="Lucida Sans Unicode" w:cs="Lucida Sans Unicode"/>
        </w:rPr>
        <w:instrText>Mark (SPEAK VOICE)</w:instrText>
      </w:r>
      <w:r>
        <w:instrText xml:space="preserve">" </w:instrText>
      </w:r>
      <w:r>
        <w:rPr>
          <w:rFonts w:ascii="Lucida Sans Unicode" w:hAnsi="Lucida Sans Unicode" w:cs="Lucida Sans Unicode"/>
        </w:rPr>
        <w:fldChar w:fldCharType="end"/>
      </w:r>
      <w:r w:rsidRPr="00591E26">
        <w:rPr>
          <w:rFonts w:ascii="Lucida Sans Unicode" w:hAnsi="Lucida Sans Unicode" w:cs="Lucida Sans Unicode"/>
        </w:rPr>
        <w:t xml:space="preserve"> Mobile</w:t>
      </w:r>
    </w:p>
    <w:p w14:paraId="1EA48D7A" w14:textId="6A16B499" w:rsidR="00473E16" w:rsidRDefault="00473E16" w:rsidP="00473E16">
      <w:r>
        <w:t xml:space="preserve">However, other computers will vary.  You can pick a voice with just part of the voice name.  For example, </w:t>
      </w:r>
      <w:r w:rsidRPr="00591E26">
        <w:rPr>
          <w:rStyle w:val="CodeChar0"/>
        </w:rPr>
        <w:t>SPEAK VOICE “David” “Hello, I am David”</w:t>
      </w:r>
      <w:r>
        <w:t xml:space="preserve"> will use the Microsoft David Mobile voice.</w:t>
      </w:r>
    </w:p>
    <w:p w14:paraId="0570FEF2" w14:textId="219BAB81" w:rsidR="004B1895" w:rsidRDefault="004B1895" w:rsidP="00E65290">
      <w:pPr>
        <w:pStyle w:val="Heading2"/>
      </w:pPr>
      <w:bookmarkStart w:id="1820" w:name="_Toc90983226"/>
      <w:r>
        <w:t>STOP</w:t>
      </w:r>
      <w:r w:rsidR="00207D85">
        <w:t xml:space="preserve"> </w:t>
      </w:r>
      <w:r w:rsidR="00235EBC">
        <w:t>[SILENT</w:t>
      </w:r>
      <w:r w:rsidR="005E3D72">
        <w:fldChar w:fldCharType="begin"/>
      </w:r>
      <w:r w:rsidR="005E3D72">
        <w:instrText xml:space="preserve"> XE "</w:instrText>
      </w:r>
      <w:r w:rsidR="005E3D72" w:rsidRPr="00F05A57">
        <w:instrText>SILENT</w:instrText>
      </w:r>
      <w:r w:rsidR="005E3D72">
        <w:instrText xml:space="preserve">" </w:instrText>
      </w:r>
      <w:r w:rsidR="005E3D72">
        <w:fldChar w:fldCharType="end"/>
      </w:r>
      <w:r w:rsidR="00235EBC">
        <w:t>]</w:t>
      </w:r>
      <w:r w:rsidR="00207D85">
        <w:t>[value]</w:t>
      </w:r>
      <w:r>
        <w:t xml:space="preserve"> and END</w:t>
      </w:r>
      <w:bookmarkEnd w:id="1819"/>
      <w:bookmarkEnd w:id="1820"/>
      <w:r>
        <w:fldChar w:fldCharType="begin"/>
      </w:r>
      <w:r>
        <w:instrText xml:space="preserve"> XE "</w:instrText>
      </w:r>
      <w:r w:rsidRPr="000D57E7">
        <w:instrText>END</w:instrText>
      </w:r>
      <w:r>
        <w:instrText xml:space="preserve">" </w:instrText>
      </w:r>
      <w:r>
        <w:fldChar w:fldCharType="end"/>
      </w:r>
      <w:r>
        <w:fldChar w:fldCharType="begin"/>
      </w:r>
      <w:r>
        <w:instrText xml:space="preserve"> XE "</w:instrText>
      </w:r>
      <w:r w:rsidRPr="00AC2420">
        <w:instrText>STOP</w:instrText>
      </w:r>
      <w:r>
        <w:instrText xml:space="preserve">" </w:instrText>
      </w:r>
      <w:r>
        <w:fldChar w:fldCharType="end"/>
      </w:r>
    </w:p>
    <w:p w14:paraId="5AF132F9" w14:textId="29ADC2B3" w:rsidR="004B1895" w:rsidRDefault="004B1895" w:rsidP="004B1895">
      <w:r>
        <w:t xml:space="preserve">The STOP statement halts execution of the program.  If rerun, the program will start from the very beginning again.  It’s common practice for programs to have their main logic at the start, and a number of </w:t>
      </w:r>
      <w:r w:rsidR="00207D85">
        <w:t xml:space="preserve">functions </w:t>
      </w:r>
      <w:r>
        <w:t>at the end.  A STOP statement is placed after the main logic, and before the subroutines.</w:t>
      </w:r>
    </w:p>
    <w:p w14:paraId="01D4C886" w14:textId="60554C79" w:rsidR="00207D85" w:rsidRDefault="00207D85" w:rsidP="004B1895">
      <w:r>
        <w:t>BEST CALCULATOR will pop up a dialog box after a STOP statement and will display the given value. If no value is given, the last calculated value is displayed. The value will also be placed into the calculator display.</w:t>
      </w:r>
      <w:r w:rsidR="00235EBC">
        <w:t xml:space="preserve"> </w:t>
      </w:r>
      <w:r>
        <w:t>The dialog is suppressed with STOP SILENT.</w:t>
      </w:r>
      <w:r w:rsidR="00235EBC">
        <w:t xml:space="preserve"> Example: </w:t>
      </w:r>
      <w:r w:rsidR="00235EBC" w:rsidRPr="00235EBC">
        <w:rPr>
          <w:rStyle w:val="CodeChar0"/>
        </w:rPr>
        <w:t>STOP SILENT 1.1</w:t>
      </w:r>
      <w:r w:rsidR="00235EBC">
        <w:t xml:space="preserve"> will not display a value but will place 1.1 into the calculator display.</w:t>
      </w:r>
    </w:p>
    <w:p w14:paraId="03175A75" w14:textId="210C075A" w:rsidR="00207D85" w:rsidRDefault="00207D85" w:rsidP="004B1895">
      <w:r>
        <w:t>Older BASIC programs might use GOSUB-called subroutines instead of functions. GOSUB is inferior to functions.</w:t>
      </w:r>
    </w:p>
    <w:p w14:paraId="723D68F9" w14:textId="77777777" w:rsidR="004B1895" w:rsidRPr="006C2DEE" w:rsidRDefault="004B1895" w:rsidP="004B1895">
      <w:pPr>
        <w:rPr>
          <w:b/>
        </w:rPr>
      </w:pPr>
      <w:r w:rsidRPr="006C2DEE">
        <w:rPr>
          <w:b/>
        </w:rPr>
        <w:t>Example of using STOP to return a value to the calculator:</w:t>
      </w:r>
    </w:p>
    <w:p w14:paraId="38F11597" w14:textId="77777777" w:rsidR="004B1895" w:rsidRDefault="004B1895" w:rsidP="004B1895">
      <w:pPr>
        <w:pStyle w:val="Code"/>
      </w:pPr>
      <w:r>
        <w:t>IMPORT FUNCTIONS FROM "Conversion Library"</w:t>
      </w:r>
    </w:p>
    <w:p w14:paraId="13D60286" w14:textId="77777777" w:rsidR="004B1895" w:rsidRDefault="004B1895" w:rsidP="004B1895">
      <w:pPr>
        <w:pStyle w:val="Code"/>
      </w:pPr>
    </w:p>
    <w:p w14:paraId="142B78CB" w14:textId="77777777" w:rsidR="004B1895" w:rsidRDefault="004B1895" w:rsidP="004B1895">
      <w:pPr>
        <w:pStyle w:val="Code"/>
      </w:pPr>
      <w:r>
        <w:t xml:space="preserve">from = </w:t>
      </w:r>
      <w:proofErr w:type="spellStart"/>
      <w:r>
        <w:t>Calculator.Value</w:t>
      </w:r>
      <w:proofErr w:type="spellEnd"/>
    </w:p>
    <w:p w14:paraId="62C5BA5E" w14:textId="77777777" w:rsidR="004B1895" w:rsidRDefault="004B1895" w:rsidP="004B1895">
      <w:pPr>
        <w:pStyle w:val="Code"/>
      </w:pPr>
      <w:r>
        <w:t xml:space="preserve">m = </w:t>
      </w:r>
      <w:proofErr w:type="spellStart"/>
      <w:r>
        <w:t>ConvertToMeters</w:t>
      </w:r>
      <w:proofErr w:type="spellEnd"/>
      <w:r>
        <w:t>(from, "au")</w:t>
      </w:r>
    </w:p>
    <w:p w14:paraId="568B91F2" w14:textId="77777777" w:rsidR="004B1895" w:rsidRDefault="004B1895" w:rsidP="004B1895">
      <w:pPr>
        <w:pStyle w:val="Code"/>
      </w:pPr>
      <w:proofErr w:type="spellStart"/>
      <w:r>
        <w:t>Calculator.Message</w:t>
      </w:r>
      <w:proofErr w:type="spellEnd"/>
      <w:r>
        <w:t xml:space="preserve"> = "Convert " + from </w:t>
      </w:r>
      <w:r w:rsidRPr="00D9715B">
        <w:t>↲</w:t>
      </w:r>
    </w:p>
    <w:p w14:paraId="436ADD09" w14:textId="77777777" w:rsidR="004B1895" w:rsidRDefault="004B1895" w:rsidP="004B1895">
      <w:pPr>
        <w:pStyle w:val="Code"/>
        <w:ind w:firstLine="432"/>
      </w:pPr>
      <w:r>
        <w:t>+ " au into " + m  + " meters"</w:t>
      </w:r>
    </w:p>
    <w:p w14:paraId="75AE803A" w14:textId="77777777" w:rsidR="004B1895" w:rsidRDefault="004B1895" w:rsidP="004B1895">
      <w:pPr>
        <w:pStyle w:val="Code"/>
      </w:pPr>
      <w:r>
        <w:t>STOP m</w:t>
      </w:r>
    </w:p>
    <w:p w14:paraId="427A28BB" w14:textId="77777777" w:rsidR="004B1895" w:rsidRDefault="004B1895" w:rsidP="004B1895"/>
    <w:p w14:paraId="63796AEB" w14:textId="3ED5F3F1" w:rsidR="004B1895" w:rsidRDefault="004B1895" w:rsidP="004B1895">
      <w:r>
        <w:t xml:space="preserve">When the example is done, it returns the “m” value to the calculator.  The calculator then </w:t>
      </w:r>
      <w:r w:rsidR="00235EBC">
        <w:t>enters</w:t>
      </w:r>
      <w:r>
        <w:t xml:space="preserve"> the value into the display.  The example is from the Space and Astronomy built-in package.  It will not just work if you type it into a new program.  To work, it requires that you have a program “Conversion Library” in your package.  </w:t>
      </w:r>
    </w:p>
    <w:p w14:paraId="4407A32B" w14:textId="0294BCBA" w:rsidR="004B1895" w:rsidRDefault="004B1895" w:rsidP="004B1895">
      <w:r>
        <w:t>END is permitted as a synonym for STOP.  It is added for compatibility with other version</w:t>
      </w:r>
      <w:r w:rsidR="00207D85">
        <w:t>s</w:t>
      </w:r>
      <w:r>
        <w:t xml:space="preserve"> of BASIC including the first Dartmouth BASIC program (see the historical note).</w:t>
      </w:r>
    </w:p>
    <w:p w14:paraId="740B94BD" w14:textId="77777777" w:rsidR="004B1895" w:rsidRDefault="004B1895" w:rsidP="004B1895">
      <w:pPr>
        <w:rPr>
          <w:rFonts w:asciiTheme="majorHAnsi" w:eastAsiaTheme="majorEastAsia" w:hAnsiTheme="majorHAnsi" w:cstheme="majorBidi"/>
          <w:b/>
          <w:bCs/>
          <w:color w:val="365F91" w:themeColor="accent1" w:themeShade="BF"/>
          <w:sz w:val="28"/>
          <w:szCs w:val="28"/>
        </w:rPr>
      </w:pPr>
      <w:bookmarkStart w:id="1821" w:name="_Graphics_and_Best"/>
      <w:bookmarkStart w:id="1822" w:name="_Ref428516184"/>
      <w:bookmarkEnd w:id="1821"/>
      <w:r>
        <w:br w:type="page"/>
      </w:r>
    </w:p>
    <w:p w14:paraId="7B561AFB" w14:textId="77777777" w:rsidR="004B1895" w:rsidRDefault="004B1895" w:rsidP="00FF27DB">
      <w:pPr>
        <w:pStyle w:val="Heading1"/>
      </w:pPr>
      <w:bookmarkStart w:id="1823" w:name="_Toc430537415"/>
      <w:bookmarkStart w:id="1824" w:name="_Toc90983227"/>
      <w:bookmarkStart w:id="1825" w:name="_Toc430537438"/>
      <w:r>
        <w:t>Extensions</w:t>
      </w:r>
      <w:bookmarkEnd w:id="1823"/>
      <w:r>
        <w:t xml:space="preserve"> Reference</w:t>
      </w:r>
      <w:bookmarkEnd w:id="1824"/>
    </w:p>
    <w:p w14:paraId="315606FF" w14:textId="77777777" w:rsidR="004B1895" w:rsidRDefault="004B1895" w:rsidP="004B1895">
      <w:r>
        <w:t xml:space="preserve">BC BASIC includes </w:t>
      </w:r>
      <w:r>
        <w:rPr>
          <w:i/>
        </w:rPr>
        <w:t>extensions</w:t>
      </w:r>
      <w:r>
        <w:t xml:space="preserve"> to the core BASIC language.  The extensions let you</w:t>
      </w:r>
    </w:p>
    <w:p w14:paraId="4C572932" w14:textId="77777777" w:rsidR="004B1895" w:rsidRDefault="004B1895">
      <w:pPr>
        <w:pStyle w:val="ListParagraph"/>
        <w:numPr>
          <w:ilvl w:val="0"/>
          <w:numId w:val="20"/>
        </w:numPr>
        <w:spacing w:after="200" w:line="276" w:lineRule="auto"/>
      </w:pPr>
      <w:r>
        <w:t>Set and get values from the calculator screen</w:t>
      </w:r>
    </w:p>
    <w:p w14:paraId="46D444B8" w14:textId="77777777" w:rsidR="004B1895" w:rsidRDefault="004B1895">
      <w:pPr>
        <w:pStyle w:val="ListParagraph"/>
        <w:numPr>
          <w:ilvl w:val="0"/>
          <w:numId w:val="20"/>
        </w:numPr>
        <w:spacing w:after="200" w:line="276" w:lineRule="auto"/>
      </w:pPr>
      <w:r>
        <w:t>Perform advanced math</w:t>
      </w:r>
    </w:p>
    <w:p w14:paraId="585D33B7" w14:textId="2DDFBDE7" w:rsidR="004B1895" w:rsidRDefault="004B1895">
      <w:pPr>
        <w:pStyle w:val="ListParagraph"/>
        <w:numPr>
          <w:ilvl w:val="0"/>
          <w:numId w:val="20"/>
        </w:numPr>
        <w:spacing w:after="200" w:line="276" w:lineRule="auto"/>
      </w:pPr>
      <w:r>
        <w:t xml:space="preserve">Set and get memory values that persist from one session to another </w:t>
      </w:r>
    </w:p>
    <w:p w14:paraId="0A95CA67" w14:textId="77777777" w:rsidR="004B1895" w:rsidRDefault="004B1895">
      <w:pPr>
        <w:pStyle w:val="ListParagraph"/>
        <w:numPr>
          <w:ilvl w:val="0"/>
          <w:numId w:val="20"/>
        </w:numPr>
        <w:spacing w:after="200" w:line="276" w:lineRule="auto"/>
      </w:pPr>
      <w:r>
        <w:t>Get information about the screen</w:t>
      </w:r>
    </w:p>
    <w:p w14:paraId="2F827982" w14:textId="77777777" w:rsidR="004B1895" w:rsidRDefault="004B1895" w:rsidP="00E65290">
      <w:pPr>
        <w:pStyle w:val="Heading2"/>
      </w:pPr>
      <w:bookmarkStart w:id="1826" w:name="_Toc430537416"/>
      <w:bookmarkStart w:id="1827" w:name="_Toc90983228"/>
      <w:proofErr w:type="spellStart"/>
      <w:r>
        <w:t>Calculator.Value</w:t>
      </w:r>
      <w:proofErr w:type="spellEnd"/>
      <w:r>
        <w:fldChar w:fldCharType="begin"/>
      </w:r>
      <w:r>
        <w:instrText xml:space="preserve"> XE "</w:instrText>
      </w:r>
      <w:r w:rsidRPr="00AC2420">
        <w:instrText>Calculator.Value</w:instrText>
      </w:r>
      <w:r>
        <w:instrText xml:space="preserve">" </w:instrText>
      </w:r>
      <w:r>
        <w:fldChar w:fldCharType="end"/>
      </w:r>
      <w:r>
        <w:t xml:space="preserve"> and </w:t>
      </w:r>
      <w:proofErr w:type="spellStart"/>
      <w:r>
        <w:t>Calculator.Message</w:t>
      </w:r>
      <w:proofErr w:type="spellEnd"/>
      <w:r>
        <w:fldChar w:fldCharType="begin"/>
      </w:r>
      <w:r>
        <w:instrText xml:space="preserve"> XE "</w:instrText>
      </w:r>
      <w:r w:rsidRPr="00AC2420">
        <w:instrText>Calculator.Message</w:instrText>
      </w:r>
      <w:r>
        <w:instrText xml:space="preserve">" </w:instrText>
      </w:r>
      <w:r>
        <w:fldChar w:fldCharType="end"/>
      </w:r>
      <w:r>
        <w:t xml:space="preserve"> Extension</w:t>
      </w:r>
      <w:bookmarkEnd w:id="1826"/>
      <w:bookmarkEnd w:id="1827"/>
    </w:p>
    <w:p w14:paraId="3B7C2A85" w14:textId="77777777" w:rsidR="004B1895" w:rsidRDefault="004B1895" w:rsidP="004B1895">
      <w:r>
        <w:t xml:space="preserve">You can get and set the current numeric calculator value with the </w:t>
      </w:r>
      <w:proofErr w:type="spellStart"/>
      <w:r>
        <w:t>Calculator.Value</w:t>
      </w:r>
      <w:proofErr w:type="spellEnd"/>
      <w:r>
        <w:t xml:space="preserve"> value.  </w:t>
      </w:r>
    </w:p>
    <w:p w14:paraId="2578164C" w14:textId="77777777" w:rsidR="004B1895" w:rsidRDefault="004B1895" w:rsidP="004B1895">
      <w:r>
        <w:t xml:space="preserve">You can set and get the </w:t>
      </w:r>
      <w:proofErr w:type="spellStart"/>
      <w:r>
        <w:t>Calculator.Value</w:t>
      </w:r>
      <w:proofErr w:type="spellEnd"/>
      <w:r>
        <w:t>; it is always a double.  If you try to set it to a string value, the string will be converted to a double (e.g., the string “3.14” becomes the double 3.14; the string “apple” becomes the double NaN).</w:t>
      </w:r>
    </w:p>
    <w:p w14:paraId="0AFC1D42" w14:textId="77777777" w:rsidR="004B1895" w:rsidRDefault="004B1895" w:rsidP="004B1895">
      <w:r>
        <w:t xml:space="preserve">The </w:t>
      </w:r>
      <w:proofErr w:type="spellStart"/>
      <w:r>
        <w:t>Calculator.Message</w:t>
      </w:r>
      <w:proofErr w:type="spellEnd"/>
      <w:r>
        <w:t xml:space="preserve"> is the small display above the calculator value.  When you start Best Calculator, it will say “System test passed”.</w:t>
      </w:r>
    </w:p>
    <w:p w14:paraId="04FB1092" w14:textId="77777777" w:rsidR="004B1895" w:rsidRDefault="004B1895" w:rsidP="004B1895">
      <w:r>
        <w:rPr>
          <w:noProof/>
        </w:rPr>
        <w:drawing>
          <wp:inline distT="0" distB="0" distL="0" distR="0" wp14:anchorId="54A83CDB" wp14:editId="2A0DD4EC">
            <wp:extent cx="3160085" cy="689114"/>
            <wp:effectExtent l="19050" t="0" r="221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7" cstate="print"/>
                    <a:srcRect/>
                    <a:stretch>
                      <a:fillRect/>
                    </a:stretch>
                  </pic:blipFill>
                  <pic:spPr bwMode="auto">
                    <a:xfrm>
                      <a:off x="0" y="0"/>
                      <a:ext cx="3159344" cy="688952"/>
                    </a:xfrm>
                    <a:prstGeom prst="rect">
                      <a:avLst/>
                    </a:prstGeom>
                    <a:noFill/>
                    <a:ln w="9525">
                      <a:noFill/>
                      <a:miter lim="800000"/>
                      <a:headEnd/>
                      <a:tailEnd/>
                    </a:ln>
                  </pic:spPr>
                </pic:pic>
              </a:graphicData>
            </a:graphic>
          </wp:inline>
        </w:drawing>
      </w:r>
    </w:p>
    <w:p w14:paraId="2EB76F3B" w14:textId="77777777" w:rsidR="004B1895" w:rsidRDefault="004B1895" w:rsidP="004B1895">
      <w:r>
        <w:t xml:space="preserve">You can set (but not get) the </w:t>
      </w:r>
      <w:proofErr w:type="spellStart"/>
      <w:r>
        <w:t>Calculator.Message</w:t>
      </w:r>
      <w:proofErr w:type="spellEnd"/>
      <w:r>
        <w:t xml:space="preserve"> value.  </w:t>
      </w:r>
    </w:p>
    <w:p w14:paraId="4E32FB21" w14:textId="77777777" w:rsidR="004B1895" w:rsidRPr="00B40BEF" w:rsidRDefault="004B1895" w:rsidP="004B1895">
      <w:pPr>
        <w:rPr>
          <w:b/>
        </w:rPr>
      </w:pPr>
      <w:r w:rsidRPr="00B40BEF">
        <w:rPr>
          <w:b/>
        </w:rPr>
        <w:t xml:space="preserve">Examples of using the </w:t>
      </w:r>
      <w:proofErr w:type="spellStart"/>
      <w:r w:rsidRPr="00B40BEF">
        <w:rPr>
          <w:b/>
        </w:rPr>
        <w:t>Calculator.Value</w:t>
      </w:r>
      <w:proofErr w:type="spellEnd"/>
      <w:r w:rsidRPr="00B40BEF">
        <w:rPr>
          <w:b/>
        </w:rPr>
        <w:t xml:space="preserve"> and </w:t>
      </w:r>
      <w:proofErr w:type="spellStart"/>
      <w:r w:rsidRPr="00B40BEF">
        <w:rPr>
          <w:b/>
        </w:rPr>
        <w:t>Calculator.Message</w:t>
      </w:r>
      <w:proofErr w:type="spellEnd"/>
      <w:r w:rsidRPr="00B40BEF">
        <w:rPr>
          <w:b/>
        </w:rPr>
        <w:t xml:space="preserve"> extensions:</w:t>
      </w:r>
    </w:p>
    <w:p w14:paraId="14D912E2" w14:textId="77777777" w:rsidR="004B1895" w:rsidRPr="00F73160" w:rsidRDefault="004B1895" w:rsidP="004B1895">
      <w:pPr>
        <w:pStyle w:val="Code"/>
        <w:pBdr>
          <w:bottom w:val="single" w:sz="4" w:space="0" w:color="auto"/>
        </w:pBdr>
      </w:pPr>
      <w:r w:rsidRPr="00F73160">
        <w:t xml:space="preserve">value = </w:t>
      </w:r>
      <w:proofErr w:type="spellStart"/>
      <w:r>
        <w:t>Calculator.Value</w:t>
      </w:r>
      <w:proofErr w:type="spellEnd"/>
    </w:p>
    <w:p w14:paraId="66B61F2C" w14:textId="77777777" w:rsidR="004B1895" w:rsidRPr="00F73160" w:rsidRDefault="004B1895" w:rsidP="004B1895">
      <w:pPr>
        <w:pStyle w:val="Code"/>
        <w:pBdr>
          <w:bottom w:val="single" w:sz="4" w:space="0" w:color="auto"/>
        </w:pBdr>
      </w:pPr>
      <w:r w:rsidRPr="00F73160">
        <w:t xml:space="preserve">retval = value * </w:t>
      </w:r>
      <w:proofErr w:type="spellStart"/>
      <w:r>
        <w:t>Math.</w:t>
      </w:r>
      <w:r w:rsidRPr="00F73160">
        <w:t>PI</w:t>
      </w:r>
      <w:proofErr w:type="spellEnd"/>
    </w:p>
    <w:p w14:paraId="73D6C83A" w14:textId="77777777" w:rsidR="004B1895" w:rsidRDefault="004B1895" w:rsidP="004B1895">
      <w:pPr>
        <w:pStyle w:val="Code"/>
        <w:pBdr>
          <w:bottom w:val="single" w:sz="4" w:space="0" w:color="auto"/>
        </w:pBdr>
      </w:pPr>
      <w:proofErr w:type="spellStart"/>
      <w:r>
        <w:t>Calculator.Message</w:t>
      </w:r>
      <w:proofErr w:type="spellEnd"/>
      <w:r w:rsidRPr="00F73160">
        <w:t xml:space="preserve"> = “Converted diameter</w:t>
      </w:r>
      <w:r>
        <w:t xml:space="preserve"> ”</w:t>
      </w:r>
      <w:r w:rsidRPr="00F73160">
        <w:t xml:space="preserve"> </w:t>
      </w:r>
      <w:r w:rsidRPr="0018315C">
        <w:t>↲</w:t>
      </w:r>
    </w:p>
    <w:p w14:paraId="11CC52D5" w14:textId="77777777" w:rsidR="004B1895" w:rsidRPr="00F73160" w:rsidRDefault="004B1895" w:rsidP="004B1895">
      <w:pPr>
        <w:pStyle w:val="Code"/>
        <w:pBdr>
          <w:bottom w:val="single" w:sz="4" w:space="0" w:color="auto"/>
        </w:pBdr>
        <w:ind w:firstLine="432"/>
      </w:pPr>
      <w:r w:rsidRPr="00F73160">
        <w:t>+ value + “ to circumference”</w:t>
      </w:r>
    </w:p>
    <w:p w14:paraId="66926F4C" w14:textId="77777777" w:rsidR="004B1895" w:rsidRPr="00927E6F" w:rsidRDefault="004B1895" w:rsidP="004B1895">
      <w:pPr>
        <w:pStyle w:val="Code"/>
        <w:pBdr>
          <w:bottom w:val="single" w:sz="4" w:space="0" w:color="auto"/>
        </w:pBdr>
      </w:pPr>
      <w:proofErr w:type="spellStart"/>
      <w:r>
        <w:t>Calculator.Value</w:t>
      </w:r>
      <w:proofErr w:type="spellEnd"/>
      <w:r w:rsidRPr="00F73160">
        <w:t xml:space="preserve"> = retval</w:t>
      </w:r>
    </w:p>
    <w:p w14:paraId="1AC4A01C" w14:textId="77777777" w:rsidR="004B1895" w:rsidRDefault="004B1895" w:rsidP="004B1895">
      <w:bookmarkStart w:id="1828" w:name="_Memory_Extensions"/>
      <w:bookmarkEnd w:id="1828"/>
    </w:p>
    <w:p w14:paraId="043F226D" w14:textId="672C1E6D" w:rsidR="004B1895" w:rsidRDefault="004B1895" w:rsidP="004B1895">
      <w:r>
        <w:t>First the variable called “value” is set to the current value in the calculator window.  It’s multiplied by PI.  Then a message is printed to the calculator window, and the calculator value is set to the variable called “retval”.</w:t>
      </w:r>
    </w:p>
    <w:p w14:paraId="22981CB5" w14:textId="5E0BDD12" w:rsidR="008F6D89" w:rsidRDefault="008F6D89" w:rsidP="004B1895">
      <w:r>
        <w:t xml:space="preserve">In addition you can get the exact set of digits on the screen with </w:t>
      </w:r>
      <w:proofErr w:type="spellStart"/>
      <w:r>
        <w:t>Calculator.ValueString</w:t>
      </w:r>
      <w:proofErr w:type="spellEnd"/>
      <w:r>
        <w:t>.  This can be used with, e.g., the SPEAK command.</w:t>
      </w:r>
    </w:p>
    <w:p w14:paraId="7A569E6F" w14:textId="74981D17" w:rsidR="00230CD8" w:rsidRDefault="00230CD8" w:rsidP="00E65290">
      <w:pPr>
        <w:pStyle w:val="Heading2"/>
      </w:pPr>
      <w:bookmarkStart w:id="1829" w:name="_Toc90983229"/>
      <w:bookmarkStart w:id="1830" w:name="_Toc430537417"/>
      <w:r>
        <w:t>Data</w:t>
      </w:r>
      <w:r w:rsidR="0013654F">
        <w:fldChar w:fldCharType="begin"/>
      </w:r>
      <w:r w:rsidR="0013654F">
        <w:instrText xml:space="preserve"> XE "</w:instrText>
      </w:r>
      <w:r w:rsidR="0013654F" w:rsidRPr="0028204C">
        <w:instrText>Data extension</w:instrText>
      </w:r>
      <w:r w:rsidR="0013654F">
        <w:instrText xml:space="preserve">" </w:instrText>
      </w:r>
      <w:r w:rsidR="0013654F">
        <w:fldChar w:fldCharType="end"/>
      </w:r>
      <w:r>
        <w:t xml:space="preserve"> Extension</w:t>
      </w:r>
      <w:bookmarkEnd w:id="1829"/>
    </w:p>
    <w:p w14:paraId="16FBC9BB" w14:textId="5F204D4C" w:rsidR="00230CD8" w:rsidRDefault="00230CD8" w:rsidP="00230CD8">
      <w:r>
        <w:t>The Data extension contains tables of useful information.</w:t>
      </w:r>
    </w:p>
    <w:p w14:paraId="25933B0C" w14:textId="77777777" w:rsidR="00230CD8" w:rsidRDefault="00230CD8" w:rsidP="00230CD8">
      <w:pPr>
        <w:pStyle w:val="Heading3"/>
      </w:pPr>
      <w:bookmarkStart w:id="1831" w:name="_Toc90983230"/>
      <w:r>
        <w:t>Data location values</w:t>
      </w:r>
      <w:bookmarkEnd w:id="1831"/>
    </w:p>
    <w:p w14:paraId="1C4D12CE" w14:textId="7B8511EB" w:rsidR="00230CD8" w:rsidRDefault="00230CD8" w:rsidP="00230CD8">
      <w:r>
        <w:t>The Data object includes a summary of place names from around the world. Cities must have a population of at least 100,000 people to be included in the list.</w:t>
      </w:r>
    </w:p>
    <w:p w14:paraId="3B0D5DC1" w14:textId="678A5024" w:rsidR="0035572B" w:rsidRDefault="0035572B" w:rsidP="00230CD8">
      <w:r>
        <w:t>The city objects returned include several name field (</w:t>
      </w:r>
      <w:r w:rsidRPr="00B94211">
        <w:rPr>
          <w:b/>
        </w:rPr>
        <w:t>Name</w:t>
      </w:r>
      <w:r w:rsidR="0013654F">
        <w:rPr>
          <w:b/>
        </w:rPr>
        <w:fldChar w:fldCharType="begin"/>
      </w:r>
      <w:r w:rsidR="0013654F">
        <w:instrText xml:space="preserve"> XE "</w:instrText>
      </w:r>
      <w:r w:rsidR="0013654F" w:rsidRPr="0013654F">
        <w:instrText>Name, Data field</w:instrText>
      </w:r>
      <w:r w:rsidR="0013654F">
        <w:instrText xml:space="preserve">" </w:instrText>
      </w:r>
      <w:r w:rsidR="0013654F">
        <w:rPr>
          <w:b/>
        </w:rPr>
        <w:fldChar w:fldCharType="end"/>
      </w:r>
      <w:r>
        <w:t xml:space="preserve">, </w:t>
      </w:r>
      <w:proofErr w:type="spellStart"/>
      <w:r w:rsidRPr="00B94211">
        <w:rPr>
          <w:b/>
        </w:rPr>
        <w:t>FullName</w:t>
      </w:r>
      <w:proofErr w:type="spellEnd"/>
      <w:r w:rsidR="0013654F">
        <w:rPr>
          <w:b/>
        </w:rPr>
        <w:fldChar w:fldCharType="begin"/>
      </w:r>
      <w:r w:rsidR="0013654F">
        <w:instrText xml:space="preserve"> XE "</w:instrText>
      </w:r>
      <w:r w:rsidR="0013654F" w:rsidRPr="0013654F">
        <w:instrText>FullName, Data field</w:instrText>
      </w:r>
      <w:r w:rsidR="0013654F">
        <w:instrText xml:space="preserve">" </w:instrText>
      </w:r>
      <w:r w:rsidR="0013654F">
        <w:rPr>
          <w:b/>
        </w:rPr>
        <w:fldChar w:fldCharType="end"/>
      </w:r>
      <w:r>
        <w:t xml:space="preserve">, </w:t>
      </w:r>
      <w:proofErr w:type="spellStart"/>
      <w:r w:rsidRPr="00B94211">
        <w:rPr>
          <w:b/>
        </w:rPr>
        <w:t>GeoNameId</w:t>
      </w:r>
      <w:proofErr w:type="spellEnd"/>
      <w:r w:rsidR="0013654F">
        <w:rPr>
          <w:b/>
        </w:rPr>
        <w:fldChar w:fldCharType="begin"/>
      </w:r>
      <w:r w:rsidR="0013654F">
        <w:instrText xml:space="preserve"> XE "</w:instrText>
      </w:r>
      <w:r w:rsidR="0013654F" w:rsidRPr="0013654F">
        <w:instrText>GeoNameId, Data field</w:instrText>
      </w:r>
      <w:r w:rsidR="0013654F">
        <w:instrText xml:space="preserve">" </w:instrText>
      </w:r>
      <w:r w:rsidR="0013654F">
        <w:rPr>
          <w:b/>
        </w:rPr>
        <w:fldChar w:fldCharType="end"/>
      </w:r>
      <w:r>
        <w:t xml:space="preserve">, </w:t>
      </w:r>
      <w:r w:rsidRPr="00B94211">
        <w:rPr>
          <w:b/>
        </w:rPr>
        <w:t>Admin1</w:t>
      </w:r>
      <w:r w:rsidR="0013654F">
        <w:rPr>
          <w:b/>
        </w:rPr>
        <w:fldChar w:fldCharType="begin"/>
      </w:r>
      <w:r w:rsidR="0013654F">
        <w:instrText xml:space="preserve"> XE "</w:instrText>
      </w:r>
      <w:r w:rsidR="0013654F" w:rsidRPr="0013654F">
        <w:instrText>Admin1, Data field</w:instrText>
      </w:r>
      <w:r w:rsidR="0013654F">
        <w:instrText xml:space="preserve">" </w:instrText>
      </w:r>
      <w:r w:rsidR="0013654F">
        <w:rPr>
          <w:b/>
        </w:rPr>
        <w:fldChar w:fldCharType="end"/>
      </w:r>
      <w:r>
        <w:t xml:space="preserve"> and </w:t>
      </w:r>
      <w:r w:rsidRPr="00B94211">
        <w:rPr>
          <w:b/>
        </w:rPr>
        <w:t>Country</w:t>
      </w:r>
      <w:r w:rsidR="0013654F">
        <w:rPr>
          <w:b/>
        </w:rPr>
        <w:fldChar w:fldCharType="begin"/>
      </w:r>
      <w:r w:rsidR="0013654F">
        <w:instrText xml:space="preserve"> XE "</w:instrText>
      </w:r>
      <w:r w:rsidR="0013654F" w:rsidRPr="0013654F">
        <w:instrText>Country, Data field</w:instrText>
      </w:r>
      <w:r w:rsidR="0013654F">
        <w:instrText xml:space="preserve">" </w:instrText>
      </w:r>
      <w:r w:rsidR="0013654F">
        <w:rPr>
          <w:b/>
        </w:rPr>
        <w:fldChar w:fldCharType="end"/>
      </w:r>
      <w:r>
        <w:t>), location (</w:t>
      </w:r>
      <w:proofErr w:type="spellStart"/>
      <w:r w:rsidRPr="00B94211">
        <w:rPr>
          <w:b/>
        </w:rPr>
        <w:t>LatitudeDD</w:t>
      </w:r>
      <w:proofErr w:type="spellEnd"/>
      <w:r w:rsidR="0013654F">
        <w:rPr>
          <w:b/>
        </w:rPr>
        <w:fldChar w:fldCharType="begin"/>
      </w:r>
      <w:r w:rsidR="0013654F">
        <w:instrText xml:space="preserve"> XE "</w:instrText>
      </w:r>
      <w:r w:rsidR="0013654F" w:rsidRPr="0013654F">
        <w:instrText>LatitudeDD, Data field</w:instrText>
      </w:r>
      <w:r w:rsidR="0013654F">
        <w:instrText xml:space="preserve">" </w:instrText>
      </w:r>
      <w:r w:rsidR="0013654F">
        <w:rPr>
          <w:b/>
        </w:rPr>
        <w:fldChar w:fldCharType="end"/>
      </w:r>
      <w:r>
        <w:t xml:space="preserve">, </w:t>
      </w:r>
      <w:proofErr w:type="spellStart"/>
      <w:r w:rsidRPr="00B94211">
        <w:rPr>
          <w:b/>
        </w:rPr>
        <w:t>LongitudeDD</w:t>
      </w:r>
      <w:proofErr w:type="spellEnd"/>
      <w:r w:rsidR="0013654F">
        <w:rPr>
          <w:b/>
        </w:rPr>
        <w:fldChar w:fldCharType="begin"/>
      </w:r>
      <w:r w:rsidR="0013654F">
        <w:instrText xml:space="preserve"> XE "</w:instrText>
      </w:r>
      <w:r w:rsidR="0013654F" w:rsidRPr="0013654F">
        <w:instrText>LongitudeDD, Data field</w:instrText>
      </w:r>
      <w:r w:rsidR="0013654F">
        <w:instrText xml:space="preserve">" </w:instrText>
      </w:r>
      <w:r w:rsidR="0013654F">
        <w:rPr>
          <w:b/>
        </w:rPr>
        <w:fldChar w:fldCharType="end"/>
      </w:r>
      <w:r>
        <w:t xml:space="preserve"> and </w:t>
      </w:r>
      <w:r w:rsidRPr="00B94211">
        <w:rPr>
          <w:b/>
        </w:rPr>
        <w:t>Elevation</w:t>
      </w:r>
      <w:r w:rsidR="0013654F">
        <w:rPr>
          <w:b/>
        </w:rPr>
        <w:fldChar w:fldCharType="begin"/>
      </w:r>
      <w:r w:rsidR="0013654F">
        <w:instrText xml:space="preserve"> XE "</w:instrText>
      </w:r>
      <w:r w:rsidR="0013654F" w:rsidRPr="0013654F">
        <w:instrText>Elevation, Data field</w:instrText>
      </w:r>
      <w:r w:rsidR="0013654F">
        <w:instrText xml:space="preserve">" </w:instrText>
      </w:r>
      <w:r w:rsidR="0013654F">
        <w:rPr>
          <w:b/>
        </w:rPr>
        <w:fldChar w:fldCharType="end"/>
      </w:r>
      <w:r>
        <w:t xml:space="preserve">, where the DD stands for “degrees decimal”) plus the city </w:t>
      </w:r>
      <w:r w:rsidRPr="00B94211">
        <w:rPr>
          <w:b/>
        </w:rPr>
        <w:t>Population</w:t>
      </w:r>
      <w:r>
        <w:t>. Data is from a 2018 almanac.</w:t>
      </w:r>
    </w:p>
    <w:p w14:paraId="76BE69DB" w14:textId="646697BC" w:rsidR="008D399A" w:rsidRDefault="008D399A" w:rsidP="008D399A">
      <w:pPr>
        <w:pStyle w:val="Heading3"/>
      </w:pPr>
      <w:bookmarkStart w:id="1832" w:name="_Toc90983231"/>
      <w:proofErr w:type="spellStart"/>
      <w:r>
        <w:t>Data.GetLocations</w:t>
      </w:r>
      <w:proofErr w:type="spellEnd"/>
      <w:r w:rsidR="0013654F">
        <w:fldChar w:fldCharType="begin"/>
      </w:r>
      <w:r w:rsidR="0013654F">
        <w:instrText xml:space="preserve"> XE "</w:instrText>
      </w:r>
      <w:r w:rsidR="0013654F" w:rsidRPr="0028204C">
        <w:instrText>GetLocations</w:instrText>
      </w:r>
      <w:r w:rsidR="0013654F">
        <w:instrText>:</w:instrText>
      </w:r>
      <w:r w:rsidR="0013654F" w:rsidRPr="0028204C">
        <w:instrText>Data</w:instrText>
      </w:r>
      <w:r w:rsidR="0013654F">
        <w:instrText xml:space="preserve">" </w:instrText>
      </w:r>
      <w:r w:rsidR="0013654F">
        <w:fldChar w:fldCharType="end"/>
      </w:r>
      <w:r>
        <w:t xml:space="preserve"> (“name”)</w:t>
      </w:r>
      <w:bookmarkEnd w:id="1832"/>
    </w:p>
    <w:p w14:paraId="6F0F9509" w14:textId="46ECC8FA" w:rsidR="008D399A" w:rsidRDefault="008D399A" w:rsidP="00230CD8">
      <w:r>
        <w:t xml:space="preserve">The </w:t>
      </w:r>
      <w:proofErr w:type="spellStart"/>
      <w:r>
        <w:t>Data.GetLocations</w:t>
      </w:r>
      <w:proofErr w:type="spellEnd"/>
      <w:r>
        <w:t xml:space="preserve"> (“name”) will return a list of all cities whose name </w:t>
      </w:r>
      <w:r w:rsidR="0035572B">
        <w:t>matches the input name. If you pass in “</w:t>
      </w:r>
      <w:proofErr w:type="spellStart"/>
      <w:r w:rsidR="0035572B">
        <w:t>york</w:t>
      </w:r>
      <w:proofErr w:type="spellEnd"/>
      <w:r w:rsidR="0035572B">
        <w:t>”, “New York City” and “York” (UK) will both be returned along with several other places whose name includes York around the world.</w:t>
      </w:r>
    </w:p>
    <w:p w14:paraId="6CF6C616" w14:textId="301276C5" w:rsidR="008D399A" w:rsidRDefault="008D399A" w:rsidP="00230CD8">
      <w:r>
        <w:t>Example:</w:t>
      </w:r>
    </w:p>
    <w:p w14:paraId="6A072462" w14:textId="77777777" w:rsidR="0035572B" w:rsidRPr="0035572B" w:rsidRDefault="0035572B" w:rsidP="0035572B">
      <w:pPr>
        <w:pStyle w:val="Code"/>
      </w:pPr>
      <w:r w:rsidRPr="0035572B">
        <w:rPr>
          <w:b/>
          <w:bCs/>
        </w:rPr>
        <w:t>CLS</w:t>
      </w:r>
      <w:r w:rsidRPr="0035572B">
        <w:t xml:space="preserve"> BLUE WHITE</w:t>
      </w:r>
    </w:p>
    <w:p w14:paraId="2F0BB3D8" w14:textId="77777777" w:rsidR="0035572B" w:rsidRPr="0035572B" w:rsidRDefault="0035572B" w:rsidP="0035572B">
      <w:pPr>
        <w:pStyle w:val="Code"/>
      </w:pPr>
      <w:r w:rsidRPr="0035572B">
        <w:rPr>
          <w:b/>
          <w:bCs/>
        </w:rPr>
        <w:t>PRINT</w:t>
      </w:r>
      <w:r w:rsidRPr="0035572B">
        <w:t xml:space="preserve"> "Demonstrate </w:t>
      </w:r>
      <w:proofErr w:type="spellStart"/>
      <w:r w:rsidRPr="0035572B">
        <w:t>Data.GetLocations</w:t>
      </w:r>
      <w:proofErr w:type="spellEnd"/>
      <w:r w:rsidRPr="0035572B">
        <w:t>"</w:t>
      </w:r>
    </w:p>
    <w:p w14:paraId="6EFF430D" w14:textId="77777777" w:rsidR="0035572B" w:rsidRPr="0035572B" w:rsidRDefault="0035572B" w:rsidP="0035572B">
      <w:pPr>
        <w:pStyle w:val="Code"/>
      </w:pPr>
      <w:r w:rsidRPr="0035572B">
        <w:rPr>
          <w:b/>
          <w:bCs/>
        </w:rPr>
        <w:t>PRINT</w:t>
      </w:r>
      <w:r w:rsidRPr="0035572B">
        <w:t xml:space="preserve"> "Selects multiple locations and show useful information"</w:t>
      </w:r>
    </w:p>
    <w:p w14:paraId="51BC44E7" w14:textId="77777777" w:rsidR="0035572B" w:rsidRPr="0035572B" w:rsidRDefault="0035572B" w:rsidP="0035572B">
      <w:pPr>
        <w:pStyle w:val="Code"/>
      </w:pPr>
      <w:r w:rsidRPr="0035572B">
        <w:t xml:space="preserve">cities = </w:t>
      </w:r>
      <w:proofErr w:type="spellStart"/>
      <w:r w:rsidRPr="0035572B">
        <w:rPr>
          <w:b/>
          <w:bCs/>
        </w:rPr>
        <w:t>Data</w:t>
      </w:r>
      <w:r w:rsidRPr="0035572B">
        <w:t>.GetLocations</w:t>
      </w:r>
      <w:proofErr w:type="spellEnd"/>
      <w:r w:rsidRPr="0035572B">
        <w:t>("</w:t>
      </w:r>
      <w:proofErr w:type="spellStart"/>
      <w:r w:rsidRPr="0035572B">
        <w:t>york</w:t>
      </w:r>
      <w:proofErr w:type="spellEnd"/>
      <w:r w:rsidRPr="0035572B">
        <w:t>")</w:t>
      </w:r>
    </w:p>
    <w:p w14:paraId="3EAC436F" w14:textId="77777777" w:rsidR="0035572B" w:rsidRPr="0035572B" w:rsidRDefault="0035572B" w:rsidP="0035572B">
      <w:pPr>
        <w:pStyle w:val="Code"/>
      </w:pPr>
      <w:r w:rsidRPr="0035572B">
        <w:rPr>
          <w:b/>
          <w:bCs/>
        </w:rPr>
        <w:t>IF</w:t>
      </w:r>
      <w:r w:rsidRPr="0035572B">
        <w:t xml:space="preserve"> (</w:t>
      </w:r>
      <w:proofErr w:type="spellStart"/>
      <w:r w:rsidRPr="0035572B">
        <w:t>cities.Count</w:t>
      </w:r>
      <w:proofErr w:type="spellEnd"/>
      <w:r w:rsidRPr="0035572B">
        <w:t xml:space="preserve"> = 0)</w:t>
      </w:r>
    </w:p>
    <w:p w14:paraId="71A3DA47" w14:textId="77777777" w:rsidR="0035572B" w:rsidRPr="0035572B" w:rsidRDefault="0035572B" w:rsidP="0035572B">
      <w:pPr>
        <w:pStyle w:val="Code"/>
      </w:pPr>
      <w:r w:rsidRPr="0035572B">
        <w:t xml:space="preserve">    </w:t>
      </w:r>
      <w:r w:rsidRPr="0035572B">
        <w:rPr>
          <w:b/>
          <w:bCs/>
        </w:rPr>
        <w:t>PRINT</w:t>
      </w:r>
      <w:r w:rsidRPr="0035572B">
        <w:t xml:space="preserve"> "No locations were found"</w:t>
      </w:r>
    </w:p>
    <w:p w14:paraId="35F9D7A5" w14:textId="77777777" w:rsidR="0035572B" w:rsidRPr="0035572B" w:rsidRDefault="0035572B" w:rsidP="0035572B">
      <w:pPr>
        <w:pStyle w:val="Code"/>
      </w:pPr>
      <w:r w:rsidRPr="0035572B">
        <w:t xml:space="preserve">    </w:t>
      </w:r>
      <w:r w:rsidRPr="0035572B">
        <w:rPr>
          <w:b/>
          <w:bCs/>
        </w:rPr>
        <w:t>STOP</w:t>
      </w:r>
    </w:p>
    <w:p w14:paraId="4CD2A68A" w14:textId="77777777" w:rsidR="0035572B" w:rsidRPr="0035572B" w:rsidRDefault="0035572B" w:rsidP="0035572B">
      <w:pPr>
        <w:pStyle w:val="Code"/>
      </w:pPr>
      <w:r w:rsidRPr="0035572B">
        <w:rPr>
          <w:b/>
          <w:bCs/>
        </w:rPr>
        <w:t>END</w:t>
      </w:r>
      <w:r w:rsidRPr="0035572B">
        <w:t xml:space="preserve"> </w:t>
      </w:r>
      <w:r w:rsidRPr="0035572B">
        <w:rPr>
          <w:b/>
          <w:bCs/>
        </w:rPr>
        <w:t>IF</w:t>
      </w:r>
    </w:p>
    <w:p w14:paraId="484BCE8E" w14:textId="77777777" w:rsidR="0035572B" w:rsidRPr="0035572B" w:rsidRDefault="0035572B" w:rsidP="0035572B">
      <w:pPr>
        <w:pStyle w:val="Code"/>
      </w:pPr>
    </w:p>
    <w:p w14:paraId="1F3FEFEF" w14:textId="77777777" w:rsidR="0035572B" w:rsidRPr="0035572B" w:rsidRDefault="0035572B" w:rsidP="0035572B">
      <w:pPr>
        <w:pStyle w:val="Code"/>
      </w:pPr>
      <w:r w:rsidRPr="0035572B">
        <w:rPr>
          <w:b/>
          <w:bCs/>
        </w:rPr>
        <w:t>PRINT</w:t>
      </w:r>
      <w:r w:rsidRPr="0035572B">
        <w:t xml:space="preserve"> " "</w:t>
      </w:r>
    </w:p>
    <w:p w14:paraId="72E46F33" w14:textId="77777777" w:rsidR="0035572B" w:rsidRPr="0035572B" w:rsidRDefault="0035572B" w:rsidP="0035572B">
      <w:pPr>
        <w:pStyle w:val="Code"/>
      </w:pPr>
      <w:r w:rsidRPr="0035572B">
        <w:rPr>
          <w:b/>
          <w:bCs/>
        </w:rPr>
        <w:t>FOR</w:t>
      </w:r>
      <w:r w:rsidRPr="0035572B">
        <w:t xml:space="preserve"> </w:t>
      </w:r>
      <w:proofErr w:type="spellStart"/>
      <w:r w:rsidRPr="0035572B">
        <w:t>i</w:t>
      </w:r>
      <w:proofErr w:type="spellEnd"/>
      <w:r w:rsidRPr="0035572B">
        <w:t xml:space="preserve"> = 1 </w:t>
      </w:r>
      <w:r w:rsidRPr="0035572B">
        <w:rPr>
          <w:b/>
          <w:bCs/>
        </w:rPr>
        <w:t>TO</w:t>
      </w:r>
      <w:r w:rsidRPr="0035572B">
        <w:t xml:space="preserve"> </w:t>
      </w:r>
      <w:proofErr w:type="spellStart"/>
      <w:r w:rsidRPr="0035572B">
        <w:t>cities.Count</w:t>
      </w:r>
      <w:proofErr w:type="spellEnd"/>
    </w:p>
    <w:p w14:paraId="408AED64" w14:textId="77777777" w:rsidR="0035572B" w:rsidRPr="0035572B" w:rsidRDefault="0035572B" w:rsidP="0035572B">
      <w:pPr>
        <w:pStyle w:val="Code"/>
      </w:pPr>
      <w:r w:rsidRPr="0035572B">
        <w:t xml:space="preserve">    city = cities[</w:t>
      </w:r>
      <w:proofErr w:type="spellStart"/>
      <w:r w:rsidRPr="0035572B">
        <w:t>i</w:t>
      </w:r>
      <w:proofErr w:type="spellEnd"/>
      <w:r w:rsidRPr="0035572B">
        <w:t>]</w:t>
      </w:r>
    </w:p>
    <w:p w14:paraId="2CC1E487" w14:textId="77777777" w:rsidR="0035572B" w:rsidRPr="0035572B" w:rsidRDefault="0035572B" w:rsidP="0035572B">
      <w:pPr>
        <w:pStyle w:val="Code"/>
      </w:pPr>
      <w:r w:rsidRPr="0035572B">
        <w:t xml:space="preserve">    </w:t>
      </w:r>
      <w:r w:rsidRPr="0035572B">
        <w:rPr>
          <w:b/>
          <w:bCs/>
        </w:rPr>
        <w:t>PRINT</w:t>
      </w:r>
      <w:r w:rsidRPr="0035572B">
        <w:t xml:space="preserve"> </w:t>
      </w:r>
      <w:proofErr w:type="spellStart"/>
      <w:r w:rsidRPr="0035572B">
        <w:t>city.FullName</w:t>
      </w:r>
      <w:proofErr w:type="spellEnd"/>
      <w:r w:rsidRPr="0035572B">
        <w:t xml:space="preserve">; " has a population of "; </w:t>
      </w:r>
      <w:proofErr w:type="spellStart"/>
      <w:r w:rsidRPr="0035572B">
        <w:t>city.Population</w:t>
      </w:r>
      <w:proofErr w:type="spellEnd"/>
    </w:p>
    <w:p w14:paraId="7CBDC053" w14:textId="2568E8A9" w:rsidR="0035572B" w:rsidRDefault="0035572B" w:rsidP="0035572B">
      <w:pPr>
        <w:pStyle w:val="Code"/>
      </w:pPr>
      <w:r w:rsidRPr="0035572B">
        <w:rPr>
          <w:b/>
          <w:bCs/>
        </w:rPr>
        <w:t>NEXT</w:t>
      </w:r>
      <w:r w:rsidRPr="0035572B">
        <w:t xml:space="preserve"> </w:t>
      </w:r>
      <w:proofErr w:type="spellStart"/>
      <w:r w:rsidRPr="0035572B">
        <w:t>i</w:t>
      </w:r>
      <w:proofErr w:type="spellEnd"/>
    </w:p>
    <w:p w14:paraId="002176EA" w14:textId="04E6F85D" w:rsidR="0035572B" w:rsidRDefault="0035572B" w:rsidP="00230CD8"/>
    <w:p w14:paraId="2BD2BD96" w14:textId="6680A4EA" w:rsidR="0035572B" w:rsidRDefault="0035572B" w:rsidP="00230CD8">
      <w:r>
        <w:t>The output of the example program lists 5 matching cities</w:t>
      </w:r>
    </w:p>
    <w:p w14:paraId="704392C6" w14:textId="6B62BA1A" w:rsidR="0035572B" w:rsidRDefault="0035572B" w:rsidP="00230CD8"/>
    <w:p w14:paraId="35552EB6" w14:textId="77777777" w:rsidR="0035572B" w:rsidRPr="0035572B" w:rsidRDefault="0035572B" w:rsidP="0035572B">
      <w:pPr>
        <w:pStyle w:val="Code"/>
        <w:shd w:val="clear" w:color="auto" w:fill="FFFFFF" w:themeFill="background1"/>
      </w:pPr>
      <w:r w:rsidRPr="0035572B">
        <w:t xml:space="preserve">Demonstrate </w:t>
      </w:r>
      <w:proofErr w:type="spellStart"/>
      <w:r w:rsidRPr="0035572B">
        <w:t>Data.GetLocations</w:t>
      </w:r>
      <w:proofErr w:type="spellEnd"/>
      <w:r w:rsidRPr="0035572B">
        <w:t xml:space="preserve">                               </w:t>
      </w:r>
    </w:p>
    <w:p w14:paraId="1FEDCB18" w14:textId="77777777" w:rsidR="0035572B" w:rsidRPr="0035572B" w:rsidRDefault="0035572B" w:rsidP="0035572B">
      <w:pPr>
        <w:pStyle w:val="Code"/>
        <w:shd w:val="clear" w:color="auto" w:fill="FFFFFF" w:themeFill="background1"/>
      </w:pPr>
      <w:r w:rsidRPr="0035572B">
        <w:t xml:space="preserve">Selects multiple locations and show useful information      </w:t>
      </w:r>
    </w:p>
    <w:p w14:paraId="00951C6F" w14:textId="77777777" w:rsidR="0035572B" w:rsidRPr="0035572B" w:rsidRDefault="0035572B" w:rsidP="0035572B">
      <w:pPr>
        <w:pStyle w:val="Code"/>
        <w:shd w:val="clear" w:color="auto" w:fill="FFFFFF" w:themeFill="background1"/>
      </w:pPr>
      <w:r w:rsidRPr="0035572B">
        <w:t xml:space="preserve">                                                            </w:t>
      </w:r>
    </w:p>
    <w:p w14:paraId="73707117" w14:textId="77777777" w:rsidR="0035572B" w:rsidRPr="0035572B" w:rsidRDefault="0035572B" w:rsidP="0035572B">
      <w:pPr>
        <w:pStyle w:val="Code"/>
        <w:shd w:val="clear" w:color="auto" w:fill="FFFFFF" w:themeFill="background1"/>
      </w:pPr>
      <w:r w:rsidRPr="0035572B">
        <w:t xml:space="preserve">East New York (NY, US) has a population of 173198           </w:t>
      </w:r>
    </w:p>
    <w:p w14:paraId="3BAF63FC" w14:textId="77777777" w:rsidR="0035572B" w:rsidRPr="0035572B" w:rsidRDefault="0035572B" w:rsidP="0035572B">
      <w:pPr>
        <w:pStyle w:val="Code"/>
        <w:shd w:val="clear" w:color="auto" w:fill="FFFFFF" w:themeFill="background1"/>
      </w:pPr>
      <w:r w:rsidRPr="0035572B">
        <w:t xml:space="preserve">East York (08, CA) has a population of 115365               </w:t>
      </w:r>
    </w:p>
    <w:p w14:paraId="529B9DD3" w14:textId="77777777" w:rsidR="0035572B" w:rsidRPr="0035572B" w:rsidRDefault="0035572B" w:rsidP="0035572B">
      <w:pPr>
        <w:pStyle w:val="Code"/>
        <w:shd w:val="clear" w:color="auto" w:fill="FFFFFF" w:themeFill="background1"/>
      </w:pPr>
      <w:r w:rsidRPr="0035572B">
        <w:t xml:space="preserve">New York City (NY, US) has a population of 8175133          </w:t>
      </w:r>
    </w:p>
    <w:p w14:paraId="37029B58" w14:textId="77777777" w:rsidR="0035572B" w:rsidRPr="0035572B" w:rsidRDefault="0035572B" w:rsidP="0035572B">
      <w:pPr>
        <w:pStyle w:val="Code"/>
        <w:shd w:val="clear" w:color="auto" w:fill="FFFFFF" w:themeFill="background1"/>
      </w:pPr>
      <w:r w:rsidRPr="0035572B">
        <w:t xml:space="preserve">North York (08, CA) has a population of 636000              </w:t>
      </w:r>
    </w:p>
    <w:p w14:paraId="458A612B" w14:textId="7A0E43D3" w:rsidR="0035572B" w:rsidRPr="0035572B" w:rsidRDefault="0035572B" w:rsidP="0035572B">
      <w:pPr>
        <w:pStyle w:val="Code"/>
        <w:shd w:val="clear" w:color="auto" w:fill="FFFFFF" w:themeFill="background1"/>
      </w:pPr>
      <w:r w:rsidRPr="0035572B">
        <w:t>York (ENG, GB) has a population of 153717</w:t>
      </w:r>
    </w:p>
    <w:p w14:paraId="7316492A" w14:textId="77777777" w:rsidR="0035572B" w:rsidRDefault="0035572B" w:rsidP="00230CD8"/>
    <w:p w14:paraId="2EA73E8E" w14:textId="3F37EB0D" w:rsidR="00653DC5" w:rsidRDefault="00653DC5" w:rsidP="0013654F">
      <w:pPr>
        <w:pStyle w:val="Heading3"/>
      </w:pPr>
      <w:bookmarkStart w:id="1833" w:name="_Toc90983232"/>
      <w:proofErr w:type="spellStart"/>
      <w:r>
        <w:t>Data.Picklocation</w:t>
      </w:r>
      <w:proofErr w:type="spellEnd"/>
      <w:r w:rsidR="0013654F">
        <w:fldChar w:fldCharType="begin"/>
      </w:r>
      <w:r w:rsidR="0013654F">
        <w:instrText xml:space="preserve"> XE "</w:instrText>
      </w:r>
      <w:r w:rsidR="0013654F" w:rsidRPr="0028204C">
        <w:instrText>Picklocation</w:instrText>
      </w:r>
      <w:r w:rsidR="0013654F">
        <w:instrText>:</w:instrText>
      </w:r>
      <w:r w:rsidR="0013654F" w:rsidRPr="0028204C">
        <w:instrText>Data</w:instrText>
      </w:r>
      <w:r w:rsidR="0013654F">
        <w:instrText xml:space="preserve"> " </w:instrText>
      </w:r>
      <w:r w:rsidR="0013654F">
        <w:fldChar w:fldCharType="end"/>
      </w:r>
      <w:r>
        <w:t>()</w:t>
      </w:r>
      <w:bookmarkEnd w:id="1833"/>
    </w:p>
    <w:p w14:paraId="53041B27" w14:textId="2F1E0BE5" w:rsidR="00B94211" w:rsidRDefault="00B94211" w:rsidP="00230CD8">
      <w:r>
        <w:t xml:space="preserve">The </w:t>
      </w:r>
      <w:proofErr w:type="spellStart"/>
      <w:r>
        <w:t>Data.PickLocation</w:t>
      </w:r>
      <w:proofErr w:type="spellEnd"/>
      <w:r>
        <w:t xml:space="preserve">() method will pop up a small dialog and let the user select a location. The return will be a city object with the same set of fields as the </w:t>
      </w:r>
      <w:proofErr w:type="spellStart"/>
      <w:r>
        <w:t>Data.GetLocations</w:t>
      </w:r>
      <w:proofErr w:type="spellEnd"/>
      <w:r>
        <w:t>(“name”) method.</w:t>
      </w:r>
    </w:p>
    <w:p w14:paraId="2EBB2576" w14:textId="681B8E61" w:rsidR="00B94211" w:rsidRPr="00B94211" w:rsidRDefault="00B94211" w:rsidP="00230CD8">
      <w:pPr>
        <w:rPr>
          <w:b/>
        </w:rPr>
      </w:pPr>
      <w:r w:rsidRPr="00B94211">
        <w:rPr>
          <w:b/>
        </w:rPr>
        <w:t>Example:</w:t>
      </w:r>
    </w:p>
    <w:p w14:paraId="3FF40321" w14:textId="77777777" w:rsidR="00B94211" w:rsidRDefault="00B94211" w:rsidP="00B94211">
      <w:pPr>
        <w:pStyle w:val="Code"/>
      </w:pPr>
      <w:r>
        <w:t>CLS BLUE WHITE</w:t>
      </w:r>
    </w:p>
    <w:p w14:paraId="0F28E4EE" w14:textId="77777777" w:rsidR="00B94211" w:rsidRDefault="00B94211" w:rsidP="00B94211">
      <w:pPr>
        <w:pStyle w:val="Code"/>
      </w:pPr>
      <w:r>
        <w:t xml:space="preserve">PRINT "Demonstrate </w:t>
      </w:r>
      <w:proofErr w:type="spellStart"/>
      <w:r>
        <w:t>Data.PickLocation</w:t>
      </w:r>
      <w:proofErr w:type="spellEnd"/>
      <w:r>
        <w:t>"</w:t>
      </w:r>
    </w:p>
    <w:p w14:paraId="2EE32D11" w14:textId="77777777" w:rsidR="00B94211" w:rsidRDefault="00B94211" w:rsidP="00B94211">
      <w:pPr>
        <w:pStyle w:val="Code"/>
      </w:pPr>
      <w:r>
        <w:t>PRINT "Select a location and show useful information"</w:t>
      </w:r>
    </w:p>
    <w:p w14:paraId="5C44BE44" w14:textId="77777777" w:rsidR="00B94211" w:rsidRDefault="00B94211" w:rsidP="00B94211">
      <w:pPr>
        <w:pStyle w:val="Code"/>
      </w:pPr>
      <w:r>
        <w:t xml:space="preserve">city = </w:t>
      </w:r>
      <w:proofErr w:type="spellStart"/>
      <w:r>
        <w:t>Data.PickLocation</w:t>
      </w:r>
      <w:proofErr w:type="spellEnd"/>
      <w:r>
        <w:t>()</w:t>
      </w:r>
    </w:p>
    <w:p w14:paraId="54440F6B" w14:textId="77777777" w:rsidR="00B94211" w:rsidRDefault="00B94211" w:rsidP="00B94211">
      <w:pPr>
        <w:pStyle w:val="Code"/>
      </w:pPr>
      <w:r>
        <w:t>IF (</w:t>
      </w:r>
      <w:proofErr w:type="spellStart"/>
      <w:r>
        <w:t>city.IsError</w:t>
      </w:r>
      <w:proofErr w:type="spellEnd"/>
      <w:r>
        <w:t>)</w:t>
      </w:r>
    </w:p>
    <w:p w14:paraId="5210581B" w14:textId="77777777" w:rsidR="00B94211" w:rsidRDefault="00B94211" w:rsidP="00B94211">
      <w:pPr>
        <w:pStyle w:val="Code"/>
      </w:pPr>
      <w:r>
        <w:t xml:space="preserve">    PRINT "No location was selected"</w:t>
      </w:r>
    </w:p>
    <w:p w14:paraId="5810F4A6" w14:textId="77777777" w:rsidR="00B94211" w:rsidRDefault="00B94211" w:rsidP="00B94211">
      <w:pPr>
        <w:pStyle w:val="Code"/>
      </w:pPr>
      <w:r>
        <w:t xml:space="preserve">    STOP</w:t>
      </w:r>
    </w:p>
    <w:p w14:paraId="0431FB1B" w14:textId="1D867347" w:rsidR="00B94211" w:rsidRDefault="00B94211" w:rsidP="00B94211">
      <w:pPr>
        <w:pStyle w:val="Code"/>
      </w:pPr>
      <w:r>
        <w:t>END IF</w:t>
      </w:r>
    </w:p>
    <w:p w14:paraId="375B7E8A" w14:textId="4C124607" w:rsidR="00B94211" w:rsidRDefault="00B94211" w:rsidP="00230CD8"/>
    <w:p w14:paraId="741568D6" w14:textId="56355337" w:rsidR="00B94211" w:rsidRDefault="00B94211" w:rsidP="00230CD8">
      <w:r>
        <w:t>The example then continues and prints the city details</w:t>
      </w:r>
    </w:p>
    <w:p w14:paraId="3215140C" w14:textId="56C64CE8" w:rsidR="00B94211" w:rsidRDefault="00B94211" w:rsidP="00230CD8"/>
    <w:p w14:paraId="106AED51" w14:textId="77777777" w:rsidR="00B94211" w:rsidRDefault="00B94211" w:rsidP="00B94211">
      <w:pPr>
        <w:pStyle w:val="Code"/>
      </w:pPr>
      <w:r>
        <w:t xml:space="preserve">PRINT "Name", </w:t>
      </w:r>
      <w:proofErr w:type="spellStart"/>
      <w:r>
        <w:t>city.Name</w:t>
      </w:r>
      <w:proofErr w:type="spellEnd"/>
    </w:p>
    <w:p w14:paraId="711EF1B2" w14:textId="77777777" w:rsidR="00B94211" w:rsidRDefault="00B94211" w:rsidP="00B94211">
      <w:pPr>
        <w:pStyle w:val="Code"/>
      </w:pPr>
      <w:r>
        <w:t xml:space="preserve">PRINT "Elevation", </w:t>
      </w:r>
      <w:proofErr w:type="spellStart"/>
      <w:r>
        <w:t>city.Elevation</w:t>
      </w:r>
      <w:proofErr w:type="spellEnd"/>
    </w:p>
    <w:p w14:paraId="4B2B3F7C" w14:textId="77777777" w:rsidR="00B94211" w:rsidRDefault="00B94211" w:rsidP="00B94211">
      <w:pPr>
        <w:pStyle w:val="Code"/>
      </w:pPr>
      <w:r>
        <w:t xml:space="preserve">PRINT "Population", </w:t>
      </w:r>
      <w:proofErr w:type="spellStart"/>
      <w:r>
        <w:t>city.Population</w:t>
      </w:r>
      <w:proofErr w:type="spellEnd"/>
    </w:p>
    <w:p w14:paraId="552F61C5" w14:textId="77777777" w:rsidR="00B94211" w:rsidRDefault="00B94211" w:rsidP="00B94211">
      <w:pPr>
        <w:pStyle w:val="Code"/>
      </w:pPr>
      <w:r>
        <w:t xml:space="preserve">PRINT "Latitude", </w:t>
      </w:r>
      <w:proofErr w:type="spellStart"/>
      <w:r>
        <w:t>city.LatitudeDD</w:t>
      </w:r>
      <w:proofErr w:type="spellEnd"/>
    </w:p>
    <w:p w14:paraId="15C6A7B9" w14:textId="77777777" w:rsidR="00B94211" w:rsidRDefault="00B94211" w:rsidP="00B94211">
      <w:pPr>
        <w:pStyle w:val="Code"/>
      </w:pPr>
      <w:r>
        <w:t xml:space="preserve">PRINT "Longitude", </w:t>
      </w:r>
      <w:proofErr w:type="spellStart"/>
      <w:r>
        <w:t>city.LongitudeDD</w:t>
      </w:r>
      <w:proofErr w:type="spellEnd"/>
    </w:p>
    <w:p w14:paraId="011D1FEE" w14:textId="77777777" w:rsidR="00B94211" w:rsidRDefault="00B94211" w:rsidP="00B94211">
      <w:pPr>
        <w:pStyle w:val="Code"/>
      </w:pPr>
      <w:r>
        <w:t>PRINT " "</w:t>
      </w:r>
    </w:p>
    <w:p w14:paraId="555E9805" w14:textId="77777777" w:rsidR="00B94211" w:rsidRDefault="00B94211" w:rsidP="00B94211">
      <w:pPr>
        <w:pStyle w:val="Code"/>
      </w:pPr>
      <w:r>
        <w:t>PRINT "Name Details"</w:t>
      </w:r>
    </w:p>
    <w:p w14:paraId="28FAD841" w14:textId="77777777" w:rsidR="00B94211" w:rsidRDefault="00B94211" w:rsidP="00B94211">
      <w:pPr>
        <w:pStyle w:val="Code"/>
      </w:pPr>
      <w:r>
        <w:t>PRINT "</w:t>
      </w:r>
      <w:proofErr w:type="spellStart"/>
      <w:r>
        <w:t>GeoNameId</w:t>
      </w:r>
      <w:proofErr w:type="spellEnd"/>
      <w:r>
        <w:t xml:space="preserve">", </w:t>
      </w:r>
      <w:proofErr w:type="spellStart"/>
      <w:r>
        <w:t>city.GeoNameId</w:t>
      </w:r>
      <w:proofErr w:type="spellEnd"/>
    </w:p>
    <w:p w14:paraId="3A46EBCA" w14:textId="77777777" w:rsidR="00B94211" w:rsidRDefault="00B94211" w:rsidP="00B94211">
      <w:pPr>
        <w:pStyle w:val="Code"/>
      </w:pPr>
      <w:r>
        <w:t>PRINT "</w:t>
      </w:r>
      <w:proofErr w:type="spellStart"/>
      <w:r>
        <w:t>FullName</w:t>
      </w:r>
      <w:proofErr w:type="spellEnd"/>
      <w:r>
        <w:t xml:space="preserve">", </w:t>
      </w:r>
      <w:proofErr w:type="spellStart"/>
      <w:r>
        <w:t>city.FullName</w:t>
      </w:r>
      <w:proofErr w:type="spellEnd"/>
    </w:p>
    <w:p w14:paraId="4DD0645F" w14:textId="77777777" w:rsidR="00B94211" w:rsidRDefault="00B94211" w:rsidP="00B94211">
      <w:pPr>
        <w:pStyle w:val="Code"/>
      </w:pPr>
      <w:r>
        <w:t>PRINT "Admin1", city.Admin1</w:t>
      </w:r>
    </w:p>
    <w:p w14:paraId="108137A7" w14:textId="4EA76EFF" w:rsidR="00B94211" w:rsidRDefault="00B94211" w:rsidP="00B94211">
      <w:pPr>
        <w:pStyle w:val="Code"/>
      </w:pPr>
      <w:r>
        <w:t xml:space="preserve">PRINT "Country", </w:t>
      </w:r>
      <w:proofErr w:type="spellStart"/>
      <w:r>
        <w:t>city.Country</w:t>
      </w:r>
      <w:proofErr w:type="spellEnd"/>
    </w:p>
    <w:p w14:paraId="00FF24C3" w14:textId="77777777" w:rsidR="00B94211" w:rsidRDefault="00B94211" w:rsidP="00230CD8"/>
    <w:p w14:paraId="01A8DF60" w14:textId="3EDC4F8B" w:rsidR="00B94211" w:rsidRPr="00B94211" w:rsidRDefault="00B94211" w:rsidP="00230CD8">
      <w:pPr>
        <w:rPr>
          <w:b/>
        </w:rPr>
      </w:pPr>
      <w:r w:rsidRPr="00B94211">
        <w:rPr>
          <w:b/>
        </w:rPr>
        <w:t>The dialog looks like this:</w:t>
      </w:r>
    </w:p>
    <w:p w14:paraId="24E46C0D" w14:textId="3096E89A" w:rsidR="00B94211" w:rsidRDefault="00B94211" w:rsidP="00230CD8">
      <w:r>
        <w:rPr>
          <w:noProof/>
        </w:rPr>
        <w:drawing>
          <wp:inline distT="0" distB="0" distL="0" distR="0" wp14:anchorId="286623A7" wp14:editId="5BE304FB">
            <wp:extent cx="2512058" cy="1322427"/>
            <wp:effectExtent l="0" t="0" r="3175"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2527848" cy="1330739"/>
                    </a:xfrm>
                    <a:prstGeom prst="rect">
                      <a:avLst/>
                    </a:prstGeom>
                  </pic:spPr>
                </pic:pic>
              </a:graphicData>
            </a:graphic>
          </wp:inline>
        </w:drawing>
      </w:r>
    </w:p>
    <w:p w14:paraId="614E0CA0" w14:textId="57320BEE" w:rsidR="00B94211" w:rsidRDefault="00B94211" w:rsidP="00230CD8"/>
    <w:p w14:paraId="3600810E" w14:textId="2495F576" w:rsidR="00B94211" w:rsidRDefault="00B94211" w:rsidP="00230CD8">
      <w:r>
        <w:t>The output for Clearwater is</w:t>
      </w:r>
    </w:p>
    <w:p w14:paraId="6919DB0C" w14:textId="77777777" w:rsidR="00B94211" w:rsidRPr="00B94211" w:rsidRDefault="00B94211" w:rsidP="00B94211">
      <w:pPr>
        <w:pStyle w:val="Code"/>
        <w:rPr>
          <w:rFonts w:ascii="Lucida Console" w:hAnsi="Lucida Console"/>
        </w:rPr>
      </w:pPr>
      <w:r w:rsidRPr="00B94211">
        <w:rPr>
          <w:rFonts w:ascii="Lucida Console" w:hAnsi="Lucida Console"/>
        </w:rPr>
        <w:t xml:space="preserve">Demonstrate </w:t>
      </w:r>
      <w:proofErr w:type="spellStart"/>
      <w:r w:rsidRPr="00B94211">
        <w:rPr>
          <w:rFonts w:ascii="Lucida Console" w:hAnsi="Lucida Console"/>
        </w:rPr>
        <w:t>Data.PickLocation</w:t>
      </w:r>
      <w:proofErr w:type="spellEnd"/>
      <w:r w:rsidRPr="00B94211">
        <w:rPr>
          <w:rFonts w:ascii="Lucida Console" w:hAnsi="Lucida Console"/>
        </w:rPr>
        <w:t xml:space="preserve">                               </w:t>
      </w:r>
    </w:p>
    <w:p w14:paraId="1FF54F80" w14:textId="77777777" w:rsidR="00B94211" w:rsidRPr="00B94211" w:rsidRDefault="00B94211" w:rsidP="00B94211">
      <w:pPr>
        <w:pStyle w:val="Code"/>
        <w:rPr>
          <w:rFonts w:ascii="Lucida Console" w:hAnsi="Lucida Console"/>
        </w:rPr>
      </w:pPr>
      <w:r w:rsidRPr="00B94211">
        <w:rPr>
          <w:rFonts w:ascii="Lucida Console" w:hAnsi="Lucida Console"/>
        </w:rPr>
        <w:t xml:space="preserve">Select a location and show useful information               </w:t>
      </w:r>
    </w:p>
    <w:p w14:paraId="20F7A9CF" w14:textId="77777777" w:rsidR="00B94211" w:rsidRPr="00B94211" w:rsidRDefault="00B94211" w:rsidP="00B94211">
      <w:pPr>
        <w:pStyle w:val="Code"/>
        <w:rPr>
          <w:rFonts w:ascii="Lucida Console" w:hAnsi="Lucida Console"/>
        </w:rPr>
      </w:pPr>
      <w:r w:rsidRPr="00B94211">
        <w:rPr>
          <w:rFonts w:ascii="Lucida Console" w:hAnsi="Lucida Console"/>
        </w:rPr>
        <w:t xml:space="preserve">                                                            </w:t>
      </w:r>
    </w:p>
    <w:p w14:paraId="583A288A" w14:textId="77777777" w:rsidR="00B94211" w:rsidRPr="00B94211" w:rsidRDefault="00B94211" w:rsidP="00B94211">
      <w:pPr>
        <w:pStyle w:val="Code"/>
        <w:rPr>
          <w:rFonts w:ascii="Lucida Console" w:hAnsi="Lucida Console"/>
        </w:rPr>
      </w:pPr>
      <w:r w:rsidRPr="00B94211">
        <w:rPr>
          <w:rFonts w:ascii="Lucida Console" w:hAnsi="Lucida Console"/>
        </w:rPr>
        <w:t xml:space="preserve">Name            Clearwater                                  </w:t>
      </w:r>
    </w:p>
    <w:p w14:paraId="4A3214C4" w14:textId="77777777" w:rsidR="00B94211" w:rsidRPr="00B94211" w:rsidRDefault="00B94211" w:rsidP="00B94211">
      <w:pPr>
        <w:pStyle w:val="Code"/>
        <w:rPr>
          <w:rFonts w:ascii="Lucida Console" w:hAnsi="Lucida Console"/>
        </w:rPr>
      </w:pPr>
      <w:r w:rsidRPr="00B94211">
        <w:rPr>
          <w:rFonts w:ascii="Lucida Console" w:hAnsi="Lucida Console"/>
        </w:rPr>
        <w:t xml:space="preserve">Elevation       15                                          </w:t>
      </w:r>
    </w:p>
    <w:p w14:paraId="7E538CD9" w14:textId="77777777" w:rsidR="00B94211" w:rsidRPr="00B94211" w:rsidRDefault="00B94211" w:rsidP="00B94211">
      <w:pPr>
        <w:pStyle w:val="Code"/>
        <w:rPr>
          <w:rFonts w:ascii="Lucida Console" w:hAnsi="Lucida Console"/>
        </w:rPr>
      </w:pPr>
      <w:r w:rsidRPr="00B94211">
        <w:rPr>
          <w:rFonts w:ascii="Lucida Console" w:hAnsi="Lucida Console"/>
        </w:rPr>
        <w:t xml:space="preserve">Population      113003                                      </w:t>
      </w:r>
    </w:p>
    <w:p w14:paraId="664F6561" w14:textId="77777777" w:rsidR="00B94211" w:rsidRPr="00B94211" w:rsidRDefault="00B94211" w:rsidP="00B94211">
      <w:pPr>
        <w:pStyle w:val="Code"/>
        <w:rPr>
          <w:rFonts w:ascii="Lucida Console" w:hAnsi="Lucida Console"/>
        </w:rPr>
      </w:pPr>
      <w:r w:rsidRPr="00B94211">
        <w:rPr>
          <w:rFonts w:ascii="Lucida Console" w:hAnsi="Lucida Console"/>
        </w:rPr>
        <w:t xml:space="preserve">Latitude        27.96585                                    </w:t>
      </w:r>
    </w:p>
    <w:p w14:paraId="0EF12085" w14:textId="77777777" w:rsidR="00B94211" w:rsidRPr="00B94211" w:rsidRDefault="00B94211" w:rsidP="00B94211">
      <w:pPr>
        <w:pStyle w:val="Code"/>
        <w:rPr>
          <w:rFonts w:ascii="Lucida Console" w:hAnsi="Lucida Console"/>
        </w:rPr>
      </w:pPr>
      <w:r w:rsidRPr="00B94211">
        <w:rPr>
          <w:rFonts w:ascii="Lucida Console" w:hAnsi="Lucida Console"/>
        </w:rPr>
        <w:t xml:space="preserve">Longitude       -82.8001                                    </w:t>
      </w:r>
    </w:p>
    <w:p w14:paraId="53793F78" w14:textId="77777777" w:rsidR="00B94211" w:rsidRPr="00B94211" w:rsidRDefault="00B94211" w:rsidP="00B94211">
      <w:pPr>
        <w:pStyle w:val="Code"/>
        <w:rPr>
          <w:rFonts w:ascii="Lucida Console" w:hAnsi="Lucida Console"/>
        </w:rPr>
      </w:pPr>
      <w:r w:rsidRPr="00B94211">
        <w:rPr>
          <w:rFonts w:ascii="Lucida Console" w:hAnsi="Lucida Console"/>
        </w:rPr>
        <w:t xml:space="preserve">                                                            </w:t>
      </w:r>
    </w:p>
    <w:p w14:paraId="6D84BE6D" w14:textId="77777777" w:rsidR="00B94211" w:rsidRPr="00B94211" w:rsidRDefault="00B94211" w:rsidP="00B94211">
      <w:pPr>
        <w:pStyle w:val="Code"/>
        <w:rPr>
          <w:rFonts w:ascii="Lucida Console" w:hAnsi="Lucida Console"/>
        </w:rPr>
      </w:pPr>
      <w:r w:rsidRPr="00B94211">
        <w:rPr>
          <w:rFonts w:ascii="Lucida Console" w:hAnsi="Lucida Console"/>
        </w:rPr>
        <w:t xml:space="preserve">Name Details                                                </w:t>
      </w:r>
    </w:p>
    <w:p w14:paraId="188A41A7" w14:textId="77777777" w:rsidR="00B94211" w:rsidRPr="00B94211" w:rsidRDefault="00B94211" w:rsidP="00B94211">
      <w:pPr>
        <w:pStyle w:val="Code"/>
        <w:rPr>
          <w:rFonts w:ascii="Lucida Console" w:hAnsi="Lucida Console"/>
        </w:rPr>
      </w:pPr>
      <w:proofErr w:type="spellStart"/>
      <w:r w:rsidRPr="00B94211">
        <w:rPr>
          <w:rFonts w:ascii="Lucida Console" w:hAnsi="Lucida Console"/>
        </w:rPr>
        <w:t>GeoNameId</w:t>
      </w:r>
      <w:proofErr w:type="spellEnd"/>
      <w:r w:rsidRPr="00B94211">
        <w:rPr>
          <w:rFonts w:ascii="Lucida Console" w:hAnsi="Lucida Console"/>
        </w:rPr>
        <w:t xml:space="preserve">       4151316                                     </w:t>
      </w:r>
    </w:p>
    <w:p w14:paraId="0B05666F" w14:textId="77777777" w:rsidR="00B94211" w:rsidRPr="00B94211" w:rsidRDefault="00B94211" w:rsidP="00B94211">
      <w:pPr>
        <w:pStyle w:val="Code"/>
        <w:rPr>
          <w:rFonts w:ascii="Lucida Console" w:hAnsi="Lucida Console"/>
        </w:rPr>
      </w:pPr>
      <w:proofErr w:type="spellStart"/>
      <w:r w:rsidRPr="00B94211">
        <w:rPr>
          <w:rFonts w:ascii="Lucida Console" w:hAnsi="Lucida Console"/>
        </w:rPr>
        <w:t>FullName</w:t>
      </w:r>
      <w:proofErr w:type="spellEnd"/>
      <w:r w:rsidRPr="00B94211">
        <w:rPr>
          <w:rFonts w:ascii="Lucida Console" w:hAnsi="Lucida Console"/>
        </w:rPr>
        <w:t xml:space="preserve">        Clearwater (FL, US)                         </w:t>
      </w:r>
    </w:p>
    <w:p w14:paraId="69375DBB" w14:textId="77777777" w:rsidR="00B94211" w:rsidRPr="00B94211" w:rsidRDefault="00B94211" w:rsidP="00B94211">
      <w:pPr>
        <w:pStyle w:val="Code"/>
        <w:rPr>
          <w:rFonts w:ascii="Lucida Console" w:hAnsi="Lucida Console"/>
        </w:rPr>
      </w:pPr>
      <w:r w:rsidRPr="00B94211">
        <w:rPr>
          <w:rFonts w:ascii="Lucida Console" w:hAnsi="Lucida Console"/>
        </w:rPr>
        <w:t xml:space="preserve">Admin1          FL                                          </w:t>
      </w:r>
    </w:p>
    <w:p w14:paraId="27F676AD" w14:textId="0C13ABA0" w:rsidR="00B94211" w:rsidRPr="00B94211" w:rsidRDefault="00B94211" w:rsidP="00B94211">
      <w:pPr>
        <w:pStyle w:val="Code"/>
        <w:rPr>
          <w:rFonts w:ascii="Lucida Console" w:hAnsi="Lucida Console"/>
        </w:rPr>
      </w:pPr>
      <w:r w:rsidRPr="00B94211">
        <w:rPr>
          <w:rFonts w:ascii="Lucida Console" w:hAnsi="Lucida Console"/>
        </w:rPr>
        <w:t xml:space="preserve">Country         US   </w:t>
      </w:r>
    </w:p>
    <w:p w14:paraId="173F3CC3" w14:textId="77777777" w:rsidR="00B94211" w:rsidRDefault="00B94211" w:rsidP="00230CD8"/>
    <w:p w14:paraId="67CE6AFD" w14:textId="77777777" w:rsidR="00B94211" w:rsidRDefault="00B94211" w:rsidP="00230CD8"/>
    <w:p w14:paraId="7D4EB46C" w14:textId="0978D4FC" w:rsidR="008174BA" w:rsidRDefault="008174BA" w:rsidP="00E65290">
      <w:pPr>
        <w:pStyle w:val="Heading2"/>
      </w:pPr>
      <w:bookmarkStart w:id="1834" w:name="_Toc90983233"/>
      <w:proofErr w:type="spellStart"/>
      <w:r>
        <w:t>DateTime</w:t>
      </w:r>
      <w:proofErr w:type="spellEnd"/>
      <w:r w:rsidR="00341868">
        <w:fldChar w:fldCharType="begin"/>
      </w:r>
      <w:r w:rsidR="00341868">
        <w:instrText xml:space="preserve"> XE "</w:instrText>
      </w:r>
      <w:r w:rsidR="00341868" w:rsidRPr="007A3619">
        <w:instrText>DateTime</w:instrText>
      </w:r>
      <w:r w:rsidR="0013654F">
        <w:instrText xml:space="preserve"> Extension</w:instrText>
      </w:r>
      <w:r w:rsidR="00341868">
        <w:instrText xml:space="preserve">" </w:instrText>
      </w:r>
      <w:r w:rsidR="00341868">
        <w:fldChar w:fldCharType="end"/>
      </w:r>
      <w:r>
        <w:t xml:space="preserve"> Extension</w:t>
      </w:r>
      <w:bookmarkEnd w:id="1834"/>
    </w:p>
    <w:p w14:paraId="53AD41A4" w14:textId="33979A47" w:rsidR="008174BA" w:rsidRDefault="008174BA" w:rsidP="008174BA">
      <w:r>
        <w:t xml:space="preserve">The </w:t>
      </w:r>
      <w:proofErr w:type="spellStart"/>
      <w:r>
        <w:t>DateTime</w:t>
      </w:r>
      <w:proofErr w:type="spellEnd"/>
      <w:r>
        <w:t xml:space="preserve"> extension </w:t>
      </w:r>
      <w:r w:rsidR="00C17149">
        <w:t xml:space="preserve">is designed to let you add time stamps to your date.  </w:t>
      </w:r>
    </w:p>
    <w:p w14:paraId="41F14C59" w14:textId="6D3ABB14" w:rsidR="005D6553" w:rsidRDefault="005D6553" w:rsidP="005D6553">
      <w:pPr>
        <w:pStyle w:val="Heading3"/>
      </w:pPr>
      <w:bookmarkStart w:id="1835" w:name="_Toc90983234"/>
      <w:proofErr w:type="spellStart"/>
      <w:r>
        <w:t>DateTime.GetNow</w:t>
      </w:r>
      <w:proofErr w:type="spellEnd"/>
      <w:r w:rsidR="00341868">
        <w:fldChar w:fldCharType="begin"/>
      </w:r>
      <w:r w:rsidR="00341868">
        <w:instrText xml:space="preserve"> XE "</w:instrText>
      </w:r>
      <w:r w:rsidR="00341868" w:rsidRPr="00703B89">
        <w:instrText>GetNow:DateTime</w:instrText>
      </w:r>
      <w:r w:rsidR="00341868">
        <w:instrText xml:space="preserve">" </w:instrText>
      </w:r>
      <w:r w:rsidR="00341868">
        <w:fldChar w:fldCharType="end"/>
      </w:r>
      <w:r>
        <w:t xml:space="preserve">() </w:t>
      </w:r>
      <w:r w:rsidR="00D952D1">
        <w:t xml:space="preserve">and </w:t>
      </w:r>
      <w:proofErr w:type="spellStart"/>
      <w:r w:rsidR="00D952D1">
        <w:t>DateTime.GetNowUtc</w:t>
      </w:r>
      <w:proofErr w:type="spellEnd"/>
      <w:r w:rsidR="00D952D1">
        <w:fldChar w:fldCharType="begin"/>
      </w:r>
      <w:r w:rsidR="00D952D1">
        <w:instrText xml:space="preserve"> XE "</w:instrText>
      </w:r>
      <w:r w:rsidR="00D952D1" w:rsidRPr="00EC2454">
        <w:instrText>GetNowUtc</w:instrText>
      </w:r>
      <w:r w:rsidR="00D952D1">
        <w:instrText>:</w:instrText>
      </w:r>
      <w:r w:rsidR="00D952D1" w:rsidRPr="00EC2454">
        <w:instrText>DateTime</w:instrText>
      </w:r>
      <w:r w:rsidR="00D952D1">
        <w:instrText xml:space="preserve">" </w:instrText>
      </w:r>
      <w:r w:rsidR="00D952D1">
        <w:fldChar w:fldCharType="end"/>
      </w:r>
      <w:r w:rsidR="00D952D1">
        <w:t>()</w:t>
      </w:r>
      <w:bookmarkEnd w:id="1835"/>
    </w:p>
    <w:p w14:paraId="5A067720" w14:textId="6C30A368" w:rsidR="00E96D61" w:rsidRDefault="005D6553" w:rsidP="008174BA">
      <w:r>
        <w:t xml:space="preserve">The </w:t>
      </w:r>
      <w:proofErr w:type="spellStart"/>
      <w:r>
        <w:t>DateTime.GetNow</w:t>
      </w:r>
      <w:proofErr w:type="spellEnd"/>
      <w:r>
        <w:t xml:space="preserve">() method returns a filled-in </w:t>
      </w:r>
      <w:proofErr w:type="spellStart"/>
      <w:r>
        <w:t>DateTime</w:t>
      </w:r>
      <w:proofErr w:type="spellEnd"/>
      <w:r>
        <w:t xml:space="preserve"> object set to the current time</w:t>
      </w:r>
      <w:r w:rsidR="00D952D1">
        <w:t xml:space="preserve">. </w:t>
      </w:r>
      <w:proofErr w:type="spellStart"/>
      <w:r w:rsidR="00D952D1">
        <w:t>GetNowUtc</w:t>
      </w:r>
      <w:proofErr w:type="spellEnd"/>
      <w:r w:rsidR="00D952D1">
        <w:t xml:space="preserve"> is similar but returns a </w:t>
      </w:r>
      <w:proofErr w:type="spellStart"/>
      <w:r w:rsidR="00D952D1">
        <w:t>DateTime</w:t>
      </w:r>
      <w:proofErr w:type="spellEnd"/>
      <w:r w:rsidR="00D952D1">
        <w:t xml:space="preserve"> with the current UTC (universal time, almost identical to GMT, Greenwich Mean Time).</w:t>
      </w:r>
    </w:p>
    <w:p w14:paraId="2F7D7E5F" w14:textId="73CF3D3D" w:rsidR="00B97137" w:rsidRDefault="00B97137" w:rsidP="00B57298">
      <w:pPr>
        <w:pStyle w:val="Heading3"/>
      </w:pPr>
      <w:bookmarkStart w:id="1836" w:name="_Toc90983235"/>
      <w:proofErr w:type="spellStart"/>
      <w:r>
        <w:t>DateTime.Parse</w:t>
      </w:r>
      <w:proofErr w:type="spellEnd"/>
      <w:r w:rsidR="0013654F">
        <w:fldChar w:fldCharType="begin"/>
      </w:r>
      <w:r w:rsidR="0013654F">
        <w:instrText xml:space="preserve"> XE "</w:instrText>
      </w:r>
      <w:r w:rsidR="0013654F" w:rsidRPr="0028204C">
        <w:instrText>Parse:DateTime</w:instrText>
      </w:r>
      <w:r w:rsidR="0013654F">
        <w:instrText xml:space="preserve">" </w:instrText>
      </w:r>
      <w:r w:rsidR="0013654F">
        <w:fldChar w:fldCharType="end"/>
      </w:r>
      <w:r>
        <w:t xml:space="preserve"> (“4/12/2019”)</w:t>
      </w:r>
      <w:bookmarkEnd w:id="1836"/>
    </w:p>
    <w:p w14:paraId="1C0B57A1" w14:textId="77DE9307" w:rsidR="00B97137" w:rsidRDefault="00B97137" w:rsidP="00B97137">
      <w:r>
        <w:t xml:space="preserve">Creates a new </w:t>
      </w:r>
      <w:proofErr w:type="spellStart"/>
      <w:r>
        <w:t>DateTime</w:t>
      </w:r>
      <w:proofErr w:type="spellEnd"/>
      <w:r>
        <w:t xml:space="preserve"> object by parsing a date-formatted input string. Many common date formats are supported</w:t>
      </w:r>
      <w:r w:rsidR="007D55CD">
        <w:t>.</w:t>
      </w:r>
    </w:p>
    <w:p w14:paraId="30BB63C9" w14:textId="7B098D47" w:rsidR="009F05EB" w:rsidRDefault="009F05EB" w:rsidP="00B97137">
      <w:r>
        <w:t>Example code:</w:t>
      </w:r>
    </w:p>
    <w:p w14:paraId="03AC3317" w14:textId="77777777" w:rsidR="009F05EB" w:rsidRDefault="009F05EB" w:rsidP="009F05EB">
      <w:pPr>
        <w:pStyle w:val="Code"/>
      </w:pPr>
      <w:r>
        <w:t xml:space="preserve">REM Demonstrate how to use the </w:t>
      </w:r>
      <w:proofErr w:type="spellStart"/>
      <w:r>
        <w:t>DateTime.Parse</w:t>
      </w:r>
      <w:proofErr w:type="spellEnd"/>
      <w:r>
        <w:t xml:space="preserve"> function</w:t>
      </w:r>
    </w:p>
    <w:p w14:paraId="0030AC16" w14:textId="77777777" w:rsidR="009F05EB" w:rsidRDefault="009F05EB" w:rsidP="009F05EB">
      <w:pPr>
        <w:pStyle w:val="Code"/>
      </w:pPr>
      <w:r>
        <w:t>CLS</w:t>
      </w:r>
    </w:p>
    <w:p w14:paraId="66467A58" w14:textId="77777777" w:rsidR="009F05EB" w:rsidRDefault="009F05EB" w:rsidP="009F05EB">
      <w:pPr>
        <w:pStyle w:val="Code"/>
      </w:pPr>
      <w:r>
        <w:t>PRINT "Input", "Date", "Time"</w:t>
      </w:r>
    </w:p>
    <w:p w14:paraId="38D05E35" w14:textId="77777777" w:rsidR="009F05EB" w:rsidRDefault="009F05EB" w:rsidP="009F05EB">
      <w:pPr>
        <w:pStyle w:val="Code"/>
      </w:pPr>
      <w:r>
        <w:t>Demo ("4/17/2019")</w:t>
      </w:r>
    </w:p>
    <w:p w14:paraId="2CBAF01F" w14:textId="77777777" w:rsidR="009F05EB" w:rsidRDefault="009F05EB" w:rsidP="009F05EB">
      <w:pPr>
        <w:pStyle w:val="Code"/>
      </w:pPr>
      <w:r>
        <w:t>Demo ("4-17-2019")</w:t>
      </w:r>
    </w:p>
    <w:p w14:paraId="1A9A9913" w14:textId="77777777" w:rsidR="009F05EB" w:rsidRDefault="009F05EB" w:rsidP="009F05EB">
      <w:pPr>
        <w:pStyle w:val="Code"/>
      </w:pPr>
      <w:r>
        <w:t>Demo ("17-APR-2019")</w:t>
      </w:r>
    </w:p>
    <w:p w14:paraId="37EF3024" w14:textId="77777777" w:rsidR="009F05EB" w:rsidRDefault="009F05EB" w:rsidP="009F05EB">
      <w:pPr>
        <w:pStyle w:val="Code"/>
      </w:pPr>
      <w:r>
        <w:t>Demo ("17/April/2019")</w:t>
      </w:r>
    </w:p>
    <w:p w14:paraId="6E169E6E" w14:textId="77777777" w:rsidR="009F05EB" w:rsidRDefault="009F05EB" w:rsidP="009F05EB">
      <w:pPr>
        <w:pStyle w:val="Code"/>
      </w:pPr>
      <w:r>
        <w:t>Demo ("4/17")</w:t>
      </w:r>
    </w:p>
    <w:p w14:paraId="74C8DB7E" w14:textId="77777777" w:rsidR="009F05EB" w:rsidRDefault="009F05EB" w:rsidP="009F05EB">
      <w:pPr>
        <w:pStyle w:val="Code"/>
      </w:pPr>
      <w:r>
        <w:t>Demo ("2019-04-17T00:00:00.00000-07:00")</w:t>
      </w:r>
    </w:p>
    <w:p w14:paraId="58996297" w14:textId="77777777" w:rsidR="009F05EB" w:rsidRDefault="009F05EB" w:rsidP="009F05EB">
      <w:pPr>
        <w:pStyle w:val="Code"/>
      </w:pPr>
      <w:r>
        <w:t>Demo ("Wed, 17 Apr 2019 07:00:00 GMT")</w:t>
      </w:r>
    </w:p>
    <w:p w14:paraId="0F681167" w14:textId="77777777" w:rsidR="009F05EB" w:rsidRDefault="009F05EB" w:rsidP="009F05EB">
      <w:pPr>
        <w:pStyle w:val="Code"/>
      </w:pPr>
      <w:r>
        <w:t>Demo ("Wed, 17 Apr 2019 07:00:00")</w:t>
      </w:r>
    </w:p>
    <w:p w14:paraId="26704807" w14:textId="77777777" w:rsidR="009F05EB" w:rsidRDefault="009F05EB" w:rsidP="009F05EB">
      <w:pPr>
        <w:pStyle w:val="Code"/>
      </w:pPr>
    </w:p>
    <w:p w14:paraId="3C880371" w14:textId="77777777" w:rsidR="009F05EB" w:rsidRDefault="009F05EB" w:rsidP="009F05EB">
      <w:pPr>
        <w:pStyle w:val="Code"/>
      </w:pPr>
      <w:r>
        <w:t>REM Trivial little function takes in a string, converts it</w:t>
      </w:r>
    </w:p>
    <w:p w14:paraId="48F8EA28" w14:textId="77777777" w:rsidR="009F05EB" w:rsidRDefault="009F05EB" w:rsidP="009F05EB">
      <w:pPr>
        <w:pStyle w:val="Code"/>
      </w:pPr>
      <w:r>
        <w:t xml:space="preserve">REM to a </w:t>
      </w:r>
      <w:proofErr w:type="spellStart"/>
      <w:r>
        <w:t>DateTime</w:t>
      </w:r>
      <w:proofErr w:type="spellEnd"/>
      <w:r>
        <w:t xml:space="preserve"> with </w:t>
      </w:r>
      <w:proofErr w:type="spellStart"/>
      <w:r>
        <w:t>DateTime.Parse</w:t>
      </w:r>
      <w:proofErr w:type="spellEnd"/>
      <w:r>
        <w:t>, and prints</w:t>
      </w:r>
    </w:p>
    <w:p w14:paraId="103BCDC9" w14:textId="77777777" w:rsidR="009F05EB" w:rsidRDefault="009F05EB" w:rsidP="009F05EB">
      <w:pPr>
        <w:pStyle w:val="Code"/>
      </w:pPr>
      <w:r>
        <w:t>REM the original string and the resulting date and time.</w:t>
      </w:r>
    </w:p>
    <w:p w14:paraId="615255E9" w14:textId="77777777" w:rsidR="009F05EB" w:rsidRDefault="009F05EB" w:rsidP="009F05EB">
      <w:pPr>
        <w:pStyle w:val="Code"/>
      </w:pPr>
      <w:r>
        <w:t>FUNCTION Demo (str)</w:t>
      </w:r>
    </w:p>
    <w:p w14:paraId="2EB6A6D5" w14:textId="77777777" w:rsidR="009F05EB" w:rsidRDefault="009F05EB" w:rsidP="009F05EB">
      <w:pPr>
        <w:pStyle w:val="Code"/>
      </w:pPr>
      <w:r>
        <w:t xml:space="preserve">    dt = </w:t>
      </w:r>
      <w:proofErr w:type="spellStart"/>
      <w:r>
        <w:t>DateTime.Parse</w:t>
      </w:r>
      <w:proofErr w:type="spellEnd"/>
      <w:r>
        <w:t>(str)</w:t>
      </w:r>
    </w:p>
    <w:p w14:paraId="302B1564" w14:textId="77777777" w:rsidR="009F05EB" w:rsidRDefault="009F05EB" w:rsidP="009F05EB">
      <w:pPr>
        <w:pStyle w:val="Code"/>
      </w:pPr>
      <w:r>
        <w:t xml:space="preserve">    PRINT str, </w:t>
      </w:r>
      <w:proofErr w:type="spellStart"/>
      <w:r>
        <w:t>dt.Date</w:t>
      </w:r>
      <w:proofErr w:type="spellEnd"/>
      <w:r>
        <w:t xml:space="preserve">, </w:t>
      </w:r>
      <w:proofErr w:type="spellStart"/>
      <w:r>
        <w:t>dt.Time</w:t>
      </w:r>
      <w:proofErr w:type="spellEnd"/>
    </w:p>
    <w:p w14:paraId="387DE59D" w14:textId="7FE07943" w:rsidR="009F05EB" w:rsidRDefault="009F05EB" w:rsidP="009F05EB">
      <w:pPr>
        <w:pStyle w:val="Code"/>
      </w:pPr>
      <w:r>
        <w:t>RETURN</w:t>
      </w:r>
    </w:p>
    <w:p w14:paraId="55E309DF" w14:textId="29B60583" w:rsidR="00B97137" w:rsidRDefault="00B97137" w:rsidP="00B97137"/>
    <w:p w14:paraId="46FE3EDE" w14:textId="1CAA40A7" w:rsidR="009F05EB" w:rsidRDefault="009F05EB" w:rsidP="00B97137">
      <w:r>
        <w:t>This will print out the following results</w:t>
      </w:r>
    </w:p>
    <w:p w14:paraId="6011E9E8" w14:textId="77777777" w:rsidR="009F05EB" w:rsidRDefault="009F05EB" w:rsidP="009F05EB">
      <w:pPr>
        <w:pStyle w:val="Code0"/>
      </w:pPr>
      <w:r>
        <w:t xml:space="preserve">Input           Date            Time                                            </w:t>
      </w:r>
    </w:p>
    <w:p w14:paraId="2A47460B" w14:textId="77777777" w:rsidR="009F05EB" w:rsidRDefault="009F05EB" w:rsidP="009F05EB">
      <w:pPr>
        <w:pStyle w:val="Code0"/>
      </w:pPr>
      <w:r>
        <w:t xml:space="preserve">4/17/2019       2019-04-17      00:00:00.00                                     </w:t>
      </w:r>
    </w:p>
    <w:p w14:paraId="0B56E8E5" w14:textId="77777777" w:rsidR="009F05EB" w:rsidRDefault="009F05EB" w:rsidP="009F05EB">
      <w:pPr>
        <w:pStyle w:val="Code0"/>
      </w:pPr>
      <w:r>
        <w:t xml:space="preserve">4-17-2019       2019-04-17      00:00:00.00                                     </w:t>
      </w:r>
    </w:p>
    <w:p w14:paraId="203144F4" w14:textId="77777777" w:rsidR="009F05EB" w:rsidRDefault="009F05EB" w:rsidP="009F05EB">
      <w:pPr>
        <w:pStyle w:val="Code0"/>
      </w:pPr>
      <w:r>
        <w:t xml:space="preserve">17-APR-2019     2019-04-17      00:00:00.00                                     </w:t>
      </w:r>
    </w:p>
    <w:p w14:paraId="1D2EFB1E" w14:textId="77777777" w:rsidR="009F05EB" w:rsidRDefault="009F05EB" w:rsidP="009F05EB">
      <w:pPr>
        <w:pStyle w:val="Code0"/>
      </w:pPr>
      <w:r>
        <w:t xml:space="preserve">17/April/2019   2019-04-17      00:00:00.00                                     </w:t>
      </w:r>
    </w:p>
    <w:p w14:paraId="2E646366" w14:textId="77777777" w:rsidR="009F05EB" w:rsidRDefault="009F05EB" w:rsidP="009F05EB">
      <w:pPr>
        <w:pStyle w:val="Code0"/>
      </w:pPr>
      <w:r>
        <w:t xml:space="preserve">4/17            2019-04-17      00:00:00.00                                     </w:t>
      </w:r>
    </w:p>
    <w:p w14:paraId="5C460E0E" w14:textId="77777777" w:rsidR="009F05EB" w:rsidRDefault="009F05EB" w:rsidP="009F05EB">
      <w:pPr>
        <w:pStyle w:val="Code0"/>
      </w:pPr>
      <w:r>
        <w:t xml:space="preserve">2019-04-17T00:00:00.00000-07:00 2019-04-17      00:00:00.00                     </w:t>
      </w:r>
    </w:p>
    <w:p w14:paraId="06960C4D" w14:textId="77777777" w:rsidR="009F05EB" w:rsidRDefault="009F05EB" w:rsidP="009F05EB">
      <w:pPr>
        <w:pStyle w:val="Code0"/>
      </w:pPr>
      <w:r>
        <w:t xml:space="preserve">Wed, 17 Apr 2019 07:00:00 GMT   2019-04-17      07:00:00.00                     </w:t>
      </w:r>
    </w:p>
    <w:p w14:paraId="4A7F18F0" w14:textId="456297F3" w:rsidR="009F05EB" w:rsidRDefault="009F05EB" w:rsidP="009F05EB">
      <w:pPr>
        <w:pStyle w:val="Code0"/>
      </w:pPr>
      <w:r>
        <w:t xml:space="preserve">Wed, 17 Apr 2019 07:00:00       2019-04-17      07:00:00.00      </w:t>
      </w:r>
    </w:p>
    <w:p w14:paraId="0634E709" w14:textId="77777777" w:rsidR="009F05EB" w:rsidRPr="00B97137" w:rsidRDefault="009F05EB" w:rsidP="00B97137"/>
    <w:p w14:paraId="4A449BD0" w14:textId="6FB2DC6B" w:rsidR="0013654F" w:rsidRDefault="0013654F" w:rsidP="00B57298">
      <w:pPr>
        <w:pStyle w:val="Heading3"/>
      </w:pPr>
      <w:bookmarkStart w:id="1837" w:name="_Toc90983236"/>
      <w:proofErr w:type="spellStart"/>
      <w:r>
        <w:t>DateTime.Add</w:t>
      </w:r>
      <w:proofErr w:type="spellEnd"/>
      <w:r>
        <w:fldChar w:fldCharType="begin"/>
      </w:r>
      <w:r>
        <w:instrText xml:space="preserve"> XE "</w:instrText>
      </w:r>
      <w:r w:rsidRPr="0028204C">
        <w:instrText>Add:DateTime</w:instrText>
      </w:r>
      <w:r>
        <w:instrText xml:space="preserve">" </w:instrText>
      </w:r>
      <w:r>
        <w:fldChar w:fldCharType="end"/>
      </w:r>
      <w:r>
        <w:t xml:space="preserve"> (years, months, days, hours, minutes, seconds)</w:t>
      </w:r>
      <w:bookmarkEnd w:id="1837"/>
    </w:p>
    <w:p w14:paraId="3BBEF047" w14:textId="7300C7C0" w:rsidR="0013654F" w:rsidRDefault="009F05EB" w:rsidP="0013654F">
      <w:r>
        <w:t xml:space="preserve">Given an existing </w:t>
      </w:r>
      <w:proofErr w:type="spellStart"/>
      <w:r>
        <w:t>DateTime</w:t>
      </w:r>
      <w:proofErr w:type="spellEnd"/>
      <w:r>
        <w:t xml:space="preserve"> object, adds the number of years, months, etc. The values can be more than you might expect: for example, you can add </w:t>
      </w:r>
      <w:r w:rsidR="00227D96">
        <w:t>86400 seconds instead of adding a day.</w:t>
      </w:r>
    </w:p>
    <w:p w14:paraId="7FFC0722" w14:textId="02AAA342" w:rsidR="00227D96" w:rsidRDefault="00227D96" w:rsidP="0013654F"/>
    <w:p w14:paraId="557785E9" w14:textId="77777777" w:rsidR="00227D96" w:rsidRDefault="00227D96" w:rsidP="00227D96">
      <w:pPr>
        <w:pStyle w:val="Code"/>
      </w:pPr>
      <w:r>
        <w:t xml:space="preserve">REM </w:t>
      </w:r>
      <w:proofErr w:type="spellStart"/>
      <w:r>
        <w:t>Whats</w:t>
      </w:r>
      <w:proofErr w:type="spellEnd"/>
      <w:r>
        <w:t xml:space="preserve"> the time in 5 minutes?</w:t>
      </w:r>
    </w:p>
    <w:p w14:paraId="65592E95" w14:textId="77777777" w:rsidR="00227D96" w:rsidRDefault="00227D96" w:rsidP="00227D96">
      <w:pPr>
        <w:pStyle w:val="Code"/>
      </w:pPr>
      <w:r>
        <w:t xml:space="preserve">dt = </w:t>
      </w:r>
      <w:proofErr w:type="spellStart"/>
      <w:r>
        <w:t>DateTime.GetNow</w:t>
      </w:r>
      <w:proofErr w:type="spellEnd"/>
      <w:r>
        <w:t>()</w:t>
      </w:r>
    </w:p>
    <w:p w14:paraId="295CFC65" w14:textId="77777777" w:rsidR="00227D96" w:rsidRDefault="00227D96" w:rsidP="00227D96">
      <w:pPr>
        <w:pStyle w:val="Code"/>
      </w:pPr>
      <w:r>
        <w:t xml:space="preserve">PRINT "Starting time", </w:t>
      </w:r>
      <w:proofErr w:type="spellStart"/>
      <w:r>
        <w:t>dt.Time</w:t>
      </w:r>
      <w:proofErr w:type="spellEnd"/>
    </w:p>
    <w:p w14:paraId="6F4B889A" w14:textId="77777777" w:rsidR="00227D96" w:rsidRDefault="00227D96" w:rsidP="00227D96">
      <w:pPr>
        <w:pStyle w:val="Code"/>
      </w:pPr>
    </w:p>
    <w:p w14:paraId="3FC47AF3" w14:textId="77777777" w:rsidR="00227D96" w:rsidRDefault="00227D96" w:rsidP="00227D96">
      <w:pPr>
        <w:pStyle w:val="Code"/>
      </w:pPr>
      <w:r>
        <w:t>REM Add 5 minutes.</w:t>
      </w:r>
    </w:p>
    <w:p w14:paraId="6FAD919E" w14:textId="77777777" w:rsidR="00227D96" w:rsidRDefault="00227D96" w:rsidP="00227D96">
      <w:pPr>
        <w:pStyle w:val="Code"/>
      </w:pPr>
      <w:r>
        <w:t>REM The parameters are year, months, days,</w:t>
      </w:r>
    </w:p>
    <w:p w14:paraId="70B85654" w14:textId="77777777" w:rsidR="00227D96" w:rsidRDefault="00227D96" w:rsidP="00227D96">
      <w:pPr>
        <w:pStyle w:val="Code"/>
      </w:pPr>
      <w:r>
        <w:t>REM hours, minutes and seconds.</w:t>
      </w:r>
    </w:p>
    <w:p w14:paraId="6AD4BF23" w14:textId="77777777" w:rsidR="00227D96" w:rsidRDefault="00227D96" w:rsidP="00227D96">
      <w:pPr>
        <w:pStyle w:val="Code"/>
      </w:pPr>
      <w:proofErr w:type="spellStart"/>
      <w:r>
        <w:t>dt.Add</w:t>
      </w:r>
      <w:proofErr w:type="spellEnd"/>
      <w:r>
        <w:t xml:space="preserve"> (0, 0, 0, 0, 5, 0)</w:t>
      </w:r>
    </w:p>
    <w:p w14:paraId="7EB58DD5" w14:textId="77777777" w:rsidR="00227D96" w:rsidRDefault="00227D96" w:rsidP="00227D96">
      <w:pPr>
        <w:pStyle w:val="Code"/>
      </w:pPr>
      <w:r>
        <w:t xml:space="preserve">PRINT "Final Time", </w:t>
      </w:r>
      <w:proofErr w:type="spellStart"/>
      <w:r>
        <w:t>dt.Time</w:t>
      </w:r>
      <w:proofErr w:type="spellEnd"/>
    </w:p>
    <w:p w14:paraId="6745D0D9" w14:textId="77777777" w:rsidR="00227D96" w:rsidRPr="0013654F" w:rsidRDefault="00227D96" w:rsidP="0013654F"/>
    <w:p w14:paraId="3B2669AA" w14:textId="0A821D4A" w:rsidR="005A16EA" w:rsidRDefault="005A16EA" w:rsidP="00B57298">
      <w:pPr>
        <w:pStyle w:val="Heading3"/>
      </w:pPr>
      <w:bookmarkStart w:id="1838" w:name="_Toc90983237"/>
      <w:proofErr w:type="spellStart"/>
      <w:r>
        <w:t>DateTime.Set</w:t>
      </w:r>
      <w:proofErr w:type="spellEnd"/>
      <w:r>
        <w:fldChar w:fldCharType="begin"/>
      </w:r>
      <w:r>
        <w:instrText xml:space="preserve"> XE "</w:instrText>
      </w:r>
      <w:r w:rsidRPr="00D32B75">
        <w:instrText>Set:DateTime</w:instrText>
      </w:r>
      <w:r>
        <w:instrText xml:space="preserve">" </w:instrText>
      </w:r>
      <w:r>
        <w:fldChar w:fldCharType="end"/>
      </w:r>
      <w:r>
        <w:t xml:space="preserve"> (year, month, day, hour, minute, seconds)</w:t>
      </w:r>
      <w:bookmarkEnd w:id="1838"/>
    </w:p>
    <w:p w14:paraId="3CAA56F5" w14:textId="3DCEDDFA" w:rsidR="005A16EA" w:rsidRDefault="00227D96" w:rsidP="005A16EA">
      <w:r>
        <w:t>Given an existing date, sets the date and time to the values given.</w:t>
      </w:r>
    </w:p>
    <w:p w14:paraId="4426A6B2" w14:textId="77777777" w:rsidR="00227D96" w:rsidRPr="005A16EA" w:rsidRDefault="00227D96" w:rsidP="005A16EA"/>
    <w:p w14:paraId="545B7EE9" w14:textId="330753CB" w:rsidR="00B57298" w:rsidRDefault="00B57298" w:rsidP="00B57298">
      <w:pPr>
        <w:pStyle w:val="Heading3"/>
      </w:pPr>
      <w:bookmarkStart w:id="1839" w:name="_Toc90983238"/>
      <w:proofErr w:type="spellStart"/>
      <w:r>
        <w:t>DateTime.Subtract</w:t>
      </w:r>
      <w:proofErr w:type="spellEnd"/>
      <w:r w:rsidR="00341868">
        <w:fldChar w:fldCharType="begin"/>
      </w:r>
      <w:r w:rsidR="00341868">
        <w:instrText xml:space="preserve"> XE "</w:instrText>
      </w:r>
      <w:r w:rsidR="00341868" w:rsidRPr="0021792B">
        <w:instrText>Subtract:DateTime</w:instrText>
      </w:r>
      <w:r w:rsidR="00341868">
        <w:instrText xml:space="preserve">" </w:instrText>
      </w:r>
      <w:r w:rsidR="00341868">
        <w:fldChar w:fldCharType="end"/>
      </w:r>
      <w:r>
        <w:t xml:space="preserve"> (datetime)</w:t>
      </w:r>
      <w:bookmarkEnd w:id="1839"/>
    </w:p>
    <w:p w14:paraId="276A8167" w14:textId="5CD1759A" w:rsidR="00B57298" w:rsidRDefault="00B57298" w:rsidP="008174BA">
      <w:r>
        <w:t xml:space="preserve">Use the </w:t>
      </w:r>
      <w:proofErr w:type="spellStart"/>
      <w:r>
        <w:t>DateTime.Subtract</w:t>
      </w:r>
      <w:proofErr w:type="spellEnd"/>
      <w:r>
        <w:t xml:space="preserve">(datetime) method to get the number of seconds between two </w:t>
      </w:r>
      <w:proofErr w:type="spellStart"/>
      <w:r>
        <w:t>DateTime</w:t>
      </w:r>
      <w:proofErr w:type="spellEnd"/>
      <w:r>
        <w:t xml:space="preserve"> values.  This is used when you need to know how much time as elapsed.</w:t>
      </w:r>
    </w:p>
    <w:p w14:paraId="6A998509" w14:textId="09C7DF35" w:rsidR="00B57298" w:rsidRDefault="00B57298" w:rsidP="008174BA">
      <w:r>
        <w:t>Example:</w:t>
      </w:r>
    </w:p>
    <w:p w14:paraId="40EECF50" w14:textId="0D85073D" w:rsidR="00B57298" w:rsidRDefault="00B57298" w:rsidP="00B57298">
      <w:pPr>
        <w:pStyle w:val="Code"/>
      </w:pPr>
      <w:proofErr w:type="spellStart"/>
      <w:r>
        <w:t>startTime</w:t>
      </w:r>
      <w:proofErr w:type="spellEnd"/>
      <w:r>
        <w:t xml:space="preserve"> = </w:t>
      </w:r>
      <w:proofErr w:type="spellStart"/>
      <w:r>
        <w:t>DateTime.GetNow</w:t>
      </w:r>
      <w:proofErr w:type="spellEnd"/>
      <w:r>
        <w:t>()</w:t>
      </w:r>
      <w:r>
        <w:br/>
        <w:t>REM now perform some calculations</w:t>
      </w:r>
      <w:r>
        <w:br/>
      </w:r>
      <w:proofErr w:type="spellStart"/>
      <w:r>
        <w:t>endTime</w:t>
      </w:r>
      <w:proofErr w:type="spellEnd"/>
      <w:r>
        <w:t xml:space="preserve"> = </w:t>
      </w:r>
      <w:proofErr w:type="spellStart"/>
      <w:r>
        <w:t>DateTime.GetNow</w:t>
      </w:r>
      <w:proofErr w:type="spellEnd"/>
      <w:r>
        <w:t>()</w:t>
      </w:r>
      <w:r>
        <w:br/>
        <w:t xml:space="preserve">delta = </w:t>
      </w:r>
      <w:proofErr w:type="spellStart"/>
      <w:r>
        <w:t>endTime.Subtract</w:t>
      </w:r>
      <w:proofErr w:type="spellEnd"/>
      <w:r>
        <w:t xml:space="preserve"> (</w:t>
      </w:r>
      <w:proofErr w:type="spellStart"/>
      <w:r>
        <w:t>startTime</w:t>
      </w:r>
      <w:proofErr w:type="spellEnd"/>
      <w:r>
        <w:t>)</w:t>
      </w:r>
      <w:r>
        <w:br/>
        <w:t>PRINT “That took ”, delta, “ seconds”</w:t>
      </w:r>
    </w:p>
    <w:p w14:paraId="3421A552" w14:textId="42B98B24" w:rsidR="00B57298" w:rsidRDefault="00B57298" w:rsidP="008174BA"/>
    <w:p w14:paraId="631BBDC4" w14:textId="34AEE0D5" w:rsidR="00C46C13" w:rsidRDefault="00C46C13" w:rsidP="008174BA">
      <w:r>
        <w:t xml:space="preserve">The </w:t>
      </w:r>
      <w:r w:rsidR="000149C6">
        <w:t xml:space="preserve">EX: </w:t>
      </w:r>
      <w:proofErr w:type="spellStart"/>
      <w:r w:rsidR="000149C6">
        <w:t>DateTime</w:t>
      </w:r>
      <w:proofErr w:type="spellEnd"/>
      <w:r w:rsidR="000149C6">
        <w:t xml:space="preserve"> example programs includes a full program to demonstrate how to use </w:t>
      </w:r>
      <w:proofErr w:type="spellStart"/>
      <w:r w:rsidR="000149C6">
        <w:t>DateTime</w:t>
      </w:r>
      <w:proofErr w:type="spellEnd"/>
      <w:r w:rsidR="000149C6">
        <w:t xml:space="preserve"> to measure your program performance.</w:t>
      </w:r>
    </w:p>
    <w:p w14:paraId="697ECC2E" w14:textId="1AE5BC96" w:rsidR="00FC14A2" w:rsidRDefault="00FC14A2" w:rsidP="005D6553">
      <w:pPr>
        <w:pStyle w:val="Heading3"/>
      </w:pPr>
      <w:bookmarkStart w:id="1840" w:name="_Toc90983239"/>
      <w:r>
        <w:t>Hour</w:t>
      </w:r>
      <w:r w:rsidR="00341868">
        <w:fldChar w:fldCharType="begin"/>
      </w:r>
      <w:r w:rsidR="00341868">
        <w:instrText xml:space="preserve"> XE "</w:instrText>
      </w:r>
      <w:r w:rsidR="00341868" w:rsidRPr="005F38A0">
        <w:instrText>Hour:DateTime</w:instrText>
      </w:r>
      <w:r w:rsidR="00341868">
        <w:instrText xml:space="preserve">" </w:instrText>
      </w:r>
      <w:r w:rsidR="00341868">
        <w:fldChar w:fldCharType="end"/>
      </w:r>
      <w:r>
        <w:t xml:space="preserve">, </w:t>
      </w:r>
      <w:proofErr w:type="spellStart"/>
      <w:r w:rsidR="00A65326">
        <w:t>HourDecimal</w:t>
      </w:r>
      <w:proofErr w:type="spellEnd"/>
      <w:r w:rsidR="0013654F">
        <w:fldChar w:fldCharType="begin"/>
      </w:r>
      <w:r w:rsidR="0013654F">
        <w:instrText xml:space="preserve"> XE "</w:instrText>
      </w:r>
      <w:r w:rsidR="0013654F" w:rsidRPr="0028204C">
        <w:instrText>HourDecimal:DateTime</w:instrText>
      </w:r>
      <w:r w:rsidR="0013654F">
        <w:instrText xml:space="preserve">" </w:instrText>
      </w:r>
      <w:r w:rsidR="0013654F">
        <w:fldChar w:fldCharType="end"/>
      </w:r>
      <w:r w:rsidR="00A65326">
        <w:t xml:space="preserve">, </w:t>
      </w:r>
      <w:r>
        <w:t>Minute</w:t>
      </w:r>
      <w:r w:rsidR="00341868">
        <w:fldChar w:fldCharType="begin"/>
      </w:r>
      <w:r w:rsidR="00341868">
        <w:instrText xml:space="preserve"> XE "</w:instrText>
      </w:r>
      <w:r w:rsidR="00341868" w:rsidRPr="006A5082">
        <w:instrText>Minute:DateTime</w:instrText>
      </w:r>
      <w:r w:rsidR="00341868">
        <w:instrText xml:space="preserve">" </w:instrText>
      </w:r>
      <w:r w:rsidR="00341868">
        <w:fldChar w:fldCharType="end"/>
      </w:r>
      <w:r>
        <w:t>, Second</w:t>
      </w:r>
      <w:r w:rsidR="00341868">
        <w:fldChar w:fldCharType="begin"/>
      </w:r>
      <w:r w:rsidR="00341868">
        <w:instrText xml:space="preserve"> XE "</w:instrText>
      </w:r>
      <w:r w:rsidR="00341868" w:rsidRPr="0022599C">
        <w:instrText>Second:DateTime</w:instrText>
      </w:r>
      <w:r w:rsidR="00341868">
        <w:instrText xml:space="preserve">" </w:instrText>
      </w:r>
      <w:r w:rsidR="00341868">
        <w:fldChar w:fldCharType="end"/>
      </w:r>
      <w:r>
        <w:t>, Year</w:t>
      </w:r>
      <w:r w:rsidR="00341868">
        <w:fldChar w:fldCharType="begin"/>
      </w:r>
      <w:r w:rsidR="00341868">
        <w:instrText xml:space="preserve"> XE "</w:instrText>
      </w:r>
      <w:r w:rsidR="00341868" w:rsidRPr="00285A12">
        <w:instrText>Year:DateTime</w:instrText>
      </w:r>
      <w:r w:rsidR="00341868">
        <w:instrText xml:space="preserve">" </w:instrText>
      </w:r>
      <w:r w:rsidR="00341868">
        <w:fldChar w:fldCharType="end"/>
      </w:r>
      <w:r>
        <w:t>, Month</w:t>
      </w:r>
      <w:r w:rsidR="00341868">
        <w:fldChar w:fldCharType="begin"/>
      </w:r>
      <w:r w:rsidR="00341868">
        <w:instrText xml:space="preserve"> XE "</w:instrText>
      </w:r>
      <w:r w:rsidR="00341868" w:rsidRPr="00C816D7">
        <w:instrText>Month:DateTime</w:instrText>
      </w:r>
      <w:r w:rsidR="00341868">
        <w:instrText xml:space="preserve">" </w:instrText>
      </w:r>
      <w:r w:rsidR="00341868">
        <w:fldChar w:fldCharType="end"/>
      </w:r>
      <w:r>
        <w:t xml:space="preserve">, </w:t>
      </w:r>
      <w:proofErr w:type="spellStart"/>
      <w:r w:rsidR="00556568">
        <w:t>MonthName</w:t>
      </w:r>
      <w:proofErr w:type="spellEnd"/>
      <w:r w:rsidR="0013654F">
        <w:fldChar w:fldCharType="begin"/>
      </w:r>
      <w:r w:rsidR="0013654F">
        <w:instrText xml:space="preserve"> XE "</w:instrText>
      </w:r>
      <w:r w:rsidR="0013654F" w:rsidRPr="0028204C">
        <w:instrText>MonthName:DateTime</w:instrText>
      </w:r>
      <w:r w:rsidR="0013654F">
        <w:instrText xml:space="preserve">" </w:instrText>
      </w:r>
      <w:r w:rsidR="0013654F">
        <w:fldChar w:fldCharType="end"/>
      </w:r>
      <w:r w:rsidR="00556568">
        <w:t xml:space="preserve">, </w:t>
      </w:r>
      <w:r>
        <w:t>Day</w:t>
      </w:r>
      <w:r w:rsidR="00341868">
        <w:fldChar w:fldCharType="begin"/>
      </w:r>
      <w:r w:rsidR="00341868">
        <w:instrText xml:space="preserve"> XE "</w:instrText>
      </w:r>
      <w:r w:rsidR="00341868" w:rsidRPr="00A30ECB">
        <w:instrText>Day:DateTime</w:instrText>
      </w:r>
      <w:r w:rsidR="00341868">
        <w:instrText xml:space="preserve">" </w:instrText>
      </w:r>
      <w:r w:rsidR="00341868">
        <w:fldChar w:fldCharType="end"/>
      </w:r>
      <w:r w:rsidR="00A65326">
        <w:t xml:space="preserve">, </w:t>
      </w:r>
      <w:proofErr w:type="spellStart"/>
      <w:r>
        <w:t>DayOfWeek</w:t>
      </w:r>
      <w:proofErr w:type="spellEnd"/>
      <w:r w:rsidR="0013654F">
        <w:fldChar w:fldCharType="begin"/>
      </w:r>
      <w:r w:rsidR="0013654F">
        <w:instrText xml:space="preserve"> XE "</w:instrText>
      </w:r>
      <w:r w:rsidR="0013654F" w:rsidRPr="0028204C">
        <w:instrText>DayOfWeek:DateTime</w:instrText>
      </w:r>
      <w:r w:rsidR="0013654F">
        <w:instrText xml:space="preserve">" </w:instrText>
      </w:r>
      <w:r w:rsidR="0013654F">
        <w:fldChar w:fldCharType="end"/>
      </w:r>
      <w:r w:rsidR="00A65326">
        <w:t xml:space="preserve">, and </w:t>
      </w:r>
      <w:proofErr w:type="spellStart"/>
      <w:r w:rsidR="00A65326">
        <w:t>DayOfYear</w:t>
      </w:r>
      <w:proofErr w:type="spellEnd"/>
      <w:r w:rsidR="00341868">
        <w:fldChar w:fldCharType="begin"/>
      </w:r>
      <w:r w:rsidR="00341868">
        <w:instrText xml:space="preserve"> XE "</w:instrText>
      </w:r>
      <w:r w:rsidR="00341868" w:rsidRPr="00900B36">
        <w:instrText>DayOf</w:instrText>
      </w:r>
      <w:r w:rsidR="0013654F">
        <w:instrText>Year</w:instrText>
      </w:r>
      <w:r w:rsidR="00341868" w:rsidRPr="00900B36">
        <w:instrText>:DateTime</w:instrText>
      </w:r>
      <w:r w:rsidR="00341868">
        <w:instrText xml:space="preserve">" </w:instrText>
      </w:r>
      <w:r w:rsidR="00341868">
        <w:fldChar w:fldCharType="end"/>
      </w:r>
      <w:r>
        <w:t xml:space="preserve"> properties</w:t>
      </w:r>
      <w:bookmarkEnd w:id="1840"/>
    </w:p>
    <w:p w14:paraId="7FF0E5D7" w14:textId="129DC82D" w:rsidR="00FC14A2" w:rsidRDefault="00FC14A2" w:rsidP="00FC14A2">
      <w:proofErr w:type="spellStart"/>
      <w:r>
        <w:t>DateTime</w:t>
      </w:r>
      <w:proofErr w:type="spellEnd"/>
      <w:r>
        <w:t xml:space="preserve"> includes a number of properties to</w:t>
      </w:r>
      <w:r w:rsidR="00DA3092">
        <w:t xml:space="preserve"> get the current date and time split into the component parts (hour, minute, etc.).</w:t>
      </w:r>
    </w:p>
    <w:p w14:paraId="4A152B95" w14:textId="3038E087" w:rsidR="00A65326" w:rsidRDefault="00A65326" w:rsidP="00FC14A2">
      <w:r>
        <w:t xml:space="preserve">The </w:t>
      </w:r>
      <w:proofErr w:type="spellStart"/>
      <w:r>
        <w:t>MonthName</w:t>
      </w:r>
      <w:proofErr w:type="spellEnd"/>
      <w:r>
        <w:t xml:space="preserve"> will be in the user’s current preference.</w:t>
      </w:r>
    </w:p>
    <w:p w14:paraId="110A751C" w14:textId="6A4A5244" w:rsidR="00A65326" w:rsidRDefault="00A65326" w:rsidP="00FC14A2">
      <w:proofErr w:type="spellStart"/>
      <w:r>
        <w:t>HourDecimal</w:t>
      </w:r>
      <w:proofErr w:type="spellEnd"/>
      <w:r>
        <w:t xml:space="preserve"> is the current hour, minute and second as a decimal value. For example, 1 hour 15 minutes is 1.25 </w:t>
      </w:r>
      <w:proofErr w:type="spellStart"/>
      <w:r>
        <w:t>HoursDecimal</w:t>
      </w:r>
      <w:proofErr w:type="spellEnd"/>
      <w:r>
        <w:t>.</w:t>
      </w:r>
    </w:p>
    <w:p w14:paraId="0CF100CA" w14:textId="4409687F" w:rsidR="005D6553" w:rsidRDefault="005D6553" w:rsidP="00DA3092">
      <w:pPr>
        <w:pStyle w:val="Heading3"/>
      </w:pPr>
      <w:bookmarkStart w:id="1841" w:name="_Toc90983240"/>
      <w:proofErr w:type="spellStart"/>
      <w:r>
        <w:t>DateTime.Date</w:t>
      </w:r>
      <w:proofErr w:type="spellEnd"/>
      <w:r w:rsidR="00341868">
        <w:fldChar w:fldCharType="begin"/>
      </w:r>
      <w:r w:rsidR="00341868">
        <w:instrText xml:space="preserve"> XE "</w:instrText>
      </w:r>
      <w:r w:rsidR="00341868" w:rsidRPr="003E6802">
        <w:instrText>Date:DateTime</w:instrText>
      </w:r>
      <w:r w:rsidR="00341868">
        <w:instrText xml:space="preserve">" </w:instrText>
      </w:r>
      <w:r w:rsidR="00341868">
        <w:fldChar w:fldCharType="end"/>
      </w:r>
      <w:r w:rsidR="00A92866">
        <w:t xml:space="preserve">, </w:t>
      </w:r>
      <w:proofErr w:type="spellStart"/>
      <w:r w:rsidR="00A92866">
        <w:t>DateTime.Time</w:t>
      </w:r>
      <w:proofErr w:type="spellEnd"/>
      <w:r w:rsidR="00341868">
        <w:fldChar w:fldCharType="begin"/>
      </w:r>
      <w:r w:rsidR="00341868">
        <w:instrText xml:space="preserve"> XE "</w:instrText>
      </w:r>
      <w:r w:rsidR="00341868" w:rsidRPr="00694915">
        <w:instrText>Time:DateTime</w:instrText>
      </w:r>
      <w:r w:rsidR="00341868">
        <w:instrText xml:space="preserve">" </w:instrText>
      </w:r>
      <w:r w:rsidR="00341868">
        <w:fldChar w:fldCharType="end"/>
      </w:r>
      <w:r>
        <w:t xml:space="preserve"> and </w:t>
      </w:r>
      <w:proofErr w:type="spellStart"/>
      <w:r>
        <w:t>DateTime.Time</w:t>
      </w:r>
      <w:r w:rsidR="00A92866">
        <w:t>HHmm</w:t>
      </w:r>
      <w:bookmarkEnd w:id="1841"/>
      <w:proofErr w:type="spellEnd"/>
      <w:r w:rsidR="00341868">
        <w:fldChar w:fldCharType="begin"/>
      </w:r>
      <w:r w:rsidR="00341868">
        <w:instrText xml:space="preserve"> XE "</w:instrText>
      </w:r>
      <w:r w:rsidR="00341868" w:rsidRPr="00A668EF">
        <w:instrText>TimeHHmm:DateTime</w:instrText>
      </w:r>
      <w:r w:rsidR="00341868">
        <w:instrText xml:space="preserve">" </w:instrText>
      </w:r>
      <w:r w:rsidR="00341868">
        <w:fldChar w:fldCharType="end"/>
      </w:r>
    </w:p>
    <w:p w14:paraId="275ADC84" w14:textId="580FB2DB" w:rsidR="005D6553" w:rsidRDefault="005D6553" w:rsidP="008174BA">
      <w:r>
        <w:t xml:space="preserve">The Date and Time properties will return the date and time set when you called </w:t>
      </w:r>
      <w:proofErr w:type="spellStart"/>
      <w:r>
        <w:t>GetNow</w:t>
      </w:r>
      <w:proofErr w:type="spellEnd"/>
      <w:r>
        <w:t>().  The values will be returned as strings which are designed to be put into a CSV file as a timestamp and interoperate with Excel.</w:t>
      </w:r>
      <w:r w:rsidR="00A92866">
        <w:t xml:space="preserve">  The </w:t>
      </w:r>
      <w:proofErr w:type="spellStart"/>
      <w:r w:rsidR="00A92866">
        <w:t>DateTime.TimeHHmm</w:t>
      </w:r>
      <w:proofErr w:type="spellEnd"/>
      <w:r w:rsidR="00A92866">
        <w:t xml:space="preserve"> is designed for Excel files where you want to show the hours and minutes more clearly (when you make a CSV file where the time stamps include seconds and milliseconds, Excel will not display the hours by default),</w:t>
      </w:r>
    </w:p>
    <w:p w14:paraId="568138DF" w14:textId="72D453C0" w:rsidR="00B57298" w:rsidRDefault="00B57298" w:rsidP="008174BA">
      <w:r>
        <w:t xml:space="preserve">An example </w:t>
      </w:r>
      <w:proofErr w:type="spellStart"/>
      <w:r>
        <w:t>DateTime.Date</w:t>
      </w:r>
      <w:proofErr w:type="spellEnd"/>
      <w:r>
        <w:t xml:space="preserve"> is “2017-03-23” (March 23</w:t>
      </w:r>
      <w:r w:rsidRPr="00B57298">
        <w:rPr>
          <w:vertAlign w:val="superscript"/>
        </w:rPr>
        <w:t>rd</w:t>
      </w:r>
      <w:r>
        <w:t>, 2017)</w:t>
      </w:r>
    </w:p>
    <w:p w14:paraId="254EE5E3" w14:textId="77777777" w:rsidR="00A92866" w:rsidRDefault="00A92866" w:rsidP="00A92866">
      <w:r>
        <w:t xml:space="preserve">An example </w:t>
      </w:r>
      <w:proofErr w:type="spellStart"/>
      <w:r>
        <w:t>DateTime.Time</w:t>
      </w:r>
      <w:proofErr w:type="spellEnd"/>
      <w:r>
        <w:t xml:space="preserve"> is ”13:55:23.34” (1:55 PM and 23.34 seconds)</w:t>
      </w:r>
    </w:p>
    <w:p w14:paraId="253CE031" w14:textId="62AE30E7" w:rsidR="00A92866" w:rsidRDefault="00A92866" w:rsidP="00A92866">
      <w:r>
        <w:t xml:space="preserve">An example </w:t>
      </w:r>
      <w:proofErr w:type="spellStart"/>
      <w:r>
        <w:t>DateTime.TimeHHmm</w:t>
      </w:r>
      <w:proofErr w:type="spellEnd"/>
      <w:r>
        <w:t xml:space="preserve"> is ”13:55” (1:55 PM)</w:t>
      </w:r>
    </w:p>
    <w:p w14:paraId="1903943D" w14:textId="20BF454B" w:rsidR="00B57298" w:rsidRDefault="00B57298" w:rsidP="008174BA">
      <w:r>
        <w:t>The Date and Time a</w:t>
      </w:r>
      <w:r w:rsidR="00F8674B">
        <w:t>re</w:t>
      </w:r>
      <w:r>
        <w:t xml:space="preserve"> similar to RFC 3339 dates and times.</w:t>
      </w:r>
    </w:p>
    <w:p w14:paraId="64D21115" w14:textId="712FACFF" w:rsidR="00F8674B" w:rsidRDefault="00F8674B" w:rsidP="00F8674B">
      <w:pPr>
        <w:pStyle w:val="Heading3"/>
      </w:pPr>
      <w:bookmarkStart w:id="1842" w:name="_Toc90983241"/>
      <w:r>
        <w:t>DateTime.Iso8601</w:t>
      </w:r>
      <w:r w:rsidR="00341868">
        <w:fldChar w:fldCharType="begin"/>
      </w:r>
      <w:r w:rsidR="00341868">
        <w:instrText xml:space="preserve"> XE "</w:instrText>
      </w:r>
      <w:r w:rsidR="00341868" w:rsidRPr="00600362">
        <w:instrText>Iso8601:DateTime</w:instrText>
      </w:r>
      <w:r w:rsidR="00341868">
        <w:instrText xml:space="preserve">" </w:instrText>
      </w:r>
      <w:r w:rsidR="00341868">
        <w:fldChar w:fldCharType="end"/>
      </w:r>
      <w:r>
        <w:t xml:space="preserve"> and DateTime.Rfc1123</w:t>
      </w:r>
      <w:bookmarkEnd w:id="1842"/>
      <w:r w:rsidR="00341868">
        <w:fldChar w:fldCharType="begin"/>
      </w:r>
      <w:r w:rsidR="00341868">
        <w:instrText xml:space="preserve"> XE "</w:instrText>
      </w:r>
      <w:r w:rsidR="00341868" w:rsidRPr="00715D89">
        <w:instrText>Rfc1123:DateTime</w:instrText>
      </w:r>
      <w:r w:rsidR="00341868">
        <w:instrText xml:space="preserve">" </w:instrText>
      </w:r>
      <w:r w:rsidR="00341868">
        <w:fldChar w:fldCharType="end"/>
      </w:r>
    </w:p>
    <w:p w14:paraId="762A70EC" w14:textId="550B75B8" w:rsidR="00F8674B" w:rsidRDefault="00F8674B" w:rsidP="00F8674B">
      <w:r>
        <w:t xml:space="preserve">The </w:t>
      </w:r>
      <w:proofErr w:type="spellStart"/>
      <w:r>
        <w:t>DateTime</w:t>
      </w:r>
      <w:proofErr w:type="spellEnd"/>
      <w:r>
        <w:t xml:space="preserve"> object knows about two common date/time formats used on the internet.  Iso8601 is an internet standard</w:t>
      </w:r>
      <w:r w:rsidR="005F643C">
        <w:t xml:space="preserve">; it’s also the date standard preferred by XKCD in </w:t>
      </w:r>
      <w:hyperlink r:id="rId159" w:history="1">
        <w:r w:rsidR="005F643C" w:rsidRPr="005F4EE4">
          <w:rPr>
            <w:rStyle w:val="Hyperlink"/>
          </w:rPr>
          <w:t>https://xkcd.com/1179/</w:t>
        </w:r>
      </w:hyperlink>
      <w:r w:rsidR="007F6998">
        <w:t xml:space="preserve">.  In addition, it’s the format preferred for JSON data.  </w:t>
      </w:r>
    </w:p>
    <w:tbl>
      <w:tblPr>
        <w:tblStyle w:val="TableGrid"/>
        <w:tblW w:w="0" w:type="auto"/>
        <w:tblLook w:val="04A0" w:firstRow="1" w:lastRow="0" w:firstColumn="1" w:lastColumn="0" w:noHBand="0" w:noVBand="1"/>
      </w:tblPr>
      <w:tblGrid>
        <w:gridCol w:w="2335"/>
        <w:gridCol w:w="4855"/>
      </w:tblGrid>
      <w:tr w:rsidR="00F7470A" w14:paraId="1181D64A" w14:textId="77777777" w:rsidTr="00F7470A">
        <w:tc>
          <w:tcPr>
            <w:tcW w:w="2335" w:type="dxa"/>
          </w:tcPr>
          <w:p w14:paraId="59B8993C" w14:textId="0CC0490E" w:rsidR="00F7470A" w:rsidRPr="00F7470A" w:rsidRDefault="00F7470A" w:rsidP="00F8674B">
            <w:pPr>
              <w:rPr>
                <w:b/>
              </w:rPr>
            </w:pPr>
            <w:r w:rsidRPr="00F7470A">
              <w:rPr>
                <w:b/>
              </w:rPr>
              <w:t>Format</w:t>
            </w:r>
          </w:p>
        </w:tc>
        <w:tc>
          <w:tcPr>
            <w:tcW w:w="4855" w:type="dxa"/>
          </w:tcPr>
          <w:p w14:paraId="19DB6A18" w14:textId="06D5DA7A" w:rsidR="00F7470A" w:rsidRPr="00F7470A" w:rsidRDefault="00F7470A" w:rsidP="00F8674B">
            <w:pPr>
              <w:rPr>
                <w:b/>
              </w:rPr>
            </w:pPr>
            <w:r w:rsidRPr="00F7470A">
              <w:rPr>
                <w:b/>
              </w:rPr>
              <w:t>Example</w:t>
            </w:r>
          </w:p>
        </w:tc>
      </w:tr>
      <w:tr w:rsidR="00F7470A" w14:paraId="4635287A" w14:textId="77777777" w:rsidTr="00F7470A">
        <w:tc>
          <w:tcPr>
            <w:tcW w:w="2335" w:type="dxa"/>
          </w:tcPr>
          <w:p w14:paraId="3D0697DF" w14:textId="4680D740" w:rsidR="00F7470A" w:rsidRDefault="00F7470A" w:rsidP="00F8674B">
            <w:r>
              <w:t>Iso8601</w:t>
            </w:r>
          </w:p>
        </w:tc>
        <w:tc>
          <w:tcPr>
            <w:tcW w:w="4855" w:type="dxa"/>
          </w:tcPr>
          <w:p w14:paraId="40FD0853" w14:textId="30E493A5" w:rsidR="00F7470A" w:rsidRDefault="00F7470A" w:rsidP="00F8674B">
            <w:r w:rsidRPr="00F7470A">
              <w:t>2017-04-16T07:31:56.9603069-07:00</w:t>
            </w:r>
          </w:p>
        </w:tc>
      </w:tr>
      <w:tr w:rsidR="00F7470A" w14:paraId="3DC3DBD0" w14:textId="77777777" w:rsidTr="00F7470A">
        <w:tc>
          <w:tcPr>
            <w:tcW w:w="2335" w:type="dxa"/>
          </w:tcPr>
          <w:p w14:paraId="005E9F60" w14:textId="78D083F8" w:rsidR="00F7470A" w:rsidRDefault="00F7470A" w:rsidP="00F8674B">
            <w:r>
              <w:t>Rfc1123</w:t>
            </w:r>
          </w:p>
        </w:tc>
        <w:tc>
          <w:tcPr>
            <w:tcW w:w="4855" w:type="dxa"/>
          </w:tcPr>
          <w:p w14:paraId="4914CB30" w14:textId="506E0454" w:rsidR="00F7470A" w:rsidRDefault="00F7470A" w:rsidP="00F8674B">
            <w:r w:rsidRPr="00F7470A">
              <w:t>Sun, 16 Apr 2017 14:31:56 GMT</w:t>
            </w:r>
          </w:p>
        </w:tc>
      </w:tr>
    </w:tbl>
    <w:p w14:paraId="636C794F" w14:textId="77777777" w:rsidR="00F7470A" w:rsidRDefault="00F7470A" w:rsidP="00F7470A"/>
    <w:p w14:paraId="0EC0D7D0" w14:textId="0F4E9747" w:rsidR="00F7470A" w:rsidRDefault="00F7470A" w:rsidP="00F7470A">
      <w:r>
        <w:t>Although the Rfc1123 format is required by many internet standards, it has some issues: it’s a very complex format that’s designed to be extra human readable, but only for humans that read English.  Using this format in new standards is not recommended.</w:t>
      </w:r>
    </w:p>
    <w:p w14:paraId="0C065090" w14:textId="577A9B5C" w:rsidR="005D6553" w:rsidRDefault="00876D9B" w:rsidP="00B57298">
      <w:pPr>
        <w:pStyle w:val="Heading3"/>
      </w:pPr>
      <w:bookmarkStart w:id="1843" w:name="_Toc90983242"/>
      <w:proofErr w:type="spellStart"/>
      <w:r>
        <w:t>DateTime.As</w:t>
      </w:r>
      <w:r w:rsidR="00B57298">
        <w:t>TotalSeconds</w:t>
      </w:r>
      <w:bookmarkEnd w:id="1843"/>
      <w:proofErr w:type="spellEnd"/>
      <w:r w:rsidR="00341868">
        <w:fldChar w:fldCharType="begin"/>
      </w:r>
      <w:r w:rsidR="00341868">
        <w:instrText xml:space="preserve"> XE "</w:instrText>
      </w:r>
      <w:r w:rsidR="00341868" w:rsidRPr="009B4A28">
        <w:instrText>AsTotalSeconds:DateTime</w:instrText>
      </w:r>
      <w:r w:rsidR="00341868">
        <w:instrText xml:space="preserve">" </w:instrText>
      </w:r>
      <w:r w:rsidR="00341868">
        <w:fldChar w:fldCharType="end"/>
      </w:r>
    </w:p>
    <w:p w14:paraId="59845277" w14:textId="3DD4DA8B" w:rsidR="00FC14A2" w:rsidRDefault="00876D9B" w:rsidP="008174BA">
      <w:r>
        <w:t xml:space="preserve">The </w:t>
      </w:r>
      <w:proofErr w:type="spellStart"/>
      <w:r w:rsidR="00B57298">
        <w:t>AsTotalSeconds</w:t>
      </w:r>
      <w:proofErr w:type="spellEnd"/>
      <w:r>
        <w:t xml:space="preserve"> returns a number (not a string) of the number of seconds the </w:t>
      </w:r>
      <w:proofErr w:type="spellStart"/>
      <w:r>
        <w:t>DateTime</w:t>
      </w:r>
      <w:proofErr w:type="spellEnd"/>
      <w:r>
        <w:t xml:space="preserve"> represents.  The value uses Un</w:t>
      </w:r>
      <w:r w:rsidR="00B57298">
        <w:t>i</w:t>
      </w:r>
      <w:r>
        <w:t>x Time as the basis (the number of seconds since 1970-01-01, January 1</w:t>
      </w:r>
      <w:r w:rsidRPr="00876D9B">
        <w:rPr>
          <w:vertAlign w:val="superscript"/>
        </w:rPr>
        <w:t>st</w:t>
      </w:r>
      <w:r>
        <w:t xml:space="preserve">, 1970.  </w:t>
      </w:r>
    </w:p>
    <w:p w14:paraId="295EEEF4" w14:textId="3B4CDEF8" w:rsidR="00DA3092" w:rsidRDefault="00DA3092" w:rsidP="00DA3092">
      <w:pPr>
        <w:pStyle w:val="Heading3"/>
      </w:pPr>
      <w:bookmarkStart w:id="1844" w:name="_Toc90983243"/>
      <w:r>
        <w:t xml:space="preserve">Example of </w:t>
      </w:r>
      <w:r w:rsidR="00D54E81">
        <w:t xml:space="preserve">common </w:t>
      </w:r>
      <w:r>
        <w:t>properties</w:t>
      </w:r>
      <w:bookmarkEnd w:id="1844"/>
    </w:p>
    <w:p w14:paraId="7758DD40" w14:textId="3DE8AE88" w:rsidR="00DA3092" w:rsidRPr="00DA3092" w:rsidRDefault="00DA3092" w:rsidP="00DA3092">
      <w:r>
        <w:t>You can use all of the properties to make a simple clock display.  This example demonstrates getting the current time and displaying all of the component parts.</w:t>
      </w:r>
    </w:p>
    <w:p w14:paraId="3A01C728" w14:textId="447A3B54" w:rsidR="00DA3092" w:rsidRDefault="00DA3092" w:rsidP="00DA3092">
      <w:pPr>
        <w:pStyle w:val="Code"/>
      </w:pPr>
      <w:r>
        <w:t xml:space="preserve">now = </w:t>
      </w:r>
      <w:proofErr w:type="spellStart"/>
      <w:r>
        <w:t>DateTime.GetNow</w:t>
      </w:r>
      <w:proofErr w:type="spellEnd"/>
      <w:r>
        <w:t>()</w:t>
      </w:r>
      <w:r>
        <w:br/>
      </w:r>
      <w:r>
        <w:br/>
        <w:t xml:space="preserve">PRINT AT 1,1 “YEAR”, </w:t>
      </w:r>
      <w:proofErr w:type="spellStart"/>
      <w:r>
        <w:t>now.Year</w:t>
      </w:r>
      <w:proofErr w:type="spellEnd"/>
      <w:r>
        <w:br/>
        <w:t xml:space="preserve">PRINT AT 2,1 “MONTH”, </w:t>
      </w:r>
      <w:proofErr w:type="spellStart"/>
      <w:r>
        <w:t>now.Month</w:t>
      </w:r>
      <w:proofErr w:type="spellEnd"/>
      <w:r>
        <w:br/>
        <w:t xml:space="preserve">PRINT AT 3,1 “DAY”, </w:t>
      </w:r>
      <w:proofErr w:type="spellStart"/>
      <w:r>
        <w:t>now.Day</w:t>
      </w:r>
      <w:proofErr w:type="spellEnd"/>
      <w:r>
        <w:br/>
        <w:t xml:space="preserve">PRINT AT 4,1 “DAY OF WEEK”, </w:t>
      </w:r>
      <w:proofErr w:type="spellStart"/>
      <w:r>
        <w:t>now.DayOfWeek</w:t>
      </w:r>
      <w:proofErr w:type="spellEnd"/>
      <w:r>
        <w:br/>
        <w:t xml:space="preserve">PRINT AT 5,1 “HOUR”, </w:t>
      </w:r>
      <w:proofErr w:type="spellStart"/>
      <w:r>
        <w:t>now.Hour</w:t>
      </w:r>
      <w:proofErr w:type="spellEnd"/>
      <w:r>
        <w:br/>
        <w:t xml:space="preserve">PRINT AT 6,1 “MINUTE”, </w:t>
      </w:r>
      <w:proofErr w:type="spellStart"/>
      <w:r>
        <w:t>now.Minute</w:t>
      </w:r>
      <w:proofErr w:type="spellEnd"/>
      <w:r>
        <w:br/>
        <w:t xml:space="preserve">PRINT AT 7,1 “SECOND”, </w:t>
      </w:r>
      <w:proofErr w:type="spellStart"/>
      <w:r>
        <w:t>now.Second</w:t>
      </w:r>
      <w:proofErr w:type="spellEnd"/>
      <w:r>
        <w:br/>
        <w:t xml:space="preserve">PRINT AT 8,1 “DATE”, </w:t>
      </w:r>
      <w:proofErr w:type="spellStart"/>
      <w:r>
        <w:t>now.Date</w:t>
      </w:r>
      <w:proofErr w:type="spellEnd"/>
      <w:r>
        <w:br/>
        <w:t xml:space="preserve">PRINT AT 9,1 “TIME”, </w:t>
      </w:r>
      <w:proofErr w:type="spellStart"/>
      <w:r>
        <w:t>now.Time</w:t>
      </w:r>
      <w:proofErr w:type="spellEnd"/>
      <w:r>
        <w:br/>
        <w:t xml:space="preserve">PRINT AT 10,1 “UNIX”, </w:t>
      </w:r>
      <w:proofErr w:type="spellStart"/>
      <w:r>
        <w:t>now.AsTotalSeconds</w:t>
      </w:r>
      <w:proofErr w:type="spellEnd"/>
      <w:r>
        <w:br/>
      </w:r>
    </w:p>
    <w:p w14:paraId="71420C11" w14:textId="77777777" w:rsidR="00DA3092" w:rsidRDefault="00DA3092" w:rsidP="00DA3092"/>
    <w:p w14:paraId="0DD5CD68" w14:textId="7C1839F3" w:rsidR="00DA3092" w:rsidRDefault="005F643C" w:rsidP="00DA3092">
      <w:r>
        <w:rPr>
          <w:noProof/>
        </w:rPr>
        <w:drawing>
          <wp:inline distT="0" distB="0" distL="0" distR="0" wp14:anchorId="48741AFC" wp14:editId="2E37F9BA">
            <wp:extent cx="3171825" cy="231279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3181427" cy="2319792"/>
                    </a:xfrm>
                    <a:prstGeom prst="rect">
                      <a:avLst/>
                    </a:prstGeom>
                  </pic:spPr>
                </pic:pic>
              </a:graphicData>
            </a:graphic>
          </wp:inline>
        </w:drawing>
      </w:r>
    </w:p>
    <w:p w14:paraId="5E35D18A" w14:textId="2BB57CAE" w:rsidR="00DA3092" w:rsidRPr="00FC14A2" w:rsidRDefault="00DA3092" w:rsidP="00DA3092">
      <w:r>
        <w:t>In the example, the code was run on 2017-04-</w:t>
      </w:r>
      <w:r w:rsidR="005F643C">
        <w:t>16</w:t>
      </w:r>
      <w:r>
        <w:t xml:space="preserve"> </w:t>
      </w:r>
      <w:r w:rsidR="00A92866">
        <w:t xml:space="preserve">at </w:t>
      </w:r>
      <w:r w:rsidR="005F643C">
        <w:t>7</w:t>
      </w:r>
      <w:r>
        <w:t>:</w:t>
      </w:r>
      <w:r w:rsidR="005F643C">
        <w:t>31</w:t>
      </w:r>
      <w:r>
        <w:t xml:space="preserve"> in the morning.</w:t>
      </w:r>
    </w:p>
    <w:p w14:paraId="4E160B11" w14:textId="7EC505E0" w:rsidR="00876D9B" w:rsidRPr="008174BA" w:rsidRDefault="00876D9B" w:rsidP="008174BA"/>
    <w:p w14:paraId="05341A0A" w14:textId="112324FC" w:rsidR="00843DFE" w:rsidRDefault="00843DFE" w:rsidP="00794246">
      <w:pPr>
        <w:pStyle w:val="Heading2"/>
      </w:pPr>
      <w:bookmarkStart w:id="1845" w:name="_Toc90983244"/>
      <w:bookmarkStart w:id="1846" w:name="_Toc430537418"/>
      <w:r>
        <w:t>File</w:t>
      </w:r>
      <w:r w:rsidR="00341868">
        <w:fldChar w:fldCharType="begin"/>
      </w:r>
      <w:r w:rsidR="00341868">
        <w:instrText xml:space="preserve"> XE "</w:instrText>
      </w:r>
      <w:r w:rsidR="00341868" w:rsidRPr="007A3619">
        <w:instrText>File</w:instrText>
      </w:r>
      <w:r w:rsidR="0013654F">
        <w:instrText xml:space="preserve"> Extension</w:instrText>
      </w:r>
      <w:r w:rsidR="00341868">
        <w:instrText xml:space="preserve">" </w:instrText>
      </w:r>
      <w:r w:rsidR="00341868">
        <w:fldChar w:fldCharType="end"/>
      </w:r>
      <w:r>
        <w:t xml:space="preserve"> Extension</w:t>
      </w:r>
      <w:bookmarkEnd w:id="1845"/>
    </w:p>
    <w:p w14:paraId="17141DE4" w14:textId="51621375" w:rsidR="00843DFE" w:rsidRDefault="00843DFE" w:rsidP="00843DFE">
      <w:r>
        <w:t>The File extension lets you read, write and append files.  It includes pickers so that you can pick a file to read, write or append.</w:t>
      </w:r>
    </w:p>
    <w:p w14:paraId="3A91515C" w14:textId="1C6E20B7" w:rsidR="004D5240" w:rsidRDefault="004D5240" w:rsidP="00843DFE">
      <w:r>
        <w:t xml:space="preserve">There are three types of pickers: the </w:t>
      </w:r>
      <w:proofErr w:type="spellStart"/>
      <w:r>
        <w:t>ReadPicker</w:t>
      </w:r>
      <w:proofErr w:type="spellEnd"/>
      <w:r>
        <w:t xml:space="preserve">() selects a file that you can read from, </w:t>
      </w:r>
      <w:proofErr w:type="spellStart"/>
      <w:r>
        <w:t>AppendPicker</w:t>
      </w:r>
      <w:proofErr w:type="spellEnd"/>
      <w:r>
        <w:t xml:space="preserve">() picks a file that will be appended to, and </w:t>
      </w:r>
      <w:proofErr w:type="spellStart"/>
      <w:r>
        <w:t>WritePicker</w:t>
      </w:r>
      <w:proofErr w:type="spellEnd"/>
      <w:r>
        <w:t>() picks a file that will always be overwritten.</w:t>
      </w:r>
    </w:p>
    <w:p w14:paraId="47E9C9EC" w14:textId="77777777" w:rsidR="004D5240" w:rsidRDefault="004D5240" w:rsidP="00843DFE"/>
    <w:p w14:paraId="2F393CD2" w14:textId="5B0F3FBD" w:rsidR="006429F9" w:rsidRDefault="006429F9" w:rsidP="002325BD">
      <w:pPr>
        <w:pStyle w:val="Heading3"/>
      </w:pPr>
      <w:bookmarkStart w:id="1847" w:name="_Toc90983245"/>
      <w:r>
        <w:t>file=</w:t>
      </w:r>
      <w:proofErr w:type="spellStart"/>
      <w:r>
        <w:t>File.AppendPicker</w:t>
      </w:r>
      <w:proofErr w:type="spellEnd"/>
      <w:r w:rsidR="00341868">
        <w:fldChar w:fldCharType="begin"/>
      </w:r>
      <w:r w:rsidR="00341868">
        <w:instrText xml:space="preserve"> XE "</w:instrText>
      </w:r>
      <w:r w:rsidR="00341868" w:rsidRPr="003A2653">
        <w:instrText>AppendPicker:File</w:instrText>
      </w:r>
      <w:r w:rsidR="00341868">
        <w:instrText xml:space="preserve">" </w:instrText>
      </w:r>
      <w:r w:rsidR="00341868">
        <w:fldChar w:fldCharType="end"/>
      </w:r>
      <w:r>
        <w:t xml:space="preserve">(), </w:t>
      </w:r>
      <w:proofErr w:type="spellStart"/>
      <w:r w:rsidR="0073538B">
        <w:t>file.AppendLine</w:t>
      </w:r>
      <w:proofErr w:type="spellEnd"/>
      <w:r w:rsidR="00341868">
        <w:fldChar w:fldCharType="begin"/>
      </w:r>
      <w:r w:rsidR="00341868">
        <w:instrText xml:space="preserve"> XE "</w:instrText>
      </w:r>
      <w:r w:rsidR="00341868" w:rsidRPr="009A0EA2">
        <w:instrText>AppendLine:File</w:instrText>
      </w:r>
      <w:r w:rsidR="00341868">
        <w:instrText xml:space="preserve">" </w:instrText>
      </w:r>
      <w:r w:rsidR="00341868">
        <w:fldChar w:fldCharType="end"/>
      </w:r>
      <w:r w:rsidR="0073538B">
        <w:t xml:space="preserve">, </w:t>
      </w:r>
      <w:proofErr w:type="spellStart"/>
      <w:r>
        <w:t>file.AppendText</w:t>
      </w:r>
      <w:proofErr w:type="spellEnd"/>
      <w:r w:rsidR="00341868">
        <w:fldChar w:fldCharType="begin"/>
      </w:r>
      <w:r w:rsidR="00341868">
        <w:instrText xml:space="preserve"> XE "</w:instrText>
      </w:r>
      <w:r w:rsidR="00341868" w:rsidRPr="008A259B">
        <w:instrText>AppendText:File</w:instrText>
      </w:r>
      <w:r w:rsidR="00341868">
        <w:instrText xml:space="preserve">" </w:instrText>
      </w:r>
      <w:r w:rsidR="00341868">
        <w:fldChar w:fldCharType="end"/>
      </w:r>
      <w:r>
        <w:t xml:space="preserve">() and </w:t>
      </w:r>
      <w:proofErr w:type="spellStart"/>
      <w:r>
        <w:t>file.Size</w:t>
      </w:r>
      <w:bookmarkEnd w:id="1847"/>
      <w:proofErr w:type="spellEnd"/>
      <w:r w:rsidR="00341868">
        <w:fldChar w:fldCharType="begin"/>
      </w:r>
      <w:r w:rsidR="00341868">
        <w:instrText xml:space="preserve"> XE "</w:instrText>
      </w:r>
      <w:r w:rsidR="00341868" w:rsidRPr="007227F9">
        <w:instrText>Size:File</w:instrText>
      </w:r>
      <w:r w:rsidR="00341868">
        <w:instrText xml:space="preserve">" </w:instrText>
      </w:r>
      <w:r w:rsidR="00341868">
        <w:fldChar w:fldCharType="end"/>
      </w:r>
    </w:p>
    <w:p w14:paraId="651A4ACD" w14:textId="3B87FFB4" w:rsidR="006429F9" w:rsidRDefault="006429F9" w:rsidP="006429F9">
      <w:r>
        <w:t xml:space="preserve">Starting with the File object you can ask the user to pick a file to append to and then append data to the file.  This is similar to the </w:t>
      </w:r>
      <w:proofErr w:type="spellStart"/>
      <w:r>
        <w:t>WritePicker</w:t>
      </w:r>
      <w:proofErr w:type="spellEnd"/>
      <w:r>
        <w:t xml:space="preserve"> and </w:t>
      </w:r>
      <w:proofErr w:type="spellStart"/>
      <w:r>
        <w:t>WriteText</w:t>
      </w:r>
      <w:proofErr w:type="spellEnd"/>
      <w:r>
        <w:t xml:space="preserve"> methods except that the Append methods will add to the existing file and the Write methods will erase the file first.</w:t>
      </w:r>
    </w:p>
    <w:p w14:paraId="6B6968E4" w14:textId="3A3692ED" w:rsidR="00AD7E8E" w:rsidRDefault="00AD7E8E" w:rsidP="006429F9">
      <w:r>
        <w:t xml:space="preserve">Note: </w:t>
      </w:r>
      <w:r w:rsidR="00D27B4C">
        <w:t>there’s a problem with the Windows runtime: the picker will properly open the file for appending.  However, you’ll get a popup asking if it’s OK to overwrite the file.  The file will not be overwritten.</w:t>
      </w:r>
    </w:p>
    <w:p w14:paraId="3F467C36" w14:textId="0FF37045" w:rsidR="00AD7E8E" w:rsidRDefault="00AD7E8E" w:rsidP="006429F9">
      <w:r>
        <w:t xml:space="preserve">Example of using </w:t>
      </w:r>
      <w:proofErr w:type="spellStart"/>
      <w:r>
        <w:t>AppendPicker</w:t>
      </w:r>
      <w:proofErr w:type="spellEnd"/>
      <w:r>
        <w:t xml:space="preserve"> to write CSV data to a file.  If the file starts off empty, headers are added</w:t>
      </w:r>
    </w:p>
    <w:p w14:paraId="34002137" w14:textId="77777777" w:rsidR="00AD7E8E" w:rsidRDefault="00AD7E8E" w:rsidP="00AD7E8E">
      <w:pPr>
        <w:pStyle w:val="Code"/>
      </w:pPr>
      <w:r>
        <w:t>REM</w:t>
      </w:r>
    </w:p>
    <w:p w14:paraId="0406F9A0" w14:textId="77777777" w:rsidR="00AD7E8E" w:rsidRDefault="00AD7E8E" w:rsidP="00AD7E8E">
      <w:pPr>
        <w:pStyle w:val="Code"/>
      </w:pPr>
      <w:r>
        <w:t xml:space="preserve">REM Demonstrate </w:t>
      </w:r>
      <w:proofErr w:type="spellStart"/>
      <w:r>
        <w:t>AppendPicker</w:t>
      </w:r>
      <w:proofErr w:type="spellEnd"/>
      <w:r>
        <w:t xml:space="preserve">, </w:t>
      </w:r>
      <w:proofErr w:type="spellStart"/>
      <w:r>
        <w:t>AppendText</w:t>
      </w:r>
      <w:proofErr w:type="spellEnd"/>
      <w:r>
        <w:t xml:space="preserve"> and </w:t>
      </w:r>
      <w:proofErr w:type="spellStart"/>
      <w:r>
        <w:t>AppendLine</w:t>
      </w:r>
      <w:proofErr w:type="spellEnd"/>
    </w:p>
    <w:p w14:paraId="1AA31CE9" w14:textId="77777777" w:rsidR="00AD7E8E" w:rsidRDefault="00AD7E8E" w:rsidP="00AD7E8E">
      <w:pPr>
        <w:pStyle w:val="Code"/>
      </w:pPr>
      <w:r>
        <w:t>REM</w:t>
      </w:r>
    </w:p>
    <w:p w14:paraId="7E98C971" w14:textId="77777777" w:rsidR="00AD7E8E" w:rsidRDefault="00AD7E8E" w:rsidP="00AD7E8E">
      <w:pPr>
        <w:pStyle w:val="Code"/>
      </w:pPr>
    </w:p>
    <w:p w14:paraId="4674FA19" w14:textId="77777777" w:rsidR="00AD7E8E" w:rsidRDefault="00AD7E8E" w:rsidP="00AD7E8E">
      <w:pPr>
        <w:pStyle w:val="Code"/>
      </w:pPr>
      <w:r>
        <w:t xml:space="preserve">file = </w:t>
      </w:r>
      <w:proofErr w:type="spellStart"/>
      <w:r>
        <w:t>File.AppendPicker</w:t>
      </w:r>
      <w:proofErr w:type="spellEnd"/>
      <w:r>
        <w:t>("CSV file", “.csv”, "test.csv")</w:t>
      </w:r>
    </w:p>
    <w:p w14:paraId="10AB6947" w14:textId="77777777" w:rsidR="00AD7E8E" w:rsidRDefault="00AD7E8E" w:rsidP="00AD7E8E">
      <w:pPr>
        <w:pStyle w:val="Code"/>
      </w:pPr>
      <w:r>
        <w:t>IF (</w:t>
      </w:r>
      <w:proofErr w:type="spellStart"/>
      <w:r>
        <w:t>file.IsError</w:t>
      </w:r>
      <w:proofErr w:type="spellEnd"/>
      <w:r>
        <w:t>)</w:t>
      </w:r>
    </w:p>
    <w:p w14:paraId="1AF27441" w14:textId="77777777" w:rsidR="00AD7E8E" w:rsidRDefault="00AD7E8E" w:rsidP="00AD7E8E">
      <w:pPr>
        <w:pStyle w:val="Code"/>
      </w:pPr>
      <w:r>
        <w:t xml:space="preserve">    REM file will have </w:t>
      </w:r>
      <w:proofErr w:type="spellStart"/>
      <w:r>
        <w:t>a</w:t>
      </w:r>
      <w:proofErr w:type="spellEnd"/>
      <w:r>
        <w:t xml:space="preserve"> error message</w:t>
      </w:r>
    </w:p>
    <w:p w14:paraId="6262A293" w14:textId="77777777" w:rsidR="00AD7E8E" w:rsidRDefault="00AD7E8E" w:rsidP="00AD7E8E">
      <w:pPr>
        <w:pStyle w:val="Code"/>
      </w:pPr>
      <w:r>
        <w:t xml:space="preserve">    PRINT file</w:t>
      </w:r>
    </w:p>
    <w:p w14:paraId="7D03CDBF" w14:textId="77777777" w:rsidR="00AD7E8E" w:rsidRDefault="00AD7E8E" w:rsidP="00AD7E8E">
      <w:pPr>
        <w:pStyle w:val="Code"/>
      </w:pPr>
      <w:r>
        <w:t xml:space="preserve">    STOP</w:t>
      </w:r>
    </w:p>
    <w:p w14:paraId="15F90B41" w14:textId="77777777" w:rsidR="00AD7E8E" w:rsidRDefault="00AD7E8E" w:rsidP="00AD7E8E">
      <w:pPr>
        <w:pStyle w:val="Code"/>
      </w:pPr>
      <w:r>
        <w:t>END IF</w:t>
      </w:r>
    </w:p>
    <w:p w14:paraId="0E3181A0" w14:textId="77777777" w:rsidR="00AD7E8E" w:rsidRDefault="00AD7E8E" w:rsidP="00AD7E8E">
      <w:pPr>
        <w:pStyle w:val="Code"/>
      </w:pPr>
      <w:r>
        <w:t xml:space="preserve">PRINT "SIZE", </w:t>
      </w:r>
      <w:proofErr w:type="spellStart"/>
      <w:r>
        <w:t>file.Size</w:t>
      </w:r>
      <w:proofErr w:type="spellEnd"/>
      <w:r>
        <w:t>()</w:t>
      </w:r>
    </w:p>
    <w:p w14:paraId="1C4695C4" w14:textId="77777777" w:rsidR="00AD7E8E" w:rsidRDefault="00AD7E8E" w:rsidP="00AD7E8E">
      <w:pPr>
        <w:pStyle w:val="Code"/>
      </w:pPr>
      <w:r>
        <w:t>IF (</w:t>
      </w:r>
      <w:proofErr w:type="spellStart"/>
      <w:r>
        <w:t>file.Size</w:t>
      </w:r>
      <w:proofErr w:type="spellEnd"/>
      <w:r>
        <w:t xml:space="preserve">( )= 0) THEN </w:t>
      </w:r>
      <w:proofErr w:type="spellStart"/>
      <w:r>
        <w:t>file.AppendLine</w:t>
      </w:r>
      <w:proofErr w:type="spellEnd"/>
      <w:r>
        <w:t>(“</w:t>
      </w:r>
      <w:proofErr w:type="spellStart"/>
      <w:r>
        <w:t>time,data</w:t>
      </w:r>
      <w:proofErr w:type="spellEnd"/>
      <w:r>
        <w:t>”)</w:t>
      </w:r>
    </w:p>
    <w:p w14:paraId="5AEC5459" w14:textId="77777777" w:rsidR="00AD7E8E" w:rsidRDefault="00AD7E8E" w:rsidP="00AD7E8E">
      <w:pPr>
        <w:pStyle w:val="Code"/>
      </w:pPr>
      <w:r>
        <w:t xml:space="preserve">now = </w:t>
      </w:r>
      <w:proofErr w:type="spellStart"/>
      <w:r>
        <w:t>DateTime.GetNow</w:t>
      </w:r>
      <w:proofErr w:type="spellEnd"/>
      <w:r>
        <w:t>()</w:t>
      </w:r>
    </w:p>
    <w:p w14:paraId="376CB37F" w14:textId="77777777" w:rsidR="00AD7E8E" w:rsidRDefault="00AD7E8E" w:rsidP="00AD7E8E">
      <w:pPr>
        <w:pStyle w:val="Code"/>
      </w:pPr>
    </w:p>
    <w:p w14:paraId="602EEED2" w14:textId="77777777" w:rsidR="00AD7E8E" w:rsidRDefault="00AD7E8E" w:rsidP="00AD7E8E">
      <w:pPr>
        <w:pStyle w:val="Code"/>
      </w:pPr>
      <w:r>
        <w:t>REM</w:t>
      </w:r>
    </w:p>
    <w:p w14:paraId="038CC669" w14:textId="77777777" w:rsidR="00AD7E8E" w:rsidRDefault="00AD7E8E" w:rsidP="00AD7E8E">
      <w:pPr>
        <w:pStyle w:val="Code"/>
      </w:pPr>
      <w:r>
        <w:t xml:space="preserve">REM Use an array to make </w:t>
      </w:r>
    </w:p>
    <w:p w14:paraId="4AA44EA2" w14:textId="77777777" w:rsidR="00AD7E8E" w:rsidRDefault="00AD7E8E" w:rsidP="00AD7E8E">
      <w:pPr>
        <w:pStyle w:val="Code"/>
      </w:pPr>
      <w:r>
        <w:t>REM perfect CSV data</w:t>
      </w:r>
    </w:p>
    <w:p w14:paraId="1C69884D" w14:textId="77777777" w:rsidR="00AD7E8E" w:rsidRDefault="00AD7E8E" w:rsidP="00AD7E8E">
      <w:pPr>
        <w:pStyle w:val="Code"/>
      </w:pPr>
      <w:r>
        <w:t>REM</w:t>
      </w:r>
    </w:p>
    <w:p w14:paraId="179EB795" w14:textId="77777777" w:rsidR="00AD7E8E" w:rsidRDefault="00AD7E8E" w:rsidP="00AD7E8E">
      <w:pPr>
        <w:pStyle w:val="Code"/>
      </w:pPr>
      <w:r>
        <w:t>DIM data(2)</w:t>
      </w:r>
    </w:p>
    <w:p w14:paraId="3EF59F27" w14:textId="77777777" w:rsidR="00AD7E8E" w:rsidRDefault="00AD7E8E" w:rsidP="00AD7E8E">
      <w:pPr>
        <w:pStyle w:val="Code"/>
      </w:pPr>
      <w:r>
        <w:t xml:space="preserve">data(1) = </w:t>
      </w:r>
      <w:proofErr w:type="spellStart"/>
      <w:r>
        <w:t>now.Time</w:t>
      </w:r>
      <w:proofErr w:type="spellEnd"/>
    </w:p>
    <w:p w14:paraId="6FE774B4" w14:textId="77777777" w:rsidR="00AD7E8E" w:rsidRDefault="00AD7E8E" w:rsidP="00AD7E8E">
      <w:pPr>
        <w:pStyle w:val="Code"/>
      </w:pPr>
      <w:r>
        <w:t>data(2) = 42.42</w:t>
      </w:r>
    </w:p>
    <w:p w14:paraId="0AE3BF4E" w14:textId="1D751FEB" w:rsidR="006429F9" w:rsidRDefault="00AD7E8E" w:rsidP="00AD7E8E">
      <w:pPr>
        <w:pStyle w:val="Code"/>
      </w:pPr>
      <w:proofErr w:type="spellStart"/>
      <w:r>
        <w:t>file.AppendText</w:t>
      </w:r>
      <w:proofErr w:type="spellEnd"/>
      <w:r>
        <w:t xml:space="preserve"> (</w:t>
      </w:r>
      <w:proofErr w:type="spellStart"/>
      <w:r>
        <w:t>String.Escape</w:t>
      </w:r>
      <w:proofErr w:type="spellEnd"/>
      <w:r>
        <w:t>(“csv”, data))</w:t>
      </w:r>
      <w:r>
        <w:br/>
      </w:r>
    </w:p>
    <w:p w14:paraId="75B61350" w14:textId="77777777" w:rsidR="00AD7E8E" w:rsidRPr="006429F9" w:rsidRDefault="00AD7E8E" w:rsidP="006429F9"/>
    <w:p w14:paraId="37E5FED7" w14:textId="319F38EA" w:rsidR="00843DFE" w:rsidRDefault="00843DFE" w:rsidP="002325BD">
      <w:pPr>
        <w:pStyle w:val="Heading3"/>
      </w:pPr>
      <w:bookmarkStart w:id="1848" w:name="_Toc90983246"/>
      <w:r>
        <w:t>file=</w:t>
      </w:r>
      <w:proofErr w:type="spellStart"/>
      <w:r>
        <w:t>File.ReadPicker</w:t>
      </w:r>
      <w:proofErr w:type="spellEnd"/>
      <w:r w:rsidR="00341868">
        <w:fldChar w:fldCharType="begin"/>
      </w:r>
      <w:r w:rsidR="00341868">
        <w:instrText xml:space="preserve"> XE "</w:instrText>
      </w:r>
      <w:r w:rsidR="00341868" w:rsidRPr="008105BA">
        <w:instrText>ReadPicker:File</w:instrText>
      </w:r>
      <w:r w:rsidR="00341868">
        <w:instrText xml:space="preserve">" </w:instrText>
      </w:r>
      <w:r w:rsidR="00341868">
        <w:fldChar w:fldCharType="end"/>
      </w:r>
      <w:r>
        <w:t>(“.txt”)</w:t>
      </w:r>
      <w:r w:rsidR="002325BD">
        <w:t xml:space="preserve"> , </w:t>
      </w:r>
      <w:proofErr w:type="spellStart"/>
      <w:r w:rsidR="002325BD">
        <w:t>file.ReadAll</w:t>
      </w:r>
      <w:proofErr w:type="spellEnd"/>
      <w:r w:rsidR="00341868">
        <w:fldChar w:fldCharType="begin"/>
      </w:r>
      <w:r w:rsidR="00341868">
        <w:instrText xml:space="preserve"> XE "</w:instrText>
      </w:r>
      <w:r w:rsidR="00341868" w:rsidRPr="00EF6CE4">
        <w:instrText>ReadAll:File</w:instrText>
      </w:r>
      <w:r w:rsidR="00341868">
        <w:instrText xml:space="preserve">" </w:instrText>
      </w:r>
      <w:r w:rsidR="00341868">
        <w:fldChar w:fldCharType="end"/>
      </w:r>
      <w:r w:rsidR="002325BD">
        <w:t xml:space="preserve">(), </w:t>
      </w:r>
      <w:proofErr w:type="spellStart"/>
      <w:r w:rsidR="002325BD">
        <w:t>file.ReadLines</w:t>
      </w:r>
      <w:proofErr w:type="spellEnd"/>
      <w:r w:rsidR="00341868">
        <w:fldChar w:fldCharType="begin"/>
      </w:r>
      <w:r w:rsidR="00341868">
        <w:instrText xml:space="preserve"> XE "</w:instrText>
      </w:r>
      <w:r w:rsidR="00341868" w:rsidRPr="00F91043">
        <w:instrText>ReadLines:File</w:instrText>
      </w:r>
      <w:r w:rsidR="00341868">
        <w:instrText xml:space="preserve">" </w:instrText>
      </w:r>
      <w:r w:rsidR="00341868">
        <w:fldChar w:fldCharType="end"/>
      </w:r>
      <w:r w:rsidR="002325BD">
        <w:t>()</w:t>
      </w:r>
      <w:bookmarkEnd w:id="1848"/>
    </w:p>
    <w:p w14:paraId="1146118E" w14:textId="77777777" w:rsidR="002325BD" w:rsidRDefault="002325BD" w:rsidP="002325BD">
      <w:r>
        <w:t>Starting with the File object you can ask the user to pick a file to read, and then either read the file as one large text or read the file as lines.</w:t>
      </w:r>
    </w:p>
    <w:p w14:paraId="481C346D" w14:textId="77777777" w:rsidR="002325BD" w:rsidRDefault="002325BD" w:rsidP="002325BD">
      <w:r>
        <w:t>File is only available to Best Calculator, IOT Edition.</w:t>
      </w:r>
    </w:p>
    <w:p w14:paraId="69FDA9CA" w14:textId="002117F0" w:rsidR="00843DFE" w:rsidRDefault="00843DFE" w:rsidP="00843DFE">
      <w:proofErr w:type="spellStart"/>
      <w:r>
        <w:t>File.ReadPicker</w:t>
      </w:r>
      <w:proofErr w:type="spellEnd"/>
      <w:r>
        <w:t xml:space="preserve">() will return a file that the user selects.  Once you have this file you can </w:t>
      </w:r>
      <w:proofErr w:type="spellStart"/>
      <w:r>
        <w:t>ReadAll</w:t>
      </w:r>
      <w:proofErr w:type="spellEnd"/>
      <w:r>
        <w:t xml:space="preserve">() to read the entire file and </w:t>
      </w:r>
      <w:proofErr w:type="spellStart"/>
      <w:r>
        <w:t>ReadLines</w:t>
      </w:r>
      <w:proofErr w:type="spellEnd"/>
      <w:r>
        <w:t>() to read the file as a set of lines.  You can also get the Size()</w:t>
      </w:r>
      <w:r w:rsidR="002325BD">
        <w:t xml:space="preserve"> of the selected file.</w:t>
      </w:r>
    </w:p>
    <w:p w14:paraId="10A01254" w14:textId="1536ADF2" w:rsidR="002325BD" w:rsidRPr="00843DFE" w:rsidRDefault="002325BD" w:rsidP="00843DFE">
      <w:r>
        <w:t xml:space="preserve">If the user did not pick a file, </w:t>
      </w:r>
      <w:proofErr w:type="spellStart"/>
      <w:r>
        <w:t>file.IsError</w:t>
      </w:r>
      <w:proofErr w:type="spellEnd"/>
      <w:r>
        <w:t xml:space="preserve"> will be true.</w:t>
      </w:r>
    </w:p>
    <w:p w14:paraId="0D6E4EF5" w14:textId="77777777" w:rsidR="00843DFE" w:rsidRDefault="00843DFE" w:rsidP="00843DFE">
      <w:r>
        <w:t xml:space="preserve">Once a file is read, you can parse CSV (Coma-separated values) and JSON (JavaScript Object Notation) into arrays. Use the </w:t>
      </w:r>
      <w:proofErr w:type="spellStart"/>
      <w:r>
        <w:t>String.Parse</w:t>
      </w:r>
      <w:proofErr w:type="spellEnd"/>
      <w:r>
        <w:t>() method to convert the text into an array of data.</w:t>
      </w:r>
    </w:p>
    <w:p w14:paraId="5BD7C01B" w14:textId="77777777" w:rsidR="00843DFE" w:rsidRDefault="00843DFE" w:rsidP="00843DFE">
      <w:r>
        <w:t>Examples:</w:t>
      </w:r>
    </w:p>
    <w:p w14:paraId="29DCD5C6" w14:textId="77777777" w:rsidR="002325BD" w:rsidRDefault="002325BD" w:rsidP="002325BD">
      <w:pPr>
        <w:pStyle w:val="Code"/>
      </w:pPr>
      <w:r>
        <w:t xml:space="preserve">REM </w:t>
      </w:r>
    </w:p>
    <w:p w14:paraId="1801DF21" w14:textId="77777777" w:rsidR="002325BD" w:rsidRDefault="002325BD" w:rsidP="002325BD">
      <w:pPr>
        <w:pStyle w:val="Code"/>
      </w:pPr>
      <w:r>
        <w:t xml:space="preserve">REM  Demonstrate the </w:t>
      </w:r>
      <w:proofErr w:type="spellStart"/>
      <w:r>
        <w:t>File.ReadPicker</w:t>
      </w:r>
      <w:proofErr w:type="spellEnd"/>
    </w:p>
    <w:p w14:paraId="1AD9B26F" w14:textId="77777777" w:rsidR="002325BD" w:rsidRDefault="002325BD" w:rsidP="002325BD">
      <w:pPr>
        <w:pStyle w:val="Code"/>
      </w:pPr>
      <w:r>
        <w:t xml:space="preserve">REM </w:t>
      </w:r>
    </w:p>
    <w:p w14:paraId="2C9EFDB4" w14:textId="77777777" w:rsidR="002325BD" w:rsidRDefault="002325BD" w:rsidP="002325BD">
      <w:pPr>
        <w:pStyle w:val="Code"/>
      </w:pPr>
    </w:p>
    <w:p w14:paraId="6A77B0C3" w14:textId="77777777" w:rsidR="002325BD" w:rsidRDefault="002325BD" w:rsidP="002325BD">
      <w:pPr>
        <w:pStyle w:val="Code"/>
      </w:pPr>
      <w:r>
        <w:t>CLS GREEN</w:t>
      </w:r>
    </w:p>
    <w:p w14:paraId="0CC528E5" w14:textId="77777777" w:rsidR="002325BD" w:rsidRDefault="002325BD" w:rsidP="002325BD">
      <w:pPr>
        <w:pStyle w:val="Code"/>
      </w:pPr>
      <w:r>
        <w:t>PRINT "Demonstrate reading a file"</w:t>
      </w:r>
    </w:p>
    <w:p w14:paraId="02BE9CEE" w14:textId="77777777" w:rsidR="002325BD" w:rsidRDefault="002325BD" w:rsidP="002325BD">
      <w:pPr>
        <w:pStyle w:val="Code"/>
      </w:pPr>
      <w:r>
        <w:t xml:space="preserve">file = </w:t>
      </w:r>
      <w:proofErr w:type="spellStart"/>
      <w:r>
        <w:t>File.ReadPicker</w:t>
      </w:r>
      <w:proofErr w:type="spellEnd"/>
      <w:r>
        <w:t xml:space="preserve"> (".txt")</w:t>
      </w:r>
    </w:p>
    <w:p w14:paraId="659711BA" w14:textId="77777777" w:rsidR="002325BD" w:rsidRDefault="002325BD" w:rsidP="002325BD">
      <w:pPr>
        <w:pStyle w:val="Code"/>
      </w:pPr>
      <w:r>
        <w:t>IF (</w:t>
      </w:r>
      <w:proofErr w:type="spellStart"/>
      <w:r>
        <w:t>file.IsError</w:t>
      </w:r>
      <w:proofErr w:type="spellEnd"/>
      <w:r>
        <w:t>)</w:t>
      </w:r>
    </w:p>
    <w:p w14:paraId="6F900069" w14:textId="77777777" w:rsidR="002325BD" w:rsidRDefault="002325BD" w:rsidP="002325BD">
      <w:pPr>
        <w:pStyle w:val="Code"/>
      </w:pPr>
      <w:r>
        <w:t xml:space="preserve">    REM file has an error message</w:t>
      </w:r>
    </w:p>
    <w:p w14:paraId="026CA5F3" w14:textId="77777777" w:rsidR="002325BD" w:rsidRDefault="002325BD" w:rsidP="002325BD">
      <w:pPr>
        <w:pStyle w:val="Code"/>
      </w:pPr>
      <w:r>
        <w:t xml:space="preserve">    PRINT file</w:t>
      </w:r>
    </w:p>
    <w:p w14:paraId="1D26FAAD" w14:textId="77777777" w:rsidR="002325BD" w:rsidRDefault="002325BD" w:rsidP="002325BD">
      <w:pPr>
        <w:pStyle w:val="Code"/>
      </w:pPr>
      <w:r>
        <w:t xml:space="preserve">    STOP</w:t>
      </w:r>
    </w:p>
    <w:p w14:paraId="7B6B7672" w14:textId="77777777" w:rsidR="002325BD" w:rsidRDefault="002325BD" w:rsidP="002325BD">
      <w:pPr>
        <w:pStyle w:val="Code"/>
      </w:pPr>
      <w:r>
        <w:t>END IF</w:t>
      </w:r>
    </w:p>
    <w:p w14:paraId="64ABDBB6" w14:textId="77777777" w:rsidR="002325BD" w:rsidRDefault="002325BD" w:rsidP="002325BD">
      <w:pPr>
        <w:pStyle w:val="Code"/>
      </w:pPr>
      <w:r>
        <w:t xml:space="preserve">PRINT "Size is ", </w:t>
      </w:r>
      <w:proofErr w:type="spellStart"/>
      <w:r>
        <w:t>file.Size</w:t>
      </w:r>
      <w:proofErr w:type="spellEnd"/>
      <w:r>
        <w:t>()</w:t>
      </w:r>
    </w:p>
    <w:p w14:paraId="3018CF54" w14:textId="77777777" w:rsidR="002325BD" w:rsidRDefault="002325BD" w:rsidP="002325BD">
      <w:pPr>
        <w:pStyle w:val="Code"/>
      </w:pPr>
    </w:p>
    <w:p w14:paraId="42D686CF" w14:textId="2008A3CC" w:rsidR="002325BD" w:rsidRDefault="002325BD" w:rsidP="002325BD">
      <w:pPr>
        <w:pStyle w:val="Code"/>
      </w:pPr>
      <w:r>
        <w:t xml:space="preserve">REM </w:t>
      </w:r>
      <w:proofErr w:type="spellStart"/>
      <w:r>
        <w:t>ReadAll</w:t>
      </w:r>
      <w:proofErr w:type="spellEnd"/>
      <w:r>
        <w:t xml:space="preserve"> will read the entire file as single text.</w:t>
      </w:r>
    </w:p>
    <w:p w14:paraId="3AFE7D01" w14:textId="77777777" w:rsidR="002325BD" w:rsidRDefault="002325BD" w:rsidP="002325BD">
      <w:pPr>
        <w:pStyle w:val="Code"/>
      </w:pPr>
      <w:proofErr w:type="spellStart"/>
      <w:r>
        <w:t>fulltext</w:t>
      </w:r>
      <w:proofErr w:type="spellEnd"/>
      <w:r>
        <w:t xml:space="preserve"> = </w:t>
      </w:r>
      <w:proofErr w:type="spellStart"/>
      <w:r>
        <w:t>file.ReadAll</w:t>
      </w:r>
      <w:proofErr w:type="spellEnd"/>
      <w:r>
        <w:t>()</w:t>
      </w:r>
    </w:p>
    <w:p w14:paraId="500E65FB" w14:textId="77777777" w:rsidR="002325BD" w:rsidRDefault="002325BD" w:rsidP="002325BD">
      <w:pPr>
        <w:pStyle w:val="Code"/>
      </w:pPr>
      <w:r>
        <w:t>PRINT "The entire file"</w:t>
      </w:r>
    </w:p>
    <w:p w14:paraId="536B271F" w14:textId="77777777" w:rsidR="002325BD" w:rsidRDefault="002325BD" w:rsidP="002325BD">
      <w:pPr>
        <w:pStyle w:val="Code"/>
      </w:pPr>
      <w:r>
        <w:t xml:space="preserve">PRINT </w:t>
      </w:r>
      <w:proofErr w:type="spellStart"/>
      <w:r>
        <w:t>fulltext</w:t>
      </w:r>
      <w:proofErr w:type="spellEnd"/>
    </w:p>
    <w:p w14:paraId="50C8C167" w14:textId="77777777" w:rsidR="002325BD" w:rsidRDefault="002325BD" w:rsidP="002325BD">
      <w:pPr>
        <w:pStyle w:val="Code"/>
      </w:pPr>
      <w:r>
        <w:t>PRINT " "</w:t>
      </w:r>
    </w:p>
    <w:p w14:paraId="40B070E6" w14:textId="77777777" w:rsidR="002325BD" w:rsidRDefault="002325BD" w:rsidP="002325BD">
      <w:pPr>
        <w:pStyle w:val="Code"/>
      </w:pPr>
    </w:p>
    <w:p w14:paraId="4BE7F149" w14:textId="77777777" w:rsidR="002325BD" w:rsidRDefault="002325BD" w:rsidP="002325BD">
      <w:pPr>
        <w:pStyle w:val="Code"/>
      </w:pPr>
      <w:r>
        <w:t>REM</w:t>
      </w:r>
    </w:p>
    <w:p w14:paraId="1C204D2C" w14:textId="77777777" w:rsidR="002325BD" w:rsidRDefault="002325BD" w:rsidP="002325BD">
      <w:pPr>
        <w:pStyle w:val="Code"/>
      </w:pPr>
      <w:r>
        <w:t xml:space="preserve">REM </w:t>
      </w:r>
      <w:proofErr w:type="spellStart"/>
      <w:r>
        <w:t>ReadLines</w:t>
      </w:r>
      <w:proofErr w:type="spellEnd"/>
      <w:r>
        <w:t xml:space="preserve"> will read the entire file and split it</w:t>
      </w:r>
    </w:p>
    <w:p w14:paraId="1E3D47AF" w14:textId="77777777" w:rsidR="002325BD" w:rsidRDefault="002325BD" w:rsidP="002325BD">
      <w:pPr>
        <w:pStyle w:val="Code"/>
      </w:pPr>
      <w:r>
        <w:t>REM into individual lines.</w:t>
      </w:r>
    </w:p>
    <w:p w14:paraId="2FF3CEFB" w14:textId="77777777" w:rsidR="002325BD" w:rsidRDefault="002325BD" w:rsidP="002325BD">
      <w:pPr>
        <w:pStyle w:val="Code"/>
      </w:pPr>
      <w:r>
        <w:t>REM</w:t>
      </w:r>
    </w:p>
    <w:p w14:paraId="375834D2" w14:textId="77777777" w:rsidR="002325BD" w:rsidRDefault="002325BD" w:rsidP="002325BD">
      <w:pPr>
        <w:pStyle w:val="Code"/>
      </w:pPr>
      <w:r>
        <w:t xml:space="preserve">lines = </w:t>
      </w:r>
      <w:proofErr w:type="spellStart"/>
      <w:r>
        <w:t>file.ReadLines</w:t>
      </w:r>
      <w:proofErr w:type="spellEnd"/>
      <w:r>
        <w:t>()</w:t>
      </w:r>
    </w:p>
    <w:p w14:paraId="4DEF3AA0" w14:textId="77777777" w:rsidR="002325BD" w:rsidRDefault="002325BD" w:rsidP="002325BD">
      <w:pPr>
        <w:pStyle w:val="Code"/>
      </w:pPr>
    </w:p>
    <w:p w14:paraId="6DA8D9E6" w14:textId="77777777" w:rsidR="002325BD" w:rsidRDefault="002325BD" w:rsidP="002325BD">
      <w:pPr>
        <w:pStyle w:val="Code"/>
      </w:pPr>
      <w:r>
        <w:t xml:space="preserve">PRINT "Count of lines", </w:t>
      </w:r>
      <w:proofErr w:type="spellStart"/>
      <w:r>
        <w:t>lines.Count</w:t>
      </w:r>
      <w:proofErr w:type="spellEnd"/>
    </w:p>
    <w:p w14:paraId="7EF1A100" w14:textId="01BC3B3A" w:rsidR="00843DFE" w:rsidRDefault="002325BD" w:rsidP="002325BD">
      <w:pPr>
        <w:pStyle w:val="Code"/>
      </w:pPr>
      <w:r>
        <w:t>IF (</w:t>
      </w:r>
      <w:proofErr w:type="spellStart"/>
      <w:r>
        <w:t>lines.Count</w:t>
      </w:r>
      <w:proofErr w:type="spellEnd"/>
      <w:r>
        <w:t xml:space="preserve"> &gt; 1) THEN PRINT "First line", lines[1]</w:t>
      </w:r>
      <w:r w:rsidR="00843DFE">
        <w:br/>
      </w:r>
    </w:p>
    <w:p w14:paraId="0CBCAC36" w14:textId="77777777" w:rsidR="00843DFE" w:rsidRDefault="00843DFE" w:rsidP="00843DFE"/>
    <w:p w14:paraId="16BA6AFF" w14:textId="7E40885F" w:rsidR="00843DFE" w:rsidRDefault="00843DFE" w:rsidP="00843DFE">
      <w:r>
        <w:t>You can also provide a list of extensions that you are willing to accept.</w:t>
      </w:r>
    </w:p>
    <w:p w14:paraId="08A784FE" w14:textId="77777777" w:rsidR="00843DFE" w:rsidRDefault="00843DFE" w:rsidP="00843DFE">
      <w:pPr>
        <w:pStyle w:val="Code"/>
      </w:pPr>
      <w:r>
        <w:t>DIM extensions()</w:t>
      </w:r>
    </w:p>
    <w:p w14:paraId="1DA5BB46" w14:textId="77777777" w:rsidR="00843DFE" w:rsidRDefault="00843DFE" w:rsidP="00843DFE">
      <w:pPr>
        <w:pStyle w:val="Code"/>
      </w:pPr>
      <w:r>
        <w:t>extensions(1)  = ".</w:t>
      </w:r>
      <w:proofErr w:type="spellStart"/>
      <w:r>
        <w:t>json</w:t>
      </w:r>
      <w:proofErr w:type="spellEnd"/>
      <w:r>
        <w:t>"</w:t>
      </w:r>
    </w:p>
    <w:p w14:paraId="7A0E2C57" w14:textId="77777777" w:rsidR="00843DFE" w:rsidRDefault="00843DFE" w:rsidP="00843DFE">
      <w:pPr>
        <w:pStyle w:val="Code"/>
      </w:pPr>
      <w:r>
        <w:t>extensions(2)  = ".txt"</w:t>
      </w:r>
    </w:p>
    <w:p w14:paraId="0CC8037D" w14:textId="77777777" w:rsidR="00843DFE" w:rsidRDefault="00843DFE" w:rsidP="00843DFE">
      <w:pPr>
        <w:pStyle w:val="Code"/>
      </w:pPr>
      <w:r>
        <w:t>extensions(3)  = ".csv"</w:t>
      </w:r>
    </w:p>
    <w:p w14:paraId="703A8BE1" w14:textId="77777777" w:rsidR="00843DFE" w:rsidRDefault="00843DFE" w:rsidP="00843DFE">
      <w:pPr>
        <w:pStyle w:val="Code"/>
      </w:pPr>
      <w:r>
        <w:t>CLS BLUE</w:t>
      </w:r>
    </w:p>
    <w:p w14:paraId="11151CCB" w14:textId="77777777" w:rsidR="00843DFE" w:rsidRDefault="00843DFE" w:rsidP="00843DFE">
      <w:pPr>
        <w:pStyle w:val="Code"/>
      </w:pPr>
      <w:r>
        <w:t xml:space="preserve">PRINT </w:t>
      </w:r>
      <w:proofErr w:type="spellStart"/>
      <w:r>
        <w:t>extensions.Count</w:t>
      </w:r>
      <w:proofErr w:type="spellEnd"/>
    </w:p>
    <w:p w14:paraId="71FE5A81" w14:textId="77777777" w:rsidR="00843DFE" w:rsidRDefault="00843DFE" w:rsidP="00843DFE">
      <w:pPr>
        <w:pStyle w:val="Code"/>
      </w:pPr>
      <w:r>
        <w:t xml:space="preserve">file = </w:t>
      </w:r>
      <w:proofErr w:type="spellStart"/>
      <w:r>
        <w:t>File.ReadPicker</w:t>
      </w:r>
      <w:proofErr w:type="spellEnd"/>
      <w:r>
        <w:t>(extensions)</w:t>
      </w:r>
    </w:p>
    <w:p w14:paraId="45E300FF" w14:textId="77777777" w:rsidR="00843DFE" w:rsidRDefault="00843DFE" w:rsidP="00843DFE">
      <w:pPr>
        <w:pStyle w:val="Code"/>
      </w:pPr>
      <w:r>
        <w:t>PRINT file</w:t>
      </w:r>
    </w:p>
    <w:p w14:paraId="5491FE46" w14:textId="1162DDAE" w:rsidR="00843DFE" w:rsidRDefault="00843DFE" w:rsidP="00843DFE"/>
    <w:p w14:paraId="4EB88F8E" w14:textId="54DCBEC2" w:rsidR="004D5240" w:rsidRDefault="004D5240" w:rsidP="004D5240">
      <w:pPr>
        <w:pStyle w:val="Heading3"/>
      </w:pPr>
      <w:bookmarkStart w:id="1849" w:name="_Toc90983247"/>
      <w:r>
        <w:t>file=</w:t>
      </w:r>
      <w:proofErr w:type="spellStart"/>
      <w:r>
        <w:t>File.WritePicker</w:t>
      </w:r>
      <w:proofErr w:type="spellEnd"/>
      <w:r w:rsidR="00341868">
        <w:fldChar w:fldCharType="begin"/>
      </w:r>
      <w:r w:rsidR="00341868">
        <w:instrText xml:space="preserve"> XE "</w:instrText>
      </w:r>
      <w:r w:rsidR="00341868" w:rsidRPr="00E7028B">
        <w:instrText>WritePicker:File</w:instrText>
      </w:r>
      <w:r w:rsidR="00341868">
        <w:instrText xml:space="preserve">" </w:instrText>
      </w:r>
      <w:r w:rsidR="00341868">
        <w:fldChar w:fldCharType="end"/>
      </w:r>
      <w:r>
        <w:t xml:space="preserve">(), </w:t>
      </w:r>
      <w:proofErr w:type="spellStart"/>
      <w:r>
        <w:t>file.WriteLine</w:t>
      </w:r>
      <w:proofErr w:type="spellEnd"/>
      <w:r w:rsidR="00341868">
        <w:fldChar w:fldCharType="begin"/>
      </w:r>
      <w:r w:rsidR="00341868">
        <w:instrText xml:space="preserve"> XE "</w:instrText>
      </w:r>
      <w:r w:rsidR="00341868" w:rsidRPr="00DE0629">
        <w:instrText>WriteLine:File</w:instrText>
      </w:r>
      <w:r w:rsidR="00341868">
        <w:instrText xml:space="preserve">" </w:instrText>
      </w:r>
      <w:r w:rsidR="00341868">
        <w:fldChar w:fldCharType="end"/>
      </w:r>
      <w:r>
        <w:t xml:space="preserve">, </w:t>
      </w:r>
      <w:proofErr w:type="spellStart"/>
      <w:r>
        <w:t>file.WriteText</w:t>
      </w:r>
      <w:proofErr w:type="spellEnd"/>
      <w:r w:rsidR="00341868">
        <w:fldChar w:fldCharType="begin"/>
      </w:r>
      <w:r w:rsidR="00341868">
        <w:instrText xml:space="preserve"> XE "</w:instrText>
      </w:r>
      <w:r w:rsidR="00341868" w:rsidRPr="00905353">
        <w:instrText>WriteText:File</w:instrText>
      </w:r>
      <w:r w:rsidR="00341868">
        <w:instrText xml:space="preserve">" </w:instrText>
      </w:r>
      <w:r w:rsidR="00341868">
        <w:fldChar w:fldCharType="end"/>
      </w:r>
      <w:r>
        <w:t xml:space="preserve">() and </w:t>
      </w:r>
      <w:proofErr w:type="spellStart"/>
      <w:r>
        <w:t>file.Size</w:t>
      </w:r>
      <w:bookmarkEnd w:id="1849"/>
      <w:proofErr w:type="spellEnd"/>
      <w:r w:rsidR="00341868">
        <w:fldChar w:fldCharType="begin"/>
      </w:r>
      <w:r w:rsidR="00341868">
        <w:instrText xml:space="preserve"> XE "</w:instrText>
      </w:r>
      <w:r w:rsidR="00341868" w:rsidRPr="0024624E">
        <w:instrText>Size:File</w:instrText>
      </w:r>
      <w:r w:rsidR="00341868">
        <w:instrText xml:space="preserve">" </w:instrText>
      </w:r>
      <w:r w:rsidR="00341868">
        <w:fldChar w:fldCharType="end"/>
      </w:r>
    </w:p>
    <w:p w14:paraId="19682237" w14:textId="52565CFD" w:rsidR="004D5240" w:rsidRDefault="004D5240" w:rsidP="004D5240">
      <w:r>
        <w:t xml:space="preserve">Starting with the File object you can ask the user to pick a file to write to.  This is similar to the </w:t>
      </w:r>
      <w:proofErr w:type="spellStart"/>
      <w:r>
        <w:t>AppendPicker</w:t>
      </w:r>
      <w:proofErr w:type="spellEnd"/>
      <w:r>
        <w:t xml:space="preserve"> and </w:t>
      </w:r>
      <w:proofErr w:type="spellStart"/>
      <w:r>
        <w:t>AppendText</w:t>
      </w:r>
      <w:proofErr w:type="spellEnd"/>
      <w:r>
        <w:t xml:space="preserve"> methods except that the Write methods will always overwrite the entire file.</w:t>
      </w:r>
    </w:p>
    <w:p w14:paraId="40902B57" w14:textId="4F28ABC0" w:rsidR="004D5240" w:rsidRDefault="004D5240" w:rsidP="004D5240">
      <w:r>
        <w:t xml:space="preserve">Example of using </w:t>
      </w:r>
      <w:proofErr w:type="spellStart"/>
      <w:r>
        <w:t>WritePicker</w:t>
      </w:r>
      <w:proofErr w:type="spellEnd"/>
      <w:r>
        <w:t xml:space="preserve"> to write CSV data to a file.  Unlike in the Append example, the file is always completely overwritten.</w:t>
      </w:r>
    </w:p>
    <w:p w14:paraId="76562885" w14:textId="77777777" w:rsidR="004D5240" w:rsidRDefault="004D5240" w:rsidP="004D5240">
      <w:pPr>
        <w:pStyle w:val="Code"/>
      </w:pPr>
      <w:r>
        <w:t>REM</w:t>
      </w:r>
    </w:p>
    <w:p w14:paraId="625D667B" w14:textId="77777777" w:rsidR="004D5240" w:rsidRDefault="004D5240" w:rsidP="004D5240">
      <w:pPr>
        <w:pStyle w:val="Code"/>
      </w:pPr>
      <w:r>
        <w:t xml:space="preserve">REM Demonstrate </w:t>
      </w:r>
      <w:proofErr w:type="spellStart"/>
      <w:r>
        <w:t>WritePicker</w:t>
      </w:r>
      <w:proofErr w:type="spellEnd"/>
      <w:r>
        <w:t xml:space="preserve">, </w:t>
      </w:r>
      <w:proofErr w:type="spellStart"/>
      <w:r>
        <w:t>WriteText</w:t>
      </w:r>
      <w:proofErr w:type="spellEnd"/>
      <w:r>
        <w:t xml:space="preserve"> and WriteLine</w:t>
      </w:r>
    </w:p>
    <w:p w14:paraId="343179BD" w14:textId="77777777" w:rsidR="004D5240" w:rsidRDefault="004D5240" w:rsidP="004D5240">
      <w:pPr>
        <w:pStyle w:val="Code"/>
      </w:pPr>
      <w:r>
        <w:t>REM</w:t>
      </w:r>
    </w:p>
    <w:p w14:paraId="69182791" w14:textId="77777777" w:rsidR="004D5240" w:rsidRDefault="004D5240" w:rsidP="004D5240">
      <w:pPr>
        <w:pStyle w:val="Code"/>
      </w:pPr>
    </w:p>
    <w:p w14:paraId="5EB2D2B2" w14:textId="77777777" w:rsidR="004D5240" w:rsidRDefault="004D5240" w:rsidP="004D5240">
      <w:pPr>
        <w:pStyle w:val="Code"/>
      </w:pPr>
      <w:r>
        <w:t xml:space="preserve">file = </w:t>
      </w:r>
      <w:proofErr w:type="spellStart"/>
      <w:r>
        <w:t>File.WritePicker</w:t>
      </w:r>
      <w:proofErr w:type="spellEnd"/>
      <w:r>
        <w:t>("CSV file", “.csv”, "test.csv")</w:t>
      </w:r>
    </w:p>
    <w:p w14:paraId="0D49DB85" w14:textId="77777777" w:rsidR="004D5240" w:rsidRDefault="004D5240" w:rsidP="004D5240">
      <w:pPr>
        <w:pStyle w:val="Code"/>
      </w:pPr>
      <w:r>
        <w:t>IF (</w:t>
      </w:r>
      <w:proofErr w:type="spellStart"/>
      <w:r>
        <w:t>file.IsError</w:t>
      </w:r>
      <w:proofErr w:type="spellEnd"/>
      <w:r>
        <w:t>)</w:t>
      </w:r>
    </w:p>
    <w:p w14:paraId="65774386" w14:textId="77777777" w:rsidR="004D5240" w:rsidRDefault="004D5240" w:rsidP="004D5240">
      <w:pPr>
        <w:pStyle w:val="Code"/>
      </w:pPr>
      <w:r>
        <w:t xml:space="preserve">    REM file will have </w:t>
      </w:r>
      <w:proofErr w:type="spellStart"/>
      <w:r>
        <w:t>a</w:t>
      </w:r>
      <w:proofErr w:type="spellEnd"/>
      <w:r>
        <w:t xml:space="preserve"> error message</w:t>
      </w:r>
    </w:p>
    <w:p w14:paraId="2B664D17" w14:textId="77777777" w:rsidR="004D5240" w:rsidRDefault="004D5240" w:rsidP="004D5240">
      <w:pPr>
        <w:pStyle w:val="Code"/>
      </w:pPr>
      <w:r>
        <w:t xml:space="preserve">    PRINT file</w:t>
      </w:r>
    </w:p>
    <w:p w14:paraId="0EA823EE" w14:textId="77777777" w:rsidR="004D5240" w:rsidRDefault="004D5240" w:rsidP="004D5240">
      <w:pPr>
        <w:pStyle w:val="Code"/>
      </w:pPr>
      <w:r>
        <w:t xml:space="preserve">    STOP</w:t>
      </w:r>
    </w:p>
    <w:p w14:paraId="63771A41" w14:textId="77777777" w:rsidR="004D5240" w:rsidRDefault="004D5240" w:rsidP="004D5240">
      <w:pPr>
        <w:pStyle w:val="Code"/>
      </w:pPr>
      <w:r>
        <w:t>END IF</w:t>
      </w:r>
    </w:p>
    <w:p w14:paraId="6B3723AD" w14:textId="77777777" w:rsidR="004D5240" w:rsidRDefault="004D5240" w:rsidP="004D5240">
      <w:pPr>
        <w:pStyle w:val="Code"/>
      </w:pPr>
    </w:p>
    <w:p w14:paraId="3D608B8D" w14:textId="77777777" w:rsidR="004D5240" w:rsidRDefault="004D5240" w:rsidP="004D5240">
      <w:pPr>
        <w:pStyle w:val="Code"/>
      </w:pPr>
      <w:proofErr w:type="spellStart"/>
      <w:r>
        <w:t>file.WriteLine</w:t>
      </w:r>
      <w:proofErr w:type="spellEnd"/>
      <w:r>
        <w:t>(“</w:t>
      </w:r>
      <w:proofErr w:type="spellStart"/>
      <w:r>
        <w:t>time,data</w:t>
      </w:r>
      <w:proofErr w:type="spellEnd"/>
      <w:r>
        <w:t>”)</w:t>
      </w:r>
    </w:p>
    <w:p w14:paraId="3BD662AF" w14:textId="77777777" w:rsidR="004D5240" w:rsidRDefault="004D5240" w:rsidP="004D5240">
      <w:pPr>
        <w:pStyle w:val="Code"/>
      </w:pPr>
      <w:r>
        <w:t xml:space="preserve">now = </w:t>
      </w:r>
      <w:proofErr w:type="spellStart"/>
      <w:r>
        <w:t>DateTime.GetNow</w:t>
      </w:r>
      <w:proofErr w:type="spellEnd"/>
      <w:r>
        <w:t>()</w:t>
      </w:r>
    </w:p>
    <w:p w14:paraId="2A94B1D6" w14:textId="77777777" w:rsidR="004D5240" w:rsidRDefault="004D5240" w:rsidP="004D5240">
      <w:pPr>
        <w:pStyle w:val="Code"/>
      </w:pPr>
    </w:p>
    <w:p w14:paraId="2577258D" w14:textId="77777777" w:rsidR="004D5240" w:rsidRDefault="004D5240" w:rsidP="004D5240">
      <w:pPr>
        <w:pStyle w:val="Code"/>
      </w:pPr>
      <w:r>
        <w:t>REM</w:t>
      </w:r>
    </w:p>
    <w:p w14:paraId="66E85EA6" w14:textId="77777777" w:rsidR="004D5240" w:rsidRDefault="004D5240" w:rsidP="004D5240">
      <w:pPr>
        <w:pStyle w:val="Code"/>
      </w:pPr>
      <w:r>
        <w:t xml:space="preserve">REM Use an array to make </w:t>
      </w:r>
    </w:p>
    <w:p w14:paraId="7B83EAA1" w14:textId="77777777" w:rsidR="004D5240" w:rsidRDefault="004D5240" w:rsidP="004D5240">
      <w:pPr>
        <w:pStyle w:val="Code"/>
      </w:pPr>
      <w:r>
        <w:t>REM perfect CSV data</w:t>
      </w:r>
    </w:p>
    <w:p w14:paraId="0ECD2B03" w14:textId="77777777" w:rsidR="004D5240" w:rsidRDefault="004D5240" w:rsidP="004D5240">
      <w:pPr>
        <w:pStyle w:val="Code"/>
      </w:pPr>
      <w:r>
        <w:t>REM</w:t>
      </w:r>
    </w:p>
    <w:p w14:paraId="6FF7C3C4" w14:textId="77777777" w:rsidR="004D5240" w:rsidRDefault="004D5240" w:rsidP="004D5240">
      <w:pPr>
        <w:pStyle w:val="Code"/>
      </w:pPr>
      <w:r>
        <w:t>DIM data(2)</w:t>
      </w:r>
    </w:p>
    <w:p w14:paraId="0F1E2074" w14:textId="77777777" w:rsidR="004D5240" w:rsidRDefault="004D5240" w:rsidP="004D5240">
      <w:pPr>
        <w:pStyle w:val="Code"/>
      </w:pPr>
      <w:r>
        <w:t xml:space="preserve">data(1) = </w:t>
      </w:r>
      <w:proofErr w:type="spellStart"/>
      <w:r>
        <w:t>now.Time</w:t>
      </w:r>
      <w:proofErr w:type="spellEnd"/>
    </w:p>
    <w:p w14:paraId="11CFCB80" w14:textId="77777777" w:rsidR="004D5240" w:rsidRDefault="004D5240" w:rsidP="004D5240">
      <w:pPr>
        <w:pStyle w:val="Code"/>
      </w:pPr>
      <w:r>
        <w:t>data(2) = 42.42</w:t>
      </w:r>
    </w:p>
    <w:p w14:paraId="1F3D46D1" w14:textId="6BBE9A4E" w:rsidR="004D5240" w:rsidRDefault="004D5240" w:rsidP="004D5240">
      <w:pPr>
        <w:pStyle w:val="Code"/>
      </w:pPr>
      <w:proofErr w:type="spellStart"/>
      <w:r>
        <w:t>file.WriteText</w:t>
      </w:r>
      <w:proofErr w:type="spellEnd"/>
      <w:r>
        <w:t xml:space="preserve"> (</w:t>
      </w:r>
      <w:proofErr w:type="spellStart"/>
      <w:r>
        <w:t>String.Escape</w:t>
      </w:r>
      <w:proofErr w:type="spellEnd"/>
      <w:r>
        <w:t>(“csv”, data))</w:t>
      </w:r>
      <w:r>
        <w:br/>
      </w:r>
    </w:p>
    <w:p w14:paraId="18DF172F" w14:textId="77777777" w:rsidR="00843DFE" w:rsidRPr="00843DFE" w:rsidRDefault="00843DFE" w:rsidP="00843DFE"/>
    <w:p w14:paraId="455A89AC" w14:textId="15CE98DF" w:rsidR="00C4584C" w:rsidRDefault="00C4584C" w:rsidP="00794246">
      <w:pPr>
        <w:pStyle w:val="Heading2"/>
      </w:pPr>
      <w:bookmarkStart w:id="1850" w:name="_Toc90983248"/>
      <w:r>
        <w:t>Gopher</w:t>
      </w:r>
      <w:r w:rsidR="0013654F">
        <w:fldChar w:fldCharType="begin"/>
      </w:r>
      <w:r w:rsidR="0013654F">
        <w:instrText xml:space="preserve"> XE "</w:instrText>
      </w:r>
      <w:r w:rsidR="0013654F" w:rsidRPr="0028204C">
        <w:instrText>Gopher Extension</w:instrText>
      </w:r>
      <w:r w:rsidR="0013654F">
        <w:instrText xml:space="preserve">" </w:instrText>
      </w:r>
      <w:r w:rsidR="0013654F">
        <w:fldChar w:fldCharType="end"/>
      </w:r>
      <w:r>
        <w:t xml:space="preserve"> Extension for Gopher-of-Things</w:t>
      </w:r>
      <w:bookmarkEnd w:id="1850"/>
    </w:p>
    <w:p w14:paraId="785AB883" w14:textId="72DD5B68" w:rsidR="00C4584C" w:rsidRDefault="00C4584C" w:rsidP="00C4584C">
      <w:r>
        <w:t xml:space="preserve">The Gopher </w:t>
      </w:r>
      <w:r w:rsidR="00D56275">
        <w:t xml:space="preserve">internet </w:t>
      </w:r>
      <w:r>
        <w:t xml:space="preserve">protocol is </w:t>
      </w:r>
      <w:r w:rsidR="00D56275">
        <w:t>lets you publish an internet endpoint with menus and data. Users just need a Gopher program to view the menus. Your BC BASIC program will completely control what’s displayed.</w:t>
      </w:r>
      <w:r>
        <w:t xml:space="preserve"> </w:t>
      </w:r>
    </w:p>
    <w:p w14:paraId="17326388" w14:textId="6540D42B" w:rsidR="00C4584C" w:rsidRDefault="00C4584C" w:rsidP="00C4584C">
      <w:r>
        <w:t>To use the Gopher server</w:t>
      </w:r>
      <w:r w:rsidR="00D56275">
        <w:t xml:space="preserve"> library</w:t>
      </w:r>
      <w:r>
        <w:t>, you need to set up three things</w:t>
      </w:r>
    </w:p>
    <w:p w14:paraId="196F800C" w14:textId="3AEF4F35" w:rsidR="00C4584C" w:rsidRDefault="00C4584C">
      <w:pPr>
        <w:pStyle w:val="ListParagraph"/>
        <w:numPr>
          <w:ilvl w:val="0"/>
          <w:numId w:val="39"/>
        </w:numPr>
      </w:pPr>
      <w:r>
        <w:t xml:space="preserve">You need to create </w:t>
      </w:r>
      <w:r w:rsidR="004775DB">
        <w:t xml:space="preserve">callback </w:t>
      </w:r>
      <w:r>
        <w:t xml:space="preserve">functions that return the Gopher menus that you design. </w:t>
      </w:r>
      <w:r w:rsidR="00FD18A4">
        <w:t>The gopher menus are what the user will see in their gopher client.</w:t>
      </w:r>
    </w:p>
    <w:p w14:paraId="32916931" w14:textId="13C308BB" w:rsidR="00C4584C" w:rsidRDefault="00C4584C">
      <w:pPr>
        <w:pStyle w:val="ListParagraph"/>
        <w:numPr>
          <w:ilvl w:val="0"/>
          <w:numId w:val="39"/>
        </w:numPr>
      </w:pPr>
      <w:r>
        <w:t xml:space="preserve">You need to create </w:t>
      </w:r>
      <w:r>
        <w:rPr>
          <w:i/>
        </w:rPr>
        <w:t>routes</w:t>
      </w:r>
      <w:r>
        <w:t xml:space="preserve"> to map incoming Gopher request to </w:t>
      </w:r>
      <w:r w:rsidR="00FD18A4">
        <w:t xml:space="preserve">the </w:t>
      </w:r>
      <w:r>
        <w:t xml:space="preserve">individual functions </w:t>
      </w:r>
      <w:r w:rsidR="00FD18A4">
        <w:t xml:space="preserve">that you made. This is done using gopher </w:t>
      </w:r>
      <w:r w:rsidR="00FD18A4">
        <w:rPr>
          <w:i/>
        </w:rPr>
        <w:t>selectors</w:t>
      </w:r>
      <w:r w:rsidR="00FD18A4">
        <w:t xml:space="preserve"> which are just strings. A gopher client always starts off asking a gopher server for a blank selector, so you should always set up a route for at least the blank selector. </w:t>
      </w:r>
    </w:p>
    <w:p w14:paraId="3C32B6D7" w14:textId="0DF19316" w:rsidR="00FD18A4" w:rsidRDefault="00FD18A4">
      <w:pPr>
        <w:pStyle w:val="ListParagraph"/>
        <w:numPr>
          <w:ilvl w:val="0"/>
          <w:numId w:val="39"/>
        </w:numPr>
      </w:pPr>
      <w:r>
        <w:t>You need to start the Gopher server</w:t>
      </w:r>
      <w:r w:rsidR="00810B2B">
        <w:t>, giving it a name that will be broadcast</w:t>
      </w:r>
      <w:r w:rsidR="00D56275">
        <w:t xml:space="preserve"> via DNS-SD (only a few Gopher clients, including the Windows Simple Gopher Client, understand DNS-SD)</w:t>
      </w:r>
      <w:r w:rsidR="00810B2B">
        <w:t>.</w:t>
      </w:r>
    </w:p>
    <w:p w14:paraId="77268C62" w14:textId="78F0E71C" w:rsidR="00810B2B" w:rsidRDefault="004775DB" w:rsidP="004775DB">
      <w:pPr>
        <w:pStyle w:val="Heading3"/>
      </w:pPr>
      <w:bookmarkStart w:id="1851" w:name="_Toc90983249"/>
      <w:r>
        <w:t>Gopher callback functions and Gopher menus</w:t>
      </w:r>
      <w:bookmarkEnd w:id="1851"/>
    </w:p>
    <w:p w14:paraId="6C2742D3" w14:textId="44658C5D" w:rsidR="004775DB" w:rsidRDefault="004775DB" w:rsidP="00810B2B">
      <w:r>
        <w:t>A Gopher callback function</w:t>
      </w:r>
      <w:r w:rsidR="0013654F">
        <w:fldChar w:fldCharType="begin"/>
      </w:r>
      <w:r w:rsidR="0013654F">
        <w:instrText xml:space="preserve"> XE "</w:instrText>
      </w:r>
      <w:r w:rsidR="0013654F" w:rsidRPr="0028204C">
        <w:instrText>callback function, Gopher</w:instrText>
      </w:r>
      <w:r w:rsidR="0013654F">
        <w:instrText xml:space="preserve">" </w:instrText>
      </w:r>
      <w:r w:rsidR="0013654F">
        <w:fldChar w:fldCharType="end"/>
      </w:r>
      <w:r>
        <w:t xml:space="preserve"> is a function you write that takes in three parameters</w:t>
      </w:r>
      <w:r w:rsidR="00E663C5">
        <w:t xml:space="preserve">. The parameters are </w:t>
      </w:r>
      <w:r>
        <w:t>a selector, a list of values, and the search string. The Gopher server</w:t>
      </w:r>
      <w:r w:rsidR="0013654F">
        <w:fldChar w:fldCharType="begin"/>
      </w:r>
      <w:r w:rsidR="0013654F">
        <w:instrText xml:space="preserve"> XE "</w:instrText>
      </w:r>
      <w:r w:rsidR="0013654F" w:rsidRPr="0028204C">
        <w:instrText>server, Gopher</w:instrText>
      </w:r>
      <w:r w:rsidR="0013654F">
        <w:instrText xml:space="preserve">" </w:instrText>
      </w:r>
      <w:r w:rsidR="0013654F">
        <w:fldChar w:fldCharType="end"/>
      </w:r>
      <w:r>
        <w:t xml:space="preserve"> will call it when an incoming Gopher internet request is seen.</w:t>
      </w:r>
    </w:p>
    <w:p w14:paraId="5BDC301A" w14:textId="1F62DC41" w:rsidR="004775DB" w:rsidRDefault="004775DB" w:rsidP="00810B2B">
      <w:r>
        <w:t>A Gopher callback function must return a Gopher menu</w:t>
      </w:r>
      <w:r w:rsidR="0013654F">
        <w:fldChar w:fldCharType="begin"/>
      </w:r>
      <w:r w:rsidR="0013654F">
        <w:instrText xml:space="preserve"> XE "</w:instrText>
      </w:r>
      <w:r w:rsidR="0013654F" w:rsidRPr="0028204C">
        <w:instrText>menu, Gopher</w:instrText>
      </w:r>
      <w:r w:rsidR="0013654F">
        <w:instrText xml:space="preserve">" </w:instrText>
      </w:r>
      <w:r w:rsidR="0013654F">
        <w:fldChar w:fldCharType="end"/>
      </w:r>
      <w:r>
        <w:t xml:space="preserve"> item; the menu will be sent back to the original internet request.</w:t>
      </w:r>
    </w:p>
    <w:p w14:paraId="6A6DB16C" w14:textId="3D8DA6B7" w:rsidR="006C6994" w:rsidRDefault="006C6994" w:rsidP="00810B2B">
      <w:r>
        <w:t xml:space="preserve">Here’s an example of a very simple Gopher callback function that returns </w:t>
      </w:r>
      <w:r w:rsidR="0075554F">
        <w:t>a menu with a series of “</w:t>
      </w:r>
      <w:proofErr w:type="spellStart"/>
      <w:r w:rsidR="0075554F">
        <w:t>i</w:t>
      </w:r>
      <w:proofErr w:type="spellEnd"/>
      <w:r w:rsidR="0075554F">
        <w:t>" (information) elements with the current time in different formats.</w:t>
      </w:r>
    </w:p>
    <w:p w14:paraId="62931C79" w14:textId="2376FE97" w:rsidR="006C6994" w:rsidRDefault="006C6994" w:rsidP="00810B2B"/>
    <w:p w14:paraId="26125F2B" w14:textId="77777777" w:rsidR="0075554F" w:rsidRDefault="0075554F" w:rsidP="0075554F">
      <w:pPr>
        <w:pStyle w:val="Code"/>
      </w:pPr>
      <w:r>
        <w:t>FUNCTION GOPHER_TIME(selector, ids, search)</w:t>
      </w:r>
    </w:p>
    <w:p w14:paraId="29D9C28C" w14:textId="77777777" w:rsidR="0075554F" w:rsidRDefault="0075554F" w:rsidP="0075554F">
      <w:pPr>
        <w:pStyle w:val="Code"/>
      </w:pPr>
      <w:r>
        <w:t xml:space="preserve">    now = </w:t>
      </w:r>
      <w:proofErr w:type="spellStart"/>
      <w:r>
        <w:t>DateTime.GetNow</w:t>
      </w:r>
      <w:proofErr w:type="spellEnd"/>
      <w:r>
        <w:t>()</w:t>
      </w:r>
    </w:p>
    <w:p w14:paraId="624F321F" w14:textId="77777777" w:rsidR="0075554F" w:rsidRDefault="0075554F" w:rsidP="0075554F">
      <w:pPr>
        <w:pStyle w:val="Code"/>
      </w:pPr>
      <w:r>
        <w:t xml:space="preserve">    REM Create the menu to return</w:t>
      </w:r>
    </w:p>
    <w:p w14:paraId="1342B937" w14:textId="77777777" w:rsidR="0075554F" w:rsidRDefault="0075554F" w:rsidP="0075554F">
      <w:pPr>
        <w:pStyle w:val="Code"/>
      </w:pPr>
      <w:r>
        <w:t xml:space="preserve">    REM Type "</w:t>
      </w:r>
      <w:proofErr w:type="spellStart"/>
      <w:r>
        <w:t>i</w:t>
      </w:r>
      <w:proofErr w:type="spellEnd"/>
      <w:r>
        <w:t>" is information</w:t>
      </w:r>
    </w:p>
    <w:p w14:paraId="01C82051" w14:textId="77777777" w:rsidR="0075554F" w:rsidRDefault="0075554F" w:rsidP="0075554F">
      <w:pPr>
        <w:pStyle w:val="Code"/>
      </w:pPr>
      <w:r>
        <w:t xml:space="preserve">    REM Type "1" is a new directory (menu)</w:t>
      </w:r>
    </w:p>
    <w:p w14:paraId="2BDE41CB" w14:textId="77777777" w:rsidR="0075554F" w:rsidRDefault="0075554F" w:rsidP="0075554F">
      <w:pPr>
        <w:pStyle w:val="Code"/>
      </w:pPr>
      <w:r>
        <w:t xml:space="preserve">    REM The Time menu is sometimes called as inline, </w:t>
      </w:r>
    </w:p>
    <w:p w14:paraId="00EFBF9F" w14:textId="77777777" w:rsidR="0075554F" w:rsidRDefault="0075554F" w:rsidP="0075554F">
      <w:pPr>
        <w:pStyle w:val="Code"/>
      </w:pPr>
      <w:r>
        <w:t xml:space="preserve">    REM so make sure that the first line returned is </w:t>
      </w:r>
    </w:p>
    <w:p w14:paraId="281C34B5" w14:textId="4F8A181D" w:rsidR="0075554F" w:rsidRDefault="0075554F" w:rsidP="0075554F">
      <w:pPr>
        <w:pStyle w:val="Code"/>
      </w:pPr>
      <w:r>
        <w:t xml:space="preserve">    REM useful information.</w:t>
      </w:r>
    </w:p>
    <w:p w14:paraId="5D1ECA43" w14:textId="77777777" w:rsidR="0075554F" w:rsidRDefault="0075554F" w:rsidP="0075554F">
      <w:pPr>
        <w:pStyle w:val="Code"/>
      </w:pPr>
      <w:r>
        <w:t xml:space="preserve">    menu = </w:t>
      </w:r>
      <w:proofErr w:type="spellStart"/>
      <w:r>
        <w:t>Gopher.NewMenu</w:t>
      </w:r>
      <w:proofErr w:type="spellEnd"/>
      <w:r>
        <w:t>()</w:t>
      </w:r>
    </w:p>
    <w:p w14:paraId="01424343" w14:textId="77777777" w:rsidR="0075554F" w:rsidRDefault="0075554F" w:rsidP="0075554F">
      <w:pPr>
        <w:pStyle w:val="Code"/>
      </w:pPr>
      <w:r>
        <w:t xml:space="preserve">    </w:t>
      </w:r>
      <w:proofErr w:type="spellStart"/>
      <w:r>
        <w:t>menu.Add</w:t>
      </w:r>
      <w:proofErr w:type="spellEnd"/>
      <w:r>
        <w:t xml:space="preserve"> ("</w:t>
      </w:r>
      <w:proofErr w:type="spellStart"/>
      <w:r>
        <w:t>i</w:t>
      </w:r>
      <w:proofErr w:type="spellEnd"/>
      <w:r>
        <w:t>", "ISO: " + now.Iso8601)</w:t>
      </w:r>
    </w:p>
    <w:p w14:paraId="661B096D" w14:textId="77777777" w:rsidR="0075554F" w:rsidRDefault="0075554F" w:rsidP="0075554F">
      <w:pPr>
        <w:pStyle w:val="Code"/>
      </w:pPr>
      <w:r>
        <w:t xml:space="preserve">    </w:t>
      </w:r>
      <w:proofErr w:type="spellStart"/>
      <w:r>
        <w:t>menu.Add</w:t>
      </w:r>
      <w:proofErr w:type="spellEnd"/>
      <w:r>
        <w:t xml:space="preserve"> ("</w:t>
      </w:r>
      <w:proofErr w:type="spellStart"/>
      <w:r>
        <w:t>i</w:t>
      </w:r>
      <w:proofErr w:type="spellEnd"/>
      <w:r>
        <w:t>", "RFC 1123: " + now.Rfc1123)</w:t>
      </w:r>
    </w:p>
    <w:p w14:paraId="36457B42" w14:textId="77777777" w:rsidR="0075554F" w:rsidRDefault="0075554F" w:rsidP="0075554F">
      <w:pPr>
        <w:pStyle w:val="Code"/>
      </w:pPr>
      <w:r>
        <w:t xml:space="preserve">    </w:t>
      </w:r>
      <w:proofErr w:type="spellStart"/>
      <w:r>
        <w:t>menu.Add</w:t>
      </w:r>
      <w:proofErr w:type="spellEnd"/>
      <w:r>
        <w:t xml:space="preserve"> ("</w:t>
      </w:r>
      <w:proofErr w:type="spellStart"/>
      <w:r>
        <w:t>i</w:t>
      </w:r>
      <w:proofErr w:type="spellEnd"/>
      <w:r>
        <w:t xml:space="preserve">", "Seconds: " + </w:t>
      </w:r>
      <w:proofErr w:type="spellStart"/>
      <w:r>
        <w:t>now.AsTotalSeconds</w:t>
      </w:r>
      <w:proofErr w:type="spellEnd"/>
      <w:r>
        <w:t>)</w:t>
      </w:r>
    </w:p>
    <w:p w14:paraId="22965E0F" w14:textId="77777777" w:rsidR="0075554F" w:rsidRDefault="0075554F" w:rsidP="0075554F">
      <w:pPr>
        <w:pStyle w:val="Code"/>
      </w:pPr>
      <w:r>
        <w:t xml:space="preserve">    </w:t>
      </w:r>
      <w:proofErr w:type="spellStart"/>
      <w:r>
        <w:t>menu.Add</w:t>
      </w:r>
      <w:proofErr w:type="spellEnd"/>
      <w:r>
        <w:t xml:space="preserve"> ("</w:t>
      </w:r>
      <w:proofErr w:type="spellStart"/>
      <w:r>
        <w:t>i</w:t>
      </w:r>
      <w:proofErr w:type="spellEnd"/>
      <w:r>
        <w:t>", "")</w:t>
      </w:r>
    </w:p>
    <w:p w14:paraId="7DA31912" w14:textId="77777777" w:rsidR="0075554F" w:rsidRDefault="0075554F" w:rsidP="0075554F">
      <w:pPr>
        <w:pStyle w:val="Code"/>
      </w:pPr>
      <w:r>
        <w:t xml:space="preserve">    </w:t>
      </w:r>
      <w:proofErr w:type="spellStart"/>
      <w:r>
        <w:t>menu.Add</w:t>
      </w:r>
      <w:proofErr w:type="spellEnd"/>
      <w:r>
        <w:t xml:space="preserve"> ("1", "GOTO MAIN", "")</w:t>
      </w:r>
    </w:p>
    <w:p w14:paraId="2711B23C" w14:textId="7AA9EBBC" w:rsidR="0075554F" w:rsidRDefault="0075554F" w:rsidP="0075554F">
      <w:pPr>
        <w:pStyle w:val="Code"/>
      </w:pPr>
      <w:r>
        <w:t>RETURN menu</w:t>
      </w:r>
    </w:p>
    <w:p w14:paraId="324BDD56" w14:textId="63C580B5" w:rsidR="0075554F" w:rsidRDefault="0075554F" w:rsidP="00810B2B"/>
    <w:p w14:paraId="2AE791DF" w14:textId="7526C430" w:rsidR="0075554F" w:rsidRDefault="0075554F" w:rsidP="00810B2B">
      <w:r>
        <w:t xml:space="preserve">In this Gopher callback function (from the Gopher example code), the menu is created by calling </w:t>
      </w:r>
      <w:proofErr w:type="spellStart"/>
      <w:r>
        <w:t>Gopher.NewMenu</w:t>
      </w:r>
      <w:proofErr w:type="spellEnd"/>
      <w:r>
        <w:t>(). Menu entries are added one by one.</w:t>
      </w:r>
    </w:p>
    <w:p w14:paraId="6B416197" w14:textId="082D368F" w:rsidR="0075554F" w:rsidRDefault="0075554F" w:rsidP="00810B2B">
      <w:r>
        <w:t>Gopher Menu Add method parameters</w:t>
      </w:r>
    </w:p>
    <w:p w14:paraId="4992BA2E" w14:textId="53C94A30" w:rsidR="0075554F" w:rsidRDefault="0075554F" w:rsidP="00810B2B">
      <w:r>
        <w:t>The parameters to the Gopher Menu Add() method are</w:t>
      </w:r>
    </w:p>
    <w:p w14:paraId="6C300434" w14:textId="79CA0577" w:rsidR="0075554F" w:rsidRDefault="0075554F">
      <w:pPr>
        <w:pStyle w:val="ListParagraph"/>
        <w:numPr>
          <w:ilvl w:val="0"/>
          <w:numId w:val="40"/>
        </w:numPr>
      </w:pPr>
      <w:r>
        <w:rPr>
          <w:b/>
        </w:rPr>
        <w:t>Menu Entry Code</w:t>
      </w:r>
      <w:r>
        <w:t>, a one-character code that tells the final Gopher client how to handle the menu entry. See the table below for common Gopher menu entry codes</w:t>
      </w:r>
    </w:p>
    <w:p w14:paraId="56408E4E" w14:textId="6A888216" w:rsidR="0075554F" w:rsidRDefault="0075554F">
      <w:pPr>
        <w:pStyle w:val="ListParagraph"/>
        <w:numPr>
          <w:ilvl w:val="0"/>
          <w:numId w:val="40"/>
        </w:numPr>
      </w:pPr>
      <w:r>
        <w:rPr>
          <w:b/>
        </w:rPr>
        <w:t>User string</w:t>
      </w:r>
      <w:r>
        <w:t xml:space="preserve"> which is what’s displayed to the user</w:t>
      </w:r>
    </w:p>
    <w:p w14:paraId="11F3709E" w14:textId="28BBAC35" w:rsidR="0075554F" w:rsidRDefault="0075554F">
      <w:pPr>
        <w:pStyle w:val="ListParagraph"/>
        <w:numPr>
          <w:ilvl w:val="0"/>
          <w:numId w:val="40"/>
        </w:numPr>
      </w:pPr>
      <w:r>
        <w:rPr>
          <w:b/>
        </w:rPr>
        <w:t>Selector</w:t>
      </w:r>
      <w:r>
        <w:t xml:space="preserve"> which will be sent back to the Gopher server when the link is selected.</w:t>
      </w:r>
    </w:p>
    <w:p w14:paraId="42CA27A0" w14:textId="1A3EA8C9" w:rsidR="00B42A94" w:rsidRDefault="00267C80">
      <w:pPr>
        <w:pStyle w:val="ListParagraph"/>
        <w:numPr>
          <w:ilvl w:val="0"/>
          <w:numId w:val="40"/>
        </w:numPr>
      </w:pPr>
      <w:r>
        <w:rPr>
          <w:b/>
        </w:rPr>
        <w:t>Host</w:t>
      </w:r>
      <w:r>
        <w:t xml:space="preserve">, the name of the computer to send any commands to. If you leave this blank, it will be filled in automatically with the </w:t>
      </w:r>
      <w:r w:rsidR="00457BCF">
        <w:t>IP address of the computer that send the original Gopher command</w:t>
      </w:r>
    </w:p>
    <w:p w14:paraId="6AEEEE86" w14:textId="71321E8D" w:rsidR="00457BCF" w:rsidRDefault="00457BCF">
      <w:pPr>
        <w:pStyle w:val="ListParagraph"/>
        <w:numPr>
          <w:ilvl w:val="0"/>
          <w:numId w:val="40"/>
        </w:numPr>
      </w:pPr>
      <w:r>
        <w:rPr>
          <w:b/>
        </w:rPr>
        <w:t>Port</w:t>
      </w:r>
      <w:r>
        <w:t>, the port number to send any commands to. Like the host, if you leave this blank ("") it will be filled in automatically</w:t>
      </w:r>
    </w:p>
    <w:p w14:paraId="2ACAFF56" w14:textId="37FB4FD6" w:rsidR="00457BCF" w:rsidRDefault="00457BCF">
      <w:pPr>
        <w:pStyle w:val="ListParagraph"/>
        <w:numPr>
          <w:ilvl w:val="0"/>
          <w:numId w:val="40"/>
        </w:numPr>
      </w:pPr>
      <w:r>
        <w:rPr>
          <w:b/>
        </w:rPr>
        <w:t>Options</w:t>
      </w:r>
      <w:r>
        <w:t>, not part of the Gopher standard. If you pass in INLINE and the Gopher client is the Simple Gopher Client app, then any directory calls will be “</w:t>
      </w:r>
      <w:proofErr w:type="spellStart"/>
      <w:r>
        <w:t>inlined</w:t>
      </w:r>
      <w:proofErr w:type="spellEnd"/>
      <w:r>
        <w:t>” instead of creating a new menu</w:t>
      </w:r>
    </w:p>
    <w:p w14:paraId="20C05A05" w14:textId="77CE61D8" w:rsidR="0075554F" w:rsidRDefault="0075554F" w:rsidP="00457BCF">
      <w:pPr>
        <w:pStyle w:val="Heading3"/>
      </w:pPr>
      <w:bookmarkStart w:id="1852" w:name="_Toc90983250"/>
      <w:r>
        <w:t>Common menu entry types</w:t>
      </w:r>
      <w:bookmarkEnd w:id="1852"/>
    </w:p>
    <w:p w14:paraId="438CA5F0" w14:textId="38282423" w:rsidR="00457BCF" w:rsidRPr="00457BCF" w:rsidRDefault="00457BCF" w:rsidP="00457BCF">
      <w:r>
        <w:t xml:space="preserve">There are over twenty menu entry types that Gopher clients need to be able to handle. Of those, your Gopher programs for the BC BASIC Gopher Server will commonly only </w:t>
      </w:r>
      <w:r w:rsidR="00573825">
        <w:t>these three.</w:t>
      </w:r>
    </w:p>
    <w:tbl>
      <w:tblPr>
        <w:tblStyle w:val="TableGrid"/>
        <w:tblW w:w="0" w:type="auto"/>
        <w:tblLook w:val="04A0" w:firstRow="1" w:lastRow="0" w:firstColumn="1" w:lastColumn="0" w:noHBand="0" w:noVBand="1"/>
      </w:tblPr>
      <w:tblGrid>
        <w:gridCol w:w="2396"/>
        <w:gridCol w:w="3899"/>
      </w:tblGrid>
      <w:tr w:rsidR="0075554F" w14:paraId="406B8297" w14:textId="77777777" w:rsidTr="0075554F">
        <w:tc>
          <w:tcPr>
            <w:tcW w:w="2396" w:type="dxa"/>
          </w:tcPr>
          <w:p w14:paraId="17CF6226" w14:textId="42478102" w:rsidR="0075554F" w:rsidRPr="00573825" w:rsidRDefault="0075554F" w:rsidP="00810B2B">
            <w:pPr>
              <w:rPr>
                <w:b/>
              </w:rPr>
            </w:pPr>
            <w:r w:rsidRPr="00573825">
              <w:rPr>
                <w:b/>
              </w:rPr>
              <w:t>Menu Entry Code</w:t>
            </w:r>
          </w:p>
        </w:tc>
        <w:tc>
          <w:tcPr>
            <w:tcW w:w="3899" w:type="dxa"/>
          </w:tcPr>
          <w:p w14:paraId="09F51517" w14:textId="4E3C7C12" w:rsidR="0075554F" w:rsidRPr="00573825" w:rsidRDefault="0075554F" w:rsidP="00810B2B">
            <w:pPr>
              <w:rPr>
                <w:b/>
              </w:rPr>
            </w:pPr>
            <w:r w:rsidRPr="00573825">
              <w:rPr>
                <w:b/>
              </w:rPr>
              <w:t xml:space="preserve">What </w:t>
            </w:r>
            <w:proofErr w:type="spellStart"/>
            <w:r w:rsidRPr="00573825">
              <w:rPr>
                <w:b/>
              </w:rPr>
              <w:t>i</w:t>
            </w:r>
            <w:r w:rsidR="00573825">
              <w:rPr>
                <w:b/>
              </w:rPr>
              <w:t>y</w:t>
            </w:r>
            <w:proofErr w:type="spellEnd"/>
            <w:r w:rsidRPr="00573825">
              <w:rPr>
                <w:b/>
              </w:rPr>
              <w:t xml:space="preserve"> means</w:t>
            </w:r>
          </w:p>
        </w:tc>
      </w:tr>
      <w:tr w:rsidR="0075554F" w14:paraId="1D2EA2F8" w14:textId="77777777" w:rsidTr="0075554F">
        <w:tc>
          <w:tcPr>
            <w:tcW w:w="2396" w:type="dxa"/>
          </w:tcPr>
          <w:p w14:paraId="777DA302" w14:textId="13FA1C90" w:rsidR="0075554F" w:rsidRDefault="0075554F" w:rsidP="00810B2B">
            <w:r>
              <w:t>1</w:t>
            </w:r>
          </w:p>
        </w:tc>
        <w:tc>
          <w:tcPr>
            <w:tcW w:w="3899" w:type="dxa"/>
          </w:tcPr>
          <w:p w14:paraId="29E380DC" w14:textId="6A34794F" w:rsidR="0075554F" w:rsidRDefault="0075554F" w:rsidP="00810B2B">
            <w:r>
              <w:t xml:space="preserve">Directory. You will also need to provide a </w:t>
            </w:r>
            <w:r w:rsidR="00573825">
              <w:t>selector. You will often not need to provide a host or port.</w:t>
            </w:r>
          </w:p>
        </w:tc>
      </w:tr>
      <w:tr w:rsidR="00457BCF" w14:paraId="49FBC6FD" w14:textId="77777777" w:rsidTr="0075554F">
        <w:tc>
          <w:tcPr>
            <w:tcW w:w="2396" w:type="dxa"/>
          </w:tcPr>
          <w:p w14:paraId="549C2EC3" w14:textId="336E2ABD" w:rsidR="00457BCF" w:rsidRDefault="00457BCF" w:rsidP="00810B2B">
            <w:r>
              <w:t>h (lower-case)</w:t>
            </w:r>
          </w:p>
        </w:tc>
        <w:tc>
          <w:tcPr>
            <w:tcW w:w="3899" w:type="dxa"/>
          </w:tcPr>
          <w:p w14:paraId="06BADEA3" w14:textId="51FB7C0D" w:rsidR="00457BCF" w:rsidRDefault="00457BCF" w:rsidP="00810B2B">
            <w:r>
              <w:t xml:space="preserve">HTML. The selector will be a URL </w:t>
            </w:r>
            <w:r w:rsidR="00573825">
              <w:t>that the Gopher client will jump to. You will not need to provide a host or port.</w:t>
            </w:r>
          </w:p>
        </w:tc>
      </w:tr>
      <w:tr w:rsidR="0075554F" w14:paraId="2B5C09F8" w14:textId="77777777" w:rsidTr="0075554F">
        <w:tc>
          <w:tcPr>
            <w:tcW w:w="2396" w:type="dxa"/>
          </w:tcPr>
          <w:p w14:paraId="212EBAB8" w14:textId="193282EA" w:rsidR="0075554F" w:rsidRDefault="00457BCF" w:rsidP="00810B2B">
            <w:proofErr w:type="spellStart"/>
            <w:r>
              <w:t>i</w:t>
            </w:r>
            <w:proofErr w:type="spellEnd"/>
            <w:r>
              <w:t xml:space="preserve"> (lower-case)</w:t>
            </w:r>
          </w:p>
        </w:tc>
        <w:tc>
          <w:tcPr>
            <w:tcW w:w="3899" w:type="dxa"/>
          </w:tcPr>
          <w:p w14:paraId="18BDE848" w14:textId="15D1B758" w:rsidR="0075554F" w:rsidRDefault="00457BCF" w:rsidP="00810B2B">
            <w:r>
              <w:t>Info. The results will be printed as text</w:t>
            </w:r>
            <w:r w:rsidR="00573825">
              <w:t>. You will never need to provide a host or port because the info type is not a clickable or selectable item.</w:t>
            </w:r>
          </w:p>
        </w:tc>
      </w:tr>
    </w:tbl>
    <w:p w14:paraId="33DEF1F8" w14:textId="0FC850B7" w:rsidR="00573825" w:rsidRDefault="00573825" w:rsidP="00810B2B"/>
    <w:p w14:paraId="12CD3A39" w14:textId="15BA43DD" w:rsidR="00573825" w:rsidRDefault="00573825" w:rsidP="00810B2B">
      <w:r>
        <w:t>The Gopher protocol includes menu entry types for file downloads and images, but the BC BASIC Gopher programming model does not allow you to reply to those kinds of requests.</w:t>
      </w:r>
    </w:p>
    <w:p w14:paraId="265CDEDD" w14:textId="46196B41" w:rsidR="004775DB" w:rsidRDefault="00174375" w:rsidP="00174375">
      <w:pPr>
        <w:pStyle w:val="Heading3"/>
      </w:pPr>
      <w:bookmarkStart w:id="1853" w:name="_Toc90983251"/>
      <w:r>
        <w:t>Selector versus ids</w:t>
      </w:r>
      <w:bookmarkEnd w:id="1853"/>
    </w:p>
    <w:p w14:paraId="583467EA" w14:textId="06C697B1" w:rsidR="00174375" w:rsidRDefault="00174375" w:rsidP="00174375">
      <w:r>
        <w:t>Your Gopher callback function should carefully pick between using the selector</w:t>
      </w:r>
      <w:r w:rsidR="0013654F">
        <w:fldChar w:fldCharType="begin"/>
      </w:r>
      <w:r w:rsidR="0013654F">
        <w:instrText xml:space="preserve"> XE "</w:instrText>
      </w:r>
      <w:r w:rsidR="0013654F" w:rsidRPr="0028204C">
        <w:instrText>selector, Gopher</w:instrText>
      </w:r>
      <w:r w:rsidR="0013654F">
        <w:instrText xml:space="preserve">" </w:instrText>
      </w:r>
      <w:r w:rsidR="0013654F">
        <w:fldChar w:fldCharType="end"/>
      </w:r>
      <w:r>
        <w:t xml:space="preserve"> to make decisions versus using the </w:t>
      </w:r>
      <w:r w:rsidRPr="00E663C5">
        <w:rPr>
          <w:u w:val="single"/>
        </w:rPr>
        <w:t>ids</w:t>
      </w:r>
      <w:r>
        <w:t xml:space="preserve"> object. This choice is based in part on the route you set up (and which is explained further down).</w:t>
      </w:r>
    </w:p>
    <w:p w14:paraId="07181ECA" w14:textId="77777777" w:rsidR="00174375" w:rsidRDefault="00174375" w:rsidP="00174375">
      <w:r>
        <w:t xml:space="preserve">Let’s say you want a particular Gopher callback function to set the color of a light. You might set up a selector like this (from the “Gopher of Things” example program): </w:t>
      </w:r>
    </w:p>
    <w:p w14:paraId="486A4327" w14:textId="2A653111" w:rsidR="00174375" w:rsidRPr="00174375" w:rsidRDefault="00174375" w:rsidP="00174375">
      <w:pPr>
        <w:pStyle w:val="Code"/>
      </w:pPr>
      <w:proofErr w:type="spellStart"/>
      <w:r w:rsidRPr="00174375">
        <w:t>Gopher.AddRoute</w:t>
      </w:r>
      <w:proofErr w:type="spellEnd"/>
      <w:r w:rsidRPr="00174375">
        <w:t xml:space="preserve"> ("/</w:t>
      </w:r>
      <w:proofErr w:type="spellStart"/>
      <w:r w:rsidRPr="00174375">
        <w:t>setRGB</w:t>
      </w:r>
      <w:proofErr w:type="spellEnd"/>
      <w:r w:rsidRPr="00174375">
        <w:t>/{id}/{red}/{green}/{blue}", "GOPHER_LIGHT")</w:t>
      </w:r>
    </w:p>
    <w:p w14:paraId="378A1CBF" w14:textId="352D6B41" w:rsidR="00174375" w:rsidRDefault="00174375" w:rsidP="006C6994">
      <w:r>
        <w:t>This route means that as long as the Gopher client program asks for a page where the selector starts with /</w:t>
      </w:r>
      <w:proofErr w:type="spellStart"/>
      <w:r>
        <w:t>setRGB</w:t>
      </w:r>
      <w:proofErr w:type="spellEnd"/>
      <w:r>
        <w:t>/ and includes four values, the function GOPHER_LIGHT will be called. An actual selector from the Gopher client might look like</w:t>
      </w:r>
      <w:r w:rsidR="006C6994">
        <w:t xml:space="preserve"> </w:t>
      </w:r>
      <w:r w:rsidRPr="006C6994">
        <w:rPr>
          <w:rStyle w:val="CodeChar0"/>
        </w:rPr>
        <w:t>/</w:t>
      </w:r>
      <w:proofErr w:type="spellStart"/>
      <w:r w:rsidRPr="006C6994">
        <w:rPr>
          <w:rStyle w:val="CodeChar0"/>
        </w:rPr>
        <w:t>setRGB</w:t>
      </w:r>
      <w:proofErr w:type="spellEnd"/>
      <w:r w:rsidRPr="006C6994">
        <w:rPr>
          <w:rStyle w:val="CodeChar0"/>
        </w:rPr>
        <w:t>/1/255/0/0</w:t>
      </w:r>
      <w:r w:rsidR="006C6994">
        <w:t xml:space="preserve">   .</w:t>
      </w:r>
    </w:p>
    <w:p w14:paraId="04C8427D" w14:textId="43B1430A" w:rsidR="00174375" w:rsidRDefault="00174375" w:rsidP="00C4584C">
      <w:r>
        <w:t>When the GOPHER_LIGHT function is called, the passed-in selector will be the original selector. The ids object will have four values: id, red, green, and blue. You can use those values directly as demonstrated in this little code snippet from the same example:</w:t>
      </w:r>
    </w:p>
    <w:p w14:paraId="09451F0E" w14:textId="77777777" w:rsidR="00174375" w:rsidRDefault="00174375" w:rsidP="00174375">
      <w:pPr>
        <w:pStyle w:val="Code"/>
      </w:pPr>
      <w:r>
        <w:t xml:space="preserve">    GLOBAL devices</w:t>
      </w:r>
    </w:p>
    <w:p w14:paraId="3BC517A8" w14:textId="77777777" w:rsidR="00174375" w:rsidRDefault="00174375" w:rsidP="00174375">
      <w:pPr>
        <w:pStyle w:val="Code"/>
      </w:pPr>
      <w:r>
        <w:t xml:space="preserve">    </w:t>
      </w:r>
      <w:proofErr w:type="spellStart"/>
      <w:r>
        <w:t>dotti</w:t>
      </w:r>
      <w:proofErr w:type="spellEnd"/>
      <w:r>
        <w:t xml:space="preserve"> = devices[ids.id]</w:t>
      </w:r>
    </w:p>
    <w:p w14:paraId="0265B592" w14:textId="322FC121" w:rsidR="00174375" w:rsidRDefault="00174375" w:rsidP="00174375">
      <w:pPr>
        <w:pStyle w:val="Code"/>
      </w:pPr>
      <w:r>
        <w:t xml:space="preserve">    </w:t>
      </w:r>
      <w:proofErr w:type="spellStart"/>
      <w:r>
        <w:t>dotti.SetPanel</w:t>
      </w:r>
      <w:proofErr w:type="spellEnd"/>
      <w:r>
        <w:t xml:space="preserve"> (</w:t>
      </w:r>
      <w:proofErr w:type="spellStart"/>
      <w:r>
        <w:t>ids.red</w:t>
      </w:r>
      <w:proofErr w:type="spellEnd"/>
      <w:r>
        <w:t xml:space="preserve">, </w:t>
      </w:r>
      <w:proofErr w:type="spellStart"/>
      <w:r>
        <w:t>ids.green</w:t>
      </w:r>
      <w:proofErr w:type="spellEnd"/>
      <w:r>
        <w:t xml:space="preserve">, </w:t>
      </w:r>
      <w:proofErr w:type="spellStart"/>
      <w:r>
        <w:t>ids.blue</w:t>
      </w:r>
      <w:proofErr w:type="spellEnd"/>
      <w:r>
        <w:t>)</w:t>
      </w:r>
    </w:p>
    <w:p w14:paraId="6D10DF4F" w14:textId="77777777" w:rsidR="00174375" w:rsidRDefault="00174375" w:rsidP="00174375"/>
    <w:p w14:paraId="1CF09173" w14:textId="4D612EFC" w:rsidR="00174375" w:rsidRDefault="00174375" w:rsidP="00C4584C">
      <w:r>
        <w:t>The code is directly using the values from the selector without you having to carefully parse them out; BC BASIC has already done this for you!</w:t>
      </w:r>
    </w:p>
    <w:p w14:paraId="130DF59E" w14:textId="5B55248C" w:rsidR="00C4584C" w:rsidRDefault="00573825" w:rsidP="00573825">
      <w:pPr>
        <w:pStyle w:val="Heading3"/>
      </w:pPr>
      <w:bookmarkStart w:id="1854" w:name="_Toc90983252"/>
      <w:proofErr w:type="spellStart"/>
      <w:r>
        <w:t>Gopher.AddRoute</w:t>
      </w:r>
      <w:proofErr w:type="spellEnd"/>
      <w:r w:rsidR="0013654F">
        <w:fldChar w:fldCharType="begin"/>
      </w:r>
      <w:r w:rsidR="0013654F">
        <w:instrText xml:space="preserve"> XE "</w:instrText>
      </w:r>
      <w:r w:rsidR="0013654F" w:rsidRPr="0028204C">
        <w:instrText>AddRoute:Gopher</w:instrText>
      </w:r>
      <w:r w:rsidR="0013654F">
        <w:instrText xml:space="preserve">" </w:instrText>
      </w:r>
      <w:r w:rsidR="0013654F">
        <w:fldChar w:fldCharType="end"/>
      </w:r>
      <w:r>
        <w:t xml:space="preserve"> (“route”, “function”)</w:t>
      </w:r>
      <w:bookmarkEnd w:id="1854"/>
    </w:p>
    <w:p w14:paraId="080473E5" w14:textId="77777777" w:rsidR="00573825" w:rsidRDefault="00573825" w:rsidP="00C4584C">
      <w:r>
        <w:t xml:space="preserve">The </w:t>
      </w:r>
      <w:proofErr w:type="spellStart"/>
      <w:r>
        <w:t>Gopher.AddRoute</w:t>
      </w:r>
      <w:proofErr w:type="spellEnd"/>
      <w:r>
        <w:t xml:space="preserve"> () method lets you connect an incoming Gopher request’s selector with a BC BASIC function that you create that will handle that request. The first parameter is the selector to match; </w:t>
      </w:r>
    </w:p>
    <w:p w14:paraId="6BDC092B" w14:textId="4A4BE79E" w:rsidR="00573825" w:rsidRDefault="00573825" w:rsidP="00C4584C">
      <w:r>
        <w:t>The selector will be matched in a case-sensitive way. A route for “/SET” won’t match an incoming selector “/set”. The routes length (when split by the ‘/’ character) must also always match the incoming selector from the Gopher client. For example, the route /person/me won’t match an incoming actual selector “/person” or “/person/me/verbose”. It will only match “/person/me”</w:t>
      </w:r>
    </w:p>
    <w:p w14:paraId="5D016D37" w14:textId="432A4AB3" w:rsidR="00573825" w:rsidRDefault="00573825" w:rsidP="00C4584C">
      <w:r>
        <w:t>The route can include a sort of variable syntax. A route segment (between the slashes) can be surrounded by curly braces (“/person/{name}”). The {name} will match any incoming selector. For example, it will match “/person/</w:t>
      </w:r>
      <w:proofErr w:type="spellStart"/>
      <w:r>
        <w:t>erik</w:t>
      </w:r>
      <w:proofErr w:type="spellEnd"/>
      <w:r>
        <w:t xml:space="preserve">”. The </w:t>
      </w:r>
      <w:r w:rsidR="00655FD2">
        <w:t xml:space="preserve">name </w:t>
      </w:r>
      <w:proofErr w:type="spellStart"/>
      <w:r w:rsidR="00655FD2">
        <w:t>erik</w:t>
      </w:r>
      <w:proofErr w:type="spellEnd"/>
      <w:r w:rsidR="00655FD2">
        <w:t xml:space="preserve"> will be added to the ids list that’s passed into the Gopher callback function as “name”.</w:t>
      </w:r>
    </w:p>
    <w:p w14:paraId="48807C0F" w14:textId="7940C3C5" w:rsidR="00655FD2" w:rsidRDefault="00655FD2" w:rsidP="00655FD2">
      <w:pPr>
        <w:pStyle w:val="Heading3"/>
      </w:pPr>
      <w:bookmarkStart w:id="1855" w:name="_Toc90983253"/>
      <w:proofErr w:type="spellStart"/>
      <w:r>
        <w:t>Gopher.Start</w:t>
      </w:r>
      <w:proofErr w:type="spellEnd"/>
      <w:r w:rsidR="0013654F">
        <w:fldChar w:fldCharType="begin"/>
      </w:r>
      <w:r w:rsidR="0013654F">
        <w:instrText xml:space="preserve"> XE "</w:instrText>
      </w:r>
      <w:r w:rsidR="0013654F" w:rsidRPr="0028204C">
        <w:instrText>Start:Gopher</w:instrText>
      </w:r>
      <w:r w:rsidR="0013654F">
        <w:instrText xml:space="preserve">" </w:instrText>
      </w:r>
      <w:r w:rsidR="0013654F">
        <w:fldChar w:fldCharType="end"/>
      </w:r>
      <w:r>
        <w:t xml:space="preserve"> (“name”)</w:t>
      </w:r>
      <w:bookmarkEnd w:id="1855"/>
    </w:p>
    <w:p w14:paraId="21165383" w14:textId="77777777" w:rsidR="00E63899" w:rsidRDefault="00655FD2" w:rsidP="00655FD2">
      <w:r>
        <w:t xml:space="preserve">The </w:t>
      </w:r>
      <w:proofErr w:type="spellStart"/>
      <w:r>
        <w:t>Gopher.Start</w:t>
      </w:r>
      <w:proofErr w:type="spellEnd"/>
      <w:r>
        <w:t>(“name”) method will start the gopher server</w:t>
      </w:r>
      <w:r w:rsidR="003828D3">
        <w:t xml:space="preserve"> on port 70. </w:t>
      </w:r>
    </w:p>
    <w:p w14:paraId="41536606" w14:textId="391E958E" w:rsidR="003828D3" w:rsidRPr="003828D3" w:rsidRDefault="003828D3" w:rsidP="00655FD2">
      <w:r>
        <w:t xml:space="preserve">The name is the broadcast DNS-SD name; the full DNS-SD name </w:t>
      </w:r>
      <w:r w:rsidR="00E63899">
        <w:t xml:space="preserve">that will be used </w:t>
      </w:r>
      <w:r>
        <w:t xml:space="preserve">is </w:t>
      </w:r>
      <w:r w:rsidRPr="003828D3">
        <w:t>name</w:t>
      </w:r>
      <w:r>
        <w:t>._gopher._</w:t>
      </w:r>
      <w:proofErr w:type="spellStart"/>
      <w:r>
        <w:t>tcp.local</w:t>
      </w:r>
      <w:proofErr w:type="spellEnd"/>
      <w:r>
        <w:t>.</w:t>
      </w:r>
      <w:r w:rsidR="00E63899">
        <w:t xml:space="preserve"> Some Gopher client programs (like the Simple Gopher Client on the Windows app store) are able to find Gopher servers based on the DNS-SD broadcasts</w:t>
      </w:r>
      <w:r w:rsidR="00D44D75">
        <w:t>.</w:t>
      </w:r>
    </w:p>
    <w:p w14:paraId="07D6EE54" w14:textId="59111FE7" w:rsidR="00655FD2" w:rsidRPr="00655FD2" w:rsidRDefault="003828D3" w:rsidP="00655FD2">
      <w:r>
        <w:t xml:space="preserve">The port is currently </w:t>
      </w:r>
      <w:r w:rsidR="00C5502F">
        <w:t>set</w:t>
      </w:r>
      <w:r>
        <w:t xml:space="preserve"> at 70 and cannot be changed. Once the Gopher server has started, it cannot be stopped.</w:t>
      </w:r>
    </w:p>
    <w:p w14:paraId="634AC7D5" w14:textId="77777777" w:rsidR="00E663C5" w:rsidRDefault="00E663C5">
      <w:pPr>
        <w:rPr>
          <w:rFonts w:asciiTheme="majorHAnsi" w:eastAsiaTheme="majorEastAsia" w:hAnsiTheme="majorHAnsi" w:cstheme="majorBidi"/>
          <w:b/>
          <w:bCs/>
          <w:smallCaps/>
          <w:color w:val="000000" w:themeColor="text1"/>
          <w:sz w:val="28"/>
          <w:szCs w:val="28"/>
        </w:rPr>
      </w:pPr>
      <w:r>
        <w:br w:type="page"/>
      </w:r>
    </w:p>
    <w:p w14:paraId="6FF08555" w14:textId="0BB614DB" w:rsidR="00574B4F" w:rsidRDefault="00574B4F" w:rsidP="00794246">
      <w:pPr>
        <w:pStyle w:val="Heading2"/>
      </w:pPr>
      <w:bookmarkStart w:id="1856" w:name="_Toc90983254"/>
      <w:r>
        <w:t>Http</w:t>
      </w:r>
      <w:r w:rsidR="00341868">
        <w:fldChar w:fldCharType="begin"/>
      </w:r>
      <w:r w:rsidR="00341868">
        <w:instrText xml:space="preserve"> XE "</w:instrText>
      </w:r>
      <w:r w:rsidR="00341868" w:rsidRPr="007A3619">
        <w:instrText>Http</w:instrText>
      </w:r>
      <w:r w:rsidR="0013654F">
        <w:instrText xml:space="preserve"> Extension</w:instrText>
      </w:r>
      <w:r w:rsidR="00341868">
        <w:instrText xml:space="preserve">" </w:instrText>
      </w:r>
      <w:r w:rsidR="00341868">
        <w:fldChar w:fldCharType="end"/>
      </w:r>
      <w:r>
        <w:t xml:space="preserve"> Extension</w:t>
      </w:r>
      <w:bookmarkEnd w:id="1856"/>
    </w:p>
    <w:p w14:paraId="12FFB0BC" w14:textId="1D601606" w:rsidR="00574B4F" w:rsidRDefault="00574B4F" w:rsidP="00574B4F">
      <w:r>
        <w:t xml:space="preserve">The Http extension lets you read and write data from and to web services.  </w:t>
      </w:r>
    </w:p>
    <w:p w14:paraId="0A39B122" w14:textId="741DC193" w:rsidR="00A10F99" w:rsidRDefault="00A10F99" w:rsidP="00574B4F">
      <w:r>
        <w:t>The Http extension is only available in Best Calculator, IOT edition.</w:t>
      </w:r>
    </w:p>
    <w:p w14:paraId="48B92EC6" w14:textId="07788CE0" w:rsidR="00574B4F" w:rsidRDefault="00574B4F" w:rsidP="00574B4F">
      <w:r>
        <w:t>A complete example of writing to a web service is in the Complete Example section, Connecting to Microsoft Flow .</w:t>
      </w:r>
    </w:p>
    <w:p w14:paraId="36C1299E" w14:textId="4CFB3E99" w:rsidR="008F7D11" w:rsidRDefault="008F7D11" w:rsidP="008F7D11">
      <w:pPr>
        <w:pStyle w:val="Heading3"/>
      </w:pPr>
      <w:bookmarkStart w:id="1857" w:name="_Toc90983255"/>
      <w:proofErr w:type="spellStart"/>
      <w:r>
        <w:t>Http.Get</w:t>
      </w:r>
      <w:proofErr w:type="spellEnd"/>
      <w:r w:rsidR="00341868">
        <w:fldChar w:fldCharType="begin"/>
      </w:r>
      <w:r w:rsidR="00341868">
        <w:instrText xml:space="preserve"> XE "</w:instrText>
      </w:r>
      <w:r w:rsidR="00341868" w:rsidRPr="000A4EB6">
        <w:instrText>Get:Http</w:instrText>
      </w:r>
      <w:r w:rsidR="00341868">
        <w:instrText xml:space="preserve">" </w:instrText>
      </w:r>
      <w:r w:rsidR="00341868">
        <w:fldChar w:fldCharType="end"/>
      </w:r>
      <w:r>
        <w:t>(</w:t>
      </w:r>
      <w:proofErr w:type="spellStart"/>
      <w:r w:rsidR="002D44FE">
        <w:t>url</w:t>
      </w:r>
      <w:proofErr w:type="spellEnd"/>
      <w:r w:rsidR="002D44FE">
        <w:t>, [header</w:t>
      </w:r>
      <w:r w:rsidR="004A7D01">
        <w:t>s</w:t>
      </w:r>
      <w:r w:rsidR="002D44FE">
        <w:t>]</w:t>
      </w:r>
      <w:r>
        <w:t>)</w:t>
      </w:r>
      <w:bookmarkEnd w:id="1857"/>
    </w:p>
    <w:p w14:paraId="6F25A8B6" w14:textId="1BB2A3CC" w:rsidR="002D44FE" w:rsidRDefault="002D44FE" w:rsidP="002D44FE">
      <w:r>
        <w:t xml:space="preserve">Download data from the internet using </w:t>
      </w:r>
      <w:proofErr w:type="spellStart"/>
      <w:r>
        <w:t>Http.Get</w:t>
      </w:r>
      <w:proofErr w:type="spellEnd"/>
      <w:r>
        <w:t>().  You pass in a URL (Uniform Resource Locator) and an optional array of headers.</w:t>
      </w:r>
      <w:r w:rsidR="004A7D01">
        <w:t xml:space="preserve">  The result will either be an error or a filled-in structure with the content plus the HTTP status code and reason (which will often just be the string OK)</w:t>
      </w:r>
    </w:p>
    <w:p w14:paraId="5688D497" w14:textId="5D0E6F57" w:rsidR="002D44FE" w:rsidRDefault="004A7D01" w:rsidP="002D44FE">
      <w:r>
        <w:t>In the example, data is downloaded from a news feed and then</w:t>
      </w:r>
    </w:p>
    <w:p w14:paraId="0DD23ED7" w14:textId="5278D917" w:rsidR="004A7D01" w:rsidRDefault="004A7D01">
      <w:pPr>
        <w:pStyle w:val="ListParagraph"/>
        <w:numPr>
          <w:ilvl w:val="0"/>
          <w:numId w:val="30"/>
        </w:numPr>
      </w:pPr>
      <w:r>
        <w:t>It’s checked to make sure the download was OK</w:t>
      </w:r>
    </w:p>
    <w:p w14:paraId="012D3A86" w14:textId="704F1E7C" w:rsidR="004A7D01" w:rsidRDefault="004A7D01">
      <w:pPr>
        <w:pStyle w:val="ListParagraph"/>
        <w:numPr>
          <w:ilvl w:val="0"/>
          <w:numId w:val="30"/>
        </w:numPr>
      </w:pPr>
      <w:r>
        <w:t>Some data about the download is printed</w:t>
      </w:r>
    </w:p>
    <w:p w14:paraId="26517E19" w14:textId="7ACAEB25" w:rsidR="004A7D01" w:rsidRDefault="004A7D01">
      <w:pPr>
        <w:pStyle w:val="ListParagraph"/>
        <w:numPr>
          <w:ilvl w:val="0"/>
          <w:numId w:val="30"/>
        </w:numPr>
      </w:pPr>
      <w:r>
        <w:t>The Http content is parsed as JSON (JavaScript Object Notation) and data is pulled out</w:t>
      </w:r>
    </w:p>
    <w:p w14:paraId="067464B0" w14:textId="4352853C" w:rsidR="002D44FE" w:rsidRDefault="002D44FE" w:rsidP="002D44FE">
      <w:r>
        <w:t>Example:</w:t>
      </w:r>
      <w:r w:rsidRPr="002D44FE">
        <w:t xml:space="preserve"> </w:t>
      </w:r>
      <w:r>
        <w:t>REM Demonstrate downloading from the internet</w:t>
      </w:r>
    </w:p>
    <w:p w14:paraId="3A4761B8" w14:textId="77777777" w:rsidR="002D44FE" w:rsidRDefault="002D44FE" w:rsidP="002D44FE">
      <w:pPr>
        <w:pStyle w:val="Code"/>
      </w:pPr>
      <w:r>
        <w:t>REM</w:t>
      </w:r>
    </w:p>
    <w:p w14:paraId="5F7CA902" w14:textId="77777777" w:rsidR="002D44FE" w:rsidRDefault="002D44FE" w:rsidP="002D44FE">
      <w:pPr>
        <w:pStyle w:val="Code"/>
      </w:pPr>
      <w:r>
        <w:t>REM Download content from a news feed</w:t>
      </w:r>
    </w:p>
    <w:p w14:paraId="4C6C9169" w14:textId="77777777" w:rsidR="002D44FE" w:rsidRDefault="002D44FE" w:rsidP="002D44FE">
      <w:pPr>
        <w:pStyle w:val="Code"/>
      </w:pPr>
      <w:r>
        <w:t>REM Make sure the download was OK</w:t>
      </w:r>
    </w:p>
    <w:p w14:paraId="7C134142" w14:textId="77777777" w:rsidR="002D44FE" w:rsidRDefault="002D44FE" w:rsidP="002D44FE">
      <w:pPr>
        <w:pStyle w:val="Code"/>
      </w:pPr>
      <w:r>
        <w:t>REM Parse the JSON into data</w:t>
      </w:r>
    </w:p>
    <w:p w14:paraId="09BB7232" w14:textId="77777777" w:rsidR="002D44FE" w:rsidRDefault="002D44FE" w:rsidP="002D44FE">
      <w:pPr>
        <w:pStyle w:val="Code"/>
      </w:pPr>
      <w:r>
        <w:t>REM</w:t>
      </w:r>
    </w:p>
    <w:p w14:paraId="7718AD52" w14:textId="77777777" w:rsidR="002D44FE" w:rsidRDefault="002D44FE" w:rsidP="002D44FE">
      <w:pPr>
        <w:pStyle w:val="Code"/>
      </w:pPr>
    </w:p>
    <w:p w14:paraId="08BE15BC" w14:textId="77777777" w:rsidR="002D44FE" w:rsidRDefault="002D44FE" w:rsidP="002D44FE">
      <w:pPr>
        <w:pStyle w:val="Code"/>
      </w:pPr>
      <w:proofErr w:type="spellStart"/>
      <w:r>
        <w:t>url</w:t>
      </w:r>
      <w:proofErr w:type="spellEnd"/>
      <w:r>
        <w:t xml:space="preserve"> = "https://hacker-news.firebaseio.com/v0/item/8863.json?print=pretty"</w:t>
      </w:r>
    </w:p>
    <w:p w14:paraId="7F5472FB" w14:textId="77777777" w:rsidR="002D44FE" w:rsidRDefault="002D44FE" w:rsidP="002D44FE">
      <w:pPr>
        <w:pStyle w:val="Code"/>
      </w:pPr>
      <w:r>
        <w:t xml:space="preserve">result = </w:t>
      </w:r>
      <w:proofErr w:type="spellStart"/>
      <w:r>
        <w:t>Http.Get</w:t>
      </w:r>
      <w:proofErr w:type="spellEnd"/>
      <w:r>
        <w:t xml:space="preserve"> (</w:t>
      </w:r>
      <w:proofErr w:type="spellStart"/>
      <w:r>
        <w:t>url</w:t>
      </w:r>
      <w:proofErr w:type="spellEnd"/>
      <w:r>
        <w:t>)</w:t>
      </w:r>
    </w:p>
    <w:p w14:paraId="65CC1565" w14:textId="77777777" w:rsidR="002D44FE" w:rsidRDefault="002D44FE" w:rsidP="002D44FE">
      <w:pPr>
        <w:pStyle w:val="Code"/>
      </w:pPr>
      <w:r>
        <w:t>IF (</w:t>
      </w:r>
      <w:proofErr w:type="spellStart"/>
      <w:r>
        <w:t>result.IsError</w:t>
      </w:r>
      <w:proofErr w:type="spellEnd"/>
      <w:r>
        <w:t>)</w:t>
      </w:r>
    </w:p>
    <w:p w14:paraId="615DBA9A" w14:textId="77777777" w:rsidR="002D44FE" w:rsidRDefault="002D44FE" w:rsidP="002D44FE">
      <w:pPr>
        <w:pStyle w:val="Code"/>
      </w:pPr>
      <w:r>
        <w:t xml:space="preserve">    REM Did not get data</w:t>
      </w:r>
    </w:p>
    <w:p w14:paraId="63CC89E6" w14:textId="77777777" w:rsidR="002D44FE" w:rsidRDefault="002D44FE" w:rsidP="002D44FE">
      <w:pPr>
        <w:pStyle w:val="Code"/>
      </w:pPr>
      <w:r>
        <w:t xml:space="preserve">    CLS RED</w:t>
      </w:r>
    </w:p>
    <w:p w14:paraId="38D3223C" w14:textId="77777777" w:rsidR="002D44FE" w:rsidRDefault="002D44FE" w:rsidP="002D44FE">
      <w:pPr>
        <w:pStyle w:val="Code"/>
      </w:pPr>
      <w:r>
        <w:t xml:space="preserve">    PRINT "Unable to download URL"</w:t>
      </w:r>
    </w:p>
    <w:p w14:paraId="16D51DEF" w14:textId="77777777" w:rsidR="002D44FE" w:rsidRDefault="002D44FE" w:rsidP="002D44FE">
      <w:pPr>
        <w:pStyle w:val="Code"/>
      </w:pPr>
      <w:r>
        <w:t xml:space="preserve">    PRINT "</w:t>
      </w:r>
      <w:proofErr w:type="spellStart"/>
      <w:r>
        <w:t>ErrorCode</w:t>
      </w:r>
      <w:proofErr w:type="spellEnd"/>
      <w:r>
        <w:t xml:space="preserve">", </w:t>
      </w:r>
      <w:proofErr w:type="spellStart"/>
      <w:r>
        <w:t>result.ErrorCode</w:t>
      </w:r>
      <w:proofErr w:type="spellEnd"/>
    </w:p>
    <w:p w14:paraId="08EA0DE7" w14:textId="77777777" w:rsidR="002D44FE" w:rsidRDefault="002D44FE" w:rsidP="002D44FE">
      <w:pPr>
        <w:pStyle w:val="Code"/>
      </w:pPr>
      <w:r>
        <w:t xml:space="preserve">    PRINT "</w:t>
      </w:r>
      <w:proofErr w:type="spellStart"/>
      <w:r>
        <w:t>ErrorString</w:t>
      </w:r>
      <w:proofErr w:type="spellEnd"/>
      <w:r>
        <w:t xml:space="preserve">", </w:t>
      </w:r>
      <w:proofErr w:type="spellStart"/>
      <w:r>
        <w:t>result.ErrorString</w:t>
      </w:r>
      <w:proofErr w:type="spellEnd"/>
    </w:p>
    <w:p w14:paraId="1624139D" w14:textId="77777777" w:rsidR="002D44FE" w:rsidRDefault="002D44FE" w:rsidP="002D44FE">
      <w:pPr>
        <w:pStyle w:val="Code"/>
      </w:pPr>
      <w:r>
        <w:t>ELSE</w:t>
      </w:r>
    </w:p>
    <w:p w14:paraId="01112676" w14:textId="77777777" w:rsidR="002D44FE" w:rsidRDefault="002D44FE" w:rsidP="002D44FE">
      <w:pPr>
        <w:pStyle w:val="Code"/>
      </w:pPr>
      <w:r>
        <w:t xml:space="preserve">    REM All OK</w:t>
      </w:r>
    </w:p>
    <w:p w14:paraId="09FD27BB" w14:textId="77777777" w:rsidR="002D44FE" w:rsidRDefault="002D44FE" w:rsidP="002D44FE">
      <w:pPr>
        <w:pStyle w:val="Code"/>
      </w:pPr>
      <w:r>
        <w:t xml:space="preserve">    CLS GREEN</w:t>
      </w:r>
    </w:p>
    <w:p w14:paraId="4FE9E083" w14:textId="77777777" w:rsidR="002D44FE" w:rsidRDefault="002D44FE" w:rsidP="002D44FE">
      <w:pPr>
        <w:pStyle w:val="Code"/>
      </w:pPr>
      <w:r>
        <w:t xml:space="preserve">    PRINT "Downloaded from URL"</w:t>
      </w:r>
    </w:p>
    <w:p w14:paraId="5A56F40B" w14:textId="77777777" w:rsidR="002D44FE" w:rsidRDefault="002D44FE" w:rsidP="002D44FE">
      <w:pPr>
        <w:pStyle w:val="Code"/>
      </w:pPr>
      <w:r>
        <w:t xml:space="preserve">    PRINT "Status", </w:t>
      </w:r>
      <w:proofErr w:type="spellStart"/>
      <w:r>
        <w:t>result.StatusCode</w:t>
      </w:r>
      <w:proofErr w:type="spellEnd"/>
    </w:p>
    <w:p w14:paraId="54DD221C" w14:textId="77777777" w:rsidR="002D44FE" w:rsidRDefault="002D44FE" w:rsidP="002D44FE">
      <w:pPr>
        <w:pStyle w:val="Code"/>
      </w:pPr>
      <w:r>
        <w:t xml:space="preserve">    PRINT "Reason", </w:t>
      </w:r>
      <w:proofErr w:type="spellStart"/>
      <w:r>
        <w:t>result.ReasonPhrase</w:t>
      </w:r>
      <w:proofErr w:type="spellEnd"/>
    </w:p>
    <w:p w14:paraId="42727D64" w14:textId="77777777" w:rsidR="002D44FE" w:rsidRDefault="002D44FE" w:rsidP="002D44FE">
      <w:pPr>
        <w:pStyle w:val="Code"/>
      </w:pPr>
      <w:r>
        <w:t xml:space="preserve">    PRINT "Content", </w:t>
      </w:r>
      <w:proofErr w:type="spellStart"/>
      <w:r>
        <w:t>result.Content</w:t>
      </w:r>
      <w:proofErr w:type="spellEnd"/>
    </w:p>
    <w:p w14:paraId="3D412A6A" w14:textId="77777777" w:rsidR="002D44FE" w:rsidRDefault="002D44FE" w:rsidP="002D44FE">
      <w:pPr>
        <w:pStyle w:val="Code"/>
      </w:pPr>
    </w:p>
    <w:p w14:paraId="0804EA1F" w14:textId="77777777" w:rsidR="002D44FE" w:rsidRDefault="002D44FE" w:rsidP="002D44FE">
      <w:pPr>
        <w:pStyle w:val="Code"/>
      </w:pPr>
      <w:r>
        <w:t xml:space="preserve">    REM Now parse it as </w:t>
      </w:r>
      <w:proofErr w:type="spellStart"/>
      <w:r>
        <w:t>json</w:t>
      </w:r>
      <w:proofErr w:type="spellEnd"/>
    </w:p>
    <w:p w14:paraId="3F9650EC" w14:textId="77777777" w:rsidR="002D44FE" w:rsidRDefault="002D44FE" w:rsidP="002D44FE">
      <w:pPr>
        <w:pStyle w:val="Code"/>
      </w:pPr>
      <w:r>
        <w:t xml:space="preserve">    REM You can pull individual bits out</w:t>
      </w:r>
    </w:p>
    <w:p w14:paraId="04AB4747" w14:textId="77777777" w:rsidR="002D44FE" w:rsidRDefault="002D44FE" w:rsidP="002D44FE">
      <w:pPr>
        <w:pStyle w:val="Code"/>
      </w:pPr>
      <w:r>
        <w:t xml:space="preserve">    data = </w:t>
      </w:r>
      <w:proofErr w:type="spellStart"/>
      <w:r>
        <w:t>String.Parse</w:t>
      </w:r>
      <w:proofErr w:type="spellEnd"/>
      <w:r>
        <w:t>("</w:t>
      </w:r>
      <w:proofErr w:type="spellStart"/>
      <w:r>
        <w:t>json</w:t>
      </w:r>
      <w:proofErr w:type="spellEnd"/>
      <w:r>
        <w:t xml:space="preserve">", </w:t>
      </w:r>
      <w:proofErr w:type="spellStart"/>
      <w:r>
        <w:t>result.Content</w:t>
      </w:r>
      <w:proofErr w:type="spellEnd"/>
      <w:r>
        <w:t>)</w:t>
      </w:r>
    </w:p>
    <w:p w14:paraId="39DA2498" w14:textId="77777777" w:rsidR="002D44FE" w:rsidRDefault="002D44FE" w:rsidP="002D44FE">
      <w:pPr>
        <w:pStyle w:val="Code"/>
      </w:pPr>
      <w:r>
        <w:t xml:space="preserve">    PRINT "data.by", data.by</w:t>
      </w:r>
    </w:p>
    <w:p w14:paraId="00BA9EBC" w14:textId="77777777" w:rsidR="002D44FE" w:rsidRDefault="002D44FE" w:rsidP="002D44FE">
      <w:pPr>
        <w:pStyle w:val="Code"/>
      </w:pPr>
      <w:r>
        <w:t xml:space="preserve">    PRINT "</w:t>
      </w:r>
      <w:proofErr w:type="spellStart"/>
      <w:r>
        <w:t>data.title</w:t>
      </w:r>
      <w:proofErr w:type="spellEnd"/>
      <w:r>
        <w:t xml:space="preserve">", </w:t>
      </w:r>
      <w:proofErr w:type="spellStart"/>
      <w:r>
        <w:t>data.title</w:t>
      </w:r>
      <w:proofErr w:type="spellEnd"/>
    </w:p>
    <w:p w14:paraId="011B5BFB" w14:textId="126838AA" w:rsidR="002D44FE" w:rsidRPr="002D44FE" w:rsidRDefault="002D44FE" w:rsidP="002D44FE">
      <w:pPr>
        <w:pStyle w:val="Code"/>
      </w:pPr>
      <w:r>
        <w:t>END IF</w:t>
      </w:r>
    </w:p>
    <w:p w14:paraId="13B00D99" w14:textId="0A89F77F" w:rsidR="008F7D11" w:rsidRDefault="008F7D11" w:rsidP="00047836">
      <w:pPr>
        <w:pStyle w:val="Heading3"/>
      </w:pPr>
      <w:bookmarkStart w:id="1858" w:name="_Toc90983256"/>
      <w:proofErr w:type="spellStart"/>
      <w:r>
        <w:t>Http.Post</w:t>
      </w:r>
      <w:proofErr w:type="spellEnd"/>
      <w:r w:rsidR="00341868">
        <w:fldChar w:fldCharType="begin"/>
      </w:r>
      <w:r w:rsidR="00341868">
        <w:instrText xml:space="preserve"> XE "</w:instrText>
      </w:r>
      <w:r w:rsidR="00341868" w:rsidRPr="00C93C71">
        <w:instrText>Post:Http</w:instrText>
      </w:r>
      <w:r w:rsidR="00341868">
        <w:instrText xml:space="preserve">" </w:instrText>
      </w:r>
      <w:r w:rsidR="00341868">
        <w:fldChar w:fldCharType="end"/>
      </w:r>
      <w:r>
        <w:t>()</w:t>
      </w:r>
      <w:r w:rsidR="004A7D01">
        <w:t xml:space="preserve"> and </w:t>
      </w:r>
      <w:proofErr w:type="spellStart"/>
      <w:r>
        <w:t>Http.Put</w:t>
      </w:r>
      <w:proofErr w:type="spellEnd"/>
      <w:r w:rsidR="00341868">
        <w:fldChar w:fldCharType="begin"/>
      </w:r>
      <w:r w:rsidR="00341868">
        <w:instrText xml:space="preserve"> XE "</w:instrText>
      </w:r>
      <w:r w:rsidR="00341868" w:rsidRPr="00BB55AC">
        <w:instrText>Put:Http</w:instrText>
      </w:r>
      <w:r w:rsidR="00341868">
        <w:instrText xml:space="preserve">" </w:instrText>
      </w:r>
      <w:r w:rsidR="00341868">
        <w:fldChar w:fldCharType="end"/>
      </w:r>
      <w:r>
        <w:t>()</w:t>
      </w:r>
      <w:bookmarkEnd w:id="1858"/>
    </w:p>
    <w:p w14:paraId="7B3964FC" w14:textId="54E174A2" w:rsidR="004A7D01" w:rsidRDefault="004A7D01" w:rsidP="004A7D01">
      <w:r>
        <w:t xml:space="preserve">The </w:t>
      </w:r>
      <w:proofErr w:type="spellStart"/>
      <w:r>
        <w:t>Http.Post</w:t>
      </w:r>
      <w:proofErr w:type="spellEnd"/>
      <w:r>
        <w:t xml:space="preserve"> (</w:t>
      </w:r>
      <w:proofErr w:type="spellStart"/>
      <w:r>
        <w:t>url</w:t>
      </w:r>
      <w:proofErr w:type="spellEnd"/>
      <w:r>
        <w:t xml:space="preserve">, content, [header]) and </w:t>
      </w:r>
      <w:proofErr w:type="spellStart"/>
      <w:r>
        <w:t>Http.Put</w:t>
      </w:r>
      <w:proofErr w:type="spellEnd"/>
      <w:r>
        <w:t xml:space="preserve"> (</w:t>
      </w:r>
      <w:proofErr w:type="spellStart"/>
      <w:r>
        <w:t>url</w:t>
      </w:r>
      <w:proofErr w:type="spellEnd"/>
      <w:r>
        <w:t>, content, [header]) work the same way except for the HTTP method.  The Post method will send data with the HTTP POST verb and the Put method will send data with the HTTP PUT verb.</w:t>
      </w:r>
    </w:p>
    <w:p w14:paraId="68444510" w14:textId="02D1BA21" w:rsidR="004A7D01" w:rsidRDefault="004A7D01" w:rsidP="004A7D01">
      <w:r>
        <w:t>The content for both is a string, and the header is an optional array of strings that will be parsed into HTTP headers.  Note that the headers must be in the correct formats; one of the most common errors is to misspell HTTP headers.</w:t>
      </w:r>
    </w:p>
    <w:p w14:paraId="42DE36A4" w14:textId="704C18F5" w:rsidR="004A7D01" w:rsidRDefault="004A7D01" w:rsidP="004A7D01">
      <w:r>
        <w:t xml:space="preserve">The example is a single function taken from the larger Microsoft Flow example.  In the example, data is put into an array and then converted into a JSON-formatted string.  A Content-Type header is also created and then the </w:t>
      </w:r>
      <w:proofErr w:type="spellStart"/>
      <w:r>
        <w:t>url</w:t>
      </w:r>
      <w:proofErr w:type="spellEnd"/>
      <w:r>
        <w:t xml:space="preserve">, content and the header are used in an </w:t>
      </w:r>
      <w:proofErr w:type="spellStart"/>
      <w:r>
        <w:t>Http.Put</w:t>
      </w:r>
      <w:proofErr w:type="spellEnd"/>
      <w:r>
        <w:t>(</w:t>
      </w:r>
      <w:proofErr w:type="spellStart"/>
      <w:r>
        <w:t>url</w:t>
      </w:r>
      <w:proofErr w:type="spellEnd"/>
      <w:r>
        <w:t>, content, header) call.</w:t>
      </w:r>
    </w:p>
    <w:p w14:paraId="2A8B41F4" w14:textId="77777777" w:rsidR="004A7D01" w:rsidRDefault="004A7D01" w:rsidP="004A7D01">
      <w:pPr>
        <w:pStyle w:val="Code"/>
      </w:pPr>
      <w:r>
        <w:t>REM</w:t>
      </w:r>
    </w:p>
    <w:p w14:paraId="3B6E089B" w14:textId="77777777" w:rsidR="004A7D01" w:rsidRDefault="004A7D01" w:rsidP="004A7D01">
      <w:pPr>
        <w:pStyle w:val="Code"/>
      </w:pPr>
      <w:r>
        <w:t>REM Format and send data to Microsoft Flow</w:t>
      </w:r>
    </w:p>
    <w:p w14:paraId="074CE96B" w14:textId="77777777" w:rsidR="004A7D01" w:rsidRDefault="004A7D01" w:rsidP="004A7D01">
      <w:pPr>
        <w:pStyle w:val="Code"/>
      </w:pPr>
      <w:r>
        <w:t>REM</w:t>
      </w:r>
    </w:p>
    <w:p w14:paraId="2CA36FCF" w14:textId="77777777" w:rsidR="004A7D01" w:rsidRDefault="004A7D01" w:rsidP="004A7D01">
      <w:pPr>
        <w:pStyle w:val="Code"/>
      </w:pPr>
      <w:r>
        <w:t xml:space="preserve">FUNCTION </w:t>
      </w:r>
      <w:proofErr w:type="spellStart"/>
      <w:r>
        <w:t>SendData</w:t>
      </w:r>
      <w:proofErr w:type="spellEnd"/>
      <w:r>
        <w:t>(</w:t>
      </w:r>
      <w:proofErr w:type="spellStart"/>
      <w:r>
        <w:t>url</w:t>
      </w:r>
      <w:proofErr w:type="spellEnd"/>
      <w:r>
        <w:t xml:space="preserve">, data, time, </w:t>
      </w:r>
      <w:proofErr w:type="spellStart"/>
      <w:r>
        <w:t>deviceName</w:t>
      </w:r>
      <w:proofErr w:type="spellEnd"/>
      <w:r>
        <w:t>, sensor, min, max)</w:t>
      </w:r>
    </w:p>
    <w:p w14:paraId="15052C0C" w14:textId="77777777" w:rsidR="004A7D01" w:rsidRDefault="004A7D01" w:rsidP="004A7D01">
      <w:pPr>
        <w:pStyle w:val="Code"/>
      </w:pPr>
      <w:r>
        <w:t xml:space="preserve">    REM</w:t>
      </w:r>
    </w:p>
    <w:p w14:paraId="027785A8" w14:textId="77777777" w:rsidR="004A7D01" w:rsidRDefault="004A7D01" w:rsidP="004A7D01">
      <w:pPr>
        <w:pStyle w:val="Code"/>
      </w:pPr>
      <w:r>
        <w:t xml:space="preserve">    REM Put the data into correct JSON form</w:t>
      </w:r>
    </w:p>
    <w:p w14:paraId="3E4F2179" w14:textId="77777777" w:rsidR="004A7D01" w:rsidRDefault="004A7D01" w:rsidP="004A7D01">
      <w:pPr>
        <w:pStyle w:val="Code"/>
      </w:pPr>
      <w:r>
        <w:t xml:space="preserve">    REM</w:t>
      </w:r>
    </w:p>
    <w:p w14:paraId="7CC3F593" w14:textId="77777777" w:rsidR="004A7D01" w:rsidRDefault="004A7D01" w:rsidP="004A7D01">
      <w:pPr>
        <w:pStyle w:val="Code"/>
      </w:pPr>
      <w:r>
        <w:t xml:space="preserve">    DIM </w:t>
      </w:r>
      <w:proofErr w:type="spellStart"/>
      <w:r>
        <w:t>datalist</w:t>
      </w:r>
      <w:proofErr w:type="spellEnd"/>
      <w:r>
        <w:t>()</w:t>
      </w:r>
    </w:p>
    <w:p w14:paraId="04B0F859" w14:textId="77777777" w:rsidR="004A7D01" w:rsidRDefault="004A7D01" w:rsidP="004A7D01">
      <w:pPr>
        <w:pStyle w:val="Code"/>
      </w:pPr>
      <w:r>
        <w:t xml:space="preserve">    </w:t>
      </w:r>
      <w:proofErr w:type="spellStart"/>
      <w:r>
        <w:t>datalist.AddRow</w:t>
      </w:r>
      <w:proofErr w:type="spellEnd"/>
      <w:r>
        <w:t xml:space="preserve"> ("data", data)</w:t>
      </w:r>
    </w:p>
    <w:p w14:paraId="14343032" w14:textId="77777777" w:rsidR="004A7D01" w:rsidRDefault="004A7D01" w:rsidP="004A7D01">
      <w:pPr>
        <w:pStyle w:val="Code"/>
      </w:pPr>
      <w:r>
        <w:t xml:space="preserve">    </w:t>
      </w:r>
      <w:proofErr w:type="spellStart"/>
      <w:r>
        <w:t>datalist.AddRow</w:t>
      </w:r>
      <w:proofErr w:type="spellEnd"/>
      <w:r>
        <w:t xml:space="preserve"> ("time", time)</w:t>
      </w:r>
    </w:p>
    <w:p w14:paraId="3129BB0B" w14:textId="77777777" w:rsidR="004A7D01" w:rsidRDefault="004A7D01" w:rsidP="004A7D01">
      <w:pPr>
        <w:pStyle w:val="Code"/>
      </w:pPr>
      <w:r>
        <w:t xml:space="preserve">    </w:t>
      </w:r>
      <w:proofErr w:type="spellStart"/>
      <w:r>
        <w:t>datalist.AddRow</w:t>
      </w:r>
      <w:proofErr w:type="spellEnd"/>
      <w:r>
        <w:t xml:space="preserve"> ("device", </w:t>
      </w:r>
      <w:proofErr w:type="spellStart"/>
      <w:r>
        <w:t>deviceName</w:t>
      </w:r>
      <w:proofErr w:type="spellEnd"/>
      <w:r>
        <w:t>)</w:t>
      </w:r>
    </w:p>
    <w:p w14:paraId="28F95669" w14:textId="77777777" w:rsidR="004A7D01" w:rsidRDefault="004A7D01" w:rsidP="004A7D01">
      <w:pPr>
        <w:pStyle w:val="Code"/>
      </w:pPr>
      <w:r>
        <w:t xml:space="preserve">    </w:t>
      </w:r>
      <w:proofErr w:type="spellStart"/>
      <w:r>
        <w:t>datalist.AddRow</w:t>
      </w:r>
      <w:proofErr w:type="spellEnd"/>
      <w:r>
        <w:t xml:space="preserve"> ("sensor", sensor)</w:t>
      </w:r>
    </w:p>
    <w:p w14:paraId="0074C394" w14:textId="77777777" w:rsidR="004A7D01" w:rsidRDefault="004A7D01" w:rsidP="004A7D01">
      <w:pPr>
        <w:pStyle w:val="Code"/>
      </w:pPr>
      <w:r>
        <w:t xml:space="preserve">    </w:t>
      </w:r>
      <w:proofErr w:type="spellStart"/>
      <w:r>
        <w:t>datalist.AddRow</w:t>
      </w:r>
      <w:proofErr w:type="spellEnd"/>
      <w:r>
        <w:t xml:space="preserve"> ("min", min)</w:t>
      </w:r>
    </w:p>
    <w:p w14:paraId="1A7FB88B" w14:textId="77777777" w:rsidR="004A7D01" w:rsidRDefault="004A7D01" w:rsidP="004A7D01">
      <w:pPr>
        <w:pStyle w:val="Code"/>
      </w:pPr>
      <w:r>
        <w:t xml:space="preserve">    </w:t>
      </w:r>
      <w:proofErr w:type="spellStart"/>
      <w:r>
        <w:t>datalist.AddRow</w:t>
      </w:r>
      <w:proofErr w:type="spellEnd"/>
      <w:r>
        <w:t xml:space="preserve"> ("max", max)</w:t>
      </w:r>
    </w:p>
    <w:p w14:paraId="30D773AE" w14:textId="77777777" w:rsidR="004A7D01" w:rsidRDefault="004A7D01" w:rsidP="004A7D01">
      <w:pPr>
        <w:pStyle w:val="Code"/>
      </w:pPr>
      <w:r>
        <w:t xml:space="preserve">    </w:t>
      </w:r>
      <w:proofErr w:type="spellStart"/>
      <w:r>
        <w:t>json</w:t>
      </w:r>
      <w:proofErr w:type="spellEnd"/>
      <w:r>
        <w:t xml:space="preserve"> = </w:t>
      </w:r>
      <w:proofErr w:type="spellStart"/>
      <w:r>
        <w:t>String.Escape</w:t>
      </w:r>
      <w:proofErr w:type="spellEnd"/>
      <w:r>
        <w:t xml:space="preserve"> ("</w:t>
      </w:r>
      <w:proofErr w:type="spellStart"/>
      <w:r>
        <w:t>json</w:t>
      </w:r>
      <w:proofErr w:type="spellEnd"/>
      <w:r>
        <w:t xml:space="preserve">", </w:t>
      </w:r>
      <w:proofErr w:type="spellStart"/>
      <w:r>
        <w:t>datalist</w:t>
      </w:r>
      <w:proofErr w:type="spellEnd"/>
      <w:r>
        <w:t>)</w:t>
      </w:r>
    </w:p>
    <w:p w14:paraId="547DAE9E" w14:textId="77777777" w:rsidR="004A7D01" w:rsidRDefault="004A7D01" w:rsidP="004A7D01">
      <w:pPr>
        <w:pStyle w:val="Code"/>
      </w:pPr>
    </w:p>
    <w:p w14:paraId="74A0C1C5" w14:textId="77777777" w:rsidR="004A7D01" w:rsidRDefault="004A7D01" w:rsidP="004A7D01">
      <w:pPr>
        <w:pStyle w:val="Code"/>
      </w:pPr>
      <w:r>
        <w:t xml:space="preserve">    PRINT </w:t>
      </w:r>
      <w:proofErr w:type="spellStart"/>
      <w:r>
        <w:t>json</w:t>
      </w:r>
      <w:proofErr w:type="spellEnd"/>
    </w:p>
    <w:p w14:paraId="563686F8" w14:textId="77777777" w:rsidR="004A7D01" w:rsidRDefault="004A7D01" w:rsidP="004A7D01">
      <w:pPr>
        <w:pStyle w:val="Code"/>
      </w:pPr>
    </w:p>
    <w:p w14:paraId="04E4C139" w14:textId="77777777" w:rsidR="004A7D01" w:rsidRDefault="004A7D01" w:rsidP="004A7D01">
      <w:pPr>
        <w:pStyle w:val="Code"/>
      </w:pPr>
      <w:r>
        <w:t xml:space="preserve">    REM Microsoft Flow demands that data be passed using the</w:t>
      </w:r>
    </w:p>
    <w:p w14:paraId="56D5551D" w14:textId="77777777" w:rsidR="004A7D01" w:rsidRDefault="004A7D01" w:rsidP="004A7D01">
      <w:pPr>
        <w:pStyle w:val="Code"/>
      </w:pPr>
      <w:r>
        <w:t xml:space="preserve">    REM a Content-Type of application/</w:t>
      </w:r>
      <w:proofErr w:type="spellStart"/>
      <w:r>
        <w:t>json</w:t>
      </w:r>
      <w:proofErr w:type="spellEnd"/>
      <w:r>
        <w:t>.</w:t>
      </w:r>
    </w:p>
    <w:p w14:paraId="512F1639" w14:textId="77777777" w:rsidR="004A7D01" w:rsidRDefault="004A7D01" w:rsidP="004A7D01">
      <w:pPr>
        <w:pStyle w:val="Code"/>
      </w:pPr>
      <w:r>
        <w:t xml:space="preserve">    DIM header()</w:t>
      </w:r>
    </w:p>
    <w:p w14:paraId="167456A3" w14:textId="77777777" w:rsidR="004A7D01" w:rsidRDefault="004A7D01" w:rsidP="004A7D01">
      <w:pPr>
        <w:pStyle w:val="Code"/>
      </w:pPr>
      <w:r>
        <w:t xml:space="preserve">    header[1] = "Content-Type: application/</w:t>
      </w:r>
      <w:proofErr w:type="spellStart"/>
      <w:r>
        <w:t>json</w:t>
      </w:r>
      <w:proofErr w:type="spellEnd"/>
      <w:r>
        <w:t>"</w:t>
      </w:r>
    </w:p>
    <w:p w14:paraId="082C5B19" w14:textId="77777777" w:rsidR="004A7D01" w:rsidRDefault="004A7D01" w:rsidP="004A7D01">
      <w:pPr>
        <w:pStyle w:val="Code"/>
      </w:pPr>
      <w:r>
        <w:t xml:space="preserve">    result = </w:t>
      </w:r>
      <w:proofErr w:type="spellStart"/>
      <w:r>
        <w:t>Http.Post</w:t>
      </w:r>
      <w:proofErr w:type="spellEnd"/>
      <w:r>
        <w:t xml:space="preserve"> (</w:t>
      </w:r>
      <w:proofErr w:type="spellStart"/>
      <w:r>
        <w:t>url</w:t>
      </w:r>
      <w:proofErr w:type="spellEnd"/>
      <w:r>
        <w:t xml:space="preserve">, </w:t>
      </w:r>
      <w:proofErr w:type="spellStart"/>
      <w:r>
        <w:t>json</w:t>
      </w:r>
      <w:proofErr w:type="spellEnd"/>
      <w:r>
        <w:t>, header)</w:t>
      </w:r>
    </w:p>
    <w:p w14:paraId="32665069" w14:textId="28AF842F" w:rsidR="004A7D01" w:rsidRDefault="004A7D01" w:rsidP="004A7D01">
      <w:pPr>
        <w:pStyle w:val="Code"/>
      </w:pPr>
      <w:r>
        <w:t>RETURN result</w:t>
      </w:r>
    </w:p>
    <w:p w14:paraId="34BDA8A2" w14:textId="77777777" w:rsidR="004A7D01" w:rsidRPr="004A7D01" w:rsidRDefault="004A7D01" w:rsidP="004A7D01"/>
    <w:p w14:paraId="2341188F" w14:textId="3868D1DD" w:rsidR="00794246" w:rsidRDefault="00794246" w:rsidP="00794246">
      <w:pPr>
        <w:pStyle w:val="Heading2"/>
      </w:pPr>
      <w:bookmarkStart w:id="1859" w:name="_Toc90983257"/>
      <w:r>
        <w:t>Math</w:t>
      </w:r>
      <w:r w:rsidR="0013654F">
        <w:fldChar w:fldCharType="begin"/>
      </w:r>
      <w:r w:rsidR="0013654F">
        <w:instrText xml:space="preserve"> XE "</w:instrText>
      </w:r>
      <w:r w:rsidR="0013654F" w:rsidRPr="0028204C">
        <w:instrText>Math Extension</w:instrText>
      </w:r>
      <w:r w:rsidR="0013654F">
        <w:instrText xml:space="preserve">" </w:instrText>
      </w:r>
      <w:r w:rsidR="0013654F">
        <w:fldChar w:fldCharType="end"/>
      </w:r>
      <w:r>
        <w:t xml:space="preserve"> Extension</w:t>
      </w:r>
      <w:bookmarkEnd w:id="1846"/>
      <w:bookmarkEnd w:id="1859"/>
      <w:r>
        <w:t xml:space="preserve"> </w:t>
      </w:r>
    </w:p>
    <w:p w14:paraId="1357E33E" w14:textId="77777777" w:rsidR="00794246" w:rsidRDefault="00794246" w:rsidP="00794246">
      <w:r>
        <w:t>BC BASIC includes a full set of math functions and constants divided into categories for trigonometry, rounding, logarithm and power functions and other functions.</w:t>
      </w:r>
    </w:p>
    <w:p w14:paraId="2DB58B54" w14:textId="77777777" w:rsidR="00794246" w:rsidRDefault="00794246" w:rsidP="00794246">
      <w:pPr>
        <w:pStyle w:val="Heading3"/>
      </w:pPr>
      <w:bookmarkStart w:id="1860" w:name="_Math_Trigonometry_function"/>
      <w:bookmarkStart w:id="1861" w:name="_Toc90983258"/>
      <w:bookmarkEnd w:id="1860"/>
      <w:r>
        <w:t>Trigonometry (</w:t>
      </w:r>
      <w:proofErr w:type="spellStart"/>
      <w:r>
        <w:t>Math.Sin</w:t>
      </w:r>
      <w:proofErr w:type="spellEnd"/>
      <w:r>
        <w:t xml:space="preserve"> (radians) and more)</w:t>
      </w:r>
      <w:bookmarkEnd w:id="1861"/>
    </w:p>
    <w:p w14:paraId="28AEEC22" w14:textId="77777777" w:rsidR="00794246" w:rsidRDefault="00794246" w:rsidP="00794246">
      <w:r>
        <w:t xml:space="preserve">BC BASIC does all trigonometry calculations in radians.  The function </w:t>
      </w:r>
      <w:proofErr w:type="spellStart"/>
      <w:r>
        <w:t>Math.DtoR</w:t>
      </w:r>
      <w:proofErr w:type="spellEnd"/>
      <w:r>
        <w:t xml:space="preserve"> (degrees) will convert degrees to radians and </w:t>
      </w:r>
      <w:proofErr w:type="spellStart"/>
      <w:r>
        <w:t>Math.RtoD</w:t>
      </w:r>
      <w:proofErr w:type="spellEnd"/>
      <w:r>
        <w:t xml:space="preserve">(radians) will convert radians to degrees. </w:t>
      </w:r>
    </w:p>
    <w:tbl>
      <w:tblPr>
        <w:tblStyle w:val="TableGrid"/>
        <w:tblW w:w="0" w:type="auto"/>
        <w:tblLook w:val="04A0" w:firstRow="1" w:lastRow="0" w:firstColumn="1" w:lastColumn="0" w:noHBand="0" w:noVBand="1"/>
      </w:tblPr>
      <w:tblGrid>
        <w:gridCol w:w="2589"/>
        <w:gridCol w:w="4601"/>
      </w:tblGrid>
      <w:tr w:rsidR="00794246" w14:paraId="4AC687A8" w14:textId="77777777" w:rsidTr="00794246">
        <w:tc>
          <w:tcPr>
            <w:tcW w:w="3078" w:type="dxa"/>
          </w:tcPr>
          <w:p w14:paraId="59A5AD4A" w14:textId="77777777" w:rsidR="00794246" w:rsidRPr="005B1366" w:rsidRDefault="00794246" w:rsidP="00794246">
            <w:pPr>
              <w:rPr>
                <w:b/>
              </w:rPr>
            </w:pPr>
            <w:r w:rsidRPr="005B1366">
              <w:rPr>
                <w:b/>
              </w:rPr>
              <w:t>Function</w:t>
            </w:r>
          </w:p>
        </w:tc>
        <w:tc>
          <w:tcPr>
            <w:tcW w:w="6498" w:type="dxa"/>
          </w:tcPr>
          <w:p w14:paraId="43F5E106" w14:textId="77777777" w:rsidR="00794246" w:rsidRPr="005B1366" w:rsidRDefault="00794246" w:rsidP="00794246">
            <w:pPr>
              <w:rPr>
                <w:b/>
              </w:rPr>
            </w:pPr>
            <w:r w:rsidRPr="005B1366">
              <w:rPr>
                <w:b/>
              </w:rPr>
              <w:t>Notes</w:t>
            </w:r>
          </w:p>
        </w:tc>
      </w:tr>
      <w:tr w:rsidR="00794246" w14:paraId="792D117D" w14:textId="77777777" w:rsidTr="00794246">
        <w:tc>
          <w:tcPr>
            <w:tcW w:w="3078" w:type="dxa"/>
          </w:tcPr>
          <w:p w14:paraId="3D4F2820" w14:textId="77777777" w:rsidR="00794246" w:rsidRDefault="00794246" w:rsidP="00794246">
            <w:proofErr w:type="spellStart"/>
            <w:r>
              <w:t>Math.Acos</w:t>
            </w:r>
            <w:proofErr w:type="spellEnd"/>
            <w:r>
              <w:fldChar w:fldCharType="begin"/>
            </w:r>
            <w:r>
              <w:instrText xml:space="preserve"> XE "</w:instrText>
            </w:r>
            <w:r w:rsidRPr="00AC2420">
              <w:instrText>Math.Acos</w:instrText>
            </w:r>
            <w:r>
              <w:instrText xml:space="preserve">" </w:instrText>
            </w:r>
            <w:r>
              <w:fldChar w:fldCharType="end"/>
            </w:r>
            <w:r>
              <w:t>(value)</w:t>
            </w:r>
          </w:p>
        </w:tc>
        <w:tc>
          <w:tcPr>
            <w:tcW w:w="6498" w:type="dxa"/>
          </w:tcPr>
          <w:p w14:paraId="20C32347" w14:textId="77777777" w:rsidR="00794246" w:rsidRDefault="00794246" w:rsidP="00794246">
            <w:r>
              <w:t xml:space="preserve">Calculates the inverse of </w:t>
            </w:r>
            <w:proofErr w:type="spellStart"/>
            <w:r>
              <w:t>Math.Cos</w:t>
            </w:r>
            <w:proofErr w:type="spellEnd"/>
            <w:r>
              <w:t>; given a value will compute the corresponding angle in radians.</w:t>
            </w:r>
          </w:p>
        </w:tc>
      </w:tr>
      <w:tr w:rsidR="00794246" w14:paraId="73E7C389" w14:textId="77777777" w:rsidTr="00794246">
        <w:tc>
          <w:tcPr>
            <w:tcW w:w="3078" w:type="dxa"/>
          </w:tcPr>
          <w:p w14:paraId="5104D92D" w14:textId="77777777" w:rsidR="00794246" w:rsidRDefault="00794246" w:rsidP="00794246">
            <w:proofErr w:type="spellStart"/>
            <w:r>
              <w:t>Math.Asin</w:t>
            </w:r>
            <w:proofErr w:type="spellEnd"/>
            <w:r>
              <w:fldChar w:fldCharType="begin"/>
            </w:r>
            <w:r>
              <w:instrText xml:space="preserve"> XE "</w:instrText>
            </w:r>
            <w:r w:rsidRPr="00AC2420">
              <w:instrText>Math.Asin</w:instrText>
            </w:r>
            <w:r>
              <w:instrText xml:space="preserve">" </w:instrText>
            </w:r>
            <w:r>
              <w:fldChar w:fldCharType="end"/>
            </w:r>
            <w:r>
              <w:t>(value)</w:t>
            </w:r>
          </w:p>
        </w:tc>
        <w:tc>
          <w:tcPr>
            <w:tcW w:w="6498" w:type="dxa"/>
          </w:tcPr>
          <w:p w14:paraId="420C7B6C" w14:textId="77777777" w:rsidR="00794246" w:rsidRDefault="00794246" w:rsidP="00794246">
            <w:r>
              <w:t xml:space="preserve">Calculates the inverse of </w:t>
            </w:r>
            <w:proofErr w:type="spellStart"/>
            <w:r>
              <w:t>Math.Sin</w:t>
            </w:r>
            <w:proofErr w:type="spellEnd"/>
            <w:r>
              <w:t>; given a value will compute the corresponding angle in radians.</w:t>
            </w:r>
          </w:p>
        </w:tc>
      </w:tr>
      <w:tr w:rsidR="00794246" w14:paraId="35CA7ADE" w14:textId="77777777" w:rsidTr="00794246">
        <w:tc>
          <w:tcPr>
            <w:tcW w:w="3078" w:type="dxa"/>
          </w:tcPr>
          <w:p w14:paraId="1D454ECA" w14:textId="77777777" w:rsidR="00794246" w:rsidRDefault="00794246" w:rsidP="00794246">
            <w:proofErr w:type="spellStart"/>
            <w:r>
              <w:t>Math.Atan</w:t>
            </w:r>
            <w:proofErr w:type="spellEnd"/>
            <w:r>
              <w:fldChar w:fldCharType="begin"/>
            </w:r>
            <w:r>
              <w:instrText xml:space="preserve"> XE "</w:instrText>
            </w:r>
            <w:r w:rsidRPr="00AC2420">
              <w:instrText>Math.Atan</w:instrText>
            </w:r>
            <w:r>
              <w:instrText xml:space="preserve">" </w:instrText>
            </w:r>
            <w:r>
              <w:fldChar w:fldCharType="end"/>
            </w:r>
            <w:r>
              <w:t>(value)</w:t>
            </w:r>
          </w:p>
        </w:tc>
        <w:tc>
          <w:tcPr>
            <w:tcW w:w="6498" w:type="dxa"/>
          </w:tcPr>
          <w:p w14:paraId="06EC6424" w14:textId="77777777" w:rsidR="00794246" w:rsidRDefault="00794246" w:rsidP="00794246">
            <w:r>
              <w:t xml:space="preserve">Calculates the inverse of </w:t>
            </w:r>
            <w:proofErr w:type="spellStart"/>
            <w:r>
              <w:t>Math.Tan</w:t>
            </w:r>
            <w:proofErr w:type="spellEnd"/>
            <w:r>
              <w:t xml:space="preserve">; given a value will compute the corresponding angle in radians.  Note that </w:t>
            </w:r>
            <w:proofErr w:type="spellStart"/>
            <w:r>
              <w:t>Math.Tan</w:t>
            </w:r>
            <w:proofErr w:type="spellEnd"/>
            <w:r>
              <w:t xml:space="preserve"> of 90</w:t>
            </w:r>
            <w:r w:rsidRPr="00DD5CD1">
              <w:t>°</w:t>
            </w:r>
            <w:r>
              <w:t xml:space="preserve"> is infinite.</w:t>
            </w:r>
          </w:p>
        </w:tc>
      </w:tr>
      <w:tr w:rsidR="00794246" w14:paraId="1EEA211B" w14:textId="77777777" w:rsidTr="00794246">
        <w:tc>
          <w:tcPr>
            <w:tcW w:w="3078" w:type="dxa"/>
          </w:tcPr>
          <w:p w14:paraId="33D85C8F" w14:textId="77777777" w:rsidR="00794246" w:rsidRDefault="00794246" w:rsidP="00794246">
            <w:r>
              <w:t>Math.Atan2</w:t>
            </w:r>
            <w:r>
              <w:fldChar w:fldCharType="begin"/>
            </w:r>
            <w:r>
              <w:instrText xml:space="preserve"> XE "</w:instrText>
            </w:r>
            <w:r w:rsidRPr="00AC2420">
              <w:instrText>Math.Atan2</w:instrText>
            </w:r>
            <w:r>
              <w:instrText xml:space="preserve">" </w:instrText>
            </w:r>
            <w:r>
              <w:fldChar w:fldCharType="end"/>
            </w:r>
            <w:r>
              <w:t>(y, x)</w:t>
            </w:r>
          </w:p>
        </w:tc>
        <w:tc>
          <w:tcPr>
            <w:tcW w:w="6498" w:type="dxa"/>
          </w:tcPr>
          <w:p w14:paraId="0E639F7C" w14:textId="77777777" w:rsidR="00794246" w:rsidRDefault="00794246" w:rsidP="00794246">
            <w:r>
              <w:t xml:space="preserve">Calculates the inverse tangent of given an Y and X value.  Note that Y is given first.  This matches most common program languages including C#, Java, Fortran, C and JavaScript.  Unlike the </w:t>
            </w:r>
            <w:proofErr w:type="spellStart"/>
            <w:r>
              <w:t>Math.Atan</w:t>
            </w:r>
            <w:proofErr w:type="spellEnd"/>
            <w:r>
              <w:t xml:space="preserve"> function, Math.Atan2 can handle angles of 90</w:t>
            </w:r>
            <w:r w:rsidRPr="00DD5CD1">
              <w:t>°</w:t>
            </w:r>
          </w:p>
        </w:tc>
      </w:tr>
      <w:tr w:rsidR="00794246" w14:paraId="470C5F9D" w14:textId="77777777" w:rsidTr="00794246">
        <w:tc>
          <w:tcPr>
            <w:tcW w:w="3078" w:type="dxa"/>
          </w:tcPr>
          <w:p w14:paraId="1704C01C" w14:textId="77777777" w:rsidR="00794246" w:rsidRDefault="00794246" w:rsidP="00794246">
            <w:proofErr w:type="spellStart"/>
            <w:r>
              <w:t>Math.Cos</w:t>
            </w:r>
            <w:proofErr w:type="spellEnd"/>
            <w:r>
              <w:fldChar w:fldCharType="begin"/>
            </w:r>
            <w:r>
              <w:instrText xml:space="preserve"> XE "</w:instrText>
            </w:r>
            <w:r w:rsidRPr="00AC2420">
              <w:instrText>Math.Cos</w:instrText>
            </w:r>
            <w:r>
              <w:instrText xml:space="preserve">" </w:instrText>
            </w:r>
            <w:r>
              <w:fldChar w:fldCharType="end"/>
            </w:r>
            <w:r>
              <w:t xml:space="preserve"> (radians)</w:t>
            </w:r>
          </w:p>
        </w:tc>
        <w:tc>
          <w:tcPr>
            <w:tcW w:w="6498" w:type="dxa"/>
          </w:tcPr>
          <w:p w14:paraId="2C4AA799" w14:textId="77777777" w:rsidR="00794246" w:rsidRDefault="00794246" w:rsidP="00794246">
            <w:r>
              <w:t>Calculates the cosine of an angle given in radians</w:t>
            </w:r>
          </w:p>
        </w:tc>
      </w:tr>
      <w:tr w:rsidR="00794246" w14:paraId="160134D1" w14:textId="77777777" w:rsidTr="00794246">
        <w:tc>
          <w:tcPr>
            <w:tcW w:w="3078" w:type="dxa"/>
          </w:tcPr>
          <w:p w14:paraId="40BCEB5E" w14:textId="77777777" w:rsidR="00794246" w:rsidRDefault="00794246" w:rsidP="00794246">
            <w:proofErr w:type="spellStart"/>
            <w:r>
              <w:t>Math.Cosh</w:t>
            </w:r>
            <w:proofErr w:type="spellEnd"/>
            <w:r>
              <w:fldChar w:fldCharType="begin"/>
            </w:r>
            <w:r>
              <w:instrText xml:space="preserve"> XE "</w:instrText>
            </w:r>
            <w:r w:rsidRPr="00AC2420">
              <w:instrText>Math.Cosh</w:instrText>
            </w:r>
            <w:r>
              <w:instrText xml:space="preserve">" </w:instrText>
            </w:r>
            <w:r>
              <w:fldChar w:fldCharType="end"/>
            </w:r>
            <w:r>
              <w:t xml:space="preserve"> (radian)</w:t>
            </w:r>
          </w:p>
        </w:tc>
        <w:tc>
          <w:tcPr>
            <w:tcW w:w="6498" w:type="dxa"/>
          </w:tcPr>
          <w:p w14:paraId="2A9E4D1E" w14:textId="77777777" w:rsidR="00794246" w:rsidRDefault="00794246" w:rsidP="00794246">
            <w:r>
              <w:t>Calculates the hyperbolic  cosine of an angle given in radians</w:t>
            </w:r>
          </w:p>
        </w:tc>
      </w:tr>
      <w:tr w:rsidR="00794246" w14:paraId="0DC58E07" w14:textId="77777777" w:rsidTr="00794246">
        <w:tc>
          <w:tcPr>
            <w:tcW w:w="3078" w:type="dxa"/>
          </w:tcPr>
          <w:p w14:paraId="47540340" w14:textId="77777777" w:rsidR="00794246" w:rsidRDefault="00794246" w:rsidP="00794246">
            <w:proofErr w:type="spellStart"/>
            <w:r>
              <w:t>Math.DtoR</w:t>
            </w:r>
            <w:proofErr w:type="spellEnd"/>
            <w:r>
              <w:fldChar w:fldCharType="begin"/>
            </w:r>
            <w:r>
              <w:instrText xml:space="preserve"> XE "</w:instrText>
            </w:r>
            <w:r w:rsidRPr="00AC2420">
              <w:instrText>Math.DtoR</w:instrText>
            </w:r>
            <w:r>
              <w:instrText xml:space="preserve">" </w:instrText>
            </w:r>
            <w:r>
              <w:fldChar w:fldCharType="end"/>
            </w:r>
            <w:r>
              <w:t xml:space="preserve"> (degrees)</w:t>
            </w:r>
          </w:p>
        </w:tc>
        <w:tc>
          <w:tcPr>
            <w:tcW w:w="6498" w:type="dxa"/>
          </w:tcPr>
          <w:p w14:paraId="7D0D9978" w14:textId="77777777" w:rsidR="00794246" w:rsidRDefault="00794246" w:rsidP="00794246">
            <w:r>
              <w:t>Converts degrees to radians</w:t>
            </w:r>
          </w:p>
        </w:tc>
      </w:tr>
      <w:tr w:rsidR="00794246" w14:paraId="3ED1AC04" w14:textId="77777777" w:rsidTr="00794246">
        <w:tc>
          <w:tcPr>
            <w:tcW w:w="3078" w:type="dxa"/>
          </w:tcPr>
          <w:p w14:paraId="6EE658B7" w14:textId="77777777" w:rsidR="00794246" w:rsidRDefault="00794246" w:rsidP="00794246">
            <w:proofErr w:type="spellStart"/>
            <w:r>
              <w:t>Math.RtoD</w:t>
            </w:r>
            <w:proofErr w:type="spellEnd"/>
            <w:r>
              <w:fldChar w:fldCharType="begin"/>
            </w:r>
            <w:r>
              <w:instrText xml:space="preserve"> XE "</w:instrText>
            </w:r>
            <w:r w:rsidRPr="00AC2420">
              <w:instrText>Math.RtoD</w:instrText>
            </w:r>
            <w:r>
              <w:instrText xml:space="preserve">" </w:instrText>
            </w:r>
            <w:r>
              <w:fldChar w:fldCharType="end"/>
            </w:r>
            <w:r>
              <w:t xml:space="preserve"> (radians)</w:t>
            </w:r>
          </w:p>
        </w:tc>
        <w:tc>
          <w:tcPr>
            <w:tcW w:w="6498" w:type="dxa"/>
          </w:tcPr>
          <w:p w14:paraId="15E64AD6" w14:textId="77777777" w:rsidR="00794246" w:rsidRDefault="00794246" w:rsidP="00794246">
            <w:r>
              <w:t>Converts radians to degrees</w:t>
            </w:r>
          </w:p>
        </w:tc>
      </w:tr>
      <w:tr w:rsidR="00794246" w14:paraId="21254CAC" w14:textId="77777777" w:rsidTr="00794246">
        <w:tc>
          <w:tcPr>
            <w:tcW w:w="3078" w:type="dxa"/>
          </w:tcPr>
          <w:p w14:paraId="0CC0D8BE" w14:textId="77777777" w:rsidR="00794246" w:rsidRDefault="00794246" w:rsidP="00794246">
            <w:proofErr w:type="spellStart"/>
            <w:r>
              <w:t>Math.Sin</w:t>
            </w:r>
            <w:proofErr w:type="spellEnd"/>
            <w:r>
              <w:fldChar w:fldCharType="begin"/>
            </w:r>
            <w:r>
              <w:instrText xml:space="preserve"> XE "</w:instrText>
            </w:r>
            <w:r w:rsidRPr="00AC2420">
              <w:instrText>Math.Sin</w:instrText>
            </w:r>
            <w:r>
              <w:instrText xml:space="preserve">" </w:instrText>
            </w:r>
            <w:r>
              <w:fldChar w:fldCharType="end"/>
            </w:r>
            <w:r>
              <w:t xml:space="preserve"> (radians)</w:t>
            </w:r>
          </w:p>
        </w:tc>
        <w:tc>
          <w:tcPr>
            <w:tcW w:w="6498" w:type="dxa"/>
          </w:tcPr>
          <w:p w14:paraId="5D47A8D8" w14:textId="77777777" w:rsidR="00794246" w:rsidRDefault="00794246" w:rsidP="00794246">
            <w:r>
              <w:t>Calculates the sin of an angle given in radians</w:t>
            </w:r>
          </w:p>
        </w:tc>
      </w:tr>
      <w:tr w:rsidR="00794246" w14:paraId="6B71E699" w14:textId="77777777" w:rsidTr="00794246">
        <w:tc>
          <w:tcPr>
            <w:tcW w:w="3078" w:type="dxa"/>
          </w:tcPr>
          <w:p w14:paraId="2EFB3309" w14:textId="77777777" w:rsidR="00794246" w:rsidRDefault="00794246" w:rsidP="00794246">
            <w:proofErr w:type="spellStart"/>
            <w:r>
              <w:t>Math.Sinh</w:t>
            </w:r>
            <w:proofErr w:type="spellEnd"/>
            <w:r>
              <w:fldChar w:fldCharType="begin"/>
            </w:r>
            <w:r>
              <w:instrText xml:space="preserve"> XE "</w:instrText>
            </w:r>
            <w:r w:rsidRPr="00AC2420">
              <w:instrText>Math.Sinh</w:instrText>
            </w:r>
            <w:r>
              <w:instrText xml:space="preserve">" </w:instrText>
            </w:r>
            <w:r>
              <w:fldChar w:fldCharType="end"/>
            </w:r>
            <w:r>
              <w:t xml:space="preserve"> (radians)</w:t>
            </w:r>
          </w:p>
        </w:tc>
        <w:tc>
          <w:tcPr>
            <w:tcW w:w="6498" w:type="dxa"/>
          </w:tcPr>
          <w:p w14:paraId="75E19DDC" w14:textId="77777777" w:rsidR="00794246" w:rsidRDefault="00794246" w:rsidP="00794246">
            <w:r>
              <w:t>Calculates the hyperbolic sin of an angle given in radians</w:t>
            </w:r>
          </w:p>
        </w:tc>
      </w:tr>
      <w:tr w:rsidR="00794246" w14:paraId="4C6AA335" w14:textId="77777777" w:rsidTr="00794246">
        <w:tc>
          <w:tcPr>
            <w:tcW w:w="3078" w:type="dxa"/>
          </w:tcPr>
          <w:p w14:paraId="0BA86828" w14:textId="77777777" w:rsidR="00794246" w:rsidRDefault="00794246" w:rsidP="00794246">
            <w:proofErr w:type="spellStart"/>
            <w:r>
              <w:t>Math.Tan</w:t>
            </w:r>
            <w:proofErr w:type="spellEnd"/>
            <w:r>
              <w:fldChar w:fldCharType="begin"/>
            </w:r>
            <w:r>
              <w:instrText xml:space="preserve"> XE "</w:instrText>
            </w:r>
            <w:r w:rsidRPr="00AC2420">
              <w:instrText>Math.Tan</w:instrText>
            </w:r>
            <w:r>
              <w:instrText xml:space="preserve">" </w:instrText>
            </w:r>
            <w:r>
              <w:fldChar w:fldCharType="end"/>
            </w:r>
            <w:r>
              <w:t xml:space="preserve"> (radians)</w:t>
            </w:r>
          </w:p>
        </w:tc>
        <w:tc>
          <w:tcPr>
            <w:tcW w:w="6498" w:type="dxa"/>
          </w:tcPr>
          <w:p w14:paraId="56B081A6" w14:textId="77777777" w:rsidR="00794246" w:rsidRDefault="00794246" w:rsidP="00794246">
            <w:r>
              <w:t>Calculates the tangent of an angle given radians</w:t>
            </w:r>
          </w:p>
        </w:tc>
      </w:tr>
      <w:tr w:rsidR="00794246" w14:paraId="7CD487F7" w14:textId="77777777" w:rsidTr="00794246">
        <w:tc>
          <w:tcPr>
            <w:tcW w:w="3078" w:type="dxa"/>
          </w:tcPr>
          <w:p w14:paraId="3204034B" w14:textId="77777777" w:rsidR="00794246" w:rsidRDefault="00794246" w:rsidP="00794246">
            <w:proofErr w:type="spellStart"/>
            <w:r>
              <w:t>Math.Tanh</w:t>
            </w:r>
            <w:proofErr w:type="spellEnd"/>
            <w:r>
              <w:fldChar w:fldCharType="begin"/>
            </w:r>
            <w:r>
              <w:instrText xml:space="preserve"> XE "</w:instrText>
            </w:r>
            <w:r w:rsidRPr="00AC2420">
              <w:instrText>Math.Tanh</w:instrText>
            </w:r>
            <w:r>
              <w:instrText xml:space="preserve">" </w:instrText>
            </w:r>
            <w:r>
              <w:fldChar w:fldCharType="end"/>
            </w:r>
            <w:r>
              <w:t xml:space="preserve"> (radians)</w:t>
            </w:r>
          </w:p>
        </w:tc>
        <w:tc>
          <w:tcPr>
            <w:tcW w:w="6498" w:type="dxa"/>
          </w:tcPr>
          <w:p w14:paraId="5EFF2252" w14:textId="77777777" w:rsidR="00794246" w:rsidRDefault="00794246" w:rsidP="00794246">
            <w:r>
              <w:t>Calculates the hyperbolic tangent of an angle given radians</w:t>
            </w:r>
          </w:p>
        </w:tc>
      </w:tr>
    </w:tbl>
    <w:p w14:paraId="00710951" w14:textId="77777777" w:rsidR="00794246" w:rsidRDefault="00794246" w:rsidP="00794246"/>
    <w:p w14:paraId="0B7F2233" w14:textId="77777777" w:rsidR="00794246" w:rsidRDefault="00794246" w:rsidP="00794246">
      <w:pPr>
        <w:pStyle w:val="Heading3"/>
      </w:pPr>
      <w:bookmarkStart w:id="1862" w:name="_Math_rounding_function"/>
      <w:bookmarkStart w:id="1863" w:name="_Toc90983259"/>
      <w:bookmarkEnd w:id="1862"/>
      <w:r>
        <w:t>Rounding and sign (Floor(), Round() and more)</w:t>
      </w:r>
      <w:bookmarkEnd w:id="1863"/>
    </w:p>
    <w:tbl>
      <w:tblPr>
        <w:tblStyle w:val="TableGrid"/>
        <w:tblW w:w="0" w:type="auto"/>
        <w:tblLook w:val="04A0" w:firstRow="1" w:lastRow="0" w:firstColumn="1" w:lastColumn="0" w:noHBand="0" w:noVBand="1"/>
      </w:tblPr>
      <w:tblGrid>
        <w:gridCol w:w="2448"/>
        <w:gridCol w:w="4248"/>
      </w:tblGrid>
      <w:tr w:rsidR="00794246" w14:paraId="479DCC4B" w14:textId="77777777" w:rsidTr="00794246">
        <w:tc>
          <w:tcPr>
            <w:tcW w:w="2448" w:type="dxa"/>
          </w:tcPr>
          <w:p w14:paraId="274FB3BB" w14:textId="77777777" w:rsidR="00794246" w:rsidRPr="008F7322" w:rsidRDefault="00794246" w:rsidP="00794246">
            <w:pPr>
              <w:rPr>
                <w:b/>
              </w:rPr>
            </w:pPr>
            <w:r w:rsidRPr="008F7322">
              <w:rPr>
                <w:b/>
              </w:rPr>
              <w:t>Function</w:t>
            </w:r>
          </w:p>
        </w:tc>
        <w:tc>
          <w:tcPr>
            <w:tcW w:w="4248" w:type="dxa"/>
          </w:tcPr>
          <w:p w14:paraId="37AECA90" w14:textId="77777777" w:rsidR="00794246" w:rsidRPr="008F7322" w:rsidRDefault="00794246" w:rsidP="00794246">
            <w:pPr>
              <w:rPr>
                <w:b/>
              </w:rPr>
            </w:pPr>
            <w:r w:rsidRPr="008F7322">
              <w:rPr>
                <w:b/>
              </w:rPr>
              <w:t>Notes</w:t>
            </w:r>
          </w:p>
        </w:tc>
      </w:tr>
      <w:tr w:rsidR="00794246" w14:paraId="4A086CF9" w14:textId="77777777" w:rsidTr="00794246">
        <w:tc>
          <w:tcPr>
            <w:tcW w:w="2448" w:type="dxa"/>
          </w:tcPr>
          <w:p w14:paraId="0BB33077" w14:textId="77777777" w:rsidR="00794246" w:rsidRDefault="00794246" w:rsidP="00794246">
            <w:proofErr w:type="spellStart"/>
            <w:r>
              <w:t>Math.Abs</w:t>
            </w:r>
            <w:proofErr w:type="spellEnd"/>
            <w:r>
              <w:fldChar w:fldCharType="begin"/>
            </w:r>
            <w:r>
              <w:instrText xml:space="preserve"> XE "</w:instrText>
            </w:r>
            <w:r w:rsidRPr="00AC2420">
              <w:instrText>Math.Abs</w:instrText>
            </w:r>
            <w:r>
              <w:instrText xml:space="preserve">" </w:instrText>
            </w:r>
            <w:r>
              <w:fldChar w:fldCharType="end"/>
            </w:r>
            <w:r>
              <w:t xml:space="preserve"> (value)</w:t>
            </w:r>
          </w:p>
        </w:tc>
        <w:tc>
          <w:tcPr>
            <w:tcW w:w="4248" w:type="dxa"/>
          </w:tcPr>
          <w:p w14:paraId="74570930" w14:textId="77777777" w:rsidR="00794246" w:rsidRDefault="00794246" w:rsidP="00794246">
            <w:r>
              <w:t>Calculate the absolute value of a number.</w:t>
            </w:r>
          </w:p>
        </w:tc>
      </w:tr>
      <w:tr w:rsidR="00794246" w14:paraId="114C166E" w14:textId="77777777" w:rsidTr="00794246">
        <w:tc>
          <w:tcPr>
            <w:tcW w:w="2448" w:type="dxa"/>
          </w:tcPr>
          <w:p w14:paraId="40497415" w14:textId="77777777" w:rsidR="00794246" w:rsidRDefault="00794246" w:rsidP="00794246">
            <w:proofErr w:type="spellStart"/>
            <w:r>
              <w:t>Math.Ceiling</w:t>
            </w:r>
            <w:proofErr w:type="spellEnd"/>
            <w:r>
              <w:fldChar w:fldCharType="begin"/>
            </w:r>
            <w:r>
              <w:instrText xml:space="preserve"> XE "</w:instrText>
            </w:r>
            <w:r w:rsidRPr="00AC2420">
              <w:instrText>Math.Ceiling</w:instrText>
            </w:r>
            <w:r>
              <w:instrText xml:space="preserve">" </w:instrText>
            </w:r>
            <w:r>
              <w:fldChar w:fldCharType="end"/>
            </w:r>
            <w:r>
              <w:t xml:space="preserve"> (value)</w:t>
            </w:r>
          </w:p>
        </w:tc>
        <w:tc>
          <w:tcPr>
            <w:tcW w:w="4248" w:type="dxa"/>
          </w:tcPr>
          <w:p w14:paraId="5CF72B7C" w14:textId="77777777" w:rsidR="00794246" w:rsidRDefault="00794246" w:rsidP="00794246">
            <w:r>
              <w:t xml:space="preserve">Calculates the ceiling of a number.  The ceiling is the number rounded up to the nearest integer.  For example, </w:t>
            </w:r>
            <w:proofErr w:type="spellStart"/>
            <w:r>
              <w:t>Math.Ceiling</w:t>
            </w:r>
            <w:proofErr w:type="spellEnd"/>
            <w:r>
              <w:t xml:space="preserve"> (2.2) is 3.  Ceilings of negative numbers round up (e.g., to be closer to zero), so </w:t>
            </w:r>
            <w:proofErr w:type="spellStart"/>
            <w:r>
              <w:t>Math.Ceiling</w:t>
            </w:r>
            <w:proofErr w:type="spellEnd"/>
            <w:r>
              <w:t xml:space="preserve"> (-2.2) is -2.</w:t>
            </w:r>
          </w:p>
        </w:tc>
      </w:tr>
      <w:tr w:rsidR="00794246" w14:paraId="25979027" w14:textId="77777777" w:rsidTr="00794246">
        <w:tc>
          <w:tcPr>
            <w:tcW w:w="2448" w:type="dxa"/>
          </w:tcPr>
          <w:p w14:paraId="2F054065" w14:textId="77777777" w:rsidR="00794246" w:rsidRDefault="00794246" w:rsidP="00794246">
            <w:proofErr w:type="spellStart"/>
            <w:r>
              <w:t>Math.Floor</w:t>
            </w:r>
            <w:proofErr w:type="spellEnd"/>
            <w:r>
              <w:fldChar w:fldCharType="begin"/>
            </w:r>
            <w:r>
              <w:instrText xml:space="preserve"> XE "</w:instrText>
            </w:r>
            <w:r w:rsidRPr="00AC2420">
              <w:instrText>Math.Floor</w:instrText>
            </w:r>
            <w:r>
              <w:instrText xml:space="preserve">" </w:instrText>
            </w:r>
            <w:r>
              <w:fldChar w:fldCharType="end"/>
            </w:r>
            <w:r>
              <w:t xml:space="preserve"> (value)</w:t>
            </w:r>
          </w:p>
        </w:tc>
        <w:tc>
          <w:tcPr>
            <w:tcW w:w="4248" w:type="dxa"/>
          </w:tcPr>
          <w:p w14:paraId="778432A3" w14:textId="77777777" w:rsidR="00794246" w:rsidRDefault="00794246" w:rsidP="00794246">
            <w:r>
              <w:t xml:space="preserve">Calculates the floor of a number.  The floor is the number rounded down to the nearest integer.  For example, </w:t>
            </w:r>
            <w:proofErr w:type="spellStart"/>
            <w:r>
              <w:t>Math.Floor</w:t>
            </w:r>
            <w:proofErr w:type="spellEnd"/>
            <w:r>
              <w:t xml:space="preserve"> (2.8) is 2; </w:t>
            </w:r>
            <w:proofErr w:type="spellStart"/>
            <w:r>
              <w:t>Math.Floor</w:t>
            </w:r>
            <w:proofErr w:type="spellEnd"/>
            <w:r>
              <w:t xml:space="preserve"> (-2.8) is -3.</w:t>
            </w:r>
          </w:p>
        </w:tc>
      </w:tr>
      <w:tr w:rsidR="00794246" w14:paraId="14D578D3" w14:textId="77777777" w:rsidTr="00794246">
        <w:tc>
          <w:tcPr>
            <w:tcW w:w="2448" w:type="dxa"/>
          </w:tcPr>
          <w:p w14:paraId="4281E23D" w14:textId="77777777" w:rsidR="00794246" w:rsidRDefault="00794246" w:rsidP="00794246">
            <w:proofErr w:type="spellStart"/>
            <w:r>
              <w:t>Math.Frac</w:t>
            </w:r>
            <w:proofErr w:type="spellEnd"/>
            <w:r>
              <w:fldChar w:fldCharType="begin"/>
            </w:r>
            <w:r>
              <w:instrText xml:space="preserve"> XE "</w:instrText>
            </w:r>
            <w:r w:rsidRPr="00B7226C">
              <w:instrText>Math.Frac</w:instrText>
            </w:r>
            <w:r>
              <w:instrText xml:space="preserve">" </w:instrText>
            </w:r>
            <w:r>
              <w:fldChar w:fldCharType="end"/>
            </w:r>
            <w:r>
              <w:t xml:space="preserve"> (value)</w:t>
            </w:r>
          </w:p>
        </w:tc>
        <w:tc>
          <w:tcPr>
            <w:tcW w:w="4248" w:type="dxa"/>
          </w:tcPr>
          <w:p w14:paraId="0BD10F3C" w14:textId="77777777" w:rsidR="00794246" w:rsidRDefault="00794246" w:rsidP="00794246">
            <w:r>
              <w:t xml:space="preserve">Returns the fractional part of a number (the part after the decimal sign).  </w:t>
            </w:r>
            <w:proofErr w:type="spellStart"/>
            <w:r>
              <w:t>Math.Frac</w:t>
            </w:r>
            <w:proofErr w:type="spellEnd"/>
            <w:r>
              <w:t xml:space="preserve">(3.456) is 0.456.  </w:t>
            </w:r>
          </w:p>
          <w:p w14:paraId="6E4238CD" w14:textId="77777777" w:rsidR="00794246" w:rsidRDefault="00794246" w:rsidP="00794246"/>
          <w:p w14:paraId="7D89FFAA" w14:textId="77777777" w:rsidR="00794246" w:rsidRDefault="00794246" w:rsidP="00794246">
            <w:r>
              <w:t xml:space="preserve">For negative numbers, </w:t>
            </w:r>
            <w:proofErr w:type="spellStart"/>
            <w:r>
              <w:t>Math.Frac</w:t>
            </w:r>
            <w:proofErr w:type="spellEnd"/>
            <w:r>
              <w:t xml:space="preserve"> returns the difference between the number at the next higher number.  For example, </w:t>
            </w:r>
            <w:proofErr w:type="spellStart"/>
            <w:r>
              <w:t>Math.Frac</w:t>
            </w:r>
            <w:proofErr w:type="spellEnd"/>
            <w:r>
              <w:t>(-7.4) is 0.6.</w:t>
            </w:r>
          </w:p>
          <w:p w14:paraId="32220BE1" w14:textId="77777777" w:rsidR="00794246" w:rsidRDefault="00794246" w:rsidP="00794246"/>
          <w:p w14:paraId="5F2E7899" w14:textId="77777777" w:rsidR="00794246" w:rsidRDefault="00794246" w:rsidP="00794246">
            <w:proofErr w:type="spellStart"/>
            <w:r>
              <w:t>Math.Floor</w:t>
            </w:r>
            <w:proofErr w:type="spellEnd"/>
            <w:r>
              <w:t xml:space="preserve">(value) + </w:t>
            </w:r>
            <w:proofErr w:type="spellStart"/>
            <w:r>
              <w:t>Math.Frac</w:t>
            </w:r>
            <w:proofErr w:type="spellEnd"/>
            <w:r>
              <w:t>(value) is equal to the original value.</w:t>
            </w:r>
          </w:p>
        </w:tc>
      </w:tr>
      <w:tr w:rsidR="00794246" w14:paraId="04F6AD74" w14:textId="77777777" w:rsidTr="00794246">
        <w:tc>
          <w:tcPr>
            <w:tcW w:w="2448" w:type="dxa"/>
          </w:tcPr>
          <w:p w14:paraId="5C88F810" w14:textId="77777777" w:rsidR="00794246" w:rsidRDefault="00794246" w:rsidP="00794246">
            <w:proofErr w:type="spellStart"/>
            <w:r>
              <w:t>Math.Max</w:t>
            </w:r>
            <w:proofErr w:type="spellEnd"/>
            <w:r>
              <w:t xml:space="preserve"> </w:t>
            </w:r>
            <w:r>
              <w:fldChar w:fldCharType="begin"/>
            </w:r>
            <w:r>
              <w:instrText xml:space="preserve"> XE "</w:instrText>
            </w:r>
            <w:r w:rsidRPr="00AC2420">
              <w:instrText>Math.Max</w:instrText>
            </w:r>
            <w:r>
              <w:instrText xml:space="preserve">" </w:instrText>
            </w:r>
            <w:r>
              <w:fldChar w:fldCharType="end"/>
            </w:r>
            <w:r>
              <w:t>(value, …)</w:t>
            </w:r>
          </w:p>
        </w:tc>
        <w:tc>
          <w:tcPr>
            <w:tcW w:w="4248" w:type="dxa"/>
          </w:tcPr>
          <w:p w14:paraId="0DA16D9C" w14:textId="77777777" w:rsidR="00794246" w:rsidRDefault="00794246" w:rsidP="00794246">
            <w:r>
              <w:t xml:space="preserve">Returns the largest value of a set of numbers.  You may give one or more values to </w:t>
            </w:r>
            <w:proofErr w:type="spellStart"/>
            <w:r>
              <w:t>Math.Max</w:t>
            </w:r>
            <w:proofErr w:type="spellEnd"/>
            <w:r>
              <w:t>()</w:t>
            </w:r>
          </w:p>
        </w:tc>
      </w:tr>
      <w:tr w:rsidR="00794246" w14:paraId="31C78E28" w14:textId="77777777" w:rsidTr="00794246">
        <w:tc>
          <w:tcPr>
            <w:tcW w:w="2448" w:type="dxa"/>
          </w:tcPr>
          <w:p w14:paraId="0668DBF7" w14:textId="77777777" w:rsidR="00794246" w:rsidRDefault="00794246" w:rsidP="00794246">
            <w:proofErr w:type="spellStart"/>
            <w:r>
              <w:t>Math.Min</w:t>
            </w:r>
            <w:proofErr w:type="spellEnd"/>
            <w:r>
              <w:fldChar w:fldCharType="begin"/>
            </w:r>
            <w:r>
              <w:instrText xml:space="preserve"> XE "</w:instrText>
            </w:r>
            <w:r w:rsidRPr="00AC2420">
              <w:instrText>Math.Min</w:instrText>
            </w:r>
            <w:r>
              <w:instrText xml:space="preserve">" </w:instrText>
            </w:r>
            <w:r>
              <w:fldChar w:fldCharType="end"/>
            </w:r>
            <w:r>
              <w:t xml:space="preserve"> (value, …)</w:t>
            </w:r>
          </w:p>
        </w:tc>
        <w:tc>
          <w:tcPr>
            <w:tcW w:w="4248" w:type="dxa"/>
          </w:tcPr>
          <w:p w14:paraId="7FCB3545" w14:textId="77777777" w:rsidR="00794246" w:rsidRDefault="00794246" w:rsidP="00794246">
            <w:r>
              <w:t xml:space="preserve">Returns the smallest value of a set of numbers.  You may give one or more values to </w:t>
            </w:r>
            <w:proofErr w:type="spellStart"/>
            <w:r>
              <w:t>Math.Max</w:t>
            </w:r>
            <w:proofErr w:type="spellEnd"/>
            <w:r>
              <w:t>()</w:t>
            </w:r>
          </w:p>
        </w:tc>
      </w:tr>
      <w:tr w:rsidR="00794246" w14:paraId="3DA9D193" w14:textId="77777777" w:rsidTr="00794246">
        <w:tc>
          <w:tcPr>
            <w:tcW w:w="2448" w:type="dxa"/>
          </w:tcPr>
          <w:p w14:paraId="4FA55232" w14:textId="77777777" w:rsidR="00794246" w:rsidRDefault="00794246" w:rsidP="00794246">
            <w:proofErr w:type="spellStart"/>
            <w:r>
              <w:t>Math.Mod</w:t>
            </w:r>
            <w:proofErr w:type="spellEnd"/>
            <w:r>
              <w:fldChar w:fldCharType="begin"/>
            </w:r>
            <w:r>
              <w:instrText xml:space="preserve"> XE "</w:instrText>
            </w:r>
            <w:r w:rsidRPr="00BD13DA">
              <w:instrText>Math.Mod</w:instrText>
            </w:r>
            <w:r>
              <w:instrText xml:space="preserve">" </w:instrText>
            </w:r>
            <w:r>
              <w:fldChar w:fldCharType="end"/>
            </w:r>
            <w:r>
              <w:t xml:space="preserve"> (v1, v2)</w:t>
            </w:r>
          </w:p>
        </w:tc>
        <w:tc>
          <w:tcPr>
            <w:tcW w:w="4248" w:type="dxa"/>
          </w:tcPr>
          <w:p w14:paraId="144F34D0" w14:textId="77777777" w:rsidR="00794246" w:rsidRDefault="00794246" w:rsidP="00794246">
            <w:r>
              <w:t xml:space="preserve">Returns the remainder when v1 is divided by v2.  For example, </w:t>
            </w:r>
            <w:proofErr w:type="spellStart"/>
            <w:r>
              <w:t>Math.Mod</w:t>
            </w:r>
            <w:proofErr w:type="spellEnd"/>
            <w:r>
              <w:t xml:space="preserve">(7,3) is 1 because 3 goes into 7 2 times with a remainder of 1.  </w:t>
            </w:r>
            <w:proofErr w:type="spellStart"/>
            <w:r>
              <w:t>Math.Mod</w:t>
            </w:r>
            <w:proofErr w:type="spellEnd"/>
            <w:r>
              <w:t xml:space="preserve">(7.6, 3.1) is 1.4 because it’s the remainder after 3.1 is multiplied by 2. </w:t>
            </w:r>
          </w:p>
        </w:tc>
      </w:tr>
      <w:tr w:rsidR="00794246" w14:paraId="63F0A221" w14:textId="77777777" w:rsidTr="00794246">
        <w:tc>
          <w:tcPr>
            <w:tcW w:w="2448" w:type="dxa"/>
          </w:tcPr>
          <w:p w14:paraId="36D9CF37" w14:textId="34FAF625" w:rsidR="00794246" w:rsidRDefault="00794246" w:rsidP="00794246">
            <w:proofErr w:type="spellStart"/>
            <w:r>
              <w:t>Math.Round</w:t>
            </w:r>
            <w:proofErr w:type="spellEnd"/>
            <w:r>
              <w:fldChar w:fldCharType="begin"/>
            </w:r>
            <w:r>
              <w:instrText xml:space="preserve"> XE "</w:instrText>
            </w:r>
            <w:r w:rsidRPr="00AC2420">
              <w:instrText>Math.Round</w:instrText>
            </w:r>
            <w:r>
              <w:instrText xml:space="preserve">" </w:instrText>
            </w:r>
            <w:r>
              <w:fldChar w:fldCharType="end"/>
            </w:r>
            <w:r>
              <w:t xml:space="preserve"> (value</w:t>
            </w:r>
            <w:r w:rsidR="00B3622E">
              <w:t xml:space="preserve"> [,</w:t>
            </w:r>
            <w:proofErr w:type="spellStart"/>
            <w:r w:rsidR="00B3622E">
              <w:t>dp</w:t>
            </w:r>
            <w:proofErr w:type="spellEnd"/>
            <w:r w:rsidR="00B3622E">
              <w:t>]</w:t>
            </w:r>
            <w:r>
              <w:t>)</w:t>
            </w:r>
          </w:p>
        </w:tc>
        <w:tc>
          <w:tcPr>
            <w:tcW w:w="4248" w:type="dxa"/>
          </w:tcPr>
          <w:p w14:paraId="756D801A" w14:textId="77777777" w:rsidR="00794246" w:rsidRDefault="00794246" w:rsidP="00794246">
            <w:r>
              <w:t xml:space="preserve">Calculates the rounded value of a number. The rounded value is the one closest to an integer.  </w:t>
            </w:r>
            <w:proofErr w:type="spellStart"/>
            <w:r>
              <w:t>Math.Round</w:t>
            </w:r>
            <w:proofErr w:type="spellEnd"/>
            <w:r>
              <w:t xml:space="preserve"> (2.2) is 2; </w:t>
            </w:r>
            <w:proofErr w:type="spellStart"/>
            <w:r>
              <w:t>Math.Round</w:t>
            </w:r>
            <w:proofErr w:type="spellEnd"/>
            <w:r>
              <w:t xml:space="preserve"> (2.8) is 3.  If a number is a “.5” number, it is rounded down (technically, rounded towards zero; </w:t>
            </w:r>
            <w:proofErr w:type="spellStart"/>
            <w:r>
              <w:t>Math.Round</w:t>
            </w:r>
            <w:proofErr w:type="spellEnd"/>
            <w:r>
              <w:t xml:space="preserve"> (2.5) is 2, and </w:t>
            </w:r>
            <w:proofErr w:type="spellStart"/>
            <w:r>
              <w:t>Math.Round</w:t>
            </w:r>
            <w:proofErr w:type="spellEnd"/>
            <w:r>
              <w:t xml:space="preserve"> (-2.5) is -2.)</w:t>
            </w:r>
          </w:p>
          <w:p w14:paraId="4E2A1727" w14:textId="77777777" w:rsidR="00B3622E" w:rsidRDefault="00B3622E" w:rsidP="00794246"/>
          <w:p w14:paraId="5CEF5083" w14:textId="72E49A92" w:rsidR="00B3622E" w:rsidRDefault="00B3622E" w:rsidP="00794246">
            <w:r>
              <w:t xml:space="preserve">If the </w:t>
            </w:r>
            <w:proofErr w:type="spellStart"/>
            <w:r>
              <w:t>dp</w:t>
            </w:r>
            <w:proofErr w:type="spellEnd"/>
            <w:r>
              <w:t xml:space="preserve"> (decimal places) value is given, it’s the number of decimal places to round to.  For example, </w:t>
            </w:r>
            <w:proofErr w:type="spellStart"/>
            <w:r>
              <w:t>Math.Round</w:t>
            </w:r>
            <w:proofErr w:type="spellEnd"/>
            <w:r>
              <w:t xml:space="preserve"> (1.234, 2) will return 1.23.  The default is zero, meaning round to an integer.  You can pass in negative values</w:t>
            </w:r>
            <w:r w:rsidR="00E93DFE">
              <w:t xml:space="preserve">.  For example, </w:t>
            </w:r>
            <w:proofErr w:type="spellStart"/>
            <w:r w:rsidR="00E93DFE">
              <w:t>Math.Round</w:t>
            </w:r>
            <w:proofErr w:type="spellEnd"/>
            <w:r w:rsidR="00E93DFE">
              <w:t xml:space="preserve"> (1234, -2) will return 1200.</w:t>
            </w:r>
          </w:p>
        </w:tc>
      </w:tr>
      <w:tr w:rsidR="00794246" w14:paraId="31CAD230" w14:textId="77777777" w:rsidTr="00794246">
        <w:tc>
          <w:tcPr>
            <w:tcW w:w="2448" w:type="dxa"/>
          </w:tcPr>
          <w:p w14:paraId="2188C573" w14:textId="77777777" w:rsidR="00794246" w:rsidRDefault="00794246" w:rsidP="00794246">
            <w:proofErr w:type="spellStart"/>
            <w:r>
              <w:t>Math.Sign</w:t>
            </w:r>
            <w:proofErr w:type="spellEnd"/>
            <w:r>
              <w:fldChar w:fldCharType="begin"/>
            </w:r>
            <w:r>
              <w:instrText xml:space="preserve"> XE "</w:instrText>
            </w:r>
            <w:r w:rsidRPr="00AC2420">
              <w:instrText>Math.Sign</w:instrText>
            </w:r>
            <w:r>
              <w:instrText xml:space="preserve">" </w:instrText>
            </w:r>
            <w:r>
              <w:fldChar w:fldCharType="end"/>
            </w:r>
            <w:r>
              <w:t xml:space="preserve"> (value)</w:t>
            </w:r>
          </w:p>
        </w:tc>
        <w:tc>
          <w:tcPr>
            <w:tcW w:w="4248" w:type="dxa"/>
          </w:tcPr>
          <w:p w14:paraId="170B911D" w14:textId="77777777" w:rsidR="00794246" w:rsidRDefault="00794246" w:rsidP="00794246">
            <w:r>
              <w:t>Return the sign of a number.  The sign is 1 for positive values, -1 for negative values, and 0 for zero.</w:t>
            </w:r>
          </w:p>
        </w:tc>
      </w:tr>
      <w:tr w:rsidR="00794246" w14:paraId="254F74CA" w14:textId="77777777" w:rsidTr="00794246">
        <w:tc>
          <w:tcPr>
            <w:tcW w:w="2448" w:type="dxa"/>
          </w:tcPr>
          <w:p w14:paraId="4CEE4E4F" w14:textId="77777777" w:rsidR="00794246" w:rsidRDefault="00794246" w:rsidP="00794246">
            <w:proofErr w:type="spellStart"/>
            <w:r>
              <w:t>Math.Truncate</w:t>
            </w:r>
            <w:proofErr w:type="spellEnd"/>
            <w:r>
              <w:fldChar w:fldCharType="begin"/>
            </w:r>
            <w:r>
              <w:instrText xml:space="preserve"> XE "</w:instrText>
            </w:r>
            <w:r w:rsidRPr="00AC2420">
              <w:instrText>Math.Truncate</w:instrText>
            </w:r>
            <w:r>
              <w:instrText xml:space="preserve">" </w:instrText>
            </w:r>
            <w:r>
              <w:fldChar w:fldCharType="end"/>
            </w:r>
            <w:r>
              <w:t xml:space="preserve"> (value)</w:t>
            </w:r>
          </w:p>
        </w:tc>
        <w:tc>
          <w:tcPr>
            <w:tcW w:w="4248" w:type="dxa"/>
          </w:tcPr>
          <w:p w14:paraId="6D3F027D" w14:textId="77777777" w:rsidR="00794246" w:rsidRDefault="00794246" w:rsidP="00794246">
            <w:r>
              <w:t xml:space="preserve">Calculates the truncated value of a number. The truncated value is the integer value closest to zero.  For positive numbers, this is like </w:t>
            </w:r>
            <w:proofErr w:type="spellStart"/>
            <w:r>
              <w:t>Math.Floor</w:t>
            </w:r>
            <w:proofErr w:type="spellEnd"/>
            <w:r>
              <w:t xml:space="preserve"> (for example, </w:t>
            </w:r>
            <w:proofErr w:type="spellStart"/>
            <w:r>
              <w:t>Math.Truncate</w:t>
            </w:r>
            <w:proofErr w:type="spellEnd"/>
            <w:r>
              <w:t xml:space="preserve"> (2.8) is 2).  For negative numbers, this is like Ceiling (for example, </w:t>
            </w:r>
            <w:proofErr w:type="spellStart"/>
            <w:r>
              <w:t>Math.Truncate</w:t>
            </w:r>
            <w:proofErr w:type="spellEnd"/>
            <w:r>
              <w:t xml:space="preserve"> (-2.8) is -2, the integer closer to zero)</w:t>
            </w:r>
          </w:p>
        </w:tc>
      </w:tr>
    </w:tbl>
    <w:p w14:paraId="74403B20" w14:textId="77777777" w:rsidR="00794246" w:rsidRDefault="00794246" w:rsidP="00794246"/>
    <w:p w14:paraId="5F294158" w14:textId="77777777" w:rsidR="00794246" w:rsidRDefault="00794246" w:rsidP="00794246">
      <w:pPr>
        <w:rPr>
          <w:rFonts w:asciiTheme="majorHAnsi" w:eastAsiaTheme="majorEastAsia" w:hAnsiTheme="majorHAnsi" w:cstheme="majorBidi"/>
          <w:b/>
          <w:bCs/>
          <w:color w:val="000000" w:themeColor="text1"/>
        </w:rPr>
      </w:pPr>
      <w:bookmarkStart w:id="1864" w:name="_Math_logarithm_and"/>
      <w:bookmarkEnd w:id="1864"/>
      <w:r>
        <w:br w:type="page"/>
      </w:r>
    </w:p>
    <w:p w14:paraId="202DAE0D" w14:textId="068D017B" w:rsidR="000126A3" w:rsidRDefault="000126A3" w:rsidP="00794246">
      <w:pPr>
        <w:pStyle w:val="Heading3"/>
      </w:pPr>
      <w:bookmarkStart w:id="1865" w:name="_Toc90983260"/>
      <w:r>
        <w:t xml:space="preserve">Bit functions </w:t>
      </w:r>
      <w:proofErr w:type="spellStart"/>
      <w:r>
        <w:t>Math.BitAnd</w:t>
      </w:r>
      <w:proofErr w:type="spellEnd"/>
      <w:r>
        <w:t xml:space="preserve">, </w:t>
      </w:r>
      <w:proofErr w:type="spellStart"/>
      <w:r>
        <w:t>Math.BitOr</w:t>
      </w:r>
      <w:proofErr w:type="spellEnd"/>
      <w:r>
        <w:t xml:space="preserve">, and </w:t>
      </w:r>
      <w:proofErr w:type="spellStart"/>
      <w:r>
        <w:t>Math.BitNot</w:t>
      </w:r>
      <w:bookmarkEnd w:id="1865"/>
      <w:proofErr w:type="spellEnd"/>
    </w:p>
    <w:tbl>
      <w:tblPr>
        <w:tblStyle w:val="TableGrid"/>
        <w:tblW w:w="0" w:type="auto"/>
        <w:tblLook w:val="04A0" w:firstRow="1" w:lastRow="0" w:firstColumn="1" w:lastColumn="0" w:noHBand="0" w:noVBand="1"/>
      </w:tblPr>
      <w:tblGrid>
        <w:gridCol w:w="2701"/>
        <w:gridCol w:w="4489"/>
      </w:tblGrid>
      <w:tr w:rsidR="000126A3" w:rsidRPr="008F7322" w14:paraId="5134FCF8" w14:textId="77777777" w:rsidTr="00595D7D">
        <w:tc>
          <w:tcPr>
            <w:tcW w:w="3078" w:type="dxa"/>
          </w:tcPr>
          <w:p w14:paraId="11BE9B1F" w14:textId="77777777" w:rsidR="000126A3" w:rsidRPr="008F7322" w:rsidRDefault="000126A3" w:rsidP="00595D7D">
            <w:pPr>
              <w:rPr>
                <w:b/>
              </w:rPr>
            </w:pPr>
            <w:r w:rsidRPr="008F7322">
              <w:rPr>
                <w:b/>
              </w:rPr>
              <w:t>Function</w:t>
            </w:r>
          </w:p>
        </w:tc>
        <w:tc>
          <w:tcPr>
            <w:tcW w:w="6498" w:type="dxa"/>
          </w:tcPr>
          <w:p w14:paraId="5851B260" w14:textId="77777777" w:rsidR="000126A3" w:rsidRPr="008F7322" w:rsidRDefault="000126A3" w:rsidP="00595D7D">
            <w:pPr>
              <w:rPr>
                <w:b/>
              </w:rPr>
            </w:pPr>
            <w:r w:rsidRPr="008F7322">
              <w:rPr>
                <w:b/>
              </w:rPr>
              <w:t>Notes</w:t>
            </w:r>
          </w:p>
        </w:tc>
      </w:tr>
      <w:tr w:rsidR="000126A3" w:rsidRPr="0031710F" w14:paraId="50D2C18C" w14:textId="77777777" w:rsidTr="00595D7D">
        <w:tc>
          <w:tcPr>
            <w:tcW w:w="3078" w:type="dxa"/>
          </w:tcPr>
          <w:p w14:paraId="78D985BD" w14:textId="60F58C3C" w:rsidR="000126A3" w:rsidRDefault="000126A3" w:rsidP="00595D7D">
            <w:proofErr w:type="spellStart"/>
            <w:r>
              <w:t>Math.BitAnd</w:t>
            </w:r>
            <w:proofErr w:type="spellEnd"/>
            <w:r>
              <w:fldChar w:fldCharType="begin"/>
            </w:r>
            <w:r>
              <w:instrText xml:space="preserve"> XE "</w:instrText>
            </w:r>
            <w:r w:rsidRPr="00AC2420">
              <w:instrText>Math.</w:instrText>
            </w:r>
            <w:r>
              <w:instrText xml:space="preserve">BitAnd" </w:instrText>
            </w:r>
            <w:r>
              <w:fldChar w:fldCharType="end"/>
            </w:r>
            <w:r>
              <w:t>(value1, value2)</w:t>
            </w:r>
          </w:p>
        </w:tc>
        <w:tc>
          <w:tcPr>
            <w:tcW w:w="6498" w:type="dxa"/>
          </w:tcPr>
          <w:p w14:paraId="4BECA716" w14:textId="3A89B505" w:rsidR="000126A3" w:rsidRPr="0031710F" w:rsidRDefault="00F25ECE" w:rsidP="00595D7D">
            <w:r>
              <w:t>Calculates the bitwise OR of two values as if they were 32-bit unsigned integers.</w:t>
            </w:r>
          </w:p>
        </w:tc>
      </w:tr>
      <w:tr w:rsidR="000126A3" w14:paraId="1830CE66" w14:textId="77777777" w:rsidTr="00595D7D">
        <w:tc>
          <w:tcPr>
            <w:tcW w:w="3078" w:type="dxa"/>
          </w:tcPr>
          <w:p w14:paraId="4057E76F" w14:textId="55F89A27" w:rsidR="000126A3" w:rsidRDefault="000126A3" w:rsidP="00595D7D">
            <w:proofErr w:type="spellStart"/>
            <w:r>
              <w:t>Math.BitOr</w:t>
            </w:r>
            <w:proofErr w:type="spellEnd"/>
            <w:r>
              <w:fldChar w:fldCharType="begin"/>
            </w:r>
            <w:r>
              <w:instrText xml:space="preserve"> XE "</w:instrText>
            </w:r>
            <w:r w:rsidRPr="00AC2420">
              <w:instrText>Math.</w:instrText>
            </w:r>
            <w:r>
              <w:instrText xml:space="preserve">BitOr" </w:instrText>
            </w:r>
            <w:r>
              <w:fldChar w:fldCharType="end"/>
            </w:r>
            <w:r>
              <w:t xml:space="preserve"> (value1, value2)</w:t>
            </w:r>
            <w:r>
              <w:br/>
            </w:r>
          </w:p>
        </w:tc>
        <w:tc>
          <w:tcPr>
            <w:tcW w:w="6498" w:type="dxa"/>
          </w:tcPr>
          <w:p w14:paraId="0756636C" w14:textId="1E7E7E4A" w:rsidR="000126A3" w:rsidRDefault="000126A3" w:rsidP="00595D7D">
            <w:r>
              <w:t>Calculates the bitwise OR of two values as if they were 32-bit unsigned integers.</w:t>
            </w:r>
          </w:p>
        </w:tc>
      </w:tr>
      <w:tr w:rsidR="000126A3" w14:paraId="43CCE215" w14:textId="77777777" w:rsidTr="00595D7D">
        <w:tc>
          <w:tcPr>
            <w:tcW w:w="3078" w:type="dxa"/>
          </w:tcPr>
          <w:p w14:paraId="236AE052" w14:textId="33C72178" w:rsidR="000126A3" w:rsidRDefault="000126A3" w:rsidP="00595D7D">
            <w:proofErr w:type="spellStart"/>
            <w:r>
              <w:t>Math.BitNot</w:t>
            </w:r>
            <w:proofErr w:type="spellEnd"/>
            <w:r>
              <w:fldChar w:fldCharType="begin"/>
            </w:r>
            <w:r>
              <w:instrText xml:space="preserve"> XE "</w:instrText>
            </w:r>
            <w:r w:rsidRPr="00AC2420">
              <w:instrText>Math.</w:instrText>
            </w:r>
            <w:r>
              <w:instrText xml:space="preserve">BitNo" </w:instrText>
            </w:r>
            <w:r>
              <w:fldChar w:fldCharType="end"/>
            </w:r>
            <w:r>
              <w:t xml:space="preserve"> (value)</w:t>
            </w:r>
          </w:p>
        </w:tc>
        <w:tc>
          <w:tcPr>
            <w:tcW w:w="6498" w:type="dxa"/>
          </w:tcPr>
          <w:p w14:paraId="1DD9B3A1" w14:textId="4FF248AC" w:rsidR="000126A3" w:rsidRDefault="000126A3" w:rsidP="00F25ECE">
            <w:r>
              <w:t>Calculates the bitwise inverse of the given value as if it was a 32-bit unsigned integer.</w:t>
            </w:r>
          </w:p>
        </w:tc>
      </w:tr>
    </w:tbl>
    <w:p w14:paraId="6A7E7E42" w14:textId="77777777" w:rsidR="000126A3" w:rsidRPr="000126A3" w:rsidRDefault="000126A3" w:rsidP="000126A3"/>
    <w:p w14:paraId="4CBCBD96" w14:textId="5A69995F" w:rsidR="00794246" w:rsidRDefault="00794246" w:rsidP="00794246">
      <w:pPr>
        <w:pStyle w:val="Heading3"/>
      </w:pPr>
      <w:bookmarkStart w:id="1866" w:name="_Toc90983261"/>
      <w:r>
        <w:t>Logarithm and power functions (</w:t>
      </w:r>
      <w:proofErr w:type="spellStart"/>
      <w:r>
        <w:t>Math.Log</w:t>
      </w:r>
      <w:proofErr w:type="spellEnd"/>
      <w:r>
        <w:t xml:space="preserve">, </w:t>
      </w:r>
      <w:proofErr w:type="spellStart"/>
      <w:r>
        <w:t>Math.Exp</w:t>
      </w:r>
      <w:proofErr w:type="spellEnd"/>
      <w:r>
        <w:t>, and more)</w:t>
      </w:r>
      <w:bookmarkEnd w:id="1866"/>
    </w:p>
    <w:tbl>
      <w:tblPr>
        <w:tblStyle w:val="TableGrid"/>
        <w:tblW w:w="0" w:type="auto"/>
        <w:tblLook w:val="04A0" w:firstRow="1" w:lastRow="0" w:firstColumn="1" w:lastColumn="0" w:noHBand="0" w:noVBand="1"/>
      </w:tblPr>
      <w:tblGrid>
        <w:gridCol w:w="2613"/>
        <w:gridCol w:w="4577"/>
      </w:tblGrid>
      <w:tr w:rsidR="00794246" w:rsidRPr="008F7322" w14:paraId="536A735C" w14:textId="77777777" w:rsidTr="00794246">
        <w:tc>
          <w:tcPr>
            <w:tcW w:w="3078" w:type="dxa"/>
          </w:tcPr>
          <w:p w14:paraId="7FC1FD8D" w14:textId="77777777" w:rsidR="00794246" w:rsidRPr="008F7322" w:rsidRDefault="00794246" w:rsidP="00794246">
            <w:pPr>
              <w:rPr>
                <w:b/>
              </w:rPr>
            </w:pPr>
            <w:r w:rsidRPr="008F7322">
              <w:rPr>
                <w:b/>
              </w:rPr>
              <w:t>Function</w:t>
            </w:r>
          </w:p>
        </w:tc>
        <w:tc>
          <w:tcPr>
            <w:tcW w:w="6498" w:type="dxa"/>
          </w:tcPr>
          <w:p w14:paraId="5029172A" w14:textId="77777777" w:rsidR="00794246" w:rsidRPr="008F7322" w:rsidRDefault="00794246" w:rsidP="00794246">
            <w:pPr>
              <w:rPr>
                <w:b/>
              </w:rPr>
            </w:pPr>
            <w:r w:rsidRPr="008F7322">
              <w:rPr>
                <w:b/>
              </w:rPr>
              <w:t>Notes</w:t>
            </w:r>
          </w:p>
        </w:tc>
      </w:tr>
      <w:tr w:rsidR="00794246" w14:paraId="3B43019E" w14:textId="77777777" w:rsidTr="00794246">
        <w:tc>
          <w:tcPr>
            <w:tcW w:w="3078" w:type="dxa"/>
          </w:tcPr>
          <w:p w14:paraId="35D866BD" w14:textId="77777777" w:rsidR="00794246" w:rsidRDefault="00794246" w:rsidP="00794246">
            <w:proofErr w:type="spellStart"/>
            <w:r>
              <w:t>Math.Exp</w:t>
            </w:r>
            <w:proofErr w:type="spellEnd"/>
            <w:r>
              <w:fldChar w:fldCharType="begin"/>
            </w:r>
            <w:r>
              <w:instrText xml:space="preserve"> XE "</w:instrText>
            </w:r>
            <w:r w:rsidRPr="00AC2420">
              <w:instrText>Math.Exp</w:instrText>
            </w:r>
            <w:r>
              <w:instrText xml:space="preserve">" </w:instrText>
            </w:r>
            <w:r>
              <w:fldChar w:fldCharType="end"/>
            </w:r>
            <w:r>
              <w:t>(value)</w:t>
            </w:r>
          </w:p>
        </w:tc>
        <w:tc>
          <w:tcPr>
            <w:tcW w:w="6498" w:type="dxa"/>
          </w:tcPr>
          <w:p w14:paraId="49EA4417" w14:textId="77777777" w:rsidR="00794246" w:rsidRPr="0031710F" w:rsidRDefault="00794246" w:rsidP="00794246">
            <w:r>
              <w:t xml:space="preserve">Calculates the value </w:t>
            </w:r>
            <w:proofErr w:type="spellStart"/>
            <w:r w:rsidRPr="0031710F">
              <w:rPr>
                <w:i/>
              </w:rPr>
              <w:t>e</w:t>
            </w:r>
            <w:r w:rsidRPr="0031710F">
              <w:rPr>
                <w:vertAlign w:val="superscript"/>
              </w:rPr>
              <w:t>value</w:t>
            </w:r>
            <w:proofErr w:type="spellEnd"/>
            <w:r>
              <w:t xml:space="preserve"> for any given value.  This is the reverse of the </w:t>
            </w:r>
            <w:proofErr w:type="spellStart"/>
            <w:r>
              <w:t>Math.Log</w:t>
            </w:r>
            <w:proofErr w:type="spellEnd"/>
            <w:r>
              <w:t xml:space="preserve"> function</w:t>
            </w:r>
          </w:p>
        </w:tc>
      </w:tr>
      <w:tr w:rsidR="00794246" w14:paraId="1683406F" w14:textId="77777777" w:rsidTr="00794246">
        <w:tc>
          <w:tcPr>
            <w:tcW w:w="3078" w:type="dxa"/>
          </w:tcPr>
          <w:p w14:paraId="14A1ED62" w14:textId="77777777" w:rsidR="00794246" w:rsidRDefault="00794246" w:rsidP="00794246">
            <w:proofErr w:type="spellStart"/>
            <w:r>
              <w:t>Math.Log</w:t>
            </w:r>
            <w:proofErr w:type="spellEnd"/>
            <w:r>
              <w:fldChar w:fldCharType="begin"/>
            </w:r>
            <w:r>
              <w:instrText xml:space="preserve"> XE "</w:instrText>
            </w:r>
            <w:r w:rsidRPr="00AC2420">
              <w:instrText>Math.Log</w:instrText>
            </w:r>
            <w:r>
              <w:instrText xml:space="preserve">" </w:instrText>
            </w:r>
            <w:r>
              <w:fldChar w:fldCharType="end"/>
            </w:r>
            <w:r>
              <w:t xml:space="preserve"> (value)</w:t>
            </w:r>
            <w:r>
              <w:br/>
            </w:r>
            <w:proofErr w:type="spellStart"/>
            <w:r>
              <w:t>Math.Log</w:t>
            </w:r>
            <w:proofErr w:type="spellEnd"/>
            <w:r>
              <w:t xml:space="preserve"> (value, base)</w:t>
            </w:r>
          </w:p>
        </w:tc>
        <w:tc>
          <w:tcPr>
            <w:tcW w:w="6498" w:type="dxa"/>
          </w:tcPr>
          <w:p w14:paraId="231C7A0E" w14:textId="77777777" w:rsidR="00794246" w:rsidRDefault="00794246" w:rsidP="00794246">
            <w:r>
              <w:t xml:space="preserve">Can do two different calculations.  When given just one value, calculates the natural (base </w:t>
            </w:r>
            <w:r w:rsidRPr="0031710F">
              <w:rPr>
                <w:i/>
              </w:rPr>
              <w:t>e</w:t>
            </w:r>
            <w:r>
              <w:t xml:space="preserve">) logarithm of the given value.  When given two numbers, calculates the </w:t>
            </w:r>
            <w:proofErr w:type="spellStart"/>
            <w:r>
              <w:t>log</w:t>
            </w:r>
            <w:r w:rsidRPr="0031710F">
              <w:rPr>
                <w:vertAlign w:val="subscript"/>
              </w:rPr>
              <w:t>base</w:t>
            </w:r>
            <w:proofErr w:type="spellEnd"/>
            <w:r>
              <w:t xml:space="preserve"> of the value.</w:t>
            </w:r>
          </w:p>
        </w:tc>
      </w:tr>
      <w:tr w:rsidR="00794246" w14:paraId="58EC29FE" w14:textId="77777777" w:rsidTr="00794246">
        <w:tc>
          <w:tcPr>
            <w:tcW w:w="3078" w:type="dxa"/>
          </w:tcPr>
          <w:p w14:paraId="444B9187" w14:textId="77777777" w:rsidR="00794246" w:rsidRDefault="00794246" w:rsidP="00794246">
            <w:r>
              <w:t>Math.Log2</w:t>
            </w:r>
            <w:r>
              <w:fldChar w:fldCharType="begin"/>
            </w:r>
            <w:r>
              <w:instrText xml:space="preserve"> XE "</w:instrText>
            </w:r>
            <w:r w:rsidRPr="00AC2420">
              <w:instrText>Math.Log2</w:instrText>
            </w:r>
            <w:r>
              <w:instrText xml:space="preserve">" </w:instrText>
            </w:r>
            <w:r>
              <w:fldChar w:fldCharType="end"/>
            </w:r>
            <w:r>
              <w:t xml:space="preserve"> (value)</w:t>
            </w:r>
          </w:p>
        </w:tc>
        <w:tc>
          <w:tcPr>
            <w:tcW w:w="6498" w:type="dxa"/>
          </w:tcPr>
          <w:p w14:paraId="221AD285" w14:textId="77777777" w:rsidR="00794246" w:rsidRDefault="00794246" w:rsidP="00794246">
            <w:r>
              <w:t xml:space="preserve">Calculates the base-2 logarithm of a number.  This is useful when dealing with computer math.  </w:t>
            </w:r>
          </w:p>
          <w:p w14:paraId="7A0AF00F" w14:textId="77777777" w:rsidR="00794246" w:rsidRDefault="00794246" w:rsidP="00794246">
            <w:r>
              <w:t>Simple example: you’re writing a program, and certain variable will hold a number from 0 to 934.  How many bits are needed to hold this value?  Answer: Math.Log2(934) is about 9.87; rounding up, you discover than you will need a 10-bit field to hold the number.</w:t>
            </w:r>
          </w:p>
          <w:p w14:paraId="10A8750D" w14:textId="77777777" w:rsidR="00794246" w:rsidRDefault="00794246" w:rsidP="00794246"/>
          <w:p w14:paraId="299F221B" w14:textId="77777777" w:rsidR="00794246" w:rsidRDefault="00794246" w:rsidP="00794246">
            <w:r>
              <w:t xml:space="preserve">Sophisticated example: You need to store 200 numbers, each of which is a value 0 to 11 (inclusive, 12 total values).  Assuming best bit packing but no compression, how much space do you need?  The answer is that 200 * Math.Log2(12) = 717 bits; divide by 8 to </w:t>
            </w:r>
            <w:proofErr w:type="spellStart"/>
            <w:r>
              <w:t>to</w:t>
            </w:r>
            <w:proofErr w:type="spellEnd"/>
            <w:r>
              <w:t xml:space="preserve"> discover that your data will fit into 90 bytes of space.</w:t>
            </w:r>
          </w:p>
        </w:tc>
      </w:tr>
      <w:tr w:rsidR="00794246" w14:paraId="5C3341B9" w14:textId="77777777" w:rsidTr="00794246">
        <w:tc>
          <w:tcPr>
            <w:tcW w:w="3078" w:type="dxa"/>
          </w:tcPr>
          <w:p w14:paraId="7713DA59" w14:textId="77777777" w:rsidR="00794246" w:rsidRDefault="00794246" w:rsidP="00794246">
            <w:r>
              <w:t>Math.Log10</w:t>
            </w:r>
            <w:r>
              <w:fldChar w:fldCharType="begin"/>
            </w:r>
            <w:r>
              <w:instrText xml:space="preserve"> XE "</w:instrText>
            </w:r>
            <w:r w:rsidRPr="00AC2420">
              <w:instrText>Math.Log10</w:instrText>
            </w:r>
            <w:r>
              <w:instrText xml:space="preserve">" </w:instrText>
            </w:r>
            <w:r>
              <w:fldChar w:fldCharType="end"/>
            </w:r>
            <w:r>
              <w:t>(value)</w:t>
            </w:r>
          </w:p>
        </w:tc>
        <w:tc>
          <w:tcPr>
            <w:tcW w:w="6498" w:type="dxa"/>
          </w:tcPr>
          <w:p w14:paraId="4FAC89CF" w14:textId="77777777" w:rsidR="00794246" w:rsidRDefault="00794246" w:rsidP="00794246">
            <w:r>
              <w:t>Calculates the base-10 logarithm of a number.  This is useful when rounding a number up to the nearest power-of-ten.</w:t>
            </w:r>
          </w:p>
          <w:p w14:paraId="292F9F3F" w14:textId="77777777" w:rsidR="00794246" w:rsidRDefault="00794246" w:rsidP="00794246"/>
          <w:p w14:paraId="22FCED95" w14:textId="77777777" w:rsidR="00794246" w:rsidRDefault="00794246" w:rsidP="00794246">
            <w:r>
              <w:t xml:space="preserve">For example, you want the first power of ten (e.g., 10, 100, 1000) of 783.  Math.Log10 (783) is 2.89; rounded up this is 3.  </w:t>
            </w:r>
            <w:proofErr w:type="spellStart"/>
            <w:r>
              <w:t>Math.Pow</w:t>
            </w:r>
            <w:proofErr w:type="spellEnd"/>
            <w:r>
              <w:t xml:space="preserve"> (10, 3) is 1000, and that’s the closest larger power of ten of the number.</w:t>
            </w:r>
          </w:p>
        </w:tc>
      </w:tr>
      <w:tr w:rsidR="00794246" w14:paraId="6A29703F" w14:textId="77777777" w:rsidTr="00794246">
        <w:tc>
          <w:tcPr>
            <w:tcW w:w="3078" w:type="dxa"/>
          </w:tcPr>
          <w:p w14:paraId="356D32D2" w14:textId="77777777" w:rsidR="00794246" w:rsidRDefault="00794246" w:rsidP="00794246">
            <w:proofErr w:type="spellStart"/>
            <w:r>
              <w:t>Math.Pow</w:t>
            </w:r>
            <w:proofErr w:type="spellEnd"/>
            <w:r>
              <w:fldChar w:fldCharType="begin"/>
            </w:r>
            <w:r>
              <w:instrText xml:space="preserve"> XE "</w:instrText>
            </w:r>
            <w:r w:rsidRPr="00AC2420">
              <w:instrText>Math.Pow</w:instrText>
            </w:r>
            <w:r>
              <w:instrText xml:space="preserve">" </w:instrText>
            </w:r>
            <w:r>
              <w:fldChar w:fldCharType="end"/>
            </w:r>
            <w:r>
              <w:t xml:space="preserve"> (x, y)</w:t>
            </w:r>
          </w:p>
        </w:tc>
        <w:tc>
          <w:tcPr>
            <w:tcW w:w="6498" w:type="dxa"/>
          </w:tcPr>
          <w:p w14:paraId="3943693F" w14:textId="13D32BC9" w:rsidR="00794246" w:rsidRDefault="00794246" w:rsidP="00794246">
            <w:r>
              <w:t xml:space="preserve">Calculates </w:t>
            </w:r>
            <w:r w:rsidR="008F7D11">
              <w:t>the exponent</w:t>
            </w:r>
            <w:r w:rsidR="008F7D11">
              <w:fldChar w:fldCharType="begin"/>
            </w:r>
            <w:r w:rsidR="008F7D11">
              <w:instrText xml:space="preserve"> XE "</w:instrText>
            </w:r>
            <w:r w:rsidR="008F7D11" w:rsidRPr="00600D6D">
              <w:instrText>exponent, BASIC</w:instrText>
            </w:r>
            <w:r w:rsidR="008F7D11">
              <w:instrText xml:space="preserve">" </w:instrText>
            </w:r>
            <w:r w:rsidR="008F7D11">
              <w:fldChar w:fldCharType="end"/>
            </w:r>
            <w:r w:rsidR="008F7D11">
              <w:t xml:space="preserve"> </w:t>
            </w:r>
            <w:proofErr w:type="spellStart"/>
            <w:r>
              <w:t>x</w:t>
            </w:r>
            <w:r w:rsidRPr="00163251">
              <w:rPr>
                <w:vertAlign w:val="superscript"/>
              </w:rPr>
              <w:t>y</w:t>
            </w:r>
            <w:proofErr w:type="spellEnd"/>
            <w:r>
              <w:t xml:space="preserve">.  For example, </w:t>
            </w:r>
            <w:proofErr w:type="spellStart"/>
            <w:r>
              <w:t>Math.Pow</w:t>
            </w:r>
            <w:proofErr w:type="spellEnd"/>
            <w:r>
              <w:t xml:space="preserve"> (10, 3) is 1000.</w:t>
            </w:r>
          </w:p>
        </w:tc>
      </w:tr>
      <w:tr w:rsidR="00794246" w14:paraId="2DA9EBA7" w14:textId="77777777" w:rsidTr="00794246">
        <w:tc>
          <w:tcPr>
            <w:tcW w:w="3078" w:type="dxa"/>
          </w:tcPr>
          <w:p w14:paraId="52C42356" w14:textId="77777777" w:rsidR="00794246" w:rsidRDefault="00794246" w:rsidP="00794246">
            <w:proofErr w:type="spellStart"/>
            <w:r>
              <w:t>Math.Sqrt</w:t>
            </w:r>
            <w:proofErr w:type="spellEnd"/>
            <w:r>
              <w:fldChar w:fldCharType="begin"/>
            </w:r>
            <w:r>
              <w:instrText xml:space="preserve"> XE "</w:instrText>
            </w:r>
            <w:r w:rsidRPr="00DB0E06">
              <w:instrText>Math.Sqrt</w:instrText>
            </w:r>
            <w:r>
              <w:instrText xml:space="preserve">" </w:instrText>
            </w:r>
            <w:r>
              <w:fldChar w:fldCharType="end"/>
            </w:r>
            <w:r>
              <w:t>(value)</w:t>
            </w:r>
          </w:p>
        </w:tc>
        <w:tc>
          <w:tcPr>
            <w:tcW w:w="6498" w:type="dxa"/>
          </w:tcPr>
          <w:p w14:paraId="498C7D26" w14:textId="77777777" w:rsidR="00794246" w:rsidRDefault="00794246" w:rsidP="00794246">
            <w:r>
              <w:t>Calculates the square root of the value.</w:t>
            </w:r>
          </w:p>
        </w:tc>
      </w:tr>
    </w:tbl>
    <w:p w14:paraId="6AC23F21" w14:textId="77777777" w:rsidR="00794246" w:rsidRDefault="00794246" w:rsidP="00794246"/>
    <w:p w14:paraId="38FCD08C" w14:textId="77777777" w:rsidR="00794246" w:rsidRPr="00317D1D" w:rsidRDefault="00794246" w:rsidP="00794246">
      <w:pPr>
        <w:pStyle w:val="Heading3"/>
      </w:pPr>
      <w:bookmarkStart w:id="1867" w:name="_Other_Math_function"/>
      <w:bookmarkStart w:id="1868" w:name="_Toc90983262"/>
      <w:bookmarkEnd w:id="1867"/>
      <w:proofErr w:type="spellStart"/>
      <w:r>
        <w:t>Math.Factorial</w:t>
      </w:r>
      <w:proofErr w:type="spellEnd"/>
      <w:r>
        <w:t xml:space="preserve"> and </w:t>
      </w:r>
      <w:proofErr w:type="spellStart"/>
      <w:r>
        <w:t>Math.IsNaN</w:t>
      </w:r>
      <w:bookmarkEnd w:id="1868"/>
      <w:proofErr w:type="spellEnd"/>
    </w:p>
    <w:p w14:paraId="55D9527D" w14:textId="77777777" w:rsidR="00794246" w:rsidRPr="006C1398" w:rsidRDefault="00794246" w:rsidP="00794246">
      <w:pPr>
        <w:rPr>
          <w:b/>
        </w:rPr>
      </w:pPr>
      <w:r w:rsidRPr="006C1398">
        <w:rPr>
          <w:b/>
        </w:rPr>
        <w:t xml:space="preserve">The </w:t>
      </w:r>
      <w:proofErr w:type="spellStart"/>
      <w:r w:rsidRPr="006C1398">
        <w:rPr>
          <w:b/>
        </w:rPr>
        <w:t>Math.Factorial</w:t>
      </w:r>
      <w:proofErr w:type="spellEnd"/>
      <w:r>
        <w:rPr>
          <w:b/>
        </w:rPr>
        <w:fldChar w:fldCharType="begin"/>
      </w:r>
      <w:r>
        <w:instrText xml:space="preserve"> XE "</w:instrText>
      </w:r>
      <w:r w:rsidRPr="00DD5B20">
        <w:instrText>Math.Factorial</w:instrText>
      </w:r>
      <w:r>
        <w:instrText xml:space="preserve">" </w:instrText>
      </w:r>
      <w:r>
        <w:rPr>
          <w:b/>
        </w:rPr>
        <w:fldChar w:fldCharType="end"/>
      </w:r>
      <w:r w:rsidRPr="006C1398">
        <w:rPr>
          <w:b/>
        </w:rPr>
        <w:t xml:space="preserve"> Function</w:t>
      </w:r>
    </w:p>
    <w:p w14:paraId="0D3E7821" w14:textId="77777777" w:rsidR="00794246" w:rsidRDefault="00794246" w:rsidP="00794246">
      <w:proofErr w:type="spellStart"/>
      <w:r>
        <w:t>Math.Factorial</w:t>
      </w:r>
      <w:proofErr w:type="spellEnd"/>
      <w:r>
        <w:t xml:space="preserve">(value) is the </w:t>
      </w:r>
      <w:r>
        <w:rPr>
          <w:i/>
        </w:rPr>
        <w:t>n!</w:t>
      </w:r>
      <w:r>
        <w:t xml:space="preserve"> function.  For any given integer, it returns the product of all the integers less than or equal to </w:t>
      </w:r>
      <w:r>
        <w:rPr>
          <w:i/>
        </w:rPr>
        <w:t>n</w:t>
      </w:r>
      <w:r>
        <w:t xml:space="preserve">. For example, </w:t>
      </w:r>
      <w:proofErr w:type="spellStart"/>
      <w:r>
        <w:t>Math.Factorial</w:t>
      </w:r>
      <w:proofErr w:type="spellEnd"/>
      <w:r>
        <w:t>(5) is 5 * 4 * 3 * 2 * 1, or 120.</w:t>
      </w:r>
    </w:p>
    <w:p w14:paraId="309340FD" w14:textId="77777777" w:rsidR="00794246" w:rsidRDefault="00794246" w:rsidP="00794246">
      <w:proofErr w:type="spellStart"/>
      <w:r>
        <w:t>Math.Factorial</w:t>
      </w:r>
      <w:proofErr w:type="spellEnd"/>
      <w:r>
        <w:t xml:space="preserve"> returns NaN (not a number) for any input that isn’t an integer or is less than zero.  </w:t>
      </w:r>
      <w:proofErr w:type="spellStart"/>
      <w:r>
        <w:t>Math.Factorial</w:t>
      </w:r>
      <w:proofErr w:type="spellEnd"/>
      <w:r>
        <w:t>(0) is 1.</w:t>
      </w:r>
    </w:p>
    <w:p w14:paraId="1C30E9D4" w14:textId="77777777" w:rsidR="00794246" w:rsidRPr="006C1398" w:rsidRDefault="00794246" w:rsidP="00794246">
      <w:pPr>
        <w:rPr>
          <w:b/>
        </w:rPr>
      </w:pPr>
      <w:r w:rsidRPr="006C1398">
        <w:rPr>
          <w:b/>
        </w:rPr>
        <w:t xml:space="preserve">Example of using </w:t>
      </w:r>
      <w:proofErr w:type="spellStart"/>
      <w:r w:rsidRPr="006C1398">
        <w:rPr>
          <w:b/>
        </w:rPr>
        <w:t>Math.Factorial</w:t>
      </w:r>
      <w:proofErr w:type="spellEnd"/>
    </w:p>
    <w:p w14:paraId="1B871B2C" w14:textId="77777777" w:rsidR="00794246" w:rsidRDefault="00794246" w:rsidP="00794246">
      <w:pPr>
        <w:pStyle w:val="Code"/>
      </w:pPr>
      <w:r>
        <w:t xml:space="preserve">REM simple binding for X! so it's on the </w:t>
      </w:r>
    </w:p>
    <w:p w14:paraId="292A2075" w14:textId="77777777" w:rsidR="00794246" w:rsidRDefault="00794246" w:rsidP="00794246">
      <w:pPr>
        <w:pStyle w:val="Code"/>
      </w:pPr>
      <w:r>
        <w:t>REM main calculator page</w:t>
      </w:r>
    </w:p>
    <w:p w14:paraId="502BE831" w14:textId="77777777" w:rsidR="00794246" w:rsidRDefault="00794246" w:rsidP="00794246">
      <w:pPr>
        <w:pStyle w:val="Code"/>
      </w:pPr>
      <w:r>
        <w:br/>
        <w:t>x=</w:t>
      </w:r>
      <w:proofErr w:type="spellStart"/>
      <w:r>
        <w:t>Math.Factorial</w:t>
      </w:r>
      <w:proofErr w:type="spellEnd"/>
      <w:r>
        <w:t>(</w:t>
      </w:r>
      <w:proofErr w:type="spellStart"/>
      <w:r>
        <w:t>Calculator.Value</w:t>
      </w:r>
      <w:proofErr w:type="spellEnd"/>
      <w:r>
        <w:t>)</w:t>
      </w:r>
      <w:r>
        <w:br/>
        <w:t>STOP x</w:t>
      </w:r>
    </w:p>
    <w:p w14:paraId="3F7788C7" w14:textId="77777777" w:rsidR="00794246" w:rsidRDefault="00794246" w:rsidP="00794246"/>
    <w:p w14:paraId="67C70020" w14:textId="77777777" w:rsidR="00794246" w:rsidRPr="006C1398" w:rsidRDefault="00794246" w:rsidP="00794246">
      <w:pPr>
        <w:rPr>
          <w:b/>
        </w:rPr>
      </w:pPr>
      <w:r w:rsidRPr="006C1398">
        <w:rPr>
          <w:b/>
        </w:rPr>
        <w:t xml:space="preserve">The </w:t>
      </w:r>
      <w:proofErr w:type="spellStart"/>
      <w:r w:rsidRPr="006C1398">
        <w:rPr>
          <w:b/>
        </w:rPr>
        <w:t>Math.</w:t>
      </w:r>
      <w:r>
        <w:rPr>
          <w:b/>
        </w:rPr>
        <w:t>Is</w:t>
      </w:r>
      <w:r w:rsidRPr="006C1398">
        <w:rPr>
          <w:b/>
        </w:rPr>
        <w:t>NaN</w:t>
      </w:r>
      <w:proofErr w:type="spellEnd"/>
      <w:r>
        <w:rPr>
          <w:b/>
        </w:rPr>
        <w:fldChar w:fldCharType="begin"/>
      </w:r>
      <w:r>
        <w:instrText xml:space="preserve"> XE "</w:instrText>
      </w:r>
      <w:r w:rsidRPr="00DD5B20">
        <w:instrText>Math.</w:instrText>
      </w:r>
      <w:r>
        <w:instrText>Is</w:instrText>
      </w:r>
      <w:r w:rsidRPr="00DD5B20">
        <w:instrText>NaN</w:instrText>
      </w:r>
      <w:r>
        <w:instrText xml:space="preserve">" </w:instrText>
      </w:r>
      <w:r>
        <w:rPr>
          <w:b/>
        </w:rPr>
        <w:fldChar w:fldCharType="end"/>
      </w:r>
      <w:r w:rsidRPr="006C1398">
        <w:rPr>
          <w:b/>
        </w:rPr>
        <w:t xml:space="preserve"> function</w:t>
      </w:r>
    </w:p>
    <w:p w14:paraId="585CB08D" w14:textId="77777777" w:rsidR="00794246" w:rsidRDefault="00794246" w:rsidP="00794246">
      <w:proofErr w:type="spellStart"/>
      <w:r>
        <w:t>Math.IsNaN</w:t>
      </w:r>
      <w:proofErr w:type="spellEnd"/>
      <w:r>
        <w:t>(value) returns true (1) when the given value evaluates to a NaN value and 0 otherwise.  Object that aren’t numbers (or aren’t convertible to numbers) will also be a NaN value.</w:t>
      </w:r>
    </w:p>
    <w:p w14:paraId="76EE04C2" w14:textId="77777777" w:rsidR="00794246" w:rsidRDefault="00794246" w:rsidP="00794246">
      <w:r>
        <w:t xml:space="preserve">NaN values will propagate their values in BC BASIC, and don’t compare equal to each other.  You cannot use the check </w:t>
      </w:r>
      <w:r w:rsidRPr="00D33FB6">
        <w:rPr>
          <w:rStyle w:val="CodeChar0"/>
        </w:rPr>
        <w:t xml:space="preserve">IF value = </w:t>
      </w:r>
      <w:proofErr w:type="spellStart"/>
      <w:r w:rsidRPr="00D33FB6">
        <w:rPr>
          <w:rStyle w:val="CodeChar0"/>
        </w:rPr>
        <w:t>Math.NaN</w:t>
      </w:r>
      <w:proofErr w:type="spellEnd"/>
      <w:r w:rsidRPr="00D33FB6">
        <w:rPr>
          <w:rStyle w:val="CodeChar0"/>
        </w:rPr>
        <w:t xml:space="preserve"> THEN PRINT “IS NAN”</w:t>
      </w:r>
      <w:r>
        <w:t xml:space="preserve"> because two </w:t>
      </w:r>
      <w:proofErr w:type="spellStart"/>
      <w:r>
        <w:t>NaNs</w:t>
      </w:r>
      <w:proofErr w:type="spellEnd"/>
      <w:r>
        <w:t xml:space="preserve"> are never equal to each other. The only simple way to tell a number is a NaN value is to use the </w:t>
      </w:r>
      <w:proofErr w:type="spellStart"/>
      <w:r>
        <w:t>Math.IsNaN</w:t>
      </w:r>
      <w:proofErr w:type="spellEnd"/>
      <w:r>
        <w:t xml:space="preserve"> function.</w:t>
      </w:r>
    </w:p>
    <w:p w14:paraId="24398A21" w14:textId="77777777" w:rsidR="00794246" w:rsidRPr="00317D1D" w:rsidRDefault="00794246" w:rsidP="00794246">
      <w:r>
        <w:t xml:space="preserve">To set a variable to NaN, set it to </w:t>
      </w:r>
      <w:proofErr w:type="spellStart"/>
      <w:r>
        <w:t>Math.NaN</w:t>
      </w:r>
      <w:proofErr w:type="spellEnd"/>
      <w:r>
        <w:t>.</w:t>
      </w:r>
    </w:p>
    <w:p w14:paraId="4E74CD02" w14:textId="77777777" w:rsidR="00794246" w:rsidRDefault="00794246" w:rsidP="00794246">
      <w:pPr>
        <w:pStyle w:val="Heading3"/>
      </w:pPr>
      <w:bookmarkStart w:id="1869" w:name="_Math.PI_and_Math.E"/>
      <w:bookmarkStart w:id="1870" w:name="_Toc90983263"/>
      <w:bookmarkEnd w:id="1869"/>
      <w:proofErr w:type="spellStart"/>
      <w:r>
        <w:t>Math.PI</w:t>
      </w:r>
      <w:proofErr w:type="spellEnd"/>
      <w:r>
        <w:t>,</w:t>
      </w:r>
      <w:r>
        <w:fldChar w:fldCharType="begin"/>
      </w:r>
      <w:r>
        <w:instrText xml:space="preserve"> XE "</w:instrText>
      </w:r>
      <w:r w:rsidRPr="00AC2420">
        <w:instrText>Math.PI</w:instrText>
      </w:r>
      <w:r>
        <w:instrText xml:space="preserve">" </w:instrText>
      </w:r>
      <w:r>
        <w:fldChar w:fldCharType="end"/>
      </w:r>
      <w:r>
        <w:t xml:space="preserve"> </w:t>
      </w:r>
      <w:proofErr w:type="spellStart"/>
      <w:r>
        <w:t>Math.E</w:t>
      </w:r>
      <w:proofErr w:type="spellEnd"/>
      <w:r>
        <w:fldChar w:fldCharType="begin"/>
      </w:r>
      <w:r>
        <w:instrText xml:space="preserve"> XE "</w:instrText>
      </w:r>
      <w:r w:rsidRPr="00AC2420">
        <w:instrText>Math.E</w:instrText>
      </w:r>
      <w:r>
        <w:instrText xml:space="preserve">" </w:instrText>
      </w:r>
      <w:r>
        <w:fldChar w:fldCharType="end"/>
      </w:r>
      <w:r>
        <w:t xml:space="preserve"> and </w:t>
      </w:r>
      <w:proofErr w:type="spellStart"/>
      <w:r>
        <w:t>Math.NaN</w:t>
      </w:r>
      <w:proofErr w:type="spellEnd"/>
      <w:r>
        <w:fldChar w:fldCharType="begin"/>
      </w:r>
      <w:r>
        <w:instrText xml:space="preserve"> XE "</w:instrText>
      </w:r>
      <w:r w:rsidRPr="00F17849">
        <w:instrText>Math.NaN</w:instrText>
      </w:r>
      <w:r>
        <w:instrText xml:space="preserve">" </w:instrText>
      </w:r>
      <w:r>
        <w:fldChar w:fldCharType="end"/>
      </w:r>
      <w:r>
        <w:t xml:space="preserve"> values</w:t>
      </w:r>
      <w:bookmarkEnd w:id="1870"/>
    </w:p>
    <w:p w14:paraId="71E9A854" w14:textId="77777777" w:rsidR="00794246" w:rsidRDefault="00794246" w:rsidP="00794246">
      <w:r>
        <w:t xml:space="preserve">Two constants, </w:t>
      </w:r>
      <w:proofErr w:type="spellStart"/>
      <w:r>
        <w:t>Math.PI</w:t>
      </w:r>
      <w:proofErr w:type="spellEnd"/>
      <w:r>
        <w:t xml:space="preserve"> and </w:t>
      </w:r>
      <w:proofErr w:type="spellStart"/>
      <w:r>
        <w:t>Math.E</w:t>
      </w:r>
      <w:proofErr w:type="spellEnd"/>
      <w:r>
        <w:t xml:space="preserve"> are available from the Math extension.  </w:t>
      </w:r>
    </w:p>
    <w:p w14:paraId="2BEBA038" w14:textId="77777777" w:rsidR="00794246" w:rsidRPr="00A9115E" w:rsidRDefault="00794246" w:rsidP="00794246">
      <w:pPr>
        <w:rPr>
          <w:b/>
        </w:rPr>
      </w:pPr>
      <w:r w:rsidRPr="00A9115E">
        <w:rPr>
          <w:b/>
        </w:rPr>
        <w:t xml:space="preserve">Example of using </w:t>
      </w:r>
      <w:proofErr w:type="spellStart"/>
      <w:r w:rsidRPr="00A9115E">
        <w:rPr>
          <w:b/>
        </w:rPr>
        <w:t>Math.PI</w:t>
      </w:r>
      <w:proofErr w:type="spellEnd"/>
      <w:r w:rsidRPr="00A9115E">
        <w:rPr>
          <w:b/>
        </w:rPr>
        <w:t xml:space="preserve"> and </w:t>
      </w:r>
      <w:proofErr w:type="spellStart"/>
      <w:r w:rsidRPr="00A9115E">
        <w:rPr>
          <w:b/>
        </w:rPr>
        <w:t>Math.E</w:t>
      </w:r>
      <w:proofErr w:type="spellEnd"/>
      <w:r w:rsidRPr="00A9115E">
        <w:rPr>
          <w:b/>
        </w:rPr>
        <w:t>:</w:t>
      </w:r>
    </w:p>
    <w:p w14:paraId="096E4802" w14:textId="77777777" w:rsidR="00794246" w:rsidRDefault="00794246" w:rsidP="00794246">
      <w:pPr>
        <w:pStyle w:val="Code"/>
      </w:pPr>
      <w:r>
        <w:t>REM Converts a circle AREA to DIAMETER</w:t>
      </w:r>
    </w:p>
    <w:p w14:paraId="66CD2906" w14:textId="77777777" w:rsidR="00794246" w:rsidRDefault="00794246" w:rsidP="00794246">
      <w:pPr>
        <w:pStyle w:val="Code"/>
      </w:pPr>
      <w:r>
        <w:t xml:space="preserve">REM area = </w:t>
      </w:r>
      <w:proofErr w:type="spellStart"/>
      <w:r>
        <w:t>Math.PI</w:t>
      </w:r>
      <w:proofErr w:type="spellEnd"/>
      <w:r>
        <w:t xml:space="preserve"> * R**2, which means </w:t>
      </w:r>
    </w:p>
    <w:p w14:paraId="67ABC323" w14:textId="77777777" w:rsidR="00794246" w:rsidRPr="00F73160" w:rsidRDefault="00794246" w:rsidP="00794246">
      <w:pPr>
        <w:pStyle w:val="Code"/>
      </w:pPr>
      <w:r w:rsidRPr="00F73160">
        <w:t xml:space="preserve">value = </w:t>
      </w:r>
      <w:proofErr w:type="spellStart"/>
      <w:r>
        <w:t>Calculator.Value</w:t>
      </w:r>
      <w:proofErr w:type="spellEnd"/>
    </w:p>
    <w:p w14:paraId="436A0E80" w14:textId="77777777" w:rsidR="00794246" w:rsidRPr="00F73160" w:rsidRDefault="00794246" w:rsidP="00794246">
      <w:pPr>
        <w:pStyle w:val="Code"/>
      </w:pPr>
      <w:r w:rsidRPr="00F73160">
        <w:t xml:space="preserve">retval = </w:t>
      </w:r>
      <w:r>
        <w:t xml:space="preserve">2 * SQR (value / </w:t>
      </w:r>
      <w:proofErr w:type="spellStart"/>
      <w:r>
        <w:t>Math.</w:t>
      </w:r>
      <w:r w:rsidRPr="00F73160">
        <w:t>PI</w:t>
      </w:r>
      <w:proofErr w:type="spellEnd"/>
      <w:r>
        <w:t>)</w:t>
      </w:r>
    </w:p>
    <w:p w14:paraId="56BB16D8" w14:textId="77777777" w:rsidR="00794246" w:rsidRPr="00F73160" w:rsidRDefault="00794246" w:rsidP="00794246">
      <w:pPr>
        <w:pStyle w:val="Code"/>
      </w:pPr>
      <w:proofErr w:type="spellStart"/>
      <w:r>
        <w:t>Calculator.Message</w:t>
      </w:r>
      <w:proofErr w:type="spellEnd"/>
      <w:r w:rsidRPr="00F73160">
        <w:t xml:space="preserve"> = “Converted </w:t>
      </w:r>
      <w:r>
        <w:t xml:space="preserve">area </w:t>
      </w:r>
      <w:r w:rsidRPr="00F73160">
        <w:t xml:space="preserve">“ + value + “ to </w:t>
      </w:r>
      <w:r>
        <w:t>diameter</w:t>
      </w:r>
      <w:r w:rsidRPr="00F73160">
        <w:t>”</w:t>
      </w:r>
    </w:p>
    <w:p w14:paraId="62684E35" w14:textId="77777777" w:rsidR="00794246" w:rsidRDefault="00794246" w:rsidP="00794246">
      <w:pPr>
        <w:pStyle w:val="Code"/>
      </w:pPr>
      <w:proofErr w:type="spellStart"/>
      <w:r>
        <w:t>Calculator.Value</w:t>
      </w:r>
      <w:proofErr w:type="spellEnd"/>
      <w:r w:rsidRPr="00F73160">
        <w:t xml:space="preserve"> = retval</w:t>
      </w:r>
    </w:p>
    <w:p w14:paraId="568D3D1D" w14:textId="77777777" w:rsidR="00794246" w:rsidRDefault="00794246" w:rsidP="00794246">
      <w:pPr>
        <w:pStyle w:val="Code"/>
      </w:pPr>
    </w:p>
    <w:p w14:paraId="036E7707" w14:textId="77777777" w:rsidR="00794246" w:rsidRDefault="00794246" w:rsidP="00794246"/>
    <w:p w14:paraId="3FD8F3D3" w14:textId="1D5FA1C7" w:rsidR="00794246" w:rsidRDefault="00794246" w:rsidP="00794246">
      <w:r>
        <w:t xml:space="preserve">The </w:t>
      </w:r>
      <w:proofErr w:type="spellStart"/>
      <w:r>
        <w:t>Math.NaN</w:t>
      </w:r>
      <w:proofErr w:type="spellEnd"/>
      <w:r>
        <w:t xml:space="preserve"> value is for “Not a number”.  To test a value to see if it’s a NaN, use the </w:t>
      </w:r>
      <w:proofErr w:type="spellStart"/>
      <w:r>
        <w:t>Math.IsNaN</w:t>
      </w:r>
      <w:proofErr w:type="spellEnd"/>
      <w:r>
        <w:t xml:space="preserve"> function.</w:t>
      </w:r>
    </w:p>
    <w:p w14:paraId="78CE236F" w14:textId="31BA9C78" w:rsidR="00942BF4" w:rsidRDefault="00942BF4" w:rsidP="00942BF4">
      <w:pPr>
        <w:pStyle w:val="Heading3"/>
      </w:pPr>
      <w:bookmarkStart w:id="1871" w:name="_Toc90983264"/>
      <w:proofErr w:type="spellStart"/>
      <w:r>
        <w:t>Math.Fft</w:t>
      </w:r>
      <w:proofErr w:type="spellEnd"/>
      <w:r>
        <w:fldChar w:fldCharType="begin"/>
      </w:r>
      <w:r>
        <w:instrText xml:space="preserve"> XE "</w:instrText>
      </w:r>
      <w:r w:rsidRPr="00690C80">
        <w:instrText>Fft</w:instrText>
      </w:r>
      <w:r>
        <w:instrText xml:space="preserve">" </w:instrText>
      </w:r>
      <w:r>
        <w:fldChar w:fldCharType="end"/>
      </w:r>
      <w:r>
        <w:t xml:space="preserve"> and </w:t>
      </w:r>
      <w:proofErr w:type="spellStart"/>
      <w:r>
        <w:t>Math.InverseFft</w:t>
      </w:r>
      <w:proofErr w:type="spellEnd"/>
      <w:r>
        <w:fldChar w:fldCharType="begin"/>
      </w:r>
      <w:r>
        <w:instrText xml:space="preserve"> XE "</w:instrText>
      </w:r>
      <w:r w:rsidRPr="00690C80">
        <w:instrText>InverseFft</w:instrText>
      </w:r>
      <w:r>
        <w:instrText xml:space="preserve">" </w:instrText>
      </w:r>
      <w:r>
        <w:fldChar w:fldCharType="end"/>
      </w:r>
      <w:r>
        <w:t xml:space="preserve"> Fourier transform</w:t>
      </w:r>
      <w:bookmarkEnd w:id="1871"/>
      <w:r>
        <w:fldChar w:fldCharType="begin"/>
      </w:r>
      <w:r>
        <w:instrText xml:space="preserve"> XE "</w:instrText>
      </w:r>
      <w:r w:rsidRPr="00EE43A1">
        <w:instrText>Fourier transform</w:instrText>
      </w:r>
      <w:r>
        <w:instrText xml:space="preserve">" </w:instrText>
      </w:r>
      <w:r>
        <w:fldChar w:fldCharType="end"/>
      </w:r>
    </w:p>
    <w:p w14:paraId="3F9BFAEC" w14:textId="54612FFF" w:rsidR="00942BF4" w:rsidRDefault="00942BF4" w:rsidP="00942BF4">
      <w:proofErr w:type="spellStart"/>
      <w:r>
        <w:t>Math.Fft</w:t>
      </w:r>
      <w:proofErr w:type="spellEnd"/>
      <w:r>
        <w:fldChar w:fldCharType="begin"/>
      </w:r>
      <w:r>
        <w:instrText xml:space="preserve"> XE "</w:instrText>
      </w:r>
      <w:r w:rsidRPr="00482E50">
        <w:instrText>Math.Fft</w:instrText>
      </w:r>
      <w:r>
        <w:instrText xml:space="preserve">" </w:instrText>
      </w:r>
      <w:r>
        <w:fldChar w:fldCharType="end"/>
      </w:r>
      <w:r>
        <w:t xml:space="preserve"> (array) will compute the Fourier transform of the given data.  This lets you move from the time domain to the frequency domain; it’s often used when processing samples to remove noise.</w:t>
      </w:r>
    </w:p>
    <w:p w14:paraId="1B3752CA" w14:textId="75F72E87" w:rsidR="00942BF4" w:rsidRDefault="00942BF4" w:rsidP="00942BF4">
      <w:proofErr w:type="spellStart"/>
      <w:r>
        <w:t>Math.InverseFft</w:t>
      </w:r>
      <w:proofErr w:type="spellEnd"/>
      <w:r>
        <w:fldChar w:fldCharType="begin"/>
      </w:r>
      <w:r>
        <w:instrText xml:space="preserve"> XE "</w:instrText>
      </w:r>
      <w:r w:rsidRPr="00482E50">
        <w:instrText>Math.InverseFft</w:instrText>
      </w:r>
      <w:r>
        <w:instrText xml:space="preserve">" </w:instrText>
      </w:r>
      <w:r>
        <w:fldChar w:fldCharType="end"/>
      </w:r>
      <w:r>
        <w:t xml:space="preserve"> (array) calculates the inverse Fourier transform</w:t>
      </w:r>
    </w:p>
    <w:p w14:paraId="26C0F61E" w14:textId="544D56C4" w:rsidR="007200C3" w:rsidRDefault="007200C3" w:rsidP="007200C3">
      <w:pPr>
        <w:pStyle w:val="Heading3"/>
      </w:pPr>
      <w:bookmarkStart w:id="1872" w:name="_Toc90983265"/>
      <w:proofErr w:type="spellStart"/>
      <w:r>
        <w:t>Math.Sigma</w:t>
      </w:r>
      <w:proofErr w:type="spellEnd"/>
      <w:r>
        <w:t xml:space="preserve"> (x)</w:t>
      </w:r>
      <w:bookmarkEnd w:id="1872"/>
    </w:p>
    <w:p w14:paraId="3606721A" w14:textId="6D40EADB" w:rsidR="007200C3" w:rsidRDefault="007200C3" w:rsidP="007200C3">
      <w:r>
        <w:t>The Sigma function is used to convert an x value which has any value into one that has a range from 0 to 1.</w:t>
      </w:r>
    </w:p>
    <w:p w14:paraId="6E7EC140" w14:textId="113461E6" w:rsidR="007438AA" w:rsidRDefault="007438AA" w:rsidP="007200C3">
      <w:r>
        <w:rPr>
          <w:noProof/>
        </w:rPr>
        <w:drawing>
          <wp:inline distT="0" distB="0" distL="0" distR="0" wp14:anchorId="3C3FBFEB" wp14:editId="55017FFE">
            <wp:extent cx="2524125" cy="1295718"/>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2525384" cy="1296364"/>
                    </a:xfrm>
                    <a:prstGeom prst="rect">
                      <a:avLst/>
                    </a:prstGeom>
                  </pic:spPr>
                </pic:pic>
              </a:graphicData>
            </a:graphic>
          </wp:inline>
        </w:drawing>
      </w:r>
    </w:p>
    <w:p w14:paraId="219C81E2" w14:textId="2345A799" w:rsidR="007438AA" w:rsidRDefault="007438AA" w:rsidP="007200C3">
      <w:r>
        <w:t>This graph of the Sigma function (showing a range from -20 to +20) was generated by this little mini-program:</w:t>
      </w:r>
    </w:p>
    <w:p w14:paraId="41B52EC4" w14:textId="77777777" w:rsidR="007438AA" w:rsidRDefault="007438AA" w:rsidP="007438AA">
      <w:pPr>
        <w:pStyle w:val="Code"/>
      </w:pPr>
      <w:r>
        <w:t>CLS WHITE BLACK</w:t>
      </w:r>
    </w:p>
    <w:p w14:paraId="5ECFDC62" w14:textId="77777777" w:rsidR="007438AA" w:rsidRDefault="007438AA" w:rsidP="007438AA">
      <w:pPr>
        <w:pStyle w:val="Code"/>
      </w:pPr>
      <w:r>
        <w:t>PRINT "Sigma Function"</w:t>
      </w:r>
    </w:p>
    <w:p w14:paraId="67468ADE" w14:textId="77777777" w:rsidR="007438AA" w:rsidRDefault="007438AA" w:rsidP="007438AA">
      <w:pPr>
        <w:pStyle w:val="Code"/>
      </w:pPr>
      <w:r>
        <w:t xml:space="preserve">g = </w:t>
      </w:r>
      <w:proofErr w:type="spellStart"/>
      <w:r>
        <w:t>Screen.Graphics</w:t>
      </w:r>
      <w:proofErr w:type="spellEnd"/>
      <w:r>
        <w:t xml:space="preserve"> (50, 50, 200, 400)</w:t>
      </w:r>
    </w:p>
    <w:p w14:paraId="184A5CBD" w14:textId="77777777" w:rsidR="007438AA" w:rsidRDefault="007438AA" w:rsidP="007438AA">
      <w:pPr>
        <w:pStyle w:val="Code"/>
      </w:pPr>
      <w:proofErr w:type="spellStart"/>
      <w:r>
        <w:t>g.Border</w:t>
      </w:r>
      <w:proofErr w:type="spellEnd"/>
      <w:r>
        <w:t xml:space="preserve"> =BLACK</w:t>
      </w:r>
    </w:p>
    <w:p w14:paraId="77D47C53" w14:textId="77777777" w:rsidR="007438AA" w:rsidRDefault="007438AA" w:rsidP="007438AA">
      <w:pPr>
        <w:pStyle w:val="Code"/>
      </w:pPr>
      <w:r>
        <w:t>DIM d()</w:t>
      </w:r>
    </w:p>
    <w:p w14:paraId="2DB268CD" w14:textId="77777777" w:rsidR="007438AA" w:rsidRDefault="007438AA" w:rsidP="007438AA">
      <w:pPr>
        <w:pStyle w:val="Code"/>
      </w:pPr>
      <w:r>
        <w:t>RANGE = 20</w:t>
      </w:r>
    </w:p>
    <w:p w14:paraId="306B42A3" w14:textId="77777777" w:rsidR="007438AA" w:rsidRDefault="007438AA" w:rsidP="007438AA">
      <w:pPr>
        <w:pStyle w:val="Code"/>
      </w:pPr>
      <w:r>
        <w:t>FOR x = -(RANGE/2) TO (RANGE/2) STEP (RANGE/100)</w:t>
      </w:r>
    </w:p>
    <w:p w14:paraId="1DE8299B" w14:textId="77777777" w:rsidR="007438AA" w:rsidRDefault="007438AA" w:rsidP="007438AA">
      <w:pPr>
        <w:pStyle w:val="Code"/>
      </w:pPr>
      <w:r>
        <w:t xml:space="preserve">    y = </w:t>
      </w:r>
      <w:proofErr w:type="spellStart"/>
      <w:r>
        <w:t>Math.Sigma</w:t>
      </w:r>
      <w:proofErr w:type="spellEnd"/>
      <w:r>
        <w:t xml:space="preserve"> (x)</w:t>
      </w:r>
    </w:p>
    <w:p w14:paraId="6E90D03C" w14:textId="77777777" w:rsidR="007438AA" w:rsidRDefault="007438AA" w:rsidP="007438AA">
      <w:pPr>
        <w:pStyle w:val="Code"/>
      </w:pPr>
      <w:r>
        <w:t xml:space="preserve">    </w:t>
      </w:r>
      <w:proofErr w:type="spellStart"/>
      <w:r>
        <w:t>d.AddRow</w:t>
      </w:r>
      <w:proofErr w:type="spellEnd"/>
      <w:r>
        <w:t xml:space="preserve"> (x, y)</w:t>
      </w:r>
    </w:p>
    <w:p w14:paraId="44917F17" w14:textId="77777777" w:rsidR="007438AA" w:rsidRDefault="007438AA" w:rsidP="007438AA">
      <w:pPr>
        <w:pStyle w:val="Code"/>
      </w:pPr>
      <w:r>
        <w:t>NEXT x</w:t>
      </w:r>
    </w:p>
    <w:p w14:paraId="57959CA6" w14:textId="1CC56169" w:rsidR="007438AA" w:rsidRPr="007200C3" w:rsidRDefault="007438AA" w:rsidP="007438AA">
      <w:pPr>
        <w:pStyle w:val="Code"/>
      </w:pPr>
      <w:proofErr w:type="spellStart"/>
      <w:r>
        <w:t>g.GraphXY</w:t>
      </w:r>
      <w:proofErr w:type="spellEnd"/>
      <w:r>
        <w:t xml:space="preserve"> (d)</w:t>
      </w:r>
    </w:p>
    <w:p w14:paraId="10F4603A" w14:textId="30DA1F42" w:rsidR="004B1895" w:rsidRDefault="004B1895" w:rsidP="00E65290">
      <w:pPr>
        <w:pStyle w:val="Heading2"/>
      </w:pPr>
      <w:bookmarkStart w:id="1873" w:name="_Toc90983266"/>
      <w:r>
        <w:t>Memory</w:t>
      </w:r>
      <w:r w:rsidR="0013654F">
        <w:fldChar w:fldCharType="begin"/>
      </w:r>
      <w:r w:rsidR="0013654F">
        <w:instrText xml:space="preserve"> XE "</w:instrText>
      </w:r>
      <w:r w:rsidR="0013654F" w:rsidRPr="0028204C">
        <w:instrText>Memory Extension</w:instrText>
      </w:r>
      <w:r w:rsidR="0013654F">
        <w:instrText xml:space="preserve">" </w:instrText>
      </w:r>
      <w:r w:rsidR="0013654F">
        <w:fldChar w:fldCharType="end"/>
      </w:r>
      <w:r>
        <w:t xml:space="preserve"> Extension</w:t>
      </w:r>
      <w:bookmarkEnd w:id="1830"/>
      <w:bookmarkEnd w:id="1873"/>
    </w:p>
    <w:p w14:paraId="0A1C55B5" w14:textId="75B98933" w:rsidR="004B1895" w:rsidRDefault="004B1895" w:rsidP="004B1895">
      <w:r>
        <w:rPr>
          <w:noProof/>
        </w:rPr>
        <w:drawing>
          <wp:anchor distT="0" distB="0" distL="114300" distR="114300" simplePos="0" relativeHeight="251645952" behindDoc="0" locked="0" layoutInCell="1" allowOverlap="0" wp14:anchorId="33B1A7A2" wp14:editId="6FAE222C">
            <wp:simplePos x="0" y="0"/>
            <wp:positionH relativeFrom="column">
              <wp:posOffset>598170</wp:posOffset>
            </wp:positionH>
            <wp:positionV relativeFrom="paragraph">
              <wp:posOffset>923290</wp:posOffset>
            </wp:positionV>
            <wp:extent cx="2861945" cy="3040380"/>
            <wp:effectExtent l="19050" t="0" r="0" b="0"/>
            <wp:wrapTopAndBottom/>
            <wp:docPr id="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2" cstate="print"/>
                    <a:srcRect/>
                    <a:stretch>
                      <a:fillRect/>
                    </a:stretch>
                  </pic:blipFill>
                  <pic:spPr bwMode="auto">
                    <a:xfrm>
                      <a:off x="0" y="0"/>
                      <a:ext cx="2861945" cy="3040380"/>
                    </a:xfrm>
                    <a:prstGeom prst="rect">
                      <a:avLst/>
                    </a:prstGeom>
                    <a:noFill/>
                    <a:ln w="9525">
                      <a:noFill/>
                      <a:miter lim="800000"/>
                      <a:headEnd/>
                      <a:tailEnd/>
                    </a:ln>
                  </pic:spPr>
                </pic:pic>
              </a:graphicData>
            </a:graphic>
          </wp:anchor>
        </w:drawing>
      </w:r>
      <w:r>
        <w:t xml:space="preserve">You can read and write </w:t>
      </w:r>
      <w:r w:rsidR="00C95606">
        <w:t xml:space="preserve">string and </w:t>
      </w:r>
      <w:r>
        <w:t>numeric values to any of the calculator memory.  In the example, there are 8 unnamed memory cells (Memory0 to Memory7) plus two named cells (</w:t>
      </w:r>
      <w:proofErr w:type="spellStart"/>
      <w:r>
        <w:t>PipeHeight</w:t>
      </w:r>
      <w:proofErr w:type="spellEnd"/>
      <w:r>
        <w:t xml:space="preserve"> with a value of 45.2 and </w:t>
      </w:r>
      <w:proofErr w:type="spellStart"/>
      <w:r>
        <w:t>PipeFraction</w:t>
      </w:r>
      <w:proofErr w:type="spellEnd"/>
      <w:r>
        <w:t xml:space="preserve"> with a value of 54.4).</w:t>
      </w:r>
    </w:p>
    <w:p w14:paraId="2A1273C2" w14:textId="5CC4F002" w:rsidR="004B1895" w:rsidRDefault="004B1895" w:rsidP="004B1895">
      <w:r>
        <w:t xml:space="preserve">Some named memory values are displayed in the Memory screen of Best Calculator.  Display the Best Calculator memory screen by tapping the </w:t>
      </w:r>
      <w:r w:rsidRPr="001C1E4D">
        <w:rPr>
          <w:noProof/>
        </w:rPr>
        <w:drawing>
          <wp:inline distT="0" distB="0" distL="0" distR="0" wp14:anchorId="4E0666B1" wp14:editId="0661D3EB">
            <wp:extent cx="714934" cy="209550"/>
            <wp:effectExtent l="19050" t="0" r="8966" b="0"/>
            <wp:docPr id="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3" cstate="print"/>
                    <a:srcRect/>
                    <a:stretch>
                      <a:fillRect/>
                    </a:stretch>
                  </pic:blipFill>
                  <pic:spPr bwMode="auto">
                    <a:xfrm>
                      <a:off x="0" y="0"/>
                      <a:ext cx="723900" cy="212178"/>
                    </a:xfrm>
                    <a:prstGeom prst="rect">
                      <a:avLst/>
                    </a:prstGeom>
                    <a:noFill/>
                    <a:ln w="9525">
                      <a:noFill/>
                      <a:miter lim="800000"/>
                      <a:headEnd/>
                      <a:tailEnd/>
                    </a:ln>
                  </pic:spPr>
                </pic:pic>
              </a:graphicData>
            </a:graphic>
          </wp:inline>
        </w:drawing>
      </w:r>
      <w:r>
        <w:t xml:space="preserve"> menu item.</w:t>
      </w:r>
    </w:p>
    <w:p w14:paraId="20EFB0EC" w14:textId="1B29A974" w:rsidR="004B1895" w:rsidRDefault="004B1895" w:rsidP="00E65290">
      <w:pPr>
        <w:pStyle w:val="Heading3"/>
      </w:pPr>
      <w:bookmarkStart w:id="1874" w:name="_Memory_values"/>
      <w:bookmarkStart w:id="1875" w:name="_Toc90983267"/>
      <w:bookmarkEnd w:id="1874"/>
      <w:r>
        <w:t>Memory</w:t>
      </w:r>
      <w:r w:rsidR="001638E1">
        <w:t>[&lt;expression&gt;] and Memory.&lt;name&gt;</w:t>
      </w:r>
      <w:bookmarkEnd w:id="1875"/>
    </w:p>
    <w:p w14:paraId="2663003D" w14:textId="77777777" w:rsidR="004B1895" w:rsidRDefault="004B1895" w:rsidP="004B1895">
      <w:r>
        <w:t>There are three ways to access a cell: by number, by name, and by simple name.</w:t>
      </w:r>
    </w:p>
    <w:p w14:paraId="3F0CE7F8" w14:textId="77777777" w:rsidR="004B1895" w:rsidRDefault="004B1895" w:rsidP="004B1895">
      <w:r w:rsidRPr="00267AB9">
        <w:rPr>
          <w:b/>
        </w:rPr>
        <w:t>Access cells by number</w:t>
      </w:r>
      <w:r>
        <w:t xml:space="preserve">: </w:t>
      </w:r>
      <w:r w:rsidRPr="002A29EA">
        <w:rPr>
          <w:rStyle w:val="CodeChar"/>
        </w:rPr>
        <w:t>Memory[&lt;expression&gt;]</w:t>
      </w:r>
      <w:r>
        <w:rPr>
          <w:rStyle w:val="CodeChar"/>
        </w:rPr>
        <w:fldChar w:fldCharType="begin"/>
      </w:r>
      <w:r>
        <w:instrText xml:space="preserve"> XE "</w:instrText>
      </w:r>
      <w:r w:rsidRPr="00AC2420">
        <w:rPr>
          <w:rStyle w:val="CodeChar"/>
        </w:rPr>
        <w:instrText>Memory[&lt;expression&gt;]</w:instrText>
      </w:r>
      <w:r>
        <w:instrText xml:space="preserve">" </w:instrText>
      </w:r>
      <w:r>
        <w:rPr>
          <w:rStyle w:val="CodeChar"/>
        </w:rPr>
        <w:fldChar w:fldCharType="end"/>
      </w:r>
      <w:r>
        <w:t xml:space="preserve">.  The named cells can also be accessed by number; in the picture, </w:t>
      </w:r>
      <w:proofErr w:type="spellStart"/>
      <w:r>
        <w:t>PipeHeight</w:t>
      </w:r>
      <w:proofErr w:type="spellEnd"/>
      <w:r>
        <w:t xml:space="preserve"> is the cell right after Memory7 and is accessed as </w:t>
      </w:r>
      <w:r w:rsidRPr="002A29EA">
        <w:rPr>
          <w:rStyle w:val="CodeChar"/>
        </w:rPr>
        <w:t>Memory[8]</w:t>
      </w:r>
      <w:r>
        <w:t>.</w:t>
      </w:r>
    </w:p>
    <w:p w14:paraId="6D2BFDB1" w14:textId="77777777" w:rsidR="004B1895" w:rsidRDefault="004B1895" w:rsidP="004B1895">
      <w:pPr>
        <w:rPr>
          <w:rStyle w:val="CodeChar"/>
        </w:rPr>
      </w:pPr>
      <w:r w:rsidRPr="00267AB9">
        <w:rPr>
          <w:b/>
        </w:rPr>
        <w:t>Access cells by name</w:t>
      </w:r>
      <w:r>
        <w:t xml:space="preserve">: </w:t>
      </w:r>
      <w:r w:rsidRPr="002A29EA">
        <w:rPr>
          <w:rStyle w:val="CodeChar"/>
        </w:rPr>
        <w:t>Memory[&lt;expression&gt;].</w:t>
      </w:r>
      <w:r>
        <w:t xml:space="preserve">  For example, the </w:t>
      </w:r>
      <w:proofErr w:type="spellStart"/>
      <w:r>
        <w:t>PipeHeight</w:t>
      </w:r>
      <w:proofErr w:type="spellEnd"/>
      <w:r>
        <w:t xml:space="preserve"> cell can be accessed as </w:t>
      </w:r>
      <w:r w:rsidRPr="002A29EA">
        <w:rPr>
          <w:rStyle w:val="CodeChar"/>
        </w:rPr>
        <w:t>Memory[“</w:t>
      </w:r>
      <w:proofErr w:type="spellStart"/>
      <w:r w:rsidRPr="002A29EA">
        <w:rPr>
          <w:rStyle w:val="CodeChar"/>
        </w:rPr>
        <w:t>PipeHeight</w:t>
      </w:r>
      <w:proofErr w:type="spellEnd"/>
      <w:r w:rsidRPr="002A29EA">
        <w:rPr>
          <w:rStyle w:val="CodeChar"/>
        </w:rPr>
        <w:t>”]</w:t>
      </w:r>
    </w:p>
    <w:p w14:paraId="4BB05F05" w14:textId="77777777" w:rsidR="004B1895" w:rsidRDefault="004B1895" w:rsidP="004B1895">
      <w:r w:rsidRPr="00267AB9">
        <w:rPr>
          <w:b/>
        </w:rPr>
        <w:t>Access cells by simple name</w:t>
      </w:r>
      <w:r>
        <w:t xml:space="preserve">: </w:t>
      </w:r>
      <w:r w:rsidRPr="00E36B2A">
        <w:rPr>
          <w:rStyle w:val="CodeChar"/>
        </w:rPr>
        <w:t>Memory.&lt;</w:t>
      </w:r>
      <w:proofErr w:type="spellStart"/>
      <w:r w:rsidRPr="00E36B2A">
        <w:rPr>
          <w:rStyle w:val="CodeChar"/>
        </w:rPr>
        <w:t>constant</w:t>
      </w:r>
      <w:r>
        <w:rPr>
          <w:rStyle w:val="CodeChar"/>
        </w:rPr>
        <w:t>_name</w:t>
      </w:r>
      <w:proofErr w:type="spellEnd"/>
      <w:r w:rsidRPr="00E36B2A">
        <w:rPr>
          <w:rStyle w:val="CodeChar"/>
        </w:rPr>
        <w:t>&gt;</w:t>
      </w:r>
      <w:r>
        <w:rPr>
          <w:rStyle w:val="CodeChar"/>
        </w:rPr>
        <w:fldChar w:fldCharType="begin"/>
      </w:r>
      <w:r>
        <w:instrText xml:space="preserve"> XE "</w:instrText>
      </w:r>
      <w:r w:rsidRPr="00AC2420">
        <w:rPr>
          <w:rStyle w:val="CodeChar"/>
        </w:rPr>
        <w:instrText>Memory.&lt;constant_name&gt;</w:instrText>
      </w:r>
      <w:r>
        <w:instrText xml:space="preserve">" </w:instrText>
      </w:r>
      <w:r>
        <w:rPr>
          <w:rStyle w:val="CodeChar"/>
        </w:rPr>
        <w:fldChar w:fldCharType="end"/>
      </w:r>
      <w:r>
        <w:t xml:space="preserve"> where the constant looks like a variable name (without double quotes) and not a string or number.  The memory cell name must be compatible with the rules for variable names.  For example, the name can’t have spaces or start with a number.  The </w:t>
      </w:r>
      <w:proofErr w:type="spellStart"/>
      <w:r>
        <w:t>PipeHeight</w:t>
      </w:r>
      <w:proofErr w:type="spellEnd"/>
      <w:r>
        <w:t xml:space="preserve"> cell can be accessed as </w:t>
      </w:r>
      <w:proofErr w:type="spellStart"/>
      <w:r>
        <w:t>Memory.PipeHeight</w:t>
      </w:r>
      <w:proofErr w:type="spellEnd"/>
      <w:r>
        <w:t>.</w:t>
      </w:r>
    </w:p>
    <w:p w14:paraId="483A1610" w14:textId="3D51933E" w:rsidR="004B1895" w:rsidRDefault="001638E1" w:rsidP="00E65290">
      <w:pPr>
        <w:pStyle w:val="Heading3"/>
      </w:pPr>
      <w:bookmarkStart w:id="1876" w:name="_Memory_Functions"/>
      <w:bookmarkStart w:id="1877" w:name="_Toc90983268"/>
      <w:bookmarkEnd w:id="1876"/>
      <w:proofErr w:type="spellStart"/>
      <w:r>
        <w:t>GetOrDefault</w:t>
      </w:r>
      <w:proofErr w:type="spellEnd"/>
      <w:r>
        <w:t xml:space="preserve"> and </w:t>
      </w:r>
      <w:proofErr w:type="spellStart"/>
      <w:r>
        <w:t>IsSet</w:t>
      </w:r>
      <w:proofErr w:type="spellEnd"/>
      <w:r>
        <w:t xml:space="preserve"> </w:t>
      </w:r>
      <w:r w:rsidR="004B1895">
        <w:t>functions</w:t>
      </w:r>
      <w:bookmarkEnd w:id="1877"/>
    </w:p>
    <w:p w14:paraId="776D3615" w14:textId="77777777" w:rsidR="004B1895" w:rsidRDefault="004B1895" w:rsidP="004B1895">
      <w:r w:rsidRPr="00E36B2A">
        <w:rPr>
          <w:b/>
        </w:rPr>
        <w:t>Is the memory set?</w:t>
      </w:r>
      <w:r>
        <w:rPr>
          <w:b/>
        </w:rPr>
        <w:t xml:space="preserve"> </w:t>
      </w:r>
      <w:r>
        <w:t>You can tell if a memory cell is set or not in two ways:</w:t>
      </w:r>
    </w:p>
    <w:p w14:paraId="33C0AE67" w14:textId="77777777" w:rsidR="004B1895" w:rsidRDefault="004B1895" w:rsidP="004B1895">
      <w:proofErr w:type="spellStart"/>
      <w:r w:rsidRPr="00CB5341">
        <w:rPr>
          <w:rStyle w:val="CodeChar"/>
        </w:rPr>
        <w:t>Memory.GetOrDefault</w:t>
      </w:r>
      <w:proofErr w:type="spellEnd"/>
      <w:r>
        <w:rPr>
          <w:rStyle w:val="CodeChar"/>
        </w:rPr>
        <w:fldChar w:fldCharType="begin"/>
      </w:r>
      <w:r>
        <w:instrText xml:space="preserve"> XE "</w:instrText>
      </w:r>
      <w:r w:rsidRPr="00AC2420">
        <w:rPr>
          <w:rStyle w:val="CodeChar"/>
        </w:rPr>
        <w:instrText>Memory.GetOrDefault</w:instrText>
      </w:r>
      <w:r>
        <w:instrText xml:space="preserve">" </w:instrText>
      </w:r>
      <w:r>
        <w:rPr>
          <w:rStyle w:val="CodeChar"/>
        </w:rPr>
        <w:fldChar w:fldCharType="end"/>
      </w:r>
      <w:r w:rsidRPr="00CB5341">
        <w:rPr>
          <w:rStyle w:val="CodeChar"/>
        </w:rPr>
        <w:t>(&lt;expression&gt;, &lt;default value&gt;)</w:t>
      </w:r>
      <w:r>
        <w:t xml:space="preserve"> returns either the memory value (if it’s set) or the supplied default value if not.</w:t>
      </w:r>
    </w:p>
    <w:p w14:paraId="01EF791E" w14:textId="77777777" w:rsidR="004B1895" w:rsidRDefault="004B1895" w:rsidP="004B1895">
      <w:proofErr w:type="spellStart"/>
      <w:r w:rsidRPr="00CB5341">
        <w:rPr>
          <w:rStyle w:val="CodeChar"/>
        </w:rPr>
        <w:t>Memory.IsSet</w:t>
      </w:r>
      <w:proofErr w:type="spellEnd"/>
      <w:r>
        <w:rPr>
          <w:rStyle w:val="CodeChar"/>
        </w:rPr>
        <w:fldChar w:fldCharType="begin"/>
      </w:r>
      <w:r>
        <w:instrText xml:space="preserve"> XE "</w:instrText>
      </w:r>
      <w:r w:rsidRPr="00AC2420">
        <w:rPr>
          <w:rStyle w:val="CodeChar"/>
        </w:rPr>
        <w:instrText>Memory.IsSet</w:instrText>
      </w:r>
      <w:r>
        <w:instrText xml:space="preserve">" </w:instrText>
      </w:r>
      <w:r>
        <w:rPr>
          <w:rStyle w:val="CodeChar"/>
        </w:rPr>
        <w:fldChar w:fldCharType="end"/>
      </w:r>
      <w:r w:rsidRPr="00CB5341">
        <w:rPr>
          <w:rStyle w:val="CodeChar"/>
        </w:rPr>
        <w:t>(&lt;expression&gt;)</w:t>
      </w:r>
      <w:r>
        <w:t xml:space="preserve"> returns true or false (1 or 0) if the memory value is already set.</w:t>
      </w:r>
    </w:p>
    <w:p w14:paraId="5B062340" w14:textId="77777777" w:rsidR="004B1895" w:rsidRDefault="004B1895" w:rsidP="004B1895">
      <w:r>
        <w:t xml:space="preserve">These functions are commonly used to let you “smart initialize” a value. For example, some calculations use a seldom-changed value (for example, money conversions).  You can use </w:t>
      </w:r>
      <w:proofErr w:type="spellStart"/>
      <w:r>
        <w:t>Memory.GetOrDefault</w:t>
      </w:r>
      <w:proofErr w:type="spellEnd"/>
      <w:r>
        <w:t xml:space="preserve"> as the default value in an input expression and then save the value that the user enters.</w:t>
      </w:r>
    </w:p>
    <w:p w14:paraId="158346AA" w14:textId="77777777" w:rsidR="004B1895" w:rsidRPr="00476B1A" w:rsidRDefault="004B1895" w:rsidP="004B1895">
      <w:pPr>
        <w:rPr>
          <w:b/>
        </w:rPr>
      </w:pPr>
      <w:r w:rsidRPr="00476B1A">
        <w:rPr>
          <w:b/>
        </w:rPr>
        <w:t>Example money conversion program:</w:t>
      </w:r>
    </w:p>
    <w:p w14:paraId="683AAE43" w14:textId="77777777" w:rsidR="004B1895" w:rsidRPr="0018315C" w:rsidRDefault="004B1895" w:rsidP="004B1895">
      <w:pPr>
        <w:pStyle w:val="Code"/>
      </w:pPr>
      <w:r w:rsidRPr="0018315C">
        <w:t>REM</w:t>
      </w:r>
    </w:p>
    <w:p w14:paraId="2E3C3D9F" w14:textId="77777777" w:rsidR="004B1895" w:rsidRPr="0018315C" w:rsidRDefault="004B1895" w:rsidP="004B1895">
      <w:pPr>
        <w:pStyle w:val="Code"/>
      </w:pPr>
      <w:r w:rsidRPr="0018315C">
        <w:t>REM The defaults here are roughly the conversion</w:t>
      </w:r>
    </w:p>
    <w:p w14:paraId="5814CB36" w14:textId="77777777" w:rsidR="004B1895" w:rsidRPr="0018315C" w:rsidRDefault="004B1895" w:rsidP="004B1895">
      <w:pPr>
        <w:pStyle w:val="Code"/>
      </w:pPr>
      <w:r w:rsidRPr="0018315C">
        <w:t xml:space="preserve">REM rate from yen to </w:t>
      </w:r>
      <w:proofErr w:type="spellStart"/>
      <w:r w:rsidRPr="0018315C">
        <w:t>australian</w:t>
      </w:r>
      <w:proofErr w:type="spellEnd"/>
      <w:r w:rsidRPr="0018315C">
        <w:t xml:space="preserve"> dollars.  </w:t>
      </w:r>
    </w:p>
    <w:p w14:paraId="30C4B747" w14:textId="77777777" w:rsidR="004B1895" w:rsidRPr="0018315C" w:rsidRDefault="004B1895" w:rsidP="004B1895">
      <w:pPr>
        <w:pStyle w:val="Code"/>
      </w:pPr>
      <w:r w:rsidRPr="0018315C">
        <w:t xml:space="preserve">REM 1 yen is about 0.011 </w:t>
      </w:r>
      <w:proofErr w:type="spellStart"/>
      <w:r w:rsidRPr="0018315C">
        <w:t>australian</w:t>
      </w:r>
      <w:proofErr w:type="spellEnd"/>
      <w:r w:rsidRPr="0018315C">
        <w:t xml:space="preserve"> dollar; </w:t>
      </w:r>
    </w:p>
    <w:p w14:paraId="05B7DE69" w14:textId="77777777" w:rsidR="004B1895" w:rsidRPr="0018315C" w:rsidRDefault="004B1895" w:rsidP="004B1895">
      <w:pPr>
        <w:pStyle w:val="Code"/>
      </w:pPr>
      <w:r w:rsidRPr="0018315C">
        <w:t xml:space="preserve">REM 10000 yen is about 110 </w:t>
      </w:r>
      <w:proofErr w:type="spellStart"/>
      <w:r w:rsidRPr="0018315C">
        <w:t>australian</w:t>
      </w:r>
      <w:proofErr w:type="spellEnd"/>
      <w:r w:rsidRPr="0018315C">
        <w:t xml:space="preserve"> dollars.</w:t>
      </w:r>
    </w:p>
    <w:p w14:paraId="79DC1DC9" w14:textId="77777777" w:rsidR="004B1895" w:rsidRDefault="004B1895" w:rsidP="004B1895">
      <w:pPr>
        <w:pStyle w:val="Code"/>
      </w:pPr>
      <w:r w:rsidRPr="0018315C">
        <w:t>REM</w:t>
      </w:r>
    </w:p>
    <w:p w14:paraId="0C6F9857" w14:textId="77777777" w:rsidR="004B1895" w:rsidRDefault="004B1895" w:rsidP="004B1895">
      <w:pPr>
        <w:pStyle w:val="Code"/>
      </w:pPr>
      <w:r w:rsidRPr="0018315C">
        <w:t>prompt1 =</w:t>
      </w:r>
      <w:r>
        <w:t xml:space="preserve"> “</w:t>
      </w:r>
      <w:r w:rsidRPr="0018315C">
        <w:rPr>
          <w:sz w:val="20"/>
        </w:rPr>
        <w:t>Conversation rate &lt;from&gt; to  &lt;</w:t>
      </w:r>
      <w:r>
        <w:rPr>
          <w:sz w:val="20"/>
        </w:rPr>
        <w:t xml:space="preserve">to&gt;” </w:t>
      </w:r>
      <w:r w:rsidRPr="0018315C">
        <w:t>↲</w:t>
      </w:r>
    </w:p>
    <w:p w14:paraId="3033FFDF" w14:textId="77777777" w:rsidR="004B1895" w:rsidRPr="0018315C" w:rsidRDefault="004B1895" w:rsidP="004B1895">
      <w:pPr>
        <w:pStyle w:val="Code"/>
        <w:ind w:firstLine="432"/>
      </w:pPr>
      <w:r>
        <w:rPr>
          <w:sz w:val="20"/>
        </w:rPr>
        <w:t xml:space="preserve">+ </w:t>
      </w:r>
      <w:r>
        <w:t>“</w:t>
      </w:r>
      <w:r w:rsidRPr="0018315C">
        <w:rPr>
          <w:sz w:val="20"/>
        </w:rPr>
        <w:t>[e</w:t>
      </w:r>
      <w:r>
        <w:rPr>
          <w:sz w:val="20"/>
        </w:rPr>
        <w:t xml:space="preserve">.g., yen to </w:t>
      </w:r>
      <w:proofErr w:type="spellStart"/>
      <w:r>
        <w:rPr>
          <w:sz w:val="20"/>
        </w:rPr>
        <w:t>australian</w:t>
      </w:r>
      <w:proofErr w:type="spellEnd"/>
      <w:r>
        <w:rPr>
          <w:sz w:val="20"/>
        </w:rPr>
        <w:t xml:space="preserve"> dollars]”</w:t>
      </w:r>
    </w:p>
    <w:p w14:paraId="55EBE5AD" w14:textId="77777777" w:rsidR="004B1895" w:rsidRPr="0018315C" w:rsidRDefault="004B1895" w:rsidP="004B1895">
      <w:pPr>
        <w:pStyle w:val="Code"/>
      </w:pPr>
      <w:r w:rsidRPr="0018315C">
        <w:t xml:space="preserve">prompt2 = </w:t>
      </w:r>
      <w:r>
        <w:t>“</w:t>
      </w:r>
      <w:r w:rsidRPr="0018315C">
        <w:rPr>
          <w:sz w:val="20"/>
        </w:rPr>
        <w:t>Amount t</w:t>
      </w:r>
      <w:r>
        <w:rPr>
          <w:sz w:val="20"/>
        </w:rPr>
        <w:t>o convert [e.g., amount in yen]”</w:t>
      </w:r>
    </w:p>
    <w:p w14:paraId="55D70B9E" w14:textId="77777777" w:rsidR="004B1895" w:rsidRPr="0018315C" w:rsidRDefault="004B1895" w:rsidP="004B1895">
      <w:pPr>
        <w:pStyle w:val="Code"/>
      </w:pPr>
      <w:r w:rsidRPr="0018315C">
        <w:t xml:space="preserve">rate = INPUT DEFAULT </w:t>
      </w:r>
      <w:proofErr w:type="spellStart"/>
      <w:r w:rsidRPr="0018315C">
        <w:t>Memory.GetOrDefault</w:t>
      </w:r>
      <w:proofErr w:type="spellEnd"/>
      <w:r w:rsidRPr="0018315C">
        <w:t xml:space="preserve"> ↲</w:t>
      </w:r>
    </w:p>
    <w:p w14:paraId="35E58A36" w14:textId="77777777" w:rsidR="004B1895" w:rsidRPr="0018315C" w:rsidRDefault="004B1895" w:rsidP="004B1895">
      <w:pPr>
        <w:pStyle w:val="Code"/>
      </w:pPr>
      <w:r w:rsidRPr="0018315C">
        <w:t xml:space="preserve"> ("</w:t>
      </w:r>
      <w:proofErr w:type="spellStart"/>
      <w:r w:rsidRPr="0018315C">
        <w:t>ConversionRate</w:t>
      </w:r>
      <w:proofErr w:type="spellEnd"/>
      <w:r w:rsidRPr="0018315C">
        <w:t>", 0.011) PROMPT prompt1</w:t>
      </w:r>
    </w:p>
    <w:p w14:paraId="41F3FCFA" w14:textId="77777777" w:rsidR="004B1895" w:rsidRPr="0018315C" w:rsidRDefault="004B1895" w:rsidP="004B1895">
      <w:pPr>
        <w:pStyle w:val="Code"/>
      </w:pPr>
      <w:proofErr w:type="spellStart"/>
      <w:r w:rsidRPr="0018315C">
        <w:t>Memory.ConversionRate</w:t>
      </w:r>
      <w:proofErr w:type="spellEnd"/>
      <w:r w:rsidRPr="0018315C">
        <w:t xml:space="preserve"> = rate</w:t>
      </w:r>
    </w:p>
    <w:p w14:paraId="483CE7F9" w14:textId="77777777" w:rsidR="004B1895" w:rsidRPr="0018315C" w:rsidRDefault="004B1895" w:rsidP="004B1895">
      <w:pPr>
        <w:pStyle w:val="Code"/>
      </w:pPr>
      <w:r w:rsidRPr="0018315C">
        <w:t xml:space="preserve">amount = INPUT DEFAULT </w:t>
      </w:r>
      <w:proofErr w:type="spellStart"/>
      <w:r w:rsidRPr="0018315C">
        <w:t>Memory.GetOrDefault</w:t>
      </w:r>
      <w:proofErr w:type="spellEnd"/>
      <w:r w:rsidRPr="0018315C">
        <w:t xml:space="preserve"> ↲</w:t>
      </w:r>
      <w:r w:rsidRPr="0018315C">
        <w:br/>
        <w:t xml:space="preserve"> </w:t>
      </w:r>
      <w:r w:rsidRPr="0018315C">
        <w:tab/>
        <w:t>("</w:t>
      </w:r>
      <w:proofErr w:type="spellStart"/>
      <w:r w:rsidRPr="0018315C">
        <w:t>ConversionAmount</w:t>
      </w:r>
      <w:proofErr w:type="spellEnd"/>
      <w:r w:rsidRPr="0018315C">
        <w:t>", 10000) PROMPT prompt2</w:t>
      </w:r>
    </w:p>
    <w:p w14:paraId="639C1D89" w14:textId="77777777" w:rsidR="004B1895" w:rsidRPr="0018315C" w:rsidRDefault="004B1895" w:rsidP="004B1895">
      <w:pPr>
        <w:pStyle w:val="Code"/>
      </w:pPr>
      <w:proofErr w:type="spellStart"/>
      <w:r w:rsidRPr="0018315C">
        <w:t>Memory.ConversionAmount</w:t>
      </w:r>
      <w:proofErr w:type="spellEnd"/>
      <w:r w:rsidRPr="0018315C">
        <w:t xml:space="preserve"> = amount</w:t>
      </w:r>
    </w:p>
    <w:p w14:paraId="7726080D" w14:textId="77777777" w:rsidR="004B1895" w:rsidRPr="0018315C" w:rsidRDefault="004B1895" w:rsidP="004B1895">
      <w:pPr>
        <w:pStyle w:val="Code"/>
      </w:pPr>
      <w:r w:rsidRPr="0018315C">
        <w:t>value = amount  * rate</w:t>
      </w:r>
    </w:p>
    <w:p w14:paraId="090FE186" w14:textId="77777777" w:rsidR="004B1895" w:rsidRPr="0018315C" w:rsidRDefault="004B1895" w:rsidP="004B1895">
      <w:pPr>
        <w:pStyle w:val="Code"/>
      </w:pPr>
      <w:proofErr w:type="spellStart"/>
      <w:r w:rsidRPr="0018315C">
        <w:t>Calculator.Message</w:t>
      </w:r>
      <w:proofErr w:type="spellEnd"/>
      <w:r w:rsidRPr="0018315C">
        <w:t xml:space="preserve"> = "Convert "  + amount + ↲</w:t>
      </w:r>
    </w:p>
    <w:p w14:paraId="414B7C77" w14:textId="77777777" w:rsidR="004B1895" w:rsidRPr="0018315C" w:rsidRDefault="004B1895" w:rsidP="004B1895">
      <w:pPr>
        <w:pStyle w:val="Code"/>
      </w:pPr>
      <w:r w:rsidRPr="0018315C">
        <w:t>" at a rate of  " + rate + " is " + value</w:t>
      </w:r>
    </w:p>
    <w:p w14:paraId="07F2B035" w14:textId="77777777" w:rsidR="004B1895" w:rsidRPr="0018315C" w:rsidRDefault="004B1895" w:rsidP="004B1895">
      <w:pPr>
        <w:pStyle w:val="Code"/>
      </w:pPr>
      <w:proofErr w:type="spellStart"/>
      <w:r w:rsidRPr="0018315C">
        <w:t>Calculator.Value</w:t>
      </w:r>
      <w:proofErr w:type="spellEnd"/>
      <w:r w:rsidRPr="0018315C">
        <w:t xml:space="preserve"> = value</w:t>
      </w:r>
    </w:p>
    <w:p w14:paraId="045EA5F8" w14:textId="77777777" w:rsidR="004B1895" w:rsidRDefault="004B1895" w:rsidP="004B1895"/>
    <w:p w14:paraId="3E11BDDC" w14:textId="77777777" w:rsidR="004B1895" w:rsidRDefault="004B1895" w:rsidP="00E65290">
      <w:pPr>
        <w:pStyle w:val="Heading3"/>
      </w:pPr>
      <w:bookmarkStart w:id="1878" w:name="_Toc90983269"/>
      <w:r>
        <w:t>Memory technical details</w:t>
      </w:r>
      <w:bookmarkEnd w:id="1878"/>
    </w:p>
    <w:p w14:paraId="49AD858D" w14:textId="77777777" w:rsidR="004B1895" w:rsidRDefault="004B1895" w:rsidP="004B1895">
      <w:r w:rsidRPr="00651A61">
        <w:rPr>
          <w:b/>
        </w:rPr>
        <w:t>The calculator memory is both persistent and roaming</w:t>
      </w:r>
      <w:r>
        <w:t>.  Persistent means that it keeps its value between program runs; it’s never automatically reset to zero or other default states.  Roaming means that the data roams between your sessions on different computers.</w:t>
      </w:r>
    </w:p>
    <w:p w14:paraId="20E949E4" w14:textId="77777777" w:rsidR="004B1895" w:rsidRDefault="004B1895" w:rsidP="004B1895">
      <w:r>
        <w:t>The DUMP command will print out all the memory values to the scrolling console screen.</w:t>
      </w:r>
    </w:p>
    <w:p w14:paraId="30C4773C" w14:textId="537BDB29" w:rsidR="004B1895" w:rsidRDefault="004B1895" w:rsidP="004B1895">
      <w:r>
        <w:t xml:space="preserve">Best Calculator Memory display will show the first 10 memory slots.  However, you can actually access more than that with BC BASIC.  Memory slots in BC BASIC can be numbered up to 100. You can show the Best Calculator Memory screen by pressing the Memory </w:t>
      </w:r>
      <w:r>
        <w:rPr>
          <w:noProof/>
        </w:rPr>
        <w:drawing>
          <wp:inline distT="0" distB="0" distL="0" distR="0" wp14:anchorId="6A8EE33C" wp14:editId="720BA16E">
            <wp:extent cx="714934" cy="209550"/>
            <wp:effectExtent l="19050" t="0" r="8966"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3" cstate="print"/>
                    <a:srcRect/>
                    <a:stretch>
                      <a:fillRect/>
                    </a:stretch>
                  </pic:blipFill>
                  <pic:spPr bwMode="auto">
                    <a:xfrm>
                      <a:off x="0" y="0"/>
                      <a:ext cx="723900" cy="212178"/>
                    </a:xfrm>
                    <a:prstGeom prst="rect">
                      <a:avLst/>
                    </a:prstGeom>
                    <a:noFill/>
                    <a:ln w="9525">
                      <a:noFill/>
                      <a:miter lim="800000"/>
                      <a:headEnd/>
                      <a:tailEnd/>
                    </a:ln>
                  </pic:spPr>
                </pic:pic>
              </a:graphicData>
            </a:graphic>
          </wp:inline>
        </w:drawing>
      </w:r>
      <w:r>
        <w:t xml:space="preserve"> </w:t>
      </w:r>
      <w:r w:rsidR="00441D5B">
        <w:t>key</w:t>
      </w:r>
      <w:r>
        <w:t xml:space="preserve"> on the left menu.  </w:t>
      </w:r>
    </w:p>
    <w:p w14:paraId="7C1F169B" w14:textId="77777777" w:rsidR="004B1895" w:rsidRDefault="004B1895" w:rsidP="004B1895">
      <w:r>
        <w:t>Interesting cases for programmers:</w:t>
      </w:r>
    </w:p>
    <w:p w14:paraId="4FB32208" w14:textId="1013C3C8" w:rsidR="004B1895" w:rsidRDefault="001C2FBD">
      <w:pPr>
        <w:pStyle w:val="ListParagraph"/>
        <w:numPr>
          <w:ilvl w:val="0"/>
          <w:numId w:val="17"/>
        </w:numPr>
        <w:spacing w:after="200" w:line="276" w:lineRule="auto"/>
      </w:pPr>
      <w:r>
        <w:t>New in the 2017 release: memory can now be strings as well as doubles!</w:t>
      </w:r>
      <w:r w:rsidR="004B1895">
        <w:t xml:space="preserve"> </w:t>
      </w:r>
    </w:p>
    <w:p w14:paraId="262D7223" w14:textId="77777777" w:rsidR="004B1895" w:rsidRDefault="004B1895">
      <w:pPr>
        <w:pStyle w:val="ListParagraph"/>
        <w:numPr>
          <w:ilvl w:val="0"/>
          <w:numId w:val="17"/>
        </w:numPr>
        <w:spacing w:after="200" w:line="276" w:lineRule="auto"/>
      </w:pPr>
      <w:r>
        <w:t>Using indexes less than 0 or more than 100 will silently fail, as will numeric indexes which are not integer (e.g., 3.5).  These reads will always return a no such value.</w:t>
      </w:r>
    </w:p>
    <w:p w14:paraId="38806B67" w14:textId="77777777" w:rsidR="004B1895" w:rsidRDefault="004B1895">
      <w:pPr>
        <w:pStyle w:val="ListParagraph"/>
        <w:numPr>
          <w:ilvl w:val="0"/>
          <w:numId w:val="17"/>
        </w:numPr>
        <w:spacing w:after="200" w:line="276" w:lineRule="auto"/>
      </w:pPr>
      <w:r>
        <w:t>An integer index and the string version of the index will refer to the same cell.  For example, Memory[1] and Memory[“1”] refer to the same memory cell.</w:t>
      </w:r>
    </w:p>
    <w:p w14:paraId="31A51B38" w14:textId="77777777" w:rsidR="004B1895" w:rsidRDefault="004B1895">
      <w:pPr>
        <w:pStyle w:val="ListParagraph"/>
        <w:numPr>
          <w:ilvl w:val="0"/>
          <w:numId w:val="17"/>
        </w:numPr>
        <w:spacing w:after="200" w:line="276" w:lineRule="auto"/>
      </w:pPr>
      <w:r>
        <w:t>If you used a named cell and there isn’t a cell already with that name, the cell won’t be visible in the display.  If the user then renames a cell in the memory display with that name, future reads and writes will be to that user-named cell.  BC BASIC doesn’t place any limit on how many cells there are.  Given any particular name, BC BASIC will prefer to save and load from the visible memory cells, but will use the non-visible cells if it has to.  BC BASIC won’t ever change the name of a cell; that’s up to you.</w:t>
      </w:r>
    </w:p>
    <w:p w14:paraId="26121427" w14:textId="77777777" w:rsidR="004B1895" w:rsidRDefault="004B1895">
      <w:pPr>
        <w:pStyle w:val="ListParagraph"/>
        <w:numPr>
          <w:ilvl w:val="0"/>
          <w:numId w:val="17"/>
        </w:numPr>
        <w:spacing w:after="200" w:line="276" w:lineRule="auto"/>
      </w:pPr>
      <w:r>
        <w:t>There isn’t any way to delete memory cells.  Once set, the memory cell is created forever.  You can, of course, override the memory value.</w:t>
      </w:r>
    </w:p>
    <w:p w14:paraId="1E9BE9B9" w14:textId="77777777" w:rsidR="004B1895" w:rsidRPr="00A9115E" w:rsidRDefault="004B1895" w:rsidP="004B1895">
      <w:pPr>
        <w:rPr>
          <w:b/>
        </w:rPr>
      </w:pPr>
      <w:r w:rsidRPr="00A9115E">
        <w:rPr>
          <w:b/>
        </w:rPr>
        <w:t>Examples of using the Memory extension:</w:t>
      </w:r>
    </w:p>
    <w:p w14:paraId="5E62119B" w14:textId="77777777" w:rsidR="004B1895" w:rsidRDefault="004B1895" w:rsidP="004B1895">
      <w:pPr>
        <w:pStyle w:val="Code"/>
      </w:pPr>
      <w:r>
        <w:t>CLS</w:t>
      </w:r>
    </w:p>
    <w:p w14:paraId="734A585F" w14:textId="77777777" w:rsidR="004B1895" w:rsidRDefault="004B1895" w:rsidP="004B1895">
      <w:pPr>
        <w:pStyle w:val="Code"/>
      </w:pPr>
    </w:p>
    <w:p w14:paraId="062D3864" w14:textId="77777777" w:rsidR="004B1895" w:rsidRDefault="004B1895" w:rsidP="004B1895">
      <w:pPr>
        <w:pStyle w:val="Code"/>
      </w:pPr>
      <w:r>
        <w:t>REM</w:t>
      </w:r>
    </w:p>
    <w:p w14:paraId="0FD8FBD2" w14:textId="77777777" w:rsidR="004B1895" w:rsidRDefault="004B1895" w:rsidP="004B1895">
      <w:pPr>
        <w:pStyle w:val="Code"/>
      </w:pPr>
      <w:r>
        <w:t>REM You can use integer index values</w:t>
      </w:r>
    </w:p>
    <w:p w14:paraId="12415034" w14:textId="77777777" w:rsidR="004B1895" w:rsidRDefault="004B1895" w:rsidP="004B1895">
      <w:pPr>
        <w:pStyle w:val="Code"/>
      </w:pPr>
      <w:r>
        <w:t>REM</w:t>
      </w:r>
    </w:p>
    <w:p w14:paraId="6EAE951B" w14:textId="77777777" w:rsidR="004B1895" w:rsidRDefault="004B1895" w:rsidP="004B1895">
      <w:pPr>
        <w:pStyle w:val="Code"/>
      </w:pPr>
      <w:r>
        <w:t>Memory[0] = Memory[0] + 1</w:t>
      </w:r>
    </w:p>
    <w:p w14:paraId="3A9B322E" w14:textId="77777777" w:rsidR="004B1895" w:rsidRDefault="004B1895" w:rsidP="004B1895">
      <w:pPr>
        <w:pStyle w:val="Code"/>
      </w:pPr>
      <w:r>
        <w:t>Memory[1] = Memory[1] +10</w:t>
      </w:r>
    </w:p>
    <w:p w14:paraId="6EE0F4D6" w14:textId="77777777" w:rsidR="004B1895" w:rsidRDefault="004B1895" w:rsidP="004B1895">
      <w:pPr>
        <w:pStyle w:val="Code"/>
      </w:pPr>
      <w:r>
        <w:t>PRINT "Numeric Index: "; Memory[0]; " "; Memory[1]</w:t>
      </w:r>
    </w:p>
    <w:p w14:paraId="471DA5AF" w14:textId="77777777" w:rsidR="004B1895" w:rsidRDefault="004B1895" w:rsidP="004B1895">
      <w:pPr>
        <w:pStyle w:val="Code"/>
      </w:pPr>
    </w:p>
    <w:p w14:paraId="576A12CC" w14:textId="77777777" w:rsidR="004B1895" w:rsidRDefault="004B1895" w:rsidP="004B1895">
      <w:pPr>
        <w:pStyle w:val="Code"/>
      </w:pPr>
      <w:r>
        <w:t>REM</w:t>
      </w:r>
    </w:p>
    <w:p w14:paraId="1B600F5A" w14:textId="77777777" w:rsidR="004B1895" w:rsidRDefault="004B1895" w:rsidP="004B1895">
      <w:pPr>
        <w:pStyle w:val="Code"/>
      </w:pPr>
      <w:r>
        <w:t>REM You can use simple index names</w:t>
      </w:r>
    </w:p>
    <w:p w14:paraId="4F39B11B" w14:textId="77777777" w:rsidR="004B1895" w:rsidRDefault="004B1895" w:rsidP="004B1895">
      <w:pPr>
        <w:pStyle w:val="Code"/>
      </w:pPr>
      <w:r>
        <w:t>REM</w:t>
      </w:r>
    </w:p>
    <w:p w14:paraId="734C4899" w14:textId="77777777" w:rsidR="004B1895" w:rsidRDefault="004B1895" w:rsidP="004B1895">
      <w:pPr>
        <w:pStyle w:val="Code"/>
      </w:pPr>
      <w:proofErr w:type="spellStart"/>
      <w:r>
        <w:t>Memory.PipeHeight</w:t>
      </w:r>
      <w:proofErr w:type="spellEnd"/>
      <w:r>
        <w:t xml:space="preserve"> = </w:t>
      </w:r>
      <w:proofErr w:type="spellStart"/>
      <w:r>
        <w:t>Memory.PipeHeight</w:t>
      </w:r>
      <w:proofErr w:type="spellEnd"/>
      <w:r>
        <w:t xml:space="preserve"> + 1</w:t>
      </w:r>
    </w:p>
    <w:p w14:paraId="508A1615" w14:textId="77777777" w:rsidR="004B1895" w:rsidRDefault="004B1895" w:rsidP="004B1895">
      <w:pPr>
        <w:pStyle w:val="Code"/>
      </w:pPr>
      <w:r>
        <w:t xml:space="preserve">PRINT "Simple name: "; </w:t>
      </w:r>
      <w:proofErr w:type="spellStart"/>
      <w:r>
        <w:t>Memory.PipeHeight</w:t>
      </w:r>
      <w:proofErr w:type="spellEnd"/>
    </w:p>
    <w:p w14:paraId="5C7E113F" w14:textId="77777777" w:rsidR="004B1895" w:rsidRDefault="004B1895" w:rsidP="004B1895">
      <w:pPr>
        <w:pStyle w:val="Code"/>
      </w:pPr>
    </w:p>
    <w:p w14:paraId="6B68941F" w14:textId="77777777" w:rsidR="004B1895" w:rsidRDefault="004B1895" w:rsidP="004B1895">
      <w:pPr>
        <w:pStyle w:val="Code"/>
      </w:pPr>
      <w:r>
        <w:t>REM</w:t>
      </w:r>
    </w:p>
    <w:p w14:paraId="26075B3B" w14:textId="77777777" w:rsidR="004B1895" w:rsidRDefault="004B1895" w:rsidP="004B1895">
      <w:pPr>
        <w:pStyle w:val="Code"/>
      </w:pPr>
      <w:r>
        <w:t>REM You can use index names with square brackets</w:t>
      </w:r>
    </w:p>
    <w:p w14:paraId="0343A48E" w14:textId="77777777" w:rsidR="004B1895" w:rsidRDefault="004B1895" w:rsidP="004B1895">
      <w:pPr>
        <w:pStyle w:val="Code"/>
      </w:pPr>
      <w:r>
        <w:t>REM</w:t>
      </w:r>
    </w:p>
    <w:p w14:paraId="550C7EF3" w14:textId="77777777" w:rsidR="004B1895" w:rsidRDefault="004B1895" w:rsidP="004B1895">
      <w:pPr>
        <w:pStyle w:val="Code"/>
      </w:pPr>
      <w:r>
        <w:t>Memory["</w:t>
      </w:r>
      <w:proofErr w:type="spellStart"/>
      <w:r>
        <w:t>PipeHeight</w:t>
      </w:r>
      <w:proofErr w:type="spellEnd"/>
      <w:r>
        <w:t>"] = Memory["</w:t>
      </w:r>
      <w:proofErr w:type="spellStart"/>
      <w:r>
        <w:t>PipeHeight</w:t>
      </w:r>
      <w:proofErr w:type="spellEnd"/>
      <w:r>
        <w:t>"] + 1</w:t>
      </w:r>
    </w:p>
    <w:p w14:paraId="5B6F264A" w14:textId="77777777" w:rsidR="004B1895" w:rsidRDefault="004B1895" w:rsidP="004B1895">
      <w:pPr>
        <w:pStyle w:val="Code"/>
      </w:pPr>
      <w:r>
        <w:t>PRINT "Const Index: "; Memory["</w:t>
      </w:r>
      <w:proofErr w:type="spellStart"/>
      <w:r>
        <w:t>PipeHeight</w:t>
      </w:r>
      <w:proofErr w:type="spellEnd"/>
      <w:r>
        <w:t>"]</w:t>
      </w:r>
    </w:p>
    <w:p w14:paraId="521CD8F2" w14:textId="77777777" w:rsidR="004B1895" w:rsidRDefault="004B1895" w:rsidP="004B1895">
      <w:pPr>
        <w:pStyle w:val="Code"/>
      </w:pPr>
    </w:p>
    <w:p w14:paraId="37BBA39E" w14:textId="77777777" w:rsidR="004B1895" w:rsidRDefault="004B1895" w:rsidP="004B1895">
      <w:pPr>
        <w:pStyle w:val="Code"/>
      </w:pPr>
      <w:r>
        <w:t>REM</w:t>
      </w:r>
    </w:p>
    <w:p w14:paraId="3480A6DC" w14:textId="77777777" w:rsidR="004B1895" w:rsidRDefault="004B1895" w:rsidP="004B1895">
      <w:pPr>
        <w:pStyle w:val="Code"/>
      </w:pPr>
      <w:r>
        <w:t xml:space="preserve">REM You can use variables and expressions </w:t>
      </w:r>
    </w:p>
    <w:p w14:paraId="468E242E" w14:textId="77777777" w:rsidR="004B1895" w:rsidRDefault="004B1895" w:rsidP="004B1895">
      <w:pPr>
        <w:pStyle w:val="Code"/>
      </w:pPr>
      <w:r>
        <w:t xml:space="preserve">REM </w:t>
      </w:r>
      <w:r>
        <w:tab/>
        <w:t>in the index name</w:t>
      </w:r>
    </w:p>
    <w:p w14:paraId="560EE5E1" w14:textId="77777777" w:rsidR="004B1895" w:rsidRDefault="004B1895" w:rsidP="004B1895">
      <w:pPr>
        <w:pStyle w:val="Code"/>
      </w:pPr>
      <w:r>
        <w:t>REM</w:t>
      </w:r>
    </w:p>
    <w:p w14:paraId="1495DB88" w14:textId="77777777" w:rsidR="004B1895" w:rsidRDefault="004B1895" w:rsidP="004B1895">
      <w:pPr>
        <w:pStyle w:val="Code"/>
      </w:pPr>
      <w:r>
        <w:t>name = "</w:t>
      </w:r>
      <w:proofErr w:type="spellStart"/>
      <w:r>
        <w:t>PipeHeight</w:t>
      </w:r>
      <w:proofErr w:type="spellEnd"/>
      <w:r>
        <w:t>"</w:t>
      </w:r>
    </w:p>
    <w:p w14:paraId="5413AE5F" w14:textId="77777777" w:rsidR="004B1895" w:rsidRDefault="004B1895" w:rsidP="004B1895">
      <w:pPr>
        <w:pStyle w:val="Code"/>
      </w:pPr>
      <w:r>
        <w:t>Memory[name] = Memory[name] + 1</w:t>
      </w:r>
    </w:p>
    <w:p w14:paraId="121554AC" w14:textId="77777777" w:rsidR="004B1895" w:rsidRDefault="004B1895" w:rsidP="004B1895">
      <w:pPr>
        <w:pStyle w:val="Code"/>
      </w:pPr>
      <w:r>
        <w:t>PRINT "Variable Index: "; Memory[name]</w:t>
      </w:r>
    </w:p>
    <w:p w14:paraId="575DFC03" w14:textId="77777777" w:rsidR="004B1895" w:rsidRDefault="004B1895" w:rsidP="004B1895">
      <w:pPr>
        <w:pStyle w:val="Code"/>
      </w:pPr>
    </w:p>
    <w:p w14:paraId="4B99DB67" w14:textId="77777777" w:rsidR="004B1895" w:rsidRDefault="004B1895" w:rsidP="004B1895">
      <w:pPr>
        <w:pStyle w:val="Code"/>
      </w:pPr>
      <w:r>
        <w:t>prefix = "Pipe"</w:t>
      </w:r>
    </w:p>
    <w:p w14:paraId="6882CFDD" w14:textId="77777777" w:rsidR="004B1895" w:rsidRDefault="004B1895" w:rsidP="004B1895">
      <w:pPr>
        <w:pStyle w:val="Code"/>
      </w:pPr>
      <w:r>
        <w:t>suffix = "Height"</w:t>
      </w:r>
    </w:p>
    <w:p w14:paraId="7D6D3C21" w14:textId="77777777" w:rsidR="004B1895" w:rsidRDefault="004B1895" w:rsidP="004B1895">
      <w:pPr>
        <w:pStyle w:val="Code"/>
      </w:pPr>
      <w:r>
        <w:t xml:space="preserve">Memory[prefix + suffix] = </w:t>
      </w:r>
      <w:r w:rsidRPr="008D595F">
        <w:t>↲</w:t>
      </w:r>
    </w:p>
    <w:p w14:paraId="62A8BEF0" w14:textId="77777777" w:rsidR="004B1895" w:rsidRDefault="004B1895" w:rsidP="004B1895">
      <w:pPr>
        <w:pStyle w:val="Code"/>
        <w:ind w:firstLine="432"/>
      </w:pPr>
      <w:r>
        <w:t>Memory[prefix + suffix] + 1</w:t>
      </w:r>
    </w:p>
    <w:p w14:paraId="7EB1EE40" w14:textId="77777777" w:rsidR="004B1895" w:rsidRDefault="004B1895" w:rsidP="004B1895">
      <w:pPr>
        <w:pStyle w:val="Code"/>
      </w:pPr>
      <w:r>
        <w:t xml:space="preserve">PRINT "Expression Index: "; </w:t>
      </w:r>
      <w:r w:rsidRPr="008D595F">
        <w:t>↲</w:t>
      </w:r>
    </w:p>
    <w:p w14:paraId="0B0E1121" w14:textId="77777777" w:rsidR="004B1895" w:rsidRDefault="004B1895" w:rsidP="004B1895">
      <w:pPr>
        <w:pStyle w:val="Code"/>
        <w:ind w:firstLine="432"/>
      </w:pPr>
      <w:r>
        <w:t>Memory[prefix + suffix]</w:t>
      </w:r>
    </w:p>
    <w:p w14:paraId="35B3C67A" w14:textId="77777777" w:rsidR="004B1895" w:rsidRDefault="004B1895" w:rsidP="004B1895">
      <w:pPr>
        <w:pStyle w:val="Code"/>
      </w:pPr>
    </w:p>
    <w:p w14:paraId="4CD20598" w14:textId="77777777" w:rsidR="004B1895" w:rsidRDefault="004B1895" w:rsidP="004B1895">
      <w:pPr>
        <w:pStyle w:val="Code"/>
      </w:pPr>
      <w:r>
        <w:t>REM Some memory isn't set</w:t>
      </w:r>
    </w:p>
    <w:p w14:paraId="302D78CD" w14:textId="77777777" w:rsidR="004B1895" w:rsidRDefault="004B1895" w:rsidP="004B1895">
      <w:pPr>
        <w:pStyle w:val="Code"/>
      </w:pPr>
      <w:r>
        <w:t xml:space="preserve">a = </w:t>
      </w:r>
      <w:proofErr w:type="spellStart"/>
      <w:r>
        <w:t>Memory.NotSet</w:t>
      </w:r>
      <w:proofErr w:type="spellEnd"/>
    </w:p>
    <w:p w14:paraId="5B802F7B" w14:textId="77777777" w:rsidR="004B1895" w:rsidRDefault="004B1895" w:rsidP="004B1895">
      <w:pPr>
        <w:pStyle w:val="Code"/>
      </w:pPr>
      <w:proofErr w:type="spellStart"/>
      <w:r>
        <w:t>isset</w:t>
      </w:r>
      <w:proofErr w:type="spellEnd"/>
      <w:r>
        <w:t xml:space="preserve"> = </w:t>
      </w:r>
      <w:proofErr w:type="spellStart"/>
      <w:r>
        <w:t>Memory.IsSet</w:t>
      </w:r>
      <w:proofErr w:type="spellEnd"/>
      <w:r>
        <w:t xml:space="preserve"> ("</w:t>
      </w:r>
      <w:proofErr w:type="spellStart"/>
      <w:r>
        <w:t>PipeHeight</w:t>
      </w:r>
      <w:proofErr w:type="spellEnd"/>
      <w:r>
        <w:t>")</w:t>
      </w:r>
    </w:p>
    <w:p w14:paraId="5FAA67CF" w14:textId="77777777" w:rsidR="004B1895" w:rsidRDefault="004B1895" w:rsidP="004B1895">
      <w:pPr>
        <w:pStyle w:val="Code"/>
      </w:pPr>
      <w:proofErr w:type="spellStart"/>
      <w:r>
        <w:t>isnotset</w:t>
      </w:r>
      <w:proofErr w:type="spellEnd"/>
      <w:r>
        <w:t xml:space="preserve"> = </w:t>
      </w:r>
      <w:proofErr w:type="spellStart"/>
      <w:r>
        <w:t>Memory.IsSet</w:t>
      </w:r>
      <w:proofErr w:type="spellEnd"/>
      <w:r>
        <w:t xml:space="preserve"> ("</w:t>
      </w:r>
      <w:proofErr w:type="spellStart"/>
      <w:r>
        <w:t>NotSet</w:t>
      </w:r>
      <w:proofErr w:type="spellEnd"/>
      <w:r>
        <w:t>")</w:t>
      </w:r>
    </w:p>
    <w:p w14:paraId="275D6025" w14:textId="77777777" w:rsidR="004B1895" w:rsidRDefault="004B1895" w:rsidP="004B1895">
      <w:pPr>
        <w:pStyle w:val="Code"/>
      </w:pPr>
      <w:r>
        <w:t xml:space="preserve">ns = </w:t>
      </w:r>
      <w:proofErr w:type="spellStart"/>
      <w:r>
        <w:t>Memory.NotSet</w:t>
      </w:r>
      <w:proofErr w:type="spellEnd"/>
      <w:r>
        <w:t xml:space="preserve"> =</w:t>
      </w:r>
      <w:proofErr w:type="spellStart"/>
      <w:r>
        <w:t>Memory.NotSet</w:t>
      </w:r>
      <w:proofErr w:type="spellEnd"/>
    </w:p>
    <w:p w14:paraId="443E2D27" w14:textId="77777777" w:rsidR="004B1895" w:rsidRDefault="004B1895" w:rsidP="004B1895">
      <w:pPr>
        <w:pStyle w:val="Code"/>
      </w:pPr>
    </w:p>
    <w:p w14:paraId="20571679" w14:textId="77777777" w:rsidR="004B1895" w:rsidRDefault="004B1895" w:rsidP="004B1895">
      <w:pPr>
        <w:pStyle w:val="Code"/>
      </w:pPr>
      <w:r>
        <w:t xml:space="preserve">REM </w:t>
      </w:r>
      <w:proofErr w:type="spellStart"/>
      <w:r>
        <w:t>Memory.GetOrDefault</w:t>
      </w:r>
      <w:proofErr w:type="spellEnd"/>
      <w:r>
        <w:t xml:space="preserve"> returns either the</w:t>
      </w:r>
    </w:p>
    <w:p w14:paraId="4805E99D" w14:textId="77777777" w:rsidR="004B1895" w:rsidRDefault="004B1895" w:rsidP="004B1895">
      <w:pPr>
        <w:pStyle w:val="Code"/>
      </w:pPr>
      <w:r>
        <w:t xml:space="preserve">REM memory value or the default value </w:t>
      </w:r>
      <w:r>
        <w:br/>
        <w:t xml:space="preserve">REM depending on whether the memory was </w:t>
      </w:r>
    </w:p>
    <w:p w14:paraId="25DFF4B8" w14:textId="77777777" w:rsidR="004B1895" w:rsidRDefault="004B1895" w:rsidP="004B1895">
      <w:pPr>
        <w:pStyle w:val="Code"/>
      </w:pPr>
      <w:r>
        <w:t>REM set or not.</w:t>
      </w:r>
    </w:p>
    <w:p w14:paraId="1BBBF1AA" w14:textId="77777777" w:rsidR="004B1895" w:rsidRDefault="004B1895" w:rsidP="004B1895">
      <w:pPr>
        <w:pStyle w:val="Code"/>
      </w:pPr>
      <w:r>
        <w:t xml:space="preserve">default = </w:t>
      </w:r>
      <w:proofErr w:type="spellStart"/>
      <w:r>
        <w:t>Memory.GetOrDefault</w:t>
      </w:r>
      <w:proofErr w:type="spellEnd"/>
      <w:r>
        <w:t xml:space="preserve"> ("</w:t>
      </w:r>
      <w:proofErr w:type="spellStart"/>
      <w:r>
        <w:t>NotSet</w:t>
      </w:r>
      <w:proofErr w:type="spellEnd"/>
      <w:r>
        <w:t>", 34)</w:t>
      </w:r>
    </w:p>
    <w:p w14:paraId="1432D0CA" w14:textId="77777777" w:rsidR="004B1895" w:rsidRDefault="004B1895" w:rsidP="004B1895">
      <w:pPr>
        <w:pStyle w:val="Code"/>
      </w:pPr>
      <w:proofErr w:type="spellStart"/>
      <w:r>
        <w:t>notdefault</w:t>
      </w:r>
      <w:proofErr w:type="spellEnd"/>
      <w:r>
        <w:t xml:space="preserve"> = </w:t>
      </w:r>
      <w:r w:rsidRPr="008D595F">
        <w:t>↲</w:t>
      </w:r>
    </w:p>
    <w:p w14:paraId="7C809A8A" w14:textId="77777777" w:rsidR="004B1895" w:rsidRDefault="004B1895" w:rsidP="004B1895">
      <w:pPr>
        <w:pStyle w:val="Code"/>
        <w:ind w:firstLine="432"/>
      </w:pPr>
      <w:proofErr w:type="spellStart"/>
      <w:r>
        <w:t>Memory.GetOrDefault</w:t>
      </w:r>
      <w:proofErr w:type="spellEnd"/>
      <w:r>
        <w:t xml:space="preserve"> ("</w:t>
      </w:r>
      <w:proofErr w:type="spellStart"/>
      <w:r>
        <w:t>PipeHeight</w:t>
      </w:r>
      <w:proofErr w:type="spellEnd"/>
      <w:r>
        <w:t>", 34)</w:t>
      </w:r>
    </w:p>
    <w:p w14:paraId="6CB59312" w14:textId="77777777" w:rsidR="004B1895" w:rsidRDefault="004B1895" w:rsidP="004B1895">
      <w:pPr>
        <w:pStyle w:val="Code"/>
      </w:pPr>
    </w:p>
    <w:p w14:paraId="0CD80BF5" w14:textId="77777777" w:rsidR="004B1895" w:rsidRDefault="004B1895" w:rsidP="004B1895">
      <w:pPr>
        <w:pStyle w:val="Code"/>
      </w:pPr>
      <w:r>
        <w:t>DUMP</w:t>
      </w:r>
    </w:p>
    <w:p w14:paraId="1B373B21" w14:textId="59E17F06" w:rsidR="00A92866" w:rsidRDefault="00A92866" w:rsidP="00E65290">
      <w:pPr>
        <w:pStyle w:val="Heading2"/>
      </w:pPr>
      <w:bookmarkStart w:id="1879" w:name="_Screen.H_and_Screen.W"/>
      <w:bookmarkStart w:id="1880" w:name="_Toc90983270"/>
      <w:bookmarkStart w:id="1881" w:name="_Toc430537419"/>
      <w:bookmarkEnd w:id="1879"/>
      <w:r>
        <w:t>Screen</w:t>
      </w:r>
      <w:r w:rsidR="0013654F">
        <w:fldChar w:fldCharType="begin"/>
      </w:r>
      <w:r w:rsidR="0013654F">
        <w:instrText xml:space="preserve"> XE "</w:instrText>
      </w:r>
      <w:r w:rsidR="0013654F" w:rsidRPr="0028204C">
        <w:instrText>Screen Extension</w:instrText>
      </w:r>
      <w:r w:rsidR="0013654F">
        <w:instrText xml:space="preserve">" </w:instrText>
      </w:r>
      <w:r w:rsidR="0013654F">
        <w:fldChar w:fldCharType="end"/>
      </w:r>
      <w:r>
        <w:t xml:space="preserve"> Extension</w:t>
      </w:r>
      <w:bookmarkEnd w:id="1880"/>
    </w:p>
    <w:p w14:paraId="3F0497D6" w14:textId="3E0819C9" w:rsidR="00A92866" w:rsidRPr="00A92866" w:rsidRDefault="00A92866" w:rsidP="00A92866">
      <w:r>
        <w:t>The Screen extension gives you additional information about the graphics screen.</w:t>
      </w:r>
    </w:p>
    <w:p w14:paraId="74B7F3BA" w14:textId="27163D37" w:rsidR="00B534C4" w:rsidRDefault="00B534C4" w:rsidP="00A92866">
      <w:pPr>
        <w:pStyle w:val="Heading3"/>
      </w:pPr>
      <w:bookmarkStart w:id="1882" w:name="_Toc90983271"/>
      <w:proofErr w:type="spellStart"/>
      <w:r>
        <w:t>Screen.ClearLine</w:t>
      </w:r>
      <w:proofErr w:type="spellEnd"/>
      <w:r w:rsidR="00132782">
        <w:fldChar w:fldCharType="begin"/>
      </w:r>
      <w:r w:rsidR="00132782">
        <w:instrText xml:space="preserve"> XE "</w:instrText>
      </w:r>
      <w:r w:rsidR="00132782" w:rsidRPr="009A0BE5">
        <w:instrText>Screen.ClearLine</w:instrText>
      </w:r>
      <w:r w:rsidR="00132782">
        <w:instrText xml:space="preserve">" </w:instrText>
      </w:r>
      <w:r w:rsidR="00132782">
        <w:fldChar w:fldCharType="end"/>
      </w:r>
      <w:r>
        <w:t xml:space="preserve">(&lt;line&gt;) and </w:t>
      </w:r>
      <w:proofErr w:type="spellStart"/>
      <w:r>
        <w:t>Screen.ClearLines</w:t>
      </w:r>
      <w:proofErr w:type="spellEnd"/>
      <w:r w:rsidR="00132782">
        <w:fldChar w:fldCharType="begin"/>
      </w:r>
      <w:r w:rsidR="00132782">
        <w:instrText xml:space="preserve"> XE "</w:instrText>
      </w:r>
      <w:r w:rsidR="00132782" w:rsidRPr="009A0BE5">
        <w:instrText>Screen.ClearLines</w:instrText>
      </w:r>
      <w:r w:rsidR="00132782">
        <w:instrText xml:space="preserve">" </w:instrText>
      </w:r>
      <w:r w:rsidR="00132782">
        <w:fldChar w:fldCharType="end"/>
      </w:r>
      <w:r>
        <w:t>(&lt;from&gt;, &lt;to&gt;)</w:t>
      </w:r>
      <w:bookmarkEnd w:id="1882"/>
    </w:p>
    <w:p w14:paraId="2979026A" w14:textId="6FCDB366" w:rsidR="00B534C4" w:rsidRDefault="00B534C4" w:rsidP="00B534C4">
      <w:r>
        <w:t xml:space="preserve">You can clear an entire line on the screen with </w:t>
      </w:r>
      <w:proofErr w:type="spellStart"/>
      <w:r>
        <w:t>Screen.ClearLine</w:t>
      </w:r>
      <w:proofErr w:type="spellEnd"/>
      <w:r>
        <w:t xml:space="preserve"> (&lt;</w:t>
      </w:r>
      <w:proofErr w:type="spellStart"/>
      <w:r>
        <w:t>linenumber</w:t>
      </w:r>
      <w:proofErr w:type="spellEnd"/>
      <w:r>
        <w:t>&gt;).  This is very useful with doing data-collection work; you can provide a constantly updated display on the screen with minimal effort</w:t>
      </w:r>
    </w:p>
    <w:p w14:paraId="4168368F" w14:textId="49C98761" w:rsidR="00B534C4" w:rsidRDefault="00B534C4" w:rsidP="00B534C4">
      <w:r>
        <w:t>Example:</w:t>
      </w:r>
    </w:p>
    <w:p w14:paraId="535B7EEF" w14:textId="48970D6A" w:rsidR="00B534C4" w:rsidRDefault="00B534C4" w:rsidP="00B534C4">
      <w:pPr>
        <w:pStyle w:val="Code"/>
      </w:pPr>
      <w:proofErr w:type="spellStart"/>
      <w:r>
        <w:t>Screen.ClearLine</w:t>
      </w:r>
      <w:proofErr w:type="spellEnd"/>
      <w:r>
        <w:t>(3)</w:t>
      </w:r>
      <w:r>
        <w:br/>
        <w:t xml:space="preserve">PRINT AT 3,1 “Newest </w:t>
      </w:r>
      <w:proofErr w:type="spellStart"/>
      <w:r>
        <w:t>Data”;X</w:t>
      </w:r>
      <w:proofErr w:type="spellEnd"/>
    </w:p>
    <w:p w14:paraId="65EA6563" w14:textId="23117B17" w:rsidR="00B534C4" w:rsidRDefault="00B534C4" w:rsidP="00B534C4"/>
    <w:p w14:paraId="70ABD368" w14:textId="3D7334DD" w:rsidR="00B534C4" w:rsidRPr="00B534C4" w:rsidRDefault="00B534C4" w:rsidP="00B534C4">
      <w:r>
        <w:t xml:space="preserve">The </w:t>
      </w:r>
      <w:proofErr w:type="spellStart"/>
      <w:r>
        <w:t>Screen.ClearLines</w:t>
      </w:r>
      <w:proofErr w:type="spellEnd"/>
      <w:r>
        <w:t>(from, to) function is similar but it clears an entire set of rows at once.</w:t>
      </w:r>
    </w:p>
    <w:p w14:paraId="7BE87B65" w14:textId="11158B56" w:rsidR="00C27FB9" w:rsidRDefault="00C27FB9" w:rsidP="00A92866">
      <w:pPr>
        <w:pStyle w:val="Heading3"/>
      </w:pPr>
      <w:bookmarkStart w:id="1883" w:name="_Toc90983272"/>
      <w:proofErr w:type="spellStart"/>
      <w:r>
        <w:t>Screen.RequestActive</w:t>
      </w:r>
      <w:proofErr w:type="spellEnd"/>
      <w:r w:rsidR="00132782">
        <w:fldChar w:fldCharType="begin"/>
      </w:r>
      <w:r w:rsidR="00132782">
        <w:instrText xml:space="preserve"> XE "</w:instrText>
      </w:r>
      <w:r w:rsidR="00132782" w:rsidRPr="006724B6">
        <w:instrText>RequestActive</w:instrText>
      </w:r>
      <w:r w:rsidR="00132782">
        <w:instrText xml:space="preserve">" </w:instrText>
      </w:r>
      <w:r w:rsidR="00132782">
        <w:fldChar w:fldCharType="end"/>
      </w:r>
      <w:r w:rsidR="00132782">
        <w:fldChar w:fldCharType="begin"/>
      </w:r>
      <w:r w:rsidR="00132782">
        <w:instrText xml:space="preserve"> XE "</w:instrText>
      </w:r>
      <w:r w:rsidR="00132782" w:rsidRPr="00662060">
        <w:instrText>Screen.RequestActive</w:instrText>
      </w:r>
      <w:r w:rsidR="00132782">
        <w:instrText xml:space="preserve">" </w:instrText>
      </w:r>
      <w:r w:rsidR="00132782">
        <w:fldChar w:fldCharType="end"/>
      </w:r>
      <w:r>
        <w:t xml:space="preserve">() and </w:t>
      </w:r>
      <w:proofErr w:type="spellStart"/>
      <w:r>
        <w:t>Screen.RequestRelease</w:t>
      </w:r>
      <w:proofErr w:type="spellEnd"/>
      <w:r w:rsidR="00132782">
        <w:fldChar w:fldCharType="begin"/>
      </w:r>
      <w:r w:rsidR="00132782">
        <w:instrText xml:space="preserve"> XE "</w:instrText>
      </w:r>
      <w:r w:rsidR="00132782" w:rsidRPr="00A5598A">
        <w:instrText>RequestRelease</w:instrText>
      </w:r>
      <w:r w:rsidR="00132782">
        <w:instrText xml:space="preserve">" </w:instrText>
      </w:r>
      <w:r w:rsidR="00132782">
        <w:fldChar w:fldCharType="end"/>
      </w:r>
      <w:r w:rsidR="00132782">
        <w:fldChar w:fldCharType="begin"/>
      </w:r>
      <w:r w:rsidR="00132782">
        <w:instrText xml:space="preserve"> XE "</w:instrText>
      </w:r>
      <w:r w:rsidR="00132782" w:rsidRPr="00F42067">
        <w:instrText>Screen.RequestRelease</w:instrText>
      </w:r>
      <w:r w:rsidR="00132782">
        <w:instrText xml:space="preserve">" </w:instrText>
      </w:r>
      <w:r w:rsidR="00132782">
        <w:fldChar w:fldCharType="end"/>
      </w:r>
      <w:r>
        <w:t>()</w:t>
      </w:r>
      <w:bookmarkEnd w:id="1883"/>
    </w:p>
    <w:p w14:paraId="1B324F0B" w14:textId="396C80F8" w:rsidR="00C27FB9" w:rsidRDefault="00C27FB9" w:rsidP="00C27FB9">
      <w:r>
        <w:t>These two powerful functions let you keep the computer screen on even when the user is not interacting with the computer.  These are very commonly used in Bluetooth and IOT applications when you need your application to run for an extended period of time without any user activity.  Normally a computer or phone screen will be automatically turned off by the operating system after a period of time.</w:t>
      </w:r>
    </w:p>
    <w:p w14:paraId="43F74203" w14:textId="77777777" w:rsidR="00C27FB9" w:rsidRDefault="00C27FB9" w:rsidP="00C27FB9">
      <w:r>
        <w:t xml:space="preserve">The </w:t>
      </w:r>
      <w:proofErr w:type="spellStart"/>
      <w:r>
        <w:t>Screen.RequestActive</w:t>
      </w:r>
      <w:proofErr w:type="spellEnd"/>
      <w:r>
        <w:t xml:space="preserve">() will ask for the screen to stay on and </w:t>
      </w:r>
      <w:proofErr w:type="spellStart"/>
      <w:r>
        <w:t>Screen.RequestRelease</w:t>
      </w:r>
      <w:proofErr w:type="spellEnd"/>
      <w:r>
        <w:t xml:space="preserve">() will allow the screen to turn off.  They are counted; if you call </w:t>
      </w:r>
      <w:proofErr w:type="spellStart"/>
      <w:r>
        <w:t>Screen.RequestActive</w:t>
      </w:r>
      <w:proofErr w:type="spellEnd"/>
      <w:r>
        <w:t xml:space="preserve">() twice you have to call </w:t>
      </w:r>
      <w:proofErr w:type="spellStart"/>
      <w:r>
        <w:t>Screen.RequestRelease</w:t>
      </w:r>
      <w:proofErr w:type="spellEnd"/>
      <w:r>
        <w:t>() twice for the screen to be allowed to turn off.</w:t>
      </w:r>
    </w:p>
    <w:p w14:paraId="129C8762" w14:textId="31D07E45" w:rsidR="00C27FB9" w:rsidRPr="00C27FB9" w:rsidRDefault="00C27FB9" w:rsidP="00C27FB9">
      <w:r>
        <w:br/>
        <w:t xml:space="preserve">Important: only use these for long-running applications that must remain active with not human interaction.  Most programs do not fall into this category.  Keeping the screen on will drain your batteries and is only recommended when you know the device will be </w:t>
      </w:r>
      <w:r w:rsidR="005F0036">
        <w:t xml:space="preserve">continuously </w:t>
      </w:r>
      <w:r>
        <w:t>powered</w:t>
      </w:r>
      <w:r w:rsidR="005F0036">
        <w:t>.</w:t>
      </w:r>
    </w:p>
    <w:p w14:paraId="3A2DA97A" w14:textId="5C99308D" w:rsidR="004B1895" w:rsidRDefault="004B1895" w:rsidP="00A92866">
      <w:pPr>
        <w:pStyle w:val="Heading3"/>
      </w:pPr>
      <w:bookmarkStart w:id="1884" w:name="_Toc90983273"/>
      <w:proofErr w:type="spellStart"/>
      <w:r>
        <w:t>Screen.H</w:t>
      </w:r>
      <w:proofErr w:type="spellEnd"/>
      <w:r>
        <w:fldChar w:fldCharType="begin"/>
      </w:r>
      <w:r>
        <w:instrText xml:space="preserve"> XE "</w:instrText>
      </w:r>
      <w:r w:rsidRPr="00AC2420">
        <w:instrText>Screen.H</w:instrText>
      </w:r>
      <w:r>
        <w:instrText xml:space="preserve">" </w:instrText>
      </w:r>
      <w:r>
        <w:fldChar w:fldCharType="end"/>
      </w:r>
      <w:r>
        <w:t xml:space="preserve"> and </w:t>
      </w:r>
      <w:proofErr w:type="spellStart"/>
      <w:r>
        <w:t>Screen.W</w:t>
      </w:r>
      <w:proofErr w:type="spellEnd"/>
      <w:r>
        <w:fldChar w:fldCharType="begin"/>
      </w:r>
      <w:r>
        <w:instrText xml:space="preserve"> XE "</w:instrText>
      </w:r>
      <w:r w:rsidRPr="00AC2420">
        <w:instrText>Screen.W</w:instrText>
      </w:r>
      <w:r>
        <w:instrText xml:space="preserve">" </w:instrText>
      </w:r>
      <w:r>
        <w:fldChar w:fldCharType="end"/>
      </w:r>
      <w:r>
        <w:t xml:space="preserve"> Extension</w:t>
      </w:r>
      <w:bookmarkEnd w:id="1881"/>
      <w:bookmarkEnd w:id="1884"/>
    </w:p>
    <w:p w14:paraId="04CB91BA" w14:textId="77777777" w:rsidR="004B1895" w:rsidRDefault="004B1895" w:rsidP="004B1895">
      <w:r>
        <w:t xml:space="preserve">The </w:t>
      </w:r>
      <w:proofErr w:type="spellStart"/>
      <w:r>
        <w:t>Screen.H</w:t>
      </w:r>
      <w:proofErr w:type="spellEnd"/>
      <w:r>
        <w:t xml:space="preserve"> and </w:t>
      </w:r>
      <w:proofErr w:type="spellStart"/>
      <w:r>
        <w:t>Screen.W</w:t>
      </w:r>
      <w:proofErr w:type="spellEnd"/>
      <w:r>
        <w:t xml:space="preserve"> provide the height and width, in fixed-width characters, of the screen.  The most common use is to help lay out text to fix a particular screen size.</w:t>
      </w:r>
    </w:p>
    <w:p w14:paraId="10A24F56" w14:textId="77777777" w:rsidR="004B1895" w:rsidRPr="00A9115E" w:rsidRDefault="004B1895" w:rsidP="004B1895">
      <w:pPr>
        <w:rPr>
          <w:b/>
        </w:rPr>
      </w:pPr>
      <w:r w:rsidRPr="00A9115E">
        <w:rPr>
          <w:b/>
        </w:rPr>
        <w:t xml:space="preserve">Example: using </w:t>
      </w:r>
      <w:proofErr w:type="spellStart"/>
      <w:r w:rsidRPr="00A9115E">
        <w:rPr>
          <w:b/>
        </w:rPr>
        <w:t>Screen.H</w:t>
      </w:r>
      <w:proofErr w:type="spellEnd"/>
      <w:r w:rsidRPr="00A9115E">
        <w:rPr>
          <w:b/>
        </w:rPr>
        <w:t xml:space="preserve"> and </w:t>
      </w:r>
      <w:proofErr w:type="spellStart"/>
      <w:r w:rsidRPr="00A9115E">
        <w:rPr>
          <w:b/>
        </w:rPr>
        <w:t>Screen.W</w:t>
      </w:r>
      <w:proofErr w:type="spellEnd"/>
      <w:r w:rsidRPr="00A9115E">
        <w:rPr>
          <w:b/>
        </w:rPr>
        <w:t xml:space="preserve"> to print in the middle of the screen:</w:t>
      </w:r>
    </w:p>
    <w:p w14:paraId="3DCA43A6" w14:textId="77777777" w:rsidR="004B1895" w:rsidRPr="008A447D" w:rsidRDefault="004B1895" w:rsidP="004B1895">
      <w:pPr>
        <w:pStyle w:val="Code"/>
      </w:pPr>
      <w:r w:rsidRPr="008A447D">
        <w:t>CLS</w:t>
      </w:r>
      <w:r>
        <w:t xml:space="preserve"> MAGENTA</w:t>
      </w:r>
    </w:p>
    <w:p w14:paraId="139213FE" w14:textId="77777777" w:rsidR="004B1895" w:rsidRPr="008A447D" w:rsidRDefault="004B1895" w:rsidP="004B1895">
      <w:pPr>
        <w:pStyle w:val="Code"/>
      </w:pPr>
      <w:proofErr w:type="spellStart"/>
      <w:r w:rsidRPr="008A447D">
        <w:t>PrintCenter</w:t>
      </w:r>
      <w:proofErr w:type="spellEnd"/>
      <w:r w:rsidRPr="008A447D">
        <w:t xml:space="preserve"> (“Hello, world!”)</w:t>
      </w:r>
    </w:p>
    <w:p w14:paraId="6615C532" w14:textId="77777777" w:rsidR="004B1895" w:rsidRPr="008A447D" w:rsidRDefault="004B1895" w:rsidP="004B1895">
      <w:pPr>
        <w:pStyle w:val="Code"/>
      </w:pPr>
    </w:p>
    <w:p w14:paraId="6C3B0BC4" w14:textId="77777777" w:rsidR="004B1895" w:rsidRPr="00035F4E" w:rsidRDefault="004B1895" w:rsidP="004B1895">
      <w:pPr>
        <w:pStyle w:val="Code"/>
      </w:pPr>
      <w:r w:rsidRPr="00035F4E">
        <w:t xml:space="preserve">FUNCTION </w:t>
      </w:r>
      <w:proofErr w:type="spellStart"/>
      <w:r w:rsidRPr="00035F4E">
        <w:t>PrintCenter</w:t>
      </w:r>
      <w:proofErr w:type="spellEnd"/>
      <w:r w:rsidRPr="00035F4E">
        <w:t xml:space="preserve"> (str)</w:t>
      </w:r>
    </w:p>
    <w:p w14:paraId="303F6107" w14:textId="77777777" w:rsidR="004B1895" w:rsidRPr="00035F4E" w:rsidRDefault="004B1895" w:rsidP="004B1895">
      <w:pPr>
        <w:pStyle w:val="Code"/>
      </w:pPr>
      <w:proofErr w:type="spellStart"/>
      <w:r w:rsidRPr="00035F4E">
        <w:t>lmargin</w:t>
      </w:r>
      <w:proofErr w:type="spellEnd"/>
      <w:r w:rsidRPr="00035F4E">
        <w:t xml:space="preserve"> = 1+INT (( </w:t>
      </w:r>
      <w:proofErr w:type="spellStart"/>
      <w:r w:rsidRPr="00035F4E">
        <w:t>Screen.W</w:t>
      </w:r>
      <w:proofErr w:type="spellEnd"/>
      <w:r w:rsidRPr="00035F4E">
        <w:t xml:space="preserve"> - LEN str) / 2)</w:t>
      </w:r>
    </w:p>
    <w:p w14:paraId="0A7A2915" w14:textId="77777777" w:rsidR="004B1895" w:rsidRPr="00035F4E" w:rsidRDefault="004B1895" w:rsidP="004B1895">
      <w:pPr>
        <w:pStyle w:val="Code"/>
      </w:pPr>
      <w:r w:rsidRPr="00035F4E">
        <w:t>IF (</w:t>
      </w:r>
      <w:proofErr w:type="spellStart"/>
      <w:r w:rsidRPr="00035F4E">
        <w:t>lmargin</w:t>
      </w:r>
      <w:proofErr w:type="spellEnd"/>
      <w:r w:rsidRPr="00035F4E">
        <w:t xml:space="preserve"> &lt; 1) THEN </w:t>
      </w:r>
      <w:proofErr w:type="spellStart"/>
      <w:r w:rsidRPr="00035F4E">
        <w:t>lmargin</w:t>
      </w:r>
      <w:proofErr w:type="spellEnd"/>
      <w:r w:rsidRPr="00035F4E">
        <w:t xml:space="preserve"> = 1</w:t>
      </w:r>
    </w:p>
    <w:p w14:paraId="0B86AE73" w14:textId="77777777" w:rsidR="004B1895" w:rsidRPr="00035F4E" w:rsidRDefault="004B1895" w:rsidP="004B1895">
      <w:pPr>
        <w:pStyle w:val="Code"/>
      </w:pPr>
      <w:r w:rsidRPr="00035F4E">
        <w:t>row = INT ((</w:t>
      </w:r>
      <w:proofErr w:type="spellStart"/>
      <w:r w:rsidRPr="00035F4E">
        <w:t>Screen.H</w:t>
      </w:r>
      <w:proofErr w:type="spellEnd"/>
      <w:r w:rsidRPr="00035F4E">
        <w:t>) / 2)</w:t>
      </w:r>
    </w:p>
    <w:p w14:paraId="48DF1E82" w14:textId="77777777" w:rsidR="004B1895" w:rsidRPr="00035F4E" w:rsidRDefault="004B1895" w:rsidP="004B1895">
      <w:pPr>
        <w:pStyle w:val="Code"/>
      </w:pPr>
      <w:r w:rsidRPr="00035F4E">
        <w:t xml:space="preserve">PRINT AT </w:t>
      </w:r>
      <w:proofErr w:type="spellStart"/>
      <w:r w:rsidRPr="00035F4E">
        <w:t>row,lmargin</w:t>
      </w:r>
      <w:proofErr w:type="spellEnd"/>
      <w:r w:rsidRPr="00035F4E">
        <w:t xml:space="preserve"> str</w:t>
      </w:r>
    </w:p>
    <w:p w14:paraId="32A24BED" w14:textId="77777777" w:rsidR="004B1895" w:rsidRDefault="004B1895" w:rsidP="004B1895">
      <w:pPr>
        <w:pStyle w:val="Code"/>
      </w:pPr>
      <w:r w:rsidRPr="00035F4E">
        <w:t>RETURN</w:t>
      </w:r>
    </w:p>
    <w:p w14:paraId="17478FC1" w14:textId="77777777" w:rsidR="004B1895" w:rsidRDefault="004B1895" w:rsidP="004B1895">
      <w:bookmarkStart w:id="1885" w:name="_[CALL]_FUNCTION_(&lt;expression&gt;,"/>
      <w:bookmarkEnd w:id="1885"/>
    </w:p>
    <w:p w14:paraId="2F628B9F" w14:textId="77777777" w:rsidR="004B1895" w:rsidRDefault="004B1895" w:rsidP="004B1895">
      <w:r>
        <w:t>The resulting output shows a neatly-centered message.</w:t>
      </w:r>
    </w:p>
    <w:p w14:paraId="75192BFB" w14:textId="77777777" w:rsidR="00A92866" w:rsidRDefault="004B1895" w:rsidP="004B1895">
      <w:r>
        <w:rPr>
          <w:noProof/>
        </w:rPr>
        <w:drawing>
          <wp:anchor distT="0" distB="0" distL="114300" distR="114300" simplePos="0" relativeHeight="251649024" behindDoc="0" locked="0" layoutInCell="1" allowOverlap="1" wp14:anchorId="5B461A05" wp14:editId="433CE89B">
            <wp:simplePos x="0" y="0"/>
            <wp:positionH relativeFrom="column">
              <wp:align>center</wp:align>
            </wp:positionH>
            <wp:positionV relativeFrom="paragraph">
              <wp:posOffset>859</wp:posOffset>
            </wp:positionV>
            <wp:extent cx="3209544" cy="2148840"/>
            <wp:effectExtent l="0" t="0" r="0" b="0"/>
            <wp:wrapTopAndBottom/>
            <wp:docPr id="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3209544" cy="21488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t xml:space="preserve"> </w:t>
      </w:r>
    </w:p>
    <w:p w14:paraId="350C513B" w14:textId="69BB3D51" w:rsidR="008B674B" w:rsidRDefault="0060496B" w:rsidP="008B674B">
      <w:pPr>
        <w:pStyle w:val="Heading3"/>
      </w:pPr>
      <w:r>
        <w:br w:type="page"/>
      </w:r>
      <w:r w:rsidR="008B674B">
        <w:fldChar w:fldCharType="begin"/>
      </w:r>
      <w:r w:rsidR="008B674B">
        <w:instrText xml:space="preserve"> XE "</w:instrText>
      </w:r>
      <w:r w:rsidR="008B674B" w:rsidRPr="00292E44">
        <w:instrText>Size, Screen.GX and GY</w:instrText>
      </w:r>
      <w:r w:rsidR="008B674B">
        <w:instrText xml:space="preserve">" </w:instrText>
      </w:r>
      <w:r w:rsidR="008B674B">
        <w:fldChar w:fldCharType="end"/>
      </w:r>
      <w:bookmarkStart w:id="1886" w:name="_Toc90983274"/>
      <w:proofErr w:type="spellStart"/>
      <w:r w:rsidR="008B674B">
        <w:t>Screen.GX</w:t>
      </w:r>
      <w:proofErr w:type="spellEnd"/>
      <w:r w:rsidR="008B674B">
        <w:fldChar w:fldCharType="begin"/>
      </w:r>
      <w:r w:rsidR="008B674B">
        <w:instrText xml:space="preserve"> XE "</w:instrText>
      </w:r>
      <w:r w:rsidR="008B674B" w:rsidRPr="00292E44">
        <w:instrText>GX, Screen</w:instrText>
      </w:r>
      <w:r w:rsidR="008B674B">
        <w:instrText xml:space="preserve">" </w:instrText>
      </w:r>
      <w:r w:rsidR="008B674B">
        <w:fldChar w:fldCharType="end"/>
      </w:r>
      <w:r w:rsidR="008B674B">
        <w:t xml:space="preserve"> and Screen.GY</w:t>
      </w:r>
      <w:bookmarkEnd w:id="1886"/>
      <w:r w:rsidR="008B674B">
        <w:fldChar w:fldCharType="begin"/>
      </w:r>
      <w:r w:rsidR="008B674B">
        <w:instrText xml:space="preserve"> XE "</w:instrText>
      </w:r>
      <w:r w:rsidR="008B674B" w:rsidRPr="00292E44">
        <w:instrText>GY, Screen</w:instrText>
      </w:r>
      <w:r w:rsidR="008B674B">
        <w:instrText xml:space="preserve">" </w:instrText>
      </w:r>
      <w:r w:rsidR="008B674B">
        <w:fldChar w:fldCharType="end"/>
      </w:r>
    </w:p>
    <w:p w14:paraId="34951CB3" w14:textId="77777777" w:rsidR="008B674B" w:rsidRDefault="008B674B" w:rsidP="008B674B">
      <w:r>
        <w:t xml:space="preserve">You can now get the graphic size of the terminal screen with the </w:t>
      </w:r>
      <w:proofErr w:type="spellStart"/>
      <w:r>
        <w:t>Screen.GX</w:t>
      </w:r>
      <w:proofErr w:type="spellEnd"/>
      <w:r>
        <w:t xml:space="preserve"> and Screen.GW values. These are useful to make a graphics display that’s neatly laid out on the terminal screen.</w:t>
      </w:r>
    </w:p>
    <w:p w14:paraId="577AD7D1" w14:textId="77777777" w:rsidR="008B674B" w:rsidRDefault="008B674B" w:rsidP="008B674B">
      <w:r>
        <w:t>In the example, text is placed on the left side of the screen and a graphical area is on the right. The graphics position includes the border, but the size does not.</w:t>
      </w:r>
    </w:p>
    <w:p w14:paraId="1EB65022" w14:textId="77777777" w:rsidR="008B674B" w:rsidRPr="009F260F" w:rsidRDefault="008B674B" w:rsidP="008B674B">
      <w:pPr>
        <w:pStyle w:val="Code"/>
        <w:rPr>
          <w:sz w:val="16"/>
        </w:rPr>
      </w:pPr>
      <w:r w:rsidRPr="009F260F">
        <w:rPr>
          <w:sz w:val="16"/>
        </w:rPr>
        <w:t>REM Make a small text area on the left</w:t>
      </w:r>
    </w:p>
    <w:p w14:paraId="532CEEB5" w14:textId="77777777" w:rsidR="008B674B" w:rsidRPr="009F260F" w:rsidRDefault="008B674B" w:rsidP="008B674B">
      <w:pPr>
        <w:pStyle w:val="Code"/>
        <w:rPr>
          <w:sz w:val="16"/>
        </w:rPr>
      </w:pPr>
      <w:r w:rsidRPr="009F260F">
        <w:rPr>
          <w:sz w:val="16"/>
        </w:rPr>
        <w:t>REM and a graphics area on the right</w:t>
      </w:r>
    </w:p>
    <w:p w14:paraId="7DCE8518" w14:textId="77777777" w:rsidR="008B674B" w:rsidRDefault="008B674B" w:rsidP="008B674B">
      <w:pPr>
        <w:pStyle w:val="Code"/>
      </w:pPr>
    </w:p>
    <w:p w14:paraId="76D4E6C5" w14:textId="77777777" w:rsidR="008B674B" w:rsidRPr="009F260F" w:rsidRDefault="008B674B" w:rsidP="008B674B">
      <w:pPr>
        <w:pStyle w:val="Code"/>
        <w:rPr>
          <w:sz w:val="16"/>
        </w:rPr>
      </w:pPr>
      <w:r w:rsidRPr="009F260F">
        <w:rPr>
          <w:sz w:val="16"/>
        </w:rPr>
        <w:t>CLS WHITE BLACK</w:t>
      </w:r>
    </w:p>
    <w:p w14:paraId="60A619E9" w14:textId="77777777" w:rsidR="008B674B" w:rsidRPr="009F260F" w:rsidRDefault="008B674B" w:rsidP="008B674B">
      <w:pPr>
        <w:pStyle w:val="Code"/>
        <w:rPr>
          <w:sz w:val="16"/>
        </w:rPr>
      </w:pPr>
      <w:r w:rsidRPr="009F260F">
        <w:rPr>
          <w:sz w:val="16"/>
        </w:rPr>
        <w:t>PRINT AT 1,1 "*---5----*----5----*----5----*----5"</w:t>
      </w:r>
    </w:p>
    <w:p w14:paraId="5F3CF3B5" w14:textId="77777777" w:rsidR="008B674B" w:rsidRPr="009F260F" w:rsidRDefault="008B674B" w:rsidP="008B674B">
      <w:pPr>
        <w:pStyle w:val="Code"/>
        <w:rPr>
          <w:sz w:val="16"/>
        </w:rPr>
      </w:pPr>
      <w:r w:rsidRPr="009F260F">
        <w:rPr>
          <w:sz w:val="16"/>
        </w:rPr>
        <w:t>PRINT AT 2,1 "*--------1---------2---------3-----"</w:t>
      </w:r>
    </w:p>
    <w:p w14:paraId="405E4E74" w14:textId="77777777" w:rsidR="008B674B" w:rsidRPr="009F260F" w:rsidRDefault="008B674B" w:rsidP="008B674B">
      <w:pPr>
        <w:pStyle w:val="Code"/>
        <w:rPr>
          <w:sz w:val="16"/>
        </w:rPr>
      </w:pPr>
      <w:r w:rsidRPr="009F260F">
        <w:rPr>
          <w:sz w:val="16"/>
        </w:rPr>
        <w:t>PRINT AT 4,1 "This text area is on the left"</w:t>
      </w:r>
    </w:p>
    <w:p w14:paraId="7CF4A0F6" w14:textId="77777777" w:rsidR="008B674B" w:rsidRPr="009F260F" w:rsidRDefault="008B674B" w:rsidP="008B674B">
      <w:pPr>
        <w:pStyle w:val="Code"/>
        <w:rPr>
          <w:sz w:val="16"/>
        </w:rPr>
      </w:pPr>
      <w:r w:rsidRPr="009F260F">
        <w:rPr>
          <w:sz w:val="16"/>
        </w:rPr>
        <w:t>PRINT AT 5,1 "</w:t>
      </w:r>
      <w:proofErr w:type="spellStart"/>
      <w:r w:rsidRPr="009F260F">
        <w:rPr>
          <w:sz w:val="16"/>
        </w:rPr>
        <w:t>Screen.W</w:t>
      </w:r>
      <w:proofErr w:type="spellEnd"/>
      <w:r w:rsidRPr="009F260F">
        <w:rPr>
          <w:sz w:val="16"/>
        </w:rPr>
        <w:t xml:space="preserve">", </w:t>
      </w:r>
      <w:proofErr w:type="spellStart"/>
      <w:r w:rsidRPr="009F260F">
        <w:rPr>
          <w:sz w:val="16"/>
        </w:rPr>
        <w:t>Screen.W</w:t>
      </w:r>
      <w:proofErr w:type="spellEnd"/>
    </w:p>
    <w:p w14:paraId="4FD001FD" w14:textId="77777777" w:rsidR="008B674B" w:rsidRPr="009F260F" w:rsidRDefault="008B674B" w:rsidP="008B674B">
      <w:pPr>
        <w:pStyle w:val="Code"/>
        <w:rPr>
          <w:sz w:val="16"/>
        </w:rPr>
      </w:pPr>
      <w:r w:rsidRPr="009F260F">
        <w:rPr>
          <w:sz w:val="16"/>
        </w:rPr>
        <w:t>PRINT AT 6,1 "</w:t>
      </w:r>
      <w:proofErr w:type="spellStart"/>
      <w:r w:rsidRPr="009F260F">
        <w:rPr>
          <w:sz w:val="16"/>
        </w:rPr>
        <w:t>Screen.H</w:t>
      </w:r>
      <w:proofErr w:type="spellEnd"/>
      <w:r w:rsidRPr="009F260F">
        <w:rPr>
          <w:sz w:val="16"/>
        </w:rPr>
        <w:t xml:space="preserve">", </w:t>
      </w:r>
      <w:proofErr w:type="spellStart"/>
      <w:r w:rsidRPr="009F260F">
        <w:rPr>
          <w:sz w:val="16"/>
        </w:rPr>
        <w:t>Screen.H</w:t>
      </w:r>
      <w:proofErr w:type="spellEnd"/>
    </w:p>
    <w:p w14:paraId="79E9343A" w14:textId="77777777" w:rsidR="008B674B" w:rsidRPr="009F260F" w:rsidRDefault="008B674B" w:rsidP="008B674B">
      <w:pPr>
        <w:pStyle w:val="Code"/>
        <w:rPr>
          <w:sz w:val="16"/>
        </w:rPr>
      </w:pPr>
      <w:r w:rsidRPr="009F260F">
        <w:rPr>
          <w:sz w:val="16"/>
        </w:rPr>
        <w:t>PRINT AT 8,1 "The graphics area is on the right"</w:t>
      </w:r>
    </w:p>
    <w:p w14:paraId="028595CD" w14:textId="77777777" w:rsidR="008B674B" w:rsidRPr="009F260F" w:rsidRDefault="008B674B" w:rsidP="008B674B">
      <w:pPr>
        <w:pStyle w:val="Code"/>
        <w:rPr>
          <w:sz w:val="16"/>
        </w:rPr>
      </w:pPr>
      <w:r w:rsidRPr="009F260F">
        <w:rPr>
          <w:sz w:val="16"/>
        </w:rPr>
        <w:t>PRINT AT 9,1 "Screen.GW", Screen.GW</w:t>
      </w:r>
    </w:p>
    <w:p w14:paraId="59D08F58" w14:textId="77777777" w:rsidR="008B674B" w:rsidRPr="009F260F" w:rsidRDefault="008B674B" w:rsidP="008B674B">
      <w:pPr>
        <w:pStyle w:val="Code"/>
        <w:rPr>
          <w:sz w:val="16"/>
        </w:rPr>
      </w:pPr>
      <w:r w:rsidRPr="009F260F">
        <w:rPr>
          <w:sz w:val="16"/>
        </w:rPr>
        <w:t>PRINT AT 10,1 "Screen.GH", Screen.GH</w:t>
      </w:r>
    </w:p>
    <w:p w14:paraId="311813D0" w14:textId="77777777" w:rsidR="008B674B" w:rsidRPr="009F260F" w:rsidRDefault="008B674B" w:rsidP="008B674B">
      <w:pPr>
        <w:pStyle w:val="Code"/>
        <w:rPr>
          <w:sz w:val="16"/>
        </w:rPr>
      </w:pPr>
      <w:r w:rsidRPr="009F260F">
        <w:rPr>
          <w:sz w:val="16"/>
        </w:rPr>
        <w:t>PRINT AT 16, 1"Line 16"</w:t>
      </w:r>
    </w:p>
    <w:p w14:paraId="03BCF22D" w14:textId="77777777" w:rsidR="008B674B" w:rsidRPr="009F260F" w:rsidRDefault="008B674B" w:rsidP="008B674B">
      <w:pPr>
        <w:pStyle w:val="Code"/>
        <w:rPr>
          <w:sz w:val="16"/>
        </w:rPr>
      </w:pPr>
    </w:p>
    <w:p w14:paraId="02A35323" w14:textId="77777777" w:rsidR="008B674B" w:rsidRPr="009F260F" w:rsidRDefault="008B674B" w:rsidP="008B674B">
      <w:pPr>
        <w:pStyle w:val="Code"/>
        <w:rPr>
          <w:sz w:val="16"/>
        </w:rPr>
      </w:pPr>
      <w:r w:rsidRPr="009F260F">
        <w:rPr>
          <w:sz w:val="16"/>
        </w:rPr>
        <w:t>REM The graphics screen is placed based on the</w:t>
      </w:r>
    </w:p>
    <w:p w14:paraId="4EB90E53" w14:textId="77777777" w:rsidR="008B674B" w:rsidRPr="009F260F" w:rsidRDefault="008B674B" w:rsidP="008B674B">
      <w:pPr>
        <w:pStyle w:val="Code"/>
        <w:rPr>
          <w:sz w:val="16"/>
        </w:rPr>
      </w:pPr>
      <w:r w:rsidRPr="009F260F">
        <w:rPr>
          <w:sz w:val="16"/>
        </w:rPr>
        <w:t>REM outer position of the graphics (including the</w:t>
      </w:r>
    </w:p>
    <w:p w14:paraId="2C67713B" w14:textId="77777777" w:rsidR="008B674B" w:rsidRPr="009F260F" w:rsidRDefault="008B674B" w:rsidP="008B674B">
      <w:pPr>
        <w:pStyle w:val="Code"/>
        <w:rPr>
          <w:sz w:val="16"/>
        </w:rPr>
      </w:pPr>
      <w:r w:rsidRPr="009F260F">
        <w:rPr>
          <w:sz w:val="16"/>
        </w:rPr>
        <w:t xml:space="preserve">REM border area). The screen size is based on </w:t>
      </w:r>
    </w:p>
    <w:p w14:paraId="176F9E35" w14:textId="77777777" w:rsidR="008B674B" w:rsidRPr="009F260F" w:rsidRDefault="008B674B" w:rsidP="008B674B">
      <w:pPr>
        <w:pStyle w:val="Code"/>
        <w:rPr>
          <w:sz w:val="16"/>
        </w:rPr>
      </w:pPr>
      <w:r w:rsidRPr="009F260F">
        <w:rPr>
          <w:sz w:val="16"/>
        </w:rPr>
        <w:t>REM the inner area.</w:t>
      </w:r>
    </w:p>
    <w:p w14:paraId="30150C74" w14:textId="77777777" w:rsidR="008B674B" w:rsidRPr="009F260F" w:rsidRDefault="008B674B" w:rsidP="008B674B">
      <w:pPr>
        <w:pStyle w:val="Code"/>
        <w:rPr>
          <w:sz w:val="16"/>
        </w:rPr>
      </w:pPr>
      <w:r w:rsidRPr="009F260F">
        <w:rPr>
          <w:sz w:val="16"/>
        </w:rPr>
        <w:t>REM Hence the need for account for the padding.</w:t>
      </w:r>
    </w:p>
    <w:p w14:paraId="328B96A2" w14:textId="77777777" w:rsidR="008B674B" w:rsidRPr="009F260F" w:rsidRDefault="008B674B" w:rsidP="008B674B">
      <w:pPr>
        <w:pStyle w:val="Code"/>
        <w:rPr>
          <w:sz w:val="16"/>
        </w:rPr>
      </w:pPr>
      <w:r w:rsidRPr="009F260F">
        <w:rPr>
          <w:sz w:val="16"/>
        </w:rPr>
        <w:t>PADDING = 1</w:t>
      </w:r>
    </w:p>
    <w:p w14:paraId="301E8C2F" w14:textId="77777777" w:rsidR="008B674B" w:rsidRPr="009F260F" w:rsidRDefault="008B674B" w:rsidP="008B674B">
      <w:pPr>
        <w:pStyle w:val="Code"/>
        <w:rPr>
          <w:sz w:val="16"/>
        </w:rPr>
      </w:pPr>
      <w:r w:rsidRPr="009F260F">
        <w:rPr>
          <w:sz w:val="16"/>
        </w:rPr>
        <w:t>X1 = Screen.GW/2 - PADDING</w:t>
      </w:r>
    </w:p>
    <w:p w14:paraId="1EF4BDEB" w14:textId="77777777" w:rsidR="008B674B" w:rsidRPr="009F260F" w:rsidRDefault="008B674B" w:rsidP="008B674B">
      <w:pPr>
        <w:pStyle w:val="Code"/>
        <w:rPr>
          <w:sz w:val="16"/>
        </w:rPr>
      </w:pPr>
      <w:r w:rsidRPr="009F260F">
        <w:rPr>
          <w:sz w:val="16"/>
        </w:rPr>
        <w:t>Y1 = 0</w:t>
      </w:r>
    </w:p>
    <w:p w14:paraId="2E26A7DB" w14:textId="77777777" w:rsidR="008B674B" w:rsidRPr="009F260F" w:rsidRDefault="008B674B" w:rsidP="008B674B">
      <w:pPr>
        <w:pStyle w:val="Code"/>
        <w:rPr>
          <w:sz w:val="16"/>
        </w:rPr>
      </w:pPr>
      <w:r w:rsidRPr="009F260F">
        <w:rPr>
          <w:sz w:val="16"/>
        </w:rPr>
        <w:t>W = Screen.GW - X1 - PADDING*2</w:t>
      </w:r>
    </w:p>
    <w:p w14:paraId="1C023AFA" w14:textId="77777777" w:rsidR="008B674B" w:rsidRPr="009F260F" w:rsidRDefault="008B674B" w:rsidP="008B674B">
      <w:pPr>
        <w:pStyle w:val="Code"/>
        <w:rPr>
          <w:sz w:val="16"/>
        </w:rPr>
      </w:pPr>
      <w:r w:rsidRPr="009F260F">
        <w:rPr>
          <w:sz w:val="16"/>
        </w:rPr>
        <w:t>H = Screen.GH - Y1 - PADDING*2</w:t>
      </w:r>
    </w:p>
    <w:p w14:paraId="1C9D4810" w14:textId="77777777" w:rsidR="008B674B" w:rsidRPr="009F260F" w:rsidRDefault="008B674B" w:rsidP="008B674B">
      <w:pPr>
        <w:pStyle w:val="Code"/>
        <w:rPr>
          <w:sz w:val="16"/>
        </w:rPr>
      </w:pPr>
      <w:r w:rsidRPr="009F260F">
        <w:rPr>
          <w:sz w:val="16"/>
        </w:rPr>
        <w:t xml:space="preserve">g= </w:t>
      </w:r>
      <w:proofErr w:type="spellStart"/>
      <w:r w:rsidRPr="009F260F">
        <w:rPr>
          <w:sz w:val="16"/>
        </w:rPr>
        <w:t>Screen.Graphics</w:t>
      </w:r>
      <w:proofErr w:type="spellEnd"/>
      <w:r w:rsidRPr="009F260F">
        <w:rPr>
          <w:sz w:val="16"/>
        </w:rPr>
        <w:t xml:space="preserve"> (X1, Y1, H, W)</w:t>
      </w:r>
    </w:p>
    <w:p w14:paraId="58E24CFA" w14:textId="77777777" w:rsidR="008B674B" w:rsidRPr="009F260F" w:rsidRDefault="008B674B" w:rsidP="008B674B">
      <w:pPr>
        <w:pStyle w:val="Code"/>
        <w:rPr>
          <w:sz w:val="16"/>
        </w:rPr>
      </w:pPr>
      <w:proofErr w:type="spellStart"/>
      <w:r w:rsidRPr="009F260F">
        <w:rPr>
          <w:sz w:val="16"/>
        </w:rPr>
        <w:t>g.Border</w:t>
      </w:r>
      <w:proofErr w:type="spellEnd"/>
      <w:r w:rsidRPr="009F260F">
        <w:rPr>
          <w:sz w:val="16"/>
        </w:rPr>
        <w:t xml:space="preserve"> = BLACK</w:t>
      </w:r>
    </w:p>
    <w:p w14:paraId="7CAFF160" w14:textId="77777777" w:rsidR="008B674B" w:rsidRPr="009F260F" w:rsidRDefault="008B674B" w:rsidP="008B674B">
      <w:pPr>
        <w:pStyle w:val="Code"/>
        <w:rPr>
          <w:sz w:val="16"/>
        </w:rPr>
      </w:pPr>
      <w:proofErr w:type="spellStart"/>
      <w:r w:rsidRPr="009F260F">
        <w:rPr>
          <w:sz w:val="16"/>
        </w:rPr>
        <w:t>g.Fill</w:t>
      </w:r>
      <w:proofErr w:type="spellEnd"/>
      <w:r w:rsidRPr="009F260F">
        <w:rPr>
          <w:sz w:val="16"/>
        </w:rPr>
        <w:t xml:space="preserve"> = WHITE</w:t>
      </w:r>
    </w:p>
    <w:p w14:paraId="04CBF8EC" w14:textId="77777777" w:rsidR="008B674B" w:rsidRPr="009F260F" w:rsidRDefault="008B674B" w:rsidP="008B674B">
      <w:pPr>
        <w:pStyle w:val="Code"/>
        <w:rPr>
          <w:sz w:val="16"/>
        </w:rPr>
      </w:pPr>
      <w:proofErr w:type="spellStart"/>
      <w:r w:rsidRPr="009F260F">
        <w:rPr>
          <w:sz w:val="16"/>
        </w:rPr>
        <w:t>g.Circle</w:t>
      </w:r>
      <w:proofErr w:type="spellEnd"/>
      <w:r w:rsidRPr="009F260F">
        <w:rPr>
          <w:sz w:val="16"/>
        </w:rPr>
        <w:t xml:space="preserve"> (W/2, H/2, </w:t>
      </w:r>
      <w:proofErr w:type="spellStart"/>
      <w:r w:rsidRPr="009F260F">
        <w:rPr>
          <w:sz w:val="16"/>
        </w:rPr>
        <w:t>Math.Min</w:t>
      </w:r>
      <w:proofErr w:type="spellEnd"/>
      <w:r w:rsidRPr="009F260F">
        <w:rPr>
          <w:sz w:val="16"/>
        </w:rPr>
        <w:t xml:space="preserve"> (W/2, H/2)-5)</w:t>
      </w:r>
    </w:p>
    <w:p w14:paraId="201931C1" w14:textId="77777777" w:rsidR="008B674B" w:rsidRDefault="008B674B" w:rsidP="008B674B"/>
    <w:p w14:paraId="01967F8D" w14:textId="4B63E73F" w:rsidR="008B674B" w:rsidRDefault="008B674B" w:rsidP="008B674B">
      <w:r>
        <w:t xml:space="preserve">The output looks like this. The screen was resized to have a 16 rows of 60 </w:t>
      </w:r>
      <w:proofErr w:type="spellStart"/>
      <w:r>
        <w:t>coumns</w:t>
      </w:r>
      <w:proofErr w:type="spellEnd"/>
      <w:r>
        <w:t xml:space="preserve"> instead of the normal 24x80 size. Earlier version of BC BASIC had a smaller default screen size.</w:t>
      </w:r>
    </w:p>
    <w:p w14:paraId="05A7EDD0" w14:textId="77777777" w:rsidR="008B674B" w:rsidRDefault="008B674B" w:rsidP="008B674B">
      <w:r>
        <w:rPr>
          <w:noProof/>
        </w:rPr>
        <w:drawing>
          <wp:inline distT="0" distB="0" distL="0" distR="0" wp14:anchorId="39D3A159" wp14:editId="06E19D7F">
            <wp:extent cx="3657600" cy="2701925"/>
            <wp:effectExtent l="0" t="0" r="0" b="3175"/>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3657600" cy="2701925"/>
                    </a:xfrm>
                    <a:prstGeom prst="rect">
                      <a:avLst/>
                    </a:prstGeom>
                  </pic:spPr>
                </pic:pic>
              </a:graphicData>
            </a:graphic>
          </wp:inline>
        </w:drawing>
      </w:r>
    </w:p>
    <w:p w14:paraId="49AC09A4" w14:textId="7078C607" w:rsidR="008B674B" w:rsidRPr="008B674B" w:rsidRDefault="008B674B" w:rsidP="008B674B">
      <w:pPr>
        <w:rPr>
          <w:rFonts w:asciiTheme="majorHAnsi" w:eastAsiaTheme="majorEastAsia" w:hAnsiTheme="majorHAnsi" w:cstheme="majorBidi"/>
          <w:b/>
          <w:bCs/>
          <w:smallCaps/>
          <w:color w:val="000000" w:themeColor="text1"/>
          <w:sz w:val="28"/>
          <w:szCs w:val="28"/>
        </w:rPr>
      </w:pPr>
      <w:r>
        <w:t>The output will always have the same proportions regardless of the characters size of the screen or the size of the font.</w:t>
      </w:r>
    </w:p>
    <w:p w14:paraId="164E138C" w14:textId="77777777" w:rsidR="008B674B" w:rsidRDefault="008B674B">
      <w:pPr>
        <w:rPr>
          <w:rFonts w:asciiTheme="majorHAnsi" w:eastAsiaTheme="majorEastAsia" w:hAnsiTheme="majorHAnsi" w:cstheme="majorBidi"/>
          <w:b/>
          <w:bCs/>
          <w:smallCaps/>
          <w:color w:val="000000" w:themeColor="text1"/>
          <w:sz w:val="28"/>
          <w:szCs w:val="28"/>
        </w:rPr>
      </w:pPr>
      <w:r>
        <w:br w:type="page"/>
      </w:r>
    </w:p>
    <w:p w14:paraId="319AA6BA" w14:textId="67FAA9B9" w:rsidR="0080540E" w:rsidRDefault="0080540E" w:rsidP="00A92866">
      <w:pPr>
        <w:pStyle w:val="Heading2"/>
      </w:pPr>
      <w:bookmarkStart w:id="1887" w:name="_Toc90983275"/>
      <w:proofErr w:type="spellStart"/>
      <w:r>
        <w:t>Screen.Graphics</w:t>
      </w:r>
      <w:proofErr w:type="spellEnd"/>
      <w:r w:rsidR="00DC20A2">
        <w:fldChar w:fldCharType="begin"/>
      </w:r>
      <w:r w:rsidR="00DC20A2">
        <w:instrText xml:space="preserve"> XE "</w:instrText>
      </w:r>
      <w:r w:rsidR="00DC20A2" w:rsidRPr="00FB5CCE">
        <w:instrText>Graphics:Screen</w:instrText>
      </w:r>
      <w:r w:rsidR="00DC20A2">
        <w:instrText xml:space="preserve">" </w:instrText>
      </w:r>
      <w:r w:rsidR="00DC20A2">
        <w:fldChar w:fldCharType="end"/>
      </w:r>
      <w:r>
        <w:t xml:space="preserve">() </w:t>
      </w:r>
      <w:r w:rsidR="00301A5E">
        <w:t xml:space="preserve">and </w:t>
      </w:r>
      <w:proofErr w:type="spellStart"/>
      <w:r w:rsidR="00301A5E">
        <w:t>Screen.FullScreenGraphics</w:t>
      </w:r>
      <w:proofErr w:type="spellEnd"/>
      <w:r w:rsidR="000B35BA">
        <w:fldChar w:fldCharType="begin"/>
      </w:r>
      <w:r w:rsidR="000B35BA">
        <w:instrText xml:space="preserve"> XE "</w:instrText>
      </w:r>
      <w:r w:rsidR="000B35BA" w:rsidRPr="00FE195B">
        <w:instrText>FullScreenGraphics</w:instrText>
      </w:r>
      <w:r w:rsidR="000B35BA">
        <w:instrText xml:space="preserve">" </w:instrText>
      </w:r>
      <w:r w:rsidR="000B35BA">
        <w:fldChar w:fldCharType="end"/>
      </w:r>
      <w:r w:rsidR="00301A5E">
        <w:t xml:space="preserve">() </w:t>
      </w:r>
      <w:r>
        <w:t>Extension</w:t>
      </w:r>
      <w:bookmarkEnd w:id="1887"/>
    </w:p>
    <w:p w14:paraId="5D2BC540" w14:textId="6730772F" w:rsidR="0080540E" w:rsidRDefault="0080540E" w:rsidP="0080540E">
      <w:r>
        <w:t xml:space="preserve">The Screen extension includes a </w:t>
      </w:r>
      <w:r w:rsidRPr="00301A5E">
        <w:rPr>
          <w:b/>
        </w:rPr>
        <w:t>Graphics()</w:t>
      </w:r>
      <w:r>
        <w:t xml:space="preserve"> </w:t>
      </w:r>
      <w:r w:rsidR="00301A5E">
        <w:t xml:space="preserve">and </w:t>
      </w:r>
      <w:proofErr w:type="spellStart"/>
      <w:r w:rsidR="00301A5E" w:rsidRPr="00301A5E">
        <w:rPr>
          <w:b/>
        </w:rPr>
        <w:t>FullScreenGraphics</w:t>
      </w:r>
      <w:proofErr w:type="spellEnd"/>
      <w:r w:rsidR="00301A5E" w:rsidRPr="00301A5E">
        <w:rPr>
          <w:b/>
        </w:rPr>
        <w:t>()</w:t>
      </w:r>
      <w:r w:rsidR="00301A5E">
        <w:t xml:space="preserve"> method that create</w:t>
      </w:r>
      <w:r>
        <w:t xml:space="preserve"> a new graphs window on the screen.  You can directly draw lines on the graphic screen or you can create an automatic graph that will quickly and easily draw your data and automatically update when the data changes.</w:t>
      </w:r>
    </w:p>
    <w:p w14:paraId="2DD8DB9E" w14:textId="4931A6F2" w:rsidR="008B05E2" w:rsidRDefault="008B05E2" w:rsidP="0080540E">
      <w:r>
        <w:t xml:space="preserve">You can make a new graphics screen either with a default position and size and set them later (g = </w:t>
      </w:r>
      <w:proofErr w:type="spellStart"/>
      <w:r>
        <w:t>Screen.Graphics</w:t>
      </w:r>
      <w:proofErr w:type="spellEnd"/>
      <w:r>
        <w:t xml:space="preserve">() and then </w:t>
      </w:r>
      <w:proofErr w:type="spellStart"/>
      <w:r>
        <w:t>g.SetPosition</w:t>
      </w:r>
      <w:proofErr w:type="spellEnd"/>
      <w:r>
        <w:t xml:space="preserve">(X, Y) and </w:t>
      </w:r>
      <w:proofErr w:type="spellStart"/>
      <w:r>
        <w:t>g.SetSize</w:t>
      </w:r>
      <w:proofErr w:type="spellEnd"/>
      <w:r>
        <w:t xml:space="preserve">(H, W)) or make a graphics screen at a given location (g = </w:t>
      </w:r>
      <w:proofErr w:type="spellStart"/>
      <w:r>
        <w:t>Screen.Graphics</w:t>
      </w:r>
      <w:proofErr w:type="spellEnd"/>
      <w:r>
        <w:t xml:space="preserve"> (X, Y) or make a screen with a starting location and size (g = </w:t>
      </w:r>
      <w:proofErr w:type="spellStart"/>
      <w:r>
        <w:t>Screen.Graphics</w:t>
      </w:r>
      <w:proofErr w:type="spellEnd"/>
      <w:r>
        <w:t xml:space="preserve"> (X, Y, H, W).</w:t>
      </w:r>
    </w:p>
    <w:p w14:paraId="10DE60AB" w14:textId="6A66F9E8" w:rsidR="00301A5E" w:rsidRDefault="00301A5E" w:rsidP="0080540E">
      <w:r>
        <w:t xml:space="preserve">You can also make a full-size graphics area with </w:t>
      </w:r>
      <w:proofErr w:type="spellStart"/>
      <w:r>
        <w:t>Screen.FullScreenGraphics</w:t>
      </w:r>
      <w:proofErr w:type="spellEnd"/>
      <w:r>
        <w:t xml:space="preserve">().  This graphics area works just like the one from </w:t>
      </w:r>
      <w:proofErr w:type="spellStart"/>
      <w:r>
        <w:t>Screen.Graphics</w:t>
      </w:r>
      <w:proofErr w:type="spellEnd"/>
      <w:r>
        <w:t>() except that it’s bigger.  Despite the name, the “full screen” only covers the BASIC programming area.  There will always be a small “X” in the upper-right corner; tap it to make the screen vanish temporarily.  This can help you reclaim control of your program.  The full screen graphics area is especially useful when you want to control more aspect of your program’s UI.</w:t>
      </w:r>
      <w:r w:rsidR="003D5566">
        <w:t xml:space="preserve"> The full screen graphic will vanish when the program is complete.</w:t>
      </w:r>
    </w:p>
    <w:p w14:paraId="6EF88BA9" w14:textId="76AA19C8" w:rsidR="008B05E2" w:rsidRDefault="008B05E2" w:rsidP="0080540E">
      <w:r>
        <w:t xml:space="preserve">Once you have a screen graphics object you can draw on it or make </w:t>
      </w:r>
      <w:r w:rsidR="00F2641B">
        <w:t xml:space="preserve">automatic </w:t>
      </w:r>
      <w:r>
        <w:t>graphics on it</w:t>
      </w:r>
      <w:r w:rsidR="00F2641B">
        <w:t xml:space="preserve"> using the </w:t>
      </w:r>
      <w:proofErr w:type="spellStart"/>
      <w:r w:rsidR="00F2641B">
        <w:t>g.GraphY</w:t>
      </w:r>
      <w:proofErr w:type="spellEnd"/>
      <w:r w:rsidR="00F2641B">
        <w:t xml:space="preserve"> (data) or </w:t>
      </w:r>
      <w:proofErr w:type="spellStart"/>
      <w:r w:rsidR="00F2641B">
        <w:t>g.GraphXY</w:t>
      </w:r>
      <w:proofErr w:type="spellEnd"/>
      <w:r w:rsidR="00F2641B">
        <w:t xml:space="preserve"> (data) methods</w:t>
      </w:r>
      <w:r>
        <w:t>.</w:t>
      </w:r>
      <w:r w:rsidR="00364D48">
        <w:t xml:space="preserve">  You can also add buttons and sliders to make an interactive program.</w:t>
      </w:r>
    </w:p>
    <w:p w14:paraId="6D5A81BB" w14:textId="28FDF44F" w:rsidR="00481A08" w:rsidRDefault="00481A08" w:rsidP="00364D48">
      <w:pPr>
        <w:pStyle w:val="Heading3"/>
      </w:pPr>
      <w:bookmarkStart w:id="1888" w:name="_Toc90983276"/>
      <w:r>
        <w:t>Border</w:t>
      </w:r>
      <w:r>
        <w:fldChar w:fldCharType="begin"/>
      </w:r>
      <w:r>
        <w:instrText xml:space="preserve"> XE "</w:instrText>
      </w:r>
      <w:r w:rsidRPr="00215A3B">
        <w:instrText>Border</w:instrText>
      </w:r>
      <w:r>
        <w:instrText xml:space="preserve">" </w:instrText>
      </w:r>
      <w:r>
        <w:fldChar w:fldCharType="end"/>
      </w:r>
      <w:r>
        <w:t xml:space="preserve"> = color</w:t>
      </w:r>
      <w:bookmarkEnd w:id="1888"/>
    </w:p>
    <w:p w14:paraId="5329BA61" w14:textId="3C05490E" w:rsidR="00481A08" w:rsidRDefault="00481A08" w:rsidP="00481A08">
      <w:r>
        <w:t xml:space="preserve">You can set the color of the border of a graphics window. This only effects graphics objects which are the main window (e.g., created by </w:t>
      </w:r>
      <w:proofErr w:type="spellStart"/>
      <w:r>
        <w:t>Screen.Graphics</w:t>
      </w:r>
      <w:proofErr w:type="spellEnd"/>
      <w:r>
        <w:t>()).  You can set the color to any of the normal BC BASIC colors.</w:t>
      </w:r>
    </w:p>
    <w:p w14:paraId="31D0748E" w14:textId="2B90B4C6" w:rsidR="00481A08" w:rsidRDefault="00481A08" w:rsidP="00481A08">
      <w:r>
        <w:t>Example:</w:t>
      </w:r>
    </w:p>
    <w:p w14:paraId="6E23B47D" w14:textId="77777777" w:rsidR="00481A08" w:rsidRDefault="00481A08" w:rsidP="00481A08">
      <w:pPr>
        <w:pStyle w:val="Code"/>
      </w:pPr>
      <w:r>
        <w:t xml:space="preserve">g = </w:t>
      </w:r>
      <w:proofErr w:type="spellStart"/>
      <w:r>
        <w:t>Screen.Graphics</w:t>
      </w:r>
      <w:proofErr w:type="spellEnd"/>
      <w:r>
        <w:t xml:space="preserve"> (50, 50, 200, 400)</w:t>
      </w:r>
    </w:p>
    <w:p w14:paraId="123AFB9D" w14:textId="6AD00B88" w:rsidR="00481A08" w:rsidRPr="00481A08" w:rsidRDefault="00481A08" w:rsidP="00481A08">
      <w:pPr>
        <w:pStyle w:val="Code"/>
      </w:pPr>
      <w:proofErr w:type="spellStart"/>
      <w:r>
        <w:t>g.Border</w:t>
      </w:r>
      <w:proofErr w:type="spellEnd"/>
      <w:r>
        <w:t xml:space="preserve"> =BLACK</w:t>
      </w:r>
    </w:p>
    <w:p w14:paraId="4C47C405" w14:textId="46606216" w:rsidR="008256CC" w:rsidRDefault="008256CC" w:rsidP="00013AB2">
      <w:pPr>
        <w:pStyle w:val="Heading3"/>
      </w:pPr>
      <w:bookmarkStart w:id="1889" w:name="_Toc90983277"/>
      <w:r>
        <w:t>Clear</w:t>
      </w:r>
      <w:r w:rsidR="00D120C5">
        <w:fldChar w:fldCharType="begin"/>
      </w:r>
      <w:r w:rsidR="00D120C5">
        <w:instrText xml:space="preserve"> XE "</w:instrText>
      </w:r>
      <w:r w:rsidR="00D120C5" w:rsidRPr="00B051FB">
        <w:instrText>Clear, Graphics Screen</w:instrText>
      </w:r>
      <w:r w:rsidR="00D120C5">
        <w:instrText xml:space="preserve">" </w:instrText>
      </w:r>
      <w:r w:rsidR="00D120C5">
        <w:fldChar w:fldCharType="end"/>
      </w:r>
      <w:r>
        <w:t>()</w:t>
      </w:r>
      <w:bookmarkEnd w:id="1889"/>
    </w:p>
    <w:p w14:paraId="74D515E5" w14:textId="1C7F1C5A" w:rsidR="008256CC" w:rsidRPr="008256CC" w:rsidRDefault="008256CC" w:rsidP="008256CC">
      <w:r>
        <w:t>The Clear() method on a graphics screen will remove all of the objects from the screen.</w:t>
      </w:r>
    </w:p>
    <w:p w14:paraId="737FCDDD" w14:textId="64131CE1" w:rsidR="00013AB2" w:rsidRDefault="00013AB2" w:rsidP="00013AB2">
      <w:pPr>
        <w:pStyle w:val="Heading3"/>
      </w:pPr>
      <w:bookmarkStart w:id="1890" w:name="_Toc90983278"/>
      <w:proofErr w:type="spellStart"/>
      <w:r>
        <w:t>GraphXY</w:t>
      </w:r>
      <w:proofErr w:type="spellEnd"/>
      <w:r>
        <w:fldChar w:fldCharType="begin"/>
      </w:r>
      <w:r>
        <w:instrText xml:space="preserve"> XE "</w:instrText>
      </w:r>
      <w:r w:rsidRPr="005A12A8">
        <w:instrText>GraphY:Graphics</w:instrText>
      </w:r>
      <w:r>
        <w:instrText xml:space="preserve">" </w:instrText>
      </w:r>
      <w:r>
        <w:fldChar w:fldCharType="end"/>
      </w:r>
      <w:r>
        <w:t>(data)</w:t>
      </w:r>
      <w:bookmarkEnd w:id="1890"/>
    </w:p>
    <w:p w14:paraId="09099684" w14:textId="77777777" w:rsidR="00013AB2" w:rsidRDefault="00013AB2" w:rsidP="00013AB2">
      <w:r>
        <w:t>You can also make an automatic graph</w:t>
      </w:r>
      <w:r>
        <w:fldChar w:fldCharType="begin"/>
      </w:r>
      <w:r>
        <w:instrText xml:space="preserve"> XE "</w:instrText>
      </w:r>
      <w:r w:rsidRPr="00BD576F">
        <w:instrText>automatic graph</w:instrText>
      </w:r>
      <w:r>
        <w:instrText xml:space="preserve">" </w:instrText>
      </w:r>
      <w:r>
        <w:fldChar w:fldCharType="end"/>
      </w:r>
      <w:r>
        <w:t xml:space="preserve"> directly from your data.  This sample shows how to make a small array, add rows of X,Y data, and then display the data.  The graph is given a title.</w:t>
      </w:r>
    </w:p>
    <w:p w14:paraId="4FE009EA" w14:textId="77777777" w:rsidR="00013AB2" w:rsidRDefault="00013AB2" w:rsidP="00013AB2">
      <w:r>
        <w:t xml:space="preserve">In this graph, </w:t>
      </w:r>
    </w:p>
    <w:p w14:paraId="60E9262E" w14:textId="77777777" w:rsidR="00013AB2" w:rsidRDefault="00013AB2" w:rsidP="00013AB2">
      <w:pPr>
        <w:pStyle w:val="Code"/>
      </w:pPr>
      <w:r>
        <w:t>CLS GREEN</w:t>
      </w:r>
    </w:p>
    <w:p w14:paraId="6B6A9A2F" w14:textId="77777777" w:rsidR="00013AB2" w:rsidRDefault="00013AB2" w:rsidP="00013AB2">
      <w:pPr>
        <w:pStyle w:val="Code"/>
      </w:pPr>
      <w:r>
        <w:t>PRINT "Display some XY data"</w:t>
      </w:r>
    </w:p>
    <w:p w14:paraId="73A9F75B" w14:textId="77777777" w:rsidR="00013AB2" w:rsidRDefault="00013AB2" w:rsidP="00013AB2">
      <w:pPr>
        <w:pStyle w:val="Code"/>
      </w:pPr>
      <w:r>
        <w:t>DIM data()</w:t>
      </w:r>
    </w:p>
    <w:p w14:paraId="5A8348AE" w14:textId="77777777" w:rsidR="00013AB2" w:rsidRDefault="00013AB2" w:rsidP="00013AB2">
      <w:pPr>
        <w:pStyle w:val="Code"/>
      </w:pPr>
      <w:proofErr w:type="spellStart"/>
      <w:r>
        <w:t>data.AddRow</w:t>
      </w:r>
      <w:proofErr w:type="spellEnd"/>
      <w:r>
        <w:t>(1,1)</w:t>
      </w:r>
    </w:p>
    <w:p w14:paraId="79882754" w14:textId="77777777" w:rsidR="00013AB2" w:rsidRDefault="00013AB2" w:rsidP="00013AB2">
      <w:pPr>
        <w:pStyle w:val="Code"/>
      </w:pPr>
      <w:proofErr w:type="spellStart"/>
      <w:r>
        <w:t>data.AddRow</w:t>
      </w:r>
      <w:proofErr w:type="spellEnd"/>
      <w:r>
        <w:t>(2,10)</w:t>
      </w:r>
    </w:p>
    <w:p w14:paraId="7759C5D6" w14:textId="77777777" w:rsidR="00013AB2" w:rsidRDefault="00013AB2" w:rsidP="00013AB2">
      <w:pPr>
        <w:pStyle w:val="Code"/>
      </w:pPr>
      <w:proofErr w:type="spellStart"/>
      <w:r>
        <w:t>data.AddRow</w:t>
      </w:r>
      <w:proofErr w:type="spellEnd"/>
      <w:r>
        <w:t>(3,15)</w:t>
      </w:r>
    </w:p>
    <w:p w14:paraId="4A079A8D" w14:textId="77777777" w:rsidR="00013AB2" w:rsidRDefault="00013AB2" w:rsidP="00013AB2">
      <w:pPr>
        <w:pStyle w:val="Code"/>
      </w:pPr>
      <w:proofErr w:type="spellStart"/>
      <w:r>
        <w:t>data.AddRow</w:t>
      </w:r>
      <w:proofErr w:type="spellEnd"/>
      <w:r>
        <w:t>(6,15)</w:t>
      </w:r>
    </w:p>
    <w:p w14:paraId="20C0FE26" w14:textId="77777777" w:rsidR="00013AB2" w:rsidRDefault="00013AB2" w:rsidP="00013AB2">
      <w:pPr>
        <w:pStyle w:val="Code"/>
      </w:pPr>
      <w:proofErr w:type="spellStart"/>
      <w:r>
        <w:t>data.AddRow</w:t>
      </w:r>
      <w:proofErr w:type="spellEnd"/>
      <w:r>
        <w:t>(7,3)</w:t>
      </w:r>
    </w:p>
    <w:p w14:paraId="26E2B300" w14:textId="77777777" w:rsidR="00013AB2" w:rsidRDefault="00013AB2" w:rsidP="00013AB2">
      <w:pPr>
        <w:pStyle w:val="Code"/>
      </w:pPr>
      <w:proofErr w:type="spellStart"/>
      <w:r>
        <w:t>data.AddRow</w:t>
      </w:r>
      <w:proofErr w:type="spellEnd"/>
      <w:r>
        <w:t>(10,-1)</w:t>
      </w:r>
    </w:p>
    <w:p w14:paraId="61F9CD81" w14:textId="77777777" w:rsidR="00013AB2" w:rsidRDefault="00013AB2" w:rsidP="00013AB2">
      <w:pPr>
        <w:pStyle w:val="Code"/>
      </w:pPr>
    </w:p>
    <w:p w14:paraId="474DCB25" w14:textId="77777777" w:rsidR="00013AB2" w:rsidRDefault="00013AB2" w:rsidP="00013AB2">
      <w:pPr>
        <w:pStyle w:val="Code"/>
      </w:pPr>
      <w:r>
        <w:t xml:space="preserve">g = </w:t>
      </w:r>
      <w:proofErr w:type="spellStart"/>
      <w:r>
        <w:t>Screen.Graphics</w:t>
      </w:r>
      <w:proofErr w:type="spellEnd"/>
      <w:r>
        <w:t>()</w:t>
      </w:r>
    </w:p>
    <w:p w14:paraId="0E7718E5" w14:textId="77777777" w:rsidR="00013AB2" w:rsidRDefault="00013AB2" w:rsidP="00013AB2">
      <w:pPr>
        <w:pStyle w:val="Code"/>
      </w:pPr>
      <w:proofErr w:type="spellStart"/>
      <w:r>
        <w:t>g.Title</w:t>
      </w:r>
      <w:proofErr w:type="spellEnd"/>
      <w:r>
        <w:t xml:space="preserve"> = "My data looks like a volcano"</w:t>
      </w:r>
    </w:p>
    <w:p w14:paraId="0A02C37D" w14:textId="77777777" w:rsidR="00013AB2" w:rsidRDefault="00013AB2" w:rsidP="00013AB2">
      <w:pPr>
        <w:pStyle w:val="Code"/>
      </w:pPr>
      <w:proofErr w:type="spellStart"/>
      <w:r>
        <w:t>g.GraphXY</w:t>
      </w:r>
      <w:proofErr w:type="spellEnd"/>
      <w:r>
        <w:t xml:space="preserve"> (data)</w:t>
      </w:r>
    </w:p>
    <w:p w14:paraId="27125207" w14:textId="77777777" w:rsidR="00013AB2" w:rsidRDefault="00013AB2" w:rsidP="00013AB2"/>
    <w:p w14:paraId="04E19231" w14:textId="77777777" w:rsidR="00013AB2" w:rsidRDefault="00013AB2" w:rsidP="00013AB2">
      <w:r>
        <w:rPr>
          <w:noProof/>
        </w:rPr>
        <w:drawing>
          <wp:inline distT="0" distB="0" distL="0" distR="0" wp14:anchorId="6B74E46F" wp14:editId="7E6C6391">
            <wp:extent cx="1771650" cy="1754723"/>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1773652" cy="1756706"/>
                    </a:xfrm>
                    <a:prstGeom prst="rect">
                      <a:avLst/>
                    </a:prstGeom>
                  </pic:spPr>
                </pic:pic>
              </a:graphicData>
            </a:graphic>
          </wp:inline>
        </w:drawing>
      </w:r>
    </w:p>
    <w:p w14:paraId="5CB20564" w14:textId="63949D5A" w:rsidR="00013AB2" w:rsidRDefault="00013AB2" w:rsidP="00013AB2">
      <w:r>
        <w:t xml:space="preserve">The </w:t>
      </w:r>
      <w:proofErr w:type="spellStart"/>
      <w:r>
        <w:t>GraphY</w:t>
      </w:r>
      <w:proofErr w:type="spellEnd"/>
      <w:r>
        <w:t>() automatic graph takes an array (from the DIM statement) that contains Y (up-and-down) values.  The X value for the graph is taken directly from the index of the data (1, 2, 3, and so on).</w:t>
      </w:r>
    </w:p>
    <w:p w14:paraId="57657A82" w14:textId="6E9DA3EC" w:rsidR="00A158AE" w:rsidRDefault="00C4584C" w:rsidP="00013AB2">
      <w:proofErr w:type="spellStart"/>
      <w:r>
        <w:t>XYGraphs</w:t>
      </w:r>
      <w:proofErr w:type="spellEnd"/>
      <w:r>
        <w:t xml:space="preserve"> will automatically resize the Y axis to fit the data. You can also force the </w:t>
      </w:r>
      <w:proofErr w:type="spellStart"/>
      <w:r>
        <w:t>graph.YAxisMin</w:t>
      </w:r>
      <w:proofErr w:type="spellEnd"/>
      <w:r w:rsidR="005A16EA">
        <w:fldChar w:fldCharType="begin"/>
      </w:r>
      <w:r w:rsidR="005A16EA">
        <w:instrText xml:space="preserve"> XE "</w:instrText>
      </w:r>
      <w:r w:rsidR="005A16EA" w:rsidRPr="00B61F12">
        <w:instrText>YAxisMin:GraphXY</w:instrText>
      </w:r>
      <w:r w:rsidR="005A16EA">
        <w:instrText xml:space="preserve">" </w:instrText>
      </w:r>
      <w:r w:rsidR="005A16EA">
        <w:fldChar w:fldCharType="end"/>
      </w:r>
      <w:r>
        <w:t xml:space="preserve"> and </w:t>
      </w:r>
      <w:proofErr w:type="spellStart"/>
      <w:r>
        <w:t>graph.YAxisMax</w:t>
      </w:r>
      <w:proofErr w:type="spellEnd"/>
      <w:r w:rsidR="005A16EA">
        <w:fldChar w:fldCharType="begin"/>
      </w:r>
      <w:r w:rsidR="005A16EA">
        <w:instrText xml:space="preserve"> XE "</w:instrText>
      </w:r>
      <w:r w:rsidR="005A16EA" w:rsidRPr="00B61F12">
        <w:instrText>YAxisMax:GraphXY</w:instrText>
      </w:r>
      <w:r w:rsidR="005A16EA">
        <w:instrText xml:space="preserve">" </w:instrText>
      </w:r>
      <w:r w:rsidR="005A16EA">
        <w:fldChar w:fldCharType="end"/>
      </w:r>
      <w:r>
        <w:t xml:space="preserve"> value to specific values.</w:t>
      </w:r>
    </w:p>
    <w:p w14:paraId="3485B1E2" w14:textId="77777777" w:rsidR="00013AB2" w:rsidRDefault="00013AB2" w:rsidP="00013AB2"/>
    <w:p w14:paraId="0805FBCE" w14:textId="77777777" w:rsidR="00013AB2" w:rsidRDefault="00013AB2" w:rsidP="00013AB2"/>
    <w:p w14:paraId="6899B300" w14:textId="77777777" w:rsidR="00013AB2" w:rsidRDefault="00013AB2" w:rsidP="00013AB2"/>
    <w:p w14:paraId="53FA4241" w14:textId="77777777" w:rsidR="00013AB2" w:rsidRDefault="00013AB2" w:rsidP="00013AB2">
      <w:pPr>
        <w:pStyle w:val="Heading3"/>
      </w:pPr>
      <w:bookmarkStart w:id="1891" w:name="_Toc90983279"/>
      <w:proofErr w:type="spellStart"/>
      <w:r>
        <w:t>GraphY</w:t>
      </w:r>
      <w:proofErr w:type="spellEnd"/>
      <w:r>
        <w:fldChar w:fldCharType="begin"/>
      </w:r>
      <w:r>
        <w:instrText xml:space="preserve"> XE "</w:instrText>
      </w:r>
      <w:r w:rsidRPr="005A12A8">
        <w:instrText>GraphY:Graphics</w:instrText>
      </w:r>
      <w:r>
        <w:instrText xml:space="preserve">" </w:instrText>
      </w:r>
      <w:r>
        <w:fldChar w:fldCharType="end"/>
      </w:r>
      <w:r>
        <w:t>(data, [name])</w:t>
      </w:r>
      <w:bookmarkEnd w:id="1891"/>
    </w:p>
    <w:p w14:paraId="42CC9CB1" w14:textId="77777777" w:rsidR="00013AB2" w:rsidRDefault="00013AB2" w:rsidP="00013AB2">
      <w:r>
        <w:t>Automatic graphs can also be created with just the Y data.  For these graphs, the X data is simply the index into the data array.</w:t>
      </w:r>
    </w:p>
    <w:p w14:paraId="3EA40D6A" w14:textId="77777777" w:rsidR="00013AB2" w:rsidRDefault="00013AB2" w:rsidP="00013AB2">
      <w:pPr>
        <w:pStyle w:val="Code"/>
      </w:pPr>
      <w:r>
        <w:t>CLS GREEN</w:t>
      </w:r>
    </w:p>
    <w:p w14:paraId="36A3708D" w14:textId="77777777" w:rsidR="00013AB2" w:rsidRDefault="00013AB2" w:rsidP="00013AB2">
      <w:pPr>
        <w:pStyle w:val="Code"/>
      </w:pPr>
      <w:r>
        <w:t>PRINT "Display some data"</w:t>
      </w:r>
    </w:p>
    <w:p w14:paraId="3721B148" w14:textId="77777777" w:rsidR="00013AB2" w:rsidRDefault="00013AB2" w:rsidP="00013AB2">
      <w:pPr>
        <w:pStyle w:val="Code"/>
      </w:pPr>
      <w:r>
        <w:t>DIM data()</w:t>
      </w:r>
    </w:p>
    <w:p w14:paraId="229AEBC1" w14:textId="77777777" w:rsidR="00013AB2" w:rsidRDefault="00013AB2" w:rsidP="00013AB2">
      <w:pPr>
        <w:pStyle w:val="Code"/>
      </w:pPr>
      <w:proofErr w:type="spellStart"/>
      <w:r>
        <w:t>data.Add</w:t>
      </w:r>
      <w:proofErr w:type="spellEnd"/>
      <w:r>
        <w:t>(1.1)</w:t>
      </w:r>
    </w:p>
    <w:p w14:paraId="2C53015D" w14:textId="77777777" w:rsidR="00013AB2" w:rsidRDefault="00013AB2" w:rsidP="00013AB2">
      <w:pPr>
        <w:pStyle w:val="Code"/>
      </w:pPr>
      <w:proofErr w:type="spellStart"/>
      <w:r>
        <w:t>data.Add</w:t>
      </w:r>
      <w:proofErr w:type="spellEnd"/>
      <w:r>
        <w:t>(2.2)</w:t>
      </w:r>
    </w:p>
    <w:p w14:paraId="076813BF" w14:textId="77777777" w:rsidR="00013AB2" w:rsidRDefault="00013AB2" w:rsidP="00013AB2">
      <w:pPr>
        <w:pStyle w:val="Code"/>
      </w:pPr>
      <w:proofErr w:type="spellStart"/>
      <w:r>
        <w:t>data.Add</w:t>
      </w:r>
      <w:proofErr w:type="spellEnd"/>
      <w:r>
        <w:t>(3.3)</w:t>
      </w:r>
    </w:p>
    <w:p w14:paraId="3ECA3A63" w14:textId="77777777" w:rsidR="00013AB2" w:rsidRDefault="00013AB2" w:rsidP="00013AB2">
      <w:pPr>
        <w:pStyle w:val="Code"/>
      </w:pPr>
      <w:proofErr w:type="spellStart"/>
      <w:r>
        <w:t>data.Add</w:t>
      </w:r>
      <w:proofErr w:type="spellEnd"/>
      <w:r>
        <w:t>(2.5)</w:t>
      </w:r>
    </w:p>
    <w:p w14:paraId="6F2EC40D" w14:textId="77777777" w:rsidR="00013AB2" w:rsidRDefault="00013AB2" w:rsidP="00013AB2">
      <w:pPr>
        <w:pStyle w:val="Code"/>
      </w:pPr>
      <w:proofErr w:type="spellStart"/>
      <w:r>
        <w:t>data.Add</w:t>
      </w:r>
      <w:proofErr w:type="spellEnd"/>
      <w:r>
        <w:t>(3.3)</w:t>
      </w:r>
    </w:p>
    <w:p w14:paraId="702409A0" w14:textId="77777777" w:rsidR="00013AB2" w:rsidRDefault="00013AB2" w:rsidP="00013AB2">
      <w:pPr>
        <w:pStyle w:val="Code"/>
      </w:pPr>
      <w:proofErr w:type="spellStart"/>
      <w:r>
        <w:t>data.Add</w:t>
      </w:r>
      <w:proofErr w:type="spellEnd"/>
      <w:r>
        <w:t>(2.0)</w:t>
      </w:r>
    </w:p>
    <w:p w14:paraId="31923656" w14:textId="77777777" w:rsidR="00013AB2" w:rsidRDefault="00013AB2" w:rsidP="00013AB2">
      <w:pPr>
        <w:pStyle w:val="Code"/>
      </w:pPr>
      <w:proofErr w:type="spellStart"/>
      <w:r>
        <w:t>data.Add</w:t>
      </w:r>
      <w:proofErr w:type="spellEnd"/>
      <w:r>
        <w:t>(.8)</w:t>
      </w:r>
    </w:p>
    <w:p w14:paraId="513B5AC8" w14:textId="77777777" w:rsidR="00013AB2" w:rsidRDefault="00013AB2" w:rsidP="00013AB2">
      <w:pPr>
        <w:pStyle w:val="Code"/>
      </w:pPr>
    </w:p>
    <w:p w14:paraId="6D1686D1" w14:textId="77777777" w:rsidR="00013AB2" w:rsidRDefault="00013AB2" w:rsidP="00013AB2">
      <w:pPr>
        <w:pStyle w:val="Code"/>
      </w:pPr>
      <w:r>
        <w:t xml:space="preserve">g = </w:t>
      </w:r>
      <w:proofErr w:type="spellStart"/>
      <w:r>
        <w:t>Screen.Graphics</w:t>
      </w:r>
      <w:proofErr w:type="spellEnd"/>
      <w:r>
        <w:t>()</w:t>
      </w:r>
    </w:p>
    <w:p w14:paraId="143EE9CD" w14:textId="77777777" w:rsidR="00013AB2" w:rsidRDefault="00013AB2" w:rsidP="00013AB2">
      <w:pPr>
        <w:pStyle w:val="Code"/>
      </w:pPr>
      <w:proofErr w:type="spellStart"/>
      <w:r>
        <w:t>g.Title</w:t>
      </w:r>
      <w:proofErr w:type="spellEnd"/>
      <w:r>
        <w:t xml:space="preserve"> = "My data looks like a volcano"</w:t>
      </w:r>
    </w:p>
    <w:p w14:paraId="4C9C2A46" w14:textId="77777777" w:rsidR="00013AB2" w:rsidRDefault="00013AB2" w:rsidP="00013AB2">
      <w:pPr>
        <w:pStyle w:val="Code"/>
      </w:pPr>
      <w:proofErr w:type="spellStart"/>
      <w:r>
        <w:t>g.GraphY</w:t>
      </w:r>
      <w:proofErr w:type="spellEnd"/>
      <w:r>
        <w:t xml:space="preserve"> (data)</w:t>
      </w:r>
    </w:p>
    <w:p w14:paraId="1E0EA03D" w14:textId="77777777" w:rsidR="00013AB2" w:rsidRDefault="00013AB2" w:rsidP="00013AB2"/>
    <w:p w14:paraId="322611B6" w14:textId="77777777" w:rsidR="00013AB2" w:rsidRDefault="00013AB2" w:rsidP="00013AB2">
      <w:r>
        <w:rPr>
          <w:noProof/>
        </w:rPr>
        <w:drawing>
          <wp:inline distT="0" distB="0" distL="0" distR="0" wp14:anchorId="3578706C" wp14:editId="687DB40D">
            <wp:extent cx="1771650" cy="1754723"/>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1773652" cy="1756706"/>
                    </a:xfrm>
                    <a:prstGeom prst="rect">
                      <a:avLst/>
                    </a:prstGeom>
                  </pic:spPr>
                </pic:pic>
              </a:graphicData>
            </a:graphic>
          </wp:inline>
        </w:drawing>
      </w:r>
    </w:p>
    <w:p w14:paraId="79824CE1" w14:textId="77777777" w:rsidR="00013AB2" w:rsidRDefault="00013AB2" w:rsidP="00013AB2">
      <w:r>
        <w:t xml:space="preserve">The </w:t>
      </w:r>
      <w:proofErr w:type="spellStart"/>
      <w:r>
        <w:t>GraphY</w:t>
      </w:r>
      <w:proofErr w:type="spellEnd"/>
      <w:r>
        <w:t>() automatic graph takes an array (from the DIM statement) that contains Y (up-and-down) values.  The X value for the graph is taken directly from the index of the data (1, 2, 3, and so on).</w:t>
      </w:r>
    </w:p>
    <w:p w14:paraId="16CC44CF" w14:textId="77777777" w:rsidR="00013AB2" w:rsidRDefault="00013AB2" w:rsidP="00013AB2">
      <w:r>
        <w:t xml:space="preserve">If you provide an (optional) name, you can update the graph at will.  For example, if you are getting a period “dump” of data, you can make an automatic graph with a name.  Each time you get more data, call </w:t>
      </w:r>
      <w:proofErr w:type="spellStart"/>
      <w:r>
        <w:t>g.GraphY</w:t>
      </w:r>
      <w:proofErr w:type="spellEnd"/>
      <w:r>
        <w:t>(data, “name”) and the named graph will be redrawn with the new data.  If the named graph hadn’t already existed, it will be created for you.</w:t>
      </w:r>
    </w:p>
    <w:p w14:paraId="772568DB" w14:textId="7CDD76F8" w:rsidR="006A4D90" w:rsidRDefault="006A4D90" w:rsidP="006A4D90">
      <w:pPr>
        <w:pStyle w:val="Heading3"/>
      </w:pPr>
      <w:bookmarkStart w:id="1892" w:name="_Toc90983280"/>
      <w:proofErr w:type="spellStart"/>
      <w:r>
        <w:t>SetPosition</w:t>
      </w:r>
      <w:proofErr w:type="spellEnd"/>
      <w:r w:rsidR="00DC20A2">
        <w:fldChar w:fldCharType="begin"/>
      </w:r>
      <w:r w:rsidR="00DC20A2">
        <w:instrText xml:space="preserve"> XE "</w:instrText>
      </w:r>
      <w:r w:rsidR="00DC20A2" w:rsidRPr="00DB3BC9">
        <w:instrText>SetPosition:Graphics</w:instrText>
      </w:r>
      <w:r w:rsidR="00DC20A2">
        <w:instrText xml:space="preserve">" </w:instrText>
      </w:r>
      <w:r w:rsidR="00DC20A2">
        <w:fldChar w:fldCharType="end"/>
      </w:r>
      <w:r>
        <w:t xml:space="preserve">(X,Y) and </w:t>
      </w:r>
      <w:proofErr w:type="spellStart"/>
      <w:r>
        <w:t>SetSize</w:t>
      </w:r>
      <w:proofErr w:type="spellEnd"/>
      <w:r w:rsidR="00DC20A2">
        <w:fldChar w:fldCharType="begin"/>
      </w:r>
      <w:r w:rsidR="00DC20A2">
        <w:instrText xml:space="preserve"> XE "</w:instrText>
      </w:r>
      <w:r w:rsidR="00DC20A2" w:rsidRPr="009F5684">
        <w:instrText>SetSize:Graphics</w:instrText>
      </w:r>
      <w:r w:rsidR="00DC20A2">
        <w:instrText xml:space="preserve">" </w:instrText>
      </w:r>
      <w:r w:rsidR="00DC20A2">
        <w:fldChar w:fldCharType="end"/>
      </w:r>
      <w:r>
        <w:t>(H, W)</w:t>
      </w:r>
      <w:bookmarkEnd w:id="1892"/>
    </w:p>
    <w:p w14:paraId="747ABD69" w14:textId="46D51221" w:rsidR="006A4D90" w:rsidRDefault="006A4D90" w:rsidP="006A4D90">
      <w:r>
        <w:t xml:space="preserve">You can set the size and position of a graphics window with the </w:t>
      </w:r>
      <w:proofErr w:type="spellStart"/>
      <w:r>
        <w:t>graphics.SetPosition</w:t>
      </w:r>
      <w:proofErr w:type="spellEnd"/>
      <w:r>
        <w:t xml:space="preserve"> (X, Y) and </w:t>
      </w:r>
      <w:proofErr w:type="spellStart"/>
      <w:r>
        <w:t>graphics.SetSize</w:t>
      </w:r>
      <w:proofErr w:type="spellEnd"/>
      <w:r>
        <w:t xml:space="preserve"> (height, width) methods.  This little example creates two windows and draws something different in each.</w:t>
      </w:r>
    </w:p>
    <w:p w14:paraId="7124C0BB" w14:textId="77777777" w:rsidR="006A4D90" w:rsidRDefault="006A4D90" w:rsidP="006A4D90">
      <w:pPr>
        <w:pStyle w:val="Code"/>
      </w:pPr>
      <w:r>
        <w:t>CLS</w:t>
      </w:r>
    </w:p>
    <w:p w14:paraId="2A02BCB2" w14:textId="77777777" w:rsidR="006A4D90" w:rsidRDefault="006A4D90" w:rsidP="006A4D90">
      <w:pPr>
        <w:pStyle w:val="Code"/>
      </w:pPr>
      <w:r>
        <w:t>PRINT "Position and resize the graphics windows"</w:t>
      </w:r>
    </w:p>
    <w:p w14:paraId="460DCEC2" w14:textId="77777777" w:rsidR="006A4D90" w:rsidRDefault="006A4D90" w:rsidP="006A4D90">
      <w:pPr>
        <w:pStyle w:val="Code"/>
      </w:pPr>
    </w:p>
    <w:p w14:paraId="1AC1B701" w14:textId="77777777" w:rsidR="006A4D90" w:rsidRDefault="006A4D90" w:rsidP="006A4D90">
      <w:pPr>
        <w:pStyle w:val="Code"/>
      </w:pPr>
      <w:r>
        <w:t xml:space="preserve">g1 = </w:t>
      </w:r>
      <w:proofErr w:type="spellStart"/>
      <w:r>
        <w:t>Screen.Graphics</w:t>
      </w:r>
      <w:proofErr w:type="spellEnd"/>
      <w:r>
        <w:t>()</w:t>
      </w:r>
    </w:p>
    <w:p w14:paraId="149662A1" w14:textId="77777777" w:rsidR="006A4D90" w:rsidRDefault="006A4D90" w:rsidP="006A4D90">
      <w:pPr>
        <w:pStyle w:val="Code"/>
      </w:pPr>
      <w:r>
        <w:t>g1.Cls()</w:t>
      </w:r>
    </w:p>
    <w:p w14:paraId="685275FB" w14:textId="77777777" w:rsidR="006A4D90" w:rsidRDefault="006A4D90" w:rsidP="006A4D90">
      <w:pPr>
        <w:pStyle w:val="Code"/>
      </w:pPr>
      <w:r>
        <w:t>g1.Title = "First window: vertical lines"</w:t>
      </w:r>
    </w:p>
    <w:p w14:paraId="3E850091" w14:textId="77777777" w:rsidR="006A4D90" w:rsidRDefault="006A4D90" w:rsidP="006A4D90">
      <w:pPr>
        <w:pStyle w:val="Code"/>
      </w:pPr>
      <w:r>
        <w:t>g1.SetPosition (100, 50)</w:t>
      </w:r>
    </w:p>
    <w:p w14:paraId="0F73811D" w14:textId="77777777" w:rsidR="006A4D90" w:rsidRDefault="006A4D90" w:rsidP="006A4D90">
      <w:pPr>
        <w:pStyle w:val="Code"/>
      </w:pPr>
      <w:r>
        <w:t>g1.SetSize (50, 200)</w:t>
      </w:r>
    </w:p>
    <w:p w14:paraId="5D2CDF1E" w14:textId="77777777" w:rsidR="006A4D90" w:rsidRDefault="006A4D90" w:rsidP="006A4D90">
      <w:pPr>
        <w:pStyle w:val="Code"/>
      </w:pPr>
      <w:r>
        <w:t>g1.Line (140, 1, 140, 50)</w:t>
      </w:r>
    </w:p>
    <w:p w14:paraId="1D787AD6" w14:textId="77777777" w:rsidR="006A4D90" w:rsidRDefault="006A4D90" w:rsidP="006A4D90">
      <w:pPr>
        <w:pStyle w:val="Code"/>
      </w:pPr>
      <w:r>
        <w:t>g1.Line (150, 1, 150, 50)</w:t>
      </w:r>
    </w:p>
    <w:p w14:paraId="320D1DAA" w14:textId="77777777" w:rsidR="006A4D90" w:rsidRDefault="006A4D90" w:rsidP="006A4D90">
      <w:pPr>
        <w:pStyle w:val="Code"/>
      </w:pPr>
    </w:p>
    <w:p w14:paraId="3C37C5E5" w14:textId="77777777" w:rsidR="006A4D90" w:rsidRDefault="006A4D90" w:rsidP="006A4D90">
      <w:pPr>
        <w:pStyle w:val="Code"/>
      </w:pPr>
      <w:r>
        <w:t xml:space="preserve">g2 = </w:t>
      </w:r>
      <w:proofErr w:type="spellStart"/>
      <w:r>
        <w:t>Screen.Graphics</w:t>
      </w:r>
      <w:proofErr w:type="spellEnd"/>
      <w:r>
        <w:t>()</w:t>
      </w:r>
    </w:p>
    <w:p w14:paraId="42AFB271" w14:textId="77777777" w:rsidR="006A4D90" w:rsidRDefault="006A4D90" w:rsidP="006A4D90">
      <w:pPr>
        <w:pStyle w:val="Code"/>
      </w:pPr>
      <w:r>
        <w:t>g2.Cls()</w:t>
      </w:r>
    </w:p>
    <w:p w14:paraId="695D6121" w14:textId="77777777" w:rsidR="006A4D90" w:rsidRDefault="006A4D90" w:rsidP="006A4D90">
      <w:pPr>
        <w:pStyle w:val="Code"/>
      </w:pPr>
      <w:r>
        <w:t>g2.Title = "Second window: horizontal lines"</w:t>
      </w:r>
    </w:p>
    <w:p w14:paraId="3E642527" w14:textId="77777777" w:rsidR="006A4D90" w:rsidRDefault="006A4D90" w:rsidP="006A4D90">
      <w:pPr>
        <w:pStyle w:val="Code"/>
      </w:pPr>
      <w:r>
        <w:t>g2.SetPosition (100, 150)</w:t>
      </w:r>
    </w:p>
    <w:p w14:paraId="22F20DCE" w14:textId="77777777" w:rsidR="006A4D90" w:rsidRDefault="006A4D90" w:rsidP="006A4D90">
      <w:pPr>
        <w:pStyle w:val="Code"/>
      </w:pPr>
      <w:r>
        <w:t>g2.SetSize (50, 200)</w:t>
      </w:r>
    </w:p>
    <w:p w14:paraId="3B085A00" w14:textId="77777777" w:rsidR="006A4D90" w:rsidRDefault="006A4D90" w:rsidP="006A4D90">
      <w:pPr>
        <w:pStyle w:val="Code"/>
      </w:pPr>
      <w:r>
        <w:t>g2.Line (1, 20, 200, 20)</w:t>
      </w:r>
    </w:p>
    <w:p w14:paraId="7029B09E" w14:textId="4A717463" w:rsidR="006A4D90" w:rsidRDefault="006A4D90" w:rsidP="006A4D90">
      <w:pPr>
        <w:pStyle w:val="Code"/>
      </w:pPr>
      <w:r>
        <w:t>g2.Line (1, 25, 200, 25)</w:t>
      </w:r>
    </w:p>
    <w:p w14:paraId="7BE9E2A8" w14:textId="77777777" w:rsidR="006A4D90" w:rsidRDefault="006A4D90" w:rsidP="006A4D90"/>
    <w:p w14:paraId="3E4F70AA" w14:textId="4F372054" w:rsidR="006A4D90" w:rsidRDefault="006A4D90" w:rsidP="006A4D90">
      <w:r>
        <w:t>The result is two smaller windows that are moved over a little.</w:t>
      </w:r>
    </w:p>
    <w:p w14:paraId="10E01CA5" w14:textId="1A6648CD" w:rsidR="006A4D90" w:rsidRDefault="008A5681" w:rsidP="006A4D90">
      <w:r>
        <w:rPr>
          <w:noProof/>
        </w:rPr>
        <w:drawing>
          <wp:inline distT="0" distB="0" distL="0" distR="0" wp14:anchorId="6103A58E" wp14:editId="3FA554C0">
            <wp:extent cx="3076575" cy="1683801"/>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3084302" cy="1688030"/>
                    </a:xfrm>
                    <a:prstGeom prst="rect">
                      <a:avLst/>
                    </a:prstGeom>
                  </pic:spPr>
                </pic:pic>
              </a:graphicData>
            </a:graphic>
          </wp:inline>
        </w:drawing>
      </w:r>
    </w:p>
    <w:p w14:paraId="66B94603" w14:textId="34C3B881" w:rsidR="000331A3" w:rsidRDefault="000331A3" w:rsidP="00DA1007">
      <w:pPr>
        <w:pStyle w:val="Heading3"/>
      </w:pPr>
      <w:bookmarkStart w:id="1893" w:name="_Toc90983281"/>
      <w:proofErr w:type="spellStart"/>
      <w:r>
        <w:t>SetMoved</w:t>
      </w:r>
      <w:proofErr w:type="spellEnd"/>
      <w:r w:rsidR="00483983">
        <w:fldChar w:fldCharType="begin"/>
      </w:r>
      <w:r w:rsidR="00483983">
        <w:instrText xml:space="preserve"> XE "</w:instrText>
      </w:r>
      <w:r w:rsidR="00483983" w:rsidRPr="00FE530F">
        <w:instrText>SetMoved, Graphics</w:instrText>
      </w:r>
      <w:r w:rsidR="00483983">
        <w:instrText xml:space="preserve">" </w:instrText>
      </w:r>
      <w:r w:rsidR="00483983">
        <w:fldChar w:fldCharType="end"/>
      </w:r>
      <w:r>
        <w:t xml:space="preserve">(f, </w:t>
      </w:r>
      <w:proofErr w:type="spellStart"/>
      <w:r>
        <w:t>arg</w:t>
      </w:r>
      <w:proofErr w:type="spellEnd"/>
      <w:r>
        <w:t xml:space="preserve">), </w:t>
      </w:r>
      <w:proofErr w:type="spellStart"/>
      <w:r>
        <w:t>SetPressed</w:t>
      </w:r>
      <w:proofErr w:type="spellEnd"/>
      <w:r w:rsidR="00483983">
        <w:fldChar w:fldCharType="begin"/>
      </w:r>
      <w:r w:rsidR="00483983">
        <w:instrText xml:space="preserve"> XE "</w:instrText>
      </w:r>
      <w:r w:rsidR="00483983" w:rsidRPr="00FE530F">
        <w:instrText>SetPressed, Graphics</w:instrText>
      </w:r>
      <w:r w:rsidR="00483983">
        <w:instrText xml:space="preserve">" </w:instrText>
      </w:r>
      <w:r w:rsidR="00483983">
        <w:fldChar w:fldCharType="end"/>
      </w:r>
      <w:r>
        <w:t xml:space="preserve">(f, </w:t>
      </w:r>
      <w:proofErr w:type="spellStart"/>
      <w:r>
        <w:t>arg</w:t>
      </w:r>
      <w:proofErr w:type="spellEnd"/>
      <w:r>
        <w:t xml:space="preserve">), </w:t>
      </w:r>
      <w:proofErr w:type="spellStart"/>
      <w:r>
        <w:t>SetReleased</w:t>
      </w:r>
      <w:proofErr w:type="spellEnd"/>
      <w:r w:rsidR="00483983">
        <w:fldChar w:fldCharType="begin"/>
      </w:r>
      <w:r w:rsidR="00483983">
        <w:instrText xml:space="preserve"> XE "</w:instrText>
      </w:r>
      <w:r w:rsidR="00483983" w:rsidRPr="00FE530F">
        <w:instrText>SetReleased, Graphics</w:instrText>
      </w:r>
      <w:r w:rsidR="00483983">
        <w:instrText xml:space="preserve">" </w:instrText>
      </w:r>
      <w:r w:rsidR="00483983">
        <w:fldChar w:fldCharType="end"/>
      </w:r>
      <w:r>
        <w:t xml:space="preserve"> (f, </w:t>
      </w:r>
      <w:proofErr w:type="spellStart"/>
      <w:r>
        <w:t>arg</w:t>
      </w:r>
      <w:proofErr w:type="spellEnd"/>
      <w:r>
        <w:t>)</w:t>
      </w:r>
      <w:bookmarkEnd w:id="1893"/>
    </w:p>
    <w:p w14:paraId="4426FEAE" w14:textId="4B109BD6" w:rsidR="000331A3" w:rsidRDefault="000331A3" w:rsidP="000331A3">
      <w:r>
        <w:t xml:space="preserve">The </w:t>
      </w:r>
      <w:proofErr w:type="spellStart"/>
      <w:r>
        <w:t>SetMoved</w:t>
      </w:r>
      <w:proofErr w:type="spellEnd"/>
      <w:r>
        <w:t xml:space="preserve">, </w:t>
      </w:r>
      <w:proofErr w:type="spellStart"/>
      <w:r>
        <w:t>SetPressed</w:t>
      </w:r>
      <w:proofErr w:type="spellEnd"/>
      <w:r>
        <w:t xml:space="preserve"> and </w:t>
      </w:r>
      <w:proofErr w:type="spellStart"/>
      <w:r>
        <w:t>SetReleased</w:t>
      </w:r>
      <w:proofErr w:type="spellEnd"/>
      <w:r>
        <w:t xml:space="preserve"> functions all work the same way: you pass in the name of a function to call and an argument, and the function will be called when the user presses down on the mouse, moves the mouse, or releases the mouse on the graphic.</w:t>
      </w:r>
    </w:p>
    <w:p w14:paraId="30A014A2" w14:textId="6403FF7C" w:rsidR="000331A3" w:rsidRDefault="000331A3" w:rsidP="000331A3">
      <w:r>
        <w:t xml:space="preserve">The function whose name you give will get four arguments: the graphics object, the X and Y position of the tap, and the </w:t>
      </w:r>
      <w:proofErr w:type="spellStart"/>
      <w:r>
        <w:t>arg</w:t>
      </w:r>
      <w:proofErr w:type="spellEnd"/>
      <w:r>
        <w:t xml:space="preserve"> that was originally passed in.</w:t>
      </w:r>
    </w:p>
    <w:p w14:paraId="086D22F9" w14:textId="2253F3C7" w:rsidR="00D25D74" w:rsidRDefault="00D25D74" w:rsidP="000331A3">
      <w:r>
        <w:rPr>
          <w:noProof/>
        </w:rPr>
        <w:drawing>
          <wp:inline distT="0" distB="0" distL="0" distR="0" wp14:anchorId="178A6341" wp14:editId="374E5736">
            <wp:extent cx="2477225" cy="1176338"/>
            <wp:effectExtent l="0" t="0" r="0" b="508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2479127" cy="1177241"/>
                    </a:xfrm>
                    <a:prstGeom prst="rect">
                      <a:avLst/>
                    </a:prstGeom>
                  </pic:spPr>
                </pic:pic>
              </a:graphicData>
            </a:graphic>
          </wp:inline>
        </w:drawing>
      </w:r>
    </w:p>
    <w:p w14:paraId="09BBD697" w14:textId="49024E54" w:rsidR="00D25D74" w:rsidRPr="00D25D74" w:rsidRDefault="00D25D74" w:rsidP="000331A3">
      <w:pPr>
        <w:rPr>
          <w:i/>
        </w:rPr>
      </w:pPr>
      <w:r w:rsidRPr="00D25D74">
        <w:rPr>
          <w:i/>
        </w:rPr>
        <w:t>Screenshot of the example code running. The user is pressing their finger on a touch-screen in the center of the blue dot. The blue dot tracks their movement.</w:t>
      </w:r>
    </w:p>
    <w:p w14:paraId="7883C527" w14:textId="1298F5D4" w:rsidR="00D25D74" w:rsidRDefault="00D25D74" w:rsidP="000331A3">
      <w:r>
        <w:t>Example code</w:t>
      </w:r>
      <w:r w:rsidR="00917310">
        <w:t>. It creates a full screen graphics area, adds in text and a little blue dot (which is set to invisible by setting the Opacity to 0), and then sets up the callbacks. Since I don’t use the callback argument value, I don’t set it to anything special.</w:t>
      </w:r>
    </w:p>
    <w:p w14:paraId="5C4BE43E" w14:textId="77777777" w:rsidR="00917310" w:rsidRDefault="00917310" w:rsidP="00917310">
      <w:pPr>
        <w:pStyle w:val="Code"/>
      </w:pPr>
      <w:r>
        <w:t xml:space="preserve">g = </w:t>
      </w:r>
      <w:proofErr w:type="spellStart"/>
      <w:r>
        <w:t>Screen.FullScreenGraphics</w:t>
      </w:r>
      <w:proofErr w:type="spellEnd"/>
      <w:r>
        <w:t>()</w:t>
      </w:r>
    </w:p>
    <w:p w14:paraId="41A20B34" w14:textId="77777777" w:rsidR="00917310" w:rsidRDefault="00917310" w:rsidP="00917310">
      <w:pPr>
        <w:pStyle w:val="Code"/>
      </w:pPr>
    </w:p>
    <w:p w14:paraId="0094B2B8" w14:textId="77777777" w:rsidR="00917310" w:rsidRDefault="00917310" w:rsidP="00917310">
      <w:pPr>
        <w:pStyle w:val="Code"/>
      </w:pPr>
      <w:r>
        <w:t xml:space="preserve">text= </w:t>
      </w:r>
      <w:proofErr w:type="spellStart"/>
      <w:r>
        <w:t>g.Text</w:t>
      </w:r>
      <w:proofErr w:type="spellEnd"/>
      <w:r>
        <w:t xml:space="preserve"> (</w:t>
      </w:r>
      <w:proofErr w:type="spellStart"/>
      <w:r>
        <w:t>g.W</w:t>
      </w:r>
      <w:proofErr w:type="spellEnd"/>
      <w:r>
        <w:t xml:space="preserve">/2-150, g.H-75, </w:t>
      </w:r>
      <w:proofErr w:type="spellStart"/>
      <w:r>
        <w:t>g.W</w:t>
      </w:r>
      <w:proofErr w:type="spellEnd"/>
      <w:r>
        <w:t xml:space="preserve">/2+150, </w:t>
      </w:r>
      <w:proofErr w:type="spellStart"/>
      <w:r>
        <w:t>g.H</w:t>
      </w:r>
      <w:proofErr w:type="spellEnd"/>
      <w:r>
        <w:t>, "Tap the screen!", 20)</w:t>
      </w:r>
    </w:p>
    <w:p w14:paraId="6398F4BD" w14:textId="77777777" w:rsidR="00917310" w:rsidRDefault="00917310" w:rsidP="00917310">
      <w:pPr>
        <w:pStyle w:val="Code"/>
      </w:pPr>
      <w:proofErr w:type="spellStart"/>
      <w:r>
        <w:t>text.Alignment</w:t>
      </w:r>
      <w:proofErr w:type="spellEnd"/>
      <w:r>
        <w:t xml:space="preserve"> = "CC"</w:t>
      </w:r>
    </w:p>
    <w:p w14:paraId="7DF1E3D4" w14:textId="77777777" w:rsidR="00917310" w:rsidRDefault="00917310" w:rsidP="00917310">
      <w:pPr>
        <w:pStyle w:val="Code"/>
      </w:pPr>
      <w:r>
        <w:t xml:space="preserve">dot = </w:t>
      </w:r>
      <w:proofErr w:type="spellStart"/>
      <w:r>
        <w:t>g.Circle</w:t>
      </w:r>
      <w:proofErr w:type="spellEnd"/>
      <w:r>
        <w:t xml:space="preserve"> (0, 0, 50)</w:t>
      </w:r>
    </w:p>
    <w:p w14:paraId="43BE3A45" w14:textId="77777777" w:rsidR="00917310" w:rsidRDefault="00917310" w:rsidP="00917310">
      <w:pPr>
        <w:pStyle w:val="Code"/>
      </w:pPr>
      <w:proofErr w:type="spellStart"/>
      <w:r>
        <w:t>dot.Opacity</w:t>
      </w:r>
      <w:proofErr w:type="spellEnd"/>
      <w:r>
        <w:t xml:space="preserve"> = 0</w:t>
      </w:r>
    </w:p>
    <w:p w14:paraId="73CE4573" w14:textId="77777777" w:rsidR="00917310" w:rsidRDefault="00917310" w:rsidP="00917310">
      <w:pPr>
        <w:pStyle w:val="Code"/>
      </w:pPr>
      <w:proofErr w:type="spellStart"/>
      <w:r>
        <w:t>dot.Fill</w:t>
      </w:r>
      <w:proofErr w:type="spellEnd"/>
      <w:r>
        <w:t xml:space="preserve"> = BLUE</w:t>
      </w:r>
    </w:p>
    <w:p w14:paraId="4B4B4B8E" w14:textId="77777777" w:rsidR="00917310" w:rsidRDefault="00917310" w:rsidP="00917310">
      <w:pPr>
        <w:pStyle w:val="Code"/>
      </w:pPr>
      <w:proofErr w:type="spellStart"/>
      <w:r>
        <w:t>dot.Stroke</w:t>
      </w:r>
      <w:proofErr w:type="spellEnd"/>
      <w:r>
        <w:t xml:space="preserve"> = RED</w:t>
      </w:r>
    </w:p>
    <w:p w14:paraId="229E6D51" w14:textId="0C6FF978" w:rsidR="00917310" w:rsidRDefault="00917310" w:rsidP="00917310">
      <w:pPr>
        <w:pStyle w:val="Code"/>
      </w:pPr>
    </w:p>
    <w:p w14:paraId="4E2427E1" w14:textId="32A6EAC3" w:rsidR="00917310" w:rsidRDefault="00917310" w:rsidP="00917310">
      <w:pPr>
        <w:pStyle w:val="Code"/>
      </w:pPr>
      <w:proofErr w:type="spellStart"/>
      <w:r>
        <w:t>g.SetMoved</w:t>
      </w:r>
      <w:proofErr w:type="spellEnd"/>
      <w:r>
        <w:t xml:space="preserve"> ("</w:t>
      </w:r>
      <w:proofErr w:type="spellStart"/>
      <w:r>
        <w:t>OnMoved</w:t>
      </w:r>
      <w:proofErr w:type="spellEnd"/>
      <w:r>
        <w:t>")</w:t>
      </w:r>
    </w:p>
    <w:p w14:paraId="5C1AC664" w14:textId="323C6511" w:rsidR="00917310" w:rsidRDefault="00917310" w:rsidP="00917310">
      <w:pPr>
        <w:pStyle w:val="Code"/>
      </w:pPr>
      <w:proofErr w:type="spellStart"/>
      <w:r>
        <w:t>g.SetReleased</w:t>
      </w:r>
      <w:proofErr w:type="spellEnd"/>
      <w:r>
        <w:t xml:space="preserve"> ("</w:t>
      </w:r>
      <w:proofErr w:type="spellStart"/>
      <w:r>
        <w:t>OnReleased</w:t>
      </w:r>
      <w:proofErr w:type="spellEnd"/>
      <w:r>
        <w:t>")</w:t>
      </w:r>
    </w:p>
    <w:p w14:paraId="0A39DA80" w14:textId="7C68D90C" w:rsidR="00917310" w:rsidRDefault="00917310" w:rsidP="00917310">
      <w:pPr>
        <w:pStyle w:val="Code"/>
      </w:pPr>
      <w:proofErr w:type="spellStart"/>
      <w:r>
        <w:t>g.SetPressed</w:t>
      </w:r>
      <w:proofErr w:type="spellEnd"/>
      <w:r>
        <w:t xml:space="preserve"> ("</w:t>
      </w:r>
      <w:proofErr w:type="spellStart"/>
      <w:r>
        <w:t>OnPressed</w:t>
      </w:r>
      <w:proofErr w:type="spellEnd"/>
      <w:r>
        <w:t>")</w:t>
      </w:r>
    </w:p>
    <w:p w14:paraId="3EC21516" w14:textId="77777777" w:rsidR="00917310" w:rsidRDefault="00917310" w:rsidP="00917310">
      <w:pPr>
        <w:pStyle w:val="Code"/>
      </w:pPr>
    </w:p>
    <w:p w14:paraId="32D47107" w14:textId="77777777" w:rsidR="00917310" w:rsidRDefault="00917310" w:rsidP="00917310">
      <w:pPr>
        <w:pStyle w:val="Code"/>
      </w:pPr>
      <w:r>
        <w:t>FOREVER</w:t>
      </w:r>
    </w:p>
    <w:p w14:paraId="1B00E0A7" w14:textId="77777777" w:rsidR="00917310" w:rsidRDefault="00917310" w:rsidP="00917310">
      <w:pPr>
        <w:pStyle w:val="Code"/>
      </w:pPr>
    </w:p>
    <w:p w14:paraId="0BB7289C" w14:textId="77777777" w:rsidR="00917310" w:rsidRDefault="00917310" w:rsidP="00917310">
      <w:pPr>
        <w:pStyle w:val="Code"/>
      </w:pPr>
      <w:r>
        <w:t xml:space="preserve">FUNCTION </w:t>
      </w:r>
      <w:proofErr w:type="spellStart"/>
      <w:r>
        <w:t>OnMoved</w:t>
      </w:r>
      <w:proofErr w:type="spellEnd"/>
      <w:r>
        <w:t xml:space="preserve">(g, x, y, </w:t>
      </w:r>
      <w:proofErr w:type="spellStart"/>
      <w:r>
        <w:t>arg</w:t>
      </w:r>
      <w:proofErr w:type="spellEnd"/>
      <w:r>
        <w:t>)</w:t>
      </w:r>
    </w:p>
    <w:p w14:paraId="0C9D9628" w14:textId="77777777" w:rsidR="00917310" w:rsidRDefault="00917310" w:rsidP="00917310">
      <w:pPr>
        <w:pStyle w:val="Code"/>
      </w:pPr>
      <w:r>
        <w:t xml:space="preserve">    GLOBAL dot</w:t>
      </w:r>
    </w:p>
    <w:p w14:paraId="149639D3" w14:textId="77777777" w:rsidR="00917310" w:rsidRDefault="00917310" w:rsidP="00917310">
      <w:pPr>
        <w:pStyle w:val="Code"/>
      </w:pPr>
      <w:r>
        <w:t xml:space="preserve">    dot.CX = x</w:t>
      </w:r>
    </w:p>
    <w:p w14:paraId="62351D74" w14:textId="77777777" w:rsidR="00917310" w:rsidRDefault="00917310" w:rsidP="00917310">
      <w:pPr>
        <w:pStyle w:val="Code"/>
      </w:pPr>
      <w:r>
        <w:t xml:space="preserve">    dot.CY = y</w:t>
      </w:r>
    </w:p>
    <w:p w14:paraId="2AB7E81F" w14:textId="77777777" w:rsidR="00917310" w:rsidRDefault="00917310" w:rsidP="00917310">
      <w:pPr>
        <w:pStyle w:val="Code"/>
      </w:pPr>
      <w:r>
        <w:t>RETURN</w:t>
      </w:r>
    </w:p>
    <w:p w14:paraId="6C50C633" w14:textId="77777777" w:rsidR="00917310" w:rsidRDefault="00917310" w:rsidP="00917310">
      <w:pPr>
        <w:pStyle w:val="Code"/>
      </w:pPr>
    </w:p>
    <w:p w14:paraId="71D083AB" w14:textId="77777777" w:rsidR="00917310" w:rsidRDefault="00917310" w:rsidP="00917310">
      <w:pPr>
        <w:pStyle w:val="Code"/>
      </w:pPr>
      <w:r>
        <w:t xml:space="preserve">FUNCTION </w:t>
      </w:r>
      <w:proofErr w:type="spellStart"/>
      <w:r>
        <w:t>OnPressed</w:t>
      </w:r>
      <w:proofErr w:type="spellEnd"/>
      <w:r>
        <w:t xml:space="preserve">(g, x, y, </w:t>
      </w:r>
      <w:proofErr w:type="spellStart"/>
      <w:r>
        <w:t>arg</w:t>
      </w:r>
      <w:proofErr w:type="spellEnd"/>
      <w:r>
        <w:t>)</w:t>
      </w:r>
    </w:p>
    <w:p w14:paraId="67581BBF" w14:textId="77777777" w:rsidR="00917310" w:rsidRDefault="00917310" w:rsidP="00917310">
      <w:pPr>
        <w:pStyle w:val="Code"/>
      </w:pPr>
      <w:r>
        <w:t xml:space="preserve">    GLOBAL dot</w:t>
      </w:r>
    </w:p>
    <w:p w14:paraId="3A2D6C7E" w14:textId="77777777" w:rsidR="00917310" w:rsidRDefault="00917310" w:rsidP="00917310">
      <w:pPr>
        <w:pStyle w:val="Code"/>
      </w:pPr>
      <w:r>
        <w:t xml:space="preserve">    </w:t>
      </w:r>
      <w:proofErr w:type="spellStart"/>
      <w:r>
        <w:t>dot.Opacity</w:t>
      </w:r>
      <w:proofErr w:type="spellEnd"/>
      <w:r>
        <w:t xml:space="preserve"> = 1</w:t>
      </w:r>
    </w:p>
    <w:p w14:paraId="7BA7EC25" w14:textId="77777777" w:rsidR="00917310" w:rsidRDefault="00917310" w:rsidP="00917310">
      <w:pPr>
        <w:pStyle w:val="Code"/>
      </w:pPr>
      <w:r>
        <w:t xml:space="preserve">    dot.CX = x</w:t>
      </w:r>
    </w:p>
    <w:p w14:paraId="741B477E" w14:textId="77777777" w:rsidR="00917310" w:rsidRDefault="00917310" w:rsidP="00917310">
      <w:pPr>
        <w:pStyle w:val="Code"/>
      </w:pPr>
      <w:r>
        <w:t xml:space="preserve">    dot.CY = y</w:t>
      </w:r>
    </w:p>
    <w:p w14:paraId="559296F2" w14:textId="77777777" w:rsidR="00917310" w:rsidRDefault="00917310" w:rsidP="00917310">
      <w:pPr>
        <w:pStyle w:val="Code"/>
      </w:pPr>
      <w:r>
        <w:t>RETURN</w:t>
      </w:r>
    </w:p>
    <w:p w14:paraId="73B5AA96" w14:textId="77777777" w:rsidR="00917310" w:rsidRDefault="00917310" w:rsidP="00917310">
      <w:pPr>
        <w:pStyle w:val="Code"/>
      </w:pPr>
    </w:p>
    <w:p w14:paraId="1B5E332E" w14:textId="77777777" w:rsidR="00917310" w:rsidRDefault="00917310" w:rsidP="00917310">
      <w:pPr>
        <w:pStyle w:val="Code"/>
      </w:pPr>
      <w:r>
        <w:t xml:space="preserve">FUNCTION </w:t>
      </w:r>
      <w:proofErr w:type="spellStart"/>
      <w:r>
        <w:t>OnReleased</w:t>
      </w:r>
      <w:proofErr w:type="spellEnd"/>
      <w:r>
        <w:t xml:space="preserve">(g, x, y, </w:t>
      </w:r>
      <w:proofErr w:type="spellStart"/>
      <w:r>
        <w:t>arg</w:t>
      </w:r>
      <w:proofErr w:type="spellEnd"/>
      <w:r>
        <w:t>)</w:t>
      </w:r>
    </w:p>
    <w:p w14:paraId="07DE3AC4" w14:textId="77777777" w:rsidR="00917310" w:rsidRDefault="00917310" w:rsidP="00917310">
      <w:pPr>
        <w:pStyle w:val="Code"/>
      </w:pPr>
      <w:r>
        <w:t xml:space="preserve">    GLOBAL dot</w:t>
      </w:r>
    </w:p>
    <w:p w14:paraId="73811684" w14:textId="77777777" w:rsidR="00917310" w:rsidRDefault="00917310" w:rsidP="00917310">
      <w:pPr>
        <w:pStyle w:val="Code"/>
      </w:pPr>
      <w:r>
        <w:t xml:space="preserve">    </w:t>
      </w:r>
      <w:proofErr w:type="spellStart"/>
      <w:r>
        <w:t>dot.Opacity</w:t>
      </w:r>
      <w:proofErr w:type="spellEnd"/>
      <w:r>
        <w:t xml:space="preserve"> = 0</w:t>
      </w:r>
    </w:p>
    <w:p w14:paraId="6A87CDCD" w14:textId="3A49B153" w:rsidR="00917310" w:rsidRDefault="00917310" w:rsidP="00917310">
      <w:pPr>
        <w:pStyle w:val="Code"/>
      </w:pPr>
      <w:r>
        <w:t>RETURN</w:t>
      </w:r>
    </w:p>
    <w:p w14:paraId="69997976" w14:textId="77777777" w:rsidR="00917310" w:rsidRDefault="00917310" w:rsidP="000331A3"/>
    <w:p w14:paraId="62C1D2B7" w14:textId="53F32D29" w:rsidR="00DA1007" w:rsidRDefault="00DA1007" w:rsidP="00DA1007">
      <w:pPr>
        <w:pStyle w:val="Heading3"/>
      </w:pPr>
      <w:bookmarkStart w:id="1894" w:name="_Toc90983282"/>
      <w:r>
        <w:t xml:space="preserve">Updating Data with </w:t>
      </w:r>
      <w:proofErr w:type="spellStart"/>
      <w:r>
        <w:t>graph.Update</w:t>
      </w:r>
      <w:proofErr w:type="spellEnd"/>
      <w:r w:rsidR="00DC20A2">
        <w:fldChar w:fldCharType="begin"/>
      </w:r>
      <w:r w:rsidR="00DC20A2">
        <w:instrText xml:space="preserve"> XE "</w:instrText>
      </w:r>
      <w:r w:rsidR="00DC20A2" w:rsidRPr="00A105B4">
        <w:instrText>Update:Graphics</w:instrText>
      </w:r>
      <w:r w:rsidR="00DC20A2">
        <w:instrText xml:space="preserve">" </w:instrText>
      </w:r>
      <w:r w:rsidR="00DC20A2">
        <w:fldChar w:fldCharType="end"/>
      </w:r>
      <w:r>
        <w:t>() and PAUSE</w:t>
      </w:r>
      <w:bookmarkEnd w:id="1894"/>
    </w:p>
    <w:p w14:paraId="37DBBB14" w14:textId="60B4B3A9" w:rsidR="00DA1007" w:rsidRDefault="00DA1007" w:rsidP="00DA1007">
      <w:r>
        <w:t xml:space="preserve">When you update the data in the </w:t>
      </w:r>
      <w:proofErr w:type="spellStart"/>
      <w:r>
        <w:t>DIM’d</w:t>
      </w:r>
      <w:proofErr w:type="spellEnd"/>
      <w:r>
        <w:t xml:space="preserve"> array that you passed into </w:t>
      </w:r>
      <w:proofErr w:type="spellStart"/>
      <w:r>
        <w:t>GraphY</w:t>
      </w:r>
      <w:proofErr w:type="spellEnd"/>
      <w:r>
        <w:t xml:space="preserve">, the graph will automatically update.  The update happens when you do a PAUSE </w:t>
      </w:r>
      <w:r w:rsidR="0019232D">
        <w:t xml:space="preserve">or FOREVER </w:t>
      </w:r>
      <w:r>
        <w:t xml:space="preserve">command or when you call </w:t>
      </w:r>
      <w:proofErr w:type="spellStart"/>
      <w:r>
        <w:t>graph.Update</w:t>
      </w:r>
      <w:proofErr w:type="spellEnd"/>
      <w:r>
        <w:t>()</w:t>
      </w:r>
    </w:p>
    <w:p w14:paraId="2285E1A0" w14:textId="6FC6BD01" w:rsidR="00DA1007" w:rsidRDefault="00DA1007" w:rsidP="00DA1007">
      <w:r>
        <w:t>In the example, a SIN, COS and TAN window are created and constantly updated.</w:t>
      </w:r>
      <w:r w:rsidR="008A5681">
        <w:t xml:space="preserve">  In the FOR loop at the end, the angle variable is slightly incremented on each loop.  From the angle variable the SIN COS and TAN values are calculated and added to the corresponding arrays (</w:t>
      </w:r>
      <w:proofErr w:type="spellStart"/>
      <w:r w:rsidR="008A5681">
        <w:t>sinData</w:t>
      </w:r>
      <w:proofErr w:type="spellEnd"/>
      <w:r w:rsidR="008A5681">
        <w:t xml:space="preserve">, </w:t>
      </w:r>
      <w:proofErr w:type="spellStart"/>
      <w:r w:rsidR="008A5681">
        <w:t>cosData</w:t>
      </w:r>
      <w:proofErr w:type="spellEnd"/>
      <w:r w:rsidR="008A5681">
        <w:t xml:space="preserve"> and </w:t>
      </w:r>
      <w:proofErr w:type="spellStart"/>
      <w:r w:rsidR="008A5681">
        <w:t>tanData</w:t>
      </w:r>
      <w:proofErr w:type="spellEnd"/>
      <w:r w:rsidR="008A5681">
        <w:t xml:space="preserve">).  Because each of these arrays has a </w:t>
      </w:r>
      <w:proofErr w:type="spellStart"/>
      <w:r w:rsidR="008A5681">
        <w:t>MaxValue</w:t>
      </w:r>
      <w:proofErr w:type="spellEnd"/>
      <w:r w:rsidR="008A5681">
        <w:t xml:space="preserve"> value (each is 100) and their </w:t>
      </w:r>
      <w:proofErr w:type="spellStart"/>
      <w:r w:rsidR="008A5681">
        <w:t>RemoveAlgorithm</w:t>
      </w:r>
      <w:proofErr w:type="spellEnd"/>
      <w:r w:rsidR="008A5681">
        <w:t xml:space="preserve"> is set to “First”, when the 101</w:t>
      </w:r>
      <w:r w:rsidR="008A5681" w:rsidRPr="008A5681">
        <w:rPr>
          <w:vertAlign w:val="superscript"/>
        </w:rPr>
        <w:t>st</w:t>
      </w:r>
      <w:r w:rsidR="008A5681">
        <w:t xml:space="preserve"> item is </w:t>
      </w:r>
      <w:proofErr w:type="spellStart"/>
      <w:r w:rsidR="008A5681">
        <w:t>Add’ed</w:t>
      </w:r>
      <w:proofErr w:type="spellEnd"/>
      <w:r w:rsidR="008A5681">
        <w:t xml:space="preserve"> to the arrays, the whole array is shifted over.  </w:t>
      </w:r>
    </w:p>
    <w:p w14:paraId="364DC454" w14:textId="715F6724" w:rsidR="008A5681" w:rsidRDefault="008A5681" w:rsidP="00DA1007">
      <w:r>
        <w:t>The graphs are redrawn during the PAUSE 1 statement.</w:t>
      </w:r>
    </w:p>
    <w:p w14:paraId="286FEC3A" w14:textId="77777777" w:rsidR="008A5681" w:rsidRDefault="008A5681" w:rsidP="008A5681">
      <w:pPr>
        <w:pStyle w:val="Code"/>
      </w:pPr>
      <w:r>
        <w:t>CLS WHITE BLACK</w:t>
      </w:r>
    </w:p>
    <w:p w14:paraId="68C64376" w14:textId="77777777" w:rsidR="008A5681" w:rsidRDefault="008A5681" w:rsidP="008A5681">
      <w:pPr>
        <w:pStyle w:val="Code"/>
      </w:pPr>
    </w:p>
    <w:p w14:paraId="1916F045" w14:textId="77777777" w:rsidR="008A5681" w:rsidRDefault="008A5681" w:rsidP="008A5681">
      <w:pPr>
        <w:pStyle w:val="Code"/>
      </w:pPr>
      <w:r>
        <w:t>PRINT "SIN, COS and TAN updates"</w:t>
      </w:r>
    </w:p>
    <w:p w14:paraId="200C37D9" w14:textId="77777777" w:rsidR="008A5681" w:rsidRDefault="008A5681" w:rsidP="008A5681">
      <w:pPr>
        <w:pStyle w:val="Code"/>
      </w:pPr>
      <w:proofErr w:type="spellStart"/>
      <w:r>
        <w:t>gSin</w:t>
      </w:r>
      <w:proofErr w:type="spellEnd"/>
      <w:r>
        <w:t xml:space="preserve"> = </w:t>
      </w:r>
      <w:proofErr w:type="spellStart"/>
      <w:r>
        <w:t>Screen.Graphics</w:t>
      </w:r>
      <w:proofErr w:type="spellEnd"/>
      <w:r>
        <w:t>()</w:t>
      </w:r>
    </w:p>
    <w:p w14:paraId="0FC73CD4" w14:textId="77777777" w:rsidR="008A5681" w:rsidRDefault="008A5681" w:rsidP="008A5681">
      <w:pPr>
        <w:pStyle w:val="Code"/>
      </w:pPr>
      <w:proofErr w:type="spellStart"/>
      <w:r>
        <w:t>gSin.Background</w:t>
      </w:r>
      <w:proofErr w:type="spellEnd"/>
      <w:r>
        <w:t xml:space="preserve"> = WHITE</w:t>
      </w:r>
    </w:p>
    <w:p w14:paraId="69753EF2" w14:textId="77777777" w:rsidR="008A5681" w:rsidRDefault="008A5681" w:rsidP="008A5681">
      <w:pPr>
        <w:pStyle w:val="Code"/>
      </w:pPr>
      <w:proofErr w:type="spellStart"/>
      <w:r>
        <w:t>gSin.Stroke</w:t>
      </w:r>
      <w:proofErr w:type="spellEnd"/>
      <w:r>
        <w:t xml:space="preserve"> = BLACK</w:t>
      </w:r>
    </w:p>
    <w:p w14:paraId="51FCB104" w14:textId="77777777" w:rsidR="008A5681" w:rsidRDefault="008A5681" w:rsidP="008A5681">
      <w:pPr>
        <w:pStyle w:val="Code"/>
      </w:pPr>
      <w:proofErr w:type="spellStart"/>
      <w:r>
        <w:t>gSin.SetPosition</w:t>
      </w:r>
      <w:proofErr w:type="spellEnd"/>
      <w:r>
        <w:t>(100, 50)</w:t>
      </w:r>
    </w:p>
    <w:p w14:paraId="661FBDE4" w14:textId="77777777" w:rsidR="008A5681" w:rsidRDefault="008A5681" w:rsidP="008A5681">
      <w:pPr>
        <w:pStyle w:val="Code"/>
      </w:pPr>
      <w:proofErr w:type="spellStart"/>
      <w:r>
        <w:t>gSin.SetSize</w:t>
      </w:r>
      <w:proofErr w:type="spellEnd"/>
      <w:r>
        <w:t>(75, 200)</w:t>
      </w:r>
    </w:p>
    <w:p w14:paraId="6AC4D30E" w14:textId="77777777" w:rsidR="008A5681" w:rsidRDefault="008A5681" w:rsidP="008A5681">
      <w:pPr>
        <w:pStyle w:val="Code"/>
      </w:pPr>
      <w:proofErr w:type="spellStart"/>
      <w:r>
        <w:t>gSin.Title</w:t>
      </w:r>
      <w:proofErr w:type="spellEnd"/>
      <w:r>
        <w:t xml:space="preserve"> = "SIN wave"</w:t>
      </w:r>
    </w:p>
    <w:p w14:paraId="1BE1AA43" w14:textId="77777777" w:rsidR="008A5681" w:rsidRDefault="008A5681" w:rsidP="008A5681">
      <w:pPr>
        <w:pStyle w:val="Code"/>
      </w:pPr>
    </w:p>
    <w:p w14:paraId="3B4D8EA7" w14:textId="77777777" w:rsidR="008A5681" w:rsidRDefault="008A5681" w:rsidP="008A5681">
      <w:pPr>
        <w:pStyle w:val="Code"/>
      </w:pPr>
      <w:r>
        <w:t xml:space="preserve">DIM </w:t>
      </w:r>
      <w:proofErr w:type="spellStart"/>
      <w:r>
        <w:t>sinData</w:t>
      </w:r>
      <w:proofErr w:type="spellEnd"/>
      <w:r>
        <w:t>()</w:t>
      </w:r>
    </w:p>
    <w:p w14:paraId="29666CFE" w14:textId="77777777" w:rsidR="008A5681" w:rsidRDefault="008A5681" w:rsidP="008A5681">
      <w:pPr>
        <w:pStyle w:val="Code"/>
      </w:pPr>
      <w:proofErr w:type="spellStart"/>
      <w:r>
        <w:t>sinData.MaxCount</w:t>
      </w:r>
      <w:proofErr w:type="spellEnd"/>
      <w:r>
        <w:t xml:space="preserve"> = 100</w:t>
      </w:r>
    </w:p>
    <w:p w14:paraId="59701B52" w14:textId="77777777" w:rsidR="008A5681" w:rsidRDefault="008A5681" w:rsidP="008A5681">
      <w:pPr>
        <w:pStyle w:val="Code"/>
      </w:pPr>
      <w:proofErr w:type="spellStart"/>
      <w:r>
        <w:t>sinData.RemoveAlgorithm</w:t>
      </w:r>
      <w:proofErr w:type="spellEnd"/>
      <w:r>
        <w:t xml:space="preserve"> = "First"</w:t>
      </w:r>
    </w:p>
    <w:p w14:paraId="3CD50AD5" w14:textId="77777777" w:rsidR="008A5681" w:rsidRDefault="008A5681" w:rsidP="008A5681">
      <w:pPr>
        <w:pStyle w:val="Code"/>
      </w:pPr>
      <w:proofErr w:type="spellStart"/>
      <w:r>
        <w:t>gSin.GraphY</w:t>
      </w:r>
      <w:proofErr w:type="spellEnd"/>
      <w:r>
        <w:t>(</w:t>
      </w:r>
      <w:proofErr w:type="spellStart"/>
      <w:r>
        <w:t>sinData</w:t>
      </w:r>
      <w:proofErr w:type="spellEnd"/>
      <w:r>
        <w:t>)</w:t>
      </w:r>
    </w:p>
    <w:p w14:paraId="540D5263" w14:textId="77777777" w:rsidR="008A5681" w:rsidRDefault="008A5681" w:rsidP="008A5681">
      <w:pPr>
        <w:pStyle w:val="Code"/>
      </w:pPr>
    </w:p>
    <w:p w14:paraId="1E1E84F8" w14:textId="77777777" w:rsidR="008A5681" w:rsidRDefault="008A5681" w:rsidP="008A5681">
      <w:pPr>
        <w:pStyle w:val="Code"/>
      </w:pPr>
      <w:proofErr w:type="spellStart"/>
      <w:r>
        <w:t>gCos</w:t>
      </w:r>
      <w:proofErr w:type="spellEnd"/>
      <w:r>
        <w:t xml:space="preserve"> = </w:t>
      </w:r>
      <w:proofErr w:type="spellStart"/>
      <w:r>
        <w:t>Screen.Graphics</w:t>
      </w:r>
      <w:proofErr w:type="spellEnd"/>
      <w:r>
        <w:t>()</w:t>
      </w:r>
    </w:p>
    <w:p w14:paraId="13DFF23E" w14:textId="77777777" w:rsidR="008A5681" w:rsidRDefault="008A5681" w:rsidP="008A5681">
      <w:pPr>
        <w:pStyle w:val="Code"/>
      </w:pPr>
      <w:proofErr w:type="spellStart"/>
      <w:r>
        <w:t>gCos.Background</w:t>
      </w:r>
      <w:proofErr w:type="spellEnd"/>
      <w:r>
        <w:t xml:space="preserve"> = WHITE</w:t>
      </w:r>
    </w:p>
    <w:p w14:paraId="115CE754" w14:textId="77777777" w:rsidR="008A5681" w:rsidRDefault="008A5681" w:rsidP="008A5681">
      <w:pPr>
        <w:pStyle w:val="Code"/>
      </w:pPr>
      <w:proofErr w:type="spellStart"/>
      <w:r>
        <w:t>gCos.Stroke</w:t>
      </w:r>
      <w:proofErr w:type="spellEnd"/>
      <w:r>
        <w:t xml:space="preserve"> = BLACK</w:t>
      </w:r>
    </w:p>
    <w:p w14:paraId="34233AD6" w14:textId="77777777" w:rsidR="008A5681" w:rsidRDefault="008A5681" w:rsidP="008A5681">
      <w:pPr>
        <w:pStyle w:val="Code"/>
      </w:pPr>
      <w:proofErr w:type="spellStart"/>
      <w:r>
        <w:t>gCos.SetPosition</w:t>
      </w:r>
      <w:proofErr w:type="spellEnd"/>
      <w:r>
        <w:t>(100, 150)</w:t>
      </w:r>
    </w:p>
    <w:p w14:paraId="4694FBDC" w14:textId="77777777" w:rsidR="008A5681" w:rsidRDefault="008A5681" w:rsidP="008A5681">
      <w:pPr>
        <w:pStyle w:val="Code"/>
      </w:pPr>
      <w:proofErr w:type="spellStart"/>
      <w:r>
        <w:t>gCos.SetSize</w:t>
      </w:r>
      <w:proofErr w:type="spellEnd"/>
      <w:r>
        <w:t>(75, 200)</w:t>
      </w:r>
    </w:p>
    <w:p w14:paraId="5C8EF1C6" w14:textId="77777777" w:rsidR="008A5681" w:rsidRDefault="008A5681" w:rsidP="008A5681">
      <w:pPr>
        <w:pStyle w:val="Code"/>
      </w:pPr>
      <w:proofErr w:type="spellStart"/>
      <w:r>
        <w:t>gCos.Title</w:t>
      </w:r>
      <w:proofErr w:type="spellEnd"/>
      <w:r>
        <w:t xml:space="preserve"> = "COS wave"</w:t>
      </w:r>
    </w:p>
    <w:p w14:paraId="72DE2460" w14:textId="77777777" w:rsidR="008A5681" w:rsidRDefault="008A5681" w:rsidP="008A5681">
      <w:pPr>
        <w:pStyle w:val="Code"/>
      </w:pPr>
    </w:p>
    <w:p w14:paraId="4F2662D9" w14:textId="77777777" w:rsidR="008A5681" w:rsidRDefault="008A5681" w:rsidP="008A5681">
      <w:pPr>
        <w:pStyle w:val="Code"/>
      </w:pPr>
      <w:r>
        <w:t xml:space="preserve">DIM </w:t>
      </w:r>
      <w:proofErr w:type="spellStart"/>
      <w:r>
        <w:t>cosData</w:t>
      </w:r>
      <w:proofErr w:type="spellEnd"/>
      <w:r>
        <w:t>()</w:t>
      </w:r>
    </w:p>
    <w:p w14:paraId="0EAAEEEF" w14:textId="77777777" w:rsidR="008A5681" w:rsidRDefault="008A5681" w:rsidP="008A5681">
      <w:pPr>
        <w:pStyle w:val="Code"/>
      </w:pPr>
      <w:proofErr w:type="spellStart"/>
      <w:r>
        <w:t>cosData.MaxCount</w:t>
      </w:r>
      <w:proofErr w:type="spellEnd"/>
      <w:r>
        <w:t xml:space="preserve"> = 100</w:t>
      </w:r>
    </w:p>
    <w:p w14:paraId="4E9D00F8" w14:textId="77777777" w:rsidR="008A5681" w:rsidRDefault="008A5681" w:rsidP="008A5681">
      <w:pPr>
        <w:pStyle w:val="Code"/>
      </w:pPr>
      <w:proofErr w:type="spellStart"/>
      <w:r>
        <w:t>cosData.RemoveAlgorithm</w:t>
      </w:r>
      <w:proofErr w:type="spellEnd"/>
      <w:r>
        <w:t xml:space="preserve"> = "First"</w:t>
      </w:r>
    </w:p>
    <w:p w14:paraId="783B0222" w14:textId="77777777" w:rsidR="008A5681" w:rsidRDefault="008A5681" w:rsidP="008A5681">
      <w:pPr>
        <w:pStyle w:val="Code"/>
      </w:pPr>
      <w:proofErr w:type="spellStart"/>
      <w:r>
        <w:t>gCos.GraphY</w:t>
      </w:r>
      <w:proofErr w:type="spellEnd"/>
      <w:r>
        <w:t>(</w:t>
      </w:r>
      <w:proofErr w:type="spellStart"/>
      <w:r>
        <w:t>cosData</w:t>
      </w:r>
      <w:proofErr w:type="spellEnd"/>
      <w:r>
        <w:t>)</w:t>
      </w:r>
    </w:p>
    <w:p w14:paraId="0ACDBC9A" w14:textId="77777777" w:rsidR="008A5681" w:rsidRDefault="008A5681" w:rsidP="008A5681">
      <w:pPr>
        <w:pStyle w:val="Code"/>
      </w:pPr>
    </w:p>
    <w:p w14:paraId="11C9294E" w14:textId="77777777" w:rsidR="008A5681" w:rsidRDefault="008A5681" w:rsidP="008A5681">
      <w:pPr>
        <w:pStyle w:val="Code"/>
      </w:pPr>
      <w:proofErr w:type="spellStart"/>
      <w:r>
        <w:t>gTan</w:t>
      </w:r>
      <w:proofErr w:type="spellEnd"/>
      <w:r>
        <w:t xml:space="preserve"> = </w:t>
      </w:r>
      <w:proofErr w:type="spellStart"/>
      <w:r>
        <w:t>Screen.Graphics</w:t>
      </w:r>
      <w:proofErr w:type="spellEnd"/>
      <w:r>
        <w:t>()</w:t>
      </w:r>
    </w:p>
    <w:p w14:paraId="6D424224" w14:textId="77777777" w:rsidR="008A5681" w:rsidRDefault="008A5681" w:rsidP="008A5681">
      <w:pPr>
        <w:pStyle w:val="Code"/>
      </w:pPr>
      <w:proofErr w:type="spellStart"/>
      <w:r>
        <w:t>gTan.Background</w:t>
      </w:r>
      <w:proofErr w:type="spellEnd"/>
      <w:r>
        <w:t xml:space="preserve"> = WHITE</w:t>
      </w:r>
    </w:p>
    <w:p w14:paraId="21F050BF" w14:textId="77777777" w:rsidR="008A5681" w:rsidRDefault="008A5681" w:rsidP="008A5681">
      <w:pPr>
        <w:pStyle w:val="Code"/>
      </w:pPr>
      <w:proofErr w:type="spellStart"/>
      <w:r>
        <w:t>gTan.Stroke</w:t>
      </w:r>
      <w:proofErr w:type="spellEnd"/>
      <w:r>
        <w:t xml:space="preserve"> = BLACK</w:t>
      </w:r>
    </w:p>
    <w:p w14:paraId="1B5677FF" w14:textId="77777777" w:rsidR="008A5681" w:rsidRDefault="008A5681" w:rsidP="008A5681">
      <w:pPr>
        <w:pStyle w:val="Code"/>
      </w:pPr>
      <w:proofErr w:type="spellStart"/>
      <w:r>
        <w:t>gTan.SetPosition</w:t>
      </w:r>
      <w:proofErr w:type="spellEnd"/>
      <w:r>
        <w:t>(100, 250)</w:t>
      </w:r>
    </w:p>
    <w:p w14:paraId="5F46257C" w14:textId="77777777" w:rsidR="008A5681" w:rsidRDefault="008A5681" w:rsidP="008A5681">
      <w:pPr>
        <w:pStyle w:val="Code"/>
      </w:pPr>
      <w:proofErr w:type="spellStart"/>
      <w:r>
        <w:t>gTan.SetSize</w:t>
      </w:r>
      <w:proofErr w:type="spellEnd"/>
      <w:r>
        <w:t>(75, 200)</w:t>
      </w:r>
    </w:p>
    <w:p w14:paraId="2118FA90" w14:textId="77777777" w:rsidR="008A5681" w:rsidRDefault="008A5681" w:rsidP="008A5681">
      <w:pPr>
        <w:pStyle w:val="Code"/>
      </w:pPr>
      <w:proofErr w:type="spellStart"/>
      <w:r>
        <w:t>gTan.Title</w:t>
      </w:r>
      <w:proofErr w:type="spellEnd"/>
      <w:r>
        <w:t xml:space="preserve"> = "TAN wave"</w:t>
      </w:r>
    </w:p>
    <w:p w14:paraId="56512B18" w14:textId="77777777" w:rsidR="008A5681" w:rsidRDefault="008A5681" w:rsidP="008A5681">
      <w:pPr>
        <w:pStyle w:val="Code"/>
      </w:pPr>
    </w:p>
    <w:p w14:paraId="02EF2E2F" w14:textId="77777777" w:rsidR="008A5681" w:rsidRDefault="008A5681" w:rsidP="008A5681">
      <w:pPr>
        <w:pStyle w:val="Code"/>
      </w:pPr>
      <w:r>
        <w:t xml:space="preserve">DIM </w:t>
      </w:r>
      <w:proofErr w:type="spellStart"/>
      <w:r>
        <w:t>tanData</w:t>
      </w:r>
      <w:proofErr w:type="spellEnd"/>
      <w:r>
        <w:t>()</w:t>
      </w:r>
    </w:p>
    <w:p w14:paraId="2CCB7B38" w14:textId="77777777" w:rsidR="008A5681" w:rsidRDefault="008A5681" w:rsidP="008A5681">
      <w:pPr>
        <w:pStyle w:val="Code"/>
      </w:pPr>
      <w:proofErr w:type="spellStart"/>
      <w:r>
        <w:t>tanData.MaxCount</w:t>
      </w:r>
      <w:proofErr w:type="spellEnd"/>
      <w:r>
        <w:t xml:space="preserve"> = 100</w:t>
      </w:r>
    </w:p>
    <w:p w14:paraId="1542EB64" w14:textId="77777777" w:rsidR="008A5681" w:rsidRDefault="008A5681" w:rsidP="008A5681">
      <w:pPr>
        <w:pStyle w:val="Code"/>
      </w:pPr>
      <w:proofErr w:type="spellStart"/>
      <w:r>
        <w:t>tanData.RemoveAlgorithm</w:t>
      </w:r>
      <w:proofErr w:type="spellEnd"/>
      <w:r>
        <w:t xml:space="preserve"> = "First"</w:t>
      </w:r>
    </w:p>
    <w:p w14:paraId="434D0FDA" w14:textId="77777777" w:rsidR="008A5681" w:rsidRDefault="008A5681" w:rsidP="008A5681">
      <w:pPr>
        <w:pStyle w:val="Code"/>
      </w:pPr>
      <w:proofErr w:type="spellStart"/>
      <w:r>
        <w:t>gTan.GraphY</w:t>
      </w:r>
      <w:proofErr w:type="spellEnd"/>
      <w:r>
        <w:t>(</w:t>
      </w:r>
      <w:proofErr w:type="spellStart"/>
      <w:r>
        <w:t>tanData</w:t>
      </w:r>
      <w:proofErr w:type="spellEnd"/>
      <w:r>
        <w:t>)</w:t>
      </w:r>
    </w:p>
    <w:p w14:paraId="7E6604B2" w14:textId="77777777" w:rsidR="008A5681" w:rsidRDefault="008A5681" w:rsidP="008A5681">
      <w:pPr>
        <w:pStyle w:val="Code"/>
      </w:pPr>
    </w:p>
    <w:p w14:paraId="2ACF0D16" w14:textId="77777777" w:rsidR="008A5681" w:rsidRDefault="008A5681" w:rsidP="008A5681">
      <w:pPr>
        <w:pStyle w:val="Code"/>
      </w:pPr>
      <w:r>
        <w:t>FOR angle = 0 TO 25 STEP .1</w:t>
      </w:r>
    </w:p>
    <w:p w14:paraId="6435D889" w14:textId="77777777" w:rsidR="008A5681" w:rsidRDefault="008A5681" w:rsidP="008A5681">
      <w:pPr>
        <w:pStyle w:val="Code"/>
      </w:pPr>
      <w:r>
        <w:t xml:space="preserve">    </w:t>
      </w:r>
      <w:proofErr w:type="spellStart"/>
      <w:r>
        <w:t>sinData.Add</w:t>
      </w:r>
      <w:proofErr w:type="spellEnd"/>
      <w:r>
        <w:t xml:space="preserve"> (SIN(angle))</w:t>
      </w:r>
    </w:p>
    <w:p w14:paraId="00C0EDEB" w14:textId="77777777" w:rsidR="008A5681" w:rsidRDefault="008A5681" w:rsidP="008A5681">
      <w:pPr>
        <w:pStyle w:val="Code"/>
      </w:pPr>
      <w:r>
        <w:t xml:space="preserve">    </w:t>
      </w:r>
      <w:proofErr w:type="spellStart"/>
      <w:r>
        <w:t>cosData.Add</w:t>
      </w:r>
      <w:proofErr w:type="spellEnd"/>
      <w:r>
        <w:t xml:space="preserve"> (COS(angle))</w:t>
      </w:r>
    </w:p>
    <w:p w14:paraId="0474044D" w14:textId="77777777" w:rsidR="008A5681" w:rsidRDefault="008A5681" w:rsidP="008A5681">
      <w:pPr>
        <w:pStyle w:val="Code"/>
      </w:pPr>
      <w:r>
        <w:t xml:space="preserve">    </w:t>
      </w:r>
      <w:proofErr w:type="spellStart"/>
      <w:r>
        <w:t>tanData.Add</w:t>
      </w:r>
      <w:proofErr w:type="spellEnd"/>
      <w:r>
        <w:t xml:space="preserve"> (TAN(angle))</w:t>
      </w:r>
    </w:p>
    <w:p w14:paraId="71D5ACBA" w14:textId="77777777" w:rsidR="008A5681" w:rsidRDefault="008A5681" w:rsidP="008A5681">
      <w:pPr>
        <w:pStyle w:val="Code"/>
      </w:pPr>
      <w:r>
        <w:t xml:space="preserve">    PAUSE 1</w:t>
      </w:r>
    </w:p>
    <w:p w14:paraId="6D6A374B" w14:textId="2104D5F9" w:rsidR="008A5681" w:rsidRDefault="008A5681" w:rsidP="008A5681">
      <w:pPr>
        <w:pStyle w:val="Code"/>
      </w:pPr>
      <w:r>
        <w:t>NEXT angle</w:t>
      </w:r>
    </w:p>
    <w:p w14:paraId="519166E1" w14:textId="77777777" w:rsidR="000C6642" w:rsidRDefault="000C6642" w:rsidP="000C6642"/>
    <w:p w14:paraId="2F815888" w14:textId="1C48B879" w:rsidR="00DA1007" w:rsidRDefault="008A5681" w:rsidP="00DA1007">
      <w:r>
        <w:rPr>
          <w:noProof/>
        </w:rPr>
        <w:drawing>
          <wp:inline distT="0" distB="0" distL="0" distR="0" wp14:anchorId="09D7772C" wp14:editId="1788B2D8">
            <wp:extent cx="2667000" cy="2791626"/>
            <wp:effectExtent l="0" t="0" r="0" b="889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2676276" cy="2801336"/>
                    </a:xfrm>
                    <a:prstGeom prst="rect">
                      <a:avLst/>
                    </a:prstGeom>
                  </pic:spPr>
                </pic:pic>
              </a:graphicData>
            </a:graphic>
          </wp:inline>
        </w:drawing>
      </w:r>
    </w:p>
    <w:p w14:paraId="2CD9CBC8" w14:textId="1252AB33" w:rsidR="000C6642" w:rsidRDefault="000C6642" w:rsidP="00DA1007">
      <w:r>
        <w:t>The resulting three graphs during the middle of the program run.</w:t>
      </w:r>
    </w:p>
    <w:p w14:paraId="1CBBCBCE" w14:textId="2E0B0410" w:rsidR="00DF7B68" w:rsidRDefault="00DF7B68" w:rsidP="00637276">
      <w:pPr>
        <w:pStyle w:val="Heading2"/>
      </w:pPr>
      <w:bookmarkStart w:id="1895" w:name="_Toc90983283"/>
      <w:proofErr w:type="spellStart"/>
      <w:r>
        <w:t>Screen.Graphics</w:t>
      </w:r>
      <w:proofErr w:type="spellEnd"/>
      <w:r>
        <w:t xml:space="preserve"> Objects (Arc, Button, Slider, Text and more)</w:t>
      </w:r>
      <w:bookmarkEnd w:id="1895"/>
    </w:p>
    <w:p w14:paraId="77A7B05A" w14:textId="65199383" w:rsidR="007009E0" w:rsidRDefault="007009E0" w:rsidP="007009E0">
      <w:r>
        <w:t xml:space="preserve">The point of creating a graphics display area with </w:t>
      </w:r>
      <w:proofErr w:type="spellStart"/>
      <w:r>
        <w:t>Screen.Graphics</w:t>
      </w:r>
      <w:proofErr w:type="spellEnd"/>
      <w:r>
        <w:t xml:space="preserve">() and </w:t>
      </w:r>
      <w:proofErr w:type="spellStart"/>
      <w:r>
        <w:t>Screen.FullScreenGraphics</w:t>
      </w:r>
      <w:proofErr w:type="spellEnd"/>
      <w:r>
        <w:t>() is to add graphical objects. Some objects like the Arc(), Circle(), Polygon() and Text() are static objects; you can set them and change them, but the user won’t directly manipulate them. Other objects like the Slider() and Button() are interactive object; a Button  can be pressed and the Slider can be moved. Naturally you can connect a button press to your own BASIC function.</w:t>
      </w:r>
    </w:p>
    <w:p w14:paraId="213CFB62" w14:textId="0419F259" w:rsidR="00DE7055" w:rsidRDefault="00DE7055" w:rsidP="00DE7055">
      <w:pPr>
        <w:pStyle w:val="Heading3"/>
      </w:pPr>
      <w:bookmarkStart w:id="1896" w:name="_Toc90983284"/>
      <w:r>
        <w:t>Common fields X1</w:t>
      </w:r>
      <w:r w:rsidR="00B93B1E">
        <w:fldChar w:fldCharType="begin"/>
      </w:r>
      <w:r w:rsidR="00B93B1E">
        <w:instrText xml:space="preserve"> XE "</w:instrText>
      </w:r>
      <w:r w:rsidR="00B93B1E" w:rsidRPr="00FA70D4">
        <w:instrText>X1</w:instrText>
      </w:r>
      <w:r w:rsidR="00B93B1E">
        <w:instrText xml:space="preserve">, Graphics" </w:instrText>
      </w:r>
      <w:r w:rsidR="00B93B1E">
        <w:fldChar w:fldCharType="end"/>
      </w:r>
      <w:r>
        <w:t xml:space="preserve"> Y1</w:t>
      </w:r>
      <w:r w:rsidR="00B93B1E">
        <w:fldChar w:fldCharType="begin"/>
      </w:r>
      <w:r w:rsidR="00B93B1E">
        <w:instrText xml:space="preserve"> XE "</w:instrText>
      </w:r>
      <w:r w:rsidR="00B93B1E" w:rsidRPr="00FA70D4">
        <w:instrText>Y1</w:instrText>
      </w:r>
      <w:r w:rsidR="00B93B1E">
        <w:instrText xml:space="preserve">, Graphics" </w:instrText>
      </w:r>
      <w:r w:rsidR="00B93B1E">
        <w:fldChar w:fldCharType="end"/>
      </w:r>
      <w:r>
        <w:t xml:space="preserve"> X2</w:t>
      </w:r>
      <w:r w:rsidR="00B93B1E">
        <w:fldChar w:fldCharType="begin"/>
      </w:r>
      <w:r w:rsidR="00B93B1E">
        <w:instrText xml:space="preserve"> XE "</w:instrText>
      </w:r>
      <w:r w:rsidR="00B93B1E" w:rsidRPr="00FA70D4">
        <w:instrText>X2</w:instrText>
      </w:r>
      <w:r w:rsidR="00B93B1E">
        <w:instrText xml:space="preserve">, Graphics" </w:instrText>
      </w:r>
      <w:r w:rsidR="00B93B1E">
        <w:fldChar w:fldCharType="end"/>
      </w:r>
      <w:r>
        <w:t xml:space="preserve"> Y2</w:t>
      </w:r>
      <w:r w:rsidR="00B93B1E">
        <w:fldChar w:fldCharType="begin"/>
      </w:r>
      <w:r w:rsidR="00B93B1E">
        <w:instrText xml:space="preserve"> XE "</w:instrText>
      </w:r>
      <w:r w:rsidR="00B93B1E" w:rsidRPr="00FA70D4">
        <w:instrText>Y2</w:instrText>
      </w:r>
      <w:r w:rsidR="00B93B1E">
        <w:instrText xml:space="preserve">, Graphics " </w:instrText>
      </w:r>
      <w:r w:rsidR="00B93B1E">
        <w:fldChar w:fldCharType="end"/>
      </w:r>
      <w:r>
        <w:t xml:space="preserve"> CX</w:t>
      </w:r>
      <w:r w:rsidR="00B93B1E">
        <w:fldChar w:fldCharType="begin"/>
      </w:r>
      <w:r w:rsidR="00B93B1E">
        <w:instrText xml:space="preserve"> XE "</w:instrText>
      </w:r>
      <w:r w:rsidR="00B93B1E" w:rsidRPr="008313CB">
        <w:instrText>CX</w:instrText>
      </w:r>
      <w:r w:rsidR="00B93B1E">
        <w:instrText xml:space="preserve">, Graphics " </w:instrText>
      </w:r>
      <w:r w:rsidR="00B93B1E">
        <w:fldChar w:fldCharType="end"/>
      </w:r>
      <w:r>
        <w:t xml:space="preserve"> CY</w:t>
      </w:r>
      <w:r w:rsidR="00B93B1E">
        <w:fldChar w:fldCharType="begin"/>
      </w:r>
      <w:r w:rsidR="00B93B1E">
        <w:instrText xml:space="preserve"> XE "</w:instrText>
      </w:r>
      <w:r w:rsidR="00B93B1E" w:rsidRPr="008313CB">
        <w:instrText>CY</w:instrText>
      </w:r>
      <w:r w:rsidR="00B93B1E">
        <w:instrText xml:space="preserve">, Graphics " </w:instrText>
      </w:r>
      <w:r w:rsidR="00B93B1E">
        <w:fldChar w:fldCharType="end"/>
      </w:r>
      <w:r>
        <w:t xml:space="preserve"> Opacity</w:t>
      </w:r>
      <w:r w:rsidR="00B93B1E">
        <w:fldChar w:fldCharType="begin"/>
      </w:r>
      <w:r w:rsidR="00B93B1E">
        <w:instrText xml:space="preserve"> XE "</w:instrText>
      </w:r>
      <w:r w:rsidR="00B93B1E" w:rsidRPr="00A7746A">
        <w:instrText>Opacity</w:instrText>
      </w:r>
      <w:r w:rsidR="00B93B1E">
        <w:instrText xml:space="preserve">, Graphics " </w:instrText>
      </w:r>
      <w:r w:rsidR="00B93B1E">
        <w:fldChar w:fldCharType="end"/>
      </w:r>
      <w:r>
        <w:t xml:space="preserve"> Rotate</w:t>
      </w:r>
      <w:r w:rsidR="00B93B1E">
        <w:fldChar w:fldCharType="begin"/>
      </w:r>
      <w:r w:rsidR="00B93B1E">
        <w:instrText xml:space="preserve"> XE "</w:instrText>
      </w:r>
      <w:r w:rsidR="00B93B1E" w:rsidRPr="00A7746A">
        <w:instrText>Rotate</w:instrText>
      </w:r>
      <w:r w:rsidR="00B93B1E">
        <w:instrText xml:space="preserve">, Graphics " </w:instrText>
      </w:r>
      <w:r w:rsidR="00B93B1E">
        <w:fldChar w:fldCharType="end"/>
      </w:r>
      <w:r>
        <w:t xml:space="preserve"> Data</w:t>
      </w:r>
      <w:bookmarkEnd w:id="1896"/>
      <w:r w:rsidR="00B93B1E">
        <w:fldChar w:fldCharType="begin"/>
      </w:r>
      <w:r w:rsidR="00B93B1E">
        <w:instrText xml:space="preserve"> XE "</w:instrText>
      </w:r>
      <w:r w:rsidR="00B93B1E" w:rsidRPr="00A7746A">
        <w:instrText>Data</w:instrText>
      </w:r>
      <w:r w:rsidR="00B93B1E">
        <w:instrText xml:space="preserve">, Graphics " </w:instrText>
      </w:r>
      <w:r w:rsidR="00B93B1E">
        <w:fldChar w:fldCharType="end"/>
      </w:r>
    </w:p>
    <w:p w14:paraId="7325F507" w14:textId="68E137B3" w:rsidR="007009E0" w:rsidRDefault="007009E0" w:rsidP="007009E0">
      <w:r>
        <w:t xml:space="preserve">The graphic objects have some fields in common. Notably, most objects will let you set the </w:t>
      </w:r>
      <w:r>
        <w:rPr>
          <w:b/>
        </w:rPr>
        <w:t>X1</w:t>
      </w:r>
      <w:r>
        <w:t xml:space="preserve">, </w:t>
      </w:r>
      <w:r w:rsidRPr="007009E0">
        <w:rPr>
          <w:b/>
        </w:rPr>
        <w:t>Y1</w:t>
      </w:r>
      <w:r>
        <w:t xml:space="preserve">, </w:t>
      </w:r>
      <w:r w:rsidRPr="007009E0">
        <w:rPr>
          <w:b/>
        </w:rPr>
        <w:t>CX</w:t>
      </w:r>
      <w:r>
        <w:t xml:space="preserve">, </w:t>
      </w:r>
      <w:r w:rsidRPr="007009E0">
        <w:rPr>
          <w:b/>
        </w:rPr>
        <w:t>CY</w:t>
      </w:r>
      <w:r>
        <w:t xml:space="preserve">, </w:t>
      </w:r>
      <w:r w:rsidRPr="007009E0">
        <w:rPr>
          <w:b/>
        </w:rPr>
        <w:t>X2</w:t>
      </w:r>
      <w:r>
        <w:t xml:space="preserve"> and </w:t>
      </w:r>
      <w:r w:rsidRPr="007009E0">
        <w:rPr>
          <w:b/>
        </w:rPr>
        <w:t>Y2</w:t>
      </w:r>
      <w:r>
        <w:t xml:space="preserve"> values (for the X1,Y1 and X2,Y2 position and the center CX and CY values). You can also read these values back.</w:t>
      </w:r>
    </w:p>
    <w:p w14:paraId="2322C072" w14:textId="48834313" w:rsidR="00042392" w:rsidRDefault="00042392" w:rsidP="007009E0">
      <w:r>
        <w:t xml:space="preserve">BC BASIC treats the X1,Y1 and X2,Y2 points differently: </w:t>
      </w:r>
      <w:r w:rsidR="00324FE1">
        <w:t xml:space="preserve">when you set the X1 and Y1 points, the object moves but doesn’t change size; the X2 and Y2 are automatically updated to maintain the size. When you change the X2 and Y2 positions, the </w:t>
      </w:r>
      <w:r w:rsidR="00054775">
        <w:t>size will be updated.</w:t>
      </w:r>
    </w:p>
    <w:p w14:paraId="6EB1150E" w14:textId="7D540CF4" w:rsidR="00DE7055" w:rsidRPr="00DE7055" w:rsidRDefault="00DE7055" w:rsidP="007009E0">
      <w:r>
        <w:t xml:space="preserve">You can set the </w:t>
      </w:r>
      <w:r>
        <w:rPr>
          <w:b/>
        </w:rPr>
        <w:t>Opacity</w:t>
      </w:r>
      <w:r>
        <w:t xml:space="preserve"> of most graphical objects. An opacity of 0 means that the object is invisible and an opacity of 1 means the object is fully visible and that objects behind the object are not visible.</w:t>
      </w:r>
    </w:p>
    <w:p w14:paraId="55365891" w14:textId="117EE07A" w:rsidR="00121A63" w:rsidRDefault="00121A63" w:rsidP="007009E0">
      <w:r>
        <w:t xml:space="preserve">You can set the </w:t>
      </w:r>
      <w:r w:rsidRPr="00DE7055">
        <w:rPr>
          <w:b/>
        </w:rPr>
        <w:t>Rotate</w:t>
      </w:r>
      <w:r>
        <w:t xml:space="preserve"> value on most graphical objects</w:t>
      </w:r>
      <w:r w:rsidR="00DE7055">
        <w:t>. The value is normally 0; positive values rotate counter-clockwise using an amount in radians. You can adjust exactly where the rotation happens with the CXD</w:t>
      </w:r>
      <w:r w:rsidR="00483983">
        <w:fldChar w:fldCharType="begin"/>
      </w:r>
      <w:r w:rsidR="00483983">
        <w:instrText xml:space="preserve"> XE "</w:instrText>
      </w:r>
      <w:r w:rsidR="00483983" w:rsidRPr="00EA1200">
        <w:instrText>CXD, Graphics</w:instrText>
      </w:r>
      <w:r w:rsidR="00483983">
        <w:instrText xml:space="preserve">" </w:instrText>
      </w:r>
      <w:r w:rsidR="00483983">
        <w:fldChar w:fldCharType="end"/>
      </w:r>
      <w:r w:rsidR="00DE7055">
        <w:t xml:space="preserve"> and CYD</w:t>
      </w:r>
      <w:r w:rsidR="00483983">
        <w:fldChar w:fldCharType="begin"/>
      </w:r>
      <w:r w:rsidR="00483983">
        <w:instrText xml:space="preserve"> XE "</w:instrText>
      </w:r>
      <w:r w:rsidR="00483983" w:rsidRPr="00EA1200">
        <w:instrText>CYD, Graphics</w:instrText>
      </w:r>
      <w:r w:rsidR="00483983">
        <w:instrText xml:space="preserve">" </w:instrText>
      </w:r>
      <w:r w:rsidR="00483983">
        <w:fldChar w:fldCharType="end"/>
      </w:r>
      <w:r w:rsidR="00DE7055">
        <w:t xml:space="preserve"> (center x/y delta) values; these are normally .5 to indicate that the rotation is around the center of the object.</w:t>
      </w:r>
    </w:p>
    <w:p w14:paraId="507D9AC8" w14:textId="7648C70B" w:rsidR="00DE7055" w:rsidRDefault="00DE7055" w:rsidP="007009E0">
      <w:r>
        <w:rPr>
          <w:noProof/>
        </w:rPr>
        <w:drawing>
          <wp:inline distT="0" distB="0" distL="0" distR="0" wp14:anchorId="0D9D8E00" wp14:editId="6104E56A">
            <wp:extent cx="4572000" cy="1875790"/>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572000" cy="1875790"/>
                    </a:xfrm>
                    <a:prstGeom prst="rect">
                      <a:avLst/>
                    </a:prstGeom>
                  </pic:spPr>
                </pic:pic>
              </a:graphicData>
            </a:graphic>
          </wp:inline>
        </w:drawing>
      </w:r>
    </w:p>
    <w:p w14:paraId="4377C793" w14:textId="4D64C92C" w:rsidR="00DE7055" w:rsidRDefault="00DE7055" w:rsidP="007009E0">
      <w:r>
        <w:t>This example program displays text with different rotate amounts,</w:t>
      </w:r>
    </w:p>
    <w:p w14:paraId="0D151012" w14:textId="77777777" w:rsidR="00DE7055" w:rsidRDefault="00DE7055" w:rsidP="00DE7055">
      <w:pPr>
        <w:pStyle w:val="Code"/>
      </w:pPr>
      <w:r>
        <w:t>CLS WHITE BLACK</w:t>
      </w:r>
    </w:p>
    <w:p w14:paraId="7C16303E" w14:textId="77777777" w:rsidR="00DE7055" w:rsidRDefault="00DE7055" w:rsidP="00DE7055">
      <w:pPr>
        <w:pStyle w:val="Code"/>
      </w:pPr>
      <w:r>
        <w:t>PRINT "Demonstrate rotating text"</w:t>
      </w:r>
    </w:p>
    <w:p w14:paraId="7A45B314" w14:textId="77777777" w:rsidR="00DE7055" w:rsidRDefault="00DE7055" w:rsidP="00DE7055">
      <w:pPr>
        <w:pStyle w:val="Code"/>
      </w:pPr>
      <w:r>
        <w:t xml:space="preserve">PRINT "by setting </w:t>
      </w:r>
      <w:proofErr w:type="spellStart"/>
      <w:r>
        <w:t>text.Rotate</w:t>
      </w:r>
      <w:proofErr w:type="spellEnd"/>
      <w:r>
        <w:t>=</w:t>
      </w:r>
      <w:proofErr w:type="spellStart"/>
      <w:r>
        <w:t>value_in­­_radians</w:t>
      </w:r>
      <w:proofErr w:type="spellEnd"/>
      <w:r>
        <w:t>"</w:t>
      </w:r>
    </w:p>
    <w:p w14:paraId="5EF41082" w14:textId="77777777" w:rsidR="00DE7055" w:rsidRDefault="00DE7055" w:rsidP="00DE7055">
      <w:pPr>
        <w:pStyle w:val="Code"/>
      </w:pPr>
    </w:p>
    <w:p w14:paraId="542A2A03" w14:textId="77777777" w:rsidR="00DE7055" w:rsidRDefault="00DE7055" w:rsidP="00DE7055">
      <w:pPr>
        <w:pStyle w:val="Code"/>
      </w:pPr>
      <w:r>
        <w:t xml:space="preserve">g = </w:t>
      </w:r>
      <w:proofErr w:type="spellStart"/>
      <w:r>
        <w:t>Screen.Graphics</w:t>
      </w:r>
      <w:proofErr w:type="spellEnd"/>
      <w:r>
        <w:t xml:space="preserve"> (0, 50, 100, 400)</w:t>
      </w:r>
    </w:p>
    <w:p w14:paraId="709A864F" w14:textId="77777777" w:rsidR="00DE7055" w:rsidRDefault="00DE7055" w:rsidP="00DE7055">
      <w:pPr>
        <w:pStyle w:val="Code"/>
      </w:pPr>
      <w:r>
        <w:t xml:space="preserve">w = </w:t>
      </w:r>
      <w:proofErr w:type="spellStart"/>
      <w:r>
        <w:t>g.W</w:t>
      </w:r>
      <w:proofErr w:type="spellEnd"/>
      <w:r>
        <w:t xml:space="preserve"> / 5</w:t>
      </w:r>
    </w:p>
    <w:p w14:paraId="731F8101" w14:textId="77777777" w:rsidR="00DE7055" w:rsidRDefault="00DE7055" w:rsidP="00DE7055">
      <w:pPr>
        <w:pStyle w:val="Code"/>
      </w:pPr>
      <w:r>
        <w:t>NCOL = 4</w:t>
      </w:r>
    </w:p>
    <w:p w14:paraId="1AA4EA64" w14:textId="77777777" w:rsidR="00DE7055" w:rsidRDefault="00DE7055" w:rsidP="00DE7055">
      <w:pPr>
        <w:pStyle w:val="Code"/>
      </w:pPr>
      <w:r>
        <w:t xml:space="preserve">y = </w:t>
      </w:r>
      <w:proofErr w:type="spellStart"/>
      <w:r>
        <w:t>g.H</w:t>
      </w:r>
      <w:proofErr w:type="spellEnd"/>
      <w:r>
        <w:t>/2</w:t>
      </w:r>
    </w:p>
    <w:p w14:paraId="43C0CEE0" w14:textId="77777777" w:rsidR="00DE7055" w:rsidRDefault="00DE7055" w:rsidP="00DE7055">
      <w:pPr>
        <w:pStyle w:val="Code"/>
      </w:pPr>
      <w:proofErr w:type="spellStart"/>
      <w:r>
        <w:t>g.Line</w:t>
      </w:r>
      <w:proofErr w:type="spellEnd"/>
      <w:r>
        <w:t xml:space="preserve"> (0, y, </w:t>
      </w:r>
      <w:proofErr w:type="spellStart"/>
      <w:r>
        <w:t>g.W</w:t>
      </w:r>
      <w:proofErr w:type="spellEnd"/>
      <w:r>
        <w:t>, y)</w:t>
      </w:r>
    </w:p>
    <w:p w14:paraId="56CD4B54" w14:textId="77777777" w:rsidR="00DE7055" w:rsidRDefault="00DE7055" w:rsidP="00DE7055">
      <w:pPr>
        <w:pStyle w:val="Code"/>
      </w:pPr>
      <w:r>
        <w:t>FOR c = 0 TO 4</w:t>
      </w:r>
    </w:p>
    <w:p w14:paraId="1CCFBB32" w14:textId="77777777" w:rsidR="00DE7055" w:rsidRDefault="00DE7055" w:rsidP="00DE7055">
      <w:pPr>
        <w:pStyle w:val="Code"/>
      </w:pPr>
      <w:r>
        <w:t xml:space="preserve">    ang = </w:t>
      </w:r>
      <w:proofErr w:type="spellStart"/>
      <w:r>
        <w:t>Math.Round</w:t>
      </w:r>
      <w:proofErr w:type="spellEnd"/>
      <w:r>
        <w:t xml:space="preserve"> (c*PI/(2*NCOL), 3)</w:t>
      </w:r>
    </w:p>
    <w:p w14:paraId="684D334B" w14:textId="77777777" w:rsidR="00DE7055" w:rsidRDefault="00DE7055" w:rsidP="00DE7055">
      <w:pPr>
        <w:pStyle w:val="Code"/>
      </w:pPr>
      <w:r>
        <w:t xml:space="preserve">    </w:t>
      </w:r>
      <w:proofErr w:type="spellStart"/>
      <w:r>
        <w:t>angText</w:t>
      </w:r>
      <w:proofErr w:type="spellEnd"/>
      <w:r>
        <w:t xml:space="preserve"> = "" + </w:t>
      </w:r>
      <w:proofErr w:type="spellStart"/>
      <w:r>
        <w:t>Math.Round</w:t>
      </w:r>
      <w:proofErr w:type="spellEnd"/>
      <w:r>
        <w:t xml:space="preserve"> (ang/PI, 3) + "×PI"</w:t>
      </w:r>
    </w:p>
    <w:p w14:paraId="74B5C50C" w14:textId="77777777" w:rsidR="00DE7055" w:rsidRDefault="00DE7055" w:rsidP="00DE7055">
      <w:pPr>
        <w:pStyle w:val="Code"/>
      </w:pPr>
      <w:r>
        <w:t xml:space="preserve">    x = c * w + w/2</w:t>
      </w:r>
    </w:p>
    <w:p w14:paraId="7C554069" w14:textId="77777777" w:rsidR="00DE7055" w:rsidRDefault="00DE7055" w:rsidP="00DE7055">
      <w:pPr>
        <w:pStyle w:val="Code"/>
      </w:pPr>
      <w:r>
        <w:t xml:space="preserve">    t = </w:t>
      </w:r>
      <w:proofErr w:type="spellStart"/>
      <w:r>
        <w:t>g.Text</w:t>
      </w:r>
      <w:proofErr w:type="spellEnd"/>
      <w:r>
        <w:t xml:space="preserve"> (x-40, y-14, x+40, y+14, </w:t>
      </w:r>
      <w:proofErr w:type="spellStart"/>
      <w:r>
        <w:t>angText</w:t>
      </w:r>
      <w:proofErr w:type="spellEnd"/>
      <w:r>
        <w:t>, 18)</w:t>
      </w:r>
    </w:p>
    <w:p w14:paraId="6D950171" w14:textId="77777777" w:rsidR="00DE7055" w:rsidRDefault="00DE7055" w:rsidP="00DE7055">
      <w:pPr>
        <w:pStyle w:val="Code"/>
      </w:pPr>
      <w:r>
        <w:t xml:space="preserve">    </w:t>
      </w:r>
      <w:proofErr w:type="spellStart"/>
      <w:r>
        <w:t>t.CXD</w:t>
      </w:r>
      <w:proofErr w:type="spellEnd"/>
      <w:r>
        <w:t xml:space="preserve"> = .5</w:t>
      </w:r>
    </w:p>
    <w:p w14:paraId="08652B4A" w14:textId="77777777" w:rsidR="00DE7055" w:rsidRDefault="00DE7055" w:rsidP="00DE7055">
      <w:pPr>
        <w:pStyle w:val="Code"/>
      </w:pPr>
      <w:r>
        <w:t xml:space="preserve">    </w:t>
      </w:r>
      <w:proofErr w:type="spellStart"/>
      <w:r>
        <w:t>t.CYD</w:t>
      </w:r>
      <w:proofErr w:type="spellEnd"/>
      <w:r>
        <w:t xml:space="preserve"> = .5</w:t>
      </w:r>
    </w:p>
    <w:p w14:paraId="2C3A6444" w14:textId="77777777" w:rsidR="00DE7055" w:rsidRDefault="00DE7055" w:rsidP="00DE7055">
      <w:pPr>
        <w:pStyle w:val="Code"/>
      </w:pPr>
      <w:r>
        <w:t xml:space="preserve">    </w:t>
      </w:r>
      <w:proofErr w:type="spellStart"/>
      <w:r>
        <w:t>t.Alignment</w:t>
      </w:r>
      <w:proofErr w:type="spellEnd"/>
      <w:r>
        <w:t xml:space="preserve">  = "CC"</w:t>
      </w:r>
    </w:p>
    <w:p w14:paraId="572548E3" w14:textId="77777777" w:rsidR="00DE7055" w:rsidRDefault="00DE7055" w:rsidP="00DE7055">
      <w:pPr>
        <w:pStyle w:val="Code"/>
      </w:pPr>
      <w:r>
        <w:t xml:space="preserve">    </w:t>
      </w:r>
      <w:proofErr w:type="spellStart"/>
      <w:r>
        <w:t>t.Rotate</w:t>
      </w:r>
      <w:proofErr w:type="spellEnd"/>
      <w:r>
        <w:t xml:space="preserve"> = ang</w:t>
      </w:r>
    </w:p>
    <w:p w14:paraId="4C6A118B" w14:textId="77777777" w:rsidR="00DE7055" w:rsidRDefault="00DE7055" w:rsidP="00DE7055">
      <w:pPr>
        <w:pStyle w:val="Code"/>
      </w:pPr>
      <w:r>
        <w:t xml:space="preserve">    </w:t>
      </w:r>
      <w:proofErr w:type="spellStart"/>
      <w:r>
        <w:t>g.Line</w:t>
      </w:r>
      <w:proofErr w:type="spellEnd"/>
      <w:r>
        <w:t xml:space="preserve"> (x, y-20, x, y+20)</w:t>
      </w:r>
    </w:p>
    <w:p w14:paraId="2E868B0E" w14:textId="1C2FDC9D" w:rsidR="00DE7055" w:rsidRDefault="00DE7055" w:rsidP="00DE7055">
      <w:pPr>
        <w:pStyle w:val="Code"/>
      </w:pPr>
      <w:r>
        <w:t>NEXT c</w:t>
      </w:r>
    </w:p>
    <w:p w14:paraId="4184DF0F" w14:textId="77777777" w:rsidR="00DE7055" w:rsidRDefault="00DE7055" w:rsidP="007009E0"/>
    <w:p w14:paraId="6F32DFE0" w14:textId="4E7A3660" w:rsidR="00054775" w:rsidRPr="00054775" w:rsidRDefault="00054775" w:rsidP="007009E0">
      <w:r>
        <w:t xml:space="preserve">Most objects include a </w:t>
      </w:r>
      <w:r>
        <w:rPr>
          <w:b/>
        </w:rPr>
        <w:t>Data</w:t>
      </w:r>
      <w:r>
        <w:t xml:space="preserve"> value to store data. The objects will simply preserve the Data field and will not use it or change it. Games, for example, can use this field to store the “damage” that running into an object will cause.</w:t>
      </w:r>
    </w:p>
    <w:p w14:paraId="543555E8" w14:textId="77777777" w:rsidR="00DE7055" w:rsidRDefault="00DE7055" w:rsidP="00DE7055">
      <w:pPr>
        <w:pStyle w:val="Heading3"/>
      </w:pPr>
      <w:bookmarkStart w:id="1897" w:name="_Toc90983285"/>
      <w:r>
        <w:t>Common methods: obj1.Intersect</w:t>
      </w:r>
      <w:r>
        <w:fldChar w:fldCharType="begin"/>
      </w:r>
      <w:r>
        <w:instrText xml:space="preserve"> XE "</w:instrText>
      </w:r>
      <w:r w:rsidRPr="00342C06">
        <w:instrText>Intersect, Graphics</w:instrText>
      </w:r>
      <w:r>
        <w:instrText xml:space="preserve">" </w:instrText>
      </w:r>
      <w:r>
        <w:fldChar w:fldCharType="end"/>
      </w:r>
      <w:r>
        <w:t>(obj2)</w:t>
      </w:r>
      <w:bookmarkEnd w:id="1897"/>
    </w:p>
    <w:p w14:paraId="3E2ACC1E" w14:textId="0852870E" w:rsidR="00DE7055" w:rsidRPr="007009E0" w:rsidRDefault="00DE7055" w:rsidP="00DE7055">
      <w:r>
        <w:t>You can tell if two graphical objects intersect using the obj1.</w:t>
      </w:r>
      <w:r w:rsidRPr="00DE7055">
        <w:rPr>
          <w:b/>
        </w:rPr>
        <w:t>Intersect</w:t>
      </w:r>
      <w:r>
        <w:t>(obj2) method.  It will return 1.0 (TRUE) if the two object overlap at all, and 0.0 (FALSE) if they do not. This is especially useful in games. For example, if you make a PONG type game you can see if the ball has intersected the wall or the paddles.</w:t>
      </w:r>
    </w:p>
    <w:p w14:paraId="7721C688" w14:textId="6413ADE3" w:rsidR="00DE7055" w:rsidRDefault="00DE7055" w:rsidP="00DE7055">
      <w:r>
        <w:t>The intersection is done based on the overall “bounding box” of the object.  Two circles, for example, might not visibly overlap and might still be considered to intersect. Additionally, the Rotate value is not taken into account at all.</w:t>
      </w:r>
    </w:p>
    <w:p w14:paraId="65CA4AD0" w14:textId="77777777" w:rsidR="00DE7055" w:rsidRDefault="00DE7055" w:rsidP="00DE7055">
      <w:r>
        <w:t xml:space="preserve">You can mix and match the graphical objects for the Intersection testing.  You can only test objects which are “rectangular” objects in that they have a definite x1, y1, x2, y2 location.  (The Line method does not make an object).  </w:t>
      </w:r>
    </w:p>
    <w:p w14:paraId="1CA4EDB3" w14:textId="77777777" w:rsidR="00DE7055" w:rsidRDefault="00DE7055" w:rsidP="00DE7055">
      <w:pPr>
        <w:rPr>
          <w:rFonts w:asciiTheme="majorHAnsi" w:eastAsiaTheme="majorEastAsia" w:hAnsiTheme="majorHAnsi" w:cstheme="majorBidi"/>
          <w:b/>
          <w:bCs/>
          <w:smallCaps/>
          <w:color w:val="000000" w:themeColor="text1"/>
          <w:sz w:val="28"/>
          <w:szCs w:val="28"/>
        </w:rPr>
      </w:pPr>
      <w:r>
        <w:br w:type="page"/>
      </w:r>
    </w:p>
    <w:p w14:paraId="36781900" w14:textId="77777777" w:rsidR="007009E0" w:rsidRDefault="007009E0" w:rsidP="007009E0">
      <w:pPr>
        <w:pStyle w:val="Heading3"/>
      </w:pPr>
      <w:bookmarkStart w:id="1898" w:name="_Toc90983286"/>
      <w:r>
        <w:t>Arc</w:t>
      </w:r>
      <w:r>
        <w:fldChar w:fldCharType="begin"/>
      </w:r>
      <w:r>
        <w:instrText xml:space="preserve"> XE "</w:instrText>
      </w:r>
      <w:r w:rsidRPr="00725B6C">
        <w:instrText>Arc</w:instrText>
      </w:r>
      <w:r>
        <w:instrText xml:space="preserve">" </w:instrText>
      </w:r>
      <w:r>
        <w:fldChar w:fldCharType="end"/>
      </w:r>
      <w:r>
        <w:t xml:space="preserve"> (cx, cy, </w:t>
      </w:r>
      <w:proofErr w:type="spellStart"/>
      <w:r>
        <w:t>innerRadius</w:t>
      </w:r>
      <w:proofErr w:type="spellEnd"/>
      <w:r>
        <w:t xml:space="preserve">, </w:t>
      </w:r>
      <w:proofErr w:type="spellStart"/>
      <w:r>
        <w:t>outerRadius</w:t>
      </w:r>
      <w:proofErr w:type="spellEnd"/>
      <w:r>
        <w:t>, ang1, ang2)</w:t>
      </w:r>
      <w:bookmarkEnd w:id="1898"/>
    </w:p>
    <w:p w14:paraId="3863D331" w14:textId="77777777" w:rsidR="007009E0" w:rsidRPr="00E87C24" w:rsidRDefault="007009E0" w:rsidP="007009E0">
      <w:r>
        <w:t>Draws an arc centered around point [</w:t>
      </w:r>
      <w:proofErr w:type="spellStart"/>
      <w:r>
        <w:t>cx,cy</w:t>
      </w:r>
      <w:proofErr w:type="spellEnd"/>
      <w:r>
        <w:t>] starting at angle ang1 and rotating through to ang2 (both specified in radians).  The arc is drawn “thick” with an inner and outer radius.  The zero point for ang1 and ang2 is to the right of the [</w:t>
      </w:r>
      <w:proofErr w:type="spellStart"/>
      <w:r>
        <w:t>cx,cy</w:t>
      </w:r>
      <w:proofErr w:type="spellEnd"/>
      <w:r>
        <w:t>] center point.</w:t>
      </w:r>
    </w:p>
    <w:p w14:paraId="74238849" w14:textId="77777777" w:rsidR="00DF7B68" w:rsidRDefault="00DF7B68" w:rsidP="00DF7B68">
      <w:pPr>
        <w:pStyle w:val="Heading3"/>
      </w:pPr>
      <w:bookmarkStart w:id="1899" w:name="_Toc90983287"/>
      <w:r>
        <w:t>Button</w:t>
      </w:r>
      <w:r>
        <w:fldChar w:fldCharType="begin"/>
      </w:r>
      <w:r>
        <w:instrText xml:space="preserve"> XE "</w:instrText>
      </w:r>
      <w:r w:rsidRPr="00B3536D">
        <w:instrText>Button</w:instrText>
      </w:r>
      <w:r>
        <w:instrText xml:space="preserve">" </w:instrText>
      </w:r>
      <w:r>
        <w:fldChar w:fldCharType="end"/>
      </w:r>
      <w:r>
        <w:t xml:space="preserve"> (x1, y1, x2, y2, “text”, “function”)</w:t>
      </w:r>
      <w:bookmarkEnd w:id="1899"/>
    </w:p>
    <w:p w14:paraId="12304312" w14:textId="77777777" w:rsidR="00DF7B68" w:rsidRDefault="00DF7B68" w:rsidP="00DF7B68">
      <w:r>
        <w:t>You can add a button (</w:t>
      </w:r>
      <w:r w:rsidRPr="00DD48E8">
        <w:rPr>
          <w:noProof/>
        </w:rPr>
        <w:drawing>
          <wp:inline distT="0" distB="0" distL="0" distR="0" wp14:anchorId="6650C865" wp14:editId="4424AB80">
            <wp:extent cx="508160" cy="157163"/>
            <wp:effectExtent l="0" t="0" r="635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09194" cy="157483"/>
                    </a:xfrm>
                    <a:prstGeom prst="rect">
                      <a:avLst/>
                    </a:prstGeom>
                  </pic:spPr>
                </pic:pic>
              </a:graphicData>
            </a:graphic>
          </wp:inline>
        </w:drawing>
      </w:r>
      <w:r>
        <w:t xml:space="preserve">) to a graphics area with the </w:t>
      </w:r>
      <w:proofErr w:type="spellStart"/>
      <w:r>
        <w:t>graphics.Button</w:t>
      </w:r>
      <w:proofErr w:type="spellEnd"/>
      <w:r>
        <w:t xml:space="preserve"> function.  You have to specify an actual graphics screen (see the example under slider to see how).  The size and location of the button is determined by the button’s x1, y1, x2, y2 values.  </w:t>
      </w:r>
    </w:p>
    <w:p w14:paraId="6089C867" w14:textId="77777777" w:rsidR="00DF7B68" w:rsidRDefault="00DF7B68" w:rsidP="00DF7B68">
      <w:r>
        <w:t>The “text” value is the text to display in the button, and “function” is the name of a function to call when the button is clicked.</w:t>
      </w:r>
    </w:p>
    <w:p w14:paraId="20DA0078" w14:textId="77777777" w:rsidR="00DF7B68" w:rsidRPr="00DD0822" w:rsidRDefault="00DF7B68" w:rsidP="00DF7B68">
      <w:r>
        <w:t xml:space="preserve">The position can be changed programmatically: </w:t>
      </w:r>
      <w:r w:rsidRPr="00DD48E8">
        <w:rPr>
          <w:rStyle w:val="CodeChar0"/>
        </w:rPr>
        <w:t>button.X1 = 100</w:t>
      </w:r>
      <w:r>
        <w:t xml:space="preserve"> will move a button to X=100.  If you change just the X1 value, both the X1 and X2 values will change so that the overall width stays the same.  But you can change just the X2 value and the X1 value will not change.  Similarly, changing the Y1 value will change both the Y1 and Y2 values, keeping the height the same.</w:t>
      </w:r>
    </w:p>
    <w:p w14:paraId="1DBC234C" w14:textId="2EF69E93" w:rsidR="00DF7B68" w:rsidRDefault="00DF7B68" w:rsidP="00DF7B68">
      <w:pPr>
        <w:pStyle w:val="Heading3"/>
      </w:pPr>
      <w:bookmarkStart w:id="1900" w:name="_Toc90983288"/>
      <w:r>
        <w:t>Circle</w:t>
      </w:r>
      <w:r>
        <w:fldChar w:fldCharType="begin"/>
      </w:r>
      <w:r>
        <w:instrText xml:space="preserve"> XE "</w:instrText>
      </w:r>
      <w:r w:rsidRPr="00E61208">
        <w:instrText>Circle:Graphics</w:instrText>
      </w:r>
      <w:r>
        <w:instrText xml:space="preserve">" </w:instrText>
      </w:r>
      <w:r>
        <w:fldChar w:fldCharType="end"/>
      </w:r>
      <w:r>
        <w:t>(X, Y, radius [,</w:t>
      </w:r>
      <w:proofErr w:type="spellStart"/>
      <w:r>
        <w:t>yradius</w:t>
      </w:r>
      <w:proofErr w:type="spellEnd"/>
      <w:r>
        <w:t>]) Line</w:t>
      </w:r>
      <w:r>
        <w:fldChar w:fldCharType="begin"/>
      </w:r>
      <w:r>
        <w:instrText xml:space="preserve"> XE "</w:instrText>
      </w:r>
      <w:r w:rsidRPr="00D87BA9">
        <w:instrText>Line:Graphics</w:instrText>
      </w:r>
      <w:r>
        <w:instrText xml:space="preserve">" </w:instrText>
      </w:r>
      <w:r>
        <w:fldChar w:fldCharType="end"/>
      </w:r>
      <w:r>
        <w:t>(X1, Y1, X2, Y2) Rect</w:t>
      </w:r>
      <w:r w:rsidR="001A5933">
        <w:t>angle</w:t>
      </w:r>
      <w:r>
        <w:fldChar w:fldCharType="begin"/>
      </w:r>
      <w:r>
        <w:instrText xml:space="preserve"> XE "</w:instrText>
      </w:r>
      <w:r w:rsidRPr="006E1477">
        <w:instrText>Rect</w:instrText>
      </w:r>
      <w:r w:rsidR="001A5933">
        <w:instrText>angle</w:instrText>
      </w:r>
      <w:r w:rsidRPr="006E1477">
        <w:instrText>:Graphics</w:instrText>
      </w:r>
      <w:r>
        <w:instrText xml:space="preserve">" </w:instrText>
      </w:r>
      <w:r>
        <w:fldChar w:fldCharType="end"/>
      </w:r>
      <w:r>
        <w:t>(X1, Y1, X2, Y2)</w:t>
      </w:r>
      <w:bookmarkEnd w:id="1900"/>
    </w:p>
    <w:p w14:paraId="55A2E04B" w14:textId="77777777" w:rsidR="00DF7B68" w:rsidRDefault="00DF7B68" w:rsidP="00DF7B68">
      <w:r>
        <w:t>A quick sample that draws circle, a line, and a rectangle (both filled and unfilled)</w:t>
      </w:r>
    </w:p>
    <w:p w14:paraId="6483743C" w14:textId="77777777" w:rsidR="00DF7B68" w:rsidRPr="008A5681" w:rsidRDefault="00DF7B68" w:rsidP="00DF7B68">
      <w:pPr>
        <w:pStyle w:val="Code"/>
      </w:pPr>
      <w:r w:rsidRPr="008A5681">
        <w:t>CLS WHITE BLACK</w:t>
      </w:r>
    </w:p>
    <w:p w14:paraId="220F1D95" w14:textId="77777777" w:rsidR="00DF7B68" w:rsidRPr="008A5681" w:rsidRDefault="00DF7B68" w:rsidP="00DF7B68">
      <w:pPr>
        <w:pStyle w:val="Code"/>
      </w:pPr>
      <w:r w:rsidRPr="008A5681">
        <w:t>PRINT "Circles, Lines, Rectangles"</w:t>
      </w:r>
    </w:p>
    <w:p w14:paraId="38EE934E" w14:textId="77777777" w:rsidR="00DF7B68" w:rsidRPr="008A5681" w:rsidRDefault="00DF7B68" w:rsidP="00DF7B68">
      <w:pPr>
        <w:pStyle w:val="Code"/>
      </w:pPr>
      <w:r w:rsidRPr="008A5681">
        <w:t xml:space="preserve">g = </w:t>
      </w:r>
      <w:proofErr w:type="spellStart"/>
      <w:r w:rsidRPr="008A5681">
        <w:t>Screen.Graphics</w:t>
      </w:r>
      <w:proofErr w:type="spellEnd"/>
      <w:r w:rsidRPr="008A5681">
        <w:t>()</w:t>
      </w:r>
    </w:p>
    <w:p w14:paraId="3395D753" w14:textId="77777777" w:rsidR="00DF7B68" w:rsidRPr="008A5681" w:rsidRDefault="00DF7B68" w:rsidP="00DF7B68">
      <w:pPr>
        <w:pStyle w:val="Code"/>
      </w:pPr>
      <w:proofErr w:type="spellStart"/>
      <w:r w:rsidRPr="008A5681">
        <w:t>g.SetSize</w:t>
      </w:r>
      <w:proofErr w:type="spellEnd"/>
      <w:r w:rsidRPr="008A5681">
        <w:t xml:space="preserve"> (200, 200)</w:t>
      </w:r>
    </w:p>
    <w:p w14:paraId="167269A4" w14:textId="77777777" w:rsidR="00DF7B68" w:rsidRPr="008A5681" w:rsidRDefault="00DF7B68" w:rsidP="00DF7B68">
      <w:pPr>
        <w:pStyle w:val="Code"/>
      </w:pPr>
      <w:proofErr w:type="spellStart"/>
      <w:r w:rsidRPr="008A5681">
        <w:t>g.SetPosition</w:t>
      </w:r>
      <w:proofErr w:type="spellEnd"/>
      <w:r w:rsidRPr="008A5681">
        <w:t xml:space="preserve"> (100, 100)</w:t>
      </w:r>
    </w:p>
    <w:p w14:paraId="3E4B6DED" w14:textId="77777777" w:rsidR="00DF7B68" w:rsidRPr="008A5681" w:rsidRDefault="00DF7B68" w:rsidP="00DF7B68">
      <w:pPr>
        <w:pStyle w:val="Code"/>
      </w:pPr>
      <w:proofErr w:type="spellStart"/>
      <w:r w:rsidRPr="008A5681">
        <w:t>g.Background</w:t>
      </w:r>
      <w:proofErr w:type="spellEnd"/>
      <w:r w:rsidRPr="008A5681">
        <w:t xml:space="preserve"> = WHITE</w:t>
      </w:r>
    </w:p>
    <w:p w14:paraId="6EC50386" w14:textId="77777777" w:rsidR="00DF7B68" w:rsidRPr="008A5681" w:rsidRDefault="00DF7B68" w:rsidP="00DF7B68">
      <w:pPr>
        <w:pStyle w:val="Code"/>
      </w:pPr>
      <w:proofErr w:type="spellStart"/>
      <w:r w:rsidRPr="008A5681">
        <w:t>g.Stroke</w:t>
      </w:r>
      <w:proofErr w:type="spellEnd"/>
      <w:r w:rsidRPr="008A5681">
        <w:t xml:space="preserve"> = BLACK</w:t>
      </w:r>
    </w:p>
    <w:p w14:paraId="17251123" w14:textId="77777777" w:rsidR="00DF7B68" w:rsidRPr="008A5681" w:rsidRDefault="00DF7B68" w:rsidP="00DF7B68">
      <w:pPr>
        <w:pStyle w:val="Code"/>
      </w:pPr>
      <w:proofErr w:type="spellStart"/>
      <w:r w:rsidRPr="008A5681">
        <w:t>g.Fill</w:t>
      </w:r>
      <w:proofErr w:type="spellEnd"/>
      <w:r w:rsidRPr="008A5681">
        <w:t xml:space="preserve"> = RED</w:t>
      </w:r>
    </w:p>
    <w:p w14:paraId="040F1D19" w14:textId="77777777" w:rsidR="00DF7B68" w:rsidRPr="008A5681" w:rsidRDefault="00DF7B68" w:rsidP="00DF7B68">
      <w:pPr>
        <w:pStyle w:val="Code"/>
      </w:pPr>
      <w:proofErr w:type="spellStart"/>
      <w:r w:rsidRPr="008A5681">
        <w:t>g.Line</w:t>
      </w:r>
      <w:proofErr w:type="spellEnd"/>
      <w:r w:rsidRPr="008A5681">
        <w:t xml:space="preserve"> (1, 1, 100, 200)</w:t>
      </w:r>
    </w:p>
    <w:p w14:paraId="52DBF018" w14:textId="77777777" w:rsidR="00DF7B68" w:rsidRPr="008A5681" w:rsidRDefault="00DF7B68" w:rsidP="00DF7B68">
      <w:pPr>
        <w:pStyle w:val="Code"/>
      </w:pPr>
    </w:p>
    <w:p w14:paraId="5A96A268" w14:textId="77777777" w:rsidR="00DF7B68" w:rsidRPr="008A5681" w:rsidRDefault="00DF7B68" w:rsidP="00DF7B68">
      <w:pPr>
        <w:pStyle w:val="Code"/>
      </w:pPr>
      <w:proofErr w:type="spellStart"/>
      <w:r w:rsidRPr="008A5681">
        <w:t>g.Rectangle</w:t>
      </w:r>
      <w:proofErr w:type="spellEnd"/>
      <w:r w:rsidRPr="008A5681">
        <w:t xml:space="preserve"> (1, 1, 25, 50)</w:t>
      </w:r>
    </w:p>
    <w:p w14:paraId="5FE159E1" w14:textId="77777777" w:rsidR="00DF7B68" w:rsidRPr="008A5681" w:rsidRDefault="00DF7B68" w:rsidP="00DF7B68">
      <w:pPr>
        <w:pStyle w:val="Code"/>
      </w:pPr>
    </w:p>
    <w:p w14:paraId="6341EE5E" w14:textId="77777777" w:rsidR="00DF7B68" w:rsidRPr="008A5681" w:rsidRDefault="00DF7B68" w:rsidP="00DF7B68">
      <w:pPr>
        <w:pStyle w:val="Code"/>
      </w:pPr>
      <w:proofErr w:type="spellStart"/>
      <w:r w:rsidRPr="008A5681">
        <w:t>g.Circle</w:t>
      </w:r>
      <w:proofErr w:type="spellEnd"/>
      <w:r w:rsidRPr="008A5681">
        <w:t xml:space="preserve"> (75, 150, 25)</w:t>
      </w:r>
    </w:p>
    <w:p w14:paraId="73627FFC" w14:textId="77777777" w:rsidR="00DF7B68" w:rsidRPr="008A5681" w:rsidRDefault="00DF7B68" w:rsidP="00DF7B68">
      <w:pPr>
        <w:pStyle w:val="Code"/>
      </w:pPr>
    </w:p>
    <w:p w14:paraId="24D4DFB5" w14:textId="77777777" w:rsidR="00DF7B68" w:rsidRPr="008A5681" w:rsidRDefault="00DF7B68" w:rsidP="00DF7B68">
      <w:pPr>
        <w:pStyle w:val="Code"/>
      </w:pPr>
      <w:proofErr w:type="spellStart"/>
      <w:r w:rsidRPr="008A5681">
        <w:t>g.Fill</w:t>
      </w:r>
      <w:proofErr w:type="spellEnd"/>
      <w:r w:rsidRPr="008A5681">
        <w:t xml:space="preserve"> = NONE</w:t>
      </w:r>
    </w:p>
    <w:p w14:paraId="1596F1A8" w14:textId="77777777" w:rsidR="00DF7B68" w:rsidRPr="008A5681" w:rsidRDefault="00DF7B68" w:rsidP="00DF7B68">
      <w:pPr>
        <w:pStyle w:val="Code"/>
      </w:pPr>
      <w:proofErr w:type="spellStart"/>
      <w:r w:rsidRPr="008A5681">
        <w:t>g.Rectangle</w:t>
      </w:r>
      <w:proofErr w:type="spellEnd"/>
      <w:r w:rsidRPr="008A5681">
        <w:t xml:space="preserve"> (125,1, 175, 50)</w:t>
      </w:r>
    </w:p>
    <w:p w14:paraId="5AC177C5" w14:textId="77777777" w:rsidR="00DF7B68" w:rsidRPr="008A5681" w:rsidRDefault="00DF7B68" w:rsidP="00DF7B68">
      <w:pPr>
        <w:pStyle w:val="Code"/>
      </w:pPr>
      <w:proofErr w:type="spellStart"/>
      <w:r w:rsidRPr="008A5681">
        <w:t>g.Circle</w:t>
      </w:r>
      <w:proofErr w:type="spellEnd"/>
      <w:r w:rsidRPr="008A5681">
        <w:t xml:space="preserve"> (150, 150, 25)</w:t>
      </w:r>
    </w:p>
    <w:p w14:paraId="4B1CB42E" w14:textId="77777777" w:rsidR="00DF7B68" w:rsidRDefault="00DF7B68" w:rsidP="00DF7B68"/>
    <w:p w14:paraId="27392CF8" w14:textId="77777777" w:rsidR="00DF7B68" w:rsidRDefault="00DF7B68" w:rsidP="00DF7B68">
      <w:r>
        <w:rPr>
          <w:noProof/>
        </w:rPr>
        <w:drawing>
          <wp:inline distT="0" distB="0" distL="0" distR="0" wp14:anchorId="767C5FD4" wp14:editId="1C75332A">
            <wp:extent cx="2994473" cy="2447925"/>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3016796" cy="2466174"/>
                    </a:xfrm>
                    <a:prstGeom prst="rect">
                      <a:avLst/>
                    </a:prstGeom>
                  </pic:spPr>
                </pic:pic>
              </a:graphicData>
            </a:graphic>
          </wp:inline>
        </w:drawing>
      </w:r>
    </w:p>
    <w:p w14:paraId="577EDAEB" w14:textId="01D75594" w:rsidR="00DF7B68" w:rsidRDefault="00DF7B68" w:rsidP="00DF7B68">
      <w:r>
        <w:t>The Rectangle object</w:t>
      </w:r>
      <w:r w:rsidR="00C743C2">
        <w:t>s</w:t>
      </w:r>
      <w:r>
        <w:t xml:space="preserve"> also includes a Data member that you can set.  </w:t>
      </w:r>
    </w:p>
    <w:p w14:paraId="38A14562" w14:textId="77777777" w:rsidR="00DF7B68" w:rsidRDefault="00DF7B68" w:rsidP="00DF7B68">
      <w:r>
        <w:t>The program first creates a graphics windows (</w:t>
      </w:r>
      <w:r w:rsidRPr="005C3A78">
        <w:rPr>
          <w:rStyle w:val="CodeChar0"/>
        </w:rPr>
        <w:t xml:space="preserve">g = </w:t>
      </w:r>
      <w:proofErr w:type="spellStart"/>
      <w:r w:rsidRPr="005C3A78">
        <w:rPr>
          <w:rStyle w:val="CodeChar0"/>
        </w:rPr>
        <w:t>Screen.Graphics</w:t>
      </w:r>
      <w:proofErr w:type="spellEnd"/>
      <w:r w:rsidRPr="005C3A78">
        <w:rPr>
          <w:rStyle w:val="CodeChar0"/>
        </w:rPr>
        <w:t>()</w:t>
      </w:r>
      <w:r>
        <w:t>) and then draws a line, a filled rectangle and circle and a non-filled rectangle and circle.</w:t>
      </w:r>
    </w:p>
    <w:p w14:paraId="1DEF9C8A" w14:textId="77777777" w:rsidR="00DF7B68" w:rsidRDefault="00DF7B68" w:rsidP="00DF7B68">
      <w:r>
        <w:t xml:space="preserve">If you supply three parameters to the Circle method, the values are the x and y centers and the radius of the circle.  If you pass in four </w:t>
      </w:r>
      <w:proofErr w:type="spellStart"/>
      <w:r>
        <w:t>paramters</w:t>
      </w:r>
      <w:proofErr w:type="spellEnd"/>
      <w:r>
        <w:t>, the values are the x and y centers, the x radius and the y radius.  This lets you make an ellipse.</w:t>
      </w:r>
    </w:p>
    <w:p w14:paraId="0C552F1B" w14:textId="77777777" w:rsidR="00DF7B68" w:rsidRDefault="00DF7B68" w:rsidP="00DF7B68">
      <w:r>
        <w:t>You can call the method “</w:t>
      </w:r>
      <w:r w:rsidRPr="003B3BDA">
        <w:rPr>
          <w:b/>
        </w:rPr>
        <w:t>Ellipse</w:t>
      </w:r>
      <w:r>
        <w:fldChar w:fldCharType="begin"/>
      </w:r>
      <w:r>
        <w:instrText xml:space="preserve"> XE "</w:instrText>
      </w:r>
      <w:r w:rsidRPr="00C54D7E">
        <w:instrText>Ellipse</w:instrText>
      </w:r>
      <w:r>
        <w:instrText xml:space="preserve">" </w:instrText>
      </w:r>
      <w:r>
        <w:fldChar w:fldCharType="end"/>
      </w:r>
      <w:r>
        <w:t>” instead of “Circle”.</w:t>
      </w:r>
    </w:p>
    <w:p w14:paraId="3AFCD189" w14:textId="77777777" w:rsidR="00DF7B68" w:rsidRDefault="00DF7B68" w:rsidP="00DF7B68">
      <w:r>
        <w:t>The Rectangle and Circle (and Ellipse) methods will return an object that can be modified. For example, the flames in the Happy Birthday sample program are ellipses whose size changes every time a note is played.  This produces an interesting flicker effect.</w:t>
      </w:r>
    </w:p>
    <w:p w14:paraId="0FFF4D7D" w14:textId="77777777" w:rsidR="00DF7B68" w:rsidRDefault="00DF7B68" w:rsidP="00DF7B68">
      <w:pPr>
        <w:pStyle w:val="Code"/>
      </w:pPr>
      <w:r>
        <w:t>REM Make a circle, and then make</w:t>
      </w:r>
      <w:r>
        <w:br/>
        <w:t>REM it wider</w:t>
      </w:r>
      <w:r>
        <w:br/>
        <w:t>CLS GREEN</w:t>
      </w:r>
      <w:r>
        <w:br/>
        <w:t>PRINT “Change an object”</w:t>
      </w:r>
      <w:r>
        <w:br/>
        <w:t xml:space="preserve">g = </w:t>
      </w:r>
      <w:proofErr w:type="spellStart"/>
      <w:r>
        <w:t>Screen.Graphics</w:t>
      </w:r>
      <w:proofErr w:type="spellEnd"/>
      <w:r>
        <w:t>(50, 50, 200, 200)</w:t>
      </w:r>
      <w:r>
        <w:br/>
        <w:t xml:space="preserve">circle = </w:t>
      </w:r>
      <w:proofErr w:type="spellStart"/>
      <w:r>
        <w:t>g.Circle</w:t>
      </w:r>
      <w:proofErr w:type="spellEnd"/>
      <w:r>
        <w:t>(40, 40, 10)</w:t>
      </w:r>
      <w:r>
        <w:br/>
        <w:t>REM Make the circle wider</w:t>
      </w:r>
      <w:r>
        <w:br/>
        <w:t>circle.X1 = 40-10-10</w:t>
      </w:r>
      <w:r>
        <w:br/>
        <w:t>circle.X2 = 40+10+10</w:t>
      </w:r>
    </w:p>
    <w:p w14:paraId="504C6A48" w14:textId="77777777" w:rsidR="00DF7B68" w:rsidRDefault="00DF7B68" w:rsidP="00DF7B68">
      <w:pPr>
        <w:pStyle w:val="Code"/>
      </w:pPr>
    </w:p>
    <w:p w14:paraId="1E963D00" w14:textId="77777777" w:rsidR="00DF7B68" w:rsidRDefault="00DF7B68" w:rsidP="00DF7B68"/>
    <w:p w14:paraId="04AEF19C" w14:textId="3CFAC6C6" w:rsidR="00DF7B68" w:rsidRDefault="00DF7B68" w:rsidP="00DF7B68">
      <w:r>
        <w:t xml:space="preserve">You can also set the </w:t>
      </w:r>
      <w:r w:rsidRPr="003B3BDA">
        <w:rPr>
          <w:b/>
        </w:rPr>
        <w:t>Stroke</w:t>
      </w:r>
      <w:r>
        <w:t xml:space="preserve"> and </w:t>
      </w:r>
      <w:r w:rsidRPr="003B3BDA">
        <w:rPr>
          <w:b/>
        </w:rPr>
        <w:t>Fill</w:t>
      </w:r>
      <w:r>
        <w:t xml:space="preserve"> of the object.</w:t>
      </w:r>
    </w:p>
    <w:p w14:paraId="7BA87E5F" w14:textId="399D1D1E" w:rsidR="00C743C2" w:rsidRDefault="00C743C2" w:rsidP="00DF7B68">
      <w:r>
        <w:t>The radius of the circle can be set later on. This is useful when animating objects; by making them larger, you can draw attention to the circle.</w:t>
      </w:r>
    </w:p>
    <w:p w14:paraId="7199D5D0" w14:textId="5C868484" w:rsidR="00C743C2" w:rsidRDefault="00C743C2" w:rsidP="00C743C2">
      <w:pPr>
        <w:pStyle w:val="Code"/>
      </w:pPr>
      <w:r>
        <w:t xml:space="preserve">circle = </w:t>
      </w:r>
      <w:proofErr w:type="spellStart"/>
      <w:r>
        <w:t>g.Circle</w:t>
      </w:r>
      <w:proofErr w:type="spellEnd"/>
      <w:r>
        <w:t xml:space="preserve"> (100, 100, 30)</w:t>
      </w:r>
      <w:r>
        <w:br/>
      </w:r>
      <w:proofErr w:type="spellStart"/>
      <w:r>
        <w:t>circle.Radius</w:t>
      </w:r>
      <w:proofErr w:type="spellEnd"/>
      <w:r>
        <w:t xml:space="preserve"> = 40</w:t>
      </w:r>
    </w:p>
    <w:p w14:paraId="33F5172A" w14:textId="77777777" w:rsidR="00C743C2" w:rsidRDefault="00C743C2" w:rsidP="00C743C2"/>
    <w:p w14:paraId="43A244AE" w14:textId="7E00B07C" w:rsidR="005865B5" w:rsidRDefault="005865B5" w:rsidP="00DF7B68">
      <w:pPr>
        <w:pStyle w:val="Heading3"/>
      </w:pPr>
      <w:bookmarkStart w:id="1901" w:name="_Toc90983289"/>
      <w:proofErr w:type="spellStart"/>
      <w:r>
        <w:t>LineTo</w:t>
      </w:r>
      <w:proofErr w:type="spellEnd"/>
      <w:r w:rsidR="00C743C2">
        <w:fldChar w:fldCharType="begin"/>
      </w:r>
      <w:r w:rsidR="00C743C2">
        <w:instrText xml:space="preserve"> XE "</w:instrText>
      </w:r>
      <w:r w:rsidR="00C743C2" w:rsidRPr="00AE72F4">
        <w:instrText>LineTo</w:instrText>
      </w:r>
      <w:r w:rsidR="00C743C2">
        <w:instrText xml:space="preserve">:Graphics" </w:instrText>
      </w:r>
      <w:r w:rsidR="00C743C2">
        <w:fldChar w:fldCharType="end"/>
      </w:r>
      <w:r>
        <w:t xml:space="preserve"> (x, y)</w:t>
      </w:r>
      <w:r w:rsidR="00834B1B">
        <w:t xml:space="preserve">, </w:t>
      </w:r>
      <w:proofErr w:type="spellStart"/>
      <w:r>
        <w:t>MoveTo</w:t>
      </w:r>
      <w:proofErr w:type="spellEnd"/>
      <w:r w:rsidR="005A16EA">
        <w:fldChar w:fldCharType="begin"/>
      </w:r>
      <w:r w:rsidR="005A16EA">
        <w:instrText xml:space="preserve"> XE "</w:instrText>
      </w:r>
      <w:r w:rsidR="005A16EA" w:rsidRPr="000C2BB6">
        <w:instrText>MoveTo:Graphics</w:instrText>
      </w:r>
      <w:r w:rsidR="005A16EA">
        <w:instrText xml:space="preserve">" </w:instrText>
      </w:r>
      <w:r w:rsidR="005A16EA">
        <w:fldChar w:fldCharType="end"/>
      </w:r>
      <w:r>
        <w:t xml:space="preserve"> (x, y)</w:t>
      </w:r>
      <w:r w:rsidR="00834B1B">
        <w:t xml:space="preserve">, and </w:t>
      </w:r>
      <w:proofErr w:type="spellStart"/>
      <w:r w:rsidR="00834B1B">
        <w:t>ClearGoTo</w:t>
      </w:r>
      <w:proofErr w:type="spellEnd"/>
      <w:r w:rsidR="005A16EA">
        <w:fldChar w:fldCharType="begin"/>
      </w:r>
      <w:r w:rsidR="005A16EA">
        <w:instrText xml:space="preserve"> XE "</w:instrText>
      </w:r>
      <w:r w:rsidR="005A16EA" w:rsidRPr="000C2BB6">
        <w:instrText>ClearGoTo:Graphics</w:instrText>
      </w:r>
      <w:r w:rsidR="005A16EA">
        <w:instrText xml:space="preserve">" </w:instrText>
      </w:r>
      <w:r w:rsidR="005A16EA">
        <w:fldChar w:fldCharType="end"/>
      </w:r>
      <w:r w:rsidR="00834B1B">
        <w:t>()</w:t>
      </w:r>
      <w:bookmarkEnd w:id="1901"/>
    </w:p>
    <w:p w14:paraId="2B2F5C55" w14:textId="1FCCD121" w:rsidR="005865B5" w:rsidRDefault="00C743C2" w:rsidP="005865B5">
      <w:r>
        <w:t xml:space="preserve">Often you want to draw a series of lines which abut each other (like in a triangle). You could use the Line (x1, y1, x2, y2) method three times, repeating each point, or you could do a </w:t>
      </w:r>
      <w:proofErr w:type="spellStart"/>
      <w:r>
        <w:t>MoveTo</w:t>
      </w:r>
      <w:proofErr w:type="spellEnd"/>
      <w:r>
        <w:t xml:space="preserve"> (x1, y1), </w:t>
      </w:r>
      <w:proofErr w:type="spellStart"/>
      <w:r>
        <w:t>LineTo</w:t>
      </w:r>
      <w:proofErr w:type="spellEnd"/>
      <w:r>
        <w:t xml:space="preserve"> (x2, y2), </w:t>
      </w:r>
      <w:proofErr w:type="spellStart"/>
      <w:r>
        <w:t>LineTo</w:t>
      </w:r>
      <w:proofErr w:type="spellEnd"/>
      <w:r>
        <w:t xml:space="preserve"> (x3, y3) and a last </w:t>
      </w:r>
      <w:proofErr w:type="spellStart"/>
      <w:r>
        <w:t>LineTo</w:t>
      </w:r>
      <w:proofErr w:type="spellEnd"/>
      <w:r>
        <w:t xml:space="preserve"> (x1, y1).</w:t>
      </w:r>
    </w:p>
    <w:p w14:paraId="0F7F9D8F" w14:textId="753E6701" w:rsidR="00C743C2" w:rsidRDefault="00C743C2" w:rsidP="005865B5">
      <w:r>
        <w:t>Each of the regular graphics command will update the “current position”.</w:t>
      </w:r>
    </w:p>
    <w:p w14:paraId="76029815" w14:textId="73D1625F" w:rsidR="00834B1B" w:rsidRPr="005865B5" w:rsidRDefault="00834B1B" w:rsidP="005865B5">
      <w:r>
        <w:t xml:space="preserve">To clear the current position, use </w:t>
      </w:r>
      <w:proofErr w:type="spellStart"/>
      <w:r>
        <w:t>ClearGoTo</w:t>
      </w:r>
      <w:proofErr w:type="spellEnd"/>
      <w:r>
        <w:t>().</w:t>
      </w:r>
    </w:p>
    <w:p w14:paraId="7B03157E" w14:textId="673E30C0" w:rsidR="00DF7B68" w:rsidRDefault="00DF7B68" w:rsidP="00DF7B68">
      <w:pPr>
        <w:pStyle w:val="Heading3"/>
      </w:pPr>
      <w:bookmarkStart w:id="1902" w:name="_Toc90983290"/>
      <w:r>
        <w:t>Polygon</w:t>
      </w:r>
      <w:r>
        <w:fldChar w:fldCharType="begin"/>
      </w:r>
      <w:r>
        <w:instrText xml:space="preserve"> XE "</w:instrText>
      </w:r>
      <w:r w:rsidRPr="000F38A1">
        <w:instrText>Polygon</w:instrText>
      </w:r>
      <w:r>
        <w:instrText xml:space="preserve">" </w:instrText>
      </w:r>
      <w:r>
        <w:fldChar w:fldCharType="end"/>
      </w:r>
      <w:r>
        <w:t xml:space="preserve">() and </w:t>
      </w:r>
      <w:proofErr w:type="spellStart"/>
      <w:r>
        <w:t>poly.</w:t>
      </w:r>
      <w:r w:rsidR="00994BF6">
        <w:t>AddPoints</w:t>
      </w:r>
      <w:proofErr w:type="spellEnd"/>
      <w:r w:rsidR="00D07C75">
        <w:fldChar w:fldCharType="begin"/>
      </w:r>
      <w:r w:rsidR="00D07C75">
        <w:instrText xml:space="preserve"> XE "</w:instrText>
      </w:r>
      <w:r w:rsidR="00D07C75" w:rsidRPr="008936E7">
        <w:instrText>AddPoints, Polygon</w:instrText>
      </w:r>
      <w:r w:rsidR="00D07C75">
        <w:instrText xml:space="preserve">" </w:instrText>
      </w:r>
      <w:r w:rsidR="00D07C75">
        <w:fldChar w:fldCharType="end"/>
      </w:r>
      <w:r w:rsidR="00994BF6">
        <w:t xml:space="preserve">() and </w:t>
      </w:r>
      <w:proofErr w:type="spellStart"/>
      <w:r>
        <w:t>SetPoints</w:t>
      </w:r>
      <w:proofErr w:type="spellEnd"/>
      <w:r>
        <w:fldChar w:fldCharType="begin"/>
      </w:r>
      <w:r>
        <w:instrText xml:space="preserve"> XE "</w:instrText>
      </w:r>
      <w:r w:rsidRPr="000F38A1">
        <w:instrText>SetPoints, Polygon</w:instrText>
      </w:r>
      <w:r>
        <w:instrText xml:space="preserve">" </w:instrText>
      </w:r>
      <w:r>
        <w:fldChar w:fldCharType="end"/>
      </w:r>
      <w:r>
        <w:t xml:space="preserve"> ()</w:t>
      </w:r>
      <w:bookmarkEnd w:id="1902"/>
    </w:p>
    <w:p w14:paraId="405C8D2B" w14:textId="515DF45A" w:rsidR="00DF7B68" w:rsidRDefault="00DF7B68" w:rsidP="00DF7B68">
      <w:r>
        <w:t>Creates a polygon with any number of sides</w:t>
      </w:r>
      <w:r w:rsidR="00994BF6">
        <w:t xml:space="preserve"> and set or add the vertices.</w:t>
      </w:r>
    </w:p>
    <w:p w14:paraId="39A070FB" w14:textId="77777777" w:rsidR="00DF7B68" w:rsidRDefault="00DF7B68" w:rsidP="00DF7B68">
      <w:r>
        <w:t>Example: make a triangle (from the Circle, Line and Rectangle demo program in EX: Graphics)</w:t>
      </w:r>
    </w:p>
    <w:p w14:paraId="5B1B162A" w14:textId="77777777" w:rsidR="00DF7B68" w:rsidRDefault="00DF7B68" w:rsidP="00DF7B68">
      <w:pPr>
        <w:pStyle w:val="Code"/>
        <w:pBdr>
          <w:top w:val="single" w:sz="4" w:space="0" w:color="auto"/>
        </w:pBdr>
      </w:pPr>
      <w:r>
        <w:t xml:space="preserve">tri = </w:t>
      </w:r>
      <w:proofErr w:type="spellStart"/>
      <w:r>
        <w:t>g.Polygon</w:t>
      </w:r>
      <w:proofErr w:type="spellEnd"/>
      <w:r>
        <w:t>()</w:t>
      </w:r>
    </w:p>
    <w:p w14:paraId="392E1FF3" w14:textId="77777777" w:rsidR="00DF7B68" w:rsidRPr="00E87C24" w:rsidRDefault="00DF7B68" w:rsidP="00DF7B68">
      <w:pPr>
        <w:pStyle w:val="Code"/>
        <w:pBdr>
          <w:top w:val="single" w:sz="4" w:space="0" w:color="auto"/>
        </w:pBdr>
      </w:pPr>
      <w:proofErr w:type="spellStart"/>
      <w:r>
        <w:t>tri.SetPoints</w:t>
      </w:r>
      <w:proofErr w:type="spellEnd"/>
      <w:r>
        <w:t xml:space="preserve"> (70, 80, 95, 130, 120, 80)</w:t>
      </w:r>
    </w:p>
    <w:p w14:paraId="05BCC035" w14:textId="35265D76" w:rsidR="00994BF6" w:rsidRDefault="00994BF6" w:rsidP="00994BF6"/>
    <w:p w14:paraId="1BDC5827" w14:textId="6217C23E" w:rsidR="00994BF6" w:rsidRDefault="00994BF6" w:rsidP="00994BF6">
      <w:r>
        <w:t xml:space="preserve">You can also add to the number of points in the polygon with </w:t>
      </w:r>
      <w:proofErr w:type="spellStart"/>
      <w:r>
        <w:t>AddPoints</w:t>
      </w:r>
      <w:proofErr w:type="spellEnd"/>
      <w:r>
        <w:t xml:space="preserve"> (x1, y1, …). Like </w:t>
      </w:r>
      <w:proofErr w:type="spellStart"/>
      <w:r>
        <w:t>SetPoints</w:t>
      </w:r>
      <w:proofErr w:type="spellEnd"/>
      <w:r>
        <w:t xml:space="preserve">, you can add any number of additional points. The </w:t>
      </w:r>
      <w:proofErr w:type="spellStart"/>
      <w:r>
        <w:t>AddPoints</w:t>
      </w:r>
      <w:proofErr w:type="spellEnd"/>
      <w:r>
        <w:t xml:space="preserve"> and </w:t>
      </w:r>
      <w:proofErr w:type="spellStart"/>
      <w:r>
        <w:t>SetPoints</w:t>
      </w:r>
      <w:proofErr w:type="spellEnd"/>
      <w:r>
        <w:t xml:space="preserve"> methods can each take in an array; the array needs to just a list of points (x1, y1, x2, y2, …) and not a 2-D array.</w:t>
      </w:r>
    </w:p>
    <w:p w14:paraId="4483C241" w14:textId="33A4EFF7" w:rsidR="00994BF6" w:rsidRDefault="00994BF6" w:rsidP="00994BF6">
      <w:r>
        <w:t>Longer example: how to draw a star with arbitrary number of points:</w:t>
      </w:r>
    </w:p>
    <w:p w14:paraId="7607DFAA" w14:textId="77777777" w:rsidR="00994BF6" w:rsidRDefault="00994BF6" w:rsidP="00994BF6">
      <w:pPr>
        <w:pStyle w:val="Code"/>
      </w:pPr>
      <w:r>
        <w:t xml:space="preserve">REM Specify the </w:t>
      </w:r>
      <w:proofErr w:type="spellStart"/>
      <w:r>
        <w:t>x,y</w:t>
      </w:r>
      <w:proofErr w:type="spellEnd"/>
      <w:r>
        <w:t xml:space="preserve"> position, the number of points</w:t>
      </w:r>
    </w:p>
    <w:p w14:paraId="271C67E9" w14:textId="77777777" w:rsidR="00994BF6" w:rsidRDefault="00994BF6" w:rsidP="00994BF6">
      <w:pPr>
        <w:pStyle w:val="Code"/>
      </w:pPr>
      <w:r>
        <w:t>REM the inner and outer size, and the ang.</w:t>
      </w:r>
    </w:p>
    <w:p w14:paraId="07CB0AEC" w14:textId="77777777" w:rsidR="00994BF6" w:rsidRDefault="00994BF6" w:rsidP="00994BF6">
      <w:pPr>
        <w:pStyle w:val="Code"/>
      </w:pPr>
      <w:r>
        <w:t>REM If you don't pick an angle, PI/4 is used so that there</w:t>
      </w:r>
    </w:p>
    <w:p w14:paraId="136EB8D5" w14:textId="77777777" w:rsidR="00994BF6" w:rsidRDefault="00994BF6" w:rsidP="00994BF6">
      <w:pPr>
        <w:pStyle w:val="Code"/>
      </w:pPr>
      <w:r>
        <w:t>REM is a point at the top.</w:t>
      </w:r>
    </w:p>
    <w:p w14:paraId="19B58698" w14:textId="542BFAB5" w:rsidR="00994BF6" w:rsidRDefault="00994BF6" w:rsidP="00994BF6">
      <w:pPr>
        <w:pStyle w:val="Code"/>
      </w:pPr>
      <w:r>
        <w:t xml:space="preserve">FUNCTION </w:t>
      </w:r>
      <w:proofErr w:type="spellStart"/>
      <w:r>
        <w:t>DrawStar</w:t>
      </w:r>
      <w:proofErr w:type="spellEnd"/>
      <w:r w:rsidR="00D07C75">
        <w:fldChar w:fldCharType="begin"/>
      </w:r>
      <w:r w:rsidR="00D07C75">
        <w:instrText xml:space="preserve"> XE "</w:instrText>
      </w:r>
      <w:r w:rsidR="00D07C75" w:rsidRPr="00AC25E6">
        <w:instrText>Stars, how to draw</w:instrText>
      </w:r>
      <w:r w:rsidR="00D07C75">
        <w:instrText xml:space="preserve">" </w:instrText>
      </w:r>
      <w:r w:rsidR="00D07C75">
        <w:fldChar w:fldCharType="end"/>
      </w:r>
      <w:r>
        <w:t xml:space="preserve"> (g, x, y, </w:t>
      </w:r>
      <w:proofErr w:type="spellStart"/>
      <w:r>
        <w:t>npoints</w:t>
      </w:r>
      <w:proofErr w:type="spellEnd"/>
      <w:r>
        <w:t>, inner, outer, ang)</w:t>
      </w:r>
    </w:p>
    <w:p w14:paraId="63F92612" w14:textId="77777777" w:rsidR="00994BF6" w:rsidRDefault="00994BF6" w:rsidP="00994BF6">
      <w:pPr>
        <w:pStyle w:val="Code"/>
      </w:pPr>
      <w:r>
        <w:t xml:space="preserve">    IF (</w:t>
      </w:r>
      <w:proofErr w:type="spellStart"/>
      <w:r>
        <w:t>Math.IsNaN</w:t>
      </w:r>
      <w:proofErr w:type="spellEnd"/>
      <w:r>
        <w:t>(ang)) ang = PI/4</w:t>
      </w:r>
    </w:p>
    <w:p w14:paraId="68366ADC" w14:textId="77777777" w:rsidR="00994BF6" w:rsidRDefault="00994BF6" w:rsidP="00994BF6">
      <w:pPr>
        <w:pStyle w:val="Code"/>
      </w:pPr>
      <w:r>
        <w:t xml:space="preserve">    poly = </w:t>
      </w:r>
      <w:proofErr w:type="spellStart"/>
      <w:r>
        <w:t>g.Polygon</w:t>
      </w:r>
      <w:proofErr w:type="spellEnd"/>
      <w:r>
        <w:t>()</w:t>
      </w:r>
    </w:p>
    <w:p w14:paraId="0AAE7076" w14:textId="77777777" w:rsidR="00994BF6" w:rsidRDefault="00994BF6" w:rsidP="00994BF6">
      <w:pPr>
        <w:pStyle w:val="Code"/>
      </w:pPr>
      <w:r>
        <w:t xml:space="preserve">    delta = (2 * PI / </w:t>
      </w:r>
      <w:proofErr w:type="spellStart"/>
      <w:r>
        <w:t>npoints</w:t>
      </w:r>
      <w:proofErr w:type="spellEnd"/>
      <w:r>
        <w:t>)</w:t>
      </w:r>
    </w:p>
    <w:p w14:paraId="611D1FFA" w14:textId="77777777" w:rsidR="00994BF6" w:rsidRDefault="00994BF6" w:rsidP="00994BF6">
      <w:pPr>
        <w:pStyle w:val="Code"/>
      </w:pPr>
      <w:r>
        <w:t xml:space="preserve">    FOR I = 1 TO </w:t>
      </w:r>
      <w:proofErr w:type="spellStart"/>
      <w:r>
        <w:t>npoints</w:t>
      </w:r>
      <w:proofErr w:type="spellEnd"/>
    </w:p>
    <w:p w14:paraId="3560B41B" w14:textId="77777777" w:rsidR="00994BF6" w:rsidRDefault="00994BF6" w:rsidP="00994BF6">
      <w:pPr>
        <w:pStyle w:val="Code"/>
      </w:pPr>
      <w:r>
        <w:t xml:space="preserve">        a1 = (I-1) * delta + ang</w:t>
      </w:r>
    </w:p>
    <w:p w14:paraId="59EA3411" w14:textId="77777777" w:rsidR="00994BF6" w:rsidRDefault="00994BF6" w:rsidP="00994BF6">
      <w:pPr>
        <w:pStyle w:val="Code"/>
      </w:pPr>
      <w:r>
        <w:t xml:space="preserve">        a2  = a1 + delta / 2</w:t>
      </w:r>
    </w:p>
    <w:p w14:paraId="08DC5C3A" w14:textId="77777777" w:rsidR="00994BF6" w:rsidRDefault="00994BF6" w:rsidP="00994BF6">
      <w:pPr>
        <w:pStyle w:val="Code"/>
      </w:pPr>
      <w:r>
        <w:t xml:space="preserve">        x1 = x + COS(a1)*outer</w:t>
      </w:r>
    </w:p>
    <w:p w14:paraId="08CACDB4" w14:textId="77777777" w:rsidR="00994BF6" w:rsidRDefault="00994BF6" w:rsidP="00994BF6">
      <w:pPr>
        <w:pStyle w:val="Code"/>
      </w:pPr>
      <w:r>
        <w:t xml:space="preserve">        y1 = y + SIN(a1)*outer</w:t>
      </w:r>
    </w:p>
    <w:p w14:paraId="67422172" w14:textId="77777777" w:rsidR="00994BF6" w:rsidRDefault="00994BF6" w:rsidP="00994BF6">
      <w:pPr>
        <w:pStyle w:val="Code"/>
      </w:pPr>
      <w:r>
        <w:t xml:space="preserve">        x2 = x + COS(a2)*inner</w:t>
      </w:r>
    </w:p>
    <w:p w14:paraId="6F09EEF3" w14:textId="77777777" w:rsidR="00994BF6" w:rsidRDefault="00994BF6" w:rsidP="00994BF6">
      <w:pPr>
        <w:pStyle w:val="Code"/>
      </w:pPr>
      <w:r>
        <w:t xml:space="preserve">        y2 = y + SIN(a2)*inner</w:t>
      </w:r>
    </w:p>
    <w:p w14:paraId="6B20C6A1" w14:textId="77777777" w:rsidR="00994BF6" w:rsidRDefault="00994BF6" w:rsidP="00994BF6">
      <w:pPr>
        <w:pStyle w:val="Code"/>
      </w:pPr>
      <w:r>
        <w:t xml:space="preserve">        </w:t>
      </w:r>
      <w:proofErr w:type="spellStart"/>
      <w:r>
        <w:t>poly.AddPoints</w:t>
      </w:r>
      <w:proofErr w:type="spellEnd"/>
      <w:r>
        <w:t xml:space="preserve"> (x1, y1, x2, y2)</w:t>
      </w:r>
    </w:p>
    <w:p w14:paraId="6370ED1F" w14:textId="77777777" w:rsidR="00994BF6" w:rsidRDefault="00994BF6" w:rsidP="00994BF6">
      <w:pPr>
        <w:pStyle w:val="Code"/>
      </w:pPr>
      <w:r>
        <w:t xml:space="preserve">    NEXT I</w:t>
      </w:r>
    </w:p>
    <w:p w14:paraId="5996AB53" w14:textId="7E45A7FB" w:rsidR="00994BF6" w:rsidRDefault="00994BF6" w:rsidP="00994BF6">
      <w:pPr>
        <w:pStyle w:val="Code"/>
      </w:pPr>
      <w:r>
        <w:t>RETURN</w:t>
      </w:r>
    </w:p>
    <w:p w14:paraId="1B39AE86" w14:textId="514A53B3" w:rsidR="00994BF6" w:rsidRDefault="00994BF6" w:rsidP="00994BF6"/>
    <w:p w14:paraId="2B79DC43" w14:textId="10FC0767" w:rsidR="00994BF6" w:rsidRDefault="00C61394" w:rsidP="00994BF6">
      <w:r>
        <w:rPr>
          <w:noProof/>
        </w:rPr>
        <w:drawing>
          <wp:anchor distT="0" distB="0" distL="114300" distR="114300" simplePos="0" relativeHeight="251736064" behindDoc="0" locked="0" layoutInCell="1" allowOverlap="1" wp14:anchorId="625FC39E" wp14:editId="2FB4C460">
            <wp:simplePos x="0" y="0"/>
            <wp:positionH relativeFrom="margin">
              <wp:align>left</wp:align>
            </wp:positionH>
            <wp:positionV relativeFrom="paragraph">
              <wp:posOffset>285115</wp:posOffset>
            </wp:positionV>
            <wp:extent cx="1647825" cy="1551940"/>
            <wp:effectExtent l="0" t="0" r="9525" b="0"/>
            <wp:wrapTopAndBottom/>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1647825" cy="1551940"/>
                    </a:xfrm>
                    <a:prstGeom prst="rect">
                      <a:avLst/>
                    </a:prstGeom>
                  </pic:spPr>
                </pic:pic>
              </a:graphicData>
            </a:graphic>
            <wp14:sizeRelH relativeFrom="margin">
              <wp14:pctWidth>0</wp14:pctWidth>
            </wp14:sizeRelH>
            <wp14:sizeRelV relativeFrom="margin">
              <wp14:pctHeight>0</wp14:pctHeight>
            </wp14:sizeRelV>
          </wp:anchor>
        </w:drawing>
      </w:r>
      <w:r w:rsidR="00994BF6">
        <w:t>When called repeatedly you can get results like this selection of random stars</w:t>
      </w:r>
    </w:p>
    <w:p w14:paraId="42419B94" w14:textId="6DEBFAA9" w:rsidR="00994BF6" w:rsidRDefault="00994BF6" w:rsidP="00994BF6"/>
    <w:p w14:paraId="09951F61" w14:textId="38EA0B35" w:rsidR="00DF7B68" w:rsidRDefault="00DF7B68" w:rsidP="00DF7B68">
      <w:pPr>
        <w:pStyle w:val="Heading3"/>
      </w:pPr>
      <w:bookmarkStart w:id="1903" w:name="_Toc90983291"/>
      <w:r>
        <w:t>Slider</w:t>
      </w:r>
      <w:r>
        <w:fldChar w:fldCharType="begin"/>
      </w:r>
      <w:r>
        <w:instrText xml:space="preserve"> XE "</w:instrText>
      </w:r>
      <w:r w:rsidRPr="00B3536D">
        <w:instrText>Slider</w:instrText>
      </w:r>
      <w:r>
        <w:instrText xml:space="preserve">" </w:instrText>
      </w:r>
      <w:r>
        <w:fldChar w:fldCharType="end"/>
      </w:r>
      <w:r>
        <w:t xml:space="preserve"> (x1, y1, x2, y2, “text”, “function”)</w:t>
      </w:r>
      <w:bookmarkEnd w:id="1903"/>
    </w:p>
    <w:p w14:paraId="38E17E24" w14:textId="77777777" w:rsidR="00DF7B68" w:rsidRDefault="00DF7B68" w:rsidP="00DF7B68">
      <w:r>
        <w:t xml:space="preserve">You can add a slider to a graphics area with the </w:t>
      </w:r>
      <w:proofErr w:type="spellStart"/>
      <w:r>
        <w:t>Screen.Slider</w:t>
      </w:r>
      <w:proofErr w:type="spellEnd"/>
      <w:r>
        <w:t xml:space="preserve"> </w:t>
      </w:r>
      <w:proofErr w:type="spellStart"/>
      <w:r>
        <w:t>fuction</w:t>
      </w:r>
      <w:proofErr w:type="spellEnd"/>
      <w:r>
        <w:t>.  You have to specify an actual graphics screen (see the example to see how).  The size and location of the slider is determined by the button’s x1, y1, x2, y2 values.  If the overall size is wider than it is high, the slider will be a horizontal slider; otherwise it will be a vertical (up and down) slider.</w:t>
      </w:r>
    </w:p>
    <w:p w14:paraId="3DB103DE" w14:textId="77777777" w:rsidR="00DF7B68" w:rsidRDefault="00DF7B68" w:rsidP="00DF7B68">
      <w:r>
        <w:t xml:space="preserve">The “text” value is the text to display as a </w:t>
      </w:r>
      <w:proofErr w:type="spellStart"/>
      <w:r>
        <w:t>headser</w:t>
      </w:r>
      <w:proofErr w:type="spellEnd"/>
      <w:r>
        <w:t>, and “function” is the name of a function to call when the slider is changed.  The function is called with the slider and the new value.</w:t>
      </w:r>
    </w:p>
    <w:p w14:paraId="4AEE3EDA" w14:textId="64E94AEA" w:rsidR="00DF7B68" w:rsidRDefault="00DF7B68" w:rsidP="00DF7B68">
      <w:r>
        <w:t xml:space="preserve">The default values for the slide range from 0 to 255, and the starting position is 0.  You can change the </w:t>
      </w:r>
      <w:proofErr w:type="spellStart"/>
      <w:r>
        <w:t>slider.Min</w:t>
      </w:r>
      <w:proofErr w:type="spellEnd"/>
      <w:r>
        <w:t xml:space="preserve"> and </w:t>
      </w:r>
      <w:proofErr w:type="spellStart"/>
      <w:r>
        <w:t>slider.Max</w:t>
      </w:r>
      <w:proofErr w:type="spellEnd"/>
      <w:r>
        <w:t xml:space="preserve"> value to set the min and max values.</w:t>
      </w:r>
      <w:r w:rsidR="00B96545">
        <w:t xml:space="preserve"> You can also set the Text </w:t>
      </w:r>
      <w:r w:rsidR="00421862">
        <w:t>to display and the V</w:t>
      </w:r>
      <w:r w:rsidR="00B96545">
        <w:t xml:space="preserve">alue </w:t>
      </w:r>
      <w:r w:rsidR="00421862">
        <w:t>amounts.</w:t>
      </w:r>
    </w:p>
    <w:p w14:paraId="64EBDC35" w14:textId="3B015221" w:rsidR="00421862" w:rsidRDefault="00421862" w:rsidP="00DF7B68">
      <w:r>
        <w:t>You can get the Max, Min, Text and Value amounts as well.</w:t>
      </w:r>
    </w:p>
    <w:p w14:paraId="30EE1DEB" w14:textId="77777777" w:rsidR="00DF7B68" w:rsidRPr="00DD0822" w:rsidRDefault="00DF7B68" w:rsidP="00DF7B68">
      <w:r>
        <w:t xml:space="preserve">The position can be changed programmatically: </w:t>
      </w:r>
      <w:r>
        <w:rPr>
          <w:rStyle w:val="CodeChar0"/>
        </w:rPr>
        <w:t>slider</w:t>
      </w:r>
      <w:r w:rsidRPr="00DD48E8">
        <w:rPr>
          <w:rStyle w:val="CodeChar0"/>
        </w:rPr>
        <w:t>.X1 = 100</w:t>
      </w:r>
      <w:r>
        <w:t xml:space="preserve"> will move the slider to X=100.  If you change just the X1 value, both the X1 and X2 values will change so that the overall width stays the same.  But you can change just the X2 value and the X1 value will not change.  Similarly, changing the Y1 value will change both the Y1 and Y2 values, keeping the height the same.</w:t>
      </w:r>
    </w:p>
    <w:p w14:paraId="39FE895A" w14:textId="77777777" w:rsidR="00DF7B68" w:rsidRDefault="00DF7B68" w:rsidP="00DF7B68">
      <w:r w:rsidRPr="00DD48E8">
        <w:rPr>
          <w:b/>
        </w:rPr>
        <w:t>Example</w:t>
      </w:r>
      <w:r>
        <w:t>: draw a button, a horizontal slider and a vertical slider</w:t>
      </w:r>
    </w:p>
    <w:p w14:paraId="74E81862" w14:textId="77777777" w:rsidR="00DF7B68" w:rsidRDefault="00DF7B68" w:rsidP="00DF7B68">
      <w:pPr>
        <w:pStyle w:val="Code"/>
      </w:pPr>
      <w:r>
        <w:t>CLS BLACK WHITE</w:t>
      </w:r>
    </w:p>
    <w:p w14:paraId="06FC6DE0" w14:textId="77777777" w:rsidR="00DF7B68" w:rsidRDefault="00DF7B68" w:rsidP="00DF7B68">
      <w:pPr>
        <w:pStyle w:val="Code"/>
      </w:pPr>
      <w:r>
        <w:t>PRINT "Sliders and Button Demo"</w:t>
      </w:r>
    </w:p>
    <w:p w14:paraId="1D0FF109" w14:textId="77777777" w:rsidR="00DF7B68" w:rsidRDefault="00DF7B68" w:rsidP="00DF7B68">
      <w:pPr>
        <w:pStyle w:val="Code"/>
      </w:pPr>
      <w:r>
        <w:t xml:space="preserve">g = </w:t>
      </w:r>
      <w:proofErr w:type="spellStart"/>
      <w:r>
        <w:t>Screen.Graphics</w:t>
      </w:r>
      <w:proofErr w:type="spellEnd"/>
      <w:r>
        <w:t xml:space="preserve"> (50, 70,300, 200)</w:t>
      </w:r>
    </w:p>
    <w:p w14:paraId="079EA4C3" w14:textId="77777777" w:rsidR="00DF7B68" w:rsidRDefault="00DF7B68" w:rsidP="00DF7B68">
      <w:pPr>
        <w:pStyle w:val="Code"/>
      </w:pPr>
      <w:proofErr w:type="spellStart"/>
      <w:r>
        <w:t>g.Background</w:t>
      </w:r>
      <w:proofErr w:type="spellEnd"/>
      <w:r>
        <w:t xml:space="preserve"> = GRAY</w:t>
      </w:r>
    </w:p>
    <w:p w14:paraId="6C23930C" w14:textId="77777777" w:rsidR="00DF7B68" w:rsidRDefault="00DF7B68" w:rsidP="00DF7B68">
      <w:pPr>
        <w:pStyle w:val="Code"/>
      </w:pPr>
      <w:proofErr w:type="spellStart"/>
      <w:r>
        <w:t>hslider</w:t>
      </w:r>
      <w:proofErr w:type="spellEnd"/>
      <w:r>
        <w:t xml:space="preserve"> = </w:t>
      </w:r>
      <w:proofErr w:type="spellStart"/>
      <w:r>
        <w:t>g.Slider</w:t>
      </w:r>
      <w:proofErr w:type="spellEnd"/>
      <w:r>
        <w:t xml:space="preserve"> (0, 0, 200, 100, ↲</w:t>
      </w:r>
    </w:p>
    <w:p w14:paraId="2BCD14C5" w14:textId="77777777" w:rsidR="00DF7B68" w:rsidRDefault="00DF7B68" w:rsidP="00DF7B68">
      <w:pPr>
        <w:pStyle w:val="Code"/>
      </w:pPr>
      <w:r>
        <w:t xml:space="preserve">    "My Horizontal", "</w:t>
      </w:r>
      <w:proofErr w:type="spellStart"/>
      <w:r>
        <w:t>OnHSliderChange</w:t>
      </w:r>
      <w:proofErr w:type="spellEnd"/>
      <w:r>
        <w:t>")</w:t>
      </w:r>
    </w:p>
    <w:p w14:paraId="75A28222" w14:textId="77777777" w:rsidR="00DF7B68" w:rsidRDefault="00DF7B68" w:rsidP="00DF7B68">
      <w:pPr>
        <w:pStyle w:val="Code"/>
      </w:pPr>
      <w:proofErr w:type="spellStart"/>
      <w:r>
        <w:t>vslider</w:t>
      </w:r>
      <w:proofErr w:type="spellEnd"/>
      <w:r>
        <w:t xml:space="preserve"> = </w:t>
      </w:r>
      <w:proofErr w:type="spellStart"/>
      <w:r>
        <w:t>g.Slider</w:t>
      </w:r>
      <w:proofErr w:type="spellEnd"/>
      <w:r>
        <w:t xml:space="preserve"> (150, 100, 200, 300, ↲</w:t>
      </w:r>
    </w:p>
    <w:p w14:paraId="766757DF" w14:textId="77777777" w:rsidR="00DF7B68" w:rsidRDefault="00DF7B68" w:rsidP="00DF7B68">
      <w:pPr>
        <w:pStyle w:val="Code"/>
      </w:pPr>
      <w:r>
        <w:t xml:space="preserve">    "Verti.", "</w:t>
      </w:r>
      <w:proofErr w:type="spellStart"/>
      <w:r>
        <w:t>OnVSliderChange</w:t>
      </w:r>
      <w:proofErr w:type="spellEnd"/>
      <w:r>
        <w:t>")</w:t>
      </w:r>
    </w:p>
    <w:p w14:paraId="75A2FA39" w14:textId="77777777" w:rsidR="00DF7B68" w:rsidRDefault="00DF7B68" w:rsidP="00DF7B68">
      <w:pPr>
        <w:pStyle w:val="Code"/>
      </w:pPr>
      <w:r>
        <w:t xml:space="preserve">button = </w:t>
      </w:r>
      <w:proofErr w:type="spellStart"/>
      <w:r>
        <w:t>g.Button</w:t>
      </w:r>
      <w:proofErr w:type="spellEnd"/>
      <w:r>
        <w:t xml:space="preserve"> (0, 200, 90, 230, ↲</w:t>
      </w:r>
    </w:p>
    <w:p w14:paraId="0866526C" w14:textId="77777777" w:rsidR="00DF7B68" w:rsidRDefault="00DF7B68" w:rsidP="00DF7B68">
      <w:pPr>
        <w:pStyle w:val="Code"/>
      </w:pPr>
      <w:r>
        <w:t xml:space="preserve">    "Button", "</w:t>
      </w:r>
      <w:proofErr w:type="spellStart"/>
      <w:r>
        <w:t>OnButtonClick</w:t>
      </w:r>
      <w:proofErr w:type="spellEnd"/>
      <w:r>
        <w:t>")</w:t>
      </w:r>
    </w:p>
    <w:p w14:paraId="5874BA7F" w14:textId="77777777" w:rsidR="00DF7B68" w:rsidRDefault="00DF7B68" w:rsidP="00DF7B68">
      <w:pPr>
        <w:pStyle w:val="Code"/>
      </w:pPr>
      <w:r>
        <w:t>FOREVER</w:t>
      </w:r>
    </w:p>
    <w:p w14:paraId="11237BFF" w14:textId="77777777" w:rsidR="00DF7B68" w:rsidRDefault="00DF7B68" w:rsidP="00DF7B68">
      <w:pPr>
        <w:pStyle w:val="Code"/>
      </w:pPr>
    </w:p>
    <w:p w14:paraId="1958A1A8" w14:textId="77777777" w:rsidR="00DF7B68" w:rsidRDefault="00DF7B68" w:rsidP="00DF7B68">
      <w:pPr>
        <w:pStyle w:val="Code"/>
      </w:pPr>
      <w:r>
        <w:t xml:space="preserve">FUNCTION </w:t>
      </w:r>
      <w:proofErr w:type="spellStart"/>
      <w:r>
        <w:t>OnButtonClick</w:t>
      </w:r>
      <w:proofErr w:type="spellEnd"/>
      <w:r>
        <w:t>(button)</w:t>
      </w:r>
    </w:p>
    <w:p w14:paraId="783E7076" w14:textId="77777777" w:rsidR="00DF7B68" w:rsidRDefault="00DF7B68" w:rsidP="00DF7B68">
      <w:pPr>
        <w:pStyle w:val="Code"/>
      </w:pPr>
      <w:r>
        <w:t xml:space="preserve">    </w:t>
      </w:r>
      <w:proofErr w:type="spellStart"/>
      <w:r>
        <w:t>Screen.ClearLine</w:t>
      </w:r>
      <w:proofErr w:type="spellEnd"/>
      <w:r>
        <w:t xml:space="preserve"> (4)</w:t>
      </w:r>
    </w:p>
    <w:p w14:paraId="0E6D552F" w14:textId="77777777" w:rsidR="00DF7B68" w:rsidRDefault="00DF7B68" w:rsidP="00DF7B68">
      <w:pPr>
        <w:pStyle w:val="Code"/>
      </w:pPr>
      <w:r>
        <w:t xml:space="preserve">    PRINT "Button clicked!"</w:t>
      </w:r>
    </w:p>
    <w:p w14:paraId="1369985C" w14:textId="77777777" w:rsidR="00DF7B68" w:rsidRDefault="00DF7B68" w:rsidP="00DF7B68">
      <w:pPr>
        <w:pStyle w:val="Code"/>
      </w:pPr>
      <w:r>
        <w:t xml:space="preserve">    FOREVER STOP</w:t>
      </w:r>
    </w:p>
    <w:p w14:paraId="5506C24F" w14:textId="77777777" w:rsidR="00DF7B68" w:rsidRDefault="00DF7B68" w:rsidP="00DF7B68">
      <w:pPr>
        <w:pStyle w:val="Code"/>
      </w:pPr>
      <w:r>
        <w:t>RETURN</w:t>
      </w:r>
    </w:p>
    <w:p w14:paraId="7F593613" w14:textId="77777777" w:rsidR="00DF7B68" w:rsidRDefault="00DF7B68" w:rsidP="00DF7B68">
      <w:pPr>
        <w:pStyle w:val="Code"/>
      </w:pPr>
    </w:p>
    <w:p w14:paraId="1C7C6DE4" w14:textId="77777777" w:rsidR="00DF7B68" w:rsidRDefault="00DF7B68" w:rsidP="00DF7B68">
      <w:pPr>
        <w:pStyle w:val="Code"/>
      </w:pPr>
      <w:r>
        <w:t xml:space="preserve">FUNCTION </w:t>
      </w:r>
      <w:proofErr w:type="spellStart"/>
      <w:r>
        <w:t>OnHSliderChange</w:t>
      </w:r>
      <w:proofErr w:type="spellEnd"/>
      <w:r>
        <w:t>(slider, value)</w:t>
      </w:r>
    </w:p>
    <w:p w14:paraId="6C908863" w14:textId="77777777" w:rsidR="00DF7B68" w:rsidRDefault="00DF7B68" w:rsidP="00DF7B68">
      <w:pPr>
        <w:pStyle w:val="Code"/>
      </w:pPr>
      <w:r>
        <w:t xml:space="preserve">    </w:t>
      </w:r>
      <w:proofErr w:type="spellStart"/>
      <w:r>
        <w:t>Screen.ClearLine</w:t>
      </w:r>
      <w:proofErr w:type="spellEnd"/>
      <w:r>
        <w:t xml:space="preserve"> (2)</w:t>
      </w:r>
    </w:p>
    <w:p w14:paraId="7FCD1F85" w14:textId="77777777" w:rsidR="00DF7B68" w:rsidRDefault="00DF7B68" w:rsidP="00DF7B68">
      <w:pPr>
        <w:pStyle w:val="Code"/>
      </w:pPr>
      <w:r>
        <w:t xml:space="preserve">    PRINT "</w:t>
      </w:r>
      <w:proofErr w:type="spellStart"/>
      <w:r>
        <w:t>HSlider</w:t>
      </w:r>
      <w:proofErr w:type="spellEnd"/>
      <w:r>
        <w:t>", value</w:t>
      </w:r>
    </w:p>
    <w:p w14:paraId="7B3F1E55" w14:textId="77777777" w:rsidR="00DF7B68" w:rsidRDefault="00DF7B68" w:rsidP="00DF7B68">
      <w:pPr>
        <w:pStyle w:val="Code"/>
      </w:pPr>
      <w:r>
        <w:t>RETURN</w:t>
      </w:r>
    </w:p>
    <w:p w14:paraId="3F7BAE2C" w14:textId="77777777" w:rsidR="00DF7B68" w:rsidRDefault="00DF7B68" w:rsidP="00DF7B68">
      <w:pPr>
        <w:pStyle w:val="Code"/>
      </w:pPr>
    </w:p>
    <w:p w14:paraId="06D59B3D" w14:textId="77777777" w:rsidR="00DF7B68" w:rsidRDefault="00DF7B68" w:rsidP="00DF7B68">
      <w:pPr>
        <w:pStyle w:val="Code"/>
      </w:pPr>
      <w:r>
        <w:t xml:space="preserve">FUNCTION </w:t>
      </w:r>
      <w:proofErr w:type="spellStart"/>
      <w:r>
        <w:t>OnVSliderChange</w:t>
      </w:r>
      <w:proofErr w:type="spellEnd"/>
      <w:r>
        <w:t>(slider, value)</w:t>
      </w:r>
    </w:p>
    <w:p w14:paraId="4BB1310D" w14:textId="77777777" w:rsidR="00DF7B68" w:rsidRDefault="00DF7B68" w:rsidP="00DF7B68">
      <w:pPr>
        <w:pStyle w:val="Code"/>
      </w:pPr>
      <w:r>
        <w:t xml:space="preserve">    </w:t>
      </w:r>
      <w:proofErr w:type="spellStart"/>
      <w:r>
        <w:t>Screen.ClearLine</w:t>
      </w:r>
      <w:proofErr w:type="spellEnd"/>
      <w:r>
        <w:t xml:space="preserve"> (3)</w:t>
      </w:r>
    </w:p>
    <w:p w14:paraId="67B39AE9" w14:textId="77777777" w:rsidR="00DF7B68" w:rsidRDefault="00DF7B68" w:rsidP="00DF7B68">
      <w:pPr>
        <w:pStyle w:val="Code"/>
      </w:pPr>
      <w:r>
        <w:t xml:space="preserve">    PRINT "</w:t>
      </w:r>
      <w:proofErr w:type="spellStart"/>
      <w:r>
        <w:t>VSlider</w:t>
      </w:r>
      <w:proofErr w:type="spellEnd"/>
      <w:r>
        <w:t>", value</w:t>
      </w:r>
    </w:p>
    <w:p w14:paraId="704AB8A7" w14:textId="77777777" w:rsidR="00DF7B68" w:rsidRDefault="00DF7B68" w:rsidP="00DF7B68">
      <w:pPr>
        <w:pStyle w:val="Code"/>
      </w:pPr>
      <w:r>
        <w:t>RETURN</w:t>
      </w:r>
    </w:p>
    <w:p w14:paraId="39B55F23" w14:textId="77777777" w:rsidR="00DF7B68" w:rsidRDefault="00DF7B68" w:rsidP="00DF7B68">
      <w:r>
        <w:t>Results</w:t>
      </w:r>
    </w:p>
    <w:p w14:paraId="7E0FA1D8" w14:textId="77777777" w:rsidR="00DF7B68" w:rsidRPr="00DD0822" w:rsidRDefault="00DF7B68" w:rsidP="00DF7B68">
      <w:r w:rsidRPr="00DD48E8">
        <w:rPr>
          <w:noProof/>
        </w:rPr>
        <w:drawing>
          <wp:inline distT="0" distB="0" distL="0" distR="0" wp14:anchorId="38C0DD65" wp14:editId="764C9852">
            <wp:extent cx="2068269" cy="2029968"/>
            <wp:effectExtent l="0" t="0" r="8255" b="889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2103166" cy="2064219"/>
                    </a:xfrm>
                    <a:prstGeom prst="rect">
                      <a:avLst/>
                    </a:prstGeom>
                  </pic:spPr>
                </pic:pic>
              </a:graphicData>
            </a:graphic>
          </wp:inline>
        </w:drawing>
      </w:r>
    </w:p>
    <w:p w14:paraId="286B630E" w14:textId="77777777" w:rsidR="00DF7B68" w:rsidRDefault="00DF7B68" w:rsidP="00DF7B68">
      <w:pPr>
        <w:pStyle w:val="Heading3"/>
      </w:pPr>
      <w:bookmarkStart w:id="1904" w:name="_Toc90983292"/>
      <w:r>
        <w:t>Text</w:t>
      </w:r>
      <w:r>
        <w:fldChar w:fldCharType="begin"/>
      </w:r>
      <w:r>
        <w:instrText xml:space="preserve"> XE "</w:instrText>
      </w:r>
      <w:r w:rsidRPr="00FA080A">
        <w:instrText>Text, Screen.Graphics</w:instrText>
      </w:r>
      <w:r>
        <w:instrText xml:space="preserve">" </w:instrText>
      </w:r>
      <w:r>
        <w:fldChar w:fldCharType="end"/>
      </w:r>
      <w:r>
        <w:t xml:space="preserve"> (x1, y1, x2, y2, “text”, </w:t>
      </w:r>
      <w:proofErr w:type="spellStart"/>
      <w:r>
        <w:t>fontsize</w:t>
      </w:r>
      <w:proofErr w:type="spellEnd"/>
      <w:r>
        <w:fldChar w:fldCharType="begin"/>
      </w:r>
      <w:r>
        <w:instrText xml:space="preserve"> XE "</w:instrText>
      </w:r>
      <w:r w:rsidRPr="009F435D">
        <w:instrText>fontsize, Text</w:instrText>
      </w:r>
      <w:r>
        <w:instrText xml:space="preserve">" </w:instrText>
      </w:r>
      <w:r>
        <w:fldChar w:fldCharType="end"/>
      </w:r>
      <w:r>
        <w:t>)</w:t>
      </w:r>
      <w:bookmarkEnd w:id="1904"/>
    </w:p>
    <w:p w14:paraId="3AC3D518" w14:textId="77777777" w:rsidR="00DF7B68" w:rsidRDefault="00DF7B68" w:rsidP="00DF7B68">
      <w:r>
        <w:t xml:space="preserve">Add text to your graphics area with the </w:t>
      </w:r>
      <w:proofErr w:type="spellStart"/>
      <w:r>
        <w:t>graphics.Text</w:t>
      </w:r>
      <w:proofErr w:type="spellEnd"/>
      <w:r>
        <w:t>() method.  Like the Button and Rectangle methods, the Text method defines a rectangular area on the screen with an x1, y1, x2, y2 positions.  The next two arguments are for the text to display and the font size.</w:t>
      </w:r>
    </w:p>
    <w:p w14:paraId="05D2DEBA" w14:textId="461FA64D" w:rsidR="00DF7B68" w:rsidRDefault="00DF7B68" w:rsidP="00DF7B68">
      <w:r>
        <w:t xml:space="preserve">Once you have a text object, you can set the </w:t>
      </w:r>
      <w:r w:rsidRPr="003B3BDA">
        <w:rPr>
          <w:b/>
        </w:rPr>
        <w:t>Text</w:t>
      </w:r>
      <w:r>
        <w:t xml:space="preserve"> value</w:t>
      </w:r>
      <w:r w:rsidR="006F5177">
        <w:t xml:space="preserve">, </w:t>
      </w:r>
      <w:r>
        <w:t xml:space="preserve">the </w:t>
      </w:r>
      <w:r w:rsidRPr="003B3BDA">
        <w:rPr>
          <w:b/>
        </w:rPr>
        <w:t>Alignment</w:t>
      </w:r>
      <w:r w:rsidR="006F5177">
        <w:t xml:space="preserve"> and the </w:t>
      </w:r>
      <w:proofErr w:type="spellStart"/>
      <w:r w:rsidR="006F5177" w:rsidRPr="003B3BDA">
        <w:rPr>
          <w:b/>
        </w:rPr>
        <w:t>FontSize</w:t>
      </w:r>
      <w:proofErr w:type="spellEnd"/>
      <w:r>
        <w:t xml:space="preserve">.  </w:t>
      </w:r>
    </w:p>
    <w:p w14:paraId="05B7335B" w14:textId="77777777" w:rsidR="00DF7B68" w:rsidRDefault="00DF7B68" w:rsidP="00DF7B68">
      <w:r>
        <w:t xml:space="preserve">The </w:t>
      </w:r>
      <w:r w:rsidRPr="003B3BDA">
        <w:rPr>
          <w:b/>
        </w:rPr>
        <w:t>Alignment</w:t>
      </w:r>
      <w:r w:rsidRPr="003B3BDA">
        <w:rPr>
          <w:b/>
        </w:rPr>
        <w:fldChar w:fldCharType="begin"/>
      </w:r>
      <w:r w:rsidRPr="003B3BDA">
        <w:rPr>
          <w:b/>
        </w:rPr>
        <w:instrText xml:space="preserve"> XE "</w:instrText>
      </w:r>
      <w:r w:rsidRPr="00483983">
        <w:instrText>Alignment, Text</w:instrText>
      </w:r>
      <w:r w:rsidRPr="003B3BDA">
        <w:rPr>
          <w:b/>
        </w:rPr>
        <w:instrText xml:space="preserve">" </w:instrText>
      </w:r>
      <w:r w:rsidRPr="003B3BDA">
        <w:rPr>
          <w:b/>
        </w:rPr>
        <w:fldChar w:fldCharType="end"/>
      </w:r>
      <w:r>
        <w:t xml:space="preserve"> is a string that must be two characters long.  The first sets the left/right alignment and can be one of L C R or S.  These stand for Left, Center, Right and Stretch.  The second character sets the up/down alignment and can be one of T C B or S which stand for Top, Center, Bottom and Stretch.</w:t>
      </w:r>
    </w:p>
    <w:p w14:paraId="6039DCDC" w14:textId="01472EEB" w:rsidR="00DF7B68" w:rsidRDefault="00DF7B68" w:rsidP="00DF7B68">
      <w:r>
        <w:t xml:space="preserve">For example, </w:t>
      </w:r>
      <w:proofErr w:type="spellStart"/>
      <w:r w:rsidRPr="00B077E0">
        <w:rPr>
          <w:rStyle w:val="CodeChar0"/>
        </w:rPr>
        <w:t>mytext.Alignment</w:t>
      </w:r>
      <w:proofErr w:type="spellEnd"/>
      <w:r w:rsidRPr="00B077E0">
        <w:rPr>
          <w:rStyle w:val="CodeChar0"/>
        </w:rPr>
        <w:t xml:space="preserve"> = “LT”</w:t>
      </w:r>
      <w:r>
        <w:t xml:space="preserve"> will set the text alignment to the left and top.  </w:t>
      </w:r>
    </w:p>
    <w:p w14:paraId="22DF93F6" w14:textId="2B9F1222" w:rsidR="000331A3" w:rsidRDefault="000331A3" w:rsidP="00DF7B68">
      <w:r>
        <w:t>When you set the Text, any \n</w:t>
      </w:r>
      <w:r w:rsidR="00483983">
        <w:fldChar w:fldCharType="begin"/>
      </w:r>
      <w:r w:rsidR="00483983">
        <w:instrText xml:space="preserve"> XE "</w:instrText>
      </w:r>
      <w:r w:rsidR="00483983" w:rsidRPr="00F37E59">
        <w:instrText>\n, Text</w:instrText>
      </w:r>
      <w:r w:rsidR="00483983">
        <w:instrText xml:space="preserve">" </w:instrText>
      </w:r>
      <w:r w:rsidR="00483983">
        <w:fldChar w:fldCharType="end"/>
      </w:r>
      <w:r>
        <w:t xml:space="preserve"> in the string will be replaced with a carriage-return (CR) character. This lets you make multi-line output.</w:t>
      </w:r>
    </w:p>
    <w:p w14:paraId="41E2FD0D" w14:textId="410B8CF6" w:rsidR="00C743C2" w:rsidRDefault="00C743C2" w:rsidP="00637276">
      <w:pPr>
        <w:pStyle w:val="Heading2"/>
      </w:pPr>
      <w:bookmarkStart w:id="1905" w:name="_Toc90983293"/>
      <w:proofErr w:type="spellStart"/>
      <w:r>
        <w:t>Screen.Graphics</w:t>
      </w:r>
      <w:proofErr w:type="spellEnd"/>
      <w:r>
        <w:t xml:space="preserve"> Scaling</w:t>
      </w:r>
      <w:r w:rsidR="00905629">
        <w:fldChar w:fldCharType="begin"/>
      </w:r>
      <w:r w:rsidR="00905629">
        <w:instrText xml:space="preserve"> XE "</w:instrText>
      </w:r>
      <w:r w:rsidR="00905629" w:rsidRPr="001E4B33">
        <w:instrText>Scaling:Graphics</w:instrText>
      </w:r>
      <w:r w:rsidR="00905629">
        <w:instrText xml:space="preserve">" </w:instrText>
      </w:r>
      <w:r w:rsidR="00905629">
        <w:fldChar w:fldCharType="end"/>
      </w:r>
      <w:r>
        <w:t xml:space="preserve"> (Advanced)</w:t>
      </w:r>
      <w:bookmarkEnd w:id="1905"/>
    </w:p>
    <w:p w14:paraId="451C470C" w14:textId="5702164B" w:rsidR="00905629" w:rsidRDefault="00905629" w:rsidP="00C743C2">
      <w:r>
        <w:t xml:space="preserve">BC BASIC includes three methods on the graphics object to help scale the graphical output. These methods </w:t>
      </w:r>
      <w:r w:rsidRPr="00905629">
        <w:rPr>
          <w:rStyle w:val="CodeChar0"/>
        </w:rPr>
        <w:t xml:space="preserve">are </w:t>
      </w:r>
      <w:proofErr w:type="spellStart"/>
      <w:r w:rsidRPr="00905629">
        <w:rPr>
          <w:rStyle w:val="CodeChar0"/>
        </w:rPr>
        <w:t>g.SetScaleWindow</w:t>
      </w:r>
      <w:proofErr w:type="spellEnd"/>
      <w:r>
        <w:rPr>
          <w:rStyle w:val="CodeChar0"/>
        </w:rPr>
        <w:fldChar w:fldCharType="begin"/>
      </w:r>
      <w:r>
        <w:instrText xml:space="preserve"> XE "</w:instrText>
      </w:r>
      <w:r w:rsidRPr="007B76AB">
        <w:rPr>
          <w:rStyle w:val="CodeChar0"/>
        </w:rPr>
        <w:instrText>SetScaleWindow:Graphics</w:instrText>
      </w:r>
      <w:r>
        <w:instrText xml:space="preserve">" </w:instrText>
      </w:r>
      <w:r>
        <w:rPr>
          <w:rStyle w:val="CodeChar0"/>
        </w:rPr>
        <w:fldChar w:fldCharType="end"/>
      </w:r>
      <w:r w:rsidRPr="00905629">
        <w:rPr>
          <w:rStyle w:val="CodeChar0"/>
        </w:rPr>
        <w:t xml:space="preserve"> (name, x1, y1, x2, y2)</w:t>
      </w:r>
      <w:r>
        <w:t xml:space="preserve"> to make a window, </w:t>
      </w:r>
      <w:proofErr w:type="spellStart"/>
      <w:r w:rsidRPr="00905629">
        <w:rPr>
          <w:rStyle w:val="CodeChar0"/>
        </w:rPr>
        <w:t>g.SetScale</w:t>
      </w:r>
      <w:proofErr w:type="spellEnd"/>
      <w:r>
        <w:rPr>
          <w:rStyle w:val="CodeChar0"/>
        </w:rPr>
        <w:fldChar w:fldCharType="begin"/>
      </w:r>
      <w:r>
        <w:instrText xml:space="preserve"> XE "</w:instrText>
      </w:r>
      <w:r w:rsidRPr="00676014">
        <w:rPr>
          <w:rStyle w:val="CodeChar0"/>
        </w:rPr>
        <w:instrText>SetScale:Graphics</w:instrText>
      </w:r>
      <w:r>
        <w:instrText xml:space="preserve">" </w:instrText>
      </w:r>
      <w:r>
        <w:rPr>
          <w:rStyle w:val="CodeChar0"/>
        </w:rPr>
        <w:fldChar w:fldCharType="end"/>
      </w:r>
      <w:r w:rsidRPr="00905629">
        <w:rPr>
          <w:rStyle w:val="CodeChar0"/>
        </w:rPr>
        <w:t xml:space="preserve"> (name, x1, y1, x2, y2)</w:t>
      </w:r>
      <w:r>
        <w:t xml:space="preserve"> to define the scaling in physical units, and </w:t>
      </w:r>
      <w:proofErr w:type="spellStart"/>
      <w:r w:rsidRPr="00905629">
        <w:rPr>
          <w:rStyle w:val="CodeChar0"/>
        </w:rPr>
        <w:t>g.UseScale</w:t>
      </w:r>
      <w:proofErr w:type="spellEnd"/>
      <w:r>
        <w:rPr>
          <w:rStyle w:val="CodeChar0"/>
        </w:rPr>
        <w:fldChar w:fldCharType="begin"/>
      </w:r>
      <w:r>
        <w:instrText xml:space="preserve"> XE "</w:instrText>
      </w:r>
      <w:r w:rsidRPr="00516286">
        <w:rPr>
          <w:rStyle w:val="CodeChar0"/>
        </w:rPr>
        <w:instrText>UseScale:Graphics</w:instrText>
      </w:r>
      <w:r>
        <w:instrText xml:space="preserve">" </w:instrText>
      </w:r>
      <w:r>
        <w:rPr>
          <w:rStyle w:val="CodeChar0"/>
        </w:rPr>
        <w:fldChar w:fldCharType="end"/>
      </w:r>
      <w:r w:rsidRPr="00905629">
        <w:rPr>
          <w:rStyle w:val="CodeChar0"/>
        </w:rPr>
        <w:t xml:space="preserve"> (name)</w:t>
      </w:r>
      <w:r>
        <w:t xml:space="preserve"> to use a particular scaling.</w:t>
      </w:r>
    </w:p>
    <w:p w14:paraId="0B11FFCC" w14:textId="1C2B5302" w:rsidR="00C743C2" w:rsidRDefault="00C743C2" w:rsidP="00C743C2">
      <w:r>
        <w:t>So far, the graphics you’ve seen involves carefully placing the lines and circles at whatnot onto the screen so that they would be visible. But sometimes you want to use some natural unit, and draw your graphics in those units. For example, you might be creating a simulation of the solar system, and want to draw everything in terms of AU (astronomical units).</w:t>
      </w:r>
    </w:p>
    <w:p w14:paraId="7FF25FC5" w14:textId="1C41E548" w:rsidR="00C743C2" w:rsidRDefault="00C743C2" w:rsidP="00C743C2">
      <w:r>
        <w:rPr>
          <w:noProof/>
        </w:rPr>
        <w:drawing>
          <wp:anchor distT="0" distB="0" distL="114300" distR="114300" simplePos="0" relativeHeight="251726848" behindDoc="0" locked="0" layoutInCell="1" allowOverlap="1" wp14:anchorId="70E78F38" wp14:editId="314C5B65">
            <wp:simplePos x="0" y="0"/>
            <wp:positionH relativeFrom="column">
              <wp:posOffset>2738120</wp:posOffset>
            </wp:positionH>
            <wp:positionV relativeFrom="paragraph">
              <wp:posOffset>302260</wp:posOffset>
            </wp:positionV>
            <wp:extent cx="1866900" cy="1851025"/>
            <wp:effectExtent l="0" t="0" r="0" b="0"/>
            <wp:wrapSquare wrapText="bothSides"/>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1866900" cy="1851025"/>
                    </a:xfrm>
                    <a:prstGeom prst="rect">
                      <a:avLst/>
                    </a:prstGeom>
                  </pic:spPr>
                </pic:pic>
              </a:graphicData>
            </a:graphic>
          </wp:anchor>
        </w:drawing>
      </w:r>
      <w:r>
        <w:t xml:space="preserve">BC BASIC can automatically convert your preferred units into the graphics space. This is called “scaling”. In the screenshot of the “bubble simulation” program, the bubble physics are done in the cgs (centimeter/grams/seconds) system, where (for example) the </w:t>
      </w:r>
      <w:proofErr w:type="spellStart"/>
      <w:r>
        <w:t>acceration</w:t>
      </w:r>
      <w:proofErr w:type="spellEnd"/>
      <w:r>
        <w:t xml:space="preserve"> of gravity is 980 cm/second</w:t>
      </w:r>
      <w:r w:rsidR="00DC395E" w:rsidRPr="00DC395E">
        <w:rPr>
          <w:vertAlign w:val="superscript"/>
        </w:rPr>
        <w:t>2</w:t>
      </w:r>
      <w:r w:rsidR="00DC395E">
        <w:t>. The beaker is 50cm wide and 100 cm tall.</w:t>
      </w:r>
    </w:p>
    <w:p w14:paraId="2705BF6B" w14:textId="0E7AAB9C" w:rsidR="00DC395E" w:rsidRDefault="00DC395E" w:rsidP="00C743C2">
      <w:r>
        <w:t>To set up a scaling area, you have to do three things:</w:t>
      </w:r>
    </w:p>
    <w:p w14:paraId="13163B05" w14:textId="44BB33B8" w:rsidR="00DC395E" w:rsidRDefault="00DC395E">
      <w:pPr>
        <w:pStyle w:val="ListParagraph"/>
        <w:numPr>
          <w:ilvl w:val="0"/>
          <w:numId w:val="37"/>
        </w:numPr>
      </w:pPr>
      <w:r>
        <w:t xml:space="preserve">Create a “window” on the screen in graphics co-ordinates and give it a name. This is where the scaling area will be created. In the bubble example, this is </w:t>
      </w:r>
      <w:r>
        <w:br/>
      </w:r>
      <w:proofErr w:type="spellStart"/>
      <w:r w:rsidRPr="00DC395E">
        <w:rPr>
          <w:rStyle w:val="CodeChar0"/>
        </w:rPr>
        <w:t>g.SetScaleWindow</w:t>
      </w:r>
      <w:proofErr w:type="spellEnd"/>
      <w:r w:rsidRPr="00DC395E">
        <w:rPr>
          <w:rStyle w:val="CodeChar0"/>
        </w:rPr>
        <w:t xml:space="preserve"> ("bubble", </w:t>
      </w:r>
      <w:proofErr w:type="spellStart"/>
      <w:r w:rsidRPr="00DC395E">
        <w:rPr>
          <w:rStyle w:val="CodeChar0"/>
        </w:rPr>
        <w:t>xpos</w:t>
      </w:r>
      <w:proofErr w:type="spellEnd"/>
      <w:r w:rsidRPr="00DC395E">
        <w:rPr>
          <w:rStyle w:val="CodeChar0"/>
        </w:rPr>
        <w:t xml:space="preserve">, 0, </w:t>
      </w:r>
      <w:proofErr w:type="spellStart"/>
      <w:r w:rsidRPr="00DC395E">
        <w:rPr>
          <w:rStyle w:val="CodeChar0"/>
        </w:rPr>
        <w:t>xpos+w</w:t>
      </w:r>
      <w:proofErr w:type="spellEnd"/>
      <w:r w:rsidRPr="00DC395E">
        <w:rPr>
          <w:rStyle w:val="CodeChar0"/>
        </w:rPr>
        <w:t>, h)</w:t>
      </w:r>
      <w:r>
        <w:t xml:space="preserve">  where </w:t>
      </w:r>
      <w:proofErr w:type="spellStart"/>
      <w:r>
        <w:t>xpos</w:t>
      </w:r>
      <w:proofErr w:type="spellEnd"/>
      <w:r>
        <w:t xml:space="preserve"> is ½ of the width of the screen so that the scaling area is on the right hand side of the screen. The W is the rest of the screen, but “squeezed” so that beaker’s </w:t>
      </w:r>
      <w:proofErr w:type="spellStart"/>
      <w:r>
        <w:t>propotions</w:t>
      </w:r>
      <w:proofErr w:type="spellEnd"/>
      <w:r>
        <w:t xml:space="preserve"> are neatly scaled.</w:t>
      </w:r>
    </w:p>
    <w:p w14:paraId="4156CAA7" w14:textId="710C207D" w:rsidR="00DC395E" w:rsidRDefault="00DC395E">
      <w:pPr>
        <w:pStyle w:val="ListParagraph"/>
        <w:numPr>
          <w:ilvl w:val="0"/>
          <w:numId w:val="37"/>
        </w:numPr>
      </w:pPr>
      <w:r>
        <w:t>Define the “scale size” scaling to be done in the window. You specific the name of the window and the x and y values of the lower-left and upper right corners of the “window”. You specify these in the “physics” units. In the case of the bubbles, the lower left corner of the “window” is 0,-10 (x=0, and y=-10 so that the beaker will “hover” in the air a little). The upper-right corner is x=width of the beaker and y=20% more than the height of the beaker so that the bubbles have some place to go.</w:t>
      </w:r>
      <w:r>
        <w:br/>
      </w:r>
      <w:proofErr w:type="spellStart"/>
      <w:r w:rsidRPr="00DC395E">
        <w:rPr>
          <w:rStyle w:val="CodeChar0"/>
        </w:rPr>
        <w:t>g.SetScale</w:t>
      </w:r>
      <w:proofErr w:type="spellEnd"/>
      <w:r w:rsidRPr="00DC395E">
        <w:rPr>
          <w:rStyle w:val="CodeChar0"/>
        </w:rPr>
        <w:t xml:space="preserve"> ("bubble", 0, -10, </w:t>
      </w:r>
      <w:proofErr w:type="spellStart"/>
      <w:r w:rsidRPr="00DC395E">
        <w:rPr>
          <w:rStyle w:val="CodeChar0"/>
        </w:rPr>
        <w:t>BeakerW</w:t>
      </w:r>
      <w:proofErr w:type="spellEnd"/>
      <w:r w:rsidRPr="00DC395E">
        <w:rPr>
          <w:rStyle w:val="CodeChar0"/>
        </w:rPr>
        <w:t xml:space="preserve">,  </w:t>
      </w:r>
      <w:proofErr w:type="spellStart"/>
      <w:r w:rsidRPr="00DC395E">
        <w:rPr>
          <w:rStyle w:val="CodeChar0"/>
        </w:rPr>
        <w:t>BeakerH</w:t>
      </w:r>
      <w:proofErr w:type="spellEnd"/>
      <w:r w:rsidRPr="00DC395E">
        <w:rPr>
          <w:rStyle w:val="CodeChar0"/>
        </w:rPr>
        <w:t>*1.2)</w:t>
      </w:r>
      <w:r>
        <w:t xml:space="preserve">  </w:t>
      </w:r>
    </w:p>
    <w:p w14:paraId="12200E13" w14:textId="5BAF73AD" w:rsidR="00DC395E" w:rsidRDefault="00DC395E">
      <w:pPr>
        <w:pStyle w:val="ListParagraph"/>
        <w:numPr>
          <w:ilvl w:val="0"/>
          <w:numId w:val="37"/>
        </w:numPr>
      </w:pPr>
      <w:r>
        <w:t xml:space="preserve">Use the “window” by name with the </w:t>
      </w:r>
      <w:proofErr w:type="spellStart"/>
      <w:r w:rsidRPr="00DC395E">
        <w:rPr>
          <w:rStyle w:val="CodeChar0"/>
        </w:rPr>
        <w:t>g.UseScale</w:t>
      </w:r>
      <w:proofErr w:type="spellEnd"/>
      <w:r w:rsidRPr="00DC395E">
        <w:rPr>
          <w:rStyle w:val="CodeChar0"/>
        </w:rPr>
        <w:t xml:space="preserve"> (“name”)</w:t>
      </w:r>
      <w:r>
        <w:t xml:space="preserve"> method.</w:t>
      </w:r>
    </w:p>
    <w:p w14:paraId="3BFF5C36" w14:textId="6B3B3B94" w:rsidR="00C743C2" w:rsidRPr="00C743C2" w:rsidRDefault="000126A3" w:rsidP="00C743C2">
      <w:r>
        <w:t>There’s always a “pixel” map which is the standard pixel-type scaling. Setting the scaling only affects future graphical items; setting a new scaling or changing a scaling map doesn’t change what’s been drawn on the screen.</w:t>
      </w:r>
    </w:p>
    <w:p w14:paraId="5A4F99FA" w14:textId="2F96A920" w:rsidR="00637276" w:rsidRDefault="00637276" w:rsidP="00637276">
      <w:pPr>
        <w:pStyle w:val="Heading2"/>
      </w:pPr>
      <w:bookmarkStart w:id="1906" w:name="_Toc90983294"/>
      <w:r>
        <w:t>Sensor Extension</w:t>
      </w:r>
      <w:bookmarkEnd w:id="1906"/>
      <w:r w:rsidR="00540B4B">
        <w:fldChar w:fldCharType="begin"/>
      </w:r>
      <w:r w:rsidR="00540B4B">
        <w:instrText xml:space="preserve"> XE "</w:instrText>
      </w:r>
      <w:r w:rsidR="00540B4B" w:rsidRPr="00CD1003">
        <w:instrText>Sensor Extension</w:instrText>
      </w:r>
      <w:r w:rsidR="00540B4B">
        <w:instrText xml:space="preserve">" </w:instrText>
      </w:r>
      <w:r w:rsidR="00540B4B">
        <w:fldChar w:fldCharType="end"/>
      </w:r>
    </w:p>
    <w:p w14:paraId="57D617E4" w14:textId="03F3A135" w:rsidR="00637276" w:rsidRDefault="00637276" w:rsidP="00637276">
      <w:r>
        <w:t>The Sensor extension (available only in the IOT Edition) lets you access a number of sensors available on different Windows machines. Sensors include compass and inclinometer, light, location and the microphone.</w:t>
      </w:r>
    </w:p>
    <w:p w14:paraId="7A65041E" w14:textId="526FA84F" w:rsidR="00342A9B" w:rsidRDefault="00342A9B" w:rsidP="00342A9B">
      <w:pPr>
        <w:pStyle w:val="Heading3"/>
      </w:pPr>
      <w:bookmarkStart w:id="1907" w:name="_Toc90983295"/>
      <w:r>
        <w:t xml:space="preserve">Using </w:t>
      </w:r>
      <w:proofErr w:type="spellStart"/>
      <w:r>
        <w:t>Sensor.Camera</w:t>
      </w:r>
      <w:proofErr w:type="spellEnd"/>
      <w:r>
        <w:fldChar w:fldCharType="begin"/>
      </w:r>
      <w:r>
        <w:instrText xml:space="preserve"> XE "</w:instrText>
      </w:r>
      <w:r w:rsidRPr="001B4988">
        <w:instrText>Sensor.Camera</w:instrText>
      </w:r>
      <w:r>
        <w:instrText xml:space="preserve">" </w:instrText>
      </w:r>
      <w:r>
        <w:fldChar w:fldCharType="end"/>
      </w:r>
      <w:r>
        <w:fldChar w:fldCharType="begin"/>
      </w:r>
      <w:r>
        <w:instrText xml:space="preserve"> XE "</w:instrText>
      </w:r>
      <w:r w:rsidRPr="001B4988">
        <w:instrText>Camera, Sensor</w:instrText>
      </w:r>
      <w:r>
        <w:instrText xml:space="preserve">" </w:instrText>
      </w:r>
      <w:r>
        <w:fldChar w:fldCharType="end"/>
      </w:r>
      <w:r>
        <w:t xml:space="preserve"> and making images</w:t>
      </w:r>
      <w:bookmarkEnd w:id="1907"/>
    </w:p>
    <w:p w14:paraId="105BDAC1" w14:textId="77777777" w:rsidR="00342A9B" w:rsidRDefault="00342A9B" w:rsidP="00342A9B">
      <w:r>
        <w:t>This is an experimental feature.  You can expect that the API will change or be removed in future versions.</w:t>
      </w:r>
    </w:p>
    <w:p w14:paraId="2EE3C84D" w14:textId="77777777" w:rsidR="00342A9B" w:rsidRDefault="00342A9B" w:rsidP="00342A9B">
      <w:r>
        <w:t>Best Calculator is able to grab images from the built-in camera (front or back) and display the results directly, display a filtered version, and call a callback function with a color analysis of the image.</w:t>
      </w:r>
    </w:p>
    <w:p w14:paraId="7387EF90" w14:textId="77777777" w:rsidR="00342A9B" w:rsidRDefault="00342A9B" w:rsidP="00342A9B">
      <w:pPr>
        <w:pStyle w:val="Heading3"/>
      </w:pPr>
      <w:bookmarkStart w:id="1908" w:name="_Toc90983296"/>
      <w:r>
        <w:t>The simplest camera program</w:t>
      </w:r>
      <w:bookmarkEnd w:id="1908"/>
    </w:p>
    <w:p w14:paraId="40FE4CFE" w14:textId="77777777" w:rsidR="00342A9B" w:rsidRDefault="00342A9B" w:rsidP="00342A9B">
      <w:r>
        <w:t>The most basic program lets you display the camera.  To do this you need to</w:t>
      </w:r>
    </w:p>
    <w:p w14:paraId="76DC727A" w14:textId="260315BF" w:rsidR="00342A9B" w:rsidRDefault="00342A9B">
      <w:pPr>
        <w:pStyle w:val="ListParagraph"/>
        <w:numPr>
          <w:ilvl w:val="0"/>
          <w:numId w:val="35"/>
        </w:numPr>
        <w:spacing w:after="200" w:line="276" w:lineRule="auto"/>
      </w:pPr>
      <w:r>
        <w:t xml:space="preserve">Make an </w:t>
      </w:r>
      <w:r>
        <w:rPr>
          <w:i/>
        </w:rPr>
        <w:t>image</w:t>
      </w:r>
      <w:r>
        <w:rPr>
          <w:i/>
        </w:rPr>
        <w:fldChar w:fldCharType="begin"/>
      </w:r>
      <w:r>
        <w:instrText xml:space="preserve"> XE "</w:instrText>
      </w:r>
      <w:r w:rsidRPr="0034295D">
        <w:instrText>image, Screen.Graphics</w:instrText>
      </w:r>
      <w:r>
        <w:instrText xml:space="preserve">" </w:instrText>
      </w:r>
      <w:r>
        <w:rPr>
          <w:i/>
        </w:rPr>
        <w:fldChar w:fldCharType="end"/>
      </w:r>
      <w:r>
        <w:t xml:space="preserve"> on a graphics screen. You also have to make the graphics screen. </w:t>
      </w:r>
    </w:p>
    <w:p w14:paraId="0220BA18" w14:textId="77777777" w:rsidR="00342A9B" w:rsidRDefault="00342A9B">
      <w:pPr>
        <w:pStyle w:val="ListParagraph"/>
        <w:numPr>
          <w:ilvl w:val="0"/>
          <w:numId w:val="35"/>
        </w:numPr>
        <w:spacing w:after="200" w:line="276" w:lineRule="auto"/>
      </w:pPr>
      <w:r>
        <w:t>Ask for the sensor camera</w:t>
      </w:r>
    </w:p>
    <w:p w14:paraId="3C8FE34A" w14:textId="77777777" w:rsidR="00342A9B" w:rsidRDefault="00342A9B">
      <w:pPr>
        <w:pStyle w:val="ListParagraph"/>
        <w:numPr>
          <w:ilvl w:val="0"/>
          <w:numId w:val="35"/>
        </w:numPr>
        <w:spacing w:after="200" w:line="276" w:lineRule="auto"/>
      </w:pPr>
      <w:r>
        <w:t>Tell the camera to display onto the image</w:t>
      </w:r>
    </w:p>
    <w:p w14:paraId="770F6D0B" w14:textId="77777777" w:rsidR="00342A9B" w:rsidRDefault="00342A9B">
      <w:pPr>
        <w:pStyle w:val="ListParagraph"/>
        <w:numPr>
          <w:ilvl w:val="0"/>
          <w:numId w:val="35"/>
        </w:numPr>
        <w:spacing w:after="200" w:line="276" w:lineRule="auto"/>
      </w:pPr>
      <w:r>
        <w:t>Tell the camera to start</w:t>
      </w:r>
      <w:r>
        <w:br/>
      </w:r>
    </w:p>
    <w:p w14:paraId="25D723B4" w14:textId="77777777" w:rsidR="00342A9B" w:rsidRDefault="00342A9B" w:rsidP="00342A9B">
      <w:pPr>
        <w:pStyle w:val="Code"/>
      </w:pPr>
      <w:r>
        <w:t>REM Very simple camera program</w:t>
      </w:r>
    </w:p>
    <w:p w14:paraId="498168A9" w14:textId="77777777" w:rsidR="00342A9B" w:rsidRDefault="00342A9B" w:rsidP="00342A9B">
      <w:pPr>
        <w:pStyle w:val="Code"/>
      </w:pPr>
      <w:r>
        <w:t>CLS BLUE</w:t>
      </w:r>
    </w:p>
    <w:p w14:paraId="0499050C" w14:textId="77777777" w:rsidR="00342A9B" w:rsidRDefault="00342A9B" w:rsidP="00342A9B">
      <w:pPr>
        <w:pStyle w:val="Code"/>
      </w:pPr>
      <w:r>
        <w:t>PRINT “Simple camera program”</w:t>
      </w:r>
      <w:r>
        <w:br/>
      </w:r>
      <w:r>
        <w:br/>
        <w:t>REM graphic size is x, y, h, w</w:t>
      </w:r>
      <w:r>
        <w:br/>
        <w:t xml:space="preserve">g = </w:t>
      </w:r>
      <w:proofErr w:type="spellStart"/>
      <w:r>
        <w:t>Screen.Graphics</w:t>
      </w:r>
      <w:proofErr w:type="spellEnd"/>
      <w:r>
        <w:t xml:space="preserve"> (50, 50, 400, 600)</w:t>
      </w:r>
      <w:r>
        <w:br/>
        <w:t>REM image size is x1, y1, x2, y2</w:t>
      </w:r>
      <w:r>
        <w:br/>
      </w:r>
      <w:proofErr w:type="spellStart"/>
      <w:r>
        <w:t>img</w:t>
      </w:r>
      <w:proofErr w:type="spellEnd"/>
      <w:r>
        <w:t xml:space="preserve"> = </w:t>
      </w:r>
      <w:proofErr w:type="spellStart"/>
      <w:r>
        <w:t>g.Image</w:t>
      </w:r>
      <w:proofErr w:type="spellEnd"/>
      <w:r>
        <w:t xml:space="preserve"> (0, 0, 600, 400)</w:t>
      </w:r>
    </w:p>
    <w:p w14:paraId="7D63552D" w14:textId="77777777" w:rsidR="00342A9B" w:rsidRDefault="00342A9B" w:rsidP="00342A9B">
      <w:pPr>
        <w:pStyle w:val="Code"/>
      </w:pPr>
      <w:r>
        <w:br/>
        <w:t>REM Cameras include front, rear, face</w:t>
      </w:r>
      <w:r>
        <w:br/>
        <w:t xml:space="preserve">camera = </w:t>
      </w:r>
      <w:proofErr w:type="spellStart"/>
      <w:r>
        <w:t>Sensor.Camera</w:t>
      </w:r>
      <w:proofErr w:type="spellEnd"/>
      <w:r>
        <w:t>(“front”)</w:t>
      </w:r>
      <w:r>
        <w:br/>
      </w:r>
      <w:proofErr w:type="spellStart"/>
      <w:r>
        <w:t>camera.Image</w:t>
      </w:r>
      <w:proofErr w:type="spellEnd"/>
      <w:r>
        <w:t xml:space="preserve">  = </w:t>
      </w:r>
      <w:proofErr w:type="spellStart"/>
      <w:r>
        <w:t>img</w:t>
      </w:r>
      <w:proofErr w:type="spellEnd"/>
      <w:r>
        <w:br/>
      </w:r>
      <w:proofErr w:type="spellStart"/>
      <w:r>
        <w:t>camera.Start</w:t>
      </w:r>
      <w:proofErr w:type="spellEnd"/>
      <w:r>
        <w:t>()</w:t>
      </w:r>
    </w:p>
    <w:p w14:paraId="66C7ABE9" w14:textId="77777777" w:rsidR="00342A9B" w:rsidRDefault="00342A9B" w:rsidP="00342A9B">
      <w:pPr>
        <w:pStyle w:val="Code"/>
      </w:pPr>
      <w:r>
        <w:br/>
        <w:t>FOREVER</w:t>
      </w:r>
      <w:r>
        <w:br/>
      </w:r>
    </w:p>
    <w:p w14:paraId="151B008F" w14:textId="77777777" w:rsidR="00342A9B" w:rsidRDefault="00342A9B" w:rsidP="00342A9B"/>
    <w:p w14:paraId="47F12B8A" w14:textId="77777777" w:rsidR="00342A9B" w:rsidRDefault="00342A9B" w:rsidP="00342A9B">
      <w:r>
        <w:t>The resulting camera view uses hardware acceleration to display a high-quality image.  This image cannot be analyzed or modified.</w:t>
      </w:r>
    </w:p>
    <w:p w14:paraId="0A2032D0" w14:textId="4991DC0A" w:rsidR="00342A9B" w:rsidRDefault="00342A9B" w:rsidP="00342A9B">
      <w:pPr>
        <w:pStyle w:val="Heading3"/>
      </w:pPr>
      <w:bookmarkStart w:id="1909" w:name="_Toc90983297"/>
      <w:r>
        <w:t>Using Analyze</w:t>
      </w:r>
      <w:r>
        <w:fldChar w:fldCharType="begin"/>
      </w:r>
      <w:r>
        <w:instrText xml:space="preserve"> XE "</w:instrText>
      </w:r>
      <w:r w:rsidRPr="00824E6D">
        <w:instrText>Analyze, Sensor.Camera</w:instrText>
      </w:r>
      <w:r>
        <w:instrText xml:space="preserve">" </w:instrText>
      </w:r>
      <w:r>
        <w:fldChar w:fldCharType="end"/>
      </w:r>
      <w:r>
        <w:t xml:space="preserve"> to modify the </w:t>
      </w:r>
      <w:proofErr w:type="spellStart"/>
      <w:r>
        <w:t>Sensor.Camera</w:t>
      </w:r>
      <w:proofErr w:type="spellEnd"/>
      <w:r>
        <w:t xml:space="preserve"> image</w:t>
      </w:r>
      <w:bookmarkEnd w:id="1909"/>
    </w:p>
    <w:p w14:paraId="104A1BB3" w14:textId="77777777" w:rsidR="00342A9B" w:rsidRDefault="00342A9B" w:rsidP="00342A9B">
      <w:r>
        <w:t xml:space="preserve">You can make a separate image from the preview, modifying the result.  This is done by making an analysis object and setting its properties.  One of the most important properties is the View property.  This is an image (from a </w:t>
      </w:r>
      <w:proofErr w:type="spellStart"/>
      <w:r>
        <w:t>graphics.Image</w:t>
      </w:r>
      <w:proofErr w:type="spellEnd"/>
      <w:r>
        <w:t>(x1, y1, x2, y2) method call) that the analysis results will be displayed on.</w:t>
      </w:r>
    </w:p>
    <w:p w14:paraId="0615561B" w14:textId="77777777" w:rsidR="00342A9B" w:rsidRDefault="00342A9B" w:rsidP="00342A9B">
      <w:r>
        <w:t xml:space="preserve">The Analysis can map the incoming red, green and blue values from their original values (from 0 to 255) into a new set of values based on a set of points.  This is done with a series of </w:t>
      </w:r>
      <w:proofErr w:type="spellStart"/>
      <w:r>
        <w:t>analysis.AddPoint</w:t>
      </w:r>
      <w:proofErr w:type="spellEnd"/>
      <w:r>
        <w:t xml:space="preserve"> (“&lt;channel&gt;”, input, output).  The channel is “r”, “g” or “b” </w:t>
      </w:r>
    </w:p>
    <w:p w14:paraId="7B95067F" w14:textId="77777777" w:rsidR="00342A9B" w:rsidRDefault="00342A9B" w:rsidP="00342A9B">
      <w:r>
        <w:t>The default points are (0,0) and (255,255).  This is the “don’t make any changes” points.</w:t>
      </w:r>
    </w:p>
    <w:p w14:paraId="1F273B49" w14:textId="77777777" w:rsidR="00342A9B" w:rsidRDefault="00342A9B" w:rsidP="00342A9B">
      <w:r>
        <w:t>To turn off one of the channels (a channel is one of the red, green, and blue values), make a map that is (0,0) and (255,0).  This mapping will turn any input value (0 to 255) to 0.</w:t>
      </w:r>
    </w:p>
    <w:p w14:paraId="3F1A30D1" w14:textId="77777777" w:rsidR="00342A9B" w:rsidRDefault="00342A9B" w:rsidP="00342A9B">
      <w:r>
        <w:t>To make a “posterized” channel, add in a series of points which are “flat”.  For example, to make a three-channel posterized channel where each pixel is either 0, 128 or 255, use these set of points: (0,0) (85,0) (86,128) (170,128)(171,255)(255,255)</w:t>
      </w:r>
      <w:r>
        <w:br/>
        <w:t>Each value from 0 to 85 will map to 0; each point from 86 to 170 will be 128, and each value higher will be 255.</w:t>
      </w:r>
    </w:p>
    <w:p w14:paraId="6ACF9ED6" w14:textId="77777777" w:rsidR="00342A9B" w:rsidRDefault="00342A9B" w:rsidP="00342A9B">
      <w:r>
        <w:t>In the simple “red” example, only the red (“R”) values are sent through to the final image.  This is done</w:t>
      </w:r>
    </w:p>
    <w:p w14:paraId="3A0D5A93" w14:textId="77777777" w:rsidR="00342A9B" w:rsidRDefault="00342A9B" w:rsidP="00342A9B">
      <w:pPr>
        <w:pStyle w:val="Code"/>
      </w:pPr>
      <w:r>
        <w:t>REM Make an image to display the analyzed</w:t>
      </w:r>
      <w:r>
        <w:br/>
        <w:t>REM image on</w:t>
      </w:r>
      <w:r>
        <w:br/>
      </w:r>
      <w:proofErr w:type="spellStart"/>
      <w:r>
        <w:t>analysisg</w:t>
      </w:r>
      <w:proofErr w:type="spellEnd"/>
      <w:r>
        <w:t xml:space="preserve"> = </w:t>
      </w:r>
      <w:proofErr w:type="spellStart"/>
      <w:r>
        <w:t>g.Image</w:t>
      </w:r>
      <w:proofErr w:type="spellEnd"/>
      <w:r>
        <w:t xml:space="preserve"> (0, 200, 300, 400)</w:t>
      </w:r>
    </w:p>
    <w:p w14:paraId="2D58835C" w14:textId="77777777" w:rsidR="00342A9B" w:rsidRDefault="00342A9B" w:rsidP="00342A9B">
      <w:pPr>
        <w:pStyle w:val="Code"/>
      </w:pPr>
      <w:r>
        <w:br/>
        <w:t xml:space="preserve">REM Make a camera analysis that </w:t>
      </w:r>
      <w:proofErr w:type="spellStart"/>
      <w:r>
        <w:t>wil</w:t>
      </w:r>
      <w:proofErr w:type="spellEnd"/>
      <w:r>
        <w:br/>
        <w:t>REM pass the red values through but</w:t>
      </w:r>
      <w:r>
        <w:br/>
        <w:t>REM remove the green and blue.</w:t>
      </w:r>
    </w:p>
    <w:p w14:paraId="37B41E9D" w14:textId="77777777" w:rsidR="00342A9B" w:rsidRDefault="00342A9B" w:rsidP="00342A9B">
      <w:pPr>
        <w:pStyle w:val="Code"/>
      </w:pPr>
      <w:r>
        <w:t xml:space="preserve">analysis = </w:t>
      </w:r>
      <w:proofErr w:type="spellStart"/>
      <w:r w:rsidRPr="00CC3390">
        <w:t>camera.Analyze</w:t>
      </w:r>
      <w:proofErr w:type="spellEnd"/>
      <w:r w:rsidRPr="00CC3390">
        <w:t xml:space="preserve"> </w:t>
      </w:r>
      <w:r>
        <w:t>()</w:t>
      </w:r>
      <w:r>
        <w:br/>
      </w:r>
      <w:proofErr w:type="spellStart"/>
      <w:r>
        <w:t>analysis.Image</w:t>
      </w:r>
      <w:proofErr w:type="spellEnd"/>
      <w:r>
        <w:t xml:space="preserve"> = </w:t>
      </w:r>
      <w:proofErr w:type="spellStart"/>
      <w:r>
        <w:t>analysisg</w:t>
      </w:r>
      <w:proofErr w:type="spellEnd"/>
      <w:r>
        <w:br/>
      </w:r>
      <w:proofErr w:type="spellStart"/>
      <w:r>
        <w:t>analysis.AddPoint</w:t>
      </w:r>
      <w:proofErr w:type="spellEnd"/>
      <w:r>
        <w:t xml:space="preserve"> (“r”, 0,0, 255, 255)</w:t>
      </w:r>
      <w:r>
        <w:br/>
      </w:r>
      <w:proofErr w:type="spellStart"/>
      <w:r>
        <w:t>analysis.AddPoint</w:t>
      </w:r>
      <w:proofErr w:type="spellEnd"/>
      <w:r>
        <w:t xml:space="preserve"> (“g”, 0,0, 255, 0)</w:t>
      </w:r>
      <w:r>
        <w:br/>
      </w:r>
      <w:proofErr w:type="spellStart"/>
      <w:r>
        <w:t>analysis.AddPoint</w:t>
      </w:r>
      <w:proofErr w:type="spellEnd"/>
      <w:r>
        <w:t xml:space="preserve"> (“b”, 0,0, 255, 0)</w:t>
      </w:r>
      <w:r>
        <w:br/>
      </w:r>
    </w:p>
    <w:p w14:paraId="14073DBC" w14:textId="77777777" w:rsidR="00342A9B" w:rsidRDefault="00342A9B" w:rsidP="00342A9B"/>
    <w:p w14:paraId="74D820D2" w14:textId="6255FEF5" w:rsidR="00342A9B" w:rsidRDefault="00342A9B" w:rsidP="00342A9B">
      <w:pPr>
        <w:pStyle w:val="Heading3"/>
      </w:pPr>
      <w:bookmarkStart w:id="1910" w:name="_Toc90983298"/>
      <w:r>
        <w:t xml:space="preserve">Example: HTML color from </w:t>
      </w:r>
      <w:proofErr w:type="spellStart"/>
      <w:r>
        <w:t>Sensor.Camera</w:t>
      </w:r>
      <w:bookmarkEnd w:id="1910"/>
      <w:proofErr w:type="spellEnd"/>
    </w:p>
    <w:p w14:paraId="22701C17" w14:textId="77777777" w:rsidR="00342A9B" w:rsidRDefault="00342A9B" w:rsidP="00342A9B">
      <w:r>
        <w:t>In this example, we display the rear camera, grab an analysis from the central portion, get the average HTML color (in the standard #rrggbb format) and use that color to change the background of the graphics screen.</w:t>
      </w:r>
    </w:p>
    <w:p w14:paraId="41F26550" w14:textId="77777777" w:rsidR="00342A9B" w:rsidRDefault="00342A9B" w:rsidP="00342A9B"/>
    <w:p w14:paraId="0B25886E" w14:textId="77777777" w:rsidR="00342A9B" w:rsidRDefault="00342A9B" w:rsidP="00342A9B">
      <w:pPr>
        <w:pStyle w:val="Code"/>
      </w:pPr>
      <w:r>
        <w:t>CLS BLUE</w:t>
      </w:r>
    </w:p>
    <w:p w14:paraId="39EF99AF" w14:textId="77777777" w:rsidR="00342A9B" w:rsidRDefault="00342A9B" w:rsidP="00342A9B">
      <w:pPr>
        <w:pStyle w:val="Code"/>
      </w:pPr>
      <w:r>
        <w:t>PRINT “Show HTML Color”</w:t>
      </w:r>
    </w:p>
    <w:p w14:paraId="37E7B17B" w14:textId="77777777" w:rsidR="00342A9B" w:rsidRDefault="00342A9B" w:rsidP="00342A9B">
      <w:pPr>
        <w:pStyle w:val="Code"/>
      </w:pPr>
    </w:p>
    <w:p w14:paraId="4E908C88" w14:textId="77777777" w:rsidR="00342A9B" w:rsidRDefault="00342A9B" w:rsidP="00342A9B">
      <w:pPr>
        <w:pStyle w:val="Code"/>
      </w:pPr>
      <w:r>
        <w:t>REM Step 1: make the camera and preview</w:t>
      </w:r>
    </w:p>
    <w:p w14:paraId="1A6C16E0" w14:textId="77777777" w:rsidR="00342A9B" w:rsidRDefault="00342A9B" w:rsidP="00342A9B">
      <w:pPr>
        <w:pStyle w:val="Code"/>
      </w:pPr>
      <w:r>
        <w:t xml:space="preserve">cam = </w:t>
      </w:r>
      <w:proofErr w:type="spellStart"/>
      <w:r>
        <w:t>Sensor.Camera</w:t>
      </w:r>
      <w:proofErr w:type="spellEnd"/>
      <w:r>
        <w:t xml:space="preserve"> (“front”)</w:t>
      </w:r>
    </w:p>
    <w:p w14:paraId="3FB63E35" w14:textId="77777777" w:rsidR="00342A9B" w:rsidRDefault="00342A9B" w:rsidP="00342A9B">
      <w:pPr>
        <w:pStyle w:val="Code"/>
      </w:pPr>
      <w:proofErr w:type="spellStart"/>
      <w:r>
        <w:t>grf</w:t>
      </w:r>
      <w:proofErr w:type="spellEnd"/>
      <w:r>
        <w:t xml:space="preserve"> = </w:t>
      </w:r>
      <w:proofErr w:type="spellStart"/>
      <w:r>
        <w:t>Screen.Graphics</w:t>
      </w:r>
      <w:proofErr w:type="spellEnd"/>
      <w:r>
        <w:t xml:space="preserve"> (50, 50, 340, 440)</w:t>
      </w:r>
    </w:p>
    <w:p w14:paraId="4D7D3EE3" w14:textId="77777777" w:rsidR="00342A9B" w:rsidRDefault="00342A9B" w:rsidP="00342A9B">
      <w:pPr>
        <w:pStyle w:val="Code"/>
      </w:pPr>
      <w:r>
        <w:t xml:space="preserve">view = </w:t>
      </w:r>
      <w:proofErr w:type="spellStart"/>
      <w:r>
        <w:t>grf.Image</w:t>
      </w:r>
      <w:proofErr w:type="spellEnd"/>
      <w:r>
        <w:t xml:space="preserve"> (20, 20, 420, 170)</w:t>
      </w:r>
    </w:p>
    <w:p w14:paraId="58E256D1" w14:textId="77777777" w:rsidR="00342A9B" w:rsidRDefault="00342A9B" w:rsidP="00342A9B">
      <w:pPr>
        <w:pStyle w:val="Code"/>
      </w:pPr>
      <w:proofErr w:type="spellStart"/>
      <w:r>
        <w:t>cam.Start</w:t>
      </w:r>
      <w:proofErr w:type="spellEnd"/>
      <w:r>
        <w:t>()</w:t>
      </w:r>
    </w:p>
    <w:p w14:paraId="7E296D48" w14:textId="77777777" w:rsidR="00342A9B" w:rsidRDefault="00342A9B" w:rsidP="00342A9B">
      <w:pPr>
        <w:pStyle w:val="Code"/>
      </w:pPr>
      <w:proofErr w:type="spellStart"/>
      <w:r>
        <w:t>cam.Image</w:t>
      </w:r>
      <w:proofErr w:type="spellEnd"/>
      <w:r>
        <w:t xml:space="preserve"> = view</w:t>
      </w:r>
    </w:p>
    <w:p w14:paraId="16526FCD" w14:textId="77777777" w:rsidR="00342A9B" w:rsidRDefault="00342A9B" w:rsidP="00342A9B">
      <w:pPr>
        <w:pStyle w:val="Code"/>
      </w:pPr>
    </w:p>
    <w:p w14:paraId="7397BCB3" w14:textId="77777777" w:rsidR="00342A9B" w:rsidRDefault="00342A9B" w:rsidP="00342A9B">
      <w:pPr>
        <w:pStyle w:val="Code"/>
      </w:pPr>
      <w:r>
        <w:t>REM Step 2: make the analysis image</w:t>
      </w:r>
    </w:p>
    <w:p w14:paraId="1F2F05D5" w14:textId="77777777" w:rsidR="00342A9B" w:rsidRDefault="00342A9B" w:rsidP="00342A9B">
      <w:pPr>
        <w:pStyle w:val="Code"/>
      </w:pPr>
      <w:r>
        <w:t>REM and set up callback</w:t>
      </w:r>
    </w:p>
    <w:p w14:paraId="69FF77F2" w14:textId="77777777" w:rsidR="00342A9B" w:rsidRDefault="00342A9B" w:rsidP="00342A9B">
      <w:pPr>
        <w:pStyle w:val="Code"/>
      </w:pPr>
      <w:r>
        <w:t xml:space="preserve">a = </w:t>
      </w:r>
      <w:proofErr w:type="spellStart"/>
      <w:r>
        <w:t>cam.Analyze</w:t>
      </w:r>
      <w:proofErr w:type="spellEnd"/>
      <w:r>
        <w:t>()</w:t>
      </w:r>
    </w:p>
    <w:p w14:paraId="08A96844" w14:textId="05EB6AE9" w:rsidR="00342A9B" w:rsidRDefault="00342A9B" w:rsidP="00342A9B">
      <w:pPr>
        <w:pStyle w:val="Code"/>
      </w:pPr>
      <w:r>
        <w:t>REM Radius, CX and CY</w:t>
      </w:r>
    </w:p>
    <w:p w14:paraId="6611BB03" w14:textId="77777777" w:rsidR="00342A9B" w:rsidRDefault="00342A9B" w:rsidP="00342A9B">
      <w:pPr>
        <w:pStyle w:val="Code"/>
      </w:pPr>
      <w:proofErr w:type="spellStart"/>
      <w:r>
        <w:t>a.Radius</w:t>
      </w:r>
      <w:proofErr w:type="spellEnd"/>
      <w:r>
        <w:t xml:space="preserve"> = 0.25</w:t>
      </w:r>
    </w:p>
    <w:p w14:paraId="514058C7" w14:textId="77777777" w:rsidR="00342A9B" w:rsidRDefault="00342A9B" w:rsidP="00342A9B">
      <w:pPr>
        <w:pStyle w:val="Code"/>
      </w:pPr>
      <w:r>
        <w:t>a.CX = 0.5</w:t>
      </w:r>
    </w:p>
    <w:p w14:paraId="2C9A9958" w14:textId="77777777" w:rsidR="00342A9B" w:rsidRDefault="00342A9B" w:rsidP="00342A9B">
      <w:pPr>
        <w:pStyle w:val="Code"/>
      </w:pPr>
      <w:r>
        <w:t>a.CY = 0.5</w:t>
      </w:r>
    </w:p>
    <w:p w14:paraId="41F990A6" w14:textId="77777777" w:rsidR="00342A9B" w:rsidRDefault="00342A9B" w:rsidP="00342A9B">
      <w:pPr>
        <w:pStyle w:val="Code"/>
      </w:pPr>
      <w:proofErr w:type="spellStart"/>
      <w:r>
        <w:t>a.AnalysisW</w:t>
      </w:r>
      <w:proofErr w:type="spellEnd"/>
      <w:r>
        <w:t xml:space="preserve"> = 64</w:t>
      </w:r>
    </w:p>
    <w:p w14:paraId="1E2EF551" w14:textId="77777777" w:rsidR="00342A9B" w:rsidRDefault="00342A9B" w:rsidP="00342A9B">
      <w:pPr>
        <w:pStyle w:val="Code"/>
      </w:pPr>
      <w:proofErr w:type="spellStart"/>
      <w:r>
        <w:t>a.AnalysisH</w:t>
      </w:r>
      <w:proofErr w:type="spellEnd"/>
      <w:r>
        <w:t xml:space="preserve"> = 64</w:t>
      </w:r>
    </w:p>
    <w:p w14:paraId="0A85E312" w14:textId="77777777" w:rsidR="00342A9B" w:rsidRDefault="00342A9B" w:rsidP="00342A9B">
      <w:pPr>
        <w:pStyle w:val="Code"/>
      </w:pPr>
      <w:proofErr w:type="spellStart"/>
      <w:r>
        <w:t>viewanalysis</w:t>
      </w:r>
      <w:proofErr w:type="spellEnd"/>
      <w:r>
        <w:t xml:space="preserve"> = </w:t>
      </w:r>
      <w:proofErr w:type="spellStart"/>
      <w:r>
        <w:t>grf.Image</w:t>
      </w:r>
      <w:proofErr w:type="spellEnd"/>
      <w:r>
        <w:t>(20, 190, 420, 320)</w:t>
      </w:r>
    </w:p>
    <w:p w14:paraId="4D64D752" w14:textId="77777777" w:rsidR="00342A9B" w:rsidRDefault="00342A9B" w:rsidP="00342A9B">
      <w:pPr>
        <w:pStyle w:val="Code"/>
      </w:pPr>
      <w:proofErr w:type="spellStart"/>
      <w:r>
        <w:t>a.Image</w:t>
      </w:r>
      <w:proofErr w:type="spellEnd"/>
      <w:r>
        <w:t xml:space="preserve">= </w:t>
      </w:r>
      <w:proofErr w:type="spellStart"/>
      <w:r>
        <w:t>viewanalysis</w:t>
      </w:r>
      <w:proofErr w:type="spellEnd"/>
    </w:p>
    <w:p w14:paraId="30A53DF4" w14:textId="77777777" w:rsidR="00342A9B" w:rsidRDefault="00342A9B" w:rsidP="00342A9B">
      <w:pPr>
        <w:pStyle w:val="Code"/>
      </w:pPr>
      <w:proofErr w:type="spellStart"/>
      <w:r>
        <w:t>a.Function</w:t>
      </w:r>
      <w:proofErr w:type="spellEnd"/>
      <w:r>
        <w:t xml:space="preserve"> = “</w:t>
      </w:r>
      <w:proofErr w:type="spellStart"/>
      <w:r>
        <w:t>HtmlColor</w:t>
      </w:r>
      <w:proofErr w:type="spellEnd"/>
      <w:r>
        <w:t>”</w:t>
      </w:r>
    </w:p>
    <w:p w14:paraId="4E469953" w14:textId="77777777" w:rsidR="00342A9B" w:rsidRDefault="00342A9B" w:rsidP="00342A9B">
      <w:pPr>
        <w:pStyle w:val="Code"/>
      </w:pPr>
    </w:p>
    <w:p w14:paraId="0574DD46" w14:textId="77777777" w:rsidR="00342A9B" w:rsidRDefault="00342A9B" w:rsidP="00342A9B">
      <w:pPr>
        <w:pStyle w:val="Code"/>
      </w:pPr>
      <w:r>
        <w:t xml:space="preserve">FOREVER </w:t>
      </w:r>
    </w:p>
    <w:p w14:paraId="6F596AEB" w14:textId="77777777" w:rsidR="00342A9B" w:rsidRDefault="00342A9B" w:rsidP="00342A9B">
      <w:pPr>
        <w:pStyle w:val="Code"/>
      </w:pPr>
    </w:p>
    <w:p w14:paraId="5467A4D1" w14:textId="77777777" w:rsidR="00342A9B" w:rsidRDefault="00342A9B" w:rsidP="00342A9B">
      <w:pPr>
        <w:pStyle w:val="Code"/>
      </w:pPr>
      <w:r>
        <w:t>REM Step three: HTML color output</w:t>
      </w:r>
    </w:p>
    <w:p w14:paraId="272AD20D" w14:textId="77777777" w:rsidR="00342A9B" w:rsidRDefault="00342A9B" w:rsidP="00342A9B">
      <w:pPr>
        <w:pStyle w:val="Code"/>
      </w:pPr>
      <w:r>
        <w:t>REM and set the background color</w:t>
      </w:r>
    </w:p>
    <w:p w14:paraId="30C8F452" w14:textId="77777777" w:rsidR="00342A9B" w:rsidRDefault="00342A9B" w:rsidP="00342A9B">
      <w:pPr>
        <w:pStyle w:val="Code"/>
      </w:pPr>
      <w:r>
        <w:t xml:space="preserve">FUNCTION </w:t>
      </w:r>
      <w:proofErr w:type="spellStart"/>
      <w:r>
        <w:t>HtmlColor</w:t>
      </w:r>
      <w:proofErr w:type="spellEnd"/>
      <w:r>
        <w:t xml:space="preserve"> (r, g, b)</w:t>
      </w:r>
    </w:p>
    <w:p w14:paraId="2851BF17" w14:textId="77777777" w:rsidR="00342A9B" w:rsidRDefault="00342A9B" w:rsidP="00342A9B">
      <w:pPr>
        <w:pStyle w:val="Code"/>
      </w:pPr>
      <w:r>
        <w:t xml:space="preserve">    color = </w:t>
      </w:r>
      <w:proofErr w:type="spellStart"/>
      <w:r>
        <w:t>String.Escape</w:t>
      </w:r>
      <w:proofErr w:type="spellEnd"/>
      <w:r>
        <w:t xml:space="preserve"> (“color”, r, g, b)</w:t>
      </w:r>
      <w:r>
        <w:br/>
        <w:t xml:space="preserve">    REM Output is e.g. #112233</w:t>
      </w:r>
    </w:p>
    <w:p w14:paraId="631C8BE7" w14:textId="77777777" w:rsidR="00342A9B" w:rsidRDefault="00342A9B" w:rsidP="00342A9B">
      <w:pPr>
        <w:pStyle w:val="Code"/>
      </w:pPr>
      <w:r>
        <w:t xml:space="preserve">    </w:t>
      </w:r>
      <w:proofErr w:type="spellStart"/>
      <w:r>
        <w:t>Screen.ClearLine</w:t>
      </w:r>
      <w:proofErr w:type="spellEnd"/>
      <w:r>
        <w:t xml:space="preserve"> (2)</w:t>
      </w:r>
    </w:p>
    <w:p w14:paraId="592FFFBF" w14:textId="77777777" w:rsidR="00342A9B" w:rsidRDefault="00342A9B" w:rsidP="00342A9B">
      <w:pPr>
        <w:pStyle w:val="Code"/>
      </w:pPr>
      <w:r>
        <w:t xml:space="preserve">    PRINT color</w:t>
      </w:r>
    </w:p>
    <w:p w14:paraId="217332A2" w14:textId="77777777" w:rsidR="00342A9B" w:rsidRDefault="00342A9B" w:rsidP="00342A9B">
      <w:pPr>
        <w:pStyle w:val="Code"/>
      </w:pPr>
      <w:r>
        <w:t xml:space="preserve">    GLOBAL </w:t>
      </w:r>
      <w:proofErr w:type="spellStart"/>
      <w:r>
        <w:t>grf</w:t>
      </w:r>
      <w:proofErr w:type="spellEnd"/>
    </w:p>
    <w:p w14:paraId="5B6A2813" w14:textId="77777777" w:rsidR="00342A9B" w:rsidRDefault="00342A9B" w:rsidP="00342A9B">
      <w:pPr>
        <w:pStyle w:val="Code"/>
      </w:pPr>
      <w:r>
        <w:t xml:space="preserve">    </w:t>
      </w:r>
      <w:proofErr w:type="spellStart"/>
      <w:r>
        <w:t>grf.Background</w:t>
      </w:r>
      <w:proofErr w:type="spellEnd"/>
      <w:r>
        <w:t xml:space="preserve">  = color</w:t>
      </w:r>
    </w:p>
    <w:p w14:paraId="129035B9" w14:textId="355ADD84" w:rsidR="00342A9B" w:rsidRDefault="00EB74A8" w:rsidP="00342A9B">
      <w:pPr>
        <w:pStyle w:val="Code"/>
      </w:pPr>
      <w:r>
        <w:t>RETURN</w:t>
      </w:r>
    </w:p>
    <w:p w14:paraId="4169C55C" w14:textId="77777777" w:rsidR="00342A9B" w:rsidRDefault="00342A9B" w:rsidP="00342A9B"/>
    <w:p w14:paraId="347C22C8" w14:textId="77777777" w:rsidR="00342A9B" w:rsidRPr="00637276" w:rsidRDefault="00342A9B" w:rsidP="00637276"/>
    <w:p w14:paraId="3AD2E895" w14:textId="2764B8B2" w:rsidR="00637276" w:rsidRDefault="00637276" w:rsidP="00637276">
      <w:pPr>
        <w:pStyle w:val="Heading3"/>
      </w:pPr>
      <w:bookmarkStart w:id="1911" w:name="_Toc90983299"/>
      <w:proofErr w:type="spellStart"/>
      <w:r>
        <w:t>Sensor.Compass</w:t>
      </w:r>
      <w:proofErr w:type="spellEnd"/>
      <w:r w:rsidR="00540B4B">
        <w:fldChar w:fldCharType="begin"/>
      </w:r>
      <w:r w:rsidR="00540B4B">
        <w:instrText xml:space="preserve"> XE "</w:instrText>
      </w:r>
      <w:r w:rsidR="00540B4B" w:rsidRPr="00CD1003">
        <w:instrText>Compass, Sensor</w:instrText>
      </w:r>
      <w:r w:rsidR="00540B4B">
        <w:instrText xml:space="preserve">" </w:instrText>
      </w:r>
      <w:r w:rsidR="00540B4B">
        <w:fldChar w:fldCharType="end"/>
      </w:r>
      <w:r>
        <w:t xml:space="preserve"> (function)</w:t>
      </w:r>
      <w:bookmarkEnd w:id="1911"/>
    </w:p>
    <w:p w14:paraId="48317106" w14:textId="77777777" w:rsidR="00637276" w:rsidRDefault="00637276" w:rsidP="00637276">
      <w:r>
        <w:t>The compass sensor callback returns three values: the direction to magnetic north, the heading accuracy, and the direction to true north. Many systems do not report true north.  All angles are reported in degrees.</w:t>
      </w:r>
    </w:p>
    <w:p w14:paraId="2BC9C54D" w14:textId="77777777" w:rsidR="00637276" w:rsidRDefault="00637276" w:rsidP="00637276">
      <w:r>
        <w:t>See the full example below.</w:t>
      </w:r>
      <w:r w:rsidRPr="001C7303">
        <w:t xml:space="preserve"> </w:t>
      </w:r>
      <w:r>
        <w:t>Not all systems include this sensor, and it’s only available in the IOT Edition.</w:t>
      </w:r>
    </w:p>
    <w:p w14:paraId="76A2F7CE" w14:textId="77777777" w:rsidR="00637276" w:rsidRPr="00E77C1B" w:rsidRDefault="00637276" w:rsidP="00637276"/>
    <w:p w14:paraId="65099C0F" w14:textId="6EACE75F" w:rsidR="00637276" w:rsidRDefault="00637276" w:rsidP="00637276">
      <w:pPr>
        <w:pStyle w:val="Heading3"/>
      </w:pPr>
      <w:bookmarkStart w:id="1912" w:name="_Toc90983300"/>
      <w:proofErr w:type="spellStart"/>
      <w:r>
        <w:t>Sensor.Inclinometer</w:t>
      </w:r>
      <w:proofErr w:type="spellEnd"/>
      <w:r w:rsidR="00540B4B">
        <w:fldChar w:fldCharType="begin"/>
      </w:r>
      <w:r w:rsidR="00540B4B">
        <w:instrText xml:space="preserve"> XE "</w:instrText>
      </w:r>
      <w:r w:rsidR="00540B4B" w:rsidRPr="00CD1003">
        <w:instrText>Inclinometer, Sensor</w:instrText>
      </w:r>
      <w:r w:rsidR="00540B4B">
        <w:instrText xml:space="preserve">" </w:instrText>
      </w:r>
      <w:r w:rsidR="00540B4B">
        <w:fldChar w:fldCharType="end"/>
      </w:r>
      <w:r>
        <w:t>(function)</w:t>
      </w:r>
      <w:bookmarkEnd w:id="1912"/>
    </w:p>
    <w:p w14:paraId="3CB4DFF7" w14:textId="77777777" w:rsidR="00637276" w:rsidRDefault="00637276" w:rsidP="00637276">
      <w:r>
        <w:t>The inclinometer callback reports on the pitch, roll and yaw and the yaw accuracy.  All values are in degrees.</w:t>
      </w:r>
    </w:p>
    <w:p w14:paraId="0200CB85" w14:textId="77777777" w:rsidR="00637276" w:rsidRDefault="00637276" w:rsidP="00637276">
      <w:r>
        <w:t>See the full example below. Not all systems include this sensor, and it’s only available in the IOT Edition.</w:t>
      </w:r>
    </w:p>
    <w:p w14:paraId="738C570C" w14:textId="77777777" w:rsidR="00637276" w:rsidRPr="001C7303" w:rsidRDefault="00637276" w:rsidP="00637276"/>
    <w:p w14:paraId="69F46E3B" w14:textId="1B2AFE31" w:rsidR="00637276" w:rsidRDefault="00637276" w:rsidP="00637276">
      <w:pPr>
        <w:pStyle w:val="Heading3"/>
      </w:pPr>
      <w:bookmarkStart w:id="1913" w:name="_Toc90983301"/>
      <w:proofErr w:type="spellStart"/>
      <w:r>
        <w:t>Sensor.Light</w:t>
      </w:r>
      <w:proofErr w:type="spellEnd"/>
      <w:r w:rsidR="00540B4B">
        <w:fldChar w:fldCharType="begin"/>
      </w:r>
      <w:r w:rsidR="00540B4B">
        <w:instrText xml:space="preserve"> XE "</w:instrText>
      </w:r>
      <w:r w:rsidR="00540B4B" w:rsidRPr="00CD1003">
        <w:instrText>Light, Sensor</w:instrText>
      </w:r>
      <w:r w:rsidR="00540B4B">
        <w:instrText xml:space="preserve">" </w:instrText>
      </w:r>
      <w:r w:rsidR="00540B4B">
        <w:fldChar w:fldCharType="end"/>
      </w:r>
      <w:r>
        <w:t>(function)</w:t>
      </w:r>
      <w:bookmarkEnd w:id="1913"/>
    </w:p>
    <w:p w14:paraId="6135BC8D" w14:textId="2A0A2512" w:rsidR="00637276" w:rsidRDefault="00637276" w:rsidP="00637276">
      <w:r>
        <w:t>The light sensor will report the light intensity level in lux</w:t>
      </w:r>
      <w:r w:rsidR="00FD0D84">
        <w:fldChar w:fldCharType="begin"/>
      </w:r>
      <w:r w:rsidR="00FD0D84">
        <w:instrText xml:space="preserve"> XE "</w:instrText>
      </w:r>
      <w:r w:rsidR="00FD0D84" w:rsidRPr="001B3EED">
        <w:instrText>lux:Sensor</w:instrText>
      </w:r>
      <w:r w:rsidR="00FD0D84">
        <w:instrText xml:space="preserve">" </w:instrText>
      </w:r>
      <w:r w:rsidR="00FD0D84">
        <w:fldChar w:fldCharType="end"/>
      </w:r>
      <w:r>
        <w:t xml:space="preserve"> (lx).  From Wikipedia, common lux values include</w:t>
      </w:r>
    </w:p>
    <w:tbl>
      <w:tblPr>
        <w:tblStyle w:val="PlainTable1"/>
        <w:tblW w:w="0" w:type="auto"/>
        <w:tblLook w:val="04A0" w:firstRow="1" w:lastRow="0" w:firstColumn="1" w:lastColumn="0" w:noHBand="0" w:noVBand="1"/>
      </w:tblPr>
      <w:tblGrid>
        <w:gridCol w:w="1742"/>
        <w:gridCol w:w="4128"/>
      </w:tblGrid>
      <w:tr w:rsidR="00637276" w14:paraId="7643298D" w14:textId="77777777" w:rsidTr="00FD0D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F555F" w14:textId="77777777" w:rsidR="00637276" w:rsidRPr="002A1928" w:rsidRDefault="00637276" w:rsidP="00FD0D84">
            <w:r w:rsidRPr="002A1928">
              <w:rPr>
                <w:bCs w:val="0"/>
              </w:rPr>
              <w:t>Illuminance (lux)</w:t>
            </w:r>
          </w:p>
        </w:tc>
        <w:tc>
          <w:tcPr>
            <w:tcW w:w="0" w:type="auto"/>
            <w:hideMark/>
          </w:tcPr>
          <w:p w14:paraId="46CB09C8" w14:textId="77777777" w:rsidR="00637276" w:rsidRPr="002A1928" w:rsidRDefault="00637276" w:rsidP="00FD0D84">
            <w:pPr>
              <w:cnfStyle w:val="100000000000" w:firstRow="1" w:lastRow="0" w:firstColumn="0" w:lastColumn="0" w:oddVBand="0" w:evenVBand="0" w:oddHBand="0" w:evenHBand="0" w:firstRowFirstColumn="0" w:firstRowLastColumn="0" w:lastRowFirstColumn="0" w:lastRowLastColumn="0"/>
            </w:pPr>
            <w:r w:rsidRPr="002A1928">
              <w:rPr>
                <w:bCs w:val="0"/>
              </w:rPr>
              <w:t>Surfaces illuminated by</w:t>
            </w:r>
          </w:p>
        </w:tc>
      </w:tr>
      <w:tr w:rsidR="00637276" w14:paraId="7C5F49D1" w14:textId="77777777" w:rsidTr="00FD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DF5A5" w14:textId="77777777" w:rsidR="00637276" w:rsidRDefault="00637276" w:rsidP="00FD0D84">
            <w:r>
              <w:t>0.0001</w:t>
            </w:r>
          </w:p>
        </w:tc>
        <w:tc>
          <w:tcPr>
            <w:tcW w:w="0" w:type="auto"/>
            <w:hideMark/>
          </w:tcPr>
          <w:p w14:paraId="0BE57251" w14:textId="77777777" w:rsidR="00637276" w:rsidRDefault="00637276" w:rsidP="00FD0D84">
            <w:pPr>
              <w:cnfStyle w:val="000000100000" w:firstRow="0" w:lastRow="0" w:firstColumn="0" w:lastColumn="0" w:oddVBand="0" w:evenVBand="0" w:oddHBand="1" w:evenHBand="0" w:firstRowFirstColumn="0" w:firstRowLastColumn="0" w:lastRowFirstColumn="0" w:lastRowLastColumn="0"/>
            </w:pPr>
            <w:r>
              <w:t>Moonless, overcast night sky (</w:t>
            </w:r>
            <w:hyperlink r:id="rId176" w:anchor="Radiation" w:tooltip="Star" w:history="1">
              <w:r>
                <w:rPr>
                  <w:rStyle w:val="Hyperlink"/>
                </w:rPr>
                <w:t>starlight</w:t>
              </w:r>
            </w:hyperlink>
            <w:r>
              <w:t>)</w:t>
            </w:r>
            <w:hyperlink r:id="rId177" w:anchor="cite_note-radfaq-3" w:history="1">
              <w:r>
                <w:rPr>
                  <w:rStyle w:val="Hyperlink"/>
                  <w:sz w:val="19"/>
                  <w:szCs w:val="19"/>
                  <w:vertAlign w:val="superscript"/>
                </w:rPr>
                <w:t>[3]</w:t>
              </w:r>
            </w:hyperlink>
          </w:p>
        </w:tc>
      </w:tr>
      <w:tr w:rsidR="00637276" w14:paraId="099F2031" w14:textId="77777777" w:rsidTr="00FD0D84">
        <w:tc>
          <w:tcPr>
            <w:cnfStyle w:val="001000000000" w:firstRow="0" w:lastRow="0" w:firstColumn="1" w:lastColumn="0" w:oddVBand="0" w:evenVBand="0" w:oddHBand="0" w:evenHBand="0" w:firstRowFirstColumn="0" w:firstRowLastColumn="0" w:lastRowFirstColumn="0" w:lastRowLastColumn="0"/>
            <w:tcW w:w="0" w:type="auto"/>
            <w:hideMark/>
          </w:tcPr>
          <w:p w14:paraId="6E9FC033" w14:textId="77777777" w:rsidR="00637276" w:rsidRDefault="00637276" w:rsidP="00FD0D84">
            <w:r>
              <w:t>0.002</w:t>
            </w:r>
          </w:p>
        </w:tc>
        <w:tc>
          <w:tcPr>
            <w:tcW w:w="0" w:type="auto"/>
            <w:hideMark/>
          </w:tcPr>
          <w:p w14:paraId="019D4650" w14:textId="77777777" w:rsidR="00637276" w:rsidRDefault="00637276" w:rsidP="00FD0D84">
            <w:pPr>
              <w:cnfStyle w:val="000000000000" w:firstRow="0" w:lastRow="0" w:firstColumn="0" w:lastColumn="0" w:oddVBand="0" w:evenVBand="0" w:oddHBand="0" w:evenHBand="0" w:firstRowFirstColumn="0" w:firstRowLastColumn="0" w:lastRowFirstColumn="0" w:lastRowLastColumn="0"/>
            </w:pPr>
            <w:r>
              <w:t xml:space="preserve">Moonless clear night sky with </w:t>
            </w:r>
            <w:hyperlink r:id="rId178" w:tooltip="Airglow" w:history="1">
              <w:r>
                <w:rPr>
                  <w:rStyle w:val="Hyperlink"/>
                </w:rPr>
                <w:t>airglow</w:t>
              </w:r>
            </w:hyperlink>
            <w:hyperlink r:id="rId179" w:anchor="cite_note-radfaq-3" w:history="1">
              <w:r>
                <w:rPr>
                  <w:rStyle w:val="Hyperlink"/>
                  <w:sz w:val="19"/>
                  <w:szCs w:val="19"/>
                  <w:vertAlign w:val="superscript"/>
                </w:rPr>
                <w:t>[3]</w:t>
              </w:r>
            </w:hyperlink>
          </w:p>
        </w:tc>
      </w:tr>
      <w:tr w:rsidR="00637276" w14:paraId="442AC4F1" w14:textId="77777777" w:rsidTr="00FD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2A2F6" w14:textId="77777777" w:rsidR="00637276" w:rsidRDefault="00637276" w:rsidP="00FD0D84">
            <w:r>
              <w:t>0.05–0.36</w:t>
            </w:r>
          </w:p>
        </w:tc>
        <w:tc>
          <w:tcPr>
            <w:tcW w:w="0" w:type="auto"/>
            <w:hideMark/>
          </w:tcPr>
          <w:p w14:paraId="52528E52" w14:textId="77777777" w:rsidR="00637276" w:rsidRDefault="00637276" w:rsidP="00FD0D84">
            <w:pPr>
              <w:cnfStyle w:val="000000100000" w:firstRow="0" w:lastRow="0" w:firstColumn="0" w:lastColumn="0" w:oddVBand="0" w:evenVBand="0" w:oddHBand="1" w:evenHBand="0" w:firstRowFirstColumn="0" w:firstRowLastColumn="0" w:lastRowFirstColumn="0" w:lastRowLastColumn="0"/>
            </w:pPr>
            <w:r>
              <w:t>Full moon on a clear night</w:t>
            </w:r>
            <w:hyperlink r:id="rId180" w:anchor="cite_note-4" w:history="1">
              <w:r>
                <w:rPr>
                  <w:rStyle w:val="Hyperlink"/>
                  <w:sz w:val="19"/>
                  <w:szCs w:val="19"/>
                  <w:vertAlign w:val="superscript"/>
                </w:rPr>
                <w:t>[4]</w:t>
              </w:r>
            </w:hyperlink>
          </w:p>
        </w:tc>
      </w:tr>
      <w:tr w:rsidR="00637276" w14:paraId="09BEF25E" w14:textId="77777777" w:rsidTr="00FD0D84">
        <w:tc>
          <w:tcPr>
            <w:cnfStyle w:val="001000000000" w:firstRow="0" w:lastRow="0" w:firstColumn="1" w:lastColumn="0" w:oddVBand="0" w:evenVBand="0" w:oddHBand="0" w:evenHBand="0" w:firstRowFirstColumn="0" w:firstRowLastColumn="0" w:lastRowFirstColumn="0" w:lastRowLastColumn="0"/>
            <w:tcW w:w="0" w:type="auto"/>
            <w:hideMark/>
          </w:tcPr>
          <w:p w14:paraId="37D233A2" w14:textId="77777777" w:rsidR="00637276" w:rsidRDefault="00637276" w:rsidP="00FD0D84">
            <w:r>
              <w:t>3.4</w:t>
            </w:r>
          </w:p>
        </w:tc>
        <w:tc>
          <w:tcPr>
            <w:tcW w:w="0" w:type="auto"/>
            <w:hideMark/>
          </w:tcPr>
          <w:p w14:paraId="16139EC7" w14:textId="77777777" w:rsidR="00637276" w:rsidRDefault="00637276" w:rsidP="00FD0D84">
            <w:pPr>
              <w:cnfStyle w:val="000000000000" w:firstRow="0" w:lastRow="0" w:firstColumn="0" w:lastColumn="0" w:oddVBand="0" w:evenVBand="0" w:oddHBand="0" w:evenHBand="0" w:firstRowFirstColumn="0" w:firstRowLastColumn="0" w:lastRowFirstColumn="0" w:lastRowLastColumn="0"/>
            </w:pPr>
            <w:r>
              <w:t xml:space="preserve">Dark limit of civil </w:t>
            </w:r>
            <w:hyperlink r:id="rId181" w:tooltip="Twilight" w:history="1">
              <w:r>
                <w:rPr>
                  <w:rStyle w:val="Hyperlink"/>
                </w:rPr>
                <w:t>twilight</w:t>
              </w:r>
            </w:hyperlink>
            <w:r>
              <w:t xml:space="preserve"> under a clear sky</w:t>
            </w:r>
            <w:hyperlink r:id="rId182" w:anchor="cite_note-5" w:history="1">
              <w:r>
                <w:rPr>
                  <w:rStyle w:val="Hyperlink"/>
                  <w:sz w:val="19"/>
                  <w:szCs w:val="19"/>
                  <w:vertAlign w:val="superscript"/>
                </w:rPr>
                <w:t>[5]</w:t>
              </w:r>
            </w:hyperlink>
          </w:p>
        </w:tc>
      </w:tr>
      <w:tr w:rsidR="00637276" w14:paraId="60B4505D" w14:textId="77777777" w:rsidTr="00FD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64AADB" w14:textId="77777777" w:rsidR="00637276" w:rsidRDefault="00637276" w:rsidP="00FD0D84">
            <w:r>
              <w:t>20–50</w:t>
            </w:r>
          </w:p>
        </w:tc>
        <w:tc>
          <w:tcPr>
            <w:tcW w:w="0" w:type="auto"/>
            <w:hideMark/>
          </w:tcPr>
          <w:p w14:paraId="19FB81EE" w14:textId="77777777" w:rsidR="00637276" w:rsidRDefault="00637276" w:rsidP="00FD0D84">
            <w:pPr>
              <w:cnfStyle w:val="000000100000" w:firstRow="0" w:lastRow="0" w:firstColumn="0" w:lastColumn="0" w:oddVBand="0" w:evenVBand="0" w:oddHBand="1" w:evenHBand="0" w:firstRowFirstColumn="0" w:firstRowLastColumn="0" w:lastRowFirstColumn="0" w:lastRowLastColumn="0"/>
            </w:pPr>
            <w:r>
              <w:t>Public areas with dark surroundings</w:t>
            </w:r>
            <w:hyperlink r:id="rId183" w:anchor="cite_note-NOAO_CaRLLI-6" w:history="1">
              <w:r>
                <w:rPr>
                  <w:rStyle w:val="Hyperlink"/>
                  <w:sz w:val="19"/>
                  <w:szCs w:val="19"/>
                  <w:vertAlign w:val="superscript"/>
                </w:rPr>
                <w:t>[6]</w:t>
              </w:r>
            </w:hyperlink>
          </w:p>
        </w:tc>
      </w:tr>
      <w:tr w:rsidR="00637276" w14:paraId="0ACF7C49" w14:textId="77777777" w:rsidTr="00FD0D84">
        <w:tc>
          <w:tcPr>
            <w:cnfStyle w:val="001000000000" w:firstRow="0" w:lastRow="0" w:firstColumn="1" w:lastColumn="0" w:oddVBand="0" w:evenVBand="0" w:oddHBand="0" w:evenHBand="0" w:firstRowFirstColumn="0" w:firstRowLastColumn="0" w:lastRowFirstColumn="0" w:lastRowLastColumn="0"/>
            <w:tcW w:w="0" w:type="auto"/>
            <w:hideMark/>
          </w:tcPr>
          <w:p w14:paraId="007BF5E0" w14:textId="77777777" w:rsidR="00637276" w:rsidRDefault="00637276" w:rsidP="00FD0D84">
            <w:r>
              <w:t>50</w:t>
            </w:r>
          </w:p>
        </w:tc>
        <w:tc>
          <w:tcPr>
            <w:tcW w:w="0" w:type="auto"/>
            <w:hideMark/>
          </w:tcPr>
          <w:p w14:paraId="2E94500B" w14:textId="77777777" w:rsidR="00637276" w:rsidRDefault="00637276" w:rsidP="00FD0D84">
            <w:pPr>
              <w:cnfStyle w:val="000000000000" w:firstRow="0" w:lastRow="0" w:firstColumn="0" w:lastColumn="0" w:oddVBand="0" w:evenVBand="0" w:oddHBand="0" w:evenHBand="0" w:firstRowFirstColumn="0" w:firstRowLastColumn="0" w:lastRowFirstColumn="0" w:lastRowLastColumn="0"/>
            </w:pPr>
            <w:r>
              <w:t>Family living room lights (Australia, 1998)</w:t>
            </w:r>
            <w:hyperlink r:id="rId184" w:anchor="cite_note-energyrating-7" w:history="1">
              <w:r>
                <w:rPr>
                  <w:rStyle w:val="Hyperlink"/>
                  <w:sz w:val="19"/>
                  <w:szCs w:val="19"/>
                  <w:vertAlign w:val="superscript"/>
                </w:rPr>
                <w:t>[7]</w:t>
              </w:r>
            </w:hyperlink>
          </w:p>
        </w:tc>
      </w:tr>
      <w:tr w:rsidR="00637276" w14:paraId="0C66F40A" w14:textId="77777777" w:rsidTr="00FD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FA3AB" w14:textId="77777777" w:rsidR="00637276" w:rsidRDefault="00637276" w:rsidP="00FD0D84">
            <w:r>
              <w:t>80</w:t>
            </w:r>
          </w:p>
        </w:tc>
        <w:tc>
          <w:tcPr>
            <w:tcW w:w="0" w:type="auto"/>
            <w:hideMark/>
          </w:tcPr>
          <w:p w14:paraId="2296C096" w14:textId="77777777" w:rsidR="00637276" w:rsidRDefault="00637276" w:rsidP="00FD0D84">
            <w:pPr>
              <w:cnfStyle w:val="000000100000" w:firstRow="0" w:lastRow="0" w:firstColumn="0" w:lastColumn="0" w:oddVBand="0" w:evenVBand="0" w:oddHBand="1" w:evenHBand="0" w:firstRowFirstColumn="0" w:firstRowLastColumn="0" w:lastRowFirstColumn="0" w:lastRowLastColumn="0"/>
            </w:pPr>
            <w:r>
              <w:t>Office building hallway/</w:t>
            </w:r>
            <w:hyperlink r:id="rId185" w:tooltip="Toilet (room)" w:history="1">
              <w:r>
                <w:rPr>
                  <w:rStyle w:val="Hyperlink"/>
                </w:rPr>
                <w:t>toilet</w:t>
              </w:r>
            </w:hyperlink>
            <w:r>
              <w:t xml:space="preserve"> lighting</w:t>
            </w:r>
            <w:hyperlink r:id="rId186" w:anchor="cite_note-8" w:history="1">
              <w:r>
                <w:rPr>
                  <w:rStyle w:val="Hyperlink"/>
                  <w:sz w:val="19"/>
                  <w:szCs w:val="19"/>
                  <w:vertAlign w:val="superscript"/>
                </w:rPr>
                <w:t>[8]</w:t>
              </w:r>
            </w:hyperlink>
            <w:hyperlink r:id="rId187" w:anchor="cite_note-9" w:history="1">
              <w:r>
                <w:rPr>
                  <w:rStyle w:val="Hyperlink"/>
                  <w:sz w:val="19"/>
                  <w:szCs w:val="19"/>
                  <w:vertAlign w:val="superscript"/>
                </w:rPr>
                <w:t>[9]</w:t>
              </w:r>
            </w:hyperlink>
          </w:p>
        </w:tc>
      </w:tr>
      <w:tr w:rsidR="00637276" w14:paraId="4CA701DE" w14:textId="77777777" w:rsidTr="00FD0D84">
        <w:tc>
          <w:tcPr>
            <w:cnfStyle w:val="001000000000" w:firstRow="0" w:lastRow="0" w:firstColumn="1" w:lastColumn="0" w:oddVBand="0" w:evenVBand="0" w:oddHBand="0" w:evenHBand="0" w:firstRowFirstColumn="0" w:firstRowLastColumn="0" w:lastRowFirstColumn="0" w:lastRowLastColumn="0"/>
            <w:tcW w:w="0" w:type="auto"/>
            <w:hideMark/>
          </w:tcPr>
          <w:p w14:paraId="64ACEA4A" w14:textId="77777777" w:rsidR="00637276" w:rsidRDefault="00637276" w:rsidP="00FD0D84">
            <w:r>
              <w:t>100</w:t>
            </w:r>
          </w:p>
        </w:tc>
        <w:tc>
          <w:tcPr>
            <w:tcW w:w="0" w:type="auto"/>
            <w:hideMark/>
          </w:tcPr>
          <w:p w14:paraId="58A4FDBC" w14:textId="77777777" w:rsidR="00637276" w:rsidRDefault="00637276" w:rsidP="00FD0D84">
            <w:pPr>
              <w:cnfStyle w:val="000000000000" w:firstRow="0" w:lastRow="0" w:firstColumn="0" w:lastColumn="0" w:oddVBand="0" w:evenVBand="0" w:oddHBand="0" w:evenHBand="0" w:firstRowFirstColumn="0" w:firstRowLastColumn="0" w:lastRowFirstColumn="0" w:lastRowLastColumn="0"/>
            </w:pPr>
            <w:r>
              <w:t>Very dark overcast day</w:t>
            </w:r>
            <w:hyperlink r:id="rId188" w:anchor="cite_note-radfaq-3" w:history="1">
              <w:r>
                <w:rPr>
                  <w:rStyle w:val="Hyperlink"/>
                  <w:sz w:val="19"/>
                  <w:szCs w:val="19"/>
                  <w:vertAlign w:val="superscript"/>
                </w:rPr>
                <w:t>[3]</w:t>
              </w:r>
            </w:hyperlink>
          </w:p>
        </w:tc>
      </w:tr>
      <w:tr w:rsidR="00637276" w14:paraId="36A291FA" w14:textId="77777777" w:rsidTr="00FD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F830E" w14:textId="77777777" w:rsidR="00637276" w:rsidRDefault="00637276" w:rsidP="00FD0D84">
            <w:r>
              <w:t>320–500</w:t>
            </w:r>
          </w:p>
        </w:tc>
        <w:tc>
          <w:tcPr>
            <w:tcW w:w="0" w:type="auto"/>
            <w:hideMark/>
          </w:tcPr>
          <w:p w14:paraId="0E538F06" w14:textId="77777777" w:rsidR="00637276" w:rsidRDefault="00637276" w:rsidP="00FD0D84">
            <w:pPr>
              <w:cnfStyle w:val="000000100000" w:firstRow="0" w:lastRow="0" w:firstColumn="0" w:lastColumn="0" w:oddVBand="0" w:evenVBand="0" w:oddHBand="1" w:evenHBand="0" w:firstRowFirstColumn="0" w:firstRowLastColumn="0" w:lastRowFirstColumn="0" w:lastRowLastColumn="0"/>
            </w:pPr>
            <w:r>
              <w:t>Office lighting</w:t>
            </w:r>
            <w:hyperlink r:id="rId189" w:anchor="cite_note-energyrating-7" w:history="1">
              <w:r>
                <w:rPr>
                  <w:rStyle w:val="Hyperlink"/>
                  <w:sz w:val="19"/>
                  <w:szCs w:val="19"/>
                  <w:vertAlign w:val="superscript"/>
                </w:rPr>
                <w:t>[7]</w:t>
              </w:r>
            </w:hyperlink>
            <w:hyperlink r:id="rId190" w:anchor="cite_note-10" w:history="1">
              <w:r>
                <w:rPr>
                  <w:rStyle w:val="Hyperlink"/>
                  <w:sz w:val="19"/>
                  <w:szCs w:val="19"/>
                  <w:vertAlign w:val="superscript"/>
                </w:rPr>
                <w:t>[10]</w:t>
              </w:r>
            </w:hyperlink>
            <w:hyperlink r:id="rId191" w:anchor="cite_note-11" w:history="1">
              <w:r>
                <w:rPr>
                  <w:rStyle w:val="Hyperlink"/>
                  <w:sz w:val="19"/>
                  <w:szCs w:val="19"/>
                  <w:vertAlign w:val="superscript"/>
                </w:rPr>
                <w:t>[11]</w:t>
              </w:r>
            </w:hyperlink>
            <w:hyperlink r:id="rId192" w:anchor="cite_note-12" w:history="1">
              <w:r>
                <w:rPr>
                  <w:rStyle w:val="Hyperlink"/>
                  <w:sz w:val="19"/>
                  <w:szCs w:val="19"/>
                  <w:vertAlign w:val="superscript"/>
                </w:rPr>
                <w:t>[12]</w:t>
              </w:r>
            </w:hyperlink>
          </w:p>
        </w:tc>
      </w:tr>
      <w:tr w:rsidR="00637276" w14:paraId="1DDF7948" w14:textId="77777777" w:rsidTr="00FD0D84">
        <w:tc>
          <w:tcPr>
            <w:cnfStyle w:val="001000000000" w:firstRow="0" w:lastRow="0" w:firstColumn="1" w:lastColumn="0" w:oddVBand="0" w:evenVBand="0" w:oddHBand="0" w:evenHBand="0" w:firstRowFirstColumn="0" w:firstRowLastColumn="0" w:lastRowFirstColumn="0" w:lastRowLastColumn="0"/>
            <w:tcW w:w="0" w:type="auto"/>
            <w:hideMark/>
          </w:tcPr>
          <w:p w14:paraId="15C6F186" w14:textId="77777777" w:rsidR="00637276" w:rsidRDefault="00637276" w:rsidP="00FD0D84">
            <w:r>
              <w:t>400</w:t>
            </w:r>
          </w:p>
        </w:tc>
        <w:tc>
          <w:tcPr>
            <w:tcW w:w="0" w:type="auto"/>
            <w:hideMark/>
          </w:tcPr>
          <w:p w14:paraId="0C2C6305" w14:textId="77777777" w:rsidR="00637276" w:rsidRDefault="00637276" w:rsidP="00FD0D84">
            <w:pPr>
              <w:cnfStyle w:val="000000000000" w:firstRow="0" w:lastRow="0" w:firstColumn="0" w:lastColumn="0" w:oddVBand="0" w:evenVBand="0" w:oddHBand="0" w:evenHBand="0" w:firstRowFirstColumn="0" w:firstRowLastColumn="0" w:lastRowFirstColumn="0" w:lastRowLastColumn="0"/>
            </w:pPr>
            <w:hyperlink r:id="rId193" w:tooltip="Sunrise" w:history="1">
              <w:r>
                <w:rPr>
                  <w:rStyle w:val="Hyperlink"/>
                </w:rPr>
                <w:t>Sunrise</w:t>
              </w:r>
            </w:hyperlink>
            <w:r>
              <w:t xml:space="preserve"> or </w:t>
            </w:r>
            <w:hyperlink r:id="rId194" w:tooltip="Sunset" w:history="1">
              <w:r>
                <w:rPr>
                  <w:rStyle w:val="Hyperlink"/>
                </w:rPr>
                <w:t>sunset</w:t>
              </w:r>
            </w:hyperlink>
            <w:r>
              <w:t xml:space="preserve"> on a clear day.</w:t>
            </w:r>
          </w:p>
        </w:tc>
      </w:tr>
      <w:tr w:rsidR="00637276" w14:paraId="2A048F9F" w14:textId="77777777" w:rsidTr="00FD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3C770E" w14:textId="77777777" w:rsidR="00637276" w:rsidRDefault="00637276" w:rsidP="00FD0D84">
            <w:r>
              <w:t>1000</w:t>
            </w:r>
          </w:p>
        </w:tc>
        <w:tc>
          <w:tcPr>
            <w:tcW w:w="0" w:type="auto"/>
            <w:hideMark/>
          </w:tcPr>
          <w:p w14:paraId="27B01AE5" w14:textId="77777777" w:rsidR="00637276" w:rsidRDefault="00637276" w:rsidP="00FD0D84">
            <w:pPr>
              <w:cnfStyle w:val="000000100000" w:firstRow="0" w:lastRow="0" w:firstColumn="0" w:lastColumn="0" w:oddVBand="0" w:evenVBand="0" w:oddHBand="1" w:evenHBand="0" w:firstRowFirstColumn="0" w:firstRowLastColumn="0" w:lastRowFirstColumn="0" w:lastRowLastColumn="0"/>
            </w:pPr>
            <w:r>
              <w:t>Overcast day;</w:t>
            </w:r>
            <w:hyperlink r:id="rId195" w:anchor="cite_note-radfaq-3" w:history="1">
              <w:r>
                <w:rPr>
                  <w:rStyle w:val="Hyperlink"/>
                  <w:sz w:val="19"/>
                  <w:szCs w:val="19"/>
                  <w:vertAlign w:val="superscript"/>
                </w:rPr>
                <w:t>[3]</w:t>
              </w:r>
            </w:hyperlink>
            <w:r>
              <w:t xml:space="preserve"> typical </w:t>
            </w:r>
            <w:hyperlink r:id="rId196" w:tooltip="TV studio" w:history="1">
              <w:r>
                <w:rPr>
                  <w:rStyle w:val="Hyperlink"/>
                </w:rPr>
                <w:t>TV studio</w:t>
              </w:r>
            </w:hyperlink>
            <w:r>
              <w:t xml:space="preserve"> lighting</w:t>
            </w:r>
          </w:p>
        </w:tc>
      </w:tr>
      <w:tr w:rsidR="00637276" w14:paraId="422E7876" w14:textId="77777777" w:rsidTr="00FD0D84">
        <w:tc>
          <w:tcPr>
            <w:cnfStyle w:val="001000000000" w:firstRow="0" w:lastRow="0" w:firstColumn="1" w:lastColumn="0" w:oddVBand="0" w:evenVBand="0" w:oddHBand="0" w:evenHBand="0" w:firstRowFirstColumn="0" w:firstRowLastColumn="0" w:lastRowFirstColumn="0" w:lastRowLastColumn="0"/>
            <w:tcW w:w="0" w:type="auto"/>
            <w:hideMark/>
          </w:tcPr>
          <w:p w14:paraId="0C0684BB" w14:textId="77777777" w:rsidR="00637276" w:rsidRDefault="00637276" w:rsidP="00FD0D84">
            <w:r>
              <w:t>10,000–25,000</w:t>
            </w:r>
          </w:p>
        </w:tc>
        <w:tc>
          <w:tcPr>
            <w:tcW w:w="0" w:type="auto"/>
            <w:hideMark/>
          </w:tcPr>
          <w:p w14:paraId="711EB5B9" w14:textId="77777777" w:rsidR="00637276" w:rsidRDefault="00637276" w:rsidP="00FD0D84">
            <w:pPr>
              <w:cnfStyle w:val="000000000000" w:firstRow="0" w:lastRow="0" w:firstColumn="0" w:lastColumn="0" w:oddVBand="0" w:evenVBand="0" w:oddHBand="0" w:evenHBand="0" w:firstRowFirstColumn="0" w:firstRowLastColumn="0" w:lastRowFirstColumn="0" w:lastRowLastColumn="0"/>
            </w:pPr>
            <w:r>
              <w:t xml:space="preserve">Full </w:t>
            </w:r>
            <w:hyperlink r:id="rId197" w:tooltip="Daylight" w:history="1">
              <w:r>
                <w:rPr>
                  <w:rStyle w:val="Hyperlink"/>
                </w:rPr>
                <w:t>daylight</w:t>
              </w:r>
            </w:hyperlink>
            <w:r>
              <w:t xml:space="preserve"> (not direct sun)</w:t>
            </w:r>
            <w:hyperlink r:id="rId198" w:anchor="cite_note-radfaq-3" w:history="1">
              <w:r>
                <w:rPr>
                  <w:rStyle w:val="Hyperlink"/>
                  <w:sz w:val="19"/>
                  <w:szCs w:val="19"/>
                  <w:vertAlign w:val="superscript"/>
                </w:rPr>
                <w:t>[3]</w:t>
              </w:r>
            </w:hyperlink>
          </w:p>
        </w:tc>
      </w:tr>
      <w:tr w:rsidR="00637276" w14:paraId="59C8EC45" w14:textId="77777777" w:rsidTr="00FD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02342" w14:textId="77777777" w:rsidR="00637276" w:rsidRDefault="00637276" w:rsidP="00FD0D84">
            <w:r>
              <w:t>32,000–100,000</w:t>
            </w:r>
          </w:p>
        </w:tc>
        <w:tc>
          <w:tcPr>
            <w:tcW w:w="0" w:type="auto"/>
            <w:hideMark/>
          </w:tcPr>
          <w:p w14:paraId="4AE54D07" w14:textId="77777777" w:rsidR="00637276" w:rsidRDefault="00637276" w:rsidP="00FD0D84">
            <w:pPr>
              <w:cnfStyle w:val="000000100000" w:firstRow="0" w:lastRow="0" w:firstColumn="0" w:lastColumn="0" w:oddVBand="0" w:evenVBand="0" w:oddHBand="1" w:evenHBand="0" w:firstRowFirstColumn="0" w:firstRowLastColumn="0" w:lastRowFirstColumn="0" w:lastRowLastColumn="0"/>
            </w:pPr>
            <w:r>
              <w:t xml:space="preserve">Direct </w:t>
            </w:r>
            <w:hyperlink r:id="rId199" w:tooltip="Sunlight" w:history="1">
              <w:r>
                <w:rPr>
                  <w:rStyle w:val="Hyperlink"/>
                </w:rPr>
                <w:t>sunlight</w:t>
              </w:r>
            </w:hyperlink>
          </w:p>
        </w:tc>
      </w:tr>
    </w:tbl>
    <w:p w14:paraId="0C1CEE08" w14:textId="77777777" w:rsidR="00637276" w:rsidRDefault="00637276" w:rsidP="00637276"/>
    <w:p w14:paraId="4CE47003" w14:textId="5E8BA734" w:rsidR="00637276" w:rsidRDefault="00637276" w:rsidP="00637276">
      <w:r>
        <w:t>Not all systems include this sensor, and it’s only available in the IOT Edition.</w:t>
      </w:r>
    </w:p>
    <w:p w14:paraId="1222FDED" w14:textId="77777777" w:rsidR="00637276" w:rsidRDefault="00637276" w:rsidP="00637276">
      <w:pPr>
        <w:pStyle w:val="Heading3"/>
      </w:pPr>
      <w:bookmarkStart w:id="1914" w:name="_Toc90983302"/>
      <w:proofErr w:type="spellStart"/>
      <w:r>
        <w:t>Sensor.Location</w:t>
      </w:r>
      <w:proofErr w:type="spellEnd"/>
      <w:r>
        <w:fldChar w:fldCharType="begin"/>
      </w:r>
      <w:r>
        <w:instrText xml:space="preserve"> XE "</w:instrText>
      </w:r>
      <w:r w:rsidRPr="00954308">
        <w:instrText>Sensor.Location</w:instrText>
      </w:r>
      <w:r>
        <w:instrText xml:space="preserve">" </w:instrText>
      </w:r>
      <w:r>
        <w:fldChar w:fldCharType="end"/>
      </w:r>
      <w:r>
        <w:fldChar w:fldCharType="begin"/>
      </w:r>
      <w:r>
        <w:instrText xml:space="preserve"> XE "</w:instrText>
      </w:r>
      <w:r w:rsidRPr="00752AD0">
        <w:instrText>Location</w:instrText>
      </w:r>
      <w:r>
        <w:instrText xml:space="preserve">" </w:instrText>
      </w:r>
      <w:r>
        <w:fldChar w:fldCharType="end"/>
      </w:r>
      <w:r>
        <w:t xml:space="preserve"> Extension</w:t>
      </w:r>
      <w:bookmarkEnd w:id="1914"/>
    </w:p>
    <w:p w14:paraId="63743028" w14:textId="77777777" w:rsidR="00637276" w:rsidRDefault="00637276" w:rsidP="00637276">
      <w:r>
        <w:t>The Location input is only available for Best Calculator, IOT Edition.</w:t>
      </w:r>
    </w:p>
    <w:p w14:paraId="7B685E2C" w14:textId="77777777" w:rsidR="00637276" w:rsidRDefault="00637276" w:rsidP="00637276">
      <w:r>
        <w:t xml:space="preserve">To get location data, use the statement loc = </w:t>
      </w:r>
      <w:proofErr w:type="spellStart"/>
      <w:r>
        <w:t>Sensor.Location</w:t>
      </w:r>
      <w:proofErr w:type="spellEnd"/>
      <w:r>
        <w:t xml:space="preserve">() to get a  location object and then call </w:t>
      </w:r>
      <w:proofErr w:type="spellStart"/>
      <w:r>
        <w:t>loc.Start</w:t>
      </w:r>
      <w:proofErr w:type="spellEnd"/>
      <w:r>
        <w:t>(“</w:t>
      </w:r>
      <w:proofErr w:type="spellStart"/>
      <w:r>
        <w:t>functionName</w:t>
      </w:r>
      <w:proofErr w:type="spellEnd"/>
      <w:r>
        <w:t>”) to start the location data running.</w:t>
      </w:r>
    </w:p>
    <w:p w14:paraId="6DF1B08C" w14:textId="77777777" w:rsidR="00637276" w:rsidRDefault="00637276" w:rsidP="00637276">
      <w:r>
        <w:t xml:space="preserve">Call </w:t>
      </w:r>
      <w:proofErr w:type="spellStart"/>
      <w:r>
        <w:t>loc.Stop</w:t>
      </w:r>
      <w:proofErr w:type="spellEnd"/>
      <w:r>
        <w:t>() to stop location updates.</w:t>
      </w:r>
    </w:p>
    <w:p w14:paraId="6C0EE0B8" w14:textId="77777777" w:rsidR="00637276" w:rsidRDefault="00637276" w:rsidP="00637276">
      <w:r>
        <w:t>Location data is given as latitude</w:t>
      </w:r>
      <w:r>
        <w:fldChar w:fldCharType="begin"/>
      </w:r>
      <w:r>
        <w:instrText xml:space="preserve"> XE "</w:instrText>
      </w:r>
      <w:r w:rsidRPr="00954308">
        <w:instrText>latitude</w:instrText>
      </w:r>
      <w:r>
        <w:instrText xml:space="preserve">" </w:instrText>
      </w:r>
      <w:r>
        <w:fldChar w:fldCharType="end"/>
      </w:r>
      <w:r>
        <w:t xml:space="preserve"> and longitude</w:t>
      </w:r>
      <w:r>
        <w:fldChar w:fldCharType="begin"/>
      </w:r>
      <w:r>
        <w:instrText xml:space="preserve"> XE "</w:instrText>
      </w:r>
      <w:r w:rsidRPr="00954308">
        <w:instrText>longitude</w:instrText>
      </w:r>
      <w:r>
        <w:instrText xml:space="preserve">" </w:instrText>
      </w:r>
      <w:r>
        <w:fldChar w:fldCharType="end"/>
      </w:r>
      <w:r>
        <w:t>; also included is the altitude</w:t>
      </w:r>
      <w:r>
        <w:fldChar w:fldCharType="begin"/>
      </w:r>
      <w:r>
        <w:instrText xml:space="preserve"> XE "</w:instrText>
      </w:r>
      <w:r w:rsidRPr="00954308">
        <w:instrText>altitude</w:instrText>
      </w:r>
      <w:r>
        <w:instrText xml:space="preserve">" </w:instrText>
      </w:r>
      <w:r>
        <w:fldChar w:fldCharType="end"/>
      </w:r>
      <w:r>
        <w:t xml:space="preserve"> (which only some systems can provide) and the location accuracy.</w:t>
      </w:r>
    </w:p>
    <w:p w14:paraId="11CFE869" w14:textId="28FC4FF9" w:rsidR="00637276" w:rsidRDefault="00637276" w:rsidP="00637276">
      <w:pPr>
        <w:pStyle w:val="Code"/>
      </w:pPr>
      <w:r w:rsidRPr="00942BF4">
        <w:t>CLS BLUE</w:t>
      </w:r>
      <w:r w:rsidRPr="00942BF4">
        <w:cr/>
        <w:t>PRINT “Location data”</w:t>
      </w:r>
      <w:r w:rsidRPr="00942BF4">
        <w:cr/>
        <w:t>DIM position()</w:t>
      </w:r>
      <w:r w:rsidRPr="00942BF4">
        <w:cr/>
      </w:r>
      <w:proofErr w:type="spellStart"/>
      <w:r w:rsidRPr="00942BF4">
        <w:t>position.MaxCount</w:t>
      </w:r>
      <w:proofErr w:type="spellEnd"/>
      <w:r w:rsidRPr="00942BF4">
        <w:t xml:space="preserve"> = 100</w:t>
      </w:r>
      <w:r w:rsidRPr="00942BF4">
        <w:cr/>
      </w:r>
      <w:proofErr w:type="spellStart"/>
      <w:r w:rsidRPr="00942BF4">
        <w:t>position.RemoveAlgorithm</w:t>
      </w:r>
      <w:proofErr w:type="spellEnd"/>
      <w:r w:rsidRPr="00942BF4">
        <w:t xml:space="preserve"> = “First”</w:t>
      </w:r>
      <w:r w:rsidRPr="00942BF4">
        <w:cr/>
      </w:r>
      <w:r w:rsidRPr="00942BF4">
        <w:cr/>
        <w:t xml:space="preserve">g = </w:t>
      </w:r>
      <w:proofErr w:type="spellStart"/>
      <w:r w:rsidRPr="00942BF4">
        <w:t>Screen.Graphics</w:t>
      </w:r>
      <w:proofErr w:type="spellEnd"/>
      <w:r w:rsidRPr="00942BF4">
        <w:t xml:space="preserve"> (50, 150, 400, 400)</w:t>
      </w:r>
      <w:r w:rsidRPr="00942BF4">
        <w:cr/>
      </w:r>
      <w:proofErr w:type="spellStart"/>
      <w:r w:rsidRPr="00942BF4">
        <w:t>g.GraphXY</w:t>
      </w:r>
      <w:proofErr w:type="spellEnd"/>
      <w:r w:rsidRPr="00942BF4">
        <w:t xml:space="preserve"> (position)</w:t>
      </w:r>
      <w:r w:rsidRPr="00942BF4">
        <w:cr/>
        <w:t xml:space="preserve">loc = </w:t>
      </w:r>
      <w:proofErr w:type="spellStart"/>
      <w:r w:rsidRPr="00942BF4">
        <w:t>Sensor.Location</w:t>
      </w:r>
      <w:proofErr w:type="spellEnd"/>
      <w:r w:rsidRPr="00942BF4">
        <w:t>()</w:t>
      </w:r>
      <w:r w:rsidRPr="00942BF4">
        <w:cr/>
      </w:r>
      <w:proofErr w:type="spellStart"/>
      <w:r w:rsidRPr="00942BF4">
        <w:t>loc.Start</w:t>
      </w:r>
      <w:proofErr w:type="spellEnd"/>
      <w:r w:rsidRPr="00942BF4">
        <w:t>(“location”)</w:t>
      </w:r>
      <w:r w:rsidRPr="00942BF4">
        <w:cr/>
        <w:t>MAXTIME = 100</w:t>
      </w:r>
      <w:r w:rsidRPr="00942BF4">
        <w:cr/>
        <w:t>FOR time = 1 TO MAXTIME</w:t>
      </w:r>
      <w:r w:rsidRPr="00942BF4">
        <w:cr/>
        <w:t xml:space="preserve">    PRINT AT 3,1 time</w:t>
      </w:r>
      <w:r w:rsidRPr="00942BF4">
        <w:cr/>
        <w:t xml:space="preserve">    PAUSE 10</w:t>
      </w:r>
      <w:r w:rsidRPr="00942BF4">
        <w:cr/>
        <w:t>NEXT time</w:t>
      </w:r>
      <w:r w:rsidRPr="00942BF4">
        <w:cr/>
      </w:r>
      <w:r w:rsidRPr="00942BF4">
        <w:cr/>
        <w:t>FUNCTION location(latitude, longitude, altitude, accuracy)</w:t>
      </w:r>
      <w:r w:rsidRPr="00942BF4">
        <w:cr/>
        <w:t xml:space="preserve">    GLOBAL position</w:t>
      </w:r>
      <w:r w:rsidRPr="00942BF4">
        <w:cr/>
        <w:t xml:space="preserve">    </w:t>
      </w:r>
      <w:proofErr w:type="spellStart"/>
      <w:r w:rsidRPr="00942BF4">
        <w:t>position.AddRow</w:t>
      </w:r>
      <w:proofErr w:type="spellEnd"/>
      <w:r w:rsidRPr="00942BF4">
        <w:t xml:space="preserve"> (latitude, longitude)</w:t>
      </w:r>
      <w:r w:rsidRPr="00942BF4">
        <w:cr/>
        <w:t xml:space="preserve">    </w:t>
      </w:r>
      <w:proofErr w:type="spellStart"/>
      <w:r w:rsidRPr="00942BF4">
        <w:t>Screen.ClearLine</w:t>
      </w:r>
      <w:proofErr w:type="spellEnd"/>
      <w:r w:rsidRPr="00942BF4">
        <w:t xml:space="preserve"> (4)</w:t>
      </w:r>
      <w:r w:rsidRPr="00942BF4">
        <w:cr/>
        <w:t xml:space="preserve">    PRINT latitude, longitude, accuracy</w:t>
      </w:r>
      <w:r w:rsidRPr="00942BF4">
        <w:cr/>
      </w:r>
      <w:r w:rsidR="00EB74A8">
        <w:t>RETURN</w:t>
      </w:r>
    </w:p>
    <w:p w14:paraId="7013B778" w14:textId="77777777" w:rsidR="00637276" w:rsidRDefault="00637276" w:rsidP="00637276"/>
    <w:p w14:paraId="3F7260B1" w14:textId="77777777" w:rsidR="00637276" w:rsidRDefault="00637276" w:rsidP="00637276"/>
    <w:p w14:paraId="21F447EF" w14:textId="77777777" w:rsidR="00637276" w:rsidRDefault="00637276" w:rsidP="00637276">
      <w:pPr>
        <w:pStyle w:val="Heading3"/>
      </w:pPr>
      <w:bookmarkStart w:id="1915" w:name="_Toc90983303"/>
      <w:proofErr w:type="spellStart"/>
      <w:r>
        <w:t>Sensor.Microphone</w:t>
      </w:r>
      <w:proofErr w:type="spellEnd"/>
      <w:r>
        <w:fldChar w:fldCharType="begin"/>
      </w:r>
      <w:r>
        <w:instrText xml:space="preserve"> XE "</w:instrText>
      </w:r>
      <w:r w:rsidRPr="00954308">
        <w:instrText>Sensor.Microphone</w:instrText>
      </w:r>
      <w:r>
        <w:instrText xml:space="preserve">" </w:instrText>
      </w:r>
      <w:r>
        <w:fldChar w:fldCharType="end"/>
      </w:r>
      <w:r>
        <w:fldChar w:fldCharType="begin"/>
      </w:r>
      <w:r>
        <w:instrText xml:space="preserve"> XE "</w:instrText>
      </w:r>
      <w:r w:rsidRPr="00954308">
        <w:instrText>Microphone</w:instrText>
      </w:r>
      <w:r>
        <w:instrText xml:space="preserve">" </w:instrText>
      </w:r>
      <w:r>
        <w:fldChar w:fldCharType="end"/>
      </w:r>
      <w:r>
        <w:t xml:space="preserve"> Extension</w:t>
      </w:r>
      <w:bookmarkEnd w:id="1915"/>
    </w:p>
    <w:p w14:paraId="3378694D" w14:textId="77777777" w:rsidR="00637276" w:rsidRDefault="00637276" w:rsidP="00637276">
      <w:r>
        <w:t>The Microphone is only available in Best Calculator, IOT Edition.</w:t>
      </w:r>
    </w:p>
    <w:p w14:paraId="2D6C81C5" w14:textId="77777777" w:rsidR="00637276" w:rsidRDefault="00637276" w:rsidP="00637276">
      <w:r>
        <w:t xml:space="preserve">To get data from the microphone, you need to make a microphone object using the statement </w:t>
      </w:r>
      <w:proofErr w:type="spellStart"/>
      <w:r w:rsidRPr="00077A28">
        <w:rPr>
          <w:rStyle w:val="CodeChar0"/>
        </w:rPr>
        <w:t>mymic</w:t>
      </w:r>
      <w:proofErr w:type="spellEnd"/>
      <w:r w:rsidRPr="00077A28">
        <w:rPr>
          <w:rStyle w:val="CodeChar0"/>
        </w:rPr>
        <w:t xml:space="preserve"> = </w:t>
      </w:r>
      <w:proofErr w:type="spellStart"/>
      <w:r w:rsidRPr="00077A28">
        <w:rPr>
          <w:rStyle w:val="CodeChar0"/>
        </w:rPr>
        <w:t>Sensor.Microphone</w:t>
      </w:r>
      <w:proofErr w:type="spellEnd"/>
      <w:r w:rsidRPr="00077A28">
        <w:rPr>
          <w:rStyle w:val="CodeChar0"/>
        </w:rPr>
        <w:t>()</w:t>
      </w:r>
      <w:r>
        <w:t xml:space="preserve">. </w:t>
      </w:r>
      <w:r w:rsidRPr="00077A28">
        <w:t xml:space="preserve"> </w:t>
      </w:r>
      <w:r>
        <w:t xml:space="preserve">You then start the microphone input with </w:t>
      </w:r>
      <w:proofErr w:type="spellStart"/>
      <w:r>
        <w:t>mymic.Start</w:t>
      </w:r>
      <w:proofErr w:type="spellEnd"/>
      <w:r>
        <w:t>(“</w:t>
      </w:r>
      <w:proofErr w:type="spellStart"/>
      <w:r>
        <w:t>myFunction</w:t>
      </w:r>
      <w:proofErr w:type="spellEnd"/>
      <w:r>
        <w:t xml:space="preserve">”, seconds).  Your BASIC </w:t>
      </w:r>
      <w:proofErr w:type="spellStart"/>
      <w:r>
        <w:t>myFunction</w:t>
      </w:r>
      <w:proofErr w:type="spellEnd"/>
      <w:r>
        <w:t xml:space="preserve"> will be called every “seconds” seconds with an array full of data.  A common value for “seconds” is 1 (meaning you’ll be called every second) and 0.2 (5 times a second).</w:t>
      </w:r>
    </w:p>
    <w:p w14:paraId="36BB3164" w14:textId="77777777" w:rsidR="00637276" w:rsidRDefault="00637276" w:rsidP="00637276">
      <w:r>
        <w:t xml:space="preserve">Stop the microphone input with </w:t>
      </w:r>
      <w:proofErr w:type="spellStart"/>
      <w:r w:rsidRPr="00077A28">
        <w:rPr>
          <w:rStyle w:val="CodeChar0"/>
        </w:rPr>
        <w:t>mymic.Stop</w:t>
      </w:r>
      <w:proofErr w:type="spellEnd"/>
      <w:r w:rsidRPr="00077A28">
        <w:rPr>
          <w:rStyle w:val="CodeChar0"/>
        </w:rPr>
        <w:t>()</w:t>
      </w:r>
      <w:r>
        <w:t xml:space="preserve">. </w:t>
      </w:r>
    </w:p>
    <w:p w14:paraId="4662A677" w14:textId="77777777" w:rsidR="00637276" w:rsidRDefault="00637276" w:rsidP="00637276">
      <w:r>
        <w:t xml:space="preserve">Use </w:t>
      </w:r>
      <w:proofErr w:type="spellStart"/>
      <w:r w:rsidRPr="00F0315F">
        <w:rPr>
          <w:rStyle w:val="CodeChar0"/>
        </w:rPr>
        <w:t>mymic.Name</w:t>
      </w:r>
      <w:proofErr w:type="spellEnd"/>
      <w:r>
        <w:t xml:space="preserve"> to get the operating system name of the microphone.</w:t>
      </w:r>
    </w:p>
    <w:p w14:paraId="5198F49A" w14:textId="77777777" w:rsidR="00637276" w:rsidRDefault="00637276" w:rsidP="00637276">
      <w:r>
        <w:t>Here’s a simple program that displays the microphone volume as a graph.  The Lumia 650 is fast enough to create displays of the volume.</w:t>
      </w:r>
    </w:p>
    <w:p w14:paraId="73EC9BD2" w14:textId="77777777" w:rsidR="00637276" w:rsidRDefault="00637276" w:rsidP="00637276">
      <w:pPr>
        <w:pStyle w:val="Code"/>
      </w:pPr>
      <w:r>
        <w:t>CLS BLUE</w:t>
      </w:r>
      <w:r>
        <w:br/>
        <w:t>PRINT “Microphone data volume”</w:t>
      </w:r>
    </w:p>
    <w:p w14:paraId="5722CC5C" w14:textId="77777777" w:rsidR="00637276" w:rsidRDefault="00637276" w:rsidP="00637276">
      <w:pPr>
        <w:pStyle w:val="Code"/>
      </w:pPr>
      <w:r>
        <w:t>DIM volume()</w:t>
      </w:r>
    </w:p>
    <w:p w14:paraId="6D06D609" w14:textId="77777777" w:rsidR="00637276" w:rsidRDefault="00637276" w:rsidP="00637276">
      <w:pPr>
        <w:pStyle w:val="Code"/>
      </w:pPr>
      <w:proofErr w:type="spellStart"/>
      <w:r>
        <w:t>volume.MaxCount</w:t>
      </w:r>
      <w:proofErr w:type="spellEnd"/>
      <w:r>
        <w:t xml:space="preserve"> = 100</w:t>
      </w:r>
    </w:p>
    <w:p w14:paraId="3A4E17B3" w14:textId="77777777" w:rsidR="00637276" w:rsidRDefault="00637276" w:rsidP="00637276">
      <w:pPr>
        <w:pStyle w:val="Code"/>
      </w:pPr>
      <w:proofErr w:type="spellStart"/>
      <w:r>
        <w:t>volume.RemoveAlgorithm</w:t>
      </w:r>
      <w:proofErr w:type="spellEnd"/>
      <w:r>
        <w:t xml:space="preserve"> = “First”</w:t>
      </w:r>
    </w:p>
    <w:p w14:paraId="60EFEE64" w14:textId="77777777" w:rsidR="00637276" w:rsidRDefault="00637276" w:rsidP="00637276">
      <w:pPr>
        <w:pStyle w:val="Code"/>
      </w:pPr>
      <w:proofErr w:type="spellStart"/>
      <w:r>
        <w:t>maxVolume</w:t>
      </w:r>
      <w:proofErr w:type="spellEnd"/>
      <w:r>
        <w:t xml:space="preserve"> = 0</w:t>
      </w:r>
    </w:p>
    <w:p w14:paraId="6F994D4A" w14:textId="77777777" w:rsidR="00637276" w:rsidRDefault="00637276" w:rsidP="00637276">
      <w:pPr>
        <w:pStyle w:val="Code"/>
      </w:pPr>
      <w:r>
        <w:br/>
        <w:t xml:space="preserve">g = </w:t>
      </w:r>
      <w:proofErr w:type="spellStart"/>
      <w:r>
        <w:t>Screen.Graphics</w:t>
      </w:r>
      <w:proofErr w:type="spellEnd"/>
      <w:r>
        <w:t xml:space="preserve"> (50, 150, 150, 600)</w:t>
      </w:r>
    </w:p>
    <w:p w14:paraId="6736FD5A" w14:textId="77777777" w:rsidR="00637276" w:rsidRDefault="00637276" w:rsidP="00637276">
      <w:pPr>
        <w:pStyle w:val="Code"/>
      </w:pPr>
      <w:proofErr w:type="spellStart"/>
      <w:r>
        <w:t>g.GraphY</w:t>
      </w:r>
      <w:proofErr w:type="spellEnd"/>
      <w:r>
        <w:t xml:space="preserve"> (volume)</w:t>
      </w:r>
      <w:r>
        <w:br/>
        <w:t xml:space="preserve">mic = </w:t>
      </w:r>
      <w:proofErr w:type="spellStart"/>
      <w:r>
        <w:t>Sensor.Microphone</w:t>
      </w:r>
      <w:proofErr w:type="spellEnd"/>
      <w:r>
        <w:t>()</w:t>
      </w:r>
      <w:r>
        <w:br/>
      </w:r>
      <w:proofErr w:type="spellStart"/>
      <w:r>
        <w:t>mic.Start</w:t>
      </w:r>
      <w:proofErr w:type="spellEnd"/>
      <w:r>
        <w:t>(“microphone”)</w:t>
      </w:r>
      <w:r>
        <w:br/>
        <w:t>MAXTIME = 100</w:t>
      </w:r>
      <w:r>
        <w:br/>
        <w:t>FOR time = 1 TO MAXTIME</w:t>
      </w:r>
      <w:r>
        <w:br/>
        <w:t xml:space="preserve">    PRINT AT 3,1 time</w:t>
      </w:r>
      <w:r>
        <w:br/>
        <w:t xml:space="preserve">    PAUSE 10</w:t>
      </w:r>
      <w:r>
        <w:br/>
        <w:t>NEXT time</w:t>
      </w:r>
      <w:r>
        <w:br/>
      </w:r>
      <w:r>
        <w:br/>
        <w:t>FUNCTION microphone (data)</w:t>
      </w:r>
      <w:r>
        <w:br/>
        <w:t xml:space="preserve">    GLOBAL volume</w:t>
      </w:r>
      <w:r>
        <w:br/>
        <w:t xml:space="preserve">    v = </w:t>
      </w:r>
      <w:proofErr w:type="spellStart"/>
      <w:r>
        <w:t>data.SumOfSquares</w:t>
      </w:r>
      <w:proofErr w:type="spellEnd"/>
      <w:r>
        <w:t xml:space="preserve"> / </w:t>
      </w:r>
      <w:proofErr w:type="spellStart"/>
      <w:r>
        <w:t>data.Count</w:t>
      </w:r>
      <w:proofErr w:type="spellEnd"/>
    </w:p>
    <w:p w14:paraId="43A24E12" w14:textId="77777777" w:rsidR="00637276" w:rsidRDefault="00637276" w:rsidP="00637276">
      <w:pPr>
        <w:pStyle w:val="Code"/>
      </w:pPr>
      <w:r>
        <w:t xml:space="preserve">    v = SQR(v)</w:t>
      </w:r>
      <w:r>
        <w:br/>
        <w:t xml:space="preserve">    </w:t>
      </w:r>
      <w:proofErr w:type="spellStart"/>
      <w:r>
        <w:t>volume.Add</w:t>
      </w:r>
      <w:proofErr w:type="spellEnd"/>
      <w:r>
        <w:t xml:space="preserve"> (v)</w:t>
      </w:r>
    </w:p>
    <w:p w14:paraId="4499E35A" w14:textId="77777777" w:rsidR="00637276" w:rsidRDefault="00637276" w:rsidP="00637276">
      <w:pPr>
        <w:pStyle w:val="Code"/>
      </w:pPr>
      <w:r>
        <w:t xml:space="preserve">    </w:t>
      </w:r>
      <w:proofErr w:type="spellStart"/>
      <w:r>
        <w:t>Screen.ClearLine</w:t>
      </w:r>
      <w:proofErr w:type="spellEnd"/>
      <w:r>
        <w:t xml:space="preserve"> (4)</w:t>
      </w:r>
    </w:p>
    <w:p w14:paraId="5EB3D33A" w14:textId="77777777" w:rsidR="00637276" w:rsidRDefault="00637276" w:rsidP="00637276">
      <w:pPr>
        <w:pStyle w:val="Code"/>
      </w:pPr>
      <w:r>
        <w:t xml:space="preserve">    PRINT “Volume”, v</w:t>
      </w:r>
    </w:p>
    <w:p w14:paraId="33BB489D" w14:textId="77777777" w:rsidR="00637276" w:rsidRDefault="00637276" w:rsidP="00637276">
      <w:pPr>
        <w:pStyle w:val="Code"/>
      </w:pPr>
      <w:r>
        <w:t xml:space="preserve">    GLOBAL </w:t>
      </w:r>
      <w:proofErr w:type="spellStart"/>
      <w:r>
        <w:t>maxVolume</w:t>
      </w:r>
      <w:proofErr w:type="spellEnd"/>
    </w:p>
    <w:p w14:paraId="32DD8222" w14:textId="77777777" w:rsidR="00637276" w:rsidRDefault="00637276" w:rsidP="00637276">
      <w:pPr>
        <w:pStyle w:val="Code"/>
      </w:pPr>
      <w:r>
        <w:t xml:space="preserve">    </w:t>
      </w:r>
      <w:proofErr w:type="spellStart"/>
      <w:r>
        <w:t>maxVolume</w:t>
      </w:r>
      <w:proofErr w:type="spellEnd"/>
      <w:r>
        <w:t xml:space="preserve"> = </w:t>
      </w:r>
      <w:proofErr w:type="spellStart"/>
      <w:r>
        <w:t>Math.Max</w:t>
      </w:r>
      <w:proofErr w:type="spellEnd"/>
      <w:r>
        <w:t>(</w:t>
      </w:r>
      <w:proofErr w:type="spellStart"/>
      <w:r>
        <w:t>maxVolume</w:t>
      </w:r>
      <w:proofErr w:type="spellEnd"/>
      <w:r>
        <w:t>, v)</w:t>
      </w:r>
      <w:r>
        <w:br/>
        <w:t xml:space="preserve">    </w:t>
      </w:r>
      <w:proofErr w:type="spellStart"/>
      <w:r>
        <w:t>Screen.ClearLine</w:t>
      </w:r>
      <w:proofErr w:type="spellEnd"/>
      <w:r>
        <w:t xml:space="preserve"> (5)</w:t>
      </w:r>
    </w:p>
    <w:p w14:paraId="76D616AF" w14:textId="77777777" w:rsidR="00637276" w:rsidRDefault="00637276" w:rsidP="00637276">
      <w:pPr>
        <w:pStyle w:val="Code"/>
      </w:pPr>
      <w:r>
        <w:t xml:space="preserve">    PRINT “Max”, </w:t>
      </w:r>
      <w:proofErr w:type="spellStart"/>
      <w:r>
        <w:t>maxVolume</w:t>
      </w:r>
      <w:proofErr w:type="spellEnd"/>
    </w:p>
    <w:p w14:paraId="0E312A98" w14:textId="527F0F5A" w:rsidR="00637276" w:rsidRPr="00295B34" w:rsidRDefault="00EB74A8" w:rsidP="00637276">
      <w:pPr>
        <w:pStyle w:val="Code"/>
      </w:pPr>
      <w:r>
        <w:t>RETURN</w:t>
      </w:r>
    </w:p>
    <w:p w14:paraId="0F3BB5CE" w14:textId="77777777" w:rsidR="00637276" w:rsidRPr="00077A28" w:rsidRDefault="00637276" w:rsidP="00637276"/>
    <w:p w14:paraId="2E9A58B9" w14:textId="77777777" w:rsidR="00637276" w:rsidRDefault="00637276" w:rsidP="00637276"/>
    <w:p w14:paraId="72AA0B63" w14:textId="77777777" w:rsidR="00637276" w:rsidRDefault="00637276" w:rsidP="00637276">
      <w:pPr>
        <w:pStyle w:val="Heading3"/>
      </w:pPr>
      <w:bookmarkStart w:id="1916" w:name="_Toc90983304"/>
      <w:r>
        <w:t>Full Sensor example</w:t>
      </w:r>
      <w:bookmarkEnd w:id="1916"/>
    </w:p>
    <w:p w14:paraId="0083CF2D" w14:textId="77777777" w:rsidR="00637276" w:rsidRDefault="00637276" w:rsidP="00637276">
      <w:r>
        <w:t xml:space="preserve">This example shows how to connect to all of the sensors offered in the IOT edition.  Each sensor has a similar pattern: first call </w:t>
      </w:r>
      <w:r w:rsidRPr="002A1928">
        <w:rPr>
          <w:rStyle w:val="CodeChar0"/>
        </w:rPr>
        <w:t xml:space="preserve">&lt;type&gt;sensor = Sensor.&lt;type&gt;(“my&lt;type&gt;function”) </w:t>
      </w:r>
      <w:r>
        <w:t xml:space="preserve">to start listening.  Then make a </w:t>
      </w:r>
      <w:r w:rsidRPr="002A1928">
        <w:rPr>
          <w:rStyle w:val="CodeChar0"/>
        </w:rPr>
        <w:t>my&lt;type&gt;function</w:t>
      </w:r>
      <w:r>
        <w:t xml:space="preserve"> </w:t>
      </w:r>
      <w:proofErr w:type="spellStart"/>
      <w:r>
        <w:t>function</w:t>
      </w:r>
      <w:proofErr w:type="spellEnd"/>
      <w:r>
        <w:t xml:space="preserve"> to get callbacks.  Note that the callbacks will be throttled: if too many are sent at once, only the last callback will be delivered.  In the example, a timer is fired periodically; after MAXTIME number of seconds, the program will automatically stop.</w:t>
      </w:r>
    </w:p>
    <w:p w14:paraId="5BAFAEB6" w14:textId="77777777" w:rsidR="00637276" w:rsidRDefault="00637276" w:rsidP="00637276">
      <w:pPr>
        <w:pStyle w:val="Code"/>
      </w:pPr>
      <w:r>
        <w:t>CLS GREEN</w:t>
      </w:r>
    </w:p>
    <w:p w14:paraId="7DCE7340" w14:textId="77777777" w:rsidR="00637276" w:rsidRDefault="00637276" w:rsidP="00637276">
      <w:pPr>
        <w:pStyle w:val="Code"/>
      </w:pPr>
      <w:r>
        <w:t>PRINT "All sensors"</w:t>
      </w:r>
    </w:p>
    <w:p w14:paraId="74286292" w14:textId="77777777" w:rsidR="00637276" w:rsidRDefault="00637276" w:rsidP="00637276">
      <w:pPr>
        <w:pStyle w:val="Code"/>
      </w:pPr>
      <w:r>
        <w:t>PRINT "(not all computers have these)"</w:t>
      </w:r>
    </w:p>
    <w:p w14:paraId="4C5A72D9" w14:textId="77777777" w:rsidR="00637276" w:rsidRDefault="00637276" w:rsidP="00637276">
      <w:pPr>
        <w:pStyle w:val="Code"/>
      </w:pPr>
    </w:p>
    <w:p w14:paraId="44F4D9C1" w14:textId="77777777" w:rsidR="00637276" w:rsidRDefault="00637276" w:rsidP="00637276">
      <w:pPr>
        <w:pStyle w:val="Code"/>
      </w:pPr>
      <w:proofErr w:type="spellStart"/>
      <w:r>
        <w:t>maxVolume</w:t>
      </w:r>
      <w:proofErr w:type="spellEnd"/>
      <w:r>
        <w:t xml:space="preserve">  = 0</w:t>
      </w:r>
    </w:p>
    <w:p w14:paraId="0052A2AD" w14:textId="77777777" w:rsidR="00637276" w:rsidRDefault="00637276" w:rsidP="00637276">
      <w:pPr>
        <w:pStyle w:val="Code"/>
      </w:pPr>
    </w:p>
    <w:p w14:paraId="7D3766FD" w14:textId="77777777" w:rsidR="00637276" w:rsidRDefault="00637276" w:rsidP="00637276">
      <w:pPr>
        <w:pStyle w:val="Code"/>
      </w:pPr>
      <w:r>
        <w:t>REM MAXTIME is the max time to run</w:t>
      </w:r>
    </w:p>
    <w:p w14:paraId="5176F531" w14:textId="77777777" w:rsidR="00637276" w:rsidRDefault="00637276" w:rsidP="00637276">
      <w:pPr>
        <w:pStyle w:val="Code"/>
      </w:pPr>
      <w:r>
        <w:t>MAXTIME = 30</w:t>
      </w:r>
    </w:p>
    <w:p w14:paraId="5BA935A3" w14:textId="77777777" w:rsidR="00637276" w:rsidRDefault="00637276" w:rsidP="00637276">
      <w:pPr>
        <w:pStyle w:val="Code"/>
      </w:pPr>
    </w:p>
    <w:p w14:paraId="057B8A15" w14:textId="77777777" w:rsidR="00637276" w:rsidRDefault="00637276" w:rsidP="00637276">
      <w:pPr>
        <w:pStyle w:val="Code"/>
      </w:pPr>
      <w:proofErr w:type="spellStart"/>
      <w:r>
        <w:t>startTime</w:t>
      </w:r>
      <w:proofErr w:type="spellEnd"/>
      <w:r>
        <w:t xml:space="preserve">  = </w:t>
      </w:r>
      <w:proofErr w:type="spellStart"/>
      <w:r>
        <w:t>DateTime.GetNow</w:t>
      </w:r>
      <w:proofErr w:type="spellEnd"/>
      <w:r>
        <w:t>()</w:t>
      </w:r>
    </w:p>
    <w:p w14:paraId="6F6CEF43" w14:textId="77777777" w:rsidR="00637276" w:rsidRDefault="00637276" w:rsidP="00637276">
      <w:pPr>
        <w:pStyle w:val="Code"/>
      </w:pPr>
      <w:r>
        <w:t xml:space="preserve">compass = </w:t>
      </w:r>
      <w:proofErr w:type="spellStart"/>
      <w:r>
        <w:t>Sensor.Compass</w:t>
      </w:r>
      <w:proofErr w:type="spellEnd"/>
      <w:r>
        <w:t>("Compass")</w:t>
      </w:r>
    </w:p>
    <w:p w14:paraId="4123E0EA" w14:textId="77777777" w:rsidR="00637276" w:rsidRDefault="00637276" w:rsidP="00637276">
      <w:pPr>
        <w:pStyle w:val="Code"/>
      </w:pPr>
      <w:proofErr w:type="spellStart"/>
      <w:r>
        <w:t>inclin</w:t>
      </w:r>
      <w:proofErr w:type="spellEnd"/>
      <w:r>
        <w:t xml:space="preserve"> = </w:t>
      </w:r>
      <w:proofErr w:type="spellStart"/>
      <w:r>
        <w:t>Sensor.Inclinometer</w:t>
      </w:r>
      <w:proofErr w:type="spellEnd"/>
      <w:r>
        <w:t>("Inclinometer")</w:t>
      </w:r>
    </w:p>
    <w:p w14:paraId="1878495A" w14:textId="77777777" w:rsidR="00637276" w:rsidRDefault="00637276" w:rsidP="00637276">
      <w:pPr>
        <w:pStyle w:val="Code"/>
      </w:pPr>
      <w:r>
        <w:t xml:space="preserve">light = </w:t>
      </w:r>
      <w:proofErr w:type="spellStart"/>
      <w:r>
        <w:t>Sensor.Light</w:t>
      </w:r>
      <w:proofErr w:type="spellEnd"/>
      <w:r>
        <w:t>("Light")</w:t>
      </w:r>
    </w:p>
    <w:p w14:paraId="59A2BB17" w14:textId="77777777" w:rsidR="00637276" w:rsidRDefault="00637276" w:rsidP="00637276">
      <w:pPr>
        <w:pStyle w:val="Code"/>
      </w:pPr>
      <w:r>
        <w:t xml:space="preserve">location = </w:t>
      </w:r>
      <w:proofErr w:type="spellStart"/>
      <w:r>
        <w:t>Sensor.Location</w:t>
      </w:r>
      <w:proofErr w:type="spellEnd"/>
      <w:r>
        <w:t>("Location")</w:t>
      </w:r>
    </w:p>
    <w:p w14:paraId="52F04070" w14:textId="77777777" w:rsidR="00637276" w:rsidRDefault="00637276" w:rsidP="00637276">
      <w:pPr>
        <w:pStyle w:val="Code"/>
      </w:pPr>
      <w:r>
        <w:t xml:space="preserve">mic = </w:t>
      </w:r>
      <w:proofErr w:type="spellStart"/>
      <w:r>
        <w:t>Sensor.Microphone</w:t>
      </w:r>
      <w:proofErr w:type="spellEnd"/>
      <w:r>
        <w:t>("Microphone")</w:t>
      </w:r>
    </w:p>
    <w:p w14:paraId="65E4F5C8" w14:textId="77777777" w:rsidR="00637276" w:rsidRDefault="00637276" w:rsidP="00637276">
      <w:pPr>
        <w:pStyle w:val="Code"/>
      </w:pPr>
    </w:p>
    <w:p w14:paraId="1BB5E57B" w14:textId="77777777" w:rsidR="00637276" w:rsidRDefault="00637276" w:rsidP="00637276">
      <w:pPr>
        <w:pStyle w:val="Code"/>
      </w:pPr>
      <w:proofErr w:type="spellStart"/>
      <w:r>
        <w:t>System.Trace</w:t>
      </w:r>
      <w:proofErr w:type="spellEnd"/>
      <w:r>
        <w:t xml:space="preserve"> (1)</w:t>
      </w:r>
    </w:p>
    <w:p w14:paraId="2C3161C6" w14:textId="77777777" w:rsidR="00637276" w:rsidRDefault="00637276" w:rsidP="00637276">
      <w:pPr>
        <w:pStyle w:val="Code"/>
      </w:pPr>
      <w:proofErr w:type="spellStart"/>
      <w:r>
        <w:t>System.SetInterval</w:t>
      </w:r>
      <w:proofErr w:type="spellEnd"/>
      <w:r>
        <w:t xml:space="preserve"> ("Timer", 2000, "")</w:t>
      </w:r>
    </w:p>
    <w:p w14:paraId="7D80A458" w14:textId="77777777" w:rsidR="00637276" w:rsidRDefault="00637276" w:rsidP="00637276">
      <w:pPr>
        <w:pStyle w:val="Code"/>
      </w:pPr>
    </w:p>
    <w:p w14:paraId="4B2DC5BF" w14:textId="77777777" w:rsidR="00637276" w:rsidRDefault="00637276" w:rsidP="00637276">
      <w:pPr>
        <w:pStyle w:val="Code"/>
      </w:pPr>
    </w:p>
    <w:p w14:paraId="3607FAF1" w14:textId="77777777" w:rsidR="00637276" w:rsidRDefault="00637276" w:rsidP="00637276">
      <w:pPr>
        <w:pStyle w:val="Code"/>
      </w:pPr>
      <w:r>
        <w:t>FOREVER</w:t>
      </w:r>
    </w:p>
    <w:p w14:paraId="6B32BF1F" w14:textId="77777777" w:rsidR="00637276" w:rsidRDefault="00637276" w:rsidP="00637276">
      <w:pPr>
        <w:pStyle w:val="Code"/>
      </w:pPr>
    </w:p>
    <w:p w14:paraId="14DB04B8" w14:textId="77777777" w:rsidR="00637276" w:rsidRDefault="00637276" w:rsidP="00637276">
      <w:pPr>
        <w:pStyle w:val="Code"/>
      </w:pPr>
      <w:r>
        <w:t>PRINT AT 12,1 "All done!"</w:t>
      </w:r>
    </w:p>
    <w:p w14:paraId="3150D572" w14:textId="77777777" w:rsidR="00637276" w:rsidRDefault="00637276" w:rsidP="00637276">
      <w:pPr>
        <w:pStyle w:val="Code"/>
      </w:pPr>
    </w:p>
    <w:p w14:paraId="05193EA6" w14:textId="77777777" w:rsidR="00637276" w:rsidRDefault="00637276" w:rsidP="00637276">
      <w:pPr>
        <w:pStyle w:val="Code"/>
      </w:pPr>
      <w:r>
        <w:t>FUNCTION Compass (direction, accuracy,</w:t>
      </w:r>
      <w:r>
        <w:rPr>
          <w:rFonts w:ascii="Cambria Math" w:hAnsi="Cambria Math" w:cs="Cambria Math"/>
        </w:rPr>
        <w:t>↲</w:t>
      </w:r>
    </w:p>
    <w:p w14:paraId="34851DAD" w14:textId="77777777" w:rsidR="00637276" w:rsidRDefault="00637276" w:rsidP="00637276">
      <w:pPr>
        <w:pStyle w:val="Code"/>
      </w:pPr>
      <w:r>
        <w:t xml:space="preserve">         </w:t>
      </w:r>
      <w:proofErr w:type="spellStart"/>
      <w:r>
        <w:t>trueNortHeading</w:t>
      </w:r>
      <w:proofErr w:type="spellEnd"/>
      <w:r>
        <w:t>)</w:t>
      </w:r>
    </w:p>
    <w:p w14:paraId="71D0589A" w14:textId="77777777" w:rsidR="00637276" w:rsidRDefault="00637276" w:rsidP="00637276">
      <w:pPr>
        <w:pStyle w:val="Code"/>
      </w:pPr>
      <w:r>
        <w:t xml:space="preserve">    </w:t>
      </w:r>
      <w:proofErr w:type="spellStart"/>
      <w:r>
        <w:t>Screen.ClearLine</w:t>
      </w:r>
      <w:proofErr w:type="spellEnd"/>
      <w:r>
        <w:t xml:space="preserve"> (5)</w:t>
      </w:r>
    </w:p>
    <w:p w14:paraId="60E3F538" w14:textId="77777777" w:rsidR="00637276" w:rsidRDefault="00637276" w:rsidP="00637276">
      <w:pPr>
        <w:pStyle w:val="Code"/>
      </w:pPr>
      <w:r>
        <w:t xml:space="preserve">    PRINT "Heading", </w:t>
      </w:r>
      <w:r>
        <w:rPr>
          <w:rFonts w:ascii="Cambria Math" w:hAnsi="Cambria Math" w:cs="Cambria Math"/>
        </w:rPr>
        <w:t>↲</w:t>
      </w:r>
    </w:p>
    <w:p w14:paraId="24434721" w14:textId="77777777" w:rsidR="00637276" w:rsidRDefault="00637276" w:rsidP="00637276">
      <w:pPr>
        <w:pStyle w:val="Code"/>
      </w:pPr>
      <w:r>
        <w:t xml:space="preserve">        </w:t>
      </w:r>
      <w:proofErr w:type="spellStart"/>
      <w:r>
        <w:t>Math.Round</w:t>
      </w:r>
      <w:proofErr w:type="spellEnd"/>
      <w:r>
        <w:t xml:space="preserve">(direction), </w:t>
      </w:r>
      <w:r>
        <w:rPr>
          <w:rFonts w:ascii="Cambria Math" w:hAnsi="Cambria Math" w:cs="Cambria Math"/>
        </w:rPr>
        <w:t>↲</w:t>
      </w:r>
    </w:p>
    <w:p w14:paraId="440C720A" w14:textId="77777777" w:rsidR="00637276" w:rsidRDefault="00637276" w:rsidP="00637276">
      <w:pPr>
        <w:pStyle w:val="Code"/>
      </w:pPr>
      <w:r>
        <w:t xml:space="preserve">        accuracy, </w:t>
      </w:r>
      <w:r>
        <w:rPr>
          <w:rFonts w:ascii="Cambria Math" w:hAnsi="Cambria Math" w:cs="Cambria Math"/>
        </w:rPr>
        <w:t>↲</w:t>
      </w:r>
    </w:p>
    <w:p w14:paraId="2C7FB430" w14:textId="77777777" w:rsidR="00637276" w:rsidRDefault="00637276" w:rsidP="00637276">
      <w:pPr>
        <w:pStyle w:val="Code"/>
      </w:pPr>
      <w:r>
        <w:t xml:space="preserve">        </w:t>
      </w:r>
      <w:proofErr w:type="spellStart"/>
      <w:r>
        <w:t>Math.Round</w:t>
      </w:r>
      <w:proofErr w:type="spellEnd"/>
      <w:r>
        <w:t xml:space="preserve"> (</w:t>
      </w:r>
      <w:proofErr w:type="spellStart"/>
      <w:r>
        <w:t>trueNorthHeading</w:t>
      </w:r>
      <w:proofErr w:type="spellEnd"/>
      <w:r>
        <w:t>)</w:t>
      </w:r>
    </w:p>
    <w:p w14:paraId="3A306503" w14:textId="22495310" w:rsidR="00637276" w:rsidRDefault="00EB74A8" w:rsidP="00637276">
      <w:pPr>
        <w:pStyle w:val="Code"/>
      </w:pPr>
      <w:r>
        <w:t>RETURN</w:t>
      </w:r>
    </w:p>
    <w:p w14:paraId="6D9FFA2E" w14:textId="77777777" w:rsidR="00637276" w:rsidRDefault="00637276" w:rsidP="00637276">
      <w:pPr>
        <w:pStyle w:val="Code"/>
      </w:pPr>
    </w:p>
    <w:p w14:paraId="2D4DAB9A" w14:textId="77777777" w:rsidR="00637276" w:rsidRDefault="00637276" w:rsidP="00637276">
      <w:pPr>
        <w:pStyle w:val="Code"/>
      </w:pPr>
      <w:r>
        <w:t>FUNCTION Inclinometer (pitch, roll, yaw, accuracy)</w:t>
      </w:r>
    </w:p>
    <w:p w14:paraId="17BCF436" w14:textId="77777777" w:rsidR="00637276" w:rsidRDefault="00637276" w:rsidP="00637276">
      <w:pPr>
        <w:pStyle w:val="Code"/>
      </w:pPr>
      <w:r>
        <w:t xml:space="preserve">    </w:t>
      </w:r>
      <w:proofErr w:type="spellStart"/>
      <w:r>
        <w:t>Screen.ClearLine</w:t>
      </w:r>
      <w:proofErr w:type="spellEnd"/>
      <w:r>
        <w:t xml:space="preserve"> (6)</w:t>
      </w:r>
    </w:p>
    <w:p w14:paraId="46F1771C" w14:textId="77777777" w:rsidR="00637276" w:rsidRDefault="00637276" w:rsidP="00637276">
      <w:pPr>
        <w:pStyle w:val="Code"/>
      </w:pPr>
      <w:r>
        <w:t xml:space="preserve">    PRINT "</w:t>
      </w:r>
      <w:proofErr w:type="spellStart"/>
      <w:r>
        <w:t>Inclin</w:t>
      </w:r>
      <w:proofErr w:type="spellEnd"/>
      <w:r>
        <w:t xml:space="preserve">.", </w:t>
      </w:r>
      <w:r>
        <w:rPr>
          <w:rFonts w:ascii="Cambria Math" w:hAnsi="Cambria Math" w:cs="Cambria Math"/>
        </w:rPr>
        <w:t>↲</w:t>
      </w:r>
    </w:p>
    <w:p w14:paraId="38734F8E" w14:textId="77777777" w:rsidR="00637276" w:rsidRDefault="00637276" w:rsidP="00637276">
      <w:pPr>
        <w:pStyle w:val="Code"/>
      </w:pPr>
      <w:r>
        <w:t xml:space="preserve">        </w:t>
      </w:r>
      <w:proofErr w:type="spellStart"/>
      <w:r>
        <w:t>Math.Round</w:t>
      </w:r>
      <w:proofErr w:type="spellEnd"/>
      <w:r>
        <w:t xml:space="preserve">(roll), </w:t>
      </w:r>
      <w:r>
        <w:rPr>
          <w:rFonts w:ascii="Cambria Math" w:hAnsi="Cambria Math" w:cs="Cambria Math"/>
        </w:rPr>
        <w:t>↲</w:t>
      </w:r>
    </w:p>
    <w:p w14:paraId="3ABFC105" w14:textId="77777777" w:rsidR="00637276" w:rsidRDefault="00637276" w:rsidP="00637276">
      <w:pPr>
        <w:pStyle w:val="Code"/>
      </w:pPr>
      <w:r>
        <w:t xml:space="preserve">        </w:t>
      </w:r>
      <w:proofErr w:type="spellStart"/>
      <w:r>
        <w:t>Math.Round</w:t>
      </w:r>
      <w:proofErr w:type="spellEnd"/>
      <w:r>
        <w:t xml:space="preserve">(pitch), </w:t>
      </w:r>
      <w:r>
        <w:rPr>
          <w:rFonts w:ascii="Cambria Math" w:hAnsi="Cambria Math" w:cs="Cambria Math"/>
        </w:rPr>
        <w:t>↲</w:t>
      </w:r>
    </w:p>
    <w:p w14:paraId="695CACC3" w14:textId="77777777" w:rsidR="00637276" w:rsidRDefault="00637276" w:rsidP="00637276">
      <w:pPr>
        <w:pStyle w:val="Code"/>
      </w:pPr>
      <w:r>
        <w:t xml:space="preserve">        </w:t>
      </w:r>
      <w:proofErr w:type="spellStart"/>
      <w:r>
        <w:t>Math.Round</w:t>
      </w:r>
      <w:proofErr w:type="spellEnd"/>
      <w:r>
        <w:t>(yaw)</w:t>
      </w:r>
    </w:p>
    <w:p w14:paraId="235CADC7" w14:textId="2B3C84DD" w:rsidR="00637276" w:rsidRDefault="00EB74A8" w:rsidP="00637276">
      <w:pPr>
        <w:pStyle w:val="Code"/>
      </w:pPr>
      <w:r>
        <w:t>RETURN</w:t>
      </w:r>
    </w:p>
    <w:p w14:paraId="35836537" w14:textId="77777777" w:rsidR="00637276" w:rsidRDefault="00637276" w:rsidP="00637276">
      <w:pPr>
        <w:pStyle w:val="Code"/>
      </w:pPr>
    </w:p>
    <w:p w14:paraId="0CCEB21F" w14:textId="77777777" w:rsidR="00637276" w:rsidRDefault="00637276" w:rsidP="00637276">
      <w:pPr>
        <w:pStyle w:val="Code"/>
      </w:pPr>
      <w:r>
        <w:t>FUNCTION Light (lux)</w:t>
      </w:r>
    </w:p>
    <w:p w14:paraId="7093F925" w14:textId="77777777" w:rsidR="00637276" w:rsidRDefault="00637276" w:rsidP="00637276">
      <w:pPr>
        <w:pStyle w:val="Code"/>
      </w:pPr>
      <w:r>
        <w:t xml:space="preserve">    </w:t>
      </w:r>
      <w:proofErr w:type="spellStart"/>
      <w:r>
        <w:t>Screen.ClearLine</w:t>
      </w:r>
      <w:proofErr w:type="spellEnd"/>
      <w:r>
        <w:t xml:space="preserve"> (7)</w:t>
      </w:r>
    </w:p>
    <w:p w14:paraId="77C9EEE2" w14:textId="77777777" w:rsidR="00637276" w:rsidRDefault="00637276" w:rsidP="00637276">
      <w:pPr>
        <w:pStyle w:val="Code"/>
      </w:pPr>
      <w:r>
        <w:t xml:space="preserve">    PRINT "Light", lux</w:t>
      </w:r>
    </w:p>
    <w:p w14:paraId="18DE4A6B" w14:textId="65C684C0" w:rsidR="00637276" w:rsidRDefault="00EB74A8" w:rsidP="00637276">
      <w:pPr>
        <w:pStyle w:val="Code"/>
      </w:pPr>
      <w:r>
        <w:t>RETURN</w:t>
      </w:r>
    </w:p>
    <w:p w14:paraId="22D99728" w14:textId="77777777" w:rsidR="00637276" w:rsidRDefault="00637276" w:rsidP="00637276">
      <w:pPr>
        <w:pStyle w:val="Code"/>
      </w:pPr>
    </w:p>
    <w:p w14:paraId="10889A6C" w14:textId="77777777" w:rsidR="00637276" w:rsidRDefault="00637276" w:rsidP="00637276">
      <w:pPr>
        <w:pStyle w:val="Code"/>
      </w:pPr>
      <w:r>
        <w:t>FUNCTION Location(latitude, longitude, altitude, accuracy)</w:t>
      </w:r>
    </w:p>
    <w:p w14:paraId="6398E03F" w14:textId="77777777" w:rsidR="00637276" w:rsidRDefault="00637276" w:rsidP="00637276">
      <w:pPr>
        <w:pStyle w:val="Code"/>
      </w:pPr>
      <w:r>
        <w:t xml:space="preserve">    </w:t>
      </w:r>
      <w:proofErr w:type="spellStart"/>
      <w:r>
        <w:t>Screen.ClearLine</w:t>
      </w:r>
      <w:proofErr w:type="spellEnd"/>
      <w:r>
        <w:t xml:space="preserve"> (8)</w:t>
      </w:r>
    </w:p>
    <w:p w14:paraId="7ADFC7DF" w14:textId="77777777" w:rsidR="00637276" w:rsidRDefault="00637276" w:rsidP="00637276">
      <w:pPr>
        <w:pStyle w:val="Code"/>
      </w:pPr>
      <w:r>
        <w:t xml:space="preserve">    PRINT "Position", </w:t>
      </w:r>
      <w:r>
        <w:rPr>
          <w:rFonts w:ascii="Cambria Math" w:hAnsi="Cambria Math" w:cs="Cambria Math"/>
        </w:rPr>
        <w:t>↲</w:t>
      </w:r>
    </w:p>
    <w:p w14:paraId="7603A0EE" w14:textId="77777777" w:rsidR="00637276" w:rsidRDefault="00637276" w:rsidP="00637276">
      <w:pPr>
        <w:pStyle w:val="Code"/>
      </w:pPr>
      <w:r>
        <w:t xml:space="preserve">        </w:t>
      </w:r>
      <w:proofErr w:type="spellStart"/>
      <w:r>
        <w:t>Math.Round</w:t>
      </w:r>
      <w:proofErr w:type="spellEnd"/>
      <w:r>
        <w:t xml:space="preserve">(latitude, 2), </w:t>
      </w:r>
      <w:r>
        <w:rPr>
          <w:rFonts w:ascii="Cambria Math" w:hAnsi="Cambria Math" w:cs="Cambria Math"/>
        </w:rPr>
        <w:t>↲</w:t>
      </w:r>
    </w:p>
    <w:p w14:paraId="0441D276" w14:textId="77777777" w:rsidR="00637276" w:rsidRDefault="00637276" w:rsidP="00637276">
      <w:pPr>
        <w:pStyle w:val="Code"/>
      </w:pPr>
      <w:r>
        <w:t xml:space="preserve">        </w:t>
      </w:r>
      <w:proofErr w:type="spellStart"/>
      <w:r>
        <w:t>Math.Round</w:t>
      </w:r>
      <w:proofErr w:type="spellEnd"/>
      <w:r>
        <w:t>(longitude, 2),</w:t>
      </w:r>
      <w:r>
        <w:rPr>
          <w:rFonts w:ascii="Cambria Math" w:hAnsi="Cambria Math" w:cs="Cambria Math"/>
        </w:rPr>
        <w:t>↲</w:t>
      </w:r>
    </w:p>
    <w:p w14:paraId="6C33A00D" w14:textId="77777777" w:rsidR="00637276" w:rsidRDefault="00637276" w:rsidP="00637276">
      <w:pPr>
        <w:pStyle w:val="Code"/>
      </w:pPr>
      <w:r>
        <w:t xml:space="preserve">        accuracy</w:t>
      </w:r>
    </w:p>
    <w:p w14:paraId="139012DA" w14:textId="1BA69419" w:rsidR="00637276" w:rsidRDefault="00EB74A8" w:rsidP="00637276">
      <w:pPr>
        <w:pStyle w:val="Code"/>
      </w:pPr>
      <w:r>
        <w:t>RETURN</w:t>
      </w:r>
    </w:p>
    <w:p w14:paraId="1930000D" w14:textId="77777777" w:rsidR="00637276" w:rsidRDefault="00637276" w:rsidP="00637276">
      <w:pPr>
        <w:pStyle w:val="Code"/>
      </w:pPr>
    </w:p>
    <w:p w14:paraId="617EB7CE" w14:textId="77777777" w:rsidR="00637276" w:rsidRDefault="00637276" w:rsidP="00637276">
      <w:pPr>
        <w:pStyle w:val="Code"/>
      </w:pPr>
      <w:r>
        <w:t>FUNCTION Microphone (data)</w:t>
      </w:r>
    </w:p>
    <w:p w14:paraId="555E45CE" w14:textId="77777777" w:rsidR="00637276" w:rsidRDefault="00637276" w:rsidP="00637276">
      <w:pPr>
        <w:pStyle w:val="Code"/>
      </w:pPr>
      <w:r>
        <w:t xml:space="preserve">    v = </w:t>
      </w:r>
      <w:proofErr w:type="spellStart"/>
      <w:r>
        <w:t>data.SumOfSquares</w:t>
      </w:r>
      <w:proofErr w:type="spellEnd"/>
      <w:r>
        <w:t xml:space="preserve"> / </w:t>
      </w:r>
      <w:proofErr w:type="spellStart"/>
      <w:r>
        <w:t>data.Count</w:t>
      </w:r>
      <w:proofErr w:type="spellEnd"/>
    </w:p>
    <w:p w14:paraId="1CA8E63A" w14:textId="77777777" w:rsidR="00637276" w:rsidRDefault="00637276" w:rsidP="00637276">
      <w:pPr>
        <w:pStyle w:val="Code"/>
      </w:pPr>
      <w:r>
        <w:t xml:space="preserve">    v = SQR(v)</w:t>
      </w:r>
    </w:p>
    <w:p w14:paraId="1694F240" w14:textId="77777777" w:rsidR="00637276" w:rsidRDefault="00637276" w:rsidP="00637276">
      <w:pPr>
        <w:pStyle w:val="Code"/>
      </w:pPr>
      <w:r>
        <w:t xml:space="preserve">    </w:t>
      </w:r>
      <w:proofErr w:type="spellStart"/>
      <w:r>
        <w:t>Screen.ClearLine</w:t>
      </w:r>
      <w:proofErr w:type="spellEnd"/>
      <w:r>
        <w:t xml:space="preserve"> (9)</w:t>
      </w:r>
    </w:p>
    <w:p w14:paraId="6B1E370C" w14:textId="77777777" w:rsidR="00637276" w:rsidRDefault="00637276" w:rsidP="00637276">
      <w:pPr>
        <w:pStyle w:val="Code"/>
      </w:pPr>
      <w:r>
        <w:t xml:space="preserve">    PRINT “Volume”, </w:t>
      </w:r>
      <w:proofErr w:type="spellStart"/>
      <w:r>
        <w:t>Math.Round</w:t>
      </w:r>
      <w:proofErr w:type="spellEnd"/>
      <w:r>
        <w:t xml:space="preserve"> (v, 4)</w:t>
      </w:r>
    </w:p>
    <w:p w14:paraId="0132B13D" w14:textId="77777777" w:rsidR="00637276" w:rsidRDefault="00637276" w:rsidP="00637276">
      <w:pPr>
        <w:pStyle w:val="Code"/>
      </w:pPr>
      <w:r>
        <w:t xml:space="preserve">    GLOBAL </w:t>
      </w:r>
      <w:proofErr w:type="spellStart"/>
      <w:r>
        <w:t>maxVolume</w:t>
      </w:r>
      <w:proofErr w:type="spellEnd"/>
    </w:p>
    <w:p w14:paraId="10C6179A" w14:textId="77777777" w:rsidR="00637276" w:rsidRDefault="00637276" w:rsidP="00637276">
      <w:pPr>
        <w:pStyle w:val="Code"/>
      </w:pPr>
      <w:r>
        <w:t xml:space="preserve">    </w:t>
      </w:r>
      <w:proofErr w:type="spellStart"/>
      <w:r>
        <w:t>maxVolume</w:t>
      </w:r>
      <w:proofErr w:type="spellEnd"/>
      <w:r>
        <w:t xml:space="preserve"> = </w:t>
      </w:r>
      <w:proofErr w:type="spellStart"/>
      <w:r>
        <w:t>Math.Max</w:t>
      </w:r>
      <w:proofErr w:type="spellEnd"/>
      <w:r>
        <w:t>(</w:t>
      </w:r>
      <w:proofErr w:type="spellStart"/>
      <w:r>
        <w:t>maxVolume</w:t>
      </w:r>
      <w:proofErr w:type="spellEnd"/>
      <w:r>
        <w:t>, v)</w:t>
      </w:r>
    </w:p>
    <w:p w14:paraId="1A842965" w14:textId="77777777" w:rsidR="00637276" w:rsidRDefault="00637276" w:rsidP="00637276">
      <w:pPr>
        <w:pStyle w:val="Code"/>
      </w:pPr>
      <w:r>
        <w:t xml:space="preserve">    </w:t>
      </w:r>
      <w:proofErr w:type="spellStart"/>
      <w:r>
        <w:t>Screen.ClearLine</w:t>
      </w:r>
      <w:proofErr w:type="spellEnd"/>
      <w:r>
        <w:t xml:space="preserve"> (10)</w:t>
      </w:r>
    </w:p>
    <w:p w14:paraId="5B34BA61" w14:textId="77777777" w:rsidR="00637276" w:rsidRDefault="00637276" w:rsidP="00637276">
      <w:pPr>
        <w:pStyle w:val="Code"/>
      </w:pPr>
      <w:r>
        <w:t xml:space="preserve">    PRINT “Max Vol.”, </w:t>
      </w:r>
      <w:r>
        <w:rPr>
          <w:rFonts w:ascii="Cambria Math" w:hAnsi="Cambria Math" w:cs="Cambria Math"/>
        </w:rPr>
        <w:t>↲</w:t>
      </w:r>
    </w:p>
    <w:p w14:paraId="10DF03A7" w14:textId="77777777" w:rsidR="00637276" w:rsidRDefault="00637276" w:rsidP="00637276">
      <w:pPr>
        <w:pStyle w:val="Code"/>
      </w:pPr>
      <w:r>
        <w:t xml:space="preserve">        </w:t>
      </w:r>
      <w:proofErr w:type="spellStart"/>
      <w:r>
        <w:t>Math.Round</w:t>
      </w:r>
      <w:proofErr w:type="spellEnd"/>
      <w:r>
        <w:t xml:space="preserve"> (</w:t>
      </w:r>
      <w:proofErr w:type="spellStart"/>
      <w:r>
        <w:t>maxVolume</w:t>
      </w:r>
      <w:proofErr w:type="spellEnd"/>
      <w:r>
        <w:t>, 4)</w:t>
      </w:r>
    </w:p>
    <w:p w14:paraId="569BE8BF" w14:textId="00D33E12" w:rsidR="00637276" w:rsidRDefault="00EB74A8" w:rsidP="00637276">
      <w:pPr>
        <w:pStyle w:val="Code"/>
      </w:pPr>
      <w:r>
        <w:t>RETURN</w:t>
      </w:r>
    </w:p>
    <w:p w14:paraId="363CC160" w14:textId="77777777" w:rsidR="00637276" w:rsidRDefault="00637276" w:rsidP="00637276">
      <w:pPr>
        <w:pStyle w:val="Code"/>
      </w:pPr>
    </w:p>
    <w:p w14:paraId="53D35F7C" w14:textId="77777777" w:rsidR="00637276" w:rsidRDefault="00637276" w:rsidP="00637276">
      <w:pPr>
        <w:pStyle w:val="Code"/>
      </w:pPr>
      <w:r>
        <w:t>REM Sets us up to wait for 10 seconds</w:t>
      </w:r>
    </w:p>
    <w:p w14:paraId="6F02E931" w14:textId="77777777" w:rsidR="00637276" w:rsidRDefault="00637276" w:rsidP="00637276">
      <w:pPr>
        <w:pStyle w:val="Code"/>
      </w:pPr>
      <w:r>
        <w:t>REM and then call FOREVER STOP to</w:t>
      </w:r>
    </w:p>
    <w:p w14:paraId="5DB8F223" w14:textId="77777777" w:rsidR="00637276" w:rsidRDefault="00637276" w:rsidP="00637276">
      <w:pPr>
        <w:pStyle w:val="Code"/>
      </w:pPr>
      <w:r>
        <w:t>REM stop the 'FOREVER' statement.</w:t>
      </w:r>
    </w:p>
    <w:p w14:paraId="1B2E13F1" w14:textId="77777777" w:rsidR="00637276" w:rsidRDefault="00637276" w:rsidP="00637276">
      <w:pPr>
        <w:pStyle w:val="Code"/>
      </w:pPr>
      <w:r>
        <w:t>FUNCTION Timer (</w:t>
      </w:r>
      <w:proofErr w:type="spellStart"/>
      <w:r>
        <w:t>arg</w:t>
      </w:r>
      <w:proofErr w:type="spellEnd"/>
      <w:r>
        <w:t>)</w:t>
      </w:r>
    </w:p>
    <w:p w14:paraId="51BFB541" w14:textId="77777777" w:rsidR="00637276" w:rsidRDefault="00637276" w:rsidP="00637276">
      <w:pPr>
        <w:pStyle w:val="Code"/>
      </w:pPr>
      <w:r>
        <w:t xml:space="preserve">    </w:t>
      </w:r>
      <w:proofErr w:type="spellStart"/>
      <w:r>
        <w:t>curr</w:t>
      </w:r>
      <w:proofErr w:type="spellEnd"/>
      <w:r>
        <w:t xml:space="preserve"> = </w:t>
      </w:r>
      <w:proofErr w:type="spellStart"/>
      <w:r>
        <w:t>DateTime.GetNow</w:t>
      </w:r>
      <w:proofErr w:type="spellEnd"/>
      <w:r>
        <w:t>()</w:t>
      </w:r>
    </w:p>
    <w:p w14:paraId="42995B00" w14:textId="77777777" w:rsidR="00637276" w:rsidRDefault="00637276" w:rsidP="00637276">
      <w:pPr>
        <w:pStyle w:val="Code"/>
      </w:pPr>
      <w:r>
        <w:t xml:space="preserve">    GLOBAL </w:t>
      </w:r>
      <w:proofErr w:type="spellStart"/>
      <w:r>
        <w:t>startTime</w:t>
      </w:r>
      <w:proofErr w:type="spellEnd"/>
    </w:p>
    <w:p w14:paraId="1044E76B" w14:textId="77777777" w:rsidR="00637276" w:rsidRDefault="00637276" w:rsidP="00637276">
      <w:pPr>
        <w:pStyle w:val="Code"/>
      </w:pPr>
      <w:r>
        <w:t xml:space="preserve">    delta = </w:t>
      </w:r>
      <w:proofErr w:type="spellStart"/>
      <w:r>
        <w:t>curr.Subtract</w:t>
      </w:r>
      <w:proofErr w:type="spellEnd"/>
      <w:r>
        <w:t xml:space="preserve"> (</w:t>
      </w:r>
      <w:proofErr w:type="spellStart"/>
      <w:r>
        <w:t>startTime</w:t>
      </w:r>
      <w:proofErr w:type="spellEnd"/>
      <w:r>
        <w:t>)</w:t>
      </w:r>
    </w:p>
    <w:p w14:paraId="3E6EB43C" w14:textId="77777777" w:rsidR="00637276" w:rsidRDefault="00637276" w:rsidP="00637276">
      <w:pPr>
        <w:pStyle w:val="Code"/>
      </w:pPr>
      <w:r>
        <w:t xml:space="preserve">    </w:t>
      </w:r>
      <w:proofErr w:type="spellStart"/>
      <w:r>
        <w:t>Screen.ClearLine</w:t>
      </w:r>
      <w:proofErr w:type="spellEnd"/>
      <w:r>
        <w:t xml:space="preserve"> (4)</w:t>
      </w:r>
    </w:p>
    <w:p w14:paraId="38053CC3" w14:textId="77777777" w:rsidR="00637276" w:rsidRDefault="00637276" w:rsidP="00637276">
      <w:pPr>
        <w:pStyle w:val="Code"/>
      </w:pPr>
      <w:r>
        <w:t xml:space="preserve">    PRINT "TIME", </w:t>
      </w:r>
      <w:proofErr w:type="spellStart"/>
      <w:r>
        <w:t>curr.Time</w:t>
      </w:r>
      <w:proofErr w:type="spellEnd"/>
      <w:r>
        <w:t>,</w:t>
      </w:r>
    </w:p>
    <w:p w14:paraId="3BF8CBF3" w14:textId="77777777" w:rsidR="00637276" w:rsidRDefault="00637276" w:rsidP="00637276">
      <w:pPr>
        <w:pStyle w:val="Code"/>
      </w:pPr>
    </w:p>
    <w:p w14:paraId="52B4EB37" w14:textId="77777777" w:rsidR="00637276" w:rsidRDefault="00637276" w:rsidP="00637276">
      <w:pPr>
        <w:pStyle w:val="Code"/>
      </w:pPr>
      <w:r>
        <w:t xml:space="preserve">    GLOBAL MAXTIME</w:t>
      </w:r>
    </w:p>
    <w:p w14:paraId="01B070D4" w14:textId="77777777" w:rsidR="00637276" w:rsidRDefault="00637276" w:rsidP="00637276">
      <w:pPr>
        <w:pStyle w:val="Code"/>
      </w:pPr>
      <w:r>
        <w:t xml:space="preserve">    IF (delta &gt; MAXTIME) THEN </w:t>
      </w:r>
      <w:r>
        <w:rPr>
          <w:rFonts w:ascii="Cambria Math" w:hAnsi="Cambria Math" w:cs="Cambria Math"/>
        </w:rPr>
        <w:t>↲</w:t>
      </w:r>
    </w:p>
    <w:p w14:paraId="68E5324E" w14:textId="77777777" w:rsidR="00637276" w:rsidRDefault="00637276" w:rsidP="00637276">
      <w:pPr>
        <w:pStyle w:val="Code"/>
      </w:pPr>
      <w:r>
        <w:t xml:space="preserve">         FOREVER STOP</w:t>
      </w:r>
    </w:p>
    <w:p w14:paraId="3BC7CA82" w14:textId="142375DF" w:rsidR="00637276" w:rsidRPr="0020181D" w:rsidRDefault="00EB74A8" w:rsidP="00637276">
      <w:pPr>
        <w:pStyle w:val="Code"/>
      </w:pPr>
      <w:r>
        <w:t>RETURN</w:t>
      </w:r>
    </w:p>
    <w:p w14:paraId="3C68209F" w14:textId="77777777" w:rsidR="000C16B8" w:rsidRDefault="000C16B8" w:rsidP="00DA1007"/>
    <w:p w14:paraId="4C6ECDAE" w14:textId="77777777" w:rsidR="00942BF4" w:rsidRPr="00942BF4" w:rsidRDefault="00942BF4" w:rsidP="00942BF4"/>
    <w:p w14:paraId="3E10D933" w14:textId="66676F2B" w:rsidR="00A92866" w:rsidRDefault="00A92866" w:rsidP="00A92866">
      <w:pPr>
        <w:pStyle w:val="Heading2"/>
      </w:pPr>
      <w:bookmarkStart w:id="1917" w:name="_Toc90983305"/>
      <w:r>
        <w:t>String</w:t>
      </w:r>
      <w:r w:rsidR="00DC20A2">
        <w:fldChar w:fldCharType="begin"/>
      </w:r>
      <w:r w:rsidR="00DC20A2">
        <w:instrText xml:space="preserve"> XE "</w:instrText>
      </w:r>
      <w:r w:rsidR="00DC20A2" w:rsidRPr="00BD576F">
        <w:instrText>String Extension</w:instrText>
      </w:r>
      <w:r w:rsidR="00DC20A2">
        <w:instrText xml:space="preserve">" </w:instrText>
      </w:r>
      <w:r w:rsidR="00DC20A2">
        <w:fldChar w:fldCharType="end"/>
      </w:r>
      <w:r>
        <w:t xml:space="preserve"> Extension</w:t>
      </w:r>
      <w:bookmarkEnd w:id="1917"/>
    </w:p>
    <w:p w14:paraId="23D3A791" w14:textId="458A0A03" w:rsidR="00A92866" w:rsidRDefault="00A92866" w:rsidP="004B1895">
      <w:r>
        <w:t>The String extension gives you more ways to parse string (for example, to parse a string from JSON into an array) and to escape string (for example, to prepare a string to be written to a CSV file).</w:t>
      </w:r>
    </w:p>
    <w:p w14:paraId="3C9E31BA" w14:textId="778EB000" w:rsidR="00261EC0" w:rsidRDefault="00261EC0" w:rsidP="00A92866">
      <w:pPr>
        <w:pStyle w:val="Heading3"/>
      </w:pPr>
      <w:bookmarkStart w:id="1918" w:name="_Toc90983306"/>
      <w:proofErr w:type="spellStart"/>
      <w:r>
        <w:t>String.Escape</w:t>
      </w:r>
      <w:proofErr w:type="spellEnd"/>
      <w:r>
        <w:t xml:space="preserve"> (“color</w:t>
      </w:r>
      <w:r>
        <w:fldChar w:fldCharType="begin"/>
      </w:r>
      <w:r>
        <w:instrText xml:space="preserve"> XE "</w:instrText>
      </w:r>
      <w:r w:rsidRPr="00B27BAB">
        <w:instrText>color</w:instrText>
      </w:r>
      <w:r>
        <w:instrText>:</w:instrText>
      </w:r>
      <w:r w:rsidRPr="00B27BAB">
        <w:instrText>String.Escape</w:instrText>
      </w:r>
      <w:r>
        <w:instrText xml:space="preserve">" </w:instrText>
      </w:r>
      <w:r>
        <w:fldChar w:fldCharType="end"/>
      </w:r>
      <w:r>
        <w:t>”, red, green, blue)</w:t>
      </w:r>
      <w:bookmarkEnd w:id="1918"/>
    </w:p>
    <w:p w14:paraId="355B9A98" w14:textId="77777777" w:rsidR="00261EC0" w:rsidRDefault="00261EC0" w:rsidP="00261EC0">
      <w:proofErr w:type="spellStart"/>
      <w:r>
        <w:t>String.Escape</w:t>
      </w:r>
      <w:proofErr w:type="spellEnd"/>
      <w:r>
        <w:t xml:space="preserve"> (“color”, r, b, b) make a string #RRGGBB.  The values r, g and b must be 0 to 255.  Values less than zero are turned into zero and values greater than 255 are turned into 255.</w:t>
      </w:r>
    </w:p>
    <w:p w14:paraId="445CEC6A" w14:textId="2FF09C05" w:rsidR="00A92866" w:rsidRDefault="00A92866" w:rsidP="00A92866">
      <w:pPr>
        <w:pStyle w:val="Heading3"/>
      </w:pPr>
      <w:bookmarkStart w:id="1919" w:name="_Toc90983307"/>
      <w:proofErr w:type="spellStart"/>
      <w:r>
        <w:t>String.Escape</w:t>
      </w:r>
      <w:proofErr w:type="spellEnd"/>
      <w:r w:rsidR="00DC20A2">
        <w:fldChar w:fldCharType="begin"/>
      </w:r>
      <w:r w:rsidR="00DC20A2">
        <w:instrText xml:space="preserve"> XE "</w:instrText>
      </w:r>
      <w:r w:rsidR="00DC20A2" w:rsidRPr="00EC4C05">
        <w:instrText>Escape:String</w:instrText>
      </w:r>
      <w:r w:rsidR="00DC20A2">
        <w:instrText xml:space="preserve">" </w:instrText>
      </w:r>
      <w:r w:rsidR="00DC20A2">
        <w:fldChar w:fldCharType="end"/>
      </w:r>
      <w:r>
        <w:t xml:space="preserve"> (“csv</w:t>
      </w:r>
      <w:r w:rsidR="00DC20A2">
        <w:fldChar w:fldCharType="begin"/>
      </w:r>
      <w:r w:rsidR="00DC20A2">
        <w:instrText xml:space="preserve"> XE "</w:instrText>
      </w:r>
      <w:r w:rsidR="00DC20A2" w:rsidRPr="007E01E1">
        <w:instrText>csv:String.Escape</w:instrText>
      </w:r>
      <w:r w:rsidR="00DC20A2">
        <w:instrText xml:space="preserve">" </w:instrText>
      </w:r>
      <w:r w:rsidR="00DC20A2">
        <w:fldChar w:fldCharType="end"/>
      </w:r>
      <w:r>
        <w:t>”, &lt;string or array&gt;)</w:t>
      </w:r>
      <w:bookmarkEnd w:id="1919"/>
    </w:p>
    <w:p w14:paraId="3BE67CB1" w14:textId="596E50B5" w:rsidR="00A92866" w:rsidRDefault="00A92866" w:rsidP="00A92866">
      <w:r>
        <w:t xml:space="preserve">Call </w:t>
      </w:r>
      <w:proofErr w:type="spellStart"/>
      <w:r>
        <w:t>String.Escape</w:t>
      </w:r>
      <w:proofErr w:type="spellEnd"/>
      <w:r>
        <w:t xml:space="preserve"> (“csv”, &lt;string&gt;) to convert a string into something that can be written to a CSV file.  </w:t>
      </w:r>
    </w:p>
    <w:p w14:paraId="09CD614E" w14:textId="5DA8F046" w:rsidR="00A92866" w:rsidRDefault="00A92866" w:rsidP="00A92866">
      <w:r>
        <w:t xml:space="preserve">CSV (Comma-separate value) files are commonly used to create spreadsheet-like files of data.  BC BASIC follows the conventions of </w:t>
      </w:r>
      <w:hyperlink r:id="rId200" w:history="1">
        <w:r w:rsidRPr="00A92866">
          <w:rPr>
            <w:rStyle w:val="Hyperlink"/>
          </w:rPr>
          <w:t>RFC 4180</w:t>
        </w:r>
      </w:hyperlink>
      <w:r>
        <w:t xml:space="preserve"> for CSV data.</w:t>
      </w:r>
    </w:p>
    <w:p w14:paraId="35168C84" w14:textId="77D74BEA" w:rsidR="005E7E8E" w:rsidRDefault="005E7E8E" w:rsidP="00A92866">
      <w:r>
        <w:t>The escape is most commonly used with an array</w:t>
      </w:r>
      <w:r w:rsidR="0060496B">
        <w:t xml:space="preserve">.  An array (made with a statement like </w:t>
      </w:r>
      <w:r w:rsidR="0060496B" w:rsidRPr="0060496B">
        <w:rPr>
          <w:rStyle w:val="CodeChar0"/>
        </w:rPr>
        <w:t>DIM data()</w:t>
      </w:r>
      <w:r w:rsidR="0060496B">
        <w:t xml:space="preserve"> )will be converted into a single line of a CSV file. </w:t>
      </w:r>
    </w:p>
    <w:p w14:paraId="6016F594" w14:textId="77777777" w:rsidR="005E7E8E" w:rsidRPr="005E7E8E" w:rsidRDefault="005E7E8E" w:rsidP="005E7E8E">
      <w:pPr>
        <w:pStyle w:val="Code"/>
      </w:pPr>
      <w:r w:rsidRPr="005E7E8E">
        <w:t>CLS BLUE</w:t>
      </w:r>
    </w:p>
    <w:p w14:paraId="6BD805FB" w14:textId="77777777" w:rsidR="005E7E8E" w:rsidRPr="005E7E8E" w:rsidRDefault="005E7E8E" w:rsidP="005E7E8E">
      <w:pPr>
        <w:pStyle w:val="Code"/>
      </w:pPr>
      <w:r w:rsidRPr="005E7E8E">
        <w:t xml:space="preserve">file = </w:t>
      </w:r>
      <w:proofErr w:type="spellStart"/>
      <w:r w:rsidRPr="005E7E8E">
        <w:t>File.WritePicker</w:t>
      </w:r>
      <w:proofErr w:type="spellEnd"/>
      <w:r w:rsidRPr="005E7E8E">
        <w:t xml:space="preserve"> ("Sample Data file", ".csv", "data.csv")</w:t>
      </w:r>
    </w:p>
    <w:p w14:paraId="596A5881" w14:textId="77777777" w:rsidR="005E7E8E" w:rsidRPr="005E7E8E" w:rsidRDefault="005E7E8E" w:rsidP="005E7E8E">
      <w:pPr>
        <w:pStyle w:val="Code"/>
      </w:pPr>
      <w:r w:rsidRPr="005E7E8E">
        <w:t>DIM data()</w:t>
      </w:r>
    </w:p>
    <w:p w14:paraId="5FD24379" w14:textId="77777777" w:rsidR="005E7E8E" w:rsidRPr="005E7E8E" w:rsidRDefault="005E7E8E" w:rsidP="005E7E8E">
      <w:pPr>
        <w:pStyle w:val="Code"/>
      </w:pPr>
    </w:p>
    <w:p w14:paraId="20736767" w14:textId="77777777" w:rsidR="005E7E8E" w:rsidRPr="005E7E8E" w:rsidRDefault="005E7E8E" w:rsidP="005E7E8E">
      <w:pPr>
        <w:pStyle w:val="Code"/>
      </w:pPr>
      <w:r w:rsidRPr="005E7E8E">
        <w:t>REM</w:t>
      </w:r>
    </w:p>
    <w:p w14:paraId="0652AA38" w14:textId="77777777" w:rsidR="005E7E8E" w:rsidRPr="005E7E8E" w:rsidRDefault="005E7E8E" w:rsidP="005E7E8E">
      <w:pPr>
        <w:pStyle w:val="Code"/>
      </w:pPr>
      <w:r w:rsidRPr="005E7E8E">
        <w:t>REM Make a data file line by line</w:t>
      </w:r>
    </w:p>
    <w:p w14:paraId="2C58EAFB" w14:textId="77777777" w:rsidR="005E7E8E" w:rsidRPr="005E7E8E" w:rsidRDefault="005E7E8E" w:rsidP="005E7E8E">
      <w:pPr>
        <w:pStyle w:val="Code"/>
      </w:pPr>
      <w:r w:rsidRPr="005E7E8E">
        <w:t>REM</w:t>
      </w:r>
    </w:p>
    <w:p w14:paraId="6A3B6158" w14:textId="77777777" w:rsidR="005E7E8E" w:rsidRPr="005E7E8E" w:rsidRDefault="005E7E8E" w:rsidP="005E7E8E">
      <w:pPr>
        <w:pStyle w:val="Code"/>
      </w:pPr>
      <w:r w:rsidRPr="005E7E8E">
        <w:t>data[1] = "Time"</w:t>
      </w:r>
    </w:p>
    <w:p w14:paraId="031255B9" w14:textId="77777777" w:rsidR="005E7E8E" w:rsidRPr="005E7E8E" w:rsidRDefault="005E7E8E" w:rsidP="005E7E8E">
      <w:pPr>
        <w:pStyle w:val="Code"/>
      </w:pPr>
      <w:r w:rsidRPr="005E7E8E">
        <w:t>data[2] = "Data"</w:t>
      </w:r>
    </w:p>
    <w:p w14:paraId="716F4B22" w14:textId="77777777" w:rsidR="005E7E8E" w:rsidRPr="005E7E8E" w:rsidRDefault="005E7E8E" w:rsidP="005E7E8E">
      <w:pPr>
        <w:pStyle w:val="Code"/>
      </w:pPr>
      <w:r w:rsidRPr="005E7E8E">
        <w:t xml:space="preserve">line = </w:t>
      </w:r>
      <w:proofErr w:type="spellStart"/>
      <w:r w:rsidRPr="005E7E8E">
        <w:t>String.Escape</w:t>
      </w:r>
      <w:proofErr w:type="spellEnd"/>
      <w:r w:rsidRPr="005E7E8E">
        <w:t xml:space="preserve"> ("csv", data)</w:t>
      </w:r>
    </w:p>
    <w:p w14:paraId="55A248A5" w14:textId="77777777" w:rsidR="005E7E8E" w:rsidRPr="005E7E8E" w:rsidRDefault="005E7E8E" w:rsidP="005E7E8E">
      <w:pPr>
        <w:pStyle w:val="Code"/>
      </w:pPr>
      <w:proofErr w:type="spellStart"/>
      <w:r w:rsidRPr="005E7E8E">
        <w:t>file.WriteText</w:t>
      </w:r>
      <w:proofErr w:type="spellEnd"/>
      <w:r w:rsidRPr="005E7E8E">
        <w:t xml:space="preserve"> (line)</w:t>
      </w:r>
    </w:p>
    <w:p w14:paraId="4DC9C512" w14:textId="77777777" w:rsidR="005E7E8E" w:rsidRPr="005E7E8E" w:rsidRDefault="005E7E8E" w:rsidP="005E7E8E">
      <w:pPr>
        <w:pStyle w:val="Code"/>
      </w:pPr>
    </w:p>
    <w:p w14:paraId="509A294A" w14:textId="77777777" w:rsidR="005E7E8E" w:rsidRPr="005E7E8E" w:rsidRDefault="005E7E8E" w:rsidP="005E7E8E">
      <w:pPr>
        <w:pStyle w:val="Code"/>
      </w:pPr>
      <w:r w:rsidRPr="005E7E8E">
        <w:t>data[1] = "8:05"</w:t>
      </w:r>
    </w:p>
    <w:p w14:paraId="452EEF59" w14:textId="77777777" w:rsidR="005E7E8E" w:rsidRPr="005E7E8E" w:rsidRDefault="005E7E8E" w:rsidP="005E7E8E">
      <w:pPr>
        <w:pStyle w:val="Code"/>
      </w:pPr>
      <w:r w:rsidRPr="005E7E8E">
        <w:t>data[2] = 1.1</w:t>
      </w:r>
    </w:p>
    <w:p w14:paraId="34A0FFA7" w14:textId="77777777" w:rsidR="005E7E8E" w:rsidRPr="005E7E8E" w:rsidRDefault="005E7E8E" w:rsidP="005E7E8E">
      <w:pPr>
        <w:pStyle w:val="Code"/>
      </w:pPr>
      <w:r w:rsidRPr="005E7E8E">
        <w:t xml:space="preserve">line = </w:t>
      </w:r>
      <w:proofErr w:type="spellStart"/>
      <w:r w:rsidRPr="005E7E8E">
        <w:t>String.Escape</w:t>
      </w:r>
      <w:proofErr w:type="spellEnd"/>
      <w:r w:rsidRPr="005E7E8E">
        <w:t xml:space="preserve"> ("csv", data)</w:t>
      </w:r>
    </w:p>
    <w:p w14:paraId="1F7C66BD" w14:textId="77777777" w:rsidR="005E7E8E" w:rsidRPr="005E7E8E" w:rsidRDefault="005E7E8E" w:rsidP="005E7E8E">
      <w:pPr>
        <w:pStyle w:val="Code"/>
      </w:pPr>
      <w:proofErr w:type="spellStart"/>
      <w:r w:rsidRPr="005E7E8E">
        <w:t>file.WriteText</w:t>
      </w:r>
      <w:proofErr w:type="spellEnd"/>
      <w:r w:rsidRPr="005E7E8E">
        <w:t xml:space="preserve"> (line)</w:t>
      </w:r>
    </w:p>
    <w:p w14:paraId="027E1590" w14:textId="77777777" w:rsidR="005E7E8E" w:rsidRPr="005E7E8E" w:rsidRDefault="005E7E8E" w:rsidP="005E7E8E">
      <w:pPr>
        <w:pStyle w:val="Code"/>
      </w:pPr>
    </w:p>
    <w:p w14:paraId="3A0DF1EE" w14:textId="77777777" w:rsidR="005E7E8E" w:rsidRPr="005E7E8E" w:rsidRDefault="005E7E8E" w:rsidP="005E7E8E">
      <w:pPr>
        <w:pStyle w:val="Code"/>
      </w:pPr>
      <w:r w:rsidRPr="005E7E8E">
        <w:t>data[1] = "8:10"</w:t>
      </w:r>
    </w:p>
    <w:p w14:paraId="44070F48" w14:textId="77777777" w:rsidR="005E7E8E" w:rsidRPr="005E7E8E" w:rsidRDefault="005E7E8E" w:rsidP="005E7E8E">
      <w:pPr>
        <w:pStyle w:val="Code"/>
      </w:pPr>
      <w:r w:rsidRPr="005E7E8E">
        <w:t>data[2] = 1.2</w:t>
      </w:r>
    </w:p>
    <w:p w14:paraId="5DE20323" w14:textId="77777777" w:rsidR="005E7E8E" w:rsidRPr="005E7E8E" w:rsidRDefault="005E7E8E" w:rsidP="005E7E8E">
      <w:pPr>
        <w:pStyle w:val="Code"/>
      </w:pPr>
      <w:r w:rsidRPr="005E7E8E">
        <w:t xml:space="preserve">line = </w:t>
      </w:r>
      <w:proofErr w:type="spellStart"/>
      <w:r w:rsidRPr="005E7E8E">
        <w:t>String.Escape</w:t>
      </w:r>
      <w:proofErr w:type="spellEnd"/>
      <w:r w:rsidRPr="005E7E8E">
        <w:t xml:space="preserve"> ("csv", data)</w:t>
      </w:r>
    </w:p>
    <w:p w14:paraId="435E2294" w14:textId="429F4895" w:rsidR="005E7E8E" w:rsidRPr="005E7E8E" w:rsidRDefault="005E7E8E" w:rsidP="005E7E8E">
      <w:pPr>
        <w:pStyle w:val="Code"/>
      </w:pPr>
      <w:proofErr w:type="spellStart"/>
      <w:r w:rsidRPr="005E7E8E">
        <w:t>file.WriteText</w:t>
      </w:r>
      <w:proofErr w:type="spellEnd"/>
      <w:r w:rsidRPr="005E7E8E">
        <w:t xml:space="preserve"> (line)</w:t>
      </w:r>
    </w:p>
    <w:p w14:paraId="213A0DDE" w14:textId="6749E12B" w:rsidR="005E7E8E" w:rsidRDefault="005E7E8E" w:rsidP="00A92866"/>
    <w:p w14:paraId="2A57A70A" w14:textId="4C60E928" w:rsidR="0060496B" w:rsidRDefault="0060496B" w:rsidP="00A92866">
      <w:r>
        <w:t xml:space="preserve">Note that the </w:t>
      </w:r>
      <w:proofErr w:type="spellStart"/>
      <w:r>
        <w:t>File.WritePicker</w:t>
      </w:r>
      <w:proofErr w:type="spellEnd"/>
      <w:r>
        <w:t xml:space="preserve"> is only available in the IOT edition, not the regular edition of Best Calculator.</w:t>
      </w:r>
    </w:p>
    <w:p w14:paraId="18502FBA" w14:textId="3338EFE3" w:rsidR="005E7E8E" w:rsidRDefault="005E7E8E" w:rsidP="00A92866">
      <w:r>
        <w:t>After running this program you will have a CSV file that can be read in by Excel:</w:t>
      </w:r>
    </w:p>
    <w:p w14:paraId="4F5E98AC" w14:textId="7B92B7F9" w:rsidR="005E7E8E" w:rsidRDefault="0060496B" w:rsidP="00A92866">
      <w:r>
        <w:rPr>
          <w:noProof/>
        </w:rPr>
        <w:drawing>
          <wp:inline distT="0" distB="0" distL="0" distR="0" wp14:anchorId="46A8B93A" wp14:editId="51D6C3F4">
            <wp:extent cx="3781425" cy="30384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3781425" cy="3038475"/>
                    </a:xfrm>
                    <a:prstGeom prst="rect">
                      <a:avLst/>
                    </a:prstGeom>
                  </pic:spPr>
                </pic:pic>
              </a:graphicData>
            </a:graphic>
          </wp:inline>
        </w:drawing>
      </w:r>
    </w:p>
    <w:p w14:paraId="149DDC5E" w14:textId="66CD8FBA" w:rsidR="0060496B" w:rsidRDefault="004B4A7C" w:rsidP="00A92866">
      <w:r>
        <w:t xml:space="preserve">If you call </w:t>
      </w:r>
      <w:proofErr w:type="spellStart"/>
      <w:r>
        <w:t>String.Escape</w:t>
      </w:r>
      <w:proofErr w:type="spellEnd"/>
      <w:r>
        <w:t>(“csv”, “string”), the result is single cell of a CSV file instead of an entire row.  The cell will be properly escape and enclosed in double-quotes as needed.</w:t>
      </w:r>
    </w:p>
    <w:p w14:paraId="144A7882" w14:textId="4961B6B0" w:rsidR="00A92866" w:rsidRDefault="00A92866" w:rsidP="00A92866">
      <w:pPr>
        <w:pStyle w:val="Heading3"/>
      </w:pPr>
      <w:bookmarkStart w:id="1920" w:name="_Toc90983308"/>
      <w:proofErr w:type="spellStart"/>
      <w:r>
        <w:t>String.Escape</w:t>
      </w:r>
      <w:proofErr w:type="spellEnd"/>
      <w:r>
        <w:t xml:space="preserve"> (“</w:t>
      </w:r>
      <w:proofErr w:type="spellStart"/>
      <w:r>
        <w:t>json</w:t>
      </w:r>
      <w:proofErr w:type="spellEnd"/>
      <w:r w:rsidR="00DC20A2">
        <w:fldChar w:fldCharType="begin"/>
      </w:r>
      <w:r w:rsidR="00DC20A2">
        <w:instrText xml:space="preserve"> XE "</w:instrText>
      </w:r>
      <w:r w:rsidR="00DC20A2" w:rsidRPr="00B71554">
        <w:instrText>json:String.Escape</w:instrText>
      </w:r>
      <w:r w:rsidR="00DC20A2">
        <w:instrText xml:space="preserve">" </w:instrText>
      </w:r>
      <w:r w:rsidR="00DC20A2">
        <w:fldChar w:fldCharType="end"/>
      </w:r>
      <w:r>
        <w:t>”, &lt;string</w:t>
      </w:r>
      <w:r w:rsidR="00047836">
        <w:t xml:space="preserve"> or array</w:t>
      </w:r>
      <w:r>
        <w:t>&gt;)</w:t>
      </w:r>
      <w:bookmarkEnd w:id="1920"/>
    </w:p>
    <w:p w14:paraId="78E9D352" w14:textId="3D1FCD1F" w:rsidR="006949B7" w:rsidRDefault="006949B7" w:rsidP="006949B7">
      <w:r>
        <w:t xml:space="preserve">Call </w:t>
      </w:r>
      <w:proofErr w:type="spellStart"/>
      <w:r>
        <w:t>String.Escape</w:t>
      </w:r>
      <w:proofErr w:type="spellEnd"/>
      <w:r>
        <w:t xml:space="preserve"> (“</w:t>
      </w:r>
      <w:proofErr w:type="spellStart"/>
      <w:r>
        <w:t>json</w:t>
      </w:r>
      <w:proofErr w:type="spellEnd"/>
      <w:r>
        <w:t xml:space="preserve">”, &lt;string&gt;) to convert a string into something that can be written to a JSON file.  </w:t>
      </w:r>
    </w:p>
    <w:p w14:paraId="3D5CD904" w14:textId="470358FC" w:rsidR="006949B7" w:rsidRDefault="006949B7" w:rsidP="006949B7">
      <w:r>
        <w:t xml:space="preserve">JSON (JavaScript Object Notation) files are commonly used to send and receive data from the internet.  BC BASIC follows </w:t>
      </w:r>
      <w:hyperlink r:id="rId202" w:history="1">
        <w:r w:rsidRPr="006949B7">
          <w:rPr>
            <w:rStyle w:val="Hyperlink"/>
          </w:rPr>
          <w:t>RFC 7159</w:t>
        </w:r>
      </w:hyperlink>
      <w:r>
        <w:t xml:space="preserve"> </w:t>
      </w:r>
      <w:r w:rsidR="003F496C">
        <w:t xml:space="preserve">conventions </w:t>
      </w:r>
      <w:r>
        <w:t>for JSON data.</w:t>
      </w:r>
    </w:p>
    <w:p w14:paraId="0D01F01B" w14:textId="38230F25" w:rsidR="00047836" w:rsidRDefault="00047836" w:rsidP="006949B7">
      <w:r>
        <w:t>If you provide an array, you’ll get back a complete JSON description of your data.</w:t>
      </w:r>
      <w:r w:rsidR="003F496C">
        <w:t xml:space="preserve"> </w:t>
      </w:r>
      <w:r>
        <w:t>Example:</w:t>
      </w:r>
    </w:p>
    <w:p w14:paraId="17C6CC0F" w14:textId="66799B74" w:rsidR="00047836" w:rsidRDefault="00047836" w:rsidP="00047836">
      <w:pPr>
        <w:pStyle w:val="Code"/>
      </w:pPr>
      <w:r>
        <w:t>DIM list()</w:t>
      </w:r>
      <w:r>
        <w:br/>
      </w:r>
      <w:proofErr w:type="spellStart"/>
      <w:r>
        <w:t>list.AddRow</w:t>
      </w:r>
      <w:proofErr w:type="spellEnd"/>
      <w:r>
        <w:t>(“data”, 12.34)</w:t>
      </w:r>
      <w:r>
        <w:br/>
      </w:r>
      <w:proofErr w:type="spellStart"/>
      <w:r>
        <w:t>list.AddRow</w:t>
      </w:r>
      <w:proofErr w:type="spellEnd"/>
      <w:r>
        <w:t>(“sensor”, “ambient”)</w:t>
      </w:r>
      <w:r>
        <w:br/>
      </w:r>
      <w:proofErr w:type="spellStart"/>
      <w:r>
        <w:t>list.AddRow</w:t>
      </w:r>
      <w:proofErr w:type="spellEnd"/>
      <w:r>
        <w:t>(“index”, 33)</w:t>
      </w:r>
      <w:r>
        <w:br/>
      </w:r>
      <w:proofErr w:type="spellStart"/>
      <w:r>
        <w:t>json</w:t>
      </w:r>
      <w:proofErr w:type="spellEnd"/>
      <w:r>
        <w:t xml:space="preserve"> = </w:t>
      </w:r>
      <w:proofErr w:type="spellStart"/>
      <w:r>
        <w:t>String.Escape</w:t>
      </w:r>
      <w:proofErr w:type="spellEnd"/>
      <w:r>
        <w:t>(“</w:t>
      </w:r>
      <w:proofErr w:type="spellStart"/>
      <w:r>
        <w:t>json</w:t>
      </w:r>
      <w:proofErr w:type="spellEnd"/>
      <w:r>
        <w:t>”, list)</w:t>
      </w:r>
      <w:r>
        <w:br/>
        <w:t xml:space="preserve">PRINT </w:t>
      </w:r>
      <w:proofErr w:type="spellStart"/>
      <w:r>
        <w:t>json</w:t>
      </w:r>
      <w:proofErr w:type="spellEnd"/>
    </w:p>
    <w:p w14:paraId="62FF5C39" w14:textId="7FBC184C" w:rsidR="00047836" w:rsidRDefault="00047836" w:rsidP="00047836">
      <w:r>
        <w:t>The result will be JSON data like this:</w:t>
      </w:r>
    </w:p>
    <w:p w14:paraId="43CCA307" w14:textId="77777777" w:rsidR="004F0679" w:rsidRDefault="004F0679" w:rsidP="004F0679">
      <w:pPr>
        <w:pStyle w:val="Code"/>
      </w:pPr>
      <w:r>
        <w:t xml:space="preserve">{                                                           </w:t>
      </w:r>
    </w:p>
    <w:p w14:paraId="1C972793" w14:textId="77777777" w:rsidR="004F0679" w:rsidRDefault="004F0679" w:rsidP="004F0679">
      <w:pPr>
        <w:pStyle w:val="Code"/>
      </w:pPr>
      <w:r>
        <w:t xml:space="preserve">"data":12.34,                                               </w:t>
      </w:r>
    </w:p>
    <w:p w14:paraId="6DD5F8AF" w14:textId="77777777" w:rsidR="004F0679" w:rsidRDefault="004F0679" w:rsidP="004F0679">
      <w:pPr>
        <w:pStyle w:val="Code"/>
      </w:pPr>
      <w:r>
        <w:t>"</w:t>
      </w:r>
      <w:proofErr w:type="spellStart"/>
      <w:r>
        <w:t>sensor":"ambient</w:t>
      </w:r>
      <w:proofErr w:type="spellEnd"/>
      <w:r>
        <w:t xml:space="preserve">",                                         </w:t>
      </w:r>
    </w:p>
    <w:p w14:paraId="44B239F3" w14:textId="77777777" w:rsidR="004F0679" w:rsidRDefault="004F0679" w:rsidP="004F0679">
      <w:pPr>
        <w:pStyle w:val="Code"/>
      </w:pPr>
      <w:r>
        <w:t xml:space="preserve">"index":33                                                  </w:t>
      </w:r>
    </w:p>
    <w:p w14:paraId="0465FA2B" w14:textId="77777777" w:rsidR="004F0679" w:rsidRDefault="004F0679" w:rsidP="004F0679">
      <w:pPr>
        <w:pStyle w:val="Code"/>
      </w:pPr>
      <w:r>
        <w:t xml:space="preserve">}                                                           </w:t>
      </w:r>
    </w:p>
    <w:p w14:paraId="7FDAF262" w14:textId="5E48DAAD" w:rsidR="00047836" w:rsidRDefault="004F0679" w:rsidP="00047836">
      <w:r>
        <w:t xml:space="preserve">    </w:t>
      </w:r>
    </w:p>
    <w:p w14:paraId="7F90B400" w14:textId="55D3E926" w:rsidR="00836D3C" w:rsidRDefault="00836D3C" w:rsidP="00836D3C">
      <w:pPr>
        <w:pStyle w:val="Heading3"/>
      </w:pPr>
      <w:bookmarkStart w:id="1921" w:name="_Toc90983309"/>
      <w:proofErr w:type="spellStart"/>
      <w:r>
        <w:t>String.Parse</w:t>
      </w:r>
      <w:proofErr w:type="spellEnd"/>
      <w:r w:rsidR="00DC20A2">
        <w:fldChar w:fldCharType="begin"/>
      </w:r>
      <w:r w:rsidR="00DC20A2">
        <w:instrText xml:space="preserve"> XE "</w:instrText>
      </w:r>
      <w:r w:rsidR="00DC20A2" w:rsidRPr="004D3A28">
        <w:instrText>Parse:String</w:instrText>
      </w:r>
      <w:r w:rsidR="00DC20A2">
        <w:instrText xml:space="preserve">" </w:instrText>
      </w:r>
      <w:r w:rsidR="00DC20A2">
        <w:fldChar w:fldCharType="end"/>
      </w:r>
      <w:r>
        <w:t>(“csv</w:t>
      </w:r>
      <w:r w:rsidR="00DC20A2">
        <w:fldChar w:fldCharType="begin"/>
      </w:r>
      <w:r w:rsidR="00DC20A2">
        <w:instrText xml:space="preserve"> XE "</w:instrText>
      </w:r>
      <w:r w:rsidR="00DC20A2" w:rsidRPr="005F37C4">
        <w:instrText>csv:String.Parse</w:instrText>
      </w:r>
      <w:r w:rsidR="00DC20A2">
        <w:instrText xml:space="preserve">" </w:instrText>
      </w:r>
      <w:r w:rsidR="00DC20A2">
        <w:fldChar w:fldCharType="end"/>
      </w:r>
      <w:r>
        <w:t>”, &lt;data string&gt;)</w:t>
      </w:r>
      <w:bookmarkEnd w:id="1921"/>
    </w:p>
    <w:p w14:paraId="00975EB1" w14:textId="68649EAA" w:rsidR="00836D3C" w:rsidRDefault="00836D3C" w:rsidP="006949B7">
      <w:r>
        <w:t xml:space="preserve">Use </w:t>
      </w:r>
      <w:proofErr w:type="spellStart"/>
      <w:r>
        <w:t>String.Parse</w:t>
      </w:r>
      <w:proofErr w:type="spellEnd"/>
      <w:r>
        <w:t xml:space="preserve">(“csv”, &lt;data string&gt;) to convert CSV-encoded file data into a data array.  </w:t>
      </w:r>
      <w:r w:rsidR="005D289A">
        <w:t>The result is always an array-of-arrays, even if the original is just a single line of data (like what you might get from a stream of data from an Arduino device)</w:t>
      </w:r>
    </w:p>
    <w:p w14:paraId="0F362E18" w14:textId="63C529EC" w:rsidR="00836D3C" w:rsidRDefault="00836D3C" w:rsidP="006949B7">
      <w:r>
        <w:t>For example, suppose you have a CSV file like this:</w:t>
      </w:r>
    </w:p>
    <w:p w14:paraId="2804968B" w14:textId="77777777" w:rsidR="00151F91" w:rsidRDefault="00151F91" w:rsidP="00151F91">
      <w:pPr>
        <w:pStyle w:val="Code"/>
      </w:pPr>
      <w:r>
        <w:t>time, data</w:t>
      </w:r>
    </w:p>
    <w:p w14:paraId="53102810" w14:textId="77777777" w:rsidR="00151F91" w:rsidRDefault="00151F91" w:rsidP="00151F91">
      <w:pPr>
        <w:pStyle w:val="Code"/>
      </w:pPr>
      <w:r>
        <w:t>8:05, 1.1</w:t>
      </w:r>
    </w:p>
    <w:p w14:paraId="2DDDD849" w14:textId="77777777" w:rsidR="00151F91" w:rsidRDefault="00151F91" w:rsidP="00151F91">
      <w:pPr>
        <w:pStyle w:val="Code"/>
      </w:pPr>
      <w:r>
        <w:t>8:10, 1.2</w:t>
      </w:r>
    </w:p>
    <w:p w14:paraId="3BCD74FD" w14:textId="77777777" w:rsidR="00151F91" w:rsidRDefault="00151F91" w:rsidP="00151F91">
      <w:pPr>
        <w:pStyle w:val="Code"/>
      </w:pPr>
      <w:r>
        <w:t>8:20, 1.4</w:t>
      </w:r>
    </w:p>
    <w:p w14:paraId="15ED62D2" w14:textId="77777777" w:rsidR="00151F91" w:rsidRDefault="00151F91" w:rsidP="00151F91"/>
    <w:p w14:paraId="00BC3DEC" w14:textId="2A97F87B" w:rsidR="008D5E2B" w:rsidRDefault="00151F91" w:rsidP="00151F91">
      <w:r>
        <w:t xml:space="preserve">You can read in the data (using the </w:t>
      </w:r>
      <w:r w:rsidR="008D5E2B">
        <w:rPr>
          <w:rStyle w:val="CodeChar0"/>
        </w:rPr>
        <w:t xml:space="preserve">file = </w:t>
      </w:r>
      <w:proofErr w:type="spellStart"/>
      <w:r w:rsidR="008D5E2B">
        <w:rPr>
          <w:rStyle w:val="CodeChar0"/>
        </w:rPr>
        <w:t>F</w:t>
      </w:r>
      <w:r w:rsidRPr="00151F91">
        <w:rPr>
          <w:rStyle w:val="CodeChar0"/>
        </w:rPr>
        <w:t>ile.ReadPicker</w:t>
      </w:r>
      <w:proofErr w:type="spellEnd"/>
      <w:r w:rsidRPr="00151F91">
        <w:rPr>
          <w:rStyle w:val="CodeChar0"/>
        </w:rPr>
        <w:t>(“.csv”)</w:t>
      </w:r>
      <w:r>
        <w:t xml:space="preserve"> method</w:t>
      </w:r>
      <w:r w:rsidR="008D5E2B">
        <w:t xml:space="preserve"> to get the file and then </w:t>
      </w:r>
      <w:proofErr w:type="spellStart"/>
      <w:r w:rsidR="008D5E2B" w:rsidRPr="008D5E2B">
        <w:rPr>
          <w:rStyle w:val="CodeChar0"/>
        </w:rPr>
        <w:t>allText</w:t>
      </w:r>
      <w:proofErr w:type="spellEnd"/>
      <w:r w:rsidR="008D5E2B" w:rsidRPr="008D5E2B">
        <w:rPr>
          <w:rStyle w:val="CodeChar0"/>
        </w:rPr>
        <w:t xml:space="preserve"> = </w:t>
      </w:r>
      <w:proofErr w:type="spellStart"/>
      <w:r w:rsidR="008D5E2B" w:rsidRPr="008D5E2B">
        <w:rPr>
          <w:rStyle w:val="CodeChar0"/>
        </w:rPr>
        <w:t>file.ReadAll</w:t>
      </w:r>
      <w:proofErr w:type="spellEnd"/>
      <w:r w:rsidR="008D5E2B" w:rsidRPr="008D5E2B">
        <w:rPr>
          <w:rStyle w:val="CodeChar0"/>
        </w:rPr>
        <w:t>()</w:t>
      </w:r>
      <w:r w:rsidR="008D5E2B">
        <w:t xml:space="preserve"> to get all the data</w:t>
      </w:r>
      <w:r>
        <w:t>)</w:t>
      </w:r>
      <w:r w:rsidR="008D5E2B">
        <w:t xml:space="preserve">.  Then call </w:t>
      </w:r>
      <w:r w:rsidR="008D5E2B" w:rsidRPr="008D5E2B">
        <w:rPr>
          <w:rStyle w:val="CodeChar0"/>
        </w:rPr>
        <w:t xml:space="preserve">data = </w:t>
      </w:r>
      <w:proofErr w:type="spellStart"/>
      <w:r w:rsidR="008D5E2B" w:rsidRPr="008D5E2B">
        <w:rPr>
          <w:rStyle w:val="CodeChar0"/>
        </w:rPr>
        <w:t>String.Parse</w:t>
      </w:r>
      <w:proofErr w:type="spellEnd"/>
      <w:r w:rsidR="008D5E2B" w:rsidRPr="008D5E2B">
        <w:rPr>
          <w:rStyle w:val="CodeChar0"/>
        </w:rPr>
        <w:t xml:space="preserve">(“csv”, </w:t>
      </w:r>
      <w:proofErr w:type="spellStart"/>
      <w:r w:rsidR="008D5E2B" w:rsidRPr="008D5E2B">
        <w:rPr>
          <w:rStyle w:val="CodeChar0"/>
        </w:rPr>
        <w:t>allText</w:t>
      </w:r>
      <w:proofErr w:type="spellEnd"/>
      <w:r w:rsidR="008D5E2B" w:rsidRPr="008D5E2B">
        <w:rPr>
          <w:rStyle w:val="CodeChar0"/>
        </w:rPr>
        <w:t>)</w:t>
      </w:r>
      <w:r w:rsidR="008D5E2B" w:rsidRPr="008D5E2B">
        <w:t xml:space="preserve"> and you’</w:t>
      </w:r>
      <w:r w:rsidR="008D5E2B">
        <w:t>ll have an array-of-arrays of all your data.</w:t>
      </w:r>
    </w:p>
    <w:p w14:paraId="23244E8B" w14:textId="6CFE1438" w:rsidR="00401545" w:rsidRDefault="00401545" w:rsidP="00151F91">
      <w:r>
        <w:t xml:space="preserve">The individual data values will either be strings or doubles. Any value which can be converted to a double, will be converted. </w:t>
      </w:r>
      <w:proofErr w:type="spellStart"/>
      <w:r>
        <w:t>Otherewise</w:t>
      </w:r>
      <w:proofErr w:type="spellEnd"/>
      <w:r>
        <w:t xml:space="preserve">, the value will be a string value. </w:t>
      </w:r>
    </w:p>
    <w:p w14:paraId="30ED8473" w14:textId="77777777" w:rsidR="008D5E2B" w:rsidRDefault="008D5E2B" w:rsidP="00151F91">
      <w:r>
        <w:t>You can print the header values like this:</w:t>
      </w:r>
    </w:p>
    <w:p w14:paraId="7C508410" w14:textId="77777777" w:rsidR="008D5E2B" w:rsidRDefault="008D5E2B" w:rsidP="008D5E2B">
      <w:pPr>
        <w:pStyle w:val="Code"/>
      </w:pPr>
      <w:r>
        <w:t>header = data(1)</w:t>
      </w:r>
      <w:r>
        <w:br/>
        <w:t>PRINT “header”, header(1), header(2)</w:t>
      </w:r>
    </w:p>
    <w:p w14:paraId="1DE6365A" w14:textId="581414CF" w:rsidR="00836D3C" w:rsidRDefault="008D5E2B" w:rsidP="00151F91">
      <w:r>
        <w:t>the result is that the words time and data are printed out.</w:t>
      </w:r>
      <w:r w:rsidR="00836D3C">
        <w:br/>
      </w:r>
    </w:p>
    <w:p w14:paraId="156F3240" w14:textId="5E5E688D" w:rsidR="008D5E2B" w:rsidRDefault="008D5E2B" w:rsidP="00151F91">
      <w:r>
        <w:t>Full code example:</w:t>
      </w:r>
    </w:p>
    <w:p w14:paraId="0E4DD84E" w14:textId="77777777" w:rsidR="008D5E2B" w:rsidRDefault="008D5E2B" w:rsidP="008D5E2B">
      <w:pPr>
        <w:pStyle w:val="Code"/>
      </w:pPr>
      <w:r>
        <w:t>CLS BLUE</w:t>
      </w:r>
    </w:p>
    <w:p w14:paraId="5B6FDDE9" w14:textId="77777777" w:rsidR="008D5E2B" w:rsidRDefault="008D5E2B" w:rsidP="008D5E2B">
      <w:pPr>
        <w:pStyle w:val="Code"/>
      </w:pPr>
      <w:r>
        <w:t xml:space="preserve">file = </w:t>
      </w:r>
      <w:proofErr w:type="spellStart"/>
      <w:r>
        <w:t>File.ReadPicker</w:t>
      </w:r>
      <w:proofErr w:type="spellEnd"/>
      <w:r>
        <w:t xml:space="preserve"> (".csv")</w:t>
      </w:r>
    </w:p>
    <w:p w14:paraId="6DA1089C" w14:textId="77777777" w:rsidR="008D5E2B" w:rsidRDefault="008D5E2B" w:rsidP="008D5E2B">
      <w:pPr>
        <w:pStyle w:val="Code"/>
      </w:pPr>
      <w:r>
        <w:t>IF (</w:t>
      </w:r>
      <w:proofErr w:type="spellStart"/>
      <w:r>
        <w:t>file.IsError</w:t>
      </w:r>
      <w:proofErr w:type="spellEnd"/>
      <w:r>
        <w:t>)</w:t>
      </w:r>
    </w:p>
    <w:p w14:paraId="55D44820" w14:textId="77777777" w:rsidR="008D5E2B" w:rsidRDefault="008D5E2B" w:rsidP="008D5E2B">
      <w:pPr>
        <w:pStyle w:val="Code"/>
      </w:pPr>
      <w:r>
        <w:t xml:space="preserve">    REM file will contain an error string</w:t>
      </w:r>
    </w:p>
    <w:p w14:paraId="4BDFCC6A" w14:textId="77777777" w:rsidR="008D5E2B" w:rsidRDefault="008D5E2B" w:rsidP="008D5E2B">
      <w:pPr>
        <w:pStyle w:val="Code"/>
      </w:pPr>
      <w:r>
        <w:t xml:space="preserve">    PRINT "ERROR", file</w:t>
      </w:r>
    </w:p>
    <w:p w14:paraId="63B1E1B6" w14:textId="77777777" w:rsidR="008D5E2B" w:rsidRDefault="008D5E2B" w:rsidP="008D5E2B">
      <w:pPr>
        <w:pStyle w:val="Code"/>
      </w:pPr>
      <w:r>
        <w:t xml:space="preserve">    STOP</w:t>
      </w:r>
    </w:p>
    <w:p w14:paraId="3A2CEFD7" w14:textId="77777777" w:rsidR="008D5E2B" w:rsidRDefault="008D5E2B" w:rsidP="008D5E2B">
      <w:pPr>
        <w:pStyle w:val="Code"/>
      </w:pPr>
      <w:r>
        <w:t>END IF</w:t>
      </w:r>
    </w:p>
    <w:p w14:paraId="68F9D415" w14:textId="77777777" w:rsidR="008D5E2B" w:rsidRDefault="008D5E2B" w:rsidP="008D5E2B">
      <w:pPr>
        <w:pStyle w:val="Code"/>
      </w:pPr>
    </w:p>
    <w:p w14:paraId="534A26AF" w14:textId="77777777" w:rsidR="008D5E2B" w:rsidRDefault="008D5E2B" w:rsidP="008D5E2B">
      <w:pPr>
        <w:pStyle w:val="Code"/>
      </w:pPr>
      <w:r>
        <w:t>REM Read the file and convert to an array</w:t>
      </w:r>
    </w:p>
    <w:p w14:paraId="5EBAE77B" w14:textId="77777777" w:rsidR="008D5E2B" w:rsidRDefault="008D5E2B" w:rsidP="008D5E2B">
      <w:pPr>
        <w:pStyle w:val="Code"/>
      </w:pPr>
      <w:proofErr w:type="spellStart"/>
      <w:r>
        <w:t>alltext</w:t>
      </w:r>
      <w:proofErr w:type="spellEnd"/>
      <w:r>
        <w:t xml:space="preserve"> = </w:t>
      </w:r>
      <w:proofErr w:type="spellStart"/>
      <w:r>
        <w:t>file.ReadAll</w:t>
      </w:r>
      <w:proofErr w:type="spellEnd"/>
      <w:r>
        <w:t>()</w:t>
      </w:r>
    </w:p>
    <w:p w14:paraId="434F46B4" w14:textId="77777777" w:rsidR="008D5E2B" w:rsidRDefault="008D5E2B" w:rsidP="008D5E2B">
      <w:pPr>
        <w:pStyle w:val="Code"/>
      </w:pPr>
      <w:r>
        <w:t xml:space="preserve">csv = </w:t>
      </w:r>
      <w:proofErr w:type="spellStart"/>
      <w:r>
        <w:t>String.Parse</w:t>
      </w:r>
      <w:proofErr w:type="spellEnd"/>
      <w:r>
        <w:t xml:space="preserve"> ("csv", </w:t>
      </w:r>
      <w:proofErr w:type="spellStart"/>
      <w:r>
        <w:t>alltext</w:t>
      </w:r>
      <w:proofErr w:type="spellEnd"/>
      <w:r>
        <w:t>)</w:t>
      </w:r>
    </w:p>
    <w:p w14:paraId="53584C3E" w14:textId="77777777" w:rsidR="008D5E2B" w:rsidRDefault="008D5E2B" w:rsidP="008D5E2B">
      <w:pPr>
        <w:pStyle w:val="Code"/>
      </w:pPr>
      <w:r>
        <w:t>header = csv[1]</w:t>
      </w:r>
    </w:p>
    <w:p w14:paraId="7D71D317" w14:textId="77777777" w:rsidR="008D5E2B" w:rsidRDefault="008D5E2B" w:rsidP="008D5E2B">
      <w:pPr>
        <w:pStyle w:val="Code"/>
      </w:pPr>
    </w:p>
    <w:p w14:paraId="12BC2121" w14:textId="77777777" w:rsidR="008D5E2B" w:rsidRDefault="008D5E2B" w:rsidP="008D5E2B">
      <w:pPr>
        <w:pStyle w:val="Code"/>
      </w:pPr>
      <w:r>
        <w:t>REM Print the data</w:t>
      </w:r>
    </w:p>
    <w:p w14:paraId="564FA78F" w14:textId="77777777" w:rsidR="008D5E2B" w:rsidRDefault="008D5E2B" w:rsidP="008D5E2B">
      <w:pPr>
        <w:pStyle w:val="Code"/>
      </w:pPr>
      <w:r>
        <w:t>PRINT "HEADER", header(1), header(2)</w:t>
      </w:r>
    </w:p>
    <w:p w14:paraId="48DBF81C" w14:textId="77777777" w:rsidR="008D5E2B" w:rsidRDefault="008D5E2B" w:rsidP="008D5E2B">
      <w:pPr>
        <w:pStyle w:val="Code"/>
      </w:pPr>
      <w:r>
        <w:t xml:space="preserve">FOR index = 2 TO </w:t>
      </w:r>
      <w:proofErr w:type="spellStart"/>
      <w:r>
        <w:t>csv.Count</w:t>
      </w:r>
      <w:proofErr w:type="spellEnd"/>
    </w:p>
    <w:p w14:paraId="39CA17E0" w14:textId="77777777" w:rsidR="008D5E2B" w:rsidRDefault="008D5E2B" w:rsidP="008D5E2B">
      <w:pPr>
        <w:pStyle w:val="Code"/>
      </w:pPr>
      <w:r>
        <w:t xml:space="preserve">    data = csv(index)</w:t>
      </w:r>
    </w:p>
    <w:p w14:paraId="1902ADB7" w14:textId="77777777" w:rsidR="008D5E2B" w:rsidRDefault="008D5E2B" w:rsidP="008D5E2B">
      <w:pPr>
        <w:pStyle w:val="Code"/>
      </w:pPr>
      <w:r>
        <w:t xml:space="preserve">    PRINT index-1, data(1), data(2)</w:t>
      </w:r>
    </w:p>
    <w:p w14:paraId="66DDBF03" w14:textId="1C00C260" w:rsidR="008D5E2B" w:rsidRDefault="008D5E2B" w:rsidP="008D5E2B">
      <w:pPr>
        <w:pStyle w:val="Code"/>
      </w:pPr>
      <w:r>
        <w:t>NEXT index</w:t>
      </w:r>
    </w:p>
    <w:p w14:paraId="642DA7E0" w14:textId="77777777" w:rsidR="008D5E2B" w:rsidRDefault="008D5E2B" w:rsidP="008D5E2B"/>
    <w:p w14:paraId="5D6AC1CA" w14:textId="40278D50" w:rsidR="00574B4F" w:rsidRDefault="00574B4F" w:rsidP="00574B4F">
      <w:pPr>
        <w:pStyle w:val="Heading3"/>
      </w:pPr>
      <w:bookmarkStart w:id="1922" w:name="_Toc90983310"/>
      <w:proofErr w:type="spellStart"/>
      <w:r>
        <w:t>String.Parse</w:t>
      </w:r>
      <w:proofErr w:type="spellEnd"/>
      <w:r>
        <w:t xml:space="preserve"> (“</w:t>
      </w:r>
      <w:proofErr w:type="spellStart"/>
      <w:r>
        <w:t>json</w:t>
      </w:r>
      <w:proofErr w:type="spellEnd"/>
      <w:r w:rsidR="00DC20A2">
        <w:fldChar w:fldCharType="begin"/>
      </w:r>
      <w:r w:rsidR="00DC20A2">
        <w:instrText xml:space="preserve"> XE "</w:instrText>
      </w:r>
      <w:r w:rsidR="00DC20A2" w:rsidRPr="009E7372">
        <w:instrText>json:String.Parse</w:instrText>
      </w:r>
      <w:r w:rsidR="00DC20A2">
        <w:instrText xml:space="preserve">" </w:instrText>
      </w:r>
      <w:r w:rsidR="00DC20A2">
        <w:fldChar w:fldCharType="end"/>
      </w:r>
      <w:r>
        <w:t>”, &lt;data string&gt;)</w:t>
      </w:r>
      <w:bookmarkEnd w:id="1922"/>
    </w:p>
    <w:p w14:paraId="0B9CE4F0" w14:textId="7DBF2A72" w:rsidR="00615C9A" w:rsidRDefault="00615C9A" w:rsidP="004B1895">
      <w:r>
        <w:t xml:space="preserve">The </w:t>
      </w:r>
      <w:proofErr w:type="spellStart"/>
      <w:r>
        <w:t>String.Parse</w:t>
      </w:r>
      <w:proofErr w:type="spellEnd"/>
      <w:r>
        <w:t xml:space="preserve"> (“</w:t>
      </w:r>
      <w:proofErr w:type="spellStart"/>
      <w:r>
        <w:t>json</w:t>
      </w:r>
      <w:proofErr w:type="spellEnd"/>
      <w:r>
        <w:t xml:space="preserve">”, &lt;data string&gt;) method converts data in JSON format (often downloaded from the internet using the </w:t>
      </w:r>
      <w:proofErr w:type="spellStart"/>
      <w:r>
        <w:t>Http.Get</w:t>
      </w:r>
      <w:proofErr w:type="spellEnd"/>
      <w:r>
        <w:t>() method) into an array.  The array will be in object format, meaning that you can pull data out of the array by name.</w:t>
      </w:r>
    </w:p>
    <w:p w14:paraId="7CA2E721" w14:textId="6CE0EACE" w:rsidR="006949B7" w:rsidRDefault="006949B7" w:rsidP="004B1895">
      <w:r>
        <w:t>A JSON string might look something like this:</w:t>
      </w:r>
    </w:p>
    <w:p w14:paraId="7E3882F4" w14:textId="77777777" w:rsidR="006949B7" w:rsidRPr="00C45A2D" w:rsidRDefault="006949B7" w:rsidP="00C45A2D">
      <w:pPr>
        <w:pStyle w:val="Code"/>
        <w:rPr>
          <w:rFonts w:eastAsia="Times New Roman"/>
        </w:rPr>
      </w:pPr>
      <w:r w:rsidRPr="00C45A2D">
        <w:rPr>
          <w:rFonts w:eastAsia="Times New Roman"/>
        </w:rPr>
        <w:t>{</w:t>
      </w:r>
    </w:p>
    <w:p w14:paraId="5904BB7B" w14:textId="77777777" w:rsidR="006949B7" w:rsidRPr="00C45A2D" w:rsidRDefault="006949B7" w:rsidP="00C45A2D">
      <w:pPr>
        <w:pStyle w:val="Code"/>
        <w:rPr>
          <w:rFonts w:eastAsia="Times New Roman"/>
        </w:rPr>
      </w:pPr>
      <w:r w:rsidRPr="00C45A2D">
        <w:rPr>
          <w:rFonts w:eastAsia="Times New Roman"/>
        </w:rPr>
        <w:t xml:space="preserve">  "by" : "</w:t>
      </w:r>
      <w:proofErr w:type="spellStart"/>
      <w:r w:rsidRPr="00C45A2D">
        <w:rPr>
          <w:rFonts w:eastAsia="Times New Roman"/>
        </w:rPr>
        <w:t>dhouston</w:t>
      </w:r>
      <w:proofErr w:type="spellEnd"/>
      <w:r w:rsidRPr="00C45A2D">
        <w:rPr>
          <w:rFonts w:eastAsia="Times New Roman"/>
        </w:rPr>
        <w:t>",</w:t>
      </w:r>
    </w:p>
    <w:p w14:paraId="25994CCE" w14:textId="77777777" w:rsidR="006949B7" w:rsidRPr="00C45A2D" w:rsidRDefault="006949B7" w:rsidP="00C45A2D">
      <w:pPr>
        <w:pStyle w:val="Code"/>
        <w:rPr>
          <w:rFonts w:eastAsia="Times New Roman"/>
        </w:rPr>
      </w:pPr>
      <w:r w:rsidRPr="00C45A2D">
        <w:rPr>
          <w:rFonts w:eastAsia="Times New Roman"/>
        </w:rPr>
        <w:t xml:space="preserve">  "descendants" : 71,</w:t>
      </w:r>
    </w:p>
    <w:p w14:paraId="05243CA0" w14:textId="77777777" w:rsidR="006949B7" w:rsidRPr="00C45A2D" w:rsidRDefault="006949B7" w:rsidP="00C45A2D">
      <w:pPr>
        <w:pStyle w:val="Code"/>
        <w:rPr>
          <w:rFonts w:eastAsia="Times New Roman"/>
        </w:rPr>
      </w:pPr>
      <w:r w:rsidRPr="00C45A2D">
        <w:rPr>
          <w:rFonts w:eastAsia="Times New Roman"/>
        </w:rPr>
        <w:t xml:space="preserve">  "id" : 8863,</w:t>
      </w:r>
    </w:p>
    <w:p w14:paraId="5A368C08" w14:textId="61BCA57F" w:rsidR="006949B7" w:rsidRPr="00C45A2D" w:rsidRDefault="006949B7" w:rsidP="00C45A2D">
      <w:pPr>
        <w:pStyle w:val="Code"/>
        <w:rPr>
          <w:rFonts w:eastAsia="Times New Roman"/>
        </w:rPr>
      </w:pPr>
      <w:r w:rsidRPr="00C45A2D">
        <w:rPr>
          <w:rFonts w:eastAsia="Times New Roman"/>
        </w:rPr>
        <w:t xml:space="preserve">  "kids" : [ 8952, 9224,</w:t>
      </w:r>
      <w:r w:rsidR="00C45A2D" w:rsidRPr="00C45A2D">
        <w:rPr>
          <w:rFonts w:eastAsia="Times New Roman"/>
        </w:rPr>
        <w:t xml:space="preserve"> …</w:t>
      </w:r>
      <w:r w:rsidRPr="00C45A2D">
        <w:rPr>
          <w:rFonts w:eastAsia="Times New Roman"/>
        </w:rPr>
        <w:t>],</w:t>
      </w:r>
    </w:p>
    <w:p w14:paraId="79A6FACD" w14:textId="77777777" w:rsidR="006949B7" w:rsidRPr="00C45A2D" w:rsidRDefault="006949B7" w:rsidP="00C45A2D">
      <w:pPr>
        <w:pStyle w:val="Code"/>
        <w:rPr>
          <w:rFonts w:eastAsia="Times New Roman"/>
        </w:rPr>
      </w:pPr>
      <w:r w:rsidRPr="00C45A2D">
        <w:rPr>
          <w:rFonts w:eastAsia="Times New Roman"/>
        </w:rPr>
        <w:t xml:space="preserve">  "score" : 111,</w:t>
      </w:r>
    </w:p>
    <w:p w14:paraId="15F079E5" w14:textId="77777777" w:rsidR="006949B7" w:rsidRPr="00C45A2D" w:rsidRDefault="006949B7" w:rsidP="00C45A2D">
      <w:pPr>
        <w:pStyle w:val="Code"/>
        <w:rPr>
          <w:rFonts w:eastAsia="Times New Roman"/>
        </w:rPr>
      </w:pPr>
      <w:r w:rsidRPr="00C45A2D">
        <w:rPr>
          <w:rFonts w:eastAsia="Times New Roman"/>
        </w:rPr>
        <w:t xml:space="preserve">  "time" : 1175714200,</w:t>
      </w:r>
    </w:p>
    <w:p w14:paraId="4580FD90" w14:textId="367E7B09" w:rsidR="006949B7" w:rsidRPr="00C45A2D" w:rsidRDefault="006949B7" w:rsidP="00C45A2D">
      <w:pPr>
        <w:pStyle w:val="Code"/>
        <w:rPr>
          <w:rFonts w:eastAsia="Times New Roman"/>
        </w:rPr>
      </w:pPr>
      <w:r w:rsidRPr="00C45A2D">
        <w:rPr>
          <w:rFonts w:eastAsia="Times New Roman"/>
        </w:rPr>
        <w:t xml:space="preserve">  "title" : "My YC app: Dropbox - Throw away your … ",</w:t>
      </w:r>
    </w:p>
    <w:p w14:paraId="008C6012" w14:textId="77777777" w:rsidR="006949B7" w:rsidRPr="00C45A2D" w:rsidRDefault="006949B7" w:rsidP="00C45A2D">
      <w:pPr>
        <w:pStyle w:val="Code"/>
        <w:rPr>
          <w:rFonts w:eastAsia="Times New Roman"/>
        </w:rPr>
      </w:pPr>
      <w:r w:rsidRPr="00C45A2D">
        <w:rPr>
          <w:rFonts w:eastAsia="Times New Roman"/>
        </w:rPr>
        <w:t xml:space="preserve">  "type" : "story",</w:t>
      </w:r>
    </w:p>
    <w:p w14:paraId="244E5574" w14:textId="77777777" w:rsidR="006949B7" w:rsidRPr="00C45A2D" w:rsidRDefault="006949B7" w:rsidP="00C45A2D">
      <w:pPr>
        <w:pStyle w:val="Code"/>
        <w:rPr>
          <w:rFonts w:eastAsia="Times New Roman"/>
        </w:rPr>
      </w:pPr>
      <w:r w:rsidRPr="00C45A2D">
        <w:rPr>
          <w:rFonts w:eastAsia="Times New Roman"/>
        </w:rPr>
        <w:t xml:space="preserve">  "</w:t>
      </w:r>
      <w:proofErr w:type="spellStart"/>
      <w:r w:rsidRPr="00C45A2D">
        <w:rPr>
          <w:rFonts w:eastAsia="Times New Roman"/>
        </w:rPr>
        <w:t>url</w:t>
      </w:r>
      <w:proofErr w:type="spellEnd"/>
      <w:r w:rsidRPr="00C45A2D">
        <w:rPr>
          <w:rFonts w:eastAsia="Times New Roman"/>
        </w:rPr>
        <w:t>" : "http://www.getdropbox.com/u/2/screencast.html"</w:t>
      </w:r>
    </w:p>
    <w:p w14:paraId="6B3E3472" w14:textId="6C4FC78A" w:rsidR="006949B7" w:rsidRPr="00C45A2D" w:rsidRDefault="006949B7" w:rsidP="00C45A2D">
      <w:pPr>
        <w:pStyle w:val="Code"/>
        <w:rPr>
          <w:rFonts w:eastAsia="Times New Roman"/>
        </w:rPr>
      </w:pPr>
      <w:r w:rsidRPr="00C45A2D">
        <w:rPr>
          <w:rFonts w:eastAsia="Times New Roman"/>
        </w:rPr>
        <w:t>}</w:t>
      </w:r>
    </w:p>
    <w:p w14:paraId="0F0A29F6" w14:textId="779D71CB" w:rsidR="00615C9A" w:rsidRDefault="00615C9A" w:rsidP="006949B7">
      <w:pPr>
        <w:rPr>
          <w:rFonts w:ascii="Times New Roman" w:eastAsia="Times New Roman" w:hAnsi="Times New Roman" w:cs="Times New Roman"/>
          <w:sz w:val="24"/>
          <w:szCs w:val="24"/>
        </w:rPr>
      </w:pPr>
      <w:r w:rsidRPr="003F496C">
        <w:t>Convert the string to an array with</w:t>
      </w:r>
      <w:r>
        <w:rPr>
          <w:rFonts w:ascii="Times New Roman" w:eastAsia="Times New Roman" w:hAnsi="Times New Roman" w:cs="Times New Roman"/>
          <w:sz w:val="24"/>
          <w:szCs w:val="24"/>
        </w:rPr>
        <w:t xml:space="preserve"> </w:t>
      </w:r>
      <w:r w:rsidRPr="00C45A2D">
        <w:rPr>
          <w:rStyle w:val="CodeChar0"/>
        </w:rPr>
        <w:t xml:space="preserve">data = </w:t>
      </w:r>
      <w:proofErr w:type="spellStart"/>
      <w:r w:rsidRPr="00C45A2D">
        <w:rPr>
          <w:rStyle w:val="CodeChar0"/>
        </w:rPr>
        <w:t>String.Parse</w:t>
      </w:r>
      <w:proofErr w:type="spellEnd"/>
      <w:r w:rsidRPr="00C45A2D">
        <w:rPr>
          <w:rStyle w:val="CodeChar0"/>
        </w:rPr>
        <w:t xml:space="preserve"> (“</w:t>
      </w:r>
      <w:proofErr w:type="spellStart"/>
      <w:r w:rsidRPr="00C45A2D">
        <w:rPr>
          <w:rStyle w:val="CodeChar0"/>
        </w:rPr>
        <w:t>json</w:t>
      </w:r>
      <w:proofErr w:type="spellEnd"/>
      <w:r w:rsidRPr="00C45A2D">
        <w:rPr>
          <w:rStyle w:val="CodeChar0"/>
        </w:rPr>
        <w:t>”, str)</w:t>
      </w:r>
    </w:p>
    <w:p w14:paraId="6E237427" w14:textId="1E2B15BD" w:rsidR="00615C9A" w:rsidRDefault="00615C9A" w:rsidP="003F496C">
      <w:pPr>
        <w:rPr>
          <w:rFonts w:eastAsia="Times New Roman"/>
        </w:rPr>
      </w:pPr>
      <w:r>
        <w:rPr>
          <w:rFonts w:eastAsia="Times New Roman"/>
        </w:rPr>
        <w:t xml:space="preserve">You </w:t>
      </w:r>
      <w:r w:rsidR="00C45A2D">
        <w:rPr>
          <w:rFonts w:eastAsia="Times New Roman"/>
        </w:rPr>
        <w:t xml:space="preserve">can then get the individual data elements </w:t>
      </w:r>
    </w:p>
    <w:p w14:paraId="75EDC661" w14:textId="0B838B9E" w:rsidR="00C45A2D" w:rsidRDefault="00C45A2D" w:rsidP="00C45A2D">
      <w:pPr>
        <w:pStyle w:val="Code"/>
        <w:rPr>
          <w:rFonts w:eastAsia="Times New Roman"/>
        </w:rPr>
      </w:pPr>
      <w:r>
        <w:rPr>
          <w:rFonts w:eastAsia="Times New Roman"/>
        </w:rPr>
        <w:t>PRINT data.by</w:t>
      </w:r>
      <w:r>
        <w:rPr>
          <w:rFonts w:eastAsia="Times New Roman"/>
        </w:rPr>
        <w:br/>
        <w:t>PRINT data.id</w:t>
      </w:r>
    </w:p>
    <w:p w14:paraId="508FE2F2" w14:textId="77777777" w:rsidR="00C45A2D" w:rsidRDefault="00C45A2D" w:rsidP="006949B7">
      <w:pPr>
        <w:rPr>
          <w:rFonts w:ascii="Times New Roman" w:eastAsia="Times New Roman" w:hAnsi="Times New Roman" w:cs="Times New Roman"/>
          <w:sz w:val="24"/>
          <w:szCs w:val="24"/>
        </w:rPr>
      </w:pPr>
    </w:p>
    <w:p w14:paraId="6D787FF1" w14:textId="0D0E8306" w:rsidR="00615C9A" w:rsidRDefault="005B3405" w:rsidP="006949B7">
      <w:pPr>
        <w:rPr>
          <w:rFonts w:ascii="Times New Roman" w:eastAsia="Times New Roman" w:hAnsi="Times New Roman" w:cs="Times New Roman"/>
          <w:sz w:val="24"/>
          <w:szCs w:val="24"/>
        </w:rPr>
      </w:pPr>
      <w:r w:rsidRPr="003F496C">
        <w:t xml:space="preserve">To see if the returned array has a value, use the </w:t>
      </w:r>
      <w:proofErr w:type="spellStart"/>
      <w:r w:rsidR="000826DC" w:rsidRPr="003F496C">
        <w:t>data.HasKey</w:t>
      </w:r>
      <w:proofErr w:type="spellEnd"/>
      <w:r w:rsidR="000826DC" w:rsidRPr="003F496C">
        <w:t>(“&lt;name&gt;”) call.  For example</w:t>
      </w:r>
      <w:r w:rsidR="000826DC">
        <w:rPr>
          <w:rFonts w:ascii="Times New Roman" w:eastAsia="Times New Roman" w:hAnsi="Times New Roman" w:cs="Times New Roman"/>
          <w:sz w:val="24"/>
          <w:szCs w:val="24"/>
        </w:rPr>
        <w:t xml:space="preserve">, </w:t>
      </w:r>
      <w:proofErr w:type="spellStart"/>
      <w:r w:rsidR="000826DC" w:rsidRPr="000826DC">
        <w:rPr>
          <w:rStyle w:val="CodeChar0"/>
        </w:rPr>
        <w:t>data.HasKey</w:t>
      </w:r>
      <w:proofErr w:type="spellEnd"/>
      <w:r w:rsidR="000826DC" w:rsidRPr="000826DC">
        <w:rPr>
          <w:rStyle w:val="CodeChar0"/>
        </w:rPr>
        <w:t>(“by”)</w:t>
      </w:r>
      <w:r w:rsidR="000826DC">
        <w:rPr>
          <w:rFonts w:ascii="Times New Roman" w:eastAsia="Times New Roman" w:hAnsi="Times New Roman" w:cs="Times New Roman"/>
          <w:sz w:val="24"/>
          <w:szCs w:val="24"/>
        </w:rPr>
        <w:t xml:space="preserve"> </w:t>
      </w:r>
      <w:r w:rsidR="000826DC" w:rsidRPr="003F496C">
        <w:t>will be 1.</w:t>
      </w:r>
    </w:p>
    <w:p w14:paraId="318565AE" w14:textId="32C1543C" w:rsidR="00401545" w:rsidRDefault="00401545" w:rsidP="00342A9B">
      <w:pPr>
        <w:pStyle w:val="Heading3"/>
        <w:rPr>
          <w:noProof/>
        </w:rPr>
      </w:pPr>
      <w:bookmarkStart w:id="1923" w:name="_Toc90983311"/>
      <w:r>
        <w:rPr>
          <w:noProof/>
        </w:rPr>
        <w:t>String.Pos</w:t>
      </w:r>
      <w:r>
        <w:rPr>
          <w:noProof/>
        </w:rPr>
        <w:fldChar w:fldCharType="begin"/>
      </w:r>
      <w:r>
        <w:instrText xml:space="preserve"> XE "</w:instrText>
      </w:r>
      <w:r w:rsidRPr="00457303">
        <w:rPr>
          <w:noProof/>
        </w:rPr>
        <w:instrText>Pos</w:instrText>
      </w:r>
      <w:r>
        <w:rPr>
          <w:noProof/>
        </w:rPr>
        <w:instrText>:String</w:instrText>
      </w:r>
      <w:r>
        <w:instrText xml:space="preserve">" </w:instrText>
      </w:r>
      <w:r>
        <w:rPr>
          <w:noProof/>
        </w:rPr>
        <w:fldChar w:fldCharType="end"/>
      </w:r>
      <w:r>
        <w:rPr>
          <w:noProof/>
        </w:rPr>
        <w:t xml:space="preserve"> (str, lookFor, startingIndex)</w:t>
      </w:r>
      <w:bookmarkEnd w:id="1923"/>
    </w:p>
    <w:p w14:paraId="0EAA1AA1" w14:textId="60EDAD0A" w:rsidR="00401545" w:rsidRDefault="00401545" w:rsidP="00401545">
      <w:r>
        <w:t xml:space="preserve">Finds the index position of the </w:t>
      </w:r>
      <w:proofErr w:type="spellStart"/>
      <w:r>
        <w:t>lookFor</w:t>
      </w:r>
      <w:proofErr w:type="spellEnd"/>
      <w:r>
        <w:t xml:space="preserve"> argument in the input str. Only matches starting from the </w:t>
      </w:r>
      <w:proofErr w:type="spellStart"/>
      <w:r>
        <w:t>startingIndex</w:t>
      </w:r>
      <w:proofErr w:type="spellEnd"/>
      <w:r>
        <w:t xml:space="preserve"> will be returned. If there’s no match, 0 is returned.</w:t>
      </w:r>
      <w:r w:rsidR="003F496C">
        <w:t xml:space="preserve"> </w:t>
      </w:r>
      <w:r>
        <w:t>For example</w:t>
      </w:r>
    </w:p>
    <w:p w14:paraId="6D0C4259" w14:textId="584133AC" w:rsidR="00401545" w:rsidRDefault="00401545" w:rsidP="00401545">
      <w:pPr>
        <w:pStyle w:val="Code"/>
      </w:pPr>
      <w:r>
        <w:t xml:space="preserve">PRINT </w:t>
      </w:r>
      <w:proofErr w:type="spellStart"/>
      <w:r>
        <w:t>String.Pos</w:t>
      </w:r>
      <w:proofErr w:type="spellEnd"/>
      <w:r>
        <w:t xml:space="preserve"> (“</w:t>
      </w:r>
      <w:proofErr w:type="spellStart"/>
      <w:r>
        <w:t>abcdef</w:t>
      </w:r>
      <w:proofErr w:type="spellEnd"/>
      <w:r>
        <w:t>”, “c”, 1)</w:t>
      </w:r>
      <w:r>
        <w:br/>
      </w:r>
    </w:p>
    <w:p w14:paraId="3C49D25C" w14:textId="77777777" w:rsidR="00401545" w:rsidRDefault="00401545" w:rsidP="00401545"/>
    <w:p w14:paraId="58682599" w14:textId="58CC6A84" w:rsidR="00401545" w:rsidRDefault="00401545" w:rsidP="00401545">
      <w:r>
        <w:t>A 3 will be printed.</w:t>
      </w:r>
      <w:r w:rsidR="003F496C">
        <w:t xml:space="preserve"> </w:t>
      </w:r>
      <w:r>
        <w:t xml:space="preserve">The string matches is case-sensitive; </w:t>
      </w:r>
      <w:r w:rsidR="003F496C">
        <w:t xml:space="preserve">in the example </w:t>
      </w:r>
      <w:r>
        <w:t xml:space="preserve">“c” </w:t>
      </w:r>
      <w:r w:rsidR="003F496C">
        <w:t xml:space="preserve">will </w:t>
      </w:r>
      <w:r>
        <w:t>be found</w:t>
      </w:r>
      <w:r w:rsidR="003F496C">
        <w:t xml:space="preserve"> but </w:t>
      </w:r>
      <w:r>
        <w:t xml:space="preserve">“C” </w:t>
      </w:r>
      <w:r w:rsidR="003F496C">
        <w:t xml:space="preserve">would </w:t>
      </w:r>
      <w:r>
        <w:t>not be.</w:t>
      </w:r>
    </w:p>
    <w:p w14:paraId="1243E65E" w14:textId="7ADBEB41" w:rsidR="00401545" w:rsidRDefault="00401545" w:rsidP="00342A9B">
      <w:pPr>
        <w:pStyle w:val="Heading3"/>
        <w:rPr>
          <w:noProof/>
        </w:rPr>
      </w:pPr>
      <w:bookmarkStart w:id="1924" w:name="_Toc90983312"/>
      <w:r>
        <w:rPr>
          <w:noProof/>
        </w:rPr>
        <w:t>String.Replace</w:t>
      </w:r>
      <w:r>
        <w:rPr>
          <w:noProof/>
        </w:rPr>
        <w:fldChar w:fldCharType="begin"/>
      </w:r>
      <w:r>
        <w:instrText xml:space="preserve"> XE "</w:instrText>
      </w:r>
      <w:r w:rsidRPr="00592BB4">
        <w:rPr>
          <w:noProof/>
        </w:rPr>
        <w:instrText>Replace</w:instrText>
      </w:r>
      <w:r>
        <w:rPr>
          <w:noProof/>
        </w:rPr>
        <w:instrText>:String</w:instrText>
      </w:r>
      <w:r>
        <w:instrText xml:space="preserve">" </w:instrText>
      </w:r>
      <w:r>
        <w:rPr>
          <w:noProof/>
        </w:rPr>
        <w:fldChar w:fldCharType="end"/>
      </w:r>
      <w:r>
        <w:rPr>
          <w:noProof/>
        </w:rPr>
        <w:t xml:space="preserve"> (string, </w:t>
      </w:r>
      <w:r w:rsidR="003F496C">
        <w:rPr>
          <w:noProof/>
        </w:rPr>
        <w:t xml:space="preserve">replacement, </w:t>
      </w:r>
      <w:r>
        <w:rPr>
          <w:noProof/>
        </w:rPr>
        <w:t>startingIndex)</w:t>
      </w:r>
      <w:bookmarkEnd w:id="1924"/>
    </w:p>
    <w:p w14:paraId="52D21C27" w14:textId="429F762B" w:rsidR="00401545" w:rsidRDefault="00401545" w:rsidP="00401545">
      <w:r>
        <w:t xml:space="preserve">Splices the replacement string into the input string at location </w:t>
      </w:r>
      <w:proofErr w:type="spellStart"/>
      <w:r>
        <w:t>startingIndex</w:t>
      </w:r>
      <w:proofErr w:type="spellEnd"/>
      <w:r>
        <w:t>. A total of length characters will be removed from the input string</w:t>
      </w:r>
      <w:r w:rsidR="003F496C">
        <w:t>. For example:</w:t>
      </w:r>
    </w:p>
    <w:p w14:paraId="5DCCBA3E" w14:textId="3CC2E604" w:rsidR="00EC4652" w:rsidRDefault="00401545" w:rsidP="00EC4652">
      <w:pPr>
        <w:pStyle w:val="Code"/>
      </w:pPr>
      <w:r>
        <w:t xml:space="preserve">PRINT </w:t>
      </w:r>
      <w:proofErr w:type="spellStart"/>
      <w:r>
        <w:t>String.Replace</w:t>
      </w:r>
      <w:proofErr w:type="spellEnd"/>
      <w:r>
        <w:t xml:space="preserve"> (“</w:t>
      </w:r>
      <w:proofErr w:type="spellStart"/>
      <w:r>
        <w:t>abcdef</w:t>
      </w:r>
      <w:r w:rsidR="004F4425">
        <w:t>ghi</w:t>
      </w:r>
      <w:proofErr w:type="spellEnd"/>
      <w:r>
        <w:t>”, “123”</w:t>
      </w:r>
      <w:r w:rsidR="004F4425">
        <w:t>, 4</w:t>
      </w:r>
      <w:r>
        <w:t>)</w:t>
      </w:r>
    </w:p>
    <w:p w14:paraId="424E77F8" w14:textId="77777777" w:rsidR="00EC4652" w:rsidRDefault="00EC4652" w:rsidP="00401545"/>
    <w:p w14:paraId="41024E8F" w14:textId="1CBDA401" w:rsidR="00401545" w:rsidRDefault="00401545" w:rsidP="00401545">
      <w:r>
        <w:t>The string ab</w:t>
      </w:r>
      <w:r w:rsidR="004F4425">
        <w:t>c</w:t>
      </w:r>
      <w:r>
        <w:t>123</w:t>
      </w:r>
      <w:r w:rsidR="004F4425">
        <w:t>ghi</w:t>
      </w:r>
      <w:r>
        <w:t xml:space="preserve"> will be printed. </w:t>
      </w:r>
    </w:p>
    <w:p w14:paraId="65D217BE" w14:textId="5C790FD6" w:rsidR="00342A9B" w:rsidRDefault="00342A9B" w:rsidP="00342A9B">
      <w:pPr>
        <w:pStyle w:val="Heading3"/>
        <w:rPr>
          <w:noProof/>
        </w:rPr>
      </w:pPr>
      <w:bookmarkStart w:id="1925" w:name="_Toc90983313"/>
      <w:r>
        <w:rPr>
          <w:noProof/>
        </w:rPr>
        <w:t>String.ToUpper</w:t>
      </w:r>
      <w:r>
        <w:rPr>
          <w:noProof/>
        </w:rPr>
        <w:fldChar w:fldCharType="begin"/>
      </w:r>
      <w:r>
        <w:instrText xml:space="preserve"> XE "</w:instrText>
      </w:r>
      <w:r w:rsidRPr="008402C0">
        <w:rPr>
          <w:noProof/>
        </w:rPr>
        <w:instrText>ToUpper</w:instrText>
      </w:r>
      <w:r w:rsidR="00401545">
        <w:rPr>
          <w:noProof/>
        </w:rPr>
        <w:instrText>:String</w:instrText>
      </w:r>
      <w:r>
        <w:instrText xml:space="preserve">" </w:instrText>
      </w:r>
      <w:r>
        <w:rPr>
          <w:noProof/>
        </w:rPr>
        <w:fldChar w:fldCharType="end"/>
      </w:r>
      <w:r>
        <w:rPr>
          <w:noProof/>
        </w:rPr>
        <w:t>(str) and String.ToLower</w:t>
      </w:r>
      <w:r>
        <w:rPr>
          <w:noProof/>
        </w:rPr>
        <w:fldChar w:fldCharType="begin"/>
      </w:r>
      <w:r>
        <w:instrText xml:space="preserve"> XE "</w:instrText>
      </w:r>
      <w:r w:rsidRPr="001D1098">
        <w:rPr>
          <w:noProof/>
        </w:rPr>
        <w:instrText>ToLower</w:instrText>
      </w:r>
      <w:r w:rsidR="00401545">
        <w:rPr>
          <w:noProof/>
        </w:rPr>
        <w:instrText>:String</w:instrText>
      </w:r>
      <w:r>
        <w:instrText xml:space="preserve">" </w:instrText>
      </w:r>
      <w:r>
        <w:rPr>
          <w:noProof/>
        </w:rPr>
        <w:fldChar w:fldCharType="end"/>
      </w:r>
      <w:r>
        <w:rPr>
          <w:noProof/>
        </w:rPr>
        <w:t>(str)</w:t>
      </w:r>
      <w:bookmarkEnd w:id="1925"/>
    </w:p>
    <w:p w14:paraId="47E5BE92" w14:textId="77777777" w:rsidR="00342A9B" w:rsidRDefault="00342A9B" w:rsidP="00342A9B">
      <w:r>
        <w:t xml:space="preserve">The </w:t>
      </w:r>
      <w:proofErr w:type="spellStart"/>
      <w:r>
        <w:t>String.ToUpper</w:t>
      </w:r>
      <w:proofErr w:type="spellEnd"/>
      <w:r>
        <w:t>(str) method returns the original string but converted to upper case.  For example</w:t>
      </w:r>
    </w:p>
    <w:p w14:paraId="53CCCC1E" w14:textId="77777777" w:rsidR="00342A9B" w:rsidRDefault="00342A9B" w:rsidP="00342A9B">
      <w:pPr>
        <w:pStyle w:val="Code"/>
      </w:pPr>
      <w:r>
        <w:t xml:space="preserve">str = </w:t>
      </w:r>
      <w:proofErr w:type="spellStart"/>
      <w:r>
        <w:t>String.ToUpper</w:t>
      </w:r>
      <w:proofErr w:type="spellEnd"/>
      <w:r>
        <w:t>(“Apple”)</w:t>
      </w:r>
      <w:r>
        <w:br/>
        <w:t>PRINT str</w:t>
      </w:r>
    </w:p>
    <w:p w14:paraId="72BF7602" w14:textId="77777777" w:rsidR="00342A9B" w:rsidRDefault="00342A9B" w:rsidP="00342A9B"/>
    <w:p w14:paraId="361F2622" w14:textId="77777777" w:rsidR="00342A9B" w:rsidRDefault="00342A9B" w:rsidP="00342A9B">
      <w:r>
        <w:t xml:space="preserve">will print “APPLE”.  Similarly, </w:t>
      </w:r>
    </w:p>
    <w:p w14:paraId="6406C67C" w14:textId="77777777" w:rsidR="00342A9B" w:rsidRDefault="00342A9B" w:rsidP="00342A9B">
      <w:pPr>
        <w:pStyle w:val="Code"/>
      </w:pPr>
      <w:r>
        <w:t xml:space="preserve">str = </w:t>
      </w:r>
      <w:proofErr w:type="spellStart"/>
      <w:r>
        <w:t>String.ToLower</w:t>
      </w:r>
      <w:proofErr w:type="spellEnd"/>
      <w:r>
        <w:t>(“Apple”)</w:t>
      </w:r>
      <w:r>
        <w:br/>
        <w:t>PRINT str</w:t>
      </w:r>
    </w:p>
    <w:p w14:paraId="72F95E9B" w14:textId="77777777" w:rsidR="00342A9B" w:rsidRDefault="00342A9B" w:rsidP="00342A9B"/>
    <w:p w14:paraId="63AF5F29" w14:textId="77777777" w:rsidR="00342A9B" w:rsidRDefault="00342A9B" w:rsidP="00342A9B">
      <w:r>
        <w:t>will print “apple”.  This is often used to convert user input into a more regular input for the computer to deal with.</w:t>
      </w:r>
    </w:p>
    <w:p w14:paraId="0AC71A50" w14:textId="77777777" w:rsidR="00540B4B" w:rsidRDefault="00540B4B">
      <w:pPr>
        <w:rPr>
          <w:rFonts w:asciiTheme="majorHAnsi" w:eastAsiaTheme="majorEastAsia" w:hAnsiTheme="majorHAnsi" w:cstheme="majorBidi"/>
          <w:b/>
          <w:bCs/>
          <w:smallCaps/>
          <w:color w:val="000000" w:themeColor="text1"/>
          <w:sz w:val="28"/>
          <w:szCs w:val="28"/>
        </w:rPr>
      </w:pPr>
      <w:r>
        <w:br w:type="page"/>
      </w:r>
    </w:p>
    <w:p w14:paraId="7E771DF1" w14:textId="61C62D5C" w:rsidR="00637276" w:rsidRDefault="00637276" w:rsidP="00637276">
      <w:pPr>
        <w:pStyle w:val="Heading2"/>
      </w:pPr>
      <w:bookmarkStart w:id="1926" w:name="_Toc90983314"/>
      <w:r>
        <w:t>System Extension</w:t>
      </w:r>
      <w:bookmarkEnd w:id="1926"/>
      <w:r w:rsidR="00540B4B">
        <w:fldChar w:fldCharType="begin"/>
      </w:r>
      <w:r w:rsidR="00540B4B">
        <w:instrText xml:space="preserve"> XE "</w:instrText>
      </w:r>
      <w:r w:rsidR="00540B4B" w:rsidRPr="00F7259A">
        <w:instrText>System Extension</w:instrText>
      </w:r>
      <w:r w:rsidR="00540B4B">
        <w:instrText xml:space="preserve">" </w:instrText>
      </w:r>
      <w:r w:rsidR="00540B4B">
        <w:fldChar w:fldCharType="end"/>
      </w:r>
    </w:p>
    <w:p w14:paraId="3AC4A734" w14:textId="43B02255" w:rsidR="00637276" w:rsidRDefault="00637276" w:rsidP="00637276">
      <w:pPr>
        <w:pStyle w:val="Heading3"/>
      </w:pPr>
      <w:bookmarkStart w:id="1927" w:name="_Toc90983315"/>
      <w:proofErr w:type="spellStart"/>
      <w:r>
        <w:t>System.Errors</w:t>
      </w:r>
      <w:bookmarkEnd w:id="1927"/>
      <w:proofErr w:type="spellEnd"/>
      <w:r w:rsidR="00540B4B">
        <w:fldChar w:fldCharType="begin"/>
      </w:r>
      <w:r w:rsidR="00540B4B">
        <w:instrText xml:space="preserve"> XE "</w:instrText>
      </w:r>
      <w:r w:rsidR="00540B4B" w:rsidRPr="00F7259A">
        <w:instrText>Errors, System</w:instrText>
      </w:r>
      <w:r w:rsidR="00540B4B">
        <w:instrText xml:space="preserve">" </w:instrText>
      </w:r>
      <w:r w:rsidR="00540B4B">
        <w:fldChar w:fldCharType="end"/>
      </w:r>
    </w:p>
    <w:p w14:paraId="254F4B16" w14:textId="77777777" w:rsidR="00637276" w:rsidRPr="005C3D1C" w:rsidRDefault="00637276" w:rsidP="00637276">
      <w:r>
        <w:t xml:space="preserve">The </w:t>
      </w:r>
      <w:proofErr w:type="spellStart"/>
      <w:r>
        <w:t>System.Errors</w:t>
      </w:r>
      <w:proofErr w:type="spellEnd"/>
      <w:r>
        <w:t xml:space="preserve"> value is the most recent set of errors encountered while running programs. It persists from one program run to the next (but doesn’t persist after you shut down Best Calculator).  This can be useful when debugging Bluetooth issues.</w:t>
      </w:r>
    </w:p>
    <w:p w14:paraId="093AA4A6" w14:textId="7F77BDC4" w:rsidR="00401545" w:rsidRDefault="00401545" w:rsidP="00637276">
      <w:pPr>
        <w:pStyle w:val="Heading3"/>
      </w:pPr>
      <w:bookmarkStart w:id="1928" w:name="_Toc90983316"/>
      <w:proofErr w:type="spellStart"/>
      <w:r>
        <w:t>System.FolderBasic</w:t>
      </w:r>
      <w:proofErr w:type="spellEnd"/>
      <w:r w:rsidR="00053A73">
        <w:fldChar w:fldCharType="begin"/>
      </w:r>
      <w:r w:rsidR="00053A73">
        <w:instrText xml:space="preserve"> XE "</w:instrText>
      </w:r>
      <w:r w:rsidR="00053A73" w:rsidRPr="00C225A5">
        <w:instrText>FolderBasic:System</w:instrText>
      </w:r>
      <w:r w:rsidR="00053A73">
        <w:instrText xml:space="preserve">" </w:instrText>
      </w:r>
      <w:r w:rsidR="00053A73">
        <w:fldChar w:fldCharType="end"/>
      </w:r>
      <w:r>
        <w:t>()</w:t>
      </w:r>
      <w:bookmarkEnd w:id="1928"/>
    </w:p>
    <w:p w14:paraId="7CE3BE63" w14:textId="68B2004B" w:rsidR="00401545" w:rsidRPr="00401545" w:rsidRDefault="00401545" w:rsidP="00401545">
      <w:r>
        <w:t xml:space="preserve">The </w:t>
      </w:r>
      <w:proofErr w:type="spellStart"/>
      <w:r>
        <w:t>FolderBasic</w:t>
      </w:r>
      <w:proofErr w:type="spellEnd"/>
      <w:r>
        <w:t xml:space="preserve"> method will return the </w:t>
      </w:r>
      <w:r w:rsidR="00053A73">
        <w:t>operating-system folder where BASIC program are automatically saved. This can be useful when you need to find where everything gets saved!</w:t>
      </w:r>
    </w:p>
    <w:p w14:paraId="439A1EC5" w14:textId="79F13487" w:rsidR="00053A73" w:rsidRDefault="00053A73" w:rsidP="00637276">
      <w:pPr>
        <w:pStyle w:val="Heading3"/>
      </w:pPr>
      <w:bookmarkStart w:id="1929" w:name="_Toc90983317"/>
      <w:proofErr w:type="spellStart"/>
      <w:r>
        <w:t>System.FolderTemporary</w:t>
      </w:r>
      <w:proofErr w:type="spellEnd"/>
      <w:r>
        <w:fldChar w:fldCharType="begin"/>
      </w:r>
      <w:r>
        <w:instrText xml:space="preserve"> XE "</w:instrText>
      </w:r>
      <w:r w:rsidRPr="007D1F3D">
        <w:instrText>FolderTemporary:System</w:instrText>
      </w:r>
      <w:r>
        <w:instrText xml:space="preserve">" </w:instrText>
      </w:r>
      <w:r>
        <w:fldChar w:fldCharType="end"/>
      </w:r>
      <w:r>
        <w:t>()</w:t>
      </w:r>
      <w:bookmarkEnd w:id="1929"/>
    </w:p>
    <w:p w14:paraId="3579070B" w14:textId="2A7969AC" w:rsidR="00053A73" w:rsidRPr="00053A73" w:rsidRDefault="00053A73" w:rsidP="00053A73">
      <w:r>
        <w:t xml:space="preserve">The </w:t>
      </w:r>
      <w:proofErr w:type="spellStart"/>
      <w:r>
        <w:t>FolderTemporary</w:t>
      </w:r>
      <w:proofErr w:type="spellEnd"/>
      <w:r>
        <w:t xml:space="preserve"> returns the folder where temporary files are saved.</w:t>
      </w:r>
    </w:p>
    <w:p w14:paraId="6E00529F" w14:textId="2FB81213" w:rsidR="00637276" w:rsidRDefault="00637276" w:rsidP="00637276">
      <w:pPr>
        <w:pStyle w:val="Heading3"/>
      </w:pPr>
      <w:bookmarkStart w:id="1930" w:name="_Toc90983318"/>
      <w:proofErr w:type="spellStart"/>
      <w:r>
        <w:t>System.SetInterval</w:t>
      </w:r>
      <w:proofErr w:type="spellEnd"/>
      <w:r w:rsidR="00540B4B">
        <w:fldChar w:fldCharType="begin"/>
      </w:r>
      <w:r w:rsidR="00540B4B">
        <w:instrText xml:space="preserve"> XE "</w:instrText>
      </w:r>
      <w:r w:rsidR="00540B4B" w:rsidRPr="00F7259A">
        <w:instrText>SetInterval, System</w:instrText>
      </w:r>
      <w:r w:rsidR="00540B4B">
        <w:instrText xml:space="preserve">" </w:instrText>
      </w:r>
      <w:r w:rsidR="00540B4B">
        <w:fldChar w:fldCharType="end"/>
      </w:r>
      <w:r>
        <w:t xml:space="preserve"> (function, interval, argument)</w:t>
      </w:r>
      <w:bookmarkEnd w:id="1930"/>
    </w:p>
    <w:p w14:paraId="1D6E907B" w14:textId="77777777" w:rsidR="00637276" w:rsidRDefault="00637276" w:rsidP="00637276">
      <w:r>
        <w:t xml:space="preserve">The </w:t>
      </w:r>
      <w:proofErr w:type="spellStart"/>
      <w:r>
        <w:t>SetInterval</w:t>
      </w:r>
      <w:proofErr w:type="spellEnd"/>
      <w:r>
        <w:t xml:space="preserve"> method will start calling </w:t>
      </w:r>
      <w:proofErr w:type="spellStart"/>
      <w:r>
        <w:t>functionName</w:t>
      </w:r>
      <w:proofErr w:type="spellEnd"/>
      <w:r>
        <w:t xml:space="preserve"> at the specified interval (in milliseconds), passing in argument.</w:t>
      </w:r>
    </w:p>
    <w:p w14:paraId="35A975C2" w14:textId="77777777" w:rsidR="00637276" w:rsidRDefault="00637276" w:rsidP="00637276">
      <w:r>
        <w:t xml:space="preserve">In this example, </w:t>
      </w:r>
      <w:proofErr w:type="spellStart"/>
      <w:r>
        <w:t>System.SetInterval</w:t>
      </w:r>
      <w:proofErr w:type="spellEnd"/>
      <w:r>
        <w:t xml:space="preserve">() sets up a callback on the “showtime” function.  That function displays the time.  When enough time has passed (5 seconds), it also calls FOREVER STOP which breaks out of the FOREVER statement. </w:t>
      </w:r>
    </w:p>
    <w:p w14:paraId="41175A5C" w14:textId="77777777" w:rsidR="00637276" w:rsidRDefault="00637276" w:rsidP="00637276">
      <w:pPr>
        <w:pStyle w:val="Code"/>
      </w:pPr>
      <w:r>
        <w:t>CLS GREEN</w:t>
      </w:r>
    </w:p>
    <w:p w14:paraId="37F24ED1" w14:textId="77777777" w:rsidR="00637276" w:rsidRDefault="00637276" w:rsidP="00637276">
      <w:pPr>
        <w:pStyle w:val="Code"/>
      </w:pPr>
      <w:r>
        <w:t xml:space="preserve">start = </w:t>
      </w:r>
      <w:proofErr w:type="spellStart"/>
      <w:r>
        <w:t>DateTime.GetNow</w:t>
      </w:r>
      <w:proofErr w:type="spellEnd"/>
      <w:r>
        <w:t>()</w:t>
      </w:r>
    </w:p>
    <w:p w14:paraId="65C68822" w14:textId="77777777" w:rsidR="00637276" w:rsidRDefault="00637276" w:rsidP="00637276">
      <w:pPr>
        <w:pStyle w:val="Code"/>
      </w:pPr>
      <w:proofErr w:type="spellStart"/>
      <w:r>
        <w:t>System.SetInterval</w:t>
      </w:r>
      <w:proofErr w:type="spellEnd"/>
      <w:r>
        <w:t xml:space="preserve"> ("showtime", 500, "</w:t>
      </w:r>
      <w:proofErr w:type="spellStart"/>
      <w:r>
        <w:t>arg</w:t>
      </w:r>
      <w:proofErr w:type="spellEnd"/>
      <w:r>
        <w:t>")</w:t>
      </w:r>
    </w:p>
    <w:p w14:paraId="0C6162E3" w14:textId="77777777" w:rsidR="00637276" w:rsidRDefault="00637276" w:rsidP="00637276">
      <w:pPr>
        <w:pStyle w:val="Code"/>
      </w:pPr>
    </w:p>
    <w:p w14:paraId="0F1B4C79" w14:textId="77777777" w:rsidR="00637276" w:rsidRDefault="00637276" w:rsidP="00637276">
      <w:pPr>
        <w:pStyle w:val="Code"/>
      </w:pPr>
      <w:r>
        <w:t>PRINT "About to FOREVER"</w:t>
      </w:r>
    </w:p>
    <w:p w14:paraId="255185AA" w14:textId="77777777" w:rsidR="00637276" w:rsidRDefault="00637276" w:rsidP="00637276">
      <w:pPr>
        <w:pStyle w:val="Code"/>
      </w:pPr>
      <w:r>
        <w:t>FOREVER</w:t>
      </w:r>
    </w:p>
    <w:p w14:paraId="43819E14" w14:textId="77777777" w:rsidR="00637276" w:rsidRDefault="00637276" w:rsidP="00637276">
      <w:pPr>
        <w:pStyle w:val="Code"/>
      </w:pPr>
      <w:r>
        <w:t>PRINT "All done!"</w:t>
      </w:r>
    </w:p>
    <w:p w14:paraId="5E9A3E81" w14:textId="77777777" w:rsidR="00637276" w:rsidRDefault="00637276" w:rsidP="00637276">
      <w:pPr>
        <w:pStyle w:val="Code"/>
      </w:pPr>
    </w:p>
    <w:p w14:paraId="5E5CC183" w14:textId="77777777" w:rsidR="00637276" w:rsidRDefault="00637276" w:rsidP="00637276">
      <w:pPr>
        <w:pStyle w:val="Code"/>
      </w:pPr>
      <w:r>
        <w:t>FUNCTION showtime(</w:t>
      </w:r>
      <w:proofErr w:type="spellStart"/>
      <w:r>
        <w:t>arg</w:t>
      </w:r>
      <w:proofErr w:type="spellEnd"/>
      <w:r>
        <w:t>)</w:t>
      </w:r>
    </w:p>
    <w:p w14:paraId="2778B8F3" w14:textId="77777777" w:rsidR="00637276" w:rsidRDefault="00637276" w:rsidP="00637276">
      <w:pPr>
        <w:pStyle w:val="Code"/>
      </w:pPr>
      <w:r>
        <w:t xml:space="preserve">    </w:t>
      </w:r>
      <w:proofErr w:type="spellStart"/>
      <w:r>
        <w:t>Screen.ClearLine</w:t>
      </w:r>
      <w:proofErr w:type="spellEnd"/>
      <w:r>
        <w:t xml:space="preserve"> (10)</w:t>
      </w:r>
    </w:p>
    <w:p w14:paraId="5D5C0D81" w14:textId="77777777" w:rsidR="00637276" w:rsidRDefault="00637276" w:rsidP="00637276">
      <w:pPr>
        <w:pStyle w:val="Code"/>
      </w:pPr>
      <w:r>
        <w:t xml:space="preserve">    time = </w:t>
      </w:r>
      <w:proofErr w:type="spellStart"/>
      <w:r>
        <w:t>DateTime.GetNow</w:t>
      </w:r>
      <w:proofErr w:type="spellEnd"/>
      <w:r>
        <w:t>()</w:t>
      </w:r>
    </w:p>
    <w:p w14:paraId="2F7EF5CA" w14:textId="77777777" w:rsidR="00637276" w:rsidRDefault="00637276" w:rsidP="00637276">
      <w:pPr>
        <w:pStyle w:val="Code"/>
      </w:pPr>
      <w:r>
        <w:t xml:space="preserve">    PRINT "The current time is", </w:t>
      </w:r>
      <w:proofErr w:type="spellStart"/>
      <w:r>
        <w:t>time.Time</w:t>
      </w:r>
      <w:proofErr w:type="spellEnd"/>
    </w:p>
    <w:p w14:paraId="34A81DC0" w14:textId="77777777" w:rsidR="00637276" w:rsidRDefault="00637276" w:rsidP="00637276">
      <w:pPr>
        <w:pStyle w:val="Code"/>
      </w:pPr>
    </w:p>
    <w:p w14:paraId="308A20A6" w14:textId="77777777" w:rsidR="00637276" w:rsidRDefault="00637276" w:rsidP="00637276">
      <w:pPr>
        <w:pStyle w:val="Code"/>
      </w:pPr>
      <w:r>
        <w:t xml:space="preserve">    REM Stop after 5 seconds</w:t>
      </w:r>
    </w:p>
    <w:p w14:paraId="3E13483C" w14:textId="77777777" w:rsidR="00637276" w:rsidRDefault="00637276" w:rsidP="00637276">
      <w:pPr>
        <w:pStyle w:val="Code"/>
      </w:pPr>
      <w:r>
        <w:t xml:space="preserve">    GLOBAL start</w:t>
      </w:r>
    </w:p>
    <w:p w14:paraId="04C70E07" w14:textId="77777777" w:rsidR="00637276" w:rsidRDefault="00637276" w:rsidP="00637276">
      <w:pPr>
        <w:pStyle w:val="Code"/>
      </w:pPr>
      <w:r>
        <w:t xml:space="preserve">    delta = </w:t>
      </w:r>
      <w:proofErr w:type="spellStart"/>
      <w:r>
        <w:t>time.Subtract</w:t>
      </w:r>
      <w:proofErr w:type="spellEnd"/>
      <w:r>
        <w:t xml:space="preserve"> (start)</w:t>
      </w:r>
    </w:p>
    <w:p w14:paraId="6371C90E" w14:textId="77777777" w:rsidR="00637276" w:rsidRDefault="00637276" w:rsidP="00637276">
      <w:pPr>
        <w:pStyle w:val="Code"/>
      </w:pPr>
    </w:p>
    <w:p w14:paraId="1F3B05DD" w14:textId="77777777" w:rsidR="00637276" w:rsidRDefault="00637276" w:rsidP="00637276">
      <w:pPr>
        <w:pStyle w:val="Code"/>
      </w:pPr>
      <w:r>
        <w:t xml:space="preserve">    IF (delta &gt; 5) THEN FOREVER STOP</w:t>
      </w:r>
    </w:p>
    <w:p w14:paraId="365CB8B7" w14:textId="1E9D0CC7" w:rsidR="00637276" w:rsidRDefault="00EB74A8" w:rsidP="00637276">
      <w:pPr>
        <w:pStyle w:val="Code"/>
      </w:pPr>
      <w:r>
        <w:t>RETURN</w:t>
      </w:r>
    </w:p>
    <w:p w14:paraId="1E271E9F" w14:textId="77777777" w:rsidR="00637276" w:rsidRDefault="00637276" w:rsidP="00637276"/>
    <w:p w14:paraId="40FB158B" w14:textId="4FDDACC4" w:rsidR="00540B4B" w:rsidRDefault="00540B4B" w:rsidP="00637276">
      <w:pPr>
        <w:pStyle w:val="Heading3"/>
      </w:pPr>
      <w:bookmarkStart w:id="1931" w:name="_Toc90983319"/>
      <w:proofErr w:type="spellStart"/>
      <w:r>
        <w:t>System.Trace</w:t>
      </w:r>
      <w:proofErr w:type="spellEnd"/>
      <w:r w:rsidR="0012163D">
        <w:fldChar w:fldCharType="begin"/>
      </w:r>
      <w:r w:rsidR="0012163D">
        <w:instrText xml:space="preserve"> XE "</w:instrText>
      </w:r>
      <w:r w:rsidR="0012163D" w:rsidRPr="00E07792">
        <w:instrText>Trace, System</w:instrText>
      </w:r>
      <w:r w:rsidR="0012163D">
        <w:instrText xml:space="preserve">" </w:instrText>
      </w:r>
      <w:r w:rsidR="0012163D">
        <w:fldChar w:fldCharType="end"/>
      </w:r>
      <w:r>
        <w:t xml:space="preserve"> (0=off 1=normal)</w:t>
      </w:r>
      <w:bookmarkEnd w:id="1931"/>
    </w:p>
    <w:p w14:paraId="0C85B522" w14:textId="531F214E" w:rsidR="00540B4B" w:rsidRDefault="00540B4B" w:rsidP="00540B4B">
      <w:r>
        <w:t xml:space="preserve">When you call </w:t>
      </w:r>
      <w:proofErr w:type="spellStart"/>
      <w:r>
        <w:t>System.Trace</w:t>
      </w:r>
      <w:proofErr w:type="spellEnd"/>
      <w:r>
        <w:t>(1), the BC BASIC will start to print trace information into the CONSOLE output. The trace information starts off printing about once per second and will report on the number of statements processed, the most recent statement processed, the number of callbacks (like from Bluetooth IOT devices) that have been processed and the number that have been suppressed.</w:t>
      </w:r>
    </w:p>
    <w:p w14:paraId="6C4DA25F" w14:textId="6917CA6C" w:rsidR="00540B4B" w:rsidRDefault="00540B4B" w:rsidP="00540B4B">
      <w:r>
        <w:t xml:space="preserve">Call </w:t>
      </w:r>
      <w:proofErr w:type="spellStart"/>
      <w:r>
        <w:t>System.Trace</w:t>
      </w:r>
      <w:proofErr w:type="spellEnd"/>
      <w:r>
        <w:t>(0) to turn tracing back off.</w:t>
      </w:r>
    </w:p>
    <w:p w14:paraId="50BD8EF7" w14:textId="70BCEF27" w:rsidR="00540B4B" w:rsidRPr="00540B4B" w:rsidRDefault="00540B4B" w:rsidP="00540B4B">
      <w:r>
        <w:t xml:space="preserve">Tracing persists from one program run to the next.  In the sample is a TRON and TROFF program that will.  Tracing will stay on until Best Calculator is existed and re-run (or until </w:t>
      </w:r>
      <w:proofErr w:type="spellStart"/>
      <w:r>
        <w:t>System.Trace</w:t>
      </w:r>
      <w:proofErr w:type="spellEnd"/>
      <w:r>
        <w:t>(0) is called)</w:t>
      </w:r>
    </w:p>
    <w:p w14:paraId="5DCE80F1" w14:textId="2E16EFD2" w:rsidR="00637276" w:rsidRDefault="00637276" w:rsidP="00637276">
      <w:pPr>
        <w:pStyle w:val="Heading3"/>
      </w:pPr>
      <w:bookmarkStart w:id="1932" w:name="_Toc90983320"/>
      <w:proofErr w:type="spellStart"/>
      <w:r>
        <w:t>System.Version</w:t>
      </w:r>
      <w:bookmarkEnd w:id="1932"/>
      <w:proofErr w:type="spellEnd"/>
      <w:r w:rsidR="00540B4B">
        <w:fldChar w:fldCharType="begin"/>
      </w:r>
      <w:r w:rsidR="00540B4B">
        <w:instrText xml:space="preserve"> XE "</w:instrText>
      </w:r>
      <w:r w:rsidR="00540B4B" w:rsidRPr="00F7259A">
        <w:instrText>Version, System</w:instrText>
      </w:r>
      <w:r w:rsidR="00540B4B">
        <w:instrText xml:space="preserve">" </w:instrText>
      </w:r>
      <w:r w:rsidR="00540B4B">
        <w:fldChar w:fldCharType="end"/>
      </w:r>
    </w:p>
    <w:p w14:paraId="56358CD1" w14:textId="77777777" w:rsidR="00637276" w:rsidRDefault="00637276" w:rsidP="00637276">
      <w:r>
        <w:t xml:space="preserve">The </w:t>
      </w:r>
      <w:proofErr w:type="spellStart"/>
      <w:r>
        <w:t>System.Version</w:t>
      </w:r>
      <w:proofErr w:type="spellEnd"/>
      <w:r>
        <w:t xml:space="preserve"> value lets you see the current version and edition of Best Calculator</w:t>
      </w:r>
    </w:p>
    <w:p w14:paraId="5F682403" w14:textId="77777777" w:rsidR="00637276" w:rsidRDefault="00637276" w:rsidP="00637276">
      <w:r>
        <w:t>Example</w:t>
      </w:r>
    </w:p>
    <w:p w14:paraId="393A6B1F" w14:textId="77777777" w:rsidR="00637276" w:rsidRDefault="00637276" w:rsidP="00637276">
      <w:pPr>
        <w:pStyle w:val="Code"/>
      </w:pPr>
      <w:r>
        <w:t xml:space="preserve">PRINT </w:t>
      </w:r>
      <w:proofErr w:type="spellStart"/>
      <w:r>
        <w:t>System.Version</w:t>
      </w:r>
      <w:proofErr w:type="spellEnd"/>
    </w:p>
    <w:p w14:paraId="112C4A8C" w14:textId="77777777" w:rsidR="00637276" w:rsidRDefault="00637276" w:rsidP="00637276">
      <w:r>
        <w:t>Which might print out something like</w:t>
      </w:r>
    </w:p>
    <w:p w14:paraId="6B349EDE" w14:textId="77777777" w:rsidR="00637276" w:rsidRDefault="00637276" w:rsidP="00637276">
      <w:r>
        <w:t>Best Calculator 3.</w:t>
      </w:r>
      <w:r w:rsidRPr="00A36EAA">
        <w:t>8 (X64)</w:t>
      </w:r>
    </w:p>
    <w:p w14:paraId="5CBFABD3" w14:textId="77777777" w:rsidR="00637276" w:rsidRPr="00EF46D7" w:rsidRDefault="00637276" w:rsidP="00637276">
      <w:r>
        <w:t>The (X64) shows that the system architecture is a standard X64 Intel-type computer.</w:t>
      </w:r>
    </w:p>
    <w:p w14:paraId="606DFE17" w14:textId="77777777" w:rsidR="006949B7" w:rsidRDefault="006949B7" w:rsidP="004B1895"/>
    <w:p w14:paraId="7293288D" w14:textId="63A8DE88" w:rsidR="004B1895" w:rsidRDefault="004B1895" w:rsidP="004B1895">
      <w:pPr>
        <w:rPr>
          <w:rFonts w:asciiTheme="majorHAnsi" w:eastAsiaTheme="majorEastAsia" w:hAnsiTheme="majorHAnsi" w:cstheme="majorBidi"/>
          <w:b/>
          <w:bCs/>
          <w:color w:val="365F91" w:themeColor="accent1" w:themeShade="BF"/>
          <w:sz w:val="28"/>
          <w:szCs w:val="28"/>
        </w:rPr>
      </w:pPr>
      <w:r>
        <w:br w:type="page"/>
      </w:r>
    </w:p>
    <w:p w14:paraId="29B7B830" w14:textId="45737FD6" w:rsidR="00DD4482" w:rsidRDefault="00DD4482" w:rsidP="00FF27DB">
      <w:pPr>
        <w:pStyle w:val="Heading1"/>
      </w:pPr>
      <w:bookmarkStart w:id="1933" w:name="_Toc90983321"/>
      <w:r>
        <w:t>Bluetooth</w:t>
      </w:r>
      <w:r w:rsidR="000F4929">
        <w:fldChar w:fldCharType="begin"/>
      </w:r>
      <w:r w:rsidR="000F4929">
        <w:instrText xml:space="preserve"> XE "</w:instrText>
      </w:r>
      <w:r w:rsidR="000F4929" w:rsidRPr="00F15FE8">
        <w:instrText>Bluetooth</w:instrText>
      </w:r>
      <w:r w:rsidR="000F4929">
        <w:instrText xml:space="preserve">" </w:instrText>
      </w:r>
      <w:r w:rsidR="000F4929">
        <w:fldChar w:fldCharType="end"/>
      </w:r>
      <w:r>
        <w:t xml:space="preserve"> Programming with </w:t>
      </w:r>
      <w:r w:rsidR="00B10025">
        <w:rPr>
          <w:noProof/>
          <w:lang w:eastAsia="zh-TW"/>
        </w:rPr>
        <w:t>Best Calculator, IOT edition</w:t>
      </w:r>
      <w:bookmarkEnd w:id="1933"/>
    </w:p>
    <w:p w14:paraId="0821D4AC" w14:textId="085D9389" w:rsidR="00DD4482" w:rsidRDefault="00B10025" w:rsidP="00DD4482">
      <w:r>
        <w:rPr>
          <w:noProof/>
          <w:lang w:eastAsia="zh-TW"/>
        </w:rPr>
        <w:t>Best Calculator, IOT edition</w:t>
      </w:r>
      <w:r w:rsidR="00DD4482">
        <w:t xml:space="preserve"> is a special version of Best Calculator that lets you control multiple IOT devices using Bluetooth via the built-in BASIC programming language.  You should have a basic understanding of Bluetooth devices to use these features.</w:t>
      </w:r>
    </w:p>
    <w:p w14:paraId="296B7FF6" w14:textId="397ED02A" w:rsidR="00DD4482" w:rsidRDefault="00115175" w:rsidP="00DD4482">
      <w:pPr>
        <w:pStyle w:val="Heading2"/>
      </w:pPr>
      <w:bookmarkStart w:id="1934" w:name="_Toc90983322"/>
      <w:r>
        <w:t>P</w:t>
      </w:r>
      <w:r w:rsidR="00DD4482">
        <w:t>rogramming Bluetooth using BC BASIC</w:t>
      </w:r>
      <w:bookmarkEnd w:id="1934"/>
    </w:p>
    <w:p w14:paraId="1C18D3EA" w14:textId="77777777" w:rsidR="00DD4482" w:rsidRDefault="00DD4482" w:rsidP="00DD4482">
      <w:r>
        <w:t xml:space="preserve">Let’s start with a simple example: let’s display the names of each </w:t>
      </w:r>
      <w:r>
        <w:rPr>
          <w:i/>
        </w:rPr>
        <w:t>paired</w:t>
      </w:r>
      <w:r>
        <w:t xml:space="preserve"> Bluetooth device</w:t>
      </w:r>
    </w:p>
    <w:p w14:paraId="7F867FC9" w14:textId="77777777" w:rsidR="00DD4482" w:rsidRPr="00082B73" w:rsidRDefault="00DD4482" w:rsidP="00DD4482">
      <w:pPr>
        <w:pStyle w:val="Code"/>
      </w:pPr>
      <w:r w:rsidRPr="00082B73">
        <w:t>CLS BLUE</w:t>
      </w:r>
    </w:p>
    <w:p w14:paraId="65E142AB" w14:textId="77777777" w:rsidR="00DD4482" w:rsidRPr="00082B73" w:rsidRDefault="00DD4482" w:rsidP="00DD4482">
      <w:pPr>
        <w:pStyle w:val="Code"/>
      </w:pPr>
      <w:r w:rsidRPr="00082B73">
        <w:t>PRINT "Bluetooth Functions"</w:t>
      </w:r>
    </w:p>
    <w:p w14:paraId="0DC795AE" w14:textId="77777777" w:rsidR="00DD4482" w:rsidRDefault="00DD4482" w:rsidP="00DD4482">
      <w:pPr>
        <w:pStyle w:val="Code"/>
      </w:pPr>
    </w:p>
    <w:p w14:paraId="3CC5FBD8" w14:textId="77777777" w:rsidR="00DD4482" w:rsidRDefault="00DD4482" w:rsidP="00DD4482">
      <w:pPr>
        <w:pStyle w:val="Code"/>
      </w:pPr>
      <w:r>
        <w:t>REM</w:t>
      </w:r>
    </w:p>
    <w:p w14:paraId="125B59D3" w14:textId="77777777" w:rsidR="00DD4482" w:rsidRDefault="00DD4482" w:rsidP="00DD4482">
      <w:pPr>
        <w:pStyle w:val="Code"/>
      </w:pPr>
      <w:r>
        <w:t>REM How many Bluetooth devices are available?</w:t>
      </w:r>
    </w:p>
    <w:p w14:paraId="5591AAA6" w14:textId="77777777" w:rsidR="00DD4482" w:rsidRPr="00082B73" w:rsidRDefault="00DD4482" w:rsidP="00DD4482">
      <w:pPr>
        <w:pStyle w:val="Code"/>
      </w:pPr>
      <w:r>
        <w:t>REM</w:t>
      </w:r>
    </w:p>
    <w:p w14:paraId="504C8895" w14:textId="77777777" w:rsidR="00DD4482" w:rsidRPr="00082B73" w:rsidRDefault="00DD4482" w:rsidP="00DD4482">
      <w:pPr>
        <w:pStyle w:val="Code"/>
      </w:pPr>
      <w:r w:rsidRPr="00082B73">
        <w:t xml:space="preserve">devices = </w:t>
      </w:r>
      <w:proofErr w:type="spellStart"/>
      <w:r w:rsidRPr="00082B73">
        <w:t>Bluetooth.Devices</w:t>
      </w:r>
      <w:proofErr w:type="spellEnd"/>
      <w:r w:rsidRPr="00082B73">
        <w:t xml:space="preserve"> ()</w:t>
      </w:r>
    </w:p>
    <w:p w14:paraId="232093A6" w14:textId="77777777" w:rsidR="00DD4482" w:rsidRPr="00082B73" w:rsidRDefault="00DD4482" w:rsidP="00DD4482">
      <w:pPr>
        <w:pStyle w:val="Code"/>
      </w:pPr>
      <w:r w:rsidRPr="00082B73">
        <w:t xml:space="preserve">PRINT "Count", </w:t>
      </w:r>
      <w:proofErr w:type="spellStart"/>
      <w:r w:rsidRPr="00082B73">
        <w:t>devices.Count</w:t>
      </w:r>
      <w:proofErr w:type="spellEnd"/>
    </w:p>
    <w:p w14:paraId="33CD00C7" w14:textId="77777777" w:rsidR="00DD4482" w:rsidRPr="00082B73" w:rsidRDefault="00DD4482" w:rsidP="00DD4482">
      <w:pPr>
        <w:pStyle w:val="Code"/>
      </w:pPr>
    </w:p>
    <w:p w14:paraId="5AA391FB" w14:textId="77777777" w:rsidR="00DD4482" w:rsidRPr="00082B73" w:rsidRDefault="00DD4482" w:rsidP="00DD4482">
      <w:pPr>
        <w:pStyle w:val="Code"/>
      </w:pPr>
      <w:r w:rsidRPr="00082B73">
        <w:t xml:space="preserve">FOR </w:t>
      </w:r>
      <w:proofErr w:type="spellStart"/>
      <w:r w:rsidRPr="00082B73">
        <w:t>i</w:t>
      </w:r>
      <w:proofErr w:type="spellEnd"/>
      <w:r w:rsidRPr="00082B73">
        <w:t xml:space="preserve"> = 1 TO </w:t>
      </w:r>
      <w:proofErr w:type="spellStart"/>
      <w:r w:rsidRPr="00082B73">
        <w:t>devices.Count</w:t>
      </w:r>
      <w:proofErr w:type="spellEnd"/>
    </w:p>
    <w:p w14:paraId="50243328" w14:textId="77777777" w:rsidR="00DD4482" w:rsidRPr="00082B73" w:rsidRDefault="00DD4482" w:rsidP="00DD4482">
      <w:pPr>
        <w:pStyle w:val="Code"/>
      </w:pPr>
      <w:r w:rsidRPr="00082B73">
        <w:t xml:space="preserve">    device = </w:t>
      </w:r>
      <w:proofErr w:type="spellStart"/>
      <w:r w:rsidRPr="00082B73">
        <w:t>devices.Get</w:t>
      </w:r>
      <w:proofErr w:type="spellEnd"/>
      <w:r w:rsidRPr="00082B73">
        <w:t>(</w:t>
      </w:r>
      <w:proofErr w:type="spellStart"/>
      <w:r w:rsidRPr="00082B73">
        <w:t>i</w:t>
      </w:r>
      <w:proofErr w:type="spellEnd"/>
      <w:r w:rsidRPr="00082B73">
        <w:t>)</w:t>
      </w:r>
    </w:p>
    <w:p w14:paraId="17CB71BB" w14:textId="77777777" w:rsidR="00DD4482" w:rsidRPr="00082B73" w:rsidRDefault="00DD4482" w:rsidP="00DD4482">
      <w:pPr>
        <w:pStyle w:val="Code"/>
      </w:pPr>
      <w:r w:rsidRPr="00082B73">
        <w:t xml:space="preserve">    </w:t>
      </w:r>
      <w:proofErr w:type="spellStart"/>
      <w:r w:rsidRPr="00082B73">
        <w:t>PrintBluetoothInfo</w:t>
      </w:r>
      <w:proofErr w:type="spellEnd"/>
      <w:r w:rsidRPr="00082B73">
        <w:t xml:space="preserve"> (</w:t>
      </w:r>
      <w:proofErr w:type="spellStart"/>
      <w:r w:rsidRPr="00082B73">
        <w:t>bt</w:t>
      </w:r>
      <w:proofErr w:type="spellEnd"/>
      <w:r w:rsidRPr="00082B73">
        <w:t>)</w:t>
      </w:r>
    </w:p>
    <w:p w14:paraId="72D6D17F" w14:textId="77777777" w:rsidR="00DD4482" w:rsidRPr="00082B73" w:rsidRDefault="00DD4482" w:rsidP="00DD4482">
      <w:pPr>
        <w:pStyle w:val="Code"/>
      </w:pPr>
      <w:r w:rsidRPr="00082B73">
        <w:t xml:space="preserve">NEXT </w:t>
      </w:r>
      <w:proofErr w:type="spellStart"/>
      <w:r w:rsidRPr="00082B73">
        <w:t>i</w:t>
      </w:r>
      <w:proofErr w:type="spellEnd"/>
    </w:p>
    <w:p w14:paraId="362FE8AD" w14:textId="77777777" w:rsidR="00DD4482" w:rsidRPr="00082B73" w:rsidRDefault="00DD4482" w:rsidP="00DD4482">
      <w:pPr>
        <w:pStyle w:val="Code"/>
      </w:pPr>
    </w:p>
    <w:p w14:paraId="66FE1248" w14:textId="77777777" w:rsidR="00DD4482" w:rsidRPr="00082B73" w:rsidRDefault="00DD4482" w:rsidP="00DD4482">
      <w:pPr>
        <w:pStyle w:val="Code"/>
      </w:pPr>
      <w:r w:rsidRPr="00082B73">
        <w:t xml:space="preserve">FUNCTION </w:t>
      </w:r>
      <w:proofErr w:type="spellStart"/>
      <w:r w:rsidRPr="00082B73">
        <w:t>PrintBluetoothInfo</w:t>
      </w:r>
      <w:proofErr w:type="spellEnd"/>
      <w:r w:rsidRPr="00082B73">
        <w:t>(</w:t>
      </w:r>
      <w:proofErr w:type="spellStart"/>
      <w:r w:rsidRPr="00082B73">
        <w:t>bt</w:t>
      </w:r>
      <w:proofErr w:type="spellEnd"/>
      <w:r w:rsidRPr="00082B73">
        <w:t>)</w:t>
      </w:r>
    </w:p>
    <w:p w14:paraId="3C104167" w14:textId="77777777" w:rsidR="00DD4482" w:rsidRPr="00082B73" w:rsidRDefault="00DD4482" w:rsidP="00DD4482">
      <w:pPr>
        <w:pStyle w:val="Code"/>
      </w:pPr>
      <w:r w:rsidRPr="00082B73">
        <w:t xml:space="preserve">    PRINT "NAME", </w:t>
      </w:r>
      <w:proofErr w:type="spellStart"/>
      <w:r w:rsidRPr="00082B73">
        <w:t>bt.Name</w:t>
      </w:r>
      <w:proofErr w:type="spellEnd"/>
    </w:p>
    <w:p w14:paraId="56A9DFD0" w14:textId="77777777" w:rsidR="00DD4482" w:rsidRPr="00082B73" w:rsidRDefault="00DD4482" w:rsidP="00DD4482">
      <w:pPr>
        <w:pStyle w:val="Code"/>
      </w:pPr>
      <w:r w:rsidRPr="00082B73">
        <w:t xml:space="preserve">    PRINT "ID", </w:t>
      </w:r>
      <w:proofErr w:type="spellStart"/>
      <w:r w:rsidRPr="00082B73">
        <w:t>bt.Id</w:t>
      </w:r>
      <w:proofErr w:type="spellEnd"/>
    </w:p>
    <w:p w14:paraId="4DFC0EC5" w14:textId="77777777" w:rsidR="00DD4482" w:rsidRPr="00082B73" w:rsidRDefault="00DD4482" w:rsidP="00DD4482">
      <w:pPr>
        <w:pStyle w:val="Code"/>
      </w:pPr>
      <w:r w:rsidRPr="00082B73">
        <w:t xml:space="preserve">    PRINT "PROPERTIES", </w:t>
      </w:r>
      <w:proofErr w:type="spellStart"/>
      <w:r w:rsidRPr="00082B73">
        <w:t>bt.Properties</w:t>
      </w:r>
      <w:proofErr w:type="spellEnd"/>
    </w:p>
    <w:p w14:paraId="59CF7E19" w14:textId="77777777" w:rsidR="00DD4482" w:rsidRPr="00082B73" w:rsidRDefault="00DD4482" w:rsidP="00DD4482">
      <w:pPr>
        <w:pStyle w:val="Code"/>
      </w:pPr>
      <w:r w:rsidRPr="00082B73">
        <w:t xml:space="preserve">    PRINT</w:t>
      </w:r>
      <w:r>
        <w:t xml:space="preserve"> “”</w:t>
      </w:r>
    </w:p>
    <w:p w14:paraId="08255974" w14:textId="3C538866" w:rsidR="00DD4482" w:rsidRPr="00082B73" w:rsidRDefault="00EB74A8" w:rsidP="00DD4482">
      <w:pPr>
        <w:pStyle w:val="Code"/>
      </w:pPr>
      <w:r>
        <w:t>RETURN</w:t>
      </w:r>
    </w:p>
    <w:p w14:paraId="1BE57ED9" w14:textId="77777777" w:rsidR="00DD4482" w:rsidRPr="00082B73" w:rsidRDefault="00DD4482" w:rsidP="00DD4482">
      <w:pPr>
        <w:pStyle w:val="Code"/>
      </w:pPr>
    </w:p>
    <w:p w14:paraId="4E401E27" w14:textId="77777777" w:rsidR="00DD4482" w:rsidRDefault="00DD4482" w:rsidP="00DD4482"/>
    <w:p w14:paraId="0CD19769" w14:textId="56AFC8D5" w:rsidR="00DD4482" w:rsidRDefault="00DD4482" w:rsidP="00DD4482">
      <w:r>
        <w:t xml:space="preserve">The </w:t>
      </w:r>
      <w:r w:rsidRPr="00E00F78">
        <w:rPr>
          <w:rStyle w:val="CodeChar"/>
        </w:rPr>
        <w:t xml:space="preserve">devices = </w:t>
      </w:r>
      <w:proofErr w:type="spellStart"/>
      <w:r w:rsidRPr="00E00F78">
        <w:rPr>
          <w:rStyle w:val="CodeChar"/>
        </w:rPr>
        <w:t>Bluetooth.Devices</w:t>
      </w:r>
      <w:proofErr w:type="spellEnd"/>
      <w:r w:rsidRPr="00E00F78">
        <w:rPr>
          <w:rStyle w:val="CodeChar"/>
        </w:rPr>
        <w:t xml:space="preserve"> ()</w:t>
      </w:r>
      <w:r>
        <w:t xml:space="preserve"> line gets all the paired Bluetooth </w:t>
      </w:r>
      <w:r w:rsidR="00A961B0">
        <w:t xml:space="preserve">LE </w:t>
      </w:r>
      <w:r>
        <w:t xml:space="preserve">devices and puts the results into an array.  Then the code simply loops through the devices.  We get each device and call </w:t>
      </w:r>
      <w:proofErr w:type="spellStart"/>
      <w:r w:rsidRPr="00E00F78">
        <w:rPr>
          <w:b/>
        </w:rPr>
        <w:t>PrintBluetoothInfo</w:t>
      </w:r>
      <w:proofErr w:type="spellEnd"/>
      <w:r>
        <w:t xml:space="preserve">, passing in the device. Each device has a </w:t>
      </w:r>
      <w:r w:rsidRPr="00E00F78">
        <w:rPr>
          <w:b/>
        </w:rPr>
        <w:t>Name</w:t>
      </w:r>
      <w:r>
        <w:t xml:space="preserve"> property with the Windows name of the device.  We can also print out the device Id and the Properties.</w:t>
      </w:r>
    </w:p>
    <w:p w14:paraId="5FAA576E" w14:textId="77777777" w:rsidR="00DD4482" w:rsidRDefault="00DD4482" w:rsidP="00DD4482">
      <w:r>
        <w:t xml:space="preserve">The </w:t>
      </w:r>
      <w:proofErr w:type="spellStart"/>
      <w:r>
        <w:t>Bluetooth.Devices</w:t>
      </w:r>
      <w:proofErr w:type="spellEnd"/>
      <w:r>
        <w:t>() method does not return every possible Bluetooth device.  Devices it does not return include</w:t>
      </w:r>
    </w:p>
    <w:p w14:paraId="24E91152" w14:textId="77777777" w:rsidR="00DD4482" w:rsidRDefault="00DD4482">
      <w:pPr>
        <w:pStyle w:val="ListParagraph"/>
        <w:numPr>
          <w:ilvl w:val="0"/>
          <w:numId w:val="26"/>
        </w:numPr>
      </w:pPr>
      <w:r>
        <w:t>Devices which the user has not paired.  BC BASIC does not include any functions to help the user pair their device</w:t>
      </w:r>
    </w:p>
    <w:p w14:paraId="1C4A4205" w14:textId="77777777" w:rsidR="00DD4482" w:rsidRDefault="00DD4482">
      <w:pPr>
        <w:pStyle w:val="ListParagraph"/>
        <w:numPr>
          <w:ilvl w:val="0"/>
          <w:numId w:val="26"/>
        </w:numPr>
      </w:pPr>
      <w:r>
        <w:t>Devices which are reserved for the system.  This includes HID device like mice and keyboards, and audio devices like speakers and headphones</w:t>
      </w:r>
    </w:p>
    <w:p w14:paraId="67D37B60" w14:textId="77777777" w:rsidR="00DD4482" w:rsidRDefault="00DD4482">
      <w:pPr>
        <w:pStyle w:val="ListParagraph"/>
        <w:numPr>
          <w:ilvl w:val="0"/>
          <w:numId w:val="26"/>
        </w:numPr>
      </w:pPr>
      <w:r>
        <w:t xml:space="preserve">Bluetooth beacons like the popular Bluetooth enabled luggage tags or the Bluetooth beacons found in some stores, museums, and work places. </w:t>
      </w:r>
    </w:p>
    <w:p w14:paraId="37310F9B" w14:textId="3922A78C" w:rsidR="00DD4482" w:rsidRDefault="00DD4482" w:rsidP="00DD4482">
      <w:r>
        <w:t xml:space="preserve">Although </w:t>
      </w:r>
      <w:r w:rsidR="00B10025">
        <w:rPr>
          <w:noProof/>
          <w:lang w:eastAsia="zh-TW"/>
        </w:rPr>
        <w:t>Best Calculator, IOT edition</w:t>
      </w:r>
      <w:r>
        <w:t xml:space="preserve"> gives you access to many of the Windows 10 Bluetooth capabilities, there are still areas where you might need to add your own customizations.  The </w:t>
      </w:r>
      <w:r w:rsidR="00DF080B">
        <w:t>IOT edition of</w:t>
      </w:r>
      <w:r>
        <w:t xml:space="preserve"> </w:t>
      </w:r>
      <w:r w:rsidR="00B10025">
        <w:rPr>
          <w:noProof/>
          <w:lang w:eastAsia="zh-TW"/>
        </w:rPr>
        <w:t>Best Calculator</w:t>
      </w:r>
      <w:r>
        <w:t xml:space="preserve"> comes with the full source code for the calculator.  Advanced programmers will find that they can add additional capabilities in C#.</w:t>
      </w:r>
    </w:p>
    <w:p w14:paraId="7A12650C" w14:textId="1A48500B" w:rsidR="00F714A8" w:rsidRDefault="00F714A8" w:rsidP="00F714A8">
      <w:r>
        <w:t>In</w:t>
      </w:r>
      <w:r w:rsidR="00971C89">
        <w:t xml:space="preserve"> this and the next </w:t>
      </w:r>
      <w:r>
        <w:t>chapter</w:t>
      </w:r>
      <w:r w:rsidR="00971C89">
        <w:t>s</w:t>
      </w:r>
      <w:r>
        <w:t>, you’ll learn</w:t>
      </w:r>
    </w:p>
    <w:p w14:paraId="2EBB7EB0" w14:textId="53093BE0" w:rsidR="00F714A8" w:rsidRDefault="00F714A8">
      <w:pPr>
        <w:pStyle w:val="ListParagraph"/>
        <w:numPr>
          <w:ilvl w:val="0"/>
          <w:numId w:val="25"/>
        </w:numPr>
      </w:pPr>
      <w:r>
        <w:t>A</w:t>
      </w:r>
      <w:r w:rsidR="00971C89">
        <w:t>n</w:t>
      </w:r>
      <w:r>
        <w:t xml:space="preserve"> introduction to programming Bluetooth using BC BASIC</w:t>
      </w:r>
    </w:p>
    <w:p w14:paraId="69F7ED31" w14:textId="4095B1A5" w:rsidR="00F714A8" w:rsidRDefault="00F714A8">
      <w:pPr>
        <w:pStyle w:val="ListParagraph"/>
        <w:numPr>
          <w:ilvl w:val="0"/>
          <w:numId w:val="25"/>
        </w:numPr>
      </w:pPr>
      <w:r>
        <w:t xml:space="preserve">The different stages of initializing </w:t>
      </w:r>
      <w:r w:rsidR="00971C89">
        <w:t xml:space="preserve">and programming </w:t>
      </w:r>
      <w:r>
        <w:t>your device</w:t>
      </w:r>
    </w:p>
    <w:p w14:paraId="67536709" w14:textId="51B0490F" w:rsidR="00F714A8" w:rsidRDefault="00F714A8">
      <w:pPr>
        <w:pStyle w:val="ListParagraph"/>
        <w:numPr>
          <w:ilvl w:val="0"/>
          <w:numId w:val="25"/>
        </w:numPr>
      </w:pPr>
      <w:r>
        <w:t xml:space="preserve">The different </w:t>
      </w:r>
      <w:r>
        <w:rPr>
          <w:i/>
        </w:rPr>
        <w:t>objects</w:t>
      </w:r>
      <w:r>
        <w:t xml:space="preserve"> that </w:t>
      </w:r>
      <w:r w:rsidR="00971C89">
        <w:t xml:space="preserve">used for </w:t>
      </w:r>
      <w:proofErr w:type="spellStart"/>
      <w:r w:rsidR="00971C89">
        <w:t>for</w:t>
      </w:r>
      <w:proofErr w:type="spellEnd"/>
      <w:r w:rsidR="00971C89">
        <w:t xml:space="preserve"> </w:t>
      </w:r>
      <w:r>
        <w:t>programming Bluetooth device</w:t>
      </w:r>
      <w:r w:rsidR="00971C89">
        <w:t>s</w:t>
      </w:r>
    </w:p>
    <w:p w14:paraId="05A4B63D" w14:textId="77777777" w:rsidR="00F714A8" w:rsidRDefault="00F714A8">
      <w:pPr>
        <w:pStyle w:val="ListParagraph"/>
        <w:numPr>
          <w:ilvl w:val="0"/>
          <w:numId w:val="25"/>
        </w:numPr>
      </w:pPr>
      <w:r>
        <w:t xml:space="preserve">Reading data from Bluetooth </w:t>
      </w:r>
      <w:r>
        <w:rPr>
          <w:i/>
        </w:rPr>
        <w:t>services</w:t>
      </w:r>
      <w:r>
        <w:t xml:space="preserve"> and </w:t>
      </w:r>
      <w:r>
        <w:rPr>
          <w:i/>
        </w:rPr>
        <w:t>characteristics</w:t>
      </w:r>
    </w:p>
    <w:p w14:paraId="1AF00034" w14:textId="77777777" w:rsidR="00F714A8" w:rsidRDefault="00F714A8">
      <w:pPr>
        <w:pStyle w:val="ListParagraph"/>
        <w:numPr>
          <w:ilvl w:val="0"/>
          <w:numId w:val="25"/>
        </w:numPr>
      </w:pPr>
      <w:r>
        <w:t xml:space="preserve">Using the </w:t>
      </w:r>
      <w:r>
        <w:rPr>
          <w:i/>
        </w:rPr>
        <w:t>specializations</w:t>
      </w:r>
      <w:r>
        <w:t xml:space="preserve"> for specific devices</w:t>
      </w:r>
    </w:p>
    <w:p w14:paraId="04448DA8" w14:textId="77777777" w:rsidR="00F714A8" w:rsidRDefault="00F714A8">
      <w:pPr>
        <w:pStyle w:val="ListParagraph"/>
        <w:numPr>
          <w:ilvl w:val="0"/>
          <w:numId w:val="25"/>
        </w:numPr>
      </w:pPr>
      <w:r>
        <w:t xml:space="preserve">All the specializations for specific devices </w:t>
      </w:r>
    </w:p>
    <w:p w14:paraId="54FB1370" w14:textId="36890DA2" w:rsidR="00F714A8" w:rsidRDefault="00F714A8">
      <w:pPr>
        <w:pStyle w:val="ListParagraph"/>
        <w:numPr>
          <w:ilvl w:val="0"/>
          <w:numId w:val="25"/>
        </w:numPr>
      </w:pPr>
      <w:r>
        <w:t xml:space="preserve">All the different BC BASIC programs that come with </w:t>
      </w:r>
      <w:r w:rsidR="00B10025">
        <w:rPr>
          <w:noProof/>
          <w:lang w:eastAsia="zh-TW"/>
        </w:rPr>
        <w:t>Best Calculator, IOT edition</w:t>
      </w:r>
    </w:p>
    <w:p w14:paraId="112C05C7" w14:textId="77777777" w:rsidR="00F714A8" w:rsidRDefault="00F714A8" w:rsidP="00DD4482"/>
    <w:p w14:paraId="70307F34" w14:textId="417375AD" w:rsidR="00DD4482" w:rsidRDefault="00115175" w:rsidP="00DD4482">
      <w:pPr>
        <w:pStyle w:val="Heading2"/>
      </w:pPr>
      <w:bookmarkStart w:id="1935" w:name="_Toc90983323"/>
      <w:r>
        <w:t>I</w:t>
      </w:r>
      <w:r w:rsidR="00DD4482">
        <w:t>nitializing your device and available properties</w:t>
      </w:r>
      <w:bookmarkEnd w:id="1935"/>
    </w:p>
    <w:p w14:paraId="0F8CDC30" w14:textId="6EC0C57A" w:rsidR="00DD4482" w:rsidRDefault="00DD4482" w:rsidP="00DD4482">
      <w:r>
        <w:t xml:space="preserve">There are three stages of using a Bluetooth device.  In the first stage (after calling </w:t>
      </w:r>
      <w:proofErr w:type="spellStart"/>
      <w:r>
        <w:t>Bluetooth.Devices</w:t>
      </w:r>
      <w:proofErr w:type="spellEnd"/>
      <w:r>
        <w:t xml:space="preserve">), you </w:t>
      </w:r>
      <w:r w:rsidR="00971C89">
        <w:t xml:space="preserve">can get </w:t>
      </w:r>
      <w:r>
        <w:t>all paired Bluetooth devices.  This provides just a few simple properties and methods.</w:t>
      </w:r>
    </w:p>
    <w:p w14:paraId="29E7DF4D" w14:textId="5FA97350" w:rsidR="00DD4482" w:rsidRDefault="00DD4482" w:rsidP="00DD4482">
      <w:r>
        <w:t xml:space="preserve">To get to stage two, call </w:t>
      </w:r>
      <w:proofErr w:type="spellStart"/>
      <w:r w:rsidR="00971C89">
        <w:rPr>
          <w:i/>
        </w:rPr>
        <w:t>device.</w:t>
      </w:r>
      <w:r>
        <w:t>Init</w:t>
      </w:r>
      <w:proofErr w:type="spellEnd"/>
      <w:r>
        <w:t>()</w:t>
      </w:r>
      <w:r w:rsidR="00971C89">
        <w:t xml:space="preserve"> on any particular device</w:t>
      </w:r>
      <w:r>
        <w:t>.  This will verify that your program is allowed to access the device (the user can refuse permission), and that no other program has access to the device.  Once you call Init(), you are allowed to read and write data to the device.  You can call Init() as often as you wish, but you must call it at least once to get full access to the device.</w:t>
      </w:r>
    </w:p>
    <w:p w14:paraId="3F6E59D9" w14:textId="77777777" w:rsidR="00DD4482" w:rsidRDefault="00DD4482" w:rsidP="00DD4482">
      <w:r>
        <w:t xml:space="preserve">In the third stage, you call the </w:t>
      </w:r>
      <w:proofErr w:type="spellStart"/>
      <w:r>
        <w:rPr>
          <w:i/>
        </w:rPr>
        <w:t>device.</w:t>
      </w:r>
      <w:r>
        <w:t>As</w:t>
      </w:r>
      <w:proofErr w:type="spellEnd"/>
      <w:r>
        <w:t>(“&lt;device type&gt;”) method to get a specialized version of the device.  This gives you methods that are customized for a particular device and which are much easier to use.</w:t>
      </w:r>
    </w:p>
    <w:p w14:paraId="0779C19D" w14:textId="77777777" w:rsidR="00DD4482" w:rsidRDefault="00DD4482" w:rsidP="00DD4482">
      <w:r>
        <w:t xml:space="preserve">Example of the second stage, showing the call to Init() and the additional methods available.  This is a modification of the starting program; Init() is called before calling </w:t>
      </w:r>
      <w:proofErr w:type="spellStart"/>
      <w:r>
        <w:t>PrintBluetoothInfo</w:t>
      </w:r>
      <w:proofErr w:type="spellEnd"/>
      <w:r>
        <w:t xml:space="preserve"> and the </w:t>
      </w:r>
      <w:proofErr w:type="spellStart"/>
      <w:r>
        <w:t>PrintBluetoothInfo</w:t>
      </w:r>
      <w:proofErr w:type="spellEnd"/>
      <w:r>
        <w:t xml:space="preserve"> function is updated to display the device’s Bluetooth address.</w:t>
      </w:r>
    </w:p>
    <w:p w14:paraId="6505471A" w14:textId="77777777" w:rsidR="00DD4482" w:rsidRPr="00082B73" w:rsidRDefault="00DD4482" w:rsidP="00DD4482">
      <w:pPr>
        <w:pStyle w:val="Code"/>
      </w:pPr>
      <w:r w:rsidRPr="00082B73">
        <w:t>CLS BLUE</w:t>
      </w:r>
    </w:p>
    <w:p w14:paraId="16858A96" w14:textId="77777777" w:rsidR="00DD4482" w:rsidRPr="00082B73" w:rsidRDefault="00DD4482" w:rsidP="00DD4482">
      <w:pPr>
        <w:pStyle w:val="Code"/>
      </w:pPr>
      <w:r w:rsidRPr="00082B73">
        <w:t xml:space="preserve">PRINT "Bluetooth </w:t>
      </w:r>
      <w:r>
        <w:t>Initialization</w:t>
      </w:r>
      <w:r w:rsidRPr="00082B73">
        <w:t>"</w:t>
      </w:r>
    </w:p>
    <w:p w14:paraId="1C2263AD" w14:textId="77777777" w:rsidR="00DD4482" w:rsidRDefault="00DD4482" w:rsidP="00DD4482">
      <w:pPr>
        <w:pStyle w:val="Code"/>
      </w:pPr>
    </w:p>
    <w:p w14:paraId="6E56ACC0" w14:textId="77777777" w:rsidR="00DD4482" w:rsidRDefault="00DD4482" w:rsidP="00DD4482">
      <w:pPr>
        <w:pStyle w:val="Code"/>
      </w:pPr>
      <w:r>
        <w:t>REM</w:t>
      </w:r>
    </w:p>
    <w:p w14:paraId="0E2E37D7" w14:textId="77777777" w:rsidR="00DD4482" w:rsidRDefault="00DD4482" w:rsidP="00DD4482">
      <w:pPr>
        <w:pStyle w:val="Code"/>
      </w:pPr>
      <w:r>
        <w:t>REM How many Bluetooth devices are available?</w:t>
      </w:r>
    </w:p>
    <w:p w14:paraId="1E20F0C6" w14:textId="77777777" w:rsidR="00DD4482" w:rsidRPr="00082B73" w:rsidRDefault="00DD4482" w:rsidP="00DD4482">
      <w:pPr>
        <w:pStyle w:val="Code"/>
      </w:pPr>
      <w:r>
        <w:t>REM</w:t>
      </w:r>
    </w:p>
    <w:p w14:paraId="70C1A236" w14:textId="77777777" w:rsidR="00DD4482" w:rsidRPr="00082B73" w:rsidRDefault="00DD4482" w:rsidP="00DD4482">
      <w:pPr>
        <w:pStyle w:val="Code"/>
      </w:pPr>
      <w:r w:rsidRPr="00082B73">
        <w:t xml:space="preserve">devices = </w:t>
      </w:r>
      <w:proofErr w:type="spellStart"/>
      <w:r w:rsidRPr="00082B73">
        <w:t>Bluetooth.Devices</w:t>
      </w:r>
      <w:proofErr w:type="spellEnd"/>
      <w:r w:rsidRPr="00082B73">
        <w:t xml:space="preserve"> ()</w:t>
      </w:r>
    </w:p>
    <w:p w14:paraId="4F78D9FE" w14:textId="77777777" w:rsidR="00DD4482" w:rsidRPr="00082B73" w:rsidRDefault="00DD4482" w:rsidP="00DD4482">
      <w:pPr>
        <w:pStyle w:val="Code"/>
      </w:pPr>
      <w:r w:rsidRPr="00082B73">
        <w:t xml:space="preserve">PRINT "Count", </w:t>
      </w:r>
      <w:proofErr w:type="spellStart"/>
      <w:r w:rsidRPr="00082B73">
        <w:t>devices.Count</w:t>
      </w:r>
      <w:proofErr w:type="spellEnd"/>
    </w:p>
    <w:p w14:paraId="6A4FC029" w14:textId="77777777" w:rsidR="00DD4482" w:rsidRPr="00082B73" w:rsidRDefault="00DD4482" w:rsidP="00DD4482">
      <w:pPr>
        <w:pStyle w:val="Code"/>
      </w:pPr>
    </w:p>
    <w:p w14:paraId="108BCB66" w14:textId="77777777" w:rsidR="00DD4482" w:rsidRPr="00082B73" w:rsidRDefault="00DD4482" w:rsidP="00DD4482">
      <w:pPr>
        <w:pStyle w:val="Code"/>
      </w:pPr>
      <w:r w:rsidRPr="00082B73">
        <w:t xml:space="preserve">FOR </w:t>
      </w:r>
      <w:proofErr w:type="spellStart"/>
      <w:r w:rsidRPr="00082B73">
        <w:t>i</w:t>
      </w:r>
      <w:proofErr w:type="spellEnd"/>
      <w:r w:rsidRPr="00082B73">
        <w:t xml:space="preserve"> = 1 TO </w:t>
      </w:r>
      <w:proofErr w:type="spellStart"/>
      <w:r w:rsidRPr="00082B73">
        <w:t>devices.Count</w:t>
      </w:r>
      <w:proofErr w:type="spellEnd"/>
    </w:p>
    <w:p w14:paraId="5E06CE1C" w14:textId="77777777" w:rsidR="00DD4482" w:rsidRDefault="00DD4482" w:rsidP="00DD4482">
      <w:pPr>
        <w:pStyle w:val="Code"/>
      </w:pPr>
      <w:r w:rsidRPr="00082B73">
        <w:t xml:space="preserve">    device = </w:t>
      </w:r>
      <w:proofErr w:type="spellStart"/>
      <w:r w:rsidRPr="00082B73">
        <w:t>devices.Get</w:t>
      </w:r>
      <w:proofErr w:type="spellEnd"/>
      <w:r w:rsidRPr="00082B73">
        <w:t>(</w:t>
      </w:r>
      <w:proofErr w:type="spellStart"/>
      <w:r w:rsidRPr="00082B73">
        <w:t>i</w:t>
      </w:r>
      <w:proofErr w:type="spellEnd"/>
      <w:r w:rsidRPr="00082B73">
        <w:t>)</w:t>
      </w:r>
    </w:p>
    <w:p w14:paraId="461E0201" w14:textId="77777777" w:rsidR="00DD4482" w:rsidRDefault="00DD4482" w:rsidP="00DD4482">
      <w:pPr>
        <w:pStyle w:val="Code"/>
      </w:pPr>
      <w:r w:rsidRPr="00082B73">
        <w:t xml:space="preserve">    </w:t>
      </w:r>
      <w:proofErr w:type="spellStart"/>
      <w:r>
        <w:t>device.Init</w:t>
      </w:r>
      <w:proofErr w:type="spellEnd"/>
      <w:r>
        <w:t>()</w:t>
      </w:r>
    </w:p>
    <w:p w14:paraId="083FC78B" w14:textId="77777777" w:rsidR="00DD4482" w:rsidRPr="00082B73" w:rsidRDefault="00DD4482" w:rsidP="00DD4482">
      <w:pPr>
        <w:pStyle w:val="Code"/>
      </w:pPr>
      <w:r>
        <w:t xml:space="preserve">    </w:t>
      </w:r>
      <w:proofErr w:type="spellStart"/>
      <w:r>
        <w:t>PrintBluetoothInfo</w:t>
      </w:r>
      <w:proofErr w:type="spellEnd"/>
      <w:r>
        <w:t xml:space="preserve"> (device</w:t>
      </w:r>
      <w:r w:rsidRPr="00082B73">
        <w:t>)</w:t>
      </w:r>
    </w:p>
    <w:p w14:paraId="11D6D78C" w14:textId="77777777" w:rsidR="00DD4482" w:rsidRPr="00082B73" w:rsidRDefault="00DD4482" w:rsidP="00DD4482">
      <w:pPr>
        <w:pStyle w:val="Code"/>
      </w:pPr>
      <w:r w:rsidRPr="00082B73">
        <w:t xml:space="preserve">NEXT </w:t>
      </w:r>
      <w:proofErr w:type="spellStart"/>
      <w:r w:rsidRPr="00082B73">
        <w:t>i</w:t>
      </w:r>
      <w:proofErr w:type="spellEnd"/>
    </w:p>
    <w:p w14:paraId="7A17C43D" w14:textId="77777777" w:rsidR="00DD4482" w:rsidRPr="00082B73" w:rsidRDefault="00DD4482" w:rsidP="00DD4482">
      <w:pPr>
        <w:pStyle w:val="Code"/>
      </w:pPr>
    </w:p>
    <w:p w14:paraId="7CD042B4" w14:textId="77777777" w:rsidR="00DD4482" w:rsidRPr="00082B73" w:rsidRDefault="00DD4482" w:rsidP="00DD4482">
      <w:pPr>
        <w:pStyle w:val="Code"/>
      </w:pPr>
      <w:r w:rsidRPr="00082B73">
        <w:t xml:space="preserve">FUNCTION </w:t>
      </w:r>
      <w:proofErr w:type="spellStart"/>
      <w:r w:rsidRPr="00082B73">
        <w:t>PrintBluetoothInfo</w:t>
      </w:r>
      <w:proofErr w:type="spellEnd"/>
      <w:r w:rsidRPr="00082B73">
        <w:t>(</w:t>
      </w:r>
      <w:proofErr w:type="spellStart"/>
      <w:r w:rsidRPr="00082B73">
        <w:t>bt</w:t>
      </w:r>
      <w:proofErr w:type="spellEnd"/>
      <w:r w:rsidRPr="00082B73">
        <w:t>)</w:t>
      </w:r>
    </w:p>
    <w:p w14:paraId="5C9BFEFB" w14:textId="77777777" w:rsidR="00DD4482" w:rsidRPr="00082B73" w:rsidRDefault="00DD4482" w:rsidP="00DD4482">
      <w:pPr>
        <w:pStyle w:val="Code"/>
      </w:pPr>
      <w:r w:rsidRPr="00082B73">
        <w:t xml:space="preserve">    PRINT "NAME", </w:t>
      </w:r>
      <w:proofErr w:type="spellStart"/>
      <w:r w:rsidRPr="00082B73">
        <w:t>bt.Name</w:t>
      </w:r>
      <w:proofErr w:type="spellEnd"/>
    </w:p>
    <w:p w14:paraId="6791CC4E" w14:textId="77777777" w:rsidR="00DD4482" w:rsidRPr="00082B73" w:rsidRDefault="00DD4482" w:rsidP="00DD4482">
      <w:pPr>
        <w:pStyle w:val="Code"/>
      </w:pPr>
      <w:r w:rsidRPr="00082B73">
        <w:t xml:space="preserve">    PRINT "ID", </w:t>
      </w:r>
      <w:proofErr w:type="spellStart"/>
      <w:r w:rsidRPr="00082B73">
        <w:t>bt.Id</w:t>
      </w:r>
      <w:proofErr w:type="spellEnd"/>
    </w:p>
    <w:p w14:paraId="5F57C678" w14:textId="77777777" w:rsidR="00DD4482" w:rsidRDefault="00DD4482" w:rsidP="00DD4482">
      <w:pPr>
        <w:pStyle w:val="Code"/>
      </w:pPr>
      <w:r w:rsidRPr="00082B73">
        <w:t xml:space="preserve">    PRINT "PROPERTIES", </w:t>
      </w:r>
      <w:proofErr w:type="spellStart"/>
      <w:r w:rsidRPr="00082B73">
        <w:t>bt.Properties</w:t>
      </w:r>
      <w:proofErr w:type="spellEnd"/>
    </w:p>
    <w:p w14:paraId="4565C648" w14:textId="77777777" w:rsidR="00DD4482" w:rsidRPr="00082B73" w:rsidRDefault="00DD4482" w:rsidP="00DD4482">
      <w:pPr>
        <w:pStyle w:val="Code"/>
      </w:pPr>
      <w:r w:rsidRPr="00082B73">
        <w:t xml:space="preserve">    </w:t>
      </w:r>
      <w:r>
        <w:t xml:space="preserve">PRINT “ADDRESS”, </w:t>
      </w:r>
      <w:proofErr w:type="spellStart"/>
      <w:r>
        <w:t>bt.BluetoothAddress</w:t>
      </w:r>
      <w:proofErr w:type="spellEnd"/>
    </w:p>
    <w:p w14:paraId="6C748614" w14:textId="77777777" w:rsidR="00DD4482" w:rsidRPr="00082B73" w:rsidRDefault="00DD4482" w:rsidP="00DD4482">
      <w:pPr>
        <w:pStyle w:val="Code"/>
      </w:pPr>
      <w:r w:rsidRPr="00082B73">
        <w:t xml:space="preserve">    </w:t>
      </w:r>
      <w:r>
        <w:t xml:space="preserve">PRINT “CONN.”, </w:t>
      </w:r>
      <w:proofErr w:type="spellStart"/>
      <w:r>
        <w:t>bt.ConnectionStatus</w:t>
      </w:r>
      <w:proofErr w:type="spellEnd"/>
    </w:p>
    <w:p w14:paraId="4D48A9DF" w14:textId="77777777" w:rsidR="00DD4482" w:rsidRPr="00082B73" w:rsidRDefault="00DD4482" w:rsidP="00DD4482">
      <w:pPr>
        <w:pStyle w:val="Code"/>
      </w:pPr>
      <w:r w:rsidRPr="00082B73">
        <w:t xml:space="preserve">    PRINT</w:t>
      </w:r>
      <w:r>
        <w:t xml:space="preserve"> “”</w:t>
      </w:r>
    </w:p>
    <w:p w14:paraId="77A9AC8C" w14:textId="1FFBC130" w:rsidR="00DD4482" w:rsidRPr="00082B73" w:rsidRDefault="00EB74A8" w:rsidP="00DD4482">
      <w:pPr>
        <w:pStyle w:val="Code"/>
      </w:pPr>
      <w:r>
        <w:t>RETURN</w:t>
      </w:r>
    </w:p>
    <w:p w14:paraId="434D5D36" w14:textId="77777777" w:rsidR="00DD4482" w:rsidRDefault="00DD4482" w:rsidP="00DD4482"/>
    <w:p w14:paraId="669EE3E6" w14:textId="20F31875" w:rsidR="00DD4482" w:rsidRDefault="00DD4482" w:rsidP="00DD4482">
      <w:r>
        <w:t xml:space="preserve">Once you initialize an object, you can read and write data.  For example, if you have a DOTTI device from wittidesign.com, you can read the power level using </w:t>
      </w:r>
      <w:r w:rsidRPr="00E00F78">
        <w:rPr>
          <w:i/>
        </w:rPr>
        <w:t>service</w:t>
      </w:r>
      <w:r>
        <w:t xml:space="preserve"> 180f and reading the Power data from </w:t>
      </w:r>
      <w:r w:rsidRPr="00E00F78">
        <w:rPr>
          <w:i/>
        </w:rPr>
        <w:t>characteristic</w:t>
      </w:r>
      <w:r>
        <w:t xml:space="preserve"> </w:t>
      </w:r>
      <w:r w:rsidRPr="0054463E">
        <w:t>2a19</w:t>
      </w:r>
      <w:r>
        <w:t>.</w:t>
      </w:r>
    </w:p>
    <w:p w14:paraId="7899CCBD" w14:textId="77777777" w:rsidR="00DD4482" w:rsidRDefault="00DD4482" w:rsidP="00DD4482">
      <w:pPr>
        <w:rPr>
          <w:rFonts w:asciiTheme="majorHAnsi" w:eastAsiaTheme="majorEastAsia" w:hAnsiTheme="majorHAnsi" w:cstheme="majorBidi"/>
          <w:color w:val="243F60" w:themeColor="accent1" w:themeShade="7F"/>
          <w:sz w:val="24"/>
          <w:szCs w:val="24"/>
        </w:rPr>
      </w:pPr>
      <w:r>
        <w:br w:type="page"/>
      </w:r>
    </w:p>
    <w:p w14:paraId="3F5054DD" w14:textId="0236E71A" w:rsidR="00DD4482" w:rsidRPr="00971C89" w:rsidRDefault="00DD4482" w:rsidP="00DD4482">
      <w:pPr>
        <w:pStyle w:val="Heading3"/>
      </w:pPr>
      <w:bookmarkStart w:id="1936" w:name="_Toc90983324"/>
      <w:r w:rsidRPr="00971C89">
        <w:t xml:space="preserve">Error handling </w:t>
      </w:r>
      <w:r w:rsidR="00B10025">
        <w:t xml:space="preserve">and </w:t>
      </w:r>
      <w:r w:rsidRPr="00971C89">
        <w:t>Bluetooth</w:t>
      </w:r>
      <w:bookmarkEnd w:id="1936"/>
    </w:p>
    <w:p w14:paraId="07D472D6" w14:textId="39D5F6AD" w:rsidR="00DD4482" w:rsidRDefault="00DD4482" w:rsidP="00DD4482">
      <w:r>
        <w:t xml:space="preserve">You </w:t>
      </w:r>
      <w:r w:rsidR="00F714A8">
        <w:t>must</w:t>
      </w:r>
      <w:r>
        <w:t xml:space="preserve"> handle Bluetooth errors if you want to create a robust program. Bluetooth calls can fail in </w:t>
      </w:r>
      <w:r w:rsidR="00F714A8">
        <w:t xml:space="preserve">many </w:t>
      </w:r>
      <w:r>
        <w:t>ways: the computer that your program is run on might not have a Bluetooth radio; the devices might be out of range or turned off or might go out of range while your program is trying to communicate.</w:t>
      </w:r>
    </w:p>
    <w:p w14:paraId="7C463954" w14:textId="77777777" w:rsidR="00DD4482" w:rsidRDefault="00DD4482" w:rsidP="00DD4482">
      <w:r>
        <w:t xml:space="preserve">You should check the error value returned by the Bluetooth methods.  </w:t>
      </w:r>
    </w:p>
    <w:p w14:paraId="2D12578F" w14:textId="77777777" w:rsidR="00DD4482" w:rsidRPr="00082B73" w:rsidRDefault="00DD4482" w:rsidP="00DD4482">
      <w:pPr>
        <w:pStyle w:val="Code"/>
      </w:pPr>
      <w:r w:rsidRPr="00082B73">
        <w:t>CLS BLUE</w:t>
      </w:r>
    </w:p>
    <w:p w14:paraId="33B5CF28" w14:textId="77777777" w:rsidR="00DD4482" w:rsidRPr="00082B73" w:rsidRDefault="00DD4482" w:rsidP="00DD4482">
      <w:pPr>
        <w:pStyle w:val="Code"/>
      </w:pPr>
      <w:r w:rsidRPr="00082B73">
        <w:t xml:space="preserve">PRINT "Bluetooth </w:t>
      </w:r>
      <w:r>
        <w:t>Initialization</w:t>
      </w:r>
      <w:r w:rsidRPr="00082B73">
        <w:t>"</w:t>
      </w:r>
    </w:p>
    <w:p w14:paraId="60D912F0" w14:textId="77777777" w:rsidR="00DD4482" w:rsidRDefault="00DD4482" w:rsidP="00DD4482">
      <w:pPr>
        <w:pStyle w:val="Code"/>
      </w:pPr>
    </w:p>
    <w:p w14:paraId="02B86020" w14:textId="77777777" w:rsidR="00DD4482" w:rsidRPr="00082B73" w:rsidRDefault="00DD4482" w:rsidP="00DD4482">
      <w:pPr>
        <w:pStyle w:val="Code"/>
      </w:pPr>
      <w:r w:rsidRPr="00082B73">
        <w:t xml:space="preserve">devices = </w:t>
      </w:r>
      <w:proofErr w:type="spellStart"/>
      <w:r w:rsidRPr="00082B73">
        <w:t>Bluetooth.Devices</w:t>
      </w:r>
      <w:proofErr w:type="spellEnd"/>
      <w:r w:rsidRPr="00082B73">
        <w:t xml:space="preserve"> ()</w:t>
      </w:r>
    </w:p>
    <w:p w14:paraId="764C646B" w14:textId="77777777" w:rsidR="00DD4482" w:rsidRPr="00082B73" w:rsidRDefault="00DD4482" w:rsidP="00DD4482">
      <w:pPr>
        <w:pStyle w:val="Code"/>
      </w:pPr>
    </w:p>
    <w:p w14:paraId="6BB550EF" w14:textId="77777777" w:rsidR="00DD4482" w:rsidRPr="00082B73" w:rsidRDefault="00DD4482" w:rsidP="00DD4482">
      <w:pPr>
        <w:pStyle w:val="Code"/>
      </w:pPr>
      <w:r w:rsidRPr="00082B73">
        <w:t xml:space="preserve">FOR </w:t>
      </w:r>
      <w:proofErr w:type="spellStart"/>
      <w:r w:rsidRPr="00082B73">
        <w:t>i</w:t>
      </w:r>
      <w:proofErr w:type="spellEnd"/>
      <w:r w:rsidRPr="00082B73">
        <w:t xml:space="preserve"> = 1 TO </w:t>
      </w:r>
      <w:proofErr w:type="spellStart"/>
      <w:r w:rsidRPr="00082B73">
        <w:t>devices.Count</w:t>
      </w:r>
      <w:proofErr w:type="spellEnd"/>
    </w:p>
    <w:p w14:paraId="25EEDF88" w14:textId="77777777" w:rsidR="00DD4482" w:rsidRDefault="00DD4482" w:rsidP="00DD4482">
      <w:pPr>
        <w:pStyle w:val="Code"/>
      </w:pPr>
      <w:r w:rsidRPr="00082B73">
        <w:t xml:space="preserve">    device = </w:t>
      </w:r>
      <w:proofErr w:type="spellStart"/>
      <w:r w:rsidRPr="00082B73">
        <w:t>devices.Get</w:t>
      </w:r>
      <w:proofErr w:type="spellEnd"/>
      <w:r w:rsidRPr="00082B73">
        <w:t>(</w:t>
      </w:r>
      <w:proofErr w:type="spellStart"/>
      <w:r w:rsidRPr="00082B73">
        <w:t>i</w:t>
      </w:r>
      <w:proofErr w:type="spellEnd"/>
      <w:r w:rsidRPr="00082B73">
        <w:t>)</w:t>
      </w:r>
    </w:p>
    <w:p w14:paraId="58021DE0" w14:textId="77777777" w:rsidR="00DD4482" w:rsidRDefault="00DD4482" w:rsidP="00DD4482">
      <w:pPr>
        <w:pStyle w:val="Code"/>
      </w:pPr>
      <w:r w:rsidRPr="00082B73">
        <w:t xml:space="preserve">    </w:t>
      </w:r>
      <w:r>
        <w:t xml:space="preserve">status = </w:t>
      </w:r>
      <w:proofErr w:type="spellStart"/>
      <w:r>
        <w:t>device.Init</w:t>
      </w:r>
      <w:proofErr w:type="spellEnd"/>
      <w:r>
        <w:t>()</w:t>
      </w:r>
    </w:p>
    <w:p w14:paraId="6441006D" w14:textId="77777777" w:rsidR="00DD4482" w:rsidRDefault="00DD4482" w:rsidP="00DD4482">
      <w:pPr>
        <w:pStyle w:val="Code"/>
      </w:pPr>
      <w:r>
        <w:t xml:space="preserve">    IF (</w:t>
      </w:r>
      <w:proofErr w:type="spellStart"/>
      <w:r>
        <w:t>status.IsError</w:t>
      </w:r>
      <w:proofErr w:type="spellEnd"/>
      <w:r>
        <w:t xml:space="preserve">) </w:t>
      </w:r>
    </w:p>
    <w:p w14:paraId="2CBA3E93" w14:textId="77777777" w:rsidR="00DD4482" w:rsidRDefault="00DD4482" w:rsidP="00DD4482">
      <w:pPr>
        <w:pStyle w:val="Code"/>
      </w:pPr>
      <w:r>
        <w:t xml:space="preserve">        PRINT “Unable to initialize”, </w:t>
      </w:r>
      <w:proofErr w:type="spellStart"/>
      <w:r>
        <w:t>device.Name</w:t>
      </w:r>
      <w:proofErr w:type="spellEnd"/>
    </w:p>
    <w:p w14:paraId="7FFF533B" w14:textId="77777777" w:rsidR="00DD4482" w:rsidRPr="00082B73" w:rsidRDefault="00DD4482" w:rsidP="00DD4482">
      <w:pPr>
        <w:pStyle w:val="Code"/>
      </w:pPr>
      <w:r>
        <w:t xml:space="preserve">    ELSE</w:t>
      </w:r>
      <w:r>
        <w:br/>
        <w:t xml:space="preserve">        </w:t>
      </w:r>
      <w:proofErr w:type="spellStart"/>
      <w:r>
        <w:t>PrintBluetoothInfo</w:t>
      </w:r>
      <w:proofErr w:type="spellEnd"/>
      <w:r>
        <w:t xml:space="preserve"> (device</w:t>
      </w:r>
      <w:r w:rsidRPr="00082B73">
        <w:t>)</w:t>
      </w:r>
    </w:p>
    <w:p w14:paraId="012909BB" w14:textId="77777777" w:rsidR="00DD4482" w:rsidRDefault="00DD4482" w:rsidP="00DD4482">
      <w:pPr>
        <w:pStyle w:val="Code"/>
      </w:pPr>
      <w:r>
        <w:t xml:space="preserve">    END IF</w:t>
      </w:r>
    </w:p>
    <w:p w14:paraId="1E66F1D3" w14:textId="77777777" w:rsidR="00DD4482" w:rsidRDefault="00DD4482" w:rsidP="00DD4482">
      <w:pPr>
        <w:pStyle w:val="Code"/>
      </w:pPr>
      <w:r w:rsidRPr="00082B73">
        <w:t xml:space="preserve">NEXT </w:t>
      </w:r>
      <w:proofErr w:type="spellStart"/>
      <w:r w:rsidRPr="00082B73">
        <w:t>i</w:t>
      </w:r>
      <w:proofErr w:type="spellEnd"/>
    </w:p>
    <w:p w14:paraId="6E57E98B" w14:textId="77777777" w:rsidR="00DD4482" w:rsidRDefault="00DD4482" w:rsidP="00DD4482">
      <w:pPr>
        <w:pStyle w:val="Code"/>
      </w:pPr>
    </w:p>
    <w:p w14:paraId="3DA76030" w14:textId="77777777" w:rsidR="00DD4482" w:rsidRPr="00082B73" w:rsidRDefault="00DD4482" w:rsidP="00DD4482">
      <w:pPr>
        <w:pStyle w:val="Code"/>
      </w:pPr>
      <w:r w:rsidRPr="00082B73">
        <w:t xml:space="preserve">FUNCTION </w:t>
      </w:r>
      <w:proofErr w:type="spellStart"/>
      <w:r w:rsidRPr="00082B73">
        <w:t>PrintBluetoothInfo</w:t>
      </w:r>
      <w:proofErr w:type="spellEnd"/>
      <w:r w:rsidRPr="00082B73">
        <w:t>(</w:t>
      </w:r>
      <w:proofErr w:type="spellStart"/>
      <w:r w:rsidRPr="00082B73">
        <w:t>bt</w:t>
      </w:r>
      <w:proofErr w:type="spellEnd"/>
      <w:r w:rsidRPr="00082B73">
        <w:t>)</w:t>
      </w:r>
    </w:p>
    <w:p w14:paraId="5921D5D9" w14:textId="77777777" w:rsidR="00DD4482" w:rsidRPr="00082B73" w:rsidRDefault="00DD4482" w:rsidP="00DD4482">
      <w:pPr>
        <w:pStyle w:val="Code"/>
      </w:pPr>
      <w:r w:rsidRPr="00082B73">
        <w:t xml:space="preserve">    PRINT "NAME", </w:t>
      </w:r>
      <w:proofErr w:type="spellStart"/>
      <w:r w:rsidRPr="00082B73">
        <w:t>bt.Name</w:t>
      </w:r>
      <w:proofErr w:type="spellEnd"/>
    </w:p>
    <w:p w14:paraId="0215B975" w14:textId="77777777" w:rsidR="00DD4482" w:rsidRPr="00082B73" w:rsidRDefault="00DD4482" w:rsidP="00DD4482">
      <w:pPr>
        <w:pStyle w:val="Code"/>
      </w:pPr>
      <w:r w:rsidRPr="00082B73">
        <w:t xml:space="preserve">    PRINT "ID", </w:t>
      </w:r>
      <w:proofErr w:type="spellStart"/>
      <w:r w:rsidRPr="00082B73">
        <w:t>bt.Id</w:t>
      </w:r>
      <w:proofErr w:type="spellEnd"/>
    </w:p>
    <w:p w14:paraId="167865E5" w14:textId="77777777" w:rsidR="00DD4482" w:rsidRDefault="00DD4482" w:rsidP="00DD4482">
      <w:pPr>
        <w:pStyle w:val="Code"/>
      </w:pPr>
      <w:r w:rsidRPr="00082B73">
        <w:t xml:space="preserve">    PRINT "PROPERTIES", </w:t>
      </w:r>
      <w:proofErr w:type="spellStart"/>
      <w:r w:rsidRPr="00082B73">
        <w:t>bt.Properties</w:t>
      </w:r>
      <w:proofErr w:type="spellEnd"/>
    </w:p>
    <w:p w14:paraId="23E9B200" w14:textId="77777777" w:rsidR="00DD4482" w:rsidRPr="00082B73" w:rsidRDefault="00DD4482" w:rsidP="00DD4482">
      <w:pPr>
        <w:pStyle w:val="Code"/>
      </w:pPr>
      <w:r w:rsidRPr="00082B73">
        <w:t xml:space="preserve">    </w:t>
      </w:r>
      <w:r>
        <w:t xml:space="preserve">PRINT “ADDRESS”, </w:t>
      </w:r>
      <w:proofErr w:type="spellStart"/>
      <w:r>
        <w:t>bt.BluetoothAddress</w:t>
      </w:r>
      <w:proofErr w:type="spellEnd"/>
    </w:p>
    <w:p w14:paraId="575E7022" w14:textId="77777777" w:rsidR="00DD4482" w:rsidRPr="00082B73" w:rsidRDefault="00DD4482" w:rsidP="00DD4482">
      <w:pPr>
        <w:pStyle w:val="Code"/>
      </w:pPr>
      <w:r w:rsidRPr="00082B73">
        <w:t xml:space="preserve">    </w:t>
      </w:r>
      <w:r>
        <w:t xml:space="preserve">PRINT “CONN.”, </w:t>
      </w:r>
      <w:proofErr w:type="spellStart"/>
      <w:r>
        <w:t>bt.ConnectionStatus</w:t>
      </w:r>
      <w:proofErr w:type="spellEnd"/>
    </w:p>
    <w:p w14:paraId="5D00A2CA" w14:textId="77777777" w:rsidR="00DD4482" w:rsidRPr="00082B73" w:rsidRDefault="00DD4482" w:rsidP="00DD4482">
      <w:pPr>
        <w:pStyle w:val="Code"/>
      </w:pPr>
      <w:r w:rsidRPr="00082B73">
        <w:t xml:space="preserve">    PRINT</w:t>
      </w:r>
      <w:r>
        <w:t xml:space="preserve"> “”</w:t>
      </w:r>
    </w:p>
    <w:p w14:paraId="7C72026F" w14:textId="61601D89" w:rsidR="00DD4482" w:rsidRPr="00082B73" w:rsidRDefault="00EB74A8" w:rsidP="00DD4482">
      <w:pPr>
        <w:pStyle w:val="Code"/>
      </w:pPr>
      <w:r>
        <w:t>RETURN</w:t>
      </w:r>
    </w:p>
    <w:p w14:paraId="3CD46179" w14:textId="77777777" w:rsidR="00DD4482" w:rsidRDefault="00DD4482" w:rsidP="00DD4482"/>
    <w:p w14:paraId="3AAC3041" w14:textId="77777777" w:rsidR="00DD4482" w:rsidRDefault="00DD4482" w:rsidP="00DD4482"/>
    <w:p w14:paraId="7AC40A85" w14:textId="77777777" w:rsidR="00DD4482" w:rsidRDefault="00DD4482" w:rsidP="00DD4482">
      <w:pPr>
        <w:rPr>
          <w:rFonts w:asciiTheme="majorHAnsi" w:eastAsiaTheme="majorEastAsia" w:hAnsiTheme="majorHAnsi" w:cstheme="majorBidi"/>
          <w:color w:val="365F91" w:themeColor="accent1" w:themeShade="BF"/>
          <w:sz w:val="26"/>
          <w:szCs w:val="26"/>
        </w:rPr>
      </w:pPr>
      <w:r>
        <w:br w:type="page"/>
      </w:r>
    </w:p>
    <w:p w14:paraId="4DD49982" w14:textId="4A1A2A00" w:rsidR="00DD4482" w:rsidRDefault="00DD4482" w:rsidP="00DD4482">
      <w:pPr>
        <w:pStyle w:val="Heading2"/>
      </w:pPr>
      <w:bookmarkStart w:id="1937" w:name="_Toc90983325"/>
      <w:r>
        <w:t xml:space="preserve">The </w:t>
      </w:r>
      <w:r>
        <w:rPr>
          <w:i/>
        </w:rPr>
        <w:t>objects</w:t>
      </w:r>
      <w:r>
        <w:t xml:space="preserve"> you use when programming your Bluetooth device</w:t>
      </w:r>
      <w:bookmarkEnd w:id="1937"/>
    </w:p>
    <w:p w14:paraId="7012008B" w14:textId="3398A18E" w:rsidR="00DD4482" w:rsidRDefault="00DD4482" w:rsidP="00DD4482">
      <w:r>
        <w:t xml:space="preserve">You will use four main objects </w:t>
      </w:r>
      <w:r w:rsidR="00F714A8">
        <w:t>when</w:t>
      </w:r>
      <w:r>
        <w:t xml:space="preserve"> you program a Bluetooth device.  If you’ve ever done object-oriented programming, you’ll recognize the terms </w:t>
      </w:r>
      <w:r>
        <w:rPr>
          <w:i/>
        </w:rPr>
        <w:t>method</w:t>
      </w:r>
      <w:r>
        <w:t xml:space="preserve"> and </w:t>
      </w:r>
      <w:r>
        <w:rPr>
          <w:i/>
        </w:rPr>
        <w:t>property</w:t>
      </w:r>
      <w:r>
        <w:t xml:space="preserve"> as they are used in BC BASIC.  BC BASIC has some simplifications that make BC BASIC a little different from what you’ve seen before.</w:t>
      </w:r>
    </w:p>
    <w:p w14:paraId="7DABB90C" w14:textId="77777777" w:rsidR="00DD4482" w:rsidRDefault="00DD4482" w:rsidP="00DD4482">
      <w:r>
        <w:t xml:space="preserve">A method is like a function call (like </w:t>
      </w:r>
      <w:r w:rsidRPr="00801415">
        <w:rPr>
          <w:rStyle w:val="CodeChar"/>
        </w:rPr>
        <w:t>SIN(0.01)</w:t>
      </w:r>
      <w:r>
        <w:t xml:space="preserve">) but where the “function” is the name of a variable followed by a dot and followed by the method name to call.  For example, to get a list of all of the available Bluetooth devices, you call the Devices() method on the globally available Bluetooth object like this: </w:t>
      </w:r>
      <w:r w:rsidRPr="00801415">
        <w:rPr>
          <w:rStyle w:val="CodeChar"/>
        </w:rPr>
        <w:t xml:space="preserve">LET devices = </w:t>
      </w:r>
      <w:proofErr w:type="spellStart"/>
      <w:r w:rsidRPr="00801415">
        <w:rPr>
          <w:rStyle w:val="CodeChar"/>
        </w:rPr>
        <w:t>Bluetooth.Devices</w:t>
      </w:r>
      <w:proofErr w:type="spellEnd"/>
      <w:r w:rsidRPr="00801415">
        <w:rPr>
          <w:rStyle w:val="CodeChar"/>
        </w:rPr>
        <w:t>()</w:t>
      </w:r>
      <w:r w:rsidRPr="00801415">
        <w:t xml:space="preserve">.  In </w:t>
      </w:r>
      <w:r>
        <w:t>this example, a new variable devices is made by calling the Devices() method on the Bluetooth object.</w:t>
      </w:r>
    </w:p>
    <w:p w14:paraId="3FE6F892" w14:textId="77777777" w:rsidR="00DD4482" w:rsidRDefault="00DD4482" w:rsidP="00DD4482">
      <w:r>
        <w:t xml:space="preserve">A property is like a method but it doesn’t take any arguments and you don’t need any parenthesis.  For example, once you have the list of Bluetooth devices you can find out its length with the Count property like this: </w:t>
      </w:r>
      <w:r w:rsidRPr="000F1C27">
        <w:rPr>
          <w:rStyle w:val="CodeChar"/>
        </w:rPr>
        <w:t xml:space="preserve">PRINT </w:t>
      </w:r>
      <w:proofErr w:type="spellStart"/>
      <w:r w:rsidRPr="000F1C27">
        <w:rPr>
          <w:rStyle w:val="CodeChar"/>
        </w:rPr>
        <w:t>devices.Count</w:t>
      </w:r>
      <w:proofErr w:type="spellEnd"/>
      <w:r>
        <w:t xml:space="preserve">. </w:t>
      </w:r>
    </w:p>
    <w:p w14:paraId="1ADAD295" w14:textId="72CF00C2" w:rsidR="00DD4482" w:rsidRDefault="00DD4482" w:rsidP="00DD4482">
      <w:r>
        <w:t>You will always start with a single global object (like Bluetooth) which is always available to your program.  From there, you can get other objects like a</w:t>
      </w:r>
      <w:r w:rsidR="00F714A8">
        <w:t>n</w:t>
      </w:r>
      <w:r>
        <w:t xml:space="preserve"> array (list) of devices and the individual devices.  Unlike other language, BC BASIC does not make you use the </w:t>
      </w:r>
      <w:r>
        <w:rPr>
          <w:b/>
        </w:rPr>
        <w:t>new</w:t>
      </w:r>
      <w:r w:rsidRPr="002A0D9A">
        <w:t xml:space="preserve"> operator </w:t>
      </w:r>
      <w:r>
        <w:t xml:space="preserve">just to make an object.  BC BASIC also only lets you call a single method at a time. </w:t>
      </w:r>
    </w:p>
    <w:p w14:paraId="57CD53ED" w14:textId="77777777" w:rsidR="00DD4482" w:rsidRDefault="00DD4482" w:rsidP="00DD4482">
      <w:r>
        <w:t>For example, you must make these calls</w:t>
      </w:r>
    </w:p>
    <w:p w14:paraId="7B1994F8" w14:textId="77777777" w:rsidR="00DD4482" w:rsidRDefault="00DD4482" w:rsidP="00DD4482">
      <w:pPr>
        <w:pStyle w:val="Code"/>
      </w:pPr>
      <w:r>
        <w:t xml:space="preserve">devices = </w:t>
      </w:r>
      <w:proofErr w:type="spellStart"/>
      <w:r>
        <w:t>Bluetooth.Devices</w:t>
      </w:r>
      <w:proofErr w:type="spellEnd"/>
      <w:r>
        <w:t>()</w:t>
      </w:r>
    </w:p>
    <w:p w14:paraId="1F74E130" w14:textId="77777777" w:rsidR="00DD4482" w:rsidRDefault="00DD4482" w:rsidP="00DD4482">
      <w:pPr>
        <w:pStyle w:val="Code"/>
      </w:pPr>
      <w:r>
        <w:t xml:space="preserve">device = </w:t>
      </w:r>
      <w:proofErr w:type="spellStart"/>
      <w:r>
        <w:t>devices.Get</w:t>
      </w:r>
      <w:proofErr w:type="spellEnd"/>
      <w:r>
        <w:t>(1)</w:t>
      </w:r>
    </w:p>
    <w:p w14:paraId="61EFA1E9" w14:textId="77777777" w:rsidR="00DD4482" w:rsidRDefault="00DD4482" w:rsidP="00DD4482">
      <w:pPr>
        <w:rPr>
          <w:b/>
        </w:rPr>
      </w:pPr>
    </w:p>
    <w:p w14:paraId="41235FAE" w14:textId="77777777" w:rsidR="00DD4482" w:rsidRDefault="00DD4482" w:rsidP="00DD4482">
      <w:r>
        <w:t>Y</w:t>
      </w:r>
      <w:r w:rsidRPr="002A0D9A">
        <w:t>ou ca</w:t>
      </w:r>
      <w:r>
        <w:t xml:space="preserve">nnot combine the two method calls, so that you cannot make a single line like </w:t>
      </w:r>
      <w:proofErr w:type="spellStart"/>
      <w:r>
        <w:t>Bluetooth.Devices</w:t>
      </w:r>
      <w:proofErr w:type="spellEnd"/>
      <w:r>
        <w:t xml:space="preserve">().Get(1) and have it work.  </w:t>
      </w:r>
    </w:p>
    <w:p w14:paraId="051A6F9B" w14:textId="77777777" w:rsidR="00DD4482" w:rsidRPr="002A0D9A" w:rsidRDefault="00DD4482" w:rsidP="00DD4482">
      <w:r>
        <w:t>BC BASIC does not allow you to define your own classes and objects in BC BASIC.</w:t>
      </w:r>
    </w:p>
    <w:p w14:paraId="6238352B" w14:textId="2C73A22B" w:rsidR="00DD4482" w:rsidRDefault="00DD4482" w:rsidP="00DD4482">
      <w:pPr>
        <w:pStyle w:val="Heading3"/>
      </w:pPr>
      <w:bookmarkStart w:id="1938" w:name="_Toc90983326"/>
      <w:r>
        <w:t>The Bluetooth object</w:t>
      </w:r>
      <w:bookmarkEnd w:id="1938"/>
      <w:r w:rsidR="000F4929">
        <w:fldChar w:fldCharType="begin"/>
      </w:r>
      <w:r w:rsidR="000F4929">
        <w:instrText xml:space="preserve"> XE "</w:instrText>
      </w:r>
      <w:r w:rsidR="000F4929" w:rsidRPr="00031652">
        <w:instrText>Bluetooth object</w:instrText>
      </w:r>
      <w:r w:rsidR="000F4929">
        <w:instrText xml:space="preserve">" </w:instrText>
      </w:r>
      <w:r w:rsidR="000F4929">
        <w:fldChar w:fldCharType="end"/>
      </w:r>
    </w:p>
    <w:p w14:paraId="7A28B2A2" w14:textId="131751BC" w:rsidR="00DD4482" w:rsidRDefault="002A4585" w:rsidP="00DD4482">
      <w:r>
        <w:t>Subject to your license, t</w:t>
      </w:r>
      <w:r w:rsidR="00DD4482">
        <w:t xml:space="preserve">he Bluetooth object is always available to your program.  It contains just a few methods.  The </w:t>
      </w:r>
      <w:proofErr w:type="spellStart"/>
      <w:r w:rsidR="00F61559">
        <w:t>PickDevicesName</w:t>
      </w:r>
      <w:proofErr w:type="spellEnd"/>
      <w:r w:rsidR="00F61559">
        <w:t xml:space="preserve">() lets the user pick a single Bluetooth device.  </w:t>
      </w:r>
      <w:r w:rsidR="00DD4482">
        <w:t xml:space="preserve">Devices() and </w:t>
      </w:r>
      <w:proofErr w:type="spellStart"/>
      <w:r w:rsidR="00DD4482">
        <w:t>DevicesName</w:t>
      </w:r>
      <w:proofErr w:type="spellEnd"/>
      <w:r w:rsidR="00DD4482">
        <w:t xml:space="preserve">() methods both return a list of Bluetooth devices.  </w:t>
      </w:r>
    </w:p>
    <w:p w14:paraId="0659F81A" w14:textId="77777777" w:rsidR="00DD4482" w:rsidRDefault="00DD4482" w:rsidP="00DD4482">
      <w:r>
        <w:t xml:space="preserve">The </w:t>
      </w:r>
      <w:proofErr w:type="spellStart"/>
      <w:r w:rsidRPr="00971C89">
        <w:rPr>
          <w:b/>
        </w:rPr>
        <w:t>Bluetooth.Devices</w:t>
      </w:r>
      <w:proofErr w:type="spellEnd"/>
      <w:r>
        <w:t xml:space="preserve">() method returns a list of all paired Bluetooth devices on the system except for devices reserved to the system. </w:t>
      </w:r>
    </w:p>
    <w:p w14:paraId="68158DBF" w14:textId="1014D900" w:rsidR="00F61559" w:rsidRDefault="00F61559" w:rsidP="00F61559">
      <w:r>
        <w:t xml:space="preserve">The </w:t>
      </w:r>
      <w:proofErr w:type="spellStart"/>
      <w:r w:rsidRPr="00971C89">
        <w:rPr>
          <w:b/>
        </w:rPr>
        <w:t>Bluetooth.DevicesName</w:t>
      </w:r>
      <w:proofErr w:type="spellEnd"/>
      <w:r>
        <w:t xml:space="preserve">(“&lt;name&gt;”) method returns the same list except that the Windows device name must match the passed-in value.  The value must either exactly match or can start with or end with a star to match the end or start of a name. This is very useful when you’re trying to control specific devices. For example, to control the DOTTI device, it’s handy to use just the devices listed in </w:t>
      </w:r>
      <w:proofErr w:type="spellStart"/>
      <w:r w:rsidRPr="00B2783D">
        <w:rPr>
          <w:rStyle w:val="CodeChar"/>
        </w:rPr>
        <w:t>Bluetooth.DevicesName</w:t>
      </w:r>
      <w:proofErr w:type="spellEnd"/>
      <w:r w:rsidRPr="00B2783D">
        <w:rPr>
          <w:rStyle w:val="CodeChar"/>
        </w:rPr>
        <w:t>(“</w:t>
      </w:r>
      <w:r>
        <w:rPr>
          <w:rStyle w:val="CodeChar"/>
        </w:rPr>
        <w:t>*</w:t>
      </w:r>
      <w:r w:rsidRPr="00B2783D">
        <w:rPr>
          <w:rStyle w:val="CodeChar"/>
        </w:rPr>
        <w:t>Dotti”)</w:t>
      </w:r>
      <w:r>
        <w:t xml:space="preserve"> because DOTTI devices by default are all called “Dotti” and when changed by the DOTTI app get a name that ends with -Dotti.</w:t>
      </w:r>
    </w:p>
    <w:p w14:paraId="0AD58F5F" w14:textId="4AA23855" w:rsidR="002E7DD4" w:rsidRDefault="002E7DD4" w:rsidP="00F61559">
      <w:r>
        <w:t xml:space="preserve">The name can also be a list of possible names to match, separated by a comma.  This is useful when your device might be known by different names (e.g., the TI </w:t>
      </w:r>
      <w:proofErr w:type="spellStart"/>
      <w:r>
        <w:t>SensorTag</w:t>
      </w:r>
      <w:proofErr w:type="spellEnd"/>
      <w:r>
        <w:t xml:space="preserve"> 1350 can be known as the CC1350 </w:t>
      </w:r>
      <w:proofErr w:type="spellStart"/>
      <w:r>
        <w:t>SensorTag</w:t>
      </w:r>
      <w:proofErr w:type="spellEnd"/>
      <w:r>
        <w:t xml:space="preserve"> or the </w:t>
      </w:r>
      <w:proofErr w:type="spellStart"/>
      <w:r>
        <w:t>SensorTag</w:t>
      </w:r>
      <w:proofErr w:type="spellEnd"/>
      <w:r>
        <w:t xml:space="preserve"> v2.0)</w:t>
      </w:r>
    </w:p>
    <w:p w14:paraId="0FC1CD47" w14:textId="49E4B7B2" w:rsidR="00F61559" w:rsidRDefault="00F61559" w:rsidP="00F61559">
      <w:r>
        <w:t xml:space="preserve">The </w:t>
      </w:r>
      <w:proofErr w:type="spellStart"/>
      <w:r w:rsidRPr="00971C89">
        <w:rPr>
          <w:b/>
        </w:rPr>
        <w:t>Bluetooth.</w:t>
      </w:r>
      <w:r>
        <w:rPr>
          <w:b/>
        </w:rPr>
        <w:t>Pick</w:t>
      </w:r>
      <w:r w:rsidRPr="00971C89">
        <w:rPr>
          <w:b/>
        </w:rPr>
        <w:t>DevicesName</w:t>
      </w:r>
      <w:proofErr w:type="spellEnd"/>
      <w:r>
        <w:t xml:space="preserve">(“&lt;name&gt;”) method uses the same list that </w:t>
      </w:r>
      <w:proofErr w:type="spellStart"/>
      <w:r>
        <w:t>DevicesName</w:t>
      </w:r>
      <w:proofErr w:type="spellEnd"/>
      <w:r>
        <w:t xml:space="preserve"> returns and show a dialog that where the user can pick a single device.</w:t>
      </w:r>
    </w:p>
    <w:p w14:paraId="56B9E875" w14:textId="37CFA1E3" w:rsidR="00DD4482" w:rsidRDefault="00DD4482" w:rsidP="00DD4482">
      <w:pPr>
        <w:pStyle w:val="Heading3"/>
      </w:pPr>
      <w:bookmarkStart w:id="1939" w:name="_Toc90983327"/>
      <w:r>
        <w:t xml:space="preserve">The </w:t>
      </w:r>
      <w:proofErr w:type="spellStart"/>
      <w:r>
        <w:t>Bluetooth.Devices</w:t>
      </w:r>
      <w:proofErr w:type="spellEnd"/>
      <w:r w:rsidR="000F4929">
        <w:fldChar w:fldCharType="begin"/>
      </w:r>
      <w:r w:rsidR="000F4929">
        <w:instrText xml:space="preserve"> XE "</w:instrText>
      </w:r>
      <w:r w:rsidR="000F4929" w:rsidRPr="00BF46F3">
        <w:instrText>Bluetooth.Devices</w:instrText>
      </w:r>
      <w:r w:rsidR="000F4929">
        <w:instrText xml:space="preserve">" </w:instrText>
      </w:r>
      <w:r w:rsidR="000F4929">
        <w:fldChar w:fldCharType="end"/>
      </w:r>
      <w:r>
        <w:t xml:space="preserve"> object (</w:t>
      </w:r>
      <w:r w:rsidR="00F61559">
        <w:t xml:space="preserve">Array / </w:t>
      </w:r>
      <w:proofErr w:type="spellStart"/>
      <w:r>
        <w:t>ObjectValueList</w:t>
      </w:r>
      <w:proofErr w:type="spellEnd"/>
      <w:r>
        <w:t>)</w:t>
      </w:r>
      <w:bookmarkEnd w:id="1939"/>
    </w:p>
    <w:p w14:paraId="3517BDD3" w14:textId="77777777" w:rsidR="00DD4482" w:rsidRDefault="00DD4482" w:rsidP="00DD4482">
      <w:r>
        <w:t xml:space="preserve">The list of available devices from </w:t>
      </w:r>
      <w:proofErr w:type="spellStart"/>
      <w:r>
        <w:t>Bluetooth.Devices</w:t>
      </w:r>
      <w:proofErr w:type="spellEnd"/>
      <w:r>
        <w:t xml:space="preserve"> and </w:t>
      </w:r>
      <w:proofErr w:type="spellStart"/>
      <w:r>
        <w:t>Bluetooth.DevicesName</w:t>
      </w:r>
      <w:proofErr w:type="spellEnd"/>
      <w:r>
        <w:t xml:space="preserve"> has a single property called Count and a single method called Get(&lt;index&gt;) which gets individual devices.</w:t>
      </w:r>
    </w:p>
    <w:p w14:paraId="6ADA2203" w14:textId="76F2E2DF" w:rsidR="00DD4482" w:rsidRDefault="00DD4482" w:rsidP="00DD4482">
      <w:r>
        <w:t xml:space="preserve">The </w:t>
      </w:r>
      <w:proofErr w:type="spellStart"/>
      <w:r w:rsidR="0093556F">
        <w:rPr>
          <w:i/>
        </w:rPr>
        <w:t>deviceList.</w:t>
      </w:r>
      <w:r w:rsidRPr="00971C89">
        <w:rPr>
          <w:b/>
        </w:rPr>
        <w:t>Count</w:t>
      </w:r>
      <w:proofErr w:type="spellEnd"/>
      <w:r>
        <w:t xml:space="preserve"> property returns the number of devices in the list.  An empty list has length zero.</w:t>
      </w:r>
    </w:p>
    <w:p w14:paraId="4D57CF8A" w14:textId="091715B0" w:rsidR="00DD4482" w:rsidRDefault="00DD4482" w:rsidP="00DD4482">
      <w:r>
        <w:t xml:space="preserve">The </w:t>
      </w:r>
      <w:proofErr w:type="spellStart"/>
      <w:r w:rsidR="0093556F">
        <w:rPr>
          <w:i/>
        </w:rPr>
        <w:t>deviceList.</w:t>
      </w:r>
      <w:r w:rsidRPr="00971C89">
        <w:rPr>
          <w:b/>
        </w:rPr>
        <w:t>Get</w:t>
      </w:r>
      <w:proofErr w:type="spellEnd"/>
      <w:r>
        <w:t xml:space="preserve">(index) method will return a single device. The index must be a value that is 1 or more and less than or equal to the Count property.  For example, if you call </w:t>
      </w:r>
      <w:proofErr w:type="spellStart"/>
      <w:r>
        <w:t>Bluetooth.Devices</w:t>
      </w:r>
      <w:proofErr w:type="spellEnd"/>
      <w:r>
        <w:t xml:space="preserve"> and get a list whose count is 2, then you can call Get(1) and Get(2) to get the two devices.</w:t>
      </w:r>
    </w:p>
    <w:p w14:paraId="3CC1C41D" w14:textId="77777777" w:rsidR="00DD4482" w:rsidRDefault="00DD4482" w:rsidP="00DD4482">
      <w:r>
        <w:t xml:space="preserve">If you call Get() with the wrong number of arguments or with an invalid argument (not a number, or out of range), the returned object is an error object.  </w:t>
      </w:r>
    </w:p>
    <w:p w14:paraId="708D6459" w14:textId="77777777" w:rsidR="00DD4482" w:rsidRDefault="00DD4482" w:rsidP="00DD4482">
      <w:pPr>
        <w:pStyle w:val="Heading3"/>
      </w:pPr>
      <w:bookmarkStart w:id="1940" w:name="_Toc90983328"/>
      <w:r>
        <w:t xml:space="preserve">Individual Bluetooth devices from </w:t>
      </w:r>
      <w:proofErr w:type="spellStart"/>
      <w:r>
        <w:t>Bluetooth.Devices</w:t>
      </w:r>
      <w:bookmarkEnd w:id="1940"/>
      <w:proofErr w:type="spellEnd"/>
      <w:r>
        <w:t xml:space="preserve"> </w:t>
      </w:r>
    </w:p>
    <w:p w14:paraId="7B4FA609" w14:textId="0A50E320" w:rsidR="00DD4482" w:rsidRDefault="00DD4482" w:rsidP="00DD4482">
      <w:r>
        <w:t>You will get individual Bluetooth devices</w:t>
      </w:r>
      <w:r w:rsidR="00F61559">
        <w:t xml:space="preserve"> by calling the </w:t>
      </w:r>
      <w:proofErr w:type="spellStart"/>
      <w:r w:rsidR="00F61559">
        <w:t>Bluetooth.PickDevicesName</w:t>
      </w:r>
      <w:proofErr w:type="spellEnd"/>
      <w:r w:rsidR="00F61559">
        <w:t xml:space="preserve">() or </w:t>
      </w:r>
      <w:r>
        <w:t>by calling the Get</w:t>
      </w:r>
      <w:r w:rsidR="000F4929">
        <w:fldChar w:fldCharType="begin"/>
      </w:r>
      <w:r w:rsidR="000F4929">
        <w:instrText xml:space="preserve"> XE "</w:instrText>
      </w:r>
      <w:r w:rsidR="000F4929" w:rsidRPr="00515236">
        <w:instrText>Get:Bluetooth.Devices</w:instrText>
      </w:r>
      <w:r w:rsidR="000F4929">
        <w:instrText xml:space="preserve">" </w:instrText>
      </w:r>
      <w:r w:rsidR="000F4929">
        <w:fldChar w:fldCharType="end"/>
      </w:r>
      <w:r>
        <w:t xml:space="preserve">() method on the list that you get by calling </w:t>
      </w:r>
      <w:proofErr w:type="spellStart"/>
      <w:r>
        <w:t>Bluetooth.Devices</w:t>
      </w:r>
      <w:r w:rsidR="002A4585">
        <w:t>Name</w:t>
      </w:r>
      <w:proofErr w:type="spellEnd"/>
      <w:r>
        <w:t>(</w:t>
      </w:r>
      <w:r w:rsidR="002A4585">
        <w:t xml:space="preserve">“&lt;name&gt;”) or </w:t>
      </w:r>
      <w:proofErr w:type="spellStart"/>
      <w:r w:rsidR="002A4585">
        <w:t>Bluetooth.Devices</w:t>
      </w:r>
      <w:proofErr w:type="spellEnd"/>
      <w:r>
        <w:t xml:space="preserve">().    Devices start off uninitialized.  From an uninitialized </w:t>
      </w:r>
      <w:r w:rsidR="002A4585">
        <w:t>device,</w:t>
      </w:r>
      <w:r>
        <w:t xml:space="preserve"> you can read the name and id (plus a little bit more).  After you call Init</w:t>
      </w:r>
      <w:r w:rsidR="000F4929">
        <w:fldChar w:fldCharType="begin"/>
      </w:r>
      <w:r w:rsidR="000F4929">
        <w:instrText xml:space="preserve"> XE "</w:instrText>
      </w:r>
      <w:r w:rsidR="000F4929" w:rsidRPr="002B706F">
        <w:instrText>Init:Bluetooth</w:instrText>
      </w:r>
      <w:r w:rsidR="000F4929">
        <w:instrText xml:space="preserve">" </w:instrText>
      </w:r>
      <w:r w:rsidR="000F4929">
        <w:fldChar w:fldCharType="end"/>
      </w:r>
      <w:r>
        <w:t>() and the call succeeds, you can read and write data to the device using the Read and Write methods.</w:t>
      </w:r>
    </w:p>
    <w:p w14:paraId="5C25E71D" w14:textId="20FDE1AD" w:rsidR="00D63530" w:rsidRDefault="00D63530" w:rsidP="00DD4482">
      <w:r>
        <w:t xml:space="preserve">You can select SPP (Serial Port Protocol, or </w:t>
      </w:r>
      <w:proofErr w:type="spellStart"/>
      <w:r>
        <w:t>Rfcomm</w:t>
      </w:r>
      <w:proofErr w:type="spellEnd"/>
      <w:r>
        <w:t xml:space="preserve">) devices  with </w:t>
      </w:r>
      <w:proofErr w:type="spellStart"/>
      <w:r>
        <w:t>Bluetooth.PickDevicesNameRfcomm</w:t>
      </w:r>
      <w:proofErr w:type="spellEnd"/>
      <w:r>
        <w:t xml:space="preserve">(“&lt;name&gt;”) or from </w:t>
      </w:r>
      <w:proofErr w:type="spellStart"/>
      <w:r>
        <w:t>Bluetooth.DevicesNameRfcomm</w:t>
      </w:r>
      <w:proofErr w:type="spellEnd"/>
      <w:r>
        <w:t xml:space="preserve">(“&lt;name&gt;”) or </w:t>
      </w:r>
      <w:proofErr w:type="spellStart"/>
      <w:r>
        <w:t>Bluetooth.DevicesRfcomm</w:t>
      </w:r>
      <w:proofErr w:type="spellEnd"/>
      <w:r>
        <w:t xml:space="preserve">().  </w:t>
      </w:r>
    </w:p>
    <w:p w14:paraId="39A1A347" w14:textId="77777777" w:rsidR="00DD4482" w:rsidRDefault="00DD4482" w:rsidP="00DD4482">
      <w:r>
        <w:t xml:space="preserve">Properties that are always available on a device include the Name, Id and Properties of the device.  For developers who need very detailed information about their devices, you can also retrieve any property from the underlying </w:t>
      </w:r>
      <w:proofErr w:type="spellStart"/>
      <w:r w:rsidRPr="00782F34">
        <w:t>Windows.Devices.Enumeration</w:t>
      </w:r>
      <w:r>
        <w:t>.DeviceInformation</w:t>
      </w:r>
      <w:proofErr w:type="spellEnd"/>
      <w:r>
        <w:t xml:space="preserve"> value that each device include.  A list of these properties can be found on the MSDN web site.</w:t>
      </w:r>
    </w:p>
    <w:p w14:paraId="0901A5F3" w14:textId="295E7A73" w:rsidR="00DD4482" w:rsidRDefault="00DD4482" w:rsidP="00DD4482">
      <w:r>
        <w:t xml:space="preserve">If you’ve called the </w:t>
      </w:r>
      <w:proofErr w:type="spellStart"/>
      <w:r w:rsidR="0093556F">
        <w:rPr>
          <w:i/>
        </w:rPr>
        <w:t>device.</w:t>
      </w:r>
      <w:r>
        <w:t>Init</w:t>
      </w:r>
      <w:proofErr w:type="spellEnd"/>
      <w:r>
        <w:t xml:space="preserve">() method, then properties from the Microsoft </w:t>
      </w:r>
      <w:proofErr w:type="spellStart"/>
      <w:r>
        <w:t>Windows.Devices.Bluetooth.BluetoothLEDevice</w:t>
      </w:r>
      <w:proofErr w:type="spellEnd"/>
      <w:r>
        <w:t xml:space="preserve"> are also available.  Where a property from the </w:t>
      </w:r>
      <w:proofErr w:type="spellStart"/>
      <w:r>
        <w:t>DeviceInformation</w:t>
      </w:r>
      <w:proofErr w:type="spellEnd"/>
      <w:r>
        <w:t xml:space="preserve"> conflicts with a property from </w:t>
      </w:r>
      <w:proofErr w:type="spellStart"/>
      <w:r>
        <w:t>BluetoothLEDevice</w:t>
      </w:r>
      <w:proofErr w:type="spellEnd"/>
      <w:r>
        <w:t xml:space="preserve">, </w:t>
      </w:r>
      <w:r w:rsidR="002A4585">
        <w:t xml:space="preserve">the </w:t>
      </w:r>
      <w:proofErr w:type="spellStart"/>
      <w:r>
        <w:t>DeviceInformation</w:t>
      </w:r>
      <w:proofErr w:type="spellEnd"/>
      <w:r>
        <w:t xml:space="preserve"> value is returned.  When the property names are in conflict, you can access the </w:t>
      </w:r>
      <w:proofErr w:type="spellStart"/>
      <w:r>
        <w:t>BluetoothLEDevice</w:t>
      </w:r>
      <w:proofErr w:type="spellEnd"/>
      <w:r>
        <w:t xml:space="preserve"> property by prepending “BLE_” to the property name.  For example, </w:t>
      </w:r>
      <w:proofErr w:type="spellStart"/>
      <w:r>
        <w:t>device.Name</w:t>
      </w:r>
      <w:proofErr w:type="spellEnd"/>
      <w:r>
        <w:t xml:space="preserve"> is the </w:t>
      </w:r>
      <w:proofErr w:type="spellStart"/>
      <w:r>
        <w:t>DeviceInformation</w:t>
      </w:r>
      <w:proofErr w:type="spellEnd"/>
      <w:r>
        <w:t xml:space="preserve"> name, and </w:t>
      </w:r>
      <w:proofErr w:type="spellStart"/>
      <w:r>
        <w:t>device.BLE_Name</w:t>
      </w:r>
      <w:proofErr w:type="spellEnd"/>
      <w:r>
        <w:t xml:space="preserve"> is the </w:t>
      </w:r>
      <w:proofErr w:type="spellStart"/>
      <w:r>
        <w:t>BluetoothLEDevice</w:t>
      </w:r>
      <w:proofErr w:type="spellEnd"/>
      <w:r>
        <w:t xml:space="preserve"> name.</w:t>
      </w:r>
    </w:p>
    <w:p w14:paraId="1F4815E0" w14:textId="77777777" w:rsidR="00DD4482" w:rsidRDefault="00DD4482" w:rsidP="00DD4482">
      <w:r>
        <w:t xml:space="preserve">The read and write routines are explained in the “Reading data from raw Bluetooth devices” section further down.  </w:t>
      </w:r>
    </w:p>
    <w:p w14:paraId="2B7BE780" w14:textId="77777777" w:rsidR="00DD4482" w:rsidRPr="00E90E37" w:rsidRDefault="00DD4482" w:rsidP="00DD4482">
      <w:pPr>
        <w:pStyle w:val="Heading3"/>
      </w:pPr>
      <w:bookmarkStart w:id="1941" w:name="_Toc90983329"/>
      <w:r>
        <w:t>Specializations</w:t>
      </w:r>
      <w:bookmarkEnd w:id="1941"/>
    </w:p>
    <w:p w14:paraId="4B6CEB06" w14:textId="4EA04120" w:rsidR="00DD4482" w:rsidRDefault="00DD4482" w:rsidP="00DD4482">
      <w:r>
        <w:t xml:space="preserve">A number of common Bluetooth devices have </w:t>
      </w:r>
      <w:r>
        <w:rPr>
          <w:i/>
        </w:rPr>
        <w:t>specializations</w:t>
      </w:r>
      <w:r>
        <w:t xml:space="preserve"> available using the </w:t>
      </w:r>
      <w:proofErr w:type="spellStart"/>
      <w:r>
        <w:t>device.As</w:t>
      </w:r>
      <w:proofErr w:type="spellEnd"/>
      <w:r w:rsidR="000F4929">
        <w:fldChar w:fldCharType="begin"/>
      </w:r>
      <w:r w:rsidR="000F4929">
        <w:instrText xml:space="preserve"> XE "</w:instrText>
      </w:r>
      <w:r w:rsidR="000F4929" w:rsidRPr="009211DC">
        <w:instrText>As:Bluetooth, device.As()</w:instrText>
      </w:r>
      <w:r w:rsidR="000F4929">
        <w:instrText xml:space="preserve">" </w:instrText>
      </w:r>
      <w:r w:rsidR="000F4929">
        <w:fldChar w:fldCharType="end"/>
      </w:r>
      <w:r>
        <w:t>(“&lt;type&gt;”) method.  The specializations let you control Bluetooth devices without having to know the exact services and characteristics and data formats for individual devices.</w:t>
      </w:r>
    </w:p>
    <w:p w14:paraId="2C8110A2" w14:textId="136DA492" w:rsidR="00DD4482" w:rsidRDefault="00DD4482" w:rsidP="00DD4482">
      <w:r>
        <w:t xml:space="preserve">The specializations are each documented in a subsequent chapter.  Specializations exist for different Bluetooth lights, gadgets and IOT sensor platforms like the TI </w:t>
      </w:r>
      <w:proofErr w:type="spellStart"/>
      <w:r>
        <w:t>SensorTag</w:t>
      </w:r>
      <w:proofErr w:type="spellEnd"/>
      <w:r>
        <w:t xml:space="preserve"> 2541.</w:t>
      </w:r>
    </w:p>
    <w:p w14:paraId="704F3660" w14:textId="42F6FAD9" w:rsidR="00086745" w:rsidRDefault="00086745" w:rsidP="00DD4482"/>
    <w:p w14:paraId="340317FF" w14:textId="77777777" w:rsidR="00342A9B" w:rsidRDefault="00342A9B">
      <w:pPr>
        <w:rPr>
          <w:rFonts w:asciiTheme="majorHAnsi" w:eastAsiaTheme="majorEastAsia" w:hAnsiTheme="majorHAnsi" w:cstheme="majorBidi"/>
          <w:b/>
          <w:bCs/>
          <w:smallCaps/>
          <w:color w:val="000000" w:themeColor="text1"/>
          <w:sz w:val="28"/>
          <w:szCs w:val="28"/>
        </w:rPr>
      </w:pPr>
      <w:r>
        <w:br w:type="page"/>
      </w:r>
    </w:p>
    <w:p w14:paraId="60C6DD3E" w14:textId="3F0C16B8" w:rsidR="00342A9B" w:rsidRDefault="00342A9B" w:rsidP="00342A9B">
      <w:pPr>
        <w:pStyle w:val="Heading2"/>
      </w:pPr>
      <w:bookmarkStart w:id="1942" w:name="_Toc90983330"/>
      <w:r>
        <w:rPr>
          <w:noProof/>
        </w:rPr>
        <w:drawing>
          <wp:anchor distT="0" distB="0" distL="114300" distR="114300" simplePos="0" relativeHeight="251717632" behindDoc="0" locked="0" layoutInCell="1" allowOverlap="1" wp14:anchorId="532812A1" wp14:editId="0958117A">
            <wp:simplePos x="0" y="0"/>
            <wp:positionH relativeFrom="column">
              <wp:posOffset>3367088</wp:posOffset>
            </wp:positionH>
            <wp:positionV relativeFrom="paragraph">
              <wp:posOffset>317</wp:posOffset>
            </wp:positionV>
            <wp:extent cx="948690" cy="869950"/>
            <wp:effectExtent l="0" t="0" r="3810" b="6350"/>
            <wp:wrapSquare wrapText="bothSides"/>
            <wp:docPr id="256" name="Picture 256" descr="C:\Users\toomr\AppData\Local\Microsoft\Windows\INetCache\Content.Word\BluetoothS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omr\AppData\Local\Microsoft\Windows\INetCache\Content.Word\BluetoothSPP.JPG"/>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948690" cy="8699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t>Rfcomm</w:t>
      </w:r>
      <w:proofErr w:type="spellEnd"/>
      <w:r>
        <w:fldChar w:fldCharType="begin"/>
      </w:r>
      <w:r>
        <w:instrText xml:space="preserve"> XE "</w:instrText>
      </w:r>
      <w:r w:rsidRPr="00E047E3">
        <w:instrText>Rfcomm, Bluetooth</w:instrText>
      </w:r>
      <w:r>
        <w:instrText xml:space="preserve">" </w:instrText>
      </w:r>
      <w:r>
        <w:fldChar w:fldCharType="end"/>
      </w:r>
      <w:r>
        <w:t xml:space="preserve"> (Serial-port</w:t>
      </w:r>
      <w:r>
        <w:fldChar w:fldCharType="begin"/>
      </w:r>
      <w:r>
        <w:instrText xml:space="preserve"> XE "</w:instrText>
      </w:r>
      <w:r w:rsidRPr="00E047E3">
        <w:instrText>Serial-port, Bluetooth</w:instrText>
      </w:r>
      <w:r>
        <w:instrText xml:space="preserve">" </w:instrText>
      </w:r>
      <w:r>
        <w:fldChar w:fldCharType="end"/>
      </w:r>
      <w:r>
        <w:t>) Bluetooth</w:t>
      </w:r>
      <w:bookmarkEnd w:id="1942"/>
      <w:r w:rsidRPr="00B724E4">
        <w:t xml:space="preserve"> </w:t>
      </w:r>
    </w:p>
    <w:p w14:paraId="48227DEC" w14:textId="5E3C7470" w:rsidR="00342A9B" w:rsidRDefault="00342A9B" w:rsidP="00342A9B">
      <w:r>
        <w:t xml:space="preserve">Some Bluetooth devices (like the Infineon IFX_NANOHUB and the Slant Robotics devices) work entirely using the Bluetooth </w:t>
      </w:r>
      <w:proofErr w:type="spellStart"/>
      <w:r>
        <w:t>Rfcomm</w:t>
      </w:r>
      <w:proofErr w:type="spellEnd"/>
      <w:r>
        <w:t xml:space="preserve"> mechanism. This is also called the Serial Port Profile (SPP</w:t>
      </w:r>
      <w:r>
        <w:fldChar w:fldCharType="begin"/>
      </w:r>
      <w:r>
        <w:instrText xml:space="preserve"> XE "</w:instrText>
      </w:r>
      <w:r w:rsidRPr="00E047E3">
        <w:instrText>SPP, Bluetooth</w:instrText>
      </w:r>
      <w:r>
        <w:instrText xml:space="preserve">" </w:instrText>
      </w:r>
      <w:r>
        <w:fldChar w:fldCharType="end"/>
      </w:r>
      <w:r>
        <w:t xml:space="preserve">).  </w:t>
      </w:r>
    </w:p>
    <w:p w14:paraId="6E459DE0" w14:textId="77777777" w:rsidR="00342A9B" w:rsidRDefault="00342A9B" w:rsidP="00342A9B">
      <w:r>
        <w:t xml:space="preserve">The </w:t>
      </w:r>
      <w:proofErr w:type="spellStart"/>
      <w:r>
        <w:t>Rfcomm</w:t>
      </w:r>
      <w:proofErr w:type="spellEnd"/>
      <w:r>
        <w:t xml:space="preserve"> fundamental communication is that you can send data (often a string) to the device at any time, and it can send you information at any time.  Often the data looks like it’s individual packets – for example, you might send a command as one string and get a string in return.  However, the underlying protocol is not one-for-one.</w:t>
      </w:r>
    </w:p>
    <w:p w14:paraId="7FC67DBA" w14:textId="77777777" w:rsidR="00342A9B" w:rsidRDefault="00342A9B" w:rsidP="00342A9B">
      <w:r>
        <w:t xml:space="preserve">The little example sends a command to an </w:t>
      </w:r>
      <w:proofErr w:type="spellStart"/>
      <w:r>
        <w:t>Rfcomm</w:t>
      </w:r>
      <w:proofErr w:type="spellEnd"/>
      <w:r>
        <w:t xml:space="preserve"> device and prints the results.</w:t>
      </w:r>
    </w:p>
    <w:p w14:paraId="7CD24360" w14:textId="7B27CAB3" w:rsidR="00342A9B" w:rsidRDefault="00342A9B" w:rsidP="00342A9B">
      <w:pPr>
        <w:pStyle w:val="Code"/>
      </w:pPr>
      <w:proofErr w:type="spellStart"/>
      <w:r w:rsidRPr="00B724E4">
        <w:rPr>
          <w:sz w:val="20"/>
        </w:rPr>
        <w:t>bt</w:t>
      </w:r>
      <w:proofErr w:type="spellEnd"/>
      <w:r w:rsidRPr="00B724E4">
        <w:rPr>
          <w:sz w:val="20"/>
        </w:rPr>
        <w:t xml:space="preserve"> = </w:t>
      </w:r>
      <w:proofErr w:type="spellStart"/>
      <w:r w:rsidRPr="00B724E4">
        <w:rPr>
          <w:sz w:val="20"/>
        </w:rPr>
        <w:t>Bluetooth.PickDevicesRfcommName</w:t>
      </w:r>
      <w:proofErr w:type="spellEnd"/>
      <w:r w:rsidRPr="00B724E4">
        <w:rPr>
          <w:sz w:val="20"/>
        </w:rPr>
        <w:t xml:space="preserve"> (“*”)</w:t>
      </w:r>
      <w:r w:rsidRPr="00B724E4">
        <w:rPr>
          <w:sz w:val="20"/>
        </w:rPr>
        <w:br/>
      </w:r>
      <w:proofErr w:type="spellStart"/>
      <w:r w:rsidRPr="00B724E4">
        <w:rPr>
          <w:sz w:val="20"/>
        </w:rPr>
        <w:t>bt.ReceiveString</w:t>
      </w:r>
      <w:proofErr w:type="spellEnd"/>
      <w:r w:rsidRPr="00B724E4">
        <w:rPr>
          <w:sz w:val="20"/>
        </w:rPr>
        <w:t xml:space="preserve"> (“</w:t>
      </w:r>
      <w:proofErr w:type="spellStart"/>
      <w:r w:rsidRPr="00B724E4">
        <w:rPr>
          <w:sz w:val="20"/>
        </w:rPr>
        <w:t>BtRecv</w:t>
      </w:r>
      <w:proofErr w:type="spellEnd"/>
      <w:r w:rsidRPr="00B724E4">
        <w:rPr>
          <w:sz w:val="20"/>
        </w:rPr>
        <w:t>”)</w:t>
      </w:r>
      <w:r w:rsidRPr="00B724E4">
        <w:rPr>
          <w:sz w:val="20"/>
        </w:rPr>
        <w:br/>
      </w:r>
      <w:proofErr w:type="spellStart"/>
      <w:r w:rsidRPr="00B724E4">
        <w:rPr>
          <w:sz w:val="20"/>
        </w:rPr>
        <w:t>bt.Send</w:t>
      </w:r>
      <w:proofErr w:type="spellEnd"/>
      <w:r w:rsidRPr="00B724E4">
        <w:rPr>
          <w:sz w:val="20"/>
        </w:rPr>
        <w:t xml:space="preserve"> (“$hello\n”)</w:t>
      </w:r>
      <w:r w:rsidRPr="00B724E4">
        <w:rPr>
          <w:sz w:val="20"/>
        </w:rPr>
        <w:br/>
        <w:t>FOREVER</w:t>
      </w:r>
      <w:r w:rsidRPr="00B724E4">
        <w:rPr>
          <w:sz w:val="20"/>
        </w:rPr>
        <w:br/>
      </w:r>
      <w:r w:rsidRPr="00B724E4">
        <w:rPr>
          <w:sz w:val="20"/>
        </w:rPr>
        <w:br/>
        <w:t xml:space="preserve">FUNCTION </w:t>
      </w:r>
      <w:proofErr w:type="spellStart"/>
      <w:r w:rsidRPr="00B724E4">
        <w:rPr>
          <w:sz w:val="20"/>
        </w:rPr>
        <w:t>BtRecv</w:t>
      </w:r>
      <w:proofErr w:type="spellEnd"/>
      <w:r w:rsidRPr="00B724E4">
        <w:rPr>
          <w:sz w:val="20"/>
        </w:rPr>
        <w:t xml:space="preserve"> (device, data)</w:t>
      </w:r>
      <w:r w:rsidRPr="00B724E4">
        <w:rPr>
          <w:sz w:val="20"/>
        </w:rPr>
        <w:br/>
        <w:t xml:space="preserve">    PRINT “RECV:”, data</w:t>
      </w:r>
      <w:r w:rsidRPr="00B724E4">
        <w:rPr>
          <w:sz w:val="20"/>
        </w:rPr>
        <w:br/>
      </w:r>
      <w:r w:rsidR="00EB74A8">
        <w:rPr>
          <w:sz w:val="20"/>
        </w:rPr>
        <w:t>RETURN</w:t>
      </w:r>
      <w:r>
        <w:br/>
      </w:r>
    </w:p>
    <w:p w14:paraId="296FAEFD" w14:textId="12A3207B" w:rsidR="00342A9B" w:rsidRDefault="00342A9B" w:rsidP="00342A9B"/>
    <w:p w14:paraId="0397B675" w14:textId="77777777" w:rsidR="00A961B0" w:rsidRDefault="00A961B0" w:rsidP="00342A9B">
      <w:r>
        <w:t xml:space="preserve">The \n in the string is converted to a Newline; a \r will be converted to a CR (Carriage-Return).  Some Bluetooth devices require one and some require the other (and a few require both, generally as \r\n).  </w:t>
      </w:r>
    </w:p>
    <w:p w14:paraId="1721DA24" w14:textId="013AA639" w:rsidR="00A961B0" w:rsidRDefault="00A961B0" w:rsidP="00342A9B">
      <w:r>
        <w:t xml:space="preserve">A note for people with advanced programming backgrounds: unlike some programming languages, the \n in a BC BASIC string is just a backslash and a ‘n’; it’s converted to a real carriage return or line feed right before sending to the device.  </w:t>
      </w:r>
    </w:p>
    <w:p w14:paraId="3C98F627" w14:textId="2DFAAD86" w:rsidR="00342A9B" w:rsidRPr="00E33698" w:rsidRDefault="00342A9B" w:rsidP="00342A9B">
      <w:r>
        <w:t xml:space="preserve">There are </w:t>
      </w:r>
      <w:proofErr w:type="spellStart"/>
      <w:r>
        <w:t>device.As</w:t>
      </w:r>
      <w:proofErr w:type="spellEnd"/>
      <w:r>
        <w:t xml:space="preserve"> (“name”) specializations for selected </w:t>
      </w:r>
      <w:proofErr w:type="spellStart"/>
      <w:r>
        <w:t>Rfcomm</w:t>
      </w:r>
      <w:proofErr w:type="spellEnd"/>
      <w:r>
        <w:t xml:space="preserve"> devices like the IFX_NANOHUB</w:t>
      </w:r>
      <w:r w:rsidR="00A961B0">
        <w:t>, Ardudroid</w:t>
      </w:r>
      <w:r>
        <w:t xml:space="preserve"> and the Slant Rob</w:t>
      </w:r>
      <w:r w:rsidR="00A961B0">
        <w:t>o</w:t>
      </w:r>
      <w:r>
        <w:t xml:space="preserve">tics devices. </w:t>
      </w:r>
    </w:p>
    <w:p w14:paraId="40D9AFF1" w14:textId="77777777" w:rsidR="00086745" w:rsidRDefault="00086745">
      <w:pPr>
        <w:rPr>
          <w:rFonts w:asciiTheme="majorHAnsi" w:eastAsiaTheme="majorEastAsia" w:hAnsiTheme="majorHAnsi" w:cstheme="majorBidi"/>
          <w:b/>
          <w:bCs/>
          <w:smallCaps/>
          <w:color w:val="000000" w:themeColor="text1"/>
          <w:sz w:val="28"/>
          <w:szCs w:val="28"/>
        </w:rPr>
      </w:pPr>
      <w:r>
        <w:br w:type="page"/>
      </w:r>
    </w:p>
    <w:p w14:paraId="2A539CE8" w14:textId="33E4DF03" w:rsidR="00086745" w:rsidRDefault="00086745" w:rsidP="00086745">
      <w:pPr>
        <w:pStyle w:val="Heading2"/>
      </w:pPr>
      <w:bookmarkStart w:id="1943" w:name="_Toc90983331"/>
      <w:proofErr w:type="spellStart"/>
      <w:r>
        <w:t>Bluetooth.Watch</w:t>
      </w:r>
      <w:proofErr w:type="spellEnd"/>
      <w:r w:rsidR="00182F24">
        <w:fldChar w:fldCharType="begin"/>
      </w:r>
      <w:r w:rsidR="00182F24">
        <w:instrText xml:space="preserve"> XE "</w:instrText>
      </w:r>
      <w:r w:rsidR="00182F24" w:rsidRPr="00634E5B">
        <w:instrText>Bluetooth.Watch</w:instrText>
      </w:r>
      <w:r w:rsidR="00182F24">
        <w:instrText xml:space="preserve">" </w:instrText>
      </w:r>
      <w:r w:rsidR="00182F24">
        <w:fldChar w:fldCharType="end"/>
      </w:r>
      <w:r w:rsidR="00182F24">
        <w:fldChar w:fldCharType="begin"/>
      </w:r>
      <w:r w:rsidR="00182F24">
        <w:instrText xml:space="preserve"> XE "</w:instrText>
      </w:r>
      <w:r w:rsidR="00182F24" w:rsidRPr="00634E5B">
        <w:instrText>Watch, Bluetooth</w:instrText>
      </w:r>
      <w:r w:rsidR="00182F24">
        <w:instrText xml:space="preserve">" </w:instrText>
      </w:r>
      <w:r w:rsidR="00182F24">
        <w:fldChar w:fldCharType="end"/>
      </w:r>
      <w:r>
        <w:t xml:space="preserve"> (“specialization”, “function”)</w:t>
      </w:r>
      <w:bookmarkEnd w:id="1943"/>
    </w:p>
    <w:p w14:paraId="64B730A5" w14:textId="77777777" w:rsidR="00086745" w:rsidRDefault="00086745" w:rsidP="00086745">
      <w:r>
        <w:t>Bluetooth devices can be set to constantly broadcast “advertisements” which give a little bit of information about the status of the device.  Google has a specification for what they call an “Eddystone” beacon which can broadcast short URLs which can point people to specific web sites.</w:t>
      </w:r>
    </w:p>
    <w:p w14:paraId="62D204E7" w14:textId="77777777" w:rsidR="00086745" w:rsidRDefault="00086745" w:rsidP="00086745">
      <w:r>
        <w:t>Best Calculator, IOT edition, can listen for different types of Bluetooth broadcasts and call a function you specify when those broadcasts are detected.</w:t>
      </w:r>
    </w:p>
    <w:p w14:paraId="2E12FF64" w14:textId="77777777" w:rsidR="00086745" w:rsidRDefault="00086745" w:rsidP="00086745">
      <w:proofErr w:type="spellStart"/>
      <w:r>
        <w:t>Bluetooth.Watch</w:t>
      </w:r>
      <w:proofErr w:type="spellEnd"/>
      <w:r>
        <w:t>(“specialization”, “function”) will set up a watch for Bluetooth advertisements that match the specialization and then calls the function callback.  Specializations include “Bluetooth”, “Eddystone”, “Eddystone-URL”, and “</w:t>
      </w:r>
      <w:proofErr w:type="spellStart"/>
      <w:r>
        <w:t>RuuviTag</w:t>
      </w:r>
      <w:proofErr w:type="spellEnd"/>
      <w:r>
        <w:t>”.</w:t>
      </w:r>
    </w:p>
    <w:p w14:paraId="29DC6144" w14:textId="7F70E202" w:rsidR="00086745" w:rsidRDefault="00086745" w:rsidP="00086745">
      <w:pPr>
        <w:pStyle w:val="Heading3"/>
      </w:pPr>
      <w:bookmarkStart w:id="1944" w:name="_Toc90983332"/>
      <w:r>
        <w:t>Watch</w:t>
      </w:r>
      <w:r w:rsidR="00DA6C64">
        <w:fldChar w:fldCharType="begin"/>
      </w:r>
      <w:r w:rsidR="00DA6C64">
        <w:instrText xml:space="preserve"> XE "</w:instrText>
      </w:r>
      <w:r w:rsidR="00DA6C64" w:rsidRPr="00973A3B">
        <w:instrText xml:space="preserve">Watch, </w:instrText>
      </w:r>
      <w:r w:rsidR="00DA6C64">
        <w:rPr>
          <w:rFonts w:asciiTheme="minorHAnsi" w:eastAsiaTheme="minorEastAsia" w:hAnsiTheme="minorHAnsi" w:cstheme="minorBidi"/>
          <w:b w:val="0"/>
          <w:bCs w:val="0"/>
          <w:color w:val="auto"/>
          <w:sz w:val="20"/>
          <w:szCs w:val="20"/>
        </w:rPr>
        <w:instrText>\</w:instrText>
      </w:r>
      <w:r w:rsidR="00DA6C64" w:rsidRPr="00973A3B">
        <w:instrText>"Bluetooth</w:instrText>
      </w:r>
      <w:r w:rsidR="00DA6C64">
        <w:rPr>
          <w:rFonts w:asciiTheme="minorHAnsi" w:eastAsiaTheme="minorEastAsia" w:hAnsiTheme="minorHAnsi" w:cstheme="minorBidi"/>
          <w:b w:val="0"/>
          <w:bCs w:val="0"/>
          <w:color w:val="auto"/>
          <w:sz w:val="20"/>
          <w:szCs w:val="20"/>
        </w:rPr>
        <w:instrText>\</w:instrText>
      </w:r>
      <w:r w:rsidR="00DA6C64" w:rsidRPr="00973A3B">
        <w:instrText>"</w:instrText>
      </w:r>
      <w:r w:rsidR="00DA6C64">
        <w:instrText xml:space="preserve">" </w:instrText>
      </w:r>
      <w:r w:rsidR="00DA6C64">
        <w:fldChar w:fldCharType="end"/>
      </w:r>
      <w:r>
        <w:t xml:space="preserve"> (“Bluetooth”, function)</w:t>
      </w:r>
      <w:bookmarkEnd w:id="1944"/>
    </w:p>
    <w:p w14:paraId="068C418D" w14:textId="77777777" w:rsidR="00086745" w:rsidRDefault="00086745" w:rsidP="00086745">
      <w:r>
        <w:t xml:space="preserve">The function will be called when any Bluetooth advertisement is detected.  The function will be called with the Bluetooth address, the raw signal strength, and an array of </w:t>
      </w:r>
      <w:proofErr w:type="spellStart"/>
      <w:r>
        <w:t>DataSection</w:t>
      </w:r>
      <w:proofErr w:type="spellEnd"/>
      <w:r>
        <w:t xml:space="preserve"> data.  The array will contain sub-arrays; each sub array will correspond to one data section.  Each sub-array starts with the numeric code for the section type, and then one value per byte.</w:t>
      </w:r>
    </w:p>
    <w:p w14:paraId="4DBB7B83" w14:textId="77777777" w:rsidR="00086745" w:rsidRPr="00E23080" w:rsidRDefault="00086745" w:rsidP="00086745">
      <w:pPr>
        <w:rPr>
          <w:b/>
        </w:rPr>
      </w:pPr>
      <w:r w:rsidRPr="00E23080">
        <w:rPr>
          <w:b/>
        </w:rPr>
        <w:t>Example callback:</w:t>
      </w:r>
    </w:p>
    <w:p w14:paraId="2C7E40C2" w14:textId="77777777" w:rsidR="00086745" w:rsidRDefault="00086745" w:rsidP="00086745">
      <w:pPr>
        <w:pStyle w:val="Code"/>
      </w:pPr>
      <w:proofErr w:type="spellStart"/>
      <w:r>
        <w:t>Bluetooth.Watch</w:t>
      </w:r>
      <w:proofErr w:type="spellEnd"/>
      <w:r>
        <w:t xml:space="preserve">(“Bluetooth”, </w:t>
      </w:r>
      <w:proofErr w:type="spellStart"/>
      <w:r>
        <w:t>AllBluetooth</w:t>
      </w:r>
      <w:proofErr w:type="spellEnd"/>
      <w:r>
        <w:t>)</w:t>
      </w:r>
    </w:p>
    <w:p w14:paraId="02872919" w14:textId="77777777" w:rsidR="00086745" w:rsidRDefault="00086745" w:rsidP="00086745">
      <w:pPr>
        <w:pStyle w:val="Code"/>
      </w:pPr>
      <w:r>
        <w:t>REM more code here</w:t>
      </w:r>
    </w:p>
    <w:p w14:paraId="164056A9" w14:textId="77777777" w:rsidR="00086745" w:rsidRDefault="00086745" w:rsidP="00086745">
      <w:pPr>
        <w:pStyle w:val="Code"/>
      </w:pPr>
    </w:p>
    <w:p w14:paraId="3D495C2D" w14:textId="26C99204" w:rsidR="00086745" w:rsidRDefault="00086745" w:rsidP="00086745">
      <w:pPr>
        <w:pStyle w:val="Code"/>
      </w:pPr>
      <w:r w:rsidRPr="00A00FB2">
        <w:t xml:space="preserve">FUNCTION </w:t>
      </w:r>
      <w:proofErr w:type="spellStart"/>
      <w:r w:rsidRPr="00A00FB2">
        <w:t>AllBluetooth</w:t>
      </w:r>
      <w:proofErr w:type="spellEnd"/>
      <w:r w:rsidRPr="00A00FB2">
        <w:t xml:space="preserve">(address, </w:t>
      </w:r>
      <w:proofErr w:type="spellStart"/>
      <w:r w:rsidRPr="00A00FB2">
        <w:t>rssi</w:t>
      </w:r>
      <w:proofErr w:type="spellEnd"/>
      <w:r w:rsidRPr="00A00FB2">
        <w:t>, data)</w:t>
      </w:r>
      <w:r w:rsidRPr="00A00FB2">
        <w:cr/>
      </w:r>
      <w:r>
        <w:t xml:space="preserve">    </w:t>
      </w:r>
      <w:proofErr w:type="spellStart"/>
      <w:r w:rsidRPr="00A00FB2">
        <w:t>Screen.ClearLines</w:t>
      </w:r>
      <w:proofErr w:type="spellEnd"/>
      <w:r w:rsidRPr="00A00FB2">
        <w:t xml:space="preserve"> (3, 5)</w:t>
      </w:r>
      <w:r w:rsidRPr="00A00FB2">
        <w:cr/>
      </w:r>
      <w:r>
        <w:t xml:space="preserve">    </w:t>
      </w:r>
      <w:r w:rsidRPr="00A00FB2">
        <w:t>PRINT "Address", address</w:t>
      </w:r>
      <w:r w:rsidRPr="00A00FB2">
        <w:cr/>
      </w:r>
      <w:r>
        <w:t xml:space="preserve">    </w:t>
      </w:r>
      <w:r w:rsidRPr="00A00FB2">
        <w:t xml:space="preserve">PRINT "Signal", </w:t>
      </w:r>
      <w:proofErr w:type="spellStart"/>
      <w:r w:rsidRPr="00A00FB2">
        <w:t>rssi</w:t>
      </w:r>
      <w:proofErr w:type="spellEnd"/>
      <w:r w:rsidRPr="00A00FB2">
        <w:cr/>
      </w:r>
      <w:r>
        <w:t xml:space="preserve">    </w:t>
      </w:r>
      <w:r w:rsidRPr="00A00FB2">
        <w:t>PRINT "</w:t>
      </w:r>
      <w:proofErr w:type="spellStart"/>
      <w:r w:rsidRPr="00A00FB2">
        <w:t>len</w:t>
      </w:r>
      <w:proofErr w:type="spellEnd"/>
      <w:r w:rsidRPr="00A00FB2">
        <w:t xml:space="preserve">", </w:t>
      </w:r>
      <w:proofErr w:type="spellStart"/>
      <w:r w:rsidRPr="00A00FB2">
        <w:t>data.Count</w:t>
      </w:r>
      <w:proofErr w:type="spellEnd"/>
      <w:r w:rsidRPr="00A00FB2">
        <w:cr/>
      </w:r>
      <w:r w:rsidR="00EB74A8">
        <w:t>RETURN</w:t>
      </w:r>
    </w:p>
    <w:p w14:paraId="4261FF77" w14:textId="46C05081" w:rsidR="00086745" w:rsidRDefault="00086745" w:rsidP="00086745">
      <w:pPr>
        <w:pStyle w:val="Heading3"/>
      </w:pPr>
      <w:bookmarkStart w:id="1945" w:name="_Toc90983333"/>
      <w:r>
        <w:t>Watch</w:t>
      </w:r>
      <w:r w:rsidR="00DA6C64">
        <w:fldChar w:fldCharType="begin"/>
      </w:r>
      <w:r w:rsidR="00DA6C64">
        <w:instrText xml:space="preserve"> XE "</w:instrText>
      </w:r>
      <w:r w:rsidR="00DA6C64" w:rsidRPr="00973A3B">
        <w:instrText xml:space="preserve">Watch, </w:instrText>
      </w:r>
      <w:r w:rsidR="00DA6C64">
        <w:rPr>
          <w:rFonts w:asciiTheme="minorHAnsi" w:eastAsiaTheme="minorEastAsia" w:hAnsiTheme="minorHAnsi" w:cstheme="minorBidi"/>
          <w:b w:val="0"/>
          <w:bCs w:val="0"/>
          <w:color w:val="auto"/>
          <w:sz w:val="20"/>
          <w:szCs w:val="20"/>
        </w:rPr>
        <w:instrText>\</w:instrText>
      </w:r>
      <w:r w:rsidR="00DA6C64" w:rsidRPr="00973A3B">
        <w:instrText>"Eddystone</w:instrText>
      </w:r>
      <w:r w:rsidR="00DA6C64">
        <w:rPr>
          <w:rFonts w:asciiTheme="minorHAnsi" w:eastAsiaTheme="minorEastAsia" w:hAnsiTheme="minorHAnsi" w:cstheme="minorBidi"/>
          <w:b w:val="0"/>
          <w:bCs w:val="0"/>
          <w:color w:val="auto"/>
          <w:sz w:val="20"/>
          <w:szCs w:val="20"/>
        </w:rPr>
        <w:instrText>\</w:instrText>
      </w:r>
      <w:r w:rsidR="00DA6C64" w:rsidRPr="00973A3B">
        <w:instrText>"</w:instrText>
      </w:r>
      <w:r w:rsidR="00DA6C64">
        <w:instrText xml:space="preserve">" </w:instrText>
      </w:r>
      <w:r w:rsidR="00DA6C64">
        <w:fldChar w:fldCharType="end"/>
      </w:r>
      <w:r>
        <w:t xml:space="preserve"> (“Eddystone</w:t>
      </w:r>
      <w:r w:rsidR="00DA6C64">
        <w:fldChar w:fldCharType="begin"/>
      </w:r>
      <w:r w:rsidR="00DA6C64">
        <w:instrText xml:space="preserve"> XE "</w:instrText>
      </w:r>
      <w:r w:rsidR="00DA6C64" w:rsidRPr="00973A3B">
        <w:instrText>Eddystone</w:instrText>
      </w:r>
      <w:r w:rsidR="00DA6C64">
        <w:instrText xml:space="preserve">" </w:instrText>
      </w:r>
      <w:r w:rsidR="00DA6C64">
        <w:fldChar w:fldCharType="end"/>
      </w:r>
      <w:r>
        <w:t>”, function)</w:t>
      </w:r>
      <w:bookmarkEnd w:id="1945"/>
    </w:p>
    <w:p w14:paraId="44925F42" w14:textId="77777777" w:rsidR="00086745" w:rsidRDefault="00086745" w:rsidP="00086745">
      <w:r>
        <w:t>The function will be called whenever a Bluetooth device advertises with an Eddystone type.  Eddystone advertisements include data for service 0xFEAA.</w:t>
      </w:r>
    </w:p>
    <w:p w14:paraId="3E5D3773" w14:textId="77777777" w:rsidR="00086745" w:rsidRDefault="00086745" w:rsidP="00086745">
      <w:r>
        <w:t>The arguments to the function will be the Bluetooth address, the received signal strength indication (</w:t>
      </w:r>
      <w:proofErr w:type="spellStart"/>
      <w:r>
        <w:t>rssi</w:t>
      </w:r>
      <w:proofErr w:type="spellEnd"/>
      <w:r>
        <w:t>) and the Eddystone frame type.</w:t>
      </w:r>
    </w:p>
    <w:p w14:paraId="192513C4" w14:textId="77777777" w:rsidR="00086745" w:rsidRPr="00E23080" w:rsidRDefault="00086745" w:rsidP="00086745">
      <w:pPr>
        <w:rPr>
          <w:b/>
        </w:rPr>
      </w:pPr>
      <w:r w:rsidRPr="00E23080">
        <w:rPr>
          <w:b/>
        </w:rPr>
        <w:t>Example callback:</w:t>
      </w:r>
    </w:p>
    <w:p w14:paraId="3E7409A4" w14:textId="77777777" w:rsidR="00086745" w:rsidRDefault="00086745" w:rsidP="00086745">
      <w:pPr>
        <w:pStyle w:val="Code"/>
      </w:pPr>
      <w:proofErr w:type="spellStart"/>
      <w:r>
        <w:t>Bluetooth.Watch</w:t>
      </w:r>
      <w:proofErr w:type="spellEnd"/>
      <w:r>
        <w:t>(“Eddystone”, Eddy)</w:t>
      </w:r>
    </w:p>
    <w:p w14:paraId="04A29E57" w14:textId="77777777" w:rsidR="00086745" w:rsidRDefault="00086745" w:rsidP="00086745">
      <w:pPr>
        <w:pStyle w:val="Code"/>
      </w:pPr>
      <w:r>
        <w:t>REM more code here</w:t>
      </w:r>
    </w:p>
    <w:p w14:paraId="6DA12733" w14:textId="77777777" w:rsidR="00086745" w:rsidRDefault="00086745" w:rsidP="00086745">
      <w:pPr>
        <w:pStyle w:val="Code"/>
      </w:pPr>
    </w:p>
    <w:p w14:paraId="5A69C730" w14:textId="77777777" w:rsidR="00086745" w:rsidRDefault="00086745" w:rsidP="00086745">
      <w:pPr>
        <w:pStyle w:val="Code"/>
      </w:pPr>
      <w:r>
        <w:t xml:space="preserve">FUNCTION Eddy(address, </w:t>
      </w:r>
      <w:proofErr w:type="spellStart"/>
      <w:r>
        <w:t>rssi</w:t>
      </w:r>
      <w:proofErr w:type="spellEnd"/>
      <w:r>
        <w:t xml:space="preserve">, </w:t>
      </w:r>
      <w:proofErr w:type="spellStart"/>
      <w:r>
        <w:t>frameType</w:t>
      </w:r>
      <w:proofErr w:type="spellEnd"/>
      <w:r>
        <w:t>)</w:t>
      </w:r>
    </w:p>
    <w:p w14:paraId="270B596D" w14:textId="77777777" w:rsidR="00086745" w:rsidRDefault="00086745" w:rsidP="00086745">
      <w:pPr>
        <w:pStyle w:val="Code"/>
      </w:pPr>
      <w:r>
        <w:t xml:space="preserve">    </w:t>
      </w:r>
      <w:proofErr w:type="spellStart"/>
      <w:r>
        <w:t>Screen.ClearLines</w:t>
      </w:r>
      <w:proofErr w:type="spellEnd"/>
      <w:r>
        <w:t xml:space="preserve"> (5,7)</w:t>
      </w:r>
    </w:p>
    <w:p w14:paraId="79726E08" w14:textId="77777777" w:rsidR="00086745" w:rsidRDefault="00086745" w:rsidP="00086745">
      <w:pPr>
        <w:pStyle w:val="Code"/>
      </w:pPr>
      <w:r>
        <w:t xml:space="preserve">    PRINT "Address", address</w:t>
      </w:r>
    </w:p>
    <w:p w14:paraId="35F41507" w14:textId="77777777" w:rsidR="00086745" w:rsidRDefault="00086745" w:rsidP="00086745">
      <w:pPr>
        <w:pStyle w:val="Code"/>
      </w:pPr>
      <w:r>
        <w:t xml:space="preserve">    PRINT "Signal", </w:t>
      </w:r>
      <w:proofErr w:type="spellStart"/>
      <w:r>
        <w:t>rssi</w:t>
      </w:r>
      <w:proofErr w:type="spellEnd"/>
    </w:p>
    <w:p w14:paraId="6FD78B93" w14:textId="77777777" w:rsidR="00086745" w:rsidRDefault="00086745" w:rsidP="00086745">
      <w:pPr>
        <w:pStyle w:val="Code"/>
      </w:pPr>
      <w:r>
        <w:t xml:space="preserve">    PRINT "Type", </w:t>
      </w:r>
      <w:proofErr w:type="spellStart"/>
      <w:r>
        <w:t>frameType</w:t>
      </w:r>
      <w:proofErr w:type="spellEnd"/>
    </w:p>
    <w:p w14:paraId="3B128508" w14:textId="531ADAC5" w:rsidR="00086745" w:rsidRDefault="00EB74A8" w:rsidP="00086745">
      <w:pPr>
        <w:pStyle w:val="Code"/>
      </w:pPr>
      <w:r>
        <w:t>RETURN</w:t>
      </w:r>
    </w:p>
    <w:p w14:paraId="50865CD8" w14:textId="77777777" w:rsidR="00086745" w:rsidRDefault="00086745" w:rsidP="00086745"/>
    <w:p w14:paraId="4DA4BB9C" w14:textId="77777777" w:rsidR="00086745" w:rsidRDefault="00086745" w:rsidP="00086745"/>
    <w:p w14:paraId="43BE3427" w14:textId="76321783" w:rsidR="00086745" w:rsidRDefault="00086745" w:rsidP="00086745">
      <w:pPr>
        <w:pStyle w:val="Heading3"/>
      </w:pPr>
      <w:bookmarkStart w:id="1946" w:name="_Toc90983334"/>
      <w:r>
        <w:t>Watch</w:t>
      </w:r>
      <w:r w:rsidR="00DA6C64">
        <w:fldChar w:fldCharType="begin"/>
      </w:r>
      <w:r w:rsidR="00DA6C64">
        <w:instrText xml:space="preserve"> XE "</w:instrText>
      </w:r>
      <w:r w:rsidR="00DA6C64" w:rsidRPr="005D163B">
        <w:instrText xml:space="preserve">Watch, </w:instrText>
      </w:r>
      <w:r w:rsidR="00DA6C64">
        <w:rPr>
          <w:rFonts w:asciiTheme="minorHAnsi" w:eastAsiaTheme="minorEastAsia" w:hAnsiTheme="minorHAnsi" w:cstheme="minorBidi"/>
          <w:b w:val="0"/>
          <w:bCs w:val="0"/>
          <w:color w:val="auto"/>
          <w:sz w:val="20"/>
          <w:szCs w:val="20"/>
        </w:rPr>
        <w:instrText>\</w:instrText>
      </w:r>
      <w:r w:rsidR="00DA6C64" w:rsidRPr="005D163B">
        <w:instrText>"Eddystone-URL</w:instrText>
      </w:r>
      <w:r w:rsidR="00DA6C64">
        <w:rPr>
          <w:rFonts w:asciiTheme="minorHAnsi" w:eastAsiaTheme="minorEastAsia" w:hAnsiTheme="minorHAnsi" w:cstheme="minorBidi"/>
          <w:b w:val="0"/>
          <w:bCs w:val="0"/>
          <w:color w:val="auto"/>
          <w:sz w:val="20"/>
          <w:szCs w:val="20"/>
        </w:rPr>
        <w:instrText>\</w:instrText>
      </w:r>
      <w:r w:rsidR="00DA6C64" w:rsidRPr="005D163B">
        <w:instrText>"</w:instrText>
      </w:r>
      <w:r w:rsidR="00DA6C64">
        <w:instrText xml:space="preserve">" </w:instrText>
      </w:r>
      <w:r w:rsidR="00DA6C64">
        <w:fldChar w:fldCharType="end"/>
      </w:r>
      <w:r>
        <w:t>(“Eddystone-URL</w:t>
      </w:r>
      <w:r w:rsidR="00DA6C64">
        <w:fldChar w:fldCharType="begin"/>
      </w:r>
      <w:r w:rsidR="00DA6C64">
        <w:instrText xml:space="preserve"> XE "</w:instrText>
      </w:r>
      <w:r w:rsidR="00DA6C64" w:rsidRPr="00390943">
        <w:instrText>Eddystone-URL</w:instrText>
      </w:r>
      <w:r w:rsidR="00DA6C64">
        <w:instrText xml:space="preserve">" </w:instrText>
      </w:r>
      <w:r w:rsidR="00DA6C64">
        <w:fldChar w:fldCharType="end"/>
      </w:r>
      <w:r>
        <w:t>”, function)</w:t>
      </w:r>
      <w:bookmarkEnd w:id="1946"/>
    </w:p>
    <w:p w14:paraId="72E385E5" w14:textId="77777777" w:rsidR="00086745" w:rsidRDefault="00086745" w:rsidP="00086745">
      <w:r>
        <w:t xml:space="preserve">The function will be called whenever a Bluetooth device advertises an Eddystone-URL frame type.  These frames include a short URL.  For example, the </w:t>
      </w:r>
      <w:proofErr w:type="spellStart"/>
      <w:r>
        <w:t>RuuviTag</w:t>
      </w:r>
      <w:proofErr w:type="spellEnd"/>
      <w:r>
        <w:t xml:space="preserve"> generates short URLs where the fragment part is an encoded version of the current temperature pressure and humidity.</w:t>
      </w:r>
    </w:p>
    <w:p w14:paraId="1D949835" w14:textId="77777777" w:rsidR="00086745" w:rsidRPr="00E23080" w:rsidRDefault="00086745" w:rsidP="00086745">
      <w:pPr>
        <w:rPr>
          <w:b/>
        </w:rPr>
      </w:pPr>
      <w:r w:rsidRPr="00E23080">
        <w:rPr>
          <w:b/>
        </w:rPr>
        <w:t>Example callback:</w:t>
      </w:r>
    </w:p>
    <w:p w14:paraId="689FE006" w14:textId="77777777" w:rsidR="00086745" w:rsidRDefault="00086745" w:rsidP="00086745">
      <w:pPr>
        <w:pStyle w:val="Code"/>
      </w:pPr>
      <w:proofErr w:type="spellStart"/>
      <w:r>
        <w:t>Bluetooth.Watch</w:t>
      </w:r>
      <w:proofErr w:type="spellEnd"/>
      <w:r>
        <w:t xml:space="preserve">(“Eddystone-URL”, </w:t>
      </w:r>
      <w:proofErr w:type="spellStart"/>
      <w:r>
        <w:t>EddyUrl</w:t>
      </w:r>
      <w:proofErr w:type="spellEnd"/>
      <w:r>
        <w:t>)</w:t>
      </w:r>
    </w:p>
    <w:p w14:paraId="58623DEA" w14:textId="77777777" w:rsidR="00086745" w:rsidRDefault="00086745" w:rsidP="00086745">
      <w:pPr>
        <w:pStyle w:val="Code"/>
      </w:pPr>
      <w:r>
        <w:t>REM more code here</w:t>
      </w:r>
    </w:p>
    <w:p w14:paraId="4BEE1DE3" w14:textId="77777777" w:rsidR="00086745" w:rsidRDefault="00086745" w:rsidP="00086745">
      <w:pPr>
        <w:pStyle w:val="Code"/>
      </w:pPr>
    </w:p>
    <w:p w14:paraId="08FD6C2E" w14:textId="77777777" w:rsidR="00086745" w:rsidRPr="00E16E45" w:rsidRDefault="00086745" w:rsidP="00086745">
      <w:pPr>
        <w:pStyle w:val="Code"/>
      </w:pPr>
      <w:r w:rsidRPr="00E16E45">
        <w:t xml:space="preserve">FUNCTION </w:t>
      </w:r>
      <w:proofErr w:type="spellStart"/>
      <w:r w:rsidRPr="00E16E45">
        <w:t>EddyUrl</w:t>
      </w:r>
      <w:proofErr w:type="spellEnd"/>
      <w:r w:rsidRPr="00E16E45">
        <w:t>(address, ↲</w:t>
      </w:r>
    </w:p>
    <w:p w14:paraId="7D2BC499" w14:textId="77777777" w:rsidR="00086745" w:rsidRDefault="00086745" w:rsidP="00086745">
      <w:pPr>
        <w:pStyle w:val="Code"/>
      </w:pPr>
      <w:r w:rsidRPr="00E16E45">
        <w:t xml:space="preserve">    </w:t>
      </w:r>
      <w:proofErr w:type="spellStart"/>
      <w:r w:rsidRPr="00E16E45">
        <w:t>rssi</w:t>
      </w:r>
      <w:proofErr w:type="spellEnd"/>
      <w:r w:rsidRPr="00E16E45">
        <w:t xml:space="preserve">, </w:t>
      </w:r>
      <w:proofErr w:type="spellStart"/>
      <w:r w:rsidRPr="00E16E45">
        <w:t>txpower</w:t>
      </w:r>
      <w:proofErr w:type="spellEnd"/>
      <w:r w:rsidRPr="00E16E45">
        <w:t xml:space="preserve">, </w:t>
      </w:r>
      <w:proofErr w:type="spellStart"/>
      <w:r w:rsidRPr="00E16E45">
        <w:t>url</w:t>
      </w:r>
      <w:proofErr w:type="spellEnd"/>
      <w:r w:rsidRPr="00E16E45">
        <w:t>)</w:t>
      </w:r>
    </w:p>
    <w:p w14:paraId="13222203" w14:textId="77777777" w:rsidR="00086745" w:rsidRPr="00E16E45" w:rsidRDefault="00086745" w:rsidP="00086745">
      <w:pPr>
        <w:pStyle w:val="Code"/>
      </w:pPr>
    </w:p>
    <w:p w14:paraId="1F7F8D75" w14:textId="77777777" w:rsidR="00086745" w:rsidRPr="00E16E45" w:rsidRDefault="00086745" w:rsidP="00086745">
      <w:pPr>
        <w:pStyle w:val="Code"/>
      </w:pPr>
      <w:r w:rsidRPr="00E16E45">
        <w:t xml:space="preserve">    </w:t>
      </w:r>
      <w:proofErr w:type="spellStart"/>
      <w:r w:rsidRPr="00E16E45">
        <w:t>Screen.ClearLines</w:t>
      </w:r>
      <w:proofErr w:type="spellEnd"/>
      <w:r w:rsidRPr="00E16E45">
        <w:t xml:space="preserve"> (5,9)</w:t>
      </w:r>
    </w:p>
    <w:p w14:paraId="7B62761A" w14:textId="77777777" w:rsidR="00086745" w:rsidRPr="00E16E45" w:rsidRDefault="00086745" w:rsidP="00086745">
      <w:pPr>
        <w:pStyle w:val="Code"/>
      </w:pPr>
      <w:r w:rsidRPr="00E16E45">
        <w:t xml:space="preserve">    PRINT "Address", address</w:t>
      </w:r>
    </w:p>
    <w:p w14:paraId="0B59B0EB" w14:textId="77777777" w:rsidR="00086745" w:rsidRPr="00E16E45" w:rsidRDefault="00086745" w:rsidP="00086745">
      <w:pPr>
        <w:pStyle w:val="Code"/>
      </w:pPr>
      <w:r w:rsidRPr="00E16E45">
        <w:t xml:space="preserve">    PRINT "Signal", </w:t>
      </w:r>
      <w:proofErr w:type="spellStart"/>
      <w:r w:rsidRPr="00E16E45">
        <w:t>rssi</w:t>
      </w:r>
      <w:proofErr w:type="spellEnd"/>
    </w:p>
    <w:p w14:paraId="0AE4E963" w14:textId="77777777" w:rsidR="00086745" w:rsidRPr="00E16E45" w:rsidRDefault="00086745" w:rsidP="00086745">
      <w:pPr>
        <w:pStyle w:val="Code"/>
      </w:pPr>
      <w:r w:rsidRPr="00E16E45">
        <w:t xml:space="preserve">    PRINT "TX Power", </w:t>
      </w:r>
      <w:proofErr w:type="spellStart"/>
      <w:r w:rsidRPr="00E16E45">
        <w:t>txPower</w:t>
      </w:r>
      <w:proofErr w:type="spellEnd"/>
    </w:p>
    <w:p w14:paraId="0ADA2F6B" w14:textId="77777777" w:rsidR="00086745" w:rsidRPr="00E16E45" w:rsidRDefault="00086745" w:rsidP="00086745">
      <w:pPr>
        <w:pStyle w:val="Code"/>
      </w:pPr>
      <w:r w:rsidRPr="00E16E45">
        <w:t xml:space="preserve">    PRINT "URL", </w:t>
      </w:r>
      <w:proofErr w:type="spellStart"/>
      <w:r w:rsidRPr="00E16E45">
        <w:t>url</w:t>
      </w:r>
      <w:proofErr w:type="spellEnd"/>
    </w:p>
    <w:p w14:paraId="6F59D50A" w14:textId="004E0A2B" w:rsidR="00086745" w:rsidRDefault="00EB74A8" w:rsidP="00086745">
      <w:pPr>
        <w:pStyle w:val="Code"/>
      </w:pPr>
      <w:r>
        <w:t>RETURN</w:t>
      </w:r>
    </w:p>
    <w:p w14:paraId="644ED12C" w14:textId="77777777" w:rsidR="00086745" w:rsidRDefault="00086745" w:rsidP="00086745"/>
    <w:p w14:paraId="3EBB7E98" w14:textId="6700E8C4" w:rsidR="00086745" w:rsidRDefault="00086745" w:rsidP="00086745">
      <w:pPr>
        <w:pStyle w:val="Heading3"/>
      </w:pPr>
      <w:bookmarkStart w:id="1947" w:name="_Toc90983335"/>
      <w:r>
        <w:t>Watch</w:t>
      </w:r>
      <w:r w:rsidR="00DA6C64">
        <w:fldChar w:fldCharType="begin"/>
      </w:r>
      <w:r w:rsidR="00DA6C64">
        <w:instrText xml:space="preserve"> XE "</w:instrText>
      </w:r>
      <w:r w:rsidR="00DA6C64" w:rsidRPr="00BC1DC0">
        <w:instrText xml:space="preserve">Watch, </w:instrText>
      </w:r>
      <w:r w:rsidR="00DA6C64">
        <w:rPr>
          <w:rFonts w:asciiTheme="minorHAnsi" w:eastAsiaTheme="minorEastAsia" w:hAnsiTheme="minorHAnsi" w:cstheme="minorBidi"/>
          <w:b w:val="0"/>
          <w:bCs w:val="0"/>
          <w:color w:val="auto"/>
          <w:sz w:val="20"/>
          <w:szCs w:val="20"/>
        </w:rPr>
        <w:instrText>\</w:instrText>
      </w:r>
      <w:r w:rsidR="00DA6C64" w:rsidRPr="00BC1DC0">
        <w:instrText>"RuuviTag</w:instrText>
      </w:r>
      <w:r w:rsidR="00DA6C64">
        <w:rPr>
          <w:rFonts w:asciiTheme="minorHAnsi" w:eastAsiaTheme="minorEastAsia" w:hAnsiTheme="minorHAnsi" w:cstheme="minorBidi"/>
          <w:b w:val="0"/>
          <w:bCs w:val="0"/>
          <w:color w:val="auto"/>
          <w:sz w:val="20"/>
          <w:szCs w:val="20"/>
        </w:rPr>
        <w:instrText>\</w:instrText>
      </w:r>
      <w:r w:rsidR="00DA6C64" w:rsidRPr="00BC1DC0">
        <w:instrText>"</w:instrText>
      </w:r>
      <w:r w:rsidR="00DA6C64">
        <w:instrText xml:space="preserve">" </w:instrText>
      </w:r>
      <w:r w:rsidR="00DA6C64">
        <w:fldChar w:fldCharType="end"/>
      </w:r>
      <w:r>
        <w:t xml:space="preserve"> (“</w:t>
      </w:r>
      <w:proofErr w:type="spellStart"/>
      <w:r>
        <w:t>RuuviTag</w:t>
      </w:r>
      <w:proofErr w:type="spellEnd"/>
      <w:r w:rsidR="00DA6C64">
        <w:fldChar w:fldCharType="begin"/>
      </w:r>
      <w:r w:rsidR="00DA6C64">
        <w:instrText xml:space="preserve"> XE "</w:instrText>
      </w:r>
      <w:r w:rsidR="00DA6C64" w:rsidRPr="00BC1DC0">
        <w:instrText>RuuviTag</w:instrText>
      </w:r>
      <w:r w:rsidR="00DA6C64">
        <w:instrText xml:space="preserve">" </w:instrText>
      </w:r>
      <w:r w:rsidR="00DA6C64">
        <w:fldChar w:fldCharType="end"/>
      </w:r>
      <w:r>
        <w:t>”, function)</w:t>
      </w:r>
      <w:bookmarkEnd w:id="1947"/>
    </w:p>
    <w:p w14:paraId="39F45F7E" w14:textId="77777777" w:rsidR="00086745" w:rsidRDefault="00086745" w:rsidP="00086745">
      <w:r>
        <w:t xml:space="preserve">The function will be called whenever a Bluetooth device advertises an Eddystone-URL frame type where the URL starts with </w:t>
      </w:r>
      <w:hyperlink r:id="rId204" w:history="1">
        <w:r w:rsidRPr="00B5620D">
          <w:rPr>
            <w:rStyle w:val="Hyperlink"/>
          </w:rPr>
          <w:t>https://ruu.vi/#</w:t>
        </w:r>
      </w:hyperlink>
      <w:r>
        <w:t xml:space="preserve"> .  The fragment will be decoded into the advertised temperature pressure and humidity.</w:t>
      </w:r>
    </w:p>
    <w:p w14:paraId="6F00292E" w14:textId="77777777" w:rsidR="00086745" w:rsidRPr="00E16E45" w:rsidRDefault="00086745" w:rsidP="00086745">
      <w:pPr>
        <w:rPr>
          <w:b/>
        </w:rPr>
      </w:pPr>
      <w:r w:rsidRPr="00E16E45">
        <w:rPr>
          <w:b/>
        </w:rPr>
        <w:t>Example Callback</w:t>
      </w:r>
      <w:r>
        <w:rPr>
          <w:b/>
        </w:rPr>
        <w:t>:</w:t>
      </w:r>
    </w:p>
    <w:p w14:paraId="7438C3B1" w14:textId="77777777" w:rsidR="00086745" w:rsidRDefault="00086745" w:rsidP="00086745">
      <w:pPr>
        <w:pStyle w:val="Code"/>
      </w:pPr>
      <w:proofErr w:type="spellStart"/>
      <w:r>
        <w:t>Bluetooth.Watch</w:t>
      </w:r>
      <w:proofErr w:type="spellEnd"/>
      <w:r>
        <w:t>(“</w:t>
      </w:r>
      <w:proofErr w:type="spellStart"/>
      <w:r>
        <w:t>RuuviTag</w:t>
      </w:r>
      <w:proofErr w:type="spellEnd"/>
      <w:r>
        <w:t xml:space="preserve">”, </w:t>
      </w:r>
      <w:proofErr w:type="spellStart"/>
      <w:r>
        <w:t>ruuvi</w:t>
      </w:r>
      <w:proofErr w:type="spellEnd"/>
      <w:r>
        <w:t>)</w:t>
      </w:r>
    </w:p>
    <w:p w14:paraId="40B8526A" w14:textId="77777777" w:rsidR="00086745" w:rsidRDefault="00086745" w:rsidP="00086745">
      <w:pPr>
        <w:pStyle w:val="Code"/>
      </w:pPr>
      <w:r>
        <w:t>REM more code here</w:t>
      </w:r>
    </w:p>
    <w:p w14:paraId="7A3E82BF" w14:textId="77777777" w:rsidR="00086745" w:rsidRDefault="00086745" w:rsidP="00086745">
      <w:pPr>
        <w:pStyle w:val="Code"/>
      </w:pPr>
    </w:p>
    <w:p w14:paraId="4B2ADC36" w14:textId="77777777" w:rsidR="00086745" w:rsidRDefault="00086745" w:rsidP="00086745">
      <w:pPr>
        <w:pStyle w:val="Code"/>
      </w:pPr>
    </w:p>
    <w:p w14:paraId="464EE327" w14:textId="77777777" w:rsidR="00086745" w:rsidRDefault="00086745" w:rsidP="00086745">
      <w:pPr>
        <w:pStyle w:val="Code"/>
      </w:pPr>
      <w:r>
        <w:t xml:space="preserve">REM </w:t>
      </w:r>
      <w:proofErr w:type="spellStart"/>
      <w:r>
        <w:t>rssi</w:t>
      </w:r>
      <w:proofErr w:type="spellEnd"/>
      <w:r>
        <w:t xml:space="preserve"> = Received Signal Strength Ind.</w:t>
      </w:r>
    </w:p>
    <w:p w14:paraId="5B6D1958" w14:textId="77777777" w:rsidR="00086745" w:rsidRDefault="00086745" w:rsidP="00086745">
      <w:pPr>
        <w:pStyle w:val="Code"/>
      </w:pPr>
      <w:r>
        <w:t xml:space="preserve">FUNCTION </w:t>
      </w:r>
      <w:proofErr w:type="spellStart"/>
      <w:r>
        <w:t>ruuvi</w:t>
      </w:r>
      <w:proofErr w:type="spellEnd"/>
      <w:r>
        <w:t xml:space="preserve"> (address, </w:t>
      </w:r>
      <w:proofErr w:type="spellStart"/>
      <w:r>
        <w:t>rssi</w:t>
      </w:r>
      <w:proofErr w:type="spellEnd"/>
      <w:r>
        <w:t xml:space="preserve">, </w:t>
      </w:r>
      <w:proofErr w:type="spellStart"/>
      <w:r>
        <w:t>txpower</w:t>
      </w:r>
      <w:proofErr w:type="spellEnd"/>
      <w:r>
        <w:t xml:space="preserve">, </w:t>
      </w:r>
      <w:r>
        <w:rPr>
          <w:rFonts w:ascii="Cambria Math" w:hAnsi="Cambria Math" w:cs="Cambria Math"/>
        </w:rPr>
        <w:t>↲</w:t>
      </w:r>
    </w:p>
    <w:p w14:paraId="03723E6E" w14:textId="77777777" w:rsidR="00086745" w:rsidRDefault="00086745" w:rsidP="00086745">
      <w:pPr>
        <w:pStyle w:val="Code"/>
      </w:pPr>
      <w:r>
        <w:t xml:space="preserve">    temperature, pressure, humidity)</w:t>
      </w:r>
    </w:p>
    <w:p w14:paraId="50D1C64B" w14:textId="77777777" w:rsidR="00086745" w:rsidRDefault="00086745" w:rsidP="00086745">
      <w:pPr>
        <w:pStyle w:val="Code"/>
      </w:pPr>
    </w:p>
    <w:p w14:paraId="1AB11E43" w14:textId="77777777" w:rsidR="00086745" w:rsidRDefault="00086745" w:rsidP="00086745">
      <w:pPr>
        <w:pStyle w:val="Code"/>
      </w:pPr>
      <w:r>
        <w:t xml:space="preserve">    </w:t>
      </w:r>
      <w:proofErr w:type="spellStart"/>
      <w:r>
        <w:t>Screen.ClearLines</w:t>
      </w:r>
      <w:proofErr w:type="spellEnd"/>
      <w:r>
        <w:t xml:space="preserve"> (3, 9)</w:t>
      </w:r>
    </w:p>
    <w:p w14:paraId="17E2C337" w14:textId="77777777" w:rsidR="00086745" w:rsidRDefault="00086745" w:rsidP="00086745">
      <w:pPr>
        <w:pStyle w:val="Code"/>
      </w:pPr>
      <w:r>
        <w:t xml:space="preserve">    PRINT “Temperature”, temperature</w:t>
      </w:r>
    </w:p>
    <w:p w14:paraId="7167C468" w14:textId="77777777" w:rsidR="00086745" w:rsidRDefault="00086745" w:rsidP="00086745">
      <w:pPr>
        <w:pStyle w:val="Code"/>
      </w:pPr>
      <w:r>
        <w:t xml:space="preserve">    PRINT “Pressure”, pressure</w:t>
      </w:r>
    </w:p>
    <w:p w14:paraId="34E6C929" w14:textId="77777777" w:rsidR="00086745" w:rsidRDefault="00086745" w:rsidP="00086745">
      <w:pPr>
        <w:pStyle w:val="Code"/>
      </w:pPr>
      <w:r>
        <w:t xml:space="preserve">    PRINT “Humidity”, humidity</w:t>
      </w:r>
    </w:p>
    <w:p w14:paraId="14BFFBA5" w14:textId="77777777" w:rsidR="00086745" w:rsidRDefault="00086745" w:rsidP="00086745">
      <w:pPr>
        <w:pStyle w:val="Code"/>
      </w:pPr>
    </w:p>
    <w:p w14:paraId="2425A2F0" w14:textId="77777777" w:rsidR="00086745" w:rsidRDefault="00086745" w:rsidP="00086745">
      <w:pPr>
        <w:pStyle w:val="Code"/>
      </w:pPr>
      <w:r>
        <w:t xml:space="preserve">    PRINT AT 7,1 "Address", address</w:t>
      </w:r>
    </w:p>
    <w:p w14:paraId="52E89B4A" w14:textId="77777777" w:rsidR="00086745" w:rsidRDefault="00086745" w:rsidP="00086745">
      <w:pPr>
        <w:pStyle w:val="Code"/>
      </w:pPr>
      <w:r>
        <w:t xml:space="preserve">    PRINT "RSSI", </w:t>
      </w:r>
      <w:proofErr w:type="spellStart"/>
      <w:r>
        <w:t>rssi</w:t>
      </w:r>
      <w:proofErr w:type="spellEnd"/>
    </w:p>
    <w:p w14:paraId="409A5860" w14:textId="77777777" w:rsidR="00086745" w:rsidRDefault="00086745" w:rsidP="00086745">
      <w:pPr>
        <w:pStyle w:val="Code"/>
      </w:pPr>
      <w:r>
        <w:t xml:space="preserve">    PRINT "TX", </w:t>
      </w:r>
      <w:proofErr w:type="spellStart"/>
      <w:r>
        <w:t>txpower</w:t>
      </w:r>
      <w:proofErr w:type="spellEnd"/>
    </w:p>
    <w:p w14:paraId="7C3D2354" w14:textId="185EC4F1" w:rsidR="00086745" w:rsidRDefault="00EB74A8" w:rsidP="00086745">
      <w:pPr>
        <w:pStyle w:val="Code"/>
      </w:pPr>
      <w:r>
        <w:t>RETURN</w:t>
      </w:r>
    </w:p>
    <w:p w14:paraId="50814028" w14:textId="77777777" w:rsidR="00086745" w:rsidRDefault="00086745" w:rsidP="00086745"/>
    <w:p w14:paraId="180235FE" w14:textId="77777777" w:rsidR="00086745" w:rsidRPr="00646E85" w:rsidRDefault="00086745" w:rsidP="00DD4482"/>
    <w:p w14:paraId="234671CF" w14:textId="3347897B" w:rsidR="00A80F8B" w:rsidRDefault="00A80F8B" w:rsidP="00DD4482">
      <w:pPr>
        <w:pStyle w:val="Heading2"/>
      </w:pPr>
      <w:bookmarkStart w:id="1948" w:name="_Toc90983336"/>
      <w:r>
        <w:t xml:space="preserve">Selecting a device with </w:t>
      </w:r>
      <w:proofErr w:type="spellStart"/>
      <w:r>
        <w:t>PickDevicesNames</w:t>
      </w:r>
      <w:proofErr w:type="spellEnd"/>
      <w:r>
        <w:t xml:space="preserve"> and more</w:t>
      </w:r>
      <w:bookmarkEnd w:id="1948"/>
    </w:p>
    <w:p w14:paraId="4AD9294C" w14:textId="75FA4688" w:rsidR="00A80F8B" w:rsidRDefault="00A80F8B" w:rsidP="00A80F8B">
      <w:r>
        <w:t>Often you need to be able to pick a specific device to control.  For example, you might have several of the NOTTI illuminated devices.  You want to pick which NOTTI device you want to control.</w:t>
      </w:r>
    </w:p>
    <w:p w14:paraId="1D70C067" w14:textId="5009BD38" w:rsidR="00B86B30" w:rsidRDefault="00B86B30" w:rsidP="00B86B30">
      <w:pPr>
        <w:pStyle w:val="Heading3"/>
      </w:pPr>
      <w:bookmarkStart w:id="1949" w:name="_Toc90983337"/>
      <w:proofErr w:type="spellStart"/>
      <w:r>
        <w:t>Bluetooth.PickDevicesName</w:t>
      </w:r>
      <w:proofErr w:type="spellEnd"/>
      <w:r>
        <w:fldChar w:fldCharType="begin"/>
      </w:r>
      <w:r>
        <w:instrText xml:space="preserve"> XE "</w:instrText>
      </w:r>
      <w:r w:rsidRPr="001A1377">
        <w:instrText>PickDevicesName</w:instrText>
      </w:r>
      <w:r>
        <w:instrText xml:space="preserve">" </w:instrText>
      </w:r>
      <w:r>
        <w:fldChar w:fldCharType="end"/>
      </w:r>
      <w:r>
        <w:t>(&lt;name pattern&gt;)</w:t>
      </w:r>
      <w:bookmarkEnd w:id="1949"/>
    </w:p>
    <w:p w14:paraId="37DD31B8" w14:textId="0D0C92AC" w:rsidR="00A80F8B" w:rsidRDefault="00A80F8B" w:rsidP="00A80F8B">
      <w:proofErr w:type="spellStart"/>
      <w:r>
        <w:t>Blue</w:t>
      </w:r>
      <w:r w:rsidR="00B86B30">
        <w:t>t</w:t>
      </w:r>
      <w:r>
        <w:t>ooth.PickDevicesName</w:t>
      </w:r>
      <w:proofErr w:type="spellEnd"/>
      <w:r>
        <w:t>(&lt;name pattern&gt;) is often a good choice.  It will show a list of available Bluetooth devices that match your name pattern. For example, the NOTTI devices all have a name that ends with Notti.  Your BASIC code would look like:</w:t>
      </w:r>
    </w:p>
    <w:p w14:paraId="01AE2329" w14:textId="77777777" w:rsidR="00A80F8B" w:rsidRDefault="00A80F8B" w:rsidP="00A80F8B">
      <w:pPr>
        <w:pStyle w:val="Code"/>
      </w:pPr>
      <w:r>
        <w:t xml:space="preserve">device = </w:t>
      </w:r>
      <w:proofErr w:type="spellStart"/>
      <w:r>
        <w:t>Bluetooth.PickDevicesName</w:t>
      </w:r>
      <w:proofErr w:type="spellEnd"/>
      <w:r>
        <w:t>("*</w:t>
      </w:r>
      <w:proofErr w:type="spellStart"/>
      <w:r>
        <w:t>ot</w:t>
      </w:r>
      <w:proofErr w:type="spellEnd"/>
      <w:r>
        <w:t>*")</w:t>
      </w:r>
    </w:p>
    <w:p w14:paraId="10878CAD" w14:textId="77777777" w:rsidR="00A80F8B" w:rsidRDefault="00A80F8B" w:rsidP="00A80F8B">
      <w:pPr>
        <w:pStyle w:val="Code"/>
      </w:pPr>
      <w:r>
        <w:t>IF (</w:t>
      </w:r>
      <w:proofErr w:type="spellStart"/>
      <w:r>
        <w:t>device.IsError</w:t>
      </w:r>
      <w:proofErr w:type="spellEnd"/>
      <w:r>
        <w:t xml:space="preserve">) </w:t>
      </w:r>
    </w:p>
    <w:p w14:paraId="3B2C85D8" w14:textId="77777777" w:rsidR="00A80F8B" w:rsidRDefault="00A80F8B" w:rsidP="00A80F8B">
      <w:pPr>
        <w:pStyle w:val="Code"/>
      </w:pPr>
      <w:r>
        <w:t xml:space="preserve">    PRINT "Sorry, no device was picked"</w:t>
      </w:r>
    </w:p>
    <w:p w14:paraId="36177467" w14:textId="77777777" w:rsidR="00A80F8B" w:rsidRDefault="00A80F8B" w:rsidP="00A80F8B">
      <w:pPr>
        <w:pStyle w:val="Code"/>
      </w:pPr>
      <w:r>
        <w:t>ELSE</w:t>
      </w:r>
    </w:p>
    <w:p w14:paraId="3CD97174" w14:textId="77777777" w:rsidR="00A80F8B" w:rsidRDefault="00A80F8B" w:rsidP="00A80F8B">
      <w:pPr>
        <w:pStyle w:val="Code"/>
      </w:pPr>
      <w:r>
        <w:t xml:space="preserve">    PRINT "Device ";</w:t>
      </w:r>
      <w:proofErr w:type="spellStart"/>
      <w:r>
        <w:t>device.Name</w:t>
      </w:r>
      <w:proofErr w:type="spellEnd"/>
      <w:r>
        <w:t>;" was picked!"</w:t>
      </w:r>
    </w:p>
    <w:p w14:paraId="4F5A8E18" w14:textId="77A421B4" w:rsidR="00A80F8B" w:rsidRDefault="00A80F8B" w:rsidP="00A80F8B">
      <w:pPr>
        <w:pStyle w:val="Code"/>
      </w:pPr>
      <w:r>
        <w:t>END IF</w:t>
      </w:r>
    </w:p>
    <w:p w14:paraId="6EADE1B0" w14:textId="15C46374" w:rsidR="00A80F8B" w:rsidRDefault="00A80F8B" w:rsidP="00A80F8B"/>
    <w:p w14:paraId="12248CC1" w14:textId="0A266885" w:rsidR="00382A52" w:rsidRDefault="00382A52" w:rsidP="00A80F8B">
      <w:r>
        <w:t xml:space="preserve">When </w:t>
      </w:r>
      <w:proofErr w:type="spellStart"/>
      <w:r>
        <w:t>PickDevicesName</w:t>
      </w:r>
      <w:proofErr w:type="spellEnd"/>
      <w:r>
        <w:t xml:space="preserve"> is called, it pops up a dialog to let the user pick a device.  In the example, the user can pick any device that matches *</w:t>
      </w:r>
      <w:proofErr w:type="spellStart"/>
      <w:r>
        <w:t>otti</w:t>
      </w:r>
      <w:proofErr w:type="spellEnd"/>
      <w:r>
        <w:t>.  This matches both the Notti and Dotti devices.   If the user doesn’t pick a device, taps cancel, or there is no matching device, the return value will be an error.</w:t>
      </w:r>
    </w:p>
    <w:p w14:paraId="2A2813D0" w14:textId="7C2A845A" w:rsidR="00A80F8B" w:rsidRDefault="00A80F8B" w:rsidP="00A80F8B"/>
    <w:p w14:paraId="161CE8E1" w14:textId="6C8A1946" w:rsidR="00A80F8B" w:rsidRDefault="00A80F8B" w:rsidP="00A80F8B">
      <w:r>
        <w:rPr>
          <w:noProof/>
        </w:rPr>
        <w:drawing>
          <wp:inline distT="0" distB="0" distL="0" distR="0" wp14:anchorId="08F893D6" wp14:editId="79D9FAAA">
            <wp:extent cx="2743200" cy="16093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2743200" cy="1609344"/>
                    </a:xfrm>
                    <a:prstGeom prst="rect">
                      <a:avLst/>
                    </a:prstGeom>
                  </pic:spPr>
                </pic:pic>
              </a:graphicData>
            </a:graphic>
          </wp:inline>
        </w:drawing>
      </w:r>
    </w:p>
    <w:p w14:paraId="12A40B15" w14:textId="24E9D4DB" w:rsidR="00A80F8B" w:rsidRDefault="00382A52" w:rsidP="00A80F8B">
      <w:r>
        <w:t>The dialog helps the user pick the correct device in two ways. Firstly, the device ID is listed; these are always unique to the actual device; they are never duplicated.</w:t>
      </w:r>
    </w:p>
    <w:p w14:paraId="39979626" w14:textId="58093B75" w:rsidR="00382A52" w:rsidRDefault="00382A52" w:rsidP="00A80F8B">
      <w:r>
        <w:t xml:space="preserve">The user can set the “preferred” name of the device.  The edit </w:t>
      </w:r>
      <w:r w:rsidRPr="00382A52">
        <w:t>icon (</w:t>
      </w:r>
      <w:r w:rsidRPr="00382A52">
        <w:rPr>
          <w:rFonts w:ascii="Segoe UI Symbol" w:hAnsi="Segoe UI Symbol" w:cs="Segoe UI Historic"/>
          <w:sz w:val="19"/>
          <w:szCs w:val="19"/>
        </w:rPr>
        <w:t></w:t>
      </w:r>
      <w:r w:rsidRPr="00382A52">
        <w:t>)</w:t>
      </w:r>
      <w:r>
        <w:t xml:space="preserve"> lets the user set a ‘tag’ for a Bluetooth device.  That tag is associated with the Bluetooth id; as long as the ID doesn’t change, the name will remain.  </w:t>
      </w:r>
    </w:p>
    <w:p w14:paraId="753AE293" w14:textId="171BCB11" w:rsidR="00382A52" w:rsidRDefault="00382A52" w:rsidP="00A80F8B">
      <w:r>
        <w:t>The name is roamed with Best Calculator, IOT Edition data</w:t>
      </w:r>
      <w:r w:rsidR="00DF080B">
        <w:t xml:space="preserve"> (depending on your version of Windows)</w:t>
      </w:r>
      <w:r>
        <w:t>.  That means that when the user sets a name on one device, all their devices that are logged into the same MSA (Microsoft) account will have access to the same name.  The name will be the same regardless of which BC BASIC program is running.</w:t>
      </w:r>
    </w:p>
    <w:p w14:paraId="1F10950D" w14:textId="4257982E" w:rsidR="00382A52" w:rsidRDefault="00B86B30" w:rsidP="00B86B30">
      <w:pPr>
        <w:pStyle w:val="Heading3"/>
      </w:pPr>
      <w:bookmarkStart w:id="1950" w:name="_Toc90983338"/>
      <w:proofErr w:type="spellStart"/>
      <w:r>
        <w:t>Bluetooth.DevicesName</w:t>
      </w:r>
      <w:proofErr w:type="spellEnd"/>
      <w:r>
        <w:t>(&lt;name pattern&gt;)</w:t>
      </w:r>
      <w:bookmarkEnd w:id="1950"/>
    </w:p>
    <w:p w14:paraId="3575ECE3" w14:textId="36ED8376" w:rsidR="00B86B30" w:rsidRDefault="00B86B30" w:rsidP="00A80F8B">
      <w:proofErr w:type="spellStart"/>
      <w:r>
        <w:t>Bluetooth.DevicesName</w:t>
      </w:r>
      <w:proofErr w:type="spellEnd"/>
      <w:r>
        <w:t xml:space="preserve">(&lt;name pattern&gt;) lets you access the same list of devices that the </w:t>
      </w:r>
      <w:proofErr w:type="spellStart"/>
      <w:r>
        <w:t>PickDevicesName</w:t>
      </w:r>
      <w:proofErr w:type="spellEnd"/>
      <w:r>
        <w:t xml:space="preserve"> method shows the use.  You can use this when you need to perform the same action on multiple devices.</w:t>
      </w:r>
    </w:p>
    <w:p w14:paraId="50D91E35" w14:textId="40EF4C23" w:rsidR="00B86B30" w:rsidRDefault="00B86B30" w:rsidP="00A80F8B"/>
    <w:p w14:paraId="3748B29B" w14:textId="7BF85495" w:rsidR="00B86B30" w:rsidRDefault="00B86B30" w:rsidP="00B86B30">
      <w:pPr>
        <w:pStyle w:val="Heading3"/>
      </w:pPr>
      <w:bookmarkStart w:id="1951" w:name="_Toc90983339"/>
      <w:proofErr w:type="spellStart"/>
      <w:r>
        <w:t>Bluetooth.Devices</w:t>
      </w:r>
      <w:proofErr w:type="spellEnd"/>
      <w:r>
        <w:t>()</w:t>
      </w:r>
      <w:bookmarkEnd w:id="1951"/>
    </w:p>
    <w:p w14:paraId="00D1DD6E" w14:textId="0B43E984" w:rsidR="00B86B30" w:rsidRDefault="00B86B30" w:rsidP="00A80F8B">
      <w:proofErr w:type="spellStart"/>
      <w:r>
        <w:t>Bluetooth.Devices</w:t>
      </w:r>
      <w:proofErr w:type="spellEnd"/>
      <w:r>
        <w:t xml:space="preserve">() returns a list of all the available Bluetooth devices regardless of their name.  </w:t>
      </w:r>
    </w:p>
    <w:p w14:paraId="38541BF3" w14:textId="0D621956" w:rsidR="00B86B30" w:rsidRPr="00A80F8B" w:rsidRDefault="00B86B30" w:rsidP="00A80F8B">
      <w:r>
        <w:t>Just because a device is returned doesn’t mean you have full access to the device.  When you call the Init method for the first time, the user can choose to let BC BASIC have full access to the device, or can choose to not grant full access.  Additionally, the device might already be used by another program.</w:t>
      </w:r>
    </w:p>
    <w:p w14:paraId="6E67ED51" w14:textId="0AF2E4F6" w:rsidR="00DD4482" w:rsidRDefault="00DD4482" w:rsidP="00DD4482">
      <w:pPr>
        <w:pStyle w:val="Heading2"/>
      </w:pPr>
      <w:bookmarkStart w:id="1952" w:name="_Toc90983340"/>
      <w:r>
        <w:t xml:space="preserve">Reading data from raw Bluetooth </w:t>
      </w:r>
      <w:r>
        <w:rPr>
          <w:i/>
        </w:rPr>
        <w:t>services</w:t>
      </w:r>
      <w:r>
        <w:t xml:space="preserve"> and </w:t>
      </w:r>
      <w:r>
        <w:rPr>
          <w:i/>
        </w:rPr>
        <w:t>characteristics</w:t>
      </w:r>
      <w:bookmarkEnd w:id="1952"/>
    </w:p>
    <w:p w14:paraId="24082DCB" w14:textId="19DC7B80" w:rsidR="00DD4482" w:rsidRPr="005C5A49" w:rsidRDefault="00DD4482" w:rsidP="00DD4482">
      <w:r>
        <w:t xml:space="preserve">What you’ll mostly be doing with a Bluetooth device is reading and writing to it.  To do that, you will need to know the </w:t>
      </w:r>
      <w:r>
        <w:rPr>
          <w:i/>
        </w:rPr>
        <w:t>service</w:t>
      </w:r>
      <w:r w:rsidR="000F4929">
        <w:rPr>
          <w:i/>
        </w:rPr>
        <w:fldChar w:fldCharType="begin"/>
      </w:r>
      <w:r w:rsidR="000F4929">
        <w:instrText xml:space="preserve"> XE "</w:instrText>
      </w:r>
      <w:r w:rsidR="000F4929" w:rsidRPr="00810122">
        <w:instrText>service, Bluetooth</w:instrText>
      </w:r>
      <w:r w:rsidR="000F4929">
        <w:instrText xml:space="preserve">" </w:instrText>
      </w:r>
      <w:r w:rsidR="000F4929">
        <w:rPr>
          <w:i/>
        </w:rPr>
        <w:fldChar w:fldCharType="end"/>
      </w:r>
      <w:r>
        <w:t xml:space="preserve"> and </w:t>
      </w:r>
      <w:r>
        <w:rPr>
          <w:i/>
        </w:rPr>
        <w:t>characteristic</w:t>
      </w:r>
      <w:r w:rsidR="000F4929">
        <w:rPr>
          <w:i/>
        </w:rPr>
        <w:fldChar w:fldCharType="begin"/>
      </w:r>
      <w:r w:rsidR="000F4929">
        <w:instrText xml:space="preserve"> XE "</w:instrText>
      </w:r>
      <w:r w:rsidR="000F4929" w:rsidRPr="002660B3">
        <w:instrText>characteristic, Bluetooth</w:instrText>
      </w:r>
      <w:r w:rsidR="000F4929">
        <w:instrText xml:space="preserve">" </w:instrText>
      </w:r>
      <w:r w:rsidR="000F4929">
        <w:rPr>
          <w:i/>
        </w:rPr>
        <w:fldChar w:fldCharType="end"/>
      </w:r>
      <w:r>
        <w:rPr>
          <w:i/>
        </w:rPr>
        <w:t xml:space="preserve"> </w:t>
      </w:r>
      <w:r>
        <w:t>that you want to read or write.</w:t>
      </w:r>
      <w:r w:rsidR="000F4929">
        <w:t xml:space="preserve">  These take the form of long and short GUID</w:t>
      </w:r>
      <w:r w:rsidR="000F4929">
        <w:fldChar w:fldCharType="begin"/>
      </w:r>
      <w:r w:rsidR="000F4929">
        <w:instrText xml:space="preserve"> XE "</w:instrText>
      </w:r>
      <w:r w:rsidR="000F4929" w:rsidRPr="00CD140C">
        <w:instrText>GUID</w:instrText>
      </w:r>
      <w:r w:rsidR="000F4929">
        <w:instrText xml:space="preserve">" </w:instrText>
      </w:r>
      <w:r w:rsidR="000F4929">
        <w:fldChar w:fldCharType="end"/>
      </w:r>
      <w:r w:rsidR="000F4929">
        <w:t>s.</w:t>
      </w:r>
      <w:r>
        <w:t xml:space="preserve">  These will be documented in the device documentation somewhere.  The data might be in a specific format that you will have to read.  Additionally, when you read from a device you can read either the cached data (</w:t>
      </w:r>
      <w:proofErr w:type="spellStart"/>
      <w:r>
        <w:t>super fast</w:t>
      </w:r>
      <w:proofErr w:type="spellEnd"/>
      <w:r>
        <w:t>, but not as fresh) or the raw data (always fresh, but much slower).</w:t>
      </w:r>
    </w:p>
    <w:p w14:paraId="68D197D7" w14:textId="77777777" w:rsidR="00DD4482" w:rsidRDefault="00DD4482" w:rsidP="00DD4482">
      <w:r>
        <w:t xml:space="preserve">Every Bluetooth LE device exposes a set of </w:t>
      </w:r>
      <w:r>
        <w:rPr>
          <w:i/>
        </w:rPr>
        <w:t>services</w:t>
      </w:r>
      <w:r>
        <w:t>; each service is specified with a GUID.  The Bluetooth functions all take in GUIDs as a string; the string is most commonly the short version of the GUID (e.g., 1800) but will also accept the long version (e.g., 0000</w:t>
      </w:r>
      <w:r w:rsidRPr="00115175">
        <w:rPr>
          <w:b/>
          <w:u w:val="single"/>
        </w:rPr>
        <w:t>1800</w:t>
      </w:r>
      <w:r>
        <w:t>-</w:t>
      </w:r>
      <w:r w:rsidRPr="009876E0">
        <w:t>0000-1000-8000-00805f9b34fb</w:t>
      </w:r>
      <w:r>
        <w:t xml:space="preserve">).  Each service in turn exposes a set of </w:t>
      </w:r>
      <w:r>
        <w:rPr>
          <w:i/>
        </w:rPr>
        <w:t>characteristics</w:t>
      </w:r>
      <w:r>
        <w:t xml:space="preserve"> which are also specified with a short or long GUID.  </w:t>
      </w:r>
    </w:p>
    <w:p w14:paraId="4BBAFDCE" w14:textId="77777777" w:rsidR="00DD4482" w:rsidRDefault="00DD4482" w:rsidP="00DD4482">
      <w:r>
        <w:rPr>
          <w:noProof/>
        </w:rPr>
        <w:drawing>
          <wp:inline distT="0" distB="0" distL="0" distR="0" wp14:anchorId="22A7C5F2" wp14:editId="12B44EAA">
            <wp:extent cx="4330700" cy="3397250"/>
            <wp:effectExtent l="19050" t="0" r="12700" b="12700"/>
            <wp:docPr id="27" name="Diagram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6" r:lo="rId207" r:qs="rId208" r:cs="rId209"/>
              </a:graphicData>
            </a:graphic>
          </wp:inline>
        </w:drawing>
      </w:r>
    </w:p>
    <w:p w14:paraId="5FA7947C" w14:textId="6B066F4B" w:rsidR="00DD4482" w:rsidRPr="000256AD" w:rsidRDefault="00DD4482" w:rsidP="00DD4482">
      <w:pPr>
        <w:jc w:val="center"/>
        <w:rPr>
          <w:rFonts w:ascii="Consolas" w:hAnsi="Consolas"/>
        </w:rPr>
      </w:pPr>
      <w:r w:rsidRPr="000256AD">
        <w:rPr>
          <w:rFonts w:ascii="Consolas" w:hAnsi="Consolas"/>
        </w:rPr>
        <w:t>The hierarchy of Bluetooth</w:t>
      </w:r>
      <w:r w:rsidR="00B10025">
        <w:rPr>
          <w:rFonts w:ascii="Consolas" w:hAnsi="Consolas"/>
        </w:rPr>
        <w:t xml:space="preserve"> features</w:t>
      </w:r>
      <w:r w:rsidRPr="000256AD">
        <w:rPr>
          <w:rFonts w:ascii="Consolas" w:hAnsi="Consolas"/>
        </w:rPr>
        <w:t>.</w:t>
      </w:r>
    </w:p>
    <w:p w14:paraId="3AF85248" w14:textId="77777777" w:rsidR="00DD4482" w:rsidRDefault="00DD4482" w:rsidP="00DD4482">
      <w:pPr>
        <w:pStyle w:val="Heading3"/>
      </w:pPr>
      <w:bookmarkStart w:id="1953" w:name="_Toc90983341"/>
      <w:r>
        <w:t>Direct device Read routines</w:t>
      </w:r>
      <w:bookmarkEnd w:id="1953"/>
    </w:p>
    <w:p w14:paraId="637969F3" w14:textId="5676538B" w:rsidR="00DD4482" w:rsidRDefault="00DD4482" w:rsidP="00DD4482">
      <w:pPr>
        <w:pStyle w:val="Heading4"/>
      </w:pPr>
      <w:proofErr w:type="spellStart"/>
      <w:r>
        <w:t>device.Read</w:t>
      </w:r>
      <w:proofErr w:type="spellEnd"/>
      <w:r w:rsidR="000F4929">
        <w:fldChar w:fldCharType="begin"/>
      </w:r>
      <w:r w:rsidR="000F4929">
        <w:instrText xml:space="preserve"> XE "</w:instrText>
      </w:r>
      <w:r w:rsidR="000F4929" w:rsidRPr="00366569">
        <w:instrText>Read, Bluetooth device</w:instrText>
      </w:r>
      <w:r w:rsidR="000F4929">
        <w:instrText xml:space="preserve">" </w:instrText>
      </w:r>
      <w:r w:rsidR="000F4929">
        <w:fldChar w:fldCharType="end"/>
      </w:r>
      <w:r>
        <w:t>[</w:t>
      </w:r>
      <w:proofErr w:type="spellStart"/>
      <w:r>
        <w:t>Cached|Raw</w:t>
      </w:r>
      <w:proofErr w:type="spellEnd"/>
      <w:r>
        <w:t>]Byte (service, characteristic)</w:t>
      </w:r>
      <w:r w:rsidRPr="00A32EC3">
        <w:t xml:space="preserve"> </w:t>
      </w:r>
      <w:r>
        <w:sym w:font="Wingdings" w:char="F0E0"/>
      </w:r>
      <w:r>
        <w:t xml:space="preserve"> byte</w:t>
      </w:r>
    </w:p>
    <w:p w14:paraId="43E2684B" w14:textId="77777777" w:rsidR="00DD4482" w:rsidRDefault="00DD4482" w:rsidP="00DD4482">
      <w:r>
        <w:t>There are two read methods that read a single byte from the device.  Many characteristics have just a single byte of data, so it’s handy to be able to just read that byte.  The byte is read as an unsigned value from 0 to 255.</w:t>
      </w:r>
    </w:p>
    <w:p w14:paraId="5FC7D6FE" w14:textId="038005EF" w:rsidR="00DD4482" w:rsidRDefault="00DD4482" w:rsidP="00DD4482">
      <w:r>
        <w:t xml:space="preserve">There are two separate Read methods available: </w:t>
      </w:r>
      <w:proofErr w:type="spellStart"/>
      <w:r>
        <w:t>ReadCachedByte</w:t>
      </w:r>
      <w:proofErr w:type="spellEnd"/>
      <w:r w:rsidR="000F4929">
        <w:fldChar w:fldCharType="begin"/>
      </w:r>
      <w:r w:rsidR="000F4929">
        <w:instrText xml:space="preserve"> XE "</w:instrText>
      </w:r>
      <w:r w:rsidR="000F4929" w:rsidRPr="00177AAF">
        <w:instrText>ReadCachedByte</w:instrText>
      </w:r>
      <w:r w:rsidR="000F4929">
        <w:instrText xml:space="preserve">" </w:instrText>
      </w:r>
      <w:r w:rsidR="000F4929">
        <w:fldChar w:fldCharType="end"/>
      </w:r>
      <w:r>
        <w:t xml:space="preserve"> and </w:t>
      </w:r>
      <w:proofErr w:type="spellStart"/>
      <w:r>
        <w:t>ReadRawByte</w:t>
      </w:r>
      <w:proofErr w:type="spellEnd"/>
      <w:r w:rsidR="000F4929">
        <w:fldChar w:fldCharType="begin"/>
      </w:r>
      <w:r w:rsidR="000F4929">
        <w:instrText xml:space="preserve"> XE "</w:instrText>
      </w:r>
      <w:r w:rsidR="000F4929" w:rsidRPr="00177AAF">
        <w:instrText>ReadRawByte</w:instrText>
      </w:r>
      <w:r w:rsidR="000F4929">
        <w:instrText xml:space="preserve">" </w:instrText>
      </w:r>
      <w:r w:rsidR="000F4929">
        <w:fldChar w:fldCharType="end"/>
      </w:r>
      <w:r>
        <w:t xml:space="preserve">.  The </w:t>
      </w:r>
      <w:proofErr w:type="spellStart"/>
      <w:r>
        <w:t>ReadCachedByte</w:t>
      </w:r>
      <w:proofErr w:type="spellEnd"/>
      <w:r>
        <w:t xml:space="preserve"> method reads a cached byte; it’s fast but the data may not be fresh.  The </w:t>
      </w:r>
      <w:proofErr w:type="spellStart"/>
      <w:r>
        <w:t>ReadRawByte</w:t>
      </w:r>
      <w:proofErr w:type="spellEnd"/>
      <w:r>
        <w:t xml:space="preserve"> method asks the device for fresh data; it’s likely to be slower but gets the most recent data.</w:t>
      </w:r>
    </w:p>
    <w:p w14:paraId="108FAEA2" w14:textId="77777777" w:rsidR="00DD4482" w:rsidRDefault="00DD4482" w:rsidP="00DD4482">
      <w:pPr>
        <w:pStyle w:val="Heading4"/>
      </w:pPr>
      <w:proofErr w:type="spellStart"/>
      <w:r>
        <w:t>device.Read</w:t>
      </w:r>
      <w:proofErr w:type="spellEnd"/>
      <w:r>
        <w:t>[</w:t>
      </w:r>
      <w:proofErr w:type="spellStart"/>
      <w:r>
        <w:t>Cached|Raw</w:t>
      </w:r>
      <w:proofErr w:type="spellEnd"/>
      <w:r>
        <w:t>]Bytes (service, characteristic)</w:t>
      </w:r>
      <w:r w:rsidRPr="00A32EC3">
        <w:t xml:space="preserve"> </w:t>
      </w:r>
      <w:r>
        <w:sym w:font="Wingdings" w:char="F0E0"/>
      </w:r>
      <w:r>
        <w:t xml:space="preserve"> array of data</w:t>
      </w:r>
    </w:p>
    <w:p w14:paraId="732B46F4" w14:textId="77777777" w:rsidR="00DD4482" w:rsidRDefault="00DD4482" w:rsidP="00DD4482">
      <w:r>
        <w:t xml:space="preserve">There are two read methods that read multiple bytes from the device.  The data returned is an array (most likely a </w:t>
      </w:r>
      <w:proofErr w:type="spellStart"/>
      <w:r>
        <w:t>BCValueList</w:t>
      </w:r>
      <w:proofErr w:type="spellEnd"/>
      <w:r>
        <w:t xml:space="preserve">).  </w:t>
      </w:r>
    </w:p>
    <w:p w14:paraId="5E4DF121" w14:textId="77777777" w:rsidR="00DD4482" w:rsidRDefault="00DD4482" w:rsidP="00DD4482">
      <w:r>
        <w:t xml:space="preserve">The number of bytes read is available with the </w:t>
      </w:r>
      <w:proofErr w:type="spellStart"/>
      <w:r>
        <w:t>data.Count</w:t>
      </w:r>
      <w:proofErr w:type="spellEnd"/>
      <w:r>
        <w:t xml:space="preserve"> property</w:t>
      </w:r>
    </w:p>
    <w:p w14:paraId="6F286DCE" w14:textId="77777777" w:rsidR="00DD4482" w:rsidRDefault="00DD4482" w:rsidP="00DD4482">
      <w:r>
        <w:t xml:space="preserve">You can ready individual bytes with the </w:t>
      </w:r>
      <w:proofErr w:type="spellStart"/>
      <w:r>
        <w:t>data.Get</w:t>
      </w:r>
      <w:proofErr w:type="spellEnd"/>
      <w:r>
        <w:t>(index) method; the index is 1-based (1 up to and including Count).  The data is returned as a unsigned byte with values 0 up to and including 255.</w:t>
      </w:r>
    </w:p>
    <w:p w14:paraId="7D096A79" w14:textId="77777777" w:rsidR="00DD4482" w:rsidRDefault="00DD4482" w:rsidP="00DD4482">
      <w:r>
        <w:t>Example:</w:t>
      </w:r>
    </w:p>
    <w:p w14:paraId="6D46A0DC" w14:textId="77777777" w:rsidR="00DD4482" w:rsidRDefault="00DD4482" w:rsidP="00DD4482">
      <w:pPr>
        <w:pStyle w:val="Code"/>
      </w:pPr>
      <w:r>
        <w:t xml:space="preserve">data = </w:t>
      </w:r>
      <w:proofErr w:type="spellStart"/>
      <w:r>
        <w:t>device.ReadRawBytes</w:t>
      </w:r>
      <w:proofErr w:type="spellEnd"/>
      <w:r>
        <w:t>(“2000”, “2003”)</w:t>
      </w:r>
      <w:r>
        <w:br/>
        <w:t xml:space="preserve">PRINT AT 1,1 </w:t>
      </w:r>
      <w:proofErr w:type="spellStart"/>
      <w:r>
        <w:t>data.Get</w:t>
      </w:r>
      <w:proofErr w:type="spellEnd"/>
      <w:r>
        <w:t>(1)</w:t>
      </w:r>
      <w:r w:rsidRPr="00174201">
        <w:t xml:space="preserve"> </w:t>
      </w:r>
      <w:r>
        <w:br/>
        <w:t xml:space="preserve">PRINT AT 2,1 </w:t>
      </w:r>
      <w:proofErr w:type="spellStart"/>
      <w:r>
        <w:t>data.Get</w:t>
      </w:r>
      <w:proofErr w:type="spellEnd"/>
      <w:r>
        <w:t>(2)</w:t>
      </w:r>
      <w:r w:rsidRPr="00174201">
        <w:t xml:space="preserve"> </w:t>
      </w:r>
      <w:r>
        <w:br/>
        <w:t xml:space="preserve">PRINT AT 3,1 </w:t>
      </w:r>
      <w:proofErr w:type="spellStart"/>
      <w:r>
        <w:t>data.Get</w:t>
      </w:r>
      <w:proofErr w:type="spellEnd"/>
      <w:r>
        <w:t>(3)</w:t>
      </w:r>
    </w:p>
    <w:p w14:paraId="49961055" w14:textId="77777777" w:rsidR="00DD4482" w:rsidRDefault="00DD4482" w:rsidP="00DD4482"/>
    <w:p w14:paraId="1CFD62D3" w14:textId="77777777" w:rsidR="00DD4482" w:rsidRDefault="00DD4482" w:rsidP="00DD4482">
      <w:r>
        <w:t xml:space="preserve">As a handy convenience, call </w:t>
      </w:r>
      <w:proofErr w:type="spellStart"/>
      <w:r>
        <w:t>data.GetValue</w:t>
      </w:r>
      <w:proofErr w:type="spellEnd"/>
      <w:r>
        <w:t>(index, type) to interpret the data in a variety of ways. Supported types are:</w:t>
      </w:r>
    </w:p>
    <w:p w14:paraId="3FC4F93E" w14:textId="77777777" w:rsidR="00DD4482" w:rsidRDefault="00DD4482">
      <w:pPr>
        <w:pStyle w:val="ListParagraph"/>
        <w:numPr>
          <w:ilvl w:val="0"/>
          <w:numId w:val="27"/>
        </w:numPr>
      </w:pPr>
      <w:r>
        <w:t>“int16-le” reads two bytes of data and treats them as a LSB and MSB of a two-byte, signed integer value.  For example, if the two bytes are [4 10] the result will be (10*256) + (4).  If the second byte is more than 127, it’s treated like a signed value.  For example, if the two bytes are [255 255] then the returned value is -1.</w:t>
      </w:r>
    </w:p>
    <w:p w14:paraId="029A8908" w14:textId="5E978FBA" w:rsidR="00DD4482" w:rsidRDefault="00DD4482" w:rsidP="00DD4482">
      <w:r>
        <w:t xml:space="preserve">There are two separate Read methods available: </w:t>
      </w:r>
      <w:proofErr w:type="spellStart"/>
      <w:r>
        <w:t>ReadCachedBytes</w:t>
      </w:r>
      <w:proofErr w:type="spellEnd"/>
      <w:r w:rsidR="000F4929">
        <w:fldChar w:fldCharType="begin"/>
      </w:r>
      <w:r w:rsidR="000F4929">
        <w:instrText xml:space="preserve"> XE "</w:instrText>
      </w:r>
      <w:r w:rsidR="000F4929" w:rsidRPr="00077860">
        <w:instrText>ReadCachedBytes</w:instrText>
      </w:r>
      <w:r w:rsidR="000F4929">
        <w:instrText xml:space="preserve">" </w:instrText>
      </w:r>
      <w:r w:rsidR="000F4929">
        <w:fldChar w:fldCharType="end"/>
      </w:r>
      <w:r>
        <w:t xml:space="preserve"> and </w:t>
      </w:r>
      <w:proofErr w:type="spellStart"/>
      <w:r>
        <w:t>ReadRawBytes</w:t>
      </w:r>
      <w:proofErr w:type="spellEnd"/>
      <w:r w:rsidR="000F4929">
        <w:fldChar w:fldCharType="begin"/>
      </w:r>
      <w:r w:rsidR="000F4929">
        <w:instrText xml:space="preserve"> XE "</w:instrText>
      </w:r>
      <w:r w:rsidR="000F4929" w:rsidRPr="00077860">
        <w:instrText>ReadRawBytes</w:instrText>
      </w:r>
      <w:r w:rsidR="000F4929">
        <w:instrText xml:space="preserve">" </w:instrText>
      </w:r>
      <w:r w:rsidR="000F4929">
        <w:fldChar w:fldCharType="end"/>
      </w:r>
      <w:r>
        <w:t xml:space="preserve">.  The </w:t>
      </w:r>
      <w:proofErr w:type="spellStart"/>
      <w:r>
        <w:t>ReadCachedBytes</w:t>
      </w:r>
      <w:proofErr w:type="spellEnd"/>
      <w:r>
        <w:t xml:space="preserve"> method reads cached data; it’s fast but the data may not be fresh.  The </w:t>
      </w:r>
      <w:proofErr w:type="spellStart"/>
      <w:r>
        <w:t>ReadRawBytes</w:t>
      </w:r>
      <w:proofErr w:type="spellEnd"/>
      <w:r>
        <w:t xml:space="preserve"> method asks the device for fresh data; it’s likely to be slower but gets the most recent data.</w:t>
      </w:r>
    </w:p>
    <w:p w14:paraId="7D87B2A6" w14:textId="77777777" w:rsidR="00DD4482" w:rsidRDefault="00DD4482" w:rsidP="00DD4482">
      <w:r>
        <w:t>Example: read the Power data from a DOTTI device using the raw Bluetooth read commands</w:t>
      </w:r>
    </w:p>
    <w:p w14:paraId="59DD73BB" w14:textId="77777777" w:rsidR="00DD4482" w:rsidRDefault="00DD4482" w:rsidP="00DD4482"/>
    <w:p w14:paraId="1FADAD38" w14:textId="77777777" w:rsidR="00DD4482" w:rsidRPr="00082B73" w:rsidRDefault="00DD4482" w:rsidP="00DD4482">
      <w:pPr>
        <w:pStyle w:val="Code"/>
      </w:pPr>
      <w:r w:rsidRPr="00082B73">
        <w:t>CLS BLUE</w:t>
      </w:r>
    </w:p>
    <w:p w14:paraId="64DB007A" w14:textId="77777777" w:rsidR="00DD4482" w:rsidRPr="00082B73" w:rsidRDefault="00DD4482" w:rsidP="00DD4482">
      <w:pPr>
        <w:pStyle w:val="Code"/>
      </w:pPr>
      <w:r w:rsidRPr="00082B73">
        <w:t>PRINT "</w:t>
      </w:r>
      <w:r>
        <w:t>Read Bluetooth Power</w:t>
      </w:r>
      <w:r w:rsidRPr="00082B73">
        <w:t>"</w:t>
      </w:r>
    </w:p>
    <w:p w14:paraId="40AE3EEF" w14:textId="77777777" w:rsidR="00DD4482" w:rsidRDefault="00DD4482" w:rsidP="00DD4482">
      <w:pPr>
        <w:pStyle w:val="Code"/>
      </w:pPr>
    </w:p>
    <w:p w14:paraId="77B11EE7" w14:textId="77777777" w:rsidR="00DD4482" w:rsidRDefault="00DD4482" w:rsidP="00DD4482">
      <w:pPr>
        <w:pStyle w:val="Code"/>
      </w:pPr>
      <w:r>
        <w:t>REM</w:t>
      </w:r>
    </w:p>
    <w:p w14:paraId="60FB7A14" w14:textId="77777777" w:rsidR="00DD4482" w:rsidRDefault="00DD4482" w:rsidP="00DD4482">
      <w:pPr>
        <w:pStyle w:val="Code"/>
      </w:pPr>
      <w:r>
        <w:t>REM How many Bluetooth devices are available?</w:t>
      </w:r>
    </w:p>
    <w:p w14:paraId="2A873C57" w14:textId="77777777" w:rsidR="00DD4482" w:rsidRPr="00082B73" w:rsidRDefault="00DD4482" w:rsidP="00DD4482">
      <w:pPr>
        <w:pStyle w:val="Code"/>
      </w:pPr>
      <w:r>
        <w:t>REM</w:t>
      </w:r>
    </w:p>
    <w:p w14:paraId="21229EBD" w14:textId="77777777" w:rsidR="00DD4482" w:rsidRPr="00082B73" w:rsidRDefault="00DD4482" w:rsidP="00DD4482">
      <w:pPr>
        <w:pStyle w:val="Code"/>
      </w:pPr>
      <w:r w:rsidRPr="00082B73">
        <w:t xml:space="preserve">devices = </w:t>
      </w:r>
      <w:proofErr w:type="spellStart"/>
      <w:r w:rsidRPr="00082B73">
        <w:t>Bluetooth.Devices</w:t>
      </w:r>
      <w:proofErr w:type="spellEnd"/>
      <w:r w:rsidRPr="00082B73">
        <w:t xml:space="preserve"> ()</w:t>
      </w:r>
    </w:p>
    <w:p w14:paraId="483076ED" w14:textId="77777777" w:rsidR="00DD4482" w:rsidRPr="00082B73" w:rsidRDefault="00DD4482" w:rsidP="00DD4482">
      <w:pPr>
        <w:pStyle w:val="Code"/>
      </w:pPr>
    </w:p>
    <w:p w14:paraId="064F39C5" w14:textId="77777777" w:rsidR="00DD4482" w:rsidRPr="00082B73" w:rsidRDefault="00DD4482" w:rsidP="00DD4482">
      <w:pPr>
        <w:pStyle w:val="Code"/>
      </w:pPr>
      <w:r w:rsidRPr="00082B73">
        <w:t xml:space="preserve">FOR </w:t>
      </w:r>
      <w:proofErr w:type="spellStart"/>
      <w:r w:rsidRPr="00082B73">
        <w:t>i</w:t>
      </w:r>
      <w:proofErr w:type="spellEnd"/>
      <w:r w:rsidRPr="00082B73">
        <w:t xml:space="preserve"> = 1 TO </w:t>
      </w:r>
      <w:proofErr w:type="spellStart"/>
      <w:r w:rsidRPr="00082B73">
        <w:t>devices.Count</w:t>
      </w:r>
      <w:proofErr w:type="spellEnd"/>
    </w:p>
    <w:p w14:paraId="2867DB9D" w14:textId="77777777" w:rsidR="00DD4482" w:rsidRDefault="00DD4482" w:rsidP="00DD4482">
      <w:pPr>
        <w:pStyle w:val="Code"/>
      </w:pPr>
      <w:r w:rsidRPr="00082B73">
        <w:t xml:space="preserve">    device = </w:t>
      </w:r>
      <w:proofErr w:type="spellStart"/>
      <w:r w:rsidRPr="00082B73">
        <w:t>devices.Get</w:t>
      </w:r>
      <w:proofErr w:type="spellEnd"/>
      <w:r w:rsidRPr="00082B73">
        <w:t>(</w:t>
      </w:r>
      <w:proofErr w:type="spellStart"/>
      <w:r w:rsidRPr="00082B73">
        <w:t>i</w:t>
      </w:r>
      <w:proofErr w:type="spellEnd"/>
      <w:r w:rsidRPr="00082B73">
        <w:t>)</w:t>
      </w:r>
    </w:p>
    <w:p w14:paraId="3360CD7C" w14:textId="77777777" w:rsidR="00DD4482" w:rsidRDefault="00DD4482" w:rsidP="00DD4482">
      <w:pPr>
        <w:pStyle w:val="Code"/>
      </w:pPr>
      <w:r>
        <w:t xml:space="preserve">    IF (</w:t>
      </w:r>
      <w:proofErr w:type="spellStart"/>
      <w:r>
        <w:t>device.Name</w:t>
      </w:r>
      <w:proofErr w:type="spellEnd"/>
      <w:r>
        <w:t xml:space="preserve"> = “Dotti”) THEN </w:t>
      </w:r>
      <w:proofErr w:type="spellStart"/>
      <w:r>
        <w:t>GetPowerInfo</w:t>
      </w:r>
      <w:proofErr w:type="spellEnd"/>
      <w:r>
        <w:t>(device)</w:t>
      </w:r>
    </w:p>
    <w:p w14:paraId="23B7D169" w14:textId="77777777" w:rsidR="00DD4482" w:rsidRPr="00082B73" w:rsidRDefault="00DD4482" w:rsidP="00DD4482">
      <w:pPr>
        <w:pStyle w:val="Code"/>
      </w:pPr>
      <w:r w:rsidRPr="00082B73">
        <w:t xml:space="preserve">NEXT </w:t>
      </w:r>
      <w:proofErr w:type="spellStart"/>
      <w:r w:rsidRPr="00082B73">
        <w:t>i</w:t>
      </w:r>
      <w:proofErr w:type="spellEnd"/>
    </w:p>
    <w:p w14:paraId="5DE967EF" w14:textId="77777777" w:rsidR="00DD4482" w:rsidRPr="00082B73" w:rsidRDefault="00DD4482" w:rsidP="00DD4482">
      <w:pPr>
        <w:pStyle w:val="Code"/>
      </w:pPr>
    </w:p>
    <w:p w14:paraId="5E451DE7" w14:textId="77777777" w:rsidR="00DD4482" w:rsidRPr="00082B73" w:rsidRDefault="00DD4482" w:rsidP="00DD4482">
      <w:pPr>
        <w:pStyle w:val="Code"/>
      </w:pPr>
      <w:r>
        <w:t xml:space="preserve">FUNCTION </w:t>
      </w:r>
      <w:proofErr w:type="spellStart"/>
      <w:r>
        <w:t>GetPower</w:t>
      </w:r>
      <w:r w:rsidRPr="00082B73">
        <w:t>Info</w:t>
      </w:r>
      <w:proofErr w:type="spellEnd"/>
      <w:r w:rsidRPr="00082B73">
        <w:t>(</w:t>
      </w:r>
      <w:proofErr w:type="spellStart"/>
      <w:r w:rsidRPr="00082B73">
        <w:t>bt</w:t>
      </w:r>
      <w:proofErr w:type="spellEnd"/>
      <w:r w:rsidRPr="00082B73">
        <w:t>)</w:t>
      </w:r>
    </w:p>
    <w:p w14:paraId="1C991E35" w14:textId="77777777" w:rsidR="00DD4482" w:rsidRDefault="00DD4482" w:rsidP="00DD4482">
      <w:pPr>
        <w:pStyle w:val="Code"/>
      </w:pPr>
      <w:r>
        <w:t xml:space="preserve">    </w:t>
      </w:r>
      <w:proofErr w:type="spellStart"/>
      <w:r>
        <w:t>bt.Init</w:t>
      </w:r>
      <w:proofErr w:type="spellEnd"/>
      <w:r>
        <w:t>()</w:t>
      </w:r>
    </w:p>
    <w:p w14:paraId="39289153" w14:textId="77777777" w:rsidR="00DD4482" w:rsidRDefault="00DD4482" w:rsidP="00DD4482">
      <w:pPr>
        <w:pStyle w:val="Code"/>
      </w:pPr>
      <w:r w:rsidRPr="00082B73">
        <w:t xml:space="preserve">    PRINT "NAME", </w:t>
      </w:r>
      <w:proofErr w:type="spellStart"/>
      <w:r w:rsidRPr="00082B73">
        <w:t>bt.Name</w:t>
      </w:r>
      <w:proofErr w:type="spellEnd"/>
    </w:p>
    <w:p w14:paraId="645BEE39" w14:textId="77777777" w:rsidR="00DD4482" w:rsidRPr="00082B73" w:rsidRDefault="00DD4482" w:rsidP="00DD4482">
      <w:pPr>
        <w:pStyle w:val="Code"/>
      </w:pPr>
      <w:r>
        <w:t xml:space="preserve">    PRINT “POWER”, </w:t>
      </w:r>
      <w:proofErr w:type="spellStart"/>
      <w:r>
        <w:t>bt.ReadRawByte</w:t>
      </w:r>
      <w:proofErr w:type="spellEnd"/>
      <w:r>
        <w:t>(“180f”, “2a19”)</w:t>
      </w:r>
    </w:p>
    <w:p w14:paraId="35CEEF14" w14:textId="77777777" w:rsidR="00DD4482" w:rsidRPr="00082B73" w:rsidRDefault="00DD4482" w:rsidP="00DD4482">
      <w:pPr>
        <w:pStyle w:val="Code"/>
      </w:pPr>
      <w:r>
        <w:t xml:space="preserve">    PRINT “CACHE”, </w:t>
      </w:r>
      <w:proofErr w:type="spellStart"/>
      <w:r>
        <w:t>bt.ReadCachedByte</w:t>
      </w:r>
      <w:proofErr w:type="spellEnd"/>
      <w:r>
        <w:t>(“180f”, “2a19”)</w:t>
      </w:r>
    </w:p>
    <w:p w14:paraId="5EB69B18" w14:textId="0FDD4FDD" w:rsidR="00DD4482" w:rsidRPr="00082B73" w:rsidRDefault="00EB74A8" w:rsidP="00DD4482">
      <w:pPr>
        <w:pStyle w:val="Code"/>
      </w:pPr>
      <w:r>
        <w:t>RETURN</w:t>
      </w:r>
    </w:p>
    <w:p w14:paraId="1E68D6D7" w14:textId="77777777" w:rsidR="00DD4482" w:rsidRDefault="00DD4482" w:rsidP="00DD4482"/>
    <w:p w14:paraId="3706B7E5" w14:textId="77777777" w:rsidR="00DD4482" w:rsidRDefault="00DD4482" w:rsidP="00DD4482">
      <w:r>
        <w:t>Example: write a red dot to the DOTTI device in position (2,2) using the raw Bluetooth write commands</w:t>
      </w:r>
    </w:p>
    <w:p w14:paraId="17C9921A" w14:textId="77777777" w:rsidR="00DD4482" w:rsidRPr="00082B73" w:rsidRDefault="00DD4482" w:rsidP="00DD4482">
      <w:pPr>
        <w:pStyle w:val="Code"/>
      </w:pPr>
      <w:r w:rsidRPr="00082B73">
        <w:t>CLS BLUE</w:t>
      </w:r>
    </w:p>
    <w:p w14:paraId="2AF6B4FB" w14:textId="77777777" w:rsidR="00DD4482" w:rsidRPr="00082B73" w:rsidRDefault="00DD4482" w:rsidP="00DD4482">
      <w:pPr>
        <w:pStyle w:val="Code"/>
      </w:pPr>
      <w:r w:rsidRPr="00082B73">
        <w:t>PRINT "</w:t>
      </w:r>
      <w:r>
        <w:t>Write red dot onto DOTTI device</w:t>
      </w:r>
      <w:r w:rsidRPr="00082B73">
        <w:t>"</w:t>
      </w:r>
    </w:p>
    <w:p w14:paraId="5589CA3D" w14:textId="77777777" w:rsidR="00DD4482" w:rsidRDefault="00DD4482" w:rsidP="00DD4482">
      <w:pPr>
        <w:pStyle w:val="Code"/>
      </w:pPr>
    </w:p>
    <w:p w14:paraId="222063D3" w14:textId="77777777" w:rsidR="00DD4482" w:rsidRPr="00082B73" w:rsidRDefault="00DD4482" w:rsidP="00DD4482">
      <w:pPr>
        <w:pStyle w:val="Code"/>
      </w:pPr>
      <w:r w:rsidRPr="00082B73">
        <w:t xml:space="preserve">devices = </w:t>
      </w:r>
      <w:proofErr w:type="spellStart"/>
      <w:r w:rsidRPr="00082B73">
        <w:t>Bluetooth.Devices</w:t>
      </w:r>
      <w:proofErr w:type="spellEnd"/>
      <w:r w:rsidRPr="00082B73">
        <w:t xml:space="preserve"> ()</w:t>
      </w:r>
    </w:p>
    <w:p w14:paraId="4FA24B13" w14:textId="77777777" w:rsidR="00DD4482" w:rsidRPr="00082B73" w:rsidRDefault="00DD4482" w:rsidP="00DD4482">
      <w:pPr>
        <w:pStyle w:val="Code"/>
      </w:pPr>
    </w:p>
    <w:p w14:paraId="2027054D" w14:textId="77777777" w:rsidR="00DD4482" w:rsidRPr="00082B73" w:rsidRDefault="00DD4482" w:rsidP="00DD4482">
      <w:pPr>
        <w:pStyle w:val="Code"/>
      </w:pPr>
      <w:r w:rsidRPr="00082B73">
        <w:t xml:space="preserve">FOR </w:t>
      </w:r>
      <w:proofErr w:type="spellStart"/>
      <w:r w:rsidRPr="00082B73">
        <w:t>i</w:t>
      </w:r>
      <w:proofErr w:type="spellEnd"/>
      <w:r w:rsidRPr="00082B73">
        <w:t xml:space="preserve"> = 1 TO </w:t>
      </w:r>
      <w:proofErr w:type="spellStart"/>
      <w:r w:rsidRPr="00082B73">
        <w:t>devices.Count</w:t>
      </w:r>
      <w:proofErr w:type="spellEnd"/>
    </w:p>
    <w:p w14:paraId="140315F2" w14:textId="77777777" w:rsidR="00DD4482" w:rsidRDefault="00DD4482" w:rsidP="00DD4482">
      <w:pPr>
        <w:pStyle w:val="Code"/>
      </w:pPr>
      <w:r w:rsidRPr="00082B73">
        <w:t xml:space="preserve">    device = </w:t>
      </w:r>
      <w:proofErr w:type="spellStart"/>
      <w:r w:rsidRPr="00082B73">
        <w:t>devices.Get</w:t>
      </w:r>
      <w:proofErr w:type="spellEnd"/>
      <w:r w:rsidRPr="00082B73">
        <w:t>(</w:t>
      </w:r>
      <w:proofErr w:type="spellStart"/>
      <w:r w:rsidRPr="00082B73">
        <w:t>i</w:t>
      </w:r>
      <w:proofErr w:type="spellEnd"/>
      <w:r w:rsidRPr="00082B73">
        <w:t>)</w:t>
      </w:r>
    </w:p>
    <w:p w14:paraId="556D9684" w14:textId="77777777" w:rsidR="00DD4482" w:rsidRDefault="00DD4482" w:rsidP="00DD4482">
      <w:pPr>
        <w:pStyle w:val="Code"/>
      </w:pPr>
      <w:r>
        <w:t xml:space="preserve">    IF (</w:t>
      </w:r>
      <w:proofErr w:type="spellStart"/>
      <w:r>
        <w:t>device.Name</w:t>
      </w:r>
      <w:proofErr w:type="spellEnd"/>
      <w:r>
        <w:t xml:space="preserve"> = “Dotti”) THEN </w:t>
      </w:r>
      <w:proofErr w:type="spellStart"/>
      <w:r>
        <w:t>WriteDot</w:t>
      </w:r>
      <w:proofErr w:type="spellEnd"/>
      <w:r>
        <w:t>(device, 10, 255, 0, 0)</w:t>
      </w:r>
    </w:p>
    <w:p w14:paraId="6834293B" w14:textId="77777777" w:rsidR="00DD4482" w:rsidRPr="00082B73" w:rsidRDefault="00DD4482" w:rsidP="00DD4482">
      <w:pPr>
        <w:pStyle w:val="Code"/>
      </w:pPr>
      <w:r w:rsidRPr="00082B73">
        <w:t xml:space="preserve">NEXT </w:t>
      </w:r>
      <w:proofErr w:type="spellStart"/>
      <w:r w:rsidRPr="00082B73">
        <w:t>i</w:t>
      </w:r>
      <w:proofErr w:type="spellEnd"/>
    </w:p>
    <w:p w14:paraId="341EB020" w14:textId="77777777" w:rsidR="00DD4482" w:rsidRPr="00082B73" w:rsidRDefault="00DD4482" w:rsidP="00DD4482">
      <w:pPr>
        <w:pStyle w:val="Code"/>
      </w:pPr>
    </w:p>
    <w:p w14:paraId="1857807D" w14:textId="77777777" w:rsidR="00DD4482" w:rsidRPr="00082B73" w:rsidRDefault="00DD4482" w:rsidP="00DD4482">
      <w:pPr>
        <w:pStyle w:val="Code"/>
      </w:pPr>
      <w:r>
        <w:t xml:space="preserve">FUNCTION </w:t>
      </w:r>
      <w:proofErr w:type="spellStart"/>
      <w:r>
        <w:t>WriteDot</w:t>
      </w:r>
      <w:proofErr w:type="spellEnd"/>
      <w:r w:rsidRPr="00082B73">
        <w:t>(</w:t>
      </w:r>
      <w:proofErr w:type="spellStart"/>
      <w:r w:rsidRPr="00082B73">
        <w:t>bt</w:t>
      </w:r>
      <w:proofErr w:type="spellEnd"/>
      <w:r>
        <w:t>, pos, r, g, b</w:t>
      </w:r>
      <w:r w:rsidRPr="00082B73">
        <w:t>)</w:t>
      </w:r>
    </w:p>
    <w:p w14:paraId="6FE8EC1C" w14:textId="77777777" w:rsidR="00DD4482" w:rsidRDefault="00DD4482" w:rsidP="00DD4482">
      <w:pPr>
        <w:pStyle w:val="Code"/>
      </w:pPr>
      <w:r>
        <w:t xml:space="preserve">    </w:t>
      </w:r>
      <w:proofErr w:type="spellStart"/>
      <w:r>
        <w:t>bt.Init</w:t>
      </w:r>
      <w:proofErr w:type="spellEnd"/>
      <w:r>
        <w:t>()</w:t>
      </w:r>
    </w:p>
    <w:p w14:paraId="55B6F0EC" w14:textId="77777777" w:rsidR="00DD4482" w:rsidRDefault="00DD4482" w:rsidP="00DD4482">
      <w:pPr>
        <w:pStyle w:val="Code"/>
      </w:pPr>
      <w:r>
        <w:t xml:space="preserve">    REM The fff0 is the service for many DOTTI commands</w:t>
      </w:r>
    </w:p>
    <w:p w14:paraId="66456639" w14:textId="77777777" w:rsidR="00DD4482" w:rsidRDefault="00DD4482" w:rsidP="00DD4482">
      <w:pPr>
        <w:pStyle w:val="Code"/>
      </w:pPr>
      <w:r>
        <w:t xml:space="preserve">    REM The fff3 is the characteristic used by service fff0</w:t>
      </w:r>
    </w:p>
    <w:p w14:paraId="0F6F8668" w14:textId="77777777" w:rsidR="00DD4482" w:rsidRDefault="00DD4482" w:rsidP="00DD4482">
      <w:pPr>
        <w:pStyle w:val="Code"/>
      </w:pPr>
      <w:r>
        <w:t xml:space="preserve">    REM     for many of the DOTTI commands</w:t>
      </w:r>
    </w:p>
    <w:p w14:paraId="4483F443" w14:textId="77777777" w:rsidR="00DD4482" w:rsidRDefault="00DD4482" w:rsidP="00DD4482">
      <w:pPr>
        <w:pStyle w:val="Code"/>
      </w:pPr>
      <w:r>
        <w:t xml:space="preserve">    REM the 7 and 2 are the bytes that define the DOTTI </w:t>
      </w:r>
    </w:p>
    <w:p w14:paraId="153E75D3" w14:textId="77777777" w:rsidR="00DD4482" w:rsidRDefault="00DD4482" w:rsidP="00DD4482">
      <w:pPr>
        <w:pStyle w:val="Code"/>
      </w:pPr>
      <w:r>
        <w:t xml:space="preserve">    REM command to send (0x0702 means set LED color)</w:t>
      </w:r>
    </w:p>
    <w:p w14:paraId="183ADE12" w14:textId="77777777" w:rsidR="00DD4482" w:rsidRDefault="00DD4482" w:rsidP="00DD4482">
      <w:pPr>
        <w:pStyle w:val="Code"/>
      </w:pPr>
      <w:r>
        <w:t xml:space="preserve">    REM the pos is the position from 1 to 64</w:t>
      </w:r>
    </w:p>
    <w:p w14:paraId="256617C8" w14:textId="77777777" w:rsidR="00DD4482" w:rsidRDefault="00DD4482" w:rsidP="00DD4482">
      <w:pPr>
        <w:pStyle w:val="Code"/>
      </w:pPr>
      <w:r>
        <w:t xml:space="preserve">    REM the r g and b are the color to set.</w:t>
      </w:r>
    </w:p>
    <w:p w14:paraId="58AB12D2" w14:textId="77777777" w:rsidR="00DD4482" w:rsidRDefault="00DD4482" w:rsidP="00DD4482">
      <w:pPr>
        <w:pStyle w:val="Code"/>
      </w:pPr>
      <w:r>
        <w:t xml:space="preserve">    </w:t>
      </w:r>
      <w:proofErr w:type="spellStart"/>
      <w:r>
        <w:t>bt.WriteBytes</w:t>
      </w:r>
      <w:proofErr w:type="spellEnd"/>
      <w:r>
        <w:t xml:space="preserve"> (“fff0”, “fff3”, 7, 2, pos, r, g, b) </w:t>
      </w:r>
    </w:p>
    <w:p w14:paraId="35FDE0D9" w14:textId="13F03BBA" w:rsidR="00DD4482" w:rsidRPr="00082B73" w:rsidRDefault="00EB74A8" w:rsidP="00DD4482">
      <w:pPr>
        <w:pStyle w:val="Code"/>
      </w:pPr>
      <w:r>
        <w:t>RETURN</w:t>
      </w:r>
    </w:p>
    <w:p w14:paraId="67A7C783" w14:textId="77777777" w:rsidR="00DD4482" w:rsidRDefault="00DD4482" w:rsidP="00DD4482"/>
    <w:p w14:paraId="2A9DCEE6" w14:textId="24E65DFB" w:rsidR="00DD4482" w:rsidRDefault="00DD4482" w:rsidP="00DD4482">
      <w:pPr>
        <w:pStyle w:val="Heading2"/>
      </w:pPr>
      <w:bookmarkStart w:id="1954" w:name="_Toc90983342"/>
      <w:r>
        <w:t>Using callbacks</w:t>
      </w:r>
      <w:r w:rsidR="000F4929">
        <w:fldChar w:fldCharType="begin"/>
      </w:r>
      <w:r w:rsidR="000F4929">
        <w:instrText xml:space="preserve"> XE "</w:instrText>
      </w:r>
      <w:r w:rsidR="000F4929" w:rsidRPr="00B16D4F">
        <w:instrText>callbacks, Bluetooth</w:instrText>
      </w:r>
      <w:r w:rsidR="000F4929">
        <w:instrText xml:space="preserve">" </w:instrText>
      </w:r>
      <w:r w:rsidR="000F4929">
        <w:fldChar w:fldCharType="end"/>
      </w:r>
      <w:r>
        <w:t xml:space="preserve"> to read data</w:t>
      </w:r>
      <w:bookmarkEnd w:id="1954"/>
      <w:r>
        <w:t xml:space="preserve"> </w:t>
      </w:r>
    </w:p>
    <w:p w14:paraId="03170D06" w14:textId="77777777" w:rsidR="00DD4482" w:rsidRDefault="00DD4482" w:rsidP="00DD4482">
      <w:r>
        <w:t>Instead of polling your device for data you can have the Bluetooth device tell you when the data changes.  You have to perform two steps get callbacks:</w:t>
      </w:r>
    </w:p>
    <w:p w14:paraId="265B4CE3" w14:textId="705E9A82" w:rsidR="00DD4482" w:rsidRDefault="00DD4482" w:rsidP="00DD4482">
      <w:r>
        <w:t xml:space="preserve">Tell the device to send data with </w:t>
      </w:r>
      <w:proofErr w:type="spellStart"/>
      <w:r>
        <w:rPr>
          <w:i/>
        </w:rPr>
        <w:t>device.</w:t>
      </w:r>
      <w:r>
        <w:t>WriteCallbackDescriptor</w:t>
      </w:r>
      <w:proofErr w:type="spellEnd"/>
      <w:r w:rsidR="000F4929">
        <w:fldChar w:fldCharType="begin"/>
      </w:r>
      <w:r w:rsidR="000F4929">
        <w:instrText xml:space="preserve"> XE "</w:instrText>
      </w:r>
      <w:r w:rsidR="000F4929" w:rsidRPr="00AF2E0C">
        <w:instrText>WriteCallbackDescriptor, Bluetooth</w:instrText>
      </w:r>
      <w:r w:rsidR="000F4929">
        <w:instrText xml:space="preserve">" </w:instrText>
      </w:r>
      <w:r w:rsidR="000F4929">
        <w:fldChar w:fldCharType="end"/>
      </w:r>
      <w:r>
        <w:t>(service, characteristics, value)</w:t>
      </w:r>
      <w:r>
        <w:rPr>
          <w:rStyle w:val="FootnoteReference"/>
        </w:rPr>
        <w:footnoteReference w:id="1"/>
      </w:r>
      <w:r>
        <w:t>. method.  The service and characteristic say which data value to set the notifications on. The value parameter is one of 0 = None, 1=Notify and 2=Indicate.  Your Bluetooth device specs will say whether any particular characteristic is Notify or Indicate capable.  Many devices support Notify but not Indicate. The callback-name is the name of the BC BASIC function that you want to be called when the data changes; it’s ignored when the value is 0.</w:t>
      </w:r>
    </w:p>
    <w:p w14:paraId="17A172AB" w14:textId="77777777" w:rsidR="00DD4482" w:rsidRDefault="00DD4482" w:rsidP="00DD4482">
      <w:r>
        <w:t>You can place multiple callbacks on the same service and characteristic.</w:t>
      </w:r>
    </w:p>
    <w:p w14:paraId="27B8B834" w14:textId="77777777" w:rsidR="00DD4482" w:rsidRDefault="00DD4482" w:rsidP="00DD4482">
      <w:r>
        <w:t xml:space="preserve">Example: getting notifications for accelerations on a TI </w:t>
      </w:r>
      <w:proofErr w:type="spellStart"/>
      <w:r>
        <w:t>SensorTag</w:t>
      </w:r>
      <w:proofErr w:type="spellEnd"/>
      <w:r>
        <w:t xml:space="preserve"> 2541</w:t>
      </w:r>
    </w:p>
    <w:p w14:paraId="747F7190" w14:textId="77777777" w:rsidR="00DD4482" w:rsidRPr="002A4585" w:rsidRDefault="00DD4482" w:rsidP="00DD4482">
      <w:pPr>
        <w:pStyle w:val="Code"/>
        <w:rPr>
          <w:sz w:val="20"/>
          <w:szCs w:val="20"/>
        </w:rPr>
      </w:pPr>
      <w:r w:rsidRPr="002A4585">
        <w:rPr>
          <w:sz w:val="20"/>
          <w:szCs w:val="20"/>
        </w:rPr>
        <w:t>CLS BLUE</w:t>
      </w:r>
    </w:p>
    <w:p w14:paraId="583496E0" w14:textId="77777777" w:rsidR="00DD4482" w:rsidRPr="002A4585" w:rsidRDefault="00DD4482" w:rsidP="00DD4482">
      <w:pPr>
        <w:pStyle w:val="Code"/>
        <w:rPr>
          <w:sz w:val="20"/>
          <w:szCs w:val="20"/>
        </w:rPr>
      </w:pPr>
      <w:r w:rsidRPr="002A4585">
        <w:rPr>
          <w:sz w:val="20"/>
          <w:szCs w:val="20"/>
        </w:rPr>
        <w:t>PRINT AT 5,1 "Acceleration Data"</w:t>
      </w:r>
    </w:p>
    <w:p w14:paraId="748CE910" w14:textId="77777777" w:rsidR="00DD4482" w:rsidRPr="002A4585" w:rsidRDefault="00DD4482" w:rsidP="00DD4482">
      <w:pPr>
        <w:pStyle w:val="Code"/>
        <w:rPr>
          <w:sz w:val="20"/>
          <w:szCs w:val="20"/>
        </w:rPr>
      </w:pPr>
    </w:p>
    <w:p w14:paraId="5CD5F4E9" w14:textId="77777777" w:rsidR="00DD4482" w:rsidRPr="002A4585" w:rsidRDefault="00DD4482" w:rsidP="00DD4482">
      <w:pPr>
        <w:pStyle w:val="Code"/>
        <w:rPr>
          <w:sz w:val="20"/>
          <w:szCs w:val="20"/>
        </w:rPr>
      </w:pPr>
      <w:r w:rsidRPr="002A4585">
        <w:rPr>
          <w:sz w:val="20"/>
          <w:szCs w:val="20"/>
        </w:rPr>
        <w:t xml:space="preserve">devices = </w:t>
      </w:r>
      <w:proofErr w:type="spellStart"/>
      <w:r w:rsidRPr="002A4585">
        <w:rPr>
          <w:sz w:val="20"/>
          <w:szCs w:val="20"/>
        </w:rPr>
        <w:t>Bluetooth.DevicesName</w:t>
      </w:r>
      <w:proofErr w:type="spellEnd"/>
      <w:r w:rsidRPr="002A4585">
        <w:rPr>
          <w:sz w:val="20"/>
          <w:szCs w:val="20"/>
        </w:rPr>
        <w:t xml:space="preserve"> (“</w:t>
      </w:r>
      <w:proofErr w:type="spellStart"/>
      <w:r w:rsidRPr="002A4585">
        <w:rPr>
          <w:sz w:val="20"/>
          <w:szCs w:val="20"/>
        </w:rPr>
        <w:t>SensorTag</w:t>
      </w:r>
      <w:proofErr w:type="spellEnd"/>
      <w:r w:rsidRPr="002A4585">
        <w:rPr>
          <w:sz w:val="20"/>
          <w:szCs w:val="20"/>
        </w:rPr>
        <w:t>*”)</w:t>
      </w:r>
    </w:p>
    <w:p w14:paraId="17217047" w14:textId="77777777" w:rsidR="00DD4482" w:rsidRPr="002A4585" w:rsidRDefault="00DD4482" w:rsidP="00DD4482">
      <w:pPr>
        <w:pStyle w:val="Code"/>
        <w:rPr>
          <w:sz w:val="20"/>
          <w:szCs w:val="20"/>
        </w:rPr>
      </w:pPr>
    </w:p>
    <w:p w14:paraId="78DD2144" w14:textId="77777777" w:rsidR="00DD4482" w:rsidRPr="002A4585" w:rsidRDefault="00DD4482" w:rsidP="00DD4482">
      <w:pPr>
        <w:pStyle w:val="Code"/>
        <w:rPr>
          <w:sz w:val="20"/>
          <w:szCs w:val="20"/>
        </w:rPr>
      </w:pPr>
      <w:r w:rsidRPr="002A4585">
        <w:rPr>
          <w:sz w:val="20"/>
          <w:szCs w:val="20"/>
        </w:rPr>
        <w:t>REM</w:t>
      </w:r>
    </w:p>
    <w:p w14:paraId="565226DC" w14:textId="77777777" w:rsidR="00DD4482" w:rsidRPr="002A4585" w:rsidRDefault="00DD4482" w:rsidP="00DD4482">
      <w:pPr>
        <w:pStyle w:val="Code"/>
        <w:rPr>
          <w:sz w:val="20"/>
          <w:szCs w:val="20"/>
        </w:rPr>
      </w:pPr>
      <w:r w:rsidRPr="002A4585">
        <w:rPr>
          <w:sz w:val="20"/>
          <w:szCs w:val="20"/>
        </w:rPr>
        <w:t xml:space="preserve">REM Constants for TI </w:t>
      </w:r>
      <w:proofErr w:type="spellStart"/>
      <w:r w:rsidRPr="002A4585">
        <w:rPr>
          <w:sz w:val="20"/>
          <w:szCs w:val="20"/>
        </w:rPr>
        <w:t>SensorTag</w:t>
      </w:r>
      <w:proofErr w:type="spellEnd"/>
      <w:r w:rsidRPr="002A4585">
        <w:rPr>
          <w:sz w:val="20"/>
          <w:szCs w:val="20"/>
        </w:rPr>
        <w:t xml:space="preserve"> 2541 Accelerometer</w:t>
      </w:r>
    </w:p>
    <w:p w14:paraId="28A9BB30" w14:textId="77777777" w:rsidR="00DD4482" w:rsidRPr="002A4585" w:rsidRDefault="00DD4482" w:rsidP="00DD4482">
      <w:pPr>
        <w:pStyle w:val="Code"/>
        <w:rPr>
          <w:sz w:val="20"/>
          <w:szCs w:val="20"/>
        </w:rPr>
      </w:pPr>
      <w:r w:rsidRPr="002A4585">
        <w:rPr>
          <w:sz w:val="20"/>
          <w:szCs w:val="20"/>
        </w:rPr>
        <w:t>REM These are taken from the data sheets.</w:t>
      </w:r>
    </w:p>
    <w:p w14:paraId="127EDE2E" w14:textId="77777777" w:rsidR="00DD4482" w:rsidRPr="002A4585" w:rsidRDefault="00DD4482" w:rsidP="00DD4482">
      <w:pPr>
        <w:pStyle w:val="Code"/>
        <w:rPr>
          <w:sz w:val="20"/>
          <w:szCs w:val="20"/>
        </w:rPr>
      </w:pPr>
      <w:r w:rsidRPr="002A4585">
        <w:rPr>
          <w:sz w:val="20"/>
          <w:szCs w:val="20"/>
        </w:rPr>
        <w:t>REM</w:t>
      </w:r>
    </w:p>
    <w:p w14:paraId="281E57F7" w14:textId="77777777" w:rsidR="00DD4482" w:rsidRPr="002A4585" w:rsidRDefault="00DD4482" w:rsidP="00DD4482">
      <w:pPr>
        <w:pStyle w:val="Code"/>
        <w:rPr>
          <w:sz w:val="20"/>
          <w:szCs w:val="20"/>
        </w:rPr>
      </w:pPr>
      <w:proofErr w:type="spellStart"/>
      <w:r w:rsidRPr="002A4585">
        <w:rPr>
          <w:sz w:val="20"/>
          <w:szCs w:val="20"/>
        </w:rPr>
        <w:t>AccService</w:t>
      </w:r>
      <w:proofErr w:type="spellEnd"/>
      <w:r w:rsidRPr="002A4585">
        <w:rPr>
          <w:sz w:val="20"/>
          <w:szCs w:val="20"/>
        </w:rPr>
        <w:t xml:space="preserve"> = "f000aa10-0451-4000-b000-000000000000"</w:t>
      </w:r>
    </w:p>
    <w:p w14:paraId="2F215C9F" w14:textId="77777777" w:rsidR="00DD4482" w:rsidRPr="002A4585" w:rsidRDefault="00DD4482" w:rsidP="00DD4482">
      <w:pPr>
        <w:pStyle w:val="Code"/>
        <w:rPr>
          <w:sz w:val="20"/>
          <w:szCs w:val="20"/>
        </w:rPr>
      </w:pPr>
      <w:proofErr w:type="spellStart"/>
      <w:r w:rsidRPr="002A4585">
        <w:rPr>
          <w:sz w:val="20"/>
          <w:szCs w:val="20"/>
        </w:rPr>
        <w:t>AccData</w:t>
      </w:r>
      <w:proofErr w:type="spellEnd"/>
      <w:r w:rsidRPr="002A4585">
        <w:rPr>
          <w:sz w:val="20"/>
          <w:szCs w:val="20"/>
        </w:rPr>
        <w:t xml:space="preserve"> = "f000aa11-0451-4000-b000-000000000000"</w:t>
      </w:r>
    </w:p>
    <w:p w14:paraId="2DEB1AF3" w14:textId="77777777" w:rsidR="00DD4482" w:rsidRPr="002A4585" w:rsidRDefault="00DD4482" w:rsidP="00DD4482">
      <w:pPr>
        <w:pStyle w:val="Code"/>
        <w:rPr>
          <w:sz w:val="20"/>
          <w:szCs w:val="20"/>
        </w:rPr>
      </w:pPr>
      <w:proofErr w:type="spellStart"/>
      <w:r w:rsidRPr="002A4585">
        <w:rPr>
          <w:sz w:val="20"/>
          <w:szCs w:val="20"/>
        </w:rPr>
        <w:t>AccConfig</w:t>
      </w:r>
      <w:proofErr w:type="spellEnd"/>
      <w:r w:rsidRPr="002A4585">
        <w:rPr>
          <w:sz w:val="20"/>
          <w:szCs w:val="20"/>
        </w:rPr>
        <w:t xml:space="preserve"> = "f000aa12-0451-4000-b000-000000000000"</w:t>
      </w:r>
    </w:p>
    <w:p w14:paraId="2F75B84A" w14:textId="77777777" w:rsidR="00DD4482" w:rsidRPr="002A4585" w:rsidRDefault="00DD4482" w:rsidP="00DD4482">
      <w:pPr>
        <w:pStyle w:val="Code"/>
        <w:rPr>
          <w:sz w:val="20"/>
          <w:szCs w:val="20"/>
        </w:rPr>
      </w:pPr>
      <w:proofErr w:type="spellStart"/>
      <w:r w:rsidRPr="002A4585">
        <w:rPr>
          <w:sz w:val="20"/>
          <w:szCs w:val="20"/>
        </w:rPr>
        <w:t>AccPeriod</w:t>
      </w:r>
      <w:proofErr w:type="spellEnd"/>
      <w:r w:rsidRPr="002A4585">
        <w:rPr>
          <w:sz w:val="20"/>
          <w:szCs w:val="20"/>
        </w:rPr>
        <w:t xml:space="preserve"> = "f000aa13-0451-4000-b000-000000000000"</w:t>
      </w:r>
    </w:p>
    <w:p w14:paraId="522BCAD2" w14:textId="77777777" w:rsidR="00DD4482" w:rsidRPr="002A4585" w:rsidRDefault="00DD4482" w:rsidP="00DD4482">
      <w:pPr>
        <w:pStyle w:val="Code"/>
        <w:rPr>
          <w:sz w:val="20"/>
          <w:szCs w:val="20"/>
        </w:rPr>
      </w:pPr>
    </w:p>
    <w:p w14:paraId="7510AF41" w14:textId="77777777" w:rsidR="00DD4482" w:rsidRPr="002A4585" w:rsidRDefault="00DD4482" w:rsidP="00DD4482">
      <w:pPr>
        <w:pStyle w:val="Code"/>
        <w:rPr>
          <w:sz w:val="20"/>
          <w:szCs w:val="20"/>
        </w:rPr>
      </w:pPr>
      <w:r w:rsidRPr="002A4585">
        <w:rPr>
          <w:sz w:val="20"/>
          <w:szCs w:val="20"/>
        </w:rPr>
        <w:t xml:space="preserve">PRINT "COUNT", </w:t>
      </w:r>
      <w:proofErr w:type="spellStart"/>
      <w:r w:rsidRPr="002A4585">
        <w:rPr>
          <w:sz w:val="20"/>
          <w:szCs w:val="20"/>
        </w:rPr>
        <w:t>devices.Count</w:t>
      </w:r>
      <w:proofErr w:type="spellEnd"/>
    </w:p>
    <w:p w14:paraId="1C205012" w14:textId="77777777" w:rsidR="00DD4482" w:rsidRPr="002A4585" w:rsidRDefault="00DD4482" w:rsidP="00DD4482">
      <w:pPr>
        <w:pStyle w:val="Code"/>
        <w:rPr>
          <w:sz w:val="20"/>
          <w:szCs w:val="20"/>
        </w:rPr>
      </w:pPr>
      <w:r w:rsidRPr="002A4585">
        <w:rPr>
          <w:sz w:val="20"/>
          <w:szCs w:val="20"/>
        </w:rPr>
        <w:t xml:space="preserve">IF </w:t>
      </w:r>
      <w:proofErr w:type="spellStart"/>
      <w:r w:rsidRPr="002A4585">
        <w:rPr>
          <w:sz w:val="20"/>
          <w:szCs w:val="20"/>
        </w:rPr>
        <w:t>devices.Count</w:t>
      </w:r>
      <w:proofErr w:type="spellEnd"/>
      <w:r w:rsidRPr="002A4585">
        <w:rPr>
          <w:sz w:val="20"/>
          <w:szCs w:val="20"/>
        </w:rPr>
        <w:t xml:space="preserve"> &lt; 1 THEN STOP</w:t>
      </w:r>
    </w:p>
    <w:p w14:paraId="1EAC74F8" w14:textId="77777777" w:rsidR="00DD4482" w:rsidRPr="002A4585" w:rsidRDefault="00DD4482" w:rsidP="00DD4482">
      <w:pPr>
        <w:pStyle w:val="Code"/>
        <w:rPr>
          <w:sz w:val="20"/>
          <w:szCs w:val="20"/>
        </w:rPr>
      </w:pPr>
    </w:p>
    <w:p w14:paraId="59100AEF" w14:textId="77777777" w:rsidR="00DD4482" w:rsidRPr="002A4585" w:rsidRDefault="00DD4482" w:rsidP="00DD4482">
      <w:pPr>
        <w:pStyle w:val="Code"/>
        <w:rPr>
          <w:sz w:val="20"/>
          <w:szCs w:val="20"/>
        </w:rPr>
      </w:pPr>
      <w:r w:rsidRPr="002A4585">
        <w:rPr>
          <w:sz w:val="20"/>
          <w:szCs w:val="20"/>
        </w:rPr>
        <w:t xml:space="preserve">device = </w:t>
      </w:r>
      <w:proofErr w:type="spellStart"/>
      <w:r w:rsidRPr="002A4585">
        <w:rPr>
          <w:sz w:val="20"/>
          <w:szCs w:val="20"/>
        </w:rPr>
        <w:t>devices.Get</w:t>
      </w:r>
      <w:proofErr w:type="spellEnd"/>
      <w:r w:rsidRPr="002A4585">
        <w:rPr>
          <w:sz w:val="20"/>
          <w:szCs w:val="20"/>
        </w:rPr>
        <w:t>(1)</w:t>
      </w:r>
    </w:p>
    <w:p w14:paraId="57805F8B" w14:textId="77777777" w:rsidR="00DD4482" w:rsidRPr="002A4585" w:rsidRDefault="00DD4482" w:rsidP="00DD4482">
      <w:pPr>
        <w:pStyle w:val="Code"/>
        <w:rPr>
          <w:sz w:val="20"/>
          <w:szCs w:val="20"/>
        </w:rPr>
      </w:pPr>
    </w:p>
    <w:p w14:paraId="72DE46D6" w14:textId="77777777" w:rsidR="00DD4482" w:rsidRPr="002A4585" w:rsidRDefault="00DD4482" w:rsidP="00DD4482">
      <w:pPr>
        <w:pStyle w:val="Code"/>
        <w:rPr>
          <w:sz w:val="20"/>
          <w:szCs w:val="20"/>
        </w:rPr>
      </w:pPr>
      <w:r w:rsidRPr="002A4585">
        <w:rPr>
          <w:sz w:val="20"/>
          <w:szCs w:val="20"/>
        </w:rPr>
        <w:t>PRINT “</w:t>
      </w:r>
      <w:proofErr w:type="spellStart"/>
      <w:r w:rsidRPr="002A4585">
        <w:rPr>
          <w:sz w:val="20"/>
          <w:szCs w:val="20"/>
        </w:rPr>
        <w:t>SensorTag</w:t>
      </w:r>
      <w:proofErr w:type="spellEnd"/>
      <w:r w:rsidRPr="002A4585">
        <w:rPr>
          <w:sz w:val="20"/>
          <w:szCs w:val="20"/>
        </w:rPr>
        <w:t xml:space="preserve"> Address”, </w:t>
      </w:r>
      <w:proofErr w:type="spellStart"/>
      <w:r w:rsidRPr="002A4585">
        <w:rPr>
          <w:sz w:val="20"/>
          <w:szCs w:val="20"/>
        </w:rPr>
        <w:t>device.Init</w:t>
      </w:r>
      <w:proofErr w:type="spellEnd"/>
      <w:r w:rsidRPr="002A4585">
        <w:rPr>
          <w:sz w:val="20"/>
          <w:szCs w:val="20"/>
        </w:rPr>
        <w:t>()</w:t>
      </w:r>
    </w:p>
    <w:p w14:paraId="54507CCC" w14:textId="77777777" w:rsidR="00DD4482" w:rsidRPr="002A4585" w:rsidRDefault="00DD4482" w:rsidP="00DD4482">
      <w:pPr>
        <w:pStyle w:val="Code"/>
        <w:rPr>
          <w:sz w:val="20"/>
          <w:szCs w:val="20"/>
        </w:rPr>
      </w:pPr>
    </w:p>
    <w:p w14:paraId="2ED07E18" w14:textId="77777777" w:rsidR="00DD4482" w:rsidRPr="002A4585" w:rsidRDefault="00DD4482" w:rsidP="00DD4482">
      <w:pPr>
        <w:pStyle w:val="Code"/>
        <w:rPr>
          <w:sz w:val="20"/>
          <w:szCs w:val="20"/>
        </w:rPr>
      </w:pPr>
      <w:r w:rsidRPr="002A4585">
        <w:rPr>
          <w:sz w:val="20"/>
          <w:szCs w:val="20"/>
        </w:rPr>
        <w:t xml:space="preserve">REM Tell the </w:t>
      </w:r>
      <w:proofErr w:type="spellStart"/>
      <w:r w:rsidRPr="002A4585">
        <w:rPr>
          <w:sz w:val="20"/>
          <w:szCs w:val="20"/>
        </w:rPr>
        <w:t>SensorTag</w:t>
      </w:r>
      <w:proofErr w:type="spellEnd"/>
      <w:r w:rsidRPr="002A4585">
        <w:rPr>
          <w:sz w:val="20"/>
          <w:szCs w:val="20"/>
        </w:rPr>
        <w:t xml:space="preserve"> to enable the Accelerometer</w:t>
      </w:r>
    </w:p>
    <w:p w14:paraId="0F822C59" w14:textId="77777777" w:rsidR="00DD4482" w:rsidRPr="002A4585" w:rsidRDefault="00DD4482" w:rsidP="00DD4482">
      <w:pPr>
        <w:pStyle w:val="Code"/>
        <w:rPr>
          <w:sz w:val="20"/>
          <w:szCs w:val="20"/>
        </w:rPr>
      </w:pPr>
      <w:r w:rsidRPr="002A4585">
        <w:rPr>
          <w:sz w:val="20"/>
          <w:szCs w:val="20"/>
        </w:rPr>
        <w:t>REM Config=1 means enable</w:t>
      </w:r>
    </w:p>
    <w:p w14:paraId="0FEC0CB4" w14:textId="77777777" w:rsidR="00DD4482" w:rsidRPr="002A4585" w:rsidRDefault="00DD4482" w:rsidP="00DD4482">
      <w:pPr>
        <w:pStyle w:val="Code"/>
        <w:rPr>
          <w:sz w:val="20"/>
          <w:szCs w:val="20"/>
        </w:rPr>
      </w:pPr>
      <w:r w:rsidRPr="002A4585">
        <w:rPr>
          <w:sz w:val="20"/>
          <w:szCs w:val="20"/>
        </w:rPr>
        <w:t>REM Period=20 means get data fast (50 per second)</w:t>
      </w:r>
    </w:p>
    <w:p w14:paraId="6DB01BF8" w14:textId="77777777" w:rsidR="00DD4482" w:rsidRPr="002A4585" w:rsidRDefault="00DD4482" w:rsidP="00DD4482">
      <w:pPr>
        <w:pStyle w:val="Code"/>
        <w:rPr>
          <w:sz w:val="20"/>
          <w:szCs w:val="20"/>
        </w:rPr>
      </w:pPr>
      <w:proofErr w:type="spellStart"/>
      <w:r w:rsidRPr="002A4585">
        <w:rPr>
          <w:sz w:val="20"/>
          <w:szCs w:val="20"/>
        </w:rPr>
        <w:t>device.WriteBytes</w:t>
      </w:r>
      <w:proofErr w:type="spellEnd"/>
      <w:r w:rsidRPr="002A4585">
        <w:rPr>
          <w:sz w:val="20"/>
          <w:szCs w:val="20"/>
        </w:rPr>
        <w:t>(</w:t>
      </w:r>
      <w:proofErr w:type="spellStart"/>
      <w:r w:rsidRPr="002A4585">
        <w:rPr>
          <w:sz w:val="20"/>
          <w:szCs w:val="20"/>
        </w:rPr>
        <w:t>AccService</w:t>
      </w:r>
      <w:proofErr w:type="spellEnd"/>
      <w:r w:rsidRPr="002A4585">
        <w:rPr>
          <w:sz w:val="20"/>
          <w:szCs w:val="20"/>
        </w:rPr>
        <w:t xml:space="preserve">, </w:t>
      </w:r>
      <w:proofErr w:type="spellStart"/>
      <w:r w:rsidRPr="002A4585">
        <w:rPr>
          <w:sz w:val="20"/>
          <w:szCs w:val="20"/>
        </w:rPr>
        <w:t>AccConfig</w:t>
      </w:r>
      <w:proofErr w:type="spellEnd"/>
      <w:r w:rsidRPr="002A4585">
        <w:rPr>
          <w:sz w:val="20"/>
          <w:szCs w:val="20"/>
        </w:rPr>
        <w:t>, 1)</w:t>
      </w:r>
    </w:p>
    <w:p w14:paraId="182DFD58" w14:textId="77777777" w:rsidR="00DD4482" w:rsidRPr="002A4585" w:rsidRDefault="00DD4482" w:rsidP="00DD4482">
      <w:pPr>
        <w:pStyle w:val="Code"/>
        <w:rPr>
          <w:sz w:val="20"/>
          <w:szCs w:val="20"/>
        </w:rPr>
      </w:pPr>
      <w:proofErr w:type="spellStart"/>
      <w:r w:rsidRPr="002A4585">
        <w:rPr>
          <w:sz w:val="20"/>
          <w:szCs w:val="20"/>
        </w:rPr>
        <w:t>device.WriteBytes</w:t>
      </w:r>
      <w:proofErr w:type="spellEnd"/>
      <w:r w:rsidRPr="002A4585">
        <w:rPr>
          <w:sz w:val="20"/>
          <w:szCs w:val="20"/>
        </w:rPr>
        <w:t>(</w:t>
      </w:r>
      <w:proofErr w:type="spellStart"/>
      <w:r w:rsidRPr="002A4585">
        <w:rPr>
          <w:sz w:val="20"/>
          <w:szCs w:val="20"/>
        </w:rPr>
        <w:t>AccService</w:t>
      </w:r>
      <w:proofErr w:type="spellEnd"/>
      <w:r w:rsidRPr="002A4585">
        <w:rPr>
          <w:sz w:val="20"/>
          <w:szCs w:val="20"/>
        </w:rPr>
        <w:t xml:space="preserve">, </w:t>
      </w:r>
      <w:proofErr w:type="spellStart"/>
      <w:r w:rsidRPr="002A4585">
        <w:rPr>
          <w:sz w:val="20"/>
          <w:szCs w:val="20"/>
        </w:rPr>
        <w:t>AccPeriod</w:t>
      </w:r>
      <w:proofErr w:type="spellEnd"/>
      <w:r w:rsidRPr="002A4585">
        <w:rPr>
          <w:sz w:val="20"/>
          <w:szCs w:val="20"/>
        </w:rPr>
        <w:t>, 100)</w:t>
      </w:r>
    </w:p>
    <w:p w14:paraId="375CE360" w14:textId="77777777" w:rsidR="00DD4482" w:rsidRPr="002A4585" w:rsidRDefault="00DD4482" w:rsidP="00DD4482">
      <w:pPr>
        <w:pStyle w:val="Code"/>
        <w:rPr>
          <w:sz w:val="20"/>
          <w:szCs w:val="20"/>
        </w:rPr>
      </w:pPr>
    </w:p>
    <w:p w14:paraId="018B9B84" w14:textId="77777777" w:rsidR="00DD4482" w:rsidRPr="002A4585" w:rsidRDefault="00DD4482" w:rsidP="00DD4482">
      <w:pPr>
        <w:pStyle w:val="Code"/>
        <w:rPr>
          <w:sz w:val="20"/>
          <w:szCs w:val="20"/>
        </w:rPr>
      </w:pPr>
      <w:r w:rsidRPr="002A4585">
        <w:rPr>
          <w:sz w:val="20"/>
          <w:szCs w:val="20"/>
        </w:rPr>
        <w:t>REM 1=Notify (2=Indicate 0=None)</w:t>
      </w:r>
    </w:p>
    <w:p w14:paraId="63D9CEEC" w14:textId="77777777" w:rsidR="00DD4482" w:rsidRPr="002A4585" w:rsidRDefault="00DD4482" w:rsidP="00DD4482">
      <w:pPr>
        <w:pStyle w:val="Code"/>
        <w:rPr>
          <w:sz w:val="20"/>
          <w:szCs w:val="20"/>
        </w:rPr>
      </w:pPr>
      <w:proofErr w:type="spellStart"/>
      <w:r w:rsidRPr="002A4585">
        <w:rPr>
          <w:sz w:val="20"/>
          <w:szCs w:val="20"/>
        </w:rPr>
        <w:t>device.WriteCallbackDescriptor</w:t>
      </w:r>
      <w:proofErr w:type="spellEnd"/>
      <w:r w:rsidRPr="002A4585">
        <w:rPr>
          <w:sz w:val="20"/>
          <w:szCs w:val="20"/>
        </w:rPr>
        <w:t xml:space="preserve"> (</w:t>
      </w:r>
      <w:proofErr w:type="spellStart"/>
      <w:r w:rsidRPr="002A4585">
        <w:rPr>
          <w:sz w:val="20"/>
          <w:szCs w:val="20"/>
        </w:rPr>
        <w:t>AccService</w:t>
      </w:r>
      <w:proofErr w:type="spellEnd"/>
      <w:r w:rsidRPr="002A4585">
        <w:rPr>
          <w:sz w:val="20"/>
          <w:szCs w:val="20"/>
        </w:rPr>
        <w:t xml:space="preserve">, </w:t>
      </w:r>
      <w:proofErr w:type="spellStart"/>
      <w:r w:rsidRPr="002A4585">
        <w:rPr>
          <w:sz w:val="20"/>
          <w:szCs w:val="20"/>
        </w:rPr>
        <w:t>AccData</w:t>
      </w:r>
      <w:proofErr w:type="spellEnd"/>
      <w:r w:rsidRPr="002A4585">
        <w:rPr>
          <w:sz w:val="20"/>
          <w:szCs w:val="20"/>
        </w:rPr>
        <w:t>, 1)</w:t>
      </w:r>
    </w:p>
    <w:p w14:paraId="35E427E0" w14:textId="77777777" w:rsidR="00DD4482" w:rsidRPr="002A4585" w:rsidRDefault="00DD4482" w:rsidP="00DD4482">
      <w:pPr>
        <w:pStyle w:val="Code"/>
        <w:rPr>
          <w:sz w:val="20"/>
          <w:szCs w:val="20"/>
        </w:rPr>
      </w:pPr>
      <w:proofErr w:type="spellStart"/>
      <w:r w:rsidRPr="002A4585">
        <w:rPr>
          <w:sz w:val="20"/>
          <w:szCs w:val="20"/>
        </w:rPr>
        <w:t>device.AddCallback</w:t>
      </w:r>
      <w:proofErr w:type="spellEnd"/>
      <w:r w:rsidRPr="002A4585">
        <w:rPr>
          <w:sz w:val="20"/>
          <w:szCs w:val="20"/>
        </w:rPr>
        <w:t xml:space="preserve"> (</w:t>
      </w:r>
      <w:proofErr w:type="spellStart"/>
      <w:r w:rsidRPr="002A4585">
        <w:rPr>
          <w:sz w:val="20"/>
          <w:szCs w:val="20"/>
        </w:rPr>
        <w:t>AccService</w:t>
      </w:r>
      <w:proofErr w:type="spellEnd"/>
      <w:r w:rsidRPr="002A4585">
        <w:rPr>
          <w:sz w:val="20"/>
          <w:szCs w:val="20"/>
        </w:rPr>
        <w:t xml:space="preserve">, </w:t>
      </w:r>
      <w:proofErr w:type="spellStart"/>
      <w:r w:rsidRPr="002A4585">
        <w:rPr>
          <w:sz w:val="20"/>
          <w:szCs w:val="20"/>
        </w:rPr>
        <w:t>AccData</w:t>
      </w:r>
      <w:proofErr w:type="spellEnd"/>
      <w:r w:rsidRPr="002A4585">
        <w:rPr>
          <w:sz w:val="20"/>
          <w:szCs w:val="20"/>
        </w:rPr>
        <w:t>, “</w:t>
      </w:r>
      <w:proofErr w:type="spellStart"/>
      <w:r w:rsidRPr="002A4585">
        <w:rPr>
          <w:sz w:val="20"/>
          <w:szCs w:val="20"/>
        </w:rPr>
        <w:t>WriteAcc</w:t>
      </w:r>
      <w:proofErr w:type="spellEnd"/>
      <w:r w:rsidRPr="002A4585">
        <w:rPr>
          <w:sz w:val="20"/>
          <w:szCs w:val="20"/>
        </w:rPr>
        <w:t>”)</w:t>
      </w:r>
    </w:p>
    <w:p w14:paraId="0CDA9026" w14:textId="77777777" w:rsidR="00DD4482" w:rsidRPr="002A4585" w:rsidRDefault="00DD4482" w:rsidP="00DD4482">
      <w:pPr>
        <w:pStyle w:val="Code"/>
        <w:rPr>
          <w:sz w:val="20"/>
          <w:szCs w:val="20"/>
        </w:rPr>
      </w:pPr>
    </w:p>
    <w:p w14:paraId="37D8B821" w14:textId="77777777" w:rsidR="00DD4482" w:rsidRPr="002A4585" w:rsidRDefault="00DD4482" w:rsidP="00DD4482">
      <w:pPr>
        <w:pStyle w:val="Code"/>
        <w:rPr>
          <w:sz w:val="20"/>
          <w:szCs w:val="20"/>
        </w:rPr>
      </w:pPr>
    </w:p>
    <w:p w14:paraId="101C97EB" w14:textId="77777777" w:rsidR="00DD4482" w:rsidRPr="002A4585" w:rsidRDefault="00DD4482" w:rsidP="00DD4482">
      <w:pPr>
        <w:pStyle w:val="Code"/>
        <w:rPr>
          <w:sz w:val="20"/>
          <w:szCs w:val="20"/>
        </w:rPr>
      </w:pPr>
      <w:r w:rsidRPr="002A4585">
        <w:rPr>
          <w:sz w:val="20"/>
          <w:szCs w:val="20"/>
        </w:rPr>
        <w:t>REM</w:t>
      </w:r>
    </w:p>
    <w:p w14:paraId="33FCC240" w14:textId="77777777" w:rsidR="00DD4482" w:rsidRPr="002A4585" w:rsidRDefault="00DD4482" w:rsidP="00DD4482">
      <w:pPr>
        <w:pStyle w:val="Code"/>
        <w:rPr>
          <w:sz w:val="20"/>
          <w:szCs w:val="20"/>
        </w:rPr>
      </w:pPr>
      <w:r w:rsidRPr="002A4585">
        <w:rPr>
          <w:sz w:val="20"/>
          <w:szCs w:val="20"/>
        </w:rPr>
        <w:t>REM Wait a little while and then turn off the Accelerometer</w:t>
      </w:r>
    </w:p>
    <w:p w14:paraId="02B4EDB7" w14:textId="77777777" w:rsidR="00DD4482" w:rsidRPr="002A4585" w:rsidRDefault="00DD4482" w:rsidP="00DD4482">
      <w:pPr>
        <w:pStyle w:val="Code"/>
        <w:rPr>
          <w:sz w:val="20"/>
          <w:szCs w:val="20"/>
        </w:rPr>
      </w:pPr>
      <w:r w:rsidRPr="002A4585">
        <w:rPr>
          <w:sz w:val="20"/>
          <w:szCs w:val="20"/>
        </w:rPr>
        <w:t>REM</w:t>
      </w:r>
    </w:p>
    <w:p w14:paraId="72103E80" w14:textId="77777777" w:rsidR="00DD4482" w:rsidRPr="002A4585" w:rsidRDefault="00DD4482" w:rsidP="00DD4482">
      <w:pPr>
        <w:pStyle w:val="Code"/>
        <w:rPr>
          <w:sz w:val="20"/>
          <w:szCs w:val="20"/>
        </w:rPr>
      </w:pPr>
    </w:p>
    <w:p w14:paraId="743A971B" w14:textId="77777777" w:rsidR="00DD4482" w:rsidRPr="002A4585" w:rsidRDefault="00DD4482" w:rsidP="00DD4482">
      <w:pPr>
        <w:pStyle w:val="Code"/>
        <w:rPr>
          <w:sz w:val="20"/>
          <w:szCs w:val="20"/>
        </w:rPr>
      </w:pPr>
      <w:r w:rsidRPr="002A4585">
        <w:rPr>
          <w:sz w:val="20"/>
          <w:szCs w:val="20"/>
        </w:rPr>
        <w:t>FOR time = 1 TO 10</w:t>
      </w:r>
    </w:p>
    <w:p w14:paraId="06C3D93A" w14:textId="77777777" w:rsidR="00DD4482" w:rsidRPr="002A4585" w:rsidRDefault="00DD4482" w:rsidP="00DD4482">
      <w:pPr>
        <w:pStyle w:val="Code"/>
        <w:rPr>
          <w:sz w:val="20"/>
          <w:szCs w:val="20"/>
        </w:rPr>
      </w:pPr>
      <w:r w:rsidRPr="002A4585">
        <w:rPr>
          <w:sz w:val="20"/>
          <w:szCs w:val="20"/>
        </w:rPr>
        <w:t xml:space="preserve">    PAUSE 50</w:t>
      </w:r>
    </w:p>
    <w:p w14:paraId="227147A2" w14:textId="77777777" w:rsidR="00DD4482" w:rsidRPr="002A4585" w:rsidRDefault="00DD4482" w:rsidP="00DD4482">
      <w:pPr>
        <w:pStyle w:val="Code"/>
        <w:rPr>
          <w:sz w:val="20"/>
          <w:szCs w:val="20"/>
        </w:rPr>
      </w:pPr>
      <w:r w:rsidRPr="002A4585">
        <w:rPr>
          <w:sz w:val="20"/>
          <w:szCs w:val="20"/>
        </w:rPr>
        <w:t xml:space="preserve">    PRINT AT 1,1 time</w:t>
      </w:r>
    </w:p>
    <w:p w14:paraId="6ED5E937" w14:textId="77777777" w:rsidR="00DD4482" w:rsidRPr="002A4585" w:rsidRDefault="00DD4482" w:rsidP="00DD4482">
      <w:pPr>
        <w:pStyle w:val="Code"/>
        <w:rPr>
          <w:sz w:val="20"/>
          <w:szCs w:val="20"/>
        </w:rPr>
      </w:pPr>
      <w:r w:rsidRPr="002A4585">
        <w:rPr>
          <w:sz w:val="20"/>
          <w:szCs w:val="20"/>
        </w:rPr>
        <w:t>NEXT time</w:t>
      </w:r>
    </w:p>
    <w:p w14:paraId="1F60DB3E" w14:textId="77777777" w:rsidR="00DD4482" w:rsidRPr="002A4585" w:rsidRDefault="00DD4482" w:rsidP="00DD4482">
      <w:pPr>
        <w:pStyle w:val="Code"/>
        <w:rPr>
          <w:sz w:val="20"/>
          <w:szCs w:val="20"/>
        </w:rPr>
      </w:pPr>
    </w:p>
    <w:p w14:paraId="61C7A187" w14:textId="77777777" w:rsidR="00DD4482" w:rsidRPr="002A4585" w:rsidRDefault="00DD4482" w:rsidP="00DD4482">
      <w:pPr>
        <w:pStyle w:val="Code"/>
        <w:rPr>
          <w:sz w:val="20"/>
          <w:szCs w:val="20"/>
        </w:rPr>
      </w:pPr>
      <w:r w:rsidRPr="002A4585">
        <w:rPr>
          <w:sz w:val="20"/>
          <w:szCs w:val="20"/>
        </w:rPr>
        <w:t>REM</w:t>
      </w:r>
    </w:p>
    <w:p w14:paraId="428CA73D" w14:textId="77777777" w:rsidR="00DD4482" w:rsidRPr="002A4585" w:rsidRDefault="00DD4482" w:rsidP="00DD4482">
      <w:pPr>
        <w:pStyle w:val="Code"/>
        <w:rPr>
          <w:sz w:val="20"/>
          <w:szCs w:val="20"/>
        </w:rPr>
      </w:pPr>
      <w:r w:rsidRPr="002A4585">
        <w:rPr>
          <w:sz w:val="20"/>
          <w:szCs w:val="20"/>
        </w:rPr>
        <w:t>REM Turn off the accelerometer; turn off notify; remove callback</w:t>
      </w:r>
    </w:p>
    <w:p w14:paraId="28F897EB" w14:textId="77777777" w:rsidR="00DD4482" w:rsidRPr="002A4585" w:rsidRDefault="00DD4482" w:rsidP="00DD4482">
      <w:pPr>
        <w:pStyle w:val="Code"/>
        <w:rPr>
          <w:sz w:val="20"/>
          <w:szCs w:val="20"/>
        </w:rPr>
      </w:pPr>
      <w:r w:rsidRPr="002A4585">
        <w:rPr>
          <w:sz w:val="20"/>
          <w:szCs w:val="20"/>
        </w:rPr>
        <w:t>REM</w:t>
      </w:r>
    </w:p>
    <w:p w14:paraId="63E8D428" w14:textId="77777777" w:rsidR="00DD4482" w:rsidRPr="002A4585" w:rsidRDefault="00DD4482" w:rsidP="00DD4482">
      <w:pPr>
        <w:pStyle w:val="Code"/>
        <w:rPr>
          <w:sz w:val="20"/>
          <w:szCs w:val="20"/>
        </w:rPr>
      </w:pPr>
      <w:proofErr w:type="spellStart"/>
      <w:r w:rsidRPr="002A4585">
        <w:rPr>
          <w:sz w:val="20"/>
          <w:szCs w:val="20"/>
        </w:rPr>
        <w:t>device.WriteCallbackDescriptor</w:t>
      </w:r>
      <w:proofErr w:type="spellEnd"/>
      <w:r w:rsidRPr="002A4585">
        <w:rPr>
          <w:sz w:val="20"/>
          <w:szCs w:val="20"/>
        </w:rPr>
        <w:t xml:space="preserve"> (</w:t>
      </w:r>
      <w:proofErr w:type="spellStart"/>
      <w:r w:rsidRPr="002A4585">
        <w:rPr>
          <w:sz w:val="20"/>
          <w:szCs w:val="20"/>
        </w:rPr>
        <w:t>AccService</w:t>
      </w:r>
      <w:proofErr w:type="spellEnd"/>
      <w:r w:rsidRPr="002A4585">
        <w:rPr>
          <w:sz w:val="20"/>
          <w:szCs w:val="20"/>
        </w:rPr>
        <w:t xml:space="preserve">, </w:t>
      </w:r>
      <w:proofErr w:type="spellStart"/>
      <w:r w:rsidRPr="002A4585">
        <w:rPr>
          <w:sz w:val="20"/>
          <w:szCs w:val="20"/>
        </w:rPr>
        <w:t>AccData</w:t>
      </w:r>
      <w:proofErr w:type="spellEnd"/>
      <w:r w:rsidRPr="002A4585">
        <w:rPr>
          <w:sz w:val="20"/>
          <w:szCs w:val="20"/>
        </w:rPr>
        <w:t>, 0)</w:t>
      </w:r>
    </w:p>
    <w:p w14:paraId="761FEECD" w14:textId="77777777" w:rsidR="00DD4482" w:rsidRPr="002A4585" w:rsidRDefault="00DD4482" w:rsidP="00DD4482">
      <w:pPr>
        <w:pStyle w:val="Code"/>
        <w:rPr>
          <w:sz w:val="20"/>
          <w:szCs w:val="20"/>
        </w:rPr>
      </w:pPr>
      <w:proofErr w:type="spellStart"/>
      <w:r w:rsidRPr="002A4585">
        <w:rPr>
          <w:sz w:val="20"/>
          <w:szCs w:val="20"/>
        </w:rPr>
        <w:t>device.WriteBytes</w:t>
      </w:r>
      <w:proofErr w:type="spellEnd"/>
      <w:r w:rsidRPr="002A4585">
        <w:rPr>
          <w:sz w:val="20"/>
          <w:szCs w:val="20"/>
        </w:rPr>
        <w:t>(</w:t>
      </w:r>
      <w:proofErr w:type="spellStart"/>
      <w:r w:rsidRPr="002A4585">
        <w:rPr>
          <w:sz w:val="20"/>
          <w:szCs w:val="20"/>
        </w:rPr>
        <w:t>AccService</w:t>
      </w:r>
      <w:proofErr w:type="spellEnd"/>
      <w:r w:rsidRPr="002A4585">
        <w:rPr>
          <w:sz w:val="20"/>
          <w:szCs w:val="20"/>
        </w:rPr>
        <w:t xml:space="preserve">, </w:t>
      </w:r>
      <w:proofErr w:type="spellStart"/>
      <w:r w:rsidRPr="002A4585">
        <w:rPr>
          <w:sz w:val="20"/>
          <w:szCs w:val="20"/>
        </w:rPr>
        <w:t>AccConfig</w:t>
      </w:r>
      <w:proofErr w:type="spellEnd"/>
      <w:r w:rsidRPr="002A4585">
        <w:rPr>
          <w:sz w:val="20"/>
          <w:szCs w:val="20"/>
        </w:rPr>
        <w:t>, 0)</w:t>
      </w:r>
    </w:p>
    <w:p w14:paraId="42191A5F" w14:textId="77777777" w:rsidR="00DD4482" w:rsidRPr="002A4585" w:rsidRDefault="00DD4482" w:rsidP="00DD4482">
      <w:pPr>
        <w:pStyle w:val="Code"/>
        <w:rPr>
          <w:sz w:val="20"/>
          <w:szCs w:val="20"/>
        </w:rPr>
      </w:pPr>
      <w:proofErr w:type="spellStart"/>
      <w:r w:rsidRPr="002A4585">
        <w:rPr>
          <w:sz w:val="20"/>
          <w:szCs w:val="20"/>
        </w:rPr>
        <w:t>device.RemoveCallback</w:t>
      </w:r>
      <w:proofErr w:type="spellEnd"/>
      <w:r w:rsidRPr="002A4585">
        <w:rPr>
          <w:sz w:val="20"/>
          <w:szCs w:val="20"/>
        </w:rPr>
        <w:t xml:space="preserve"> (</w:t>
      </w:r>
      <w:proofErr w:type="spellStart"/>
      <w:r w:rsidRPr="002A4585">
        <w:rPr>
          <w:sz w:val="20"/>
          <w:szCs w:val="20"/>
        </w:rPr>
        <w:t>AccService</w:t>
      </w:r>
      <w:proofErr w:type="spellEnd"/>
      <w:r w:rsidRPr="002A4585">
        <w:rPr>
          <w:sz w:val="20"/>
          <w:szCs w:val="20"/>
        </w:rPr>
        <w:t xml:space="preserve">, </w:t>
      </w:r>
      <w:proofErr w:type="spellStart"/>
      <w:r w:rsidRPr="002A4585">
        <w:rPr>
          <w:sz w:val="20"/>
          <w:szCs w:val="20"/>
        </w:rPr>
        <w:t>AccData</w:t>
      </w:r>
      <w:proofErr w:type="spellEnd"/>
      <w:r w:rsidRPr="002A4585">
        <w:rPr>
          <w:sz w:val="20"/>
          <w:szCs w:val="20"/>
        </w:rPr>
        <w:t>, “</w:t>
      </w:r>
      <w:proofErr w:type="spellStart"/>
      <w:r w:rsidRPr="002A4585">
        <w:rPr>
          <w:sz w:val="20"/>
          <w:szCs w:val="20"/>
        </w:rPr>
        <w:t>WriteAcc</w:t>
      </w:r>
      <w:proofErr w:type="spellEnd"/>
      <w:r w:rsidRPr="002A4585">
        <w:rPr>
          <w:sz w:val="20"/>
          <w:szCs w:val="20"/>
        </w:rPr>
        <w:t>”)</w:t>
      </w:r>
    </w:p>
    <w:p w14:paraId="58157791" w14:textId="77777777" w:rsidR="00DD4482" w:rsidRPr="002A4585" w:rsidRDefault="00DD4482" w:rsidP="00DD4482">
      <w:pPr>
        <w:pStyle w:val="Code"/>
        <w:rPr>
          <w:sz w:val="20"/>
          <w:szCs w:val="20"/>
        </w:rPr>
      </w:pPr>
    </w:p>
    <w:p w14:paraId="4A98D356" w14:textId="77777777" w:rsidR="00DD4482" w:rsidRPr="002A4585" w:rsidRDefault="00DD4482" w:rsidP="00DD4482">
      <w:pPr>
        <w:pStyle w:val="Code"/>
        <w:rPr>
          <w:sz w:val="20"/>
          <w:szCs w:val="20"/>
        </w:rPr>
      </w:pPr>
      <w:r w:rsidRPr="002A4585">
        <w:rPr>
          <w:sz w:val="20"/>
          <w:szCs w:val="20"/>
        </w:rPr>
        <w:t xml:space="preserve">FUNCTION </w:t>
      </w:r>
      <w:proofErr w:type="spellStart"/>
      <w:r w:rsidRPr="002A4585">
        <w:rPr>
          <w:sz w:val="20"/>
          <w:szCs w:val="20"/>
        </w:rPr>
        <w:t>WriteAcc</w:t>
      </w:r>
      <w:proofErr w:type="spellEnd"/>
      <w:r w:rsidRPr="002A4585">
        <w:rPr>
          <w:sz w:val="20"/>
          <w:szCs w:val="20"/>
        </w:rPr>
        <w:t>(device, x, y, z)</w:t>
      </w:r>
    </w:p>
    <w:p w14:paraId="63F06607" w14:textId="77777777" w:rsidR="00DD4482" w:rsidRPr="002A4585" w:rsidRDefault="00DD4482" w:rsidP="00DD4482">
      <w:pPr>
        <w:pStyle w:val="Code"/>
        <w:rPr>
          <w:sz w:val="20"/>
          <w:szCs w:val="20"/>
        </w:rPr>
      </w:pPr>
      <w:r w:rsidRPr="002A4585">
        <w:rPr>
          <w:sz w:val="20"/>
          <w:szCs w:val="20"/>
        </w:rPr>
        <w:t xml:space="preserve">    PRINT AT 3,1 "     ","     ","     "</w:t>
      </w:r>
    </w:p>
    <w:p w14:paraId="188707F1" w14:textId="77777777" w:rsidR="00DD4482" w:rsidRPr="002A4585" w:rsidRDefault="00DD4482" w:rsidP="00DD4482">
      <w:pPr>
        <w:pStyle w:val="Code"/>
        <w:rPr>
          <w:sz w:val="20"/>
          <w:szCs w:val="20"/>
        </w:rPr>
      </w:pPr>
      <w:r w:rsidRPr="002A4585">
        <w:rPr>
          <w:sz w:val="20"/>
          <w:szCs w:val="20"/>
        </w:rPr>
        <w:t xml:space="preserve">    PRINT AT 3,1 x, y, y</w:t>
      </w:r>
    </w:p>
    <w:p w14:paraId="0F486386" w14:textId="075271F5" w:rsidR="00DD4482" w:rsidRPr="002A4585" w:rsidRDefault="00EB74A8" w:rsidP="00DD4482">
      <w:pPr>
        <w:pStyle w:val="Code"/>
        <w:rPr>
          <w:sz w:val="20"/>
          <w:szCs w:val="20"/>
        </w:rPr>
      </w:pPr>
      <w:r>
        <w:rPr>
          <w:sz w:val="20"/>
          <w:szCs w:val="20"/>
        </w:rPr>
        <w:t>RETURN</w:t>
      </w:r>
    </w:p>
    <w:p w14:paraId="671EBD48" w14:textId="77777777" w:rsidR="00DD4482" w:rsidRDefault="00DD4482" w:rsidP="00DD4482">
      <w:pPr>
        <w:rPr>
          <w:rFonts w:asciiTheme="majorHAnsi" w:eastAsiaTheme="majorEastAsia" w:hAnsiTheme="majorHAnsi" w:cstheme="majorBidi"/>
          <w:color w:val="365F91" w:themeColor="accent1" w:themeShade="BF"/>
          <w:sz w:val="26"/>
          <w:szCs w:val="26"/>
        </w:rPr>
      </w:pPr>
      <w:r>
        <w:br w:type="page"/>
      </w:r>
    </w:p>
    <w:p w14:paraId="21505670" w14:textId="77777777" w:rsidR="00DD4482" w:rsidRDefault="00DD4482" w:rsidP="00DD4482">
      <w:pPr>
        <w:pStyle w:val="Heading2"/>
      </w:pPr>
      <w:bookmarkStart w:id="1955" w:name="_Toc90983343"/>
      <w:r>
        <w:t xml:space="preserve">Using the </w:t>
      </w:r>
      <w:r>
        <w:rPr>
          <w:i/>
        </w:rPr>
        <w:t>specializations</w:t>
      </w:r>
      <w:r>
        <w:t xml:space="preserve"> for specific devices</w:t>
      </w:r>
      <w:bookmarkEnd w:id="1955"/>
    </w:p>
    <w:p w14:paraId="2210D404" w14:textId="37FE57C2" w:rsidR="00DD4482" w:rsidRDefault="00DD4482" w:rsidP="00DD4482">
      <w:r>
        <w:t xml:space="preserve">The easiest way to control a Bluetooth device is to use one of the </w:t>
      </w:r>
      <w:r w:rsidRPr="00991CCB">
        <w:t>specializations</w:t>
      </w:r>
      <w:r w:rsidR="000F4929">
        <w:fldChar w:fldCharType="begin"/>
      </w:r>
      <w:r w:rsidR="000F4929">
        <w:instrText xml:space="preserve"> XE "</w:instrText>
      </w:r>
      <w:r w:rsidR="000F4929" w:rsidRPr="00E46E09">
        <w:instrText>specializations, Bluetooth</w:instrText>
      </w:r>
      <w:r w:rsidR="000F4929">
        <w:instrText xml:space="preserve">" </w:instrText>
      </w:r>
      <w:r w:rsidR="000F4929">
        <w:fldChar w:fldCharType="end"/>
      </w:r>
      <w:r>
        <w:t xml:space="preserve"> that are available for select Bluetooth devices.  Specializations include methods that can easily control the devices without having to know service and characteristics GUIDs for your device.  You would normally only use the </w:t>
      </w:r>
      <w:r w:rsidRPr="00991CCB">
        <w:t>Raw</w:t>
      </w:r>
      <w:r>
        <w:t xml:space="preserve"> Bluetooth commands either when there isn’t a specialization available for your device or when you need fine-=grain control over your device. </w:t>
      </w:r>
    </w:p>
    <w:p w14:paraId="7AA2624F" w14:textId="16B04293" w:rsidR="00DD4482" w:rsidRDefault="00DD4482" w:rsidP="00DD4482">
      <w:r>
        <w:t xml:space="preserve">To create a specialization, call the </w:t>
      </w:r>
      <w:proofErr w:type="spellStart"/>
      <w:r w:rsidR="0093556F">
        <w:rPr>
          <w:i/>
        </w:rPr>
        <w:t>device.</w:t>
      </w:r>
      <w:r>
        <w:t>As</w:t>
      </w:r>
      <w:proofErr w:type="spellEnd"/>
      <w:r>
        <w:t>(“&lt;device type&gt;”) method on a device object.  Each available specialization is fully described along with the device type you need to provide.</w:t>
      </w:r>
    </w:p>
    <w:p w14:paraId="42A26E21" w14:textId="77777777" w:rsidR="00DD4482" w:rsidRPr="00991CCB" w:rsidRDefault="00DD4482" w:rsidP="00DD4482">
      <w:r>
        <w:t>It’s important to know that BC BASIC doesn’t verify that you are using the right specialization!  That’s because you might be controlling some new device, or a variant of an existing device.  Using the wrong specialization will mostly just result in the commands not working.</w:t>
      </w:r>
    </w:p>
    <w:p w14:paraId="6C67C486" w14:textId="77777777" w:rsidR="00DD4482" w:rsidRDefault="00DD4482" w:rsidP="00DD4482">
      <w:r>
        <w:t>Example: the (3,3) pixel to green using the DOTTI specialization.</w:t>
      </w:r>
    </w:p>
    <w:p w14:paraId="63EB2F08" w14:textId="77777777" w:rsidR="00DD4482" w:rsidRPr="00082B73" w:rsidRDefault="00DD4482" w:rsidP="00DD4482">
      <w:pPr>
        <w:pStyle w:val="Code"/>
      </w:pPr>
      <w:r w:rsidRPr="00082B73">
        <w:t>CLS BLUE</w:t>
      </w:r>
    </w:p>
    <w:p w14:paraId="5078248A" w14:textId="77777777" w:rsidR="00DD4482" w:rsidRPr="00082B73" w:rsidRDefault="00DD4482" w:rsidP="00DD4482">
      <w:pPr>
        <w:pStyle w:val="Code"/>
      </w:pPr>
      <w:r w:rsidRPr="00082B73">
        <w:t>PRINT "</w:t>
      </w:r>
      <w:r>
        <w:t>Write green dot onto DOTTI device</w:t>
      </w:r>
      <w:r w:rsidRPr="00082B73">
        <w:t>"</w:t>
      </w:r>
    </w:p>
    <w:p w14:paraId="2C1EABC9" w14:textId="77777777" w:rsidR="00DD4482" w:rsidRDefault="00DD4482" w:rsidP="00DD4482">
      <w:pPr>
        <w:pStyle w:val="Code"/>
      </w:pPr>
    </w:p>
    <w:p w14:paraId="2FB0F5D8" w14:textId="77777777" w:rsidR="00DD4482" w:rsidRPr="00082B73" w:rsidRDefault="00DD4482" w:rsidP="00DD4482">
      <w:pPr>
        <w:pStyle w:val="Code"/>
      </w:pPr>
      <w:r w:rsidRPr="00082B73">
        <w:t xml:space="preserve">devices = </w:t>
      </w:r>
      <w:proofErr w:type="spellStart"/>
      <w:r w:rsidRPr="00082B73">
        <w:t>Bluetooth.Devices</w:t>
      </w:r>
      <w:r>
        <w:t>Name</w:t>
      </w:r>
      <w:proofErr w:type="spellEnd"/>
      <w:r w:rsidRPr="00082B73">
        <w:t xml:space="preserve"> (</w:t>
      </w:r>
      <w:r>
        <w:t>“*Dotti”</w:t>
      </w:r>
      <w:r w:rsidRPr="00082B73">
        <w:t>)</w:t>
      </w:r>
    </w:p>
    <w:p w14:paraId="32D41F4F" w14:textId="77777777" w:rsidR="00DD4482" w:rsidRPr="00082B73" w:rsidRDefault="00DD4482" w:rsidP="00DD4482">
      <w:pPr>
        <w:pStyle w:val="Code"/>
      </w:pPr>
    </w:p>
    <w:p w14:paraId="0EC1EA40" w14:textId="77777777" w:rsidR="00DD4482" w:rsidRPr="00082B73" w:rsidRDefault="00DD4482" w:rsidP="00DD4482">
      <w:pPr>
        <w:pStyle w:val="Code"/>
      </w:pPr>
      <w:r w:rsidRPr="00082B73">
        <w:t xml:space="preserve">FOR </w:t>
      </w:r>
      <w:proofErr w:type="spellStart"/>
      <w:r w:rsidRPr="00082B73">
        <w:t>i</w:t>
      </w:r>
      <w:proofErr w:type="spellEnd"/>
      <w:r w:rsidRPr="00082B73">
        <w:t xml:space="preserve"> = 1 TO </w:t>
      </w:r>
      <w:proofErr w:type="spellStart"/>
      <w:r w:rsidRPr="00082B73">
        <w:t>devices.Count</w:t>
      </w:r>
      <w:proofErr w:type="spellEnd"/>
    </w:p>
    <w:p w14:paraId="404456D7" w14:textId="77777777" w:rsidR="00DD4482" w:rsidRDefault="00DD4482" w:rsidP="00DD4482">
      <w:pPr>
        <w:pStyle w:val="Code"/>
      </w:pPr>
      <w:r w:rsidRPr="00082B73">
        <w:t xml:space="preserve">    device = </w:t>
      </w:r>
      <w:proofErr w:type="spellStart"/>
      <w:r w:rsidRPr="00082B73">
        <w:t>devices.Get</w:t>
      </w:r>
      <w:proofErr w:type="spellEnd"/>
      <w:r w:rsidRPr="00082B73">
        <w:t>(</w:t>
      </w:r>
      <w:proofErr w:type="spellStart"/>
      <w:r w:rsidRPr="00082B73">
        <w:t>i</w:t>
      </w:r>
      <w:proofErr w:type="spellEnd"/>
      <w:r w:rsidRPr="00082B73">
        <w:t>)</w:t>
      </w:r>
    </w:p>
    <w:p w14:paraId="18C45BC9" w14:textId="77777777" w:rsidR="00DD4482" w:rsidRDefault="00DD4482" w:rsidP="00DD4482">
      <w:pPr>
        <w:pStyle w:val="Code"/>
      </w:pPr>
    </w:p>
    <w:p w14:paraId="4001F427" w14:textId="77777777" w:rsidR="00DD4482" w:rsidRDefault="00DD4482" w:rsidP="00DD4482">
      <w:pPr>
        <w:pStyle w:val="Code"/>
      </w:pPr>
      <w:r>
        <w:t xml:space="preserve">    Dotti = </w:t>
      </w:r>
      <w:proofErr w:type="spellStart"/>
      <w:r>
        <w:t>device.As</w:t>
      </w:r>
      <w:proofErr w:type="spellEnd"/>
      <w:r>
        <w:t xml:space="preserve"> (“DOTTI”)</w:t>
      </w:r>
    </w:p>
    <w:p w14:paraId="2600569C" w14:textId="77777777" w:rsidR="00DD4482" w:rsidRDefault="00DD4482" w:rsidP="00DD4482">
      <w:pPr>
        <w:pStyle w:val="Code"/>
      </w:pPr>
      <w:r>
        <w:t xml:space="preserve">    Status = </w:t>
      </w:r>
      <w:proofErr w:type="spellStart"/>
      <w:r>
        <w:t>Dotti.SetPixel</w:t>
      </w:r>
      <w:proofErr w:type="spellEnd"/>
      <w:r>
        <w:t xml:space="preserve"> (3, 3, 0, 255, 0)</w:t>
      </w:r>
    </w:p>
    <w:p w14:paraId="76075B5C" w14:textId="77777777" w:rsidR="00DD4482" w:rsidRDefault="00DD4482" w:rsidP="00DD4482">
      <w:pPr>
        <w:pStyle w:val="Code"/>
      </w:pPr>
      <w:r>
        <w:t xml:space="preserve">    PRINT “status”, Status</w:t>
      </w:r>
    </w:p>
    <w:p w14:paraId="1348DD93" w14:textId="77777777" w:rsidR="00DD4482" w:rsidRPr="00082B73" w:rsidRDefault="00DD4482" w:rsidP="00DD4482">
      <w:pPr>
        <w:pStyle w:val="Code"/>
      </w:pPr>
      <w:r w:rsidRPr="00082B73">
        <w:t xml:space="preserve">NEXT </w:t>
      </w:r>
      <w:proofErr w:type="spellStart"/>
      <w:r w:rsidRPr="00082B73">
        <w:t>i</w:t>
      </w:r>
      <w:proofErr w:type="spellEnd"/>
    </w:p>
    <w:p w14:paraId="6D68FB55" w14:textId="77777777" w:rsidR="00DD4482" w:rsidRPr="00082B73" w:rsidRDefault="00DD4482" w:rsidP="00DD4482">
      <w:pPr>
        <w:pStyle w:val="Code"/>
      </w:pPr>
    </w:p>
    <w:p w14:paraId="6F7EEF27" w14:textId="77777777" w:rsidR="00DD4482" w:rsidRDefault="00DD4482" w:rsidP="00DD4482"/>
    <w:p w14:paraId="73A98DFF" w14:textId="77777777" w:rsidR="00DD4482" w:rsidRDefault="00DD4482" w:rsidP="00DD4482">
      <w:pPr>
        <w:rPr>
          <w:rFonts w:asciiTheme="majorHAnsi" w:eastAsiaTheme="majorEastAsia" w:hAnsiTheme="majorHAnsi" w:cstheme="majorBidi"/>
          <w:color w:val="365F91" w:themeColor="accent1" w:themeShade="BF"/>
          <w:sz w:val="26"/>
          <w:szCs w:val="26"/>
        </w:rPr>
      </w:pPr>
      <w:r>
        <w:br w:type="page"/>
      </w:r>
    </w:p>
    <w:p w14:paraId="4AB95FF4" w14:textId="72368685" w:rsidR="00DD4482" w:rsidRDefault="00A80F8B" w:rsidP="00696F30">
      <w:pPr>
        <w:pStyle w:val="Heading1"/>
      </w:pPr>
      <w:bookmarkStart w:id="1956" w:name="_Toc90983344"/>
      <w:r>
        <w:t>Bluetooth S</w:t>
      </w:r>
      <w:r w:rsidR="00DD4482">
        <w:t>pecializations for specific devices</w:t>
      </w:r>
      <w:bookmarkEnd w:id="1956"/>
    </w:p>
    <w:p w14:paraId="44A2F845" w14:textId="72520B84" w:rsidR="00DD4482" w:rsidRDefault="00DD4482" w:rsidP="00DD4482">
      <w:r>
        <w:t xml:space="preserve">Note that </w:t>
      </w:r>
      <w:r w:rsidR="00B10025">
        <w:rPr>
          <w:noProof/>
          <w:lang w:eastAsia="zh-TW"/>
        </w:rPr>
        <w:t>Best Calculator, IOT edition</w:t>
      </w:r>
      <w:r>
        <w:t xml:space="preserve"> has no special relationship with any of the device manufacturers listed below.  In all cases, the devices are programmed based on </w:t>
      </w:r>
      <w:r w:rsidR="0093556F">
        <w:t>generally available information</w:t>
      </w:r>
      <w:r>
        <w:t xml:space="preserve">.  </w:t>
      </w:r>
    </w:p>
    <w:p w14:paraId="3B1B46BC" w14:textId="58C62E1E" w:rsidR="00DD4482" w:rsidRDefault="00DD4482" w:rsidP="00DD4482">
      <w:r>
        <w:t xml:space="preserve">The Network Inspector program, also from Shipwreck Software, is useful when investigating any Bluetooth device.  Most devices broadcast their capabilities in a way that any programmer can read and understand how to control these devices. </w:t>
      </w:r>
    </w:p>
    <w:p w14:paraId="45E409CB" w14:textId="4C7BB015" w:rsidR="00D8470D" w:rsidRDefault="00D8470D" w:rsidP="00DD4482">
      <w:r>
        <w:t>The appendix incl</w:t>
      </w:r>
      <w:r w:rsidR="00B10025">
        <w:t xml:space="preserve">udes sample Bluetooth programs </w:t>
      </w:r>
      <w:r>
        <w:t>for many devices.</w:t>
      </w:r>
    </w:p>
    <w:p w14:paraId="207561B5" w14:textId="77777777" w:rsidR="00DD4482" w:rsidRDefault="00DD4482" w:rsidP="00DD4482"/>
    <w:p w14:paraId="52321433" w14:textId="77777777" w:rsidR="00DD4482" w:rsidRDefault="00DD4482" w:rsidP="00DD4482">
      <w:pPr>
        <w:rPr>
          <w:rFonts w:asciiTheme="majorHAnsi" w:eastAsiaTheme="majorEastAsia" w:hAnsiTheme="majorHAnsi" w:cstheme="majorBidi"/>
          <w:color w:val="365F91" w:themeColor="accent1" w:themeShade="BF"/>
          <w:sz w:val="26"/>
          <w:szCs w:val="26"/>
        </w:rPr>
      </w:pPr>
      <w:r>
        <w:br w:type="page"/>
      </w:r>
    </w:p>
    <w:p w14:paraId="5E144B2E" w14:textId="1B4A9550" w:rsidR="00342A9B" w:rsidRDefault="00342A9B" w:rsidP="00342A9B">
      <w:pPr>
        <w:pStyle w:val="Heading2"/>
      </w:pPr>
      <w:bookmarkStart w:id="1957" w:name="_Toc90983345"/>
      <w:r>
        <w:rPr>
          <w:noProof/>
        </w:rPr>
        <w:drawing>
          <wp:anchor distT="0" distB="0" distL="114300" distR="114300" simplePos="0" relativeHeight="251708416" behindDoc="0" locked="0" layoutInCell="1" allowOverlap="1" wp14:anchorId="68886831" wp14:editId="67A0FDE9">
            <wp:simplePos x="0" y="0"/>
            <wp:positionH relativeFrom="column">
              <wp:posOffset>3390582</wp:posOffset>
            </wp:positionH>
            <wp:positionV relativeFrom="paragraph">
              <wp:posOffset>4445</wp:posOffset>
            </wp:positionV>
            <wp:extent cx="1005205" cy="600075"/>
            <wp:effectExtent l="0" t="0" r="4445" b="9525"/>
            <wp:wrapSquare wrapText="bothSides"/>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005205" cy="600075"/>
                    </a:xfrm>
                    <a:prstGeom prst="rect">
                      <a:avLst/>
                    </a:prstGeom>
                  </pic:spPr>
                </pic:pic>
              </a:graphicData>
            </a:graphic>
          </wp:anchor>
        </w:drawing>
      </w:r>
      <w:r>
        <w:t>Working with Arduino</w:t>
      </w:r>
      <w:bookmarkEnd w:id="1957"/>
      <w:r>
        <w:fldChar w:fldCharType="begin"/>
      </w:r>
      <w:r>
        <w:instrText xml:space="preserve"> XE "</w:instrText>
      </w:r>
      <w:r w:rsidRPr="00CA4370">
        <w:instrText>Arduino</w:instrText>
      </w:r>
      <w:r>
        <w:instrText xml:space="preserve">" </w:instrText>
      </w:r>
      <w:r>
        <w:fldChar w:fldCharType="end"/>
      </w:r>
      <w:r>
        <w:t xml:space="preserve"> </w:t>
      </w:r>
    </w:p>
    <w:p w14:paraId="4B94FD06" w14:textId="77777777" w:rsidR="00342A9B" w:rsidRDefault="00342A9B" w:rsidP="00342A9B">
      <w:r>
        <w:t xml:space="preserve">The Arduino is a very popular small microcontroller. Thanks to its simple but powerful IDE (integrated development environment), many libraries and low price, it’s become perhaps the most common hobbyist microcontroller.  You can find more information at </w:t>
      </w:r>
      <w:hyperlink r:id="rId212" w:history="1">
        <w:r w:rsidRPr="00F1275F">
          <w:rPr>
            <w:rStyle w:val="Hyperlink"/>
          </w:rPr>
          <w:t>https://www.arduino.cc/</w:t>
        </w:r>
      </w:hyperlink>
      <w:r>
        <w:t xml:space="preserve"> </w:t>
      </w:r>
    </w:p>
    <w:p w14:paraId="2DBBBCCD" w14:textId="2325CB10" w:rsidR="00342A9B" w:rsidRDefault="00342A9B" w:rsidP="00342A9B">
      <w:r>
        <w:t xml:space="preserve">Many Arduino devices are connected via a Bluetooth </w:t>
      </w:r>
      <w:proofErr w:type="spellStart"/>
      <w:r>
        <w:t>Rfcomm</w:t>
      </w:r>
      <w:proofErr w:type="spellEnd"/>
      <w:r>
        <w:fldChar w:fldCharType="begin"/>
      </w:r>
      <w:r>
        <w:instrText xml:space="preserve"> XE "</w:instrText>
      </w:r>
      <w:r w:rsidRPr="00CA4370">
        <w:instrText>Rfcomm</w:instrText>
      </w:r>
      <w:r>
        <w:instrText xml:space="preserve">" </w:instrText>
      </w:r>
      <w:r>
        <w:fldChar w:fldCharType="end"/>
      </w:r>
      <w:r>
        <w:t xml:space="preserve"> (also known as SPP</w:t>
      </w:r>
      <w:r>
        <w:fldChar w:fldCharType="begin"/>
      </w:r>
      <w:r>
        <w:instrText xml:space="preserve"> XE "</w:instrText>
      </w:r>
      <w:r w:rsidRPr="00CA4370">
        <w:instrText>SPP</w:instrText>
      </w:r>
      <w:r>
        <w:instrText xml:space="preserve">" </w:instrText>
      </w:r>
      <w:r>
        <w:fldChar w:fldCharType="end"/>
      </w:r>
      <w:r>
        <w:t>, Serial Port Protocol</w:t>
      </w:r>
      <w:r>
        <w:fldChar w:fldCharType="begin"/>
      </w:r>
      <w:r>
        <w:instrText xml:space="preserve"> XE "</w:instrText>
      </w:r>
      <w:r w:rsidRPr="00CA4370">
        <w:instrText>Serial Port Protocol</w:instrText>
      </w:r>
      <w:r>
        <w:instrText xml:space="preserve">" </w:instrText>
      </w:r>
      <w:r>
        <w:fldChar w:fldCharType="end"/>
      </w:r>
      <w:r>
        <w:t xml:space="preserve">) mini-board.  Many are available from different vendors.  </w:t>
      </w:r>
    </w:p>
    <w:p w14:paraId="1646D459" w14:textId="77777777" w:rsidR="00342A9B" w:rsidRDefault="00342A9B" w:rsidP="00342A9B">
      <w:r>
        <w:rPr>
          <w:rFonts w:ascii="Arial" w:hAnsi="Arial" w:cs="Arial"/>
          <w:noProof/>
          <w:sz w:val="20"/>
          <w:szCs w:val="20"/>
          <w:lang w:val="en"/>
        </w:rPr>
        <w:drawing>
          <wp:anchor distT="0" distB="0" distL="114300" distR="114300" simplePos="0" relativeHeight="251709440" behindDoc="0" locked="0" layoutInCell="1" allowOverlap="1" wp14:anchorId="5579C282" wp14:editId="3B27E984">
            <wp:simplePos x="0" y="0"/>
            <wp:positionH relativeFrom="margin">
              <wp:align>right</wp:align>
            </wp:positionH>
            <wp:positionV relativeFrom="paragraph">
              <wp:posOffset>3810</wp:posOffset>
            </wp:positionV>
            <wp:extent cx="1066800" cy="1066800"/>
            <wp:effectExtent l="0" t="0" r="0" b="0"/>
            <wp:wrapSquare wrapText="bothSides"/>
            <wp:docPr id="155" name="Picture 155" descr="Image result for arduino blueto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arduino bluetooth"/>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anchor>
        </w:drawing>
      </w:r>
      <w:r>
        <w:t xml:space="preserve">To communicate with an Arduino using a Bluetooth serial interface, follow the instructions in </w:t>
      </w:r>
      <w:proofErr w:type="spellStart"/>
      <w:r>
        <w:t>Rfcomm</w:t>
      </w:r>
      <w:proofErr w:type="spellEnd"/>
      <w:r>
        <w:t xml:space="preserve"> (Serial-port) Bluetooth.  There are methods like </w:t>
      </w:r>
      <w:proofErr w:type="spellStart"/>
      <w:r w:rsidRPr="008572EC">
        <w:rPr>
          <w:rStyle w:val="CodeChar0"/>
        </w:rPr>
        <w:t>PickDevicesRfcommName</w:t>
      </w:r>
      <w:proofErr w:type="spellEnd"/>
      <w:r w:rsidRPr="008572EC">
        <w:rPr>
          <w:rStyle w:val="CodeChar0"/>
        </w:rPr>
        <w:t xml:space="preserve"> (“*”)</w:t>
      </w:r>
      <w:r>
        <w:t xml:space="preserve"> to let your end-user pick a Bluetooth device to connect to and to send and receive data.</w:t>
      </w:r>
    </w:p>
    <w:p w14:paraId="364D25F0" w14:textId="77777777" w:rsidR="00342A9B" w:rsidRDefault="00342A9B" w:rsidP="00342A9B">
      <w:r>
        <w:t>There isn’t a single Bluetooth protocol for these connections.  Many devices (like the Slant Robotics LittleBot and Infineon DPS310) have their own mini-protocol.  Other boards use “standard” protocols like the Ardudroid.</w:t>
      </w:r>
    </w:p>
    <w:p w14:paraId="48B5263A" w14:textId="77777777" w:rsidR="00342A9B" w:rsidRDefault="00342A9B" w:rsidP="00342A9B">
      <w:r>
        <w:t xml:space="preserve">If there’s some protocol you would like supported, please contact </w:t>
      </w:r>
      <w:hyperlink r:id="rId214" w:history="1">
        <w:r w:rsidRPr="00F1275F">
          <w:rPr>
            <w:rStyle w:val="Hyperlink"/>
          </w:rPr>
          <w:t>shipwrecksoftware@live.com</w:t>
        </w:r>
      </w:hyperlink>
      <w:r>
        <w:t xml:space="preserve"> and let us know what protocol and what you’re building!</w:t>
      </w:r>
    </w:p>
    <w:p w14:paraId="6430107F" w14:textId="77777777" w:rsidR="00342A9B" w:rsidRDefault="00342A9B">
      <w:pPr>
        <w:rPr>
          <w:rFonts w:asciiTheme="majorHAnsi" w:eastAsiaTheme="majorEastAsia" w:hAnsiTheme="majorHAnsi" w:cstheme="majorBidi"/>
          <w:b/>
          <w:bCs/>
          <w:smallCaps/>
          <w:noProof/>
          <w:color w:val="000000" w:themeColor="text1"/>
          <w:sz w:val="28"/>
          <w:szCs w:val="28"/>
        </w:rPr>
      </w:pPr>
      <w:r>
        <w:rPr>
          <w:noProof/>
        </w:rPr>
        <w:br w:type="page"/>
      </w:r>
    </w:p>
    <w:p w14:paraId="05884863" w14:textId="366D563D" w:rsidR="00342A9B" w:rsidRDefault="00342A9B" w:rsidP="00342A9B">
      <w:pPr>
        <w:pStyle w:val="Heading2"/>
      </w:pPr>
      <w:bookmarkStart w:id="1958" w:name="_Toc90983346"/>
      <w:r>
        <w:rPr>
          <w:noProof/>
        </w:rPr>
        <w:drawing>
          <wp:anchor distT="0" distB="0" distL="114300" distR="114300" simplePos="0" relativeHeight="251711488" behindDoc="0" locked="0" layoutInCell="1" allowOverlap="1" wp14:anchorId="5C0A8978" wp14:editId="2DA7ABDD">
            <wp:simplePos x="0" y="0"/>
            <wp:positionH relativeFrom="margin">
              <wp:posOffset>3567113</wp:posOffset>
            </wp:positionH>
            <wp:positionV relativeFrom="paragraph">
              <wp:posOffset>38100</wp:posOffset>
            </wp:positionV>
            <wp:extent cx="829945" cy="1381125"/>
            <wp:effectExtent l="0" t="0" r="8255" b="9525"/>
            <wp:wrapSquare wrapText="bothSides"/>
            <wp:docPr id="156" name="Picture 156" descr="C:\Users\toomr\AppData\Local\Microsoft\Windows\INetCache\Content.Word\ArdudroidProtoc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omr\AppData\Local\Microsoft\Windows\INetCache\Content.Word\ArdudroidProtocol.png"/>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829945" cy="1381125"/>
                    </a:xfrm>
                    <a:prstGeom prst="rect">
                      <a:avLst/>
                    </a:prstGeom>
                    <a:noFill/>
                    <a:ln>
                      <a:noFill/>
                    </a:ln>
                  </pic:spPr>
                </pic:pic>
              </a:graphicData>
            </a:graphic>
          </wp:anchor>
        </w:drawing>
      </w:r>
      <w:r>
        <w:t>Ardudroid</w:t>
      </w:r>
      <w:r>
        <w:fldChar w:fldCharType="begin"/>
      </w:r>
      <w:r>
        <w:instrText xml:space="preserve"> XE "</w:instrText>
      </w:r>
      <w:r w:rsidRPr="00CA4370">
        <w:instrText>Ardudroid</w:instrText>
      </w:r>
      <w:r>
        <w:instrText xml:space="preserve">" </w:instrText>
      </w:r>
      <w:r>
        <w:fldChar w:fldCharType="end"/>
      </w:r>
      <w:r>
        <w:t xml:space="preserve"> Protocol</w:t>
      </w:r>
      <w:bookmarkEnd w:id="1958"/>
    </w:p>
    <w:p w14:paraId="584DA6E0" w14:textId="77777777" w:rsidR="00342A9B" w:rsidRDefault="00342A9B" w:rsidP="00342A9B">
      <w:r>
        <w:t xml:space="preserve">The Ardudroid protocol is a simple </w:t>
      </w:r>
      <w:proofErr w:type="spellStart"/>
      <w:r>
        <w:t>Rfcomm</w:t>
      </w:r>
      <w:proofErr w:type="spellEnd"/>
      <w:r>
        <w:t xml:space="preserve"> protocol for controlling an Arduino device.  It includes commands for reading and writing the different pins.  The Ardudroid specialization is built on an </w:t>
      </w:r>
      <w:proofErr w:type="spellStart"/>
      <w:r>
        <w:t>Rfcomm</w:t>
      </w:r>
      <w:proofErr w:type="spellEnd"/>
      <w:r>
        <w:t xml:space="preserve"> device.</w:t>
      </w:r>
    </w:p>
    <w:p w14:paraId="3607BFF5" w14:textId="77777777" w:rsidR="00342A9B" w:rsidRDefault="00342A9B" w:rsidP="00342A9B">
      <w:r>
        <w:t xml:space="preserve">The protocol documentation  is at </w:t>
      </w:r>
      <w:hyperlink r:id="rId216" w:history="1">
        <w:r w:rsidRPr="00531728">
          <w:rPr>
            <w:rStyle w:val="Hyperlink"/>
          </w:rPr>
          <w:t>http://www.techbitar.com/ardudroid-simple-bluetooth-control-for-arduino-and-android.html</w:t>
        </w:r>
      </w:hyperlink>
      <w:r>
        <w:t xml:space="preserve"> . The Ardudroid specialization also includes two command extensions: </w:t>
      </w:r>
      <w:proofErr w:type="spellStart"/>
      <w:r>
        <w:t>ServoAttach</w:t>
      </w:r>
      <w:proofErr w:type="spellEnd"/>
      <w:r>
        <w:t xml:space="preserve"> and </w:t>
      </w:r>
      <w:proofErr w:type="spellStart"/>
      <w:r>
        <w:t>ServoMove</w:t>
      </w:r>
      <w:proofErr w:type="spellEnd"/>
      <w:r>
        <w:t xml:space="preserve"> to controlling servo motors.  You need to download the </w:t>
      </w:r>
      <w:proofErr w:type="spellStart"/>
      <w:r>
        <w:t>ardudroid.ino</w:t>
      </w:r>
      <w:proofErr w:type="spellEnd"/>
      <w:r>
        <w:t xml:space="preserve"> file to your Arduino.  It can also help to get the Ardudroid app from the Google Play store</w:t>
      </w:r>
    </w:p>
    <w:p w14:paraId="625BF903" w14:textId="77777777" w:rsidR="00342A9B" w:rsidRDefault="00342A9B" w:rsidP="00342A9B">
      <w:r>
        <w:t>Example: read a single Analog value</w:t>
      </w:r>
    </w:p>
    <w:p w14:paraId="7D6CCE37" w14:textId="77777777" w:rsidR="00342A9B" w:rsidRDefault="00342A9B" w:rsidP="00342A9B">
      <w:pPr>
        <w:pStyle w:val="Code"/>
      </w:pPr>
      <w:proofErr w:type="spellStart"/>
      <w:r>
        <w:t>bt</w:t>
      </w:r>
      <w:proofErr w:type="spellEnd"/>
      <w:r>
        <w:t xml:space="preserve"> = </w:t>
      </w:r>
      <w:proofErr w:type="spellStart"/>
      <w:r>
        <w:t>Bluetooth.PickDevicesRfcommName</w:t>
      </w:r>
      <w:proofErr w:type="spellEnd"/>
      <w:r>
        <w:t>(“”)</w:t>
      </w:r>
      <w:r>
        <w:br/>
      </w:r>
      <w:proofErr w:type="spellStart"/>
      <w:r>
        <w:t>ardu</w:t>
      </w:r>
      <w:proofErr w:type="spellEnd"/>
      <w:r>
        <w:t xml:space="preserve"> = </w:t>
      </w:r>
      <w:proofErr w:type="spellStart"/>
      <w:r>
        <w:t>bt.As</w:t>
      </w:r>
      <w:proofErr w:type="spellEnd"/>
      <w:r>
        <w:t xml:space="preserve"> (“Ardudroid”)</w:t>
      </w:r>
      <w:r>
        <w:br/>
        <w:t xml:space="preserve">FOR </w:t>
      </w:r>
      <w:proofErr w:type="spellStart"/>
      <w:r>
        <w:t>i</w:t>
      </w:r>
      <w:proofErr w:type="spellEnd"/>
      <w:r>
        <w:t xml:space="preserve"> = 1 TO 10</w:t>
      </w:r>
      <w:r>
        <w:br/>
        <w:t xml:space="preserve">    </w:t>
      </w:r>
      <w:proofErr w:type="spellStart"/>
      <w:r>
        <w:t>val</w:t>
      </w:r>
      <w:proofErr w:type="spellEnd"/>
      <w:r>
        <w:t xml:space="preserve"> = </w:t>
      </w:r>
      <w:proofErr w:type="spellStart"/>
      <w:r>
        <w:t>ardu.Read</w:t>
      </w:r>
      <w:proofErr w:type="spellEnd"/>
      <w:r>
        <w:t xml:space="preserve"> (1, 1)</w:t>
      </w:r>
      <w:r>
        <w:br/>
        <w:t xml:space="preserve">    </w:t>
      </w:r>
      <w:proofErr w:type="spellStart"/>
      <w:r>
        <w:t>Screen.ClearLine</w:t>
      </w:r>
      <w:proofErr w:type="spellEnd"/>
      <w:r>
        <w:t xml:space="preserve"> (4)</w:t>
      </w:r>
      <w:r>
        <w:br/>
        <w:t xml:space="preserve">    PRINT “value”, </w:t>
      </w:r>
      <w:proofErr w:type="spellStart"/>
      <w:r>
        <w:t>val</w:t>
      </w:r>
      <w:proofErr w:type="spellEnd"/>
      <w:r>
        <w:br/>
        <w:t xml:space="preserve">    PAUSE 50</w:t>
      </w:r>
      <w:r>
        <w:br/>
        <w:t xml:space="preserve">NEXT </w:t>
      </w:r>
      <w:proofErr w:type="spellStart"/>
      <w:r>
        <w:t>i</w:t>
      </w:r>
      <w:proofErr w:type="spellEnd"/>
    </w:p>
    <w:p w14:paraId="523003EC" w14:textId="77777777" w:rsidR="00342A9B" w:rsidRDefault="00342A9B" w:rsidP="00342A9B"/>
    <w:p w14:paraId="17135CF6" w14:textId="77777777" w:rsidR="00342A9B" w:rsidRDefault="00342A9B" w:rsidP="00342A9B">
      <w:r>
        <w:t>In the example, we first pick an Ardudroid-compatible device to connect to.  Then we read an analog value 10 times.</w:t>
      </w:r>
    </w:p>
    <w:p w14:paraId="5CE2163E" w14:textId="77777777" w:rsidR="00342A9B" w:rsidRDefault="00342A9B" w:rsidP="00342A9B">
      <w:r>
        <w:t xml:space="preserve">The available command are </w:t>
      </w:r>
    </w:p>
    <w:tbl>
      <w:tblPr>
        <w:tblStyle w:val="TableGrid"/>
        <w:tblW w:w="0" w:type="auto"/>
        <w:tblLook w:val="04A0" w:firstRow="1" w:lastRow="0" w:firstColumn="1" w:lastColumn="0" w:noHBand="0" w:noVBand="1"/>
      </w:tblPr>
      <w:tblGrid>
        <w:gridCol w:w="2515"/>
        <w:gridCol w:w="3235"/>
      </w:tblGrid>
      <w:tr w:rsidR="00342A9B" w:rsidRPr="0090520B" w14:paraId="1836208F" w14:textId="77777777" w:rsidTr="00342A9B">
        <w:tc>
          <w:tcPr>
            <w:tcW w:w="2515" w:type="dxa"/>
          </w:tcPr>
          <w:p w14:paraId="687C304C" w14:textId="77777777" w:rsidR="00342A9B" w:rsidRPr="0090520B" w:rsidRDefault="00342A9B" w:rsidP="00342A9B">
            <w:pPr>
              <w:rPr>
                <w:b/>
              </w:rPr>
            </w:pPr>
            <w:r w:rsidRPr="0090520B">
              <w:rPr>
                <w:b/>
              </w:rPr>
              <w:t>Command</w:t>
            </w:r>
          </w:p>
        </w:tc>
        <w:tc>
          <w:tcPr>
            <w:tcW w:w="3235" w:type="dxa"/>
          </w:tcPr>
          <w:p w14:paraId="7F55C366" w14:textId="77777777" w:rsidR="00342A9B" w:rsidRPr="0090520B" w:rsidRDefault="00342A9B" w:rsidP="00342A9B">
            <w:pPr>
              <w:rPr>
                <w:b/>
              </w:rPr>
            </w:pPr>
            <w:r w:rsidRPr="0090520B">
              <w:rPr>
                <w:b/>
              </w:rPr>
              <w:t>Meaning</w:t>
            </w:r>
            <w:r>
              <w:rPr>
                <w:b/>
              </w:rPr>
              <w:t xml:space="preserve"> + Protocol</w:t>
            </w:r>
          </w:p>
        </w:tc>
      </w:tr>
      <w:tr w:rsidR="00342A9B" w:rsidRPr="0090520B" w14:paraId="2294A001" w14:textId="77777777" w:rsidTr="00342A9B">
        <w:tc>
          <w:tcPr>
            <w:tcW w:w="2515" w:type="dxa"/>
          </w:tcPr>
          <w:p w14:paraId="6F8BD534" w14:textId="07560254" w:rsidR="00342A9B" w:rsidRPr="0090520B" w:rsidRDefault="00342A9B" w:rsidP="00342A9B">
            <w:proofErr w:type="spellStart"/>
            <w:r w:rsidRPr="0090520B">
              <w:t>AnalogWrite</w:t>
            </w:r>
            <w:proofErr w:type="spellEnd"/>
            <w:r>
              <w:fldChar w:fldCharType="begin"/>
            </w:r>
            <w:r>
              <w:instrText xml:space="preserve"> XE "</w:instrText>
            </w:r>
            <w:r w:rsidRPr="00CA4370">
              <w:instrText>AnalogWrite, Ardudroid</w:instrText>
            </w:r>
            <w:r>
              <w:instrText xml:space="preserve">" </w:instrText>
            </w:r>
            <w:r>
              <w:fldChar w:fldCharType="end"/>
            </w:r>
            <w:r w:rsidRPr="0090520B">
              <w:t xml:space="preserve"> (pin, value)</w:t>
            </w:r>
          </w:p>
        </w:tc>
        <w:tc>
          <w:tcPr>
            <w:tcW w:w="3235" w:type="dxa"/>
          </w:tcPr>
          <w:p w14:paraId="627F2220" w14:textId="77777777" w:rsidR="00342A9B" w:rsidRDefault="00342A9B" w:rsidP="00342A9B">
            <w:r>
              <w:t>Write analog data to the pin</w:t>
            </w:r>
          </w:p>
          <w:p w14:paraId="424D17BE" w14:textId="77777777" w:rsidR="00342A9B" w:rsidRPr="0090520B" w:rsidRDefault="00342A9B" w:rsidP="00342A9B">
            <w:r>
              <w:t>*11 {pin} {value}</w:t>
            </w:r>
          </w:p>
        </w:tc>
      </w:tr>
      <w:tr w:rsidR="00342A9B" w:rsidRPr="0090520B" w14:paraId="458E87DC" w14:textId="77777777" w:rsidTr="00342A9B">
        <w:tc>
          <w:tcPr>
            <w:tcW w:w="2515" w:type="dxa"/>
          </w:tcPr>
          <w:p w14:paraId="3ACB00E2" w14:textId="48681EFF" w:rsidR="00342A9B" w:rsidRPr="0090520B" w:rsidRDefault="00342A9B" w:rsidP="00342A9B">
            <w:proofErr w:type="spellStart"/>
            <w:r w:rsidRPr="0090520B">
              <w:t>DigitalWrite</w:t>
            </w:r>
            <w:proofErr w:type="spellEnd"/>
            <w:r>
              <w:fldChar w:fldCharType="begin"/>
            </w:r>
            <w:r>
              <w:instrText xml:space="preserve"> XE "</w:instrText>
            </w:r>
            <w:r w:rsidRPr="00CA4370">
              <w:instrText>DigitalWrite, Ardudroid</w:instrText>
            </w:r>
            <w:r>
              <w:instrText xml:space="preserve">" </w:instrText>
            </w:r>
            <w:r>
              <w:fldChar w:fldCharType="end"/>
            </w:r>
            <w:r w:rsidRPr="0090520B">
              <w:t>(pin, value)</w:t>
            </w:r>
          </w:p>
        </w:tc>
        <w:tc>
          <w:tcPr>
            <w:tcW w:w="3235" w:type="dxa"/>
          </w:tcPr>
          <w:p w14:paraId="18EDB2A0" w14:textId="77777777" w:rsidR="00342A9B" w:rsidRDefault="00342A9B" w:rsidP="00342A9B">
            <w:r>
              <w:t>Write digital data to the pin</w:t>
            </w:r>
          </w:p>
          <w:p w14:paraId="71EA5367" w14:textId="77777777" w:rsidR="00342A9B" w:rsidRPr="0090520B" w:rsidRDefault="00342A9B" w:rsidP="00342A9B">
            <w:r>
              <w:t>*10 {pin} {value}</w:t>
            </w:r>
          </w:p>
        </w:tc>
      </w:tr>
      <w:tr w:rsidR="00342A9B" w:rsidRPr="0090520B" w14:paraId="408A2438" w14:textId="77777777" w:rsidTr="00342A9B">
        <w:tc>
          <w:tcPr>
            <w:tcW w:w="2515" w:type="dxa"/>
          </w:tcPr>
          <w:p w14:paraId="07FEDD10" w14:textId="009EAC26" w:rsidR="00342A9B" w:rsidRPr="0090520B" w:rsidRDefault="00342A9B" w:rsidP="00342A9B">
            <w:r w:rsidRPr="0090520B">
              <w:t>Read</w:t>
            </w:r>
            <w:r>
              <w:fldChar w:fldCharType="begin"/>
            </w:r>
            <w:r>
              <w:instrText xml:space="preserve"> XE "</w:instrText>
            </w:r>
            <w:r w:rsidRPr="00CA4370">
              <w:instrText>Read, Ardudroid</w:instrText>
            </w:r>
            <w:r>
              <w:instrText xml:space="preserve">" </w:instrText>
            </w:r>
            <w:r>
              <w:fldChar w:fldCharType="end"/>
            </w:r>
            <w:r w:rsidRPr="0090520B">
              <w:t xml:space="preserve"> (pin, value)</w:t>
            </w:r>
          </w:p>
        </w:tc>
        <w:tc>
          <w:tcPr>
            <w:tcW w:w="3235" w:type="dxa"/>
          </w:tcPr>
          <w:p w14:paraId="577375FE" w14:textId="77777777" w:rsidR="00342A9B" w:rsidRDefault="00342A9B" w:rsidP="00342A9B">
            <w:r>
              <w:t>Reads data from the Arduino. In the official version of the Ardudroid sketch, this always returns data from Analog pin 0 in the format Analog 0 = {value}</w:t>
            </w:r>
          </w:p>
          <w:p w14:paraId="0382808C" w14:textId="77777777" w:rsidR="00342A9B" w:rsidRPr="0090520B" w:rsidRDefault="00342A9B" w:rsidP="00342A9B">
            <w:r>
              <w:t>*13 {pin} {value}</w:t>
            </w:r>
          </w:p>
        </w:tc>
      </w:tr>
      <w:tr w:rsidR="00342A9B" w:rsidRPr="0090520B" w14:paraId="3DD6BA41" w14:textId="77777777" w:rsidTr="00342A9B">
        <w:tc>
          <w:tcPr>
            <w:tcW w:w="2515" w:type="dxa"/>
          </w:tcPr>
          <w:p w14:paraId="0E9C5C60" w14:textId="11DFDAE4" w:rsidR="00342A9B" w:rsidRPr="0090520B" w:rsidRDefault="00342A9B" w:rsidP="00342A9B">
            <w:proofErr w:type="spellStart"/>
            <w:r w:rsidRPr="0090520B">
              <w:t>ServoAttach</w:t>
            </w:r>
            <w:proofErr w:type="spellEnd"/>
            <w:r>
              <w:fldChar w:fldCharType="begin"/>
            </w:r>
            <w:r>
              <w:instrText xml:space="preserve"> XE "</w:instrText>
            </w:r>
            <w:r w:rsidRPr="00CA4370">
              <w:instrText>ServoAttach, Ardudroid</w:instrText>
            </w:r>
            <w:r>
              <w:instrText xml:space="preserve">" </w:instrText>
            </w:r>
            <w:r>
              <w:fldChar w:fldCharType="end"/>
            </w:r>
            <w:r w:rsidRPr="0090520B">
              <w:t xml:space="preserve"> (servo, pin)</w:t>
            </w:r>
          </w:p>
        </w:tc>
        <w:tc>
          <w:tcPr>
            <w:tcW w:w="3235" w:type="dxa"/>
          </w:tcPr>
          <w:p w14:paraId="1F909529" w14:textId="77777777" w:rsidR="00342A9B" w:rsidRDefault="00342A9B" w:rsidP="00342A9B">
            <w:r>
              <w:t>An addition to the protocol</w:t>
            </w:r>
          </w:p>
          <w:p w14:paraId="08B707E9" w14:textId="77777777" w:rsidR="00342A9B" w:rsidRDefault="00342A9B" w:rsidP="00342A9B">
            <w:r>
              <w:t xml:space="preserve">Attaches servo to pin using </w:t>
            </w:r>
            <w:proofErr w:type="spellStart"/>
            <w:r>
              <w:t>Servo.attach</w:t>
            </w:r>
            <w:proofErr w:type="spellEnd"/>
            <w:r>
              <w:t xml:space="preserve"> (pin)</w:t>
            </w:r>
          </w:p>
          <w:p w14:paraId="70B72A17" w14:textId="77777777" w:rsidR="00342A9B" w:rsidRPr="0090520B" w:rsidRDefault="00342A9B" w:rsidP="00342A9B">
            <w:r>
              <w:t>*14 {pin} {value}</w:t>
            </w:r>
          </w:p>
        </w:tc>
      </w:tr>
      <w:tr w:rsidR="00342A9B" w:rsidRPr="0090520B" w14:paraId="3BB5406F" w14:textId="77777777" w:rsidTr="00342A9B">
        <w:tc>
          <w:tcPr>
            <w:tcW w:w="2515" w:type="dxa"/>
          </w:tcPr>
          <w:p w14:paraId="71B419DD" w14:textId="3AB664B8" w:rsidR="00342A9B" w:rsidRPr="0090520B" w:rsidRDefault="00342A9B" w:rsidP="00342A9B">
            <w:proofErr w:type="spellStart"/>
            <w:r w:rsidRPr="0090520B">
              <w:t>ServoWrite</w:t>
            </w:r>
            <w:proofErr w:type="spellEnd"/>
            <w:r>
              <w:fldChar w:fldCharType="begin"/>
            </w:r>
            <w:r>
              <w:instrText xml:space="preserve"> XE "</w:instrText>
            </w:r>
            <w:r w:rsidRPr="00CA4370">
              <w:instrText>ServoWrite</w:instrText>
            </w:r>
            <w:r>
              <w:instrText xml:space="preserve">" </w:instrText>
            </w:r>
            <w:r>
              <w:fldChar w:fldCharType="end"/>
            </w:r>
            <w:r w:rsidRPr="0090520B">
              <w:t xml:space="preserve"> (servo, value)</w:t>
            </w:r>
          </w:p>
        </w:tc>
        <w:tc>
          <w:tcPr>
            <w:tcW w:w="3235" w:type="dxa"/>
          </w:tcPr>
          <w:p w14:paraId="255133B7" w14:textId="77777777" w:rsidR="00342A9B" w:rsidRDefault="00342A9B" w:rsidP="00342A9B">
            <w:r>
              <w:t>Writes servo data</w:t>
            </w:r>
          </w:p>
          <w:p w14:paraId="3739B3D8" w14:textId="77777777" w:rsidR="00342A9B" w:rsidRPr="0090520B" w:rsidRDefault="00342A9B" w:rsidP="00342A9B">
            <w:r>
              <w:t>*15 {pin} {value}</w:t>
            </w:r>
          </w:p>
        </w:tc>
      </w:tr>
      <w:tr w:rsidR="00342A9B" w:rsidRPr="0090520B" w14:paraId="2DC2E330" w14:textId="77777777" w:rsidTr="00342A9B">
        <w:tc>
          <w:tcPr>
            <w:tcW w:w="2515" w:type="dxa"/>
          </w:tcPr>
          <w:p w14:paraId="3375A96F" w14:textId="00B476AB" w:rsidR="00342A9B" w:rsidRPr="0090520B" w:rsidRDefault="00342A9B" w:rsidP="00342A9B">
            <w:r w:rsidRPr="0090520B">
              <w:t>Write</w:t>
            </w:r>
            <w:r>
              <w:fldChar w:fldCharType="begin"/>
            </w:r>
            <w:r>
              <w:instrText xml:space="preserve"> XE "</w:instrText>
            </w:r>
            <w:r w:rsidRPr="00CA4370">
              <w:instrText>Write, Ardudroid</w:instrText>
            </w:r>
            <w:r>
              <w:instrText xml:space="preserve">" </w:instrText>
            </w:r>
            <w:r>
              <w:fldChar w:fldCharType="end"/>
            </w:r>
            <w:r w:rsidRPr="0090520B">
              <w:t xml:space="preserve"> (string)</w:t>
            </w:r>
          </w:p>
        </w:tc>
        <w:tc>
          <w:tcPr>
            <w:tcW w:w="3235" w:type="dxa"/>
          </w:tcPr>
          <w:p w14:paraId="43F1C943" w14:textId="77777777" w:rsidR="00342A9B" w:rsidRPr="0090520B" w:rsidRDefault="00342A9B" w:rsidP="00342A9B">
            <w:r>
              <w:t>Writes the exact string to the Ardudroid program.  This is useful when you need to extend the Ardudroid protocol.</w:t>
            </w:r>
          </w:p>
        </w:tc>
      </w:tr>
    </w:tbl>
    <w:p w14:paraId="289265BB" w14:textId="77777777" w:rsidR="00342A9B" w:rsidRDefault="00342A9B" w:rsidP="00342A9B"/>
    <w:p w14:paraId="135580BE" w14:textId="77777777" w:rsidR="00342A9B" w:rsidRDefault="00342A9B" w:rsidP="00342A9B">
      <w:r>
        <w:t xml:space="preserve">The original </w:t>
      </w:r>
      <w:proofErr w:type="spellStart"/>
      <w:r>
        <w:t>Arudroid</w:t>
      </w:r>
      <w:proofErr w:type="spellEnd"/>
      <w:r>
        <w:t xml:space="preserve"> sketch was updated to include Servo commands.  An include statement, </w:t>
      </w:r>
      <w:r w:rsidRPr="00B204E2">
        <w:rPr>
          <w:rStyle w:val="CodeChar0"/>
        </w:rPr>
        <w:t>#include &lt;</w:t>
      </w:r>
      <w:proofErr w:type="spellStart"/>
      <w:r w:rsidRPr="00B204E2">
        <w:rPr>
          <w:rStyle w:val="CodeChar0"/>
        </w:rPr>
        <w:t>Servo.h</w:t>
      </w:r>
      <w:proofErr w:type="spellEnd"/>
      <w:r w:rsidRPr="00B204E2">
        <w:rPr>
          <w:rStyle w:val="CodeChar0"/>
        </w:rPr>
        <w:t>&gt;</w:t>
      </w:r>
      <w:r>
        <w:t xml:space="preserve"> was added to the top and definitions after #define PIN_LOW 2</w:t>
      </w:r>
    </w:p>
    <w:p w14:paraId="5238A947" w14:textId="77777777" w:rsidR="00342A9B" w:rsidRPr="00B204E2" w:rsidRDefault="00342A9B" w:rsidP="00342A9B">
      <w:pPr>
        <w:pStyle w:val="Code"/>
        <w:rPr>
          <w:sz w:val="16"/>
        </w:rPr>
      </w:pPr>
      <w:r w:rsidRPr="00B204E2">
        <w:rPr>
          <w:sz w:val="16"/>
        </w:rPr>
        <w:t>// Additions to support Servo</w:t>
      </w:r>
    </w:p>
    <w:p w14:paraId="62C2E1BB" w14:textId="77777777" w:rsidR="00342A9B" w:rsidRPr="00B204E2" w:rsidRDefault="00342A9B" w:rsidP="00342A9B">
      <w:pPr>
        <w:pStyle w:val="Code"/>
        <w:rPr>
          <w:sz w:val="16"/>
        </w:rPr>
      </w:pPr>
      <w:r w:rsidRPr="00B204E2">
        <w:rPr>
          <w:sz w:val="16"/>
        </w:rPr>
        <w:t>Servo Servos[10];</w:t>
      </w:r>
    </w:p>
    <w:p w14:paraId="695AB413" w14:textId="77777777" w:rsidR="00342A9B" w:rsidRPr="00B204E2" w:rsidRDefault="00342A9B" w:rsidP="00342A9B">
      <w:pPr>
        <w:pStyle w:val="Code"/>
        <w:rPr>
          <w:sz w:val="16"/>
        </w:rPr>
      </w:pPr>
      <w:r w:rsidRPr="00B204E2">
        <w:rPr>
          <w:sz w:val="16"/>
        </w:rPr>
        <w:t>#define CMD_SERVO_ATTACH 14</w:t>
      </w:r>
    </w:p>
    <w:p w14:paraId="57BB2161" w14:textId="77777777" w:rsidR="00342A9B" w:rsidRPr="00B204E2" w:rsidRDefault="00342A9B" w:rsidP="00342A9B">
      <w:pPr>
        <w:pStyle w:val="Code"/>
        <w:rPr>
          <w:sz w:val="16"/>
        </w:rPr>
      </w:pPr>
      <w:r w:rsidRPr="00B204E2">
        <w:rPr>
          <w:sz w:val="16"/>
        </w:rPr>
        <w:t>#define CMD_SERVO_WRITE 15</w:t>
      </w:r>
    </w:p>
    <w:p w14:paraId="40FC7655" w14:textId="77777777" w:rsidR="00342A9B" w:rsidRDefault="00342A9B" w:rsidP="00342A9B">
      <w:r>
        <w:t>These additions were added to about line 103 near the end of the void loop() function.</w:t>
      </w:r>
    </w:p>
    <w:p w14:paraId="30546A87" w14:textId="77777777" w:rsidR="00342A9B" w:rsidRPr="00B204E2" w:rsidRDefault="00342A9B" w:rsidP="00342A9B">
      <w:pPr>
        <w:pStyle w:val="Code"/>
        <w:rPr>
          <w:sz w:val="16"/>
        </w:rPr>
      </w:pPr>
      <w:r w:rsidRPr="00B204E2">
        <w:rPr>
          <w:sz w:val="16"/>
        </w:rPr>
        <w:t xml:space="preserve">  if (</w:t>
      </w:r>
      <w:proofErr w:type="spellStart"/>
      <w:r w:rsidRPr="00B204E2">
        <w:rPr>
          <w:sz w:val="16"/>
        </w:rPr>
        <w:t>ard_command</w:t>
      </w:r>
      <w:proofErr w:type="spellEnd"/>
      <w:r w:rsidRPr="00B204E2">
        <w:rPr>
          <w:sz w:val="16"/>
        </w:rPr>
        <w:t xml:space="preserve"> == CMD_SERVO_ATTACH){</w:t>
      </w:r>
    </w:p>
    <w:p w14:paraId="31879A1B" w14:textId="77777777" w:rsidR="00342A9B" w:rsidRDefault="00342A9B" w:rsidP="00342A9B">
      <w:pPr>
        <w:pStyle w:val="Code"/>
        <w:rPr>
          <w:sz w:val="16"/>
        </w:rPr>
      </w:pPr>
      <w:r w:rsidRPr="00B204E2">
        <w:rPr>
          <w:sz w:val="16"/>
        </w:rPr>
        <w:t xml:space="preserve">    Servos[</w:t>
      </w:r>
      <w:proofErr w:type="spellStart"/>
      <w:r w:rsidRPr="00B204E2">
        <w:rPr>
          <w:sz w:val="16"/>
        </w:rPr>
        <w:t>pin_num</w:t>
      </w:r>
      <w:proofErr w:type="spellEnd"/>
      <w:r w:rsidRPr="00B204E2">
        <w:rPr>
          <w:sz w:val="16"/>
        </w:rPr>
        <w:t>].attach(</w:t>
      </w:r>
      <w:proofErr w:type="spellStart"/>
      <w:r w:rsidRPr="00B204E2">
        <w:rPr>
          <w:sz w:val="16"/>
        </w:rPr>
        <w:t>pin_value</w:t>
      </w:r>
      <w:proofErr w:type="spellEnd"/>
      <w:r w:rsidRPr="00B204E2">
        <w:rPr>
          <w:sz w:val="16"/>
        </w:rPr>
        <w:t xml:space="preserve">); </w:t>
      </w:r>
    </w:p>
    <w:p w14:paraId="3A2FC837" w14:textId="77777777" w:rsidR="00342A9B" w:rsidRPr="00B204E2" w:rsidRDefault="00342A9B" w:rsidP="00342A9B">
      <w:pPr>
        <w:pStyle w:val="Code"/>
        <w:rPr>
          <w:sz w:val="16"/>
        </w:rPr>
      </w:pPr>
      <w:r>
        <w:rPr>
          <w:sz w:val="16"/>
        </w:rPr>
        <w:t xml:space="preserve">    </w:t>
      </w:r>
      <w:r w:rsidRPr="00B204E2">
        <w:rPr>
          <w:sz w:val="16"/>
        </w:rPr>
        <w:t>// the 'pin' is the servo number</w:t>
      </w:r>
    </w:p>
    <w:p w14:paraId="5620A79E" w14:textId="77777777" w:rsidR="00342A9B" w:rsidRPr="00B204E2" w:rsidRDefault="00342A9B" w:rsidP="00342A9B">
      <w:pPr>
        <w:pStyle w:val="Code"/>
        <w:rPr>
          <w:sz w:val="16"/>
        </w:rPr>
      </w:pPr>
      <w:r w:rsidRPr="00B204E2">
        <w:rPr>
          <w:sz w:val="16"/>
        </w:rPr>
        <w:t xml:space="preserve">  }</w:t>
      </w:r>
    </w:p>
    <w:p w14:paraId="3DCB36BC" w14:textId="77777777" w:rsidR="00342A9B" w:rsidRPr="00B204E2" w:rsidRDefault="00342A9B" w:rsidP="00342A9B">
      <w:pPr>
        <w:pStyle w:val="Code"/>
        <w:rPr>
          <w:sz w:val="16"/>
        </w:rPr>
      </w:pPr>
    </w:p>
    <w:p w14:paraId="37FF9813" w14:textId="77777777" w:rsidR="00342A9B" w:rsidRPr="00B204E2" w:rsidRDefault="00342A9B" w:rsidP="00342A9B">
      <w:pPr>
        <w:pStyle w:val="Code"/>
        <w:rPr>
          <w:sz w:val="16"/>
        </w:rPr>
      </w:pPr>
      <w:r w:rsidRPr="00B204E2">
        <w:rPr>
          <w:sz w:val="16"/>
        </w:rPr>
        <w:t xml:space="preserve">  // 'pin' is the servo number and 'value' is the value.</w:t>
      </w:r>
    </w:p>
    <w:p w14:paraId="6379D935" w14:textId="77777777" w:rsidR="00342A9B" w:rsidRPr="00B204E2" w:rsidRDefault="00342A9B" w:rsidP="00342A9B">
      <w:pPr>
        <w:pStyle w:val="Code"/>
        <w:rPr>
          <w:sz w:val="16"/>
        </w:rPr>
      </w:pPr>
      <w:r w:rsidRPr="00B204E2">
        <w:rPr>
          <w:sz w:val="16"/>
        </w:rPr>
        <w:t xml:space="preserve">  // often values are 0..180</w:t>
      </w:r>
    </w:p>
    <w:p w14:paraId="548EAAF5" w14:textId="77777777" w:rsidR="00342A9B" w:rsidRPr="00B204E2" w:rsidRDefault="00342A9B" w:rsidP="00342A9B">
      <w:pPr>
        <w:pStyle w:val="Code"/>
        <w:rPr>
          <w:sz w:val="16"/>
        </w:rPr>
      </w:pPr>
      <w:r w:rsidRPr="00B204E2">
        <w:rPr>
          <w:sz w:val="16"/>
        </w:rPr>
        <w:t xml:space="preserve">  if (</w:t>
      </w:r>
      <w:proofErr w:type="spellStart"/>
      <w:r w:rsidRPr="00B204E2">
        <w:rPr>
          <w:sz w:val="16"/>
        </w:rPr>
        <w:t>ard_command</w:t>
      </w:r>
      <w:proofErr w:type="spellEnd"/>
      <w:r w:rsidRPr="00B204E2">
        <w:rPr>
          <w:sz w:val="16"/>
        </w:rPr>
        <w:t xml:space="preserve"> == CMD_SERVO_WRITE) {</w:t>
      </w:r>
    </w:p>
    <w:p w14:paraId="004157A4" w14:textId="77777777" w:rsidR="00342A9B" w:rsidRPr="00B204E2" w:rsidRDefault="00342A9B" w:rsidP="00342A9B">
      <w:pPr>
        <w:pStyle w:val="Code"/>
        <w:rPr>
          <w:sz w:val="16"/>
        </w:rPr>
      </w:pPr>
      <w:r w:rsidRPr="00B204E2">
        <w:rPr>
          <w:sz w:val="16"/>
        </w:rPr>
        <w:t xml:space="preserve">    Servos[</w:t>
      </w:r>
      <w:proofErr w:type="spellStart"/>
      <w:r w:rsidRPr="00B204E2">
        <w:rPr>
          <w:sz w:val="16"/>
        </w:rPr>
        <w:t>pin_num</w:t>
      </w:r>
      <w:proofErr w:type="spellEnd"/>
      <w:r w:rsidRPr="00B204E2">
        <w:rPr>
          <w:sz w:val="16"/>
        </w:rPr>
        <w:t>].write (</w:t>
      </w:r>
      <w:proofErr w:type="spellStart"/>
      <w:r w:rsidRPr="00B204E2">
        <w:rPr>
          <w:sz w:val="16"/>
        </w:rPr>
        <w:t>pin_value</w:t>
      </w:r>
      <w:proofErr w:type="spellEnd"/>
      <w:r w:rsidRPr="00B204E2">
        <w:rPr>
          <w:sz w:val="16"/>
        </w:rPr>
        <w:t>);</w:t>
      </w:r>
    </w:p>
    <w:p w14:paraId="65CBF1DD" w14:textId="77777777" w:rsidR="00342A9B" w:rsidRPr="00B204E2" w:rsidRDefault="00342A9B" w:rsidP="00342A9B">
      <w:pPr>
        <w:pStyle w:val="Code"/>
        <w:rPr>
          <w:sz w:val="16"/>
        </w:rPr>
      </w:pPr>
      <w:r w:rsidRPr="00B204E2">
        <w:rPr>
          <w:sz w:val="16"/>
        </w:rPr>
        <w:t xml:space="preserve">  }</w:t>
      </w:r>
    </w:p>
    <w:p w14:paraId="224C5DDA" w14:textId="77777777" w:rsidR="00342A9B" w:rsidRDefault="00342A9B">
      <w:pPr>
        <w:rPr>
          <w:rFonts w:asciiTheme="majorHAnsi" w:eastAsiaTheme="majorEastAsia" w:hAnsiTheme="majorHAnsi" w:cstheme="majorBidi"/>
          <w:b/>
          <w:bCs/>
          <w:smallCaps/>
          <w:noProof/>
          <w:color w:val="000000" w:themeColor="text1"/>
          <w:sz w:val="28"/>
          <w:szCs w:val="28"/>
        </w:rPr>
      </w:pPr>
      <w:r>
        <w:rPr>
          <w:noProof/>
        </w:rPr>
        <w:br w:type="page"/>
      </w:r>
    </w:p>
    <w:p w14:paraId="6354E7BD" w14:textId="51220CA8" w:rsidR="00574B4F" w:rsidRDefault="00574B4F" w:rsidP="00574B4F">
      <w:pPr>
        <w:pStyle w:val="Heading2"/>
      </w:pPr>
      <w:bookmarkStart w:id="1959" w:name="_Toc90983347"/>
      <w:r>
        <w:rPr>
          <w:rFonts w:ascii="Helvetica Neue" w:hAnsi="Helvetica Neue"/>
          <w:noProof/>
          <w:color w:val="000000"/>
        </w:rPr>
        <w:drawing>
          <wp:anchor distT="0" distB="0" distL="114300" distR="114300" simplePos="0" relativeHeight="251697152" behindDoc="0" locked="0" layoutInCell="1" allowOverlap="1" wp14:anchorId="3AE72F21" wp14:editId="60FADC95">
            <wp:simplePos x="0" y="0"/>
            <wp:positionH relativeFrom="column">
              <wp:posOffset>2647950</wp:posOffset>
            </wp:positionH>
            <wp:positionV relativeFrom="paragraph">
              <wp:posOffset>0</wp:posOffset>
            </wp:positionV>
            <wp:extent cx="1828800" cy="1544955"/>
            <wp:effectExtent l="0" t="0" r="0" b="0"/>
            <wp:wrapSquare wrapText="bothSides"/>
            <wp:docPr id="118" name="Picture 118" descr="front of BBC micro: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ont of BBC micro:bit"/>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1828800" cy="1544955"/>
                    </a:xfrm>
                    <a:prstGeom prst="rect">
                      <a:avLst/>
                    </a:prstGeom>
                    <a:noFill/>
                    <a:ln>
                      <a:noFill/>
                    </a:ln>
                  </pic:spPr>
                </pic:pic>
              </a:graphicData>
            </a:graphic>
          </wp:anchor>
        </w:drawing>
      </w:r>
      <w:r>
        <w:rPr>
          <w:noProof/>
        </w:rPr>
        <w:t>BBC micro:bit</w:t>
      </w:r>
      <w:bookmarkEnd w:id="1959"/>
    </w:p>
    <w:p w14:paraId="4B4B2D61" w14:textId="726D51AD" w:rsidR="00574B4F" w:rsidRDefault="00574B4F" w:rsidP="00574B4F">
      <w:r>
        <w:t xml:space="preserve">The BBC micro:bit is a small programmable computer designed with a set of on-board sensors plus easy connectivity to more devices through an expansion interface. For full information, please see the micro:bit web site at </w:t>
      </w:r>
      <w:hyperlink r:id="rId218" w:history="1">
        <w:r w:rsidRPr="00CA5FDE">
          <w:rPr>
            <w:rStyle w:val="Hyperlink"/>
          </w:rPr>
          <w:t>http://microbit.org/</w:t>
        </w:r>
      </w:hyperlink>
      <w:r>
        <w:t xml:space="preserve">  .</w:t>
      </w:r>
    </w:p>
    <w:p w14:paraId="1E18B569" w14:textId="77777777" w:rsidR="00574B4F" w:rsidRDefault="00574B4F" w:rsidP="00574B4F">
      <w:r>
        <w:t xml:space="preserve">To pair the device, power the device on, press both the A and B button and while holding them down, press the reset button on the back.  The device will show the string PAIRING MODE on the display.  Then pair.  A 6-digit code will be shown on the device. </w:t>
      </w:r>
    </w:p>
    <w:p w14:paraId="44C7072F" w14:textId="168BC330" w:rsidR="00574B4F" w:rsidRDefault="00574B4F" w:rsidP="00574B4F">
      <w:r>
        <w:t xml:space="preserve">Normally the device will run its out-of-box program and encourage people to press the buttons. Although the Bluetooth is functional in this mode, it’s easier when the device is running a program that just does Bluetooth.  A hex file </w:t>
      </w:r>
      <w:r w:rsidR="008A1FE7">
        <w:t xml:space="preserve">called </w:t>
      </w:r>
      <w:proofErr w:type="spellStart"/>
      <w:r w:rsidR="008A1FE7" w:rsidRPr="008A1FE7">
        <w:t>microbit</w:t>
      </w:r>
      <w:proofErr w:type="spellEnd"/>
      <w:r w:rsidR="008A1FE7" w:rsidRPr="008A1FE7">
        <w:t>-blue-pairing-not-</w:t>
      </w:r>
      <w:proofErr w:type="spellStart"/>
      <w:r w:rsidR="008A1FE7" w:rsidRPr="008A1FE7">
        <w:t>required.hex</w:t>
      </w:r>
      <w:proofErr w:type="spellEnd"/>
      <w:r w:rsidR="008A1FE7">
        <w:t xml:space="preserve"> </w:t>
      </w:r>
      <w:r>
        <w:t xml:space="preserve">that reprograms your BBC micro:bit to do just that is available at </w:t>
      </w:r>
      <w:hyperlink r:id="rId219" w:history="1">
        <w:r w:rsidR="008A1FE7" w:rsidRPr="0053257E">
          <w:rPr>
            <w:rStyle w:val="Hyperlink"/>
          </w:rPr>
          <w:t>http://www.bittysoftware.com/downloads.html</w:t>
        </w:r>
      </w:hyperlink>
      <w:r w:rsidR="008A1FE7">
        <w:t xml:space="preserve"> .</w:t>
      </w:r>
      <w:r>
        <w:t xml:space="preserve"> A micro:bit uploader that will automatically move a hex file to your BBC micro:bit is available from </w:t>
      </w:r>
      <w:hyperlink r:id="rId220" w:history="1">
        <w:r w:rsidRPr="00EB2C11">
          <w:rPr>
            <w:rStyle w:val="Hyperlink"/>
          </w:rPr>
          <w:t>touchdevelop</w:t>
        </w:r>
      </w:hyperlink>
      <w:r>
        <w:t xml:space="preserve">. </w:t>
      </w:r>
      <w:r w:rsidR="008A1FE7">
        <w:t xml:space="preserve"> The Bluetooth services are documented at </w:t>
      </w:r>
      <w:r>
        <w:br/>
      </w:r>
      <w:hyperlink r:id="rId221" w:history="1">
        <w:r w:rsidRPr="00CA5FDE">
          <w:rPr>
            <w:rStyle w:val="Hyperlink"/>
          </w:rPr>
          <w:t>https://github.com/lancaster-university/microbit-docs/tree/master/docs/ble</w:t>
        </w:r>
      </w:hyperlink>
      <w:r>
        <w:t xml:space="preserve"> </w:t>
      </w:r>
    </w:p>
    <w:p w14:paraId="0ACBD41E" w14:textId="34200E21" w:rsidR="008A1FE7" w:rsidRDefault="008A1FE7" w:rsidP="00574B4F">
      <w:r>
        <w:t>Your steps are:</w:t>
      </w:r>
    </w:p>
    <w:p w14:paraId="57DBA710" w14:textId="68497861" w:rsidR="008A1FE7" w:rsidRDefault="008A1FE7">
      <w:pPr>
        <w:pStyle w:val="ListParagraph"/>
        <w:numPr>
          <w:ilvl w:val="0"/>
          <w:numId w:val="31"/>
        </w:numPr>
      </w:pPr>
      <w:r>
        <w:t>Plug your micro:bit into your computer’s USB port</w:t>
      </w:r>
    </w:p>
    <w:p w14:paraId="4CCACD26" w14:textId="222DF34D" w:rsidR="008A1FE7" w:rsidRDefault="008A1FE7">
      <w:pPr>
        <w:pStyle w:val="ListParagraph"/>
        <w:numPr>
          <w:ilvl w:val="0"/>
          <w:numId w:val="31"/>
        </w:numPr>
      </w:pPr>
      <w:r>
        <w:t xml:space="preserve">Get a copy of the micro:bit uploader from </w:t>
      </w:r>
      <w:proofErr w:type="spellStart"/>
      <w:r>
        <w:t>touchdevelop</w:t>
      </w:r>
      <w:proofErr w:type="spellEnd"/>
      <w:r>
        <w:t xml:space="preserve"> and run it</w:t>
      </w:r>
    </w:p>
    <w:p w14:paraId="75265AB0" w14:textId="063FAD27" w:rsidR="008A1FE7" w:rsidRDefault="008A1FE7">
      <w:pPr>
        <w:pStyle w:val="ListParagraph"/>
        <w:numPr>
          <w:ilvl w:val="0"/>
          <w:numId w:val="31"/>
        </w:numPr>
      </w:pPr>
      <w:r>
        <w:t xml:space="preserve">Download a copy of </w:t>
      </w:r>
      <w:proofErr w:type="spellStart"/>
      <w:r>
        <w:t>microbit</w:t>
      </w:r>
      <w:proofErr w:type="spellEnd"/>
      <w:r>
        <w:t>-pairing-not-</w:t>
      </w:r>
      <w:proofErr w:type="spellStart"/>
      <w:r>
        <w:t>required.hex</w:t>
      </w:r>
      <w:proofErr w:type="spellEnd"/>
      <w:r>
        <w:t xml:space="preserve"> from </w:t>
      </w:r>
      <w:proofErr w:type="spellStart"/>
      <w:r>
        <w:t>bittysoftware</w:t>
      </w:r>
      <w:proofErr w:type="spellEnd"/>
      <w:r>
        <w:t>.  Download it to your downloads directory; it will automatically up loaded to the micro:bit</w:t>
      </w:r>
    </w:p>
    <w:p w14:paraId="53E2761A" w14:textId="2494A03E" w:rsidR="008A1FE7" w:rsidRDefault="008A1FE7">
      <w:pPr>
        <w:pStyle w:val="ListParagraph"/>
        <w:numPr>
          <w:ilvl w:val="0"/>
          <w:numId w:val="31"/>
        </w:numPr>
      </w:pPr>
      <w:r>
        <w:t>The micro:bit will restart and ask you to draw a circle.  This calibrates the magnetometer.  Draw the circle</w:t>
      </w:r>
      <w:r w:rsidR="00F96E75">
        <w:t xml:space="preserve"> by tipping the micro:bit around.  Once you are done, the LED display will blank</w:t>
      </w:r>
    </w:p>
    <w:p w14:paraId="74D43EAA" w14:textId="2B9F16C8" w:rsidR="00F96E75" w:rsidRDefault="00F96E75" w:rsidP="00F96E75">
      <w:r>
        <w:t>Now you can pair the device from the Bluetooth Settings control panel.</w:t>
      </w:r>
    </w:p>
    <w:p w14:paraId="226B80D9" w14:textId="620B1E3A" w:rsidR="00574B4F" w:rsidRDefault="00574B4F" w:rsidP="00574B4F">
      <w:r>
        <w:t xml:space="preserve">The default Windows name for the device is </w:t>
      </w:r>
      <w:r w:rsidR="00261EC0">
        <w:t>BBC micro:bit</w:t>
      </w:r>
      <w:r>
        <w:t xml:space="preserve">; to get all of the devices call </w:t>
      </w:r>
      <w:r>
        <w:rPr>
          <w:rStyle w:val="CodeChar"/>
        </w:rPr>
        <w:t xml:space="preserve">devices = </w:t>
      </w:r>
      <w:proofErr w:type="spellStart"/>
      <w:r>
        <w:rPr>
          <w:rStyle w:val="CodeChar"/>
        </w:rPr>
        <w:t>Bluetooth.DevicesName</w:t>
      </w:r>
      <w:proofErr w:type="spellEnd"/>
      <w:r>
        <w:rPr>
          <w:rStyle w:val="CodeChar"/>
        </w:rPr>
        <w:t xml:space="preserve"> (“</w:t>
      </w:r>
      <w:r w:rsidR="008A1FE7">
        <w:rPr>
          <w:rStyle w:val="CodeChar"/>
        </w:rPr>
        <w:t>BBC micro:bit*</w:t>
      </w:r>
      <w:r>
        <w:rPr>
          <w:rStyle w:val="CodeChar"/>
        </w:rPr>
        <w:t>”)</w:t>
      </w:r>
      <w:r>
        <w:t xml:space="preserve">.  </w:t>
      </w:r>
    </w:p>
    <w:p w14:paraId="113AD875" w14:textId="4C76D2C1" w:rsidR="00574B4F" w:rsidRDefault="00574B4F" w:rsidP="00574B4F">
      <w:r>
        <w:t xml:space="preserve">To get the </w:t>
      </w:r>
      <w:r w:rsidR="00261EC0">
        <w:t>BBC micro:bit</w:t>
      </w:r>
      <w:r>
        <w:t xml:space="preserve"> specialization of a device, call </w:t>
      </w:r>
      <w:r w:rsidR="0065221F">
        <w:t>tag</w:t>
      </w:r>
      <w:r>
        <w:t xml:space="preserve"> = </w:t>
      </w:r>
      <w:proofErr w:type="spellStart"/>
      <w:r>
        <w:t>device.As</w:t>
      </w:r>
      <w:proofErr w:type="spellEnd"/>
      <w:r>
        <w:t>(“</w:t>
      </w:r>
      <w:proofErr w:type="spellStart"/>
      <w:r w:rsidR="00261EC0">
        <w:t>microbit</w:t>
      </w:r>
      <w:proofErr w:type="spellEnd"/>
      <w:r>
        <w:t>”).  .</w:t>
      </w:r>
    </w:p>
    <w:p w14:paraId="198EA8E5" w14:textId="58BAC9EA" w:rsidR="00574B4F" w:rsidRDefault="00574B4F" w:rsidP="00574B4F">
      <w:r>
        <w:t xml:space="preserve">To list available methods, use </w:t>
      </w:r>
      <w:proofErr w:type="spellStart"/>
      <w:r w:rsidR="0065221F">
        <w:t>tag</w:t>
      </w:r>
      <w:r>
        <w:t>.Methods</w:t>
      </w:r>
      <w:proofErr w:type="spellEnd"/>
    </w:p>
    <w:p w14:paraId="10F20900" w14:textId="77777777" w:rsidR="00574B4F" w:rsidRDefault="00574B4F" w:rsidP="00574B4F">
      <w:r>
        <w:t>The specialization includes the following methods</w:t>
      </w:r>
    </w:p>
    <w:tbl>
      <w:tblPr>
        <w:tblStyle w:val="TableGrid"/>
        <w:tblW w:w="0" w:type="auto"/>
        <w:tblLook w:val="04A0" w:firstRow="1" w:lastRow="0" w:firstColumn="1" w:lastColumn="0" w:noHBand="0" w:noVBand="1"/>
      </w:tblPr>
      <w:tblGrid>
        <w:gridCol w:w="3116"/>
        <w:gridCol w:w="3117"/>
      </w:tblGrid>
      <w:tr w:rsidR="00574B4F" w14:paraId="1822B902" w14:textId="77777777" w:rsidTr="008F7D11">
        <w:tc>
          <w:tcPr>
            <w:tcW w:w="3116" w:type="dxa"/>
            <w:tcBorders>
              <w:top w:val="single" w:sz="4" w:space="0" w:color="auto"/>
              <w:left w:val="single" w:sz="4" w:space="0" w:color="auto"/>
              <w:bottom w:val="single" w:sz="4" w:space="0" w:color="auto"/>
              <w:right w:val="single" w:sz="4" w:space="0" w:color="auto"/>
            </w:tcBorders>
            <w:hideMark/>
          </w:tcPr>
          <w:p w14:paraId="304FF422" w14:textId="77777777" w:rsidR="00574B4F" w:rsidRDefault="00574B4F" w:rsidP="008F7D11">
            <w:pPr>
              <w:rPr>
                <w:b/>
              </w:rPr>
            </w:pPr>
            <w:r>
              <w:rPr>
                <w:b/>
              </w:rPr>
              <w:t>Method</w:t>
            </w:r>
          </w:p>
        </w:tc>
        <w:tc>
          <w:tcPr>
            <w:tcW w:w="3117" w:type="dxa"/>
            <w:tcBorders>
              <w:top w:val="single" w:sz="4" w:space="0" w:color="auto"/>
              <w:left w:val="single" w:sz="4" w:space="0" w:color="auto"/>
              <w:bottom w:val="single" w:sz="4" w:space="0" w:color="auto"/>
              <w:right w:val="single" w:sz="4" w:space="0" w:color="auto"/>
            </w:tcBorders>
            <w:hideMark/>
          </w:tcPr>
          <w:p w14:paraId="0655797F" w14:textId="77777777" w:rsidR="00574B4F" w:rsidRDefault="00574B4F" w:rsidP="008F7D11">
            <w:pPr>
              <w:rPr>
                <w:b/>
              </w:rPr>
            </w:pPr>
            <w:r>
              <w:rPr>
                <w:b/>
              </w:rPr>
              <w:t>Description</w:t>
            </w:r>
          </w:p>
        </w:tc>
      </w:tr>
      <w:tr w:rsidR="00574B4F" w14:paraId="479F6D60" w14:textId="77777777" w:rsidTr="008F7D11">
        <w:tc>
          <w:tcPr>
            <w:tcW w:w="3116" w:type="dxa"/>
            <w:tcBorders>
              <w:top w:val="single" w:sz="4" w:space="0" w:color="auto"/>
              <w:left w:val="single" w:sz="4" w:space="0" w:color="auto"/>
              <w:bottom w:val="single" w:sz="4" w:space="0" w:color="auto"/>
              <w:right w:val="single" w:sz="4" w:space="0" w:color="auto"/>
            </w:tcBorders>
            <w:hideMark/>
          </w:tcPr>
          <w:p w14:paraId="07203A3A" w14:textId="77777777" w:rsidR="00574B4F" w:rsidRDefault="00574B4F" w:rsidP="008F7D11">
            <w:proofErr w:type="spellStart"/>
            <w:r>
              <w:t>GetName</w:t>
            </w:r>
            <w:proofErr w:type="spellEnd"/>
            <w:r>
              <w:t>()</w:t>
            </w:r>
          </w:p>
        </w:tc>
        <w:tc>
          <w:tcPr>
            <w:tcW w:w="3117" w:type="dxa"/>
            <w:tcBorders>
              <w:top w:val="single" w:sz="4" w:space="0" w:color="auto"/>
              <w:left w:val="single" w:sz="4" w:space="0" w:color="auto"/>
              <w:bottom w:val="single" w:sz="4" w:space="0" w:color="auto"/>
              <w:right w:val="single" w:sz="4" w:space="0" w:color="auto"/>
            </w:tcBorders>
            <w:hideMark/>
          </w:tcPr>
          <w:p w14:paraId="7A6674E5" w14:textId="77777777" w:rsidR="00574B4F" w:rsidRDefault="00574B4F" w:rsidP="008F7D11">
            <w:r>
              <w:t xml:space="preserve">Gets the Bluetooth name of the device using service 1800 characteristic 2a00.  The value is not cached and might not be the same as the Windows name for the device from </w:t>
            </w:r>
            <w:proofErr w:type="spellStart"/>
            <w:r>
              <w:t>device.Name</w:t>
            </w:r>
            <w:proofErr w:type="spellEnd"/>
            <w:r>
              <w:t>.</w:t>
            </w:r>
          </w:p>
        </w:tc>
      </w:tr>
      <w:tr w:rsidR="00D7362F" w14:paraId="1334022B" w14:textId="77777777" w:rsidTr="008F7D11">
        <w:tc>
          <w:tcPr>
            <w:tcW w:w="3116" w:type="dxa"/>
            <w:tcBorders>
              <w:top w:val="single" w:sz="4" w:space="0" w:color="auto"/>
              <w:left w:val="single" w:sz="4" w:space="0" w:color="auto"/>
              <w:bottom w:val="single" w:sz="4" w:space="0" w:color="auto"/>
              <w:right w:val="single" w:sz="4" w:space="0" w:color="auto"/>
            </w:tcBorders>
          </w:tcPr>
          <w:p w14:paraId="35C0BC66" w14:textId="77777777" w:rsidR="00D631ED" w:rsidRDefault="00D7362F" w:rsidP="00D631ED">
            <w:proofErr w:type="spellStart"/>
            <w:r>
              <w:t>AccelerometerSetup</w:t>
            </w:r>
            <w:proofErr w:type="spellEnd"/>
            <w:r w:rsidR="00D631ED">
              <w:t>(</w:t>
            </w:r>
            <w:proofErr w:type="spellStart"/>
            <w:r w:rsidR="00D631ED">
              <w:t>onoff</w:t>
            </w:r>
            <w:proofErr w:type="spellEnd"/>
            <w:r w:rsidR="00D631ED">
              <w:t>, period, callback)</w:t>
            </w:r>
          </w:p>
          <w:p w14:paraId="3E08672D" w14:textId="77777777" w:rsidR="00D631ED" w:rsidRDefault="00D631ED" w:rsidP="00D631ED"/>
          <w:p w14:paraId="1EFA96B2" w14:textId="16657839" w:rsidR="00D7362F" w:rsidRDefault="00D631ED" w:rsidP="00D631ED">
            <w:r>
              <w:t xml:space="preserve">callback (tag, </w:t>
            </w:r>
            <w:r w:rsidR="009E1777">
              <w:t>x, y, z</w:t>
            </w:r>
            <w:r>
              <w:t>)</w:t>
            </w:r>
          </w:p>
        </w:tc>
        <w:tc>
          <w:tcPr>
            <w:tcW w:w="3117" w:type="dxa"/>
            <w:tcBorders>
              <w:top w:val="single" w:sz="4" w:space="0" w:color="auto"/>
              <w:left w:val="single" w:sz="4" w:space="0" w:color="auto"/>
              <w:bottom w:val="single" w:sz="4" w:space="0" w:color="auto"/>
              <w:right w:val="single" w:sz="4" w:space="0" w:color="auto"/>
            </w:tcBorders>
          </w:tcPr>
          <w:p w14:paraId="51E01249" w14:textId="1E60B74F" w:rsidR="00FF6FDE" w:rsidRDefault="00FF6FDE" w:rsidP="00FF6FDE">
            <w:r>
              <w:t xml:space="preserve">Sets the accelerometer to on (1) or off (0); if on, then also sets the period.  The callback is the name of the function to be called when the accelerometer data changes.  </w:t>
            </w:r>
            <w:r>
              <w:br/>
              <w:t xml:space="preserve">The period is in milliseconds.  </w:t>
            </w:r>
          </w:p>
          <w:p w14:paraId="0E740016" w14:textId="22B9E7B1" w:rsidR="00D7362F" w:rsidRDefault="00FF6FDE" w:rsidP="00FF6FDE">
            <w:r>
              <w:t>The x, y and z values are in “g” values.</w:t>
            </w:r>
          </w:p>
        </w:tc>
      </w:tr>
      <w:tr w:rsidR="00D7362F" w14:paraId="7C6A403D" w14:textId="77777777" w:rsidTr="008F7D11">
        <w:tc>
          <w:tcPr>
            <w:tcW w:w="3116" w:type="dxa"/>
            <w:tcBorders>
              <w:top w:val="single" w:sz="4" w:space="0" w:color="auto"/>
              <w:left w:val="single" w:sz="4" w:space="0" w:color="auto"/>
              <w:bottom w:val="single" w:sz="4" w:space="0" w:color="auto"/>
              <w:right w:val="single" w:sz="4" w:space="0" w:color="auto"/>
            </w:tcBorders>
          </w:tcPr>
          <w:p w14:paraId="5E766CA2" w14:textId="59528667" w:rsidR="00D631ED" w:rsidRDefault="00D7362F" w:rsidP="00D631ED">
            <w:proofErr w:type="spellStart"/>
            <w:r>
              <w:t>ButtonSetup</w:t>
            </w:r>
            <w:proofErr w:type="spellEnd"/>
            <w:r w:rsidR="00D631ED">
              <w:t>(</w:t>
            </w:r>
            <w:proofErr w:type="spellStart"/>
            <w:r w:rsidR="00D631ED">
              <w:t>onoff</w:t>
            </w:r>
            <w:proofErr w:type="spellEnd"/>
            <w:r w:rsidR="00D631ED">
              <w:t xml:space="preserve"> callback)</w:t>
            </w:r>
          </w:p>
          <w:p w14:paraId="003258F3" w14:textId="77777777" w:rsidR="00D631ED" w:rsidRDefault="00D631ED" w:rsidP="00D631ED"/>
          <w:p w14:paraId="4D43EB9C" w14:textId="6BD6073B" w:rsidR="00D7362F" w:rsidRDefault="00D631ED" w:rsidP="00D631ED">
            <w:r>
              <w:t>callback (</w:t>
            </w:r>
            <w:r w:rsidR="009E1777">
              <w:t>device, A, B</w:t>
            </w:r>
            <w:r>
              <w:t>)</w:t>
            </w:r>
          </w:p>
        </w:tc>
        <w:tc>
          <w:tcPr>
            <w:tcW w:w="3117" w:type="dxa"/>
            <w:tcBorders>
              <w:top w:val="single" w:sz="4" w:space="0" w:color="auto"/>
              <w:left w:val="single" w:sz="4" w:space="0" w:color="auto"/>
              <w:bottom w:val="single" w:sz="4" w:space="0" w:color="auto"/>
              <w:right w:val="single" w:sz="4" w:space="0" w:color="auto"/>
            </w:tcBorders>
          </w:tcPr>
          <w:p w14:paraId="41B29E28" w14:textId="083321ED" w:rsidR="00D7362F" w:rsidRDefault="00FF6FDE" w:rsidP="008F7D11">
            <w:r>
              <w:t>Sets the button callback to on (1) or off (0).  The callback is the name of the function to be called when the button data changes.</w:t>
            </w:r>
          </w:p>
        </w:tc>
      </w:tr>
      <w:tr w:rsidR="00D7362F" w14:paraId="73BE6065" w14:textId="77777777" w:rsidTr="008F7D11">
        <w:tc>
          <w:tcPr>
            <w:tcW w:w="3116" w:type="dxa"/>
            <w:tcBorders>
              <w:top w:val="single" w:sz="4" w:space="0" w:color="auto"/>
              <w:left w:val="single" w:sz="4" w:space="0" w:color="auto"/>
              <w:bottom w:val="single" w:sz="4" w:space="0" w:color="auto"/>
              <w:right w:val="single" w:sz="4" w:space="0" w:color="auto"/>
            </w:tcBorders>
          </w:tcPr>
          <w:p w14:paraId="792CFC47" w14:textId="77777777" w:rsidR="00D631ED" w:rsidRDefault="00D7362F" w:rsidP="00D631ED">
            <w:proofErr w:type="spellStart"/>
            <w:r>
              <w:t>MagnetometerSetup</w:t>
            </w:r>
            <w:proofErr w:type="spellEnd"/>
            <w:r w:rsidR="00D631ED">
              <w:t>(</w:t>
            </w:r>
            <w:proofErr w:type="spellStart"/>
            <w:r w:rsidR="00D631ED">
              <w:t>onoff</w:t>
            </w:r>
            <w:proofErr w:type="spellEnd"/>
            <w:r w:rsidR="00D631ED">
              <w:t>, period, callback)</w:t>
            </w:r>
          </w:p>
          <w:p w14:paraId="4DD735D7" w14:textId="77777777" w:rsidR="00D631ED" w:rsidRDefault="00D631ED" w:rsidP="00D631ED"/>
          <w:p w14:paraId="132F70F4" w14:textId="1947B967" w:rsidR="00D7362F" w:rsidRDefault="00D631ED" w:rsidP="00D631ED">
            <w:r>
              <w:t>callback (</w:t>
            </w:r>
            <w:r w:rsidR="009E1777">
              <w:t>device, x, y, z</w:t>
            </w:r>
            <w:r>
              <w:t>)</w:t>
            </w:r>
          </w:p>
        </w:tc>
        <w:tc>
          <w:tcPr>
            <w:tcW w:w="3117" w:type="dxa"/>
            <w:tcBorders>
              <w:top w:val="single" w:sz="4" w:space="0" w:color="auto"/>
              <w:left w:val="single" w:sz="4" w:space="0" w:color="auto"/>
              <w:bottom w:val="single" w:sz="4" w:space="0" w:color="auto"/>
              <w:right w:val="single" w:sz="4" w:space="0" w:color="auto"/>
            </w:tcBorders>
          </w:tcPr>
          <w:p w14:paraId="1E0CFFCF" w14:textId="33495C65" w:rsidR="00D7362F" w:rsidRDefault="00FF6FDE" w:rsidP="00FF6FDE">
            <w:r>
              <w:t xml:space="preserve">Sets the magnetometer to on (1) or off (0); if on, then also sets the period.  The callback is the name of the function to be called when the accelerometer data changes.  </w:t>
            </w:r>
            <w:r>
              <w:br/>
              <w:t xml:space="preserve">The period is in milliseconds.  </w:t>
            </w:r>
          </w:p>
        </w:tc>
      </w:tr>
      <w:tr w:rsidR="00D7362F" w14:paraId="40EC1E63" w14:textId="77777777" w:rsidTr="008F7D11">
        <w:tc>
          <w:tcPr>
            <w:tcW w:w="3116" w:type="dxa"/>
            <w:tcBorders>
              <w:top w:val="single" w:sz="4" w:space="0" w:color="auto"/>
              <w:left w:val="single" w:sz="4" w:space="0" w:color="auto"/>
              <w:bottom w:val="single" w:sz="4" w:space="0" w:color="auto"/>
              <w:right w:val="single" w:sz="4" w:space="0" w:color="auto"/>
            </w:tcBorders>
          </w:tcPr>
          <w:p w14:paraId="0702072F" w14:textId="77777777" w:rsidR="00D631ED" w:rsidRDefault="00D7362F" w:rsidP="00D631ED">
            <w:proofErr w:type="spellStart"/>
            <w:r>
              <w:t>TemperatureSetup</w:t>
            </w:r>
            <w:proofErr w:type="spellEnd"/>
            <w:r w:rsidR="00D631ED">
              <w:t>(</w:t>
            </w:r>
            <w:proofErr w:type="spellStart"/>
            <w:r w:rsidR="00D631ED">
              <w:t>onoff</w:t>
            </w:r>
            <w:proofErr w:type="spellEnd"/>
            <w:r w:rsidR="00D631ED">
              <w:t>, period, callback)</w:t>
            </w:r>
          </w:p>
          <w:p w14:paraId="73DA5828" w14:textId="77777777" w:rsidR="00D631ED" w:rsidRDefault="00D631ED" w:rsidP="00D631ED"/>
          <w:p w14:paraId="3887FC1C" w14:textId="3303061B" w:rsidR="00D7362F" w:rsidRDefault="00D631ED" w:rsidP="00D631ED">
            <w:r>
              <w:t>callback (</w:t>
            </w:r>
            <w:r w:rsidR="009E1777">
              <w:t>device, temp</w:t>
            </w:r>
            <w:r w:rsidR="00FF6FDE">
              <w:t>er</w:t>
            </w:r>
            <w:r w:rsidR="009E1777">
              <w:t>ature</w:t>
            </w:r>
            <w:r>
              <w:t>)</w:t>
            </w:r>
          </w:p>
        </w:tc>
        <w:tc>
          <w:tcPr>
            <w:tcW w:w="3117" w:type="dxa"/>
            <w:tcBorders>
              <w:top w:val="single" w:sz="4" w:space="0" w:color="auto"/>
              <w:left w:val="single" w:sz="4" w:space="0" w:color="auto"/>
              <w:bottom w:val="single" w:sz="4" w:space="0" w:color="auto"/>
              <w:right w:val="single" w:sz="4" w:space="0" w:color="auto"/>
            </w:tcBorders>
          </w:tcPr>
          <w:p w14:paraId="08258071" w14:textId="77777777" w:rsidR="00D7362F" w:rsidRDefault="00FF6FDE" w:rsidP="008F7D11">
            <w:r>
              <w:t xml:space="preserve">Sets the thermometer to on (1) or off (0); if on, then also sets the period.  The callback is the name of the function to be called when the accelerometer data changes.  </w:t>
            </w:r>
            <w:r>
              <w:br/>
              <w:t xml:space="preserve">The period is in milliseconds.  </w:t>
            </w:r>
          </w:p>
          <w:p w14:paraId="53DF8487" w14:textId="5E4CC344" w:rsidR="00FF6FDE" w:rsidRDefault="00FF6FDE" w:rsidP="008F7D11">
            <w:r>
              <w:t>The temperature is in degrees Celsius.</w:t>
            </w:r>
          </w:p>
        </w:tc>
      </w:tr>
      <w:tr w:rsidR="00D7362F" w14:paraId="6D51496B" w14:textId="77777777" w:rsidTr="008F7D11">
        <w:tc>
          <w:tcPr>
            <w:tcW w:w="3116" w:type="dxa"/>
            <w:tcBorders>
              <w:top w:val="single" w:sz="4" w:space="0" w:color="auto"/>
              <w:left w:val="single" w:sz="4" w:space="0" w:color="auto"/>
              <w:bottom w:val="single" w:sz="4" w:space="0" w:color="auto"/>
              <w:right w:val="single" w:sz="4" w:space="0" w:color="auto"/>
            </w:tcBorders>
          </w:tcPr>
          <w:p w14:paraId="49FDC0AE" w14:textId="053939CD" w:rsidR="00D7362F" w:rsidRDefault="00D7362F" w:rsidP="008F7D11">
            <w:proofErr w:type="spellStart"/>
            <w:r>
              <w:t>SetLed</w:t>
            </w:r>
            <w:proofErr w:type="spellEnd"/>
            <w:r w:rsidR="00417C13">
              <w:t xml:space="preserve"> (r1, r2, r3, r4, r5)</w:t>
            </w:r>
          </w:p>
        </w:tc>
        <w:tc>
          <w:tcPr>
            <w:tcW w:w="3117" w:type="dxa"/>
            <w:tcBorders>
              <w:top w:val="single" w:sz="4" w:space="0" w:color="auto"/>
              <w:left w:val="single" w:sz="4" w:space="0" w:color="auto"/>
              <w:bottom w:val="single" w:sz="4" w:space="0" w:color="auto"/>
              <w:right w:val="single" w:sz="4" w:space="0" w:color="auto"/>
            </w:tcBorders>
          </w:tcPr>
          <w:p w14:paraId="26D5A615" w14:textId="609B2F47" w:rsidR="00417C13" w:rsidRDefault="00417C13" w:rsidP="008F7D11">
            <w:r>
              <w:t>Sets the LED pattern on the micro:bit.  The values are the 5 rows of LEDs. All-zeros will turn all the LEDs off; 31 (5 bits on) will turn all the LEDs on.</w:t>
            </w:r>
          </w:p>
        </w:tc>
      </w:tr>
      <w:tr w:rsidR="00574B4F" w14:paraId="41943E95" w14:textId="77777777" w:rsidTr="008F7D11">
        <w:tc>
          <w:tcPr>
            <w:tcW w:w="3116" w:type="dxa"/>
            <w:tcBorders>
              <w:top w:val="single" w:sz="4" w:space="0" w:color="auto"/>
              <w:left w:val="single" w:sz="4" w:space="0" w:color="auto"/>
              <w:bottom w:val="single" w:sz="4" w:space="0" w:color="auto"/>
              <w:right w:val="single" w:sz="4" w:space="0" w:color="auto"/>
            </w:tcBorders>
            <w:hideMark/>
          </w:tcPr>
          <w:p w14:paraId="53A4C4AC" w14:textId="77777777" w:rsidR="00574B4F" w:rsidRDefault="00574B4F" w:rsidP="008F7D11">
            <w:proofErr w:type="spellStart"/>
            <w:r>
              <w:t>ToString</w:t>
            </w:r>
            <w:proofErr w:type="spellEnd"/>
            <w:r>
              <w:t>()</w:t>
            </w:r>
          </w:p>
        </w:tc>
        <w:tc>
          <w:tcPr>
            <w:tcW w:w="3117" w:type="dxa"/>
            <w:tcBorders>
              <w:top w:val="single" w:sz="4" w:space="0" w:color="auto"/>
              <w:left w:val="single" w:sz="4" w:space="0" w:color="auto"/>
              <w:bottom w:val="single" w:sz="4" w:space="0" w:color="auto"/>
              <w:right w:val="single" w:sz="4" w:space="0" w:color="auto"/>
            </w:tcBorders>
            <w:hideMark/>
          </w:tcPr>
          <w:p w14:paraId="7319D884" w14:textId="77777777" w:rsidR="00574B4F" w:rsidRDefault="00574B4F" w:rsidP="008F7D11">
            <w:r>
              <w:t>Prints out a little information about your DOTTI device.</w:t>
            </w:r>
          </w:p>
        </w:tc>
      </w:tr>
      <w:tr w:rsidR="00D7362F" w14:paraId="15BF559A" w14:textId="77777777" w:rsidTr="008F7D11">
        <w:tc>
          <w:tcPr>
            <w:tcW w:w="3116" w:type="dxa"/>
            <w:tcBorders>
              <w:top w:val="single" w:sz="4" w:space="0" w:color="auto"/>
              <w:left w:val="single" w:sz="4" w:space="0" w:color="auto"/>
              <w:bottom w:val="single" w:sz="4" w:space="0" w:color="auto"/>
              <w:right w:val="single" w:sz="4" w:space="0" w:color="auto"/>
            </w:tcBorders>
          </w:tcPr>
          <w:p w14:paraId="75DB24CA" w14:textId="16892858" w:rsidR="00D7362F" w:rsidRDefault="00D7362F" w:rsidP="008F7D11">
            <w:r>
              <w:t>Write(string, speed)</w:t>
            </w:r>
          </w:p>
        </w:tc>
        <w:tc>
          <w:tcPr>
            <w:tcW w:w="3117" w:type="dxa"/>
            <w:tcBorders>
              <w:top w:val="single" w:sz="4" w:space="0" w:color="auto"/>
              <w:left w:val="single" w:sz="4" w:space="0" w:color="auto"/>
              <w:bottom w:val="single" w:sz="4" w:space="0" w:color="auto"/>
              <w:right w:val="single" w:sz="4" w:space="0" w:color="auto"/>
            </w:tcBorders>
          </w:tcPr>
          <w:p w14:paraId="731F6053" w14:textId="69824E85" w:rsidR="00D7362F" w:rsidRDefault="00D7362F" w:rsidP="008F7D11">
            <w:r>
              <w:t>Writes the string on the scrolling text.  The speed is the speed in milliseconds; 100 is a good value.</w:t>
            </w:r>
          </w:p>
        </w:tc>
      </w:tr>
    </w:tbl>
    <w:p w14:paraId="6F31B311" w14:textId="77777777" w:rsidR="00574B4F" w:rsidRDefault="00574B4F" w:rsidP="00574B4F"/>
    <w:p w14:paraId="60AF8451" w14:textId="77777777" w:rsidR="00574B4F" w:rsidRDefault="00574B4F" w:rsidP="00574B4F">
      <w:r>
        <w:t xml:space="preserve">The device is mostly programmed through special service ffb0.  The </w:t>
      </w:r>
      <w:proofErr w:type="spellStart"/>
      <w:r>
        <w:t>SetColor</w:t>
      </w:r>
      <w:proofErr w:type="spellEnd"/>
      <w:r>
        <w:t xml:space="preserve"> call is characteristic ffb5, and takes in 4 bytes for red, green, blue and white values.</w:t>
      </w:r>
    </w:p>
    <w:p w14:paraId="4873FC0E" w14:textId="77777777" w:rsidR="00574B4F" w:rsidRDefault="00574B4F" w:rsidP="00574B4F">
      <w:r>
        <w:t>The device supports all the regular Bluetooth services and characteristics.</w:t>
      </w:r>
    </w:p>
    <w:p w14:paraId="24997CC1" w14:textId="04844B58" w:rsidR="00574B4F" w:rsidRDefault="00574B4F" w:rsidP="00574B4F">
      <w:r>
        <w:t>1800 Generic Access: 2a00 (Name) defaults to “</w:t>
      </w:r>
      <w:r w:rsidR="00D7362F">
        <w:t>BBC micro:bit</w:t>
      </w:r>
      <w:r>
        <w:t xml:space="preserve">”; 2a01 (Appearance) defaults to Unknown, 2a02 (Privacy) is False. </w:t>
      </w:r>
    </w:p>
    <w:p w14:paraId="05BFCDC0" w14:textId="6C16F0F1" w:rsidR="00574B4F" w:rsidRDefault="00574B4F" w:rsidP="00574B4F">
      <w:r>
        <w:t>180a Device Info: 2a29 (Manufacturer, but the value is just “” instead of a specific value)</w:t>
      </w:r>
    </w:p>
    <w:p w14:paraId="55316733" w14:textId="29DE8BFD" w:rsidR="008A1FE7" w:rsidRDefault="008A1FE7" w:rsidP="00574B4F"/>
    <w:p w14:paraId="59AD29F2" w14:textId="77777777" w:rsidR="008A1FE7" w:rsidRDefault="008A1FE7" w:rsidP="00574B4F"/>
    <w:p w14:paraId="2334412E" w14:textId="77777777" w:rsidR="00574B4F" w:rsidRDefault="00574B4F">
      <w:pPr>
        <w:rPr>
          <w:rFonts w:asciiTheme="majorHAnsi" w:eastAsiaTheme="majorEastAsia" w:hAnsiTheme="majorHAnsi" w:cstheme="majorBidi"/>
          <w:b/>
          <w:bCs/>
          <w:smallCaps/>
          <w:noProof/>
          <w:color w:val="000000" w:themeColor="text1"/>
          <w:sz w:val="28"/>
          <w:szCs w:val="28"/>
        </w:rPr>
      </w:pPr>
      <w:r>
        <w:rPr>
          <w:noProof/>
        </w:rPr>
        <w:br w:type="page"/>
      </w:r>
    </w:p>
    <w:p w14:paraId="663DD240" w14:textId="594E12CE" w:rsidR="00DD4482" w:rsidRDefault="00DD4482" w:rsidP="00696F30">
      <w:pPr>
        <w:pStyle w:val="Heading2"/>
      </w:pPr>
      <w:bookmarkStart w:id="1960" w:name="_Toc90983348"/>
      <w:r>
        <w:rPr>
          <w:noProof/>
        </w:rPr>
        <w:drawing>
          <wp:anchor distT="0" distB="0" distL="114300" distR="114300" simplePos="0" relativeHeight="251656192" behindDoc="0" locked="0" layoutInCell="1" allowOverlap="1" wp14:anchorId="4F77C1F4" wp14:editId="11673B2B">
            <wp:simplePos x="0" y="0"/>
            <wp:positionH relativeFrom="column">
              <wp:posOffset>3093396</wp:posOffset>
            </wp:positionH>
            <wp:positionV relativeFrom="paragraph">
              <wp:posOffset>0</wp:posOffset>
            </wp:positionV>
            <wp:extent cx="1828800" cy="1929384"/>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cstate="print">
                      <a:extLst>
                        <a:ext uri="{28A0092B-C50C-407E-A947-70E740481C1C}">
                          <a14:useLocalDpi xmlns:a14="http://schemas.microsoft.com/office/drawing/2010/main" val="0"/>
                        </a:ext>
                      </a:extLst>
                    </a:blip>
                    <a:stretch>
                      <a:fillRect/>
                    </a:stretch>
                  </pic:blipFill>
                  <pic:spPr>
                    <a:xfrm>
                      <a:off x="0" y="0"/>
                      <a:ext cx="1828800" cy="1929384"/>
                    </a:xfrm>
                    <a:prstGeom prst="rect">
                      <a:avLst/>
                    </a:prstGeom>
                  </pic:spPr>
                </pic:pic>
              </a:graphicData>
            </a:graphic>
          </wp:anchor>
        </w:drawing>
      </w:r>
      <w:r>
        <w:rPr>
          <w:noProof/>
        </w:rPr>
        <w:t>beLight</w:t>
      </w:r>
      <w:r w:rsidR="000F4929">
        <w:rPr>
          <w:noProof/>
        </w:rPr>
        <w:fldChar w:fldCharType="begin"/>
      </w:r>
      <w:r w:rsidR="000F4929">
        <w:instrText xml:space="preserve"> XE "</w:instrText>
      </w:r>
      <w:r w:rsidR="000F4929" w:rsidRPr="0053391B">
        <w:rPr>
          <w:noProof/>
        </w:rPr>
        <w:instrText>beLight</w:instrText>
      </w:r>
      <w:r w:rsidR="000F4929">
        <w:instrText xml:space="preserve">" </w:instrText>
      </w:r>
      <w:r w:rsidR="000F4929">
        <w:rPr>
          <w:noProof/>
        </w:rPr>
        <w:fldChar w:fldCharType="end"/>
      </w:r>
      <w:r>
        <w:rPr>
          <w:noProof/>
        </w:rPr>
        <w:t xml:space="preserve"> </w:t>
      </w:r>
      <w:r w:rsidRPr="00050352">
        <w:rPr>
          <w:noProof/>
        </w:rPr>
        <w:t>CC2540T</w:t>
      </w:r>
      <w:r w:rsidR="000F4929">
        <w:rPr>
          <w:noProof/>
        </w:rPr>
        <w:fldChar w:fldCharType="begin"/>
      </w:r>
      <w:r w:rsidR="000F4929">
        <w:instrText xml:space="preserve"> XE "</w:instrText>
      </w:r>
      <w:r w:rsidR="000F4929" w:rsidRPr="0053391B">
        <w:rPr>
          <w:noProof/>
        </w:rPr>
        <w:instrText>CC2540T</w:instrText>
      </w:r>
      <w:r w:rsidR="000F4929">
        <w:instrText xml:space="preserve">" </w:instrText>
      </w:r>
      <w:r w:rsidR="000F4929">
        <w:rPr>
          <w:noProof/>
        </w:rPr>
        <w:fldChar w:fldCharType="end"/>
      </w:r>
      <w:r>
        <w:rPr>
          <w:noProof/>
        </w:rPr>
        <w:t xml:space="preserve"> Light</w:t>
      </w:r>
      <w:r w:rsidR="000F4929">
        <w:rPr>
          <w:noProof/>
        </w:rPr>
        <w:fldChar w:fldCharType="begin"/>
      </w:r>
      <w:r w:rsidR="000F4929">
        <w:instrText xml:space="preserve"> XE "</w:instrText>
      </w:r>
      <w:r w:rsidR="000F4929" w:rsidRPr="0053391B">
        <w:rPr>
          <w:noProof/>
        </w:rPr>
        <w:instrText>Light</w:instrText>
      </w:r>
      <w:r w:rsidR="000F4929">
        <w:instrText xml:space="preserve">" </w:instrText>
      </w:r>
      <w:r w:rsidR="000F4929">
        <w:rPr>
          <w:noProof/>
        </w:rPr>
        <w:fldChar w:fldCharType="end"/>
      </w:r>
      <w:r>
        <w:rPr>
          <w:noProof/>
        </w:rPr>
        <w:t xml:space="preserve"> development kit</w:t>
      </w:r>
      <w:bookmarkEnd w:id="1960"/>
    </w:p>
    <w:p w14:paraId="6CB7C667" w14:textId="501788CD" w:rsidR="00DD4482" w:rsidRDefault="00DD4482" w:rsidP="00DD4482">
      <w:r>
        <w:t xml:space="preserve">The </w:t>
      </w:r>
      <w:proofErr w:type="spellStart"/>
      <w:r>
        <w:t>beLight</w:t>
      </w:r>
      <w:proofErr w:type="spellEnd"/>
      <w:r>
        <w:t xml:space="preserve"> CC2540 device is a small high-intensity light development kit from Texas Instruments</w:t>
      </w:r>
      <w:r w:rsidR="001737B4">
        <w:t xml:space="preserve"> (TI)</w:t>
      </w:r>
      <w:r w:rsidR="000F4929">
        <w:fldChar w:fldCharType="begin"/>
      </w:r>
      <w:r w:rsidR="000F4929">
        <w:instrText xml:space="preserve"> XE "</w:instrText>
      </w:r>
      <w:r w:rsidR="000F4929" w:rsidRPr="0053391B">
        <w:instrText>Texas Instruments, beLight CC2540T</w:instrText>
      </w:r>
      <w:r w:rsidR="000F4929">
        <w:instrText xml:space="preserve">" </w:instrText>
      </w:r>
      <w:r w:rsidR="000F4929">
        <w:fldChar w:fldCharType="end"/>
      </w:r>
      <w:r>
        <w:t>. It</w:t>
      </w:r>
      <w:r w:rsidR="00B10025">
        <w:t xml:space="preserve"> has</w:t>
      </w:r>
      <w:r>
        <w:t xml:space="preserve"> four </w:t>
      </w:r>
      <w:r w:rsidR="00B10025">
        <w:t xml:space="preserve">built-in </w:t>
      </w:r>
      <w:r>
        <w:t xml:space="preserve">LEDs: red, green, blue and high-intensity white. For full information, please see the TI web site at </w:t>
      </w:r>
      <w:hyperlink r:id="rId223" w:history="1">
        <w:r w:rsidRPr="0048427A">
          <w:rPr>
            <w:rStyle w:val="Hyperlink"/>
          </w:rPr>
          <w:t>http://www.ti.com/tool/cc2540tdk-light</w:t>
        </w:r>
      </w:hyperlink>
      <w:r>
        <w:t xml:space="preserve"> .</w:t>
      </w:r>
    </w:p>
    <w:p w14:paraId="61433F7F" w14:textId="77777777" w:rsidR="00DD4482" w:rsidRDefault="00DD4482" w:rsidP="00DD4482">
      <w:r>
        <w:t>The Bluetooth PIN for pairing the device is 0.</w:t>
      </w:r>
    </w:p>
    <w:p w14:paraId="39E9098A" w14:textId="3BC0BF4C" w:rsidR="00DD4482" w:rsidRDefault="00DD4482" w:rsidP="00DD4482">
      <w:r>
        <w:t xml:space="preserve">The default Windows name for the device is </w:t>
      </w:r>
      <w:proofErr w:type="spellStart"/>
      <w:r>
        <w:t>beLight</w:t>
      </w:r>
      <w:proofErr w:type="spellEnd"/>
      <w:r>
        <w:t xml:space="preserve">; to get all of the devices call </w:t>
      </w:r>
      <w:r w:rsidRPr="009C06E6">
        <w:rPr>
          <w:rStyle w:val="CodeChar"/>
        </w:rPr>
        <w:t xml:space="preserve">devices = </w:t>
      </w:r>
      <w:proofErr w:type="spellStart"/>
      <w:r w:rsidRPr="009C06E6">
        <w:rPr>
          <w:rStyle w:val="CodeChar"/>
        </w:rPr>
        <w:t>Bluetooth.DevicesName</w:t>
      </w:r>
      <w:proofErr w:type="spellEnd"/>
      <w:r w:rsidRPr="009C06E6">
        <w:rPr>
          <w:rStyle w:val="CodeChar"/>
        </w:rPr>
        <w:t xml:space="preserve"> (“</w:t>
      </w:r>
      <w:proofErr w:type="spellStart"/>
      <w:r>
        <w:rPr>
          <w:rStyle w:val="CodeChar"/>
        </w:rPr>
        <w:t>beLight</w:t>
      </w:r>
      <w:proofErr w:type="spellEnd"/>
      <w:r w:rsidR="00261EC0">
        <w:rPr>
          <w:rStyle w:val="CodeChar"/>
        </w:rPr>
        <w:t>*</w:t>
      </w:r>
      <w:r w:rsidRPr="009C06E6">
        <w:rPr>
          <w:rStyle w:val="CodeChar"/>
        </w:rPr>
        <w:t>”)</w:t>
      </w:r>
      <w:r w:rsidRPr="00D46EE1">
        <w:t xml:space="preserve">.  </w:t>
      </w:r>
      <w:r>
        <w:t xml:space="preserve">To get the </w:t>
      </w:r>
      <w:proofErr w:type="spellStart"/>
      <w:r>
        <w:t>beLight</w:t>
      </w:r>
      <w:proofErr w:type="spellEnd"/>
      <w:r>
        <w:t xml:space="preserve"> specialization of a device, call </w:t>
      </w:r>
      <w:proofErr w:type="spellStart"/>
      <w:r w:rsidRPr="00B10025">
        <w:rPr>
          <w:rStyle w:val="CodeChar0"/>
        </w:rPr>
        <w:t>be</w:t>
      </w:r>
      <w:r w:rsidR="00D8470D" w:rsidRPr="00B10025">
        <w:rPr>
          <w:rStyle w:val="CodeChar0"/>
        </w:rPr>
        <w:t>Light</w:t>
      </w:r>
      <w:proofErr w:type="spellEnd"/>
      <w:r w:rsidR="00D8470D" w:rsidRPr="00B10025">
        <w:rPr>
          <w:rStyle w:val="CodeChar0"/>
        </w:rPr>
        <w:t xml:space="preserve"> = </w:t>
      </w:r>
      <w:proofErr w:type="spellStart"/>
      <w:r w:rsidR="00D8470D" w:rsidRPr="00B10025">
        <w:rPr>
          <w:rStyle w:val="CodeChar0"/>
        </w:rPr>
        <w:t>device.As</w:t>
      </w:r>
      <w:proofErr w:type="spellEnd"/>
      <w:r w:rsidR="00D8470D" w:rsidRPr="00B10025">
        <w:rPr>
          <w:rStyle w:val="CodeChar0"/>
        </w:rPr>
        <w:t>(“</w:t>
      </w:r>
      <w:proofErr w:type="spellStart"/>
      <w:r w:rsidR="00D8470D" w:rsidRPr="00B10025">
        <w:rPr>
          <w:rStyle w:val="CodeChar0"/>
        </w:rPr>
        <w:t>beLight</w:t>
      </w:r>
      <w:proofErr w:type="spellEnd"/>
      <w:r w:rsidR="00D8470D" w:rsidRPr="00B10025">
        <w:rPr>
          <w:rStyle w:val="CodeChar0"/>
        </w:rPr>
        <w:t>”)</w:t>
      </w:r>
      <w:r w:rsidR="00D8470D">
        <w:t xml:space="preserve">. </w:t>
      </w:r>
    </w:p>
    <w:p w14:paraId="2918D460" w14:textId="76BEE7C9" w:rsidR="00DD4482" w:rsidRDefault="00DD4482" w:rsidP="00DD4482">
      <w:r>
        <w:t xml:space="preserve">To list available methods, use </w:t>
      </w:r>
      <w:proofErr w:type="spellStart"/>
      <w:r w:rsidR="00B10025">
        <w:t>beLight</w:t>
      </w:r>
      <w:r>
        <w:t>.Methods</w:t>
      </w:r>
      <w:proofErr w:type="spellEnd"/>
      <w:r w:rsidR="00B10025">
        <w:t xml:space="preserve">.  </w:t>
      </w:r>
      <w:r>
        <w:t>The specialization includes the following methods</w:t>
      </w:r>
    </w:p>
    <w:tbl>
      <w:tblPr>
        <w:tblStyle w:val="TableGrid"/>
        <w:tblW w:w="0" w:type="auto"/>
        <w:tblLook w:val="04A0" w:firstRow="1" w:lastRow="0" w:firstColumn="1" w:lastColumn="0" w:noHBand="0" w:noVBand="1"/>
      </w:tblPr>
      <w:tblGrid>
        <w:gridCol w:w="3116"/>
        <w:gridCol w:w="3117"/>
      </w:tblGrid>
      <w:tr w:rsidR="00DD4482" w14:paraId="01522185" w14:textId="77777777" w:rsidTr="007401B4">
        <w:tc>
          <w:tcPr>
            <w:tcW w:w="3116" w:type="dxa"/>
          </w:tcPr>
          <w:p w14:paraId="38982C2F" w14:textId="77777777" w:rsidR="00DD4482" w:rsidRPr="008F5652" w:rsidRDefault="00DD4482" w:rsidP="007401B4">
            <w:pPr>
              <w:rPr>
                <w:b/>
              </w:rPr>
            </w:pPr>
            <w:r w:rsidRPr="008F5652">
              <w:rPr>
                <w:b/>
              </w:rPr>
              <w:t>Method</w:t>
            </w:r>
          </w:p>
        </w:tc>
        <w:tc>
          <w:tcPr>
            <w:tcW w:w="3117" w:type="dxa"/>
          </w:tcPr>
          <w:p w14:paraId="40E3E196" w14:textId="77777777" w:rsidR="00DD4482" w:rsidRPr="008F5652" w:rsidRDefault="00DD4482" w:rsidP="007401B4">
            <w:pPr>
              <w:rPr>
                <w:b/>
              </w:rPr>
            </w:pPr>
            <w:r w:rsidRPr="008F5652">
              <w:rPr>
                <w:b/>
              </w:rPr>
              <w:t>Description</w:t>
            </w:r>
          </w:p>
        </w:tc>
      </w:tr>
      <w:tr w:rsidR="00DD4482" w14:paraId="07C4B187" w14:textId="77777777" w:rsidTr="007401B4">
        <w:tc>
          <w:tcPr>
            <w:tcW w:w="3116" w:type="dxa"/>
          </w:tcPr>
          <w:p w14:paraId="46DC9F9E" w14:textId="77777777" w:rsidR="00DD4482" w:rsidRDefault="00DD4482" w:rsidP="007401B4">
            <w:proofErr w:type="spellStart"/>
            <w:r>
              <w:t>GetName</w:t>
            </w:r>
            <w:proofErr w:type="spellEnd"/>
            <w:r>
              <w:t>()</w:t>
            </w:r>
          </w:p>
        </w:tc>
        <w:tc>
          <w:tcPr>
            <w:tcW w:w="3117" w:type="dxa"/>
          </w:tcPr>
          <w:p w14:paraId="18E44200" w14:textId="77777777" w:rsidR="00DD4482" w:rsidRDefault="00DD4482" w:rsidP="007401B4">
            <w:r>
              <w:t xml:space="preserve">Gets the Bluetooth name of the device using service 1800 characteristic 2a00.  The value is not cached and might not be the same as the Windows name for the device from </w:t>
            </w:r>
            <w:proofErr w:type="spellStart"/>
            <w:r>
              <w:t>device.Name</w:t>
            </w:r>
            <w:proofErr w:type="spellEnd"/>
            <w:r>
              <w:t>.</w:t>
            </w:r>
          </w:p>
        </w:tc>
      </w:tr>
      <w:tr w:rsidR="00DD4482" w14:paraId="0A32D9F0" w14:textId="77777777" w:rsidTr="007401B4">
        <w:tc>
          <w:tcPr>
            <w:tcW w:w="3116" w:type="dxa"/>
          </w:tcPr>
          <w:p w14:paraId="1FDB2C03" w14:textId="5B3F1234" w:rsidR="00DD4482" w:rsidRDefault="00DD4482" w:rsidP="007401B4">
            <w:proofErr w:type="spellStart"/>
            <w:r>
              <w:t>SetColor</w:t>
            </w:r>
            <w:proofErr w:type="spellEnd"/>
            <w:r w:rsidR="000F4929">
              <w:fldChar w:fldCharType="begin"/>
            </w:r>
            <w:r w:rsidR="000F4929">
              <w:instrText xml:space="preserve"> XE "</w:instrText>
            </w:r>
            <w:r w:rsidR="000F4929" w:rsidRPr="0053391B">
              <w:instrText>SetColor, beLight</w:instrText>
            </w:r>
            <w:r w:rsidR="000F4929">
              <w:instrText xml:space="preserve">" </w:instrText>
            </w:r>
            <w:r w:rsidR="000F4929">
              <w:fldChar w:fldCharType="end"/>
            </w:r>
            <w:r>
              <w:t xml:space="preserve"> (r, g, b, white)</w:t>
            </w:r>
          </w:p>
        </w:tc>
        <w:tc>
          <w:tcPr>
            <w:tcW w:w="3117" w:type="dxa"/>
          </w:tcPr>
          <w:p w14:paraId="363429C2" w14:textId="2F641346" w:rsidR="00DD4482" w:rsidRDefault="00DD4482" w:rsidP="007401B4">
            <w:r>
              <w:t xml:space="preserve">Sets the </w:t>
            </w:r>
            <w:r w:rsidR="009252AF">
              <w:t>color to a given red, green blue and white value.</w:t>
            </w:r>
          </w:p>
        </w:tc>
      </w:tr>
      <w:tr w:rsidR="00DD4482" w14:paraId="09BDA181" w14:textId="77777777" w:rsidTr="007401B4">
        <w:tc>
          <w:tcPr>
            <w:tcW w:w="3116" w:type="dxa"/>
          </w:tcPr>
          <w:p w14:paraId="5BDF7339" w14:textId="77777777" w:rsidR="00DD4482" w:rsidRDefault="00DD4482" w:rsidP="007401B4">
            <w:proofErr w:type="spellStart"/>
            <w:r>
              <w:t>ToString</w:t>
            </w:r>
            <w:proofErr w:type="spellEnd"/>
            <w:r>
              <w:t>()</w:t>
            </w:r>
          </w:p>
        </w:tc>
        <w:tc>
          <w:tcPr>
            <w:tcW w:w="3117" w:type="dxa"/>
          </w:tcPr>
          <w:p w14:paraId="265443E6" w14:textId="1D0CF009" w:rsidR="00DD4482" w:rsidRDefault="00DD4482" w:rsidP="007401B4">
            <w:r>
              <w:t>Prints out a little information about your device.</w:t>
            </w:r>
          </w:p>
        </w:tc>
      </w:tr>
    </w:tbl>
    <w:p w14:paraId="7C1D473B" w14:textId="77777777" w:rsidR="00DD4482" w:rsidRDefault="00DD4482" w:rsidP="00DD4482">
      <w:r>
        <w:t xml:space="preserve">The device is mostly programmed through special service ffb0.  The </w:t>
      </w:r>
      <w:proofErr w:type="spellStart"/>
      <w:r>
        <w:t>SetColor</w:t>
      </w:r>
      <w:proofErr w:type="spellEnd"/>
      <w:r>
        <w:t xml:space="preserve"> call is characteristic ffb5, and takes in 4 bytes for red, green, blue and white values.</w:t>
      </w:r>
    </w:p>
    <w:p w14:paraId="0A429AEC" w14:textId="77777777" w:rsidR="00DD4482" w:rsidRDefault="00DD4482" w:rsidP="00DD4482">
      <w:r>
        <w:t>The device supports all the regular Bluetooth services and characteristics.</w:t>
      </w:r>
    </w:p>
    <w:p w14:paraId="383E0635" w14:textId="77777777" w:rsidR="00DD4482" w:rsidRDefault="00DD4482" w:rsidP="00DD4482">
      <w:r>
        <w:t>1800 Generic Access: 2a00 (Name) defaults to “</w:t>
      </w:r>
      <w:proofErr w:type="spellStart"/>
      <w:r>
        <w:t>beLight</w:t>
      </w:r>
      <w:proofErr w:type="spellEnd"/>
      <w:r>
        <w:t xml:space="preserve">”; 2a01 (Appearance) defaults to Unknown, 2a02 (Privacy) is False. </w:t>
      </w:r>
    </w:p>
    <w:p w14:paraId="752E7BE5" w14:textId="74037522" w:rsidR="00DD4482" w:rsidRDefault="00DD4482" w:rsidP="00DD4482">
      <w:pPr>
        <w:rPr>
          <w:rFonts w:asciiTheme="majorHAnsi" w:eastAsiaTheme="majorEastAsia" w:hAnsiTheme="majorHAnsi" w:cstheme="majorBidi"/>
          <w:color w:val="365F91" w:themeColor="accent1" w:themeShade="BF"/>
          <w:sz w:val="26"/>
          <w:szCs w:val="26"/>
        </w:rPr>
      </w:pPr>
      <w:r>
        <w:t>180a Device Info: 2a29 (Manufacturer, but the value is just “Manufacturer name” instead of a specific value)</w:t>
      </w:r>
      <w:r>
        <w:br w:type="page"/>
      </w:r>
    </w:p>
    <w:p w14:paraId="135403C5" w14:textId="38C43E45" w:rsidR="00DD4482" w:rsidRDefault="00DD4482" w:rsidP="00696F30">
      <w:pPr>
        <w:pStyle w:val="Heading2"/>
      </w:pPr>
      <w:bookmarkStart w:id="1961" w:name="_Toc90983349"/>
      <w:r>
        <w:rPr>
          <w:noProof/>
        </w:rPr>
        <w:drawing>
          <wp:anchor distT="0" distB="0" distL="114300" distR="114300" simplePos="0" relativeHeight="251653120" behindDoc="0" locked="0" layoutInCell="1" allowOverlap="1" wp14:anchorId="214394FC" wp14:editId="361EF061">
            <wp:simplePos x="0" y="0"/>
            <wp:positionH relativeFrom="column">
              <wp:posOffset>3070225</wp:posOffset>
            </wp:positionH>
            <wp:positionV relativeFrom="paragraph">
              <wp:posOffset>62865</wp:posOffset>
            </wp:positionV>
            <wp:extent cx="1569085" cy="1846580"/>
            <wp:effectExtent l="0" t="0" r="0" b="127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cstate="print">
                      <a:extLst>
                        <a:ext uri="{28A0092B-C50C-407E-A947-70E740481C1C}">
                          <a14:useLocalDpi xmlns:a14="http://schemas.microsoft.com/office/drawing/2010/main" val="0"/>
                        </a:ext>
                      </a:extLst>
                    </a:blip>
                    <a:stretch>
                      <a:fillRect/>
                    </a:stretch>
                  </pic:blipFill>
                  <pic:spPr>
                    <a:xfrm>
                      <a:off x="0" y="0"/>
                      <a:ext cx="1569085" cy="1846580"/>
                    </a:xfrm>
                    <a:prstGeom prst="rect">
                      <a:avLst/>
                    </a:prstGeom>
                  </pic:spPr>
                </pic:pic>
              </a:graphicData>
            </a:graphic>
            <wp14:sizeRelH relativeFrom="margin">
              <wp14:pctWidth>0</wp14:pctWidth>
            </wp14:sizeRelH>
          </wp:anchor>
        </w:drawing>
      </w:r>
      <w:r>
        <w:t>DOTTI</w:t>
      </w:r>
      <w:r w:rsidR="000F4929">
        <w:fldChar w:fldCharType="begin"/>
      </w:r>
      <w:r w:rsidR="000F4929">
        <w:instrText xml:space="preserve"> XE "</w:instrText>
      </w:r>
      <w:r w:rsidR="000F4929" w:rsidRPr="0053391B">
        <w:instrText>DOTTI</w:instrText>
      </w:r>
      <w:r w:rsidR="000F4929">
        <w:instrText xml:space="preserve">" </w:instrText>
      </w:r>
      <w:r w:rsidR="000F4929">
        <w:fldChar w:fldCharType="end"/>
      </w:r>
      <w:r>
        <w:t xml:space="preserve"> device</w:t>
      </w:r>
      <w:bookmarkEnd w:id="1961"/>
    </w:p>
    <w:p w14:paraId="19214E8C" w14:textId="3F3BE2C9" w:rsidR="00DD4482" w:rsidRDefault="00DD4482" w:rsidP="00DD4482">
      <w:r>
        <w:t xml:space="preserve">The DOTTI device is a desktop device with an 8x8 array of pixels.  Each pixel can be programmed individually. For fully information, see the </w:t>
      </w:r>
      <w:proofErr w:type="spellStart"/>
      <w:r>
        <w:t>Witti</w:t>
      </w:r>
      <w:proofErr w:type="spellEnd"/>
      <w:r w:rsidR="000F4929">
        <w:fldChar w:fldCharType="begin"/>
      </w:r>
      <w:r w:rsidR="000F4929">
        <w:instrText xml:space="preserve"> XE "</w:instrText>
      </w:r>
      <w:r w:rsidR="000F4929" w:rsidRPr="0053391B">
        <w:instrText>Witti Design</w:instrText>
      </w:r>
      <w:r w:rsidR="000F4929">
        <w:instrText xml:space="preserve">" </w:instrText>
      </w:r>
      <w:r w:rsidR="000F4929">
        <w:fldChar w:fldCharType="end"/>
      </w:r>
      <w:r>
        <w:t xml:space="preserve"> Design web site at </w:t>
      </w:r>
      <w:hyperlink r:id="rId225" w:history="1">
        <w:r w:rsidRPr="00AA2720">
          <w:rPr>
            <w:rStyle w:val="Hyperlink"/>
          </w:rPr>
          <w:t>http://www.wittidesign.com</w:t>
        </w:r>
      </w:hyperlink>
      <w:r>
        <w:t xml:space="preserve"> .</w:t>
      </w:r>
    </w:p>
    <w:p w14:paraId="2DCF0A42" w14:textId="77777777" w:rsidR="00DD4482" w:rsidRDefault="00DD4482" w:rsidP="00DD4482">
      <w:r>
        <w:t>The Bluetooth PIN for pairing the device is 123456.</w:t>
      </w:r>
    </w:p>
    <w:p w14:paraId="7AC93EB2" w14:textId="77777777" w:rsidR="00DD4482" w:rsidRDefault="00DD4482" w:rsidP="00DD4482">
      <w:r>
        <w:t xml:space="preserve">The default Windows name for the </w:t>
      </w:r>
      <w:proofErr w:type="spellStart"/>
      <w:r>
        <w:t>deviceis</w:t>
      </w:r>
      <w:proofErr w:type="spellEnd"/>
      <w:r>
        <w:t xml:space="preserve"> Dotti; to get all DOTTI devices call </w:t>
      </w:r>
      <w:r w:rsidRPr="009C06E6">
        <w:rPr>
          <w:rStyle w:val="CodeChar"/>
        </w:rPr>
        <w:t xml:space="preserve">devices = </w:t>
      </w:r>
      <w:proofErr w:type="spellStart"/>
      <w:r w:rsidRPr="009C06E6">
        <w:rPr>
          <w:rStyle w:val="CodeChar"/>
        </w:rPr>
        <w:t>Bluetooth.DevicesName</w:t>
      </w:r>
      <w:proofErr w:type="spellEnd"/>
      <w:r w:rsidRPr="009C06E6">
        <w:rPr>
          <w:rStyle w:val="CodeChar"/>
        </w:rPr>
        <w:t xml:space="preserve"> (“</w:t>
      </w:r>
      <w:r>
        <w:rPr>
          <w:rStyle w:val="CodeChar"/>
        </w:rPr>
        <w:t>*</w:t>
      </w:r>
      <w:r w:rsidRPr="009C06E6">
        <w:rPr>
          <w:rStyle w:val="CodeChar"/>
        </w:rPr>
        <w:t>Dotti”)</w:t>
      </w:r>
      <w:r w:rsidRPr="00D46EE1">
        <w:t>.  The</w:t>
      </w:r>
      <w:r>
        <w:t xml:space="preserve"> regular DOTTI app can rename the device but will always add a -Dotti to the end.</w:t>
      </w:r>
    </w:p>
    <w:p w14:paraId="15771FC3" w14:textId="77777777" w:rsidR="00DD4482" w:rsidRDefault="00DD4482" w:rsidP="00DD4482">
      <w:r>
        <w:t xml:space="preserve">To get the DOTTI specialization of a device, call Dotti = </w:t>
      </w:r>
      <w:proofErr w:type="spellStart"/>
      <w:r>
        <w:t>device.As</w:t>
      </w:r>
      <w:proofErr w:type="spellEnd"/>
      <w:r>
        <w:t>(“DOTTI”).  The name is in upper case to conform to how the manufacturer describes the device in their manual.</w:t>
      </w:r>
    </w:p>
    <w:p w14:paraId="160A414D" w14:textId="77777777" w:rsidR="00DD4482" w:rsidRDefault="00DD4482" w:rsidP="00DD4482">
      <w:r>
        <w:t xml:space="preserve">To list available methods, use </w:t>
      </w:r>
      <w:proofErr w:type="spellStart"/>
      <w:r>
        <w:t>Dotti.Methods</w:t>
      </w:r>
      <w:proofErr w:type="spellEnd"/>
    </w:p>
    <w:p w14:paraId="2277E910" w14:textId="77777777" w:rsidR="00DD4482" w:rsidRDefault="00DD4482" w:rsidP="00DD4482">
      <w:r>
        <w:t>The specialization includes the following methods</w:t>
      </w:r>
    </w:p>
    <w:tbl>
      <w:tblPr>
        <w:tblStyle w:val="TableGrid"/>
        <w:tblW w:w="0" w:type="auto"/>
        <w:tblLook w:val="04A0" w:firstRow="1" w:lastRow="0" w:firstColumn="1" w:lastColumn="0" w:noHBand="0" w:noVBand="1"/>
      </w:tblPr>
      <w:tblGrid>
        <w:gridCol w:w="3116"/>
        <w:gridCol w:w="3117"/>
      </w:tblGrid>
      <w:tr w:rsidR="00DD4482" w14:paraId="19186F63" w14:textId="77777777" w:rsidTr="007401B4">
        <w:tc>
          <w:tcPr>
            <w:tcW w:w="3116" w:type="dxa"/>
          </w:tcPr>
          <w:p w14:paraId="6D34C63A" w14:textId="77777777" w:rsidR="00DD4482" w:rsidRPr="008F5652" w:rsidRDefault="00DD4482" w:rsidP="007401B4">
            <w:pPr>
              <w:rPr>
                <w:b/>
              </w:rPr>
            </w:pPr>
            <w:r w:rsidRPr="008F5652">
              <w:rPr>
                <w:b/>
              </w:rPr>
              <w:t>Method</w:t>
            </w:r>
          </w:p>
        </w:tc>
        <w:tc>
          <w:tcPr>
            <w:tcW w:w="3117" w:type="dxa"/>
          </w:tcPr>
          <w:p w14:paraId="1CA5A0D9" w14:textId="77777777" w:rsidR="00DD4482" w:rsidRPr="008F5652" w:rsidRDefault="00DD4482" w:rsidP="007401B4">
            <w:pPr>
              <w:rPr>
                <w:b/>
              </w:rPr>
            </w:pPr>
            <w:r w:rsidRPr="008F5652">
              <w:rPr>
                <w:b/>
              </w:rPr>
              <w:t>Description</w:t>
            </w:r>
          </w:p>
        </w:tc>
      </w:tr>
      <w:tr w:rsidR="00DD4482" w14:paraId="4D922B98" w14:textId="77777777" w:rsidTr="007401B4">
        <w:tc>
          <w:tcPr>
            <w:tcW w:w="3116" w:type="dxa"/>
          </w:tcPr>
          <w:p w14:paraId="5975F88A" w14:textId="77777777" w:rsidR="00DD4482" w:rsidRDefault="00DD4482" w:rsidP="007401B4">
            <w:proofErr w:type="spellStart"/>
            <w:r>
              <w:t>GetName</w:t>
            </w:r>
            <w:proofErr w:type="spellEnd"/>
            <w:r>
              <w:t>()</w:t>
            </w:r>
          </w:p>
        </w:tc>
        <w:tc>
          <w:tcPr>
            <w:tcW w:w="3117" w:type="dxa"/>
          </w:tcPr>
          <w:p w14:paraId="1DCC9C3A" w14:textId="77777777" w:rsidR="00DD4482" w:rsidRDefault="00DD4482" w:rsidP="007401B4">
            <w:r>
              <w:t xml:space="preserve">Gets the Bluetooth name of the device using service 1800 characteristic 2a00.  The value is not cached and might not be the same as the Windows name for the device from </w:t>
            </w:r>
            <w:proofErr w:type="spellStart"/>
            <w:r>
              <w:t>device.Name</w:t>
            </w:r>
            <w:proofErr w:type="spellEnd"/>
            <w:r>
              <w:t>.</w:t>
            </w:r>
          </w:p>
        </w:tc>
      </w:tr>
      <w:tr w:rsidR="00DD4482" w14:paraId="50F607AF" w14:textId="77777777" w:rsidTr="007401B4">
        <w:tc>
          <w:tcPr>
            <w:tcW w:w="3116" w:type="dxa"/>
          </w:tcPr>
          <w:p w14:paraId="7B9F4DD7" w14:textId="77777777" w:rsidR="00DD4482" w:rsidRDefault="00DD4482" w:rsidP="007401B4">
            <w:proofErr w:type="spellStart"/>
            <w:r>
              <w:t>GetPower</w:t>
            </w:r>
            <w:proofErr w:type="spellEnd"/>
            <w:r>
              <w:t>()</w:t>
            </w:r>
          </w:p>
        </w:tc>
        <w:tc>
          <w:tcPr>
            <w:tcW w:w="3117" w:type="dxa"/>
          </w:tcPr>
          <w:p w14:paraId="297A3954" w14:textId="77777777" w:rsidR="00DD4482" w:rsidRDefault="00DD4482" w:rsidP="007401B4">
            <w:r>
              <w:t>Gets the current battery power of the device using service 180f characteristic 2a19.  The value is not cached.</w:t>
            </w:r>
          </w:p>
        </w:tc>
      </w:tr>
      <w:tr w:rsidR="00DD4482" w14:paraId="46A54DD9" w14:textId="77777777" w:rsidTr="007401B4">
        <w:tc>
          <w:tcPr>
            <w:tcW w:w="3116" w:type="dxa"/>
          </w:tcPr>
          <w:p w14:paraId="099198F2" w14:textId="708AA744" w:rsidR="00DD4482" w:rsidRDefault="00DD4482" w:rsidP="007401B4">
            <w:proofErr w:type="spellStart"/>
            <w:r>
              <w:t>ChangeMode</w:t>
            </w:r>
            <w:proofErr w:type="spellEnd"/>
            <w:r w:rsidR="007401B4">
              <w:fldChar w:fldCharType="begin"/>
            </w:r>
            <w:r w:rsidR="007401B4">
              <w:instrText xml:space="preserve"> XE "</w:instrText>
            </w:r>
            <w:r w:rsidR="007401B4" w:rsidRPr="00D0033D">
              <w:instrText>ChangeMode</w:instrText>
            </w:r>
            <w:r w:rsidR="007401B4">
              <w:instrText xml:space="preserve">" </w:instrText>
            </w:r>
            <w:r w:rsidR="007401B4">
              <w:fldChar w:fldCharType="end"/>
            </w:r>
            <w:r>
              <w:t>(mode)</w:t>
            </w:r>
          </w:p>
        </w:tc>
        <w:tc>
          <w:tcPr>
            <w:tcW w:w="3117" w:type="dxa"/>
          </w:tcPr>
          <w:p w14:paraId="31A5439F" w14:textId="77777777" w:rsidR="00DD4482" w:rsidRDefault="00DD4482" w:rsidP="007401B4">
            <w:r>
              <w:t xml:space="preserve">Sets the mode; </w:t>
            </w:r>
          </w:p>
          <w:p w14:paraId="2C1FFE15" w14:textId="77777777" w:rsidR="00DD4482" w:rsidRDefault="00DD4482" w:rsidP="007401B4">
            <w:r>
              <w:t>0=default on icon</w:t>
            </w:r>
          </w:p>
          <w:p w14:paraId="626344DE" w14:textId="77777777" w:rsidR="00DD4482" w:rsidRDefault="00DD4482" w:rsidP="007401B4">
            <w:r>
              <w:t>1=animation</w:t>
            </w:r>
          </w:p>
          <w:p w14:paraId="1555DF4E" w14:textId="77777777" w:rsidR="00DD4482" w:rsidRDefault="00DD4482" w:rsidP="007401B4">
            <w:r>
              <w:t>2=clock</w:t>
            </w:r>
          </w:p>
          <w:p w14:paraId="1A6460F8" w14:textId="77777777" w:rsidR="00DD4482" w:rsidRDefault="00DD4482" w:rsidP="007401B4">
            <w:r>
              <w:t>3=dice game</w:t>
            </w:r>
          </w:p>
          <w:p w14:paraId="17E8D553" w14:textId="77777777" w:rsidR="00DD4482" w:rsidRDefault="00DD4482" w:rsidP="007401B4">
            <w:r>
              <w:t>4=battery indicator</w:t>
            </w:r>
          </w:p>
          <w:p w14:paraId="5A4C92B7" w14:textId="77777777" w:rsidR="00DD4482" w:rsidRDefault="00DD4482" w:rsidP="007401B4">
            <w:r>
              <w:t>5=screen off</w:t>
            </w:r>
          </w:p>
        </w:tc>
      </w:tr>
      <w:tr w:rsidR="00DD4482" w14:paraId="7CE78682" w14:textId="77777777" w:rsidTr="007401B4">
        <w:tc>
          <w:tcPr>
            <w:tcW w:w="3116" w:type="dxa"/>
          </w:tcPr>
          <w:p w14:paraId="4EA84FBA" w14:textId="3AEE910D" w:rsidR="00DD4482" w:rsidRDefault="00DD4482" w:rsidP="007401B4">
            <w:proofErr w:type="spellStart"/>
            <w:r>
              <w:t>LoadScreenFromMemory</w:t>
            </w:r>
            <w:proofErr w:type="spellEnd"/>
            <w:r w:rsidR="007401B4">
              <w:fldChar w:fldCharType="begin"/>
            </w:r>
            <w:r w:rsidR="007401B4">
              <w:instrText xml:space="preserve"> XE "</w:instrText>
            </w:r>
            <w:r w:rsidR="007401B4" w:rsidRPr="00D0033D">
              <w:instrText>LoadScreenFromMemory</w:instrText>
            </w:r>
            <w:r w:rsidR="007401B4">
              <w:instrText xml:space="preserve">" </w:instrText>
            </w:r>
            <w:r w:rsidR="007401B4">
              <w:fldChar w:fldCharType="end"/>
            </w:r>
            <w:r>
              <w:t>(part1, part2)</w:t>
            </w:r>
          </w:p>
        </w:tc>
        <w:tc>
          <w:tcPr>
            <w:tcW w:w="3117" w:type="dxa"/>
          </w:tcPr>
          <w:p w14:paraId="2A0780DE" w14:textId="77777777" w:rsidR="00DD4482" w:rsidRDefault="00DD4482" w:rsidP="007401B4">
            <w:r>
              <w:t>Loads the visible screen from memory.  Part1 and Part2 describe the memory.  There is a BASIC program that helps explain what these values should be.</w:t>
            </w:r>
          </w:p>
        </w:tc>
      </w:tr>
      <w:tr w:rsidR="00DD4482" w14:paraId="182D7AE7" w14:textId="77777777" w:rsidTr="007401B4">
        <w:tc>
          <w:tcPr>
            <w:tcW w:w="3116" w:type="dxa"/>
          </w:tcPr>
          <w:p w14:paraId="59201C77" w14:textId="294AAB9A" w:rsidR="00DD4482" w:rsidRDefault="00DD4482" w:rsidP="007401B4">
            <w:proofErr w:type="spellStart"/>
            <w:r>
              <w:t>SaveScreenToMemory</w:t>
            </w:r>
            <w:proofErr w:type="spellEnd"/>
            <w:r w:rsidR="007401B4">
              <w:fldChar w:fldCharType="begin"/>
            </w:r>
            <w:r w:rsidR="007401B4">
              <w:instrText xml:space="preserve"> XE "</w:instrText>
            </w:r>
            <w:r w:rsidR="007401B4" w:rsidRPr="00D0033D">
              <w:instrText>SaveScreenToMemory</w:instrText>
            </w:r>
            <w:r w:rsidR="007401B4">
              <w:instrText xml:space="preserve">" </w:instrText>
            </w:r>
            <w:r w:rsidR="007401B4">
              <w:fldChar w:fldCharType="end"/>
            </w:r>
            <w:r>
              <w:t>(part1, part2)</w:t>
            </w:r>
          </w:p>
        </w:tc>
        <w:tc>
          <w:tcPr>
            <w:tcW w:w="3117" w:type="dxa"/>
          </w:tcPr>
          <w:p w14:paraId="3FF0E928" w14:textId="77777777" w:rsidR="00DD4482" w:rsidRDefault="00DD4482" w:rsidP="007401B4">
            <w:r>
              <w:t>Saves the current visible screen to memory.</w:t>
            </w:r>
          </w:p>
        </w:tc>
      </w:tr>
      <w:tr w:rsidR="00DD4482" w14:paraId="35798FC4" w14:textId="77777777" w:rsidTr="007401B4">
        <w:tc>
          <w:tcPr>
            <w:tcW w:w="3116" w:type="dxa"/>
          </w:tcPr>
          <w:p w14:paraId="23D09B74" w14:textId="77777777" w:rsidR="00DD4482" w:rsidRDefault="00DD4482" w:rsidP="007401B4">
            <w:proofErr w:type="spellStart"/>
            <w:r>
              <w:t>SetAnimationSpeed</w:t>
            </w:r>
            <w:proofErr w:type="spellEnd"/>
            <w:r>
              <w:t>(speed)</w:t>
            </w:r>
          </w:p>
        </w:tc>
        <w:tc>
          <w:tcPr>
            <w:tcW w:w="3117" w:type="dxa"/>
          </w:tcPr>
          <w:p w14:paraId="14E87913" w14:textId="77777777" w:rsidR="00DD4482" w:rsidRDefault="00DD4482" w:rsidP="007401B4">
            <w:r>
              <w:t>Sets the animation speed; 1 is very fast and 6 is very slow.</w:t>
            </w:r>
          </w:p>
        </w:tc>
      </w:tr>
      <w:tr w:rsidR="00DD4482" w14:paraId="76CFB16C" w14:textId="77777777" w:rsidTr="007401B4">
        <w:tc>
          <w:tcPr>
            <w:tcW w:w="3116" w:type="dxa"/>
          </w:tcPr>
          <w:p w14:paraId="138D1F15" w14:textId="1E116180" w:rsidR="00DD4482" w:rsidRDefault="00DD4482" w:rsidP="007401B4">
            <w:proofErr w:type="spellStart"/>
            <w:r>
              <w:t>SetColumn</w:t>
            </w:r>
            <w:proofErr w:type="spellEnd"/>
            <w:r w:rsidR="007401B4">
              <w:fldChar w:fldCharType="begin"/>
            </w:r>
            <w:r w:rsidR="007401B4">
              <w:instrText xml:space="preserve"> XE "</w:instrText>
            </w:r>
            <w:r w:rsidR="007401B4" w:rsidRPr="00D0033D">
              <w:instrText>SetColumn</w:instrText>
            </w:r>
            <w:r w:rsidR="007401B4">
              <w:instrText xml:space="preserve">" </w:instrText>
            </w:r>
            <w:r w:rsidR="007401B4">
              <w:fldChar w:fldCharType="end"/>
            </w:r>
            <w:r>
              <w:t xml:space="preserve"> (column, r, g, b)</w:t>
            </w:r>
          </w:p>
        </w:tc>
        <w:tc>
          <w:tcPr>
            <w:tcW w:w="3117" w:type="dxa"/>
          </w:tcPr>
          <w:p w14:paraId="27EE2A0B" w14:textId="77777777" w:rsidR="00DD4482" w:rsidRDefault="00DD4482" w:rsidP="007401B4">
            <w:r>
              <w:t>Sets the given column to the given red, green and blue value.  Columns are numbers 1 to 8.</w:t>
            </w:r>
          </w:p>
        </w:tc>
      </w:tr>
      <w:tr w:rsidR="00DD4482" w14:paraId="175663A2" w14:textId="77777777" w:rsidTr="007401B4">
        <w:tc>
          <w:tcPr>
            <w:tcW w:w="3116" w:type="dxa"/>
          </w:tcPr>
          <w:p w14:paraId="18D67CBD" w14:textId="4039D334" w:rsidR="00DD4482" w:rsidRDefault="00DD4482" w:rsidP="007401B4">
            <w:proofErr w:type="spellStart"/>
            <w:r>
              <w:t>SetName</w:t>
            </w:r>
            <w:proofErr w:type="spellEnd"/>
            <w:r w:rsidR="007401B4">
              <w:fldChar w:fldCharType="begin"/>
            </w:r>
            <w:r w:rsidR="007401B4">
              <w:instrText xml:space="preserve"> XE "</w:instrText>
            </w:r>
            <w:r w:rsidR="007401B4" w:rsidRPr="00D0033D">
              <w:instrText>SetName</w:instrText>
            </w:r>
            <w:r w:rsidR="007401B4">
              <w:instrText xml:space="preserve">" </w:instrText>
            </w:r>
            <w:r w:rsidR="007401B4">
              <w:fldChar w:fldCharType="end"/>
            </w:r>
            <w:r>
              <w:t xml:space="preserve"> (name)</w:t>
            </w:r>
          </w:p>
        </w:tc>
        <w:tc>
          <w:tcPr>
            <w:tcW w:w="3117" w:type="dxa"/>
          </w:tcPr>
          <w:p w14:paraId="777C25EA" w14:textId="77777777" w:rsidR="00DD4482" w:rsidRDefault="00DD4482" w:rsidP="007401B4">
            <w:r>
              <w:t>Sets the Bluetooth name of the device as returned by service 1800 characteristic 2a00.  The name will be modified as needed so that it ends with the word “-Dotti” (or is simply Dotti) to match the regular DOTTI app.</w:t>
            </w:r>
          </w:p>
          <w:p w14:paraId="70C7783E" w14:textId="77777777" w:rsidR="00DD4482" w:rsidRDefault="00DD4482" w:rsidP="007401B4"/>
          <w:p w14:paraId="2F5CD4A4" w14:textId="77777777" w:rsidR="00DD4482" w:rsidRDefault="00DD4482" w:rsidP="007401B4">
            <w:r>
              <w:t>The Windows name of the device may not change until the device is reset and the re-paired.</w:t>
            </w:r>
          </w:p>
        </w:tc>
      </w:tr>
      <w:tr w:rsidR="00DD4482" w14:paraId="73D06561" w14:textId="77777777" w:rsidTr="007401B4">
        <w:tc>
          <w:tcPr>
            <w:tcW w:w="3116" w:type="dxa"/>
          </w:tcPr>
          <w:p w14:paraId="6838FF56" w14:textId="2799C601" w:rsidR="00DD4482" w:rsidRDefault="00DD4482" w:rsidP="007401B4">
            <w:proofErr w:type="spellStart"/>
            <w:r>
              <w:t>SetNameArbitrary</w:t>
            </w:r>
            <w:proofErr w:type="spellEnd"/>
            <w:r w:rsidR="007401B4">
              <w:fldChar w:fldCharType="begin"/>
            </w:r>
            <w:r w:rsidR="007401B4">
              <w:instrText xml:space="preserve"> XE "</w:instrText>
            </w:r>
            <w:r w:rsidR="007401B4" w:rsidRPr="00D0033D">
              <w:instrText>SetNameArbitrary</w:instrText>
            </w:r>
            <w:r w:rsidR="007401B4">
              <w:instrText xml:space="preserve">" </w:instrText>
            </w:r>
            <w:r w:rsidR="007401B4">
              <w:fldChar w:fldCharType="end"/>
            </w:r>
            <w:r>
              <w:t>(name)</w:t>
            </w:r>
          </w:p>
        </w:tc>
        <w:tc>
          <w:tcPr>
            <w:tcW w:w="3117" w:type="dxa"/>
          </w:tcPr>
          <w:p w14:paraId="6DA87D00" w14:textId="77777777" w:rsidR="00DD4482" w:rsidRDefault="00DD4482" w:rsidP="007401B4">
            <w:r>
              <w:t xml:space="preserve">Like </w:t>
            </w:r>
            <w:proofErr w:type="spellStart"/>
            <w:r>
              <w:t>SetName</w:t>
            </w:r>
            <w:proofErr w:type="spellEnd"/>
            <w:r>
              <w:t>, but the name won’t be changed to end with “-Dotti”</w:t>
            </w:r>
          </w:p>
        </w:tc>
      </w:tr>
      <w:tr w:rsidR="00DD4482" w14:paraId="691ACF25" w14:textId="77777777" w:rsidTr="007401B4">
        <w:tc>
          <w:tcPr>
            <w:tcW w:w="3116" w:type="dxa"/>
          </w:tcPr>
          <w:p w14:paraId="1CCE2829" w14:textId="454A7372" w:rsidR="00DD4482" w:rsidRDefault="00DD4482" w:rsidP="007401B4">
            <w:proofErr w:type="spellStart"/>
            <w:r>
              <w:t>SetPanel</w:t>
            </w:r>
            <w:proofErr w:type="spellEnd"/>
            <w:r w:rsidR="007401B4">
              <w:fldChar w:fldCharType="begin"/>
            </w:r>
            <w:r w:rsidR="007401B4">
              <w:instrText xml:space="preserve"> XE "</w:instrText>
            </w:r>
            <w:r w:rsidR="007401B4" w:rsidRPr="00D0033D">
              <w:instrText>SetPanel</w:instrText>
            </w:r>
            <w:r w:rsidR="007401B4">
              <w:instrText xml:space="preserve">" </w:instrText>
            </w:r>
            <w:r w:rsidR="007401B4">
              <w:fldChar w:fldCharType="end"/>
            </w:r>
            <w:r>
              <w:t xml:space="preserve"> (r, g, b)</w:t>
            </w:r>
          </w:p>
        </w:tc>
        <w:tc>
          <w:tcPr>
            <w:tcW w:w="3117" w:type="dxa"/>
          </w:tcPr>
          <w:p w14:paraId="2BE7725B" w14:textId="77777777" w:rsidR="00DD4482" w:rsidRDefault="00DD4482" w:rsidP="007401B4">
            <w:r>
              <w:t>Sets the entire panel color to the given red, green and blue values.</w:t>
            </w:r>
          </w:p>
        </w:tc>
      </w:tr>
      <w:tr w:rsidR="00DD4482" w14:paraId="6A2A1DD0" w14:textId="77777777" w:rsidTr="007401B4">
        <w:tc>
          <w:tcPr>
            <w:tcW w:w="3116" w:type="dxa"/>
          </w:tcPr>
          <w:p w14:paraId="4489A039" w14:textId="64D7CF7F" w:rsidR="00DD4482" w:rsidRDefault="00DD4482" w:rsidP="007401B4">
            <w:proofErr w:type="spellStart"/>
            <w:r>
              <w:t>SetPixel</w:t>
            </w:r>
            <w:proofErr w:type="spellEnd"/>
            <w:r w:rsidR="007401B4">
              <w:fldChar w:fldCharType="begin"/>
            </w:r>
            <w:r w:rsidR="007401B4">
              <w:instrText xml:space="preserve"> XE "</w:instrText>
            </w:r>
            <w:r w:rsidR="007401B4" w:rsidRPr="00D0033D">
              <w:instrText>SetPixel</w:instrText>
            </w:r>
            <w:r w:rsidR="007401B4">
              <w:instrText xml:space="preserve">" </w:instrText>
            </w:r>
            <w:r w:rsidR="007401B4">
              <w:fldChar w:fldCharType="end"/>
            </w:r>
            <w:r>
              <w:t xml:space="preserve"> (x, y, r, g, b)</w:t>
            </w:r>
          </w:p>
        </w:tc>
        <w:tc>
          <w:tcPr>
            <w:tcW w:w="3117" w:type="dxa"/>
          </w:tcPr>
          <w:p w14:paraId="6ED4861E" w14:textId="77777777" w:rsidR="00DD4482" w:rsidRDefault="00DD4482" w:rsidP="007401B4">
            <w:r>
              <w:t>Sets the given pixel to the given red, green and blue values.  The x and y values must be 1 to 8.</w:t>
            </w:r>
          </w:p>
        </w:tc>
      </w:tr>
      <w:tr w:rsidR="00DD4482" w14:paraId="0E20EDCA" w14:textId="77777777" w:rsidTr="007401B4">
        <w:tc>
          <w:tcPr>
            <w:tcW w:w="3116" w:type="dxa"/>
          </w:tcPr>
          <w:p w14:paraId="6CC6AA92" w14:textId="6FF3F551" w:rsidR="00DD4482" w:rsidRDefault="00DD4482" w:rsidP="007401B4">
            <w:proofErr w:type="spellStart"/>
            <w:r>
              <w:t>SetRow</w:t>
            </w:r>
            <w:proofErr w:type="spellEnd"/>
            <w:r w:rsidR="007401B4">
              <w:fldChar w:fldCharType="begin"/>
            </w:r>
            <w:r w:rsidR="007401B4">
              <w:instrText xml:space="preserve"> XE "</w:instrText>
            </w:r>
            <w:r w:rsidR="007401B4" w:rsidRPr="00D0033D">
              <w:instrText>SetRow</w:instrText>
            </w:r>
            <w:r w:rsidR="007401B4">
              <w:instrText xml:space="preserve">" </w:instrText>
            </w:r>
            <w:r w:rsidR="007401B4">
              <w:fldChar w:fldCharType="end"/>
            </w:r>
            <w:r>
              <w:t xml:space="preserve"> (row, r, g, b)</w:t>
            </w:r>
          </w:p>
        </w:tc>
        <w:tc>
          <w:tcPr>
            <w:tcW w:w="3117" w:type="dxa"/>
          </w:tcPr>
          <w:p w14:paraId="1C8AA677" w14:textId="77777777" w:rsidR="00DD4482" w:rsidRDefault="00DD4482" w:rsidP="007401B4">
            <w:r>
              <w:t>Sets the given row to the given red, green and blue values. Rows are numbered 1 to 8.</w:t>
            </w:r>
          </w:p>
        </w:tc>
      </w:tr>
      <w:tr w:rsidR="00DD4482" w14:paraId="2F8E5397" w14:textId="77777777" w:rsidTr="007401B4">
        <w:tc>
          <w:tcPr>
            <w:tcW w:w="3116" w:type="dxa"/>
          </w:tcPr>
          <w:p w14:paraId="204F0798" w14:textId="1E1FEC16" w:rsidR="00DD4482" w:rsidRDefault="00DD4482" w:rsidP="007401B4">
            <w:proofErr w:type="spellStart"/>
            <w:r>
              <w:t>SyncTime</w:t>
            </w:r>
            <w:proofErr w:type="spellEnd"/>
            <w:r w:rsidR="007401B4">
              <w:fldChar w:fldCharType="begin"/>
            </w:r>
            <w:r w:rsidR="007401B4">
              <w:instrText xml:space="preserve"> XE "</w:instrText>
            </w:r>
            <w:r w:rsidR="007401B4" w:rsidRPr="00D0033D">
              <w:instrText>SyncTime</w:instrText>
            </w:r>
            <w:r w:rsidR="007401B4">
              <w:instrText xml:space="preserve">" </w:instrText>
            </w:r>
            <w:r w:rsidR="007401B4">
              <w:fldChar w:fldCharType="end"/>
            </w:r>
            <w:r>
              <w:t>(</w:t>
            </w:r>
            <w:proofErr w:type="spellStart"/>
            <w:r>
              <w:t>h,m,s</w:t>
            </w:r>
            <w:proofErr w:type="spellEnd"/>
            <w:r>
              <w:t>)</w:t>
            </w:r>
          </w:p>
        </w:tc>
        <w:tc>
          <w:tcPr>
            <w:tcW w:w="3117" w:type="dxa"/>
          </w:tcPr>
          <w:p w14:paraId="12E32850" w14:textId="77777777" w:rsidR="00DD4482" w:rsidRDefault="00DD4482" w:rsidP="007401B4">
            <w:r>
              <w:t>Sets the time on your DOTTI device.</w:t>
            </w:r>
          </w:p>
        </w:tc>
      </w:tr>
      <w:tr w:rsidR="00DD4482" w14:paraId="187B3F80" w14:textId="77777777" w:rsidTr="007401B4">
        <w:tc>
          <w:tcPr>
            <w:tcW w:w="3116" w:type="dxa"/>
          </w:tcPr>
          <w:p w14:paraId="0229891F" w14:textId="77777777" w:rsidR="00DD4482" w:rsidRDefault="00DD4482" w:rsidP="007401B4">
            <w:proofErr w:type="spellStart"/>
            <w:r>
              <w:t>ToString</w:t>
            </w:r>
            <w:proofErr w:type="spellEnd"/>
            <w:r>
              <w:t>()</w:t>
            </w:r>
          </w:p>
        </w:tc>
        <w:tc>
          <w:tcPr>
            <w:tcW w:w="3117" w:type="dxa"/>
          </w:tcPr>
          <w:p w14:paraId="0E7E25C2" w14:textId="77777777" w:rsidR="00DD4482" w:rsidRDefault="00DD4482" w:rsidP="007401B4">
            <w:r>
              <w:t>Prints out a little information about your DOTTI device.</w:t>
            </w:r>
          </w:p>
        </w:tc>
      </w:tr>
    </w:tbl>
    <w:p w14:paraId="4B3FC892" w14:textId="77777777" w:rsidR="00DD4482" w:rsidRPr="00A41CE8" w:rsidRDefault="00DD4482" w:rsidP="00DD4482"/>
    <w:p w14:paraId="68FE7648" w14:textId="0318250A" w:rsidR="00DD4482" w:rsidRDefault="00DD4482" w:rsidP="00DD4482">
      <w:r>
        <w:t>The special DOTTI service is fff0</w:t>
      </w:r>
      <w:r w:rsidR="007401B4">
        <w:fldChar w:fldCharType="begin"/>
      </w:r>
      <w:r w:rsidR="007401B4">
        <w:instrText xml:space="preserve"> XE "</w:instrText>
      </w:r>
      <w:r w:rsidR="007401B4" w:rsidRPr="00D0033D">
        <w:instrText>fff0</w:instrText>
      </w:r>
      <w:r w:rsidR="007401B4">
        <w:instrText xml:space="preserve">" </w:instrText>
      </w:r>
      <w:r w:rsidR="007401B4">
        <w:fldChar w:fldCharType="end"/>
      </w:r>
      <w:r>
        <w:t>. Most commands are sent using characteristics fff3 except for and for the SET NAME command which uses characteristic fff5.  By sending command bytes to these characteristics, you can control the DOTTI device.</w:t>
      </w:r>
    </w:p>
    <w:p w14:paraId="050CA1EB" w14:textId="77777777" w:rsidR="00DD4482" w:rsidRDefault="00DD4482" w:rsidP="00DD4482">
      <w:r>
        <w:t>The DOTTI device supports all the regular Bluetooth services and characteristics.</w:t>
      </w:r>
    </w:p>
    <w:p w14:paraId="50AC6E37" w14:textId="77777777" w:rsidR="00DD4482" w:rsidRDefault="00DD4482" w:rsidP="00DD4482">
      <w:r>
        <w:t xml:space="preserve">1800 Generic Access: 2a00 (Name) defaults to “Dotti”; 2a01 (Appearance) defaults to Unknown, 2a02 (Privacy) is False. </w:t>
      </w:r>
    </w:p>
    <w:p w14:paraId="020D1684" w14:textId="77777777" w:rsidR="00DD4482" w:rsidRDefault="00DD4482" w:rsidP="00DD4482">
      <w:r>
        <w:t>180a Device Info: 2a29 (Manufacturer, but the value is just “Manufacturer name” instead of a specific value)</w:t>
      </w:r>
    </w:p>
    <w:p w14:paraId="4B2573F5" w14:textId="77777777" w:rsidR="00DD4482" w:rsidRDefault="00DD4482" w:rsidP="00DD4482">
      <w:r>
        <w:t>180f Battery Level: 2a19 (Power, but it always seems to be 100)</w:t>
      </w:r>
    </w:p>
    <w:p w14:paraId="76DE6C13" w14:textId="5B529C2E" w:rsidR="00DD4482" w:rsidRDefault="00DD4482" w:rsidP="00DD4482">
      <w:pPr>
        <w:rPr>
          <w:rFonts w:asciiTheme="majorHAnsi" w:eastAsiaTheme="majorEastAsia" w:hAnsiTheme="majorHAnsi" w:cstheme="majorBidi"/>
          <w:noProof/>
          <w:color w:val="243F60" w:themeColor="accent1" w:themeShade="7F"/>
          <w:sz w:val="24"/>
          <w:szCs w:val="24"/>
        </w:rPr>
      </w:pPr>
      <w:r>
        <w:t>fff0: D (fff3</w:t>
      </w:r>
      <w:r w:rsidR="007401B4">
        <w:fldChar w:fldCharType="begin"/>
      </w:r>
      <w:r w:rsidR="007401B4">
        <w:instrText xml:space="preserve"> XE "</w:instrText>
      </w:r>
      <w:r w:rsidR="007401B4" w:rsidRPr="00D0033D">
        <w:instrText>fff3</w:instrText>
      </w:r>
      <w:r w:rsidR="007401B4">
        <w:instrText xml:space="preserve">" </w:instrText>
      </w:r>
      <w:r w:rsidR="007401B4">
        <w:fldChar w:fldCharType="end"/>
      </w:r>
      <w:r>
        <w:t>=D Data In): [writable], (fff5=C Command Channel)</w:t>
      </w:r>
      <w:r>
        <w:rPr>
          <w:noProof/>
        </w:rPr>
        <w:br w:type="page"/>
      </w:r>
    </w:p>
    <w:p w14:paraId="4DE4FF3A" w14:textId="5E0DA926" w:rsidR="00DD4482" w:rsidRDefault="00DD4482" w:rsidP="00696F30">
      <w:pPr>
        <w:pStyle w:val="Heading2"/>
      </w:pPr>
      <w:bookmarkStart w:id="1962" w:name="_Toc90983350"/>
      <w:r>
        <w:rPr>
          <w:noProof/>
        </w:rPr>
        <w:drawing>
          <wp:anchor distT="0" distB="0" distL="114300" distR="114300" simplePos="0" relativeHeight="251658240" behindDoc="0" locked="0" layoutInCell="1" allowOverlap="1" wp14:anchorId="6AB32C14" wp14:editId="055A53D9">
            <wp:simplePos x="0" y="0"/>
            <wp:positionH relativeFrom="margin">
              <wp:align>right</wp:align>
            </wp:positionH>
            <wp:positionV relativeFrom="paragraph">
              <wp:posOffset>29737</wp:posOffset>
            </wp:positionV>
            <wp:extent cx="1828800" cy="2011680"/>
            <wp:effectExtent l="0" t="0" r="0" b="7620"/>
            <wp:wrapSquare wrapText="bothSides"/>
            <wp:docPr id="31" name="Picture 31" descr="hexi_assembley_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xi_assembley_blue"/>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1828800" cy="2011680"/>
                    </a:xfrm>
                    <a:prstGeom prst="rect">
                      <a:avLst/>
                    </a:prstGeom>
                    <a:noFill/>
                    <a:ln>
                      <a:noFill/>
                    </a:ln>
                  </pic:spPr>
                </pic:pic>
              </a:graphicData>
            </a:graphic>
          </wp:anchor>
        </w:drawing>
      </w:r>
      <w:r>
        <w:rPr>
          <w:noProof/>
        </w:rPr>
        <w:t>Hexiwear</w:t>
      </w:r>
      <w:r w:rsidR="007401B4">
        <w:rPr>
          <w:noProof/>
        </w:rPr>
        <w:fldChar w:fldCharType="begin"/>
      </w:r>
      <w:r w:rsidR="007401B4">
        <w:instrText xml:space="preserve"> XE "</w:instrText>
      </w:r>
      <w:r w:rsidR="007401B4" w:rsidRPr="00D0033D">
        <w:rPr>
          <w:noProof/>
        </w:rPr>
        <w:instrText>Hexiwear</w:instrText>
      </w:r>
      <w:r w:rsidR="007401B4">
        <w:instrText xml:space="preserve">" </w:instrText>
      </w:r>
      <w:r w:rsidR="007401B4">
        <w:rPr>
          <w:noProof/>
        </w:rPr>
        <w:fldChar w:fldCharType="end"/>
      </w:r>
      <w:r>
        <w:rPr>
          <w:noProof/>
        </w:rPr>
        <w:t xml:space="preserve"> wearable platform</w:t>
      </w:r>
      <w:bookmarkEnd w:id="1962"/>
    </w:p>
    <w:p w14:paraId="65202451" w14:textId="49B61DEE" w:rsidR="00DD4482" w:rsidRDefault="00DD4482" w:rsidP="00DD4482">
      <w:r>
        <w:t xml:space="preserve">The Hexiwear from </w:t>
      </w:r>
      <w:proofErr w:type="spellStart"/>
      <w:r>
        <w:t>mikroElektronika</w:t>
      </w:r>
      <w:proofErr w:type="spellEnd"/>
      <w:r w:rsidR="007401B4">
        <w:fldChar w:fldCharType="begin"/>
      </w:r>
      <w:r w:rsidR="007401B4">
        <w:instrText xml:space="preserve"> XE "</w:instrText>
      </w:r>
      <w:r w:rsidR="007401B4" w:rsidRPr="00D0033D">
        <w:instrText>mikroElektronika</w:instrText>
      </w:r>
      <w:r w:rsidR="007401B4">
        <w:instrText xml:space="preserve">" </w:instrText>
      </w:r>
      <w:r w:rsidR="007401B4">
        <w:fldChar w:fldCharType="end"/>
      </w:r>
      <w:r>
        <w:t xml:space="preserve"> (</w:t>
      </w:r>
      <w:hyperlink r:id="rId227" w:history="1">
        <w:r w:rsidRPr="00EB603A">
          <w:rPr>
            <w:rStyle w:val="Hyperlink"/>
          </w:rPr>
          <w:t>http://hexiwear.com</w:t>
        </w:r>
      </w:hyperlink>
      <w:r>
        <w:t>) is a small wearable platform with weather, health and environmental sensors like accelerometers and pulse measurements.  The device generates a unique pairing code each time it’s paired.</w:t>
      </w:r>
    </w:p>
    <w:p w14:paraId="1D1E25DF" w14:textId="77777777" w:rsidR="00DD4482" w:rsidRDefault="00DD4482" w:rsidP="00DD4482">
      <w:r>
        <w:t>As of September 2016, the device can pair with a Windows Phone but apparently does not pair with a Windows laptop or desktop.</w:t>
      </w:r>
    </w:p>
    <w:p w14:paraId="289FABD0" w14:textId="77777777" w:rsidR="00DD4482" w:rsidRDefault="00DD4482" w:rsidP="00DD4482">
      <w:r>
        <w:t xml:space="preserve">The default Windows name for the device starts with HEXIWEAR; to get all of the devices call </w:t>
      </w:r>
      <w:r w:rsidRPr="009C06E6">
        <w:rPr>
          <w:rStyle w:val="CodeChar"/>
        </w:rPr>
        <w:t xml:space="preserve">devices = </w:t>
      </w:r>
      <w:proofErr w:type="spellStart"/>
      <w:r w:rsidRPr="009C06E6">
        <w:rPr>
          <w:rStyle w:val="CodeChar"/>
        </w:rPr>
        <w:t>Bluetooth.DevicesName</w:t>
      </w:r>
      <w:proofErr w:type="spellEnd"/>
      <w:r w:rsidRPr="009C06E6">
        <w:rPr>
          <w:rStyle w:val="CodeChar"/>
        </w:rPr>
        <w:t xml:space="preserve"> (“</w:t>
      </w:r>
      <w:r>
        <w:rPr>
          <w:rStyle w:val="CodeChar"/>
        </w:rPr>
        <w:t>HEXIWEAR*</w:t>
      </w:r>
      <w:r w:rsidRPr="009C06E6">
        <w:rPr>
          <w:rStyle w:val="CodeChar"/>
        </w:rPr>
        <w:t>”)</w:t>
      </w:r>
      <w:r w:rsidRPr="00D46EE1">
        <w:t xml:space="preserve">.  </w:t>
      </w:r>
    </w:p>
    <w:p w14:paraId="108F0F33" w14:textId="77777777" w:rsidR="00DD4482" w:rsidRDefault="00DD4482" w:rsidP="00DD4482">
      <w:r>
        <w:t xml:space="preserve">To get the specialization of a device, call tag = </w:t>
      </w:r>
      <w:proofErr w:type="spellStart"/>
      <w:r>
        <w:t>device.As</w:t>
      </w:r>
      <w:proofErr w:type="spellEnd"/>
      <w:r>
        <w:t>(“Hexiwear”).</w:t>
      </w:r>
    </w:p>
    <w:p w14:paraId="5B46D9B0" w14:textId="77777777" w:rsidR="00DD4482" w:rsidRDefault="00DD4482" w:rsidP="00DD4482">
      <w:r>
        <w:t xml:space="preserve">To list available methods, use </w:t>
      </w:r>
      <w:proofErr w:type="spellStart"/>
      <w:r>
        <w:t>tag.Methods</w:t>
      </w:r>
      <w:proofErr w:type="spellEnd"/>
    </w:p>
    <w:p w14:paraId="481A1DB0" w14:textId="77777777" w:rsidR="00DD4482" w:rsidRDefault="00DD4482" w:rsidP="00DD4482">
      <w:r>
        <w:t xml:space="preserve">One of the unique things about the Hexiwear is that you can’t control what data you can read.  There are 4 modes (accessed via </w:t>
      </w:r>
      <w:proofErr w:type="spellStart"/>
      <w:r w:rsidRPr="0002198A">
        <w:rPr>
          <w:rStyle w:val="CodeChar"/>
        </w:rPr>
        <w:t>device.ReadMode</w:t>
      </w:r>
      <w:proofErr w:type="spellEnd"/>
      <w:r w:rsidRPr="0002198A">
        <w:rPr>
          <w:rStyle w:val="CodeChar"/>
        </w:rPr>
        <w:t>()</w:t>
      </w:r>
      <w:r>
        <w:t>) .  The 0=Idle 2=sensor tag 5=heart 6=pedometer.  You can only read data when the user has manually set the device to the correct mode.</w:t>
      </w:r>
    </w:p>
    <w:tbl>
      <w:tblPr>
        <w:tblStyle w:val="TableGrid"/>
        <w:tblW w:w="0" w:type="auto"/>
        <w:tblLook w:val="04A0" w:firstRow="1" w:lastRow="0" w:firstColumn="1" w:lastColumn="0" w:noHBand="0" w:noVBand="1"/>
      </w:tblPr>
      <w:tblGrid>
        <w:gridCol w:w="3116"/>
        <w:gridCol w:w="3117"/>
      </w:tblGrid>
      <w:tr w:rsidR="00DD4482" w14:paraId="2C9255D7" w14:textId="77777777" w:rsidTr="007401B4">
        <w:tc>
          <w:tcPr>
            <w:tcW w:w="3116" w:type="dxa"/>
          </w:tcPr>
          <w:p w14:paraId="2CF1C03B" w14:textId="77777777" w:rsidR="00DD4482" w:rsidRPr="008F5652" w:rsidRDefault="00DD4482" w:rsidP="007401B4">
            <w:pPr>
              <w:rPr>
                <w:b/>
              </w:rPr>
            </w:pPr>
            <w:r w:rsidRPr="008F5652">
              <w:rPr>
                <w:b/>
              </w:rPr>
              <w:t>Method</w:t>
            </w:r>
          </w:p>
        </w:tc>
        <w:tc>
          <w:tcPr>
            <w:tcW w:w="3117" w:type="dxa"/>
          </w:tcPr>
          <w:p w14:paraId="5168625C" w14:textId="77777777" w:rsidR="00DD4482" w:rsidRPr="008F5652" w:rsidRDefault="00DD4482" w:rsidP="007401B4">
            <w:pPr>
              <w:rPr>
                <w:b/>
              </w:rPr>
            </w:pPr>
            <w:r w:rsidRPr="008F5652">
              <w:rPr>
                <w:b/>
              </w:rPr>
              <w:t>Description</w:t>
            </w:r>
          </w:p>
        </w:tc>
      </w:tr>
      <w:tr w:rsidR="00DD4482" w14:paraId="50E4886A" w14:textId="77777777" w:rsidTr="007401B4">
        <w:tc>
          <w:tcPr>
            <w:tcW w:w="3116" w:type="dxa"/>
          </w:tcPr>
          <w:p w14:paraId="04F3DA99" w14:textId="77777777" w:rsidR="00DD4482" w:rsidRDefault="00DD4482" w:rsidP="007401B4">
            <w:proofErr w:type="spellStart"/>
            <w:r>
              <w:t>GetName</w:t>
            </w:r>
            <w:proofErr w:type="spellEnd"/>
            <w:r>
              <w:t>()</w:t>
            </w:r>
          </w:p>
        </w:tc>
        <w:tc>
          <w:tcPr>
            <w:tcW w:w="3117" w:type="dxa"/>
          </w:tcPr>
          <w:p w14:paraId="1A15C99F" w14:textId="77777777" w:rsidR="00DD4482" w:rsidRDefault="00DD4482" w:rsidP="007401B4">
            <w:r>
              <w:t>Gets the Bluetooth name of the device using service 1800 characteristic 2a00.  The value is not cached.</w:t>
            </w:r>
          </w:p>
        </w:tc>
      </w:tr>
      <w:tr w:rsidR="00DD4482" w14:paraId="4246A673" w14:textId="77777777" w:rsidTr="007401B4">
        <w:tc>
          <w:tcPr>
            <w:tcW w:w="3116" w:type="dxa"/>
          </w:tcPr>
          <w:p w14:paraId="6A52386D" w14:textId="7DE877E1" w:rsidR="00DD4482" w:rsidRDefault="00DD4482" w:rsidP="007401B4">
            <w:proofErr w:type="spellStart"/>
            <w:r>
              <w:t>GetManufacturerName</w:t>
            </w:r>
            <w:proofErr w:type="spellEnd"/>
            <w:r w:rsidR="007401B4">
              <w:fldChar w:fldCharType="begin"/>
            </w:r>
            <w:r w:rsidR="007401B4">
              <w:instrText xml:space="preserve"> XE "</w:instrText>
            </w:r>
            <w:r w:rsidR="007401B4" w:rsidRPr="00681282">
              <w:instrText>GetManufacturerName</w:instrText>
            </w:r>
            <w:r w:rsidR="007401B4">
              <w:instrText xml:space="preserve">, Hexiwear" </w:instrText>
            </w:r>
            <w:r w:rsidR="007401B4">
              <w:fldChar w:fldCharType="end"/>
            </w:r>
            <w:r>
              <w:t>()</w:t>
            </w:r>
          </w:p>
        </w:tc>
        <w:tc>
          <w:tcPr>
            <w:tcW w:w="3117" w:type="dxa"/>
          </w:tcPr>
          <w:p w14:paraId="6F4B9958" w14:textId="77777777" w:rsidR="00DD4482" w:rsidRDefault="00DD4482" w:rsidP="007401B4">
            <w:r>
              <w:t xml:space="preserve">Gets the data from service 180a characteristic 2a29.  </w:t>
            </w:r>
          </w:p>
        </w:tc>
      </w:tr>
      <w:tr w:rsidR="00DD4482" w14:paraId="24EB6C38" w14:textId="77777777" w:rsidTr="007401B4">
        <w:tc>
          <w:tcPr>
            <w:tcW w:w="3116" w:type="dxa"/>
          </w:tcPr>
          <w:p w14:paraId="2B6C6FC2" w14:textId="128FA34A" w:rsidR="00DD4482" w:rsidRDefault="00DD4482" w:rsidP="007401B4">
            <w:proofErr w:type="spellStart"/>
            <w:r>
              <w:t>GetFirmwareRevision</w:t>
            </w:r>
            <w:proofErr w:type="spellEnd"/>
            <w:r w:rsidR="007401B4">
              <w:fldChar w:fldCharType="begin"/>
            </w:r>
            <w:r w:rsidR="007401B4">
              <w:instrText xml:space="preserve"> XE "</w:instrText>
            </w:r>
            <w:r w:rsidR="007401B4" w:rsidRPr="00681282">
              <w:instrText>GetFirmwareRevision, Hexiwear</w:instrText>
            </w:r>
            <w:r w:rsidR="007401B4">
              <w:instrText xml:space="preserve">" </w:instrText>
            </w:r>
            <w:r w:rsidR="007401B4">
              <w:fldChar w:fldCharType="end"/>
            </w:r>
            <w:r>
              <w:t>()</w:t>
            </w:r>
          </w:p>
        </w:tc>
        <w:tc>
          <w:tcPr>
            <w:tcW w:w="3117" w:type="dxa"/>
          </w:tcPr>
          <w:p w14:paraId="7A08211E" w14:textId="77777777" w:rsidR="00DD4482" w:rsidRDefault="00DD4482" w:rsidP="007401B4">
            <w:r>
              <w:t>Gets the data from service 180a characteristic 2a29.   The device I tested against reported being 1.0.1/1.0.0.  This doesn’t match the spec.</w:t>
            </w:r>
          </w:p>
        </w:tc>
      </w:tr>
      <w:tr w:rsidR="00DD4482" w14:paraId="3C3CF72A" w14:textId="77777777" w:rsidTr="007401B4">
        <w:tc>
          <w:tcPr>
            <w:tcW w:w="3116" w:type="dxa"/>
          </w:tcPr>
          <w:p w14:paraId="76A35E9B" w14:textId="5F54610E" w:rsidR="00DD4482" w:rsidRDefault="00DD4482" w:rsidP="007401B4">
            <w:proofErr w:type="spellStart"/>
            <w:r>
              <w:t>GetPower</w:t>
            </w:r>
            <w:proofErr w:type="spellEnd"/>
            <w:r w:rsidR="007401B4">
              <w:fldChar w:fldCharType="begin"/>
            </w:r>
            <w:r w:rsidR="007401B4">
              <w:instrText xml:space="preserve"> XE "</w:instrText>
            </w:r>
            <w:r w:rsidR="007401B4" w:rsidRPr="002311F7">
              <w:instrText>GetPower, Hexiwear</w:instrText>
            </w:r>
            <w:r w:rsidR="007401B4">
              <w:instrText xml:space="preserve">" </w:instrText>
            </w:r>
            <w:r w:rsidR="007401B4">
              <w:fldChar w:fldCharType="end"/>
            </w:r>
            <w:r>
              <w:t>()</w:t>
            </w:r>
          </w:p>
        </w:tc>
        <w:tc>
          <w:tcPr>
            <w:tcW w:w="3117" w:type="dxa"/>
          </w:tcPr>
          <w:p w14:paraId="74715E56" w14:textId="77777777" w:rsidR="00DD4482" w:rsidRDefault="00DD4482" w:rsidP="007401B4">
            <w:r>
              <w:t>Reads a battery charge percent from 0..100 from service 180f characteristic 2a19.</w:t>
            </w:r>
          </w:p>
        </w:tc>
      </w:tr>
      <w:tr w:rsidR="00DD4482" w14:paraId="0C0010AE" w14:textId="77777777" w:rsidTr="007401B4">
        <w:tc>
          <w:tcPr>
            <w:tcW w:w="3116" w:type="dxa"/>
          </w:tcPr>
          <w:p w14:paraId="09E2CBB8" w14:textId="30A7E494" w:rsidR="00DD4482" w:rsidRDefault="00DD4482" w:rsidP="007401B4">
            <w:proofErr w:type="spellStart"/>
            <w:r>
              <w:t>GetMode</w:t>
            </w:r>
            <w:proofErr w:type="spellEnd"/>
            <w:r w:rsidR="007401B4">
              <w:fldChar w:fldCharType="begin"/>
            </w:r>
            <w:r w:rsidR="007401B4">
              <w:instrText xml:space="preserve"> XE "</w:instrText>
            </w:r>
            <w:r w:rsidR="007401B4" w:rsidRPr="002311F7">
              <w:instrText>GetMode</w:instrText>
            </w:r>
            <w:r w:rsidR="007401B4">
              <w:instrText xml:space="preserve">" </w:instrText>
            </w:r>
            <w:r w:rsidR="007401B4">
              <w:fldChar w:fldCharType="end"/>
            </w:r>
            <w:r>
              <w:t>()</w:t>
            </w:r>
          </w:p>
        </w:tc>
        <w:tc>
          <w:tcPr>
            <w:tcW w:w="3117" w:type="dxa"/>
          </w:tcPr>
          <w:p w14:paraId="5CAE13EE" w14:textId="77777777" w:rsidR="00DD4482" w:rsidRDefault="00DD4482" w:rsidP="007401B4">
            <w:r>
              <w:t>Gets the Hexiwear mode.  Sensors are only available in the right mode.</w:t>
            </w:r>
          </w:p>
          <w:p w14:paraId="1D3F733F" w14:textId="77777777" w:rsidR="00DD4482" w:rsidRDefault="00DD4482" w:rsidP="007401B4">
            <w:r>
              <w:t>0 Idle</w:t>
            </w:r>
          </w:p>
          <w:p w14:paraId="2634ECF0" w14:textId="77777777" w:rsidR="00DD4482" w:rsidRDefault="00DD4482" w:rsidP="007401B4">
            <w:r>
              <w:t>2 Sensor Tag</w:t>
            </w:r>
          </w:p>
          <w:p w14:paraId="57727DBD" w14:textId="77777777" w:rsidR="00DD4482" w:rsidRDefault="00DD4482" w:rsidP="007401B4">
            <w:r>
              <w:t>5 Heart</w:t>
            </w:r>
          </w:p>
          <w:p w14:paraId="5E4EB199" w14:textId="77777777" w:rsidR="00DD4482" w:rsidRDefault="00DD4482" w:rsidP="007401B4">
            <w:r>
              <w:t>6 Pedometer (</w:t>
            </w:r>
            <w:proofErr w:type="spellStart"/>
            <w:r>
              <w:t>steps+calories</w:t>
            </w:r>
            <w:proofErr w:type="spellEnd"/>
            <w:r>
              <w:t>)</w:t>
            </w:r>
          </w:p>
        </w:tc>
      </w:tr>
      <w:tr w:rsidR="00DD4482" w14:paraId="0DC78F47" w14:textId="77777777" w:rsidTr="007401B4">
        <w:tc>
          <w:tcPr>
            <w:tcW w:w="3116" w:type="dxa"/>
          </w:tcPr>
          <w:p w14:paraId="798C8B5F" w14:textId="4B6C47C3" w:rsidR="00DD4482" w:rsidRDefault="00DD4482" w:rsidP="007401B4">
            <w:proofErr w:type="spellStart"/>
            <w:r>
              <w:t>GetAccelerometer</w:t>
            </w:r>
            <w:proofErr w:type="spellEnd"/>
            <w:r w:rsidR="007401B4">
              <w:fldChar w:fldCharType="begin"/>
            </w:r>
            <w:r w:rsidR="007401B4">
              <w:instrText xml:space="preserve"> XE "</w:instrText>
            </w:r>
            <w:r w:rsidR="007401B4" w:rsidRPr="002311F7">
              <w:instrText>GetAccelerometer, Hexiwear</w:instrText>
            </w:r>
            <w:r w:rsidR="007401B4">
              <w:instrText xml:space="preserve">" </w:instrText>
            </w:r>
            <w:r w:rsidR="007401B4">
              <w:fldChar w:fldCharType="end"/>
            </w:r>
            <w:r>
              <w:t>()</w:t>
            </w:r>
          </w:p>
        </w:tc>
        <w:tc>
          <w:tcPr>
            <w:tcW w:w="3117" w:type="dxa"/>
          </w:tcPr>
          <w:p w14:paraId="1FCBA324" w14:textId="77777777" w:rsidR="00DD4482" w:rsidRDefault="00DD4482" w:rsidP="007401B4">
            <w:r>
              <w:t>Returns an XYZ value</w:t>
            </w:r>
          </w:p>
          <w:p w14:paraId="623E57A5" w14:textId="77777777" w:rsidR="00DD4482" w:rsidRDefault="00DD4482" w:rsidP="007401B4">
            <w:r>
              <w:t>Example:</w:t>
            </w:r>
          </w:p>
          <w:p w14:paraId="0CB53E4B" w14:textId="77777777" w:rsidR="00DD4482" w:rsidRDefault="00DD4482" w:rsidP="007401B4">
            <w:r>
              <w:t xml:space="preserve">LET d = </w:t>
            </w:r>
            <w:proofErr w:type="spellStart"/>
            <w:r>
              <w:t>tag.GetAccelerometer</w:t>
            </w:r>
            <w:proofErr w:type="spellEnd"/>
            <w:r>
              <w:t>()</w:t>
            </w:r>
          </w:p>
          <w:p w14:paraId="2023858F" w14:textId="77777777" w:rsidR="00DD4482" w:rsidRDefault="00DD4482" w:rsidP="007401B4">
            <w:r>
              <w:t xml:space="preserve">PRINT </w:t>
            </w:r>
            <w:proofErr w:type="spellStart"/>
            <w:r>
              <w:t>d.X</w:t>
            </w:r>
            <w:proofErr w:type="spellEnd"/>
          </w:p>
        </w:tc>
      </w:tr>
      <w:tr w:rsidR="00DD4482" w14:paraId="4E133DCB" w14:textId="77777777" w:rsidTr="007401B4">
        <w:tc>
          <w:tcPr>
            <w:tcW w:w="3116" w:type="dxa"/>
          </w:tcPr>
          <w:p w14:paraId="3BD03F7B" w14:textId="43671EFB" w:rsidR="00DD4482" w:rsidRDefault="00DD4482" w:rsidP="007401B4">
            <w:proofErr w:type="spellStart"/>
            <w:r>
              <w:t>GetGyroscope</w:t>
            </w:r>
            <w:proofErr w:type="spellEnd"/>
            <w:r w:rsidR="007401B4">
              <w:fldChar w:fldCharType="begin"/>
            </w:r>
            <w:r w:rsidR="007401B4">
              <w:instrText xml:space="preserve"> XE "</w:instrText>
            </w:r>
            <w:r w:rsidR="007401B4" w:rsidRPr="002311F7">
              <w:instrText>GetGyroscope, Hexiwear</w:instrText>
            </w:r>
            <w:r w:rsidR="007401B4">
              <w:instrText xml:space="preserve">" </w:instrText>
            </w:r>
            <w:r w:rsidR="007401B4">
              <w:fldChar w:fldCharType="end"/>
            </w:r>
            <w:r>
              <w:t>()</w:t>
            </w:r>
          </w:p>
        </w:tc>
        <w:tc>
          <w:tcPr>
            <w:tcW w:w="3117" w:type="dxa"/>
          </w:tcPr>
          <w:p w14:paraId="3F201D5D" w14:textId="77777777" w:rsidR="00DD4482" w:rsidRDefault="00DD4482" w:rsidP="007401B4">
            <w:r>
              <w:t>Returns an XYZ of the gyroscope values.</w:t>
            </w:r>
          </w:p>
        </w:tc>
      </w:tr>
      <w:tr w:rsidR="00DD4482" w14:paraId="7A1BC05A" w14:textId="77777777" w:rsidTr="007401B4">
        <w:tc>
          <w:tcPr>
            <w:tcW w:w="3116" w:type="dxa"/>
          </w:tcPr>
          <w:p w14:paraId="533679C0" w14:textId="69C87D9B" w:rsidR="00DD4482" w:rsidRDefault="00DD4482" w:rsidP="007401B4">
            <w:proofErr w:type="spellStart"/>
            <w:r>
              <w:t>GetMagnetometer</w:t>
            </w:r>
            <w:proofErr w:type="spellEnd"/>
            <w:r w:rsidR="007401B4">
              <w:fldChar w:fldCharType="begin"/>
            </w:r>
            <w:r w:rsidR="007401B4">
              <w:instrText xml:space="preserve"> XE "</w:instrText>
            </w:r>
            <w:r w:rsidR="007401B4" w:rsidRPr="002311F7">
              <w:instrText>GetMagnetometer, Hexiwear</w:instrText>
            </w:r>
            <w:r w:rsidR="007401B4">
              <w:instrText xml:space="preserve">" </w:instrText>
            </w:r>
            <w:r w:rsidR="007401B4">
              <w:fldChar w:fldCharType="end"/>
            </w:r>
            <w:r>
              <w:t>()</w:t>
            </w:r>
          </w:p>
        </w:tc>
        <w:tc>
          <w:tcPr>
            <w:tcW w:w="3117" w:type="dxa"/>
          </w:tcPr>
          <w:p w14:paraId="6BE98EE4" w14:textId="77777777" w:rsidR="00DD4482" w:rsidRDefault="00DD4482" w:rsidP="007401B4">
            <w:r>
              <w:t>Returns an XYZ of the current compass setting.</w:t>
            </w:r>
          </w:p>
        </w:tc>
      </w:tr>
      <w:tr w:rsidR="00DD4482" w14:paraId="1FFF2296" w14:textId="77777777" w:rsidTr="007401B4">
        <w:tc>
          <w:tcPr>
            <w:tcW w:w="3116" w:type="dxa"/>
          </w:tcPr>
          <w:p w14:paraId="15AF42E5" w14:textId="492FA8C6" w:rsidR="00DD4482" w:rsidRDefault="00DD4482" w:rsidP="007401B4">
            <w:proofErr w:type="spellStart"/>
            <w:r>
              <w:t>GetLight</w:t>
            </w:r>
            <w:proofErr w:type="spellEnd"/>
            <w:r w:rsidR="007401B4">
              <w:fldChar w:fldCharType="begin"/>
            </w:r>
            <w:r w:rsidR="007401B4">
              <w:instrText xml:space="preserve"> XE "</w:instrText>
            </w:r>
            <w:r w:rsidR="007401B4" w:rsidRPr="002311F7">
              <w:instrText>GetLight, Hexiwear</w:instrText>
            </w:r>
            <w:r w:rsidR="007401B4">
              <w:instrText xml:space="preserve">" </w:instrText>
            </w:r>
            <w:r w:rsidR="007401B4">
              <w:fldChar w:fldCharType="end"/>
            </w:r>
            <w:r>
              <w:t>()</w:t>
            </w:r>
          </w:p>
        </w:tc>
        <w:tc>
          <w:tcPr>
            <w:tcW w:w="3117" w:type="dxa"/>
          </w:tcPr>
          <w:p w14:paraId="7FA60AF4" w14:textId="77777777" w:rsidR="00DD4482" w:rsidRDefault="00DD4482" w:rsidP="007401B4">
            <w:r>
              <w:t>Returns the current brightness value in a range of 0 to 100.</w:t>
            </w:r>
          </w:p>
        </w:tc>
      </w:tr>
      <w:tr w:rsidR="00DD4482" w14:paraId="6EC6D199" w14:textId="77777777" w:rsidTr="007401B4">
        <w:tc>
          <w:tcPr>
            <w:tcW w:w="3116" w:type="dxa"/>
          </w:tcPr>
          <w:p w14:paraId="19DE965B" w14:textId="65AC4382" w:rsidR="00DD4482" w:rsidRDefault="00DD4482" w:rsidP="007401B4">
            <w:proofErr w:type="spellStart"/>
            <w:r>
              <w:t>GetTemperature</w:t>
            </w:r>
            <w:proofErr w:type="spellEnd"/>
            <w:r w:rsidR="007401B4">
              <w:fldChar w:fldCharType="begin"/>
            </w:r>
            <w:r w:rsidR="007401B4">
              <w:instrText xml:space="preserve"> XE "</w:instrText>
            </w:r>
            <w:r w:rsidR="007401B4" w:rsidRPr="002311F7">
              <w:instrText>GetTemperature, Hexiwear</w:instrText>
            </w:r>
            <w:r w:rsidR="007401B4">
              <w:instrText xml:space="preserve">" </w:instrText>
            </w:r>
            <w:r w:rsidR="007401B4">
              <w:fldChar w:fldCharType="end"/>
            </w:r>
            <w:r>
              <w:t>()</w:t>
            </w:r>
          </w:p>
        </w:tc>
        <w:tc>
          <w:tcPr>
            <w:tcW w:w="3117" w:type="dxa"/>
          </w:tcPr>
          <w:p w14:paraId="0B3AEDF0" w14:textId="77777777" w:rsidR="00DD4482" w:rsidRDefault="00DD4482" w:rsidP="007401B4">
            <w:r>
              <w:t>Returns the current temperature in degrees C.</w:t>
            </w:r>
          </w:p>
        </w:tc>
      </w:tr>
      <w:tr w:rsidR="00DD4482" w14:paraId="6B7C23A2" w14:textId="77777777" w:rsidTr="007401B4">
        <w:tc>
          <w:tcPr>
            <w:tcW w:w="3116" w:type="dxa"/>
          </w:tcPr>
          <w:p w14:paraId="5C63CA60" w14:textId="457C76FA" w:rsidR="00DD4482" w:rsidRDefault="00DD4482" w:rsidP="007401B4">
            <w:proofErr w:type="spellStart"/>
            <w:r>
              <w:t>GetHumidity</w:t>
            </w:r>
            <w:proofErr w:type="spellEnd"/>
            <w:r w:rsidR="007401B4">
              <w:fldChar w:fldCharType="begin"/>
            </w:r>
            <w:r w:rsidR="007401B4">
              <w:instrText xml:space="preserve"> XE "</w:instrText>
            </w:r>
            <w:r w:rsidR="007401B4" w:rsidRPr="002311F7">
              <w:instrText>GetHumidity, Hexiwear</w:instrText>
            </w:r>
            <w:r w:rsidR="007401B4">
              <w:instrText xml:space="preserve">" </w:instrText>
            </w:r>
            <w:r w:rsidR="007401B4">
              <w:fldChar w:fldCharType="end"/>
            </w:r>
            <w:r>
              <w:t>()</w:t>
            </w:r>
          </w:p>
        </w:tc>
        <w:tc>
          <w:tcPr>
            <w:tcW w:w="3117" w:type="dxa"/>
          </w:tcPr>
          <w:p w14:paraId="7B579F03" w14:textId="77777777" w:rsidR="00DD4482" w:rsidRDefault="00DD4482" w:rsidP="007401B4">
            <w:r>
              <w:t>Returns the current humidity as a percent from 0 to 100.</w:t>
            </w:r>
          </w:p>
        </w:tc>
      </w:tr>
      <w:tr w:rsidR="00DD4482" w14:paraId="652B943A" w14:textId="77777777" w:rsidTr="007401B4">
        <w:tc>
          <w:tcPr>
            <w:tcW w:w="3116" w:type="dxa"/>
          </w:tcPr>
          <w:p w14:paraId="146FED46" w14:textId="2FF8F2C4" w:rsidR="00DD4482" w:rsidRDefault="00DD4482" w:rsidP="007401B4">
            <w:proofErr w:type="spellStart"/>
            <w:r>
              <w:t>GetPressure</w:t>
            </w:r>
            <w:proofErr w:type="spellEnd"/>
            <w:r w:rsidR="007401B4">
              <w:fldChar w:fldCharType="begin"/>
            </w:r>
            <w:r w:rsidR="007401B4">
              <w:instrText xml:space="preserve"> XE "</w:instrText>
            </w:r>
            <w:r w:rsidR="007401B4" w:rsidRPr="002311F7">
              <w:instrText>GetPressure, Hexiwear</w:instrText>
            </w:r>
            <w:r w:rsidR="007401B4">
              <w:instrText xml:space="preserve">" </w:instrText>
            </w:r>
            <w:r w:rsidR="007401B4">
              <w:fldChar w:fldCharType="end"/>
            </w:r>
            <w:r>
              <w:t>()</w:t>
            </w:r>
          </w:p>
        </w:tc>
        <w:tc>
          <w:tcPr>
            <w:tcW w:w="3117" w:type="dxa"/>
          </w:tcPr>
          <w:p w14:paraId="24EE4DCE" w14:textId="77777777" w:rsidR="00DD4482" w:rsidRDefault="00DD4482" w:rsidP="007401B4">
            <w:r>
              <w:t>Returns the current pressure in</w:t>
            </w:r>
          </w:p>
        </w:tc>
      </w:tr>
      <w:tr w:rsidR="00DD4482" w14:paraId="7046BC4A" w14:textId="77777777" w:rsidTr="007401B4">
        <w:tc>
          <w:tcPr>
            <w:tcW w:w="3116" w:type="dxa"/>
          </w:tcPr>
          <w:p w14:paraId="53E25E58" w14:textId="506889AC" w:rsidR="00DD4482" w:rsidRDefault="00DD4482" w:rsidP="007401B4">
            <w:proofErr w:type="spellStart"/>
            <w:r>
              <w:t>GetHeart</w:t>
            </w:r>
            <w:proofErr w:type="spellEnd"/>
            <w:r w:rsidR="007401B4">
              <w:fldChar w:fldCharType="begin"/>
            </w:r>
            <w:r w:rsidR="007401B4">
              <w:instrText xml:space="preserve"> XE "</w:instrText>
            </w:r>
            <w:r w:rsidR="007401B4" w:rsidRPr="002311F7">
              <w:instrText>GetHeart, Hexiwear</w:instrText>
            </w:r>
            <w:r w:rsidR="007401B4">
              <w:instrText xml:space="preserve">" </w:instrText>
            </w:r>
            <w:r w:rsidR="007401B4">
              <w:fldChar w:fldCharType="end"/>
            </w:r>
            <w:r>
              <w:t>()</w:t>
            </w:r>
          </w:p>
        </w:tc>
        <w:tc>
          <w:tcPr>
            <w:tcW w:w="3117" w:type="dxa"/>
          </w:tcPr>
          <w:p w14:paraId="2E4A37AD" w14:textId="77777777" w:rsidR="00DD4482" w:rsidRDefault="00DD4482" w:rsidP="007401B4">
            <w:r>
              <w:t>Gets the heart rate (when mode is 5) in beats per minute</w:t>
            </w:r>
          </w:p>
        </w:tc>
      </w:tr>
      <w:tr w:rsidR="00DD4482" w14:paraId="457FB52E" w14:textId="77777777" w:rsidTr="007401B4">
        <w:tc>
          <w:tcPr>
            <w:tcW w:w="3116" w:type="dxa"/>
          </w:tcPr>
          <w:p w14:paraId="64B257EB" w14:textId="372C65E2" w:rsidR="00DD4482" w:rsidRDefault="00DD4482" w:rsidP="007401B4">
            <w:proofErr w:type="spellStart"/>
            <w:r>
              <w:t>GetSteps</w:t>
            </w:r>
            <w:proofErr w:type="spellEnd"/>
            <w:r w:rsidR="007401B4">
              <w:fldChar w:fldCharType="begin"/>
            </w:r>
            <w:r w:rsidR="007401B4">
              <w:instrText xml:space="preserve"> XE "</w:instrText>
            </w:r>
            <w:r w:rsidR="007401B4" w:rsidRPr="002311F7">
              <w:instrText>GetSteps, Hexiwear</w:instrText>
            </w:r>
            <w:r w:rsidR="007401B4">
              <w:instrText xml:space="preserve">" </w:instrText>
            </w:r>
            <w:r w:rsidR="007401B4">
              <w:fldChar w:fldCharType="end"/>
            </w:r>
            <w:r>
              <w:t>()</w:t>
            </w:r>
          </w:p>
        </w:tc>
        <w:tc>
          <w:tcPr>
            <w:tcW w:w="3117" w:type="dxa"/>
          </w:tcPr>
          <w:p w14:paraId="28E3C816" w14:textId="77777777" w:rsidR="00DD4482" w:rsidRDefault="00DD4482" w:rsidP="007401B4">
            <w:r>
              <w:t>Gets the current steps count</w:t>
            </w:r>
          </w:p>
        </w:tc>
      </w:tr>
      <w:tr w:rsidR="00DD4482" w14:paraId="6FF6960C" w14:textId="77777777" w:rsidTr="007401B4">
        <w:tc>
          <w:tcPr>
            <w:tcW w:w="3116" w:type="dxa"/>
          </w:tcPr>
          <w:p w14:paraId="4F568099" w14:textId="7FA3FF41" w:rsidR="00DD4482" w:rsidRDefault="00DD4482" w:rsidP="007401B4">
            <w:proofErr w:type="spellStart"/>
            <w:r>
              <w:t>GetCalories</w:t>
            </w:r>
            <w:proofErr w:type="spellEnd"/>
            <w:r w:rsidR="007401B4">
              <w:fldChar w:fldCharType="begin"/>
            </w:r>
            <w:r w:rsidR="007401B4">
              <w:instrText xml:space="preserve"> XE "</w:instrText>
            </w:r>
            <w:r w:rsidR="007401B4" w:rsidRPr="002311F7">
              <w:instrText>GetCalories, Hexiwear</w:instrText>
            </w:r>
            <w:r w:rsidR="007401B4">
              <w:instrText xml:space="preserve">" </w:instrText>
            </w:r>
            <w:r w:rsidR="007401B4">
              <w:fldChar w:fldCharType="end"/>
            </w:r>
            <w:r>
              <w:t>()</w:t>
            </w:r>
          </w:p>
        </w:tc>
        <w:tc>
          <w:tcPr>
            <w:tcW w:w="3117" w:type="dxa"/>
          </w:tcPr>
          <w:p w14:paraId="44905415" w14:textId="77777777" w:rsidR="00DD4482" w:rsidRDefault="00DD4482" w:rsidP="007401B4">
            <w:r>
              <w:t>Gets the current calorie use estimate.</w:t>
            </w:r>
          </w:p>
        </w:tc>
      </w:tr>
    </w:tbl>
    <w:p w14:paraId="61E74431" w14:textId="77777777" w:rsidR="00DD4482" w:rsidRPr="00A41CE8" w:rsidRDefault="00DD4482" w:rsidP="00DD4482"/>
    <w:p w14:paraId="1A96F152" w14:textId="77777777" w:rsidR="00342A9B" w:rsidRDefault="00342A9B">
      <w:pPr>
        <w:rPr>
          <w:rFonts w:asciiTheme="majorHAnsi" w:eastAsiaTheme="majorEastAsia" w:hAnsiTheme="majorHAnsi" w:cstheme="majorBidi"/>
          <w:b/>
          <w:bCs/>
          <w:smallCaps/>
          <w:noProof/>
          <w:color w:val="000000" w:themeColor="text1"/>
          <w:sz w:val="28"/>
          <w:szCs w:val="28"/>
        </w:rPr>
      </w:pPr>
      <w:r>
        <w:rPr>
          <w:noProof/>
        </w:rPr>
        <w:br w:type="page"/>
      </w:r>
    </w:p>
    <w:p w14:paraId="055D2E32" w14:textId="59096C33" w:rsidR="00342A9B" w:rsidRDefault="00A961B0" w:rsidP="00342A9B">
      <w:pPr>
        <w:pStyle w:val="Heading2"/>
      </w:pPr>
      <w:bookmarkStart w:id="1963" w:name="_Toc90983351"/>
      <w:r w:rsidRPr="005A10EF">
        <w:rPr>
          <w:noProof/>
        </w:rPr>
        <w:drawing>
          <wp:anchor distT="0" distB="0" distL="114300" distR="114300" simplePos="0" relativeHeight="251713536" behindDoc="0" locked="0" layoutInCell="1" allowOverlap="1" wp14:anchorId="5CA66833" wp14:editId="07F124AC">
            <wp:simplePos x="0" y="0"/>
            <wp:positionH relativeFrom="margin">
              <wp:posOffset>3562350</wp:posOffset>
            </wp:positionH>
            <wp:positionV relativeFrom="paragraph">
              <wp:posOffset>123190</wp:posOffset>
            </wp:positionV>
            <wp:extent cx="800100" cy="1410970"/>
            <wp:effectExtent l="0" t="0" r="0" b="0"/>
            <wp:wrapSquare wrapText="bothSides"/>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extLst>
                        <a:ext uri="{28A0092B-C50C-407E-A947-70E740481C1C}">
                          <a14:useLocalDpi xmlns:a14="http://schemas.microsoft.com/office/drawing/2010/main" val="0"/>
                        </a:ext>
                      </a:extLst>
                    </a:blip>
                    <a:stretch>
                      <a:fillRect/>
                    </a:stretch>
                  </pic:blipFill>
                  <pic:spPr>
                    <a:xfrm>
                      <a:off x="0" y="0"/>
                      <a:ext cx="800100" cy="1410970"/>
                    </a:xfrm>
                    <a:prstGeom prst="rect">
                      <a:avLst/>
                    </a:prstGeom>
                  </pic:spPr>
                </pic:pic>
              </a:graphicData>
            </a:graphic>
          </wp:anchor>
        </w:drawing>
      </w:r>
      <w:r w:rsidR="00342A9B">
        <w:rPr>
          <w:noProof/>
        </w:rPr>
        <w:t>Infineon</w:t>
      </w:r>
      <w:r w:rsidR="00342A9B">
        <w:rPr>
          <w:noProof/>
        </w:rPr>
        <w:fldChar w:fldCharType="begin"/>
      </w:r>
      <w:r w:rsidR="00342A9B">
        <w:instrText xml:space="preserve"> XE "</w:instrText>
      </w:r>
      <w:r w:rsidR="00342A9B" w:rsidRPr="00FA71BB">
        <w:rPr>
          <w:noProof/>
        </w:rPr>
        <w:instrText>Infineon</w:instrText>
      </w:r>
      <w:r w:rsidR="00342A9B">
        <w:instrText xml:space="preserve">" </w:instrText>
      </w:r>
      <w:r w:rsidR="00342A9B">
        <w:rPr>
          <w:noProof/>
        </w:rPr>
        <w:fldChar w:fldCharType="end"/>
      </w:r>
      <w:r w:rsidR="00342A9B">
        <w:rPr>
          <w:noProof/>
        </w:rPr>
        <w:t xml:space="preserve"> DPS310</w:t>
      </w:r>
      <w:bookmarkEnd w:id="1963"/>
      <w:r w:rsidR="00342A9B">
        <w:rPr>
          <w:noProof/>
        </w:rPr>
        <w:fldChar w:fldCharType="begin"/>
      </w:r>
      <w:r w:rsidR="00342A9B">
        <w:instrText xml:space="preserve"> XE "</w:instrText>
      </w:r>
      <w:r w:rsidR="00342A9B" w:rsidRPr="00FA71BB">
        <w:rPr>
          <w:noProof/>
        </w:rPr>
        <w:instrText>DPS310</w:instrText>
      </w:r>
      <w:r w:rsidR="00342A9B">
        <w:instrText xml:space="preserve">" </w:instrText>
      </w:r>
      <w:r w:rsidR="00342A9B">
        <w:rPr>
          <w:noProof/>
        </w:rPr>
        <w:fldChar w:fldCharType="end"/>
      </w:r>
    </w:p>
    <w:p w14:paraId="62C1DDBF" w14:textId="4F3901DD" w:rsidR="00342A9B" w:rsidRDefault="00342A9B" w:rsidP="00342A9B">
      <w:pPr>
        <w:rPr>
          <w:noProof/>
        </w:rPr>
      </w:pPr>
      <w:r>
        <w:t>The Infineon DPS310 Pressure Sensor kit is a small, battery power combination pressure sensor, temperature sensor and altimeter mounted onto the IFX_NANOHUB Bluetooth-enabled carrier board.</w:t>
      </w:r>
      <w:r w:rsidRPr="005A10EF">
        <w:rPr>
          <w:noProof/>
        </w:rPr>
        <w:t xml:space="preserve"> </w:t>
      </w:r>
      <w:hyperlink r:id="rId229" w:history="1">
        <w:r w:rsidRPr="00BF0145">
          <w:rPr>
            <w:rStyle w:val="Hyperlink"/>
            <w:noProof/>
          </w:rPr>
          <w:t>https://www.infineon.com/</w:t>
        </w:r>
      </w:hyperlink>
      <w:r>
        <w:rPr>
          <w:noProof/>
        </w:rPr>
        <w:t xml:space="preserve">    </w:t>
      </w:r>
    </w:p>
    <w:p w14:paraId="4264E152" w14:textId="7ECAAD61" w:rsidR="00342A9B" w:rsidRDefault="00342A9B" w:rsidP="00342A9B">
      <w:r>
        <w:t xml:space="preserve">In the example, a raw </w:t>
      </w:r>
      <w:proofErr w:type="spellStart"/>
      <w:r>
        <w:t>Rfcomm</w:t>
      </w:r>
      <w:proofErr w:type="spellEnd"/>
      <w:r>
        <w:t xml:space="preserve"> (serial port) device is picked.  The DPS310 is mounted on an IFX_NANOHUB</w:t>
      </w:r>
      <w:r>
        <w:fldChar w:fldCharType="begin"/>
      </w:r>
      <w:r>
        <w:instrText xml:space="preserve"> XE "</w:instrText>
      </w:r>
      <w:r w:rsidRPr="00FA71BB">
        <w:instrText>IFX_NANOHUB</w:instrText>
      </w:r>
      <w:r>
        <w:instrText xml:space="preserve">" </w:instrText>
      </w:r>
      <w:r>
        <w:fldChar w:fldCharType="end"/>
      </w:r>
      <w:r>
        <w:t xml:space="preserve"> and shows up in Bluetooth with that name.  Then the dps310 is created as a specialization of the raw </w:t>
      </w:r>
      <w:proofErr w:type="spellStart"/>
      <w:r>
        <w:t>Rfcomm</w:t>
      </w:r>
      <w:proofErr w:type="spellEnd"/>
      <w:r>
        <w:t xml:space="preserve"> device.  Note that there’s no good way for Best Calculator to know which device has which specialization for </w:t>
      </w:r>
      <w:proofErr w:type="spellStart"/>
      <w:r>
        <w:t>Rfcomm</w:t>
      </w:r>
      <w:proofErr w:type="spellEnd"/>
      <w:r>
        <w:t xml:space="preserve"> devices.  You just have to write the code correctly.</w:t>
      </w:r>
    </w:p>
    <w:p w14:paraId="3324E713" w14:textId="77777777" w:rsidR="00342A9B" w:rsidRDefault="00342A9B" w:rsidP="00342A9B">
      <w:pPr>
        <w:pStyle w:val="Code"/>
      </w:pPr>
      <w:r>
        <w:t>CLS BLUE</w:t>
      </w:r>
    </w:p>
    <w:p w14:paraId="29C1870A" w14:textId="77777777" w:rsidR="00342A9B" w:rsidRDefault="00342A9B" w:rsidP="00342A9B">
      <w:pPr>
        <w:pStyle w:val="Code"/>
      </w:pPr>
      <w:r>
        <w:t>PRINT “Altitude from the DPS310”</w:t>
      </w:r>
    </w:p>
    <w:p w14:paraId="00665AE3" w14:textId="77777777" w:rsidR="00342A9B" w:rsidRPr="00141667" w:rsidRDefault="00342A9B" w:rsidP="00342A9B">
      <w:pPr>
        <w:pStyle w:val="Code"/>
      </w:pPr>
      <w:proofErr w:type="spellStart"/>
      <w:r w:rsidRPr="00141667">
        <w:t>bt</w:t>
      </w:r>
      <w:proofErr w:type="spellEnd"/>
      <w:r w:rsidRPr="00141667">
        <w:t xml:space="preserve"> = </w:t>
      </w:r>
      <w:proofErr w:type="spellStart"/>
      <w:r w:rsidRPr="00141667">
        <w:t>Bluetooth.PickDevicesRfcommName</w:t>
      </w:r>
      <w:proofErr w:type="spellEnd"/>
      <w:r w:rsidRPr="00141667">
        <w:t xml:space="preserve"> ↲</w:t>
      </w:r>
    </w:p>
    <w:p w14:paraId="71B9582E" w14:textId="77777777" w:rsidR="00342A9B" w:rsidRPr="00141667" w:rsidRDefault="00342A9B" w:rsidP="00342A9B">
      <w:pPr>
        <w:pStyle w:val="Code"/>
      </w:pPr>
      <w:r w:rsidRPr="00141667">
        <w:t xml:space="preserve">    (“IFX_NANOHUB”)</w:t>
      </w:r>
    </w:p>
    <w:p w14:paraId="6E78D2DF" w14:textId="77777777" w:rsidR="00342A9B" w:rsidRDefault="00342A9B" w:rsidP="00342A9B">
      <w:pPr>
        <w:pStyle w:val="Code"/>
      </w:pPr>
      <w:r w:rsidRPr="00141667">
        <w:t xml:space="preserve">dps310 = </w:t>
      </w:r>
      <w:proofErr w:type="spellStart"/>
      <w:r w:rsidRPr="00141667">
        <w:t>bt.As</w:t>
      </w:r>
      <w:proofErr w:type="spellEnd"/>
      <w:r w:rsidRPr="00141667">
        <w:t xml:space="preserve"> (“DPS310”,</w:t>
      </w:r>
      <w:r>
        <w:t xml:space="preserve"> </w:t>
      </w:r>
      <w:r w:rsidRPr="00141667">
        <w:t>↲</w:t>
      </w:r>
      <w:r>
        <w:br/>
      </w:r>
      <w:r w:rsidRPr="00141667">
        <w:t xml:space="preserve"> </w:t>
      </w:r>
      <w:r>
        <w:t xml:space="preserve">   </w:t>
      </w:r>
      <w:r w:rsidRPr="00141667">
        <w:t>“Dps310</w:t>
      </w:r>
      <w:r>
        <w:t>Altitude</w:t>
      </w:r>
      <w:r w:rsidRPr="00141667">
        <w:t>”</w:t>
      </w:r>
      <w:r>
        <w:t>, “Dps310Pressure”,</w:t>
      </w:r>
      <w:r w:rsidRPr="004F1309">
        <w:t xml:space="preserve"> </w:t>
      </w:r>
      <w:r w:rsidRPr="00141667">
        <w:t>↲</w:t>
      </w:r>
      <w:r>
        <w:br/>
        <w:t xml:space="preserve">    “Dps310Temp”</w:t>
      </w:r>
      <w:r w:rsidRPr="00141667">
        <w:t>)</w:t>
      </w:r>
    </w:p>
    <w:p w14:paraId="2C3EAE79" w14:textId="77777777" w:rsidR="00342A9B" w:rsidRPr="00141667" w:rsidRDefault="00342A9B" w:rsidP="00342A9B">
      <w:pPr>
        <w:pStyle w:val="Code"/>
      </w:pPr>
    </w:p>
    <w:p w14:paraId="7BB81C5D" w14:textId="77777777" w:rsidR="00342A9B" w:rsidRPr="00141667" w:rsidRDefault="00342A9B" w:rsidP="00342A9B">
      <w:pPr>
        <w:pStyle w:val="Code"/>
      </w:pPr>
      <w:r w:rsidRPr="00141667">
        <w:t>FOREVER</w:t>
      </w:r>
    </w:p>
    <w:p w14:paraId="612515C4" w14:textId="77777777" w:rsidR="00342A9B" w:rsidRPr="00141667" w:rsidRDefault="00342A9B" w:rsidP="00342A9B">
      <w:pPr>
        <w:pStyle w:val="Code"/>
      </w:pPr>
    </w:p>
    <w:p w14:paraId="66C0F550" w14:textId="77777777" w:rsidR="00342A9B" w:rsidRDefault="00342A9B" w:rsidP="00342A9B">
      <w:pPr>
        <w:pStyle w:val="Code"/>
      </w:pPr>
      <w:r w:rsidRPr="00141667">
        <w:t>FUNCTION Dps310</w:t>
      </w:r>
      <w:r>
        <w:t>Altitude</w:t>
      </w:r>
      <w:r w:rsidRPr="00141667">
        <w:t xml:space="preserve"> (dps310, value)</w:t>
      </w:r>
    </w:p>
    <w:p w14:paraId="138FFA99" w14:textId="77777777" w:rsidR="00342A9B" w:rsidRPr="00141667" w:rsidRDefault="00342A9B" w:rsidP="00342A9B">
      <w:pPr>
        <w:pStyle w:val="Code"/>
      </w:pPr>
      <w:r>
        <w:t xml:space="preserve">    </w:t>
      </w:r>
      <w:proofErr w:type="spellStart"/>
      <w:r>
        <w:t>Screen.ClearLine</w:t>
      </w:r>
      <w:proofErr w:type="spellEnd"/>
      <w:r>
        <w:t xml:space="preserve"> (4)</w:t>
      </w:r>
    </w:p>
    <w:p w14:paraId="158D6EB7" w14:textId="77777777" w:rsidR="00342A9B" w:rsidRPr="00141667" w:rsidRDefault="00342A9B" w:rsidP="00342A9B">
      <w:pPr>
        <w:pStyle w:val="Code"/>
      </w:pPr>
      <w:r w:rsidRPr="00141667">
        <w:t xml:space="preserve">    PRINT </w:t>
      </w:r>
      <w:r>
        <w:t>“Altitude”</w:t>
      </w:r>
      <w:r w:rsidRPr="00141667">
        <w:t>, value</w:t>
      </w:r>
    </w:p>
    <w:p w14:paraId="6DDD1F9F" w14:textId="3D9D765C" w:rsidR="00342A9B" w:rsidRDefault="00EB74A8" w:rsidP="00342A9B">
      <w:pPr>
        <w:pStyle w:val="Code"/>
      </w:pPr>
      <w:r>
        <w:t>RETURN</w:t>
      </w:r>
      <w:r w:rsidR="00342A9B">
        <w:t xml:space="preserve"> </w:t>
      </w:r>
    </w:p>
    <w:p w14:paraId="5712F8FE" w14:textId="77777777" w:rsidR="00342A9B" w:rsidRDefault="00342A9B" w:rsidP="00342A9B">
      <w:pPr>
        <w:pStyle w:val="Code"/>
      </w:pPr>
    </w:p>
    <w:p w14:paraId="0DE70736" w14:textId="77777777" w:rsidR="00342A9B" w:rsidRDefault="00342A9B" w:rsidP="00342A9B">
      <w:pPr>
        <w:pStyle w:val="Code"/>
      </w:pPr>
      <w:r w:rsidRPr="00141667">
        <w:t>FUNCTION Dps310</w:t>
      </w:r>
      <w:r>
        <w:t>Pressure</w:t>
      </w:r>
      <w:r w:rsidRPr="00141667">
        <w:t xml:space="preserve"> (dps310, value)</w:t>
      </w:r>
    </w:p>
    <w:p w14:paraId="730C5B69" w14:textId="77777777" w:rsidR="00342A9B" w:rsidRPr="00141667" w:rsidRDefault="00342A9B" w:rsidP="00342A9B">
      <w:pPr>
        <w:pStyle w:val="Code"/>
      </w:pPr>
      <w:r>
        <w:t xml:space="preserve">    </w:t>
      </w:r>
      <w:proofErr w:type="spellStart"/>
      <w:r>
        <w:t>Screen.ClearLine</w:t>
      </w:r>
      <w:proofErr w:type="spellEnd"/>
      <w:r>
        <w:t xml:space="preserve"> (5)</w:t>
      </w:r>
    </w:p>
    <w:p w14:paraId="3C1BBF36" w14:textId="77777777" w:rsidR="00342A9B" w:rsidRPr="00141667" w:rsidRDefault="00342A9B" w:rsidP="00342A9B">
      <w:pPr>
        <w:pStyle w:val="Code"/>
      </w:pPr>
      <w:r w:rsidRPr="00141667">
        <w:t xml:space="preserve">    PRINT </w:t>
      </w:r>
      <w:r>
        <w:t>“Pressure”</w:t>
      </w:r>
      <w:r w:rsidRPr="00141667">
        <w:t>, value</w:t>
      </w:r>
    </w:p>
    <w:p w14:paraId="0F833C08" w14:textId="10E52D64" w:rsidR="00342A9B" w:rsidRDefault="00EB74A8" w:rsidP="00342A9B">
      <w:pPr>
        <w:pStyle w:val="Code"/>
      </w:pPr>
      <w:r>
        <w:t>RETURN</w:t>
      </w:r>
      <w:r w:rsidR="00342A9B">
        <w:t xml:space="preserve"> </w:t>
      </w:r>
    </w:p>
    <w:p w14:paraId="38A2C856" w14:textId="77777777" w:rsidR="00342A9B" w:rsidRDefault="00342A9B" w:rsidP="00342A9B">
      <w:pPr>
        <w:pStyle w:val="Code"/>
      </w:pPr>
    </w:p>
    <w:p w14:paraId="57EC6561" w14:textId="77777777" w:rsidR="00342A9B" w:rsidRDefault="00342A9B" w:rsidP="00342A9B">
      <w:pPr>
        <w:pStyle w:val="Code"/>
      </w:pPr>
      <w:r w:rsidRPr="00141667">
        <w:t>FUNCTION Dps310</w:t>
      </w:r>
      <w:r>
        <w:t>Temp</w:t>
      </w:r>
      <w:r w:rsidRPr="00141667">
        <w:t>(dps310, value)</w:t>
      </w:r>
    </w:p>
    <w:p w14:paraId="22FA27C9" w14:textId="77777777" w:rsidR="00342A9B" w:rsidRPr="00141667" w:rsidRDefault="00342A9B" w:rsidP="00342A9B">
      <w:pPr>
        <w:pStyle w:val="Code"/>
      </w:pPr>
      <w:r>
        <w:t xml:space="preserve">    </w:t>
      </w:r>
      <w:proofErr w:type="spellStart"/>
      <w:r>
        <w:t>Screen.ClearLine</w:t>
      </w:r>
      <w:proofErr w:type="spellEnd"/>
      <w:r>
        <w:t xml:space="preserve"> (6)</w:t>
      </w:r>
    </w:p>
    <w:p w14:paraId="71D512EC" w14:textId="77777777" w:rsidR="00342A9B" w:rsidRPr="00141667" w:rsidRDefault="00342A9B" w:rsidP="00342A9B">
      <w:pPr>
        <w:pStyle w:val="Code"/>
      </w:pPr>
      <w:r w:rsidRPr="00141667">
        <w:t xml:space="preserve">    PRINT </w:t>
      </w:r>
      <w:r>
        <w:t>“Temp”</w:t>
      </w:r>
      <w:r w:rsidRPr="00141667">
        <w:t>, value</w:t>
      </w:r>
    </w:p>
    <w:p w14:paraId="1643DDD3" w14:textId="1A4F0DA6" w:rsidR="00342A9B" w:rsidRDefault="00EB74A8" w:rsidP="00342A9B">
      <w:pPr>
        <w:pStyle w:val="Code"/>
      </w:pPr>
      <w:r>
        <w:t>RETURN</w:t>
      </w:r>
      <w:r w:rsidR="00342A9B">
        <w:t xml:space="preserve"> </w:t>
      </w:r>
    </w:p>
    <w:p w14:paraId="44A1A552" w14:textId="77777777" w:rsidR="00342A9B" w:rsidRDefault="00342A9B" w:rsidP="00342A9B">
      <w:pPr>
        <w:pStyle w:val="Code"/>
      </w:pPr>
    </w:p>
    <w:p w14:paraId="08500113" w14:textId="77777777" w:rsidR="00342A9B" w:rsidRDefault="00342A9B" w:rsidP="00342A9B"/>
    <w:p w14:paraId="0045F7EB" w14:textId="4F044577" w:rsidR="00342A9B" w:rsidRDefault="00342A9B" w:rsidP="00342A9B">
      <w:r>
        <w:t xml:space="preserve">The sensor is supported with a generic </w:t>
      </w:r>
      <w:proofErr w:type="spellStart"/>
      <w:r>
        <w:t>Rfcomm</w:t>
      </w:r>
      <w:proofErr w:type="spellEnd"/>
      <w:r>
        <w:t xml:space="preserve">  Bluetooth interface, but it’s much easier to use the DPS310 specialization.  The specialization takes in up to three functions, one each for the altitude</w:t>
      </w:r>
      <w:r>
        <w:fldChar w:fldCharType="begin"/>
      </w:r>
      <w:r>
        <w:instrText xml:space="preserve"> XE "</w:instrText>
      </w:r>
      <w:r w:rsidRPr="00FA71BB">
        <w:instrText>altitude, Infineon</w:instrText>
      </w:r>
      <w:r>
        <w:instrText xml:space="preserve">" </w:instrText>
      </w:r>
      <w:r>
        <w:fldChar w:fldCharType="end"/>
      </w:r>
      <w:r>
        <w:t>, pressure</w:t>
      </w:r>
      <w:r>
        <w:fldChar w:fldCharType="begin"/>
      </w:r>
      <w:r>
        <w:instrText xml:space="preserve"> XE "</w:instrText>
      </w:r>
      <w:r w:rsidRPr="00FA71BB">
        <w:instrText>pressure, Infineon</w:instrText>
      </w:r>
      <w:r>
        <w:instrText xml:space="preserve">" </w:instrText>
      </w:r>
      <w:r>
        <w:fldChar w:fldCharType="end"/>
      </w:r>
      <w:r>
        <w:t xml:space="preserve"> and temperature</w:t>
      </w:r>
      <w:r>
        <w:fldChar w:fldCharType="begin"/>
      </w:r>
      <w:r>
        <w:instrText xml:space="preserve"> XE "</w:instrText>
      </w:r>
      <w:r w:rsidRPr="00FA71BB">
        <w:instrText>temperature, Infineon</w:instrText>
      </w:r>
      <w:r>
        <w:instrText xml:space="preserve">" </w:instrText>
      </w:r>
      <w:r>
        <w:fldChar w:fldCharType="end"/>
      </w:r>
      <w:r>
        <w:t xml:space="preserve"> readings.  The altitude is in nominal meters above sea level, the pressure is in </w:t>
      </w:r>
      <w:proofErr w:type="spellStart"/>
      <w:r>
        <w:t>mBar</w:t>
      </w:r>
      <w:proofErr w:type="spellEnd"/>
      <w:r>
        <w:t xml:space="preserve"> and the temperature is in degrees Celsius.</w:t>
      </w:r>
    </w:p>
    <w:p w14:paraId="1744A6D3" w14:textId="77777777" w:rsidR="00342A9B" w:rsidRDefault="00342A9B" w:rsidP="00342A9B">
      <w:r>
        <w:t>When the specialization is made, three function names are passed in, one each for the altitude, pressure and temperature data.  You can also just pass in a blank string (“”) for any function that you don’t need a callback for.</w:t>
      </w:r>
    </w:p>
    <w:p w14:paraId="002FF322" w14:textId="3FC0A5D3" w:rsidR="00DD4482" w:rsidRDefault="00342A9B" w:rsidP="00342A9B">
      <w:pPr>
        <w:rPr>
          <w:rFonts w:asciiTheme="majorHAnsi" w:eastAsiaTheme="majorEastAsia" w:hAnsiTheme="majorHAnsi" w:cstheme="majorBidi"/>
          <w:noProof/>
          <w:color w:val="243F60" w:themeColor="accent1" w:themeShade="7F"/>
          <w:sz w:val="24"/>
          <w:szCs w:val="24"/>
        </w:rPr>
      </w:pPr>
      <w:r>
        <w:t xml:space="preserve">An explanation of the DPS310 raw Bluetooth is at </w:t>
      </w:r>
      <w:hyperlink r:id="rId230" w:history="1">
        <w:r w:rsidRPr="00531728">
          <w:rPr>
            <w:rStyle w:val="Hyperlink"/>
          </w:rPr>
          <w:t>http://sunriseprogrammer.blogspot.com/2017/07/infineon-sensor-hubfiguring-it-out.html</w:t>
        </w:r>
      </w:hyperlink>
      <w:r>
        <w:t xml:space="preserve"> .  An interesting set of contests for the Infineon was run by the </w:t>
      </w:r>
      <w:hyperlink r:id="rId231" w:history="1">
        <w:r w:rsidRPr="00531728">
          <w:rPr>
            <w:rStyle w:val="Hyperlink"/>
          </w:rPr>
          <w:t>http://Hackster.io</w:t>
        </w:r>
      </w:hyperlink>
      <w:r>
        <w:t xml:space="preserve">  team; the set of samples is at </w:t>
      </w:r>
      <w:hyperlink r:id="rId232" w:history="1">
        <w:r w:rsidRPr="00531728">
          <w:rPr>
            <w:rStyle w:val="Hyperlink"/>
          </w:rPr>
          <w:t>https://www.hackster.io/contests/Infineon</w:t>
        </w:r>
      </w:hyperlink>
      <w:r>
        <w:t xml:space="preserve"> .</w:t>
      </w:r>
      <w:r w:rsidR="00DD4482">
        <w:rPr>
          <w:noProof/>
        </w:rPr>
        <w:br w:type="page"/>
      </w:r>
    </w:p>
    <w:p w14:paraId="4A8EFEF9" w14:textId="05335371" w:rsidR="00DD4482" w:rsidRDefault="00DD4482" w:rsidP="00696F30">
      <w:pPr>
        <w:pStyle w:val="Heading2"/>
      </w:pPr>
      <w:bookmarkStart w:id="1964" w:name="_Toc90983352"/>
      <w:r>
        <w:rPr>
          <w:noProof/>
        </w:rPr>
        <w:drawing>
          <wp:anchor distT="0" distB="0" distL="114300" distR="114300" simplePos="0" relativeHeight="251657216" behindDoc="0" locked="0" layoutInCell="1" allowOverlap="1" wp14:anchorId="3084ECB1" wp14:editId="03AD555E">
            <wp:simplePos x="0" y="0"/>
            <wp:positionH relativeFrom="margin">
              <wp:align>right</wp:align>
            </wp:positionH>
            <wp:positionV relativeFrom="paragraph">
              <wp:posOffset>9525</wp:posOffset>
            </wp:positionV>
            <wp:extent cx="1828800" cy="1828800"/>
            <wp:effectExtent l="0" t="0" r="0" b="0"/>
            <wp:wrapSquare wrapText="bothSides"/>
            <wp:docPr id="224" name="Picture 224" descr="Magic 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gic Light"/>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anchor>
        </w:drawing>
      </w:r>
      <w:r>
        <w:rPr>
          <w:noProof/>
        </w:rPr>
        <w:t>MagicLight</w:t>
      </w:r>
      <w:r w:rsidR="007401B4">
        <w:rPr>
          <w:noProof/>
        </w:rPr>
        <w:fldChar w:fldCharType="begin"/>
      </w:r>
      <w:r w:rsidR="007401B4">
        <w:instrText xml:space="preserve"> XE "</w:instrText>
      </w:r>
      <w:r w:rsidR="007401B4" w:rsidRPr="002311F7">
        <w:rPr>
          <w:noProof/>
        </w:rPr>
        <w:instrText>MagicLight</w:instrText>
      </w:r>
      <w:r w:rsidR="007401B4">
        <w:instrText xml:space="preserve">" </w:instrText>
      </w:r>
      <w:r w:rsidR="007401B4">
        <w:rPr>
          <w:noProof/>
        </w:rPr>
        <w:fldChar w:fldCharType="end"/>
      </w:r>
      <w:r>
        <w:rPr>
          <w:noProof/>
        </w:rPr>
        <w:t xml:space="preserve"> and Flux light</w:t>
      </w:r>
      <w:bookmarkEnd w:id="1964"/>
      <w:r w:rsidR="007401B4">
        <w:rPr>
          <w:noProof/>
        </w:rPr>
        <w:fldChar w:fldCharType="begin"/>
      </w:r>
      <w:r w:rsidR="007401B4">
        <w:instrText xml:space="preserve"> XE "</w:instrText>
      </w:r>
      <w:r w:rsidR="007401B4" w:rsidRPr="002311F7">
        <w:rPr>
          <w:noProof/>
        </w:rPr>
        <w:instrText>Flux light</w:instrText>
      </w:r>
      <w:r w:rsidR="007401B4">
        <w:instrText xml:space="preserve">" </w:instrText>
      </w:r>
      <w:r w:rsidR="007401B4">
        <w:rPr>
          <w:noProof/>
        </w:rPr>
        <w:fldChar w:fldCharType="end"/>
      </w:r>
    </w:p>
    <w:p w14:paraId="7E5A9ED7" w14:textId="77777777" w:rsidR="00B10025" w:rsidRDefault="00DD4482" w:rsidP="00DD4482">
      <w:r>
        <w:t xml:space="preserve">The </w:t>
      </w:r>
      <w:proofErr w:type="spellStart"/>
      <w:r>
        <w:t>MagicLight</w:t>
      </w:r>
      <w:proofErr w:type="spellEnd"/>
      <w:r>
        <w:t xml:space="preserve"> from Shultz and the Flux light are identical Bluetooth-enabled color-changing light bulbs.  </w:t>
      </w:r>
    </w:p>
    <w:p w14:paraId="6AD862F5" w14:textId="1B6149D8" w:rsidR="00DD4482" w:rsidRDefault="00DD4482" w:rsidP="00DD4482">
      <w:r>
        <w:t>The pairing code is 0.</w:t>
      </w:r>
    </w:p>
    <w:p w14:paraId="0A594AB1" w14:textId="3AC51C0D" w:rsidR="00DD4482" w:rsidRDefault="00DD4482" w:rsidP="00DD4482">
      <w:r>
        <w:t xml:space="preserve">The default Windows name for the device starts with </w:t>
      </w:r>
      <w:proofErr w:type="spellStart"/>
      <w:r>
        <w:t>LEDBlue</w:t>
      </w:r>
      <w:proofErr w:type="spellEnd"/>
      <w:r w:rsidR="007401B4">
        <w:fldChar w:fldCharType="begin"/>
      </w:r>
      <w:r w:rsidR="007401B4">
        <w:instrText xml:space="preserve"> XE "</w:instrText>
      </w:r>
      <w:r w:rsidR="007401B4" w:rsidRPr="008005A8">
        <w:instrText>LEDBlue</w:instrText>
      </w:r>
      <w:r w:rsidR="007401B4">
        <w:instrText xml:space="preserve">" </w:instrText>
      </w:r>
      <w:r w:rsidR="007401B4">
        <w:fldChar w:fldCharType="end"/>
      </w:r>
      <w:r>
        <w:t xml:space="preserve">; to get all of the devices call </w:t>
      </w:r>
      <w:r w:rsidRPr="009C06E6">
        <w:rPr>
          <w:rStyle w:val="CodeChar"/>
        </w:rPr>
        <w:t xml:space="preserve">devices = </w:t>
      </w:r>
      <w:proofErr w:type="spellStart"/>
      <w:r w:rsidRPr="009C06E6">
        <w:rPr>
          <w:rStyle w:val="CodeChar"/>
        </w:rPr>
        <w:t>Bluetooth.DevicesName</w:t>
      </w:r>
      <w:proofErr w:type="spellEnd"/>
      <w:r w:rsidRPr="009C06E6">
        <w:rPr>
          <w:rStyle w:val="CodeChar"/>
        </w:rPr>
        <w:t xml:space="preserve"> (“</w:t>
      </w:r>
      <w:proofErr w:type="spellStart"/>
      <w:r>
        <w:rPr>
          <w:rStyle w:val="CodeChar"/>
        </w:rPr>
        <w:t>LEDBLue</w:t>
      </w:r>
      <w:proofErr w:type="spellEnd"/>
      <w:r>
        <w:rPr>
          <w:rStyle w:val="CodeChar"/>
        </w:rPr>
        <w:t>*</w:t>
      </w:r>
      <w:r w:rsidRPr="009C06E6">
        <w:rPr>
          <w:rStyle w:val="CodeChar"/>
        </w:rPr>
        <w:t>”)</w:t>
      </w:r>
      <w:r w:rsidRPr="00D46EE1">
        <w:t xml:space="preserve">.  </w:t>
      </w:r>
    </w:p>
    <w:p w14:paraId="1E931B2E" w14:textId="77777777" w:rsidR="00DD4482" w:rsidRDefault="00DD4482" w:rsidP="00DD4482">
      <w:r>
        <w:t xml:space="preserve">To get the specialization of a device, call </w:t>
      </w:r>
      <w:r w:rsidRPr="00B10025">
        <w:rPr>
          <w:rStyle w:val="CodeChar0"/>
        </w:rPr>
        <w:t xml:space="preserve">light = </w:t>
      </w:r>
      <w:proofErr w:type="spellStart"/>
      <w:r w:rsidRPr="00B10025">
        <w:rPr>
          <w:rStyle w:val="CodeChar0"/>
        </w:rPr>
        <w:t>device.As</w:t>
      </w:r>
      <w:proofErr w:type="spellEnd"/>
      <w:r w:rsidRPr="00B10025">
        <w:rPr>
          <w:rStyle w:val="CodeChar0"/>
        </w:rPr>
        <w:t>(“</w:t>
      </w:r>
      <w:proofErr w:type="spellStart"/>
      <w:r w:rsidRPr="00B10025">
        <w:rPr>
          <w:rStyle w:val="CodeChar0"/>
        </w:rPr>
        <w:t>MagicLight</w:t>
      </w:r>
      <w:proofErr w:type="spellEnd"/>
      <w:r w:rsidRPr="00B10025">
        <w:rPr>
          <w:rStyle w:val="CodeChar0"/>
        </w:rPr>
        <w:t>”).</w:t>
      </w:r>
    </w:p>
    <w:p w14:paraId="0C867401" w14:textId="77777777" w:rsidR="00DD4482" w:rsidRDefault="00DD4482" w:rsidP="00DD4482">
      <w:r>
        <w:t xml:space="preserve">To list available methods, use </w:t>
      </w:r>
      <w:proofErr w:type="spellStart"/>
      <w:r>
        <w:t>light.Methods</w:t>
      </w:r>
      <w:proofErr w:type="spellEnd"/>
    </w:p>
    <w:p w14:paraId="1D1CF7FF" w14:textId="77777777" w:rsidR="00DD4482" w:rsidRDefault="00DD4482" w:rsidP="00DD4482">
      <w:r>
        <w:t>The specialization includes the following methods</w:t>
      </w:r>
    </w:p>
    <w:tbl>
      <w:tblPr>
        <w:tblStyle w:val="TableGrid"/>
        <w:tblW w:w="0" w:type="auto"/>
        <w:tblLook w:val="04A0" w:firstRow="1" w:lastRow="0" w:firstColumn="1" w:lastColumn="0" w:noHBand="0" w:noVBand="1"/>
      </w:tblPr>
      <w:tblGrid>
        <w:gridCol w:w="3116"/>
        <w:gridCol w:w="3117"/>
      </w:tblGrid>
      <w:tr w:rsidR="00DD4482" w14:paraId="5902B90F" w14:textId="77777777" w:rsidTr="007401B4">
        <w:tc>
          <w:tcPr>
            <w:tcW w:w="3116" w:type="dxa"/>
          </w:tcPr>
          <w:p w14:paraId="7B62BCDD" w14:textId="77777777" w:rsidR="00DD4482" w:rsidRPr="008F5652" w:rsidRDefault="00DD4482" w:rsidP="007401B4">
            <w:pPr>
              <w:rPr>
                <w:b/>
              </w:rPr>
            </w:pPr>
            <w:r w:rsidRPr="008F5652">
              <w:rPr>
                <w:b/>
              </w:rPr>
              <w:t>Method</w:t>
            </w:r>
          </w:p>
        </w:tc>
        <w:tc>
          <w:tcPr>
            <w:tcW w:w="3117" w:type="dxa"/>
          </w:tcPr>
          <w:p w14:paraId="15F45237" w14:textId="77777777" w:rsidR="00DD4482" w:rsidRPr="008F5652" w:rsidRDefault="00DD4482" w:rsidP="007401B4">
            <w:pPr>
              <w:rPr>
                <w:b/>
              </w:rPr>
            </w:pPr>
            <w:r w:rsidRPr="008F5652">
              <w:rPr>
                <w:b/>
              </w:rPr>
              <w:t>Description</w:t>
            </w:r>
          </w:p>
        </w:tc>
      </w:tr>
      <w:tr w:rsidR="00DD4482" w14:paraId="49934666" w14:textId="77777777" w:rsidTr="007401B4">
        <w:tc>
          <w:tcPr>
            <w:tcW w:w="3116" w:type="dxa"/>
          </w:tcPr>
          <w:p w14:paraId="58824D50" w14:textId="77777777" w:rsidR="00DD4482" w:rsidRDefault="00DD4482" w:rsidP="007401B4">
            <w:proofErr w:type="spellStart"/>
            <w:r>
              <w:t>GetName</w:t>
            </w:r>
            <w:proofErr w:type="spellEnd"/>
            <w:r>
              <w:t>()</w:t>
            </w:r>
          </w:p>
        </w:tc>
        <w:tc>
          <w:tcPr>
            <w:tcW w:w="3117" w:type="dxa"/>
          </w:tcPr>
          <w:p w14:paraId="19DCE03D" w14:textId="77777777" w:rsidR="00DD4482" w:rsidRDefault="00DD4482" w:rsidP="007401B4">
            <w:r>
              <w:t xml:space="preserve">Gets the Bluetooth name of the device using service 1800 characteristic 2a00.  The value is not cached and might not be the same as the Windows name for the device from </w:t>
            </w:r>
            <w:proofErr w:type="spellStart"/>
            <w:r>
              <w:t>device.Name</w:t>
            </w:r>
            <w:proofErr w:type="spellEnd"/>
            <w:r>
              <w:t>.</w:t>
            </w:r>
          </w:p>
        </w:tc>
      </w:tr>
      <w:tr w:rsidR="00DD4482" w14:paraId="529761BA" w14:textId="77777777" w:rsidTr="007401B4">
        <w:tc>
          <w:tcPr>
            <w:tcW w:w="3116" w:type="dxa"/>
          </w:tcPr>
          <w:p w14:paraId="32008069" w14:textId="50834A89" w:rsidR="00DD4482" w:rsidRDefault="00DD4482" w:rsidP="007401B4">
            <w:proofErr w:type="spellStart"/>
            <w:r>
              <w:t>SetColor</w:t>
            </w:r>
            <w:proofErr w:type="spellEnd"/>
            <w:r w:rsidR="007401B4">
              <w:fldChar w:fldCharType="begin"/>
            </w:r>
            <w:r w:rsidR="007401B4">
              <w:instrText xml:space="preserve"> XE "</w:instrText>
            </w:r>
            <w:r w:rsidR="007401B4" w:rsidRPr="008005A8">
              <w:instrText>SetColor, MagicLight</w:instrText>
            </w:r>
            <w:r w:rsidR="007401B4">
              <w:instrText xml:space="preserve">" </w:instrText>
            </w:r>
            <w:r w:rsidR="007401B4">
              <w:fldChar w:fldCharType="end"/>
            </w:r>
            <w:r>
              <w:t xml:space="preserve"> (r, g, b)</w:t>
            </w:r>
          </w:p>
        </w:tc>
        <w:tc>
          <w:tcPr>
            <w:tcW w:w="3117" w:type="dxa"/>
          </w:tcPr>
          <w:p w14:paraId="584B0F50" w14:textId="14EF6D1D" w:rsidR="00DD4482" w:rsidRDefault="00DD4482" w:rsidP="007401B4">
            <w:r>
              <w:t xml:space="preserve">Sets the </w:t>
            </w:r>
            <w:r w:rsidR="00417C13">
              <w:t>LED color</w:t>
            </w:r>
            <w:r>
              <w:t xml:space="preserve"> to the given red, green and blue value.  Columns are numbers 1 to 8.</w:t>
            </w:r>
          </w:p>
        </w:tc>
      </w:tr>
      <w:tr w:rsidR="00DD4482" w14:paraId="7B0EC597" w14:textId="77777777" w:rsidTr="007401B4">
        <w:tc>
          <w:tcPr>
            <w:tcW w:w="3116" w:type="dxa"/>
          </w:tcPr>
          <w:p w14:paraId="148D0B78" w14:textId="4316D23D" w:rsidR="00DD4482" w:rsidRDefault="00DD4482" w:rsidP="007401B4">
            <w:proofErr w:type="spellStart"/>
            <w:r>
              <w:t>SetOff</w:t>
            </w:r>
            <w:proofErr w:type="spellEnd"/>
            <w:r w:rsidR="007401B4">
              <w:fldChar w:fldCharType="begin"/>
            </w:r>
            <w:r w:rsidR="007401B4">
              <w:instrText xml:space="preserve"> XE "</w:instrText>
            </w:r>
            <w:r w:rsidR="007401B4" w:rsidRPr="008005A8">
              <w:instrText>SetOff, MagicLight</w:instrText>
            </w:r>
            <w:r w:rsidR="007401B4">
              <w:instrText xml:space="preserve">" </w:instrText>
            </w:r>
            <w:r w:rsidR="007401B4">
              <w:fldChar w:fldCharType="end"/>
            </w:r>
            <w:r>
              <w:t>()</w:t>
            </w:r>
          </w:p>
        </w:tc>
        <w:tc>
          <w:tcPr>
            <w:tcW w:w="3117" w:type="dxa"/>
          </w:tcPr>
          <w:p w14:paraId="01FDA77B" w14:textId="77777777" w:rsidR="00DD4482" w:rsidRDefault="00DD4482" w:rsidP="007401B4">
            <w:r>
              <w:t>Turns off the light</w:t>
            </w:r>
          </w:p>
        </w:tc>
      </w:tr>
      <w:tr w:rsidR="00DD4482" w14:paraId="08E11939" w14:textId="77777777" w:rsidTr="007401B4">
        <w:tc>
          <w:tcPr>
            <w:tcW w:w="3116" w:type="dxa"/>
          </w:tcPr>
          <w:p w14:paraId="00BF1CA3" w14:textId="207340B7" w:rsidR="00DD4482" w:rsidRDefault="00DD4482" w:rsidP="007401B4">
            <w:proofErr w:type="spellStart"/>
            <w:r>
              <w:t>SetOn</w:t>
            </w:r>
            <w:proofErr w:type="spellEnd"/>
            <w:r w:rsidR="007401B4">
              <w:fldChar w:fldCharType="begin"/>
            </w:r>
            <w:r w:rsidR="007401B4">
              <w:instrText xml:space="preserve"> XE "</w:instrText>
            </w:r>
            <w:r w:rsidR="007401B4" w:rsidRPr="008005A8">
              <w:instrText>SetOn, MagicLight</w:instrText>
            </w:r>
            <w:r w:rsidR="007401B4">
              <w:instrText xml:space="preserve">" </w:instrText>
            </w:r>
            <w:r w:rsidR="007401B4">
              <w:fldChar w:fldCharType="end"/>
            </w:r>
            <w:r>
              <w:t>()</w:t>
            </w:r>
          </w:p>
        </w:tc>
        <w:tc>
          <w:tcPr>
            <w:tcW w:w="3117" w:type="dxa"/>
          </w:tcPr>
          <w:p w14:paraId="3EBA371D" w14:textId="77777777" w:rsidR="00DD4482" w:rsidRDefault="00DD4482" w:rsidP="007401B4">
            <w:r>
              <w:t>Turns on the light to the last color setting</w:t>
            </w:r>
          </w:p>
        </w:tc>
      </w:tr>
      <w:tr w:rsidR="00DD4482" w14:paraId="450B2134" w14:textId="77777777" w:rsidTr="007401B4">
        <w:tc>
          <w:tcPr>
            <w:tcW w:w="3116" w:type="dxa"/>
          </w:tcPr>
          <w:p w14:paraId="3E915BCD" w14:textId="77777777" w:rsidR="00DD4482" w:rsidRDefault="00DD4482" w:rsidP="007401B4">
            <w:proofErr w:type="spellStart"/>
            <w:r>
              <w:t>ToString</w:t>
            </w:r>
            <w:proofErr w:type="spellEnd"/>
            <w:r>
              <w:t>()</w:t>
            </w:r>
          </w:p>
        </w:tc>
        <w:tc>
          <w:tcPr>
            <w:tcW w:w="3117" w:type="dxa"/>
          </w:tcPr>
          <w:p w14:paraId="697B94DF" w14:textId="77777777" w:rsidR="00DD4482" w:rsidRDefault="00DD4482" w:rsidP="007401B4">
            <w:r>
              <w:t>Prints out a little information about your device.</w:t>
            </w:r>
          </w:p>
        </w:tc>
      </w:tr>
    </w:tbl>
    <w:p w14:paraId="57059AD6" w14:textId="77777777" w:rsidR="00DD4482" w:rsidRPr="00A41CE8" w:rsidRDefault="00DD4482" w:rsidP="00DD4482"/>
    <w:p w14:paraId="0D11E082" w14:textId="77777777" w:rsidR="00DD4482" w:rsidRDefault="00DD4482" w:rsidP="00DD4482">
      <w:pPr>
        <w:rPr>
          <w:rFonts w:asciiTheme="majorHAnsi" w:eastAsiaTheme="majorEastAsia" w:hAnsiTheme="majorHAnsi" w:cstheme="majorBidi"/>
          <w:noProof/>
          <w:color w:val="243F60" w:themeColor="accent1" w:themeShade="7F"/>
          <w:sz w:val="24"/>
          <w:szCs w:val="24"/>
        </w:rPr>
      </w:pPr>
      <w:r>
        <w:rPr>
          <w:noProof/>
        </w:rPr>
        <w:br w:type="page"/>
      </w:r>
    </w:p>
    <w:p w14:paraId="2F0D7377" w14:textId="5085C0B1" w:rsidR="008978DD" w:rsidRDefault="008978DD" w:rsidP="008978DD">
      <w:pPr>
        <w:pStyle w:val="Heading2"/>
      </w:pPr>
      <w:bookmarkStart w:id="1965" w:name="_Toc90983353"/>
      <w:r>
        <w:rPr>
          <w:noProof/>
        </w:rPr>
        <w:drawing>
          <wp:anchor distT="0" distB="0" distL="114300" distR="114300" simplePos="0" relativeHeight="251694080" behindDoc="0" locked="0" layoutInCell="1" allowOverlap="1" wp14:anchorId="550E1645" wp14:editId="768DB79D">
            <wp:simplePos x="0" y="0"/>
            <wp:positionH relativeFrom="column">
              <wp:posOffset>2952750</wp:posOffset>
            </wp:positionH>
            <wp:positionV relativeFrom="paragraph">
              <wp:posOffset>19685</wp:posOffset>
            </wp:positionV>
            <wp:extent cx="1561465" cy="1667510"/>
            <wp:effectExtent l="0" t="0" r="635" b="889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cstate="print">
                      <a:extLst>
                        <a:ext uri="{28A0092B-C50C-407E-A947-70E740481C1C}">
                          <a14:useLocalDpi xmlns:a14="http://schemas.microsoft.com/office/drawing/2010/main" val="0"/>
                        </a:ext>
                      </a:extLst>
                    </a:blip>
                    <a:stretch>
                      <a:fillRect/>
                    </a:stretch>
                  </pic:blipFill>
                  <pic:spPr>
                    <a:xfrm>
                      <a:off x="0" y="0"/>
                      <a:ext cx="1561465" cy="1667510"/>
                    </a:xfrm>
                    <a:prstGeom prst="rect">
                      <a:avLst/>
                    </a:prstGeom>
                  </pic:spPr>
                </pic:pic>
              </a:graphicData>
            </a:graphic>
            <wp14:sizeRelH relativeFrom="margin">
              <wp14:pctWidth>0</wp14:pctWidth>
            </wp14:sizeRelH>
            <wp14:sizeRelV relativeFrom="margin">
              <wp14:pctHeight>0</wp14:pctHeight>
            </wp14:sizeRelV>
          </wp:anchor>
        </w:drawing>
      </w:r>
      <w:r>
        <w:rPr>
          <w:noProof/>
        </w:rPr>
        <w:t>MetaWear</w:t>
      </w:r>
      <w:r w:rsidR="00DC20A2">
        <w:rPr>
          <w:noProof/>
        </w:rPr>
        <w:fldChar w:fldCharType="begin"/>
      </w:r>
      <w:r w:rsidR="00DC20A2">
        <w:instrText xml:space="preserve"> XE "</w:instrText>
      </w:r>
      <w:r w:rsidR="00DC20A2" w:rsidRPr="00BD576F">
        <w:rPr>
          <w:noProof/>
        </w:rPr>
        <w:instrText>MetaWear</w:instrText>
      </w:r>
      <w:r w:rsidR="00DC20A2">
        <w:instrText xml:space="preserve">" \b </w:instrText>
      </w:r>
      <w:r w:rsidR="00DC20A2">
        <w:rPr>
          <w:noProof/>
        </w:rPr>
        <w:fldChar w:fldCharType="end"/>
      </w:r>
      <w:r>
        <w:rPr>
          <w:noProof/>
        </w:rPr>
        <w:t xml:space="preserve"> MetaMotion</w:t>
      </w:r>
      <w:r w:rsidR="00DC20A2">
        <w:rPr>
          <w:noProof/>
        </w:rPr>
        <w:fldChar w:fldCharType="begin"/>
      </w:r>
      <w:r w:rsidR="00DC20A2">
        <w:instrText xml:space="preserve"> XE "</w:instrText>
      </w:r>
      <w:r w:rsidR="00DC20A2" w:rsidRPr="00BD576F">
        <w:rPr>
          <w:noProof/>
        </w:rPr>
        <w:instrText>MetaMotion</w:instrText>
      </w:r>
      <w:r w:rsidR="00DC20A2">
        <w:instrText xml:space="preserve">" \b </w:instrText>
      </w:r>
      <w:r w:rsidR="00DC20A2">
        <w:rPr>
          <w:noProof/>
        </w:rPr>
        <w:fldChar w:fldCharType="end"/>
      </w:r>
      <w:r>
        <w:rPr>
          <w:noProof/>
        </w:rPr>
        <w:t xml:space="preserve"> R</w:t>
      </w:r>
      <w:r>
        <w:t xml:space="preserve"> device</w:t>
      </w:r>
      <w:bookmarkEnd w:id="1965"/>
    </w:p>
    <w:p w14:paraId="32136D74" w14:textId="77777777" w:rsidR="008978DD" w:rsidRDefault="008978DD" w:rsidP="008978DD">
      <w:r>
        <w:t xml:space="preserve">The </w:t>
      </w:r>
      <w:proofErr w:type="spellStart"/>
      <w:r>
        <w:t>MetaMotion</w:t>
      </w:r>
      <w:proofErr w:type="spellEnd"/>
      <w:r>
        <w:t xml:space="preserve"> device is a very small wearable device in the </w:t>
      </w:r>
      <w:proofErr w:type="spellStart"/>
      <w:r>
        <w:t>mbientlab</w:t>
      </w:r>
      <w:proofErr w:type="spellEnd"/>
      <w:r>
        <w:t xml:space="preserve"> </w:t>
      </w:r>
      <w:proofErr w:type="spellStart"/>
      <w:r>
        <w:t>MetaWear</w:t>
      </w:r>
      <w:proofErr w:type="spellEnd"/>
      <w:r>
        <w:t xml:space="preserve"> range of sensors.  There are several different </w:t>
      </w:r>
      <w:proofErr w:type="spellStart"/>
      <w:r>
        <w:t>MetaWear</w:t>
      </w:r>
      <w:proofErr w:type="spellEnd"/>
      <w:r>
        <w:t xml:space="preserve"> devices; with care this one device can be use with ones other than the </w:t>
      </w:r>
      <w:proofErr w:type="spellStart"/>
      <w:r>
        <w:t>MetaMotion</w:t>
      </w:r>
      <w:proofErr w:type="spellEnd"/>
      <w:r>
        <w:t xml:space="preserve">. </w:t>
      </w:r>
    </w:p>
    <w:p w14:paraId="2E5AD116" w14:textId="20929E64" w:rsidR="008978DD" w:rsidRDefault="008978DD" w:rsidP="008978DD">
      <w:r>
        <w:t xml:space="preserve">The </w:t>
      </w:r>
      <w:proofErr w:type="spellStart"/>
      <w:r>
        <w:t>MetaMotion</w:t>
      </w:r>
      <w:proofErr w:type="spellEnd"/>
      <w:r>
        <w:t xml:space="preserve"> includes </w:t>
      </w:r>
      <w:r w:rsidR="00754249">
        <w:t xml:space="preserve">multiple </w:t>
      </w:r>
      <w:r>
        <w:t>sensors including ambient light, accelerometer, gyroscope and magnetometer and barometer. It’s also got a built-in 3-color LED with a sophisticated programmable pulsing scheme. For full information, see the mbientlab</w:t>
      </w:r>
      <w:r w:rsidR="00DC20A2">
        <w:t>.com</w:t>
      </w:r>
      <w:r w:rsidR="00DC20A2">
        <w:fldChar w:fldCharType="begin"/>
      </w:r>
      <w:r w:rsidR="00DC20A2">
        <w:instrText xml:space="preserve"> XE "</w:instrText>
      </w:r>
      <w:r w:rsidR="00DC20A2" w:rsidRPr="00BD576F">
        <w:instrText>mbientlab.com</w:instrText>
      </w:r>
      <w:r w:rsidR="00DC20A2">
        <w:instrText xml:space="preserve">" \b </w:instrText>
      </w:r>
      <w:r w:rsidR="00DC20A2">
        <w:fldChar w:fldCharType="end"/>
      </w:r>
      <w:r>
        <w:t xml:space="preserve"> web site at </w:t>
      </w:r>
      <w:hyperlink r:id="rId235" w:history="1">
        <w:r w:rsidRPr="0055486F">
          <w:rPr>
            <w:rStyle w:val="Hyperlink"/>
          </w:rPr>
          <w:t>https://mbientlab.com/</w:t>
        </w:r>
      </w:hyperlink>
      <w:r>
        <w:t xml:space="preserve"> </w:t>
      </w:r>
      <w:r w:rsidR="00754249">
        <w:t xml:space="preserve">and a git repository at </w:t>
      </w:r>
      <w:hyperlink r:id="rId236" w:history="1">
        <w:r w:rsidR="00754249" w:rsidRPr="00112F2F">
          <w:rPr>
            <w:rStyle w:val="Hyperlink"/>
          </w:rPr>
          <w:t>https://github.com/mbientlab</w:t>
        </w:r>
      </w:hyperlink>
      <w:r w:rsidR="00754249">
        <w:t xml:space="preserve">. </w:t>
      </w:r>
    </w:p>
    <w:p w14:paraId="6D13F994" w14:textId="77777777" w:rsidR="008978DD" w:rsidRDefault="008978DD" w:rsidP="008978DD">
      <w:r>
        <w:t>No PIN is required for paring.</w:t>
      </w:r>
    </w:p>
    <w:p w14:paraId="325A92A2" w14:textId="77777777" w:rsidR="008978DD" w:rsidRDefault="008978DD" w:rsidP="008978DD">
      <w:r>
        <w:t xml:space="preserve">The default Windows name for the device is </w:t>
      </w:r>
      <w:proofErr w:type="spellStart"/>
      <w:r>
        <w:t>MetaWear</w:t>
      </w:r>
      <w:proofErr w:type="spellEnd"/>
      <w:r>
        <w:t xml:space="preserve">; to get all </w:t>
      </w:r>
      <w:proofErr w:type="spellStart"/>
      <w:r>
        <w:t>MetaWear</w:t>
      </w:r>
      <w:proofErr w:type="spellEnd"/>
      <w:r>
        <w:t xml:space="preserve"> devices call </w:t>
      </w:r>
      <w:r w:rsidRPr="007417E4">
        <w:rPr>
          <w:rStyle w:val="CodeChar0"/>
        </w:rPr>
        <w:t xml:space="preserve">devices = </w:t>
      </w:r>
      <w:proofErr w:type="spellStart"/>
      <w:r w:rsidRPr="007417E4">
        <w:rPr>
          <w:rStyle w:val="CodeChar0"/>
        </w:rPr>
        <w:t>Bluetooth.DevicesName</w:t>
      </w:r>
      <w:proofErr w:type="spellEnd"/>
      <w:r w:rsidRPr="007417E4">
        <w:rPr>
          <w:rStyle w:val="CodeChar0"/>
        </w:rPr>
        <w:t xml:space="preserve"> (“</w:t>
      </w:r>
      <w:proofErr w:type="spellStart"/>
      <w:r w:rsidRPr="007417E4">
        <w:rPr>
          <w:rStyle w:val="CodeChar0"/>
        </w:rPr>
        <w:t>MetaWear</w:t>
      </w:r>
      <w:proofErr w:type="spellEnd"/>
      <w:r w:rsidRPr="007417E4">
        <w:rPr>
          <w:rStyle w:val="CodeChar0"/>
        </w:rPr>
        <w:t>”)</w:t>
      </w:r>
    </w:p>
    <w:p w14:paraId="57B83208" w14:textId="77777777" w:rsidR="008978DD" w:rsidRDefault="008978DD" w:rsidP="008978DD">
      <w:r>
        <w:t xml:space="preserve">To get the </w:t>
      </w:r>
      <w:proofErr w:type="spellStart"/>
      <w:r>
        <w:t>MetaMotion</w:t>
      </w:r>
      <w:proofErr w:type="spellEnd"/>
      <w:r>
        <w:t xml:space="preserve"> specialization of a device, call </w:t>
      </w:r>
      <w:r>
        <w:rPr>
          <w:rStyle w:val="CodeChar0"/>
        </w:rPr>
        <w:t>meta</w:t>
      </w:r>
      <w:r w:rsidRPr="00B10025">
        <w:rPr>
          <w:rStyle w:val="CodeChar0"/>
        </w:rPr>
        <w:t xml:space="preserve"> = </w:t>
      </w:r>
      <w:proofErr w:type="spellStart"/>
      <w:r w:rsidRPr="00B10025">
        <w:rPr>
          <w:rStyle w:val="CodeChar0"/>
        </w:rPr>
        <w:t>device.As</w:t>
      </w:r>
      <w:proofErr w:type="spellEnd"/>
      <w:r w:rsidRPr="00B10025">
        <w:rPr>
          <w:rStyle w:val="CodeChar0"/>
        </w:rPr>
        <w:t>(“</w:t>
      </w:r>
      <w:proofErr w:type="spellStart"/>
      <w:r>
        <w:rPr>
          <w:rStyle w:val="CodeChar0"/>
        </w:rPr>
        <w:t>MetaMotion</w:t>
      </w:r>
      <w:proofErr w:type="spellEnd"/>
      <w:r w:rsidRPr="00B10025">
        <w:rPr>
          <w:rStyle w:val="CodeChar0"/>
        </w:rPr>
        <w:t>”)</w:t>
      </w:r>
      <w:r>
        <w:t>.  The name conforms to how the manufacturer describes the device in their manual.</w:t>
      </w:r>
    </w:p>
    <w:p w14:paraId="50644D4C" w14:textId="7C11DC81" w:rsidR="008978DD" w:rsidRDefault="008978DD" w:rsidP="008978DD">
      <w:r>
        <w:t xml:space="preserve">To list available methods, use </w:t>
      </w:r>
      <w:proofErr w:type="spellStart"/>
      <w:r>
        <w:t>device.Methods</w:t>
      </w:r>
      <w:proofErr w:type="spellEnd"/>
      <w:r w:rsidR="00516D31">
        <w:t xml:space="preserve">. There are a complete set of examples for all these method; just look for the BT: </w:t>
      </w:r>
      <w:proofErr w:type="spellStart"/>
      <w:r w:rsidR="00516D31">
        <w:t>Metawear</w:t>
      </w:r>
      <w:proofErr w:type="spellEnd"/>
      <w:r w:rsidR="00516D31">
        <w:t xml:space="preserve"> </w:t>
      </w:r>
      <w:proofErr w:type="spellStart"/>
      <w:r w:rsidR="00516D31">
        <w:t>Metamotion</w:t>
      </w:r>
      <w:proofErr w:type="spellEnd"/>
      <w:r w:rsidR="00516D31">
        <w:t xml:space="preserve"> sample.</w:t>
      </w:r>
    </w:p>
    <w:p w14:paraId="2A8B7F48" w14:textId="63CEE717" w:rsidR="00020CDE" w:rsidRDefault="008978DD" w:rsidP="008978DD">
      <w:r>
        <w:t>The specialization includes the following methods</w:t>
      </w:r>
    </w:p>
    <w:tbl>
      <w:tblPr>
        <w:tblStyle w:val="TableGrid"/>
        <w:tblW w:w="0" w:type="auto"/>
        <w:tblLook w:val="04A0" w:firstRow="1" w:lastRow="0" w:firstColumn="1" w:lastColumn="0" w:noHBand="0" w:noVBand="1"/>
      </w:tblPr>
      <w:tblGrid>
        <w:gridCol w:w="3116"/>
        <w:gridCol w:w="3117"/>
      </w:tblGrid>
      <w:tr w:rsidR="008978DD" w14:paraId="7EA913B2" w14:textId="77777777" w:rsidTr="00843DFE">
        <w:tc>
          <w:tcPr>
            <w:tcW w:w="3116" w:type="dxa"/>
          </w:tcPr>
          <w:p w14:paraId="2D3A0CEE" w14:textId="77777777" w:rsidR="008978DD" w:rsidRPr="008F5652" w:rsidRDefault="008978DD" w:rsidP="00843DFE">
            <w:pPr>
              <w:rPr>
                <w:b/>
              </w:rPr>
            </w:pPr>
            <w:r w:rsidRPr="008F5652">
              <w:rPr>
                <w:b/>
              </w:rPr>
              <w:t>Method</w:t>
            </w:r>
          </w:p>
        </w:tc>
        <w:tc>
          <w:tcPr>
            <w:tcW w:w="3117" w:type="dxa"/>
          </w:tcPr>
          <w:p w14:paraId="270ED25D" w14:textId="77777777" w:rsidR="008978DD" w:rsidRPr="008F5652" w:rsidRDefault="008978DD" w:rsidP="00843DFE">
            <w:pPr>
              <w:rPr>
                <w:b/>
              </w:rPr>
            </w:pPr>
            <w:r w:rsidRPr="008F5652">
              <w:rPr>
                <w:b/>
              </w:rPr>
              <w:t>Description</w:t>
            </w:r>
          </w:p>
        </w:tc>
      </w:tr>
      <w:tr w:rsidR="008978DD" w14:paraId="16FECDCD" w14:textId="77777777" w:rsidTr="00843DFE">
        <w:tc>
          <w:tcPr>
            <w:tcW w:w="3116" w:type="dxa"/>
          </w:tcPr>
          <w:p w14:paraId="376592AB" w14:textId="77777777" w:rsidR="008978DD" w:rsidRPr="009526D6" w:rsidRDefault="008978DD" w:rsidP="00843DFE">
            <w:proofErr w:type="spellStart"/>
            <w:r w:rsidRPr="009526D6">
              <w:t>GetName</w:t>
            </w:r>
            <w:proofErr w:type="spellEnd"/>
            <w:r w:rsidRPr="009526D6">
              <w:t>()</w:t>
            </w:r>
          </w:p>
        </w:tc>
        <w:tc>
          <w:tcPr>
            <w:tcW w:w="3117" w:type="dxa"/>
          </w:tcPr>
          <w:p w14:paraId="4EB87F77" w14:textId="77777777" w:rsidR="008978DD" w:rsidRDefault="008978DD" w:rsidP="00843DFE">
            <w:r>
              <w:t xml:space="preserve">Gets the Bluetooth name of the device using service 1800 characteristic 2a00.  The value is not cached and might not be the same as the Windows name for the device from </w:t>
            </w:r>
            <w:proofErr w:type="spellStart"/>
            <w:r>
              <w:t>device.Name</w:t>
            </w:r>
            <w:proofErr w:type="spellEnd"/>
            <w:r>
              <w:t>.</w:t>
            </w:r>
          </w:p>
        </w:tc>
      </w:tr>
      <w:tr w:rsidR="008978DD" w14:paraId="1E1D8A65" w14:textId="77777777" w:rsidTr="00843DFE">
        <w:tc>
          <w:tcPr>
            <w:tcW w:w="3116" w:type="dxa"/>
          </w:tcPr>
          <w:p w14:paraId="4829F595" w14:textId="77777777" w:rsidR="008978DD" w:rsidRPr="009526D6" w:rsidRDefault="008978DD" w:rsidP="00843DFE">
            <w:proofErr w:type="spellStart"/>
            <w:r w:rsidRPr="009526D6">
              <w:t>GetPower</w:t>
            </w:r>
            <w:proofErr w:type="spellEnd"/>
            <w:r w:rsidRPr="009526D6">
              <w:t>()</w:t>
            </w:r>
          </w:p>
        </w:tc>
        <w:tc>
          <w:tcPr>
            <w:tcW w:w="3117" w:type="dxa"/>
          </w:tcPr>
          <w:p w14:paraId="0CBF333E" w14:textId="77777777" w:rsidR="008978DD" w:rsidRDefault="008978DD" w:rsidP="00843DFE">
            <w:r>
              <w:t>Gets the current battery power of the device using service 180f characteristic 2a19.  The value is not cached.</w:t>
            </w:r>
          </w:p>
        </w:tc>
      </w:tr>
      <w:tr w:rsidR="008978DD" w14:paraId="091F6347" w14:textId="77777777" w:rsidTr="00843DFE">
        <w:tc>
          <w:tcPr>
            <w:tcW w:w="3116" w:type="dxa"/>
          </w:tcPr>
          <w:p w14:paraId="6E53195C" w14:textId="2E4098BD" w:rsidR="008978DD" w:rsidRPr="009526D6" w:rsidRDefault="007A3A08" w:rsidP="00843DFE">
            <w:proofErr w:type="spellStart"/>
            <w:r>
              <w:t>AccelerometerSetup</w:t>
            </w:r>
            <w:proofErr w:type="spellEnd"/>
            <w:r>
              <w:t xml:space="preserve"> (</w:t>
            </w:r>
            <w:proofErr w:type="spellStart"/>
            <w:r>
              <w:t>onoff</w:t>
            </w:r>
            <w:proofErr w:type="spellEnd"/>
            <w:r>
              <w:t>, function</w:t>
            </w:r>
            <w:r w:rsidR="00207B80">
              <w:t>[</w:t>
            </w:r>
            <w:r>
              <w:t xml:space="preserve">, </w:t>
            </w:r>
            <w:proofErr w:type="spellStart"/>
            <w:r>
              <w:t>gforce</w:t>
            </w:r>
            <w:proofErr w:type="spellEnd"/>
            <w:r>
              <w:t xml:space="preserve">=2 </w:t>
            </w:r>
            <w:r w:rsidR="00207B80">
              <w:t xml:space="preserve">[, </w:t>
            </w:r>
            <w:r>
              <w:t>rate=</w:t>
            </w:r>
            <w:r w:rsidR="00FF724A">
              <w:t>25</w:t>
            </w:r>
            <w:r w:rsidR="00207B80">
              <w:t>]]</w:t>
            </w:r>
            <w:r>
              <w:t>)</w:t>
            </w:r>
          </w:p>
        </w:tc>
        <w:tc>
          <w:tcPr>
            <w:tcW w:w="3117" w:type="dxa"/>
          </w:tcPr>
          <w:p w14:paraId="2331C161" w14:textId="34CA9D56" w:rsidR="00207B80" w:rsidRDefault="007A3A08" w:rsidP="00843DFE">
            <w:r>
              <w:t xml:space="preserve">When </w:t>
            </w:r>
            <w:proofErr w:type="spellStart"/>
            <w:r>
              <w:t>onoff</w:t>
            </w:r>
            <w:proofErr w:type="spellEnd"/>
            <w:r>
              <w:t xml:space="preserve"> is 1, will start to call function at the preferred rate. </w:t>
            </w:r>
          </w:p>
          <w:p w14:paraId="5C02BD03" w14:textId="77777777" w:rsidR="00FF724A" w:rsidRDefault="00FF724A" w:rsidP="00843DFE"/>
          <w:p w14:paraId="40E57978" w14:textId="4D61AE0B" w:rsidR="008978DD" w:rsidRDefault="007A3A08" w:rsidP="00843DFE">
            <w:r>
              <w:t xml:space="preserve"> The </w:t>
            </w:r>
            <w:r w:rsidR="00207B80">
              <w:t>accelerometer range will be set to the preferred value (or more); allowed values are 2, 4, 8 and 16 and are in units of G-force.</w:t>
            </w:r>
          </w:p>
          <w:p w14:paraId="375EC263" w14:textId="77777777" w:rsidR="00FF724A" w:rsidRDefault="00FF724A" w:rsidP="00843DFE"/>
          <w:p w14:paraId="0DB39394" w14:textId="6D9B00F2" w:rsidR="00207B80" w:rsidRDefault="00207B80" w:rsidP="00843DFE">
            <w:r>
              <w:t>The rate is in callbacks per second; the minimum value is .78125 and the maximum value is 3200.</w:t>
            </w:r>
          </w:p>
          <w:p w14:paraId="6E8025EB" w14:textId="77777777" w:rsidR="00020CDE" w:rsidRDefault="00020CDE" w:rsidP="00843DFE"/>
          <w:p w14:paraId="0500C201" w14:textId="6EAD245C" w:rsidR="00384FA0" w:rsidRDefault="00384FA0" w:rsidP="00843DFE">
            <w:r>
              <w:t xml:space="preserve">The callback function will be </w:t>
            </w:r>
            <w:r w:rsidR="00020CDE">
              <w:t xml:space="preserve">called </w:t>
            </w:r>
            <w:r w:rsidR="00401B5B">
              <w:t xml:space="preserve">with </w:t>
            </w:r>
            <w:r w:rsidR="00622ED9">
              <w:t xml:space="preserve">the Bluetooth specialization and </w:t>
            </w:r>
            <w:r w:rsidR="00401B5B">
              <w:t xml:space="preserve">the </w:t>
            </w:r>
            <w:r w:rsidR="00020CDE">
              <w:t>three values, x, y and z.</w:t>
            </w:r>
          </w:p>
        </w:tc>
      </w:tr>
      <w:tr w:rsidR="008978DD" w14:paraId="52E76092" w14:textId="77777777" w:rsidTr="00843DFE">
        <w:tc>
          <w:tcPr>
            <w:tcW w:w="3116" w:type="dxa"/>
          </w:tcPr>
          <w:p w14:paraId="14305624" w14:textId="7972C1E5" w:rsidR="008978DD" w:rsidRPr="009526D6" w:rsidRDefault="00020CDE" w:rsidP="00843DFE">
            <w:proofErr w:type="spellStart"/>
            <w:r>
              <w:t>AltimeterSetup</w:t>
            </w:r>
            <w:proofErr w:type="spellEnd"/>
            <w:r>
              <w:t xml:space="preserve"> (</w:t>
            </w:r>
            <w:proofErr w:type="spellStart"/>
            <w:r>
              <w:t>onoff</w:t>
            </w:r>
            <w:proofErr w:type="spellEnd"/>
            <w:r>
              <w:t xml:space="preserve">, </w:t>
            </w:r>
            <w:proofErr w:type="spellStart"/>
            <w:r>
              <w:t>fnc</w:t>
            </w:r>
            <w:proofErr w:type="spellEnd"/>
            <w:r w:rsidR="00C63B7E">
              <w:t xml:space="preserve">, </w:t>
            </w:r>
            <w:r w:rsidR="00CE630F">
              <w:t>speed</w:t>
            </w:r>
            <w:r>
              <w:t>)</w:t>
            </w:r>
          </w:p>
        </w:tc>
        <w:tc>
          <w:tcPr>
            <w:tcW w:w="3117" w:type="dxa"/>
          </w:tcPr>
          <w:p w14:paraId="2FE0B397" w14:textId="712E4B44" w:rsidR="008978DD" w:rsidRDefault="00020CDE" w:rsidP="00843DFE">
            <w:r>
              <w:t xml:space="preserve">When </w:t>
            </w:r>
            <w:proofErr w:type="spellStart"/>
            <w:r>
              <w:t>onoff</w:t>
            </w:r>
            <w:proofErr w:type="spellEnd"/>
            <w:r>
              <w:t xml:space="preserve"> is 1, set up the </w:t>
            </w:r>
            <w:proofErr w:type="spellStart"/>
            <w:r>
              <w:t>fnc</w:t>
            </w:r>
            <w:proofErr w:type="spellEnd"/>
            <w:r>
              <w:t xml:space="preserve"> called to be called when the altimeter data changes.</w:t>
            </w:r>
          </w:p>
          <w:p w14:paraId="180A66B1" w14:textId="77777777" w:rsidR="00C63B7E" w:rsidRDefault="00C63B7E" w:rsidP="00843DFE"/>
          <w:p w14:paraId="663D8E14" w14:textId="7A4922A6" w:rsidR="00C63B7E" w:rsidRDefault="00C63B7E" w:rsidP="00843DFE">
            <w:r>
              <w:t xml:space="preserve">The </w:t>
            </w:r>
            <w:r w:rsidR="00CE630F">
              <w:t>speed</w:t>
            </w:r>
            <w:r>
              <w:t xml:space="preserve"> is in </w:t>
            </w:r>
            <w:r w:rsidR="00CE630F">
              <w:t xml:space="preserve">seconds between callback. Valid </w:t>
            </w:r>
            <w:r>
              <w:t>values are 4, 2, 1, 0.5, 0.25, 0.125 and 0.0625.</w:t>
            </w:r>
          </w:p>
          <w:p w14:paraId="5EE89FE7" w14:textId="77777777" w:rsidR="00020CDE" w:rsidRDefault="00020CDE" w:rsidP="00843DFE"/>
          <w:p w14:paraId="3CB4F8E0" w14:textId="422393CE" w:rsidR="00020CDE" w:rsidRDefault="00C63B7E" w:rsidP="00843DFE">
            <w:r>
              <w:t xml:space="preserve">The altimeter callback </w:t>
            </w:r>
            <w:r w:rsidR="00401B5B">
              <w:t xml:space="preserve">will be called with the Bluetooth specialization and </w:t>
            </w:r>
            <w:r>
              <w:t>the height in meters.</w:t>
            </w:r>
            <w:r w:rsidR="00CE630F">
              <w:t xml:space="preserve">  Multiply the value by </w:t>
            </w:r>
            <w:r w:rsidR="00CE630F" w:rsidRPr="00CE630F">
              <w:t>3.2808399</w:t>
            </w:r>
            <w:r w:rsidR="00CE630F">
              <w:t xml:space="preserve"> to get the number of feet.</w:t>
            </w:r>
          </w:p>
          <w:p w14:paraId="746AA95C" w14:textId="77777777" w:rsidR="00CE630F" w:rsidRDefault="00CE630F" w:rsidP="00843DFE"/>
          <w:p w14:paraId="1D655129" w14:textId="7F0F9049" w:rsidR="00CE630F" w:rsidRDefault="00CE630F" w:rsidP="00843DFE">
            <w:r>
              <w:t>You can have either altimeter or barometer data, but not both.</w:t>
            </w:r>
          </w:p>
        </w:tc>
      </w:tr>
      <w:tr w:rsidR="00CE630F" w14:paraId="7166880F" w14:textId="77777777" w:rsidTr="00843DFE">
        <w:tc>
          <w:tcPr>
            <w:tcW w:w="3116" w:type="dxa"/>
          </w:tcPr>
          <w:p w14:paraId="1170903E" w14:textId="0701B40D" w:rsidR="00CE630F" w:rsidRPr="009526D6" w:rsidRDefault="00CE630F" w:rsidP="00CE630F">
            <w:proofErr w:type="spellStart"/>
            <w:r>
              <w:t>BarometerSetup</w:t>
            </w:r>
            <w:proofErr w:type="spellEnd"/>
            <w:r>
              <w:t xml:space="preserve"> (</w:t>
            </w:r>
            <w:proofErr w:type="spellStart"/>
            <w:r>
              <w:t>onoff</w:t>
            </w:r>
            <w:proofErr w:type="spellEnd"/>
            <w:r>
              <w:t xml:space="preserve">, </w:t>
            </w:r>
            <w:proofErr w:type="spellStart"/>
            <w:r>
              <w:t>fnc</w:t>
            </w:r>
            <w:proofErr w:type="spellEnd"/>
            <w:r>
              <w:t xml:space="preserve">, </w:t>
            </w:r>
            <w:r w:rsidR="00FF724A">
              <w:t>[</w:t>
            </w:r>
            <w:r>
              <w:t>speed</w:t>
            </w:r>
            <w:r w:rsidR="00FF724A">
              <w:t>=1]</w:t>
            </w:r>
            <w:r>
              <w:t>)</w:t>
            </w:r>
          </w:p>
        </w:tc>
        <w:tc>
          <w:tcPr>
            <w:tcW w:w="3117" w:type="dxa"/>
          </w:tcPr>
          <w:p w14:paraId="474D51C9" w14:textId="04B6F96A" w:rsidR="00CE630F" w:rsidRDefault="00CE630F" w:rsidP="00CE630F">
            <w:r>
              <w:t xml:space="preserve">When </w:t>
            </w:r>
            <w:proofErr w:type="spellStart"/>
            <w:r>
              <w:t>onoff</w:t>
            </w:r>
            <w:proofErr w:type="spellEnd"/>
            <w:r>
              <w:t xml:space="preserve"> is 1, set up the </w:t>
            </w:r>
            <w:proofErr w:type="spellStart"/>
            <w:r>
              <w:t>fnc</w:t>
            </w:r>
            <w:proofErr w:type="spellEnd"/>
            <w:r>
              <w:t xml:space="preserve"> called to be called when the barometer data changes.</w:t>
            </w:r>
          </w:p>
          <w:p w14:paraId="7C476A5A" w14:textId="77777777" w:rsidR="00CE630F" w:rsidRDefault="00CE630F" w:rsidP="00CE630F"/>
          <w:p w14:paraId="43BBC433" w14:textId="19A36953" w:rsidR="00CE630F" w:rsidRDefault="00CE630F" w:rsidP="00CE630F">
            <w:r>
              <w:t>The speed is in seconds between callback. Valid values are 4, 2, 1, 0.5, 0.25, 0.125 and 0.0625</w:t>
            </w:r>
          </w:p>
          <w:p w14:paraId="2D0C54B1" w14:textId="77777777" w:rsidR="00CE630F" w:rsidRDefault="00CE630F" w:rsidP="00CE630F"/>
          <w:p w14:paraId="7609FBA6" w14:textId="1D82922F" w:rsidR="00CE630F" w:rsidRDefault="00CE630F" w:rsidP="00CE630F">
            <w:r>
              <w:t xml:space="preserve">The barometer callback </w:t>
            </w:r>
            <w:r w:rsidR="00401B5B">
              <w:t xml:space="preserve">will be called with the Bluetooth specialization and the </w:t>
            </w:r>
            <w:proofErr w:type="spellStart"/>
            <w:r>
              <w:t>the</w:t>
            </w:r>
            <w:proofErr w:type="spellEnd"/>
            <w:r>
              <w:t xml:space="preserve"> atmospheric pressure in pascals.</w:t>
            </w:r>
          </w:p>
          <w:p w14:paraId="58482845" w14:textId="77777777" w:rsidR="00CE630F" w:rsidRDefault="00CE630F" w:rsidP="00CE630F"/>
          <w:p w14:paraId="265A4DC7" w14:textId="0A2A609E" w:rsidR="00CE630F" w:rsidRDefault="00CE630F" w:rsidP="00CE630F">
            <w:r>
              <w:t>You can have either altimeter or barometer data, but not both.</w:t>
            </w:r>
          </w:p>
        </w:tc>
      </w:tr>
      <w:tr w:rsidR="00622ED9" w14:paraId="24D0DED4" w14:textId="77777777" w:rsidTr="00843DFE">
        <w:tc>
          <w:tcPr>
            <w:tcW w:w="3116" w:type="dxa"/>
          </w:tcPr>
          <w:p w14:paraId="742678B9" w14:textId="01980E40" w:rsidR="00622ED9" w:rsidRDefault="00622ED9" w:rsidP="00843DFE">
            <w:proofErr w:type="spellStart"/>
            <w:r>
              <w:t>ButtonSetup</w:t>
            </w:r>
            <w:proofErr w:type="spellEnd"/>
            <w:r>
              <w:t xml:space="preserve"> (</w:t>
            </w:r>
            <w:proofErr w:type="spellStart"/>
            <w:r>
              <w:t>onoff</w:t>
            </w:r>
            <w:proofErr w:type="spellEnd"/>
            <w:r>
              <w:t xml:space="preserve">, </w:t>
            </w:r>
            <w:proofErr w:type="spellStart"/>
            <w:r>
              <w:t>fnc</w:t>
            </w:r>
            <w:proofErr w:type="spellEnd"/>
            <w:r>
              <w:t>)</w:t>
            </w:r>
          </w:p>
        </w:tc>
        <w:tc>
          <w:tcPr>
            <w:tcW w:w="3117" w:type="dxa"/>
          </w:tcPr>
          <w:p w14:paraId="462F6492" w14:textId="77777777" w:rsidR="00622ED9" w:rsidRDefault="00622ED9" w:rsidP="00843DFE">
            <w:r>
              <w:t xml:space="preserve">When </w:t>
            </w:r>
            <w:proofErr w:type="spellStart"/>
            <w:r>
              <w:t>onoff</w:t>
            </w:r>
            <w:proofErr w:type="spellEnd"/>
            <w:r>
              <w:t xml:space="preserve"> is 1, set up the </w:t>
            </w:r>
            <w:proofErr w:type="spellStart"/>
            <w:r>
              <w:t>fnc</w:t>
            </w:r>
            <w:proofErr w:type="spellEnd"/>
            <w:r>
              <w:t xml:space="preserve"> function callback then the button is pressed.</w:t>
            </w:r>
          </w:p>
          <w:p w14:paraId="4249D4F3" w14:textId="77777777" w:rsidR="00622ED9" w:rsidRDefault="00622ED9" w:rsidP="00843DFE"/>
          <w:p w14:paraId="02F24F17" w14:textId="4F8FE224" w:rsidR="00622ED9" w:rsidRDefault="00622ED9" w:rsidP="00843DFE">
            <w:r>
              <w:t xml:space="preserve">The callback will be called with </w:t>
            </w:r>
            <w:r w:rsidR="00401B5B">
              <w:t>the Bluetooth specialization and the button value (1=pressed and 0=not pressed)</w:t>
            </w:r>
          </w:p>
        </w:tc>
      </w:tr>
      <w:tr w:rsidR="003D0B75" w14:paraId="1DDA8145" w14:textId="77777777" w:rsidTr="00843DFE">
        <w:tc>
          <w:tcPr>
            <w:tcW w:w="3116" w:type="dxa"/>
          </w:tcPr>
          <w:p w14:paraId="75C46D83" w14:textId="771DA7B9" w:rsidR="003D0B75" w:rsidRPr="009526D6" w:rsidRDefault="003D0B75" w:rsidP="003D0B75">
            <w:proofErr w:type="spellStart"/>
            <w:r>
              <w:t>GyroscopeSetup</w:t>
            </w:r>
            <w:proofErr w:type="spellEnd"/>
            <w:r>
              <w:t xml:space="preserve"> (</w:t>
            </w:r>
            <w:proofErr w:type="spellStart"/>
            <w:r>
              <w:t>onoff</w:t>
            </w:r>
            <w:proofErr w:type="spellEnd"/>
            <w:r>
              <w:t xml:space="preserve">, function[, </w:t>
            </w:r>
            <w:proofErr w:type="spellStart"/>
            <w:r>
              <w:t>dps</w:t>
            </w:r>
            <w:proofErr w:type="spellEnd"/>
            <w:r w:rsidR="00FF724A">
              <w:t>=500</w:t>
            </w:r>
            <w:r>
              <w:t xml:space="preserve"> [, rate=</w:t>
            </w:r>
            <w:r w:rsidR="00FF724A">
              <w:t>25</w:t>
            </w:r>
            <w:r>
              <w:t>]])</w:t>
            </w:r>
          </w:p>
        </w:tc>
        <w:tc>
          <w:tcPr>
            <w:tcW w:w="3117" w:type="dxa"/>
          </w:tcPr>
          <w:p w14:paraId="625C6679" w14:textId="1E4A0DF3" w:rsidR="003D0B75" w:rsidRDefault="003D0B75" w:rsidP="003D0B75">
            <w:r>
              <w:t xml:space="preserve">When </w:t>
            </w:r>
            <w:proofErr w:type="spellStart"/>
            <w:r>
              <w:t>onoff</w:t>
            </w:r>
            <w:proofErr w:type="spellEnd"/>
            <w:r>
              <w:t xml:space="preserve"> is 1, will start to call function at the preferred rate. </w:t>
            </w:r>
          </w:p>
          <w:p w14:paraId="1A05EAE9" w14:textId="77777777" w:rsidR="00FF724A" w:rsidRDefault="00FF724A" w:rsidP="003D0B75"/>
          <w:p w14:paraId="0DD41962" w14:textId="107051F7" w:rsidR="003D0B75" w:rsidRDefault="003D0B75" w:rsidP="003D0B75">
            <w:r>
              <w:t xml:space="preserve">The </w:t>
            </w:r>
            <w:proofErr w:type="spellStart"/>
            <w:r w:rsidR="00FF724A">
              <w:t>dps</w:t>
            </w:r>
            <w:proofErr w:type="spellEnd"/>
            <w:r w:rsidR="00FF724A">
              <w:t xml:space="preserve"> (degrees per second) is the precision of the gyroscope.  Allowed values are 125, 250, 500, 1000, and 2000</w:t>
            </w:r>
          </w:p>
          <w:p w14:paraId="2B930549" w14:textId="77777777" w:rsidR="00FF724A" w:rsidRDefault="00FF724A" w:rsidP="003D0B75"/>
          <w:p w14:paraId="1CDE8DE2" w14:textId="2F2C4D14" w:rsidR="003D0B75" w:rsidRDefault="003D0B75" w:rsidP="003D0B75">
            <w:r>
              <w:t xml:space="preserve">The rate is in callbacks per second; the minimum value is </w:t>
            </w:r>
            <w:r w:rsidR="00FF724A">
              <w:t>25 and the maximum is 3200</w:t>
            </w:r>
          </w:p>
          <w:p w14:paraId="20F5E34E" w14:textId="77777777" w:rsidR="003D0B75" w:rsidRDefault="003D0B75" w:rsidP="003D0B75"/>
          <w:p w14:paraId="0BAA430A" w14:textId="141DF6C3" w:rsidR="003D0B75" w:rsidRDefault="003D0B75" w:rsidP="003D0B75">
            <w:r>
              <w:t>The callback function will be called with the Bluetooth specialization and the three values, x, y and z.</w:t>
            </w:r>
          </w:p>
        </w:tc>
      </w:tr>
      <w:tr w:rsidR="00D10BC6" w14:paraId="6F7B980F" w14:textId="77777777" w:rsidTr="00843DFE">
        <w:tc>
          <w:tcPr>
            <w:tcW w:w="3116" w:type="dxa"/>
          </w:tcPr>
          <w:p w14:paraId="5BF93D10" w14:textId="028F16A3" w:rsidR="00D10BC6" w:rsidRDefault="00D10BC6" w:rsidP="00843DFE">
            <w:proofErr w:type="spellStart"/>
            <w:r>
              <w:t>LedConfig</w:t>
            </w:r>
            <w:proofErr w:type="spellEnd"/>
            <w:r>
              <w:t xml:space="preserve"> (led, high, low, </w:t>
            </w:r>
            <w:proofErr w:type="spellStart"/>
            <w:r>
              <w:t>riseTime</w:t>
            </w:r>
            <w:proofErr w:type="spellEnd"/>
            <w:r>
              <w:t xml:space="preserve">, </w:t>
            </w:r>
            <w:proofErr w:type="spellStart"/>
            <w:r>
              <w:t>highTime</w:t>
            </w:r>
            <w:proofErr w:type="spellEnd"/>
            <w:r>
              <w:t xml:space="preserve">, </w:t>
            </w:r>
            <w:proofErr w:type="spellStart"/>
            <w:r>
              <w:t>fallTime</w:t>
            </w:r>
            <w:proofErr w:type="spellEnd"/>
            <w:r>
              <w:t xml:space="preserve">, </w:t>
            </w:r>
            <w:proofErr w:type="spellStart"/>
            <w:r>
              <w:t>pulseLength</w:t>
            </w:r>
            <w:proofErr w:type="spellEnd"/>
            <w:r>
              <w:t>, repeat)</w:t>
            </w:r>
          </w:p>
        </w:tc>
        <w:tc>
          <w:tcPr>
            <w:tcW w:w="3117" w:type="dxa"/>
          </w:tcPr>
          <w:p w14:paraId="34954F39" w14:textId="77777777" w:rsidR="00D10BC6" w:rsidRDefault="00D10BC6" w:rsidP="00843DFE">
            <w:r>
              <w:t xml:space="preserve">Configure a single channel of the LED pattern.  </w:t>
            </w:r>
          </w:p>
          <w:p w14:paraId="6BC0C24A" w14:textId="77777777" w:rsidR="00D10BC6" w:rsidRDefault="00D10BC6" w:rsidP="00843DFE">
            <w:r>
              <w:t xml:space="preserve">Led is </w:t>
            </w:r>
            <w:r w:rsidR="001737B4">
              <w:t>0=green 1=red 2=blue</w:t>
            </w:r>
          </w:p>
          <w:p w14:paraId="37E7C907" w14:textId="77777777" w:rsidR="001737B4" w:rsidRDefault="001737B4" w:rsidP="00843DFE">
            <w:proofErr w:type="spellStart"/>
            <w:r>
              <w:t>riseTime</w:t>
            </w:r>
            <w:proofErr w:type="spellEnd"/>
            <w:r>
              <w:t xml:space="preserve">, </w:t>
            </w:r>
            <w:proofErr w:type="spellStart"/>
            <w:r>
              <w:t>highTime</w:t>
            </w:r>
            <w:proofErr w:type="spellEnd"/>
            <w:r>
              <w:t xml:space="preserve">, </w:t>
            </w:r>
            <w:proofErr w:type="spellStart"/>
            <w:r>
              <w:t>fallTime</w:t>
            </w:r>
            <w:proofErr w:type="spellEnd"/>
            <w:r>
              <w:t xml:space="preserve"> and </w:t>
            </w:r>
            <w:proofErr w:type="spellStart"/>
            <w:r>
              <w:t>pulseLength</w:t>
            </w:r>
            <w:proofErr w:type="spellEnd"/>
            <w:r>
              <w:t xml:space="preserve"> are all in milliseconds</w:t>
            </w:r>
          </w:p>
          <w:p w14:paraId="03A86D73" w14:textId="63640858" w:rsidR="001737B4" w:rsidRDefault="001737B4" w:rsidP="00843DFE">
            <w:r>
              <w:t>repeat is the number of times to repeat the pattern.</w:t>
            </w:r>
          </w:p>
        </w:tc>
      </w:tr>
      <w:tr w:rsidR="00D10BC6" w14:paraId="3368AE28" w14:textId="77777777" w:rsidTr="00843DFE">
        <w:tc>
          <w:tcPr>
            <w:tcW w:w="3116" w:type="dxa"/>
          </w:tcPr>
          <w:p w14:paraId="2A8FC804" w14:textId="3B22A5FA" w:rsidR="00D10BC6" w:rsidRDefault="00D10BC6" w:rsidP="00843DFE">
            <w:proofErr w:type="spellStart"/>
            <w:r>
              <w:t>LedOff</w:t>
            </w:r>
            <w:proofErr w:type="spellEnd"/>
            <w:r>
              <w:t>()</w:t>
            </w:r>
          </w:p>
        </w:tc>
        <w:tc>
          <w:tcPr>
            <w:tcW w:w="3117" w:type="dxa"/>
          </w:tcPr>
          <w:p w14:paraId="68F8FF57" w14:textId="2108C218" w:rsidR="00D10BC6" w:rsidRDefault="00D10BC6" w:rsidP="00843DFE">
            <w:r>
              <w:t>Turns off the LED without deleting the pattern</w:t>
            </w:r>
          </w:p>
        </w:tc>
      </w:tr>
      <w:tr w:rsidR="00D10BC6" w14:paraId="0A6A3855" w14:textId="77777777" w:rsidTr="00843DFE">
        <w:tc>
          <w:tcPr>
            <w:tcW w:w="3116" w:type="dxa"/>
          </w:tcPr>
          <w:p w14:paraId="123E7BF5" w14:textId="597FA0AC" w:rsidR="00D10BC6" w:rsidRDefault="00D10BC6" w:rsidP="00843DFE">
            <w:r>
              <w:t>LedOn()</w:t>
            </w:r>
          </w:p>
        </w:tc>
        <w:tc>
          <w:tcPr>
            <w:tcW w:w="3117" w:type="dxa"/>
          </w:tcPr>
          <w:p w14:paraId="022617C3" w14:textId="600F9F04" w:rsidR="00D10BC6" w:rsidRDefault="00D10BC6" w:rsidP="00843DFE">
            <w:r>
              <w:t>Plays the LED pattern</w:t>
            </w:r>
          </w:p>
        </w:tc>
      </w:tr>
      <w:tr w:rsidR="008978DD" w14:paraId="71933654" w14:textId="77777777" w:rsidTr="00843DFE">
        <w:tc>
          <w:tcPr>
            <w:tcW w:w="3116" w:type="dxa"/>
          </w:tcPr>
          <w:p w14:paraId="057E8D35" w14:textId="77777777" w:rsidR="008978DD" w:rsidRPr="009526D6" w:rsidRDefault="008978DD" w:rsidP="00843DFE">
            <w:proofErr w:type="spellStart"/>
            <w:r w:rsidRPr="009526D6">
              <w:t>SetColor</w:t>
            </w:r>
            <w:proofErr w:type="spellEnd"/>
            <w:r>
              <w:fldChar w:fldCharType="begin"/>
            </w:r>
            <w:r>
              <w:instrText xml:space="preserve"> XE "</w:instrText>
            </w:r>
            <w:r w:rsidRPr="003B2467">
              <w:instrText>SetColor, NOTTI</w:instrText>
            </w:r>
            <w:r>
              <w:instrText xml:space="preserve">" </w:instrText>
            </w:r>
            <w:r>
              <w:fldChar w:fldCharType="end"/>
            </w:r>
            <w:r w:rsidRPr="009526D6">
              <w:t xml:space="preserve"> (r, g, b)</w:t>
            </w:r>
          </w:p>
        </w:tc>
        <w:tc>
          <w:tcPr>
            <w:tcW w:w="3117" w:type="dxa"/>
          </w:tcPr>
          <w:p w14:paraId="7F14DE88" w14:textId="77777777" w:rsidR="008978DD" w:rsidRDefault="008978DD" w:rsidP="00843DFE">
            <w:r>
              <w:t xml:space="preserve">Sets device color to the given red, green and blue value.  </w:t>
            </w:r>
          </w:p>
          <w:p w14:paraId="62FBD124" w14:textId="28CFA3B3" w:rsidR="00D10BC6" w:rsidRDefault="00D10BC6" w:rsidP="00843DFE">
            <w:r>
              <w:t>This method will set the LED pattern and turn the LED on.</w:t>
            </w:r>
          </w:p>
        </w:tc>
      </w:tr>
      <w:tr w:rsidR="007417E4" w14:paraId="06FAB2AA" w14:textId="77777777" w:rsidTr="00843DFE">
        <w:tc>
          <w:tcPr>
            <w:tcW w:w="3116" w:type="dxa"/>
          </w:tcPr>
          <w:p w14:paraId="14552044" w14:textId="616759C5" w:rsidR="007417E4" w:rsidRDefault="007417E4" w:rsidP="00843DFE">
            <w:proofErr w:type="spellStart"/>
            <w:r>
              <w:t>TemperatureRead</w:t>
            </w:r>
            <w:proofErr w:type="spellEnd"/>
            <w:r>
              <w:t>()</w:t>
            </w:r>
          </w:p>
        </w:tc>
        <w:tc>
          <w:tcPr>
            <w:tcW w:w="3117" w:type="dxa"/>
          </w:tcPr>
          <w:p w14:paraId="20C37F63" w14:textId="1E2680EC" w:rsidR="007417E4" w:rsidRDefault="007417E4" w:rsidP="00843DFE">
            <w:r>
              <w:t xml:space="preserve">Triggers a single temperature read.  </w:t>
            </w:r>
          </w:p>
        </w:tc>
      </w:tr>
      <w:tr w:rsidR="008978DD" w14:paraId="09801B40" w14:textId="77777777" w:rsidTr="00843DFE">
        <w:tc>
          <w:tcPr>
            <w:tcW w:w="3116" w:type="dxa"/>
          </w:tcPr>
          <w:p w14:paraId="37983611" w14:textId="4F9BFDE7" w:rsidR="008978DD" w:rsidRPr="009526D6" w:rsidRDefault="007417E4" w:rsidP="00843DFE">
            <w:proofErr w:type="spellStart"/>
            <w:r>
              <w:t>TemperatureSetup</w:t>
            </w:r>
            <w:proofErr w:type="spellEnd"/>
            <w:r>
              <w:t>(</w:t>
            </w:r>
            <w:proofErr w:type="spellStart"/>
            <w:r>
              <w:t>onoff,fnc</w:t>
            </w:r>
            <w:proofErr w:type="spellEnd"/>
            <w:r>
              <w:t>)</w:t>
            </w:r>
          </w:p>
        </w:tc>
        <w:tc>
          <w:tcPr>
            <w:tcW w:w="3117" w:type="dxa"/>
          </w:tcPr>
          <w:p w14:paraId="71BA88E9" w14:textId="77777777" w:rsidR="008978DD" w:rsidRDefault="007417E4" w:rsidP="00843DFE">
            <w:r>
              <w:t xml:space="preserve">When </w:t>
            </w:r>
            <w:proofErr w:type="spellStart"/>
            <w:r>
              <w:t>onoff</w:t>
            </w:r>
            <w:proofErr w:type="spellEnd"/>
            <w:r>
              <w:t xml:space="preserve"> is 1, sets up the </w:t>
            </w:r>
            <w:proofErr w:type="spellStart"/>
            <w:r>
              <w:t>fnc</w:t>
            </w:r>
            <w:proofErr w:type="spellEnd"/>
            <w:r>
              <w:t xml:space="preserve"> callback when the temperature is read.  This will also trigger one temperate reading.</w:t>
            </w:r>
          </w:p>
          <w:p w14:paraId="085CB97A" w14:textId="77777777" w:rsidR="007417E4" w:rsidRDefault="007417E4" w:rsidP="00843DFE"/>
          <w:p w14:paraId="2E1889EE" w14:textId="383F4C7F" w:rsidR="007417E4" w:rsidRDefault="007417E4" w:rsidP="00843DFE">
            <w:r>
              <w:t>The function (</w:t>
            </w:r>
            <w:proofErr w:type="spellStart"/>
            <w:r>
              <w:t>fnc</w:t>
            </w:r>
            <w:proofErr w:type="spellEnd"/>
            <w:r>
              <w:t xml:space="preserve">) will be called with the Bluetooth device and with a temperature reading in degrees </w:t>
            </w:r>
            <w:r w:rsidR="00622ED9">
              <w:t>Celsius</w:t>
            </w:r>
            <w:r>
              <w:t>.</w:t>
            </w:r>
          </w:p>
          <w:p w14:paraId="050312C0" w14:textId="77777777" w:rsidR="00622ED9" w:rsidRDefault="00622ED9" w:rsidP="00843DFE"/>
          <w:p w14:paraId="655F0643" w14:textId="07173062" w:rsidR="00622ED9" w:rsidRDefault="00622ED9" w:rsidP="00843DFE">
            <w:r>
              <w:t xml:space="preserve">Unlike the other sensors, you will not get a series of temperature callbacks.  You must call </w:t>
            </w:r>
            <w:proofErr w:type="spellStart"/>
            <w:r>
              <w:t>TemperatureRead</w:t>
            </w:r>
            <w:proofErr w:type="spellEnd"/>
            <w:r>
              <w:t>() to get a temperature value.</w:t>
            </w:r>
          </w:p>
        </w:tc>
      </w:tr>
      <w:tr w:rsidR="008978DD" w14:paraId="6F70C3DD" w14:textId="77777777" w:rsidTr="00843DFE">
        <w:tc>
          <w:tcPr>
            <w:tcW w:w="3116" w:type="dxa"/>
          </w:tcPr>
          <w:p w14:paraId="06628BCF" w14:textId="77777777" w:rsidR="008978DD" w:rsidRPr="009526D6" w:rsidRDefault="008978DD" w:rsidP="00843DFE">
            <w:proofErr w:type="spellStart"/>
            <w:r w:rsidRPr="009526D6">
              <w:t>ToString</w:t>
            </w:r>
            <w:proofErr w:type="spellEnd"/>
            <w:r w:rsidRPr="009526D6">
              <w:t>()</w:t>
            </w:r>
          </w:p>
        </w:tc>
        <w:tc>
          <w:tcPr>
            <w:tcW w:w="3117" w:type="dxa"/>
          </w:tcPr>
          <w:p w14:paraId="0D9A31AF" w14:textId="77777777" w:rsidR="008978DD" w:rsidRDefault="008978DD" w:rsidP="00843DFE">
            <w:r>
              <w:t>Prints out a little information about your device.</w:t>
            </w:r>
          </w:p>
        </w:tc>
      </w:tr>
    </w:tbl>
    <w:p w14:paraId="5416E574" w14:textId="77777777" w:rsidR="008978DD" w:rsidRPr="00A41CE8" w:rsidRDefault="008978DD" w:rsidP="008978DD"/>
    <w:p w14:paraId="0D6D69D6" w14:textId="77777777" w:rsidR="008978DD" w:rsidRDefault="008978DD" w:rsidP="008978DD">
      <w:r>
        <w:t xml:space="preserve">The special </w:t>
      </w:r>
      <w:proofErr w:type="spellStart"/>
      <w:r>
        <w:t>MetaWear</w:t>
      </w:r>
      <w:proofErr w:type="spellEnd"/>
      <w:r>
        <w:t xml:space="preserve"> service is </w:t>
      </w:r>
      <w:r w:rsidRPr="00023EC5">
        <w:t>326a9000-85cb-9195-d9dd-464cfbbae75a</w:t>
      </w:r>
      <w:r>
        <w:t xml:space="preserve">. Commands are sent using characteristic </w:t>
      </w:r>
      <w:r w:rsidRPr="00023EC5">
        <w:t>326a9001-85cb-9195-d9dd-464cfbbae75a</w:t>
      </w:r>
      <w:r>
        <w:t xml:space="preserve"> and data is read from characteristic </w:t>
      </w:r>
      <w:r w:rsidRPr="00817FE5">
        <w:t>326a9006-85cb-9195-d9dd-464cfbbae75a</w:t>
      </w:r>
    </w:p>
    <w:p w14:paraId="3981F04A" w14:textId="77777777" w:rsidR="008978DD" w:rsidRDefault="008978DD" w:rsidP="008978DD">
      <w:r>
        <w:t>The device supports all the regular Bluetooth services and characteristics.</w:t>
      </w:r>
    </w:p>
    <w:p w14:paraId="48EC0D8A" w14:textId="77777777" w:rsidR="008978DD" w:rsidRDefault="008978DD" w:rsidP="008978DD">
      <w:r>
        <w:t>1800 Generic Access: 2a00 (Name) defaults to “</w:t>
      </w:r>
      <w:proofErr w:type="spellStart"/>
      <w:r>
        <w:t>MetaWear</w:t>
      </w:r>
      <w:proofErr w:type="spellEnd"/>
      <w:r>
        <w:t xml:space="preserve">”; 2a01 (Appearance) defaults to Remote Control, 2a02 (Privacy) is False. </w:t>
      </w:r>
    </w:p>
    <w:p w14:paraId="22D04BFD" w14:textId="77777777" w:rsidR="008978DD" w:rsidRDefault="008978DD" w:rsidP="008978DD">
      <w:r>
        <w:t xml:space="preserve">180a Device Info: 2a29 (Manufacturer.  The value is </w:t>
      </w:r>
      <w:proofErr w:type="spellStart"/>
      <w:r>
        <w:t>MbientLab</w:t>
      </w:r>
      <w:proofErr w:type="spellEnd"/>
      <w:r>
        <w:t xml:space="preserve"> Inc</w:t>
      </w:r>
    </w:p>
    <w:p w14:paraId="2BFFEF1F" w14:textId="77777777" w:rsidR="008978DD" w:rsidRDefault="008978DD" w:rsidP="008978DD">
      <w:r>
        <w:t>180f Battery Level: 2a19 (Power, but it always seems to be 100)</w:t>
      </w:r>
    </w:p>
    <w:p w14:paraId="1485334F" w14:textId="6EB6B17F" w:rsidR="008978DD" w:rsidRDefault="008978DD" w:rsidP="008978DD">
      <w:r>
        <w:t>fff0</w:t>
      </w:r>
      <w:r>
        <w:fldChar w:fldCharType="begin"/>
      </w:r>
      <w:r>
        <w:instrText xml:space="preserve"> XE "</w:instrText>
      </w:r>
      <w:r w:rsidRPr="003B2467">
        <w:instrText>fff0, NOTTI</w:instrText>
      </w:r>
      <w:r>
        <w:instrText xml:space="preserve">" </w:instrText>
      </w:r>
      <w:r>
        <w:fldChar w:fldCharType="end"/>
      </w:r>
      <w:r>
        <w:t>: D (fff3=D Data In): [writable], (fff5=C Command Channel)</w:t>
      </w:r>
    </w:p>
    <w:p w14:paraId="71C4569C" w14:textId="6192EDA5" w:rsidR="00BA726C" w:rsidRDefault="00BA726C" w:rsidP="008978DD"/>
    <w:p w14:paraId="5CB3B087" w14:textId="0927041C" w:rsidR="00BA726C" w:rsidRDefault="00BA726C" w:rsidP="008978DD">
      <w:r>
        <w:t>Example program: make a single reading of the temperature data</w:t>
      </w:r>
    </w:p>
    <w:p w14:paraId="2B5DD7BA" w14:textId="77777777" w:rsidR="00BA726C" w:rsidRDefault="00BA726C" w:rsidP="00BA726C">
      <w:pPr>
        <w:pStyle w:val="Code"/>
        <w:rPr>
          <w:noProof/>
        </w:rPr>
      </w:pPr>
      <w:r>
        <w:rPr>
          <w:noProof/>
        </w:rPr>
        <w:t>device = Bluetooth.PickDevicesName ("MetaWear")</w:t>
      </w:r>
    </w:p>
    <w:p w14:paraId="4A29CF77" w14:textId="77777777" w:rsidR="00BA726C" w:rsidRDefault="00BA726C" w:rsidP="00BA726C">
      <w:pPr>
        <w:pStyle w:val="Code"/>
        <w:rPr>
          <w:noProof/>
        </w:rPr>
      </w:pPr>
      <w:r>
        <w:rPr>
          <w:noProof/>
        </w:rPr>
        <w:t>IF (device.IsError)</w:t>
      </w:r>
    </w:p>
    <w:p w14:paraId="4108DA5A" w14:textId="77777777" w:rsidR="00BA726C" w:rsidRDefault="00BA726C" w:rsidP="00BA726C">
      <w:pPr>
        <w:pStyle w:val="Code"/>
        <w:rPr>
          <w:noProof/>
        </w:rPr>
      </w:pPr>
      <w:r>
        <w:rPr>
          <w:noProof/>
        </w:rPr>
        <w:t xml:space="preserve">    CLS RED</w:t>
      </w:r>
    </w:p>
    <w:p w14:paraId="0BAD8B89" w14:textId="77777777" w:rsidR="00BA726C" w:rsidRDefault="00BA726C" w:rsidP="00BA726C">
      <w:pPr>
        <w:pStyle w:val="Code"/>
        <w:rPr>
          <w:noProof/>
        </w:rPr>
      </w:pPr>
      <w:r>
        <w:rPr>
          <w:noProof/>
        </w:rPr>
        <w:t xml:space="preserve">    PRINT "No MetaWear device found"</w:t>
      </w:r>
    </w:p>
    <w:p w14:paraId="1BCEBC45" w14:textId="77777777" w:rsidR="00BA726C" w:rsidRDefault="00BA726C" w:rsidP="00BA726C">
      <w:pPr>
        <w:pStyle w:val="Code"/>
        <w:rPr>
          <w:noProof/>
        </w:rPr>
      </w:pPr>
      <w:r>
        <w:rPr>
          <w:noProof/>
        </w:rPr>
        <w:t xml:space="preserve">    PRINT device</w:t>
      </w:r>
    </w:p>
    <w:p w14:paraId="65197111" w14:textId="2E6910DA" w:rsidR="00BA726C" w:rsidRDefault="00BA726C" w:rsidP="00BA726C">
      <w:pPr>
        <w:pStyle w:val="Code"/>
        <w:rPr>
          <w:noProof/>
        </w:rPr>
      </w:pPr>
      <w:r>
        <w:rPr>
          <w:noProof/>
        </w:rPr>
        <w:t xml:space="preserve">    </w:t>
      </w:r>
      <w:r w:rsidR="00415BAC">
        <w:rPr>
          <w:noProof/>
        </w:rPr>
        <w:t>STOP</w:t>
      </w:r>
    </w:p>
    <w:p w14:paraId="1C137664" w14:textId="77777777" w:rsidR="00BA726C" w:rsidRDefault="00BA726C" w:rsidP="00BA726C">
      <w:pPr>
        <w:pStyle w:val="Code"/>
        <w:rPr>
          <w:noProof/>
        </w:rPr>
      </w:pPr>
      <w:r>
        <w:rPr>
          <w:noProof/>
        </w:rPr>
        <w:t>END IF</w:t>
      </w:r>
    </w:p>
    <w:p w14:paraId="31B18C4E" w14:textId="77777777" w:rsidR="00BA726C" w:rsidRDefault="00BA726C" w:rsidP="00BA726C">
      <w:pPr>
        <w:pStyle w:val="Code"/>
        <w:rPr>
          <w:noProof/>
        </w:rPr>
      </w:pPr>
      <w:r>
        <w:rPr>
          <w:noProof/>
        </w:rPr>
        <w:t>meta = device.As ("MetaMotion")</w:t>
      </w:r>
    </w:p>
    <w:p w14:paraId="03606C19" w14:textId="77777777" w:rsidR="00BA726C" w:rsidRDefault="00BA726C" w:rsidP="00BA726C">
      <w:pPr>
        <w:pStyle w:val="Code"/>
        <w:rPr>
          <w:noProof/>
        </w:rPr>
      </w:pPr>
      <w:r>
        <w:rPr>
          <w:noProof/>
        </w:rPr>
        <w:t>IF (meta.IsError)</w:t>
      </w:r>
    </w:p>
    <w:p w14:paraId="251FB3CE" w14:textId="77777777" w:rsidR="00BA726C" w:rsidRDefault="00BA726C" w:rsidP="00BA726C">
      <w:pPr>
        <w:pStyle w:val="Code"/>
        <w:rPr>
          <w:noProof/>
        </w:rPr>
      </w:pPr>
      <w:r>
        <w:rPr>
          <w:noProof/>
        </w:rPr>
        <w:t xml:space="preserve">    CLS RED</w:t>
      </w:r>
    </w:p>
    <w:p w14:paraId="4C41AC91" w14:textId="77777777" w:rsidR="00BA726C" w:rsidRDefault="00BA726C" w:rsidP="00BA726C">
      <w:pPr>
        <w:pStyle w:val="Code"/>
        <w:rPr>
          <w:noProof/>
        </w:rPr>
      </w:pPr>
      <w:r>
        <w:rPr>
          <w:noProof/>
        </w:rPr>
        <w:t xml:space="preserve">    PRINT "Unable to connect to device"</w:t>
      </w:r>
    </w:p>
    <w:p w14:paraId="0E862280" w14:textId="77777777" w:rsidR="00BA726C" w:rsidRDefault="00BA726C" w:rsidP="00BA726C">
      <w:pPr>
        <w:pStyle w:val="Code"/>
        <w:rPr>
          <w:noProof/>
        </w:rPr>
      </w:pPr>
      <w:r>
        <w:rPr>
          <w:noProof/>
        </w:rPr>
        <w:t xml:space="preserve">    PRINT meta</w:t>
      </w:r>
    </w:p>
    <w:p w14:paraId="4AE64A96" w14:textId="77777777" w:rsidR="00BA726C" w:rsidRDefault="00BA726C" w:rsidP="00BA726C">
      <w:pPr>
        <w:pStyle w:val="Code"/>
        <w:rPr>
          <w:noProof/>
        </w:rPr>
      </w:pPr>
      <w:r>
        <w:rPr>
          <w:noProof/>
        </w:rPr>
        <w:t>END IF</w:t>
      </w:r>
    </w:p>
    <w:p w14:paraId="7FC83E45" w14:textId="77777777" w:rsidR="00BA726C" w:rsidRDefault="00BA726C" w:rsidP="00BA726C">
      <w:pPr>
        <w:pStyle w:val="Code"/>
        <w:rPr>
          <w:noProof/>
        </w:rPr>
      </w:pPr>
    </w:p>
    <w:p w14:paraId="4009DED8" w14:textId="77777777" w:rsidR="00BA726C" w:rsidRDefault="00BA726C" w:rsidP="00BA726C">
      <w:pPr>
        <w:pStyle w:val="Code"/>
        <w:rPr>
          <w:noProof/>
        </w:rPr>
      </w:pPr>
      <w:r>
        <w:rPr>
          <w:noProof/>
        </w:rPr>
        <w:t>CLS GREEN</w:t>
      </w:r>
    </w:p>
    <w:p w14:paraId="55B6CF05" w14:textId="77777777" w:rsidR="00BA726C" w:rsidRDefault="00BA726C" w:rsidP="00BA726C">
      <w:pPr>
        <w:pStyle w:val="Code"/>
        <w:rPr>
          <w:noProof/>
        </w:rPr>
      </w:pPr>
      <w:r>
        <w:rPr>
          <w:noProof/>
        </w:rPr>
        <w:t>PRINT "About my MetaWear device"</w:t>
      </w:r>
    </w:p>
    <w:p w14:paraId="6130E8C0" w14:textId="77777777" w:rsidR="00BA726C" w:rsidRDefault="00BA726C" w:rsidP="00BA726C">
      <w:pPr>
        <w:pStyle w:val="Code"/>
        <w:rPr>
          <w:noProof/>
        </w:rPr>
      </w:pPr>
      <w:r>
        <w:rPr>
          <w:noProof/>
        </w:rPr>
        <w:t>PRINT " "</w:t>
      </w:r>
    </w:p>
    <w:p w14:paraId="2C5E0A35" w14:textId="77777777" w:rsidR="00BA726C" w:rsidRDefault="00BA726C" w:rsidP="00BA726C">
      <w:pPr>
        <w:pStyle w:val="Code"/>
        <w:rPr>
          <w:noProof/>
        </w:rPr>
      </w:pPr>
      <w:r>
        <w:rPr>
          <w:noProof/>
        </w:rPr>
        <w:t>PRINT "Name", meta.GetName()</w:t>
      </w:r>
    </w:p>
    <w:p w14:paraId="2EBA61C8" w14:textId="77777777" w:rsidR="00BA726C" w:rsidRDefault="00BA726C" w:rsidP="00BA726C">
      <w:pPr>
        <w:pStyle w:val="Code"/>
        <w:rPr>
          <w:noProof/>
        </w:rPr>
      </w:pPr>
      <w:r>
        <w:rPr>
          <w:noProof/>
        </w:rPr>
        <w:t>PRINT "Man.", meta.GetManufacturerName()</w:t>
      </w:r>
    </w:p>
    <w:p w14:paraId="3F45F6EB" w14:textId="77777777" w:rsidR="00BA726C" w:rsidRDefault="00BA726C" w:rsidP="00BA726C">
      <w:pPr>
        <w:pStyle w:val="Code"/>
        <w:rPr>
          <w:noProof/>
        </w:rPr>
      </w:pPr>
      <w:r>
        <w:rPr>
          <w:noProof/>
        </w:rPr>
        <w:t>PRINT "Power", meta.GetPower()</w:t>
      </w:r>
    </w:p>
    <w:p w14:paraId="010AC644" w14:textId="7A1E7739" w:rsidR="00BA726C" w:rsidRDefault="00BA726C" w:rsidP="00BA726C">
      <w:pPr>
        <w:pStyle w:val="Code"/>
        <w:rPr>
          <w:noProof/>
        </w:rPr>
      </w:pPr>
      <w:r>
        <w:rPr>
          <w:noProof/>
        </w:rPr>
        <w:t>PRINT "Availble Methods", meta.Methods</w:t>
      </w:r>
    </w:p>
    <w:p w14:paraId="6D96F817" w14:textId="77777777" w:rsidR="00BA726C" w:rsidRDefault="00BA726C" w:rsidP="00BA726C">
      <w:pPr>
        <w:rPr>
          <w:noProof/>
        </w:rPr>
      </w:pPr>
    </w:p>
    <w:p w14:paraId="6A956455" w14:textId="7A4F8390" w:rsidR="00BA726C" w:rsidRDefault="00BA726C" w:rsidP="00BA726C">
      <w:pPr>
        <w:rPr>
          <w:noProof/>
        </w:rPr>
      </w:pPr>
      <w:r>
        <w:rPr>
          <w:noProof/>
        </w:rPr>
        <w:t>The program first finds the generic Bluetooth device and creates the specialization from the device.  Then we can pull standard data from the device like the device name, manufacturer name and current power level.</w:t>
      </w:r>
    </w:p>
    <w:p w14:paraId="2A5E5642" w14:textId="32AE7A44" w:rsidR="00516D31" w:rsidRDefault="00BA726C" w:rsidP="00BA726C">
      <w:pPr>
        <w:rPr>
          <w:noProof/>
        </w:rPr>
      </w:pPr>
      <w:r>
        <w:rPr>
          <w:noProof/>
        </w:rPr>
        <w:t xml:space="preserve">  </w:t>
      </w:r>
      <w:r w:rsidR="00516D31">
        <w:rPr>
          <w:noProof/>
        </w:rPr>
        <w:br w:type="page"/>
      </w:r>
    </w:p>
    <w:p w14:paraId="01DE89C3" w14:textId="1097CB48" w:rsidR="00DD4482" w:rsidRDefault="00DD4482" w:rsidP="00696F30">
      <w:pPr>
        <w:pStyle w:val="Heading2"/>
      </w:pPr>
      <w:bookmarkStart w:id="1966" w:name="_Toc90983354"/>
      <w:r>
        <w:rPr>
          <w:noProof/>
        </w:rPr>
        <w:drawing>
          <wp:anchor distT="0" distB="0" distL="114300" distR="114300" simplePos="0" relativeHeight="251655168" behindDoc="0" locked="0" layoutInCell="1" allowOverlap="1" wp14:anchorId="1D1CFB11" wp14:editId="23497731">
            <wp:simplePos x="0" y="0"/>
            <wp:positionH relativeFrom="column">
              <wp:posOffset>3192780</wp:posOffset>
            </wp:positionH>
            <wp:positionV relativeFrom="paragraph">
              <wp:posOffset>91440</wp:posOffset>
            </wp:positionV>
            <wp:extent cx="1576705" cy="2303780"/>
            <wp:effectExtent l="0" t="0" r="4445" b="1270"/>
            <wp:wrapSquare wrapText="bothSides"/>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cstate="print">
                      <a:extLst>
                        <a:ext uri="{28A0092B-C50C-407E-A947-70E740481C1C}">
                          <a14:useLocalDpi xmlns:a14="http://schemas.microsoft.com/office/drawing/2010/main" val="0"/>
                        </a:ext>
                      </a:extLst>
                    </a:blip>
                    <a:stretch>
                      <a:fillRect/>
                    </a:stretch>
                  </pic:blipFill>
                  <pic:spPr>
                    <a:xfrm>
                      <a:off x="0" y="0"/>
                      <a:ext cx="1576705" cy="2303780"/>
                    </a:xfrm>
                    <a:prstGeom prst="rect">
                      <a:avLst/>
                    </a:prstGeom>
                  </pic:spPr>
                </pic:pic>
              </a:graphicData>
            </a:graphic>
            <wp14:sizeRelH relativeFrom="margin">
              <wp14:pctWidth>0</wp14:pctWidth>
            </wp14:sizeRelH>
          </wp:anchor>
        </w:drawing>
      </w:r>
      <w:r>
        <w:rPr>
          <w:noProof/>
        </w:rPr>
        <w:t>NOTTI</w:t>
      </w:r>
      <w:r w:rsidR="007401B4">
        <w:rPr>
          <w:noProof/>
        </w:rPr>
        <w:fldChar w:fldCharType="begin"/>
      </w:r>
      <w:r w:rsidR="007401B4">
        <w:instrText xml:space="preserve"> XE "</w:instrText>
      </w:r>
      <w:r w:rsidR="007401B4" w:rsidRPr="003B2467">
        <w:rPr>
          <w:noProof/>
        </w:rPr>
        <w:instrText>NOTTI</w:instrText>
      </w:r>
      <w:r w:rsidR="007401B4">
        <w:instrText xml:space="preserve">" </w:instrText>
      </w:r>
      <w:r w:rsidR="007401B4">
        <w:rPr>
          <w:noProof/>
        </w:rPr>
        <w:fldChar w:fldCharType="end"/>
      </w:r>
      <w:r>
        <w:t xml:space="preserve"> device</w:t>
      </w:r>
      <w:bookmarkEnd w:id="1966"/>
    </w:p>
    <w:p w14:paraId="5157A999" w14:textId="28883D07" w:rsidR="00DD4482" w:rsidRDefault="00DD4482" w:rsidP="00DD4482">
      <w:r>
        <w:t xml:space="preserve">The NOTTI device is a desktop device </w:t>
      </w:r>
      <w:r w:rsidR="009252AF">
        <w:t xml:space="preserve">with a single light that can be set to any color.   You can also program transitions and for colors changes to happen at a time in the future. </w:t>
      </w:r>
      <w:r>
        <w:t xml:space="preserve"> For full information, see the </w:t>
      </w:r>
      <w:proofErr w:type="spellStart"/>
      <w:r>
        <w:t>Witti</w:t>
      </w:r>
      <w:proofErr w:type="spellEnd"/>
      <w:r>
        <w:t xml:space="preserve"> Design</w:t>
      </w:r>
      <w:r w:rsidR="007401B4">
        <w:fldChar w:fldCharType="begin"/>
      </w:r>
      <w:r w:rsidR="007401B4">
        <w:instrText xml:space="preserve"> XE "</w:instrText>
      </w:r>
      <w:r w:rsidR="007401B4" w:rsidRPr="003B2467">
        <w:instrText>Witti Design</w:instrText>
      </w:r>
      <w:r w:rsidR="007401B4">
        <w:instrText xml:space="preserve">" </w:instrText>
      </w:r>
      <w:r w:rsidR="007401B4">
        <w:fldChar w:fldCharType="end"/>
      </w:r>
      <w:r>
        <w:t xml:space="preserve"> web site at </w:t>
      </w:r>
      <w:hyperlink r:id="rId238" w:history="1">
        <w:r w:rsidRPr="00AA2720">
          <w:rPr>
            <w:rStyle w:val="Hyperlink"/>
          </w:rPr>
          <w:t>http://www.wittidesign.com</w:t>
        </w:r>
      </w:hyperlink>
      <w:r>
        <w:t xml:space="preserve"> .</w:t>
      </w:r>
      <w:r w:rsidR="009252AF">
        <w:t xml:space="preserve">  </w:t>
      </w:r>
    </w:p>
    <w:p w14:paraId="2B122F6C" w14:textId="77777777" w:rsidR="00DD4482" w:rsidRDefault="00DD4482" w:rsidP="00DD4482">
      <w:r>
        <w:t>The Bluetooth PIN for pairing the device is 123456.</w:t>
      </w:r>
    </w:p>
    <w:p w14:paraId="73B20EBC" w14:textId="68AC8D7F" w:rsidR="00DD4482" w:rsidRDefault="00DD4482" w:rsidP="00DD4482">
      <w:r>
        <w:t xml:space="preserve">The default Windows name for the device is Notti; to get all </w:t>
      </w:r>
      <w:r w:rsidR="007401B4">
        <w:t>N</w:t>
      </w:r>
      <w:r>
        <w:t xml:space="preserve">OTTI devices call </w:t>
      </w:r>
      <w:r w:rsidRPr="009C06E6">
        <w:rPr>
          <w:rStyle w:val="CodeChar"/>
        </w:rPr>
        <w:t xml:space="preserve">devices = </w:t>
      </w:r>
      <w:proofErr w:type="spellStart"/>
      <w:r w:rsidRPr="009C06E6">
        <w:rPr>
          <w:rStyle w:val="CodeChar"/>
        </w:rPr>
        <w:t>Bluetooth.DevicesName</w:t>
      </w:r>
      <w:proofErr w:type="spellEnd"/>
      <w:r w:rsidRPr="009C06E6">
        <w:rPr>
          <w:rStyle w:val="CodeChar"/>
        </w:rPr>
        <w:t xml:space="preserve"> (“</w:t>
      </w:r>
      <w:r>
        <w:rPr>
          <w:rStyle w:val="CodeChar"/>
        </w:rPr>
        <w:t>*Notti</w:t>
      </w:r>
      <w:r w:rsidRPr="009C06E6">
        <w:rPr>
          <w:rStyle w:val="CodeChar"/>
        </w:rPr>
        <w:t>”)</w:t>
      </w:r>
    </w:p>
    <w:p w14:paraId="10EC2D99" w14:textId="77777777" w:rsidR="00DD4482" w:rsidRDefault="00DD4482" w:rsidP="00DD4482">
      <w:r>
        <w:t xml:space="preserve">To get the NOTTI specialization of a device, call </w:t>
      </w:r>
      <w:r w:rsidRPr="00B10025">
        <w:rPr>
          <w:rStyle w:val="CodeChar0"/>
        </w:rPr>
        <w:t xml:space="preserve">Dotti = </w:t>
      </w:r>
      <w:proofErr w:type="spellStart"/>
      <w:r w:rsidRPr="00B10025">
        <w:rPr>
          <w:rStyle w:val="CodeChar0"/>
        </w:rPr>
        <w:t>device.As</w:t>
      </w:r>
      <w:proofErr w:type="spellEnd"/>
      <w:r w:rsidRPr="00B10025">
        <w:rPr>
          <w:rStyle w:val="CodeChar0"/>
        </w:rPr>
        <w:t>(“NOTTI”)</w:t>
      </w:r>
      <w:r>
        <w:t>.  The name is in upper case to conform to how the manufacturer describes the device in their manual.</w:t>
      </w:r>
    </w:p>
    <w:p w14:paraId="4F9DFE41" w14:textId="77777777" w:rsidR="00DD4482" w:rsidRDefault="00DD4482" w:rsidP="00DD4482">
      <w:r>
        <w:t xml:space="preserve">To list available methods, use </w:t>
      </w:r>
      <w:proofErr w:type="spellStart"/>
      <w:r>
        <w:t>Notti.Methods</w:t>
      </w:r>
      <w:proofErr w:type="spellEnd"/>
    </w:p>
    <w:p w14:paraId="7B2FDBE0" w14:textId="77777777" w:rsidR="00DD4482" w:rsidRDefault="00DD4482" w:rsidP="00DD4482">
      <w:r>
        <w:t>The specialization includes the following methods</w:t>
      </w:r>
    </w:p>
    <w:tbl>
      <w:tblPr>
        <w:tblStyle w:val="TableGrid"/>
        <w:tblW w:w="0" w:type="auto"/>
        <w:tblLook w:val="04A0" w:firstRow="1" w:lastRow="0" w:firstColumn="1" w:lastColumn="0" w:noHBand="0" w:noVBand="1"/>
      </w:tblPr>
      <w:tblGrid>
        <w:gridCol w:w="3116"/>
        <w:gridCol w:w="3117"/>
      </w:tblGrid>
      <w:tr w:rsidR="00DD4482" w14:paraId="547B7A8D" w14:textId="77777777" w:rsidTr="007401B4">
        <w:tc>
          <w:tcPr>
            <w:tcW w:w="3116" w:type="dxa"/>
          </w:tcPr>
          <w:p w14:paraId="76131F86" w14:textId="77777777" w:rsidR="00DD4482" w:rsidRPr="008F5652" w:rsidRDefault="00DD4482" w:rsidP="007401B4">
            <w:pPr>
              <w:rPr>
                <w:b/>
              </w:rPr>
            </w:pPr>
            <w:r w:rsidRPr="008F5652">
              <w:rPr>
                <w:b/>
              </w:rPr>
              <w:t>Method</w:t>
            </w:r>
          </w:p>
        </w:tc>
        <w:tc>
          <w:tcPr>
            <w:tcW w:w="3117" w:type="dxa"/>
          </w:tcPr>
          <w:p w14:paraId="56AD6152" w14:textId="77777777" w:rsidR="00DD4482" w:rsidRPr="008F5652" w:rsidRDefault="00DD4482" w:rsidP="007401B4">
            <w:pPr>
              <w:rPr>
                <w:b/>
              </w:rPr>
            </w:pPr>
            <w:r w:rsidRPr="008F5652">
              <w:rPr>
                <w:b/>
              </w:rPr>
              <w:t>Description</w:t>
            </w:r>
          </w:p>
        </w:tc>
      </w:tr>
      <w:tr w:rsidR="00DD4482" w14:paraId="05EB4CE8" w14:textId="77777777" w:rsidTr="007401B4">
        <w:tc>
          <w:tcPr>
            <w:tcW w:w="3116" w:type="dxa"/>
          </w:tcPr>
          <w:p w14:paraId="2019656A" w14:textId="77777777" w:rsidR="00DD4482" w:rsidRPr="009526D6" w:rsidRDefault="00DD4482" w:rsidP="007401B4">
            <w:proofErr w:type="spellStart"/>
            <w:r w:rsidRPr="009526D6">
              <w:t>GetName</w:t>
            </w:r>
            <w:proofErr w:type="spellEnd"/>
            <w:r w:rsidRPr="009526D6">
              <w:t>()</w:t>
            </w:r>
          </w:p>
        </w:tc>
        <w:tc>
          <w:tcPr>
            <w:tcW w:w="3117" w:type="dxa"/>
          </w:tcPr>
          <w:p w14:paraId="09546675" w14:textId="77777777" w:rsidR="00DD4482" w:rsidRDefault="00DD4482" w:rsidP="007401B4">
            <w:r>
              <w:t xml:space="preserve">Gets the Bluetooth name of the device using service 1800 characteristic 2a00.  The value is not cached and might not be the same as the Windows name for the device from </w:t>
            </w:r>
            <w:proofErr w:type="spellStart"/>
            <w:r>
              <w:t>device.Name</w:t>
            </w:r>
            <w:proofErr w:type="spellEnd"/>
            <w:r>
              <w:t>.</w:t>
            </w:r>
          </w:p>
        </w:tc>
      </w:tr>
      <w:tr w:rsidR="00DD4482" w14:paraId="0412FD6A" w14:textId="77777777" w:rsidTr="007401B4">
        <w:tc>
          <w:tcPr>
            <w:tcW w:w="3116" w:type="dxa"/>
          </w:tcPr>
          <w:p w14:paraId="2EF20ED0" w14:textId="77777777" w:rsidR="00DD4482" w:rsidRPr="009526D6" w:rsidRDefault="00DD4482" w:rsidP="007401B4">
            <w:proofErr w:type="spellStart"/>
            <w:r w:rsidRPr="009526D6">
              <w:t>GetPower</w:t>
            </w:r>
            <w:proofErr w:type="spellEnd"/>
            <w:r w:rsidRPr="009526D6">
              <w:t>()</w:t>
            </w:r>
          </w:p>
        </w:tc>
        <w:tc>
          <w:tcPr>
            <w:tcW w:w="3117" w:type="dxa"/>
          </w:tcPr>
          <w:p w14:paraId="172F13B0" w14:textId="77777777" w:rsidR="00DD4482" w:rsidRDefault="00DD4482" w:rsidP="007401B4">
            <w:r>
              <w:t>Gets the current battery power of the device using service 180f characteristic 2a19.  The value is not cached.</w:t>
            </w:r>
          </w:p>
        </w:tc>
      </w:tr>
      <w:tr w:rsidR="00DD4482" w14:paraId="4973A2C6" w14:textId="77777777" w:rsidTr="007401B4">
        <w:tc>
          <w:tcPr>
            <w:tcW w:w="3116" w:type="dxa"/>
          </w:tcPr>
          <w:p w14:paraId="67908101" w14:textId="13CE1C25" w:rsidR="00DD4482" w:rsidRPr="009526D6" w:rsidRDefault="00DD4482" w:rsidP="007401B4">
            <w:proofErr w:type="spellStart"/>
            <w:r>
              <w:t>AlarmSetting</w:t>
            </w:r>
            <w:proofErr w:type="spellEnd"/>
            <w:r w:rsidR="007401B4">
              <w:fldChar w:fldCharType="begin"/>
            </w:r>
            <w:r w:rsidR="007401B4">
              <w:instrText xml:space="preserve"> XE "</w:instrText>
            </w:r>
            <w:r w:rsidR="007401B4" w:rsidRPr="003B2467">
              <w:instrText>AlarmSetting</w:instrText>
            </w:r>
            <w:r w:rsidR="007401B4">
              <w:instrText xml:space="preserve">" </w:instrText>
            </w:r>
            <w:r w:rsidR="007401B4">
              <w:fldChar w:fldCharType="end"/>
            </w:r>
            <w:r>
              <w:t xml:space="preserve"> (type, r, g, b, advance)</w:t>
            </w:r>
          </w:p>
        </w:tc>
        <w:tc>
          <w:tcPr>
            <w:tcW w:w="3117" w:type="dxa"/>
          </w:tcPr>
          <w:p w14:paraId="2DB1F7BA" w14:textId="77777777" w:rsidR="00DD4482" w:rsidRDefault="00DD4482" w:rsidP="007401B4">
            <w:r>
              <w:t xml:space="preserve">Alarm settings.  See </w:t>
            </w:r>
            <w:proofErr w:type="spellStart"/>
            <w:r>
              <w:t>SetAlarmTime</w:t>
            </w:r>
            <w:proofErr w:type="spellEnd"/>
            <w:r>
              <w:t xml:space="preserve"> for when the alarm will go off.  </w:t>
            </w:r>
          </w:p>
          <w:p w14:paraId="1F7977C9" w14:textId="77777777" w:rsidR="00DD4482" w:rsidRDefault="00DD4482" w:rsidP="007401B4">
            <w:r>
              <w:t>Type is 0=off 1=every day 2=once only</w:t>
            </w:r>
          </w:p>
          <w:p w14:paraId="11F50C00" w14:textId="77777777" w:rsidR="00DD4482" w:rsidRDefault="00DD4482" w:rsidP="007401B4">
            <w:r>
              <w:t>r, g, b is the color</w:t>
            </w:r>
          </w:p>
          <w:p w14:paraId="00DA1566" w14:textId="77777777" w:rsidR="00DD4482" w:rsidRDefault="00DD4482" w:rsidP="007401B4">
            <w:r>
              <w:t>advance is how many minutes ahead of time to start changing.  It’s a value between 1 and 10; 1=2.5 minutes and 10=25 minutes.</w:t>
            </w:r>
          </w:p>
        </w:tc>
      </w:tr>
      <w:tr w:rsidR="00DD4482" w14:paraId="657056DD" w14:textId="77777777" w:rsidTr="007401B4">
        <w:tc>
          <w:tcPr>
            <w:tcW w:w="3116" w:type="dxa"/>
          </w:tcPr>
          <w:p w14:paraId="74387306" w14:textId="62B7793F" w:rsidR="00DD4482" w:rsidRPr="009526D6" w:rsidRDefault="00DD4482" w:rsidP="007401B4">
            <w:proofErr w:type="spellStart"/>
            <w:r w:rsidRPr="009526D6">
              <w:t>ChangeMode</w:t>
            </w:r>
            <w:proofErr w:type="spellEnd"/>
            <w:r w:rsidR="007401B4">
              <w:fldChar w:fldCharType="begin"/>
            </w:r>
            <w:r w:rsidR="007401B4">
              <w:instrText xml:space="preserve"> XE "</w:instrText>
            </w:r>
            <w:r w:rsidR="007401B4" w:rsidRPr="003B2467">
              <w:instrText>ChangeMode</w:instrText>
            </w:r>
            <w:r w:rsidR="007401B4">
              <w:instrText xml:space="preserve">" </w:instrText>
            </w:r>
            <w:r w:rsidR="007401B4">
              <w:fldChar w:fldCharType="end"/>
            </w:r>
            <w:r w:rsidRPr="009526D6">
              <w:t>(mode)</w:t>
            </w:r>
          </w:p>
        </w:tc>
        <w:tc>
          <w:tcPr>
            <w:tcW w:w="3117" w:type="dxa"/>
          </w:tcPr>
          <w:p w14:paraId="34A1A477" w14:textId="77777777" w:rsidR="00DD4482" w:rsidRDefault="00DD4482" w:rsidP="007401B4">
            <w:r>
              <w:t xml:space="preserve">Sets the mode; </w:t>
            </w:r>
          </w:p>
          <w:p w14:paraId="382F49AA" w14:textId="77777777" w:rsidR="00DD4482" w:rsidRDefault="00DD4482" w:rsidP="007401B4">
            <w:r>
              <w:t>0=light on</w:t>
            </w:r>
          </w:p>
          <w:p w14:paraId="0929CFD5" w14:textId="77777777" w:rsidR="00DD4482" w:rsidRDefault="00DD4482" w:rsidP="007401B4">
            <w:r>
              <w:t>1=light off</w:t>
            </w:r>
          </w:p>
          <w:p w14:paraId="2416E663" w14:textId="77777777" w:rsidR="00DD4482" w:rsidRDefault="00DD4482" w:rsidP="007401B4">
            <w:r>
              <w:t>2=animation</w:t>
            </w:r>
          </w:p>
          <w:p w14:paraId="1D912CCC" w14:textId="77777777" w:rsidR="00DD4482" w:rsidRDefault="00DD4482" w:rsidP="007401B4">
            <w:r>
              <w:t>The mode doesn’t seem to have any obvious effect.</w:t>
            </w:r>
          </w:p>
        </w:tc>
      </w:tr>
      <w:tr w:rsidR="00DD4482" w14:paraId="43E6AD1E" w14:textId="77777777" w:rsidTr="007401B4">
        <w:tc>
          <w:tcPr>
            <w:tcW w:w="3116" w:type="dxa"/>
          </w:tcPr>
          <w:p w14:paraId="21C14470" w14:textId="2BA1D7CC" w:rsidR="00DD4482" w:rsidRPr="009526D6" w:rsidRDefault="00DD4482" w:rsidP="007401B4">
            <w:proofErr w:type="spellStart"/>
            <w:r>
              <w:t>SetAlarmTime</w:t>
            </w:r>
            <w:proofErr w:type="spellEnd"/>
            <w:r w:rsidR="007401B4">
              <w:fldChar w:fldCharType="begin"/>
            </w:r>
            <w:r w:rsidR="007401B4">
              <w:instrText xml:space="preserve"> XE "</w:instrText>
            </w:r>
            <w:r w:rsidR="007401B4" w:rsidRPr="003B2467">
              <w:instrText>SetAlarmTime</w:instrText>
            </w:r>
            <w:r w:rsidR="007401B4">
              <w:instrText xml:space="preserve">" </w:instrText>
            </w:r>
            <w:r w:rsidR="007401B4">
              <w:fldChar w:fldCharType="end"/>
            </w:r>
            <w:r>
              <w:t>(</w:t>
            </w:r>
            <w:proofErr w:type="spellStart"/>
            <w:r>
              <w:t>h,m</w:t>
            </w:r>
            <w:proofErr w:type="spellEnd"/>
            <w:r>
              <w:t>)</w:t>
            </w:r>
          </w:p>
        </w:tc>
        <w:tc>
          <w:tcPr>
            <w:tcW w:w="3117" w:type="dxa"/>
          </w:tcPr>
          <w:p w14:paraId="0E6B4299" w14:textId="77777777" w:rsidR="00DD4482" w:rsidRDefault="00DD4482" w:rsidP="007401B4">
            <w:r>
              <w:t>Sets the time for the next alarm</w:t>
            </w:r>
          </w:p>
        </w:tc>
      </w:tr>
      <w:tr w:rsidR="00DD4482" w14:paraId="6F067BC2" w14:textId="77777777" w:rsidTr="007401B4">
        <w:tc>
          <w:tcPr>
            <w:tcW w:w="3116" w:type="dxa"/>
          </w:tcPr>
          <w:p w14:paraId="038C20F5" w14:textId="5B44B9F9" w:rsidR="00DD4482" w:rsidRPr="009526D6" w:rsidRDefault="00DD4482" w:rsidP="007401B4">
            <w:proofErr w:type="spellStart"/>
            <w:r w:rsidRPr="009526D6">
              <w:t>SetColor</w:t>
            </w:r>
            <w:proofErr w:type="spellEnd"/>
            <w:r w:rsidR="007401B4">
              <w:fldChar w:fldCharType="begin"/>
            </w:r>
            <w:r w:rsidR="007401B4">
              <w:instrText xml:space="preserve"> XE "</w:instrText>
            </w:r>
            <w:r w:rsidR="007401B4" w:rsidRPr="003B2467">
              <w:instrText>SetColor, NOTTI</w:instrText>
            </w:r>
            <w:r w:rsidR="007401B4">
              <w:instrText xml:space="preserve">" </w:instrText>
            </w:r>
            <w:r w:rsidR="007401B4">
              <w:fldChar w:fldCharType="end"/>
            </w:r>
            <w:r w:rsidRPr="009526D6">
              <w:t xml:space="preserve"> (r, g, b)</w:t>
            </w:r>
          </w:p>
        </w:tc>
        <w:tc>
          <w:tcPr>
            <w:tcW w:w="3117" w:type="dxa"/>
          </w:tcPr>
          <w:p w14:paraId="31D90E4D" w14:textId="77777777" w:rsidR="00DD4482" w:rsidRDefault="00DD4482" w:rsidP="007401B4">
            <w:r>
              <w:t xml:space="preserve">Sets device color to the given red, green and blue value.  </w:t>
            </w:r>
          </w:p>
        </w:tc>
      </w:tr>
      <w:tr w:rsidR="00DD4482" w14:paraId="0CA841F0" w14:textId="77777777" w:rsidTr="007401B4">
        <w:tc>
          <w:tcPr>
            <w:tcW w:w="3116" w:type="dxa"/>
          </w:tcPr>
          <w:p w14:paraId="66C6AEDF" w14:textId="3E65A61E" w:rsidR="00DD4482" w:rsidRPr="009526D6" w:rsidRDefault="00DD4482" w:rsidP="007401B4">
            <w:proofErr w:type="spellStart"/>
            <w:r>
              <w:t>SetColorCustom</w:t>
            </w:r>
            <w:proofErr w:type="spellEnd"/>
            <w:r w:rsidR="007401B4">
              <w:fldChar w:fldCharType="begin"/>
            </w:r>
            <w:r w:rsidR="007401B4">
              <w:instrText xml:space="preserve"> XE "</w:instrText>
            </w:r>
            <w:r w:rsidR="007401B4" w:rsidRPr="003B2467">
              <w:instrText>SetColorCustom, NOTTI</w:instrText>
            </w:r>
            <w:r w:rsidR="007401B4">
              <w:instrText xml:space="preserve">" </w:instrText>
            </w:r>
            <w:r w:rsidR="007401B4">
              <w:fldChar w:fldCharType="end"/>
            </w:r>
            <w:r>
              <w:t>(r1, g1, b1, r2, g2, b2)</w:t>
            </w:r>
          </w:p>
        </w:tc>
        <w:tc>
          <w:tcPr>
            <w:tcW w:w="3117" w:type="dxa"/>
          </w:tcPr>
          <w:p w14:paraId="6F2F8257" w14:textId="77777777" w:rsidR="00DD4482" w:rsidRDefault="00DD4482" w:rsidP="007401B4">
            <w:r>
              <w:t>Sets the device color to animate between color 1 (r1, g1, b1) and color 2 (r2, g2, b2)</w:t>
            </w:r>
          </w:p>
        </w:tc>
      </w:tr>
      <w:tr w:rsidR="00DD4482" w14:paraId="00CC3B9F" w14:textId="77777777" w:rsidTr="007401B4">
        <w:tc>
          <w:tcPr>
            <w:tcW w:w="3116" w:type="dxa"/>
          </w:tcPr>
          <w:p w14:paraId="2DF65141" w14:textId="39BA630D" w:rsidR="00DD4482" w:rsidRPr="009526D6" w:rsidRDefault="00DD4482" w:rsidP="007401B4">
            <w:proofErr w:type="spellStart"/>
            <w:r w:rsidRPr="009526D6">
              <w:t>SetName</w:t>
            </w:r>
            <w:proofErr w:type="spellEnd"/>
            <w:r w:rsidR="007401B4">
              <w:fldChar w:fldCharType="begin"/>
            </w:r>
            <w:r w:rsidR="007401B4">
              <w:instrText xml:space="preserve"> XE "</w:instrText>
            </w:r>
            <w:r w:rsidR="007401B4" w:rsidRPr="003B2467">
              <w:instrText>SetName, NOTTI</w:instrText>
            </w:r>
            <w:r w:rsidR="007401B4">
              <w:instrText xml:space="preserve">" </w:instrText>
            </w:r>
            <w:r w:rsidR="007401B4">
              <w:fldChar w:fldCharType="end"/>
            </w:r>
            <w:r w:rsidRPr="009526D6">
              <w:t xml:space="preserve"> (name)</w:t>
            </w:r>
          </w:p>
        </w:tc>
        <w:tc>
          <w:tcPr>
            <w:tcW w:w="3117" w:type="dxa"/>
          </w:tcPr>
          <w:p w14:paraId="5D9805E0" w14:textId="77777777" w:rsidR="00DD4482" w:rsidRDefault="00DD4482" w:rsidP="007401B4">
            <w:r>
              <w:t>Sets the Bluetooth name of the device as returned by service 1800 characteristic 2a00.  The name will be modified as needed so that it ends with the word “-Notti” (or is simply Notti) to match the regular NOTTI app.</w:t>
            </w:r>
          </w:p>
          <w:p w14:paraId="2C26455B" w14:textId="77777777" w:rsidR="00DD4482" w:rsidRDefault="00DD4482" w:rsidP="007401B4"/>
          <w:p w14:paraId="533F8BE0" w14:textId="77777777" w:rsidR="00DD4482" w:rsidRDefault="00DD4482" w:rsidP="007401B4">
            <w:r>
              <w:t xml:space="preserve">Unlike the other NOTTI commands, </w:t>
            </w:r>
            <w:proofErr w:type="spellStart"/>
            <w:r>
              <w:t>SetName</w:t>
            </w:r>
            <w:proofErr w:type="spellEnd"/>
            <w:r>
              <w:t xml:space="preserve"> uses characteristic fff5, not fff3.</w:t>
            </w:r>
          </w:p>
          <w:p w14:paraId="47E5E5B8" w14:textId="77777777" w:rsidR="00DD4482" w:rsidRDefault="00DD4482" w:rsidP="007401B4"/>
          <w:p w14:paraId="59AA9969" w14:textId="77777777" w:rsidR="00DD4482" w:rsidRDefault="00DD4482" w:rsidP="007401B4">
            <w:r>
              <w:t>The Windows name of the device may not change until the device is reset and the re-paired.</w:t>
            </w:r>
          </w:p>
        </w:tc>
      </w:tr>
      <w:tr w:rsidR="00DD4482" w14:paraId="75A08AFF" w14:textId="77777777" w:rsidTr="007401B4">
        <w:tc>
          <w:tcPr>
            <w:tcW w:w="3116" w:type="dxa"/>
          </w:tcPr>
          <w:p w14:paraId="3617FA82" w14:textId="3AE6FA37" w:rsidR="00DD4482" w:rsidRPr="009526D6" w:rsidRDefault="00DD4482" w:rsidP="007401B4">
            <w:proofErr w:type="spellStart"/>
            <w:r w:rsidRPr="009526D6">
              <w:t>SetNameArbitrary</w:t>
            </w:r>
            <w:proofErr w:type="spellEnd"/>
            <w:r w:rsidR="007401B4">
              <w:fldChar w:fldCharType="begin"/>
            </w:r>
            <w:r w:rsidR="007401B4">
              <w:instrText xml:space="preserve"> XE "</w:instrText>
            </w:r>
            <w:r w:rsidR="007401B4" w:rsidRPr="003B2467">
              <w:instrText>SetNameArbitrary, NOTTI</w:instrText>
            </w:r>
            <w:r w:rsidR="007401B4">
              <w:instrText xml:space="preserve">" </w:instrText>
            </w:r>
            <w:r w:rsidR="007401B4">
              <w:fldChar w:fldCharType="end"/>
            </w:r>
            <w:r w:rsidRPr="009526D6">
              <w:t>(name)</w:t>
            </w:r>
          </w:p>
        </w:tc>
        <w:tc>
          <w:tcPr>
            <w:tcW w:w="3117" w:type="dxa"/>
          </w:tcPr>
          <w:p w14:paraId="50F22C76" w14:textId="77777777" w:rsidR="00DD4482" w:rsidRDefault="00DD4482" w:rsidP="007401B4">
            <w:r>
              <w:t xml:space="preserve">Like </w:t>
            </w:r>
            <w:proofErr w:type="spellStart"/>
            <w:r>
              <w:t>SetName</w:t>
            </w:r>
            <w:proofErr w:type="spellEnd"/>
            <w:r>
              <w:t>, but the name won’t be changed to end with “-Notti”</w:t>
            </w:r>
          </w:p>
        </w:tc>
      </w:tr>
      <w:tr w:rsidR="00DD4482" w14:paraId="7C3C4BE8" w14:textId="77777777" w:rsidTr="007401B4">
        <w:tc>
          <w:tcPr>
            <w:tcW w:w="3116" w:type="dxa"/>
          </w:tcPr>
          <w:p w14:paraId="2B015A90" w14:textId="78771424" w:rsidR="00DD4482" w:rsidRPr="009526D6" w:rsidRDefault="00DD4482" w:rsidP="007401B4">
            <w:proofErr w:type="spellStart"/>
            <w:r w:rsidRPr="009526D6">
              <w:t>SyncTime</w:t>
            </w:r>
            <w:proofErr w:type="spellEnd"/>
            <w:r w:rsidR="007401B4">
              <w:fldChar w:fldCharType="begin"/>
            </w:r>
            <w:r w:rsidR="007401B4">
              <w:instrText xml:space="preserve"> XE "</w:instrText>
            </w:r>
            <w:r w:rsidR="007401B4" w:rsidRPr="003B2467">
              <w:instrText>SyncTime, NOTTI</w:instrText>
            </w:r>
            <w:r w:rsidR="007401B4">
              <w:instrText xml:space="preserve">" </w:instrText>
            </w:r>
            <w:r w:rsidR="007401B4">
              <w:fldChar w:fldCharType="end"/>
            </w:r>
            <w:r w:rsidRPr="009526D6">
              <w:t>(</w:t>
            </w:r>
            <w:proofErr w:type="spellStart"/>
            <w:r w:rsidRPr="009526D6">
              <w:t>h,m,s</w:t>
            </w:r>
            <w:proofErr w:type="spellEnd"/>
            <w:r w:rsidRPr="009526D6">
              <w:t>)</w:t>
            </w:r>
          </w:p>
        </w:tc>
        <w:tc>
          <w:tcPr>
            <w:tcW w:w="3117" w:type="dxa"/>
          </w:tcPr>
          <w:p w14:paraId="6DFC1EF3" w14:textId="77777777" w:rsidR="00DD4482" w:rsidRDefault="00DD4482" w:rsidP="007401B4">
            <w:r>
              <w:t>Sets the time on your DOTTI device.</w:t>
            </w:r>
          </w:p>
        </w:tc>
      </w:tr>
      <w:tr w:rsidR="00DD4482" w14:paraId="0EFC7D4A" w14:textId="77777777" w:rsidTr="007401B4">
        <w:tc>
          <w:tcPr>
            <w:tcW w:w="3116" w:type="dxa"/>
          </w:tcPr>
          <w:p w14:paraId="3038F865" w14:textId="77777777" w:rsidR="00DD4482" w:rsidRPr="009526D6" w:rsidRDefault="00DD4482" w:rsidP="007401B4">
            <w:proofErr w:type="spellStart"/>
            <w:r w:rsidRPr="009526D6">
              <w:t>ToString</w:t>
            </w:r>
            <w:proofErr w:type="spellEnd"/>
            <w:r w:rsidRPr="009526D6">
              <w:t>()</w:t>
            </w:r>
          </w:p>
        </w:tc>
        <w:tc>
          <w:tcPr>
            <w:tcW w:w="3117" w:type="dxa"/>
          </w:tcPr>
          <w:p w14:paraId="149E10F0" w14:textId="77777777" w:rsidR="00DD4482" w:rsidRDefault="00DD4482" w:rsidP="007401B4">
            <w:r>
              <w:t>Prints out a little information about your DOTTI device.</w:t>
            </w:r>
          </w:p>
        </w:tc>
      </w:tr>
    </w:tbl>
    <w:p w14:paraId="075F38E8" w14:textId="77777777" w:rsidR="00DD4482" w:rsidRPr="00A41CE8" w:rsidRDefault="00DD4482" w:rsidP="00DD4482"/>
    <w:p w14:paraId="6B16D885" w14:textId="2FE06868" w:rsidR="00DD4482" w:rsidRDefault="00DD4482" w:rsidP="00DD4482">
      <w:r>
        <w:t>The special NOTTI service is fff0. Most commands are sent using characteristics fff3 except for the SET NAME command which uses characteristic fff5.  By sending command bytes to these characteristics, you can control the NOTTI device.</w:t>
      </w:r>
    </w:p>
    <w:p w14:paraId="667D6804" w14:textId="77777777" w:rsidR="00DD4482" w:rsidRDefault="00DD4482" w:rsidP="00DD4482">
      <w:r>
        <w:t>The NOTTI device supports all the regular Bluetooth services and characteristics.</w:t>
      </w:r>
    </w:p>
    <w:p w14:paraId="740C4B79" w14:textId="77777777" w:rsidR="00DD4482" w:rsidRDefault="00DD4482" w:rsidP="00DD4482">
      <w:r>
        <w:t xml:space="preserve">1800 Generic Access: 2a00 (Name) defaults to “Notti”; 2a01 (Appearance) defaults to Unknown, 2a02 (Privacy) is False. </w:t>
      </w:r>
    </w:p>
    <w:p w14:paraId="16B861FD" w14:textId="77777777" w:rsidR="00DD4482" w:rsidRDefault="00DD4482" w:rsidP="00DD4482">
      <w:r>
        <w:t>180a Device Info: 2a29 (Manufacturer, but the value is just “Manufacturer name” instead of a specific value)</w:t>
      </w:r>
    </w:p>
    <w:p w14:paraId="3A93D24B" w14:textId="77777777" w:rsidR="00DD4482" w:rsidRDefault="00DD4482" w:rsidP="00DD4482">
      <w:r>
        <w:t>180f Battery Level: 2a19 (Power, but it always seems to be 100)</w:t>
      </w:r>
    </w:p>
    <w:p w14:paraId="53F7679A" w14:textId="05DF5BD5" w:rsidR="00DD4482" w:rsidRDefault="00DD4482" w:rsidP="00DD4482">
      <w:r>
        <w:t>fff0</w:t>
      </w:r>
      <w:r w:rsidR="007401B4">
        <w:fldChar w:fldCharType="begin"/>
      </w:r>
      <w:r w:rsidR="007401B4">
        <w:instrText xml:space="preserve"> XE "</w:instrText>
      </w:r>
      <w:r w:rsidR="007401B4" w:rsidRPr="003B2467">
        <w:instrText>fff0, NOTTI</w:instrText>
      </w:r>
      <w:r w:rsidR="007401B4">
        <w:instrText xml:space="preserve">" </w:instrText>
      </w:r>
      <w:r w:rsidR="007401B4">
        <w:fldChar w:fldCharType="end"/>
      </w:r>
      <w:r>
        <w:t>: D (fff3=D Data In): [writable], (fff5=C Command Channel)</w:t>
      </w:r>
    </w:p>
    <w:p w14:paraId="64D29EF1" w14:textId="4528E294" w:rsidR="00086745" w:rsidRDefault="00086745" w:rsidP="00DD4482"/>
    <w:p w14:paraId="34F0D11B" w14:textId="77777777" w:rsidR="00086745" w:rsidRDefault="00086745">
      <w:pPr>
        <w:rPr>
          <w:rFonts w:asciiTheme="majorHAnsi" w:eastAsiaTheme="majorEastAsia" w:hAnsiTheme="majorHAnsi" w:cstheme="majorBidi"/>
          <w:b/>
          <w:bCs/>
          <w:smallCaps/>
          <w:noProof/>
          <w:color w:val="000000" w:themeColor="text1"/>
          <w:sz w:val="28"/>
          <w:szCs w:val="28"/>
        </w:rPr>
      </w:pPr>
      <w:r>
        <w:rPr>
          <w:noProof/>
        </w:rPr>
        <w:br w:type="page"/>
      </w:r>
    </w:p>
    <w:p w14:paraId="56BDD1AE" w14:textId="1DCCE5D9" w:rsidR="00086745" w:rsidRDefault="00086745" w:rsidP="00086745">
      <w:pPr>
        <w:pStyle w:val="Heading2"/>
      </w:pPr>
      <w:bookmarkStart w:id="1967" w:name="_Toc90983355"/>
      <w:r>
        <w:rPr>
          <w:noProof/>
        </w:rPr>
        <w:drawing>
          <wp:anchor distT="0" distB="0" distL="114300" distR="114300" simplePos="0" relativeHeight="251700224" behindDoc="1" locked="0" layoutInCell="1" allowOverlap="1" wp14:anchorId="757E90C3" wp14:editId="6B2A9246">
            <wp:simplePos x="0" y="0"/>
            <wp:positionH relativeFrom="column">
              <wp:posOffset>3028950</wp:posOffset>
            </wp:positionH>
            <wp:positionV relativeFrom="paragraph">
              <wp:posOffset>47625</wp:posOffset>
            </wp:positionV>
            <wp:extent cx="1352550" cy="1200150"/>
            <wp:effectExtent l="0" t="0" r="0" b="0"/>
            <wp:wrapTight wrapText="bothSides">
              <wp:wrapPolygon edited="0">
                <wp:start x="0" y="0"/>
                <wp:lineTo x="0" y="21257"/>
                <wp:lineTo x="21296" y="21257"/>
                <wp:lineTo x="21296" y="0"/>
                <wp:lineTo x="0" y="0"/>
              </wp:wrapPolygon>
            </wp:wrapTight>
            <wp:docPr id="119" name="Picture 119" descr="C:\Users\Almighty\AppData\Local\Microsoft\Windows\INetCache\Content.Word\threePucksCropp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mighty\AppData\Local\Microsoft\Windows\INetCache\Content.Word\threePucksCropped.png"/>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352550" cy="1200150"/>
                    </a:xfrm>
                    <a:prstGeom prst="rect">
                      <a:avLst/>
                    </a:prstGeom>
                    <a:noFill/>
                    <a:ln>
                      <a:noFill/>
                    </a:ln>
                  </pic:spPr>
                </pic:pic>
              </a:graphicData>
            </a:graphic>
          </wp:anchor>
        </w:drawing>
      </w:r>
      <w:r>
        <w:rPr>
          <w:noProof/>
        </w:rPr>
        <w:t>Puck.Js</w:t>
      </w:r>
      <w:bookmarkEnd w:id="1967"/>
      <w:r w:rsidR="00DA6C64">
        <w:rPr>
          <w:noProof/>
        </w:rPr>
        <w:fldChar w:fldCharType="begin"/>
      </w:r>
      <w:r w:rsidR="00DA6C64">
        <w:instrText xml:space="preserve"> XE "</w:instrText>
      </w:r>
      <w:r w:rsidR="00DA6C64" w:rsidRPr="002417F0">
        <w:rPr>
          <w:noProof/>
        </w:rPr>
        <w:instrText>Puck.Js</w:instrText>
      </w:r>
      <w:r w:rsidR="00DA6C64">
        <w:instrText xml:space="preserve">" </w:instrText>
      </w:r>
      <w:r w:rsidR="00DA6C64">
        <w:rPr>
          <w:noProof/>
        </w:rPr>
        <w:fldChar w:fldCharType="end"/>
      </w:r>
      <w:r w:rsidRPr="008401F2">
        <w:rPr>
          <w:rFonts w:ascii="Arial" w:hAnsi="Arial" w:cs="Arial"/>
          <w:noProof/>
          <w:color w:val="333333"/>
          <w:sz w:val="18"/>
          <w:szCs w:val="18"/>
        </w:rPr>
        <w:t xml:space="preserve"> </w:t>
      </w:r>
    </w:p>
    <w:p w14:paraId="4B21F39A" w14:textId="77777777" w:rsidR="00086745" w:rsidRDefault="00086745" w:rsidP="00086745">
      <w:r>
        <w:t xml:space="preserve">The puck.js device is a small JavaScript-powered platform from </w:t>
      </w:r>
      <w:hyperlink r:id="rId240" w:history="1">
        <w:r w:rsidRPr="00091DF3">
          <w:rPr>
            <w:rStyle w:val="Hyperlink"/>
          </w:rPr>
          <w:t>puck-js.com</w:t>
        </w:r>
      </w:hyperlink>
      <w:r>
        <w:t xml:space="preserve">.  The puck is designed by Gordon Williams, the designer of </w:t>
      </w:r>
      <w:hyperlink r:id="rId241" w:history="1">
        <w:r w:rsidRPr="00091DF3">
          <w:rPr>
            <w:rStyle w:val="Hyperlink"/>
          </w:rPr>
          <w:t>Espruino</w:t>
        </w:r>
      </w:hyperlink>
      <w:r>
        <w:t xml:space="preserve">, “JavaScript for Microcontrollers”. </w:t>
      </w:r>
    </w:p>
    <w:p w14:paraId="708B2A4B" w14:textId="77777777" w:rsidR="00086745" w:rsidRDefault="00086745" w:rsidP="00086745">
      <w:r>
        <w:t xml:space="preserve">The puck.js device is more flexible than most Bluetooth sensor devices. This gives you more power and control, but also means you must work harder to set it up.  You will have to write a JavaScript program on the puck.js device to send data to your BC BASIC program (which you also have to write).  </w:t>
      </w:r>
    </w:p>
    <w:p w14:paraId="25E266CD" w14:textId="77777777" w:rsidR="00086745" w:rsidRDefault="00086745" w:rsidP="00086745">
      <w:r>
        <w:t xml:space="preserve">The puck.js device emulates a UART with a TX and RX buffer (each of which is only 20 bytes long).  To control the device, you send JavaScript commands to the device – for example, “LED1.set()\n” will turn the red LED on.  You connect to the RX buffer with the </w:t>
      </w:r>
      <w:proofErr w:type="spellStart"/>
      <w:r>
        <w:t>puck.RxSetupLine</w:t>
      </w:r>
      <w:proofErr w:type="spellEnd"/>
      <w:r>
        <w:t xml:space="preserve"> (1, </w:t>
      </w:r>
      <w:proofErr w:type="spellStart"/>
      <w:r>
        <w:t>functionName</w:t>
      </w:r>
      <w:proofErr w:type="spellEnd"/>
      <w:r>
        <w:t xml:space="preserve">) to get lines of data back, or the </w:t>
      </w:r>
      <w:proofErr w:type="spellStart"/>
      <w:r>
        <w:t>puck.RxSetup</w:t>
      </w:r>
      <w:proofErr w:type="spellEnd"/>
      <w:r>
        <w:t xml:space="preserve">(1, </w:t>
      </w:r>
      <w:proofErr w:type="spellStart"/>
      <w:r>
        <w:t>functionName</w:t>
      </w:r>
      <w:proofErr w:type="spellEnd"/>
      <w:r>
        <w:t>) to get individual strings from the puck as they arrive. The response can include an echo of your command, the JavaScript console prompt (“&gt;”) and the results of the last statement (often “=undefined”).  You can control this with the JavaScript echo(false) command.</w:t>
      </w:r>
    </w:p>
    <w:p w14:paraId="798E7B25" w14:textId="77777777" w:rsidR="00086745" w:rsidRDefault="00086745" w:rsidP="00086745">
      <w:r>
        <w:t xml:space="preserve">There are two ways to download a JavaScript program to the puck.js device.  The best way is to use the Espruino Web IDE.  You can also send the program to the puck.js using the </w:t>
      </w:r>
      <w:proofErr w:type="spellStart"/>
      <w:r>
        <w:t>puck.Tx</w:t>
      </w:r>
      <w:proofErr w:type="spellEnd"/>
      <w:r>
        <w:t>(“string”) method (but watch out for those quotes!)</w:t>
      </w:r>
    </w:p>
    <w:p w14:paraId="6A172EE1" w14:textId="77777777" w:rsidR="00086745" w:rsidRDefault="00086745" w:rsidP="00086745">
      <w:r>
        <w:t xml:space="preserve">The </w:t>
      </w:r>
      <w:proofErr w:type="spellStart"/>
      <w:r>
        <w:t>puck.Js</w:t>
      </w:r>
      <w:proofErr w:type="spellEnd"/>
      <w:r>
        <w:t xml:space="preserve"> device includes a b</w:t>
      </w:r>
      <w:r w:rsidRPr="006C049C">
        <w:t xml:space="preserve">utton, </w:t>
      </w:r>
      <w:r>
        <w:t>m</w:t>
      </w:r>
      <w:r w:rsidRPr="006C049C">
        <w:t xml:space="preserve">agnetometer, Infrared &amp; RGB LEDs, </w:t>
      </w:r>
      <w:r>
        <w:t xml:space="preserve">thermometer </w:t>
      </w:r>
      <w:r w:rsidRPr="006C049C">
        <w:t>and light sensor</w:t>
      </w:r>
      <w:r>
        <w:t>s.</w:t>
      </w:r>
    </w:p>
    <w:p w14:paraId="166E5212" w14:textId="77777777" w:rsidR="00086745" w:rsidRDefault="00086745" w:rsidP="00086745">
      <w:pPr>
        <w:pStyle w:val="Heading3"/>
      </w:pPr>
      <w:bookmarkStart w:id="1968" w:name="_Toc90983356"/>
      <w:r>
        <w:t xml:space="preserve">Common </w:t>
      </w:r>
      <w:proofErr w:type="spellStart"/>
      <w:r>
        <w:t>Puck.Js</w:t>
      </w:r>
      <w:proofErr w:type="spellEnd"/>
      <w:r>
        <w:t xml:space="preserve"> JavaScript commands</w:t>
      </w:r>
      <w:bookmarkEnd w:id="1968"/>
    </w:p>
    <w:p w14:paraId="214F3856" w14:textId="77777777" w:rsidR="00086745" w:rsidRDefault="00086745" w:rsidP="00086745">
      <w:r>
        <w:t>To get data out of a puck.js device, you first program the device using JavaScript.  In addition to the standard JavaScript statements and objects, the puck.js device includes additional objects and functions that are specific to the puck.js device.</w:t>
      </w:r>
    </w:p>
    <w:p w14:paraId="7730ECC4" w14:textId="77777777" w:rsidR="00086745" w:rsidRPr="001C4E62" w:rsidRDefault="00086745" w:rsidP="00086745">
      <w:r>
        <w:t>Some of the commonly used additional objects and functions include:</w:t>
      </w:r>
    </w:p>
    <w:tbl>
      <w:tblPr>
        <w:tblStyle w:val="TableGrid"/>
        <w:tblW w:w="0" w:type="auto"/>
        <w:tblLook w:val="04A0" w:firstRow="1" w:lastRow="0" w:firstColumn="1" w:lastColumn="0" w:noHBand="0" w:noVBand="1"/>
      </w:tblPr>
      <w:tblGrid>
        <w:gridCol w:w="2178"/>
        <w:gridCol w:w="3798"/>
      </w:tblGrid>
      <w:tr w:rsidR="00086745" w:rsidRPr="008417FC" w14:paraId="70897FEB" w14:textId="77777777" w:rsidTr="00182F24">
        <w:tc>
          <w:tcPr>
            <w:tcW w:w="2178" w:type="dxa"/>
          </w:tcPr>
          <w:p w14:paraId="2AF81DE1" w14:textId="77777777" w:rsidR="00086745" w:rsidRPr="008417FC" w:rsidRDefault="00086745" w:rsidP="00182F24">
            <w:pPr>
              <w:rPr>
                <w:b/>
              </w:rPr>
            </w:pPr>
            <w:r w:rsidRPr="008417FC">
              <w:rPr>
                <w:b/>
              </w:rPr>
              <w:t>JavaScript command</w:t>
            </w:r>
          </w:p>
        </w:tc>
        <w:tc>
          <w:tcPr>
            <w:tcW w:w="3798" w:type="dxa"/>
          </w:tcPr>
          <w:p w14:paraId="0B9F1230" w14:textId="77777777" w:rsidR="00086745" w:rsidRPr="008417FC" w:rsidRDefault="00086745" w:rsidP="00182F24">
            <w:pPr>
              <w:rPr>
                <w:b/>
              </w:rPr>
            </w:pPr>
            <w:r w:rsidRPr="008417FC">
              <w:rPr>
                <w:b/>
              </w:rPr>
              <w:t>Notes</w:t>
            </w:r>
          </w:p>
        </w:tc>
      </w:tr>
      <w:tr w:rsidR="00086745" w:rsidRPr="008417FC" w14:paraId="370F3412" w14:textId="77777777" w:rsidTr="00182F24">
        <w:tc>
          <w:tcPr>
            <w:tcW w:w="2178" w:type="dxa"/>
          </w:tcPr>
          <w:p w14:paraId="65FD5B52" w14:textId="3C66FE40" w:rsidR="00086745" w:rsidRPr="008417FC" w:rsidRDefault="00086745" w:rsidP="00182F24">
            <w:r w:rsidRPr="008417FC">
              <w:t>LED1.set</w:t>
            </w:r>
            <w:r w:rsidR="00DA6C64">
              <w:fldChar w:fldCharType="begin"/>
            </w:r>
            <w:r w:rsidR="00DA6C64">
              <w:instrText xml:space="preserve"> XE "</w:instrText>
            </w:r>
            <w:r w:rsidR="00DA6C64" w:rsidRPr="00AF4C91">
              <w:instrText>LED1.set</w:instrText>
            </w:r>
            <w:r w:rsidR="00DA6C64">
              <w:instrText xml:space="preserve">" </w:instrText>
            </w:r>
            <w:r w:rsidR="00DA6C64">
              <w:fldChar w:fldCharType="end"/>
            </w:r>
            <w:r w:rsidRPr="008417FC">
              <w:t>()</w:t>
            </w:r>
          </w:p>
        </w:tc>
        <w:tc>
          <w:tcPr>
            <w:tcW w:w="3798" w:type="dxa"/>
          </w:tcPr>
          <w:p w14:paraId="43A549DB" w14:textId="77777777" w:rsidR="00086745" w:rsidRPr="008417FC" w:rsidRDefault="00086745" w:rsidP="00182F24">
            <w:r>
              <w:t>Turn on red LED</w:t>
            </w:r>
          </w:p>
        </w:tc>
      </w:tr>
      <w:tr w:rsidR="00086745" w:rsidRPr="008417FC" w14:paraId="14F63788" w14:textId="77777777" w:rsidTr="00182F24">
        <w:tc>
          <w:tcPr>
            <w:tcW w:w="2178" w:type="dxa"/>
          </w:tcPr>
          <w:p w14:paraId="5D4D6463" w14:textId="77777777" w:rsidR="00086745" w:rsidRPr="008417FC" w:rsidRDefault="00086745" w:rsidP="00182F24">
            <w:r w:rsidRPr="008417FC">
              <w:t>LED1.reset()</w:t>
            </w:r>
          </w:p>
        </w:tc>
        <w:tc>
          <w:tcPr>
            <w:tcW w:w="3798" w:type="dxa"/>
          </w:tcPr>
          <w:p w14:paraId="7D111F99" w14:textId="77777777" w:rsidR="00086745" w:rsidRPr="008417FC" w:rsidRDefault="00086745" w:rsidP="00182F24">
            <w:r>
              <w:t>Turn off red LED</w:t>
            </w:r>
          </w:p>
        </w:tc>
      </w:tr>
      <w:tr w:rsidR="00086745" w:rsidRPr="008417FC" w14:paraId="4DDED3AA" w14:textId="77777777" w:rsidTr="00182F24">
        <w:tc>
          <w:tcPr>
            <w:tcW w:w="2178" w:type="dxa"/>
          </w:tcPr>
          <w:p w14:paraId="44BD1521" w14:textId="77777777" w:rsidR="00086745" w:rsidRPr="008417FC" w:rsidRDefault="00086745" w:rsidP="00182F24">
            <w:r w:rsidRPr="008417FC">
              <w:t>LED2.set()</w:t>
            </w:r>
          </w:p>
        </w:tc>
        <w:tc>
          <w:tcPr>
            <w:tcW w:w="3798" w:type="dxa"/>
          </w:tcPr>
          <w:p w14:paraId="24E059B9" w14:textId="77777777" w:rsidR="00086745" w:rsidRPr="008417FC" w:rsidRDefault="00086745" w:rsidP="00182F24">
            <w:r>
              <w:t>Turn on green LED</w:t>
            </w:r>
          </w:p>
        </w:tc>
      </w:tr>
      <w:tr w:rsidR="00086745" w:rsidRPr="008417FC" w14:paraId="519FECC2" w14:textId="77777777" w:rsidTr="00182F24">
        <w:tc>
          <w:tcPr>
            <w:tcW w:w="2178" w:type="dxa"/>
          </w:tcPr>
          <w:p w14:paraId="786B0934" w14:textId="77777777" w:rsidR="00086745" w:rsidRPr="008417FC" w:rsidRDefault="00086745" w:rsidP="00182F24">
            <w:r w:rsidRPr="008417FC">
              <w:t>LED2.reset()</w:t>
            </w:r>
          </w:p>
        </w:tc>
        <w:tc>
          <w:tcPr>
            <w:tcW w:w="3798" w:type="dxa"/>
          </w:tcPr>
          <w:p w14:paraId="3D4D1809" w14:textId="77777777" w:rsidR="00086745" w:rsidRPr="008417FC" w:rsidRDefault="00086745" w:rsidP="00182F24">
            <w:r>
              <w:t>Turn off green LED</w:t>
            </w:r>
          </w:p>
        </w:tc>
      </w:tr>
      <w:tr w:rsidR="00086745" w:rsidRPr="008417FC" w14:paraId="3E9D97AF" w14:textId="77777777" w:rsidTr="00182F24">
        <w:tc>
          <w:tcPr>
            <w:tcW w:w="2178" w:type="dxa"/>
          </w:tcPr>
          <w:p w14:paraId="7F4A9FFF" w14:textId="77777777" w:rsidR="00086745" w:rsidRPr="008417FC" w:rsidRDefault="00086745" w:rsidP="00182F24">
            <w:r w:rsidRPr="008417FC">
              <w:t>LED3.set()</w:t>
            </w:r>
          </w:p>
        </w:tc>
        <w:tc>
          <w:tcPr>
            <w:tcW w:w="3798" w:type="dxa"/>
          </w:tcPr>
          <w:p w14:paraId="6CE8EB73" w14:textId="77777777" w:rsidR="00086745" w:rsidRPr="008417FC" w:rsidRDefault="00086745" w:rsidP="00182F24">
            <w:r>
              <w:t>Turn on blue LED</w:t>
            </w:r>
          </w:p>
        </w:tc>
      </w:tr>
      <w:tr w:rsidR="00086745" w:rsidRPr="008417FC" w14:paraId="0E5EFB7A" w14:textId="77777777" w:rsidTr="00182F24">
        <w:tc>
          <w:tcPr>
            <w:tcW w:w="2178" w:type="dxa"/>
          </w:tcPr>
          <w:p w14:paraId="3ED0E69F" w14:textId="77777777" w:rsidR="00086745" w:rsidRPr="008417FC" w:rsidRDefault="00086745" w:rsidP="00182F24">
            <w:r w:rsidRPr="008417FC">
              <w:t>LED3.reset()</w:t>
            </w:r>
          </w:p>
        </w:tc>
        <w:tc>
          <w:tcPr>
            <w:tcW w:w="3798" w:type="dxa"/>
          </w:tcPr>
          <w:p w14:paraId="6F2C37A1" w14:textId="77777777" w:rsidR="00086745" w:rsidRPr="008417FC" w:rsidRDefault="00086745" w:rsidP="00182F24">
            <w:r>
              <w:t>Turn off blue LED</w:t>
            </w:r>
          </w:p>
        </w:tc>
      </w:tr>
      <w:tr w:rsidR="00086745" w:rsidRPr="008417FC" w14:paraId="6EA5C0C1" w14:textId="77777777" w:rsidTr="00182F24">
        <w:tc>
          <w:tcPr>
            <w:tcW w:w="2178" w:type="dxa"/>
          </w:tcPr>
          <w:p w14:paraId="6CE21EA8" w14:textId="77777777" w:rsidR="00086745" w:rsidRPr="008417FC" w:rsidRDefault="00086745" w:rsidP="00182F24">
            <w:proofErr w:type="spellStart"/>
            <w:r w:rsidRPr="008417FC">
              <w:t>BTN.read</w:t>
            </w:r>
            <w:proofErr w:type="spellEnd"/>
            <w:r w:rsidRPr="008417FC">
              <w:t xml:space="preserve">() </w:t>
            </w:r>
          </w:p>
        </w:tc>
        <w:tc>
          <w:tcPr>
            <w:tcW w:w="3798" w:type="dxa"/>
          </w:tcPr>
          <w:p w14:paraId="39BEFABC" w14:textId="77777777" w:rsidR="00086745" w:rsidRPr="008417FC" w:rsidRDefault="00086745" w:rsidP="00182F24">
            <w:r>
              <w:t>R</w:t>
            </w:r>
            <w:r w:rsidRPr="008417FC">
              <w:t>eturns either true or false.</w:t>
            </w:r>
          </w:p>
        </w:tc>
      </w:tr>
      <w:tr w:rsidR="00086745" w:rsidRPr="008417FC" w14:paraId="5422CCC3" w14:textId="77777777" w:rsidTr="00182F24">
        <w:tc>
          <w:tcPr>
            <w:tcW w:w="2178" w:type="dxa"/>
          </w:tcPr>
          <w:p w14:paraId="67E0B0BC" w14:textId="5BED4CEB" w:rsidR="00086745" w:rsidRPr="008417FC" w:rsidRDefault="00086745" w:rsidP="00182F24">
            <w:proofErr w:type="spellStart"/>
            <w:r w:rsidRPr="008417FC">
              <w:t>Puck.mag</w:t>
            </w:r>
            <w:proofErr w:type="spellEnd"/>
            <w:r w:rsidR="00DA6C64">
              <w:fldChar w:fldCharType="begin"/>
            </w:r>
            <w:r w:rsidR="00DA6C64">
              <w:instrText xml:space="preserve"> XE "</w:instrText>
            </w:r>
            <w:r w:rsidR="00DA6C64" w:rsidRPr="00377EE9">
              <w:instrText>Puck.mag</w:instrText>
            </w:r>
            <w:r w:rsidR="00DA6C64">
              <w:instrText xml:space="preserve">" </w:instrText>
            </w:r>
            <w:r w:rsidR="00DA6C64">
              <w:fldChar w:fldCharType="end"/>
            </w:r>
            <w:r w:rsidRPr="008417FC">
              <w:t xml:space="preserve">() </w:t>
            </w:r>
          </w:p>
        </w:tc>
        <w:tc>
          <w:tcPr>
            <w:tcW w:w="3798" w:type="dxa"/>
          </w:tcPr>
          <w:p w14:paraId="31E9099E" w14:textId="77777777" w:rsidR="00086745" w:rsidRPr="008417FC" w:rsidRDefault="00086745" w:rsidP="00182F24">
            <w:r>
              <w:t>R</w:t>
            </w:r>
            <w:r w:rsidRPr="008417FC">
              <w:t>eturns the</w:t>
            </w:r>
            <w:r>
              <w:t xml:space="preserve"> current</w:t>
            </w:r>
            <w:r w:rsidRPr="008417FC">
              <w:t xml:space="preserve"> magnetometer value</w:t>
            </w:r>
          </w:p>
        </w:tc>
      </w:tr>
      <w:tr w:rsidR="00086745" w:rsidRPr="008417FC" w14:paraId="73C81235" w14:textId="77777777" w:rsidTr="00182F24">
        <w:tc>
          <w:tcPr>
            <w:tcW w:w="2178" w:type="dxa"/>
          </w:tcPr>
          <w:p w14:paraId="561630ED" w14:textId="77777777" w:rsidR="00086745" w:rsidRPr="008417FC" w:rsidRDefault="00086745" w:rsidP="00182F24">
            <w:proofErr w:type="spellStart"/>
            <w:r w:rsidRPr="008417FC">
              <w:t>Puck.light</w:t>
            </w:r>
            <w:proofErr w:type="spellEnd"/>
            <w:r w:rsidRPr="008417FC">
              <w:t xml:space="preserve">() </w:t>
            </w:r>
          </w:p>
        </w:tc>
        <w:tc>
          <w:tcPr>
            <w:tcW w:w="3798" w:type="dxa"/>
          </w:tcPr>
          <w:p w14:paraId="2C5FD701" w14:textId="42C90BA2" w:rsidR="00086745" w:rsidRPr="008417FC" w:rsidRDefault="00086745" w:rsidP="00182F24">
            <w:r>
              <w:t>R</w:t>
            </w:r>
            <w:r w:rsidRPr="008417FC">
              <w:t>eturn lux</w:t>
            </w:r>
            <w:r w:rsidR="00FD0D84">
              <w:fldChar w:fldCharType="begin"/>
            </w:r>
            <w:r w:rsidR="00FD0D84">
              <w:instrText xml:space="preserve"> XE "</w:instrText>
            </w:r>
            <w:r w:rsidR="00FD0D84" w:rsidRPr="00AF5908">
              <w:instrText>lux:Puck.js</w:instrText>
            </w:r>
            <w:r w:rsidR="00FD0D84">
              <w:instrText xml:space="preserve">" </w:instrText>
            </w:r>
            <w:r w:rsidR="00FD0D84">
              <w:fldChar w:fldCharType="end"/>
            </w:r>
            <w:r w:rsidRPr="008417FC">
              <w:t xml:space="preserve"> (light level) value</w:t>
            </w:r>
          </w:p>
        </w:tc>
      </w:tr>
      <w:tr w:rsidR="00086745" w:rsidRPr="008417FC" w14:paraId="3E728B07" w14:textId="77777777" w:rsidTr="00182F24">
        <w:tc>
          <w:tcPr>
            <w:tcW w:w="2178" w:type="dxa"/>
          </w:tcPr>
          <w:p w14:paraId="5D6F7B15" w14:textId="77777777" w:rsidR="00086745" w:rsidRPr="008417FC" w:rsidRDefault="00086745" w:rsidP="00182F24">
            <w:r w:rsidRPr="008417FC">
              <w:t xml:space="preserve">console.log(&lt;string&gt;) </w:t>
            </w:r>
          </w:p>
        </w:tc>
        <w:tc>
          <w:tcPr>
            <w:tcW w:w="3798" w:type="dxa"/>
          </w:tcPr>
          <w:p w14:paraId="18D1A9FA" w14:textId="77777777" w:rsidR="00086745" w:rsidRPr="008417FC" w:rsidRDefault="00086745" w:rsidP="00182F24">
            <w:r>
              <w:t>W</w:t>
            </w:r>
            <w:r w:rsidRPr="008417FC">
              <w:t xml:space="preserve">ill print to the console (which </w:t>
            </w:r>
            <w:r>
              <w:t>shows up on the RX</w:t>
            </w:r>
            <w:r w:rsidRPr="008417FC">
              <w:t xml:space="preserve">).  </w:t>
            </w:r>
          </w:p>
        </w:tc>
      </w:tr>
      <w:tr w:rsidR="00086745" w:rsidRPr="008417FC" w14:paraId="7E038C86" w14:textId="77777777" w:rsidTr="00182F24">
        <w:tc>
          <w:tcPr>
            <w:tcW w:w="2178" w:type="dxa"/>
          </w:tcPr>
          <w:p w14:paraId="4B4C4FA7" w14:textId="77777777" w:rsidR="00086745" w:rsidRPr="008417FC" w:rsidRDefault="00086745" w:rsidP="00182F24">
            <w:r>
              <w:t>echo(false)</w:t>
            </w:r>
          </w:p>
        </w:tc>
        <w:tc>
          <w:tcPr>
            <w:tcW w:w="3798" w:type="dxa"/>
          </w:tcPr>
          <w:p w14:paraId="499897C7" w14:textId="77777777" w:rsidR="00086745" w:rsidRPr="008417FC" w:rsidRDefault="00086745" w:rsidP="00182F24">
            <w:r>
              <w:t xml:space="preserve">Turns off echoing of the input.  </w:t>
            </w:r>
          </w:p>
        </w:tc>
      </w:tr>
      <w:tr w:rsidR="00086745" w:rsidRPr="008417FC" w14:paraId="7453BD9A" w14:textId="77777777" w:rsidTr="00182F24">
        <w:tc>
          <w:tcPr>
            <w:tcW w:w="2178" w:type="dxa"/>
          </w:tcPr>
          <w:p w14:paraId="6932EBB6" w14:textId="77777777" w:rsidR="00086745" w:rsidRDefault="00086745" w:rsidP="00182F24">
            <w:r>
              <w:t>reset()</w:t>
            </w:r>
          </w:p>
        </w:tc>
        <w:tc>
          <w:tcPr>
            <w:tcW w:w="3798" w:type="dxa"/>
          </w:tcPr>
          <w:p w14:paraId="618988D8" w14:textId="77777777" w:rsidR="00086745" w:rsidRDefault="00086745" w:rsidP="00182F24">
            <w:r>
              <w:t>Resets the puck.js device; this helps keep the puck.js device from draining the battery.</w:t>
            </w:r>
          </w:p>
        </w:tc>
      </w:tr>
    </w:tbl>
    <w:p w14:paraId="4B9DB5CE" w14:textId="77777777" w:rsidR="00086745" w:rsidRDefault="00086745" w:rsidP="00086745"/>
    <w:p w14:paraId="7C547939" w14:textId="77777777" w:rsidR="00086745" w:rsidRDefault="00086745" w:rsidP="00086745">
      <w:pPr>
        <w:pStyle w:val="Heading3"/>
      </w:pPr>
      <w:bookmarkStart w:id="1969" w:name="_Toc90983357"/>
      <w:r>
        <w:t>Simplest puck.js program</w:t>
      </w:r>
      <w:bookmarkEnd w:id="1969"/>
    </w:p>
    <w:p w14:paraId="4FBB744B" w14:textId="77777777" w:rsidR="00086745" w:rsidRDefault="00086745" w:rsidP="00086745">
      <w:r>
        <w:t xml:space="preserve">Simplest possible puck.js program.  The command “LED1.set()” command is sent to turn on the LED.  </w:t>
      </w:r>
    </w:p>
    <w:p w14:paraId="6569535C" w14:textId="77777777" w:rsidR="00086745" w:rsidRDefault="00086745" w:rsidP="00086745">
      <w:r>
        <w:t>In this example</w:t>
      </w:r>
    </w:p>
    <w:p w14:paraId="14AFE2C4" w14:textId="77777777" w:rsidR="00086745" w:rsidRDefault="00086745">
      <w:pPr>
        <w:pStyle w:val="ListParagraph"/>
        <w:numPr>
          <w:ilvl w:val="0"/>
          <w:numId w:val="32"/>
        </w:numPr>
        <w:spacing w:after="200" w:line="276" w:lineRule="auto"/>
      </w:pPr>
      <w:r>
        <w:t>First a raw Bluetooth device is selected by name.  All puck.js devices show up with a name that starts with Puck.js</w:t>
      </w:r>
    </w:p>
    <w:p w14:paraId="3A9B33B9" w14:textId="77777777" w:rsidR="00086745" w:rsidRDefault="00086745">
      <w:pPr>
        <w:pStyle w:val="ListParagraph"/>
        <w:numPr>
          <w:ilvl w:val="0"/>
          <w:numId w:val="32"/>
        </w:numPr>
        <w:spacing w:after="200" w:line="276" w:lineRule="auto"/>
      </w:pPr>
      <w:r>
        <w:t>Then the raw device is specialized as a puck object</w:t>
      </w:r>
    </w:p>
    <w:p w14:paraId="6F1C14B9" w14:textId="77777777" w:rsidR="00086745" w:rsidRDefault="00086745">
      <w:pPr>
        <w:pStyle w:val="ListParagraph"/>
        <w:numPr>
          <w:ilvl w:val="0"/>
          <w:numId w:val="32"/>
        </w:numPr>
        <w:spacing w:after="200" w:line="276" w:lineRule="auto"/>
      </w:pPr>
      <w:r>
        <w:t>Then the Tx method on the puck object is called, passing in a simple JavaScript program that will turn on LED1 (the red LED).</w:t>
      </w:r>
    </w:p>
    <w:p w14:paraId="2353F937" w14:textId="77777777" w:rsidR="00086745" w:rsidRDefault="00086745" w:rsidP="00086745">
      <w:pPr>
        <w:pStyle w:val="Code"/>
      </w:pPr>
      <w:r>
        <w:t>CLS BLUE</w:t>
      </w:r>
    </w:p>
    <w:p w14:paraId="678C7E22" w14:textId="77777777" w:rsidR="00086745" w:rsidRDefault="00086745" w:rsidP="00086745">
      <w:pPr>
        <w:pStyle w:val="Code"/>
      </w:pPr>
      <w:r>
        <w:t>PRINT "Turn puck.js LED1 on"</w:t>
      </w:r>
    </w:p>
    <w:p w14:paraId="13CFBF50" w14:textId="77777777" w:rsidR="00086745" w:rsidRDefault="00086745" w:rsidP="00086745">
      <w:pPr>
        <w:pStyle w:val="Code"/>
      </w:pPr>
    </w:p>
    <w:p w14:paraId="23EB1530" w14:textId="77777777" w:rsidR="00086745" w:rsidRDefault="00086745" w:rsidP="00086745">
      <w:pPr>
        <w:pStyle w:val="Code"/>
      </w:pPr>
      <w:r>
        <w:t xml:space="preserve">device = </w:t>
      </w:r>
      <w:r>
        <w:rPr>
          <w:rFonts w:ascii="Cambria Math" w:hAnsi="Cambria Math" w:cs="Cambria Math"/>
        </w:rPr>
        <w:t>↲</w:t>
      </w:r>
    </w:p>
    <w:p w14:paraId="0C98A3F7" w14:textId="77777777" w:rsidR="00086745" w:rsidRDefault="00086745" w:rsidP="00086745">
      <w:pPr>
        <w:pStyle w:val="Code"/>
      </w:pPr>
      <w:r>
        <w:t xml:space="preserve">    </w:t>
      </w:r>
      <w:proofErr w:type="spellStart"/>
      <w:r>
        <w:t>Bluetooth.PickDevicesName</w:t>
      </w:r>
      <w:proofErr w:type="spellEnd"/>
      <w:r>
        <w:t>(“Puck.js*”)</w:t>
      </w:r>
    </w:p>
    <w:p w14:paraId="56D6DFD2" w14:textId="77777777" w:rsidR="00086745" w:rsidRDefault="00086745" w:rsidP="00086745">
      <w:pPr>
        <w:pStyle w:val="Code"/>
      </w:pPr>
      <w:r>
        <w:t>IF (</w:t>
      </w:r>
      <w:proofErr w:type="spellStart"/>
      <w:r>
        <w:t>device.IsError</w:t>
      </w:r>
      <w:proofErr w:type="spellEnd"/>
      <w:r>
        <w:t>)</w:t>
      </w:r>
    </w:p>
    <w:p w14:paraId="0C5551C3" w14:textId="77777777" w:rsidR="00086745" w:rsidRDefault="00086745" w:rsidP="00086745">
      <w:pPr>
        <w:pStyle w:val="Code"/>
      </w:pPr>
      <w:r>
        <w:t xml:space="preserve">    PRINT "No device was picked"</w:t>
      </w:r>
    </w:p>
    <w:p w14:paraId="402E4A7B" w14:textId="77777777" w:rsidR="00086745" w:rsidRDefault="00086745" w:rsidP="00086745">
      <w:pPr>
        <w:pStyle w:val="Code"/>
      </w:pPr>
      <w:r>
        <w:t>ELSE</w:t>
      </w:r>
    </w:p>
    <w:p w14:paraId="4AEC23B4" w14:textId="77777777" w:rsidR="00086745" w:rsidRDefault="00086745" w:rsidP="00086745">
      <w:pPr>
        <w:pStyle w:val="Code"/>
      </w:pPr>
      <w:r>
        <w:t xml:space="preserve">    puck = </w:t>
      </w:r>
      <w:proofErr w:type="spellStart"/>
      <w:r>
        <w:t>device.As</w:t>
      </w:r>
      <w:proofErr w:type="spellEnd"/>
      <w:r>
        <w:t xml:space="preserve"> (“Puck.js”)</w:t>
      </w:r>
    </w:p>
    <w:p w14:paraId="6022941E" w14:textId="77777777" w:rsidR="00086745" w:rsidRDefault="00086745" w:rsidP="00086745">
      <w:pPr>
        <w:pStyle w:val="Code"/>
      </w:pPr>
      <w:r>
        <w:t xml:space="preserve">    status = </w:t>
      </w:r>
      <w:proofErr w:type="spellStart"/>
      <w:r>
        <w:t>puck.Tx</w:t>
      </w:r>
      <w:proofErr w:type="spellEnd"/>
      <w:r>
        <w:t xml:space="preserve"> ("LED1.set();\n")</w:t>
      </w:r>
    </w:p>
    <w:p w14:paraId="29993A09" w14:textId="77777777" w:rsidR="00086745" w:rsidRDefault="00086745" w:rsidP="00086745">
      <w:pPr>
        <w:pStyle w:val="Code"/>
      </w:pPr>
      <w:r>
        <w:t xml:space="preserve">    REM The puck will reply to the command,</w:t>
      </w:r>
    </w:p>
    <w:p w14:paraId="76543DC3" w14:textId="77777777" w:rsidR="00086745" w:rsidRDefault="00086745" w:rsidP="00086745">
      <w:pPr>
        <w:pStyle w:val="Code"/>
      </w:pPr>
      <w:r>
        <w:t xml:space="preserve">    REM but this program won't pick it up.</w:t>
      </w:r>
    </w:p>
    <w:p w14:paraId="18D26185" w14:textId="77777777" w:rsidR="00086745" w:rsidRDefault="00086745" w:rsidP="00086745">
      <w:pPr>
        <w:pStyle w:val="Code"/>
      </w:pPr>
      <w:r>
        <w:t>END IF</w:t>
      </w:r>
    </w:p>
    <w:p w14:paraId="59F3F292" w14:textId="77777777" w:rsidR="00086745" w:rsidRDefault="00086745" w:rsidP="00086745"/>
    <w:p w14:paraId="7EADC146" w14:textId="1980B082" w:rsidR="00086745" w:rsidRDefault="00086745" w:rsidP="00086745">
      <w:pPr>
        <w:pStyle w:val="Heading3"/>
      </w:pPr>
      <w:bookmarkStart w:id="1970" w:name="_Toc90983358"/>
      <w:r>
        <w:t>A magnetometer</w:t>
      </w:r>
      <w:r w:rsidR="00DA6C64">
        <w:fldChar w:fldCharType="begin"/>
      </w:r>
      <w:r w:rsidR="00DA6C64">
        <w:instrText xml:space="preserve"> XE "</w:instrText>
      </w:r>
      <w:r w:rsidR="00DA6C64" w:rsidRPr="003F79C3">
        <w:instrText>magnetometer</w:instrText>
      </w:r>
      <w:r w:rsidR="00DA6C64">
        <w:instrText xml:space="preserve">" </w:instrText>
      </w:r>
      <w:r w:rsidR="00DA6C64">
        <w:fldChar w:fldCharType="end"/>
      </w:r>
      <w:r>
        <w:t xml:space="preserve"> program for the puck.js device</w:t>
      </w:r>
      <w:bookmarkEnd w:id="1970"/>
    </w:p>
    <w:p w14:paraId="6ADC8C65" w14:textId="77777777" w:rsidR="00086745" w:rsidRDefault="00086745" w:rsidP="00086745">
      <w:r>
        <w:t>This magnetometer sample is more complex.  The JavaScript program enables the magnetometer and, when the magnetometer data changes, will set the data to the BC BASIC program as a JSON object.  The BC BASIC program listens for the JSON data, parses it, and displays it.</w:t>
      </w:r>
    </w:p>
    <w:p w14:paraId="2A02E32C" w14:textId="77777777" w:rsidR="00086745" w:rsidRDefault="00086745" w:rsidP="00086745">
      <w:r>
        <w:t>In addition, the program watches for button presses.</w:t>
      </w:r>
    </w:p>
    <w:p w14:paraId="4BD1D8CA" w14:textId="77777777" w:rsidR="00086745" w:rsidRDefault="00086745" w:rsidP="00086745">
      <w:pPr>
        <w:pStyle w:val="Code"/>
      </w:pPr>
      <w:r>
        <w:t>CLS BLUE</w:t>
      </w:r>
    </w:p>
    <w:p w14:paraId="4C769400" w14:textId="77777777" w:rsidR="00086745" w:rsidRDefault="00086745" w:rsidP="00086745">
      <w:pPr>
        <w:pStyle w:val="Code"/>
      </w:pPr>
      <w:r>
        <w:t>PRINT "Get Magnetometer data"</w:t>
      </w:r>
    </w:p>
    <w:p w14:paraId="7C189CF0" w14:textId="77777777" w:rsidR="00086745" w:rsidRDefault="00086745" w:rsidP="00086745">
      <w:pPr>
        <w:pStyle w:val="Code"/>
      </w:pPr>
    </w:p>
    <w:p w14:paraId="57499454" w14:textId="77777777" w:rsidR="00086745" w:rsidRDefault="00086745" w:rsidP="00086745">
      <w:pPr>
        <w:pStyle w:val="Code"/>
      </w:pPr>
      <w:proofErr w:type="spellStart"/>
      <w:r>
        <w:t>puckReset</w:t>
      </w:r>
      <w:proofErr w:type="spellEnd"/>
      <w:r>
        <w:t xml:space="preserve"> = "echo(false);\n"</w:t>
      </w:r>
    </w:p>
    <w:p w14:paraId="3CCC3F25" w14:textId="77777777" w:rsidR="00086745" w:rsidRDefault="00086745" w:rsidP="00086745">
      <w:pPr>
        <w:pStyle w:val="Code"/>
      </w:pPr>
      <w:proofErr w:type="spellStart"/>
      <w:r>
        <w:t>puckProgram</w:t>
      </w:r>
      <w:proofErr w:type="spellEnd"/>
      <w:r>
        <w:t xml:space="preserve"> = "</w:t>
      </w:r>
      <w:proofErr w:type="spellStart"/>
      <w:r>
        <w:t>Puck.magOn</w:t>
      </w:r>
      <w:proofErr w:type="spellEnd"/>
      <w:r>
        <w:t xml:space="preserve">(); </w:t>
      </w:r>
      <w:proofErr w:type="spellStart"/>
      <w:r>
        <w:t>Puck.on</w:t>
      </w:r>
      <w:proofErr w:type="spellEnd"/>
      <w:r>
        <w:t>('mag', function(</w:t>
      </w:r>
      <w:proofErr w:type="spellStart"/>
      <w:r>
        <w:t>xyz</w:t>
      </w:r>
      <w:proofErr w:type="spellEnd"/>
      <w:r>
        <w:t xml:space="preserve">) { </w:t>
      </w:r>
      <w:proofErr w:type="spellStart"/>
      <w:r>
        <w:t>xyz.type</w:t>
      </w:r>
      <w:proofErr w:type="spellEnd"/>
      <w:r>
        <w:t>='Mag'; console.log(</w:t>
      </w:r>
      <w:proofErr w:type="spellStart"/>
      <w:r>
        <w:t>JSON.stringify</w:t>
      </w:r>
      <w:proofErr w:type="spellEnd"/>
      <w:r>
        <w:t>(</w:t>
      </w:r>
      <w:proofErr w:type="spellStart"/>
      <w:r>
        <w:t>xyz</w:t>
      </w:r>
      <w:proofErr w:type="spellEnd"/>
      <w:r>
        <w:t>)); });\n"</w:t>
      </w:r>
    </w:p>
    <w:p w14:paraId="029F461D" w14:textId="77777777" w:rsidR="00086745" w:rsidRDefault="00086745" w:rsidP="00086745">
      <w:pPr>
        <w:pStyle w:val="Code"/>
      </w:pPr>
      <w:proofErr w:type="spellStart"/>
      <w:r>
        <w:t>puckButtonDownProgram</w:t>
      </w:r>
      <w:proofErr w:type="spellEnd"/>
      <w:r>
        <w:t xml:space="preserve"> = "</w:t>
      </w:r>
      <w:proofErr w:type="spellStart"/>
      <w:r>
        <w:t>setWatch</w:t>
      </w:r>
      <w:proofErr w:type="spellEnd"/>
      <w:r>
        <w:t>(function() {  var value={'</w:t>
      </w:r>
      <w:proofErr w:type="spellStart"/>
      <w:r>
        <w:t>type':'Button</w:t>
      </w:r>
      <w:proofErr w:type="spellEnd"/>
      <w:r>
        <w:t>', '</w:t>
      </w:r>
      <w:proofErr w:type="spellStart"/>
      <w:r>
        <w:t>value':'Down</w:t>
      </w:r>
      <w:proofErr w:type="spellEnd"/>
      <w:r>
        <w:t>'}; console.log(</w:t>
      </w:r>
      <w:proofErr w:type="spellStart"/>
      <w:r>
        <w:t>JSON.stringify</w:t>
      </w:r>
      <w:proofErr w:type="spellEnd"/>
      <w:r>
        <w:t>(value));}, BTN, {</w:t>
      </w:r>
      <w:proofErr w:type="spellStart"/>
      <w:r>
        <w:t>edge:'rising</w:t>
      </w:r>
      <w:proofErr w:type="spellEnd"/>
      <w:r>
        <w:t xml:space="preserve">', debounce:50, </w:t>
      </w:r>
      <w:proofErr w:type="spellStart"/>
      <w:r>
        <w:t>repeat:true</w:t>
      </w:r>
      <w:proofErr w:type="spellEnd"/>
      <w:r>
        <w:t>});\n"</w:t>
      </w:r>
    </w:p>
    <w:p w14:paraId="33516794" w14:textId="77777777" w:rsidR="00086745" w:rsidRDefault="00086745" w:rsidP="00086745">
      <w:pPr>
        <w:pStyle w:val="Code"/>
      </w:pPr>
      <w:proofErr w:type="spellStart"/>
      <w:r>
        <w:t>puckButtonUpProgram</w:t>
      </w:r>
      <w:proofErr w:type="spellEnd"/>
      <w:r>
        <w:t xml:space="preserve"> = "</w:t>
      </w:r>
      <w:proofErr w:type="spellStart"/>
      <w:r>
        <w:t>setWatch</w:t>
      </w:r>
      <w:proofErr w:type="spellEnd"/>
      <w:r>
        <w:t>(function() { var value={'</w:t>
      </w:r>
      <w:proofErr w:type="spellStart"/>
      <w:r>
        <w:t>type':'Button</w:t>
      </w:r>
      <w:proofErr w:type="spellEnd"/>
      <w:r>
        <w:t>', '</w:t>
      </w:r>
      <w:proofErr w:type="spellStart"/>
      <w:r>
        <w:t>value':'Up</w:t>
      </w:r>
      <w:proofErr w:type="spellEnd"/>
      <w:r>
        <w:t>'}; console.log(</w:t>
      </w:r>
      <w:proofErr w:type="spellStart"/>
      <w:r>
        <w:t>JSON.stringify</w:t>
      </w:r>
      <w:proofErr w:type="spellEnd"/>
      <w:r>
        <w:t>(value));}, BTN, {</w:t>
      </w:r>
      <w:proofErr w:type="spellStart"/>
      <w:r>
        <w:t>edge:'falling</w:t>
      </w:r>
      <w:proofErr w:type="spellEnd"/>
      <w:r>
        <w:t xml:space="preserve">', debounce:50, </w:t>
      </w:r>
      <w:proofErr w:type="spellStart"/>
      <w:r>
        <w:t>repeat:true</w:t>
      </w:r>
      <w:proofErr w:type="spellEnd"/>
      <w:r>
        <w:t>});\n"</w:t>
      </w:r>
    </w:p>
    <w:p w14:paraId="54FF7694" w14:textId="77777777" w:rsidR="00086745" w:rsidRDefault="00086745" w:rsidP="00086745">
      <w:pPr>
        <w:pStyle w:val="Code"/>
      </w:pPr>
      <w:proofErr w:type="spellStart"/>
      <w:r>
        <w:t>puckOff</w:t>
      </w:r>
      <w:proofErr w:type="spellEnd"/>
      <w:r>
        <w:t xml:space="preserve"> = "echo(true);</w:t>
      </w:r>
      <w:proofErr w:type="spellStart"/>
      <w:r>
        <w:t>Puck.magOff</w:t>
      </w:r>
      <w:proofErr w:type="spellEnd"/>
      <w:r>
        <w:t>();\n"</w:t>
      </w:r>
    </w:p>
    <w:p w14:paraId="6774E621" w14:textId="77777777" w:rsidR="00086745" w:rsidRDefault="00086745" w:rsidP="00086745">
      <w:pPr>
        <w:pStyle w:val="Code"/>
      </w:pPr>
    </w:p>
    <w:p w14:paraId="0AAD5C14" w14:textId="77777777" w:rsidR="00086745" w:rsidRDefault="00086745" w:rsidP="00086745">
      <w:pPr>
        <w:pStyle w:val="Code"/>
      </w:pPr>
      <w:r>
        <w:t xml:space="preserve">device = </w:t>
      </w:r>
      <w:proofErr w:type="spellStart"/>
      <w:r>
        <w:t>Bluetooth.PickDevicesName</w:t>
      </w:r>
      <w:proofErr w:type="spellEnd"/>
      <w:r>
        <w:t>(“Puck.js*”)</w:t>
      </w:r>
    </w:p>
    <w:p w14:paraId="37B227CF" w14:textId="77777777" w:rsidR="00086745" w:rsidRDefault="00086745" w:rsidP="00086745">
      <w:pPr>
        <w:pStyle w:val="Code"/>
      </w:pPr>
      <w:r>
        <w:t>IF (</w:t>
      </w:r>
      <w:proofErr w:type="spellStart"/>
      <w:r>
        <w:t>device.IsError</w:t>
      </w:r>
      <w:proofErr w:type="spellEnd"/>
      <w:r>
        <w:t>)</w:t>
      </w:r>
    </w:p>
    <w:p w14:paraId="48AE010C" w14:textId="77777777" w:rsidR="00086745" w:rsidRDefault="00086745" w:rsidP="00086745">
      <w:pPr>
        <w:pStyle w:val="Code"/>
      </w:pPr>
      <w:r>
        <w:t xml:space="preserve">    PRINT "No device was picked"</w:t>
      </w:r>
    </w:p>
    <w:p w14:paraId="566B02D3" w14:textId="77777777" w:rsidR="00086745" w:rsidRDefault="00086745" w:rsidP="00086745">
      <w:pPr>
        <w:pStyle w:val="Code"/>
      </w:pPr>
      <w:r>
        <w:t>ELSE</w:t>
      </w:r>
    </w:p>
    <w:p w14:paraId="62582DD8" w14:textId="77777777" w:rsidR="00086745" w:rsidRDefault="00086745" w:rsidP="00086745">
      <w:pPr>
        <w:pStyle w:val="Code"/>
      </w:pPr>
      <w:r>
        <w:t xml:space="preserve">    puck = </w:t>
      </w:r>
      <w:proofErr w:type="spellStart"/>
      <w:r>
        <w:t>device.As</w:t>
      </w:r>
      <w:proofErr w:type="spellEnd"/>
      <w:r>
        <w:t xml:space="preserve"> (“Puck.js”)</w:t>
      </w:r>
    </w:p>
    <w:p w14:paraId="6BE3A576" w14:textId="77777777" w:rsidR="00086745" w:rsidRDefault="00086745" w:rsidP="00086745">
      <w:pPr>
        <w:pStyle w:val="Code"/>
      </w:pPr>
      <w:r>
        <w:t xml:space="preserve">    </w:t>
      </w:r>
      <w:proofErr w:type="spellStart"/>
      <w:r>
        <w:t>puck.RxSetupLine</w:t>
      </w:r>
      <w:proofErr w:type="spellEnd"/>
      <w:r>
        <w:t xml:space="preserve"> (1, "Rx")</w:t>
      </w:r>
    </w:p>
    <w:p w14:paraId="174F9296" w14:textId="77777777" w:rsidR="00086745" w:rsidRDefault="00086745" w:rsidP="00086745">
      <w:pPr>
        <w:pStyle w:val="Code"/>
      </w:pPr>
      <w:r>
        <w:t xml:space="preserve">    REM The Puck works by sending JavaScript to the puck</w:t>
      </w:r>
    </w:p>
    <w:p w14:paraId="62B73B90" w14:textId="77777777" w:rsidR="00086745" w:rsidRDefault="00086745" w:rsidP="00086745">
      <w:pPr>
        <w:pStyle w:val="Code"/>
      </w:pPr>
      <w:r>
        <w:t xml:space="preserve">    REM to be interpreted and run.</w:t>
      </w:r>
    </w:p>
    <w:p w14:paraId="2A74F08F" w14:textId="77777777" w:rsidR="00086745" w:rsidRDefault="00086745" w:rsidP="00086745">
      <w:pPr>
        <w:pStyle w:val="Code"/>
      </w:pPr>
      <w:r>
        <w:t xml:space="preserve">    Status = </w:t>
      </w:r>
      <w:proofErr w:type="spellStart"/>
      <w:r>
        <w:t>puck.Tx</w:t>
      </w:r>
      <w:proofErr w:type="spellEnd"/>
      <w:r>
        <w:t>(</w:t>
      </w:r>
      <w:proofErr w:type="spellStart"/>
      <w:r>
        <w:t>puckReset</w:t>
      </w:r>
      <w:proofErr w:type="spellEnd"/>
      <w:r>
        <w:t>)</w:t>
      </w:r>
    </w:p>
    <w:p w14:paraId="633D7158" w14:textId="77777777" w:rsidR="00086745" w:rsidRDefault="00086745" w:rsidP="00086745">
      <w:pPr>
        <w:pStyle w:val="Code"/>
      </w:pPr>
      <w:r>
        <w:t xml:space="preserve">    Status = </w:t>
      </w:r>
      <w:proofErr w:type="spellStart"/>
      <w:r>
        <w:t>puck.Tx</w:t>
      </w:r>
      <w:proofErr w:type="spellEnd"/>
      <w:r>
        <w:t>(</w:t>
      </w:r>
      <w:proofErr w:type="spellStart"/>
      <w:r>
        <w:t>puckProgram</w:t>
      </w:r>
      <w:proofErr w:type="spellEnd"/>
      <w:r>
        <w:t>)</w:t>
      </w:r>
    </w:p>
    <w:p w14:paraId="47321D2D" w14:textId="77777777" w:rsidR="00086745" w:rsidRDefault="00086745" w:rsidP="00086745">
      <w:pPr>
        <w:pStyle w:val="Code"/>
      </w:pPr>
      <w:r>
        <w:t xml:space="preserve">    Status = </w:t>
      </w:r>
      <w:proofErr w:type="spellStart"/>
      <w:r>
        <w:t>puck.Tx</w:t>
      </w:r>
      <w:proofErr w:type="spellEnd"/>
      <w:r>
        <w:t>(</w:t>
      </w:r>
      <w:proofErr w:type="spellStart"/>
      <w:r>
        <w:t>puckButtonDownProgram</w:t>
      </w:r>
      <w:proofErr w:type="spellEnd"/>
      <w:r>
        <w:t>)</w:t>
      </w:r>
    </w:p>
    <w:p w14:paraId="689629E0" w14:textId="77777777" w:rsidR="00086745" w:rsidRDefault="00086745" w:rsidP="00086745">
      <w:pPr>
        <w:pStyle w:val="Code"/>
      </w:pPr>
      <w:r>
        <w:t xml:space="preserve">    Status = </w:t>
      </w:r>
      <w:proofErr w:type="spellStart"/>
      <w:r>
        <w:t>puck.Tx</w:t>
      </w:r>
      <w:proofErr w:type="spellEnd"/>
      <w:r>
        <w:t>(</w:t>
      </w:r>
      <w:proofErr w:type="spellStart"/>
      <w:r>
        <w:t>puckButtonUpProgram</w:t>
      </w:r>
      <w:proofErr w:type="spellEnd"/>
      <w:r>
        <w:t>)</w:t>
      </w:r>
    </w:p>
    <w:p w14:paraId="63D1711B" w14:textId="77777777" w:rsidR="00086745" w:rsidRDefault="00086745" w:rsidP="00086745">
      <w:pPr>
        <w:pStyle w:val="Code"/>
      </w:pPr>
      <w:r>
        <w:t xml:space="preserve">    PRINT AT 3,1 “status”, Status</w:t>
      </w:r>
    </w:p>
    <w:p w14:paraId="74ED06E0" w14:textId="77777777" w:rsidR="00086745" w:rsidRDefault="00086745" w:rsidP="00086745">
      <w:pPr>
        <w:pStyle w:val="Code"/>
      </w:pPr>
    </w:p>
    <w:p w14:paraId="442DB90F" w14:textId="77777777" w:rsidR="00086745" w:rsidRDefault="00086745" w:rsidP="00086745">
      <w:pPr>
        <w:pStyle w:val="Code"/>
      </w:pPr>
      <w:r>
        <w:t xml:space="preserve">    MAXTIME = 10</w:t>
      </w:r>
    </w:p>
    <w:p w14:paraId="29214DB1" w14:textId="77777777" w:rsidR="00086745" w:rsidRDefault="00086745" w:rsidP="00086745">
      <w:pPr>
        <w:pStyle w:val="Code"/>
      </w:pPr>
      <w:r>
        <w:t xml:space="preserve">    FOR time = 1 TO MAXTIME</w:t>
      </w:r>
    </w:p>
    <w:p w14:paraId="7DAE3F96" w14:textId="77777777" w:rsidR="00086745" w:rsidRDefault="00086745" w:rsidP="00086745">
      <w:pPr>
        <w:pStyle w:val="Code"/>
      </w:pPr>
      <w:r>
        <w:t xml:space="preserve">        PRINT AT 2,1 "TIME", time</w:t>
      </w:r>
    </w:p>
    <w:p w14:paraId="20CA57DA" w14:textId="77777777" w:rsidR="00086745" w:rsidRDefault="00086745" w:rsidP="00086745">
      <w:pPr>
        <w:pStyle w:val="Code"/>
      </w:pPr>
      <w:r>
        <w:t xml:space="preserve">        PAUSE 50</w:t>
      </w:r>
    </w:p>
    <w:p w14:paraId="0D991180" w14:textId="77777777" w:rsidR="00086745" w:rsidRDefault="00086745" w:rsidP="00086745">
      <w:pPr>
        <w:pStyle w:val="Code"/>
      </w:pPr>
      <w:r>
        <w:t xml:space="preserve">    NEXT time</w:t>
      </w:r>
    </w:p>
    <w:p w14:paraId="44412408" w14:textId="77777777" w:rsidR="00086745" w:rsidRDefault="00086745" w:rsidP="00086745">
      <w:pPr>
        <w:pStyle w:val="Code"/>
      </w:pPr>
    </w:p>
    <w:p w14:paraId="12101A28" w14:textId="77777777" w:rsidR="00086745" w:rsidRDefault="00086745" w:rsidP="00086745">
      <w:pPr>
        <w:pStyle w:val="Code"/>
      </w:pPr>
      <w:r>
        <w:t xml:space="preserve">    PRINT AT 3,1 "All done!"</w:t>
      </w:r>
    </w:p>
    <w:p w14:paraId="0EC81C71" w14:textId="77777777" w:rsidR="00086745" w:rsidRDefault="00086745" w:rsidP="00086745">
      <w:pPr>
        <w:pStyle w:val="Code"/>
      </w:pPr>
      <w:r>
        <w:t xml:space="preserve">    </w:t>
      </w:r>
      <w:proofErr w:type="spellStart"/>
      <w:r>
        <w:t>puck.Tx</w:t>
      </w:r>
      <w:proofErr w:type="spellEnd"/>
      <w:r>
        <w:t>(</w:t>
      </w:r>
      <w:proofErr w:type="spellStart"/>
      <w:r>
        <w:t>puckOff</w:t>
      </w:r>
      <w:proofErr w:type="spellEnd"/>
      <w:r>
        <w:t>)</w:t>
      </w:r>
    </w:p>
    <w:p w14:paraId="2DF7DF76" w14:textId="77777777" w:rsidR="00086745" w:rsidRDefault="00086745" w:rsidP="00086745">
      <w:pPr>
        <w:pStyle w:val="Code"/>
      </w:pPr>
      <w:r>
        <w:t xml:space="preserve">    </w:t>
      </w:r>
      <w:proofErr w:type="spellStart"/>
      <w:r>
        <w:t>puck.RxSetupLine</w:t>
      </w:r>
      <w:proofErr w:type="spellEnd"/>
      <w:r>
        <w:t xml:space="preserve"> (0, "Rx")</w:t>
      </w:r>
    </w:p>
    <w:p w14:paraId="1944857D" w14:textId="77777777" w:rsidR="00086745" w:rsidRDefault="00086745" w:rsidP="00086745">
      <w:pPr>
        <w:pStyle w:val="Code"/>
      </w:pPr>
      <w:r>
        <w:t>END IF</w:t>
      </w:r>
    </w:p>
    <w:p w14:paraId="74C1DB28" w14:textId="77777777" w:rsidR="00086745" w:rsidRDefault="00086745" w:rsidP="00086745">
      <w:pPr>
        <w:pStyle w:val="Code"/>
      </w:pPr>
    </w:p>
    <w:p w14:paraId="4C018A10" w14:textId="77777777" w:rsidR="00086745" w:rsidRDefault="00086745" w:rsidP="00086745">
      <w:pPr>
        <w:pStyle w:val="Code"/>
      </w:pPr>
      <w:r>
        <w:t xml:space="preserve">FUNCTION Rx(puck, </w:t>
      </w:r>
      <w:proofErr w:type="spellStart"/>
      <w:r>
        <w:t>rx</w:t>
      </w:r>
      <w:proofErr w:type="spellEnd"/>
      <w:r>
        <w:t>)</w:t>
      </w:r>
    </w:p>
    <w:p w14:paraId="721A5D74" w14:textId="77777777" w:rsidR="00086745" w:rsidRDefault="00086745" w:rsidP="00086745">
      <w:pPr>
        <w:pStyle w:val="Code"/>
      </w:pPr>
      <w:r>
        <w:t xml:space="preserve">    </w:t>
      </w:r>
      <w:proofErr w:type="spellStart"/>
      <w:r>
        <w:t>Screen.ClearLines</w:t>
      </w:r>
      <w:proofErr w:type="spellEnd"/>
      <w:r>
        <w:t xml:space="preserve"> (3, 4)</w:t>
      </w:r>
    </w:p>
    <w:p w14:paraId="78801C94" w14:textId="77777777" w:rsidR="00086745" w:rsidRDefault="00086745" w:rsidP="00086745">
      <w:pPr>
        <w:pStyle w:val="Code"/>
      </w:pPr>
      <w:r>
        <w:t xml:space="preserve">    PRINT AT 3,1 "RX", </w:t>
      </w:r>
      <w:proofErr w:type="spellStart"/>
      <w:r>
        <w:t>rx</w:t>
      </w:r>
      <w:proofErr w:type="spellEnd"/>
    </w:p>
    <w:p w14:paraId="65D55A44" w14:textId="77777777" w:rsidR="00086745" w:rsidRDefault="00086745" w:rsidP="00086745">
      <w:pPr>
        <w:pStyle w:val="Code"/>
      </w:pPr>
      <w:r>
        <w:t xml:space="preserve">    CONSOLE "RX:"  + </w:t>
      </w:r>
      <w:proofErr w:type="spellStart"/>
      <w:r>
        <w:t>rx</w:t>
      </w:r>
      <w:proofErr w:type="spellEnd"/>
    </w:p>
    <w:p w14:paraId="44F4D053" w14:textId="77777777" w:rsidR="00086745" w:rsidRDefault="00086745" w:rsidP="00086745">
      <w:pPr>
        <w:pStyle w:val="Code"/>
      </w:pPr>
    </w:p>
    <w:p w14:paraId="7EE8D006" w14:textId="77777777" w:rsidR="00086745" w:rsidRDefault="00086745" w:rsidP="00086745">
      <w:pPr>
        <w:pStyle w:val="Code"/>
      </w:pPr>
      <w:r>
        <w:t xml:space="preserve">    REM data should be JSON</w:t>
      </w:r>
    </w:p>
    <w:p w14:paraId="44816825" w14:textId="77777777" w:rsidR="00086745" w:rsidRDefault="00086745" w:rsidP="00086745">
      <w:pPr>
        <w:pStyle w:val="Code"/>
      </w:pPr>
      <w:r>
        <w:t xml:space="preserve">    REM but stray output won't be</w:t>
      </w:r>
    </w:p>
    <w:p w14:paraId="338537EC" w14:textId="77777777" w:rsidR="00086745" w:rsidRDefault="00086745" w:rsidP="00086745">
      <w:pPr>
        <w:pStyle w:val="Code"/>
      </w:pPr>
      <w:r>
        <w:t xml:space="preserve">    data = </w:t>
      </w:r>
      <w:proofErr w:type="spellStart"/>
      <w:r>
        <w:t>String.Parse</w:t>
      </w:r>
      <w:proofErr w:type="spellEnd"/>
      <w:r>
        <w:t>("</w:t>
      </w:r>
      <w:proofErr w:type="spellStart"/>
      <w:r>
        <w:t>json</w:t>
      </w:r>
      <w:proofErr w:type="spellEnd"/>
      <w:r>
        <w:t xml:space="preserve">", </w:t>
      </w:r>
      <w:proofErr w:type="spellStart"/>
      <w:r>
        <w:t>rx</w:t>
      </w:r>
      <w:proofErr w:type="spellEnd"/>
      <w:r>
        <w:t>)</w:t>
      </w:r>
    </w:p>
    <w:p w14:paraId="18BF2277" w14:textId="77777777" w:rsidR="00086745" w:rsidRDefault="00086745" w:rsidP="00086745">
      <w:pPr>
        <w:pStyle w:val="Code"/>
      </w:pPr>
      <w:r>
        <w:t xml:space="preserve">    IF (</w:t>
      </w:r>
      <w:proofErr w:type="spellStart"/>
      <w:r>
        <w:t>data.type</w:t>
      </w:r>
      <w:proofErr w:type="spellEnd"/>
      <w:r>
        <w:t xml:space="preserve"> = "Button") </w:t>
      </w:r>
    </w:p>
    <w:p w14:paraId="7799FEE0" w14:textId="77777777" w:rsidR="00086745" w:rsidRDefault="00086745" w:rsidP="00086745">
      <w:pPr>
        <w:pStyle w:val="Code"/>
      </w:pPr>
      <w:r>
        <w:t xml:space="preserve">        PRINT AT 4,1 "Type", </w:t>
      </w:r>
      <w:proofErr w:type="spellStart"/>
      <w:r>
        <w:t>data.type</w:t>
      </w:r>
      <w:proofErr w:type="spellEnd"/>
    </w:p>
    <w:p w14:paraId="69D3DACC" w14:textId="77777777" w:rsidR="00086745" w:rsidRDefault="00086745" w:rsidP="00086745">
      <w:pPr>
        <w:pStyle w:val="Code"/>
      </w:pPr>
      <w:r>
        <w:t xml:space="preserve">        </w:t>
      </w:r>
      <w:proofErr w:type="spellStart"/>
      <w:r>
        <w:t>Screen.ClearLine</w:t>
      </w:r>
      <w:proofErr w:type="spellEnd"/>
      <w:r>
        <w:t xml:space="preserve"> (6)</w:t>
      </w:r>
    </w:p>
    <w:p w14:paraId="7F7DB506" w14:textId="77777777" w:rsidR="00086745" w:rsidRDefault="00086745" w:rsidP="00086745">
      <w:pPr>
        <w:pStyle w:val="Code"/>
      </w:pPr>
      <w:r>
        <w:t xml:space="preserve">        PRINT AT 6,1 "Button", </w:t>
      </w:r>
      <w:proofErr w:type="spellStart"/>
      <w:r>
        <w:t>data.value</w:t>
      </w:r>
      <w:proofErr w:type="spellEnd"/>
    </w:p>
    <w:p w14:paraId="14969D1F" w14:textId="77777777" w:rsidR="00086745" w:rsidRDefault="00086745" w:rsidP="00086745">
      <w:pPr>
        <w:pStyle w:val="Code"/>
      </w:pPr>
      <w:r>
        <w:t xml:space="preserve">    ELSE</w:t>
      </w:r>
    </w:p>
    <w:p w14:paraId="71165E23" w14:textId="77777777" w:rsidR="00086745" w:rsidRDefault="00086745" w:rsidP="00086745">
      <w:pPr>
        <w:pStyle w:val="Code"/>
      </w:pPr>
      <w:r>
        <w:t xml:space="preserve">        IF (</w:t>
      </w:r>
      <w:proofErr w:type="spellStart"/>
      <w:r>
        <w:t>data.type</w:t>
      </w:r>
      <w:proofErr w:type="spellEnd"/>
      <w:r>
        <w:t xml:space="preserve"> = "Mag") </w:t>
      </w:r>
    </w:p>
    <w:p w14:paraId="0226678B" w14:textId="77777777" w:rsidR="00086745" w:rsidRDefault="00086745" w:rsidP="00086745">
      <w:pPr>
        <w:pStyle w:val="Code"/>
      </w:pPr>
      <w:r>
        <w:t xml:space="preserve">            PRINT AT 4,1 "type", </w:t>
      </w:r>
      <w:proofErr w:type="spellStart"/>
      <w:r>
        <w:t>data.type</w:t>
      </w:r>
      <w:proofErr w:type="spellEnd"/>
    </w:p>
    <w:p w14:paraId="165EF8AB" w14:textId="77777777" w:rsidR="00086745" w:rsidRDefault="00086745" w:rsidP="00086745">
      <w:pPr>
        <w:pStyle w:val="Code"/>
      </w:pPr>
      <w:r>
        <w:t xml:space="preserve">            </w:t>
      </w:r>
      <w:proofErr w:type="spellStart"/>
      <w:r>
        <w:t>Screen.ClearLines</w:t>
      </w:r>
      <w:proofErr w:type="spellEnd"/>
      <w:r>
        <w:t xml:space="preserve"> (7,9)</w:t>
      </w:r>
    </w:p>
    <w:p w14:paraId="5476824D" w14:textId="77777777" w:rsidR="00086745" w:rsidRDefault="00086745" w:rsidP="00086745">
      <w:pPr>
        <w:pStyle w:val="Code"/>
      </w:pPr>
      <w:r>
        <w:t xml:space="preserve">            PRINT AT 7,1 "X", </w:t>
      </w:r>
      <w:proofErr w:type="spellStart"/>
      <w:r>
        <w:t>data.x</w:t>
      </w:r>
      <w:proofErr w:type="spellEnd"/>
    </w:p>
    <w:p w14:paraId="6171AE12" w14:textId="77777777" w:rsidR="00086745" w:rsidRDefault="00086745" w:rsidP="00086745">
      <w:pPr>
        <w:pStyle w:val="Code"/>
      </w:pPr>
      <w:r>
        <w:t xml:space="preserve">            PRINT AT 8,1 "Y", </w:t>
      </w:r>
      <w:proofErr w:type="spellStart"/>
      <w:r>
        <w:t>data.y</w:t>
      </w:r>
      <w:proofErr w:type="spellEnd"/>
    </w:p>
    <w:p w14:paraId="612FCA2B" w14:textId="77777777" w:rsidR="00086745" w:rsidRDefault="00086745" w:rsidP="00086745">
      <w:pPr>
        <w:pStyle w:val="Code"/>
      </w:pPr>
      <w:r>
        <w:t xml:space="preserve">            PRINT AT 9,1 "Z", </w:t>
      </w:r>
      <w:proofErr w:type="spellStart"/>
      <w:r>
        <w:t>data.z</w:t>
      </w:r>
      <w:proofErr w:type="spellEnd"/>
    </w:p>
    <w:p w14:paraId="016BC777" w14:textId="77777777" w:rsidR="00086745" w:rsidRDefault="00086745" w:rsidP="00086745">
      <w:pPr>
        <w:pStyle w:val="Code"/>
      </w:pPr>
      <w:r>
        <w:t xml:space="preserve">        END IF</w:t>
      </w:r>
    </w:p>
    <w:p w14:paraId="1ECFCCAA" w14:textId="77777777" w:rsidR="00086745" w:rsidRDefault="00086745" w:rsidP="00086745">
      <w:pPr>
        <w:pStyle w:val="Code"/>
      </w:pPr>
      <w:r>
        <w:t xml:space="preserve">    END IF</w:t>
      </w:r>
    </w:p>
    <w:p w14:paraId="24EB6496" w14:textId="4319A8A8" w:rsidR="00086745" w:rsidRDefault="00EB74A8" w:rsidP="00086745">
      <w:pPr>
        <w:pStyle w:val="Code"/>
      </w:pPr>
      <w:r>
        <w:t>RETURN</w:t>
      </w:r>
    </w:p>
    <w:p w14:paraId="4C891F48" w14:textId="77777777" w:rsidR="00086745" w:rsidRDefault="00086745" w:rsidP="00DD4482"/>
    <w:p w14:paraId="554E6F69" w14:textId="442DEA5D" w:rsidR="00DD4482" w:rsidRDefault="00DD4482" w:rsidP="00DD4482"/>
    <w:p w14:paraId="63C8CE08" w14:textId="77777777" w:rsidR="00086745" w:rsidRDefault="00086745">
      <w:pPr>
        <w:rPr>
          <w:rFonts w:asciiTheme="majorHAnsi" w:eastAsiaTheme="majorEastAsia" w:hAnsiTheme="majorHAnsi" w:cstheme="majorBidi"/>
          <w:b/>
          <w:bCs/>
          <w:smallCaps/>
          <w:noProof/>
          <w:color w:val="000000" w:themeColor="text1"/>
          <w:sz w:val="28"/>
          <w:szCs w:val="28"/>
        </w:rPr>
      </w:pPr>
      <w:r>
        <w:rPr>
          <w:noProof/>
        </w:rPr>
        <w:br w:type="page"/>
      </w:r>
    </w:p>
    <w:p w14:paraId="2E2FBF35" w14:textId="3FD00C5A" w:rsidR="00086745" w:rsidRDefault="00086745" w:rsidP="00086745">
      <w:pPr>
        <w:pStyle w:val="Heading2"/>
      </w:pPr>
      <w:bookmarkStart w:id="1971" w:name="_Toc90983359"/>
      <w:r>
        <w:rPr>
          <w:noProof/>
        </w:rPr>
        <w:drawing>
          <wp:anchor distT="0" distB="0" distL="114300" distR="114300" simplePos="0" relativeHeight="251702272" behindDoc="0" locked="0" layoutInCell="1" allowOverlap="1" wp14:anchorId="1C09077E" wp14:editId="5D5AF713">
            <wp:simplePos x="0" y="0"/>
            <wp:positionH relativeFrom="column">
              <wp:posOffset>3401060</wp:posOffset>
            </wp:positionH>
            <wp:positionV relativeFrom="paragraph">
              <wp:posOffset>141605</wp:posOffset>
            </wp:positionV>
            <wp:extent cx="1052195" cy="1052195"/>
            <wp:effectExtent l="0" t="0" r="0" b="0"/>
            <wp:wrapSquare wrapText="bothSides"/>
            <wp:docPr id="124" name="Picture 124" descr="C:\Users\Almighty\AppData\Local\Microsoft\Windows\INetCache\Content.Word\ruuvitag-on-4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mighty\AppData\Local\Microsoft\Windows\INetCache\Content.Word\ruuvitag-on-450.png"/>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1052195" cy="1052195"/>
                    </a:xfrm>
                    <a:prstGeom prst="rect">
                      <a:avLst/>
                    </a:prstGeom>
                    <a:noFill/>
                    <a:ln>
                      <a:noFill/>
                    </a:ln>
                  </pic:spPr>
                </pic:pic>
              </a:graphicData>
            </a:graphic>
          </wp:anchor>
        </w:drawing>
      </w:r>
      <w:r>
        <w:rPr>
          <w:noProof/>
        </w:rPr>
        <w:t>RuuviTag</w:t>
      </w:r>
      <w:bookmarkEnd w:id="1971"/>
      <w:r w:rsidRPr="008401F2">
        <w:rPr>
          <w:rFonts w:ascii="Arial" w:hAnsi="Arial" w:cs="Arial"/>
          <w:noProof/>
          <w:color w:val="333333"/>
          <w:sz w:val="18"/>
          <w:szCs w:val="18"/>
        </w:rPr>
        <w:t xml:space="preserve"> </w:t>
      </w:r>
    </w:p>
    <w:p w14:paraId="78C70D7F" w14:textId="05844ECF" w:rsidR="00086745" w:rsidRDefault="00086745" w:rsidP="00086745">
      <w:r>
        <w:t xml:space="preserve">The </w:t>
      </w:r>
      <w:proofErr w:type="spellStart"/>
      <w:r>
        <w:t>RuuviTag</w:t>
      </w:r>
      <w:proofErr w:type="spellEnd"/>
      <w:r>
        <w:t xml:space="preserve"> is a small, battery-powered sensor platform from </w:t>
      </w:r>
      <w:hyperlink r:id="rId243" w:history="1">
        <w:r w:rsidRPr="00D51914">
          <w:rPr>
            <w:rStyle w:val="Hyperlink"/>
          </w:rPr>
          <w:t>RuuviTag.com</w:t>
        </w:r>
      </w:hyperlink>
      <w:r>
        <w:t>.  The supported sensors include weather data  (temperature, humidity and pressure)</w:t>
      </w:r>
    </w:p>
    <w:p w14:paraId="075DB8A7" w14:textId="77777777" w:rsidR="00086745" w:rsidRDefault="00086745" w:rsidP="00086745">
      <w:r>
        <w:t xml:space="preserve">The </w:t>
      </w:r>
      <w:proofErr w:type="spellStart"/>
      <w:r>
        <w:t>RuuviTag</w:t>
      </w:r>
      <w:proofErr w:type="spellEnd"/>
      <w:r>
        <w:t xml:space="preserve"> uses the Eddystone protocol to constantly broadcast the weather data; no pairing is needed.  </w:t>
      </w:r>
    </w:p>
    <w:p w14:paraId="3181875B" w14:textId="77777777" w:rsidR="00086745" w:rsidRDefault="00086745" w:rsidP="00086745">
      <w:r>
        <w:t xml:space="preserve">Unlike the GATT based Bluetooth devices (like the TI </w:t>
      </w:r>
      <w:proofErr w:type="spellStart"/>
      <w:r>
        <w:t>SensorTag</w:t>
      </w:r>
      <w:proofErr w:type="spellEnd"/>
      <w:r>
        <w:t xml:space="preserve">), the </w:t>
      </w:r>
      <w:proofErr w:type="spellStart"/>
      <w:r>
        <w:t>RuuviTag</w:t>
      </w:r>
      <w:proofErr w:type="spellEnd"/>
      <w:r>
        <w:t xml:space="preserve"> is connected using the </w:t>
      </w:r>
      <w:proofErr w:type="spellStart"/>
      <w:r>
        <w:t>Bluetooth.Watch</w:t>
      </w:r>
      <w:proofErr w:type="spellEnd"/>
      <w:r>
        <w:t xml:space="preserve"> (“</w:t>
      </w:r>
      <w:proofErr w:type="spellStart"/>
      <w:r>
        <w:t>ruuvitag</w:t>
      </w:r>
      <w:proofErr w:type="spellEnd"/>
      <w:r>
        <w:t xml:space="preserve">”, </w:t>
      </w:r>
      <w:r w:rsidRPr="00181531">
        <w:rPr>
          <w:i/>
        </w:rPr>
        <w:t>function</w:t>
      </w:r>
      <w:r>
        <w:t xml:space="preserve">) call.  Your function is then called with temperature, pressure, humidity and radio power data.  </w:t>
      </w:r>
    </w:p>
    <w:p w14:paraId="513279BC" w14:textId="77777777" w:rsidR="00086745" w:rsidRDefault="00086745" w:rsidP="00086745">
      <w:pPr>
        <w:pStyle w:val="Heading3"/>
      </w:pPr>
      <w:bookmarkStart w:id="1972" w:name="_Toc90983360"/>
      <w:r>
        <w:t>Callback details</w:t>
      </w:r>
      <w:bookmarkEnd w:id="1972"/>
    </w:p>
    <w:p w14:paraId="18750CAC" w14:textId="77777777" w:rsidR="00086745" w:rsidRDefault="00086745" w:rsidP="00086745">
      <w:r>
        <w:t>The callback takes these parameters</w:t>
      </w:r>
    </w:p>
    <w:p w14:paraId="5D73E11F" w14:textId="77777777" w:rsidR="00086745" w:rsidRDefault="00086745">
      <w:pPr>
        <w:pStyle w:val="ListParagraph"/>
        <w:numPr>
          <w:ilvl w:val="0"/>
          <w:numId w:val="33"/>
        </w:numPr>
        <w:spacing w:after="200" w:line="276" w:lineRule="auto"/>
      </w:pPr>
      <w:r>
        <w:t xml:space="preserve">Address </w:t>
      </w:r>
      <w:r>
        <w:tab/>
        <w:t>the Bluetooth address of the device</w:t>
      </w:r>
    </w:p>
    <w:p w14:paraId="41905CC5" w14:textId="77777777" w:rsidR="00086745" w:rsidRDefault="00086745">
      <w:pPr>
        <w:pStyle w:val="ListParagraph"/>
        <w:numPr>
          <w:ilvl w:val="0"/>
          <w:numId w:val="33"/>
        </w:numPr>
        <w:spacing w:after="200" w:line="276" w:lineRule="auto"/>
      </w:pPr>
      <w:r>
        <w:t>RSSI strength</w:t>
      </w:r>
      <w:r>
        <w:tab/>
        <w:t>the received signal strength</w:t>
      </w:r>
    </w:p>
    <w:p w14:paraId="5A43CABB" w14:textId="77777777" w:rsidR="00086745" w:rsidRDefault="00086745">
      <w:pPr>
        <w:pStyle w:val="ListParagraph"/>
        <w:numPr>
          <w:ilvl w:val="0"/>
          <w:numId w:val="33"/>
        </w:numPr>
        <w:spacing w:after="200" w:line="276" w:lineRule="auto"/>
      </w:pPr>
      <w:r>
        <w:t>TX power</w:t>
      </w:r>
      <w:r>
        <w:tab/>
        <w:t>the transmitted signal strength</w:t>
      </w:r>
    </w:p>
    <w:p w14:paraId="75C5479D" w14:textId="77777777" w:rsidR="00086745" w:rsidRDefault="00086745">
      <w:pPr>
        <w:pStyle w:val="ListParagraph"/>
        <w:numPr>
          <w:ilvl w:val="0"/>
          <w:numId w:val="33"/>
        </w:numPr>
        <w:spacing w:after="200" w:line="276" w:lineRule="auto"/>
      </w:pPr>
      <w:r>
        <w:t>Temperature</w:t>
      </w:r>
      <w:r>
        <w:tab/>
        <w:t>measured in degrees Celsius</w:t>
      </w:r>
    </w:p>
    <w:p w14:paraId="2C595084" w14:textId="77777777" w:rsidR="00086745" w:rsidRDefault="00086745">
      <w:pPr>
        <w:pStyle w:val="ListParagraph"/>
        <w:numPr>
          <w:ilvl w:val="0"/>
          <w:numId w:val="33"/>
        </w:numPr>
        <w:spacing w:after="200" w:line="276" w:lineRule="auto"/>
      </w:pPr>
      <w:r>
        <w:t>Pressure</w:t>
      </w:r>
      <w:r>
        <w:tab/>
        <w:t xml:space="preserve">measured in </w:t>
      </w:r>
      <w:proofErr w:type="spellStart"/>
      <w:r>
        <w:t>hPA</w:t>
      </w:r>
      <w:proofErr w:type="spellEnd"/>
    </w:p>
    <w:p w14:paraId="7972A2CE" w14:textId="77777777" w:rsidR="00086745" w:rsidRDefault="00086745">
      <w:pPr>
        <w:pStyle w:val="ListParagraph"/>
        <w:numPr>
          <w:ilvl w:val="0"/>
          <w:numId w:val="33"/>
        </w:numPr>
        <w:spacing w:after="200" w:line="276" w:lineRule="auto"/>
      </w:pPr>
      <w:r>
        <w:t>Humidity</w:t>
      </w:r>
      <w:r>
        <w:tab/>
        <w:t>measured in percent</w:t>
      </w:r>
    </w:p>
    <w:p w14:paraId="4B0963C1" w14:textId="77777777" w:rsidR="00086745" w:rsidRDefault="00086745" w:rsidP="00086745">
      <w:pPr>
        <w:pStyle w:val="Code"/>
      </w:pPr>
      <w:proofErr w:type="spellStart"/>
      <w:r>
        <w:t>Bluetooth.Watch</w:t>
      </w:r>
      <w:proofErr w:type="spellEnd"/>
      <w:r>
        <w:t xml:space="preserve"> (“</w:t>
      </w:r>
      <w:proofErr w:type="spellStart"/>
      <w:r>
        <w:t>RuuviTag</w:t>
      </w:r>
      <w:proofErr w:type="spellEnd"/>
      <w:r>
        <w:t>”, “</w:t>
      </w:r>
      <w:proofErr w:type="spellStart"/>
      <w:r>
        <w:t>ruuvi</w:t>
      </w:r>
      <w:proofErr w:type="spellEnd"/>
      <w:r>
        <w:t>”)</w:t>
      </w:r>
    </w:p>
    <w:p w14:paraId="4244B469" w14:textId="77777777" w:rsidR="00086745" w:rsidRDefault="00086745" w:rsidP="00086745">
      <w:pPr>
        <w:pStyle w:val="Code"/>
      </w:pPr>
      <w:r>
        <w:t>MAXTIME = 10</w:t>
      </w:r>
    </w:p>
    <w:p w14:paraId="60C9FD0E" w14:textId="77777777" w:rsidR="00086745" w:rsidRDefault="00086745" w:rsidP="00086745">
      <w:pPr>
        <w:pStyle w:val="Code"/>
      </w:pPr>
      <w:r>
        <w:t>FOR time = 1 TO MAXTIME</w:t>
      </w:r>
    </w:p>
    <w:p w14:paraId="3FFDE4EB" w14:textId="77777777" w:rsidR="00086745" w:rsidRDefault="00086745" w:rsidP="00086745">
      <w:pPr>
        <w:pStyle w:val="Code"/>
      </w:pPr>
      <w:r>
        <w:t xml:space="preserve">    </w:t>
      </w:r>
      <w:proofErr w:type="spellStart"/>
      <w:r>
        <w:t>Screen.ClearLine</w:t>
      </w:r>
      <w:proofErr w:type="spellEnd"/>
      <w:r>
        <w:t xml:space="preserve"> (1)</w:t>
      </w:r>
    </w:p>
    <w:p w14:paraId="0A43D541" w14:textId="77777777" w:rsidR="00086745" w:rsidRDefault="00086745" w:rsidP="00086745">
      <w:pPr>
        <w:pStyle w:val="Code"/>
      </w:pPr>
      <w:r>
        <w:t xml:space="preserve">    now = </w:t>
      </w:r>
      <w:proofErr w:type="spellStart"/>
      <w:r>
        <w:t>DateTime.GetNow</w:t>
      </w:r>
      <w:proofErr w:type="spellEnd"/>
      <w:r>
        <w:t>()</w:t>
      </w:r>
    </w:p>
    <w:p w14:paraId="6758D5D5" w14:textId="77777777" w:rsidR="00086745" w:rsidRDefault="00086745" w:rsidP="00086745">
      <w:pPr>
        <w:pStyle w:val="Code"/>
      </w:pPr>
      <w:r>
        <w:t xml:space="preserve">    PRINT </w:t>
      </w:r>
      <w:proofErr w:type="spellStart"/>
      <w:r>
        <w:t>now.Time</w:t>
      </w:r>
      <w:proofErr w:type="spellEnd"/>
    </w:p>
    <w:p w14:paraId="5610478F" w14:textId="77777777" w:rsidR="00086745" w:rsidRDefault="00086745" w:rsidP="00086745">
      <w:pPr>
        <w:pStyle w:val="Code"/>
      </w:pPr>
      <w:r>
        <w:t xml:space="preserve">    PAUSE 50</w:t>
      </w:r>
    </w:p>
    <w:p w14:paraId="49962A77" w14:textId="77777777" w:rsidR="00086745" w:rsidRDefault="00086745" w:rsidP="00086745">
      <w:pPr>
        <w:pStyle w:val="Code"/>
      </w:pPr>
      <w:r>
        <w:t>NEXT time</w:t>
      </w:r>
    </w:p>
    <w:p w14:paraId="20E7F831" w14:textId="77777777" w:rsidR="00086745" w:rsidRDefault="00086745" w:rsidP="00086745">
      <w:pPr>
        <w:pStyle w:val="Code"/>
      </w:pPr>
    </w:p>
    <w:p w14:paraId="7E2924EC" w14:textId="77777777" w:rsidR="00086745" w:rsidRDefault="00086745" w:rsidP="00086745">
      <w:pPr>
        <w:pStyle w:val="Code"/>
        <w:rPr>
          <w:rFonts w:ascii="Cambria Math" w:hAnsi="Cambria Math" w:cs="Cambria Math"/>
        </w:rPr>
      </w:pPr>
      <w:r>
        <w:t xml:space="preserve">FUNCTION </w:t>
      </w:r>
      <w:proofErr w:type="spellStart"/>
      <w:r>
        <w:t>ruuvi</w:t>
      </w:r>
      <w:proofErr w:type="spellEnd"/>
      <w:r>
        <w:t xml:space="preserve"> (address, </w:t>
      </w:r>
      <w:proofErr w:type="spellStart"/>
      <w:r>
        <w:t>rssi</w:t>
      </w:r>
      <w:proofErr w:type="spellEnd"/>
      <w:r>
        <w:t xml:space="preserve">, </w:t>
      </w:r>
      <w:proofErr w:type="spellStart"/>
      <w:r>
        <w:t>txpower</w:t>
      </w:r>
      <w:proofErr w:type="spellEnd"/>
      <w:r>
        <w:t xml:space="preserve">, </w:t>
      </w:r>
      <w:r>
        <w:rPr>
          <w:rFonts w:ascii="Cambria Math" w:hAnsi="Cambria Math" w:cs="Cambria Math"/>
        </w:rPr>
        <w:t>↲</w:t>
      </w:r>
    </w:p>
    <w:p w14:paraId="0B7A69A0" w14:textId="77777777" w:rsidR="00086745" w:rsidRDefault="00086745" w:rsidP="00086745">
      <w:pPr>
        <w:pStyle w:val="Code"/>
      </w:pPr>
      <w:r>
        <w:t xml:space="preserve">    temperature, pressure, humidity)</w:t>
      </w:r>
    </w:p>
    <w:p w14:paraId="7232C436" w14:textId="77777777" w:rsidR="00086745" w:rsidRDefault="00086745" w:rsidP="00086745">
      <w:pPr>
        <w:pStyle w:val="Code"/>
      </w:pPr>
    </w:p>
    <w:p w14:paraId="209E4873" w14:textId="77777777" w:rsidR="00086745" w:rsidRDefault="00086745" w:rsidP="00086745">
      <w:pPr>
        <w:pStyle w:val="Code"/>
      </w:pPr>
      <w:r>
        <w:t xml:space="preserve">    </w:t>
      </w:r>
      <w:proofErr w:type="spellStart"/>
      <w:r>
        <w:t>Screen.ClearLines</w:t>
      </w:r>
      <w:proofErr w:type="spellEnd"/>
      <w:r>
        <w:t xml:space="preserve"> (3, 9)</w:t>
      </w:r>
    </w:p>
    <w:p w14:paraId="734E2EED" w14:textId="77777777" w:rsidR="00086745" w:rsidRDefault="00086745" w:rsidP="00086745">
      <w:pPr>
        <w:pStyle w:val="Code"/>
      </w:pPr>
      <w:r>
        <w:t xml:space="preserve">    PRINT “Temperature”, temperature</w:t>
      </w:r>
    </w:p>
    <w:p w14:paraId="196B416C" w14:textId="77777777" w:rsidR="00086745" w:rsidRDefault="00086745" w:rsidP="00086745">
      <w:pPr>
        <w:pStyle w:val="Code"/>
      </w:pPr>
      <w:r>
        <w:t xml:space="preserve">    PRINT “Pressure”, pressure</w:t>
      </w:r>
    </w:p>
    <w:p w14:paraId="42B98182" w14:textId="77777777" w:rsidR="00086745" w:rsidRDefault="00086745" w:rsidP="00086745">
      <w:pPr>
        <w:pStyle w:val="Code"/>
      </w:pPr>
      <w:r>
        <w:t xml:space="preserve">    PRINT “Humidity”, humidity</w:t>
      </w:r>
    </w:p>
    <w:p w14:paraId="61AA37AF" w14:textId="77777777" w:rsidR="00086745" w:rsidRDefault="00086745" w:rsidP="00086745">
      <w:pPr>
        <w:pStyle w:val="Code"/>
      </w:pPr>
    </w:p>
    <w:p w14:paraId="5A271E26" w14:textId="77777777" w:rsidR="00086745" w:rsidRDefault="00086745" w:rsidP="00086745">
      <w:pPr>
        <w:pStyle w:val="Code"/>
      </w:pPr>
      <w:r>
        <w:t xml:space="preserve">    PRINT AT 7,1 "Address", address</w:t>
      </w:r>
    </w:p>
    <w:p w14:paraId="29BC6F06" w14:textId="77777777" w:rsidR="00086745" w:rsidRDefault="00086745" w:rsidP="00086745">
      <w:pPr>
        <w:pStyle w:val="Code"/>
      </w:pPr>
      <w:r>
        <w:t xml:space="preserve">    PRINT "RSSI", </w:t>
      </w:r>
      <w:proofErr w:type="spellStart"/>
      <w:r>
        <w:t>rssi</w:t>
      </w:r>
      <w:proofErr w:type="spellEnd"/>
    </w:p>
    <w:p w14:paraId="3CFBFD24" w14:textId="77777777" w:rsidR="00086745" w:rsidRDefault="00086745" w:rsidP="00086745">
      <w:pPr>
        <w:pStyle w:val="Code"/>
      </w:pPr>
      <w:r>
        <w:t xml:space="preserve">    PRINT "TX", </w:t>
      </w:r>
      <w:proofErr w:type="spellStart"/>
      <w:r>
        <w:t>txpower</w:t>
      </w:r>
      <w:proofErr w:type="spellEnd"/>
    </w:p>
    <w:p w14:paraId="2A2B1E41" w14:textId="149C57DC" w:rsidR="00086745" w:rsidRDefault="00EB74A8" w:rsidP="00086745">
      <w:pPr>
        <w:pStyle w:val="Code"/>
      </w:pPr>
      <w:r>
        <w:t>RETURN</w:t>
      </w:r>
    </w:p>
    <w:p w14:paraId="0594DB74" w14:textId="7614FF31" w:rsidR="008B674B" w:rsidRDefault="008B674B" w:rsidP="008B674B">
      <w:pPr>
        <w:pStyle w:val="Heading2"/>
      </w:pPr>
      <w:bookmarkStart w:id="1973" w:name="_Toc90983361"/>
      <w:r w:rsidRPr="000B4309">
        <w:rPr>
          <w:noProof/>
        </w:rPr>
        <w:drawing>
          <wp:anchor distT="0" distB="0" distL="114300" distR="114300" simplePos="0" relativeHeight="251740160" behindDoc="0" locked="0" layoutInCell="1" allowOverlap="1" wp14:anchorId="6A0A923A" wp14:editId="103C47B1">
            <wp:simplePos x="0" y="0"/>
            <wp:positionH relativeFrom="column">
              <wp:posOffset>2983890</wp:posOffset>
            </wp:positionH>
            <wp:positionV relativeFrom="paragraph">
              <wp:posOffset>5715</wp:posOffset>
            </wp:positionV>
            <wp:extent cx="1346835" cy="1280160"/>
            <wp:effectExtent l="0" t="0" r="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extLst>
                        <a:ext uri="{28A0092B-C50C-407E-A947-70E740481C1C}">
                          <a14:useLocalDpi xmlns:a14="http://schemas.microsoft.com/office/drawing/2010/main" val="0"/>
                        </a:ext>
                      </a:extLst>
                    </a:blip>
                    <a:stretch>
                      <a:fillRect/>
                    </a:stretch>
                  </pic:blipFill>
                  <pic:spPr>
                    <a:xfrm>
                      <a:off x="0" y="0"/>
                      <a:ext cx="1346835" cy="1280160"/>
                    </a:xfrm>
                    <a:prstGeom prst="rect">
                      <a:avLst/>
                    </a:prstGeom>
                  </pic:spPr>
                </pic:pic>
              </a:graphicData>
            </a:graphic>
            <wp14:sizeRelH relativeFrom="page">
              <wp14:pctWidth>0</wp14:pctWidth>
            </wp14:sizeRelH>
            <wp14:sizeRelV relativeFrom="page">
              <wp14:pctHeight>0</wp14:pctHeight>
            </wp14:sizeRelV>
          </wp:anchor>
        </w:drawing>
      </w:r>
      <w:proofErr w:type="spellStart"/>
      <w:r>
        <w:t>Skoobot</w:t>
      </w:r>
      <w:bookmarkEnd w:id="1973"/>
      <w:proofErr w:type="spellEnd"/>
      <w:r w:rsidR="009D7E7A">
        <w:fldChar w:fldCharType="begin"/>
      </w:r>
      <w:r w:rsidR="009D7E7A">
        <w:instrText xml:space="preserve"> XE "</w:instrText>
      </w:r>
      <w:r w:rsidR="009D7E7A" w:rsidRPr="00795FB0">
        <w:instrText>Skoobot</w:instrText>
      </w:r>
      <w:r w:rsidR="009D7E7A">
        <w:instrText xml:space="preserve">" </w:instrText>
      </w:r>
      <w:r w:rsidR="009D7E7A">
        <w:fldChar w:fldCharType="end"/>
      </w:r>
      <w:r>
        <w:t xml:space="preserve"> </w:t>
      </w:r>
    </w:p>
    <w:p w14:paraId="3AB3B2EE" w14:textId="067EF6DC" w:rsidR="008B674B" w:rsidRDefault="008B674B" w:rsidP="008B674B">
      <w:proofErr w:type="spellStart"/>
      <w:r>
        <w:t>Skoobot</w:t>
      </w:r>
      <w:proofErr w:type="spellEnd"/>
      <w:r>
        <w:t xml:space="preserve"> is a tiny Bluetooth robot from </w:t>
      </w:r>
      <w:hyperlink r:id="rId245" w:history="1">
        <w:r w:rsidRPr="007359EF">
          <w:rPr>
            <w:rStyle w:val="Hyperlink"/>
          </w:rPr>
          <w:t>https://www.william-weiler-engineering.com/</w:t>
        </w:r>
      </w:hyperlink>
      <w:r>
        <w:t xml:space="preserve"> . Sample programs include the simplest possible program to set the robot into Rover mode, a keyboard-driven robot program, and a GUI program.</w:t>
      </w:r>
    </w:p>
    <w:p w14:paraId="1AE41A5F" w14:textId="4FD11C47" w:rsidR="008B674B" w:rsidRDefault="008B674B" w:rsidP="008B674B">
      <w:pPr>
        <w:rPr>
          <w:rStyle w:val="CodeChar0"/>
        </w:rPr>
      </w:pPr>
      <w:r>
        <w:t xml:space="preserve">Use </w:t>
      </w:r>
      <w:r w:rsidRPr="000B4309">
        <w:rPr>
          <w:rStyle w:val="CodeChar0"/>
        </w:rPr>
        <w:t xml:space="preserve">device = </w:t>
      </w:r>
      <w:proofErr w:type="spellStart"/>
      <w:r w:rsidRPr="000B4309">
        <w:rPr>
          <w:rStyle w:val="CodeChar0"/>
        </w:rPr>
        <w:t>Bluetooth.PickDevicesName</w:t>
      </w:r>
      <w:proofErr w:type="spellEnd"/>
      <w:r w:rsidRPr="000B4309">
        <w:rPr>
          <w:rStyle w:val="CodeChar0"/>
        </w:rPr>
        <w:t>("</w:t>
      </w:r>
      <w:proofErr w:type="spellStart"/>
      <w:r w:rsidRPr="000B4309">
        <w:rPr>
          <w:rStyle w:val="CodeChar0"/>
        </w:rPr>
        <w:t>Skoobot</w:t>
      </w:r>
      <w:proofErr w:type="spellEnd"/>
      <w:r w:rsidRPr="000B4309">
        <w:rPr>
          <w:rStyle w:val="CodeChar0"/>
        </w:rPr>
        <w:t>*")</w:t>
      </w:r>
      <w:r>
        <w:t xml:space="preserve"> to let the user select one particular </w:t>
      </w:r>
      <w:proofErr w:type="spellStart"/>
      <w:r>
        <w:t>Skoobot</w:t>
      </w:r>
      <w:proofErr w:type="spellEnd"/>
      <w:r>
        <w:t xml:space="preserve">. Then to get a </w:t>
      </w:r>
      <w:proofErr w:type="spellStart"/>
      <w:r>
        <w:t>Skoobot</w:t>
      </w:r>
      <w:proofErr w:type="spellEnd"/>
      <w:r>
        <w:t xml:space="preserve"> specialization, use the </w:t>
      </w:r>
      <w:proofErr w:type="spellStart"/>
      <w:r>
        <w:t>device.As</w:t>
      </w:r>
      <w:proofErr w:type="spellEnd"/>
      <w:r>
        <w:t xml:space="preserve"> method, passing in “</w:t>
      </w:r>
      <w:proofErr w:type="spellStart"/>
      <w:r>
        <w:t>Skoobot</w:t>
      </w:r>
      <w:proofErr w:type="spellEnd"/>
      <w:r>
        <w:t xml:space="preserve">” like this: </w:t>
      </w:r>
      <w:proofErr w:type="spellStart"/>
      <w:r w:rsidRPr="000B4309">
        <w:rPr>
          <w:rStyle w:val="CodeChar0"/>
        </w:rPr>
        <w:t>skoobot</w:t>
      </w:r>
      <w:proofErr w:type="spellEnd"/>
      <w:r w:rsidRPr="000B4309">
        <w:rPr>
          <w:rStyle w:val="CodeChar0"/>
        </w:rPr>
        <w:t xml:space="preserve"> = </w:t>
      </w:r>
      <w:proofErr w:type="spellStart"/>
      <w:r w:rsidRPr="000B4309">
        <w:rPr>
          <w:rStyle w:val="CodeChar0"/>
        </w:rPr>
        <w:t>device.As</w:t>
      </w:r>
      <w:proofErr w:type="spellEnd"/>
      <w:r w:rsidRPr="000B4309">
        <w:rPr>
          <w:rStyle w:val="CodeChar0"/>
        </w:rPr>
        <w:t xml:space="preserve"> ("</w:t>
      </w:r>
      <w:proofErr w:type="spellStart"/>
      <w:r w:rsidRPr="000B4309">
        <w:rPr>
          <w:rStyle w:val="CodeChar0"/>
        </w:rPr>
        <w:t>Skoobot</w:t>
      </w:r>
      <w:proofErr w:type="spellEnd"/>
      <w:r w:rsidRPr="000B4309">
        <w:rPr>
          <w:rStyle w:val="CodeChar0"/>
        </w:rPr>
        <w:t>")</w:t>
      </w:r>
    </w:p>
    <w:p w14:paraId="060FCE3D" w14:textId="7F2077FB" w:rsidR="008B674B" w:rsidRDefault="008B674B" w:rsidP="008B674B">
      <w:r>
        <w:t xml:space="preserve">When pairing, the </w:t>
      </w:r>
      <w:proofErr w:type="spellStart"/>
      <w:r>
        <w:t>Skoobot</w:t>
      </w:r>
      <w:proofErr w:type="spellEnd"/>
      <w:r>
        <w:t xml:space="preserve"> shows up as “</w:t>
      </w:r>
      <w:proofErr w:type="spellStart"/>
      <w:r>
        <w:t>Skoobot</w:t>
      </w:r>
      <w:proofErr w:type="spellEnd"/>
      <w:r>
        <w:t>”. No PIN code is needed.</w:t>
      </w:r>
    </w:p>
    <w:p w14:paraId="3BD4740C" w14:textId="5CB42582" w:rsidR="008B674B" w:rsidRDefault="008B674B" w:rsidP="008B674B">
      <w:r>
        <w:t xml:space="preserve">Available </w:t>
      </w:r>
      <w:proofErr w:type="spellStart"/>
      <w:r>
        <w:t>Skoobot</w:t>
      </w:r>
      <w:proofErr w:type="spellEnd"/>
      <w:r>
        <w:t xml:space="preserve"> methods are</w:t>
      </w:r>
    </w:p>
    <w:tbl>
      <w:tblPr>
        <w:tblStyle w:val="TableGrid"/>
        <w:tblW w:w="0" w:type="auto"/>
        <w:tblLook w:val="04A0" w:firstRow="1" w:lastRow="0" w:firstColumn="1" w:lastColumn="0" w:noHBand="0" w:noVBand="1"/>
      </w:tblPr>
      <w:tblGrid>
        <w:gridCol w:w="2695"/>
        <w:gridCol w:w="3055"/>
      </w:tblGrid>
      <w:tr w:rsidR="008B674B" w14:paraId="283F4E69" w14:textId="77777777" w:rsidTr="00E669B8">
        <w:tc>
          <w:tcPr>
            <w:tcW w:w="2695" w:type="dxa"/>
          </w:tcPr>
          <w:p w14:paraId="6074B96A" w14:textId="77777777" w:rsidR="008B674B" w:rsidRPr="005C310B" w:rsidRDefault="008B674B" w:rsidP="00D915B1">
            <w:pPr>
              <w:rPr>
                <w:b/>
              </w:rPr>
            </w:pPr>
            <w:r w:rsidRPr="005C310B">
              <w:rPr>
                <w:b/>
              </w:rPr>
              <w:t>Category</w:t>
            </w:r>
          </w:p>
        </w:tc>
        <w:tc>
          <w:tcPr>
            <w:tcW w:w="3055" w:type="dxa"/>
          </w:tcPr>
          <w:p w14:paraId="78F9F52A" w14:textId="77777777" w:rsidR="008B674B" w:rsidRPr="005C310B" w:rsidRDefault="008B674B" w:rsidP="00D915B1">
            <w:pPr>
              <w:rPr>
                <w:b/>
              </w:rPr>
            </w:pPr>
            <w:r w:rsidRPr="005C310B">
              <w:rPr>
                <w:b/>
              </w:rPr>
              <w:t>Methods</w:t>
            </w:r>
          </w:p>
        </w:tc>
      </w:tr>
      <w:tr w:rsidR="008B674B" w14:paraId="11F126C5" w14:textId="77777777" w:rsidTr="00E669B8">
        <w:tc>
          <w:tcPr>
            <w:tcW w:w="2695" w:type="dxa"/>
          </w:tcPr>
          <w:p w14:paraId="1FAFD941" w14:textId="77777777" w:rsidR="008B674B" w:rsidRDefault="008B674B" w:rsidP="00D915B1">
            <w:r>
              <w:t>Raw Motion Commands</w:t>
            </w:r>
          </w:p>
        </w:tc>
        <w:tc>
          <w:tcPr>
            <w:tcW w:w="3055" w:type="dxa"/>
          </w:tcPr>
          <w:p w14:paraId="382E548D" w14:textId="77777777" w:rsidR="008B674B" w:rsidRDefault="008B674B" w:rsidP="00D915B1">
            <w:r>
              <w:t>Left30()</w:t>
            </w:r>
          </w:p>
          <w:p w14:paraId="646E7911" w14:textId="77777777" w:rsidR="008B674B" w:rsidRDefault="008B674B" w:rsidP="00D915B1">
            <w:r>
              <w:t>Right30()</w:t>
            </w:r>
          </w:p>
          <w:p w14:paraId="7D2764D4" w14:textId="77777777" w:rsidR="008B674B" w:rsidRDefault="008B674B" w:rsidP="00D915B1">
            <w:r>
              <w:t>Forward()</w:t>
            </w:r>
          </w:p>
          <w:p w14:paraId="6B54092E" w14:textId="77777777" w:rsidR="008B674B" w:rsidRDefault="008B674B" w:rsidP="00D915B1">
            <w:r>
              <w:t>Backward()</w:t>
            </w:r>
          </w:p>
        </w:tc>
      </w:tr>
      <w:tr w:rsidR="008B674B" w14:paraId="00411E8D" w14:textId="77777777" w:rsidTr="00E669B8">
        <w:tc>
          <w:tcPr>
            <w:tcW w:w="2695" w:type="dxa"/>
          </w:tcPr>
          <w:p w14:paraId="6B690D2F" w14:textId="77777777" w:rsidR="008B674B" w:rsidRDefault="008B674B" w:rsidP="00D915B1">
            <w:r>
              <w:t>Stop</w:t>
            </w:r>
          </w:p>
        </w:tc>
        <w:tc>
          <w:tcPr>
            <w:tcW w:w="3055" w:type="dxa"/>
          </w:tcPr>
          <w:p w14:paraId="382BB810" w14:textId="77777777" w:rsidR="008B674B" w:rsidRDefault="008B674B" w:rsidP="00D915B1">
            <w:r>
              <w:t>Stop()</w:t>
            </w:r>
          </w:p>
        </w:tc>
      </w:tr>
      <w:tr w:rsidR="008B674B" w14:paraId="33FF0AE7" w14:textId="77777777" w:rsidTr="00E669B8">
        <w:tc>
          <w:tcPr>
            <w:tcW w:w="2695" w:type="dxa"/>
          </w:tcPr>
          <w:p w14:paraId="5D3DA771" w14:textId="77777777" w:rsidR="008B674B" w:rsidRDefault="008B674B" w:rsidP="00D915B1">
            <w:r>
              <w:t>Sounds</w:t>
            </w:r>
          </w:p>
        </w:tc>
        <w:tc>
          <w:tcPr>
            <w:tcW w:w="3055" w:type="dxa"/>
          </w:tcPr>
          <w:p w14:paraId="214D77F1" w14:textId="77777777" w:rsidR="008B674B" w:rsidRDefault="008B674B" w:rsidP="00D915B1">
            <w:proofErr w:type="spellStart"/>
            <w:r>
              <w:t>PlayBuzzer</w:t>
            </w:r>
            <w:proofErr w:type="spellEnd"/>
            <w:r>
              <w:t>()</w:t>
            </w:r>
          </w:p>
        </w:tc>
      </w:tr>
      <w:tr w:rsidR="00E669B8" w14:paraId="06061D20" w14:textId="77777777" w:rsidTr="00E669B8">
        <w:tc>
          <w:tcPr>
            <w:tcW w:w="2695" w:type="dxa"/>
          </w:tcPr>
          <w:p w14:paraId="70BEEF3D" w14:textId="1A3CDC50" w:rsidR="00E669B8" w:rsidRDefault="00E669B8" w:rsidP="00E669B8">
            <w:r>
              <w:t>Data command</w:t>
            </w:r>
          </w:p>
        </w:tc>
        <w:tc>
          <w:tcPr>
            <w:tcW w:w="3055" w:type="dxa"/>
          </w:tcPr>
          <w:p w14:paraId="2BDCB292" w14:textId="77777777" w:rsidR="00E669B8" w:rsidRDefault="00E669B8" w:rsidP="00E669B8">
            <w:proofErr w:type="spellStart"/>
            <w:r>
              <w:t>SetupLight</w:t>
            </w:r>
            <w:proofErr w:type="spellEnd"/>
            <w:r>
              <w:t xml:space="preserve">(“function”, </w:t>
            </w:r>
            <w:proofErr w:type="spellStart"/>
            <w:r>
              <w:t>ms</w:t>
            </w:r>
            <w:proofErr w:type="spellEnd"/>
            <w:r>
              <w:t>)</w:t>
            </w:r>
          </w:p>
          <w:p w14:paraId="67ECE47A" w14:textId="4CBB45C8" w:rsidR="00E669B8" w:rsidRDefault="00E669B8" w:rsidP="00E669B8">
            <w:proofErr w:type="spellStart"/>
            <w:r>
              <w:t>SetupDistance</w:t>
            </w:r>
            <w:proofErr w:type="spellEnd"/>
            <w:r>
              <w:t xml:space="preserve">(“function”, </w:t>
            </w:r>
            <w:proofErr w:type="spellStart"/>
            <w:r>
              <w:t>ms</w:t>
            </w:r>
            <w:proofErr w:type="spellEnd"/>
            <w:r>
              <w:t>)</w:t>
            </w:r>
          </w:p>
        </w:tc>
      </w:tr>
      <w:tr w:rsidR="008B674B" w14:paraId="03134FE4" w14:textId="77777777" w:rsidTr="00E669B8">
        <w:tc>
          <w:tcPr>
            <w:tcW w:w="2695" w:type="dxa"/>
          </w:tcPr>
          <w:p w14:paraId="5A521C27" w14:textId="77777777" w:rsidR="008B674B" w:rsidRDefault="008B674B" w:rsidP="00D915B1">
            <w:r>
              <w:t>AI modes</w:t>
            </w:r>
          </w:p>
        </w:tc>
        <w:tc>
          <w:tcPr>
            <w:tcW w:w="3055" w:type="dxa"/>
          </w:tcPr>
          <w:p w14:paraId="1B0EF503" w14:textId="77777777" w:rsidR="008B674B" w:rsidRDefault="008B674B" w:rsidP="00D915B1">
            <w:proofErr w:type="spellStart"/>
            <w:r>
              <w:t>RoverMode</w:t>
            </w:r>
            <w:proofErr w:type="spellEnd"/>
            <w:r>
              <w:t>()</w:t>
            </w:r>
          </w:p>
          <w:p w14:paraId="27DA3CB2" w14:textId="77777777" w:rsidR="008B674B" w:rsidRDefault="008B674B" w:rsidP="00D915B1">
            <w:r>
              <w:t>RoverModeRev()</w:t>
            </w:r>
          </w:p>
          <w:p w14:paraId="7A5752E0" w14:textId="77777777" w:rsidR="008B674B" w:rsidRDefault="008B674B" w:rsidP="00D915B1">
            <w:proofErr w:type="spellStart"/>
            <w:r>
              <w:t>FotovoreMode</w:t>
            </w:r>
            <w:proofErr w:type="spellEnd"/>
            <w:r>
              <w:t>()</w:t>
            </w:r>
          </w:p>
        </w:tc>
      </w:tr>
    </w:tbl>
    <w:p w14:paraId="16ECA2B1" w14:textId="77777777" w:rsidR="008B674B" w:rsidRDefault="008B674B" w:rsidP="008B674B"/>
    <w:p w14:paraId="0F2A1103" w14:textId="1562F7D9" w:rsidR="008B674B" w:rsidRDefault="008B674B" w:rsidP="008B674B">
      <w:pPr>
        <w:rPr>
          <w:rStyle w:val="CodeChar0"/>
        </w:rPr>
      </w:pPr>
      <w:r>
        <w:t xml:space="preserve">For example, to have the </w:t>
      </w:r>
      <w:proofErr w:type="spellStart"/>
      <w:r>
        <w:t>Skoobot</w:t>
      </w:r>
      <w:proofErr w:type="spellEnd"/>
      <w:r>
        <w:t xml:space="preserve"> move forward, once you have a </w:t>
      </w:r>
      <w:proofErr w:type="spellStart"/>
      <w:r>
        <w:t>skoobot</w:t>
      </w:r>
      <w:proofErr w:type="spellEnd"/>
      <w:r>
        <w:t xml:space="preserve"> specialization, just call </w:t>
      </w:r>
      <w:proofErr w:type="spellStart"/>
      <w:r w:rsidRPr="005C310B">
        <w:rPr>
          <w:rStyle w:val="CodeChar0"/>
        </w:rPr>
        <w:t>skoobot.Forward</w:t>
      </w:r>
      <w:proofErr w:type="spellEnd"/>
      <w:r w:rsidRPr="005C310B">
        <w:rPr>
          <w:rStyle w:val="CodeChar0"/>
        </w:rPr>
        <w:t>()</w:t>
      </w:r>
    </w:p>
    <w:p w14:paraId="59151F22" w14:textId="098D014F" w:rsidR="00E669B8" w:rsidRDefault="00E669B8" w:rsidP="00E669B8">
      <w:r>
        <w:t xml:space="preserve">Starting in version 3.20: the </w:t>
      </w:r>
      <w:proofErr w:type="spellStart"/>
      <w:r>
        <w:t>Skoobot</w:t>
      </w:r>
      <w:proofErr w:type="spellEnd"/>
      <w:r>
        <w:t xml:space="preserve"> specialization can provide a stream of distance and light values. You just have to pass in the function you want called and the number of milliseconds between callbacks. </w:t>
      </w:r>
    </w:p>
    <w:p w14:paraId="1A58321F" w14:textId="77777777" w:rsidR="00E669B8" w:rsidRDefault="00E669B8" w:rsidP="00E669B8">
      <w:r>
        <w:t>The light callback gets a value in Lux. The distance callback gets a distance in centimeters (cm).</w:t>
      </w:r>
    </w:p>
    <w:p w14:paraId="10CB0F42" w14:textId="77777777" w:rsidR="00E669B8" w:rsidRDefault="00E669B8" w:rsidP="008B674B"/>
    <w:p w14:paraId="74A5DC17" w14:textId="4BC2B064" w:rsidR="00E669B8" w:rsidRDefault="00E669B8" w:rsidP="00E669B8">
      <w:pPr>
        <w:pStyle w:val="Heading3"/>
      </w:pPr>
      <w:bookmarkStart w:id="1974" w:name="_Toc90983362"/>
      <w:proofErr w:type="spellStart"/>
      <w:r>
        <w:t>Skoobot</w:t>
      </w:r>
      <w:proofErr w:type="spellEnd"/>
      <w:r>
        <w:t xml:space="preserve"> </w:t>
      </w:r>
      <w:r w:rsidR="008B674B">
        <w:t>Bluetooth commands</w:t>
      </w:r>
      <w:bookmarkEnd w:id="1974"/>
    </w:p>
    <w:p w14:paraId="5BDB46C0" w14:textId="54F5CC27" w:rsidR="008B674B" w:rsidRDefault="008B674B" w:rsidP="008B674B">
      <w:r>
        <w:t xml:space="preserve">The </w:t>
      </w:r>
      <w:proofErr w:type="spellStart"/>
      <w:r>
        <w:t>Skoobot</w:t>
      </w:r>
      <w:proofErr w:type="spellEnd"/>
      <w:r>
        <w:t xml:space="preserve"> primary commands are using service </w:t>
      </w:r>
      <w:r w:rsidRPr="000B4309">
        <w:t>00001523-1212-efde-1523-785feabcd123</w:t>
      </w:r>
      <w:r>
        <w:t xml:space="preserve"> and characteristic </w:t>
      </w:r>
      <w:r w:rsidRPr="000B4309">
        <w:t>00001525-1212-efde-1523-785feabcd123</w:t>
      </w:r>
      <w:r>
        <w:t xml:space="preserve">. You might be familiar with these as they are the standard GUIDs for the Nordic Semiconductor </w:t>
      </w:r>
      <w:proofErr w:type="spellStart"/>
      <w:r>
        <w:t>nRF</w:t>
      </w:r>
      <w:proofErr w:type="spellEnd"/>
      <w:r>
        <w:t xml:space="preserve"> Blinky app. The meaning of the command byte has been extended so to include the </w:t>
      </w:r>
      <w:proofErr w:type="spellStart"/>
      <w:r>
        <w:t>Skoobot</w:t>
      </w:r>
      <w:proofErr w:type="spellEnd"/>
      <w:r>
        <w:t xml:space="preserve"> commands</w:t>
      </w:r>
    </w:p>
    <w:p w14:paraId="10DA6314" w14:textId="77777777" w:rsidR="008B674B" w:rsidRDefault="008B674B" w:rsidP="008B674B"/>
    <w:tbl>
      <w:tblPr>
        <w:tblStyle w:val="TableGrid"/>
        <w:tblW w:w="0" w:type="auto"/>
        <w:tblLook w:val="04A0" w:firstRow="1" w:lastRow="0" w:firstColumn="1" w:lastColumn="0" w:noHBand="0" w:noVBand="1"/>
      </w:tblPr>
      <w:tblGrid>
        <w:gridCol w:w="2875"/>
        <w:gridCol w:w="2875"/>
      </w:tblGrid>
      <w:tr w:rsidR="008B674B" w14:paraId="734892C2" w14:textId="77777777" w:rsidTr="00D915B1">
        <w:tc>
          <w:tcPr>
            <w:tcW w:w="2875" w:type="dxa"/>
          </w:tcPr>
          <w:p w14:paraId="06362977" w14:textId="77777777" w:rsidR="008B674B" w:rsidRPr="005C310B" w:rsidRDefault="008B674B" w:rsidP="00D915B1">
            <w:pPr>
              <w:rPr>
                <w:b/>
              </w:rPr>
            </w:pPr>
            <w:proofErr w:type="spellStart"/>
            <w:r w:rsidRPr="005C310B">
              <w:rPr>
                <w:b/>
              </w:rPr>
              <w:t>Skoobot</w:t>
            </w:r>
            <w:proofErr w:type="spellEnd"/>
            <w:r w:rsidRPr="005C310B">
              <w:rPr>
                <w:b/>
              </w:rPr>
              <w:t xml:space="preserve"> Command</w:t>
            </w:r>
          </w:p>
        </w:tc>
        <w:tc>
          <w:tcPr>
            <w:tcW w:w="2875" w:type="dxa"/>
          </w:tcPr>
          <w:p w14:paraId="66E17B6B" w14:textId="77777777" w:rsidR="008B674B" w:rsidRPr="005C310B" w:rsidRDefault="008B674B" w:rsidP="00D915B1">
            <w:pPr>
              <w:rPr>
                <w:b/>
              </w:rPr>
            </w:pPr>
            <w:r w:rsidRPr="005C310B">
              <w:rPr>
                <w:b/>
              </w:rPr>
              <w:t>Command Value</w:t>
            </w:r>
          </w:p>
        </w:tc>
      </w:tr>
      <w:tr w:rsidR="008B674B" w14:paraId="179CA6FF" w14:textId="77777777" w:rsidTr="00D915B1">
        <w:tc>
          <w:tcPr>
            <w:tcW w:w="2875" w:type="dxa"/>
          </w:tcPr>
          <w:p w14:paraId="423302FB" w14:textId="77777777" w:rsidR="008B674B" w:rsidRDefault="008B674B" w:rsidP="00D915B1">
            <w:r>
              <w:t>Right30</w:t>
            </w:r>
          </w:p>
        </w:tc>
        <w:tc>
          <w:tcPr>
            <w:tcW w:w="2875" w:type="dxa"/>
          </w:tcPr>
          <w:p w14:paraId="3A061D3E" w14:textId="77777777" w:rsidR="008B674B" w:rsidRDefault="008B674B" w:rsidP="00D915B1">
            <w:r>
              <w:t>0x08</w:t>
            </w:r>
          </w:p>
        </w:tc>
      </w:tr>
      <w:tr w:rsidR="008B674B" w14:paraId="5AFDA52E" w14:textId="77777777" w:rsidTr="00D915B1">
        <w:tc>
          <w:tcPr>
            <w:tcW w:w="2875" w:type="dxa"/>
          </w:tcPr>
          <w:p w14:paraId="6FBF4572" w14:textId="77777777" w:rsidR="008B674B" w:rsidRDefault="008B674B" w:rsidP="00D915B1">
            <w:r>
              <w:t>Left30</w:t>
            </w:r>
          </w:p>
        </w:tc>
        <w:tc>
          <w:tcPr>
            <w:tcW w:w="2875" w:type="dxa"/>
          </w:tcPr>
          <w:p w14:paraId="17D82B31" w14:textId="77777777" w:rsidR="008B674B" w:rsidRDefault="008B674B" w:rsidP="00D915B1">
            <w:r>
              <w:t>0x09</w:t>
            </w:r>
          </w:p>
        </w:tc>
      </w:tr>
      <w:tr w:rsidR="008B674B" w14:paraId="1668B934" w14:textId="77777777" w:rsidTr="00D915B1">
        <w:tc>
          <w:tcPr>
            <w:tcW w:w="2875" w:type="dxa"/>
          </w:tcPr>
          <w:p w14:paraId="4FB6C042" w14:textId="77777777" w:rsidR="008B674B" w:rsidRDefault="008B674B" w:rsidP="00D915B1">
            <w:r>
              <w:t>Right</w:t>
            </w:r>
          </w:p>
        </w:tc>
        <w:tc>
          <w:tcPr>
            <w:tcW w:w="2875" w:type="dxa"/>
          </w:tcPr>
          <w:p w14:paraId="30FA890E" w14:textId="77777777" w:rsidR="008B674B" w:rsidRDefault="008B674B" w:rsidP="00D915B1">
            <w:r>
              <w:t>0x10</w:t>
            </w:r>
          </w:p>
        </w:tc>
      </w:tr>
      <w:tr w:rsidR="008B674B" w14:paraId="02524EAE" w14:textId="77777777" w:rsidTr="00D915B1">
        <w:tc>
          <w:tcPr>
            <w:tcW w:w="2875" w:type="dxa"/>
          </w:tcPr>
          <w:p w14:paraId="4A95AE92" w14:textId="77777777" w:rsidR="008B674B" w:rsidRDefault="008B674B" w:rsidP="00D915B1">
            <w:r>
              <w:t>Left</w:t>
            </w:r>
          </w:p>
        </w:tc>
        <w:tc>
          <w:tcPr>
            <w:tcW w:w="2875" w:type="dxa"/>
          </w:tcPr>
          <w:p w14:paraId="6B56F718" w14:textId="77777777" w:rsidR="008B674B" w:rsidRDefault="008B674B" w:rsidP="00D915B1">
            <w:r>
              <w:t>0x11</w:t>
            </w:r>
          </w:p>
        </w:tc>
      </w:tr>
      <w:tr w:rsidR="008B674B" w14:paraId="7645D1E8" w14:textId="77777777" w:rsidTr="00D915B1">
        <w:tc>
          <w:tcPr>
            <w:tcW w:w="2875" w:type="dxa"/>
          </w:tcPr>
          <w:p w14:paraId="2AA11F89" w14:textId="77777777" w:rsidR="008B674B" w:rsidRDefault="008B674B" w:rsidP="00D915B1">
            <w:r>
              <w:t>Forward</w:t>
            </w:r>
          </w:p>
        </w:tc>
        <w:tc>
          <w:tcPr>
            <w:tcW w:w="2875" w:type="dxa"/>
          </w:tcPr>
          <w:p w14:paraId="024398B4" w14:textId="77777777" w:rsidR="008B674B" w:rsidRDefault="008B674B" w:rsidP="00D915B1">
            <w:r>
              <w:t>0x12</w:t>
            </w:r>
          </w:p>
        </w:tc>
      </w:tr>
      <w:tr w:rsidR="008B674B" w14:paraId="0C595903" w14:textId="77777777" w:rsidTr="00D915B1">
        <w:tc>
          <w:tcPr>
            <w:tcW w:w="2875" w:type="dxa"/>
          </w:tcPr>
          <w:p w14:paraId="6F92AB0A" w14:textId="77777777" w:rsidR="008B674B" w:rsidRDefault="008B674B" w:rsidP="00D915B1">
            <w:r>
              <w:t>Backward</w:t>
            </w:r>
          </w:p>
        </w:tc>
        <w:tc>
          <w:tcPr>
            <w:tcW w:w="2875" w:type="dxa"/>
          </w:tcPr>
          <w:p w14:paraId="68B895D7" w14:textId="77777777" w:rsidR="008B674B" w:rsidRDefault="008B674B" w:rsidP="00D915B1">
            <w:r>
              <w:t>0x13</w:t>
            </w:r>
          </w:p>
        </w:tc>
      </w:tr>
      <w:tr w:rsidR="008B674B" w14:paraId="249D7156" w14:textId="77777777" w:rsidTr="00D915B1">
        <w:tc>
          <w:tcPr>
            <w:tcW w:w="2875" w:type="dxa"/>
          </w:tcPr>
          <w:p w14:paraId="5AB87DE3" w14:textId="77777777" w:rsidR="008B674B" w:rsidRDefault="008B674B" w:rsidP="00D915B1">
            <w:r>
              <w:t>Stop</w:t>
            </w:r>
          </w:p>
        </w:tc>
        <w:tc>
          <w:tcPr>
            <w:tcW w:w="2875" w:type="dxa"/>
          </w:tcPr>
          <w:p w14:paraId="72C25756" w14:textId="77777777" w:rsidR="008B674B" w:rsidRDefault="008B674B" w:rsidP="00D915B1">
            <w:r>
              <w:t>0x14</w:t>
            </w:r>
          </w:p>
        </w:tc>
      </w:tr>
      <w:tr w:rsidR="008B674B" w14:paraId="66D4F057" w14:textId="77777777" w:rsidTr="00D915B1">
        <w:tc>
          <w:tcPr>
            <w:tcW w:w="2875" w:type="dxa"/>
          </w:tcPr>
          <w:p w14:paraId="4711A3B8" w14:textId="77777777" w:rsidR="008B674B" w:rsidRDefault="008B674B" w:rsidP="00D915B1">
            <w:proofErr w:type="spellStart"/>
            <w:r>
              <w:t>StopTurning</w:t>
            </w:r>
            <w:proofErr w:type="spellEnd"/>
          </w:p>
        </w:tc>
        <w:tc>
          <w:tcPr>
            <w:tcW w:w="2875" w:type="dxa"/>
          </w:tcPr>
          <w:p w14:paraId="0AC29B85" w14:textId="77777777" w:rsidR="008B674B" w:rsidRDefault="008B674B" w:rsidP="00D915B1">
            <w:r>
              <w:t>0x15</w:t>
            </w:r>
          </w:p>
        </w:tc>
      </w:tr>
      <w:tr w:rsidR="008B674B" w14:paraId="1BFBA65A" w14:textId="77777777" w:rsidTr="00D915B1">
        <w:tc>
          <w:tcPr>
            <w:tcW w:w="2875" w:type="dxa"/>
          </w:tcPr>
          <w:p w14:paraId="12152E32" w14:textId="77777777" w:rsidR="008B674B" w:rsidRDefault="008B674B" w:rsidP="00D915B1">
            <w:proofErr w:type="spellStart"/>
            <w:r>
              <w:t>MotorsSleep</w:t>
            </w:r>
            <w:proofErr w:type="spellEnd"/>
          </w:p>
        </w:tc>
        <w:tc>
          <w:tcPr>
            <w:tcW w:w="2875" w:type="dxa"/>
          </w:tcPr>
          <w:p w14:paraId="5199FFEA" w14:textId="77777777" w:rsidR="008B674B" w:rsidRDefault="008B674B" w:rsidP="00D915B1">
            <w:r>
              <w:t>0x16</w:t>
            </w:r>
          </w:p>
        </w:tc>
      </w:tr>
      <w:tr w:rsidR="008B674B" w14:paraId="353DFB25" w14:textId="77777777" w:rsidTr="00D915B1">
        <w:tc>
          <w:tcPr>
            <w:tcW w:w="2875" w:type="dxa"/>
          </w:tcPr>
          <w:p w14:paraId="20298537" w14:textId="77777777" w:rsidR="008B674B" w:rsidRDefault="008B674B" w:rsidP="00D915B1">
            <w:proofErr w:type="spellStart"/>
            <w:r>
              <w:t>PlayBuzzer</w:t>
            </w:r>
            <w:proofErr w:type="spellEnd"/>
          </w:p>
        </w:tc>
        <w:tc>
          <w:tcPr>
            <w:tcW w:w="2875" w:type="dxa"/>
          </w:tcPr>
          <w:p w14:paraId="73E8637F" w14:textId="77777777" w:rsidR="008B674B" w:rsidRDefault="008B674B" w:rsidP="00D915B1">
            <w:r>
              <w:t>0x17</w:t>
            </w:r>
          </w:p>
        </w:tc>
      </w:tr>
      <w:tr w:rsidR="008B674B" w14:paraId="0E290ED7" w14:textId="77777777" w:rsidTr="00D915B1">
        <w:tc>
          <w:tcPr>
            <w:tcW w:w="2875" w:type="dxa"/>
          </w:tcPr>
          <w:p w14:paraId="25D88599" w14:textId="77777777" w:rsidR="008B674B" w:rsidRDefault="008B674B" w:rsidP="00D915B1">
            <w:proofErr w:type="spellStart"/>
            <w:r>
              <w:t>RoverMode</w:t>
            </w:r>
            <w:proofErr w:type="spellEnd"/>
          </w:p>
        </w:tc>
        <w:tc>
          <w:tcPr>
            <w:tcW w:w="2875" w:type="dxa"/>
          </w:tcPr>
          <w:p w14:paraId="7E89F92C" w14:textId="77777777" w:rsidR="008B674B" w:rsidRDefault="008B674B" w:rsidP="00D915B1">
            <w:r>
              <w:t>0x40</w:t>
            </w:r>
          </w:p>
        </w:tc>
      </w:tr>
      <w:tr w:rsidR="008B674B" w14:paraId="04AD4BE5" w14:textId="77777777" w:rsidTr="00D915B1">
        <w:tc>
          <w:tcPr>
            <w:tcW w:w="2875" w:type="dxa"/>
          </w:tcPr>
          <w:p w14:paraId="582AF957" w14:textId="77777777" w:rsidR="008B674B" w:rsidRDefault="008B674B" w:rsidP="00D915B1">
            <w:proofErr w:type="spellStart"/>
            <w:r>
              <w:t>FotovoreMode</w:t>
            </w:r>
            <w:proofErr w:type="spellEnd"/>
          </w:p>
        </w:tc>
        <w:tc>
          <w:tcPr>
            <w:tcW w:w="2875" w:type="dxa"/>
          </w:tcPr>
          <w:p w14:paraId="03AC5108" w14:textId="77777777" w:rsidR="008B674B" w:rsidRDefault="008B674B" w:rsidP="00D915B1">
            <w:r>
              <w:t>0x41</w:t>
            </w:r>
          </w:p>
        </w:tc>
      </w:tr>
      <w:tr w:rsidR="008B674B" w14:paraId="5EAB183C" w14:textId="77777777" w:rsidTr="00D915B1">
        <w:tc>
          <w:tcPr>
            <w:tcW w:w="2875" w:type="dxa"/>
          </w:tcPr>
          <w:p w14:paraId="07453536" w14:textId="77777777" w:rsidR="008B674B" w:rsidRDefault="008B674B" w:rsidP="00D915B1">
            <w:proofErr w:type="spellStart"/>
            <w:r>
              <w:t>RoverModeRev</w:t>
            </w:r>
            <w:proofErr w:type="spellEnd"/>
          </w:p>
        </w:tc>
        <w:tc>
          <w:tcPr>
            <w:tcW w:w="2875" w:type="dxa"/>
          </w:tcPr>
          <w:p w14:paraId="051701C2" w14:textId="77777777" w:rsidR="008B674B" w:rsidRDefault="008B674B" w:rsidP="00D915B1">
            <w:r>
              <w:t>0x42</w:t>
            </w:r>
          </w:p>
        </w:tc>
      </w:tr>
    </w:tbl>
    <w:p w14:paraId="64CDAECE" w14:textId="77777777" w:rsidR="008B674B" w:rsidRDefault="008B674B" w:rsidP="008B674B"/>
    <w:p w14:paraId="41B7FC16" w14:textId="77777777" w:rsidR="008B674B" w:rsidRDefault="008B674B" w:rsidP="008B674B">
      <w:r>
        <w:t xml:space="preserve">The </w:t>
      </w:r>
      <w:proofErr w:type="spellStart"/>
      <w:r>
        <w:t>Skoobot</w:t>
      </w:r>
      <w:proofErr w:type="spellEnd"/>
      <w:r>
        <w:t xml:space="preserve"> specialization understands all these commands.</w:t>
      </w:r>
    </w:p>
    <w:p w14:paraId="4A4EBD5F" w14:textId="77777777" w:rsidR="008B674B" w:rsidRDefault="008B674B" w:rsidP="008B674B">
      <w:r>
        <w:t xml:space="preserve">There are complete </w:t>
      </w:r>
      <w:proofErr w:type="spellStart"/>
      <w:r>
        <w:t>Skoobot</w:t>
      </w:r>
      <w:proofErr w:type="spellEnd"/>
      <w:r>
        <w:t xml:space="preserve"> sample programs including</w:t>
      </w:r>
    </w:p>
    <w:p w14:paraId="49C3B622" w14:textId="77777777" w:rsidR="008B674B" w:rsidRDefault="008B674B" w:rsidP="008B674B">
      <w:r w:rsidRPr="005C310B">
        <w:rPr>
          <w:b/>
        </w:rPr>
        <w:t>“A first control program</w:t>
      </w:r>
      <w:r>
        <w:t xml:space="preserve">” which is the simplest possible real </w:t>
      </w:r>
      <w:proofErr w:type="spellStart"/>
      <w:r>
        <w:t>Skoobot</w:t>
      </w:r>
      <w:proofErr w:type="spellEnd"/>
      <w:r>
        <w:t xml:space="preserve"> program. It demonstrates how to connect to a </w:t>
      </w:r>
      <w:proofErr w:type="spellStart"/>
      <w:r>
        <w:t>Skoobot</w:t>
      </w:r>
      <w:proofErr w:type="spellEnd"/>
      <w:r>
        <w:t xml:space="preserve"> and to get a </w:t>
      </w:r>
      <w:proofErr w:type="spellStart"/>
      <w:r>
        <w:t>Skoobot</w:t>
      </w:r>
      <w:proofErr w:type="spellEnd"/>
      <w:r>
        <w:t xml:space="preserve"> specialization.</w:t>
      </w:r>
    </w:p>
    <w:p w14:paraId="742F2145" w14:textId="5EE9A8C1" w:rsidR="008B674B" w:rsidRDefault="008B674B" w:rsidP="008B674B">
      <w:r w:rsidRPr="005C310B">
        <w:rPr>
          <w:b/>
        </w:rPr>
        <w:t xml:space="preserve">“Control program for </w:t>
      </w:r>
      <w:proofErr w:type="spellStart"/>
      <w:r w:rsidRPr="005C310B">
        <w:rPr>
          <w:b/>
        </w:rPr>
        <w:t>Skoobot</w:t>
      </w:r>
      <w:proofErr w:type="spellEnd"/>
      <w:r w:rsidRPr="005C310B">
        <w:rPr>
          <w:b/>
        </w:rPr>
        <w:t>”</w:t>
      </w:r>
      <w:r>
        <w:t xml:space="preserve"> is a GUI control program</w:t>
      </w:r>
    </w:p>
    <w:p w14:paraId="0D3B02BE" w14:textId="77777777" w:rsidR="00E669B8" w:rsidRPr="00024163" w:rsidRDefault="00E669B8" w:rsidP="00E669B8">
      <w:r>
        <w:rPr>
          <w:b/>
        </w:rPr>
        <w:t xml:space="preserve">“Gopher-of-things for </w:t>
      </w:r>
      <w:proofErr w:type="spellStart"/>
      <w:r>
        <w:rPr>
          <w:b/>
        </w:rPr>
        <w:t>Skoobot</w:t>
      </w:r>
      <w:proofErr w:type="spellEnd"/>
      <w:r>
        <w:rPr>
          <w:b/>
        </w:rPr>
        <w:t>”</w:t>
      </w:r>
      <w:r>
        <w:t xml:space="preserve"> shows how to control the </w:t>
      </w:r>
      <w:proofErr w:type="spellStart"/>
      <w:r>
        <w:t>Skoobot</w:t>
      </w:r>
      <w:proofErr w:type="spellEnd"/>
      <w:r>
        <w:t xml:space="preserve"> over the internet using the Gopher protocol to a local gateway. The local gateway runs the Gopher-of-things program, connecting to the nearby </w:t>
      </w:r>
      <w:proofErr w:type="spellStart"/>
      <w:r>
        <w:t>Skoobot</w:t>
      </w:r>
      <w:proofErr w:type="spellEnd"/>
      <w:r>
        <w:t xml:space="preserve"> using Bluetooth and offering up a Gopher interface to any Gopher client over the internet.</w:t>
      </w:r>
    </w:p>
    <w:p w14:paraId="44FBDC30" w14:textId="77777777" w:rsidR="00E669B8" w:rsidRDefault="00E669B8" w:rsidP="008B674B"/>
    <w:p w14:paraId="4F1C5BFC" w14:textId="41B7CD80" w:rsidR="008B674B" w:rsidRDefault="008B674B" w:rsidP="008B674B">
      <w:r w:rsidRPr="005C310B">
        <w:rPr>
          <w:b/>
        </w:rPr>
        <w:t>“Ke</w:t>
      </w:r>
      <w:r w:rsidR="00E669B8">
        <w:rPr>
          <w:b/>
        </w:rPr>
        <w:t>y</w:t>
      </w:r>
      <w:r w:rsidRPr="005C310B">
        <w:rPr>
          <w:b/>
        </w:rPr>
        <w:t xml:space="preserve">board-driven </w:t>
      </w:r>
      <w:proofErr w:type="spellStart"/>
      <w:r w:rsidRPr="005C310B">
        <w:rPr>
          <w:b/>
        </w:rPr>
        <w:t>Skoobot</w:t>
      </w:r>
      <w:proofErr w:type="spellEnd"/>
      <w:r w:rsidRPr="005C310B">
        <w:rPr>
          <w:b/>
        </w:rPr>
        <w:t xml:space="preserve"> program”</w:t>
      </w:r>
      <w:r>
        <w:t xml:space="preserve"> is a command-line program for the </w:t>
      </w:r>
      <w:proofErr w:type="spellStart"/>
      <w:r>
        <w:t>Skoobot</w:t>
      </w:r>
      <w:proofErr w:type="spellEnd"/>
      <w:r>
        <w:t>.</w:t>
      </w:r>
    </w:p>
    <w:p w14:paraId="0E01BF92" w14:textId="31A9C34A" w:rsidR="008B674B" w:rsidRDefault="00E669B8" w:rsidP="008B674B">
      <w:r>
        <w:rPr>
          <w:b/>
        </w:rPr>
        <w:t>“Light and Distance”</w:t>
      </w:r>
      <w:r>
        <w:t xml:space="preserve"> demonstrates getting just light and distance data straight from the </w:t>
      </w:r>
      <w:proofErr w:type="spellStart"/>
      <w:r>
        <w:t>Skoobot</w:t>
      </w:r>
      <w:proofErr w:type="spellEnd"/>
      <w:r>
        <w:t xml:space="preserve"> and graphing the results. BC BASIC is particularly good at making it really simple to make graphs that automatically update themselves.</w:t>
      </w:r>
    </w:p>
    <w:p w14:paraId="741F0287" w14:textId="315C931E" w:rsidR="008B674B" w:rsidRDefault="008B674B" w:rsidP="00E669B8">
      <w:pPr>
        <w:pStyle w:val="Heading3"/>
      </w:pPr>
      <w:bookmarkStart w:id="1975" w:name="_Toc90983363"/>
      <w:r>
        <w:t xml:space="preserve">The simplest complete </w:t>
      </w:r>
      <w:proofErr w:type="spellStart"/>
      <w:r>
        <w:t>Skoobot</w:t>
      </w:r>
      <w:proofErr w:type="spellEnd"/>
      <w:r>
        <w:t xml:space="preserve"> program</w:t>
      </w:r>
      <w:bookmarkEnd w:id="1975"/>
    </w:p>
    <w:p w14:paraId="64B0E19D" w14:textId="77777777" w:rsidR="008B674B" w:rsidRPr="005C310B" w:rsidRDefault="008B674B" w:rsidP="008B674B">
      <w:pPr>
        <w:pStyle w:val="Code"/>
        <w:rPr>
          <w:sz w:val="18"/>
        </w:rPr>
      </w:pPr>
      <w:r w:rsidRPr="005C310B">
        <w:rPr>
          <w:sz w:val="18"/>
        </w:rPr>
        <w:t>CLS</w:t>
      </w:r>
    </w:p>
    <w:p w14:paraId="70CC2584" w14:textId="77777777" w:rsidR="008B674B" w:rsidRPr="005C310B" w:rsidRDefault="008B674B" w:rsidP="008B674B">
      <w:pPr>
        <w:pStyle w:val="Code"/>
        <w:rPr>
          <w:sz w:val="18"/>
        </w:rPr>
      </w:pPr>
      <w:r w:rsidRPr="005C310B">
        <w:rPr>
          <w:sz w:val="18"/>
        </w:rPr>
        <w:t>PRINT "SKOOBOT CONTROL PROGRAM"</w:t>
      </w:r>
    </w:p>
    <w:p w14:paraId="62C81EDB" w14:textId="77777777" w:rsidR="008B674B" w:rsidRPr="005C310B" w:rsidRDefault="008B674B" w:rsidP="008B674B">
      <w:pPr>
        <w:pStyle w:val="Code"/>
        <w:rPr>
          <w:sz w:val="18"/>
        </w:rPr>
      </w:pPr>
      <w:r w:rsidRPr="005C310B">
        <w:rPr>
          <w:sz w:val="18"/>
        </w:rPr>
        <w:t xml:space="preserve">PRINT "Sets the </w:t>
      </w:r>
      <w:proofErr w:type="spellStart"/>
      <w:r w:rsidRPr="005C310B">
        <w:rPr>
          <w:sz w:val="18"/>
        </w:rPr>
        <w:t>Skoobot</w:t>
      </w:r>
      <w:proofErr w:type="spellEnd"/>
      <w:r w:rsidRPr="005C310B">
        <w:rPr>
          <w:sz w:val="18"/>
        </w:rPr>
        <w:t xml:space="preserve"> into Rover mode"</w:t>
      </w:r>
    </w:p>
    <w:p w14:paraId="32549299" w14:textId="77777777" w:rsidR="008B674B" w:rsidRPr="005C310B" w:rsidRDefault="008B674B" w:rsidP="008B674B">
      <w:pPr>
        <w:pStyle w:val="Code"/>
        <w:rPr>
          <w:sz w:val="18"/>
        </w:rPr>
      </w:pPr>
      <w:r w:rsidRPr="005C310B">
        <w:rPr>
          <w:sz w:val="18"/>
        </w:rPr>
        <w:t>PRINT "Will automatically stop after 5 seconds"</w:t>
      </w:r>
    </w:p>
    <w:p w14:paraId="7188C5A8" w14:textId="77777777" w:rsidR="008B674B" w:rsidRPr="005C310B" w:rsidRDefault="008B674B" w:rsidP="008B674B">
      <w:pPr>
        <w:pStyle w:val="Code"/>
        <w:rPr>
          <w:sz w:val="18"/>
        </w:rPr>
      </w:pPr>
    </w:p>
    <w:p w14:paraId="2713A236" w14:textId="77777777" w:rsidR="008B674B" w:rsidRPr="005C310B" w:rsidRDefault="008B674B" w:rsidP="008B674B">
      <w:pPr>
        <w:pStyle w:val="Code"/>
        <w:rPr>
          <w:sz w:val="18"/>
        </w:rPr>
      </w:pPr>
      <w:r w:rsidRPr="005C310B">
        <w:rPr>
          <w:sz w:val="18"/>
        </w:rPr>
        <w:t xml:space="preserve">device = </w:t>
      </w:r>
      <w:proofErr w:type="spellStart"/>
      <w:r w:rsidRPr="005C310B">
        <w:rPr>
          <w:sz w:val="18"/>
        </w:rPr>
        <w:t>Bluetooth.PickDevicesName</w:t>
      </w:r>
      <w:proofErr w:type="spellEnd"/>
      <w:r w:rsidRPr="005C310B">
        <w:rPr>
          <w:sz w:val="18"/>
        </w:rPr>
        <w:t xml:space="preserve"> ("</w:t>
      </w:r>
      <w:proofErr w:type="spellStart"/>
      <w:r w:rsidRPr="005C310B">
        <w:rPr>
          <w:sz w:val="18"/>
        </w:rPr>
        <w:t>Skoobot</w:t>
      </w:r>
      <w:proofErr w:type="spellEnd"/>
      <w:r w:rsidRPr="005C310B">
        <w:rPr>
          <w:sz w:val="18"/>
        </w:rPr>
        <w:t>*")</w:t>
      </w:r>
    </w:p>
    <w:p w14:paraId="3742C5EA" w14:textId="77777777" w:rsidR="008B674B" w:rsidRPr="005C310B" w:rsidRDefault="008B674B" w:rsidP="008B674B">
      <w:pPr>
        <w:pStyle w:val="Code"/>
        <w:rPr>
          <w:sz w:val="18"/>
        </w:rPr>
      </w:pPr>
      <w:r w:rsidRPr="005C310B">
        <w:rPr>
          <w:sz w:val="18"/>
        </w:rPr>
        <w:t>IF (</w:t>
      </w:r>
      <w:proofErr w:type="spellStart"/>
      <w:r w:rsidRPr="005C310B">
        <w:rPr>
          <w:sz w:val="18"/>
        </w:rPr>
        <w:t>device.IsError</w:t>
      </w:r>
      <w:proofErr w:type="spellEnd"/>
      <w:r w:rsidRPr="005C310B">
        <w:rPr>
          <w:sz w:val="18"/>
        </w:rPr>
        <w:t>) THEN</w:t>
      </w:r>
    </w:p>
    <w:p w14:paraId="17AF62C0" w14:textId="77777777" w:rsidR="008B674B" w:rsidRPr="005C310B" w:rsidRDefault="008B674B" w:rsidP="008B674B">
      <w:pPr>
        <w:pStyle w:val="Code"/>
        <w:rPr>
          <w:sz w:val="18"/>
        </w:rPr>
      </w:pPr>
      <w:r w:rsidRPr="005C310B">
        <w:rPr>
          <w:sz w:val="18"/>
        </w:rPr>
        <w:t xml:space="preserve">    PRINT "No device selected"</w:t>
      </w:r>
    </w:p>
    <w:p w14:paraId="3E6C10D4" w14:textId="77777777" w:rsidR="008B674B" w:rsidRPr="005C310B" w:rsidRDefault="008B674B" w:rsidP="008B674B">
      <w:pPr>
        <w:pStyle w:val="Code"/>
        <w:rPr>
          <w:sz w:val="18"/>
        </w:rPr>
      </w:pPr>
      <w:r w:rsidRPr="005C310B">
        <w:rPr>
          <w:sz w:val="18"/>
        </w:rPr>
        <w:t xml:space="preserve">    STOP</w:t>
      </w:r>
    </w:p>
    <w:p w14:paraId="52CE6DE1" w14:textId="77777777" w:rsidR="008B674B" w:rsidRDefault="008B674B" w:rsidP="008B674B">
      <w:pPr>
        <w:pStyle w:val="Code"/>
        <w:rPr>
          <w:sz w:val="18"/>
        </w:rPr>
      </w:pPr>
      <w:r w:rsidRPr="005C310B">
        <w:rPr>
          <w:sz w:val="18"/>
        </w:rPr>
        <w:t>END IF</w:t>
      </w:r>
    </w:p>
    <w:p w14:paraId="545A3AE9" w14:textId="77777777" w:rsidR="008B674B" w:rsidRDefault="008B674B" w:rsidP="008B674B">
      <w:pPr>
        <w:pStyle w:val="Code"/>
        <w:rPr>
          <w:sz w:val="18"/>
        </w:rPr>
      </w:pPr>
    </w:p>
    <w:p w14:paraId="2492E53F" w14:textId="77777777" w:rsidR="008B674B" w:rsidRPr="005C310B" w:rsidRDefault="008B674B" w:rsidP="008B674B">
      <w:pPr>
        <w:pStyle w:val="Code"/>
        <w:rPr>
          <w:sz w:val="18"/>
        </w:rPr>
      </w:pPr>
      <w:r w:rsidRPr="005C310B">
        <w:rPr>
          <w:sz w:val="18"/>
        </w:rPr>
        <w:t>REM get the specialization of the device</w:t>
      </w:r>
    </w:p>
    <w:p w14:paraId="32716B3E" w14:textId="77777777" w:rsidR="008B674B" w:rsidRDefault="008B674B" w:rsidP="008B674B">
      <w:pPr>
        <w:pStyle w:val="Code"/>
        <w:rPr>
          <w:sz w:val="18"/>
        </w:rPr>
      </w:pPr>
      <w:proofErr w:type="spellStart"/>
      <w:r w:rsidRPr="005C310B">
        <w:rPr>
          <w:sz w:val="18"/>
        </w:rPr>
        <w:t>skoobot</w:t>
      </w:r>
      <w:proofErr w:type="spellEnd"/>
      <w:r w:rsidRPr="005C310B">
        <w:rPr>
          <w:sz w:val="18"/>
        </w:rPr>
        <w:t xml:space="preserve"> = </w:t>
      </w:r>
      <w:proofErr w:type="spellStart"/>
      <w:r w:rsidRPr="005C310B">
        <w:rPr>
          <w:sz w:val="18"/>
        </w:rPr>
        <w:t>device.As</w:t>
      </w:r>
      <w:proofErr w:type="spellEnd"/>
      <w:r w:rsidRPr="005C310B">
        <w:rPr>
          <w:sz w:val="18"/>
        </w:rPr>
        <w:t xml:space="preserve"> ("</w:t>
      </w:r>
      <w:proofErr w:type="spellStart"/>
      <w:r w:rsidRPr="005C310B">
        <w:rPr>
          <w:sz w:val="18"/>
        </w:rPr>
        <w:t>Skoobot</w:t>
      </w:r>
      <w:proofErr w:type="spellEnd"/>
      <w:r w:rsidRPr="005C310B">
        <w:rPr>
          <w:sz w:val="18"/>
        </w:rPr>
        <w:t>")</w:t>
      </w:r>
    </w:p>
    <w:p w14:paraId="442BFCB2" w14:textId="77777777" w:rsidR="008B674B" w:rsidRPr="005C310B" w:rsidRDefault="008B674B" w:rsidP="008B674B">
      <w:pPr>
        <w:pStyle w:val="Code"/>
        <w:rPr>
          <w:sz w:val="18"/>
        </w:rPr>
      </w:pPr>
    </w:p>
    <w:p w14:paraId="668A03F7" w14:textId="77777777" w:rsidR="008B674B" w:rsidRPr="005C310B" w:rsidRDefault="008B674B" w:rsidP="008B674B">
      <w:pPr>
        <w:pStyle w:val="Code"/>
        <w:rPr>
          <w:sz w:val="18"/>
        </w:rPr>
      </w:pPr>
      <w:proofErr w:type="spellStart"/>
      <w:r w:rsidRPr="005C310B">
        <w:rPr>
          <w:sz w:val="18"/>
        </w:rPr>
        <w:t>skoobot.RoverMode</w:t>
      </w:r>
      <w:proofErr w:type="spellEnd"/>
      <w:r w:rsidRPr="005C310B">
        <w:rPr>
          <w:sz w:val="18"/>
        </w:rPr>
        <w:t>()</w:t>
      </w:r>
    </w:p>
    <w:p w14:paraId="57C709A0" w14:textId="77777777" w:rsidR="008B674B" w:rsidRPr="005C310B" w:rsidRDefault="008B674B" w:rsidP="008B674B">
      <w:pPr>
        <w:pStyle w:val="Code"/>
        <w:rPr>
          <w:sz w:val="18"/>
        </w:rPr>
      </w:pPr>
    </w:p>
    <w:p w14:paraId="09C91260" w14:textId="77777777" w:rsidR="008B674B" w:rsidRPr="005C310B" w:rsidRDefault="008B674B" w:rsidP="008B674B">
      <w:pPr>
        <w:pStyle w:val="Code"/>
        <w:rPr>
          <w:sz w:val="18"/>
        </w:rPr>
      </w:pPr>
      <w:r w:rsidRPr="005C310B">
        <w:rPr>
          <w:sz w:val="18"/>
        </w:rPr>
        <w:t>REM Run for about 5 seconds</w:t>
      </w:r>
    </w:p>
    <w:p w14:paraId="01D298C9" w14:textId="77777777" w:rsidR="008B674B" w:rsidRPr="005C310B" w:rsidRDefault="008B674B" w:rsidP="008B674B">
      <w:pPr>
        <w:pStyle w:val="Code"/>
        <w:rPr>
          <w:sz w:val="18"/>
        </w:rPr>
      </w:pPr>
      <w:r w:rsidRPr="005C310B">
        <w:rPr>
          <w:sz w:val="18"/>
        </w:rPr>
        <w:t>PAUSE 50*5</w:t>
      </w:r>
    </w:p>
    <w:p w14:paraId="073C1B6F" w14:textId="77777777" w:rsidR="008B674B" w:rsidRPr="005C310B" w:rsidRDefault="008B674B" w:rsidP="008B674B">
      <w:pPr>
        <w:pStyle w:val="Code"/>
        <w:rPr>
          <w:sz w:val="18"/>
        </w:rPr>
      </w:pPr>
      <w:proofErr w:type="spellStart"/>
      <w:r w:rsidRPr="005C310B">
        <w:rPr>
          <w:sz w:val="18"/>
        </w:rPr>
        <w:t>skoobot.Stop</w:t>
      </w:r>
      <w:proofErr w:type="spellEnd"/>
      <w:r w:rsidRPr="005C310B">
        <w:rPr>
          <w:sz w:val="18"/>
        </w:rPr>
        <w:t>()</w:t>
      </w:r>
    </w:p>
    <w:p w14:paraId="27F51E96" w14:textId="77777777" w:rsidR="008B674B" w:rsidRPr="005C310B" w:rsidRDefault="008B674B" w:rsidP="008B674B">
      <w:pPr>
        <w:pStyle w:val="Code"/>
        <w:rPr>
          <w:sz w:val="18"/>
        </w:rPr>
      </w:pPr>
    </w:p>
    <w:p w14:paraId="10CF8E5A" w14:textId="19423D22" w:rsidR="008B674B" w:rsidRPr="008B674B" w:rsidRDefault="008B674B" w:rsidP="008B674B">
      <w:pPr>
        <w:pStyle w:val="Code"/>
        <w:rPr>
          <w:sz w:val="18"/>
        </w:rPr>
      </w:pPr>
      <w:r w:rsidRPr="005C310B">
        <w:rPr>
          <w:sz w:val="18"/>
        </w:rPr>
        <w:t>STOP</w:t>
      </w:r>
    </w:p>
    <w:p w14:paraId="29C0F27D" w14:textId="77777777" w:rsidR="008B674B" w:rsidRDefault="008B674B">
      <w:pPr>
        <w:rPr>
          <w:noProof/>
        </w:rPr>
      </w:pPr>
    </w:p>
    <w:p w14:paraId="6B299636" w14:textId="4444E81D" w:rsidR="008B674B" w:rsidRDefault="009D7E7A">
      <w:pPr>
        <w:rPr>
          <w:noProof/>
        </w:rPr>
      </w:pPr>
      <w:r>
        <w:rPr>
          <w:noProof/>
        </w:rPr>
        <w:t>Important points:</w:t>
      </w:r>
    </w:p>
    <w:p w14:paraId="228984DE" w14:textId="6AF182A1" w:rsidR="009D7E7A" w:rsidRDefault="009D7E7A">
      <w:pPr>
        <w:pStyle w:val="ListParagraph"/>
        <w:numPr>
          <w:ilvl w:val="0"/>
          <w:numId w:val="41"/>
        </w:numPr>
        <w:rPr>
          <w:noProof/>
        </w:rPr>
      </w:pPr>
      <w:r>
        <w:rPr>
          <w:noProof/>
        </w:rPr>
        <w:t xml:space="preserve">The </w:t>
      </w:r>
      <w:proofErr w:type="spellStart"/>
      <w:r w:rsidRPr="009D7E7A">
        <w:rPr>
          <w:rStyle w:val="CodeChar0"/>
        </w:rPr>
        <w:t>Bluetooth.PickDevicesName</w:t>
      </w:r>
      <w:proofErr w:type="spellEnd"/>
      <w:r w:rsidRPr="009D7E7A">
        <w:rPr>
          <w:rStyle w:val="CodeChar0"/>
        </w:rPr>
        <w:t>(“</w:t>
      </w:r>
      <w:proofErr w:type="spellStart"/>
      <w:r w:rsidRPr="009D7E7A">
        <w:rPr>
          <w:rStyle w:val="CodeChar0"/>
        </w:rPr>
        <w:t>Skoobot</w:t>
      </w:r>
      <w:proofErr w:type="spellEnd"/>
      <w:r w:rsidRPr="009D7E7A">
        <w:rPr>
          <w:rStyle w:val="CodeChar0"/>
        </w:rPr>
        <w:t>*”)</w:t>
      </w:r>
      <w:r>
        <w:rPr>
          <w:noProof/>
        </w:rPr>
        <w:t xml:space="preserve"> code lets the user select a Skoobot to control. The Skoobot* string ensures that only Skoobot robots are shows in the selection list</w:t>
      </w:r>
    </w:p>
    <w:p w14:paraId="31D6BC8B" w14:textId="20A3742B" w:rsidR="009D7E7A" w:rsidRDefault="009D7E7A">
      <w:pPr>
        <w:pStyle w:val="ListParagraph"/>
        <w:numPr>
          <w:ilvl w:val="0"/>
          <w:numId w:val="41"/>
        </w:numPr>
        <w:rPr>
          <w:noProof/>
        </w:rPr>
      </w:pPr>
      <w:r>
        <w:rPr>
          <w:noProof/>
        </w:rPr>
        <w:t xml:space="preserve">The </w:t>
      </w:r>
      <w:r w:rsidRPr="009D7E7A">
        <w:rPr>
          <w:rStyle w:val="CodeChar0"/>
        </w:rPr>
        <w:t xml:space="preserve">IF </w:t>
      </w:r>
      <w:proofErr w:type="spellStart"/>
      <w:r w:rsidRPr="009D7E7A">
        <w:rPr>
          <w:rStyle w:val="CodeChar0"/>
        </w:rPr>
        <w:t>device.IsError</w:t>
      </w:r>
      <w:proofErr w:type="spellEnd"/>
      <w:r w:rsidRPr="009D7E7A">
        <w:rPr>
          <w:rStyle w:val="CodeChar0"/>
        </w:rPr>
        <w:t xml:space="preserve"> </w:t>
      </w:r>
      <w:r>
        <w:rPr>
          <w:noProof/>
        </w:rPr>
        <w:t>code handles the case of no robot being found or the user canceling the selection</w:t>
      </w:r>
    </w:p>
    <w:p w14:paraId="39AC66C5" w14:textId="737753D0" w:rsidR="009D7E7A" w:rsidRDefault="009D7E7A">
      <w:pPr>
        <w:pStyle w:val="ListParagraph"/>
        <w:numPr>
          <w:ilvl w:val="0"/>
          <w:numId w:val="41"/>
        </w:numPr>
        <w:rPr>
          <w:noProof/>
        </w:rPr>
      </w:pPr>
      <w:r>
        <w:rPr>
          <w:noProof/>
        </w:rPr>
        <w:t xml:space="preserve">The </w:t>
      </w:r>
      <w:proofErr w:type="spellStart"/>
      <w:r w:rsidRPr="009D7E7A">
        <w:rPr>
          <w:rStyle w:val="CodeChar0"/>
        </w:rPr>
        <w:t>skoobot</w:t>
      </w:r>
      <w:proofErr w:type="spellEnd"/>
      <w:r w:rsidRPr="009D7E7A">
        <w:rPr>
          <w:rStyle w:val="CodeChar0"/>
        </w:rPr>
        <w:t xml:space="preserve"> = </w:t>
      </w:r>
      <w:proofErr w:type="spellStart"/>
      <w:r w:rsidRPr="009D7E7A">
        <w:rPr>
          <w:rStyle w:val="CodeChar0"/>
        </w:rPr>
        <w:t>device.As</w:t>
      </w:r>
      <w:proofErr w:type="spellEnd"/>
      <w:r w:rsidRPr="009D7E7A">
        <w:rPr>
          <w:rStyle w:val="CodeChar0"/>
        </w:rPr>
        <w:t xml:space="preserve"> (“</w:t>
      </w:r>
      <w:proofErr w:type="spellStart"/>
      <w:r w:rsidRPr="009D7E7A">
        <w:rPr>
          <w:rStyle w:val="CodeChar0"/>
        </w:rPr>
        <w:t>Skootbot</w:t>
      </w:r>
      <w:proofErr w:type="spellEnd"/>
      <w:r w:rsidRPr="009D7E7A">
        <w:rPr>
          <w:rStyle w:val="CodeChar0"/>
        </w:rPr>
        <w:t>”)</w:t>
      </w:r>
      <w:r>
        <w:rPr>
          <w:noProof/>
        </w:rPr>
        <w:t xml:space="preserve"> code get s </w:t>
      </w:r>
      <w:r>
        <w:rPr>
          <w:i/>
          <w:noProof/>
        </w:rPr>
        <w:t>specialization</w:t>
      </w:r>
      <w:r>
        <w:rPr>
          <w:noProof/>
        </w:rPr>
        <w:t xml:space="preserve"> of the device. The device object just has pain Bluetooth commands available; the specialization has the robot commands.</w:t>
      </w:r>
    </w:p>
    <w:p w14:paraId="43D73E76" w14:textId="70D2955A" w:rsidR="009D7E7A" w:rsidRDefault="009D7E7A">
      <w:pPr>
        <w:pStyle w:val="ListParagraph"/>
        <w:numPr>
          <w:ilvl w:val="0"/>
          <w:numId w:val="41"/>
        </w:numPr>
        <w:rPr>
          <w:noProof/>
        </w:rPr>
      </w:pPr>
      <w:r>
        <w:rPr>
          <w:noProof/>
        </w:rPr>
        <w:t xml:space="preserve">The </w:t>
      </w:r>
      <w:proofErr w:type="spellStart"/>
      <w:r w:rsidRPr="009D7E7A">
        <w:rPr>
          <w:rStyle w:val="CodeChar0"/>
        </w:rPr>
        <w:t>skoobot.RoverMode</w:t>
      </w:r>
      <w:proofErr w:type="spellEnd"/>
      <w:r w:rsidRPr="009D7E7A">
        <w:rPr>
          <w:rStyle w:val="CodeChar0"/>
        </w:rPr>
        <w:t>()</w:t>
      </w:r>
      <w:r>
        <w:rPr>
          <w:noProof/>
        </w:rPr>
        <w:t xml:space="preserve"> code turns on Rover mode.</w:t>
      </w:r>
    </w:p>
    <w:p w14:paraId="7B805FB5" w14:textId="37A5835F" w:rsidR="00E669B8" w:rsidRDefault="009D7E7A">
      <w:pPr>
        <w:pStyle w:val="ListParagraph"/>
        <w:numPr>
          <w:ilvl w:val="0"/>
          <w:numId w:val="41"/>
        </w:numPr>
      </w:pPr>
      <w:r>
        <w:rPr>
          <w:noProof/>
        </w:rPr>
        <w:t xml:space="preserve">Lastly, </w:t>
      </w:r>
      <w:proofErr w:type="spellStart"/>
      <w:r w:rsidRPr="009D7E7A">
        <w:rPr>
          <w:rStyle w:val="CodeChar0"/>
        </w:rPr>
        <w:t>skoobot.Stop</w:t>
      </w:r>
      <w:proofErr w:type="spellEnd"/>
      <w:r w:rsidRPr="009D7E7A">
        <w:rPr>
          <w:rStyle w:val="CodeChar0"/>
        </w:rPr>
        <w:t>()</w:t>
      </w:r>
      <w:r>
        <w:rPr>
          <w:noProof/>
        </w:rPr>
        <w:t xml:space="preserve"> will stop the robot.</w:t>
      </w:r>
      <w:r w:rsidR="00E669B8">
        <w:br w:type="page"/>
      </w:r>
    </w:p>
    <w:p w14:paraId="56186A54" w14:textId="7ADFEC7D" w:rsidR="00E669B8" w:rsidRDefault="00E669B8" w:rsidP="00E669B8">
      <w:pPr>
        <w:pStyle w:val="Heading3"/>
      </w:pPr>
      <w:bookmarkStart w:id="1976" w:name="_Toc90983364"/>
      <w:r>
        <w:t>Example: complete program to graph Light data</w:t>
      </w:r>
      <w:bookmarkEnd w:id="1976"/>
    </w:p>
    <w:p w14:paraId="01B40218" w14:textId="77777777" w:rsidR="00E669B8" w:rsidRDefault="00E669B8" w:rsidP="00E669B8">
      <w:r>
        <w:t>This example is a complete program that demonstrates setting up an ambient light callback, adding data to an array, and automatically graphing that data.</w:t>
      </w:r>
    </w:p>
    <w:p w14:paraId="71C10392" w14:textId="77777777" w:rsidR="00E669B8" w:rsidRDefault="00E669B8" w:rsidP="00E669B8">
      <w:r>
        <w:rPr>
          <w:noProof/>
        </w:rPr>
        <w:drawing>
          <wp:anchor distT="0" distB="0" distL="114300" distR="114300" simplePos="0" relativeHeight="251743232" behindDoc="0" locked="0" layoutInCell="1" allowOverlap="1" wp14:anchorId="2A7A0B6F" wp14:editId="7AED7BA5">
            <wp:simplePos x="0" y="0"/>
            <wp:positionH relativeFrom="margin">
              <wp:align>left</wp:align>
            </wp:positionH>
            <wp:positionV relativeFrom="paragraph">
              <wp:posOffset>-6080</wp:posOffset>
            </wp:positionV>
            <wp:extent cx="3347720" cy="2162175"/>
            <wp:effectExtent l="0" t="0" r="5080" b="0"/>
            <wp:wrapTopAndBottom/>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3362689" cy="21717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B2E25E" w14:textId="77777777" w:rsidR="00E669B8" w:rsidRDefault="00E669B8" w:rsidP="00E669B8"/>
    <w:p w14:paraId="2DA2F0F6" w14:textId="77777777" w:rsidR="00E669B8" w:rsidRDefault="00E669B8" w:rsidP="00E669B8">
      <w:pPr>
        <w:pStyle w:val="Code"/>
      </w:pPr>
      <w:r>
        <w:t>CLS WHITE BLACK</w:t>
      </w:r>
    </w:p>
    <w:p w14:paraId="5F02EBC6" w14:textId="77777777" w:rsidR="00E669B8" w:rsidRDefault="00E669B8" w:rsidP="00E669B8">
      <w:pPr>
        <w:pStyle w:val="Code"/>
      </w:pPr>
      <w:r>
        <w:t>PRINT "SKOOBOT LIGHT AND DISTANCE PROGRAM"</w:t>
      </w:r>
    </w:p>
    <w:p w14:paraId="0E1C060A" w14:textId="77777777" w:rsidR="00E669B8" w:rsidRDefault="00E669B8" w:rsidP="00E669B8">
      <w:pPr>
        <w:pStyle w:val="Code"/>
      </w:pPr>
    </w:p>
    <w:p w14:paraId="642071D1" w14:textId="77777777" w:rsidR="00E669B8" w:rsidRDefault="00E669B8" w:rsidP="00E669B8">
      <w:pPr>
        <w:pStyle w:val="Code"/>
      </w:pPr>
      <w:r>
        <w:t>REM</w:t>
      </w:r>
    </w:p>
    <w:p w14:paraId="4BBB4401" w14:textId="77777777" w:rsidR="00E669B8" w:rsidRDefault="00E669B8" w:rsidP="00E669B8">
      <w:pPr>
        <w:pStyle w:val="Code"/>
      </w:pPr>
      <w:r>
        <w:t xml:space="preserve">REM Pick a </w:t>
      </w:r>
      <w:proofErr w:type="spellStart"/>
      <w:r>
        <w:t>Skoobot</w:t>
      </w:r>
      <w:proofErr w:type="spellEnd"/>
      <w:r>
        <w:t>. If there's only one, select it</w:t>
      </w:r>
    </w:p>
    <w:p w14:paraId="6A2CB579" w14:textId="77777777" w:rsidR="00E669B8" w:rsidRDefault="00E669B8" w:rsidP="00E669B8">
      <w:pPr>
        <w:pStyle w:val="Code"/>
      </w:pPr>
      <w:r>
        <w:t>REM automatically with no user intervention.</w:t>
      </w:r>
    </w:p>
    <w:p w14:paraId="503ADE5D" w14:textId="77777777" w:rsidR="00E669B8" w:rsidRDefault="00E669B8" w:rsidP="00E669B8">
      <w:pPr>
        <w:pStyle w:val="Code"/>
      </w:pPr>
      <w:r>
        <w:t>REM</w:t>
      </w:r>
    </w:p>
    <w:p w14:paraId="7D7175D7" w14:textId="77777777" w:rsidR="00E669B8" w:rsidRDefault="00E669B8" w:rsidP="00E669B8">
      <w:pPr>
        <w:pStyle w:val="Code"/>
      </w:pPr>
      <w:r>
        <w:t xml:space="preserve">devices = </w:t>
      </w:r>
      <w:proofErr w:type="spellStart"/>
      <w:r>
        <w:t>Bluetooth.DevicesName</w:t>
      </w:r>
      <w:proofErr w:type="spellEnd"/>
      <w:r>
        <w:t>("</w:t>
      </w:r>
      <w:proofErr w:type="spellStart"/>
      <w:r>
        <w:t>Skoobot</w:t>
      </w:r>
      <w:proofErr w:type="spellEnd"/>
      <w:r>
        <w:t>*")</w:t>
      </w:r>
    </w:p>
    <w:p w14:paraId="04C2B411" w14:textId="77777777" w:rsidR="00E669B8" w:rsidRDefault="00E669B8" w:rsidP="00E669B8">
      <w:pPr>
        <w:pStyle w:val="Code"/>
      </w:pPr>
      <w:r>
        <w:t>IF (</w:t>
      </w:r>
      <w:proofErr w:type="spellStart"/>
      <w:r>
        <w:t>devices.Count</w:t>
      </w:r>
      <w:proofErr w:type="spellEnd"/>
      <w:r>
        <w:t xml:space="preserve"> = 0)</w:t>
      </w:r>
    </w:p>
    <w:p w14:paraId="3C82A680" w14:textId="77777777" w:rsidR="00E669B8" w:rsidRDefault="00E669B8" w:rsidP="00E669B8">
      <w:pPr>
        <w:pStyle w:val="Code"/>
      </w:pPr>
      <w:r>
        <w:t xml:space="preserve">    PRINT "No </w:t>
      </w:r>
      <w:proofErr w:type="spellStart"/>
      <w:r>
        <w:t>Skoobot</w:t>
      </w:r>
      <w:proofErr w:type="spellEnd"/>
      <w:r>
        <w:t xml:space="preserve"> devices found!"</w:t>
      </w:r>
    </w:p>
    <w:p w14:paraId="7B3A4A6C" w14:textId="77777777" w:rsidR="00E669B8" w:rsidRDefault="00E669B8" w:rsidP="00E669B8">
      <w:pPr>
        <w:pStyle w:val="Code"/>
      </w:pPr>
      <w:r>
        <w:t>END IF</w:t>
      </w:r>
    </w:p>
    <w:p w14:paraId="06460DD8" w14:textId="77777777" w:rsidR="00E669B8" w:rsidRDefault="00E669B8" w:rsidP="00E669B8">
      <w:pPr>
        <w:pStyle w:val="Code"/>
      </w:pPr>
      <w:r>
        <w:t>IF (</w:t>
      </w:r>
      <w:proofErr w:type="spellStart"/>
      <w:r>
        <w:t>devices.Count</w:t>
      </w:r>
      <w:proofErr w:type="spellEnd"/>
      <w:r>
        <w:t xml:space="preserve"> = 1)</w:t>
      </w:r>
    </w:p>
    <w:p w14:paraId="488DCDA4" w14:textId="77777777" w:rsidR="00E669B8" w:rsidRDefault="00E669B8" w:rsidP="00E669B8">
      <w:pPr>
        <w:pStyle w:val="Code"/>
      </w:pPr>
      <w:r>
        <w:t xml:space="preserve">    device = devices[1]</w:t>
      </w:r>
    </w:p>
    <w:p w14:paraId="0316F2EF" w14:textId="77777777" w:rsidR="00E669B8" w:rsidRDefault="00E669B8" w:rsidP="00E669B8">
      <w:pPr>
        <w:pStyle w:val="Code"/>
      </w:pPr>
      <w:r>
        <w:t>ELSE</w:t>
      </w:r>
    </w:p>
    <w:p w14:paraId="227272F3" w14:textId="77777777" w:rsidR="00E669B8" w:rsidRDefault="00E669B8" w:rsidP="00E669B8">
      <w:pPr>
        <w:pStyle w:val="Code"/>
      </w:pPr>
      <w:r>
        <w:t xml:space="preserve">    device = </w:t>
      </w:r>
      <w:proofErr w:type="spellStart"/>
      <w:r>
        <w:t>Bluetooth.PickDevicesName</w:t>
      </w:r>
      <w:proofErr w:type="spellEnd"/>
      <w:r>
        <w:t xml:space="preserve"> ("</w:t>
      </w:r>
      <w:proofErr w:type="spellStart"/>
      <w:r>
        <w:t>Skoobot</w:t>
      </w:r>
      <w:proofErr w:type="spellEnd"/>
      <w:r>
        <w:t>*")</w:t>
      </w:r>
    </w:p>
    <w:p w14:paraId="1BB089A2" w14:textId="77777777" w:rsidR="00E669B8" w:rsidRDefault="00E669B8" w:rsidP="00E669B8">
      <w:pPr>
        <w:pStyle w:val="Code"/>
      </w:pPr>
      <w:r>
        <w:t xml:space="preserve">    IF (</w:t>
      </w:r>
      <w:proofErr w:type="spellStart"/>
      <w:r>
        <w:t>device.IsError</w:t>
      </w:r>
      <w:proofErr w:type="spellEnd"/>
      <w:r>
        <w:t>) THEN</w:t>
      </w:r>
    </w:p>
    <w:p w14:paraId="5E9CBC8E" w14:textId="77777777" w:rsidR="00E669B8" w:rsidRDefault="00E669B8" w:rsidP="00E669B8">
      <w:pPr>
        <w:pStyle w:val="Code"/>
      </w:pPr>
      <w:r>
        <w:t xml:space="preserve">        PRINT "No device selected"</w:t>
      </w:r>
    </w:p>
    <w:p w14:paraId="3DFA6FF9" w14:textId="77777777" w:rsidR="00E669B8" w:rsidRDefault="00E669B8" w:rsidP="00E669B8">
      <w:pPr>
        <w:pStyle w:val="Code"/>
      </w:pPr>
      <w:r>
        <w:t xml:space="preserve">        STOP</w:t>
      </w:r>
    </w:p>
    <w:p w14:paraId="4BA67BDF" w14:textId="77777777" w:rsidR="00E669B8" w:rsidRDefault="00E669B8" w:rsidP="00E669B8">
      <w:pPr>
        <w:pStyle w:val="Code"/>
      </w:pPr>
      <w:r>
        <w:t xml:space="preserve">    END IF</w:t>
      </w:r>
    </w:p>
    <w:p w14:paraId="4CEB00BD" w14:textId="77777777" w:rsidR="00E669B8" w:rsidRDefault="00E669B8" w:rsidP="00E669B8">
      <w:pPr>
        <w:pStyle w:val="Code"/>
      </w:pPr>
      <w:r>
        <w:t>END IF</w:t>
      </w:r>
    </w:p>
    <w:p w14:paraId="6E882D9F" w14:textId="77777777" w:rsidR="00E669B8" w:rsidRDefault="00E669B8" w:rsidP="00E669B8">
      <w:pPr>
        <w:pStyle w:val="Code"/>
      </w:pPr>
      <w:proofErr w:type="spellStart"/>
      <w:r>
        <w:t>skoobot</w:t>
      </w:r>
      <w:proofErr w:type="spellEnd"/>
      <w:r>
        <w:t xml:space="preserve"> = </w:t>
      </w:r>
      <w:proofErr w:type="spellStart"/>
      <w:r>
        <w:t>device.As</w:t>
      </w:r>
      <w:proofErr w:type="spellEnd"/>
      <w:r>
        <w:t xml:space="preserve"> ("</w:t>
      </w:r>
      <w:proofErr w:type="spellStart"/>
      <w:r>
        <w:t>Skoobot</w:t>
      </w:r>
      <w:proofErr w:type="spellEnd"/>
      <w:r>
        <w:t>")</w:t>
      </w:r>
    </w:p>
    <w:p w14:paraId="794B1A3B" w14:textId="77777777" w:rsidR="00E669B8" w:rsidRDefault="00E669B8" w:rsidP="00E669B8">
      <w:pPr>
        <w:pStyle w:val="Code"/>
      </w:pPr>
    </w:p>
    <w:p w14:paraId="513A31CF" w14:textId="77777777" w:rsidR="00E669B8" w:rsidRDefault="00E669B8" w:rsidP="00E669B8">
      <w:pPr>
        <w:pStyle w:val="Code"/>
      </w:pPr>
      <w:r>
        <w:t>REM Set up a Light array</w:t>
      </w:r>
    </w:p>
    <w:p w14:paraId="4095AD16" w14:textId="77777777" w:rsidR="00E669B8" w:rsidRDefault="00E669B8" w:rsidP="00E669B8">
      <w:pPr>
        <w:pStyle w:val="Code"/>
      </w:pPr>
      <w:r>
        <w:t xml:space="preserve">DIM </w:t>
      </w:r>
      <w:proofErr w:type="spellStart"/>
      <w:r>
        <w:t>lightData</w:t>
      </w:r>
      <w:proofErr w:type="spellEnd"/>
      <w:r>
        <w:t>()</w:t>
      </w:r>
    </w:p>
    <w:p w14:paraId="491E0B7E" w14:textId="77777777" w:rsidR="00E669B8" w:rsidRDefault="00E669B8" w:rsidP="00E669B8">
      <w:pPr>
        <w:pStyle w:val="Code"/>
      </w:pPr>
      <w:proofErr w:type="spellStart"/>
      <w:r>
        <w:t>lightData.MaxCount</w:t>
      </w:r>
      <w:proofErr w:type="spellEnd"/>
      <w:r>
        <w:t xml:space="preserve"> = 50</w:t>
      </w:r>
    </w:p>
    <w:p w14:paraId="20ABCD32" w14:textId="77777777" w:rsidR="00E669B8" w:rsidRDefault="00E669B8" w:rsidP="00E669B8">
      <w:pPr>
        <w:pStyle w:val="Code"/>
      </w:pPr>
      <w:proofErr w:type="spellStart"/>
      <w:r>
        <w:t>lightData.RemoveAlgorithm</w:t>
      </w:r>
      <w:proofErr w:type="spellEnd"/>
      <w:r>
        <w:t xml:space="preserve"> = “First”</w:t>
      </w:r>
    </w:p>
    <w:p w14:paraId="79EBCAA2" w14:textId="77777777" w:rsidR="00E669B8" w:rsidRDefault="00E669B8" w:rsidP="00E669B8">
      <w:pPr>
        <w:pStyle w:val="Code"/>
      </w:pPr>
      <w:proofErr w:type="spellStart"/>
      <w:r>
        <w:t>gl</w:t>
      </w:r>
      <w:proofErr w:type="spellEnd"/>
      <w:r>
        <w:t xml:space="preserve"> = </w:t>
      </w:r>
      <w:proofErr w:type="spellStart"/>
      <w:r>
        <w:t>Screen.Graphics</w:t>
      </w:r>
      <w:proofErr w:type="spellEnd"/>
      <w:r>
        <w:t xml:space="preserve"> (50, 50, 100, 400)</w:t>
      </w:r>
    </w:p>
    <w:p w14:paraId="65C99007" w14:textId="77777777" w:rsidR="00E669B8" w:rsidRDefault="00E669B8" w:rsidP="00E669B8">
      <w:pPr>
        <w:pStyle w:val="Code"/>
      </w:pPr>
      <w:proofErr w:type="spellStart"/>
      <w:r>
        <w:t>gl.Title</w:t>
      </w:r>
      <w:proofErr w:type="spellEnd"/>
      <w:r>
        <w:t xml:space="preserve"> = "Ambient Light (lux)"</w:t>
      </w:r>
    </w:p>
    <w:p w14:paraId="00A73B08" w14:textId="77777777" w:rsidR="00E669B8" w:rsidRDefault="00E669B8" w:rsidP="00E669B8">
      <w:pPr>
        <w:pStyle w:val="Code"/>
      </w:pPr>
      <w:proofErr w:type="spellStart"/>
      <w:r>
        <w:t>gl.GraphY</w:t>
      </w:r>
      <w:proofErr w:type="spellEnd"/>
      <w:r>
        <w:t xml:space="preserve"> (</w:t>
      </w:r>
      <w:proofErr w:type="spellStart"/>
      <w:r>
        <w:t>lightData</w:t>
      </w:r>
      <w:proofErr w:type="spellEnd"/>
      <w:r>
        <w:t>)</w:t>
      </w:r>
    </w:p>
    <w:p w14:paraId="2A905742" w14:textId="77777777" w:rsidR="00E669B8" w:rsidRDefault="00E669B8" w:rsidP="00E669B8">
      <w:pPr>
        <w:pStyle w:val="Code"/>
      </w:pPr>
    </w:p>
    <w:p w14:paraId="7E703F0A" w14:textId="77777777" w:rsidR="00E669B8" w:rsidRDefault="00E669B8" w:rsidP="00E669B8">
      <w:pPr>
        <w:pStyle w:val="Code"/>
      </w:pPr>
      <w:r>
        <w:t>REM Set up a distance array</w:t>
      </w:r>
    </w:p>
    <w:p w14:paraId="332F5397" w14:textId="77777777" w:rsidR="00E669B8" w:rsidRDefault="00E669B8" w:rsidP="00E669B8">
      <w:pPr>
        <w:pStyle w:val="Code"/>
      </w:pPr>
      <w:r>
        <w:t xml:space="preserve">DIM </w:t>
      </w:r>
      <w:proofErr w:type="spellStart"/>
      <w:r>
        <w:t>distanceData</w:t>
      </w:r>
      <w:proofErr w:type="spellEnd"/>
      <w:r>
        <w:t>()</w:t>
      </w:r>
    </w:p>
    <w:p w14:paraId="39A687C5" w14:textId="77777777" w:rsidR="00E669B8" w:rsidRDefault="00E669B8" w:rsidP="00E669B8">
      <w:pPr>
        <w:pStyle w:val="Code"/>
      </w:pPr>
      <w:proofErr w:type="spellStart"/>
      <w:r>
        <w:t>distanceData.MaxCount</w:t>
      </w:r>
      <w:proofErr w:type="spellEnd"/>
      <w:r>
        <w:t xml:space="preserve"> = 50</w:t>
      </w:r>
    </w:p>
    <w:p w14:paraId="44B36815" w14:textId="77777777" w:rsidR="00E669B8" w:rsidRDefault="00E669B8" w:rsidP="00E669B8">
      <w:pPr>
        <w:pStyle w:val="Code"/>
      </w:pPr>
      <w:proofErr w:type="spellStart"/>
      <w:r>
        <w:t>distanceData.RemoveAlgorithm</w:t>
      </w:r>
      <w:proofErr w:type="spellEnd"/>
      <w:r>
        <w:t xml:space="preserve"> = “First”</w:t>
      </w:r>
    </w:p>
    <w:p w14:paraId="31ACCD77" w14:textId="77777777" w:rsidR="00E669B8" w:rsidRDefault="00E669B8" w:rsidP="00E669B8">
      <w:pPr>
        <w:pStyle w:val="Code"/>
      </w:pPr>
      <w:proofErr w:type="spellStart"/>
      <w:r>
        <w:t>gd</w:t>
      </w:r>
      <w:proofErr w:type="spellEnd"/>
      <w:r>
        <w:t xml:space="preserve"> = </w:t>
      </w:r>
      <w:proofErr w:type="spellStart"/>
      <w:r>
        <w:t>Screen.Graphics</w:t>
      </w:r>
      <w:proofErr w:type="spellEnd"/>
      <w:r>
        <w:t xml:space="preserve"> (50, 180, 100, 400)</w:t>
      </w:r>
    </w:p>
    <w:p w14:paraId="4D530DEB" w14:textId="77777777" w:rsidR="00E669B8" w:rsidRDefault="00E669B8" w:rsidP="00E669B8">
      <w:pPr>
        <w:pStyle w:val="Code"/>
      </w:pPr>
      <w:proofErr w:type="spellStart"/>
      <w:r>
        <w:t>gd.Title</w:t>
      </w:r>
      <w:proofErr w:type="spellEnd"/>
      <w:r>
        <w:t xml:space="preserve"> = "Distance (cm)"</w:t>
      </w:r>
    </w:p>
    <w:p w14:paraId="0649D959" w14:textId="77777777" w:rsidR="00E669B8" w:rsidRDefault="00E669B8" w:rsidP="00E669B8">
      <w:pPr>
        <w:pStyle w:val="Code"/>
      </w:pPr>
      <w:proofErr w:type="spellStart"/>
      <w:r>
        <w:t>gd.GraphY</w:t>
      </w:r>
      <w:proofErr w:type="spellEnd"/>
      <w:r>
        <w:t xml:space="preserve"> (</w:t>
      </w:r>
      <w:proofErr w:type="spellStart"/>
      <w:r>
        <w:t>distanceData</w:t>
      </w:r>
      <w:proofErr w:type="spellEnd"/>
      <w:r>
        <w:t>)</w:t>
      </w:r>
    </w:p>
    <w:p w14:paraId="5A23F12A" w14:textId="77777777" w:rsidR="00E669B8" w:rsidRDefault="00E669B8" w:rsidP="00E669B8">
      <w:pPr>
        <w:pStyle w:val="Code"/>
      </w:pPr>
    </w:p>
    <w:p w14:paraId="2FE7BD30" w14:textId="77777777" w:rsidR="00E669B8" w:rsidRDefault="00E669B8" w:rsidP="00E669B8">
      <w:pPr>
        <w:pStyle w:val="Code"/>
      </w:pPr>
      <w:r>
        <w:t>REM</w:t>
      </w:r>
    </w:p>
    <w:p w14:paraId="6851A79D" w14:textId="77777777" w:rsidR="00E669B8" w:rsidRDefault="00E669B8" w:rsidP="00E669B8">
      <w:pPr>
        <w:pStyle w:val="Code"/>
      </w:pPr>
      <w:r>
        <w:t>REM Set up the Light and Distance functions.</w:t>
      </w:r>
    </w:p>
    <w:p w14:paraId="1F980F53" w14:textId="77777777" w:rsidR="00E669B8" w:rsidRDefault="00E669B8" w:rsidP="00E669B8">
      <w:pPr>
        <w:pStyle w:val="Code"/>
      </w:pPr>
      <w:r>
        <w:t xml:space="preserve">REM Each will be called back about every 100 </w:t>
      </w:r>
      <w:proofErr w:type="spellStart"/>
      <w:r>
        <w:t>milliseceonds</w:t>
      </w:r>
      <w:proofErr w:type="spellEnd"/>
      <w:r>
        <w:t>.</w:t>
      </w:r>
    </w:p>
    <w:p w14:paraId="27909C1A" w14:textId="77777777" w:rsidR="00E669B8" w:rsidRDefault="00E669B8" w:rsidP="00E669B8">
      <w:pPr>
        <w:pStyle w:val="Code"/>
      </w:pPr>
      <w:r>
        <w:t>REM</w:t>
      </w:r>
    </w:p>
    <w:p w14:paraId="71C146B7" w14:textId="77777777" w:rsidR="00E669B8" w:rsidRDefault="00E669B8" w:rsidP="00E669B8">
      <w:pPr>
        <w:pStyle w:val="Code"/>
      </w:pPr>
      <w:proofErr w:type="spellStart"/>
      <w:r>
        <w:t>skoobot</w:t>
      </w:r>
      <w:proofErr w:type="spellEnd"/>
      <w:r>
        <w:t xml:space="preserve"> = </w:t>
      </w:r>
      <w:proofErr w:type="spellStart"/>
      <w:r>
        <w:t>device.As</w:t>
      </w:r>
      <w:proofErr w:type="spellEnd"/>
      <w:r>
        <w:t xml:space="preserve"> (“</w:t>
      </w:r>
      <w:proofErr w:type="spellStart"/>
      <w:r>
        <w:t>Skoobot</w:t>
      </w:r>
      <w:proofErr w:type="spellEnd"/>
      <w:r>
        <w:t>”)</w:t>
      </w:r>
    </w:p>
    <w:p w14:paraId="1EC2E04E" w14:textId="77777777" w:rsidR="00E669B8" w:rsidRDefault="00E669B8" w:rsidP="00E669B8">
      <w:pPr>
        <w:pStyle w:val="Code"/>
      </w:pPr>
      <w:proofErr w:type="spellStart"/>
      <w:r>
        <w:t>skoobot.SetupLight</w:t>
      </w:r>
      <w:proofErr w:type="spellEnd"/>
      <w:r>
        <w:t xml:space="preserve"> (“Light”, 100)</w:t>
      </w:r>
    </w:p>
    <w:p w14:paraId="3523D3B3" w14:textId="77777777" w:rsidR="00E669B8" w:rsidRDefault="00E669B8" w:rsidP="00E669B8">
      <w:pPr>
        <w:pStyle w:val="Code"/>
      </w:pPr>
      <w:proofErr w:type="spellStart"/>
      <w:r>
        <w:t>skoobot.SetupDistance</w:t>
      </w:r>
      <w:proofErr w:type="spellEnd"/>
      <w:r>
        <w:t xml:space="preserve"> ("Distance", 100)</w:t>
      </w:r>
    </w:p>
    <w:p w14:paraId="3A7D38D1" w14:textId="77777777" w:rsidR="00E669B8" w:rsidRDefault="00E669B8" w:rsidP="00E669B8">
      <w:pPr>
        <w:pStyle w:val="Code"/>
      </w:pPr>
      <w:r>
        <w:t>FOREVER WAIT</w:t>
      </w:r>
    </w:p>
    <w:p w14:paraId="70F98C01" w14:textId="77777777" w:rsidR="00E669B8" w:rsidRDefault="00E669B8" w:rsidP="00E669B8">
      <w:pPr>
        <w:pStyle w:val="Code"/>
      </w:pPr>
    </w:p>
    <w:p w14:paraId="307CF9A7" w14:textId="77777777" w:rsidR="00E669B8" w:rsidRDefault="00E669B8" w:rsidP="00E669B8">
      <w:pPr>
        <w:pStyle w:val="Code"/>
      </w:pPr>
      <w:r>
        <w:t>REM Called with light values in LUX</w:t>
      </w:r>
    </w:p>
    <w:p w14:paraId="458235BD" w14:textId="77777777" w:rsidR="00E669B8" w:rsidRDefault="00E669B8" w:rsidP="00E669B8">
      <w:pPr>
        <w:pStyle w:val="Code"/>
      </w:pPr>
      <w:r>
        <w:t>FUNCTION Light (</w:t>
      </w:r>
      <w:proofErr w:type="spellStart"/>
      <w:r>
        <w:t>currskoobot</w:t>
      </w:r>
      <w:proofErr w:type="spellEnd"/>
      <w:r>
        <w:t>, lux)</w:t>
      </w:r>
    </w:p>
    <w:p w14:paraId="2F5464BC" w14:textId="77777777" w:rsidR="00E669B8" w:rsidRDefault="00E669B8" w:rsidP="00E669B8">
      <w:pPr>
        <w:pStyle w:val="Code"/>
      </w:pPr>
      <w:r>
        <w:t xml:space="preserve">    GLOBAL </w:t>
      </w:r>
      <w:proofErr w:type="spellStart"/>
      <w:r>
        <w:t>lightData</w:t>
      </w:r>
      <w:proofErr w:type="spellEnd"/>
    </w:p>
    <w:p w14:paraId="53A9484D" w14:textId="77777777" w:rsidR="00E669B8" w:rsidRDefault="00E669B8" w:rsidP="00E669B8">
      <w:pPr>
        <w:pStyle w:val="Code"/>
      </w:pPr>
      <w:r>
        <w:t xml:space="preserve">    </w:t>
      </w:r>
      <w:proofErr w:type="spellStart"/>
      <w:r>
        <w:t>lightData.Add</w:t>
      </w:r>
      <w:proofErr w:type="spellEnd"/>
      <w:r>
        <w:t xml:space="preserve"> (lux)</w:t>
      </w:r>
    </w:p>
    <w:p w14:paraId="2047A12B" w14:textId="77777777" w:rsidR="00E669B8" w:rsidRDefault="00E669B8" w:rsidP="00E669B8">
      <w:pPr>
        <w:pStyle w:val="Code"/>
      </w:pPr>
      <w:r>
        <w:t xml:space="preserve">    </w:t>
      </w:r>
      <w:proofErr w:type="spellStart"/>
      <w:r>
        <w:t>Screen.ClearLine</w:t>
      </w:r>
      <w:proofErr w:type="spellEnd"/>
      <w:r>
        <w:t xml:space="preserve"> (2)</w:t>
      </w:r>
    </w:p>
    <w:p w14:paraId="76FEB760" w14:textId="77777777" w:rsidR="00E669B8" w:rsidRDefault="00E669B8" w:rsidP="00E669B8">
      <w:pPr>
        <w:pStyle w:val="Code"/>
      </w:pPr>
      <w:r>
        <w:t xml:space="preserve">    PRINT "Ambient", lux</w:t>
      </w:r>
    </w:p>
    <w:p w14:paraId="24CDC607" w14:textId="77777777" w:rsidR="00E669B8" w:rsidRDefault="00E669B8" w:rsidP="00E669B8">
      <w:pPr>
        <w:pStyle w:val="Code"/>
      </w:pPr>
      <w:r>
        <w:t>RETURN</w:t>
      </w:r>
    </w:p>
    <w:p w14:paraId="0532C09B" w14:textId="77777777" w:rsidR="00E669B8" w:rsidRDefault="00E669B8" w:rsidP="00E669B8">
      <w:pPr>
        <w:pStyle w:val="Code"/>
      </w:pPr>
    </w:p>
    <w:p w14:paraId="0713A76B" w14:textId="77777777" w:rsidR="00E669B8" w:rsidRDefault="00E669B8" w:rsidP="00E669B8">
      <w:pPr>
        <w:pStyle w:val="Code"/>
      </w:pPr>
      <w:r>
        <w:t>REM Called with an approximate distance in cm (centimeter)</w:t>
      </w:r>
    </w:p>
    <w:p w14:paraId="180A74B0" w14:textId="77777777" w:rsidR="00E669B8" w:rsidRDefault="00E669B8" w:rsidP="00E669B8">
      <w:pPr>
        <w:pStyle w:val="Code"/>
      </w:pPr>
      <w:r>
        <w:t>FUNCTION Distance (</w:t>
      </w:r>
      <w:proofErr w:type="spellStart"/>
      <w:r>
        <w:t>currskoobot</w:t>
      </w:r>
      <w:proofErr w:type="spellEnd"/>
      <w:r>
        <w:t>, cm)</w:t>
      </w:r>
    </w:p>
    <w:p w14:paraId="642B3BFB" w14:textId="77777777" w:rsidR="00E669B8" w:rsidRDefault="00E669B8" w:rsidP="00E669B8">
      <w:pPr>
        <w:pStyle w:val="Code"/>
      </w:pPr>
      <w:r>
        <w:t xml:space="preserve">    GLOBAL </w:t>
      </w:r>
      <w:proofErr w:type="spellStart"/>
      <w:r>
        <w:t>distanceData</w:t>
      </w:r>
      <w:proofErr w:type="spellEnd"/>
    </w:p>
    <w:p w14:paraId="69A9074A" w14:textId="77777777" w:rsidR="00E669B8" w:rsidRDefault="00E669B8" w:rsidP="00E669B8">
      <w:pPr>
        <w:pStyle w:val="Code"/>
      </w:pPr>
      <w:r>
        <w:t xml:space="preserve">    </w:t>
      </w:r>
      <w:proofErr w:type="spellStart"/>
      <w:r>
        <w:t>distanceData.Add</w:t>
      </w:r>
      <w:proofErr w:type="spellEnd"/>
      <w:r>
        <w:t xml:space="preserve"> (cm)</w:t>
      </w:r>
    </w:p>
    <w:p w14:paraId="14898C6F" w14:textId="77777777" w:rsidR="00E669B8" w:rsidRDefault="00E669B8" w:rsidP="00E669B8">
      <w:pPr>
        <w:pStyle w:val="Code"/>
      </w:pPr>
      <w:r>
        <w:t xml:space="preserve">    </w:t>
      </w:r>
      <w:proofErr w:type="spellStart"/>
      <w:r>
        <w:t>Screen.ClearLine</w:t>
      </w:r>
      <w:proofErr w:type="spellEnd"/>
      <w:r>
        <w:t xml:space="preserve"> (3)</w:t>
      </w:r>
    </w:p>
    <w:p w14:paraId="7BDD3D09" w14:textId="77777777" w:rsidR="00E669B8" w:rsidRDefault="00E669B8" w:rsidP="00E669B8">
      <w:pPr>
        <w:pStyle w:val="Code"/>
      </w:pPr>
      <w:r>
        <w:t xml:space="preserve">    PRINT "Distance", cm</w:t>
      </w:r>
    </w:p>
    <w:p w14:paraId="717B83BE" w14:textId="77777777" w:rsidR="00E669B8" w:rsidRDefault="00E669B8" w:rsidP="00E669B8">
      <w:pPr>
        <w:pStyle w:val="Code"/>
      </w:pPr>
      <w:r>
        <w:t>RETURN</w:t>
      </w:r>
    </w:p>
    <w:p w14:paraId="53ED6A6B" w14:textId="77777777" w:rsidR="00E669B8" w:rsidRDefault="00E669B8" w:rsidP="00E669B8">
      <w:pPr>
        <w:rPr>
          <w:noProof/>
        </w:rPr>
      </w:pPr>
    </w:p>
    <w:p w14:paraId="17A11228" w14:textId="6A2366BF" w:rsidR="008B674B" w:rsidRDefault="008B674B">
      <w:pPr>
        <w:rPr>
          <w:noProof/>
        </w:rPr>
      </w:pPr>
      <w:r>
        <w:rPr>
          <w:noProof/>
        </w:rPr>
        <w:br w:type="page"/>
      </w:r>
    </w:p>
    <w:p w14:paraId="45580FDA" w14:textId="2517A852" w:rsidR="00342A9B" w:rsidRDefault="00342A9B" w:rsidP="00342A9B">
      <w:pPr>
        <w:pStyle w:val="Heading2"/>
      </w:pPr>
      <w:bookmarkStart w:id="1977" w:name="_Toc90983365"/>
      <w:r>
        <w:rPr>
          <w:noProof/>
        </w:rPr>
        <w:drawing>
          <wp:anchor distT="0" distB="0" distL="114300" distR="114300" simplePos="0" relativeHeight="251715584" behindDoc="0" locked="0" layoutInCell="1" allowOverlap="1" wp14:anchorId="1CD9D2CA" wp14:editId="407CCE1D">
            <wp:simplePos x="0" y="0"/>
            <wp:positionH relativeFrom="column">
              <wp:posOffset>3295650</wp:posOffset>
            </wp:positionH>
            <wp:positionV relativeFrom="paragraph">
              <wp:posOffset>7938</wp:posOffset>
            </wp:positionV>
            <wp:extent cx="1042670" cy="1042670"/>
            <wp:effectExtent l="0" t="0" r="5080" b="5080"/>
            <wp:wrapSquare wrapText="bothSides"/>
            <wp:docPr id="159" name="Picture 159" descr="C:\Users\toomr\AppData\Local\Microsoft\Windows\INetCache\Content.Word\Littleb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omr\AppData\Local\Microsoft\Windows\INetCache\Content.Word\Littlebot.png"/>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1042670" cy="1042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Slant Robotics</w:t>
      </w:r>
      <w:r>
        <w:rPr>
          <w:noProof/>
        </w:rPr>
        <w:fldChar w:fldCharType="begin"/>
      </w:r>
      <w:r>
        <w:instrText xml:space="preserve"> XE "</w:instrText>
      </w:r>
      <w:r w:rsidRPr="00971CF6">
        <w:rPr>
          <w:noProof/>
        </w:rPr>
        <w:instrText>Slant Robotics</w:instrText>
      </w:r>
      <w:r>
        <w:instrText xml:space="preserve">" </w:instrText>
      </w:r>
      <w:r>
        <w:rPr>
          <w:noProof/>
        </w:rPr>
        <w:fldChar w:fldCharType="end"/>
      </w:r>
      <w:r>
        <w:rPr>
          <w:noProof/>
        </w:rPr>
        <w:t xml:space="preserve"> LittleBot</w:t>
      </w:r>
      <w:bookmarkEnd w:id="1977"/>
      <w:r>
        <w:rPr>
          <w:noProof/>
        </w:rPr>
        <w:fldChar w:fldCharType="begin"/>
      </w:r>
      <w:r>
        <w:instrText xml:space="preserve"> XE "</w:instrText>
      </w:r>
      <w:r w:rsidRPr="00971CF6">
        <w:rPr>
          <w:noProof/>
        </w:rPr>
        <w:instrText>LittleBot</w:instrText>
      </w:r>
      <w:r>
        <w:instrText xml:space="preserve">" </w:instrText>
      </w:r>
      <w:r>
        <w:rPr>
          <w:noProof/>
        </w:rPr>
        <w:fldChar w:fldCharType="end"/>
      </w:r>
    </w:p>
    <w:p w14:paraId="5E64F15D" w14:textId="3D0847A1" w:rsidR="00342A9B" w:rsidRDefault="00342A9B" w:rsidP="00342A9B">
      <w:r>
        <w:t xml:space="preserve">The LittleBot from Slant Robotics is a small, cute, Arduino-based robot kit released in 2017 from a Kickstarter </w:t>
      </w:r>
      <w:hyperlink r:id="rId248" w:history="1">
        <w:r w:rsidRPr="00910994">
          <w:rPr>
            <w:rStyle w:val="Hyperlink"/>
          </w:rPr>
          <w:t>campaign</w:t>
        </w:r>
      </w:hyperlink>
      <w:r>
        <w:t xml:space="preserve"> and now supported on their </w:t>
      </w:r>
      <w:hyperlink r:id="rId249" w:history="1">
        <w:r w:rsidRPr="00AF1E8F">
          <w:rPr>
            <w:rStyle w:val="Hyperlink"/>
          </w:rPr>
          <w:t>web site</w:t>
        </w:r>
      </w:hyperlink>
      <w:r>
        <w:t xml:space="preserve"> at </w:t>
      </w:r>
      <w:hyperlink r:id="rId250" w:history="1">
        <w:r w:rsidRPr="005C3ED8">
          <w:rPr>
            <w:rStyle w:val="Hyperlink"/>
          </w:rPr>
          <w:t>http://littlearmrobot.com</w:t>
        </w:r>
      </w:hyperlink>
      <w:r>
        <w:t xml:space="preserve"> . The brains </w:t>
      </w:r>
      <w:r>
        <w:rPr>
          <w:noProof/>
        </w:rPr>
        <w:t>of the robot are a small Arduino</w:t>
      </w:r>
      <w:r>
        <w:rPr>
          <w:noProof/>
        </w:rPr>
        <w:fldChar w:fldCharType="begin"/>
      </w:r>
      <w:r>
        <w:instrText xml:space="preserve"> XE "</w:instrText>
      </w:r>
      <w:r w:rsidRPr="00971CF6">
        <w:rPr>
          <w:noProof/>
        </w:rPr>
        <w:instrText>Arduino</w:instrText>
      </w:r>
      <w:r>
        <w:instrText xml:space="preserve">" </w:instrText>
      </w:r>
      <w:r>
        <w:rPr>
          <w:noProof/>
        </w:rPr>
        <w:fldChar w:fldCharType="end"/>
      </w:r>
      <w:r>
        <w:rPr>
          <w:noProof/>
        </w:rPr>
        <w:t xml:space="preserve">-based controller that can be controlled with a built-in Bluetooth serial port. </w:t>
      </w:r>
    </w:p>
    <w:p w14:paraId="618C6E73" w14:textId="7CF6162B" w:rsidR="00342A9B" w:rsidRDefault="00342A9B" w:rsidP="00342A9B">
      <w:r>
        <w:t xml:space="preserve">Before you can use the LittleBot you need to download the </w:t>
      </w:r>
      <w:proofErr w:type="spellStart"/>
      <w:r>
        <w:t>Walteros</w:t>
      </w:r>
      <w:proofErr w:type="spellEnd"/>
      <w:r>
        <w:fldChar w:fldCharType="begin"/>
      </w:r>
      <w:r>
        <w:instrText xml:space="preserve"> XE "</w:instrText>
      </w:r>
      <w:r w:rsidRPr="00971CF6">
        <w:instrText>Walteros</w:instrText>
      </w:r>
      <w:r>
        <w:instrText xml:space="preserve">" </w:instrText>
      </w:r>
      <w:r>
        <w:fldChar w:fldCharType="end"/>
      </w:r>
      <w:r>
        <w:t xml:space="preserve"> (</w:t>
      </w:r>
      <w:hyperlink r:id="rId251" w:history="1">
        <w:r w:rsidRPr="00CE71B4">
          <w:rPr>
            <w:rStyle w:val="Hyperlink"/>
          </w:rPr>
          <w:t>walteros_05.2.ino</w:t>
        </w:r>
      </w:hyperlink>
      <w:r>
        <w:t xml:space="preserve">) sketch for the robot from their </w:t>
      </w:r>
      <w:hyperlink r:id="rId252" w:history="1">
        <w:r w:rsidRPr="009350D0">
          <w:rPr>
            <w:rStyle w:val="Hyperlink"/>
          </w:rPr>
          <w:t>downloads</w:t>
        </w:r>
      </w:hyperlink>
      <w:r>
        <w:t xml:space="preserve"> page.  Install it using an Arduino IDE (Integrated Development Environment).  When I programmed mine, I had to remove the Bluetooth board for the USB serial connection to work correctly.  I also had to manually set the Arduino type (it’s an “Arduino Nano”)</w:t>
      </w:r>
    </w:p>
    <w:p w14:paraId="637620AB" w14:textId="77C48F0E" w:rsidR="00342A9B" w:rsidRDefault="00342A9B" w:rsidP="00342A9B">
      <w:r>
        <w:t>The Bluetooth connection is “HC-06</w:t>
      </w:r>
      <w:r>
        <w:fldChar w:fldCharType="begin"/>
      </w:r>
      <w:r>
        <w:instrText xml:space="preserve"> XE "</w:instrText>
      </w:r>
      <w:r w:rsidRPr="00971CF6">
        <w:instrText>HC-06, Bluetooth</w:instrText>
      </w:r>
      <w:r>
        <w:instrText xml:space="preserve">" </w:instrText>
      </w:r>
      <w:r>
        <w:fldChar w:fldCharType="end"/>
      </w:r>
      <w:r>
        <w:t>”</w:t>
      </w:r>
      <w:r w:rsidR="00185937">
        <w:t xml:space="preserve"> and the PIN is </w:t>
      </w:r>
      <w:r w:rsidR="00185937" w:rsidRPr="00185937">
        <w:rPr>
          <w:b/>
        </w:rPr>
        <w:t>1234</w:t>
      </w:r>
    </w:p>
    <w:p w14:paraId="45D039BB" w14:textId="77777777" w:rsidR="00342A9B" w:rsidRDefault="00342A9B" w:rsidP="00342A9B">
      <w:r>
        <w:t>The robot’s Bluetooth command language consists of a series of numeric commands with optional arguments. Each correct command is responded to with a single “d” character (“d” stands for “done”).</w:t>
      </w:r>
    </w:p>
    <w:p w14:paraId="60438D34" w14:textId="77777777" w:rsidR="00342A9B" w:rsidRDefault="00342A9B" w:rsidP="00342A9B">
      <w:r>
        <w:t>The commands are:</w:t>
      </w:r>
    </w:p>
    <w:tbl>
      <w:tblPr>
        <w:tblStyle w:val="TableGrid"/>
        <w:tblW w:w="0" w:type="auto"/>
        <w:tblLook w:val="04A0" w:firstRow="1" w:lastRow="0" w:firstColumn="1" w:lastColumn="0" w:noHBand="0" w:noVBand="1"/>
      </w:tblPr>
      <w:tblGrid>
        <w:gridCol w:w="2245"/>
        <w:gridCol w:w="3505"/>
      </w:tblGrid>
      <w:tr w:rsidR="00342A9B" w14:paraId="1DD02EFE" w14:textId="77777777" w:rsidTr="00342A9B">
        <w:tc>
          <w:tcPr>
            <w:tcW w:w="2245" w:type="dxa"/>
          </w:tcPr>
          <w:p w14:paraId="1A8CEEAB" w14:textId="77777777" w:rsidR="00342A9B" w:rsidRPr="009A073E" w:rsidRDefault="00342A9B" w:rsidP="00342A9B">
            <w:pPr>
              <w:rPr>
                <w:b/>
              </w:rPr>
            </w:pPr>
            <w:r w:rsidRPr="009A073E">
              <w:rPr>
                <w:b/>
              </w:rPr>
              <w:t>Command</w:t>
            </w:r>
          </w:p>
        </w:tc>
        <w:tc>
          <w:tcPr>
            <w:tcW w:w="3505" w:type="dxa"/>
          </w:tcPr>
          <w:p w14:paraId="2BACC361" w14:textId="77777777" w:rsidR="00342A9B" w:rsidRPr="009A073E" w:rsidRDefault="00342A9B" w:rsidP="00342A9B">
            <w:pPr>
              <w:rPr>
                <w:b/>
              </w:rPr>
            </w:pPr>
            <w:r w:rsidRPr="009A073E">
              <w:rPr>
                <w:b/>
              </w:rPr>
              <w:t>Meaning</w:t>
            </w:r>
          </w:p>
        </w:tc>
      </w:tr>
      <w:tr w:rsidR="00342A9B" w14:paraId="7EFB9FFA" w14:textId="77777777" w:rsidTr="00342A9B">
        <w:tc>
          <w:tcPr>
            <w:tcW w:w="2245" w:type="dxa"/>
          </w:tcPr>
          <w:p w14:paraId="56A77614" w14:textId="77777777" w:rsidR="00342A9B" w:rsidRDefault="00342A9B" w:rsidP="00342A9B">
            <w:r>
              <w:t>1 &lt;left&gt; &lt;right&gt; &lt;grip&gt;</w:t>
            </w:r>
          </w:p>
        </w:tc>
        <w:tc>
          <w:tcPr>
            <w:tcW w:w="3505" w:type="dxa"/>
          </w:tcPr>
          <w:p w14:paraId="7169B2C2" w14:textId="77777777" w:rsidR="00342A9B" w:rsidRDefault="00342A9B" w:rsidP="00342A9B">
            <w:r>
              <w:t>Set the robot wheel speed (the left and right) and the gripper position.</w:t>
            </w:r>
            <w:r>
              <w:br/>
              <w:t>Common speeds are 20 and 30 (the code says that 30 is “half speed”)</w:t>
            </w:r>
          </w:p>
        </w:tc>
      </w:tr>
      <w:tr w:rsidR="00342A9B" w14:paraId="38C0BD36" w14:textId="77777777" w:rsidTr="00342A9B">
        <w:tc>
          <w:tcPr>
            <w:tcW w:w="2245" w:type="dxa"/>
          </w:tcPr>
          <w:p w14:paraId="1635426B" w14:textId="77777777" w:rsidR="00342A9B" w:rsidRDefault="00342A9B" w:rsidP="00342A9B">
            <w:r>
              <w:t>222</w:t>
            </w:r>
          </w:p>
        </w:tc>
        <w:tc>
          <w:tcPr>
            <w:tcW w:w="3505" w:type="dxa"/>
          </w:tcPr>
          <w:p w14:paraId="1441BB72" w14:textId="77777777" w:rsidR="00342A9B" w:rsidRDefault="00342A9B" w:rsidP="00342A9B">
            <w:r>
              <w:t>Stops the motors.  The gripper position doesn’t change.</w:t>
            </w:r>
          </w:p>
        </w:tc>
      </w:tr>
      <w:tr w:rsidR="00342A9B" w14:paraId="2CB13174" w14:textId="77777777" w:rsidTr="00342A9B">
        <w:tc>
          <w:tcPr>
            <w:tcW w:w="2245" w:type="dxa"/>
          </w:tcPr>
          <w:p w14:paraId="55278E51" w14:textId="77777777" w:rsidR="00342A9B" w:rsidRDefault="00342A9B" w:rsidP="00342A9B">
            <w:r>
              <w:t>256</w:t>
            </w:r>
          </w:p>
        </w:tc>
        <w:tc>
          <w:tcPr>
            <w:tcW w:w="3505" w:type="dxa"/>
          </w:tcPr>
          <w:p w14:paraId="698BA120" w14:textId="77777777" w:rsidR="00342A9B" w:rsidRDefault="00342A9B" w:rsidP="00342A9B">
            <w:r>
              <w:t>Autonomous mode.  The robot will move around at will.</w:t>
            </w:r>
          </w:p>
        </w:tc>
      </w:tr>
    </w:tbl>
    <w:p w14:paraId="24C2E70A" w14:textId="77777777" w:rsidR="00342A9B" w:rsidRDefault="00342A9B" w:rsidP="00342A9B"/>
    <w:p w14:paraId="64263170" w14:textId="77777777" w:rsidR="00342A9B" w:rsidRDefault="00342A9B" w:rsidP="00342A9B">
      <w:r>
        <w:t>Unfortunately, there isn’t a command that returns the current ultrasonic detection value.</w:t>
      </w:r>
    </w:p>
    <w:p w14:paraId="2843887B" w14:textId="77777777" w:rsidR="00342A9B" w:rsidRDefault="00342A9B" w:rsidP="00342A9B">
      <w:r>
        <w:t>A very simple program to control the robot.  It connects to the robot, switches into autonomous mode for about 20 seconds, and then turns the robot off.</w:t>
      </w:r>
    </w:p>
    <w:p w14:paraId="41D794A6" w14:textId="4E985937" w:rsidR="00342A9B" w:rsidRDefault="00342A9B" w:rsidP="00342A9B">
      <w:pPr>
        <w:pStyle w:val="Code"/>
      </w:pPr>
      <w:proofErr w:type="spellStart"/>
      <w:r>
        <w:t>bt</w:t>
      </w:r>
      <w:proofErr w:type="spellEnd"/>
      <w:r>
        <w:t xml:space="preserve"> = </w:t>
      </w:r>
      <w:proofErr w:type="spellStart"/>
      <w:r>
        <w:t>Bluetooth.PickDevices</w:t>
      </w:r>
      <w:r w:rsidR="00434C11">
        <w:t>Rfcomm</w:t>
      </w:r>
      <w:r>
        <w:t>Name</w:t>
      </w:r>
      <w:proofErr w:type="spellEnd"/>
      <w:r>
        <w:t xml:space="preserve"> (“*”)</w:t>
      </w:r>
      <w:r>
        <w:br/>
      </w:r>
      <w:proofErr w:type="spellStart"/>
      <w:r>
        <w:t>bt.ReceiveString</w:t>
      </w:r>
      <w:proofErr w:type="spellEnd"/>
      <w:r>
        <w:t xml:space="preserve"> (“</w:t>
      </w:r>
      <w:proofErr w:type="spellStart"/>
      <w:r>
        <w:t>BtRecv</w:t>
      </w:r>
      <w:proofErr w:type="spellEnd"/>
      <w:r>
        <w:t>”)</w:t>
      </w:r>
      <w:r>
        <w:br/>
      </w:r>
      <w:proofErr w:type="spellStart"/>
      <w:r>
        <w:t>bt.Send</w:t>
      </w:r>
      <w:proofErr w:type="spellEnd"/>
      <w:r>
        <w:t xml:space="preserve"> (“256\n”)</w:t>
      </w:r>
    </w:p>
    <w:p w14:paraId="066E8677" w14:textId="77777777" w:rsidR="00342A9B" w:rsidRDefault="00342A9B" w:rsidP="00342A9B">
      <w:pPr>
        <w:pStyle w:val="Code"/>
      </w:pPr>
      <w:r>
        <w:t>FOR time = 0 TO 10</w:t>
      </w:r>
      <w:r>
        <w:br/>
        <w:t xml:space="preserve">    PAUSE 50</w:t>
      </w:r>
      <w:r>
        <w:br/>
        <w:t xml:space="preserve">    now =</w:t>
      </w:r>
      <w:proofErr w:type="spellStart"/>
      <w:r>
        <w:t>DateTime.GetNow</w:t>
      </w:r>
      <w:proofErr w:type="spellEnd"/>
      <w:r>
        <w:t>()</w:t>
      </w:r>
      <w:r>
        <w:br/>
        <w:t xml:space="preserve">    </w:t>
      </w:r>
      <w:proofErr w:type="spellStart"/>
      <w:r>
        <w:t>Screen.ClearLine</w:t>
      </w:r>
      <w:proofErr w:type="spellEnd"/>
      <w:r>
        <w:t xml:space="preserve"> (2)</w:t>
      </w:r>
      <w:r>
        <w:br/>
        <w:t xml:space="preserve">    PRINT “TIME”, </w:t>
      </w:r>
      <w:proofErr w:type="spellStart"/>
      <w:r>
        <w:t>now.Time</w:t>
      </w:r>
      <w:proofErr w:type="spellEnd"/>
      <w:r>
        <w:br/>
        <w:t>NEXT time</w:t>
      </w:r>
    </w:p>
    <w:p w14:paraId="592934C2" w14:textId="47B435D8" w:rsidR="00342A9B" w:rsidRDefault="00342A9B" w:rsidP="00342A9B">
      <w:pPr>
        <w:pStyle w:val="Code"/>
      </w:pPr>
      <w:r>
        <w:br/>
        <w:t xml:space="preserve">FUNCTION </w:t>
      </w:r>
      <w:proofErr w:type="spellStart"/>
      <w:r>
        <w:t>BtRecv</w:t>
      </w:r>
      <w:proofErr w:type="spellEnd"/>
      <w:r>
        <w:t xml:space="preserve"> (device, data)</w:t>
      </w:r>
      <w:r>
        <w:br/>
        <w:t xml:space="preserve">    CONSOLE “RECV:”, data</w:t>
      </w:r>
      <w:r>
        <w:br/>
      </w:r>
      <w:r w:rsidR="00EB74A8">
        <w:t>RETURN</w:t>
      </w:r>
      <w:r>
        <w:br/>
      </w:r>
    </w:p>
    <w:p w14:paraId="626B51F8" w14:textId="77777777" w:rsidR="006D4380" w:rsidRDefault="006D4380">
      <w:pPr>
        <w:rPr>
          <w:rFonts w:asciiTheme="majorHAnsi" w:eastAsiaTheme="majorEastAsia" w:hAnsiTheme="majorHAnsi" w:cstheme="majorBidi"/>
          <w:b/>
          <w:bCs/>
          <w:smallCaps/>
          <w:noProof/>
          <w:color w:val="000000" w:themeColor="text1"/>
          <w:sz w:val="28"/>
          <w:szCs w:val="28"/>
        </w:rPr>
      </w:pPr>
      <w:r>
        <w:rPr>
          <w:noProof/>
        </w:rPr>
        <w:br w:type="page"/>
      </w:r>
    </w:p>
    <w:p w14:paraId="3D1501A3" w14:textId="2BE8E68C" w:rsidR="00DD4482" w:rsidRDefault="006571DD" w:rsidP="00696F30">
      <w:pPr>
        <w:pStyle w:val="Heading2"/>
      </w:pPr>
      <w:bookmarkStart w:id="1978" w:name="_Toc90983366"/>
      <w:r>
        <w:rPr>
          <w:noProof/>
        </w:rPr>
        <w:drawing>
          <wp:anchor distT="0" distB="0" distL="114300" distR="114300" simplePos="0" relativeHeight="251659264" behindDoc="0" locked="0" layoutInCell="1" allowOverlap="1" wp14:anchorId="05EB79F2" wp14:editId="241F36D9">
            <wp:simplePos x="0" y="0"/>
            <wp:positionH relativeFrom="column">
              <wp:posOffset>2996119</wp:posOffset>
            </wp:positionH>
            <wp:positionV relativeFrom="paragraph">
              <wp:posOffset>63689</wp:posOffset>
            </wp:positionV>
            <wp:extent cx="1828800" cy="1828800"/>
            <wp:effectExtent l="0" t="0" r="0" b="0"/>
            <wp:wrapSquare wrapText="bothSides"/>
            <wp:docPr id="227" name="Picture 227" descr="C:\Users\Almighty\AppData\Local\Microsoft\Windows\INetCacheContent.Word\Logo.scale-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lmighty\AppData\Local\Microsoft\Windows\INetCacheContent.Word\Logo.scale-140.png"/>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anchor>
        </w:drawing>
      </w:r>
      <w:r w:rsidR="00DD4482">
        <w:rPr>
          <w:noProof/>
        </w:rPr>
        <w:t>TI SensorTag</w:t>
      </w:r>
      <w:r w:rsidR="007C49B8">
        <w:rPr>
          <w:noProof/>
        </w:rPr>
        <w:fldChar w:fldCharType="begin"/>
      </w:r>
      <w:r w:rsidR="007C49B8">
        <w:instrText xml:space="preserve"> XE "</w:instrText>
      </w:r>
      <w:r w:rsidR="007C49B8" w:rsidRPr="00F84128">
        <w:rPr>
          <w:noProof/>
        </w:rPr>
        <w:instrText>SensorTag 2541 (original)</w:instrText>
      </w:r>
      <w:r w:rsidR="007C49B8">
        <w:instrText xml:space="preserve">" </w:instrText>
      </w:r>
      <w:r w:rsidR="007C49B8">
        <w:rPr>
          <w:noProof/>
        </w:rPr>
        <w:fldChar w:fldCharType="end"/>
      </w:r>
      <w:r w:rsidR="00DD4482">
        <w:rPr>
          <w:noProof/>
        </w:rPr>
        <w:t xml:space="preserve"> 2541 (original version)</w:t>
      </w:r>
      <w:bookmarkEnd w:id="1978"/>
    </w:p>
    <w:p w14:paraId="676776E5" w14:textId="658B4BD4" w:rsidR="00B10025" w:rsidRDefault="00DD4482" w:rsidP="00DD4482">
      <w:r>
        <w:t>The model 2541</w:t>
      </w:r>
      <w:r w:rsidR="007C49B8">
        <w:fldChar w:fldCharType="begin"/>
      </w:r>
      <w:r w:rsidR="007C49B8">
        <w:instrText xml:space="preserve"> XE "</w:instrText>
      </w:r>
      <w:r w:rsidR="007C49B8" w:rsidRPr="00F84128">
        <w:instrText>2541</w:instrText>
      </w:r>
      <w:r w:rsidR="007C49B8">
        <w:instrText xml:space="preserve">" </w:instrText>
      </w:r>
      <w:r w:rsidR="007C49B8">
        <w:fldChar w:fldCharType="end"/>
      </w:r>
      <w:r>
        <w:t xml:space="preserve"> </w:t>
      </w:r>
      <w:proofErr w:type="spellStart"/>
      <w:r>
        <w:t>SensorTag</w:t>
      </w:r>
      <w:proofErr w:type="spellEnd"/>
      <w:r>
        <w:t xml:space="preserve"> from T</w:t>
      </w:r>
      <w:r w:rsidR="007C49B8">
        <w:t xml:space="preserve">exas </w:t>
      </w:r>
      <w:r>
        <w:t>I</w:t>
      </w:r>
      <w:r w:rsidR="007C49B8">
        <w:t>nstruments</w:t>
      </w:r>
      <w:r w:rsidR="007C49B8">
        <w:fldChar w:fldCharType="begin"/>
      </w:r>
      <w:r w:rsidR="007C49B8">
        <w:instrText xml:space="preserve"> XE "</w:instrText>
      </w:r>
      <w:r w:rsidR="007C49B8" w:rsidRPr="00F84128">
        <w:instrText>Texas Instruments</w:instrText>
      </w:r>
      <w:r w:rsidR="007C49B8">
        <w:instrText xml:space="preserve">" </w:instrText>
      </w:r>
      <w:r w:rsidR="007C49B8">
        <w:fldChar w:fldCharType="end"/>
      </w:r>
      <w:r>
        <w:t xml:space="preserve"> is a small, battery-powered sensor platform from TI.  The sensors include an accelerometer, gyroscope, IR contactless thermometer, humidity sensor, magnetometer, barometer and on-chip temperature sensor.  </w:t>
      </w:r>
    </w:p>
    <w:p w14:paraId="69EC92AB" w14:textId="703CCBE8" w:rsidR="00DD4482" w:rsidRDefault="00DD4482" w:rsidP="00DD4482">
      <w:r>
        <w:t>The pairing code is 0.</w:t>
      </w:r>
    </w:p>
    <w:p w14:paraId="33C39CC3" w14:textId="5A39B51E" w:rsidR="00DD4482" w:rsidRDefault="00DD4482" w:rsidP="00DD4482">
      <w:r>
        <w:t xml:space="preserve">The default Windows name for the device starts with </w:t>
      </w:r>
      <w:proofErr w:type="spellStart"/>
      <w:r>
        <w:t>SensorTag</w:t>
      </w:r>
      <w:proofErr w:type="spellEnd"/>
      <w:r>
        <w:t xml:space="preserve">; to get all of the devices call </w:t>
      </w:r>
      <w:r w:rsidRPr="009C06E6">
        <w:rPr>
          <w:rStyle w:val="CodeChar"/>
        </w:rPr>
        <w:t xml:space="preserve">devices = </w:t>
      </w:r>
      <w:proofErr w:type="spellStart"/>
      <w:r w:rsidRPr="009C06E6">
        <w:rPr>
          <w:rStyle w:val="CodeChar"/>
        </w:rPr>
        <w:t>Bluetooth.DevicesName</w:t>
      </w:r>
      <w:proofErr w:type="spellEnd"/>
      <w:r w:rsidRPr="009C06E6">
        <w:rPr>
          <w:rStyle w:val="CodeChar"/>
        </w:rPr>
        <w:t xml:space="preserve"> (“</w:t>
      </w:r>
      <w:proofErr w:type="spellStart"/>
      <w:r>
        <w:rPr>
          <w:rStyle w:val="CodeChar"/>
        </w:rPr>
        <w:t>SensorTag</w:t>
      </w:r>
      <w:proofErr w:type="spellEnd"/>
      <w:r>
        <w:rPr>
          <w:rStyle w:val="CodeChar"/>
        </w:rPr>
        <w:t>*</w:t>
      </w:r>
      <w:r w:rsidR="007C49B8">
        <w:rPr>
          <w:rStyle w:val="CodeChar"/>
        </w:rPr>
        <w:fldChar w:fldCharType="begin"/>
      </w:r>
      <w:r w:rsidR="007C49B8">
        <w:instrText xml:space="preserve"> XE "</w:instrText>
      </w:r>
      <w:r w:rsidR="007C49B8" w:rsidRPr="00F84128">
        <w:rPr>
          <w:rStyle w:val="CodeChar"/>
        </w:rPr>
        <w:instrText>SensorTag*</w:instrText>
      </w:r>
      <w:r w:rsidR="007C49B8">
        <w:instrText xml:space="preserve">" </w:instrText>
      </w:r>
      <w:r w:rsidR="007C49B8">
        <w:rPr>
          <w:rStyle w:val="CodeChar"/>
        </w:rPr>
        <w:fldChar w:fldCharType="end"/>
      </w:r>
      <w:r w:rsidRPr="009C06E6">
        <w:rPr>
          <w:rStyle w:val="CodeChar"/>
        </w:rPr>
        <w:t>”)</w:t>
      </w:r>
      <w:r w:rsidRPr="00D46EE1">
        <w:t xml:space="preserve">.  </w:t>
      </w:r>
    </w:p>
    <w:p w14:paraId="7261BB3B" w14:textId="6E623351" w:rsidR="00DD4482" w:rsidRDefault="00DD4482" w:rsidP="00DD4482">
      <w:r>
        <w:t xml:space="preserve">To get the specialization, call </w:t>
      </w:r>
      <w:r w:rsidRPr="00B10025">
        <w:rPr>
          <w:rStyle w:val="CodeChar0"/>
        </w:rPr>
        <w:t xml:space="preserve">tag = </w:t>
      </w:r>
      <w:proofErr w:type="spellStart"/>
      <w:r w:rsidR="00B10025">
        <w:rPr>
          <w:rStyle w:val="CodeChar0"/>
        </w:rPr>
        <w:t>de</w:t>
      </w:r>
      <w:r w:rsidRPr="00B10025">
        <w:rPr>
          <w:rStyle w:val="CodeChar0"/>
        </w:rPr>
        <w:t>vice.As</w:t>
      </w:r>
      <w:proofErr w:type="spellEnd"/>
      <w:r w:rsidRPr="00B10025">
        <w:rPr>
          <w:rStyle w:val="CodeChar0"/>
        </w:rPr>
        <w:t>(“SensorTag2541”).</w:t>
      </w:r>
    </w:p>
    <w:p w14:paraId="2A58B0D5" w14:textId="77777777" w:rsidR="00DD4482" w:rsidRDefault="00DD4482" w:rsidP="00DD4482">
      <w:r>
        <w:t xml:space="preserve">To list available methods, use </w:t>
      </w:r>
      <w:proofErr w:type="spellStart"/>
      <w:r>
        <w:t>tag.Methods</w:t>
      </w:r>
      <w:proofErr w:type="spellEnd"/>
    </w:p>
    <w:p w14:paraId="2784B286" w14:textId="77777777" w:rsidR="00DD4482" w:rsidRDefault="00DD4482" w:rsidP="00DD4482">
      <w:r>
        <w:t>The specialization includes the following methods</w:t>
      </w:r>
    </w:p>
    <w:tbl>
      <w:tblPr>
        <w:tblStyle w:val="TableGrid"/>
        <w:tblW w:w="0" w:type="auto"/>
        <w:tblLook w:val="04A0" w:firstRow="1" w:lastRow="0" w:firstColumn="1" w:lastColumn="0" w:noHBand="0" w:noVBand="1"/>
      </w:tblPr>
      <w:tblGrid>
        <w:gridCol w:w="3116"/>
        <w:gridCol w:w="3117"/>
      </w:tblGrid>
      <w:tr w:rsidR="00DD4482" w14:paraId="4FC53E65" w14:textId="77777777" w:rsidTr="007401B4">
        <w:tc>
          <w:tcPr>
            <w:tcW w:w="3116" w:type="dxa"/>
          </w:tcPr>
          <w:p w14:paraId="28C17BAC" w14:textId="77777777" w:rsidR="00DD4482" w:rsidRPr="008F5652" w:rsidRDefault="00DD4482" w:rsidP="007401B4">
            <w:pPr>
              <w:rPr>
                <w:b/>
              </w:rPr>
            </w:pPr>
            <w:r w:rsidRPr="008F5652">
              <w:rPr>
                <w:b/>
              </w:rPr>
              <w:t>Method</w:t>
            </w:r>
          </w:p>
        </w:tc>
        <w:tc>
          <w:tcPr>
            <w:tcW w:w="3117" w:type="dxa"/>
          </w:tcPr>
          <w:p w14:paraId="21B249C8" w14:textId="77777777" w:rsidR="00DD4482" w:rsidRPr="008F5652" w:rsidRDefault="00DD4482" w:rsidP="007401B4">
            <w:pPr>
              <w:rPr>
                <w:b/>
              </w:rPr>
            </w:pPr>
            <w:r w:rsidRPr="008F5652">
              <w:rPr>
                <w:b/>
              </w:rPr>
              <w:t>Description</w:t>
            </w:r>
          </w:p>
        </w:tc>
      </w:tr>
      <w:tr w:rsidR="00DD4482" w14:paraId="52333527" w14:textId="77777777" w:rsidTr="007401B4">
        <w:tc>
          <w:tcPr>
            <w:tcW w:w="3116" w:type="dxa"/>
          </w:tcPr>
          <w:p w14:paraId="5CF78022" w14:textId="77777777" w:rsidR="00DD4482" w:rsidRDefault="00DD4482" w:rsidP="007401B4">
            <w:proofErr w:type="spellStart"/>
            <w:r>
              <w:t>GetName</w:t>
            </w:r>
            <w:proofErr w:type="spellEnd"/>
            <w:r>
              <w:t>()</w:t>
            </w:r>
          </w:p>
        </w:tc>
        <w:tc>
          <w:tcPr>
            <w:tcW w:w="3117" w:type="dxa"/>
          </w:tcPr>
          <w:p w14:paraId="1DFB7138" w14:textId="77777777" w:rsidR="00DD4482" w:rsidRDefault="00DD4482" w:rsidP="007401B4">
            <w:r>
              <w:t xml:space="preserve">Gets the Bluetooth name of the device using service 1800 characteristic 2a00.  The value is not cached and might not be the same as the Windows name for the device from </w:t>
            </w:r>
            <w:proofErr w:type="spellStart"/>
            <w:r>
              <w:t>device.Name</w:t>
            </w:r>
            <w:proofErr w:type="spellEnd"/>
            <w:r>
              <w:t>.</w:t>
            </w:r>
          </w:p>
        </w:tc>
      </w:tr>
      <w:tr w:rsidR="00DD4482" w14:paraId="0981E26E" w14:textId="77777777" w:rsidTr="007401B4">
        <w:tc>
          <w:tcPr>
            <w:tcW w:w="3116" w:type="dxa"/>
          </w:tcPr>
          <w:p w14:paraId="118B01C5" w14:textId="1705A394" w:rsidR="00DD4482" w:rsidRDefault="00DD4482" w:rsidP="007401B4">
            <w:proofErr w:type="spellStart"/>
            <w:r>
              <w:t>AccelerometerSetup</w:t>
            </w:r>
            <w:proofErr w:type="spellEnd"/>
            <w:r w:rsidR="007C49B8">
              <w:fldChar w:fldCharType="begin"/>
            </w:r>
            <w:r w:rsidR="007C49B8">
              <w:instrText xml:space="preserve"> XE "</w:instrText>
            </w:r>
            <w:r w:rsidR="007C49B8" w:rsidRPr="00237141">
              <w:instrText>AccelerometerSetup</w:instrText>
            </w:r>
            <w:r w:rsidR="007C49B8">
              <w:instrText xml:space="preserve">" </w:instrText>
            </w:r>
            <w:r w:rsidR="007C49B8">
              <w:fldChar w:fldCharType="end"/>
            </w:r>
            <w:r>
              <w:t>(</w:t>
            </w:r>
            <w:proofErr w:type="spellStart"/>
            <w:r>
              <w:t>onoff</w:t>
            </w:r>
            <w:proofErr w:type="spellEnd"/>
            <w:r>
              <w:t>, period, callback)</w:t>
            </w:r>
          </w:p>
          <w:p w14:paraId="1CCFABEC" w14:textId="77777777" w:rsidR="00DD4482" w:rsidRDefault="00DD4482" w:rsidP="007401B4"/>
          <w:p w14:paraId="66034FE7" w14:textId="77777777" w:rsidR="00DD4482" w:rsidRDefault="00DD4482" w:rsidP="007401B4">
            <w:r>
              <w:t>callback (tag, x, y, z)</w:t>
            </w:r>
          </w:p>
        </w:tc>
        <w:tc>
          <w:tcPr>
            <w:tcW w:w="3117" w:type="dxa"/>
          </w:tcPr>
          <w:p w14:paraId="281D4296" w14:textId="77777777" w:rsidR="00DD4482" w:rsidRDefault="00DD4482" w:rsidP="007401B4">
            <w:r>
              <w:t xml:space="preserve">Sets the accelerometer to on (1) or off (0); if on, then also sets the period.  The callback is the name of the function to be called when the accelerometer data changes.  </w:t>
            </w:r>
            <w:r>
              <w:br/>
              <w:t xml:space="preserve">The period is in 1/100s of a second.  </w:t>
            </w:r>
          </w:p>
          <w:p w14:paraId="05903D07" w14:textId="77777777" w:rsidR="00DD4482" w:rsidRDefault="00DD4482" w:rsidP="007401B4">
            <w:r>
              <w:t>The x, y and z values are in “g” values and range +/-2.</w:t>
            </w:r>
          </w:p>
        </w:tc>
      </w:tr>
      <w:tr w:rsidR="00DD4482" w14:paraId="1FB55E25" w14:textId="77777777" w:rsidTr="007401B4">
        <w:tc>
          <w:tcPr>
            <w:tcW w:w="3116" w:type="dxa"/>
          </w:tcPr>
          <w:p w14:paraId="56D841DE" w14:textId="56727498" w:rsidR="00DD4482" w:rsidRDefault="00DD4482" w:rsidP="007401B4">
            <w:proofErr w:type="spellStart"/>
            <w:r>
              <w:t>BarometerSetup</w:t>
            </w:r>
            <w:proofErr w:type="spellEnd"/>
            <w:r w:rsidR="007C49B8">
              <w:fldChar w:fldCharType="begin"/>
            </w:r>
            <w:r w:rsidR="007C49B8">
              <w:instrText xml:space="preserve"> XE "</w:instrText>
            </w:r>
            <w:r w:rsidR="007C49B8" w:rsidRPr="00237141">
              <w:instrText>BarometerSetup, SensorTag 2541</w:instrText>
            </w:r>
            <w:r w:rsidR="007C49B8">
              <w:instrText xml:space="preserve">" </w:instrText>
            </w:r>
            <w:r w:rsidR="007C49B8">
              <w:fldChar w:fldCharType="end"/>
            </w:r>
            <w:r>
              <w:t>(</w:t>
            </w:r>
            <w:proofErr w:type="spellStart"/>
            <w:r>
              <w:t>onoff</w:t>
            </w:r>
            <w:proofErr w:type="spellEnd"/>
            <w:r>
              <w:t>, period, callback)</w:t>
            </w:r>
          </w:p>
          <w:p w14:paraId="4163CC6C" w14:textId="77777777" w:rsidR="00DD4482" w:rsidRDefault="00DD4482" w:rsidP="007401B4"/>
          <w:p w14:paraId="2CA61EDB" w14:textId="77777777" w:rsidR="00DD4482" w:rsidRDefault="00DD4482" w:rsidP="007401B4">
            <w:r>
              <w:t>callback (tag, temp, pressure)</w:t>
            </w:r>
          </w:p>
        </w:tc>
        <w:tc>
          <w:tcPr>
            <w:tcW w:w="3117" w:type="dxa"/>
          </w:tcPr>
          <w:p w14:paraId="7BFA864E" w14:textId="77777777" w:rsidR="00DD4482" w:rsidRDefault="00DD4482" w:rsidP="007401B4">
            <w:r>
              <w:t>Sets the barometer to on (1) or off (0).  If on, also sets the period.  The callback is the name of the function to be called with the data changes.</w:t>
            </w:r>
          </w:p>
          <w:p w14:paraId="54FF5ADE" w14:textId="77777777" w:rsidR="00DD4482" w:rsidRDefault="00DD4482" w:rsidP="007401B4">
            <w:r>
              <w:t xml:space="preserve">The period is in 1/100s of a second; minimum value 10=100 </w:t>
            </w:r>
            <w:proofErr w:type="spellStart"/>
            <w:r>
              <w:t>ms.</w:t>
            </w:r>
            <w:proofErr w:type="spellEnd"/>
          </w:p>
          <w:p w14:paraId="634DCC4A" w14:textId="77777777" w:rsidR="00DD4482" w:rsidRDefault="00DD4482" w:rsidP="007401B4">
            <w:r>
              <w:t>The temp is in degrees C.</w:t>
            </w:r>
          </w:p>
          <w:p w14:paraId="3AA32453" w14:textId="77777777" w:rsidR="00DD4482" w:rsidRDefault="00DD4482" w:rsidP="007401B4">
            <w:r>
              <w:t xml:space="preserve">The pressure is in </w:t>
            </w:r>
            <w:proofErr w:type="spellStart"/>
            <w:r>
              <w:t>hectoPascal</w:t>
            </w:r>
            <w:proofErr w:type="spellEnd"/>
            <w:r>
              <w:t>.</w:t>
            </w:r>
          </w:p>
        </w:tc>
      </w:tr>
      <w:tr w:rsidR="00DD4482" w14:paraId="5ABB06F7" w14:textId="77777777" w:rsidTr="007401B4">
        <w:tc>
          <w:tcPr>
            <w:tcW w:w="3116" w:type="dxa"/>
          </w:tcPr>
          <w:p w14:paraId="0BE96AB1" w14:textId="076E26CB" w:rsidR="00DD4482" w:rsidRDefault="00DD4482" w:rsidP="007401B4">
            <w:proofErr w:type="spellStart"/>
            <w:r>
              <w:t>ButtonSetup</w:t>
            </w:r>
            <w:proofErr w:type="spellEnd"/>
            <w:r w:rsidR="007C49B8">
              <w:fldChar w:fldCharType="begin"/>
            </w:r>
            <w:r w:rsidR="007C49B8">
              <w:instrText xml:space="preserve"> XE "</w:instrText>
            </w:r>
            <w:r w:rsidR="007C49B8" w:rsidRPr="00A15FAA">
              <w:instrText>ButtonSetup, SensorTag 2541</w:instrText>
            </w:r>
            <w:r w:rsidR="007C49B8">
              <w:instrText xml:space="preserve">" </w:instrText>
            </w:r>
            <w:r w:rsidR="007C49B8">
              <w:fldChar w:fldCharType="end"/>
            </w:r>
            <w:r>
              <w:t>(</w:t>
            </w:r>
            <w:proofErr w:type="spellStart"/>
            <w:r>
              <w:t>onoff</w:t>
            </w:r>
            <w:proofErr w:type="spellEnd"/>
            <w:r>
              <w:t>, callback)</w:t>
            </w:r>
          </w:p>
          <w:p w14:paraId="14AEB316" w14:textId="77777777" w:rsidR="00DD4482" w:rsidRDefault="00DD4482" w:rsidP="007401B4"/>
          <w:p w14:paraId="0D1921F8" w14:textId="77777777" w:rsidR="00DD4482" w:rsidRDefault="00DD4482" w:rsidP="007401B4">
            <w:r>
              <w:t>callback (tag, left, right, side)</w:t>
            </w:r>
          </w:p>
        </w:tc>
        <w:tc>
          <w:tcPr>
            <w:tcW w:w="3117" w:type="dxa"/>
          </w:tcPr>
          <w:p w14:paraId="1838EBCE" w14:textId="77777777" w:rsidR="00DD4482" w:rsidRDefault="00DD4482" w:rsidP="007401B4">
            <w:r>
              <w:t>Sets the Buttons to on or off.  The callback is the name of the function to be called when the button data changes.</w:t>
            </w:r>
          </w:p>
        </w:tc>
      </w:tr>
      <w:tr w:rsidR="00DD4482" w14:paraId="7D2285B1" w14:textId="77777777" w:rsidTr="007401B4">
        <w:tc>
          <w:tcPr>
            <w:tcW w:w="3116" w:type="dxa"/>
          </w:tcPr>
          <w:p w14:paraId="5407165C" w14:textId="732F3487" w:rsidR="00DD4482" w:rsidRDefault="00DD4482" w:rsidP="007401B4">
            <w:proofErr w:type="spellStart"/>
            <w:r>
              <w:t>GyroscopeSetup</w:t>
            </w:r>
            <w:proofErr w:type="spellEnd"/>
            <w:r w:rsidR="007C49B8">
              <w:fldChar w:fldCharType="begin"/>
            </w:r>
            <w:r w:rsidR="007C49B8">
              <w:instrText xml:space="preserve"> XE "</w:instrText>
            </w:r>
            <w:r w:rsidR="007C49B8" w:rsidRPr="00A15FAA">
              <w:instrText>GyroscopeSetup, SensorTag 2541</w:instrText>
            </w:r>
            <w:r w:rsidR="007C49B8">
              <w:instrText xml:space="preserve">" </w:instrText>
            </w:r>
            <w:r w:rsidR="007C49B8">
              <w:fldChar w:fldCharType="end"/>
            </w:r>
            <w:r>
              <w:t xml:space="preserve"> (axis, period, callback)</w:t>
            </w:r>
          </w:p>
          <w:p w14:paraId="2EF19F17" w14:textId="77777777" w:rsidR="00DD4482" w:rsidRDefault="00DD4482" w:rsidP="007401B4"/>
          <w:p w14:paraId="0670FCC4" w14:textId="77777777" w:rsidR="00DD4482" w:rsidRDefault="00DD4482" w:rsidP="007401B4">
            <w:r>
              <w:t>callback (tag, x, y, z)</w:t>
            </w:r>
          </w:p>
        </w:tc>
        <w:tc>
          <w:tcPr>
            <w:tcW w:w="3117" w:type="dxa"/>
          </w:tcPr>
          <w:p w14:paraId="379DA2A7" w14:textId="77777777" w:rsidR="00DD4482" w:rsidRDefault="00DD4482" w:rsidP="007401B4">
            <w:r>
              <w:t>Sets the gyroscope to on (1 to 7) or off (0).  The value says which axis to enable; 7 means x, y and z. If on, also sets the period.  The callback is the name of the function to be called with the data changes.</w:t>
            </w:r>
          </w:p>
          <w:p w14:paraId="3575A408" w14:textId="77777777" w:rsidR="00DD4482" w:rsidRDefault="00DD4482" w:rsidP="007401B4">
            <w:r>
              <w:t xml:space="preserve">The period is in 1/100s of a second; minimum value 10=100 </w:t>
            </w:r>
            <w:proofErr w:type="spellStart"/>
            <w:r>
              <w:t>ms.</w:t>
            </w:r>
            <w:proofErr w:type="spellEnd"/>
          </w:p>
        </w:tc>
      </w:tr>
      <w:tr w:rsidR="00DD4482" w14:paraId="7BEEB7AE" w14:textId="77777777" w:rsidTr="007401B4">
        <w:tc>
          <w:tcPr>
            <w:tcW w:w="3116" w:type="dxa"/>
          </w:tcPr>
          <w:p w14:paraId="306FDFBF" w14:textId="1654C47D" w:rsidR="00DD4482" w:rsidRDefault="00DD4482" w:rsidP="007401B4">
            <w:proofErr w:type="spellStart"/>
            <w:r>
              <w:t>HumiditySetup</w:t>
            </w:r>
            <w:proofErr w:type="spellEnd"/>
            <w:r w:rsidR="007C49B8">
              <w:fldChar w:fldCharType="begin"/>
            </w:r>
            <w:r w:rsidR="007C49B8">
              <w:instrText xml:space="preserve"> XE "</w:instrText>
            </w:r>
            <w:r w:rsidR="007C49B8" w:rsidRPr="00A15FAA">
              <w:instrText>HumiditySetup, SensorTag 2541</w:instrText>
            </w:r>
            <w:r w:rsidR="007C49B8">
              <w:instrText xml:space="preserve">" </w:instrText>
            </w:r>
            <w:r w:rsidR="007C49B8">
              <w:fldChar w:fldCharType="end"/>
            </w:r>
            <w:r>
              <w:t xml:space="preserve"> (</w:t>
            </w:r>
            <w:proofErr w:type="spellStart"/>
            <w:r>
              <w:t>onoff</w:t>
            </w:r>
            <w:proofErr w:type="spellEnd"/>
            <w:r>
              <w:t>, period, callback)</w:t>
            </w:r>
          </w:p>
          <w:p w14:paraId="4EE77362" w14:textId="77777777" w:rsidR="00DD4482" w:rsidRDefault="00DD4482" w:rsidP="007401B4"/>
          <w:p w14:paraId="20425E01" w14:textId="77777777" w:rsidR="00DD4482" w:rsidRDefault="00DD4482" w:rsidP="007401B4">
            <w:r>
              <w:t>callback (tag, temp, humidity)</w:t>
            </w:r>
          </w:p>
        </w:tc>
        <w:tc>
          <w:tcPr>
            <w:tcW w:w="3117" w:type="dxa"/>
          </w:tcPr>
          <w:p w14:paraId="2D1D1951" w14:textId="77777777" w:rsidR="00DD4482" w:rsidRDefault="00DD4482" w:rsidP="007401B4">
            <w:r>
              <w:t>Sets the humidity sensor to on (1) or off (0).  If on, also sets the period.  The callback is the name of the function to be called with the data changes.</w:t>
            </w:r>
          </w:p>
          <w:p w14:paraId="506100CE" w14:textId="77777777" w:rsidR="00DD4482" w:rsidRDefault="00DD4482" w:rsidP="007401B4">
            <w:r>
              <w:t xml:space="preserve">The period is in 1/100s of a second; minimum value 10=100 </w:t>
            </w:r>
            <w:proofErr w:type="spellStart"/>
            <w:r>
              <w:t>ms.</w:t>
            </w:r>
            <w:proofErr w:type="spellEnd"/>
          </w:p>
          <w:p w14:paraId="3468CA82" w14:textId="77777777" w:rsidR="00DD4482" w:rsidRDefault="00DD4482" w:rsidP="007401B4">
            <w:r>
              <w:t>The temp is in degrees C.</w:t>
            </w:r>
          </w:p>
          <w:p w14:paraId="332DB7BE" w14:textId="77777777" w:rsidR="00DD4482" w:rsidRDefault="00DD4482" w:rsidP="007401B4">
            <w:r>
              <w:t>The humidity is relative humidity from 0 to 100.</w:t>
            </w:r>
          </w:p>
        </w:tc>
      </w:tr>
      <w:tr w:rsidR="00DD4482" w14:paraId="503AD81C" w14:textId="77777777" w:rsidTr="007401B4">
        <w:tc>
          <w:tcPr>
            <w:tcW w:w="3116" w:type="dxa"/>
          </w:tcPr>
          <w:p w14:paraId="10098F3E" w14:textId="1EAEC342" w:rsidR="00DD4482" w:rsidRDefault="00DD4482" w:rsidP="007401B4">
            <w:proofErr w:type="spellStart"/>
            <w:r>
              <w:t>IRSetup</w:t>
            </w:r>
            <w:proofErr w:type="spellEnd"/>
            <w:r w:rsidR="007C49B8">
              <w:fldChar w:fldCharType="begin"/>
            </w:r>
            <w:r w:rsidR="007C49B8">
              <w:instrText xml:space="preserve"> XE "</w:instrText>
            </w:r>
            <w:r w:rsidR="007C49B8" w:rsidRPr="00A15FAA">
              <w:instrText>IRSetup, SensorTag 2541</w:instrText>
            </w:r>
            <w:r w:rsidR="007C49B8">
              <w:instrText xml:space="preserve">" </w:instrText>
            </w:r>
            <w:r w:rsidR="007C49B8">
              <w:fldChar w:fldCharType="end"/>
            </w:r>
            <w:r>
              <w:t xml:space="preserve"> (</w:t>
            </w:r>
            <w:proofErr w:type="spellStart"/>
            <w:r>
              <w:t>onoff</w:t>
            </w:r>
            <w:proofErr w:type="spellEnd"/>
            <w:r>
              <w:t>, period, callback)</w:t>
            </w:r>
          </w:p>
          <w:p w14:paraId="59C8E8E8" w14:textId="77777777" w:rsidR="00DD4482" w:rsidRDefault="00DD4482" w:rsidP="007401B4"/>
          <w:p w14:paraId="0B9BECA4" w14:textId="13EACCA4" w:rsidR="00DD4482" w:rsidRDefault="00DD4482" w:rsidP="007401B4">
            <w:r>
              <w:t xml:space="preserve">callback (tag, </w:t>
            </w:r>
            <w:r w:rsidR="00400A3F">
              <w:t xml:space="preserve">object, </w:t>
            </w:r>
            <w:r>
              <w:t>ambient)</w:t>
            </w:r>
          </w:p>
        </w:tc>
        <w:tc>
          <w:tcPr>
            <w:tcW w:w="3117" w:type="dxa"/>
          </w:tcPr>
          <w:p w14:paraId="77D219AE" w14:textId="77777777" w:rsidR="00DD4482" w:rsidRDefault="00DD4482" w:rsidP="007401B4">
            <w:r>
              <w:t>Sets the IR sensor to on (1) or off (0).  If on, also sets the period.  The callback is the name of the function to be called with the data changes.</w:t>
            </w:r>
          </w:p>
          <w:p w14:paraId="52301AB3" w14:textId="77777777" w:rsidR="00DD4482" w:rsidRDefault="00DD4482" w:rsidP="007401B4">
            <w:r>
              <w:t>The period is in 1/100s of a second.</w:t>
            </w:r>
          </w:p>
          <w:p w14:paraId="1A7D33D9" w14:textId="77777777" w:rsidR="00DD4482" w:rsidRDefault="00DD4482" w:rsidP="007401B4">
            <w:r>
              <w:t>Two temperatures are returned: the ambient (air) temperature and the contactless (object) temperature.  Temperature is in degrees C.</w:t>
            </w:r>
          </w:p>
        </w:tc>
      </w:tr>
      <w:tr w:rsidR="00DD4482" w14:paraId="38E519D4" w14:textId="77777777" w:rsidTr="007401B4">
        <w:tc>
          <w:tcPr>
            <w:tcW w:w="3116" w:type="dxa"/>
          </w:tcPr>
          <w:p w14:paraId="7C818090" w14:textId="720B6A8F" w:rsidR="00DD4482" w:rsidRDefault="00DD4482" w:rsidP="007401B4">
            <w:proofErr w:type="spellStart"/>
            <w:r>
              <w:t>MagnetometerSetup</w:t>
            </w:r>
            <w:proofErr w:type="spellEnd"/>
            <w:r w:rsidR="007C49B8">
              <w:fldChar w:fldCharType="begin"/>
            </w:r>
            <w:r w:rsidR="007C49B8">
              <w:instrText xml:space="preserve"> XE "</w:instrText>
            </w:r>
            <w:r w:rsidR="007C49B8" w:rsidRPr="00A15FAA">
              <w:instrText>MagnetometerSetup, SensorTag 2541</w:instrText>
            </w:r>
            <w:r w:rsidR="007C49B8">
              <w:instrText xml:space="preserve">" </w:instrText>
            </w:r>
            <w:r w:rsidR="007C49B8">
              <w:fldChar w:fldCharType="end"/>
            </w:r>
            <w:r>
              <w:t xml:space="preserve"> (axis, period, callback)</w:t>
            </w:r>
          </w:p>
          <w:p w14:paraId="0F2DFEB7" w14:textId="77777777" w:rsidR="00DD4482" w:rsidRDefault="00DD4482" w:rsidP="007401B4"/>
          <w:p w14:paraId="72916342" w14:textId="77777777" w:rsidR="00DD4482" w:rsidRDefault="00DD4482" w:rsidP="007401B4">
            <w:r>
              <w:t>callback (tag, x, y, z)</w:t>
            </w:r>
          </w:p>
        </w:tc>
        <w:tc>
          <w:tcPr>
            <w:tcW w:w="3117" w:type="dxa"/>
          </w:tcPr>
          <w:p w14:paraId="4E99BE55" w14:textId="77777777" w:rsidR="00DD4482" w:rsidRDefault="00DD4482" w:rsidP="007401B4">
            <w:r>
              <w:t>Sets the magnetometer to on (1) or off (0).  If on, also sets the period.  The callback is the name of the function to be called with the data changes.</w:t>
            </w:r>
          </w:p>
          <w:p w14:paraId="7B279752" w14:textId="77777777" w:rsidR="00DD4482" w:rsidRDefault="00DD4482" w:rsidP="007401B4">
            <w:r>
              <w:t xml:space="preserve">The period is in 1/100s of a second; minimum value 10=100 </w:t>
            </w:r>
            <w:proofErr w:type="spellStart"/>
            <w:r>
              <w:t>ms.</w:t>
            </w:r>
            <w:proofErr w:type="spellEnd"/>
          </w:p>
        </w:tc>
      </w:tr>
      <w:tr w:rsidR="00DD4482" w14:paraId="4E098A21" w14:textId="77777777" w:rsidTr="007401B4">
        <w:tc>
          <w:tcPr>
            <w:tcW w:w="3116" w:type="dxa"/>
          </w:tcPr>
          <w:p w14:paraId="481CA95D" w14:textId="77777777" w:rsidR="00DD4482" w:rsidRDefault="00DD4482" w:rsidP="007401B4">
            <w:proofErr w:type="spellStart"/>
            <w:r>
              <w:t>ToString</w:t>
            </w:r>
            <w:proofErr w:type="spellEnd"/>
            <w:r>
              <w:t>()</w:t>
            </w:r>
          </w:p>
        </w:tc>
        <w:tc>
          <w:tcPr>
            <w:tcW w:w="3117" w:type="dxa"/>
          </w:tcPr>
          <w:p w14:paraId="0E9A3C57" w14:textId="77777777" w:rsidR="00DD4482" w:rsidRDefault="00DD4482" w:rsidP="007401B4">
            <w:r>
              <w:t>Prints out a little information about your device.</w:t>
            </w:r>
          </w:p>
        </w:tc>
      </w:tr>
    </w:tbl>
    <w:p w14:paraId="5F04FA7D" w14:textId="77777777" w:rsidR="00DD4482" w:rsidRPr="00A41CE8" w:rsidRDefault="00DD4482" w:rsidP="00DD4482"/>
    <w:p w14:paraId="5D0A79D4" w14:textId="77777777" w:rsidR="00DD4482" w:rsidRDefault="00DD4482" w:rsidP="00DD4482">
      <w:pPr>
        <w:rPr>
          <w:noProof/>
        </w:rPr>
      </w:pPr>
      <w:r>
        <w:rPr>
          <w:noProof/>
        </w:rPr>
        <w:t>Example program</w:t>
      </w:r>
    </w:p>
    <w:p w14:paraId="75F0B3D9" w14:textId="15350933" w:rsidR="00DD4482" w:rsidRDefault="00DD4482" w:rsidP="00DD4482">
      <w:pPr>
        <w:pStyle w:val="Code"/>
        <w:rPr>
          <w:noProof/>
        </w:rPr>
      </w:pPr>
      <w:r>
        <w:rPr>
          <w:noProof/>
        </w:rPr>
        <w:t>devices = Bluetooth.DevicesNames (“SensorTag”)</w:t>
      </w:r>
      <w:r>
        <w:rPr>
          <w:noProof/>
        </w:rPr>
        <w:br/>
        <w:t>FOR i=1 TO devices.Count</w:t>
      </w:r>
      <w:r>
        <w:rPr>
          <w:noProof/>
        </w:rPr>
        <w:br/>
        <w:t xml:space="preserve">   device = devices.Get(i)</w:t>
      </w:r>
      <w:r>
        <w:rPr>
          <w:noProof/>
        </w:rPr>
        <w:br/>
        <w:t xml:space="preserve">    tag = device.As(“SensorTag2541”)</w:t>
      </w:r>
      <w:r>
        <w:rPr>
          <w:noProof/>
        </w:rPr>
        <w:br/>
        <w:t xml:space="preserve">    tag.AccSetup(1, 100, “Acc”)</w:t>
      </w:r>
      <w:r>
        <w:rPr>
          <w:noProof/>
        </w:rPr>
        <w:br/>
        <w:t>NEXT i</w:t>
      </w:r>
      <w:r>
        <w:rPr>
          <w:noProof/>
        </w:rPr>
        <w:br/>
      </w:r>
      <w:r>
        <w:rPr>
          <w:noProof/>
        </w:rPr>
        <w:br/>
        <w:t>FUNCTION Acc(tag, x, y, z)</w:t>
      </w:r>
      <w:r>
        <w:rPr>
          <w:noProof/>
        </w:rPr>
        <w:br/>
        <w:t xml:space="preserve">    PRINT AT 1,1 x, y, z</w:t>
      </w:r>
      <w:r>
        <w:rPr>
          <w:noProof/>
        </w:rPr>
        <w:br/>
      </w:r>
      <w:r w:rsidR="00EB74A8">
        <w:rPr>
          <w:noProof/>
        </w:rPr>
        <w:t>RETURN</w:t>
      </w:r>
    </w:p>
    <w:p w14:paraId="2E307302" w14:textId="77777777" w:rsidR="00DD4482" w:rsidRDefault="00DD4482" w:rsidP="00DD4482">
      <w:pPr>
        <w:pStyle w:val="Code"/>
        <w:rPr>
          <w:noProof/>
        </w:rPr>
      </w:pPr>
    </w:p>
    <w:p w14:paraId="13B8F237" w14:textId="77777777" w:rsidR="00DD4482" w:rsidRDefault="00DD4482" w:rsidP="00DD4482">
      <w:pPr>
        <w:rPr>
          <w:noProof/>
        </w:rPr>
      </w:pPr>
    </w:p>
    <w:p w14:paraId="3786B89D" w14:textId="77777777" w:rsidR="008401F2" w:rsidRDefault="00DD4482" w:rsidP="00DD4482">
      <w:pPr>
        <w:rPr>
          <w:noProof/>
        </w:rPr>
      </w:pPr>
      <w:r>
        <w:rPr>
          <w:noProof/>
        </w:rPr>
        <w:t>There are a number of sample programs in BC BASIC provided to demonstrate using the TI SensorTag.</w:t>
      </w:r>
    </w:p>
    <w:p w14:paraId="1EE39DE8" w14:textId="77777777" w:rsidR="008401F2" w:rsidRDefault="008401F2" w:rsidP="00DD4482">
      <w:pPr>
        <w:rPr>
          <w:noProof/>
        </w:rPr>
      </w:pPr>
    </w:p>
    <w:p w14:paraId="6B58E285" w14:textId="1E334606" w:rsidR="008401F2" w:rsidRDefault="008401F2" w:rsidP="008401F2">
      <w:pPr>
        <w:pStyle w:val="Heading2"/>
      </w:pPr>
      <w:bookmarkStart w:id="1979" w:name="_Toc90983367"/>
      <w:r>
        <w:rPr>
          <w:rFonts w:ascii="Arial" w:hAnsi="Arial" w:cs="Arial"/>
          <w:noProof/>
          <w:color w:val="333333"/>
          <w:sz w:val="18"/>
          <w:szCs w:val="18"/>
        </w:rPr>
        <w:drawing>
          <wp:anchor distT="0" distB="0" distL="114300" distR="114300" simplePos="0" relativeHeight="251698176" behindDoc="1" locked="0" layoutInCell="1" allowOverlap="1" wp14:anchorId="4D68C986" wp14:editId="74C01609">
            <wp:simplePos x="0" y="0"/>
            <wp:positionH relativeFrom="column">
              <wp:posOffset>3131820</wp:posOffset>
            </wp:positionH>
            <wp:positionV relativeFrom="paragraph">
              <wp:posOffset>105410</wp:posOffset>
            </wp:positionV>
            <wp:extent cx="1314450" cy="1314450"/>
            <wp:effectExtent l="0" t="0" r="0" b="0"/>
            <wp:wrapTight wrapText="bothSides">
              <wp:wrapPolygon edited="0">
                <wp:start x="0" y="0"/>
                <wp:lineTo x="0" y="21287"/>
                <wp:lineTo x="21287" y="21287"/>
                <wp:lineTo x="21287" y="0"/>
                <wp:lineTo x="0" y="0"/>
              </wp:wrapPolygon>
            </wp:wrapTight>
            <wp:docPr id="43" name="Picture 43" descr="CC1350STK SensorTag Development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C1350STK SensorTag Development Kit"/>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1314450" cy="1314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TI SensorTag</w:t>
      </w:r>
      <w:r>
        <w:rPr>
          <w:noProof/>
        </w:rPr>
        <w:fldChar w:fldCharType="begin"/>
      </w:r>
      <w:r>
        <w:instrText xml:space="preserve"> XE "</w:instrText>
      </w:r>
      <w:r w:rsidRPr="00F84128">
        <w:rPr>
          <w:noProof/>
        </w:rPr>
        <w:instrText>SensorTag 2541 (original)</w:instrText>
      </w:r>
      <w:r>
        <w:instrText xml:space="preserve">" </w:instrText>
      </w:r>
      <w:r>
        <w:rPr>
          <w:noProof/>
        </w:rPr>
        <w:fldChar w:fldCharType="end"/>
      </w:r>
      <w:r>
        <w:rPr>
          <w:noProof/>
        </w:rPr>
        <w:t xml:space="preserve"> 1350 (2016 version)</w:t>
      </w:r>
      <w:bookmarkEnd w:id="1979"/>
      <w:r w:rsidRPr="008401F2">
        <w:rPr>
          <w:rFonts w:ascii="Arial" w:hAnsi="Arial" w:cs="Arial"/>
          <w:noProof/>
          <w:color w:val="333333"/>
          <w:sz w:val="18"/>
          <w:szCs w:val="18"/>
        </w:rPr>
        <w:t xml:space="preserve"> </w:t>
      </w:r>
    </w:p>
    <w:p w14:paraId="4BF6FF01" w14:textId="043E8F69" w:rsidR="008401F2" w:rsidRDefault="008401F2" w:rsidP="008401F2">
      <w:r>
        <w:t xml:space="preserve">The model 1350 </w:t>
      </w:r>
      <w:proofErr w:type="spellStart"/>
      <w:r>
        <w:t>SensorTag</w:t>
      </w:r>
      <w:proofErr w:type="spellEnd"/>
      <w:r>
        <w:t xml:space="preserve"> from Texas Instruments</w:t>
      </w:r>
      <w:r>
        <w:fldChar w:fldCharType="begin"/>
      </w:r>
      <w:r>
        <w:instrText xml:space="preserve"> XE "</w:instrText>
      </w:r>
      <w:r w:rsidRPr="00F84128">
        <w:instrText>Texas Instruments</w:instrText>
      </w:r>
      <w:r>
        <w:instrText xml:space="preserve">" </w:instrText>
      </w:r>
      <w:r>
        <w:fldChar w:fldCharType="end"/>
      </w:r>
      <w:r>
        <w:t xml:space="preserve"> is a small, battery-powered sensor platform from TI.  The sensors include an accelerometer, gyroscope, IR contactless thermometer, humidity sensor, magnetometer, barometer and on-chip temperature sensor.  </w:t>
      </w:r>
    </w:p>
    <w:p w14:paraId="6F105834" w14:textId="35AE4154" w:rsidR="00053A73" w:rsidRDefault="00053A73" w:rsidP="008401F2">
      <w:r>
        <w:t xml:space="preserve">AS OF 2018, the </w:t>
      </w:r>
      <w:proofErr w:type="spellStart"/>
      <w:r>
        <w:t>SensorTag</w:t>
      </w:r>
      <w:proofErr w:type="spellEnd"/>
      <w:r>
        <w:t xml:space="preserve"> is no longer shipped with a TMP007 contactless IR thermometer. Although the chip is no longer placed on the </w:t>
      </w:r>
      <w:proofErr w:type="spellStart"/>
      <w:r>
        <w:t>SensorTag</w:t>
      </w:r>
      <w:proofErr w:type="spellEnd"/>
      <w:r>
        <w:t xml:space="preserve">, it’s still listed on the chip as </w:t>
      </w:r>
      <w:proofErr w:type="spellStart"/>
      <w:r>
        <w:t>a</w:t>
      </w:r>
      <w:proofErr w:type="spellEnd"/>
      <w:r>
        <w:t xml:space="preserve"> available sensor. There is no way to detect that the IR thermometer isn’t present except that it doesn’t produce any results.</w:t>
      </w:r>
    </w:p>
    <w:p w14:paraId="5DA19869" w14:textId="1BCD4A1A" w:rsidR="008401F2" w:rsidRDefault="008401F2" w:rsidP="008401F2">
      <w:r>
        <w:t>No pairing code is needed</w:t>
      </w:r>
      <w:r w:rsidR="00653903">
        <w:t>. It will only pair with the most recent versions of Windows; it will not pair with the original Windows 10 or earlier operating systems.</w:t>
      </w:r>
    </w:p>
    <w:p w14:paraId="1B60E630" w14:textId="03875220" w:rsidR="008401F2" w:rsidRDefault="008401F2" w:rsidP="008401F2">
      <w:r>
        <w:t xml:space="preserve">The default Windows name for the device </w:t>
      </w:r>
      <w:r w:rsidR="00E56C53">
        <w:t xml:space="preserve">includes the word </w:t>
      </w:r>
      <w:proofErr w:type="spellStart"/>
      <w:r>
        <w:t>SensorTag</w:t>
      </w:r>
      <w:proofErr w:type="spellEnd"/>
      <w:r>
        <w:t xml:space="preserve">; to get all of the devices call </w:t>
      </w:r>
      <w:r w:rsidRPr="009C06E6">
        <w:rPr>
          <w:rStyle w:val="CodeChar"/>
        </w:rPr>
        <w:t xml:space="preserve">devices = </w:t>
      </w:r>
      <w:proofErr w:type="spellStart"/>
      <w:r w:rsidRPr="009C06E6">
        <w:rPr>
          <w:rStyle w:val="CodeChar"/>
        </w:rPr>
        <w:t>Bluetooth.DevicesName</w:t>
      </w:r>
      <w:proofErr w:type="spellEnd"/>
      <w:r w:rsidRPr="009C06E6">
        <w:rPr>
          <w:rStyle w:val="CodeChar"/>
        </w:rPr>
        <w:t xml:space="preserve"> (“</w:t>
      </w:r>
      <w:r>
        <w:rPr>
          <w:rStyle w:val="CodeChar"/>
        </w:rPr>
        <w:t xml:space="preserve">CC1350 </w:t>
      </w:r>
      <w:proofErr w:type="spellStart"/>
      <w:r>
        <w:rPr>
          <w:rStyle w:val="CodeChar"/>
        </w:rPr>
        <w:t>SensorTag</w:t>
      </w:r>
      <w:proofErr w:type="spellEnd"/>
      <w:r>
        <w:rPr>
          <w:rStyle w:val="CodeChar"/>
        </w:rPr>
        <w:t>*</w:t>
      </w:r>
      <w:r w:rsidR="002E7DD4">
        <w:rPr>
          <w:rStyle w:val="CodeChar"/>
        </w:rPr>
        <w:t>,</w:t>
      </w:r>
      <w:r w:rsidR="002E7DD4" w:rsidRPr="002E7DD4">
        <w:t xml:space="preserve"> </w:t>
      </w:r>
      <w:proofErr w:type="spellStart"/>
      <w:r w:rsidR="002E7DD4" w:rsidRPr="002E7DD4">
        <w:rPr>
          <w:rStyle w:val="CodeChar"/>
        </w:rPr>
        <w:t>SensorTag</w:t>
      </w:r>
      <w:proofErr w:type="spellEnd"/>
      <w:r w:rsidR="002E7DD4" w:rsidRPr="002E7DD4">
        <w:rPr>
          <w:rStyle w:val="CodeChar"/>
        </w:rPr>
        <w:t xml:space="preserve"> 2.0</w:t>
      </w:r>
      <w:r>
        <w:rPr>
          <w:rStyle w:val="CodeChar"/>
        </w:rPr>
        <w:fldChar w:fldCharType="begin"/>
      </w:r>
      <w:r>
        <w:instrText xml:space="preserve"> XE "</w:instrText>
      </w:r>
      <w:r w:rsidRPr="00F84128">
        <w:rPr>
          <w:rStyle w:val="CodeChar"/>
        </w:rPr>
        <w:instrText>SensorTag*</w:instrText>
      </w:r>
      <w:r>
        <w:instrText xml:space="preserve">" </w:instrText>
      </w:r>
      <w:r>
        <w:rPr>
          <w:rStyle w:val="CodeChar"/>
        </w:rPr>
        <w:fldChar w:fldCharType="end"/>
      </w:r>
      <w:r w:rsidRPr="009C06E6">
        <w:rPr>
          <w:rStyle w:val="CodeChar"/>
        </w:rPr>
        <w:t>”)</w:t>
      </w:r>
      <w:r w:rsidRPr="00D46EE1">
        <w:t xml:space="preserve">.  </w:t>
      </w:r>
    </w:p>
    <w:p w14:paraId="6F6B8472" w14:textId="549A7C7F" w:rsidR="008401F2" w:rsidRDefault="008401F2" w:rsidP="008401F2">
      <w:r>
        <w:t xml:space="preserve">To get the specialization, call </w:t>
      </w:r>
      <w:r w:rsidRPr="00B10025">
        <w:rPr>
          <w:rStyle w:val="CodeChar0"/>
        </w:rPr>
        <w:t xml:space="preserve">tag = </w:t>
      </w:r>
      <w:proofErr w:type="spellStart"/>
      <w:r>
        <w:rPr>
          <w:rStyle w:val="CodeChar0"/>
        </w:rPr>
        <w:t>device.As</w:t>
      </w:r>
      <w:proofErr w:type="spellEnd"/>
      <w:r>
        <w:rPr>
          <w:rStyle w:val="CodeChar0"/>
        </w:rPr>
        <w:t>(“SensorTag1350</w:t>
      </w:r>
      <w:r w:rsidRPr="00B10025">
        <w:rPr>
          <w:rStyle w:val="CodeChar0"/>
        </w:rPr>
        <w:t>”).</w:t>
      </w:r>
    </w:p>
    <w:p w14:paraId="0AC4EE6C" w14:textId="77777777" w:rsidR="008401F2" w:rsidRDefault="008401F2" w:rsidP="008401F2">
      <w:r>
        <w:t xml:space="preserve">To list available methods, use </w:t>
      </w:r>
      <w:proofErr w:type="spellStart"/>
      <w:r>
        <w:t>tag.Methods</w:t>
      </w:r>
      <w:proofErr w:type="spellEnd"/>
    </w:p>
    <w:p w14:paraId="3FFB5304" w14:textId="77777777" w:rsidR="008401F2" w:rsidRDefault="008401F2" w:rsidP="008401F2">
      <w:r>
        <w:t>The specialization includes the following methods</w:t>
      </w:r>
    </w:p>
    <w:tbl>
      <w:tblPr>
        <w:tblStyle w:val="TableGrid"/>
        <w:tblW w:w="0" w:type="auto"/>
        <w:tblLook w:val="04A0" w:firstRow="1" w:lastRow="0" w:firstColumn="1" w:lastColumn="0" w:noHBand="0" w:noVBand="1"/>
      </w:tblPr>
      <w:tblGrid>
        <w:gridCol w:w="3116"/>
        <w:gridCol w:w="3117"/>
      </w:tblGrid>
      <w:tr w:rsidR="008401F2" w14:paraId="1EBE57BF" w14:textId="77777777" w:rsidTr="000275D7">
        <w:tc>
          <w:tcPr>
            <w:tcW w:w="3116" w:type="dxa"/>
          </w:tcPr>
          <w:p w14:paraId="27AC999F" w14:textId="77777777" w:rsidR="008401F2" w:rsidRPr="008F5652" w:rsidRDefault="008401F2" w:rsidP="000275D7">
            <w:pPr>
              <w:rPr>
                <w:b/>
              </w:rPr>
            </w:pPr>
            <w:r w:rsidRPr="008F5652">
              <w:rPr>
                <w:b/>
              </w:rPr>
              <w:t>Method</w:t>
            </w:r>
          </w:p>
        </w:tc>
        <w:tc>
          <w:tcPr>
            <w:tcW w:w="3117" w:type="dxa"/>
          </w:tcPr>
          <w:p w14:paraId="238E2215" w14:textId="77777777" w:rsidR="008401F2" w:rsidRPr="008F5652" w:rsidRDefault="008401F2" w:rsidP="000275D7">
            <w:pPr>
              <w:rPr>
                <w:b/>
              </w:rPr>
            </w:pPr>
            <w:r w:rsidRPr="008F5652">
              <w:rPr>
                <w:b/>
              </w:rPr>
              <w:t>Description</w:t>
            </w:r>
          </w:p>
        </w:tc>
      </w:tr>
      <w:tr w:rsidR="008401F2" w14:paraId="37D78648" w14:textId="77777777" w:rsidTr="000275D7">
        <w:tc>
          <w:tcPr>
            <w:tcW w:w="3116" w:type="dxa"/>
          </w:tcPr>
          <w:p w14:paraId="0739053E" w14:textId="77777777" w:rsidR="008401F2" w:rsidRDefault="008401F2" w:rsidP="000275D7">
            <w:proofErr w:type="spellStart"/>
            <w:r>
              <w:t>GetName</w:t>
            </w:r>
            <w:proofErr w:type="spellEnd"/>
            <w:r>
              <w:t>()</w:t>
            </w:r>
          </w:p>
        </w:tc>
        <w:tc>
          <w:tcPr>
            <w:tcW w:w="3117" w:type="dxa"/>
          </w:tcPr>
          <w:p w14:paraId="318AE09C" w14:textId="77777777" w:rsidR="008401F2" w:rsidRDefault="008401F2" w:rsidP="000275D7">
            <w:r>
              <w:t xml:space="preserve">Gets the Bluetooth name of the device using service 1800 characteristic 2a00.  The value is not cached and might not be the same as the Windows name for the device from </w:t>
            </w:r>
            <w:proofErr w:type="spellStart"/>
            <w:r>
              <w:t>device.Name</w:t>
            </w:r>
            <w:proofErr w:type="spellEnd"/>
            <w:r>
              <w:t>.</w:t>
            </w:r>
          </w:p>
        </w:tc>
      </w:tr>
      <w:tr w:rsidR="00600D08" w14:paraId="22270C25" w14:textId="77777777" w:rsidTr="000275D7">
        <w:tc>
          <w:tcPr>
            <w:tcW w:w="3116" w:type="dxa"/>
          </w:tcPr>
          <w:p w14:paraId="792A76EA" w14:textId="0D5B0FB4" w:rsidR="00600D08" w:rsidRDefault="00600D08" w:rsidP="00600D08">
            <w:proofErr w:type="spellStart"/>
            <w:r w:rsidRPr="009526D6">
              <w:t>GetPower</w:t>
            </w:r>
            <w:proofErr w:type="spellEnd"/>
            <w:r w:rsidRPr="009526D6">
              <w:t>()</w:t>
            </w:r>
          </w:p>
        </w:tc>
        <w:tc>
          <w:tcPr>
            <w:tcW w:w="3117" w:type="dxa"/>
          </w:tcPr>
          <w:p w14:paraId="6D20E611" w14:textId="797619F2" w:rsidR="00600D08" w:rsidRDefault="00600D08" w:rsidP="00600D08">
            <w:r>
              <w:t>Gets the current battery power of the device using service 180f characteristic 2a19.  The value is not cached.</w:t>
            </w:r>
          </w:p>
        </w:tc>
      </w:tr>
      <w:tr w:rsidR="008401F2" w14:paraId="2797E556" w14:textId="77777777" w:rsidTr="000275D7">
        <w:tc>
          <w:tcPr>
            <w:tcW w:w="3116" w:type="dxa"/>
          </w:tcPr>
          <w:p w14:paraId="6247482E" w14:textId="77777777" w:rsidR="008401F2" w:rsidRDefault="008401F2" w:rsidP="000275D7">
            <w:proofErr w:type="spellStart"/>
            <w:r>
              <w:t>AccelerometerSetup</w:t>
            </w:r>
            <w:proofErr w:type="spellEnd"/>
            <w:r>
              <w:fldChar w:fldCharType="begin"/>
            </w:r>
            <w:r>
              <w:instrText xml:space="preserve"> XE "</w:instrText>
            </w:r>
            <w:r w:rsidRPr="00237141">
              <w:instrText>AccelerometerSetup</w:instrText>
            </w:r>
            <w:r>
              <w:instrText xml:space="preserve">" </w:instrText>
            </w:r>
            <w:r>
              <w:fldChar w:fldCharType="end"/>
            </w:r>
            <w:r>
              <w:t>(</w:t>
            </w:r>
            <w:proofErr w:type="spellStart"/>
            <w:r>
              <w:t>onoff</w:t>
            </w:r>
            <w:proofErr w:type="spellEnd"/>
            <w:r>
              <w:t>, period, callback)</w:t>
            </w:r>
          </w:p>
          <w:p w14:paraId="63A8E640" w14:textId="77777777" w:rsidR="008401F2" w:rsidRDefault="008401F2" w:rsidP="000275D7"/>
          <w:p w14:paraId="61960169" w14:textId="2DB3C6DE" w:rsidR="008401F2" w:rsidRDefault="008401F2" w:rsidP="000275D7">
            <w:r>
              <w:t xml:space="preserve">callback (tag, </w:t>
            </w:r>
            <w:r w:rsidR="00693907">
              <w:t>a</w:t>
            </w:r>
            <w:r>
              <w:t xml:space="preserve">x, </w:t>
            </w:r>
            <w:r w:rsidR="00693907">
              <w:t>a</w:t>
            </w:r>
            <w:r>
              <w:t xml:space="preserve">y, </w:t>
            </w:r>
            <w:proofErr w:type="spellStart"/>
            <w:r w:rsidR="00693907">
              <w:t>a</w:t>
            </w:r>
            <w:r>
              <w:t>z</w:t>
            </w:r>
            <w:proofErr w:type="spellEnd"/>
            <w:r w:rsidR="00693907">
              <w:t xml:space="preserve">, mx, my, </w:t>
            </w:r>
            <w:proofErr w:type="spellStart"/>
            <w:r w:rsidR="00693907">
              <w:t>mz</w:t>
            </w:r>
            <w:proofErr w:type="spellEnd"/>
            <w:r w:rsidR="00693907">
              <w:t xml:space="preserve">, </w:t>
            </w:r>
            <w:proofErr w:type="spellStart"/>
            <w:r w:rsidR="00693907">
              <w:t>rx</w:t>
            </w:r>
            <w:proofErr w:type="spellEnd"/>
            <w:r w:rsidR="00693907">
              <w:t xml:space="preserve">, </w:t>
            </w:r>
            <w:proofErr w:type="spellStart"/>
            <w:r w:rsidR="00693907">
              <w:t>ry</w:t>
            </w:r>
            <w:proofErr w:type="spellEnd"/>
            <w:r w:rsidR="00693907">
              <w:t xml:space="preserve">, </w:t>
            </w:r>
            <w:proofErr w:type="spellStart"/>
            <w:r w:rsidR="00693907">
              <w:t>rz</w:t>
            </w:r>
            <w:proofErr w:type="spellEnd"/>
            <w:r>
              <w:t>)</w:t>
            </w:r>
          </w:p>
        </w:tc>
        <w:tc>
          <w:tcPr>
            <w:tcW w:w="3117" w:type="dxa"/>
          </w:tcPr>
          <w:p w14:paraId="1BA668AA" w14:textId="361F6DE5" w:rsidR="00FD38BA" w:rsidRDefault="008401F2" w:rsidP="000275D7">
            <w:r>
              <w:t xml:space="preserve">Sets the accelerometer to on or off (0); if on, then also sets the period.  The callback is the name of the function to be called when the accelerometer data changes.  </w:t>
            </w:r>
          </w:p>
          <w:p w14:paraId="6EC7B9EA" w14:textId="2ABF899A" w:rsidR="00E56C53" w:rsidRDefault="00E56C53" w:rsidP="000275D7">
            <w:r>
              <w:t>See below for the accelerometer on value.</w:t>
            </w:r>
          </w:p>
          <w:p w14:paraId="52C10304" w14:textId="0FD08A41" w:rsidR="008401F2" w:rsidRDefault="008401F2" w:rsidP="000275D7">
            <w:r>
              <w:br/>
              <w:t xml:space="preserve">The period is in 1/100s of a second.  </w:t>
            </w:r>
          </w:p>
          <w:p w14:paraId="4E549F1D" w14:textId="77777777" w:rsidR="00E56C53" w:rsidRDefault="00E56C53" w:rsidP="000275D7"/>
          <w:p w14:paraId="519DA38B" w14:textId="6E700C2B" w:rsidR="008401F2" w:rsidRDefault="00693907" w:rsidP="007E62DB">
            <w:r>
              <w:t>The callback function returns the tag and three sets of X, Y, Z data.</w:t>
            </w:r>
            <w:r w:rsidR="00E56C53">
              <w:t xml:space="preserve"> </w:t>
            </w:r>
            <w:r>
              <w:t>Accelerometer values are in “g”</w:t>
            </w:r>
            <w:r w:rsidR="00E56C53">
              <w:t xml:space="preserve"> values.  </w:t>
            </w:r>
            <w:r>
              <w:t>Magnetometer values are in micro-Tesla</w:t>
            </w:r>
            <w:r w:rsidR="00E56C53">
              <w:t xml:space="preserve">.  </w:t>
            </w:r>
            <w:r>
              <w:t>Rotation (Gyroscope) values are in rotation degrees per second.</w:t>
            </w:r>
          </w:p>
        </w:tc>
      </w:tr>
      <w:tr w:rsidR="008401F2" w14:paraId="7F85634A" w14:textId="77777777" w:rsidTr="000275D7">
        <w:tc>
          <w:tcPr>
            <w:tcW w:w="3116" w:type="dxa"/>
          </w:tcPr>
          <w:p w14:paraId="0945E5EB" w14:textId="77777777" w:rsidR="008401F2" w:rsidRDefault="008401F2" w:rsidP="000275D7">
            <w:proofErr w:type="spellStart"/>
            <w:r>
              <w:t>BarometerSetup</w:t>
            </w:r>
            <w:proofErr w:type="spellEnd"/>
            <w:r>
              <w:fldChar w:fldCharType="begin"/>
            </w:r>
            <w:r>
              <w:instrText xml:space="preserve"> XE "</w:instrText>
            </w:r>
            <w:r w:rsidRPr="00237141">
              <w:instrText>BarometerSetup, SensorTag 2541</w:instrText>
            </w:r>
            <w:r>
              <w:instrText xml:space="preserve">" </w:instrText>
            </w:r>
            <w:r>
              <w:fldChar w:fldCharType="end"/>
            </w:r>
            <w:r>
              <w:t>(</w:t>
            </w:r>
            <w:proofErr w:type="spellStart"/>
            <w:r>
              <w:t>onoff</w:t>
            </w:r>
            <w:proofErr w:type="spellEnd"/>
            <w:r>
              <w:t>, period, callback)</w:t>
            </w:r>
          </w:p>
          <w:p w14:paraId="59921B65" w14:textId="77777777" w:rsidR="008401F2" w:rsidRDefault="008401F2" w:rsidP="000275D7"/>
          <w:p w14:paraId="5531E647" w14:textId="77777777" w:rsidR="008401F2" w:rsidRDefault="008401F2" w:rsidP="000275D7">
            <w:r>
              <w:t>callback (tag, temp, pressure)</w:t>
            </w:r>
          </w:p>
        </w:tc>
        <w:tc>
          <w:tcPr>
            <w:tcW w:w="3117" w:type="dxa"/>
          </w:tcPr>
          <w:p w14:paraId="765C23E8" w14:textId="77777777" w:rsidR="008401F2" w:rsidRDefault="008401F2" w:rsidP="000275D7">
            <w:r>
              <w:t>Sets the barometer to on (1) or off (0).  If on, also sets the period.  The callback is the name of the function to be called with the data changes.</w:t>
            </w:r>
          </w:p>
          <w:p w14:paraId="47DA6D9F" w14:textId="77777777" w:rsidR="008401F2" w:rsidRDefault="008401F2" w:rsidP="000275D7">
            <w:r>
              <w:t xml:space="preserve">The period is in 1/100s of a second; minimum value 10=100 </w:t>
            </w:r>
            <w:proofErr w:type="spellStart"/>
            <w:r>
              <w:t>ms.</w:t>
            </w:r>
            <w:proofErr w:type="spellEnd"/>
          </w:p>
          <w:p w14:paraId="21AC4DCC" w14:textId="77777777" w:rsidR="008401F2" w:rsidRDefault="008401F2" w:rsidP="000275D7">
            <w:r>
              <w:t>The temp is in degrees C.</w:t>
            </w:r>
          </w:p>
          <w:p w14:paraId="6A314733" w14:textId="77777777" w:rsidR="008401F2" w:rsidRDefault="008401F2" w:rsidP="000275D7">
            <w:r>
              <w:t xml:space="preserve">The pressure is in </w:t>
            </w:r>
            <w:proofErr w:type="spellStart"/>
            <w:r>
              <w:t>hectoPascal</w:t>
            </w:r>
            <w:proofErr w:type="spellEnd"/>
            <w:r>
              <w:t>.</w:t>
            </w:r>
          </w:p>
        </w:tc>
      </w:tr>
      <w:tr w:rsidR="008401F2" w14:paraId="63C21665" w14:textId="77777777" w:rsidTr="000275D7">
        <w:tc>
          <w:tcPr>
            <w:tcW w:w="3116" w:type="dxa"/>
          </w:tcPr>
          <w:p w14:paraId="3B3F0013" w14:textId="77777777" w:rsidR="008401F2" w:rsidRDefault="008401F2" w:rsidP="000275D7">
            <w:proofErr w:type="spellStart"/>
            <w:r>
              <w:t>ButtonSetup</w:t>
            </w:r>
            <w:proofErr w:type="spellEnd"/>
            <w:r>
              <w:fldChar w:fldCharType="begin"/>
            </w:r>
            <w:r>
              <w:instrText xml:space="preserve"> XE "</w:instrText>
            </w:r>
            <w:r w:rsidRPr="00A15FAA">
              <w:instrText>ButtonSetup, SensorTag 2541</w:instrText>
            </w:r>
            <w:r>
              <w:instrText xml:space="preserve">" </w:instrText>
            </w:r>
            <w:r>
              <w:fldChar w:fldCharType="end"/>
            </w:r>
            <w:r>
              <w:t>(</w:t>
            </w:r>
            <w:proofErr w:type="spellStart"/>
            <w:r>
              <w:t>onoff</w:t>
            </w:r>
            <w:proofErr w:type="spellEnd"/>
            <w:r>
              <w:t>, callback)</w:t>
            </w:r>
          </w:p>
          <w:p w14:paraId="7AF2ABD8" w14:textId="77777777" w:rsidR="008401F2" w:rsidRDefault="008401F2" w:rsidP="000275D7"/>
          <w:p w14:paraId="4AB78098" w14:textId="77777777" w:rsidR="008401F2" w:rsidRDefault="008401F2" w:rsidP="000275D7">
            <w:r>
              <w:t>callback (tag, left, right, side)</w:t>
            </w:r>
          </w:p>
        </w:tc>
        <w:tc>
          <w:tcPr>
            <w:tcW w:w="3117" w:type="dxa"/>
          </w:tcPr>
          <w:p w14:paraId="7CCD1C42" w14:textId="77777777" w:rsidR="008401F2" w:rsidRDefault="008401F2" w:rsidP="000275D7">
            <w:r>
              <w:t>Sets the Buttons to on or off.  The callback is the name of the function to be called when the button data changes.</w:t>
            </w:r>
          </w:p>
        </w:tc>
      </w:tr>
      <w:tr w:rsidR="008401F2" w14:paraId="20AD730F" w14:textId="77777777" w:rsidTr="000275D7">
        <w:tc>
          <w:tcPr>
            <w:tcW w:w="3116" w:type="dxa"/>
          </w:tcPr>
          <w:p w14:paraId="2D184442" w14:textId="77777777" w:rsidR="008401F2" w:rsidRDefault="008401F2" w:rsidP="000275D7">
            <w:proofErr w:type="spellStart"/>
            <w:r>
              <w:t>HumiditySetup</w:t>
            </w:r>
            <w:proofErr w:type="spellEnd"/>
            <w:r>
              <w:fldChar w:fldCharType="begin"/>
            </w:r>
            <w:r>
              <w:instrText xml:space="preserve"> XE "</w:instrText>
            </w:r>
            <w:r w:rsidRPr="00A15FAA">
              <w:instrText>HumiditySetup, SensorTag 2541</w:instrText>
            </w:r>
            <w:r>
              <w:instrText xml:space="preserve">" </w:instrText>
            </w:r>
            <w:r>
              <w:fldChar w:fldCharType="end"/>
            </w:r>
            <w:r>
              <w:t xml:space="preserve"> (</w:t>
            </w:r>
            <w:proofErr w:type="spellStart"/>
            <w:r>
              <w:t>onoff</w:t>
            </w:r>
            <w:proofErr w:type="spellEnd"/>
            <w:r>
              <w:t>, period, callback)</w:t>
            </w:r>
          </w:p>
          <w:p w14:paraId="16FF5C2A" w14:textId="77777777" w:rsidR="008401F2" w:rsidRDefault="008401F2" w:rsidP="000275D7"/>
          <w:p w14:paraId="5D7F75F9" w14:textId="77777777" w:rsidR="008401F2" w:rsidRDefault="008401F2" w:rsidP="000275D7">
            <w:r>
              <w:t>callback (tag, temp, humidity)</w:t>
            </w:r>
          </w:p>
        </w:tc>
        <w:tc>
          <w:tcPr>
            <w:tcW w:w="3117" w:type="dxa"/>
          </w:tcPr>
          <w:p w14:paraId="7DDDAC91" w14:textId="77777777" w:rsidR="008401F2" w:rsidRDefault="008401F2" w:rsidP="000275D7">
            <w:r>
              <w:t>Sets the humidity sensor to on (1) or off (0).  If on, also sets the period.  The callback is the name of the function to be called with the data changes.</w:t>
            </w:r>
          </w:p>
          <w:p w14:paraId="3C323215" w14:textId="77777777" w:rsidR="008401F2" w:rsidRDefault="008401F2" w:rsidP="000275D7">
            <w:r>
              <w:t xml:space="preserve">The period is in 1/100s of a second; minimum value 10=100 </w:t>
            </w:r>
            <w:proofErr w:type="spellStart"/>
            <w:r>
              <w:t>ms.</w:t>
            </w:r>
            <w:proofErr w:type="spellEnd"/>
          </w:p>
          <w:p w14:paraId="6CB82FC2" w14:textId="77777777" w:rsidR="008401F2" w:rsidRDefault="008401F2" w:rsidP="000275D7">
            <w:r>
              <w:t>The temp is in degrees C.</w:t>
            </w:r>
          </w:p>
          <w:p w14:paraId="710D2766" w14:textId="77777777" w:rsidR="008401F2" w:rsidRDefault="008401F2" w:rsidP="000275D7">
            <w:r>
              <w:t>The humidity is relative humidity from 0 to 100.</w:t>
            </w:r>
          </w:p>
        </w:tc>
      </w:tr>
      <w:tr w:rsidR="003C5D15" w14:paraId="051D57C3" w14:textId="77777777" w:rsidTr="000275D7">
        <w:tc>
          <w:tcPr>
            <w:tcW w:w="3116" w:type="dxa"/>
          </w:tcPr>
          <w:p w14:paraId="6AC8068D" w14:textId="7814340D" w:rsidR="003C5D15" w:rsidRDefault="00693907" w:rsidP="000275D7">
            <w:r>
              <w:t>IO (value)</w:t>
            </w:r>
          </w:p>
        </w:tc>
        <w:tc>
          <w:tcPr>
            <w:tcW w:w="3117" w:type="dxa"/>
          </w:tcPr>
          <w:p w14:paraId="17C8F5AA" w14:textId="1CD64EA4" w:rsidR="003C5D15" w:rsidRDefault="00693907" w:rsidP="000275D7">
            <w:r>
              <w:t>Turns the device LEDs and buzzer on or off.  The value is a bit-field, so each time you call this the on/off status of each device is updated.</w:t>
            </w:r>
          </w:p>
          <w:p w14:paraId="25C317E1" w14:textId="2E45C3FD" w:rsidR="00693907" w:rsidRDefault="007E62DB" w:rsidP="000275D7">
            <w:r>
              <w:t xml:space="preserve">    </w:t>
            </w:r>
            <w:r w:rsidR="00693907">
              <w:t>1=RED on</w:t>
            </w:r>
          </w:p>
          <w:p w14:paraId="733B6A3E" w14:textId="6DEB36E9" w:rsidR="00693907" w:rsidRDefault="007E62DB" w:rsidP="000275D7">
            <w:r>
              <w:t xml:space="preserve">    </w:t>
            </w:r>
            <w:r w:rsidR="00693907">
              <w:t>2=GREEN on</w:t>
            </w:r>
          </w:p>
          <w:p w14:paraId="6253BF04" w14:textId="78E81D5E" w:rsidR="00693907" w:rsidRDefault="007E62DB" w:rsidP="000275D7">
            <w:r>
              <w:t xml:space="preserve">    </w:t>
            </w:r>
            <w:r w:rsidR="00693907">
              <w:t>4=BUZZER on</w:t>
            </w:r>
          </w:p>
          <w:p w14:paraId="3A531304" w14:textId="3A54720C" w:rsidR="00693907" w:rsidRDefault="007E62DB" w:rsidP="000275D7">
            <w:r>
              <w:t xml:space="preserve">    </w:t>
            </w:r>
            <w:r w:rsidR="00693907">
              <w:t>0=all off</w:t>
            </w:r>
          </w:p>
          <w:p w14:paraId="16B050ED" w14:textId="061922D1" w:rsidR="00693907" w:rsidRDefault="00693907" w:rsidP="007E62DB">
            <w:r>
              <w:t xml:space="preserve">The 1350 includes only a </w:t>
            </w:r>
            <w:r w:rsidR="00E63EBD">
              <w:t>red</w:t>
            </w:r>
            <w:r>
              <w:t xml:space="preserve"> LED; the 2650 has both a </w:t>
            </w:r>
            <w:r w:rsidR="00E63EBD">
              <w:t>red</w:t>
            </w:r>
            <w:r>
              <w:t xml:space="preserve"> and </w:t>
            </w:r>
            <w:r w:rsidR="00E63EBD">
              <w:t>green</w:t>
            </w:r>
            <w:r>
              <w:t xml:space="preserve"> LED.</w:t>
            </w:r>
          </w:p>
        </w:tc>
      </w:tr>
      <w:tr w:rsidR="008401F2" w14:paraId="0C250635" w14:textId="77777777" w:rsidTr="000275D7">
        <w:tc>
          <w:tcPr>
            <w:tcW w:w="3116" w:type="dxa"/>
          </w:tcPr>
          <w:p w14:paraId="3923DBCB" w14:textId="77777777" w:rsidR="008401F2" w:rsidRDefault="008401F2" w:rsidP="000275D7">
            <w:proofErr w:type="spellStart"/>
            <w:r>
              <w:t>IRSetup</w:t>
            </w:r>
            <w:proofErr w:type="spellEnd"/>
            <w:r>
              <w:fldChar w:fldCharType="begin"/>
            </w:r>
            <w:r>
              <w:instrText xml:space="preserve"> XE "</w:instrText>
            </w:r>
            <w:r w:rsidRPr="00A15FAA">
              <w:instrText>IRSetup, SensorTag 2541</w:instrText>
            </w:r>
            <w:r>
              <w:instrText xml:space="preserve">" </w:instrText>
            </w:r>
            <w:r>
              <w:fldChar w:fldCharType="end"/>
            </w:r>
            <w:r>
              <w:t xml:space="preserve"> (</w:t>
            </w:r>
            <w:proofErr w:type="spellStart"/>
            <w:r>
              <w:t>onoff</w:t>
            </w:r>
            <w:proofErr w:type="spellEnd"/>
            <w:r>
              <w:t>, period, callback)</w:t>
            </w:r>
          </w:p>
          <w:p w14:paraId="2FB3D051" w14:textId="77777777" w:rsidR="008401F2" w:rsidRDefault="008401F2" w:rsidP="000275D7"/>
          <w:p w14:paraId="204B778A" w14:textId="2B19F037" w:rsidR="008401F2" w:rsidRDefault="008401F2" w:rsidP="000275D7">
            <w:r>
              <w:t xml:space="preserve">callback (tag, </w:t>
            </w:r>
            <w:r w:rsidR="00400A3F">
              <w:t xml:space="preserve">object, </w:t>
            </w:r>
            <w:r>
              <w:t>ambient)</w:t>
            </w:r>
          </w:p>
        </w:tc>
        <w:tc>
          <w:tcPr>
            <w:tcW w:w="3117" w:type="dxa"/>
          </w:tcPr>
          <w:p w14:paraId="0A35A0E2" w14:textId="77777777" w:rsidR="008401F2" w:rsidRDefault="008401F2" w:rsidP="000275D7">
            <w:r>
              <w:t>Sets the IR sensor to on (1) or off (0).  If on, also sets the period.  The callback is the name of the function to be called with the data changes.</w:t>
            </w:r>
          </w:p>
          <w:p w14:paraId="4669B6F9" w14:textId="77777777" w:rsidR="008401F2" w:rsidRDefault="008401F2" w:rsidP="000275D7">
            <w:r>
              <w:t>The period is in 1/100s of a second.</w:t>
            </w:r>
          </w:p>
          <w:p w14:paraId="609D4320" w14:textId="77777777" w:rsidR="008401F2" w:rsidRDefault="008401F2" w:rsidP="000275D7">
            <w:r>
              <w:t>Two temperatures are returned: the ambient (air) temperature and the contactless (object) temperature.  Temperature is in degrees C.</w:t>
            </w:r>
          </w:p>
        </w:tc>
      </w:tr>
      <w:tr w:rsidR="003C5D15" w14:paraId="2D00DC92" w14:textId="77777777" w:rsidTr="000275D7">
        <w:tc>
          <w:tcPr>
            <w:tcW w:w="3116" w:type="dxa"/>
          </w:tcPr>
          <w:p w14:paraId="259ED7C4" w14:textId="77777777" w:rsidR="003C5D15" w:rsidRDefault="003C5D15" w:rsidP="000275D7">
            <w:proofErr w:type="spellStart"/>
            <w:r>
              <w:t>O</w:t>
            </w:r>
            <w:r w:rsidR="00693907">
              <w:t>p</w:t>
            </w:r>
            <w:r>
              <w:t>tical</w:t>
            </w:r>
            <w:r w:rsidR="00693907">
              <w:t>Setup</w:t>
            </w:r>
            <w:proofErr w:type="spellEnd"/>
            <w:r w:rsidR="00693907">
              <w:t xml:space="preserve"> (</w:t>
            </w:r>
            <w:proofErr w:type="spellStart"/>
            <w:r w:rsidR="00693907">
              <w:t>onoff</w:t>
            </w:r>
            <w:proofErr w:type="spellEnd"/>
            <w:r w:rsidR="00693907">
              <w:t>, period, callback)</w:t>
            </w:r>
          </w:p>
          <w:p w14:paraId="27F05D56" w14:textId="77777777" w:rsidR="00693907" w:rsidRDefault="00693907" w:rsidP="000275D7"/>
          <w:p w14:paraId="2DB6D145" w14:textId="7529B7EC" w:rsidR="00693907" w:rsidRDefault="00693907" w:rsidP="000275D7">
            <w:r>
              <w:t>callback (tag, lux</w:t>
            </w:r>
            <w:r w:rsidR="00FD0D84">
              <w:fldChar w:fldCharType="begin"/>
            </w:r>
            <w:r w:rsidR="00FD0D84">
              <w:instrText xml:space="preserve"> XE "</w:instrText>
            </w:r>
            <w:r w:rsidR="00FD0D84" w:rsidRPr="002377E6">
              <w:instrText>lux:TI SensorTag 1350</w:instrText>
            </w:r>
            <w:r w:rsidR="00FD0D84">
              <w:instrText xml:space="preserve">" </w:instrText>
            </w:r>
            <w:r w:rsidR="00FD0D84">
              <w:fldChar w:fldCharType="end"/>
            </w:r>
            <w:r>
              <w:t>)</w:t>
            </w:r>
          </w:p>
        </w:tc>
        <w:tc>
          <w:tcPr>
            <w:tcW w:w="3117" w:type="dxa"/>
          </w:tcPr>
          <w:p w14:paraId="56A121D9" w14:textId="18A8D464" w:rsidR="00693907" w:rsidRDefault="00693907" w:rsidP="00693907">
            <w:r>
              <w:t>Sets the light sensor to on (1) or off (0).  If on, also sets the period.  The callback is the name of the function to be called with the data changes.</w:t>
            </w:r>
          </w:p>
          <w:p w14:paraId="32B8773B" w14:textId="77777777" w:rsidR="003C5D15" w:rsidRDefault="00693907" w:rsidP="00693907">
            <w:r>
              <w:t>The period is in 1/100s of a second</w:t>
            </w:r>
          </w:p>
          <w:p w14:paraId="59870CBF" w14:textId="765F07A5" w:rsidR="00693907" w:rsidRDefault="00693907" w:rsidP="00693907">
            <w:r>
              <w:t>The callback returns the tag and the light level in lux.</w:t>
            </w:r>
          </w:p>
        </w:tc>
      </w:tr>
      <w:tr w:rsidR="008401F2" w14:paraId="790F1895" w14:textId="77777777" w:rsidTr="000275D7">
        <w:tc>
          <w:tcPr>
            <w:tcW w:w="3116" w:type="dxa"/>
          </w:tcPr>
          <w:p w14:paraId="2B576C2C" w14:textId="77777777" w:rsidR="008401F2" w:rsidRDefault="008401F2" w:rsidP="000275D7">
            <w:proofErr w:type="spellStart"/>
            <w:r>
              <w:t>ToString</w:t>
            </w:r>
            <w:proofErr w:type="spellEnd"/>
            <w:r>
              <w:t>()</w:t>
            </w:r>
          </w:p>
        </w:tc>
        <w:tc>
          <w:tcPr>
            <w:tcW w:w="3117" w:type="dxa"/>
          </w:tcPr>
          <w:p w14:paraId="53DDA4FB" w14:textId="77777777" w:rsidR="008401F2" w:rsidRDefault="008401F2" w:rsidP="000275D7">
            <w:r>
              <w:t>Prints out a little information about your device.</w:t>
            </w:r>
          </w:p>
        </w:tc>
      </w:tr>
    </w:tbl>
    <w:p w14:paraId="532EFF71" w14:textId="7ECA2A7F" w:rsidR="008401F2" w:rsidRDefault="008401F2" w:rsidP="008401F2"/>
    <w:p w14:paraId="2CCD4ADE" w14:textId="75871CE1" w:rsidR="00E56C53" w:rsidRDefault="00E56C53" w:rsidP="008401F2">
      <w:r>
        <w:t>The Accelerometer On value</w:t>
      </w:r>
    </w:p>
    <w:p w14:paraId="2DD13766" w14:textId="62084B7B" w:rsidR="00E56C53" w:rsidRDefault="00E56C53" w:rsidP="00E56C53">
      <w:r>
        <w:t>The accelerometer On value is a complex.  It’s a bit field of the different sensors that you wish to enable.  In general, the more sensors that are on, the more power the device takes.</w:t>
      </w:r>
    </w:p>
    <w:tbl>
      <w:tblPr>
        <w:tblStyle w:val="TableGrid"/>
        <w:tblW w:w="0" w:type="auto"/>
        <w:tblLook w:val="04A0" w:firstRow="1" w:lastRow="0" w:firstColumn="1" w:lastColumn="0" w:noHBand="0" w:noVBand="1"/>
      </w:tblPr>
      <w:tblGrid>
        <w:gridCol w:w="2396"/>
        <w:gridCol w:w="2397"/>
        <w:gridCol w:w="2397"/>
      </w:tblGrid>
      <w:tr w:rsidR="00E56C53" w14:paraId="0AEF3DE3" w14:textId="77777777" w:rsidTr="00E56C53">
        <w:tc>
          <w:tcPr>
            <w:tcW w:w="2396" w:type="dxa"/>
          </w:tcPr>
          <w:p w14:paraId="5C34A553" w14:textId="3C6AD129" w:rsidR="00E56C53" w:rsidRDefault="00E56C53" w:rsidP="00E56C53">
            <w:r>
              <w:t>1=Gyro Z axis</w:t>
            </w:r>
            <w:r>
              <w:br/>
              <w:t>2=Gyro Y axis</w:t>
            </w:r>
            <w:r>
              <w:br/>
              <w:t>4=Gyro X axis</w:t>
            </w:r>
            <w:r>
              <w:br/>
              <w:t>7=Gyro all axis</w:t>
            </w:r>
          </w:p>
        </w:tc>
        <w:tc>
          <w:tcPr>
            <w:tcW w:w="2397" w:type="dxa"/>
          </w:tcPr>
          <w:p w14:paraId="6AB740C2" w14:textId="35B9E5FD" w:rsidR="00E56C53" w:rsidRDefault="00E56C53" w:rsidP="00E56C53">
            <w:r>
              <w:t>8=Accel. X axis</w:t>
            </w:r>
            <w:r>
              <w:br/>
              <w:t>16=Accel Y axis</w:t>
            </w:r>
            <w:r>
              <w:br/>
              <w:t>32=Accel Z axis</w:t>
            </w:r>
            <w:r>
              <w:br/>
              <w:t>56=Accel all axis</w:t>
            </w:r>
          </w:p>
        </w:tc>
        <w:tc>
          <w:tcPr>
            <w:tcW w:w="2397" w:type="dxa"/>
          </w:tcPr>
          <w:p w14:paraId="49B354D7" w14:textId="77777777" w:rsidR="00E56C53" w:rsidRDefault="00E56C53" w:rsidP="00E56C53">
            <w:r>
              <w:t>64=Magnetometer (all)</w:t>
            </w:r>
          </w:p>
          <w:p w14:paraId="133C49FE" w14:textId="64285A8D" w:rsidR="00E56C53" w:rsidRDefault="001457D4" w:rsidP="00E56C53">
            <w:r>
              <w:t>(t</w:t>
            </w:r>
            <w:r w:rsidR="00E56C53">
              <w:t>he Magnetometer does not all</w:t>
            </w:r>
            <w:r>
              <w:t>ow you to turn on just one axis)</w:t>
            </w:r>
          </w:p>
        </w:tc>
      </w:tr>
      <w:tr w:rsidR="00E56C53" w14:paraId="0AD9F6F2" w14:textId="77777777" w:rsidTr="00E56C53">
        <w:tc>
          <w:tcPr>
            <w:tcW w:w="2396" w:type="dxa"/>
          </w:tcPr>
          <w:p w14:paraId="64B8BD31" w14:textId="4FE7A53B" w:rsidR="00E56C53" w:rsidRDefault="00E56C53" w:rsidP="00E56C53">
            <w:r>
              <w:t>128=enable Wake-on-motion</w:t>
            </w:r>
          </w:p>
          <w:p w14:paraId="1725F22D" w14:textId="77777777" w:rsidR="00E56C53" w:rsidRDefault="00E56C53" w:rsidP="00E56C53"/>
        </w:tc>
        <w:tc>
          <w:tcPr>
            <w:tcW w:w="2397" w:type="dxa"/>
          </w:tcPr>
          <w:p w14:paraId="25C8717B" w14:textId="00F1F78C" w:rsidR="00E56C53" w:rsidRDefault="00E56C53" w:rsidP="00E56C53">
            <w:r>
              <w:t>0=Accel range is 2G</w:t>
            </w:r>
            <w:r>
              <w:br/>
              <w:t>256=Accel range is 4G</w:t>
            </w:r>
            <w:r>
              <w:br/>
              <w:t>512=Accel range is 8G</w:t>
            </w:r>
            <w:r>
              <w:br/>
              <w:t>768=Accel range is 16G</w:t>
            </w:r>
          </w:p>
        </w:tc>
        <w:tc>
          <w:tcPr>
            <w:tcW w:w="2397" w:type="dxa"/>
          </w:tcPr>
          <w:p w14:paraId="15B639F4" w14:textId="77777777" w:rsidR="00E56C53" w:rsidRDefault="00E56C53" w:rsidP="00E56C53"/>
        </w:tc>
      </w:tr>
    </w:tbl>
    <w:p w14:paraId="7344A7BD" w14:textId="5F8B9CF0" w:rsidR="00E56C53" w:rsidRDefault="00E56C53" w:rsidP="00E56C53"/>
    <w:p w14:paraId="0A108473" w14:textId="3491419A" w:rsidR="00E56C53" w:rsidRDefault="00E56C53" w:rsidP="00E56C53">
      <w:r>
        <w:t>For example, to turn on all of the sensors and set the accelerometer to a 2G range, add all of the gyro, accel axis and magnetometer values together: 127=1+2+4+8+16+32+64.</w:t>
      </w:r>
    </w:p>
    <w:p w14:paraId="4D0A80DF" w14:textId="77777777" w:rsidR="008401F2" w:rsidRDefault="008401F2" w:rsidP="008401F2">
      <w:pPr>
        <w:rPr>
          <w:noProof/>
        </w:rPr>
      </w:pPr>
      <w:r>
        <w:rPr>
          <w:noProof/>
        </w:rPr>
        <w:t>Example program</w:t>
      </w:r>
    </w:p>
    <w:p w14:paraId="140CC836" w14:textId="77777777" w:rsidR="00312E31" w:rsidRDefault="00312E31" w:rsidP="00312E31">
      <w:pPr>
        <w:pStyle w:val="Code"/>
        <w:rPr>
          <w:noProof/>
        </w:rPr>
      </w:pPr>
      <w:r>
        <w:rPr>
          <w:noProof/>
        </w:rPr>
        <w:t>device = Bluetooth.PickDevicesName ↲</w:t>
      </w:r>
    </w:p>
    <w:p w14:paraId="2C1D33C9" w14:textId="77777777" w:rsidR="00312E31" w:rsidRDefault="00312E31" w:rsidP="00312E31">
      <w:pPr>
        <w:pStyle w:val="Code"/>
        <w:rPr>
          <w:noProof/>
        </w:rPr>
      </w:pPr>
      <w:r>
        <w:rPr>
          <w:noProof/>
        </w:rPr>
        <w:t xml:space="preserve">    (“CC1350 SensorTag,SensorTag 2.0”)</w:t>
      </w:r>
    </w:p>
    <w:p w14:paraId="24AE69D4" w14:textId="79116A05" w:rsidR="00AC4BF4" w:rsidRDefault="00AC4BF4" w:rsidP="00312E31">
      <w:pPr>
        <w:pStyle w:val="Code"/>
        <w:rPr>
          <w:noProof/>
        </w:rPr>
      </w:pPr>
      <w:r>
        <w:rPr>
          <w:noProof/>
        </w:rPr>
        <w:t>IF (device.IsError)</w:t>
      </w:r>
    </w:p>
    <w:p w14:paraId="521EC0C8" w14:textId="77777777" w:rsidR="00AC4BF4" w:rsidRDefault="00AC4BF4" w:rsidP="00AC4BF4">
      <w:pPr>
        <w:pStyle w:val="Code"/>
        <w:rPr>
          <w:noProof/>
        </w:rPr>
      </w:pPr>
      <w:r>
        <w:rPr>
          <w:noProof/>
        </w:rPr>
        <w:t xml:space="preserve">    PRINT "No device was picked"</w:t>
      </w:r>
    </w:p>
    <w:p w14:paraId="00D69F89" w14:textId="77777777" w:rsidR="00AC4BF4" w:rsidRDefault="00AC4BF4" w:rsidP="00AC4BF4">
      <w:pPr>
        <w:pStyle w:val="Code"/>
        <w:rPr>
          <w:noProof/>
        </w:rPr>
      </w:pPr>
      <w:r>
        <w:rPr>
          <w:noProof/>
        </w:rPr>
        <w:t>ELSE</w:t>
      </w:r>
    </w:p>
    <w:p w14:paraId="44B30D4E" w14:textId="77777777" w:rsidR="00AC4BF4" w:rsidRDefault="00AC4BF4" w:rsidP="00AC4BF4">
      <w:pPr>
        <w:pStyle w:val="Code"/>
        <w:rPr>
          <w:noProof/>
        </w:rPr>
      </w:pPr>
      <w:r>
        <w:rPr>
          <w:noProof/>
        </w:rPr>
        <w:t xml:space="preserve">    tag = device.As(“SensorTag1350”)</w:t>
      </w:r>
    </w:p>
    <w:p w14:paraId="24124E91" w14:textId="77777777" w:rsidR="00AC4BF4" w:rsidRDefault="00AC4BF4" w:rsidP="00AC4BF4">
      <w:pPr>
        <w:pStyle w:val="Code"/>
        <w:rPr>
          <w:noProof/>
        </w:rPr>
      </w:pPr>
      <w:r>
        <w:rPr>
          <w:noProof/>
        </w:rPr>
        <w:t xml:space="preserve">    PRINT AT 7,1 "SETUP", tag.ButtonSetup(1,  “Button”)</w:t>
      </w:r>
    </w:p>
    <w:p w14:paraId="6D5CDED3" w14:textId="77777777" w:rsidR="00AC4BF4" w:rsidRDefault="00AC4BF4" w:rsidP="00AC4BF4">
      <w:pPr>
        <w:pStyle w:val="Code"/>
        <w:rPr>
          <w:noProof/>
        </w:rPr>
      </w:pPr>
    </w:p>
    <w:p w14:paraId="1EDD2FCD" w14:textId="77777777" w:rsidR="00AC4BF4" w:rsidRDefault="00AC4BF4" w:rsidP="00AC4BF4">
      <w:pPr>
        <w:pStyle w:val="Code"/>
        <w:rPr>
          <w:noProof/>
        </w:rPr>
      </w:pPr>
      <w:r>
        <w:rPr>
          <w:noProof/>
        </w:rPr>
        <w:t xml:space="preserve">    FOR time = 1 TO 30</w:t>
      </w:r>
    </w:p>
    <w:p w14:paraId="267F9BB9" w14:textId="77777777" w:rsidR="00AC4BF4" w:rsidRDefault="00AC4BF4" w:rsidP="00AC4BF4">
      <w:pPr>
        <w:pStyle w:val="Code"/>
        <w:rPr>
          <w:noProof/>
        </w:rPr>
      </w:pPr>
      <w:r>
        <w:rPr>
          <w:noProof/>
        </w:rPr>
        <w:t xml:space="preserve">        PAUSE 50</w:t>
      </w:r>
    </w:p>
    <w:p w14:paraId="0885D04B" w14:textId="77777777" w:rsidR="00AC4BF4" w:rsidRDefault="00AC4BF4" w:rsidP="00AC4BF4">
      <w:pPr>
        <w:pStyle w:val="Code"/>
        <w:rPr>
          <w:noProof/>
        </w:rPr>
      </w:pPr>
      <w:r>
        <w:rPr>
          <w:noProof/>
        </w:rPr>
        <w:t xml:space="preserve">        PRINT AT 3,1 "TIME", time</w:t>
      </w:r>
    </w:p>
    <w:p w14:paraId="109476AF" w14:textId="77777777" w:rsidR="00AC4BF4" w:rsidRDefault="00AC4BF4" w:rsidP="00AC4BF4">
      <w:pPr>
        <w:pStyle w:val="Code"/>
        <w:rPr>
          <w:noProof/>
        </w:rPr>
      </w:pPr>
      <w:r>
        <w:rPr>
          <w:noProof/>
        </w:rPr>
        <w:t xml:space="preserve">    NEXT time</w:t>
      </w:r>
    </w:p>
    <w:p w14:paraId="2A99DC36" w14:textId="77777777" w:rsidR="00AC4BF4" w:rsidRDefault="00AC4BF4" w:rsidP="00AC4BF4">
      <w:pPr>
        <w:pStyle w:val="Code"/>
        <w:rPr>
          <w:noProof/>
        </w:rPr>
      </w:pPr>
    </w:p>
    <w:p w14:paraId="6BA1C5C7" w14:textId="77777777" w:rsidR="00AC4BF4" w:rsidRDefault="00AC4BF4" w:rsidP="00AC4BF4">
      <w:pPr>
        <w:pStyle w:val="Code"/>
        <w:rPr>
          <w:noProof/>
        </w:rPr>
      </w:pPr>
      <w:r>
        <w:rPr>
          <w:noProof/>
        </w:rPr>
        <w:t xml:space="preserve">    PRINT AT 8,1 "CLOSE", tag.ButtonSetup(0, "Button")</w:t>
      </w:r>
    </w:p>
    <w:p w14:paraId="382D4C0B" w14:textId="77777777" w:rsidR="00AC4BF4" w:rsidRDefault="00AC4BF4" w:rsidP="00AC4BF4">
      <w:pPr>
        <w:pStyle w:val="Code"/>
        <w:rPr>
          <w:noProof/>
        </w:rPr>
      </w:pPr>
      <w:r>
        <w:rPr>
          <w:noProof/>
        </w:rPr>
        <w:t>END IF</w:t>
      </w:r>
    </w:p>
    <w:p w14:paraId="3CCB1970" w14:textId="77777777" w:rsidR="00AC4BF4" w:rsidRDefault="00AC4BF4" w:rsidP="00AC4BF4">
      <w:pPr>
        <w:pStyle w:val="Code"/>
        <w:rPr>
          <w:noProof/>
        </w:rPr>
      </w:pPr>
    </w:p>
    <w:p w14:paraId="569BB68D" w14:textId="77777777" w:rsidR="00AC4BF4" w:rsidRDefault="00AC4BF4" w:rsidP="00AC4BF4">
      <w:pPr>
        <w:pStyle w:val="Code"/>
        <w:rPr>
          <w:noProof/>
        </w:rPr>
      </w:pPr>
      <w:r>
        <w:rPr>
          <w:noProof/>
        </w:rPr>
        <w:t>FUNCTION Button(tag, left, right, side)</w:t>
      </w:r>
    </w:p>
    <w:p w14:paraId="2EB72966" w14:textId="77777777" w:rsidR="00AC4BF4" w:rsidRDefault="00AC4BF4" w:rsidP="00AC4BF4">
      <w:pPr>
        <w:pStyle w:val="Code"/>
        <w:rPr>
          <w:noProof/>
        </w:rPr>
      </w:pPr>
      <w:r>
        <w:rPr>
          <w:noProof/>
        </w:rPr>
        <w:t xml:space="preserve">    Screen.ClearLine(1)</w:t>
      </w:r>
    </w:p>
    <w:p w14:paraId="43BBF04B" w14:textId="77777777" w:rsidR="00AC4BF4" w:rsidRDefault="00AC4BF4" w:rsidP="00AC4BF4">
      <w:pPr>
        <w:pStyle w:val="Code"/>
        <w:rPr>
          <w:noProof/>
        </w:rPr>
      </w:pPr>
      <w:r>
        <w:rPr>
          <w:noProof/>
        </w:rPr>
        <w:t xml:space="preserve">    IF (left) THEN PRINT AT 1,1 "LEFT"</w:t>
      </w:r>
    </w:p>
    <w:p w14:paraId="1BFE369A" w14:textId="77777777" w:rsidR="00AC4BF4" w:rsidRDefault="00AC4BF4" w:rsidP="00AC4BF4">
      <w:pPr>
        <w:pStyle w:val="Code"/>
        <w:rPr>
          <w:noProof/>
        </w:rPr>
      </w:pPr>
      <w:r>
        <w:rPr>
          <w:noProof/>
        </w:rPr>
        <w:t xml:space="preserve">    IF (right) THEN PRINT AT 1,8 "RIGHT"</w:t>
      </w:r>
    </w:p>
    <w:p w14:paraId="0281851F" w14:textId="77777777" w:rsidR="00AC4BF4" w:rsidRDefault="00AC4BF4" w:rsidP="00AC4BF4">
      <w:pPr>
        <w:pStyle w:val="Code"/>
        <w:rPr>
          <w:noProof/>
        </w:rPr>
      </w:pPr>
      <w:r>
        <w:rPr>
          <w:noProof/>
        </w:rPr>
        <w:t xml:space="preserve">    IF (side) THEN PRINT AT 1,16 "SIDE"</w:t>
      </w:r>
    </w:p>
    <w:p w14:paraId="14CA6847" w14:textId="7D1D31C5" w:rsidR="008401F2" w:rsidRDefault="00EB74A8" w:rsidP="00AC4BF4">
      <w:pPr>
        <w:pStyle w:val="Code"/>
        <w:rPr>
          <w:noProof/>
        </w:rPr>
      </w:pPr>
      <w:r>
        <w:rPr>
          <w:noProof/>
        </w:rPr>
        <w:t>RETURN</w:t>
      </w:r>
    </w:p>
    <w:p w14:paraId="340F2FD4" w14:textId="77777777" w:rsidR="008401F2" w:rsidRDefault="008401F2" w:rsidP="008401F2">
      <w:pPr>
        <w:rPr>
          <w:noProof/>
        </w:rPr>
      </w:pPr>
    </w:p>
    <w:p w14:paraId="2D226552" w14:textId="77777777" w:rsidR="00086745" w:rsidRDefault="008401F2" w:rsidP="008401F2">
      <w:r>
        <w:rPr>
          <w:noProof/>
        </w:rPr>
        <w:t>There are a number of sample programs in BC BASIC provided to demonstrate using the TI SensorTag.</w:t>
      </w:r>
      <w:r w:rsidR="00AC4BF4">
        <w:rPr>
          <w:noProof/>
        </w:rPr>
        <w:t xml:space="preserve">  In addition to the simple samples, there’s a fully-worked out Weather Station sample.</w:t>
      </w:r>
      <w:r>
        <w:br w:type="page"/>
      </w:r>
    </w:p>
    <w:p w14:paraId="79ED82ED" w14:textId="47D45850" w:rsidR="00086745" w:rsidRDefault="00086745" w:rsidP="00086745">
      <w:pPr>
        <w:pStyle w:val="Heading2"/>
      </w:pPr>
      <w:bookmarkStart w:id="1980" w:name="_Toc90983368"/>
      <w:r>
        <w:rPr>
          <w:rFonts w:ascii="Arial" w:hAnsi="Arial" w:cs="Arial"/>
          <w:noProof/>
          <w:color w:val="333333"/>
          <w:sz w:val="18"/>
          <w:szCs w:val="18"/>
        </w:rPr>
        <w:drawing>
          <wp:anchor distT="0" distB="0" distL="114300" distR="114300" simplePos="0" relativeHeight="251704320" behindDoc="1" locked="0" layoutInCell="1" allowOverlap="1" wp14:anchorId="3B5FCAAB" wp14:editId="176E0C5C">
            <wp:simplePos x="0" y="0"/>
            <wp:positionH relativeFrom="column">
              <wp:posOffset>3200400</wp:posOffset>
            </wp:positionH>
            <wp:positionV relativeFrom="paragraph">
              <wp:posOffset>76835</wp:posOffset>
            </wp:positionV>
            <wp:extent cx="1314450" cy="1314450"/>
            <wp:effectExtent l="0" t="0" r="0" b="0"/>
            <wp:wrapSquare wrapText="bothSides"/>
            <wp:docPr id="143" name="Picture 143" descr="CC1350STK SensorTag Development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C1350STK SensorTag Development Kit"/>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1314450" cy="131445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TI </w:t>
      </w:r>
      <w:proofErr w:type="spellStart"/>
      <w:r>
        <w:t>SensorTag</w:t>
      </w:r>
      <w:proofErr w:type="spellEnd"/>
      <w:r>
        <w:t xml:space="preserve"> 2650</w:t>
      </w:r>
      <w:bookmarkEnd w:id="1980"/>
      <w:r w:rsidR="00DA6C64">
        <w:fldChar w:fldCharType="begin"/>
      </w:r>
      <w:r w:rsidR="00DA6C64">
        <w:instrText xml:space="preserve"> XE "</w:instrText>
      </w:r>
      <w:r w:rsidR="00DA6C64" w:rsidRPr="00FC3B00">
        <w:instrText>TI SensorTag 2650</w:instrText>
      </w:r>
      <w:r w:rsidR="00DA6C64">
        <w:instrText xml:space="preserve">" </w:instrText>
      </w:r>
      <w:r w:rsidR="00DA6C64">
        <w:fldChar w:fldCharType="end"/>
      </w:r>
    </w:p>
    <w:p w14:paraId="27C4C199" w14:textId="65211428" w:rsidR="00086745" w:rsidRDefault="00086745" w:rsidP="00086745">
      <w:r>
        <w:t xml:space="preserve">The TI </w:t>
      </w:r>
      <w:proofErr w:type="spellStart"/>
      <w:r>
        <w:t>SensorTag</w:t>
      </w:r>
      <w:proofErr w:type="spellEnd"/>
      <w:r>
        <w:t xml:space="preserve"> is almost identical to the TI </w:t>
      </w:r>
      <w:proofErr w:type="spellStart"/>
      <w:r>
        <w:t>SensorTag</w:t>
      </w:r>
      <w:proofErr w:type="spellEnd"/>
      <w:r>
        <w:t xml:space="preserve"> 1350; see that device for details.</w:t>
      </w:r>
    </w:p>
    <w:p w14:paraId="4243DC07" w14:textId="0375DCDE" w:rsidR="00086745" w:rsidRDefault="00086745" w:rsidP="00086745">
      <w:r>
        <w:t xml:space="preserve">Caution: the original versions of the TI </w:t>
      </w:r>
      <w:proofErr w:type="spellStart"/>
      <w:r>
        <w:t>SensorTag</w:t>
      </w:r>
      <w:proofErr w:type="spellEnd"/>
      <w:r>
        <w:t xml:space="preserve"> 2650 did not pair with Windows.  After updating the firmware using the </w:t>
      </w:r>
      <w:hyperlink r:id="rId255" w:history="1">
        <w:r w:rsidRPr="002D62BB">
          <w:rPr>
            <w:rStyle w:val="Hyperlink"/>
          </w:rPr>
          <w:t xml:space="preserve">Debug </w:t>
        </w:r>
        <w:proofErr w:type="spellStart"/>
        <w:r w:rsidRPr="002D62BB">
          <w:rPr>
            <w:rStyle w:val="Hyperlink"/>
          </w:rPr>
          <w:t>DevPack</w:t>
        </w:r>
        <w:proofErr w:type="spellEnd"/>
      </w:hyperlink>
      <w:r>
        <w:t xml:space="preserve">, I could update the firmware to version 1.4, which does work with Windows. </w:t>
      </w:r>
    </w:p>
    <w:p w14:paraId="2A00CE87" w14:textId="77777777" w:rsidR="00053A73" w:rsidRDefault="00053A73" w:rsidP="00053A73">
      <w:r>
        <w:t xml:space="preserve">AS OF 2018, the </w:t>
      </w:r>
      <w:proofErr w:type="spellStart"/>
      <w:r>
        <w:t>SensorTag</w:t>
      </w:r>
      <w:proofErr w:type="spellEnd"/>
      <w:r>
        <w:t xml:space="preserve"> is no longer shipped with a TMP007 contactless IR thermometer. Although the chip is no longer placed on the </w:t>
      </w:r>
      <w:proofErr w:type="spellStart"/>
      <w:r>
        <w:t>SensorTag</w:t>
      </w:r>
      <w:proofErr w:type="spellEnd"/>
      <w:r>
        <w:t xml:space="preserve">, it’s still listed on the chip as </w:t>
      </w:r>
      <w:proofErr w:type="spellStart"/>
      <w:r>
        <w:t>a</w:t>
      </w:r>
      <w:proofErr w:type="spellEnd"/>
      <w:r>
        <w:t xml:space="preserve"> available sensor. There is no way to detect that the IR thermometer isn’t present except that it doesn’t produce any results.</w:t>
      </w:r>
    </w:p>
    <w:p w14:paraId="5BA6D330" w14:textId="77777777" w:rsidR="00053A73" w:rsidRDefault="00053A73" w:rsidP="00086745"/>
    <w:p w14:paraId="3FAA354F" w14:textId="77777777" w:rsidR="00086745" w:rsidRDefault="00086745">
      <w:pPr>
        <w:rPr>
          <w:rFonts w:asciiTheme="majorHAnsi" w:eastAsiaTheme="majorEastAsia" w:hAnsiTheme="majorHAnsi" w:cstheme="majorBidi"/>
          <w:b/>
          <w:bCs/>
          <w:smallCaps/>
          <w:color w:val="000000" w:themeColor="text1"/>
          <w:sz w:val="28"/>
          <w:szCs w:val="28"/>
        </w:rPr>
      </w:pPr>
      <w:r>
        <w:br w:type="page"/>
      </w:r>
    </w:p>
    <w:p w14:paraId="329FFF4C" w14:textId="3AF232E7" w:rsidR="00086745" w:rsidRDefault="00086745" w:rsidP="00086745">
      <w:pPr>
        <w:pStyle w:val="Heading2"/>
      </w:pPr>
      <w:bookmarkStart w:id="1981" w:name="_Toc90983369"/>
      <w:r>
        <w:rPr>
          <w:noProof/>
        </w:rPr>
        <w:drawing>
          <wp:anchor distT="0" distB="0" distL="114300" distR="114300" simplePos="0" relativeHeight="251706368" behindDoc="0" locked="0" layoutInCell="1" allowOverlap="1" wp14:anchorId="23E7AEE3" wp14:editId="0A2D04B9">
            <wp:simplePos x="0" y="0"/>
            <wp:positionH relativeFrom="column">
              <wp:posOffset>2194560</wp:posOffset>
            </wp:positionH>
            <wp:positionV relativeFrom="paragraph">
              <wp:posOffset>42545</wp:posOffset>
            </wp:positionV>
            <wp:extent cx="1609725" cy="1224915"/>
            <wp:effectExtent l="0" t="0" r="0" b="0"/>
            <wp:wrapSquare wrapText="bothSides"/>
            <wp:docPr id="148" name="Picture 148" descr="http://processors.wiki.ti.com/images/9/9b/Display_DevPack_Perspecti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rocessors.wiki.ti.com/images/9/9b/Display_DevPack_Perspective.jpg"/>
                    <pic:cNvPicPr>
                      <a:picLocks noChangeAspect="1" noChangeArrowheads="1"/>
                    </pic:cNvPicPr>
                  </pic:nvPicPr>
                  <pic:blipFill rotWithShape="1">
                    <a:blip r:embed="rId256" cstate="print">
                      <a:extLst>
                        <a:ext uri="{28A0092B-C50C-407E-A947-70E740481C1C}">
                          <a14:useLocalDpi xmlns:a14="http://schemas.microsoft.com/office/drawing/2010/main" val="0"/>
                        </a:ext>
                      </a:extLst>
                    </a:blip>
                    <a:srcRect l="19581" t="6793" r="15295" b="13946"/>
                    <a:stretch/>
                  </pic:blipFill>
                  <pic:spPr bwMode="auto">
                    <a:xfrm>
                      <a:off x="0" y="0"/>
                      <a:ext cx="1609725" cy="1224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TI Display (Watch</w:t>
      </w:r>
      <w:r w:rsidR="00DA6C64">
        <w:fldChar w:fldCharType="begin"/>
      </w:r>
      <w:r w:rsidR="00DA6C64">
        <w:instrText xml:space="preserve"> XE "</w:instrText>
      </w:r>
      <w:r w:rsidR="00DA6C64" w:rsidRPr="005D2F10">
        <w:instrText>Watch</w:instrText>
      </w:r>
      <w:r w:rsidR="00DA6C64">
        <w:instrText xml:space="preserve">" </w:instrText>
      </w:r>
      <w:r w:rsidR="00DA6C64">
        <w:fldChar w:fldCharType="end"/>
      </w:r>
      <w:r>
        <w:t>)</w:t>
      </w:r>
      <w:r w:rsidR="00DA6C64">
        <w:fldChar w:fldCharType="begin"/>
      </w:r>
      <w:r w:rsidR="00DA6C64">
        <w:instrText xml:space="preserve"> XE "</w:instrText>
      </w:r>
      <w:r w:rsidR="00DA6C64" w:rsidRPr="005D2F10">
        <w:instrText>TI Display (Watch)</w:instrText>
      </w:r>
      <w:r w:rsidR="00DA6C64">
        <w:instrText xml:space="preserve">" </w:instrText>
      </w:r>
      <w:r w:rsidR="00DA6C64">
        <w:fldChar w:fldCharType="end"/>
      </w:r>
      <w:r>
        <w:t xml:space="preserve"> </w:t>
      </w:r>
      <w:proofErr w:type="spellStart"/>
      <w:r>
        <w:t>DevPack</w:t>
      </w:r>
      <w:bookmarkEnd w:id="1981"/>
      <w:proofErr w:type="spellEnd"/>
    </w:p>
    <w:p w14:paraId="3F11D163" w14:textId="77777777" w:rsidR="00086745" w:rsidRDefault="00086745" w:rsidP="00086745">
      <w:r>
        <w:t xml:space="preserve">The </w:t>
      </w:r>
      <w:hyperlink r:id="rId257" w:history="1">
        <w:r w:rsidRPr="002D62BB">
          <w:rPr>
            <w:rStyle w:val="Hyperlink"/>
          </w:rPr>
          <w:t xml:space="preserve">TI Display (Watch) </w:t>
        </w:r>
        <w:proofErr w:type="spellStart"/>
        <w:r w:rsidRPr="002D62BB">
          <w:rPr>
            <w:rStyle w:val="Hyperlink"/>
          </w:rPr>
          <w:t>DevPack</w:t>
        </w:r>
        <w:proofErr w:type="spellEnd"/>
      </w:hyperlink>
      <w:r>
        <w:t xml:space="preserve"> is a 96x96 Sharp </w:t>
      </w:r>
      <w:hyperlink r:id="rId258" w:history="1">
        <w:r w:rsidRPr="00AC66BE">
          <w:rPr>
            <w:rStyle w:val="Hyperlink"/>
            <w:lang w:val="en"/>
          </w:rPr>
          <w:t>LS013B4DN04</w:t>
        </w:r>
      </w:hyperlink>
      <w:r>
        <w:t xml:space="preserve"> LCD display that can connect to the TI </w:t>
      </w:r>
      <w:proofErr w:type="spellStart"/>
      <w:r>
        <w:t>SensorTag</w:t>
      </w:r>
      <w:proofErr w:type="spellEnd"/>
      <w:r>
        <w:t xml:space="preserve"> 2650 (and the 1350).  </w:t>
      </w:r>
    </w:p>
    <w:p w14:paraId="299AA772" w14:textId="77777777" w:rsidR="00086745" w:rsidRDefault="00086745" w:rsidP="00086745">
      <w:r>
        <w:rPr>
          <w:lang w:val="en"/>
        </w:rPr>
        <w:t xml:space="preserve">The methods for the Watch </w:t>
      </w:r>
      <w:proofErr w:type="spellStart"/>
      <w:r>
        <w:rPr>
          <w:lang w:val="en"/>
        </w:rPr>
        <w:t>DevPack</w:t>
      </w:r>
      <w:proofErr w:type="spellEnd"/>
      <w:r>
        <w:rPr>
          <w:lang w:val="en"/>
        </w:rPr>
        <w:t xml:space="preserve"> are added to the TI </w:t>
      </w:r>
      <w:proofErr w:type="spellStart"/>
      <w:r>
        <w:rPr>
          <w:lang w:val="en"/>
        </w:rPr>
        <w:t>SensorTag</w:t>
      </w:r>
      <w:proofErr w:type="spellEnd"/>
      <w:r>
        <w:rPr>
          <w:lang w:val="en"/>
        </w:rPr>
        <w:t xml:space="preserve"> 1350 and TI </w:t>
      </w:r>
      <w:proofErr w:type="spellStart"/>
      <w:r>
        <w:rPr>
          <w:lang w:val="en"/>
        </w:rPr>
        <w:t>SensorTag</w:t>
      </w:r>
      <w:proofErr w:type="spellEnd"/>
      <w:r>
        <w:rPr>
          <w:lang w:val="en"/>
        </w:rPr>
        <w:t xml:space="preserve"> 2650 specialization.  Get the </w:t>
      </w:r>
      <w:proofErr w:type="spellStart"/>
      <w:r>
        <w:rPr>
          <w:lang w:val="en"/>
        </w:rPr>
        <w:t>SensorTag</w:t>
      </w:r>
      <w:proofErr w:type="spellEnd"/>
      <w:r>
        <w:rPr>
          <w:lang w:val="en"/>
        </w:rPr>
        <w:t xml:space="preserve"> specialization in the normal way and then use these additional methods.  The methods are present even if the Display (Watch) is not attached.</w:t>
      </w:r>
    </w:p>
    <w:p w14:paraId="2D168A25" w14:textId="77777777" w:rsidR="00086745" w:rsidRDefault="00086745" w:rsidP="00086745">
      <w:r w:rsidRPr="002D62BB">
        <w:rPr>
          <w:b/>
        </w:rPr>
        <w:t>NOTE:</w:t>
      </w:r>
      <w:r>
        <w:t xml:space="preserve"> Setting up the device is finicky. You will have to update the firmware of the </w:t>
      </w:r>
      <w:proofErr w:type="spellStart"/>
      <w:r>
        <w:t>SensorTag</w:t>
      </w:r>
      <w:proofErr w:type="spellEnd"/>
      <w:r>
        <w:t xml:space="preserve">, possibly using the </w:t>
      </w:r>
      <w:hyperlink r:id="rId259" w:history="1">
        <w:r w:rsidRPr="002D62BB">
          <w:rPr>
            <w:rStyle w:val="Hyperlink"/>
          </w:rPr>
          <w:t xml:space="preserve">Debug </w:t>
        </w:r>
        <w:proofErr w:type="spellStart"/>
        <w:r w:rsidRPr="002D62BB">
          <w:rPr>
            <w:rStyle w:val="Hyperlink"/>
          </w:rPr>
          <w:t>DevPack</w:t>
        </w:r>
        <w:proofErr w:type="spellEnd"/>
      </w:hyperlink>
      <w:r>
        <w:t xml:space="preserve"> and force Windows to re-read the device characteristics, possibly using </w:t>
      </w:r>
      <w:hyperlink r:id="rId260" w:history="1">
        <w:r w:rsidRPr="002D62BB">
          <w:rPr>
            <w:rStyle w:val="Hyperlink"/>
          </w:rPr>
          <w:t>Network Inspector</w:t>
        </w:r>
      </w:hyperlink>
      <w:r>
        <w:t xml:space="preserve"> program by re-reading the device characteristics when the ‘use cached values’ checkbox is unchecked. </w:t>
      </w:r>
    </w:p>
    <w:p w14:paraId="54BE7D17" w14:textId="4B9E8697" w:rsidR="00086745" w:rsidRDefault="00086745" w:rsidP="00086745">
      <w:pPr>
        <w:pStyle w:val="Heading3"/>
        <w:rPr>
          <w:lang w:val="en"/>
        </w:rPr>
      </w:pPr>
      <w:bookmarkStart w:id="1982" w:name="_Toc90983370"/>
      <w:proofErr w:type="spellStart"/>
      <w:r>
        <w:rPr>
          <w:lang w:val="en"/>
        </w:rPr>
        <w:t>Tag.WatchPrint</w:t>
      </w:r>
      <w:proofErr w:type="spellEnd"/>
      <w:r w:rsidR="00DA6C64">
        <w:rPr>
          <w:lang w:val="en"/>
        </w:rPr>
        <w:fldChar w:fldCharType="begin"/>
      </w:r>
      <w:r w:rsidR="00DA6C64">
        <w:instrText xml:space="preserve"> XE "</w:instrText>
      </w:r>
      <w:r w:rsidR="00DA6C64" w:rsidRPr="006B1AF3">
        <w:rPr>
          <w:lang w:val="en"/>
        </w:rPr>
        <w:instrText>WatchPrint</w:instrText>
      </w:r>
      <w:r w:rsidR="00DA6C64">
        <w:instrText xml:space="preserve">" </w:instrText>
      </w:r>
      <w:r w:rsidR="00DA6C64">
        <w:rPr>
          <w:lang w:val="en"/>
        </w:rPr>
        <w:fldChar w:fldCharType="end"/>
      </w:r>
      <w:r>
        <w:rPr>
          <w:lang w:val="en"/>
        </w:rPr>
        <w:t>(text)</w:t>
      </w:r>
      <w:bookmarkEnd w:id="1982"/>
    </w:p>
    <w:p w14:paraId="2AD1B86B" w14:textId="77777777" w:rsidR="00086745" w:rsidRPr="003D42FD" w:rsidRDefault="00086745" w:rsidP="00086745">
      <w:pPr>
        <w:rPr>
          <w:lang w:val="en"/>
        </w:rPr>
      </w:pPr>
      <w:r>
        <w:rPr>
          <w:lang w:val="en"/>
        </w:rPr>
        <w:t>Prints the text to the screen at the last cursor position by sending the string as bytes to characteristics ad01.  The string is broken up in chunks of up to 16 bytes and each chunk is sent separately.</w:t>
      </w:r>
    </w:p>
    <w:p w14:paraId="4A9CAB46" w14:textId="77777777" w:rsidR="00086745" w:rsidRDefault="00086745" w:rsidP="00086745">
      <w:pPr>
        <w:pStyle w:val="Heading3"/>
        <w:rPr>
          <w:lang w:val="en"/>
        </w:rPr>
      </w:pPr>
      <w:bookmarkStart w:id="1983" w:name="_Toc90983371"/>
      <w:proofErr w:type="spellStart"/>
      <w:r>
        <w:rPr>
          <w:lang w:val="en"/>
        </w:rPr>
        <w:t>Tag.WatchPrintAt</w:t>
      </w:r>
      <w:proofErr w:type="spellEnd"/>
      <w:r>
        <w:rPr>
          <w:lang w:val="en"/>
        </w:rPr>
        <w:t>(row, col, text)</w:t>
      </w:r>
      <w:bookmarkEnd w:id="1983"/>
    </w:p>
    <w:p w14:paraId="7763846D" w14:textId="77777777" w:rsidR="00086745" w:rsidRPr="002A0526" w:rsidRDefault="00086745" w:rsidP="00086745">
      <w:pPr>
        <w:rPr>
          <w:lang w:val="en"/>
        </w:rPr>
      </w:pPr>
      <w:r>
        <w:rPr>
          <w:lang w:val="en"/>
        </w:rPr>
        <w:t>Prints the text to the screen at the last cursor position by sending the string as bytes to characteristics ad01.  The string is broken up in chunks of up to 16 bytes and each chunk is sent separately.</w:t>
      </w:r>
    </w:p>
    <w:p w14:paraId="3FDC4E4C" w14:textId="77777777" w:rsidR="00086745" w:rsidRDefault="00086745" w:rsidP="00086745">
      <w:pPr>
        <w:pStyle w:val="Heading3"/>
        <w:rPr>
          <w:lang w:val="en"/>
        </w:rPr>
      </w:pPr>
      <w:bookmarkStart w:id="1984" w:name="_Toc90983372"/>
      <w:proofErr w:type="spellStart"/>
      <w:r>
        <w:rPr>
          <w:lang w:val="en"/>
        </w:rPr>
        <w:t>Tag.WatchCls</w:t>
      </w:r>
      <w:proofErr w:type="spellEnd"/>
      <w:r>
        <w:rPr>
          <w:lang w:val="en"/>
        </w:rPr>
        <w:t>()</w:t>
      </w:r>
      <w:bookmarkEnd w:id="1984"/>
    </w:p>
    <w:p w14:paraId="01B48777" w14:textId="77777777" w:rsidR="00086745" w:rsidRPr="003D42FD" w:rsidRDefault="00086745" w:rsidP="00086745">
      <w:pPr>
        <w:rPr>
          <w:lang w:val="en"/>
        </w:rPr>
      </w:pPr>
      <w:r>
        <w:rPr>
          <w:lang w:val="en"/>
        </w:rPr>
        <w:t>Clears the whole screen by sending command [3] and then move to [6, 0, 0] to characteristic ad02.</w:t>
      </w:r>
    </w:p>
    <w:p w14:paraId="05BD8925" w14:textId="77777777" w:rsidR="00086745" w:rsidRDefault="00086745" w:rsidP="00086745">
      <w:pPr>
        <w:pStyle w:val="Heading3"/>
        <w:rPr>
          <w:lang w:val="en"/>
        </w:rPr>
      </w:pPr>
      <w:bookmarkStart w:id="1985" w:name="_Toc90983373"/>
      <w:proofErr w:type="spellStart"/>
      <w:r>
        <w:rPr>
          <w:lang w:val="en"/>
        </w:rPr>
        <w:t>Tag.WatchClearLine</w:t>
      </w:r>
      <w:proofErr w:type="spellEnd"/>
      <w:r>
        <w:rPr>
          <w:lang w:val="en"/>
        </w:rPr>
        <w:t>(line)</w:t>
      </w:r>
      <w:bookmarkEnd w:id="1985"/>
    </w:p>
    <w:p w14:paraId="53430AAA" w14:textId="77777777" w:rsidR="00086745" w:rsidRPr="003D42FD" w:rsidRDefault="00086745" w:rsidP="00086745">
      <w:pPr>
        <w:rPr>
          <w:lang w:val="en"/>
        </w:rPr>
      </w:pPr>
      <w:r>
        <w:rPr>
          <w:lang w:val="en"/>
        </w:rPr>
        <w:t>Clears a single line of the screen by sending command [4, &lt;line&gt;] to characteristic ad02.</w:t>
      </w:r>
    </w:p>
    <w:p w14:paraId="4DFCEB66" w14:textId="77777777" w:rsidR="00086745" w:rsidRDefault="00086745" w:rsidP="00086745">
      <w:pPr>
        <w:pStyle w:val="Heading3"/>
        <w:rPr>
          <w:lang w:val="en"/>
        </w:rPr>
      </w:pPr>
      <w:bookmarkStart w:id="1986" w:name="_Toc90983374"/>
      <w:proofErr w:type="spellStart"/>
      <w:r>
        <w:rPr>
          <w:lang w:val="en"/>
        </w:rPr>
        <w:t>Tag.WatchInvert</w:t>
      </w:r>
      <w:proofErr w:type="spellEnd"/>
      <w:r>
        <w:rPr>
          <w:lang w:val="en"/>
        </w:rPr>
        <w:t>()</w:t>
      </w:r>
      <w:bookmarkEnd w:id="1986"/>
    </w:p>
    <w:p w14:paraId="7ADF75D4" w14:textId="77777777" w:rsidR="00086745" w:rsidRPr="003D42FD" w:rsidRDefault="00086745" w:rsidP="00086745">
      <w:pPr>
        <w:rPr>
          <w:lang w:val="en"/>
        </w:rPr>
      </w:pPr>
      <w:r>
        <w:t>Inverts the screen (from black-on=silver to silver-on-black) by sending command [5] to characteristic ad02.</w:t>
      </w:r>
    </w:p>
    <w:p w14:paraId="69B834AF" w14:textId="77777777" w:rsidR="00086745" w:rsidRDefault="00086745" w:rsidP="00086745">
      <w:pPr>
        <w:pStyle w:val="Heading3"/>
        <w:rPr>
          <w:lang w:val="en"/>
        </w:rPr>
      </w:pPr>
      <w:bookmarkStart w:id="1987" w:name="_Toc90983375"/>
      <w:proofErr w:type="spellStart"/>
      <w:r>
        <w:rPr>
          <w:lang w:val="en"/>
        </w:rPr>
        <w:t>Tag.WatchOn</w:t>
      </w:r>
      <w:proofErr w:type="spellEnd"/>
      <w:r>
        <w:rPr>
          <w:lang w:val="en"/>
        </w:rPr>
        <w:t>()</w:t>
      </w:r>
      <w:bookmarkEnd w:id="1987"/>
    </w:p>
    <w:p w14:paraId="5ACA025A" w14:textId="77777777" w:rsidR="00086745" w:rsidRPr="003D42FD" w:rsidRDefault="00086745" w:rsidP="00086745">
      <w:pPr>
        <w:rPr>
          <w:lang w:val="en"/>
        </w:rPr>
      </w:pPr>
      <w:r>
        <w:rPr>
          <w:lang w:val="en"/>
        </w:rPr>
        <w:t>Turns the display on by sending command [2] to characteristic ad02.</w:t>
      </w:r>
    </w:p>
    <w:p w14:paraId="12C91C4D" w14:textId="77777777" w:rsidR="00086745" w:rsidRDefault="00086745" w:rsidP="00086745">
      <w:pPr>
        <w:pStyle w:val="Heading3"/>
      </w:pPr>
      <w:bookmarkStart w:id="1988" w:name="_Toc90983376"/>
      <w:proofErr w:type="spellStart"/>
      <w:r>
        <w:rPr>
          <w:lang w:val="en"/>
        </w:rPr>
        <w:t>Tag.WatchOff</w:t>
      </w:r>
      <w:proofErr w:type="spellEnd"/>
      <w:r>
        <w:rPr>
          <w:lang w:val="en"/>
        </w:rPr>
        <w:t>()</w:t>
      </w:r>
      <w:bookmarkEnd w:id="1988"/>
    </w:p>
    <w:p w14:paraId="484F7523" w14:textId="77777777" w:rsidR="00086745" w:rsidRPr="00A04FFC" w:rsidRDefault="00086745" w:rsidP="00086745">
      <w:pPr>
        <w:rPr>
          <w:b/>
        </w:rPr>
      </w:pPr>
      <w:r>
        <w:t>Turns the display off by sending command [1] to characteristic ad02.  The display will then display the message, “Display off”</w:t>
      </w:r>
      <w:r w:rsidRPr="003D42FD">
        <w:rPr>
          <w:lang w:val="en"/>
        </w:rPr>
        <w:br/>
      </w:r>
      <w:r w:rsidRPr="00A04FFC">
        <w:rPr>
          <w:b/>
        </w:rPr>
        <w:t>Simple Clock example</w:t>
      </w:r>
    </w:p>
    <w:p w14:paraId="2B4D9E47" w14:textId="77777777" w:rsidR="00086745" w:rsidRDefault="00086745" w:rsidP="00086745">
      <w:pPr>
        <w:pStyle w:val="Code"/>
      </w:pPr>
      <w:r>
        <w:t xml:space="preserve">device = </w:t>
      </w:r>
      <w:proofErr w:type="spellStart"/>
      <w:r>
        <w:t>Bluetooth.PickDevicesName</w:t>
      </w:r>
      <w:proofErr w:type="spellEnd"/>
      <w:r>
        <w:t>(“*</w:t>
      </w:r>
      <w:proofErr w:type="spellStart"/>
      <w:r>
        <w:t>SensorTag</w:t>
      </w:r>
      <w:proofErr w:type="spellEnd"/>
      <w:r>
        <w:t>*”)</w:t>
      </w:r>
    </w:p>
    <w:p w14:paraId="5BBDC61C" w14:textId="77777777" w:rsidR="00086745" w:rsidRDefault="00086745" w:rsidP="00086745">
      <w:pPr>
        <w:pStyle w:val="Code"/>
      </w:pPr>
      <w:r>
        <w:t>IF (</w:t>
      </w:r>
      <w:proofErr w:type="spellStart"/>
      <w:r>
        <w:t>device.IsError</w:t>
      </w:r>
      <w:proofErr w:type="spellEnd"/>
      <w:r>
        <w:t>)</w:t>
      </w:r>
    </w:p>
    <w:p w14:paraId="1A66027B" w14:textId="77777777" w:rsidR="00086745" w:rsidRDefault="00086745" w:rsidP="00086745">
      <w:pPr>
        <w:pStyle w:val="Code"/>
      </w:pPr>
      <w:r>
        <w:t xml:space="preserve">    CLS RED</w:t>
      </w:r>
    </w:p>
    <w:p w14:paraId="5679E826" w14:textId="77777777" w:rsidR="00086745" w:rsidRDefault="00086745" w:rsidP="00086745">
      <w:pPr>
        <w:pStyle w:val="Code"/>
      </w:pPr>
      <w:r>
        <w:t xml:space="preserve">    PRINT "No device was picked"</w:t>
      </w:r>
    </w:p>
    <w:p w14:paraId="1DCBCDE0" w14:textId="77777777" w:rsidR="00086745" w:rsidRDefault="00086745" w:rsidP="00086745">
      <w:pPr>
        <w:pStyle w:val="Code"/>
      </w:pPr>
      <w:r>
        <w:t>ELSE</w:t>
      </w:r>
    </w:p>
    <w:p w14:paraId="2EA5DC93" w14:textId="77777777" w:rsidR="00086745" w:rsidRDefault="00086745" w:rsidP="00086745">
      <w:pPr>
        <w:pStyle w:val="Code"/>
      </w:pPr>
      <w:r>
        <w:t xml:space="preserve">    tag = </w:t>
      </w:r>
      <w:proofErr w:type="spellStart"/>
      <w:r>
        <w:t>device.As</w:t>
      </w:r>
      <w:proofErr w:type="spellEnd"/>
      <w:r>
        <w:t>(“SensorTag1350”)</w:t>
      </w:r>
    </w:p>
    <w:p w14:paraId="2C0BB0D8" w14:textId="77777777" w:rsidR="00086745" w:rsidRDefault="00086745" w:rsidP="00086745">
      <w:pPr>
        <w:pStyle w:val="Code"/>
      </w:pPr>
      <w:r>
        <w:t xml:space="preserve">    </w:t>
      </w:r>
      <w:proofErr w:type="spellStart"/>
      <w:r>
        <w:t>tag.WatchCls</w:t>
      </w:r>
      <w:proofErr w:type="spellEnd"/>
      <w:r>
        <w:t>()</w:t>
      </w:r>
    </w:p>
    <w:p w14:paraId="578C2635" w14:textId="77777777" w:rsidR="00086745" w:rsidRDefault="00086745" w:rsidP="00086745">
      <w:pPr>
        <w:pStyle w:val="Code"/>
      </w:pPr>
    </w:p>
    <w:p w14:paraId="36A2B3FE" w14:textId="77777777" w:rsidR="00086745" w:rsidRDefault="00086745" w:rsidP="00086745">
      <w:pPr>
        <w:pStyle w:val="Code"/>
      </w:pPr>
      <w:r>
        <w:t xml:space="preserve">    MAXTIME = 10</w:t>
      </w:r>
    </w:p>
    <w:p w14:paraId="1ADFF0F7" w14:textId="77777777" w:rsidR="00086745" w:rsidRDefault="00086745" w:rsidP="00086745">
      <w:pPr>
        <w:pStyle w:val="Code"/>
      </w:pPr>
      <w:r>
        <w:t xml:space="preserve">    FOR time = 1 TO MAXTIME</w:t>
      </w:r>
    </w:p>
    <w:p w14:paraId="1C2BF778" w14:textId="77777777" w:rsidR="00086745" w:rsidRDefault="00086745" w:rsidP="00086745">
      <w:pPr>
        <w:pStyle w:val="Code"/>
      </w:pPr>
      <w:r>
        <w:t xml:space="preserve">      now = </w:t>
      </w:r>
      <w:proofErr w:type="spellStart"/>
      <w:r>
        <w:t>DateTime.GetNow</w:t>
      </w:r>
      <w:proofErr w:type="spellEnd"/>
      <w:r>
        <w:t>()</w:t>
      </w:r>
    </w:p>
    <w:p w14:paraId="5DC171DC" w14:textId="77777777" w:rsidR="00086745" w:rsidRDefault="00086745" w:rsidP="00086745">
      <w:pPr>
        <w:pStyle w:val="Code"/>
      </w:pPr>
      <w:r>
        <w:t xml:space="preserve">      </w:t>
      </w:r>
      <w:proofErr w:type="spellStart"/>
      <w:r>
        <w:t>tag.WatchPrintAt</w:t>
      </w:r>
      <w:proofErr w:type="spellEnd"/>
      <w:r>
        <w:t>(4,3,now.Date)</w:t>
      </w:r>
    </w:p>
    <w:p w14:paraId="6139F8C2" w14:textId="77777777" w:rsidR="00086745" w:rsidRDefault="00086745" w:rsidP="00086745">
      <w:pPr>
        <w:pStyle w:val="Code"/>
      </w:pPr>
      <w:r>
        <w:t xml:space="preserve">      REM I only want </w:t>
      </w:r>
      <w:proofErr w:type="spellStart"/>
      <w:r>
        <w:t>hh:mm:ss</w:t>
      </w:r>
      <w:proofErr w:type="spellEnd"/>
      <w:r>
        <w:t xml:space="preserve"> (8 chars)</w:t>
      </w:r>
    </w:p>
    <w:p w14:paraId="080923A4" w14:textId="77777777" w:rsidR="00086745" w:rsidRDefault="00086745" w:rsidP="00086745">
      <w:pPr>
        <w:pStyle w:val="Code"/>
      </w:pPr>
      <w:r>
        <w:t xml:space="preserve">      </w:t>
      </w:r>
      <w:proofErr w:type="spellStart"/>
      <w:r>
        <w:t>tag.WatchPrintAt</w:t>
      </w:r>
      <w:proofErr w:type="spellEnd"/>
      <w:r>
        <w:t>(6,4, LEFT(now.Time,8))</w:t>
      </w:r>
    </w:p>
    <w:p w14:paraId="61A8F30A" w14:textId="77777777" w:rsidR="00086745" w:rsidRDefault="00086745" w:rsidP="00086745">
      <w:pPr>
        <w:pStyle w:val="Code"/>
      </w:pPr>
      <w:r>
        <w:t xml:space="preserve">      PAUSE 50</w:t>
      </w:r>
    </w:p>
    <w:p w14:paraId="2980A3C5" w14:textId="77777777" w:rsidR="00086745" w:rsidRDefault="00086745" w:rsidP="00086745">
      <w:pPr>
        <w:pStyle w:val="Code"/>
      </w:pPr>
      <w:r>
        <w:t xml:space="preserve">    NEXT time</w:t>
      </w:r>
    </w:p>
    <w:p w14:paraId="47178DF0" w14:textId="77777777" w:rsidR="00086745" w:rsidRDefault="00086745" w:rsidP="00086745">
      <w:pPr>
        <w:pStyle w:val="Code"/>
      </w:pPr>
      <w:r>
        <w:t>END IF</w:t>
      </w:r>
    </w:p>
    <w:p w14:paraId="6DAD1410" w14:textId="77777777" w:rsidR="00086745" w:rsidRPr="002D62BB" w:rsidRDefault="00086745" w:rsidP="00086745"/>
    <w:p w14:paraId="6C68BA8E" w14:textId="15295A70" w:rsidR="00DD4482" w:rsidRDefault="00DD4482" w:rsidP="008401F2">
      <w:r>
        <w:br w:type="page"/>
      </w:r>
    </w:p>
    <w:p w14:paraId="05DE1C30" w14:textId="31A6109D" w:rsidR="001403E4" w:rsidRDefault="001403E4" w:rsidP="00FF27DB">
      <w:pPr>
        <w:pStyle w:val="Heading1"/>
      </w:pPr>
      <w:bookmarkStart w:id="1989" w:name="_Toc90983377"/>
      <w:r>
        <w:t>Complete Examples</w:t>
      </w:r>
      <w:bookmarkEnd w:id="1989"/>
    </w:p>
    <w:p w14:paraId="7D6F80CD" w14:textId="2207AB8F" w:rsidR="00047836" w:rsidRPr="00047836" w:rsidRDefault="00622A59" w:rsidP="00047836">
      <w:r>
        <w:t>These example programs aren’t just a dump of some code.  They include explanations of how the different parts of the program work so that you can learn from them, understand them, and modify them to suite your needs.</w:t>
      </w:r>
    </w:p>
    <w:p w14:paraId="2A44C68B" w14:textId="343FDCA0" w:rsidR="001403E4" w:rsidRDefault="001403E4" w:rsidP="001403E4">
      <w:pPr>
        <w:pStyle w:val="Heading2"/>
      </w:pPr>
      <w:bookmarkStart w:id="1990" w:name="_Toc90983378"/>
      <w:r>
        <w:t>Connecting to Microsoft Flow</w:t>
      </w:r>
      <w:bookmarkEnd w:id="1990"/>
    </w:p>
    <w:p w14:paraId="44EB2795" w14:textId="52693375" w:rsidR="001403E4" w:rsidRDefault="001403E4" w:rsidP="001403E4">
      <w:r>
        <w:t xml:space="preserve">Microsoft Flow is a cloud-based utility that performs actions (like sending email) based on triggers.  This lets you automate your work flows.  The cloud service is available at </w:t>
      </w:r>
      <w:hyperlink r:id="rId261" w:history="1">
        <w:r w:rsidRPr="00F83DB6">
          <w:rPr>
            <w:rStyle w:val="Hyperlink"/>
          </w:rPr>
          <w:t>http://flow.microsoft.com</w:t>
        </w:r>
      </w:hyperlink>
      <w:r>
        <w:t xml:space="preserve"> </w:t>
      </w:r>
    </w:p>
    <w:p w14:paraId="14563DEC" w14:textId="61060478" w:rsidR="001403E4" w:rsidRDefault="001403E4" w:rsidP="001403E4">
      <w:r>
        <w:t xml:space="preserve">You can trigger your flows from Best Calculator using the </w:t>
      </w:r>
      <w:proofErr w:type="spellStart"/>
      <w:r>
        <w:t>Http.Post</w:t>
      </w:r>
      <w:proofErr w:type="spellEnd"/>
      <w:r>
        <w:t xml:space="preserve"> method on the Http specialization.  There is a good blog post explaining how to trigger actions from an application at </w:t>
      </w:r>
      <w:hyperlink r:id="rId262" w:history="1">
        <w:r w:rsidRPr="00F83DB6">
          <w:rPr>
            <w:rStyle w:val="Hyperlink"/>
          </w:rPr>
          <w:t>https://flow.microsoft.com/en-us/blog/call-flow-restapi/</w:t>
        </w:r>
      </w:hyperlink>
      <w:r>
        <w:t xml:space="preserve"> </w:t>
      </w:r>
    </w:p>
    <w:p w14:paraId="3EE65C77" w14:textId="51FF687A" w:rsidR="00D75836" w:rsidRDefault="00446CF7" w:rsidP="001403E4">
      <w:r>
        <w:rPr>
          <w:noProof/>
        </w:rPr>
        <w:drawing>
          <wp:anchor distT="0" distB="0" distL="114300" distR="114300" simplePos="0" relativeHeight="251695104" behindDoc="0" locked="0" layoutInCell="1" allowOverlap="1" wp14:anchorId="3955752D" wp14:editId="292E049C">
            <wp:simplePos x="0" y="0"/>
            <wp:positionH relativeFrom="column">
              <wp:posOffset>447675</wp:posOffset>
            </wp:positionH>
            <wp:positionV relativeFrom="paragraph">
              <wp:posOffset>984250</wp:posOffset>
            </wp:positionV>
            <wp:extent cx="3429000" cy="895350"/>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extLst>
                        <a:ext uri="{28A0092B-C50C-407E-A947-70E740481C1C}">
                          <a14:useLocalDpi xmlns:a14="http://schemas.microsoft.com/office/drawing/2010/main" val="0"/>
                        </a:ext>
                      </a:extLst>
                    </a:blip>
                    <a:stretch>
                      <a:fillRect/>
                    </a:stretch>
                  </pic:blipFill>
                  <pic:spPr>
                    <a:xfrm>
                      <a:off x="0" y="0"/>
                      <a:ext cx="3429000" cy="895350"/>
                    </a:xfrm>
                    <a:prstGeom prst="rect">
                      <a:avLst/>
                    </a:prstGeom>
                  </pic:spPr>
                </pic:pic>
              </a:graphicData>
            </a:graphic>
          </wp:anchor>
        </w:drawing>
      </w:r>
      <w:r w:rsidR="00433270">
        <w:t>Three</w:t>
      </w:r>
      <w:r w:rsidR="00D75836">
        <w:t xml:space="preserve"> key “gotcha’s” for Microsoft Flow: the flow trigger type is a </w:t>
      </w:r>
      <w:r w:rsidR="00D75836" w:rsidRPr="00D75836">
        <w:rPr>
          <w:b/>
        </w:rPr>
        <w:t>Request</w:t>
      </w:r>
      <w:r w:rsidR="00D75836">
        <w:t xml:space="preserve"> flow</w:t>
      </w:r>
      <w:r w:rsidR="00047836">
        <w:t xml:space="preserve"> and not the “http” triggers.  Y</w:t>
      </w:r>
      <w:r w:rsidR="00D75836">
        <w:t xml:space="preserve">ou have to specify a </w:t>
      </w:r>
      <w:r w:rsidR="00D75836" w:rsidRPr="00D75836">
        <w:rPr>
          <w:b/>
        </w:rPr>
        <w:t>Content-Type</w:t>
      </w:r>
      <w:r w:rsidR="00D75836">
        <w:t>: application/</w:t>
      </w:r>
      <w:proofErr w:type="spellStart"/>
      <w:r w:rsidR="00D75836">
        <w:t>json</w:t>
      </w:r>
      <w:proofErr w:type="spellEnd"/>
      <w:r w:rsidR="00D75836">
        <w:t xml:space="preserve"> header when you POST your data</w:t>
      </w:r>
      <w:r w:rsidR="00047836">
        <w:t>; otherwise your data will be silently ignored</w:t>
      </w:r>
      <w:r w:rsidR="00D75836">
        <w:t>.</w:t>
      </w:r>
      <w:r w:rsidR="00433270">
        <w:t xml:space="preserve">  Lastly, to send email use the </w:t>
      </w:r>
      <w:r w:rsidR="00433270" w:rsidRPr="00433270">
        <w:rPr>
          <w:b/>
        </w:rPr>
        <w:t>Outlook.com service</w:t>
      </w:r>
      <w:r w:rsidR="00433270">
        <w:t>, not the Office 365 Outlook service.</w:t>
      </w:r>
    </w:p>
    <w:p w14:paraId="0470C406" w14:textId="3F210A72" w:rsidR="001403E4" w:rsidRDefault="001403E4" w:rsidP="001403E4"/>
    <w:p w14:paraId="2DD429B1" w14:textId="1BD37218" w:rsidR="001403E4" w:rsidRDefault="001403E4" w:rsidP="001403E4">
      <w:r>
        <w:t xml:space="preserve">In this example temperature data from a </w:t>
      </w:r>
      <w:proofErr w:type="spellStart"/>
      <w:r>
        <w:t>MetaMotion</w:t>
      </w:r>
      <w:proofErr w:type="spellEnd"/>
      <w:r>
        <w:t xml:space="preserve"> device will be uploaded to Microsoft Flow and will cause an email to be sent.  Only out-of-range data will be sent.</w:t>
      </w:r>
    </w:p>
    <w:p w14:paraId="19CCC3E9" w14:textId="4DB55C51" w:rsidR="004C7322" w:rsidRDefault="004C7322" w:rsidP="001403E4">
      <w:r>
        <w:t>There are two big steps: you need to set up Microsoft Flow to accept your data (this is done through their web portal).  And you need to make a little BC BASIC program that can trigger the flow.</w:t>
      </w:r>
    </w:p>
    <w:p w14:paraId="41A362AC" w14:textId="01EFCDA5" w:rsidR="004C7322" w:rsidRDefault="004C7322" w:rsidP="004C7322">
      <w:pPr>
        <w:pStyle w:val="Heading3"/>
      </w:pPr>
      <w:bookmarkStart w:id="1991" w:name="_Toc90983379"/>
      <w:r>
        <w:t>Set up the flow at Microsoft Flow</w:t>
      </w:r>
      <w:bookmarkEnd w:id="1991"/>
    </w:p>
    <w:p w14:paraId="2163F926" w14:textId="574786B1" w:rsidR="001403E4" w:rsidRDefault="001403E4" w:rsidP="001403E4">
      <w:r>
        <w:t xml:space="preserve">Your first step is to decide only your data format; you will need to provide your data schema when you create the flow.  The data schema can be generated at </w:t>
      </w:r>
      <w:hyperlink r:id="rId264" w:history="1">
        <w:r w:rsidRPr="00F83DB6">
          <w:rPr>
            <w:rStyle w:val="Hyperlink"/>
          </w:rPr>
          <w:t>http://jsonschema.net</w:t>
        </w:r>
      </w:hyperlink>
      <w:r>
        <w:t xml:space="preserve"> .  In this example I picked a simple data-logging schema; example data and the resulting schema look like this</w:t>
      </w:r>
    </w:p>
    <w:tbl>
      <w:tblPr>
        <w:tblStyle w:val="TableGrid"/>
        <w:tblW w:w="0" w:type="auto"/>
        <w:tblLook w:val="04A0" w:firstRow="1" w:lastRow="0" w:firstColumn="1" w:lastColumn="0" w:noHBand="0" w:noVBand="1"/>
      </w:tblPr>
      <w:tblGrid>
        <w:gridCol w:w="2695"/>
        <w:gridCol w:w="4495"/>
      </w:tblGrid>
      <w:tr w:rsidR="001403E4" w14:paraId="7B4FC243" w14:textId="77777777" w:rsidTr="001403E4">
        <w:tc>
          <w:tcPr>
            <w:tcW w:w="2695" w:type="dxa"/>
          </w:tcPr>
          <w:p w14:paraId="6855582F" w14:textId="1C9DF0F5" w:rsidR="001403E4" w:rsidRPr="00047836" w:rsidRDefault="001403E4" w:rsidP="001403E4">
            <w:pPr>
              <w:rPr>
                <w:b/>
              </w:rPr>
            </w:pPr>
            <w:r w:rsidRPr="00047836">
              <w:rPr>
                <w:b/>
              </w:rPr>
              <w:t>Example JSON data</w:t>
            </w:r>
          </w:p>
        </w:tc>
        <w:tc>
          <w:tcPr>
            <w:tcW w:w="4495" w:type="dxa"/>
          </w:tcPr>
          <w:p w14:paraId="2D24E41C" w14:textId="11955535" w:rsidR="001403E4" w:rsidRPr="00047836" w:rsidRDefault="001403E4" w:rsidP="001403E4">
            <w:pPr>
              <w:rPr>
                <w:b/>
              </w:rPr>
            </w:pPr>
            <w:r w:rsidRPr="00047836">
              <w:rPr>
                <w:b/>
              </w:rPr>
              <w:t>Resulting Schema</w:t>
            </w:r>
          </w:p>
        </w:tc>
      </w:tr>
      <w:tr w:rsidR="001403E4" w14:paraId="4EE27308" w14:textId="77777777" w:rsidTr="001403E4">
        <w:tc>
          <w:tcPr>
            <w:tcW w:w="2695" w:type="dxa"/>
          </w:tcPr>
          <w:p w14:paraId="145A5873" w14:textId="77777777" w:rsidR="001403E4" w:rsidRPr="001403E4" w:rsidRDefault="001403E4" w:rsidP="001403E4">
            <w:pPr>
              <w:rPr>
                <w:sz w:val="18"/>
              </w:rPr>
            </w:pPr>
            <w:r w:rsidRPr="001403E4">
              <w:rPr>
                <w:sz w:val="18"/>
              </w:rPr>
              <w:t>{</w:t>
            </w:r>
          </w:p>
          <w:p w14:paraId="68FFE7B3" w14:textId="77777777" w:rsidR="001403E4" w:rsidRPr="001403E4" w:rsidRDefault="001403E4" w:rsidP="001403E4">
            <w:pPr>
              <w:rPr>
                <w:sz w:val="18"/>
              </w:rPr>
            </w:pPr>
            <w:r w:rsidRPr="001403E4">
              <w:rPr>
                <w:sz w:val="18"/>
              </w:rPr>
              <w:t xml:space="preserve">  "data": 82.3,</w:t>
            </w:r>
          </w:p>
          <w:p w14:paraId="3C68B982" w14:textId="77777777" w:rsidR="001403E4" w:rsidRPr="001403E4" w:rsidRDefault="001403E4" w:rsidP="001403E4">
            <w:pPr>
              <w:rPr>
                <w:sz w:val="18"/>
              </w:rPr>
            </w:pPr>
            <w:r w:rsidRPr="001403E4">
              <w:rPr>
                <w:sz w:val="18"/>
              </w:rPr>
              <w:t xml:space="preserve">  "time": "2017-03-26 3:23:45.2",</w:t>
            </w:r>
          </w:p>
          <w:p w14:paraId="18A19741" w14:textId="77777777" w:rsidR="001403E4" w:rsidRPr="001403E4" w:rsidRDefault="001403E4" w:rsidP="001403E4">
            <w:pPr>
              <w:rPr>
                <w:sz w:val="18"/>
              </w:rPr>
            </w:pPr>
            <w:r w:rsidRPr="001403E4">
              <w:rPr>
                <w:sz w:val="18"/>
              </w:rPr>
              <w:t xml:space="preserve">  "device": "outside #2",</w:t>
            </w:r>
          </w:p>
          <w:p w14:paraId="0A346917" w14:textId="77777777" w:rsidR="001403E4" w:rsidRPr="001403E4" w:rsidRDefault="001403E4" w:rsidP="001403E4">
            <w:pPr>
              <w:rPr>
                <w:sz w:val="18"/>
              </w:rPr>
            </w:pPr>
            <w:r w:rsidRPr="001403E4">
              <w:rPr>
                <w:sz w:val="18"/>
              </w:rPr>
              <w:t xml:space="preserve">  "sensor": "temperature",</w:t>
            </w:r>
          </w:p>
          <w:p w14:paraId="17B04DFB" w14:textId="77777777" w:rsidR="001403E4" w:rsidRPr="001403E4" w:rsidRDefault="001403E4" w:rsidP="001403E4">
            <w:pPr>
              <w:rPr>
                <w:sz w:val="18"/>
              </w:rPr>
            </w:pPr>
            <w:r w:rsidRPr="001403E4">
              <w:rPr>
                <w:sz w:val="18"/>
              </w:rPr>
              <w:t xml:space="preserve">  "min": 70,</w:t>
            </w:r>
          </w:p>
          <w:p w14:paraId="61AC599E" w14:textId="77777777" w:rsidR="001403E4" w:rsidRPr="001403E4" w:rsidRDefault="001403E4" w:rsidP="001403E4">
            <w:pPr>
              <w:rPr>
                <w:sz w:val="18"/>
              </w:rPr>
            </w:pPr>
            <w:r w:rsidRPr="001403E4">
              <w:rPr>
                <w:sz w:val="18"/>
              </w:rPr>
              <w:t xml:space="preserve">  "max": 80</w:t>
            </w:r>
          </w:p>
          <w:p w14:paraId="3DDC781B" w14:textId="2BF6EE86" w:rsidR="001403E4" w:rsidRDefault="001403E4" w:rsidP="001403E4">
            <w:r w:rsidRPr="001403E4">
              <w:rPr>
                <w:sz w:val="18"/>
              </w:rPr>
              <w:t>}</w:t>
            </w:r>
          </w:p>
        </w:tc>
        <w:tc>
          <w:tcPr>
            <w:tcW w:w="4495" w:type="dxa"/>
          </w:tcPr>
          <w:p w14:paraId="401126B6" w14:textId="77777777" w:rsidR="001403E4" w:rsidRPr="001403E4" w:rsidRDefault="001403E4" w:rsidP="001403E4">
            <w:pPr>
              <w:rPr>
                <w:sz w:val="18"/>
              </w:rPr>
            </w:pPr>
            <w:r w:rsidRPr="001403E4">
              <w:rPr>
                <w:sz w:val="18"/>
              </w:rPr>
              <w:t xml:space="preserve">{"$schema": "http://json-schema.org/draft-04/schema#", "definitions": {}, </w:t>
            </w:r>
          </w:p>
          <w:p w14:paraId="177A54B7" w14:textId="77777777" w:rsidR="001403E4" w:rsidRDefault="001403E4" w:rsidP="001403E4">
            <w:pPr>
              <w:rPr>
                <w:sz w:val="18"/>
              </w:rPr>
            </w:pPr>
            <w:r w:rsidRPr="001403E4">
              <w:rPr>
                <w:sz w:val="18"/>
              </w:rPr>
              <w:t>"id": "http://example.com/</w:t>
            </w:r>
            <w:proofErr w:type="spellStart"/>
            <w:r w:rsidRPr="001403E4">
              <w:rPr>
                <w:sz w:val="18"/>
              </w:rPr>
              <w:t>example.json</w:t>
            </w:r>
            <w:proofErr w:type="spellEnd"/>
            <w:r w:rsidRPr="001403E4">
              <w:rPr>
                <w:sz w:val="18"/>
              </w:rPr>
              <w:t xml:space="preserve">", </w:t>
            </w:r>
          </w:p>
          <w:p w14:paraId="4F796C83" w14:textId="503835F2" w:rsidR="001403E4" w:rsidRPr="001403E4" w:rsidRDefault="001403E4" w:rsidP="001403E4">
            <w:pPr>
              <w:rPr>
                <w:sz w:val="18"/>
              </w:rPr>
            </w:pPr>
            <w:r w:rsidRPr="001403E4">
              <w:rPr>
                <w:sz w:val="18"/>
              </w:rPr>
              <w:t>"properties": {</w:t>
            </w:r>
          </w:p>
          <w:p w14:paraId="35BFE08E" w14:textId="77777777" w:rsidR="001403E4" w:rsidRPr="001403E4" w:rsidRDefault="001403E4" w:rsidP="001403E4">
            <w:pPr>
              <w:rPr>
                <w:sz w:val="18"/>
              </w:rPr>
            </w:pPr>
            <w:r w:rsidRPr="001403E4">
              <w:rPr>
                <w:sz w:val="18"/>
              </w:rPr>
              <w:t xml:space="preserve">"data": {"id": "/properties/data", "type": "number"}, </w:t>
            </w:r>
          </w:p>
          <w:p w14:paraId="0CDC827B" w14:textId="77777777" w:rsidR="001403E4" w:rsidRPr="001403E4" w:rsidRDefault="001403E4" w:rsidP="001403E4">
            <w:pPr>
              <w:rPr>
                <w:sz w:val="18"/>
              </w:rPr>
            </w:pPr>
            <w:r w:rsidRPr="001403E4">
              <w:rPr>
                <w:sz w:val="18"/>
              </w:rPr>
              <w:t xml:space="preserve">"device": {"id": "/properties/device", "type": "string"}, </w:t>
            </w:r>
          </w:p>
          <w:p w14:paraId="1B4AF430" w14:textId="77777777" w:rsidR="001403E4" w:rsidRPr="001403E4" w:rsidRDefault="001403E4" w:rsidP="001403E4">
            <w:pPr>
              <w:rPr>
                <w:sz w:val="18"/>
              </w:rPr>
            </w:pPr>
            <w:r w:rsidRPr="001403E4">
              <w:rPr>
                <w:sz w:val="18"/>
              </w:rPr>
              <w:t xml:space="preserve">"max": {"id": "/properties/max", "type": "integer"}, </w:t>
            </w:r>
          </w:p>
          <w:p w14:paraId="41900100" w14:textId="212771DD" w:rsidR="001403E4" w:rsidRPr="001403E4" w:rsidRDefault="001403E4" w:rsidP="001403E4">
            <w:pPr>
              <w:rPr>
                <w:sz w:val="18"/>
              </w:rPr>
            </w:pPr>
            <w:r w:rsidRPr="001403E4">
              <w:rPr>
                <w:sz w:val="18"/>
              </w:rPr>
              <w:t xml:space="preserve">"min": {"id": "/properties/min", "type": "integer"}, </w:t>
            </w:r>
          </w:p>
          <w:p w14:paraId="380EE884" w14:textId="77777777" w:rsidR="001403E4" w:rsidRPr="001403E4" w:rsidRDefault="001403E4" w:rsidP="001403E4">
            <w:pPr>
              <w:rPr>
                <w:sz w:val="18"/>
              </w:rPr>
            </w:pPr>
            <w:r w:rsidRPr="001403E4">
              <w:rPr>
                <w:sz w:val="18"/>
              </w:rPr>
              <w:t xml:space="preserve">"sensor": {"id": "/properties/sensor", "type": "string"}, </w:t>
            </w:r>
          </w:p>
          <w:p w14:paraId="5E0D8237" w14:textId="77777777" w:rsidR="001403E4" w:rsidRDefault="001403E4" w:rsidP="001403E4">
            <w:pPr>
              <w:rPr>
                <w:sz w:val="18"/>
              </w:rPr>
            </w:pPr>
            <w:r w:rsidRPr="001403E4">
              <w:rPr>
                <w:sz w:val="18"/>
              </w:rPr>
              <w:t>"time": {"id": "/properties/time", "type": "string"}</w:t>
            </w:r>
          </w:p>
          <w:p w14:paraId="3BBC11E5" w14:textId="474C8816" w:rsidR="001403E4" w:rsidRPr="001403E4" w:rsidRDefault="001403E4" w:rsidP="001403E4">
            <w:pPr>
              <w:rPr>
                <w:sz w:val="18"/>
              </w:rPr>
            </w:pPr>
            <w:r w:rsidRPr="001403E4">
              <w:rPr>
                <w:sz w:val="18"/>
              </w:rPr>
              <w:t xml:space="preserve">}, </w:t>
            </w:r>
          </w:p>
          <w:p w14:paraId="2D8317D8" w14:textId="77777777" w:rsidR="001403E4" w:rsidRDefault="001403E4" w:rsidP="001403E4">
            <w:pPr>
              <w:rPr>
                <w:sz w:val="18"/>
              </w:rPr>
            </w:pPr>
            <w:r w:rsidRPr="001403E4">
              <w:rPr>
                <w:sz w:val="18"/>
              </w:rPr>
              <w:t>"type": "object"</w:t>
            </w:r>
          </w:p>
          <w:p w14:paraId="4DF86FB6" w14:textId="399BEA95" w:rsidR="001403E4" w:rsidRPr="001403E4" w:rsidRDefault="001403E4" w:rsidP="001403E4">
            <w:pPr>
              <w:rPr>
                <w:sz w:val="18"/>
              </w:rPr>
            </w:pPr>
            <w:r w:rsidRPr="001403E4">
              <w:rPr>
                <w:sz w:val="18"/>
              </w:rPr>
              <w:t>}</w:t>
            </w:r>
          </w:p>
        </w:tc>
      </w:tr>
    </w:tbl>
    <w:p w14:paraId="6E071DB9" w14:textId="77777777" w:rsidR="001403E4" w:rsidRDefault="001403E4" w:rsidP="001403E4"/>
    <w:p w14:paraId="69A1C8FF" w14:textId="4B7430E6" w:rsidR="001403E4" w:rsidRDefault="001403E4" w:rsidP="001403E4">
      <w:r>
        <w:t>To create a flow at flow.microsoft.com, and after you’ve signed up and are logged in:</w:t>
      </w:r>
    </w:p>
    <w:p w14:paraId="4384B495" w14:textId="64BA5E30" w:rsidR="001403E4" w:rsidRDefault="001403E4">
      <w:pPr>
        <w:pStyle w:val="ListParagraph"/>
        <w:numPr>
          <w:ilvl w:val="0"/>
          <w:numId w:val="28"/>
        </w:numPr>
      </w:pPr>
      <w:r>
        <w:t>Click “Create from blank” to make a new flow</w:t>
      </w:r>
    </w:p>
    <w:p w14:paraId="5CBC3C84" w14:textId="7ADF4F0B" w:rsidR="001403E4" w:rsidRDefault="001403E4">
      <w:pPr>
        <w:pStyle w:val="ListParagraph"/>
        <w:numPr>
          <w:ilvl w:val="0"/>
          <w:numId w:val="28"/>
        </w:numPr>
      </w:pPr>
      <w:r>
        <w:t>In the search box, enter “Request” and paste the schema into the request body</w:t>
      </w:r>
    </w:p>
    <w:p w14:paraId="63E85A8C" w14:textId="1C533061" w:rsidR="001403E4" w:rsidRDefault="001403E4">
      <w:pPr>
        <w:pStyle w:val="ListParagraph"/>
        <w:numPr>
          <w:ilvl w:val="0"/>
          <w:numId w:val="28"/>
        </w:numPr>
      </w:pPr>
      <w:r>
        <w:t>Click “Add an action” to add the “sending an email” action.  Select Outlook.Com as the service and Send an Email as the action.  Surprisingly, I had to use the “Outlook.com” service, not the “Office 365 Outlook” service; I don’t know what the difference is, but one of them blocked me.</w:t>
      </w:r>
      <w:r>
        <w:br/>
      </w:r>
      <w:r>
        <w:rPr>
          <w:noProof/>
        </w:rPr>
        <w:drawing>
          <wp:inline distT="0" distB="0" distL="0" distR="0" wp14:anchorId="3E73CC7C" wp14:editId="7663F46C">
            <wp:extent cx="2738271" cy="1905000"/>
            <wp:effectExtent l="0" t="0" r="508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2748224" cy="1911924"/>
                    </a:xfrm>
                    <a:prstGeom prst="rect">
                      <a:avLst/>
                    </a:prstGeom>
                  </pic:spPr>
                </pic:pic>
              </a:graphicData>
            </a:graphic>
          </wp:inline>
        </w:drawing>
      </w:r>
    </w:p>
    <w:p w14:paraId="6E8FED7E" w14:textId="4417FF1F" w:rsidR="001403E4" w:rsidRDefault="001403E4" w:rsidP="001403E4">
      <w:r>
        <w:t xml:space="preserve">Now go back to the Request part of the flow. It will </w:t>
      </w:r>
      <w:r w:rsidR="00907EA2">
        <w:t>include a</w:t>
      </w:r>
      <w:r>
        <w:t xml:space="preserve"> URL that you will be </w:t>
      </w:r>
      <w:proofErr w:type="spellStart"/>
      <w:r>
        <w:t>POSTing</w:t>
      </w:r>
      <w:proofErr w:type="spellEnd"/>
      <w:r>
        <w:t xml:space="preserve"> data to; this URL is automatically generated by the Flow service and will be monitored by them for data.</w:t>
      </w:r>
    </w:p>
    <w:p w14:paraId="24CD1D79" w14:textId="270592A2" w:rsidR="001403E4" w:rsidRDefault="004C7322" w:rsidP="004C7322">
      <w:pPr>
        <w:pStyle w:val="Heading3"/>
      </w:pPr>
      <w:bookmarkStart w:id="1992" w:name="_Toc90983380"/>
      <w:r>
        <w:t>Write the BC BASIC program</w:t>
      </w:r>
      <w:bookmarkEnd w:id="1992"/>
    </w:p>
    <w:p w14:paraId="7B075963" w14:textId="68FD61F9" w:rsidR="00377E38" w:rsidRDefault="00377E38" w:rsidP="00377E38">
      <w:r>
        <w:t>The sample code has to:</w:t>
      </w:r>
    </w:p>
    <w:p w14:paraId="5BA472AF" w14:textId="43C22010" w:rsidR="00377E38" w:rsidRDefault="00377E38">
      <w:pPr>
        <w:pStyle w:val="ListParagraph"/>
        <w:numPr>
          <w:ilvl w:val="0"/>
          <w:numId w:val="29"/>
        </w:numPr>
      </w:pPr>
      <w:r>
        <w:t>Set up a URL to point to Microsoft Flow.  Because these URLs are not intended for publication, the URL is stored in a named Memory cell; that way it’s easily set and available to the program but it’s not printed out in the listing.</w:t>
      </w:r>
    </w:p>
    <w:p w14:paraId="0954E20E" w14:textId="75943095" w:rsidR="00377E38" w:rsidRDefault="00377E38">
      <w:pPr>
        <w:pStyle w:val="ListParagraph"/>
        <w:numPr>
          <w:ilvl w:val="0"/>
          <w:numId w:val="29"/>
        </w:numPr>
      </w:pPr>
      <w:r>
        <w:t xml:space="preserve">Set up the monitoring value. The example is intended to show how you can monitor a value, so there are min and max values set up along with strings that describe the data.  </w:t>
      </w:r>
    </w:p>
    <w:p w14:paraId="5118C827" w14:textId="69EE2C54" w:rsidR="00377E38" w:rsidRDefault="00377E38">
      <w:pPr>
        <w:pStyle w:val="ListParagraph"/>
        <w:numPr>
          <w:ilvl w:val="0"/>
          <w:numId w:val="29"/>
        </w:numPr>
      </w:pPr>
      <w:r>
        <w:t xml:space="preserve">Set up the sensor device.  This example gathers data from the </w:t>
      </w:r>
      <w:proofErr w:type="spellStart"/>
      <w:r>
        <w:t>Mbient</w:t>
      </w:r>
      <w:proofErr w:type="spellEnd"/>
      <w:r>
        <w:t xml:space="preserve"> Labs </w:t>
      </w:r>
      <w:proofErr w:type="spellStart"/>
      <w:r>
        <w:t>MetaWear</w:t>
      </w:r>
      <w:proofErr w:type="spellEnd"/>
      <w:r>
        <w:t xml:space="preserve"> </w:t>
      </w:r>
      <w:proofErr w:type="spellStart"/>
      <w:r>
        <w:t>MetaMotion</w:t>
      </w:r>
      <w:proofErr w:type="spellEnd"/>
      <w:r>
        <w:t xml:space="preserve"> device, and in particular gathers temperature data.  The </w:t>
      </w:r>
      <w:proofErr w:type="spellStart"/>
      <w:r>
        <w:t>MetaMotion</w:t>
      </w:r>
      <w:proofErr w:type="spellEnd"/>
      <w:r>
        <w:t xml:space="preserve"> device temperature sensor only sends data when it’s poked (it doesn’t provide a stream of updates)</w:t>
      </w:r>
    </w:p>
    <w:p w14:paraId="71277F89" w14:textId="5B93C50E" w:rsidR="00377E38" w:rsidRDefault="00377E38">
      <w:pPr>
        <w:pStyle w:val="ListParagraph"/>
        <w:numPr>
          <w:ilvl w:val="0"/>
          <w:numId w:val="29"/>
        </w:numPr>
      </w:pPr>
      <w:r>
        <w:t>Main loop to read the temperature data.</w:t>
      </w:r>
    </w:p>
    <w:p w14:paraId="4EFB9981" w14:textId="3E8F2409" w:rsidR="00377E38" w:rsidRDefault="00377E38">
      <w:pPr>
        <w:pStyle w:val="ListParagraph"/>
        <w:numPr>
          <w:ilvl w:val="0"/>
          <w:numId w:val="29"/>
        </w:numPr>
      </w:pPr>
      <w:r>
        <w:t xml:space="preserve">Temperature function is the callback function that will be called when the temperature data changes.  You have to tell BC BASIC that this is a callback; it was done in part 3 </w:t>
      </w:r>
      <w:r>
        <w:br/>
      </w:r>
      <w:proofErr w:type="spellStart"/>
      <w:r w:rsidRPr="00377E38">
        <w:rPr>
          <w:rStyle w:val="CodeChar"/>
        </w:rPr>
        <w:t>meta.TemperatureSetup</w:t>
      </w:r>
      <w:proofErr w:type="spellEnd"/>
      <w:r w:rsidRPr="00377E38">
        <w:rPr>
          <w:rStyle w:val="CodeChar"/>
        </w:rPr>
        <w:t>(1, "Temperature")</w:t>
      </w:r>
      <w:r>
        <w:br/>
        <w:t>when the sensor device was set up.</w:t>
      </w:r>
    </w:p>
    <w:p w14:paraId="146647A3" w14:textId="5FC6C1BD" w:rsidR="00377E38" w:rsidRDefault="00D75836">
      <w:pPr>
        <w:pStyle w:val="ListParagraph"/>
        <w:numPr>
          <w:ilvl w:val="0"/>
          <w:numId w:val="29"/>
        </w:numPr>
      </w:pPr>
      <w:proofErr w:type="spellStart"/>
      <w:r>
        <w:t>SendData</w:t>
      </w:r>
      <w:proofErr w:type="spellEnd"/>
      <w:r>
        <w:t xml:space="preserve"> is called from the callback function when the </w:t>
      </w:r>
      <w:r w:rsidR="00377E38">
        <w:t xml:space="preserve">readings are beyond </w:t>
      </w:r>
      <w:r>
        <w:t xml:space="preserve">the min and max values.  </w:t>
      </w:r>
      <w:proofErr w:type="spellStart"/>
      <w:r>
        <w:t>SendData</w:t>
      </w:r>
      <w:proofErr w:type="spellEnd"/>
      <w:r>
        <w:t xml:space="preserve"> actually uploads data to the flow.microsoft.com site and is processed there.</w:t>
      </w:r>
      <w:r>
        <w:br/>
      </w:r>
      <w:proofErr w:type="spellStart"/>
      <w:r>
        <w:t>SendData</w:t>
      </w:r>
      <w:proofErr w:type="spellEnd"/>
      <w:r>
        <w:t xml:space="preserve"> converts the raw data values into a correctly-formatted JSON value.  This is made easy with </w:t>
      </w:r>
      <w:proofErr w:type="spellStart"/>
      <w:r>
        <w:t>String.Escape</w:t>
      </w:r>
      <w:proofErr w:type="spellEnd"/>
      <w:r>
        <w:t>(“</w:t>
      </w:r>
      <w:proofErr w:type="spellStart"/>
      <w:r>
        <w:t>json</w:t>
      </w:r>
      <w:proofErr w:type="spellEnd"/>
      <w:r>
        <w:t xml:space="preserve">”, list) method; that method takes an array of name/value pairs.  You can fill in the name/value pairs with </w:t>
      </w:r>
      <w:proofErr w:type="spellStart"/>
      <w:r>
        <w:t>AddRow</w:t>
      </w:r>
      <w:proofErr w:type="spellEnd"/>
      <w:r>
        <w:t>() method.</w:t>
      </w:r>
      <w:r>
        <w:br/>
      </w:r>
      <w:proofErr w:type="spellStart"/>
      <w:r>
        <w:t>SetData</w:t>
      </w:r>
      <w:proofErr w:type="spellEnd"/>
      <w:r>
        <w:t xml:space="preserve"> also has to fill in a header value with a </w:t>
      </w:r>
      <w:proofErr w:type="spellStart"/>
      <w:r>
        <w:t>Content-Type:application</w:t>
      </w:r>
      <w:proofErr w:type="spellEnd"/>
      <w:r>
        <w:t>/</w:t>
      </w:r>
      <w:proofErr w:type="spellStart"/>
      <w:r>
        <w:t>json</w:t>
      </w:r>
      <w:proofErr w:type="spellEnd"/>
      <w:r>
        <w:t xml:space="preserve"> header.  Without this header, the JSON value will not be accepted by Microsoft Flow.</w:t>
      </w:r>
    </w:p>
    <w:p w14:paraId="6A0BC6F8" w14:textId="3AA21563" w:rsidR="00377E38" w:rsidRDefault="00377E38" w:rsidP="00377E38"/>
    <w:p w14:paraId="771B5213" w14:textId="77777777" w:rsidR="00377E38" w:rsidRPr="00377E38" w:rsidRDefault="00377E38" w:rsidP="00377E38"/>
    <w:p w14:paraId="519781B7" w14:textId="77777777" w:rsidR="00377E38" w:rsidRDefault="00377E38" w:rsidP="00377E38">
      <w:pPr>
        <w:pStyle w:val="Code"/>
      </w:pPr>
      <w:r>
        <w:t>CLS BLUE</w:t>
      </w:r>
    </w:p>
    <w:p w14:paraId="3C583A9F" w14:textId="77777777" w:rsidR="00377E38" w:rsidRDefault="00377E38" w:rsidP="00377E38">
      <w:pPr>
        <w:pStyle w:val="Code"/>
      </w:pPr>
    </w:p>
    <w:p w14:paraId="1FCDCA3E" w14:textId="77777777" w:rsidR="00377E38" w:rsidRDefault="00377E38" w:rsidP="00377E38">
      <w:pPr>
        <w:pStyle w:val="Code"/>
      </w:pPr>
      <w:r>
        <w:t>REM</w:t>
      </w:r>
    </w:p>
    <w:p w14:paraId="34D47641" w14:textId="77777777" w:rsidR="00377E38" w:rsidRDefault="00377E38" w:rsidP="00377E38">
      <w:pPr>
        <w:pStyle w:val="Code"/>
      </w:pPr>
      <w:r>
        <w:t>REM The Microsoft Flow trigger URL is stored in the memory area</w:t>
      </w:r>
    </w:p>
    <w:p w14:paraId="55C96B43" w14:textId="77777777" w:rsidR="00377E38" w:rsidRDefault="00377E38" w:rsidP="00377E38">
      <w:pPr>
        <w:pStyle w:val="Code"/>
      </w:pPr>
      <w:r>
        <w:t>REM</w:t>
      </w:r>
    </w:p>
    <w:p w14:paraId="2B24C667" w14:textId="77777777" w:rsidR="00377E38" w:rsidRDefault="00377E38" w:rsidP="00377E38">
      <w:pPr>
        <w:pStyle w:val="Code"/>
      </w:pPr>
      <w:r>
        <w:t>memory = "</w:t>
      </w:r>
      <w:proofErr w:type="spellStart"/>
      <w:r>
        <w:t>Microsoft.Flow</w:t>
      </w:r>
      <w:proofErr w:type="spellEnd"/>
      <w:r>
        <w:t xml:space="preserve"> Example URL"</w:t>
      </w:r>
    </w:p>
    <w:p w14:paraId="3CDC27D3" w14:textId="77777777" w:rsidR="00377E38" w:rsidRDefault="00377E38" w:rsidP="00377E38">
      <w:pPr>
        <w:pStyle w:val="Code"/>
      </w:pPr>
      <w:proofErr w:type="spellStart"/>
      <w:r>
        <w:t>url</w:t>
      </w:r>
      <w:proofErr w:type="spellEnd"/>
      <w:r>
        <w:t xml:space="preserve"> = </w:t>
      </w:r>
      <w:proofErr w:type="spellStart"/>
      <w:r>
        <w:t>Memory.GetOrDefault</w:t>
      </w:r>
      <w:proofErr w:type="spellEnd"/>
      <w:r>
        <w:t xml:space="preserve"> (memory, "")</w:t>
      </w:r>
    </w:p>
    <w:p w14:paraId="64F08B4A" w14:textId="77777777" w:rsidR="00377E38" w:rsidRDefault="00377E38" w:rsidP="00377E38">
      <w:pPr>
        <w:pStyle w:val="Code"/>
      </w:pPr>
      <w:proofErr w:type="spellStart"/>
      <w:r>
        <w:t>url</w:t>
      </w:r>
      <w:proofErr w:type="spellEnd"/>
      <w:r>
        <w:t xml:space="preserve"> = INPUT  DEFAULT  </w:t>
      </w:r>
      <w:proofErr w:type="spellStart"/>
      <w:r>
        <w:t>url</w:t>
      </w:r>
      <w:proofErr w:type="spellEnd"/>
      <w:r>
        <w:t xml:space="preserve"> PROMPT "Microsoft Flow URL" </w:t>
      </w:r>
    </w:p>
    <w:p w14:paraId="7B1C7437" w14:textId="77777777" w:rsidR="00377E38" w:rsidRDefault="00377E38" w:rsidP="00377E38">
      <w:pPr>
        <w:pStyle w:val="Code"/>
      </w:pPr>
      <w:r>
        <w:t xml:space="preserve">Memory[memory] = </w:t>
      </w:r>
      <w:proofErr w:type="spellStart"/>
      <w:r>
        <w:t>url</w:t>
      </w:r>
      <w:proofErr w:type="spellEnd"/>
    </w:p>
    <w:p w14:paraId="0DA3561F" w14:textId="77777777" w:rsidR="00377E38" w:rsidRDefault="00377E38" w:rsidP="00377E38">
      <w:pPr>
        <w:pStyle w:val="Code"/>
      </w:pPr>
    </w:p>
    <w:p w14:paraId="4E2BABB8" w14:textId="77777777" w:rsidR="00377E38" w:rsidRDefault="00377E38" w:rsidP="00377E38">
      <w:pPr>
        <w:pStyle w:val="Code"/>
      </w:pPr>
    </w:p>
    <w:p w14:paraId="7C677E1E" w14:textId="77777777" w:rsidR="00377E38" w:rsidRDefault="00377E38" w:rsidP="00377E38">
      <w:pPr>
        <w:pStyle w:val="Code"/>
      </w:pPr>
      <w:r>
        <w:t>REM</w:t>
      </w:r>
    </w:p>
    <w:p w14:paraId="295E41A8" w14:textId="77777777" w:rsidR="00377E38" w:rsidRDefault="00377E38" w:rsidP="00377E38">
      <w:pPr>
        <w:pStyle w:val="Code"/>
      </w:pPr>
      <w:r>
        <w:t>REM Set up the constant monitoring values</w:t>
      </w:r>
    </w:p>
    <w:p w14:paraId="20098E25" w14:textId="77777777" w:rsidR="00377E38" w:rsidRDefault="00377E38" w:rsidP="00377E38">
      <w:pPr>
        <w:pStyle w:val="Code"/>
      </w:pPr>
      <w:r>
        <w:t>REM</w:t>
      </w:r>
    </w:p>
    <w:p w14:paraId="299ED931" w14:textId="77777777" w:rsidR="00377E38" w:rsidRDefault="00377E38" w:rsidP="00377E38">
      <w:pPr>
        <w:pStyle w:val="Code"/>
      </w:pPr>
      <w:r>
        <w:t>min = 30</w:t>
      </w:r>
    </w:p>
    <w:p w14:paraId="4DFEE5AC" w14:textId="77777777" w:rsidR="00377E38" w:rsidRDefault="00377E38" w:rsidP="00377E38">
      <w:pPr>
        <w:pStyle w:val="Code"/>
      </w:pPr>
      <w:r>
        <w:t>max = 40</w:t>
      </w:r>
    </w:p>
    <w:p w14:paraId="46BDCC27" w14:textId="77777777" w:rsidR="00377E38" w:rsidRDefault="00377E38" w:rsidP="00377E38">
      <w:pPr>
        <w:pStyle w:val="Code"/>
      </w:pPr>
      <w:proofErr w:type="spellStart"/>
      <w:r>
        <w:t>deviceName</w:t>
      </w:r>
      <w:proofErr w:type="spellEnd"/>
      <w:r>
        <w:t xml:space="preserve"> = "My device"</w:t>
      </w:r>
    </w:p>
    <w:p w14:paraId="7A4DD7BF" w14:textId="77777777" w:rsidR="00377E38" w:rsidRDefault="00377E38" w:rsidP="00377E38">
      <w:pPr>
        <w:pStyle w:val="Code"/>
      </w:pPr>
      <w:r>
        <w:t>sensor = "temperature"</w:t>
      </w:r>
    </w:p>
    <w:p w14:paraId="175AA397" w14:textId="77777777" w:rsidR="00377E38" w:rsidRDefault="00377E38" w:rsidP="00377E38">
      <w:pPr>
        <w:pStyle w:val="Code"/>
      </w:pPr>
    </w:p>
    <w:p w14:paraId="0B428C3C" w14:textId="77777777" w:rsidR="00377E38" w:rsidRDefault="00377E38" w:rsidP="00377E38">
      <w:pPr>
        <w:pStyle w:val="Code"/>
      </w:pPr>
      <w:r>
        <w:t>REM</w:t>
      </w:r>
    </w:p>
    <w:p w14:paraId="130A8C00" w14:textId="3D6679DB" w:rsidR="00377E38" w:rsidRDefault="00377E38" w:rsidP="00377E38">
      <w:pPr>
        <w:pStyle w:val="Code"/>
      </w:pPr>
      <w:r>
        <w:t>REM Set up the sensor device.</w:t>
      </w:r>
    </w:p>
    <w:p w14:paraId="16A9AA4E" w14:textId="77777777" w:rsidR="00377E38" w:rsidRDefault="00377E38" w:rsidP="00377E38">
      <w:pPr>
        <w:pStyle w:val="Code"/>
      </w:pPr>
      <w:r>
        <w:t xml:space="preserve">REM This program uses data from the </w:t>
      </w:r>
      <w:proofErr w:type="spellStart"/>
      <w:r>
        <w:t>MetaWear</w:t>
      </w:r>
      <w:proofErr w:type="spellEnd"/>
      <w:r>
        <w:t xml:space="preserve"> device</w:t>
      </w:r>
    </w:p>
    <w:p w14:paraId="05F71EB3" w14:textId="77777777" w:rsidR="00377E38" w:rsidRDefault="00377E38" w:rsidP="00377E38">
      <w:pPr>
        <w:pStyle w:val="Code"/>
      </w:pPr>
      <w:r>
        <w:t>REM</w:t>
      </w:r>
    </w:p>
    <w:p w14:paraId="74615A84" w14:textId="77777777" w:rsidR="00377E38" w:rsidRDefault="00377E38" w:rsidP="00377E38">
      <w:pPr>
        <w:pStyle w:val="Code"/>
      </w:pPr>
      <w:r>
        <w:t xml:space="preserve">device = </w:t>
      </w:r>
      <w:proofErr w:type="spellStart"/>
      <w:r>
        <w:t>Bluetooth.PickDevicesName</w:t>
      </w:r>
      <w:proofErr w:type="spellEnd"/>
      <w:r>
        <w:t xml:space="preserve"> (“</w:t>
      </w:r>
      <w:proofErr w:type="spellStart"/>
      <w:r>
        <w:t>MetaWear</w:t>
      </w:r>
      <w:proofErr w:type="spellEnd"/>
      <w:r>
        <w:t>”)</w:t>
      </w:r>
    </w:p>
    <w:p w14:paraId="55DA8193" w14:textId="77777777" w:rsidR="00377E38" w:rsidRDefault="00377E38" w:rsidP="00377E38">
      <w:pPr>
        <w:pStyle w:val="Code"/>
      </w:pPr>
      <w:r>
        <w:t xml:space="preserve">IF </w:t>
      </w:r>
      <w:proofErr w:type="spellStart"/>
      <w:r>
        <w:t>device.IsError</w:t>
      </w:r>
      <w:proofErr w:type="spellEnd"/>
      <w:r>
        <w:t xml:space="preserve"> </w:t>
      </w:r>
    </w:p>
    <w:p w14:paraId="3AA9B58D" w14:textId="77777777" w:rsidR="00377E38" w:rsidRDefault="00377E38" w:rsidP="00377E38">
      <w:pPr>
        <w:pStyle w:val="Code"/>
      </w:pPr>
      <w:r>
        <w:t xml:space="preserve">    CLS RED</w:t>
      </w:r>
    </w:p>
    <w:p w14:paraId="1BA6B133" w14:textId="77777777" w:rsidR="00377E38" w:rsidRDefault="00377E38" w:rsidP="00377E38">
      <w:pPr>
        <w:pStyle w:val="Code"/>
      </w:pPr>
      <w:r>
        <w:t xml:space="preserve">    PRINT "No device picked"</w:t>
      </w:r>
    </w:p>
    <w:p w14:paraId="64E8B63C" w14:textId="77777777" w:rsidR="00377E38" w:rsidRDefault="00377E38" w:rsidP="00377E38">
      <w:pPr>
        <w:pStyle w:val="Code"/>
      </w:pPr>
      <w:r>
        <w:t xml:space="preserve">    STOP</w:t>
      </w:r>
    </w:p>
    <w:p w14:paraId="4EA40B4A" w14:textId="77777777" w:rsidR="00377E38" w:rsidRDefault="00377E38" w:rsidP="00377E38">
      <w:pPr>
        <w:pStyle w:val="Code"/>
      </w:pPr>
      <w:r>
        <w:t>END IF</w:t>
      </w:r>
    </w:p>
    <w:p w14:paraId="0651FA84" w14:textId="77777777" w:rsidR="00377E38" w:rsidRDefault="00377E38" w:rsidP="00377E38">
      <w:pPr>
        <w:pStyle w:val="Code"/>
      </w:pPr>
      <w:r>
        <w:t xml:space="preserve">meta = </w:t>
      </w:r>
      <w:proofErr w:type="spellStart"/>
      <w:r>
        <w:t>device.As</w:t>
      </w:r>
      <w:proofErr w:type="spellEnd"/>
      <w:r>
        <w:t xml:space="preserve"> ("</w:t>
      </w:r>
      <w:proofErr w:type="spellStart"/>
      <w:r>
        <w:t>MetaMotion</w:t>
      </w:r>
      <w:proofErr w:type="spellEnd"/>
      <w:r>
        <w:t>")</w:t>
      </w:r>
    </w:p>
    <w:p w14:paraId="12044B42" w14:textId="77777777" w:rsidR="00377E38" w:rsidRDefault="00377E38" w:rsidP="00377E38">
      <w:pPr>
        <w:pStyle w:val="Code"/>
      </w:pPr>
      <w:proofErr w:type="spellStart"/>
      <w:r>
        <w:t>meta.TemperatureSetup</w:t>
      </w:r>
      <w:proofErr w:type="spellEnd"/>
      <w:r>
        <w:t>(1, "Temperature")</w:t>
      </w:r>
    </w:p>
    <w:p w14:paraId="49C7EA62" w14:textId="77777777" w:rsidR="00377E38" w:rsidRDefault="00377E38" w:rsidP="00377E38">
      <w:pPr>
        <w:pStyle w:val="Code"/>
      </w:pPr>
    </w:p>
    <w:p w14:paraId="15778F6A" w14:textId="77777777" w:rsidR="00377E38" w:rsidRDefault="00377E38" w:rsidP="00377E38">
      <w:pPr>
        <w:pStyle w:val="Code"/>
      </w:pPr>
      <w:r>
        <w:t>REM</w:t>
      </w:r>
    </w:p>
    <w:p w14:paraId="26C598DF" w14:textId="77777777" w:rsidR="00377E38" w:rsidRDefault="00377E38" w:rsidP="00377E38">
      <w:pPr>
        <w:pStyle w:val="Code"/>
      </w:pPr>
      <w:r>
        <w:t>REM Main loop; will keep on spinning and</w:t>
      </w:r>
    </w:p>
    <w:p w14:paraId="058661CE" w14:textId="77777777" w:rsidR="00377E38" w:rsidRDefault="00377E38" w:rsidP="00377E38">
      <w:pPr>
        <w:pStyle w:val="Code"/>
      </w:pPr>
      <w:r>
        <w:t>REM asking for updated temperature readings.</w:t>
      </w:r>
    </w:p>
    <w:p w14:paraId="0F62D78F" w14:textId="77777777" w:rsidR="00377E38" w:rsidRDefault="00377E38" w:rsidP="00377E38">
      <w:pPr>
        <w:pStyle w:val="Code"/>
      </w:pPr>
      <w:r>
        <w:t>REM</w:t>
      </w:r>
    </w:p>
    <w:p w14:paraId="5DF43382" w14:textId="77777777" w:rsidR="00377E38" w:rsidRDefault="00377E38" w:rsidP="00377E38">
      <w:pPr>
        <w:pStyle w:val="Code"/>
      </w:pPr>
      <w:proofErr w:type="spellStart"/>
      <w:r>
        <w:t>ExitRequested</w:t>
      </w:r>
      <w:proofErr w:type="spellEnd"/>
      <w:r>
        <w:t xml:space="preserve"> = 0</w:t>
      </w:r>
    </w:p>
    <w:p w14:paraId="7C68E2A8" w14:textId="77777777" w:rsidR="00377E38" w:rsidRDefault="00377E38" w:rsidP="00377E38">
      <w:pPr>
        <w:pStyle w:val="Code"/>
      </w:pPr>
      <w:r>
        <w:t>MAXTIME=1000</w:t>
      </w:r>
    </w:p>
    <w:p w14:paraId="5ECC3E77" w14:textId="77777777" w:rsidR="00377E38" w:rsidRDefault="00377E38" w:rsidP="00377E38">
      <w:pPr>
        <w:pStyle w:val="Code"/>
      </w:pPr>
      <w:r>
        <w:t xml:space="preserve">FOR time=0 TO MAXTIME </w:t>
      </w:r>
    </w:p>
    <w:p w14:paraId="5C8549C0" w14:textId="77777777" w:rsidR="00377E38" w:rsidRDefault="00377E38" w:rsidP="00377E38">
      <w:pPr>
        <w:pStyle w:val="Code"/>
      </w:pPr>
      <w:r>
        <w:t xml:space="preserve">    PAUSE 50</w:t>
      </w:r>
    </w:p>
    <w:p w14:paraId="006B2185" w14:textId="77777777" w:rsidR="00377E38" w:rsidRDefault="00377E38" w:rsidP="00377E38">
      <w:pPr>
        <w:pStyle w:val="Code"/>
      </w:pPr>
      <w:r>
        <w:t xml:space="preserve">    </w:t>
      </w:r>
      <w:proofErr w:type="spellStart"/>
      <w:r>
        <w:t>meta.TemperatureRead</w:t>
      </w:r>
      <w:proofErr w:type="spellEnd"/>
      <w:r>
        <w:t>()</w:t>
      </w:r>
    </w:p>
    <w:p w14:paraId="28F1ABD5" w14:textId="77777777" w:rsidR="00377E38" w:rsidRDefault="00377E38" w:rsidP="00377E38">
      <w:pPr>
        <w:pStyle w:val="Code"/>
      </w:pPr>
      <w:r>
        <w:t xml:space="preserve">    IF (</w:t>
      </w:r>
      <w:proofErr w:type="spellStart"/>
      <w:r>
        <w:t>ExitRequested</w:t>
      </w:r>
      <w:proofErr w:type="spellEnd"/>
      <w:r>
        <w:t xml:space="preserve"> &gt; 0) THEN time = MAXTIME</w:t>
      </w:r>
    </w:p>
    <w:p w14:paraId="5A59CCEA" w14:textId="77777777" w:rsidR="00377E38" w:rsidRDefault="00377E38" w:rsidP="00377E38">
      <w:pPr>
        <w:pStyle w:val="Code"/>
      </w:pPr>
      <w:r>
        <w:t>NEXT time</w:t>
      </w:r>
    </w:p>
    <w:p w14:paraId="42171DBD" w14:textId="77777777" w:rsidR="00377E38" w:rsidRDefault="00377E38" w:rsidP="00377E38">
      <w:pPr>
        <w:pStyle w:val="Code"/>
      </w:pPr>
    </w:p>
    <w:p w14:paraId="0BDCAD09" w14:textId="77777777" w:rsidR="00377E38" w:rsidRDefault="00377E38" w:rsidP="00377E38">
      <w:pPr>
        <w:pStyle w:val="Code"/>
      </w:pPr>
      <w:r>
        <w:t>REM</w:t>
      </w:r>
    </w:p>
    <w:p w14:paraId="2BE6EFCA" w14:textId="77777777" w:rsidR="00377E38" w:rsidRDefault="00377E38" w:rsidP="00377E38">
      <w:pPr>
        <w:pStyle w:val="Code"/>
      </w:pPr>
      <w:r>
        <w:t>REM Callback when temperature changes</w:t>
      </w:r>
    </w:p>
    <w:p w14:paraId="5589D0BA" w14:textId="77777777" w:rsidR="00377E38" w:rsidRDefault="00377E38" w:rsidP="00377E38">
      <w:pPr>
        <w:pStyle w:val="Code"/>
      </w:pPr>
      <w:r>
        <w:t>REM</w:t>
      </w:r>
    </w:p>
    <w:p w14:paraId="23196031" w14:textId="77777777" w:rsidR="00377E38" w:rsidRDefault="00377E38" w:rsidP="00377E38">
      <w:pPr>
        <w:pStyle w:val="Code"/>
      </w:pPr>
      <w:r>
        <w:t>FUNCTION Temperature(</w:t>
      </w:r>
      <w:proofErr w:type="spellStart"/>
      <w:r>
        <w:t>ble</w:t>
      </w:r>
      <w:proofErr w:type="spellEnd"/>
      <w:r>
        <w:t xml:space="preserve">, </w:t>
      </w:r>
      <w:proofErr w:type="spellStart"/>
      <w:r>
        <w:t>celcius</w:t>
      </w:r>
      <w:proofErr w:type="spellEnd"/>
      <w:r>
        <w:t>)</w:t>
      </w:r>
    </w:p>
    <w:p w14:paraId="1F8BEB81" w14:textId="77777777" w:rsidR="00377E38" w:rsidRDefault="00377E38" w:rsidP="00377E38">
      <w:pPr>
        <w:pStyle w:val="Code"/>
      </w:pPr>
      <w:r>
        <w:t xml:space="preserve">    GLOBAL </w:t>
      </w:r>
      <w:proofErr w:type="spellStart"/>
      <w:r>
        <w:t>url</w:t>
      </w:r>
      <w:proofErr w:type="spellEnd"/>
    </w:p>
    <w:p w14:paraId="55D67413" w14:textId="77777777" w:rsidR="00377E38" w:rsidRDefault="00377E38" w:rsidP="00377E38">
      <w:pPr>
        <w:pStyle w:val="Code"/>
      </w:pPr>
      <w:r>
        <w:t xml:space="preserve">    GLOBAL </w:t>
      </w:r>
      <w:proofErr w:type="spellStart"/>
      <w:r>
        <w:t>deviceName</w:t>
      </w:r>
      <w:proofErr w:type="spellEnd"/>
    </w:p>
    <w:p w14:paraId="1F2FF04B" w14:textId="77777777" w:rsidR="00377E38" w:rsidRDefault="00377E38" w:rsidP="00377E38">
      <w:pPr>
        <w:pStyle w:val="Code"/>
      </w:pPr>
      <w:r>
        <w:t xml:space="preserve">    GLOBAL sensor</w:t>
      </w:r>
    </w:p>
    <w:p w14:paraId="0D223C99" w14:textId="77777777" w:rsidR="00377E38" w:rsidRDefault="00377E38" w:rsidP="00377E38">
      <w:pPr>
        <w:pStyle w:val="Code"/>
      </w:pPr>
      <w:r>
        <w:t xml:space="preserve">    GLOBAL min</w:t>
      </w:r>
    </w:p>
    <w:p w14:paraId="757B7AC4" w14:textId="77777777" w:rsidR="00377E38" w:rsidRDefault="00377E38" w:rsidP="00377E38">
      <w:pPr>
        <w:pStyle w:val="Code"/>
      </w:pPr>
      <w:r>
        <w:t xml:space="preserve">    GLOBAL max</w:t>
      </w:r>
    </w:p>
    <w:p w14:paraId="1D21B275" w14:textId="77777777" w:rsidR="00377E38" w:rsidRDefault="00377E38" w:rsidP="00377E38">
      <w:pPr>
        <w:pStyle w:val="Code"/>
      </w:pPr>
    </w:p>
    <w:p w14:paraId="30C7F2B8" w14:textId="77777777" w:rsidR="00377E38" w:rsidRDefault="00377E38" w:rsidP="00377E38">
      <w:pPr>
        <w:pStyle w:val="Code"/>
      </w:pPr>
      <w:r>
        <w:t xml:space="preserve">    time = </w:t>
      </w:r>
      <w:proofErr w:type="spellStart"/>
      <w:r>
        <w:t>DateTime.GetNow</w:t>
      </w:r>
      <w:proofErr w:type="spellEnd"/>
      <w:r>
        <w:t>()</w:t>
      </w:r>
    </w:p>
    <w:p w14:paraId="01B749E0" w14:textId="77777777" w:rsidR="00377E38" w:rsidRDefault="00377E38" w:rsidP="00377E38">
      <w:pPr>
        <w:pStyle w:val="Code"/>
      </w:pPr>
      <w:r>
        <w:t xml:space="preserve">    REM Convert to Fahrenheit</w:t>
      </w:r>
    </w:p>
    <w:p w14:paraId="6F99BF5C" w14:textId="77777777" w:rsidR="00377E38" w:rsidRDefault="00377E38" w:rsidP="00377E38">
      <w:pPr>
        <w:pStyle w:val="Code"/>
      </w:pPr>
      <w:r>
        <w:t xml:space="preserve">    data = </w:t>
      </w:r>
      <w:proofErr w:type="spellStart"/>
      <w:r>
        <w:t>celcius</w:t>
      </w:r>
      <w:proofErr w:type="spellEnd"/>
      <w:r>
        <w:t xml:space="preserve"> * 9 / 5 + 32</w:t>
      </w:r>
    </w:p>
    <w:p w14:paraId="784F13F9" w14:textId="77777777" w:rsidR="00377E38" w:rsidRDefault="00377E38" w:rsidP="00377E38">
      <w:pPr>
        <w:pStyle w:val="Code"/>
      </w:pPr>
    </w:p>
    <w:p w14:paraId="0CBE296D" w14:textId="77777777" w:rsidR="00377E38" w:rsidRDefault="00377E38" w:rsidP="00377E38">
      <w:pPr>
        <w:pStyle w:val="Code"/>
      </w:pPr>
      <w:r>
        <w:t xml:space="preserve">    </w:t>
      </w:r>
      <w:proofErr w:type="spellStart"/>
      <w:r>
        <w:t>Screen.ClearLine</w:t>
      </w:r>
      <w:proofErr w:type="spellEnd"/>
      <w:r>
        <w:t xml:space="preserve"> (9)</w:t>
      </w:r>
    </w:p>
    <w:p w14:paraId="7647F8B6" w14:textId="77777777" w:rsidR="00377E38" w:rsidRDefault="00377E38" w:rsidP="00377E38">
      <w:pPr>
        <w:pStyle w:val="Code"/>
      </w:pPr>
      <w:r>
        <w:t xml:space="preserve">    </w:t>
      </w:r>
      <w:proofErr w:type="spellStart"/>
      <w:r>
        <w:t>Screen.ClearLine</w:t>
      </w:r>
      <w:proofErr w:type="spellEnd"/>
      <w:r>
        <w:t xml:space="preserve"> (10)</w:t>
      </w:r>
    </w:p>
    <w:p w14:paraId="421D4E36" w14:textId="77777777" w:rsidR="00377E38" w:rsidRDefault="00377E38" w:rsidP="00377E38">
      <w:pPr>
        <w:pStyle w:val="Code"/>
      </w:pPr>
      <w:r>
        <w:t xml:space="preserve">    </w:t>
      </w:r>
      <w:proofErr w:type="spellStart"/>
      <w:r>
        <w:t>Screen.ClearLine</w:t>
      </w:r>
      <w:proofErr w:type="spellEnd"/>
      <w:r>
        <w:t xml:space="preserve"> (11)</w:t>
      </w:r>
    </w:p>
    <w:p w14:paraId="794E3D43" w14:textId="77777777" w:rsidR="00377E38" w:rsidRDefault="00377E38" w:rsidP="00377E38">
      <w:pPr>
        <w:pStyle w:val="Code"/>
      </w:pPr>
      <w:r>
        <w:t xml:space="preserve">    PRINT AT 9,2 "TIME", </w:t>
      </w:r>
      <w:proofErr w:type="spellStart"/>
      <w:r>
        <w:t>time.Time</w:t>
      </w:r>
      <w:proofErr w:type="spellEnd"/>
    </w:p>
    <w:p w14:paraId="499136C4" w14:textId="77777777" w:rsidR="00377E38" w:rsidRDefault="00377E38" w:rsidP="00377E38">
      <w:pPr>
        <w:pStyle w:val="Code"/>
      </w:pPr>
      <w:r>
        <w:t xml:space="preserve">    PRINT AT 10,2 "TEMP", data</w:t>
      </w:r>
    </w:p>
    <w:p w14:paraId="62EEC7C1" w14:textId="77777777" w:rsidR="00377E38" w:rsidRDefault="00377E38" w:rsidP="00377E38">
      <w:pPr>
        <w:pStyle w:val="Code"/>
      </w:pPr>
      <w:r>
        <w:t xml:space="preserve">    </w:t>
      </w:r>
    </w:p>
    <w:p w14:paraId="7D722D0C" w14:textId="77777777" w:rsidR="00377E38" w:rsidRDefault="00377E38" w:rsidP="00377E38">
      <w:pPr>
        <w:pStyle w:val="Code"/>
      </w:pPr>
      <w:r>
        <w:t xml:space="preserve">    IF (data &lt; min OR data &gt; max)</w:t>
      </w:r>
    </w:p>
    <w:p w14:paraId="203721D1" w14:textId="77777777" w:rsidR="00377E38" w:rsidRDefault="00377E38" w:rsidP="00377E38">
      <w:pPr>
        <w:pStyle w:val="Code"/>
      </w:pPr>
      <w:r>
        <w:t xml:space="preserve">        PRINT AT 11,1 "SENDING DATA"</w:t>
      </w:r>
    </w:p>
    <w:p w14:paraId="7E191D86" w14:textId="77777777" w:rsidR="00377E38" w:rsidRDefault="00377E38" w:rsidP="00377E38">
      <w:pPr>
        <w:pStyle w:val="Code"/>
      </w:pPr>
      <w:r>
        <w:t xml:space="preserve">        </w:t>
      </w:r>
      <w:proofErr w:type="spellStart"/>
      <w:r>
        <w:t>SendData</w:t>
      </w:r>
      <w:proofErr w:type="spellEnd"/>
      <w:r>
        <w:t xml:space="preserve"> (</w:t>
      </w:r>
      <w:proofErr w:type="spellStart"/>
      <w:r>
        <w:t>url</w:t>
      </w:r>
      <w:proofErr w:type="spellEnd"/>
      <w:r>
        <w:t xml:space="preserve">, data, time, </w:t>
      </w:r>
      <w:proofErr w:type="spellStart"/>
      <w:r>
        <w:t>deviceName</w:t>
      </w:r>
      <w:proofErr w:type="spellEnd"/>
      <w:r>
        <w:t>, sensor, min, max)</w:t>
      </w:r>
    </w:p>
    <w:p w14:paraId="248E8C47" w14:textId="77777777" w:rsidR="00377E38" w:rsidRDefault="00377E38" w:rsidP="00377E38">
      <w:pPr>
        <w:pStyle w:val="Code"/>
      </w:pPr>
      <w:r>
        <w:t xml:space="preserve">        GLOBAL </w:t>
      </w:r>
      <w:proofErr w:type="spellStart"/>
      <w:r>
        <w:t>ExitRequested</w:t>
      </w:r>
      <w:proofErr w:type="spellEnd"/>
    </w:p>
    <w:p w14:paraId="0BA8372B" w14:textId="77777777" w:rsidR="00377E38" w:rsidRDefault="00377E38" w:rsidP="00377E38">
      <w:pPr>
        <w:pStyle w:val="Code"/>
      </w:pPr>
      <w:r>
        <w:t xml:space="preserve">        </w:t>
      </w:r>
      <w:proofErr w:type="spellStart"/>
      <w:r>
        <w:t>ExitRequested</w:t>
      </w:r>
      <w:proofErr w:type="spellEnd"/>
      <w:r>
        <w:t xml:space="preserve"> = 1</w:t>
      </w:r>
    </w:p>
    <w:p w14:paraId="4F592903" w14:textId="77777777" w:rsidR="00377E38" w:rsidRDefault="00377E38" w:rsidP="00377E38">
      <w:pPr>
        <w:pStyle w:val="Code"/>
      </w:pPr>
      <w:r>
        <w:t xml:space="preserve">    END IF</w:t>
      </w:r>
    </w:p>
    <w:p w14:paraId="2A87415E" w14:textId="233F0CA0" w:rsidR="00377E38" w:rsidRDefault="00EB74A8" w:rsidP="00377E38">
      <w:pPr>
        <w:pStyle w:val="Code"/>
      </w:pPr>
      <w:r>
        <w:t>RETURN</w:t>
      </w:r>
    </w:p>
    <w:p w14:paraId="21E36E7E" w14:textId="77777777" w:rsidR="00377E38" w:rsidRDefault="00377E38" w:rsidP="00377E38">
      <w:pPr>
        <w:pStyle w:val="Code"/>
      </w:pPr>
    </w:p>
    <w:p w14:paraId="2D12AC38" w14:textId="77777777" w:rsidR="00377E38" w:rsidRDefault="00377E38" w:rsidP="00377E38">
      <w:pPr>
        <w:pStyle w:val="Code"/>
      </w:pPr>
      <w:r>
        <w:t>REM</w:t>
      </w:r>
    </w:p>
    <w:p w14:paraId="4065AF05" w14:textId="77777777" w:rsidR="00377E38" w:rsidRDefault="00377E38" w:rsidP="00377E38">
      <w:pPr>
        <w:pStyle w:val="Code"/>
      </w:pPr>
      <w:r>
        <w:t>REM Format and send data to Microsoft Flow</w:t>
      </w:r>
    </w:p>
    <w:p w14:paraId="17F82205" w14:textId="77777777" w:rsidR="00377E38" w:rsidRDefault="00377E38" w:rsidP="00377E38">
      <w:pPr>
        <w:pStyle w:val="Code"/>
      </w:pPr>
      <w:r>
        <w:t>REM</w:t>
      </w:r>
    </w:p>
    <w:p w14:paraId="253DCD12" w14:textId="77777777" w:rsidR="00377E38" w:rsidRDefault="00377E38" w:rsidP="00377E38">
      <w:pPr>
        <w:pStyle w:val="Code"/>
      </w:pPr>
      <w:r>
        <w:t xml:space="preserve">FUNCTION </w:t>
      </w:r>
      <w:proofErr w:type="spellStart"/>
      <w:r>
        <w:t>SendData</w:t>
      </w:r>
      <w:proofErr w:type="spellEnd"/>
      <w:r>
        <w:t>(</w:t>
      </w:r>
      <w:proofErr w:type="spellStart"/>
      <w:r>
        <w:t>url</w:t>
      </w:r>
      <w:proofErr w:type="spellEnd"/>
      <w:r>
        <w:t xml:space="preserve">, data, time, </w:t>
      </w:r>
      <w:proofErr w:type="spellStart"/>
      <w:r>
        <w:t>deviceName</w:t>
      </w:r>
      <w:proofErr w:type="spellEnd"/>
      <w:r>
        <w:t>, sensor, min, max)</w:t>
      </w:r>
    </w:p>
    <w:p w14:paraId="4EF0E84E" w14:textId="77777777" w:rsidR="00377E38" w:rsidRDefault="00377E38" w:rsidP="00377E38">
      <w:pPr>
        <w:pStyle w:val="Code"/>
      </w:pPr>
      <w:r>
        <w:t xml:space="preserve">    REM</w:t>
      </w:r>
    </w:p>
    <w:p w14:paraId="0B0CDE18" w14:textId="77777777" w:rsidR="00377E38" w:rsidRDefault="00377E38" w:rsidP="00377E38">
      <w:pPr>
        <w:pStyle w:val="Code"/>
      </w:pPr>
      <w:r>
        <w:t xml:space="preserve">    REM Put the data into correct JSON form</w:t>
      </w:r>
    </w:p>
    <w:p w14:paraId="07B0E576" w14:textId="77777777" w:rsidR="00377E38" w:rsidRDefault="00377E38" w:rsidP="00377E38">
      <w:pPr>
        <w:pStyle w:val="Code"/>
      </w:pPr>
      <w:r>
        <w:t xml:space="preserve">    REM</w:t>
      </w:r>
    </w:p>
    <w:p w14:paraId="285F8FD3" w14:textId="77777777" w:rsidR="00377E38" w:rsidRDefault="00377E38" w:rsidP="00377E38">
      <w:pPr>
        <w:pStyle w:val="Code"/>
      </w:pPr>
      <w:r>
        <w:t xml:space="preserve">    DIM </w:t>
      </w:r>
      <w:proofErr w:type="spellStart"/>
      <w:r>
        <w:t>datalist</w:t>
      </w:r>
      <w:proofErr w:type="spellEnd"/>
      <w:r>
        <w:t>()</w:t>
      </w:r>
    </w:p>
    <w:p w14:paraId="751D4EB7" w14:textId="77777777" w:rsidR="00377E38" w:rsidRDefault="00377E38" w:rsidP="00377E38">
      <w:pPr>
        <w:pStyle w:val="Code"/>
      </w:pPr>
      <w:r>
        <w:t xml:space="preserve">    </w:t>
      </w:r>
      <w:proofErr w:type="spellStart"/>
      <w:r>
        <w:t>datalist.AddRow</w:t>
      </w:r>
      <w:proofErr w:type="spellEnd"/>
      <w:r>
        <w:t xml:space="preserve"> ("data", data)</w:t>
      </w:r>
    </w:p>
    <w:p w14:paraId="0061C41C" w14:textId="77777777" w:rsidR="00377E38" w:rsidRDefault="00377E38" w:rsidP="00377E38">
      <w:pPr>
        <w:pStyle w:val="Code"/>
      </w:pPr>
      <w:r>
        <w:t xml:space="preserve">    </w:t>
      </w:r>
      <w:proofErr w:type="spellStart"/>
      <w:r>
        <w:t>datalist.AddRow</w:t>
      </w:r>
      <w:proofErr w:type="spellEnd"/>
      <w:r>
        <w:t xml:space="preserve"> ("time", time)</w:t>
      </w:r>
    </w:p>
    <w:p w14:paraId="41AD22F0" w14:textId="77777777" w:rsidR="00377E38" w:rsidRDefault="00377E38" w:rsidP="00377E38">
      <w:pPr>
        <w:pStyle w:val="Code"/>
      </w:pPr>
      <w:r>
        <w:t xml:space="preserve">    </w:t>
      </w:r>
      <w:proofErr w:type="spellStart"/>
      <w:r>
        <w:t>datalist.AddRow</w:t>
      </w:r>
      <w:proofErr w:type="spellEnd"/>
      <w:r>
        <w:t xml:space="preserve"> ("device", </w:t>
      </w:r>
      <w:proofErr w:type="spellStart"/>
      <w:r>
        <w:t>deviceName</w:t>
      </w:r>
      <w:proofErr w:type="spellEnd"/>
      <w:r>
        <w:t>)</w:t>
      </w:r>
    </w:p>
    <w:p w14:paraId="2A2236F1" w14:textId="77777777" w:rsidR="00377E38" w:rsidRDefault="00377E38" w:rsidP="00377E38">
      <w:pPr>
        <w:pStyle w:val="Code"/>
      </w:pPr>
      <w:r>
        <w:t xml:space="preserve">    </w:t>
      </w:r>
      <w:proofErr w:type="spellStart"/>
      <w:r>
        <w:t>datalist.AddRow</w:t>
      </w:r>
      <w:proofErr w:type="spellEnd"/>
      <w:r>
        <w:t xml:space="preserve"> ("sensor", sensor)</w:t>
      </w:r>
    </w:p>
    <w:p w14:paraId="7DA29709" w14:textId="77777777" w:rsidR="00377E38" w:rsidRDefault="00377E38" w:rsidP="00377E38">
      <w:pPr>
        <w:pStyle w:val="Code"/>
      </w:pPr>
      <w:r>
        <w:t xml:space="preserve">    </w:t>
      </w:r>
      <w:proofErr w:type="spellStart"/>
      <w:r>
        <w:t>datalist.AddRow</w:t>
      </w:r>
      <w:proofErr w:type="spellEnd"/>
      <w:r>
        <w:t xml:space="preserve"> ("min", min)</w:t>
      </w:r>
    </w:p>
    <w:p w14:paraId="61892C27" w14:textId="77777777" w:rsidR="00377E38" w:rsidRDefault="00377E38" w:rsidP="00377E38">
      <w:pPr>
        <w:pStyle w:val="Code"/>
      </w:pPr>
      <w:r>
        <w:t xml:space="preserve">    </w:t>
      </w:r>
      <w:proofErr w:type="spellStart"/>
      <w:r>
        <w:t>datalist.AddRow</w:t>
      </w:r>
      <w:proofErr w:type="spellEnd"/>
      <w:r>
        <w:t xml:space="preserve"> ("max", max)</w:t>
      </w:r>
    </w:p>
    <w:p w14:paraId="666FC5FB" w14:textId="77777777" w:rsidR="00377E38" w:rsidRDefault="00377E38" w:rsidP="00377E38">
      <w:pPr>
        <w:pStyle w:val="Code"/>
      </w:pPr>
      <w:r>
        <w:t xml:space="preserve">    </w:t>
      </w:r>
      <w:proofErr w:type="spellStart"/>
      <w:r>
        <w:t>json</w:t>
      </w:r>
      <w:proofErr w:type="spellEnd"/>
      <w:r>
        <w:t xml:space="preserve"> = </w:t>
      </w:r>
      <w:proofErr w:type="spellStart"/>
      <w:r>
        <w:t>String.Escape</w:t>
      </w:r>
      <w:proofErr w:type="spellEnd"/>
      <w:r>
        <w:t xml:space="preserve"> ("</w:t>
      </w:r>
      <w:proofErr w:type="spellStart"/>
      <w:r>
        <w:t>json</w:t>
      </w:r>
      <w:proofErr w:type="spellEnd"/>
      <w:r>
        <w:t xml:space="preserve">", </w:t>
      </w:r>
      <w:proofErr w:type="spellStart"/>
      <w:r>
        <w:t>datalist</w:t>
      </w:r>
      <w:proofErr w:type="spellEnd"/>
      <w:r>
        <w:t>)</w:t>
      </w:r>
    </w:p>
    <w:p w14:paraId="690B2B03" w14:textId="77777777" w:rsidR="00377E38" w:rsidRDefault="00377E38" w:rsidP="00377E38">
      <w:pPr>
        <w:pStyle w:val="Code"/>
      </w:pPr>
    </w:p>
    <w:p w14:paraId="6C7E0374" w14:textId="77777777" w:rsidR="00377E38" w:rsidRDefault="00377E38" w:rsidP="00377E38">
      <w:pPr>
        <w:pStyle w:val="Code"/>
      </w:pPr>
      <w:r>
        <w:t xml:space="preserve">    PRINT </w:t>
      </w:r>
      <w:proofErr w:type="spellStart"/>
      <w:r>
        <w:t>json</w:t>
      </w:r>
      <w:proofErr w:type="spellEnd"/>
    </w:p>
    <w:p w14:paraId="39577286" w14:textId="77777777" w:rsidR="00377E38" w:rsidRDefault="00377E38" w:rsidP="00377E38">
      <w:pPr>
        <w:pStyle w:val="Code"/>
      </w:pPr>
    </w:p>
    <w:p w14:paraId="6AD16268" w14:textId="73B84D80" w:rsidR="00377E38" w:rsidRDefault="00377E38" w:rsidP="00377E38">
      <w:pPr>
        <w:pStyle w:val="Code"/>
      </w:pPr>
      <w:r>
        <w:t xml:space="preserve">    REM Microsoft Flow </w:t>
      </w:r>
      <w:r w:rsidR="00D75836">
        <w:t>needs a header</w:t>
      </w:r>
    </w:p>
    <w:p w14:paraId="7DB926EA" w14:textId="41175470" w:rsidR="00377E38" w:rsidRDefault="00377E38" w:rsidP="00377E38">
      <w:pPr>
        <w:pStyle w:val="Code"/>
      </w:pPr>
      <w:r>
        <w:t xml:space="preserve">    REM Content-Type of application/</w:t>
      </w:r>
      <w:proofErr w:type="spellStart"/>
      <w:r>
        <w:t>json</w:t>
      </w:r>
      <w:proofErr w:type="spellEnd"/>
      <w:r>
        <w:t>.</w:t>
      </w:r>
    </w:p>
    <w:p w14:paraId="4316D804" w14:textId="77777777" w:rsidR="00377E38" w:rsidRDefault="00377E38" w:rsidP="00377E38">
      <w:pPr>
        <w:pStyle w:val="Code"/>
      </w:pPr>
      <w:r>
        <w:t xml:space="preserve">    DIM header()</w:t>
      </w:r>
    </w:p>
    <w:p w14:paraId="5E69F8C7" w14:textId="77777777" w:rsidR="00377E38" w:rsidRDefault="00377E38" w:rsidP="00377E38">
      <w:pPr>
        <w:pStyle w:val="Code"/>
      </w:pPr>
      <w:r>
        <w:t xml:space="preserve">    header[1] = "Content-Type: application/</w:t>
      </w:r>
      <w:proofErr w:type="spellStart"/>
      <w:r>
        <w:t>json</w:t>
      </w:r>
      <w:proofErr w:type="spellEnd"/>
      <w:r>
        <w:t>"</w:t>
      </w:r>
    </w:p>
    <w:p w14:paraId="2279D6A4" w14:textId="77777777" w:rsidR="00377E38" w:rsidRDefault="00377E38" w:rsidP="00377E38">
      <w:pPr>
        <w:pStyle w:val="Code"/>
      </w:pPr>
      <w:r>
        <w:t xml:space="preserve">    result = </w:t>
      </w:r>
      <w:proofErr w:type="spellStart"/>
      <w:r>
        <w:t>Http.Post</w:t>
      </w:r>
      <w:proofErr w:type="spellEnd"/>
      <w:r>
        <w:t xml:space="preserve"> (</w:t>
      </w:r>
      <w:proofErr w:type="spellStart"/>
      <w:r>
        <w:t>url</w:t>
      </w:r>
      <w:proofErr w:type="spellEnd"/>
      <w:r>
        <w:t xml:space="preserve">, </w:t>
      </w:r>
      <w:proofErr w:type="spellStart"/>
      <w:r>
        <w:t>json</w:t>
      </w:r>
      <w:proofErr w:type="spellEnd"/>
      <w:r>
        <w:t>, header)</w:t>
      </w:r>
    </w:p>
    <w:p w14:paraId="4E8ACC13" w14:textId="372C1E15" w:rsidR="004C7322" w:rsidRDefault="00377E38" w:rsidP="00377E38">
      <w:pPr>
        <w:pStyle w:val="Code"/>
      </w:pPr>
      <w:r>
        <w:t>RETURN result</w:t>
      </w:r>
    </w:p>
    <w:p w14:paraId="6F32D5F6" w14:textId="696E550D" w:rsidR="001403E4" w:rsidRDefault="001403E4" w:rsidP="001403E4"/>
    <w:p w14:paraId="4AAA461C" w14:textId="2D3184DF" w:rsidR="00D3528E" w:rsidRDefault="00D3528E" w:rsidP="00D3528E">
      <w:pPr>
        <w:pStyle w:val="Heading2"/>
      </w:pPr>
      <w:bookmarkStart w:id="1993" w:name="_Toc90983381"/>
      <w:r>
        <w:t>Hiking with an altimeter</w:t>
      </w:r>
      <w:bookmarkEnd w:id="1993"/>
    </w:p>
    <w:p w14:paraId="01506DA7" w14:textId="4F0256BA" w:rsidR="00D3528E" w:rsidRDefault="00D3528E" w:rsidP="00D3528E">
      <w:r>
        <w:t>A big part of the fun of s</w:t>
      </w:r>
      <w:r w:rsidR="0077197C">
        <w:t xml:space="preserve">upporting devices like the </w:t>
      </w:r>
      <w:proofErr w:type="spellStart"/>
      <w:r w:rsidR="0077197C">
        <w:t>MetaW</w:t>
      </w:r>
      <w:r>
        <w:t>ear</w:t>
      </w:r>
      <w:proofErr w:type="spellEnd"/>
      <w:r>
        <w:t xml:space="preserve"> is writing programs that do exactly what you want.  When you hike with an altimeter, you </w:t>
      </w:r>
      <w:r w:rsidR="007C6CCF">
        <w:t xml:space="preserve">can watch as you gain or lose altitude; it gives you </w:t>
      </w:r>
      <w:r>
        <w:t>a greater appreciation for the ups and downs of your trip.</w:t>
      </w:r>
    </w:p>
    <w:p w14:paraId="2CA0E1D0" w14:textId="41C79F0D" w:rsidR="007C6CCF" w:rsidRDefault="002C432D" w:rsidP="007C6CCF">
      <w:r>
        <w:t xml:space="preserve">These programs take the raw altimeter data from a </w:t>
      </w:r>
      <w:proofErr w:type="spellStart"/>
      <w:r>
        <w:t>MetaWear</w:t>
      </w:r>
      <w:proofErr w:type="spellEnd"/>
      <w:r>
        <w:t xml:space="preserve">, convert it to feet, and adjust the height based on a “tare” (starting value), and then </w:t>
      </w:r>
      <w:r w:rsidR="007C6CCF">
        <w:t xml:space="preserve">either just displays an instant result or </w:t>
      </w:r>
      <w:r>
        <w:t xml:space="preserve">graphs </w:t>
      </w:r>
      <w:r w:rsidR="007C6CCF">
        <w:t>your entire trip.</w:t>
      </w:r>
    </w:p>
    <w:p w14:paraId="2AF39586" w14:textId="77777777" w:rsidR="00FF69E9" w:rsidRDefault="00FF69E9" w:rsidP="00FF69E9">
      <w:pPr>
        <w:pStyle w:val="Heading3"/>
      </w:pPr>
      <w:bookmarkStart w:id="1994" w:name="_Toc90983382"/>
      <w:r>
        <w:t>The Graph program</w:t>
      </w:r>
      <w:bookmarkEnd w:id="1994"/>
    </w:p>
    <w:p w14:paraId="5DBC0BD9" w14:textId="7D49B0C4" w:rsidR="00FF69E9" w:rsidRDefault="00FF69E9" w:rsidP="00FF69E9">
      <w:r>
        <w:t xml:space="preserve">The </w:t>
      </w:r>
      <w:r w:rsidR="00F409C1">
        <w:t>Graph</w:t>
      </w:r>
      <w:r>
        <w:t xml:space="preserve"> program shows you two graphs: the top graph is a trace of your altitude for the last several minutes.  The bottom graph is a summary of your altitude since your hike began.</w:t>
      </w:r>
    </w:p>
    <w:p w14:paraId="4E21936C" w14:textId="2C5473D7" w:rsidR="00FF69E9" w:rsidRDefault="00FF69E9" w:rsidP="00FF69E9">
      <w:r w:rsidRPr="00FF69E9">
        <w:rPr>
          <w:noProof/>
        </w:rPr>
        <w:drawing>
          <wp:inline distT="0" distB="0" distL="0" distR="0" wp14:anchorId="05B8DC85" wp14:editId="2996E8EB">
            <wp:extent cx="3149356" cy="2543175"/>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3151644" cy="2545023"/>
                    </a:xfrm>
                    <a:prstGeom prst="rect">
                      <a:avLst/>
                    </a:prstGeom>
                  </pic:spPr>
                </pic:pic>
              </a:graphicData>
            </a:graphic>
          </wp:inline>
        </w:drawing>
      </w:r>
    </w:p>
    <w:p w14:paraId="3EECC2EA" w14:textId="2315178C" w:rsidR="009D1C62" w:rsidRDefault="009D1C62" w:rsidP="00FF69E9">
      <w:r>
        <w:t>Note: white and black were swapped on this graph for nicer printing.</w:t>
      </w:r>
    </w:p>
    <w:p w14:paraId="67A96DF2" w14:textId="7D2494B5" w:rsidR="00FF69E9" w:rsidRDefault="00FF69E9" w:rsidP="00FF69E9">
      <w:r>
        <w:t>The Current Height graph is “bumpy”: it contains the last 100 altitude measurements.  The Height History graph is smoother because it’s covering a wider set of altitudes and because it’s a summarized history of the altitude.</w:t>
      </w:r>
    </w:p>
    <w:p w14:paraId="57B2A8A8" w14:textId="3CD83978" w:rsidR="00FF69E9" w:rsidRDefault="00FF69E9" w:rsidP="00FF69E9">
      <w:r>
        <w:t>This is a more complex version of the simpler Altitude program.  Some points to note:</w:t>
      </w:r>
    </w:p>
    <w:p w14:paraId="7BFD1742" w14:textId="77777777" w:rsidR="00FF69E9" w:rsidRDefault="00FF69E9">
      <w:pPr>
        <w:pStyle w:val="ListParagraph"/>
        <w:numPr>
          <w:ilvl w:val="0"/>
          <w:numId w:val="24"/>
        </w:numPr>
      </w:pPr>
      <w:r>
        <w:t xml:space="preserve">This program uses the Automatic Graph feature of BC BASIC.  This feature will automatically graph data from an array; you can update the array and the graph will be automatically updated.  The </w:t>
      </w:r>
      <w:proofErr w:type="spellStart"/>
      <w:r>
        <w:t>currGraph</w:t>
      </w:r>
      <w:proofErr w:type="spellEnd"/>
      <w:r>
        <w:t xml:space="preserve"> and </w:t>
      </w:r>
      <w:proofErr w:type="spellStart"/>
      <w:r>
        <w:t>fullGraph</w:t>
      </w:r>
      <w:proofErr w:type="spellEnd"/>
      <w:r>
        <w:t xml:space="preserve"> are created and initialized from the </w:t>
      </w:r>
      <w:proofErr w:type="spellStart"/>
      <w:r>
        <w:t>currData</w:t>
      </w:r>
      <w:proofErr w:type="spellEnd"/>
      <w:r>
        <w:t xml:space="preserve"> and </w:t>
      </w:r>
      <w:proofErr w:type="spellStart"/>
      <w:r>
        <w:t>fullData</w:t>
      </w:r>
      <w:proofErr w:type="spellEnd"/>
      <w:r>
        <w:t xml:space="preserve"> arrays.  </w:t>
      </w:r>
    </w:p>
    <w:p w14:paraId="37724433" w14:textId="77777777" w:rsidR="00FF69E9" w:rsidRDefault="00FF69E9">
      <w:pPr>
        <w:pStyle w:val="ListParagraph"/>
        <w:numPr>
          <w:ilvl w:val="0"/>
          <w:numId w:val="24"/>
        </w:numPr>
      </w:pPr>
      <w:r>
        <w:t xml:space="preserve">The program also uses the </w:t>
      </w:r>
      <w:proofErr w:type="spellStart"/>
      <w:r>
        <w:t>MaxCount</w:t>
      </w:r>
      <w:proofErr w:type="spellEnd"/>
      <w:r>
        <w:t xml:space="preserve"> feature of the data arrays.  We don’t want the data arrays to grow infinitely.  When you call </w:t>
      </w:r>
      <w:proofErr w:type="spellStart"/>
      <w:r>
        <w:t>data.Add</w:t>
      </w:r>
      <w:proofErr w:type="spellEnd"/>
      <w:r>
        <w:t xml:space="preserve">()  on an array with </w:t>
      </w:r>
      <w:proofErr w:type="spellStart"/>
      <w:r>
        <w:t>MaxCount</w:t>
      </w:r>
      <w:proofErr w:type="spellEnd"/>
      <w:r>
        <w:t xml:space="preserve"> set, the array will automatically remove data.  For the </w:t>
      </w:r>
      <w:proofErr w:type="spellStart"/>
      <w:r>
        <w:t>currData</w:t>
      </w:r>
      <w:proofErr w:type="spellEnd"/>
      <w:r>
        <w:t xml:space="preserve"> array, the earlier data is remove (the </w:t>
      </w:r>
      <w:proofErr w:type="spellStart"/>
      <w:r>
        <w:t>data.RemoveAlgorithm</w:t>
      </w:r>
      <w:proofErr w:type="spellEnd"/>
      <w:r>
        <w:t xml:space="preserve"> is set to “First”).  For the </w:t>
      </w:r>
      <w:proofErr w:type="spellStart"/>
      <w:r>
        <w:t>fullData</w:t>
      </w:r>
      <w:proofErr w:type="spellEnd"/>
      <w:r>
        <w:t xml:space="preserve"> array, a summary of all data is maintained using random </w:t>
      </w:r>
      <w:r>
        <w:rPr>
          <w:i/>
        </w:rPr>
        <w:t>Reservoir Sampling</w:t>
      </w:r>
      <w:r>
        <w:t xml:space="preserve"> (the </w:t>
      </w:r>
      <w:proofErr w:type="spellStart"/>
      <w:r>
        <w:t>data.RemoveAlgorithm</w:t>
      </w:r>
      <w:proofErr w:type="spellEnd"/>
      <w:r>
        <w:t xml:space="preserve"> is set to “Random”).  The </w:t>
      </w:r>
      <w:proofErr w:type="spellStart"/>
      <w:r>
        <w:t>fullData</w:t>
      </w:r>
      <w:proofErr w:type="spellEnd"/>
      <w:r>
        <w:t xml:space="preserve"> array is up to 200 elements long and has a reasonable summary of the entire data set.</w:t>
      </w:r>
    </w:p>
    <w:p w14:paraId="35AF30DE" w14:textId="77777777" w:rsidR="00FF69E9" w:rsidRDefault="00FF69E9">
      <w:pPr>
        <w:pStyle w:val="ListParagraph"/>
        <w:numPr>
          <w:ilvl w:val="0"/>
          <w:numId w:val="24"/>
        </w:numPr>
      </w:pPr>
      <w:r>
        <w:t>To make the graphs look a little nice, the min and max values of the array are printed on the screen.  The screen is adjusted to fit onto a Lumia 650 phone.</w:t>
      </w:r>
    </w:p>
    <w:p w14:paraId="0ACF5D6E" w14:textId="77777777" w:rsidR="009D1C62" w:rsidRDefault="009D1C62" w:rsidP="009D1C62">
      <w:pPr>
        <w:pStyle w:val="Code"/>
      </w:pPr>
      <w:r>
        <w:t>REM</w:t>
      </w:r>
    </w:p>
    <w:p w14:paraId="503FFC68" w14:textId="77777777" w:rsidR="009D1C62" w:rsidRDefault="009D1C62" w:rsidP="009D1C62">
      <w:pPr>
        <w:pStyle w:val="Code"/>
      </w:pPr>
      <w:r>
        <w:t>CLS BLUE</w:t>
      </w:r>
    </w:p>
    <w:p w14:paraId="41C30B81" w14:textId="77777777" w:rsidR="009D1C62" w:rsidRDefault="009D1C62" w:rsidP="009D1C62">
      <w:pPr>
        <w:pStyle w:val="Code"/>
      </w:pPr>
      <w:r>
        <w:t xml:space="preserve">PRINT "Looking for a </w:t>
      </w:r>
      <w:proofErr w:type="spellStart"/>
      <w:r>
        <w:t>MetaWear</w:t>
      </w:r>
      <w:proofErr w:type="spellEnd"/>
      <w:r>
        <w:t>.."</w:t>
      </w:r>
    </w:p>
    <w:p w14:paraId="729D3904" w14:textId="77777777" w:rsidR="009D1C62" w:rsidRDefault="009D1C62" w:rsidP="009D1C62">
      <w:pPr>
        <w:pStyle w:val="Code"/>
      </w:pPr>
      <w:r>
        <w:t xml:space="preserve">devices = </w:t>
      </w:r>
      <w:proofErr w:type="spellStart"/>
      <w:r>
        <w:t>Bluetooth.DevicesName</w:t>
      </w:r>
      <w:proofErr w:type="spellEnd"/>
      <w:r>
        <w:t xml:space="preserve"> (“</w:t>
      </w:r>
      <w:proofErr w:type="spellStart"/>
      <w:r>
        <w:t>MetaWear</w:t>
      </w:r>
      <w:proofErr w:type="spellEnd"/>
      <w:r>
        <w:t>”)</w:t>
      </w:r>
    </w:p>
    <w:p w14:paraId="14A1308A" w14:textId="77777777" w:rsidR="009D1C62" w:rsidRDefault="009D1C62" w:rsidP="009D1C62">
      <w:pPr>
        <w:pStyle w:val="Code"/>
      </w:pPr>
      <w:r>
        <w:t>IF (</w:t>
      </w:r>
      <w:proofErr w:type="spellStart"/>
      <w:r>
        <w:t>devices.Count</w:t>
      </w:r>
      <w:proofErr w:type="spellEnd"/>
      <w:r>
        <w:t xml:space="preserve"> &lt; 1)</w:t>
      </w:r>
    </w:p>
    <w:p w14:paraId="06CFC8C5" w14:textId="77777777" w:rsidR="009D1C62" w:rsidRDefault="009D1C62" w:rsidP="009D1C62">
      <w:pPr>
        <w:pStyle w:val="Code"/>
      </w:pPr>
      <w:r>
        <w:t xml:space="preserve">    CLS RED</w:t>
      </w:r>
    </w:p>
    <w:p w14:paraId="6C55EE9A" w14:textId="77777777" w:rsidR="009D1C62" w:rsidRDefault="009D1C62" w:rsidP="009D1C62">
      <w:pPr>
        <w:pStyle w:val="Code"/>
      </w:pPr>
      <w:r>
        <w:t xml:space="preserve">    PRINT "ERROR: no </w:t>
      </w:r>
      <w:proofErr w:type="spellStart"/>
      <w:r>
        <w:t>MetaWear</w:t>
      </w:r>
      <w:proofErr w:type="spellEnd"/>
      <w:r>
        <w:t xml:space="preserve"> devices found"</w:t>
      </w:r>
    </w:p>
    <w:p w14:paraId="37AF7D43" w14:textId="77777777" w:rsidR="009D1C62" w:rsidRDefault="009D1C62" w:rsidP="009D1C62">
      <w:pPr>
        <w:pStyle w:val="Code"/>
      </w:pPr>
      <w:r>
        <w:t>END IF</w:t>
      </w:r>
    </w:p>
    <w:p w14:paraId="62653BCB" w14:textId="77777777" w:rsidR="009D1C62" w:rsidRDefault="009D1C62" w:rsidP="009D1C62">
      <w:pPr>
        <w:pStyle w:val="Code"/>
      </w:pPr>
      <w:r>
        <w:t>CLS BLACK</w:t>
      </w:r>
    </w:p>
    <w:p w14:paraId="60B3CD62" w14:textId="77777777" w:rsidR="009D1C62" w:rsidRDefault="009D1C62" w:rsidP="009D1C62">
      <w:pPr>
        <w:pStyle w:val="Code"/>
      </w:pPr>
    </w:p>
    <w:p w14:paraId="6CDB255B" w14:textId="77777777" w:rsidR="009D1C62" w:rsidRDefault="009D1C62" w:rsidP="009D1C62">
      <w:pPr>
        <w:pStyle w:val="Code"/>
      </w:pPr>
      <w:r>
        <w:t>device = devices[1]</w:t>
      </w:r>
    </w:p>
    <w:p w14:paraId="2E34FE75" w14:textId="77777777" w:rsidR="009D1C62" w:rsidRDefault="009D1C62" w:rsidP="009D1C62">
      <w:pPr>
        <w:pStyle w:val="Code"/>
      </w:pPr>
      <w:r>
        <w:t xml:space="preserve">meta = </w:t>
      </w:r>
      <w:proofErr w:type="spellStart"/>
      <w:r>
        <w:t>device.As</w:t>
      </w:r>
      <w:proofErr w:type="spellEnd"/>
      <w:r>
        <w:t xml:space="preserve"> ("</w:t>
      </w:r>
      <w:proofErr w:type="spellStart"/>
      <w:r>
        <w:t>MetaMotion</w:t>
      </w:r>
      <w:proofErr w:type="spellEnd"/>
      <w:r>
        <w:t>")</w:t>
      </w:r>
    </w:p>
    <w:p w14:paraId="4212A5A5" w14:textId="77777777" w:rsidR="009D1C62" w:rsidRDefault="009D1C62" w:rsidP="009D1C62">
      <w:pPr>
        <w:pStyle w:val="Code"/>
      </w:pPr>
    </w:p>
    <w:p w14:paraId="60698E4B" w14:textId="77777777" w:rsidR="009D1C62" w:rsidRDefault="009D1C62" w:rsidP="009D1C62">
      <w:pPr>
        <w:pStyle w:val="Code"/>
      </w:pPr>
      <w:r>
        <w:t>REM The program will stop when this is set to &gt; 0</w:t>
      </w:r>
    </w:p>
    <w:p w14:paraId="4C84CDE7" w14:textId="77777777" w:rsidR="009D1C62" w:rsidRDefault="009D1C62" w:rsidP="009D1C62">
      <w:pPr>
        <w:pStyle w:val="Code"/>
      </w:pPr>
      <w:proofErr w:type="spellStart"/>
      <w:r>
        <w:t>exitRequested</w:t>
      </w:r>
      <w:proofErr w:type="spellEnd"/>
      <w:r>
        <w:t xml:space="preserve"> = 0</w:t>
      </w:r>
    </w:p>
    <w:p w14:paraId="1DDBFE06" w14:textId="77777777" w:rsidR="009D1C62" w:rsidRDefault="009D1C62" w:rsidP="009D1C62">
      <w:pPr>
        <w:pStyle w:val="Code"/>
      </w:pPr>
    </w:p>
    <w:p w14:paraId="1BACDD43" w14:textId="77777777" w:rsidR="009D1C62" w:rsidRDefault="009D1C62" w:rsidP="009D1C62">
      <w:pPr>
        <w:pStyle w:val="Code"/>
      </w:pPr>
      <w:r>
        <w:t xml:space="preserve">REM Set up the </w:t>
      </w:r>
      <w:proofErr w:type="spellStart"/>
      <w:r>
        <w:t>curr</w:t>
      </w:r>
      <w:proofErr w:type="spellEnd"/>
      <w:r>
        <w:t xml:space="preserve"> and full data arrays and graph</w:t>
      </w:r>
    </w:p>
    <w:p w14:paraId="51B105D7" w14:textId="77777777" w:rsidR="009D1C62" w:rsidRDefault="009D1C62" w:rsidP="009D1C62">
      <w:pPr>
        <w:pStyle w:val="Code"/>
      </w:pPr>
      <w:r>
        <w:t xml:space="preserve">DIM </w:t>
      </w:r>
      <w:proofErr w:type="spellStart"/>
      <w:r>
        <w:t>currData</w:t>
      </w:r>
      <w:proofErr w:type="spellEnd"/>
      <w:r>
        <w:t>()</w:t>
      </w:r>
    </w:p>
    <w:p w14:paraId="0F39F348" w14:textId="77777777" w:rsidR="009D1C62" w:rsidRDefault="009D1C62" w:rsidP="009D1C62">
      <w:pPr>
        <w:pStyle w:val="Code"/>
      </w:pPr>
      <w:proofErr w:type="spellStart"/>
      <w:r>
        <w:t>currData.MaxCount</w:t>
      </w:r>
      <w:proofErr w:type="spellEnd"/>
      <w:r>
        <w:t xml:space="preserve"> = 100</w:t>
      </w:r>
    </w:p>
    <w:p w14:paraId="3D36D365" w14:textId="77777777" w:rsidR="009D1C62" w:rsidRDefault="009D1C62" w:rsidP="009D1C62">
      <w:pPr>
        <w:pStyle w:val="Code"/>
      </w:pPr>
      <w:proofErr w:type="spellStart"/>
      <w:r>
        <w:t>currData.RemoveAlgorithm</w:t>
      </w:r>
      <w:proofErr w:type="spellEnd"/>
      <w:r>
        <w:t xml:space="preserve"> = "First"</w:t>
      </w:r>
    </w:p>
    <w:p w14:paraId="7B58930B" w14:textId="77777777" w:rsidR="009D1C62" w:rsidRDefault="009D1C62" w:rsidP="009D1C62">
      <w:pPr>
        <w:pStyle w:val="Code"/>
      </w:pPr>
    </w:p>
    <w:p w14:paraId="100E0688" w14:textId="77777777" w:rsidR="009D1C62" w:rsidRDefault="009D1C62" w:rsidP="009D1C62">
      <w:pPr>
        <w:pStyle w:val="Code"/>
      </w:pPr>
      <w:proofErr w:type="spellStart"/>
      <w:r>
        <w:t>currGraph</w:t>
      </w:r>
      <w:proofErr w:type="spellEnd"/>
      <w:r>
        <w:t xml:space="preserve"> = </w:t>
      </w:r>
      <w:proofErr w:type="spellStart"/>
      <w:r>
        <w:t>Screen.Graphics</w:t>
      </w:r>
      <w:proofErr w:type="spellEnd"/>
      <w:r>
        <w:t>()</w:t>
      </w:r>
    </w:p>
    <w:p w14:paraId="051D5ADD" w14:textId="77777777" w:rsidR="009D1C62" w:rsidRDefault="009D1C62" w:rsidP="009D1C62">
      <w:pPr>
        <w:pStyle w:val="Code"/>
      </w:pPr>
      <w:proofErr w:type="spellStart"/>
      <w:r>
        <w:t>currGraph.Title</w:t>
      </w:r>
      <w:proofErr w:type="spellEnd"/>
      <w:r>
        <w:t xml:space="preserve"> = "Current Height"</w:t>
      </w:r>
    </w:p>
    <w:p w14:paraId="52338063" w14:textId="77777777" w:rsidR="009D1C62" w:rsidRDefault="009D1C62" w:rsidP="009D1C62">
      <w:pPr>
        <w:pStyle w:val="Code"/>
      </w:pPr>
      <w:proofErr w:type="spellStart"/>
      <w:r>
        <w:t>currGraph.SetPosition</w:t>
      </w:r>
      <w:proofErr w:type="spellEnd"/>
      <w:r>
        <w:t xml:space="preserve"> (60,60)</w:t>
      </w:r>
    </w:p>
    <w:p w14:paraId="1CD14755" w14:textId="77777777" w:rsidR="009D1C62" w:rsidRDefault="009D1C62" w:rsidP="009D1C62">
      <w:pPr>
        <w:pStyle w:val="Code"/>
      </w:pPr>
      <w:proofErr w:type="spellStart"/>
      <w:r>
        <w:t>currGraph.SetSize</w:t>
      </w:r>
      <w:proofErr w:type="spellEnd"/>
      <w:r>
        <w:t>(100, 275)</w:t>
      </w:r>
    </w:p>
    <w:p w14:paraId="23AA5AE7" w14:textId="77777777" w:rsidR="009D1C62" w:rsidRDefault="009D1C62" w:rsidP="009D1C62">
      <w:pPr>
        <w:pStyle w:val="Code"/>
      </w:pPr>
      <w:proofErr w:type="spellStart"/>
      <w:r>
        <w:t>currGraph.GraphY</w:t>
      </w:r>
      <w:proofErr w:type="spellEnd"/>
      <w:r>
        <w:t>(</w:t>
      </w:r>
      <w:proofErr w:type="spellStart"/>
      <w:r>
        <w:t>currData</w:t>
      </w:r>
      <w:proofErr w:type="spellEnd"/>
      <w:r>
        <w:t>)</w:t>
      </w:r>
    </w:p>
    <w:p w14:paraId="596E0D48" w14:textId="77777777" w:rsidR="009D1C62" w:rsidRDefault="009D1C62" w:rsidP="009D1C62">
      <w:pPr>
        <w:pStyle w:val="Code"/>
      </w:pPr>
    </w:p>
    <w:p w14:paraId="6E007A4A" w14:textId="77777777" w:rsidR="009D1C62" w:rsidRDefault="009D1C62" w:rsidP="009D1C62">
      <w:pPr>
        <w:pStyle w:val="Code"/>
      </w:pPr>
      <w:r>
        <w:t xml:space="preserve">DIM </w:t>
      </w:r>
      <w:proofErr w:type="spellStart"/>
      <w:r>
        <w:t>fullData</w:t>
      </w:r>
      <w:proofErr w:type="spellEnd"/>
      <w:r>
        <w:t>()</w:t>
      </w:r>
    </w:p>
    <w:p w14:paraId="236061BF" w14:textId="77777777" w:rsidR="009D1C62" w:rsidRDefault="009D1C62" w:rsidP="009D1C62">
      <w:pPr>
        <w:pStyle w:val="Code"/>
      </w:pPr>
      <w:proofErr w:type="spellStart"/>
      <w:r>
        <w:t>fullData.MaxCount</w:t>
      </w:r>
      <w:proofErr w:type="spellEnd"/>
      <w:r>
        <w:t xml:space="preserve"> = 200</w:t>
      </w:r>
    </w:p>
    <w:p w14:paraId="43928F6A" w14:textId="77777777" w:rsidR="009D1C62" w:rsidRDefault="009D1C62" w:rsidP="009D1C62">
      <w:pPr>
        <w:pStyle w:val="Code"/>
      </w:pPr>
      <w:proofErr w:type="spellStart"/>
      <w:r>
        <w:t>fullData.RemoveAlgorithm</w:t>
      </w:r>
      <w:proofErr w:type="spellEnd"/>
      <w:r>
        <w:t xml:space="preserve"> = "Random"</w:t>
      </w:r>
    </w:p>
    <w:p w14:paraId="6894A3BB" w14:textId="77777777" w:rsidR="009D1C62" w:rsidRDefault="009D1C62" w:rsidP="009D1C62">
      <w:pPr>
        <w:pStyle w:val="Code"/>
      </w:pPr>
    </w:p>
    <w:p w14:paraId="295A2F0D" w14:textId="77777777" w:rsidR="009D1C62" w:rsidRDefault="009D1C62" w:rsidP="009D1C62">
      <w:pPr>
        <w:pStyle w:val="Code"/>
      </w:pPr>
      <w:proofErr w:type="spellStart"/>
      <w:r>
        <w:t>fullGraph</w:t>
      </w:r>
      <w:proofErr w:type="spellEnd"/>
      <w:r>
        <w:t xml:space="preserve"> = </w:t>
      </w:r>
      <w:proofErr w:type="spellStart"/>
      <w:r>
        <w:t>Screen.Graphics</w:t>
      </w:r>
      <w:proofErr w:type="spellEnd"/>
      <w:r>
        <w:t>()</w:t>
      </w:r>
    </w:p>
    <w:p w14:paraId="03CBD1B4" w14:textId="77777777" w:rsidR="009D1C62" w:rsidRDefault="009D1C62" w:rsidP="009D1C62">
      <w:pPr>
        <w:pStyle w:val="Code"/>
      </w:pPr>
      <w:proofErr w:type="spellStart"/>
      <w:r>
        <w:t>fullGraph.Title</w:t>
      </w:r>
      <w:proofErr w:type="spellEnd"/>
      <w:r>
        <w:t xml:space="preserve"> = "Height History"</w:t>
      </w:r>
    </w:p>
    <w:p w14:paraId="3D38A0E9" w14:textId="77777777" w:rsidR="009D1C62" w:rsidRDefault="009D1C62" w:rsidP="009D1C62">
      <w:pPr>
        <w:pStyle w:val="Code"/>
      </w:pPr>
      <w:proofErr w:type="spellStart"/>
      <w:r>
        <w:t>fullGraph.SetPosition</w:t>
      </w:r>
      <w:proofErr w:type="spellEnd"/>
      <w:r>
        <w:t xml:space="preserve"> (60,185)</w:t>
      </w:r>
    </w:p>
    <w:p w14:paraId="4081DF2A" w14:textId="77777777" w:rsidR="009D1C62" w:rsidRDefault="009D1C62" w:rsidP="009D1C62">
      <w:pPr>
        <w:pStyle w:val="Code"/>
      </w:pPr>
      <w:proofErr w:type="spellStart"/>
      <w:r>
        <w:t>fullGraph.SetSize</w:t>
      </w:r>
      <w:proofErr w:type="spellEnd"/>
      <w:r>
        <w:t>(100, 275)</w:t>
      </w:r>
    </w:p>
    <w:p w14:paraId="515B23E6" w14:textId="77777777" w:rsidR="009D1C62" w:rsidRDefault="009D1C62" w:rsidP="009D1C62">
      <w:pPr>
        <w:pStyle w:val="Code"/>
      </w:pPr>
      <w:proofErr w:type="spellStart"/>
      <w:r>
        <w:t>fullGraph.GraphY</w:t>
      </w:r>
      <w:proofErr w:type="spellEnd"/>
      <w:r>
        <w:t>(</w:t>
      </w:r>
      <w:proofErr w:type="spellStart"/>
      <w:r>
        <w:t>fullData</w:t>
      </w:r>
      <w:proofErr w:type="spellEnd"/>
      <w:r>
        <w:t>)</w:t>
      </w:r>
    </w:p>
    <w:p w14:paraId="307D1FFF" w14:textId="77777777" w:rsidR="009D1C62" w:rsidRDefault="009D1C62" w:rsidP="009D1C62">
      <w:pPr>
        <w:pStyle w:val="Code"/>
      </w:pPr>
    </w:p>
    <w:p w14:paraId="4B4153A0" w14:textId="77777777" w:rsidR="009D1C62" w:rsidRDefault="009D1C62" w:rsidP="009D1C62">
      <w:pPr>
        <w:pStyle w:val="Code"/>
      </w:pPr>
      <w:r>
        <w:t>REM</w:t>
      </w:r>
    </w:p>
    <w:p w14:paraId="243200BC" w14:textId="77777777" w:rsidR="009D1C62" w:rsidRDefault="009D1C62" w:rsidP="009D1C62">
      <w:pPr>
        <w:pStyle w:val="Code"/>
      </w:pPr>
      <w:r>
        <w:t>REM Set up the altimeter</w:t>
      </w:r>
    </w:p>
    <w:p w14:paraId="2D52FD72" w14:textId="77777777" w:rsidR="009D1C62" w:rsidRDefault="009D1C62" w:rsidP="009D1C62">
      <w:pPr>
        <w:pStyle w:val="Code"/>
      </w:pPr>
      <w:r>
        <w:t>REM</w:t>
      </w:r>
    </w:p>
    <w:p w14:paraId="63D1CD63" w14:textId="77777777" w:rsidR="009D1C62" w:rsidRDefault="009D1C62" w:rsidP="009D1C62">
      <w:pPr>
        <w:pStyle w:val="Code"/>
      </w:pPr>
      <w:proofErr w:type="spellStart"/>
      <w:r>
        <w:t>meta.AltimeterSetup</w:t>
      </w:r>
      <w:proofErr w:type="spellEnd"/>
      <w:r>
        <w:t xml:space="preserve"> (1, "Altitude", 0.5)</w:t>
      </w:r>
    </w:p>
    <w:p w14:paraId="02C13A0B" w14:textId="77777777" w:rsidR="009D1C62" w:rsidRDefault="009D1C62" w:rsidP="009D1C62">
      <w:pPr>
        <w:pStyle w:val="Code"/>
      </w:pPr>
      <w:proofErr w:type="spellStart"/>
      <w:r>
        <w:t>meta.ButtonSetup</w:t>
      </w:r>
      <w:proofErr w:type="spellEnd"/>
      <w:r>
        <w:t xml:space="preserve"> (1, "Button")</w:t>
      </w:r>
    </w:p>
    <w:p w14:paraId="49DC5AC3" w14:textId="77777777" w:rsidR="009D1C62" w:rsidRDefault="009D1C62" w:rsidP="009D1C62">
      <w:pPr>
        <w:pStyle w:val="Code"/>
      </w:pPr>
    </w:p>
    <w:p w14:paraId="2592CF79" w14:textId="77777777" w:rsidR="009D1C62" w:rsidRDefault="009D1C62" w:rsidP="009D1C62">
      <w:pPr>
        <w:pStyle w:val="Code"/>
      </w:pPr>
      <w:r>
        <w:t>REM</w:t>
      </w:r>
    </w:p>
    <w:p w14:paraId="0C2E1D44" w14:textId="77777777" w:rsidR="009D1C62" w:rsidRDefault="009D1C62" w:rsidP="009D1C62">
      <w:pPr>
        <w:pStyle w:val="Code"/>
      </w:pPr>
      <w:r>
        <w:t>REM Main loop</w:t>
      </w:r>
    </w:p>
    <w:p w14:paraId="6025780B" w14:textId="77777777" w:rsidR="009D1C62" w:rsidRDefault="009D1C62" w:rsidP="009D1C62">
      <w:pPr>
        <w:pStyle w:val="Code"/>
      </w:pPr>
      <w:r>
        <w:t>REM</w:t>
      </w:r>
    </w:p>
    <w:p w14:paraId="187B1CA2" w14:textId="77777777" w:rsidR="009D1C62" w:rsidRDefault="009D1C62" w:rsidP="009D1C62">
      <w:pPr>
        <w:pStyle w:val="Code"/>
      </w:pPr>
      <w:proofErr w:type="spellStart"/>
      <w:r>
        <w:t>Screen.RequestActive</w:t>
      </w:r>
      <w:proofErr w:type="spellEnd"/>
      <w:r>
        <w:t>()</w:t>
      </w:r>
    </w:p>
    <w:p w14:paraId="46063623" w14:textId="77777777" w:rsidR="009D1C62" w:rsidRDefault="009D1C62" w:rsidP="009D1C62">
      <w:pPr>
        <w:pStyle w:val="Code"/>
      </w:pPr>
    </w:p>
    <w:p w14:paraId="7757BAE6" w14:textId="77777777" w:rsidR="009D1C62" w:rsidRDefault="009D1C62" w:rsidP="009D1C62">
      <w:pPr>
        <w:pStyle w:val="Code"/>
      </w:pPr>
      <w:r>
        <w:t>10 REM LOOP_TOP</w:t>
      </w:r>
    </w:p>
    <w:p w14:paraId="7BA9EFC1" w14:textId="77777777" w:rsidR="009D1C62" w:rsidRDefault="009D1C62" w:rsidP="009D1C62">
      <w:pPr>
        <w:pStyle w:val="Code"/>
      </w:pPr>
    </w:p>
    <w:p w14:paraId="415FB606" w14:textId="77777777" w:rsidR="009D1C62" w:rsidRDefault="009D1C62" w:rsidP="009D1C62">
      <w:pPr>
        <w:pStyle w:val="Code"/>
      </w:pPr>
      <w:r>
        <w:t xml:space="preserve">    IF (</w:t>
      </w:r>
      <w:proofErr w:type="spellStart"/>
      <w:r>
        <w:t>exitRequested</w:t>
      </w:r>
      <w:proofErr w:type="spellEnd"/>
      <w:r>
        <w:t xml:space="preserve"> &gt; 0) THEN GOTO 20</w:t>
      </w:r>
    </w:p>
    <w:p w14:paraId="0FD6E836" w14:textId="77777777" w:rsidR="009D1C62" w:rsidRDefault="009D1C62" w:rsidP="009D1C62">
      <w:pPr>
        <w:pStyle w:val="Code"/>
      </w:pPr>
      <w:r>
        <w:t xml:space="preserve">    PAUSE 60</w:t>
      </w:r>
    </w:p>
    <w:p w14:paraId="429725E6" w14:textId="77777777" w:rsidR="009D1C62" w:rsidRDefault="009D1C62" w:rsidP="009D1C62">
      <w:pPr>
        <w:pStyle w:val="Code"/>
      </w:pPr>
      <w:r>
        <w:t xml:space="preserve">    dt = </w:t>
      </w:r>
      <w:proofErr w:type="spellStart"/>
      <w:r>
        <w:t>DateTime.GetNow</w:t>
      </w:r>
      <w:proofErr w:type="spellEnd"/>
      <w:r>
        <w:t>()</w:t>
      </w:r>
    </w:p>
    <w:p w14:paraId="3B95D0EE" w14:textId="77777777" w:rsidR="009D1C62" w:rsidRDefault="009D1C62" w:rsidP="009D1C62">
      <w:pPr>
        <w:pStyle w:val="Code"/>
      </w:pPr>
      <w:r>
        <w:t xml:space="preserve">     </w:t>
      </w:r>
      <w:proofErr w:type="spellStart"/>
      <w:r>
        <w:t>Screen.ClearLine</w:t>
      </w:r>
      <w:proofErr w:type="spellEnd"/>
      <w:r>
        <w:t xml:space="preserve"> (1)</w:t>
      </w:r>
    </w:p>
    <w:p w14:paraId="7D7D1545" w14:textId="77777777" w:rsidR="009D1C62" w:rsidRDefault="009D1C62" w:rsidP="009D1C62">
      <w:pPr>
        <w:pStyle w:val="Code"/>
      </w:pPr>
      <w:r>
        <w:t xml:space="preserve">    PRINT AT 1, 1 "TIME", </w:t>
      </w:r>
      <w:proofErr w:type="spellStart"/>
      <w:r>
        <w:t>dt.Time</w:t>
      </w:r>
      <w:proofErr w:type="spellEnd"/>
    </w:p>
    <w:p w14:paraId="42A5FDF7" w14:textId="77777777" w:rsidR="009D1C62" w:rsidRDefault="009D1C62" w:rsidP="009D1C62">
      <w:pPr>
        <w:pStyle w:val="Code"/>
      </w:pPr>
    </w:p>
    <w:p w14:paraId="750CB6FB" w14:textId="77777777" w:rsidR="009D1C62" w:rsidRDefault="009D1C62" w:rsidP="009D1C62">
      <w:pPr>
        <w:pStyle w:val="Code"/>
      </w:pPr>
      <w:r>
        <w:t>GOTO 10</w:t>
      </w:r>
    </w:p>
    <w:p w14:paraId="03D4BB9D" w14:textId="77777777" w:rsidR="009D1C62" w:rsidRDefault="009D1C62" w:rsidP="009D1C62">
      <w:pPr>
        <w:pStyle w:val="Code"/>
      </w:pPr>
      <w:r>
        <w:t>20 REM LOOP_BOTTOM</w:t>
      </w:r>
    </w:p>
    <w:p w14:paraId="132E3667" w14:textId="77777777" w:rsidR="009D1C62" w:rsidRDefault="009D1C62" w:rsidP="009D1C62">
      <w:pPr>
        <w:pStyle w:val="Code"/>
      </w:pPr>
    </w:p>
    <w:p w14:paraId="6EE9C204" w14:textId="77777777" w:rsidR="009D1C62" w:rsidRDefault="009D1C62" w:rsidP="009D1C62">
      <w:pPr>
        <w:pStyle w:val="Code"/>
      </w:pPr>
      <w:r>
        <w:t>REM</w:t>
      </w:r>
    </w:p>
    <w:p w14:paraId="18C500ED" w14:textId="77777777" w:rsidR="009D1C62" w:rsidRDefault="009D1C62" w:rsidP="009D1C62">
      <w:pPr>
        <w:pStyle w:val="Code"/>
      </w:pPr>
      <w:r>
        <w:t>REM All done; undo the setup</w:t>
      </w:r>
    </w:p>
    <w:p w14:paraId="58C1461C" w14:textId="77777777" w:rsidR="009D1C62" w:rsidRDefault="009D1C62" w:rsidP="009D1C62">
      <w:pPr>
        <w:pStyle w:val="Code"/>
      </w:pPr>
      <w:r>
        <w:t>REM</w:t>
      </w:r>
    </w:p>
    <w:p w14:paraId="09AB7AFD" w14:textId="77777777" w:rsidR="009D1C62" w:rsidRDefault="009D1C62" w:rsidP="009D1C62">
      <w:pPr>
        <w:pStyle w:val="Code"/>
      </w:pPr>
      <w:proofErr w:type="spellStart"/>
      <w:r>
        <w:t>Screen.RequestRrlease</w:t>
      </w:r>
      <w:proofErr w:type="spellEnd"/>
      <w:r>
        <w:t>()</w:t>
      </w:r>
    </w:p>
    <w:p w14:paraId="1299F515" w14:textId="77777777" w:rsidR="009D1C62" w:rsidRDefault="009D1C62" w:rsidP="009D1C62">
      <w:pPr>
        <w:pStyle w:val="Code"/>
      </w:pPr>
    </w:p>
    <w:p w14:paraId="375BF0CF" w14:textId="77777777" w:rsidR="009D1C62" w:rsidRDefault="009D1C62" w:rsidP="009D1C62">
      <w:pPr>
        <w:pStyle w:val="Code"/>
      </w:pPr>
      <w:r>
        <w:t>msg="done!"</w:t>
      </w:r>
    </w:p>
    <w:p w14:paraId="5D32084B" w14:textId="77777777" w:rsidR="009D1C62" w:rsidRDefault="009D1C62" w:rsidP="009D1C62">
      <w:pPr>
        <w:pStyle w:val="Code"/>
      </w:pPr>
      <w:proofErr w:type="spellStart"/>
      <w:r>
        <w:t>meta.AltimeterSetup</w:t>
      </w:r>
      <w:proofErr w:type="spellEnd"/>
      <w:r>
        <w:t xml:space="preserve"> (0, "Altitude", 0.5)</w:t>
      </w:r>
    </w:p>
    <w:p w14:paraId="63750FF1" w14:textId="77777777" w:rsidR="009D1C62" w:rsidRDefault="009D1C62" w:rsidP="009D1C62">
      <w:pPr>
        <w:pStyle w:val="Code"/>
      </w:pPr>
      <w:proofErr w:type="spellStart"/>
      <w:r>
        <w:t>meta.ButtonSetup</w:t>
      </w:r>
      <w:proofErr w:type="spellEnd"/>
      <w:r>
        <w:t xml:space="preserve"> (0, "Button")</w:t>
      </w:r>
    </w:p>
    <w:p w14:paraId="1CF18391" w14:textId="77777777" w:rsidR="009D1C62" w:rsidRDefault="009D1C62" w:rsidP="009D1C62">
      <w:pPr>
        <w:pStyle w:val="Code"/>
      </w:pPr>
    </w:p>
    <w:p w14:paraId="7851248B" w14:textId="77777777" w:rsidR="009D1C62" w:rsidRDefault="009D1C62" w:rsidP="009D1C62">
      <w:pPr>
        <w:pStyle w:val="Code"/>
      </w:pPr>
    </w:p>
    <w:p w14:paraId="5BF3E4A7" w14:textId="77777777" w:rsidR="009D1C62" w:rsidRDefault="009D1C62" w:rsidP="009D1C62">
      <w:pPr>
        <w:pStyle w:val="Code"/>
      </w:pPr>
      <w:r>
        <w:t>REM</w:t>
      </w:r>
    </w:p>
    <w:p w14:paraId="3697B3C2" w14:textId="77777777" w:rsidR="009D1C62" w:rsidRDefault="009D1C62" w:rsidP="009D1C62">
      <w:pPr>
        <w:pStyle w:val="Code"/>
      </w:pPr>
      <w:r>
        <w:t>REM Altitude is called whenever altitude data comes in.</w:t>
      </w:r>
    </w:p>
    <w:p w14:paraId="74D7F230" w14:textId="77777777" w:rsidR="009D1C62" w:rsidRDefault="009D1C62" w:rsidP="009D1C62">
      <w:pPr>
        <w:pStyle w:val="Code"/>
      </w:pPr>
      <w:r>
        <w:t>REM</w:t>
      </w:r>
    </w:p>
    <w:p w14:paraId="1B731E0A" w14:textId="77777777" w:rsidR="009D1C62" w:rsidRDefault="009D1C62" w:rsidP="009D1C62">
      <w:pPr>
        <w:pStyle w:val="Code"/>
      </w:pPr>
      <w:r>
        <w:t>FUNCTION Altitude(meta, height)</w:t>
      </w:r>
    </w:p>
    <w:p w14:paraId="2A543030" w14:textId="77777777" w:rsidR="009D1C62" w:rsidRDefault="009D1C62" w:rsidP="009D1C62">
      <w:pPr>
        <w:pStyle w:val="Code"/>
      </w:pPr>
      <w:r>
        <w:t xml:space="preserve">    REM The main loop only exits about once per minute.  When the </w:t>
      </w:r>
    </w:p>
    <w:p w14:paraId="7AC97102" w14:textId="77777777" w:rsidR="009D1C62" w:rsidRDefault="009D1C62" w:rsidP="009D1C62">
      <w:pPr>
        <w:pStyle w:val="Code"/>
      </w:pPr>
      <w:r>
        <w:t xml:space="preserve">    REM user presses the button to exit, they don't want to see the</w:t>
      </w:r>
    </w:p>
    <w:p w14:paraId="1D01562F" w14:textId="77777777" w:rsidR="009D1C62" w:rsidRDefault="009D1C62" w:rsidP="009D1C62">
      <w:pPr>
        <w:pStyle w:val="Code"/>
      </w:pPr>
      <w:r>
        <w:t xml:space="preserve">    REM graph keep on updating.</w:t>
      </w:r>
    </w:p>
    <w:p w14:paraId="575417AC" w14:textId="77777777" w:rsidR="009D1C62" w:rsidRDefault="009D1C62" w:rsidP="009D1C62">
      <w:pPr>
        <w:pStyle w:val="Code"/>
      </w:pPr>
      <w:r>
        <w:t xml:space="preserve">    GLOBAL </w:t>
      </w:r>
      <w:proofErr w:type="spellStart"/>
      <w:r>
        <w:t>exitRequested</w:t>
      </w:r>
      <w:proofErr w:type="spellEnd"/>
    </w:p>
    <w:p w14:paraId="501D1014" w14:textId="77777777" w:rsidR="009D1C62" w:rsidRDefault="009D1C62" w:rsidP="009D1C62">
      <w:pPr>
        <w:pStyle w:val="Code"/>
      </w:pPr>
      <w:r>
        <w:t xml:space="preserve">    IF (</w:t>
      </w:r>
      <w:proofErr w:type="spellStart"/>
      <w:r>
        <w:t>exitRequested</w:t>
      </w:r>
      <w:proofErr w:type="spellEnd"/>
      <w:r>
        <w:t xml:space="preserve"> &gt; 0) THEN RETURN</w:t>
      </w:r>
    </w:p>
    <w:p w14:paraId="05FEAD01" w14:textId="77777777" w:rsidR="009D1C62" w:rsidRDefault="009D1C62" w:rsidP="009D1C62">
      <w:pPr>
        <w:pStyle w:val="Code"/>
      </w:pPr>
    </w:p>
    <w:p w14:paraId="163FBBC2" w14:textId="77777777" w:rsidR="009D1C62" w:rsidRDefault="009D1C62" w:rsidP="009D1C62">
      <w:pPr>
        <w:pStyle w:val="Code"/>
      </w:pPr>
      <w:r>
        <w:t xml:space="preserve">    REM the meter--&gt;feet conversion was copied from Bing.</w:t>
      </w:r>
    </w:p>
    <w:p w14:paraId="2612C464" w14:textId="77777777" w:rsidR="009D1C62" w:rsidRDefault="009D1C62" w:rsidP="009D1C62">
      <w:pPr>
        <w:pStyle w:val="Code"/>
      </w:pPr>
      <w:r>
        <w:t xml:space="preserve">    </w:t>
      </w:r>
      <w:proofErr w:type="spellStart"/>
      <w:r>
        <w:t>currentRawAltitudeInFeet</w:t>
      </w:r>
      <w:proofErr w:type="spellEnd"/>
      <w:r>
        <w:t xml:space="preserve"> = height * 3.2808399</w:t>
      </w:r>
    </w:p>
    <w:p w14:paraId="3904EBAC" w14:textId="77777777" w:rsidR="009D1C62" w:rsidRDefault="009D1C62" w:rsidP="009D1C62">
      <w:pPr>
        <w:pStyle w:val="Code"/>
      </w:pPr>
      <w:r>
        <w:t xml:space="preserve">    </w:t>
      </w:r>
      <w:proofErr w:type="spellStart"/>
      <w:r>
        <w:t>currentHeightInFeet</w:t>
      </w:r>
      <w:proofErr w:type="spellEnd"/>
      <w:r>
        <w:t xml:space="preserve"> = </w:t>
      </w:r>
      <w:proofErr w:type="spellStart"/>
      <w:r>
        <w:t>currentRawAltitudeInFeet</w:t>
      </w:r>
      <w:proofErr w:type="spellEnd"/>
      <w:r>
        <w:t xml:space="preserve">  - </w:t>
      </w:r>
      <w:proofErr w:type="spellStart"/>
      <w:r>
        <w:t>Memory.AltitudeTare</w:t>
      </w:r>
      <w:proofErr w:type="spellEnd"/>
    </w:p>
    <w:p w14:paraId="0CD1F9EF" w14:textId="77777777" w:rsidR="009D1C62" w:rsidRDefault="009D1C62" w:rsidP="009D1C62">
      <w:pPr>
        <w:pStyle w:val="Code"/>
      </w:pPr>
    </w:p>
    <w:p w14:paraId="6E6DEE22" w14:textId="77777777" w:rsidR="009D1C62" w:rsidRDefault="009D1C62" w:rsidP="009D1C62">
      <w:pPr>
        <w:pStyle w:val="Code"/>
      </w:pPr>
      <w:r>
        <w:t xml:space="preserve">    REM</w:t>
      </w:r>
    </w:p>
    <w:p w14:paraId="0A5583EB" w14:textId="77777777" w:rsidR="009D1C62" w:rsidRDefault="009D1C62" w:rsidP="009D1C62">
      <w:pPr>
        <w:pStyle w:val="Code"/>
      </w:pPr>
      <w:r>
        <w:t xml:space="preserve">    REM Just </w:t>
      </w:r>
      <w:proofErr w:type="spellStart"/>
      <w:r>
        <w:t>Add'ing</w:t>
      </w:r>
      <w:proofErr w:type="spellEnd"/>
      <w:r>
        <w:t xml:space="preserve"> data to the arrays and doing a PAUSE</w:t>
      </w:r>
    </w:p>
    <w:p w14:paraId="0DB281B3" w14:textId="77777777" w:rsidR="009D1C62" w:rsidRDefault="009D1C62" w:rsidP="009D1C62">
      <w:pPr>
        <w:pStyle w:val="Code"/>
      </w:pPr>
      <w:r>
        <w:t xml:space="preserve">    REM will </w:t>
      </w:r>
      <w:proofErr w:type="spellStart"/>
      <w:r>
        <w:t>upate</w:t>
      </w:r>
      <w:proofErr w:type="spellEnd"/>
      <w:r>
        <w:t xml:space="preserve"> the graphs on the screen.</w:t>
      </w:r>
    </w:p>
    <w:p w14:paraId="142673C4" w14:textId="77777777" w:rsidR="009D1C62" w:rsidRDefault="009D1C62" w:rsidP="009D1C62">
      <w:pPr>
        <w:pStyle w:val="Code"/>
      </w:pPr>
      <w:r>
        <w:t xml:space="preserve">    REM</w:t>
      </w:r>
    </w:p>
    <w:p w14:paraId="2233E179" w14:textId="77777777" w:rsidR="009D1C62" w:rsidRDefault="009D1C62" w:rsidP="009D1C62">
      <w:pPr>
        <w:pStyle w:val="Code"/>
      </w:pPr>
      <w:r>
        <w:t xml:space="preserve">    GLOBAL </w:t>
      </w:r>
      <w:proofErr w:type="spellStart"/>
      <w:r>
        <w:t>currData</w:t>
      </w:r>
      <w:proofErr w:type="spellEnd"/>
    </w:p>
    <w:p w14:paraId="3B5DAC6F" w14:textId="77777777" w:rsidR="009D1C62" w:rsidRDefault="009D1C62" w:rsidP="009D1C62">
      <w:pPr>
        <w:pStyle w:val="Code"/>
      </w:pPr>
      <w:r>
        <w:t xml:space="preserve">    GLOBAL </w:t>
      </w:r>
      <w:proofErr w:type="spellStart"/>
      <w:r>
        <w:t>fullData</w:t>
      </w:r>
      <w:proofErr w:type="spellEnd"/>
    </w:p>
    <w:p w14:paraId="13ACF11F" w14:textId="77777777" w:rsidR="009D1C62" w:rsidRDefault="009D1C62" w:rsidP="009D1C62">
      <w:pPr>
        <w:pStyle w:val="Code"/>
      </w:pPr>
      <w:r>
        <w:t xml:space="preserve">    </w:t>
      </w:r>
      <w:proofErr w:type="spellStart"/>
      <w:r>
        <w:t>currData.Add</w:t>
      </w:r>
      <w:proofErr w:type="spellEnd"/>
      <w:r>
        <w:t xml:space="preserve"> (</w:t>
      </w:r>
      <w:proofErr w:type="spellStart"/>
      <w:r>
        <w:t>currentHeightInFeet</w:t>
      </w:r>
      <w:proofErr w:type="spellEnd"/>
      <w:r>
        <w:t>)</w:t>
      </w:r>
    </w:p>
    <w:p w14:paraId="6CAB0115" w14:textId="77777777" w:rsidR="009D1C62" w:rsidRDefault="009D1C62" w:rsidP="009D1C62">
      <w:pPr>
        <w:pStyle w:val="Code"/>
      </w:pPr>
      <w:r>
        <w:t xml:space="preserve">    </w:t>
      </w:r>
      <w:proofErr w:type="spellStart"/>
      <w:r>
        <w:t>fullData.Add</w:t>
      </w:r>
      <w:proofErr w:type="spellEnd"/>
      <w:r>
        <w:t xml:space="preserve"> (</w:t>
      </w:r>
      <w:proofErr w:type="spellStart"/>
      <w:r>
        <w:t>currentHeightInFeet</w:t>
      </w:r>
      <w:proofErr w:type="spellEnd"/>
      <w:r>
        <w:t>)</w:t>
      </w:r>
    </w:p>
    <w:p w14:paraId="77558620" w14:textId="77777777" w:rsidR="009D1C62" w:rsidRDefault="009D1C62" w:rsidP="009D1C62">
      <w:pPr>
        <w:pStyle w:val="Code"/>
      </w:pPr>
      <w:r>
        <w:t xml:space="preserve">    PAUSE 1</w:t>
      </w:r>
    </w:p>
    <w:p w14:paraId="27077170" w14:textId="77777777" w:rsidR="009D1C62" w:rsidRDefault="009D1C62" w:rsidP="009D1C62">
      <w:pPr>
        <w:pStyle w:val="Code"/>
      </w:pPr>
    </w:p>
    <w:p w14:paraId="63979A3F" w14:textId="77777777" w:rsidR="009D1C62" w:rsidRDefault="009D1C62" w:rsidP="009D1C62">
      <w:pPr>
        <w:pStyle w:val="Code"/>
      </w:pPr>
      <w:r>
        <w:t xml:space="preserve">    REM</w:t>
      </w:r>
    </w:p>
    <w:p w14:paraId="4A054471" w14:textId="77777777" w:rsidR="009D1C62" w:rsidRDefault="009D1C62" w:rsidP="009D1C62">
      <w:pPr>
        <w:pStyle w:val="Code"/>
      </w:pPr>
      <w:r>
        <w:t xml:space="preserve">    REM Display some basis data on the screen.</w:t>
      </w:r>
    </w:p>
    <w:p w14:paraId="471F8FEC" w14:textId="77777777" w:rsidR="009D1C62" w:rsidRDefault="009D1C62" w:rsidP="009D1C62">
      <w:pPr>
        <w:pStyle w:val="Code"/>
      </w:pPr>
      <w:r>
        <w:t xml:space="preserve">    REM</w:t>
      </w:r>
    </w:p>
    <w:p w14:paraId="20E127A7" w14:textId="77777777" w:rsidR="009D1C62" w:rsidRDefault="009D1C62" w:rsidP="009D1C62">
      <w:pPr>
        <w:pStyle w:val="Code"/>
      </w:pPr>
      <w:r>
        <w:t xml:space="preserve">    </w:t>
      </w:r>
      <w:proofErr w:type="spellStart"/>
      <w:r>
        <w:t>Screen.ClearLine</w:t>
      </w:r>
      <w:proofErr w:type="spellEnd"/>
      <w:r>
        <w:t xml:space="preserve"> (2)</w:t>
      </w:r>
    </w:p>
    <w:p w14:paraId="78BB001D" w14:textId="77777777" w:rsidR="009D1C62" w:rsidRDefault="009D1C62" w:rsidP="009D1C62">
      <w:pPr>
        <w:pStyle w:val="Code"/>
      </w:pPr>
      <w:r>
        <w:t xml:space="preserve">    </w:t>
      </w:r>
      <w:proofErr w:type="spellStart"/>
      <w:r>
        <w:t>Screen.ClearLine</w:t>
      </w:r>
      <w:proofErr w:type="spellEnd"/>
      <w:r>
        <w:t xml:space="preserve"> (3)</w:t>
      </w:r>
    </w:p>
    <w:p w14:paraId="39005F8F" w14:textId="77777777" w:rsidR="009D1C62" w:rsidRDefault="009D1C62" w:rsidP="009D1C62">
      <w:pPr>
        <w:pStyle w:val="Code"/>
      </w:pPr>
      <w:r>
        <w:t xml:space="preserve">    </w:t>
      </w:r>
      <w:proofErr w:type="spellStart"/>
      <w:r>
        <w:t>Screen.ClearLine</w:t>
      </w:r>
      <w:proofErr w:type="spellEnd"/>
      <w:r>
        <w:t xml:space="preserve"> (6)</w:t>
      </w:r>
    </w:p>
    <w:p w14:paraId="5E5EB0B6" w14:textId="77777777" w:rsidR="009D1C62" w:rsidRDefault="009D1C62" w:rsidP="009D1C62">
      <w:pPr>
        <w:pStyle w:val="Code"/>
      </w:pPr>
      <w:r>
        <w:t xml:space="preserve">    </w:t>
      </w:r>
      <w:proofErr w:type="spellStart"/>
      <w:r>
        <w:t>Screen.ClearLine</w:t>
      </w:r>
      <w:proofErr w:type="spellEnd"/>
      <w:r>
        <w:t xml:space="preserve"> (8)</w:t>
      </w:r>
    </w:p>
    <w:p w14:paraId="71AE260F" w14:textId="77777777" w:rsidR="009D1C62" w:rsidRDefault="009D1C62" w:rsidP="009D1C62">
      <w:pPr>
        <w:pStyle w:val="Code"/>
      </w:pPr>
      <w:r>
        <w:t xml:space="preserve">    </w:t>
      </w:r>
      <w:proofErr w:type="spellStart"/>
      <w:r>
        <w:t>Screen.ClearLine</w:t>
      </w:r>
      <w:proofErr w:type="spellEnd"/>
      <w:r>
        <w:t xml:space="preserve"> (12)</w:t>
      </w:r>
    </w:p>
    <w:p w14:paraId="40F6F586" w14:textId="77777777" w:rsidR="009D1C62" w:rsidRDefault="009D1C62" w:rsidP="009D1C62">
      <w:pPr>
        <w:pStyle w:val="Code"/>
      </w:pPr>
    </w:p>
    <w:p w14:paraId="5D35FB0E" w14:textId="77777777" w:rsidR="009D1C62" w:rsidRDefault="009D1C62" w:rsidP="009D1C62">
      <w:pPr>
        <w:pStyle w:val="Code"/>
      </w:pPr>
      <w:r>
        <w:t xml:space="preserve">    PRINT AT 2,1 "Current", </w:t>
      </w:r>
      <w:proofErr w:type="spellStart"/>
      <w:r>
        <w:t>Math.Round</w:t>
      </w:r>
      <w:proofErr w:type="spellEnd"/>
      <w:r>
        <w:t xml:space="preserve"> (</w:t>
      </w:r>
      <w:proofErr w:type="spellStart"/>
      <w:r>
        <w:t>currentHeightInFeet</w:t>
      </w:r>
      <w:proofErr w:type="spellEnd"/>
      <w:r>
        <w:t>, 1)</w:t>
      </w:r>
    </w:p>
    <w:p w14:paraId="7AED3F12" w14:textId="77777777" w:rsidR="009D1C62" w:rsidRDefault="009D1C62" w:rsidP="009D1C62">
      <w:pPr>
        <w:pStyle w:val="Code"/>
      </w:pPr>
      <w:r>
        <w:t xml:space="preserve">    PRINT AT 3,1 </w:t>
      </w:r>
      <w:proofErr w:type="spellStart"/>
      <w:r>
        <w:t>Math.Round</w:t>
      </w:r>
      <w:proofErr w:type="spellEnd"/>
      <w:r>
        <w:t>(</w:t>
      </w:r>
      <w:proofErr w:type="spellStart"/>
      <w:r>
        <w:t>currData.Max</w:t>
      </w:r>
      <w:proofErr w:type="spellEnd"/>
      <w:r>
        <w:t xml:space="preserve">) </w:t>
      </w:r>
    </w:p>
    <w:p w14:paraId="7A998075" w14:textId="77777777" w:rsidR="009D1C62" w:rsidRDefault="009D1C62" w:rsidP="009D1C62">
      <w:pPr>
        <w:pStyle w:val="Code"/>
      </w:pPr>
      <w:r>
        <w:t xml:space="preserve">    PRINT AT 6,1 </w:t>
      </w:r>
      <w:proofErr w:type="spellStart"/>
      <w:r>
        <w:t>Math.Round</w:t>
      </w:r>
      <w:proofErr w:type="spellEnd"/>
      <w:r>
        <w:t>(</w:t>
      </w:r>
      <w:proofErr w:type="spellStart"/>
      <w:r>
        <w:t>currData.Min</w:t>
      </w:r>
      <w:proofErr w:type="spellEnd"/>
      <w:r>
        <w:t>)</w:t>
      </w:r>
    </w:p>
    <w:p w14:paraId="6DE2107F" w14:textId="77777777" w:rsidR="009D1C62" w:rsidRDefault="009D1C62" w:rsidP="009D1C62">
      <w:pPr>
        <w:pStyle w:val="Code"/>
      </w:pPr>
      <w:r>
        <w:t xml:space="preserve">    PRINT AT 8,1 </w:t>
      </w:r>
      <w:proofErr w:type="spellStart"/>
      <w:r>
        <w:t>Math.Round</w:t>
      </w:r>
      <w:proofErr w:type="spellEnd"/>
      <w:r>
        <w:t>(</w:t>
      </w:r>
      <w:proofErr w:type="spellStart"/>
      <w:r>
        <w:t>fullData.Max</w:t>
      </w:r>
      <w:proofErr w:type="spellEnd"/>
      <w:r>
        <w:t>)</w:t>
      </w:r>
    </w:p>
    <w:p w14:paraId="149FCC0E" w14:textId="77777777" w:rsidR="009D1C62" w:rsidRDefault="009D1C62" w:rsidP="009D1C62">
      <w:pPr>
        <w:pStyle w:val="Code"/>
      </w:pPr>
      <w:r>
        <w:t xml:space="preserve">    PRINT AT 12,1 </w:t>
      </w:r>
      <w:proofErr w:type="spellStart"/>
      <w:r>
        <w:t>Math.Round</w:t>
      </w:r>
      <w:proofErr w:type="spellEnd"/>
      <w:r>
        <w:t>(</w:t>
      </w:r>
      <w:proofErr w:type="spellStart"/>
      <w:r>
        <w:t>fullData.Min</w:t>
      </w:r>
      <w:proofErr w:type="spellEnd"/>
      <w:r>
        <w:t>)</w:t>
      </w:r>
    </w:p>
    <w:p w14:paraId="5163E890" w14:textId="77777777" w:rsidR="009D1C62" w:rsidRDefault="009D1C62" w:rsidP="009D1C62">
      <w:pPr>
        <w:pStyle w:val="Code"/>
      </w:pPr>
    </w:p>
    <w:p w14:paraId="00DDADFD" w14:textId="15674BC9" w:rsidR="009D1C62" w:rsidRDefault="00EB74A8" w:rsidP="009D1C62">
      <w:pPr>
        <w:pStyle w:val="Code"/>
      </w:pPr>
      <w:r>
        <w:t>RETURN</w:t>
      </w:r>
    </w:p>
    <w:p w14:paraId="536875EF" w14:textId="77777777" w:rsidR="009D1C62" w:rsidRDefault="009D1C62" w:rsidP="009D1C62">
      <w:pPr>
        <w:pStyle w:val="Code"/>
      </w:pPr>
    </w:p>
    <w:p w14:paraId="69814669" w14:textId="77777777" w:rsidR="009D1C62" w:rsidRDefault="009D1C62" w:rsidP="009D1C62">
      <w:pPr>
        <w:pStyle w:val="Code"/>
      </w:pPr>
      <w:r>
        <w:t>FUNCTION Button(meta, value)</w:t>
      </w:r>
    </w:p>
    <w:p w14:paraId="1F7727BA" w14:textId="77777777" w:rsidR="009D1C62" w:rsidRDefault="009D1C62" w:rsidP="009D1C62">
      <w:pPr>
        <w:pStyle w:val="Code"/>
      </w:pPr>
      <w:r>
        <w:t xml:space="preserve">    GLOBAL </w:t>
      </w:r>
      <w:proofErr w:type="spellStart"/>
      <w:r>
        <w:t>exitRequested</w:t>
      </w:r>
      <w:proofErr w:type="spellEnd"/>
    </w:p>
    <w:p w14:paraId="393BCE88" w14:textId="77777777" w:rsidR="009D1C62" w:rsidRDefault="009D1C62" w:rsidP="009D1C62">
      <w:pPr>
        <w:pStyle w:val="Code"/>
      </w:pPr>
      <w:r>
        <w:t xml:space="preserve">    IF (value = 1) THEN </w:t>
      </w:r>
      <w:proofErr w:type="spellStart"/>
      <w:r>
        <w:t>exitRequested</w:t>
      </w:r>
      <w:proofErr w:type="spellEnd"/>
      <w:r>
        <w:t xml:space="preserve"> = 1</w:t>
      </w:r>
    </w:p>
    <w:p w14:paraId="1CF29469" w14:textId="5A10E9C8" w:rsidR="00FF69E9" w:rsidRDefault="00EB74A8" w:rsidP="009D1C62">
      <w:pPr>
        <w:pStyle w:val="Code"/>
      </w:pPr>
      <w:r>
        <w:t>RETURN</w:t>
      </w:r>
    </w:p>
    <w:p w14:paraId="0522343F" w14:textId="77777777" w:rsidR="00FF69E9" w:rsidRDefault="00FF69E9" w:rsidP="00FF69E9"/>
    <w:p w14:paraId="2F03E35A" w14:textId="77777777" w:rsidR="00F409C1" w:rsidRDefault="00F409C1">
      <w:pPr>
        <w:rPr>
          <w:rFonts w:asciiTheme="majorHAnsi" w:eastAsiaTheme="majorEastAsia" w:hAnsiTheme="majorHAnsi" w:cstheme="majorBidi"/>
          <w:b/>
          <w:bCs/>
          <w:color w:val="000000" w:themeColor="text1"/>
        </w:rPr>
      </w:pPr>
      <w:r>
        <w:br w:type="page"/>
      </w:r>
    </w:p>
    <w:p w14:paraId="68D181FD" w14:textId="609AD5AB" w:rsidR="00D3528E" w:rsidRDefault="00D3528E" w:rsidP="00D3528E">
      <w:pPr>
        <w:pStyle w:val="Heading3"/>
      </w:pPr>
      <w:bookmarkStart w:id="1995" w:name="_Toc90983383"/>
      <w:r>
        <w:t>The Altitude program</w:t>
      </w:r>
      <w:bookmarkEnd w:id="1995"/>
    </w:p>
    <w:p w14:paraId="4874B714" w14:textId="573CA518" w:rsidR="00D3528E" w:rsidRDefault="00D3528E" w:rsidP="00D3528E">
      <w:r>
        <w:t xml:space="preserve">The altitude program tells you, as quickly as possible, your current height. It assumes that you have only one </w:t>
      </w:r>
      <w:proofErr w:type="spellStart"/>
      <w:r>
        <w:t>Metawear</w:t>
      </w:r>
      <w:proofErr w:type="spellEnd"/>
      <w:r>
        <w:t xml:space="preserve"> sensor, so you don’t need to pick it from a list.  And it doesn’t stay on; it gets a reading and then shuts down.</w:t>
      </w:r>
    </w:p>
    <w:p w14:paraId="78E8E355" w14:textId="4564849D" w:rsidR="001E1E49" w:rsidRDefault="001E1E49" w:rsidP="00D3528E">
      <w:r>
        <w:t xml:space="preserve">The entire altitude program has four sections.  The first section picks an </w:t>
      </w:r>
      <w:proofErr w:type="spellStart"/>
      <w:r>
        <w:t>MetaWear</w:t>
      </w:r>
      <w:proofErr w:type="spellEnd"/>
      <w:r>
        <w:t xml:space="preserve"> device and sets it up to call a function called “Altitude” when the altitude data changes.  The second section is the main loop; since the altitude data is sent to the Altitude function, we have to wait until some data shows up.  The third section cleans up and tells the </w:t>
      </w:r>
      <w:proofErr w:type="spellStart"/>
      <w:r>
        <w:t>MetaWear</w:t>
      </w:r>
      <w:proofErr w:type="spellEnd"/>
      <w:r>
        <w:t xml:space="preserve"> to stop sending altitude data.  This is important because otherwise it will waste its battery power sending data that you aren’t listening to.  The last section has the two functions Altimeter and Button.  The Altimeter function converts the data to feet and display it.  The Button function simply sets a global variable </w:t>
      </w:r>
      <w:proofErr w:type="spellStart"/>
      <w:r>
        <w:t>exitRequested</w:t>
      </w:r>
      <w:proofErr w:type="spellEnd"/>
      <w:r>
        <w:t>; it’s a quick way to exit the main loop.</w:t>
      </w:r>
    </w:p>
    <w:p w14:paraId="4507C55F" w14:textId="77777777" w:rsidR="009D1C62" w:rsidRDefault="009D1C62" w:rsidP="009D1C62">
      <w:pPr>
        <w:pStyle w:val="Code"/>
      </w:pPr>
      <w:r>
        <w:t>REM</w:t>
      </w:r>
    </w:p>
    <w:p w14:paraId="562BB224" w14:textId="77777777" w:rsidR="009D1C62" w:rsidRDefault="009D1C62" w:rsidP="009D1C62">
      <w:pPr>
        <w:pStyle w:val="Code"/>
      </w:pPr>
      <w:r>
        <w:t>CLS GREEN</w:t>
      </w:r>
    </w:p>
    <w:p w14:paraId="655DE6BE" w14:textId="77777777" w:rsidR="009D1C62" w:rsidRDefault="009D1C62" w:rsidP="009D1C62">
      <w:pPr>
        <w:pStyle w:val="Code"/>
      </w:pPr>
      <w:r>
        <w:t xml:space="preserve">devices = </w:t>
      </w:r>
      <w:proofErr w:type="spellStart"/>
      <w:r>
        <w:t>Bluetooth.DevicesName</w:t>
      </w:r>
      <w:proofErr w:type="spellEnd"/>
      <w:r>
        <w:t xml:space="preserve"> (“</w:t>
      </w:r>
      <w:proofErr w:type="spellStart"/>
      <w:r>
        <w:t>MetaWear</w:t>
      </w:r>
      <w:proofErr w:type="spellEnd"/>
      <w:r>
        <w:t>”)</w:t>
      </w:r>
    </w:p>
    <w:p w14:paraId="5E69F4CB" w14:textId="77777777" w:rsidR="009D1C62" w:rsidRDefault="009D1C62" w:rsidP="009D1C62">
      <w:pPr>
        <w:pStyle w:val="Code"/>
      </w:pPr>
      <w:r>
        <w:t>IF (</w:t>
      </w:r>
      <w:proofErr w:type="spellStart"/>
      <w:r>
        <w:t>devices.Count</w:t>
      </w:r>
      <w:proofErr w:type="spellEnd"/>
      <w:r>
        <w:t xml:space="preserve"> &lt; 1)</w:t>
      </w:r>
    </w:p>
    <w:p w14:paraId="21E0ED8F" w14:textId="77777777" w:rsidR="009D1C62" w:rsidRDefault="009D1C62" w:rsidP="009D1C62">
      <w:pPr>
        <w:pStyle w:val="Code"/>
      </w:pPr>
      <w:r>
        <w:t xml:space="preserve">    CLS RED</w:t>
      </w:r>
    </w:p>
    <w:p w14:paraId="4D064A4F" w14:textId="77777777" w:rsidR="009D1C62" w:rsidRDefault="009D1C62" w:rsidP="009D1C62">
      <w:pPr>
        <w:pStyle w:val="Code"/>
      </w:pPr>
      <w:r>
        <w:t xml:space="preserve">    PRINT "ERROR: no </w:t>
      </w:r>
      <w:proofErr w:type="spellStart"/>
      <w:r>
        <w:t>MetaWear</w:t>
      </w:r>
      <w:proofErr w:type="spellEnd"/>
      <w:r>
        <w:t xml:space="preserve"> devices found"</w:t>
      </w:r>
    </w:p>
    <w:p w14:paraId="055D9DDB" w14:textId="77777777" w:rsidR="009D1C62" w:rsidRDefault="009D1C62" w:rsidP="009D1C62">
      <w:pPr>
        <w:pStyle w:val="Code"/>
      </w:pPr>
      <w:r>
        <w:t>END IF</w:t>
      </w:r>
    </w:p>
    <w:p w14:paraId="737D9646" w14:textId="77777777" w:rsidR="009D1C62" w:rsidRDefault="009D1C62" w:rsidP="009D1C62">
      <w:pPr>
        <w:pStyle w:val="Code"/>
      </w:pPr>
    </w:p>
    <w:p w14:paraId="33FAF2B7" w14:textId="77777777" w:rsidR="009D1C62" w:rsidRDefault="009D1C62" w:rsidP="009D1C62">
      <w:pPr>
        <w:pStyle w:val="Code"/>
      </w:pPr>
      <w:r>
        <w:t>device = devices[1]</w:t>
      </w:r>
    </w:p>
    <w:p w14:paraId="3D3E36EA" w14:textId="77777777" w:rsidR="009D1C62" w:rsidRDefault="009D1C62" w:rsidP="009D1C62">
      <w:pPr>
        <w:pStyle w:val="Code"/>
      </w:pPr>
      <w:r>
        <w:t xml:space="preserve">meta = </w:t>
      </w:r>
      <w:proofErr w:type="spellStart"/>
      <w:r>
        <w:t>device.As</w:t>
      </w:r>
      <w:proofErr w:type="spellEnd"/>
      <w:r>
        <w:t xml:space="preserve"> ("</w:t>
      </w:r>
      <w:proofErr w:type="spellStart"/>
      <w:r>
        <w:t>MetaMotion</w:t>
      </w:r>
      <w:proofErr w:type="spellEnd"/>
      <w:r>
        <w:t>")</w:t>
      </w:r>
    </w:p>
    <w:p w14:paraId="16CD8015" w14:textId="77777777" w:rsidR="009D1C62" w:rsidRDefault="009D1C62" w:rsidP="009D1C62">
      <w:pPr>
        <w:pStyle w:val="Code"/>
      </w:pPr>
    </w:p>
    <w:p w14:paraId="64B76DA2" w14:textId="77777777" w:rsidR="009D1C62" w:rsidRDefault="009D1C62" w:rsidP="009D1C62">
      <w:pPr>
        <w:pStyle w:val="Code"/>
      </w:pPr>
      <w:proofErr w:type="spellStart"/>
      <w:r>
        <w:t>meta.AltimeterSetup</w:t>
      </w:r>
      <w:proofErr w:type="spellEnd"/>
      <w:r>
        <w:t xml:space="preserve"> (1, "Altitude", 0.5)</w:t>
      </w:r>
    </w:p>
    <w:p w14:paraId="6BF5CF0B" w14:textId="77777777" w:rsidR="009D1C62" w:rsidRDefault="009D1C62" w:rsidP="009D1C62">
      <w:pPr>
        <w:pStyle w:val="Code"/>
      </w:pPr>
      <w:proofErr w:type="spellStart"/>
      <w:r>
        <w:t>meta.ButtonSetup</w:t>
      </w:r>
      <w:proofErr w:type="spellEnd"/>
      <w:r>
        <w:t xml:space="preserve"> (1, "Button")</w:t>
      </w:r>
    </w:p>
    <w:p w14:paraId="5014C81D" w14:textId="77777777" w:rsidR="009D1C62" w:rsidRDefault="009D1C62" w:rsidP="009D1C62">
      <w:pPr>
        <w:pStyle w:val="Code"/>
      </w:pPr>
    </w:p>
    <w:p w14:paraId="484DE8C3" w14:textId="77777777" w:rsidR="009D1C62" w:rsidRDefault="009D1C62" w:rsidP="009D1C62">
      <w:pPr>
        <w:pStyle w:val="Code"/>
      </w:pPr>
      <w:r>
        <w:t>REM</w:t>
      </w:r>
    </w:p>
    <w:p w14:paraId="6FE74DB7" w14:textId="77777777" w:rsidR="009D1C62" w:rsidRDefault="009D1C62" w:rsidP="009D1C62">
      <w:pPr>
        <w:pStyle w:val="Code"/>
      </w:pPr>
      <w:r>
        <w:t>REM The main loop.  It will just go around a few</w:t>
      </w:r>
    </w:p>
    <w:p w14:paraId="179D4D42" w14:textId="77777777" w:rsidR="009D1C62" w:rsidRDefault="009D1C62" w:rsidP="009D1C62">
      <w:pPr>
        <w:pStyle w:val="Code"/>
      </w:pPr>
      <w:r>
        <w:t>REM times and then exit.</w:t>
      </w:r>
    </w:p>
    <w:p w14:paraId="08A9A67C" w14:textId="77777777" w:rsidR="009D1C62" w:rsidRDefault="009D1C62" w:rsidP="009D1C62">
      <w:pPr>
        <w:pStyle w:val="Code"/>
      </w:pPr>
      <w:r>
        <w:t>REM</w:t>
      </w:r>
    </w:p>
    <w:p w14:paraId="6F649DCA" w14:textId="77777777" w:rsidR="009D1C62" w:rsidRDefault="009D1C62" w:rsidP="009D1C62">
      <w:pPr>
        <w:pStyle w:val="Code"/>
      </w:pPr>
      <w:r>
        <w:t>MAXTIME = 3</w:t>
      </w:r>
    </w:p>
    <w:p w14:paraId="020637D0" w14:textId="77777777" w:rsidR="009D1C62" w:rsidRDefault="009D1C62" w:rsidP="009D1C62">
      <w:pPr>
        <w:pStyle w:val="Code"/>
      </w:pPr>
      <w:r>
        <w:t>FOR time = 1 TO MAXTIME</w:t>
      </w:r>
    </w:p>
    <w:p w14:paraId="4397C98E" w14:textId="77777777" w:rsidR="009D1C62" w:rsidRDefault="009D1C62" w:rsidP="009D1C62">
      <w:pPr>
        <w:pStyle w:val="Code"/>
      </w:pPr>
      <w:r>
        <w:t xml:space="preserve">    IF (</w:t>
      </w:r>
      <w:proofErr w:type="spellStart"/>
      <w:r>
        <w:t>exitRequested</w:t>
      </w:r>
      <w:proofErr w:type="spellEnd"/>
      <w:r>
        <w:t xml:space="preserve"> &gt; 0) THEN time = MAXTIME</w:t>
      </w:r>
    </w:p>
    <w:p w14:paraId="311C1FC3" w14:textId="77777777" w:rsidR="009D1C62" w:rsidRDefault="009D1C62" w:rsidP="009D1C62">
      <w:pPr>
        <w:pStyle w:val="Code"/>
      </w:pPr>
      <w:r>
        <w:t xml:space="preserve">    PAUSE 60</w:t>
      </w:r>
    </w:p>
    <w:p w14:paraId="1EFB37C9" w14:textId="77777777" w:rsidR="009D1C62" w:rsidRDefault="009D1C62" w:rsidP="009D1C62">
      <w:pPr>
        <w:pStyle w:val="Code"/>
      </w:pPr>
      <w:r>
        <w:t xml:space="preserve">    dt = </w:t>
      </w:r>
      <w:proofErr w:type="spellStart"/>
      <w:r>
        <w:t>DateTime.GetNow</w:t>
      </w:r>
      <w:proofErr w:type="spellEnd"/>
      <w:r>
        <w:t>()</w:t>
      </w:r>
    </w:p>
    <w:p w14:paraId="2697D97C" w14:textId="77777777" w:rsidR="009D1C62" w:rsidRDefault="009D1C62" w:rsidP="009D1C62">
      <w:pPr>
        <w:pStyle w:val="Code"/>
      </w:pPr>
      <w:r>
        <w:t xml:space="preserve">     </w:t>
      </w:r>
      <w:proofErr w:type="spellStart"/>
      <w:r>
        <w:t>Screen.ClearLine</w:t>
      </w:r>
      <w:proofErr w:type="spellEnd"/>
      <w:r>
        <w:t xml:space="preserve"> (1)</w:t>
      </w:r>
    </w:p>
    <w:p w14:paraId="2A7F3E1E" w14:textId="77777777" w:rsidR="009D1C62" w:rsidRDefault="009D1C62" w:rsidP="009D1C62">
      <w:pPr>
        <w:pStyle w:val="Code"/>
      </w:pPr>
      <w:r>
        <w:t xml:space="preserve">    PRINT AT 1, 1 "TIME", </w:t>
      </w:r>
      <w:proofErr w:type="spellStart"/>
      <w:r>
        <w:t>dt.Time</w:t>
      </w:r>
      <w:proofErr w:type="spellEnd"/>
    </w:p>
    <w:p w14:paraId="6E7ED718" w14:textId="77777777" w:rsidR="009D1C62" w:rsidRDefault="009D1C62" w:rsidP="009D1C62">
      <w:pPr>
        <w:pStyle w:val="Code"/>
      </w:pPr>
      <w:r>
        <w:t>NEXT time</w:t>
      </w:r>
    </w:p>
    <w:p w14:paraId="130E9787" w14:textId="77777777" w:rsidR="009D1C62" w:rsidRDefault="009D1C62" w:rsidP="009D1C62">
      <w:pPr>
        <w:pStyle w:val="Code"/>
      </w:pPr>
    </w:p>
    <w:p w14:paraId="31D7C76C" w14:textId="77777777" w:rsidR="009D1C62" w:rsidRDefault="009D1C62" w:rsidP="009D1C62">
      <w:pPr>
        <w:pStyle w:val="Code"/>
      </w:pPr>
    </w:p>
    <w:p w14:paraId="3E0A489C" w14:textId="77777777" w:rsidR="009D1C62" w:rsidRDefault="009D1C62" w:rsidP="009D1C62">
      <w:pPr>
        <w:pStyle w:val="Code"/>
      </w:pPr>
      <w:r>
        <w:t>msg="done!"</w:t>
      </w:r>
    </w:p>
    <w:p w14:paraId="2B90625D" w14:textId="77777777" w:rsidR="009D1C62" w:rsidRDefault="009D1C62" w:rsidP="009D1C62">
      <w:pPr>
        <w:pStyle w:val="Code"/>
      </w:pPr>
      <w:proofErr w:type="spellStart"/>
      <w:r>
        <w:t>meta.AltimeterSetup</w:t>
      </w:r>
      <w:proofErr w:type="spellEnd"/>
      <w:r>
        <w:t xml:space="preserve"> (0, "Altitude", 0.5)</w:t>
      </w:r>
    </w:p>
    <w:p w14:paraId="5D1A4D85" w14:textId="77777777" w:rsidR="009D1C62" w:rsidRDefault="009D1C62" w:rsidP="009D1C62">
      <w:pPr>
        <w:pStyle w:val="Code"/>
      </w:pPr>
      <w:proofErr w:type="spellStart"/>
      <w:r>
        <w:t>meta.ButtonSetup</w:t>
      </w:r>
      <w:proofErr w:type="spellEnd"/>
      <w:r>
        <w:t xml:space="preserve"> (0, "Button")</w:t>
      </w:r>
    </w:p>
    <w:p w14:paraId="551CC8F2" w14:textId="77777777" w:rsidR="009D1C62" w:rsidRDefault="009D1C62" w:rsidP="009D1C62">
      <w:pPr>
        <w:pStyle w:val="Code"/>
      </w:pPr>
    </w:p>
    <w:p w14:paraId="4C55DFC1" w14:textId="77777777" w:rsidR="009D1C62" w:rsidRDefault="009D1C62" w:rsidP="009D1C62">
      <w:pPr>
        <w:pStyle w:val="Code"/>
      </w:pPr>
    </w:p>
    <w:p w14:paraId="1575C1E9" w14:textId="77777777" w:rsidR="009D1C62" w:rsidRDefault="009D1C62" w:rsidP="009D1C62">
      <w:pPr>
        <w:pStyle w:val="Code"/>
      </w:pPr>
      <w:r>
        <w:t>REM called when new Altimeter data comes in.</w:t>
      </w:r>
    </w:p>
    <w:p w14:paraId="619CD678" w14:textId="77777777" w:rsidR="009D1C62" w:rsidRDefault="009D1C62" w:rsidP="009D1C62">
      <w:pPr>
        <w:pStyle w:val="Code"/>
      </w:pPr>
      <w:r>
        <w:t>FUNCTION Altitude(meta, height)</w:t>
      </w:r>
    </w:p>
    <w:p w14:paraId="58DC96BA" w14:textId="77777777" w:rsidR="009D1C62" w:rsidRDefault="009D1C62" w:rsidP="009D1C62">
      <w:pPr>
        <w:pStyle w:val="Code"/>
      </w:pPr>
      <w:r>
        <w:t xml:space="preserve">    </w:t>
      </w:r>
      <w:proofErr w:type="spellStart"/>
      <w:r>
        <w:t>currentRawAltitudeInFeet</w:t>
      </w:r>
      <w:proofErr w:type="spellEnd"/>
      <w:r>
        <w:t xml:space="preserve"> = height * 3.2808399</w:t>
      </w:r>
    </w:p>
    <w:p w14:paraId="218F554F" w14:textId="77777777" w:rsidR="009D1C62" w:rsidRDefault="009D1C62" w:rsidP="009D1C62">
      <w:pPr>
        <w:pStyle w:val="Code"/>
      </w:pPr>
      <w:r>
        <w:t xml:space="preserve">    </w:t>
      </w:r>
      <w:proofErr w:type="spellStart"/>
      <w:r>
        <w:t>currentHeightInFeet</w:t>
      </w:r>
      <w:proofErr w:type="spellEnd"/>
      <w:r>
        <w:t xml:space="preserve"> = </w:t>
      </w:r>
      <w:proofErr w:type="spellStart"/>
      <w:r>
        <w:t>currentRawAltitudeInFeet</w:t>
      </w:r>
      <w:proofErr w:type="spellEnd"/>
      <w:r>
        <w:t xml:space="preserve">  - </w:t>
      </w:r>
      <w:proofErr w:type="spellStart"/>
      <w:r>
        <w:t>Memory.AltitudeTare</w:t>
      </w:r>
      <w:proofErr w:type="spellEnd"/>
    </w:p>
    <w:p w14:paraId="12C87538" w14:textId="77777777" w:rsidR="009D1C62" w:rsidRDefault="009D1C62" w:rsidP="009D1C62">
      <w:pPr>
        <w:pStyle w:val="Code"/>
      </w:pPr>
      <w:r>
        <w:t xml:space="preserve">    PRINT AT 3,1 "Current", </w:t>
      </w:r>
      <w:proofErr w:type="spellStart"/>
      <w:r>
        <w:t>Math.Round</w:t>
      </w:r>
      <w:proofErr w:type="spellEnd"/>
      <w:r>
        <w:t xml:space="preserve"> (</w:t>
      </w:r>
      <w:proofErr w:type="spellStart"/>
      <w:r>
        <w:t>currentHeightInFeet</w:t>
      </w:r>
      <w:proofErr w:type="spellEnd"/>
      <w:r>
        <w:t>, 1)</w:t>
      </w:r>
    </w:p>
    <w:p w14:paraId="2F459DB1" w14:textId="20B98F5F" w:rsidR="009D1C62" w:rsidRDefault="00EB74A8" w:rsidP="009D1C62">
      <w:pPr>
        <w:pStyle w:val="Code"/>
      </w:pPr>
      <w:r>
        <w:t>RETURN</w:t>
      </w:r>
    </w:p>
    <w:p w14:paraId="1CBF598F" w14:textId="77777777" w:rsidR="009D1C62" w:rsidRDefault="009D1C62" w:rsidP="009D1C62">
      <w:pPr>
        <w:pStyle w:val="Code"/>
      </w:pPr>
    </w:p>
    <w:p w14:paraId="73DB76A6" w14:textId="77777777" w:rsidR="009D1C62" w:rsidRDefault="009D1C62" w:rsidP="009D1C62">
      <w:pPr>
        <w:pStyle w:val="Code"/>
      </w:pPr>
      <w:r>
        <w:t>FUNCTION Button(meta, value)</w:t>
      </w:r>
    </w:p>
    <w:p w14:paraId="4563A4E2" w14:textId="77777777" w:rsidR="009D1C62" w:rsidRDefault="009D1C62" w:rsidP="009D1C62">
      <w:pPr>
        <w:pStyle w:val="Code"/>
      </w:pPr>
      <w:r>
        <w:t xml:space="preserve">    GLOBAL </w:t>
      </w:r>
      <w:proofErr w:type="spellStart"/>
      <w:r>
        <w:t>exitRequested</w:t>
      </w:r>
      <w:proofErr w:type="spellEnd"/>
    </w:p>
    <w:p w14:paraId="1AB93F35" w14:textId="77777777" w:rsidR="009D1C62" w:rsidRDefault="009D1C62" w:rsidP="009D1C62">
      <w:pPr>
        <w:pStyle w:val="Code"/>
      </w:pPr>
      <w:r>
        <w:t xml:space="preserve">    IF (value = 1) THEN </w:t>
      </w:r>
      <w:proofErr w:type="spellStart"/>
      <w:r>
        <w:t>exitRequested</w:t>
      </w:r>
      <w:proofErr w:type="spellEnd"/>
      <w:r>
        <w:t xml:space="preserve"> = 1</w:t>
      </w:r>
    </w:p>
    <w:p w14:paraId="5AD03B99" w14:textId="585D2BAE" w:rsidR="001E1E49" w:rsidRDefault="00EB74A8" w:rsidP="009D1C62">
      <w:pPr>
        <w:pStyle w:val="Code"/>
      </w:pPr>
      <w:r>
        <w:t>RETURN</w:t>
      </w:r>
    </w:p>
    <w:p w14:paraId="679D6700" w14:textId="419C5C7E" w:rsidR="009D1C62" w:rsidRDefault="009D1C62" w:rsidP="009D1C62"/>
    <w:p w14:paraId="26951F13" w14:textId="77777777" w:rsidR="009D1C62" w:rsidRDefault="009D1C62" w:rsidP="009D1C62"/>
    <w:p w14:paraId="2053C0C6" w14:textId="12B24DDE" w:rsidR="007C6CCF" w:rsidRDefault="007C6CCF" w:rsidP="007C6CCF">
      <w:pPr>
        <w:pStyle w:val="Heading3"/>
      </w:pPr>
      <w:bookmarkStart w:id="1996" w:name="_Toc90983384"/>
      <w:r>
        <w:t>The TARE</w:t>
      </w:r>
      <w:r w:rsidR="0077197C">
        <w:fldChar w:fldCharType="begin"/>
      </w:r>
      <w:r w:rsidR="0077197C">
        <w:instrText xml:space="preserve"> XE "</w:instrText>
      </w:r>
      <w:r w:rsidR="0077197C" w:rsidRPr="00C571A4">
        <w:instrText>TARE, Altimeter program</w:instrText>
      </w:r>
      <w:r w:rsidR="0077197C">
        <w:instrText xml:space="preserve">" </w:instrText>
      </w:r>
      <w:r w:rsidR="0077197C">
        <w:fldChar w:fldCharType="end"/>
      </w:r>
      <w:r>
        <w:t xml:space="preserve"> program</w:t>
      </w:r>
      <w:bookmarkEnd w:id="1996"/>
    </w:p>
    <w:p w14:paraId="48173F40" w14:textId="7404C08C" w:rsidR="007C6CCF" w:rsidRDefault="007C6CCF" w:rsidP="007C6CCF">
      <w:r>
        <w:t>The Tare program reads the current altimeter data and asks you for your actual height.  The difference is put into a named memory cell (“</w:t>
      </w:r>
      <w:proofErr w:type="spellStart"/>
      <w:r>
        <w:t>AltimeterTare</w:t>
      </w:r>
      <w:proofErr w:type="spellEnd"/>
      <w:r>
        <w:t>”).  This initializes your altimeter</w:t>
      </w:r>
      <w:r w:rsidR="00F409C1">
        <w:t xml:space="preserve"> zero point</w:t>
      </w:r>
      <w:r>
        <w:t>; the other programs will use the ‘tare’ value to adjust the raw altimeter data into your actual height.</w:t>
      </w:r>
    </w:p>
    <w:p w14:paraId="3EE2537D" w14:textId="7B491A9B" w:rsidR="007C6CCF" w:rsidRDefault="007C6CCF" w:rsidP="007C6CCF">
      <w:r>
        <w:t xml:space="preserve">From Wiktionary: the Tare </w:t>
      </w:r>
      <w:r w:rsidR="009D1C62">
        <w:t>includes this definition</w:t>
      </w:r>
      <w:r>
        <w:t>:</w:t>
      </w:r>
    </w:p>
    <w:p w14:paraId="2ADD566E" w14:textId="77777777" w:rsidR="007C6CCF" w:rsidRDefault="007C6CCF" w:rsidP="007C6CCF">
      <w:pPr>
        <w:pStyle w:val="Quote"/>
      </w:pPr>
      <w:r>
        <w:t>Verb</w:t>
      </w:r>
      <w:r>
        <w:tab/>
        <w:t>(sciences) To set a zero value on an instrument (usually a balance) that discounts the starting point.</w:t>
      </w:r>
    </w:p>
    <w:p w14:paraId="08497B87" w14:textId="38416020" w:rsidR="007C6CCF" w:rsidRDefault="007C6CCF" w:rsidP="007C6CCF">
      <w:r>
        <w:t xml:space="preserve">I’m using </w:t>
      </w:r>
      <w:r w:rsidR="00F409C1">
        <w:t xml:space="preserve">tare </w:t>
      </w:r>
      <w:r>
        <w:t xml:space="preserve">in the scientific sense: </w:t>
      </w:r>
      <w:r w:rsidR="00F409C1">
        <w:t xml:space="preserve">it’s </w:t>
      </w:r>
      <w:r>
        <w:t>the zero value of the altimeter.</w:t>
      </w:r>
    </w:p>
    <w:p w14:paraId="06149B0D" w14:textId="1FE74917" w:rsidR="007C6CCF" w:rsidRDefault="007C6CCF" w:rsidP="007C6CCF">
      <w:r>
        <w:t xml:space="preserve">The air pressure constantly changes during the day.  You’ll see that at the end of the hike, when you’re back at your original location, that the height is now “off”.  That’s because the air pressure has changed during your hike.  </w:t>
      </w:r>
      <w:r w:rsidR="00F409C1">
        <w:t>The height reported by the altimeter can be very different from your actual height.</w:t>
      </w:r>
    </w:p>
    <w:p w14:paraId="64050AD4" w14:textId="77777777" w:rsidR="009D1C62" w:rsidRDefault="009D1C62" w:rsidP="009D1C62">
      <w:pPr>
        <w:pStyle w:val="Code"/>
      </w:pPr>
      <w:r>
        <w:t>REM</w:t>
      </w:r>
    </w:p>
    <w:p w14:paraId="307D5516" w14:textId="77777777" w:rsidR="009D1C62" w:rsidRDefault="009D1C62" w:rsidP="009D1C62">
      <w:pPr>
        <w:pStyle w:val="Code"/>
      </w:pPr>
      <w:r>
        <w:t xml:space="preserve">devices = </w:t>
      </w:r>
      <w:proofErr w:type="spellStart"/>
      <w:r>
        <w:t>Bluetooth.DevicesName</w:t>
      </w:r>
      <w:proofErr w:type="spellEnd"/>
      <w:r>
        <w:t xml:space="preserve"> (“</w:t>
      </w:r>
      <w:proofErr w:type="spellStart"/>
      <w:r>
        <w:t>MetaWear</w:t>
      </w:r>
      <w:proofErr w:type="spellEnd"/>
      <w:r>
        <w:t>”)</w:t>
      </w:r>
    </w:p>
    <w:p w14:paraId="53360050" w14:textId="77777777" w:rsidR="009D1C62" w:rsidRDefault="009D1C62" w:rsidP="009D1C62">
      <w:pPr>
        <w:pStyle w:val="Code"/>
      </w:pPr>
      <w:r>
        <w:t>IF (</w:t>
      </w:r>
      <w:proofErr w:type="spellStart"/>
      <w:r>
        <w:t>devices.Count</w:t>
      </w:r>
      <w:proofErr w:type="spellEnd"/>
      <w:r>
        <w:t xml:space="preserve"> &lt; 1)</w:t>
      </w:r>
    </w:p>
    <w:p w14:paraId="59B6D64D" w14:textId="77777777" w:rsidR="009D1C62" w:rsidRDefault="009D1C62" w:rsidP="009D1C62">
      <w:pPr>
        <w:pStyle w:val="Code"/>
      </w:pPr>
      <w:r>
        <w:t xml:space="preserve">    CLS RED</w:t>
      </w:r>
    </w:p>
    <w:p w14:paraId="56482EA0" w14:textId="77777777" w:rsidR="009D1C62" w:rsidRDefault="009D1C62" w:rsidP="009D1C62">
      <w:pPr>
        <w:pStyle w:val="Code"/>
      </w:pPr>
      <w:r>
        <w:t xml:space="preserve">    PRINT "ERROR: no </w:t>
      </w:r>
      <w:proofErr w:type="spellStart"/>
      <w:r>
        <w:t>MetaWear</w:t>
      </w:r>
      <w:proofErr w:type="spellEnd"/>
      <w:r>
        <w:t xml:space="preserve"> devices found"</w:t>
      </w:r>
    </w:p>
    <w:p w14:paraId="2A31841F" w14:textId="77777777" w:rsidR="009D1C62" w:rsidRDefault="009D1C62" w:rsidP="009D1C62">
      <w:pPr>
        <w:pStyle w:val="Code"/>
      </w:pPr>
      <w:r>
        <w:t>END IF</w:t>
      </w:r>
    </w:p>
    <w:p w14:paraId="48A6647D" w14:textId="77777777" w:rsidR="009D1C62" w:rsidRDefault="009D1C62" w:rsidP="009D1C62">
      <w:pPr>
        <w:pStyle w:val="Code"/>
      </w:pPr>
    </w:p>
    <w:p w14:paraId="3269F756" w14:textId="77777777" w:rsidR="009D1C62" w:rsidRDefault="009D1C62" w:rsidP="009D1C62">
      <w:pPr>
        <w:pStyle w:val="Code"/>
      </w:pPr>
      <w:r>
        <w:t>device = devices[1]</w:t>
      </w:r>
    </w:p>
    <w:p w14:paraId="2642759C" w14:textId="77777777" w:rsidR="009D1C62" w:rsidRDefault="009D1C62" w:rsidP="009D1C62">
      <w:pPr>
        <w:pStyle w:val="Code"/>
      </w:pPr>
      <w:r>
        <w:t xml:space="preserve">meta = </w:t>
      </w:r>
      <w:proofErr w:type="spellStart"/>
      <w:r>
        <w:t>device.As</w:t>
      </w:r>
      <w:proofErr w:type="spellEnd"/>
      <w:r>
        <w:t xml:space="preserve"> ("</w:t>
      </w:r>
      <w:proofErr w:type="spellStart"/>
      <w:r>
        <w:t>MetaMotion</w:t>
      </w:r>
      <w:proofErr w:type="spellEnd"/>
      <w:r>
        <w:t>")</w:t>
      </w:r>
    </w:p>
    <w:p w14:paraId="5EA6B391" w14:textId="77777777" w:rsidR="009D1C62" w:rsidRDefault="009D1C62" w:rsidP="009D1C62">
      <w:pPr>
        <w:pStyle w:val="Code"/>
      </w:pPr>
    </w:p>
    <w:p w14:paraId="3C43AFF9" w14:textId="77777777" w:rsidR="009D1C62" w:rsidRDefault="009D1C62" w:rsidP="009D1C62">
      <w:pPr>
        <w:pStyle w:val="Code"/>
      </w:pPr>
      <w:proofErr w:type="spellStart"/>
      <w:r>
        <w:t>currentHeightInFeet</w:t>
      </w:r>
      <w:proofErr w:type="spellEnd"/>
      <w:r>
        <w:t xml:space="preserve"> = INPUT DEFAULT 203 PROMPT "What is your elevation in feet?"</w:t>
      </w:r>
    </w:p>
    <w:p w14:paraId="0BC2A553" w14:textId="77777777" w:rsidR="009D1C62" w:rsidRDefault="009D1C62" w:rsidP="009D1C62">
      <w:pPr>
        <w:pStyle w:val="Code"/>
      </w:pPr>
      <w:proofErr w:type="spellStart"/>
      <w:r>
        <w:t>exitRequested</w:t>
      </w:r>
      <w:proofErr w:type="spellEnd"/>
      <w:r>
        <w:t xml:space="preserve"> = 0</w:t>
      </w:r>
    </w:p>
    <w:p w14:paraId="454D07AA" w14:textId="77777777" w:rsidR="009D1C62" w:rsidRDefault="009D1C62" w:rsidP="009D1C62">
      <w:pPr>
        <w:pStyle w:val="Code"/>
      </w:pPr>
      <w:proofErr w:type="spellStart"/>
      <w:r>
        <w:t>meta.AltimeterSetup</w:t>
      </w:r>
      <w:proofErr w:type="spellEnd"/>
      <w:r>
        <w:t xml:space="preserve"> (1, "Tare", 0.5)</w:t>
      </w:r>
    </w:p>
    <w:p w14:paraId="372BEC89" w14:textId="77777777" w:rsidR="009D1C62" w:rsidRDefault="009D1C62" w:rsidP="009D1C62">
      <w:pPr>
        <w:pStyle w:val="Code"/>
      </w:pPr>
    </w:p>
    <w:p w14:paraId="2B1E0D33" w14:textId="77777777" w:rsidR="009D1C62" w:rsidRDefault="009D1C62" w:rsidP="009D1C62">
      <w:pPr>
        <w:pStyle w:val="Code"/>
      </w:pPr>
      <w:r>
        <w:t>REM Wait for a callback</w:t>
      </w:r>
    </w:p>
    <w:p w14:paraId="3AED37AB" w14:textId="77777777" w:rsidR="009D1C62" w:rsidRDefault="009D1C62" w:rsidP="009D1C62">
      <w:pPr>
        <w:pStyle w:val="Code"/>
      </w:pPr>
      <w:r>
        <w:t>MAXTIME = 100</w:t>
      </w:r>
    </w:p>
    <w:p w14:paraId="397D624E" w14:textId="77777777" w:rsidR="009D1C62" w:rsidRDefault="009D1C62" w:rsidP="009D1C62">
      <w:pPr>
        <w:pStyle w:val="Code"/>
      </w:pPr>
      <w:r>
        <w:t>FOR time = 1 TO MAXTIME</w:t>
      </w:r>
    </w:p>
    <w:p w14:paraId="1A31133E" w14:textId="77777777" w:rsidR="009D1C62" w:rsidRDefault="009D1C62" w:rsidP="009D1C62">
      <w:pPr>
        <w:pStyle w:val="Code"/>
      </w:pPr>
      <w:r>
        <w:t xml:space="preserve">    IF (</w:t>
      </w:r>
      <w:proofErr w:type="spellStart"/>
      <w:r>
        <w:t>exitRequested</w:t>
      </w:r>
      <w:proofErr w:type="spellEnd"/>
      <w:r>
        <w:t>) THEN time = MAXTIME</w:t>
      </w:r>
    </w:p>
    <w:p w14:paraId="67BC013F" w14:textId="77777777" w:rsidR="009D1C62" w:rsidRDefault="009D1C62" w:rsidP="009D1C62">
      <w:pPr>
        <w:pStyle w:val="Code"/>
      </w:pPr>
      <w:r>
        <w:t xml:space="preserve">    PAUSE 60</w:t>
      </w:r>
    </w:p>
    <w:p w14:paraId="3288B1EB" w14:textId="77777777" w:rsidR="009D1C62" w:rsidRDefault="009D1C62" w:rsidP="009D1C62">
      <w:pPr>
        <w:pStyle w:val="Code"/>
      </w:pPr>
      <w:r>
        <w:t xml:space="preserve">    PRINT AT 2, 1 "TIME", time</w:t>
      </w:r>
    </w:p>
    <w:p w14:paraId="411E4AA7" w14:textId="77777777" w:rsidR="009D1C62" w:rsidRDefault="009D1C62" w:rsidP="009D1C62">
      <w:pPr>
        <w:pStyle w:val="Code"/>
      </w:pPr>
      <w:r>
        <w:t>NEXT time</w:t>
      </w:r>
    </w:p>
    <w:p w14:paraId="4222D10B" w14:textId="77777777" w:rsidR="009D1C62" w:rsidRDefault="009D1C62" w:rsidP="009D1C62">
      <w:pPr>
        <w:pStyle w:val="Code"/>
      </w:pPr>
    </w:p>
    <w:p w14:paraId="4CBA6DCF" w14:textId="77777777" w:rsidR="009D1C62" w:rsidRDefault="009D1C62" w:rsidP="009D1C62">
      <w:pPr>
        <w:pStyle w:val="Code"/>
      </w:pPr>
      <w:r>
        <w:t>IF (time = MAXTIME)</w:t>
      </w:r>
    </w:p>
    <w:p w14:paraId="27137DBC" w14:textId="77777777" w:rsidR="009D1C62" w:rsidRDefault="009D1C62" w:rsidP="009D1C62">
      <w:pPr>
        <w:pStyle w:val="Code"/>
      </w:pPr>
      <w:r>
        <w:t xml:space="preserve">    PAPER RED</w:t>
      </w:r>
    </w:p>
    <w:p w14:paraId="31CB5F7A" w14:textId="77777777" w:rsidR="009D1C62" w:rsidRDefault="009D1C62" w:rsidP="009D1C62">
      <w:pPr>
        <w:pStyle w:val="Code"/>
      </w:pPr>
      <w:r>
        <w:t xml:space="preserve">    PRINT "Sorry, could not get the elevation"</w:t>
      </w:r>
    </w:p>
    <w:p w14:paraId="621A9E6A" w14:textId="77777777" w:rsidR="009D1C62" w:rsidRDefault="009D1C62" w:rsidP="009D1C62">
      <w:pPr>
        <w:pStyle w:val="Code"/>
      </w:pPr>
      <w:r>
        <w:t>ELSE</w:t>
      </w:r>
    </w:p>
    <w:p w14:paraId="323C3335" w14:textId="77777777" w:rsidR="009D1C62" w:rsidRDefault="009D1C62" w:rsidP="009D1C62">
      <w:pPr>
        <w:pStyle w:val="Code"/>
      </w:pPr>
      <w:r>
        <w:t xml:space="preserve">    PAPER GREEN</w:t>
      </w:r>
    </w:p>
    <w:p w14:paraId="4A8544E8" w14:textId="77777777" w:rsidR="009D1C62" w:rsidRDefault="009D1C62" w:rsidP="009D1C62">
      <w:pPr>
        <w:pStyle w:val="Code"/>
      </w:pPr>
      <w:r>
        <w:t xml:space="preserve">    PRINT "Adjust", </w:t>
      </w:r>
      <w:proofErr w:type="spellStart"/>
      <w:r>
        <w:t>Memory.AltitudeTare</w:t>
      </w:r>
      <w:proofErr w:type="spellEnd"/>
    </w:p>
    <w:p w14:paraId="75B14B26" w14:textId="77777777" w:rsidR="009D1C62" w:rsidRDefault="009D1C62" w:rsidP="009D1C62">
      <w:pPr>
        <w:pStyle w:val="Code"/>
      </w:pPr>
      <w:r>
        <w:t>END IF</w:t>
      </w:r>
    </w:p>
    <w:p w14:paraId="2D9CECF6" w14:textId="77777777" w:rsidR="009D1C62" w:rsidRDefault="009D1C62" w:rsidP="009D1C62">
      <w:pPr>
        <w:pStyle w:val="Code"/>
      </w:pPr>
    </w:p>
    <w:p w14:paraId="783B7274" w14:textId="77777777" w:rsidR="009D1C62" w:rsidRDefault="009D1C62" w:rsidP="009D1C62">
      <w:pPr>
        <w:pStyle w:val="Code"/>
      </w:pPr>
      <w:r>
        <w:t xml:space="preserve">result = </w:t>
      </w:r>
      <w:proofErr w:type="spellStart"/>
      <w:r>
        <w:t>Memory.AltitudeTare</w:t>
      </w:r>
      <w:proofErr w:type="spellEnd"/>
    </w:p>
    <w:p w14:paraId="1BA2CB39" w14:textId="77777777" w:rsidR="009D1C62" w:rsidRDefault="009D1C62" w:rsidP="009D1C62">
      <w:pPr>
        <w:pStyle w:val="Code"/>
      </w:pPr>
    </w:p>
    <w:p w14:paraId="4F5AFF94" w14:textId="77777777" w:rsidR="009D1C62" w:rsidRDefault="009D1C62" w:rsidP="009D1C62">
      <w:pPr>
        <w:pStyle w:val="Code"/>
      </w:pPr>
      <w:r>
        <w:t>FUNCTION Tare(meta, height)</w:t>
      </w:r>
    </w:p>
    <w:p w14:paraId="710BC19B" w14:textId="77777777" w:rsidR="009D1C62" w:rsidRDefault="009D1C62" w:rsidP="009D1C62">
      <w:pPr>
        <w:pStyle w:val="Code"/>
      </w:pPr>
      <w:r>
        <w:t xml:space="preserve">    GLOBAL </w:t>
      </w:r>
      <w:proofErr w:type="spellStart"/>
      <w:r>
        <w:t>currentHeightInFeet</w:t>
      </w:r>
      <w:proofErr w:type="spellEnd"/>
    </w:p>
    <w:p w14:paraId="6B0F4646" w14:textId="77777777" w:rsidR="009D1C62" w:rsidRDefault="009D1C62" w:rsidP="009D1C62">
      <w:pPr>
        <w:pStyle w:val="Code"/>
      </w:pPr>
      <w:r>
        <w:t xml:space="preserve">    REM Pasted from BING</w:t>
      </w:r>
    </w:p>
    <w:p w14:paraId="4407EC15" w14:textId="77777777" w:rsidR="009D1C62" w:rsidRDefault="009D1C62" w:rsidP="009D1C62">
      <w:pPr>
        <w:pStyle w:val="Code"/>
      </w:pPr>
      <w:r>
        <w:t xml:space="preserve">    </w:t>
      </w:r>
      <w:proofErr w:type="spellStart"/>
      <w:r>
        <w:t>currentRawAltitudeInFeet</w:t>
      </w:r>
      <w:proofErr w:type="spellEnd"/>
      <w:r>
        <w:t xml:space="preserve"> = height * 3.2808399</w:t>
      </w:r>
    </w:p>
    <w:p w14:paraId="7EF8B6D2" w14:textId="77777777" w:rsidR="009D1C62" w:rsidRDefault="009D1C62" w:rsidP="009D1C62">
      <w:pPr>
        <w:pStyle w:val="Code"/>
      </w:pPr>
      <w:r>
        <w:t xml:space="preserve">    </w:t>
      </w:r>
      <w:proofErr w:type="spellStart"/>
      <w:r>
        <w:t>Memory.AltitudeTare</w:t>
      </w:r>
      <w:proofErr w:type="spellEnd"/>
      <w:r>
        <w:t xml:space="preserve"> = </w:t>
      </w:r>
      <w:proofErr w:type="spellStart"/>
      <w:r>
        <w:t>currentRawAltitudeInFeet</w:t>
      </w:r>
      <w:proofErr w:type="spellEnd"/>
      <w:r>
        <w:t xml:space="preserve"> - </w:t>
      </w:r>
      <w:proofErr w:type="spellStart"/>
      <w:r>
        <w:t>currentHeightInFeet</w:t>
      </w:r>
      <w:proofErr w:type="spellEnd"/>
    </w:p>
    <w:p w14:paraId="268A8449" w14:textId="77777777" w:rsidR="009D1C62" w:rsidRDefault="009D1C62" w:rsidP="009D1C62">
      <w:pPr>
        <w:pStyle w:val="Code"/>
      </w:pPr>
      <w:r>
        <w:t xml:space="preserve">    PRINT AT 3,1 "Got an altitude"</w:t>
      </w:r>
    </w:p>
    <w:p w14:paraId="2B01B0E0" w14:textId="77777777" w:rsidR="009D1C62" w:rsidRDefault="009D1C62" w:rsidP="009D1C62">
      <w:pPr>
        <w:pStyle w:val="Code"/>
      </w:pPr>
      <w:r>
        <w:t xml:space="preserve">    PRINT AT 4,1 "Current", </w:t>
      </w:r>
      <w:proofErr w:type="spellStart"/>
      <w:r>
        <w:t>currentHeightInFeet</w:t>
      </w:r>
      <w:proofErr w:type="spellEnd"/>
    </w:p>
    <w:p w14:paraId="7AEB385E" w14:textId="77777777" w:rsidR="009D1C62" w:rsidRDefault="009D1C62" w:rsidP="009D1C62">
      <w:pPr>
        <w:pStyle w:val="Code"/>
      </w:pPr>
      <w:r>
        <w:t xml:space="preserve">    PRINT AT 5,1 "Raw", </w:t>
      </w:r>
      <w:proofErr w:type="spellStart"/>
      <w:r>
        <w:t>currentRawAltitudeInFeet</w:t>
      </w:r>
      <w:proofErr w:type="spellEnd"/>
      <w:r>
        <w:t xml:space="preserve"> </w:t>
      </w:r>
    </w:p>
    <w:p w14:paraId="2CDE7ACA" w14:textId="77777777" w:rsidR="009D1C62" w:rsidRDefault="009D1C62" w:rsidP="009D1C62">
      <w:pPr>
        <w:pStyle w:val="Code"/>
      </w:pPr>
      <w:r>
        <w:t xml:space="preserve">    PRINT AT 6,1 "Adjust", </w:t>
      </w:r>
      <w:proofErr w:type="spellStart"/>
      <w:r>
        <w:t>Memory.AltitudeTare</w:t>
      </w:r>
      <w:proofErr w:type="spellEnd"/>
    </w:p>
    <w:p w14:paraId="6E196EF9" w14:textId="77777777" w:rsidR="009D1C62" w:rsidRDefault="009D1C62" w:rsidP="009D1C62">
      <w:pPr>
        <w:pStyle w:val="Code"/>
      </w:pPr>
      <w:r>
        <w:t xml:space="preserve">    GLOBAL </w:t>
      </w:r>
      <w:proofErr w:type="spellStart"/>
      <w:r>
        <w:t>exitRequested</w:t>
      </w:r>
      <w:proofErr w:type="spellEnd"/>
    </w:p>
    <w:p w14:paraId="60C32D42" w14:textId="77777777" w:rsidR="009D1C62" w:rsidRDefault="009D1C62" w:rsidP="009D1C62">
      <w:pPr>
        <w:pStyle w:val="Code"/>
      </w:pPr>
      <w:r>
        <w:t xml:space="preserve">    </w:t>
      </w:r>
      <w:proofErr w:type="spellStart"/>
      <w:r>
        <w:t>exitRequested</w:t>
      </w:r>
      <w:proofErr w:type="spellEnd"/>
      <w:r>
        <w:t xml:space="preserve"> = 1</w:t>
      </w:r>
    </w:p>
    <w:p w14:paraId="66FAB2DC" w14:textId="7F54D43C" w:rsidR="000652A0" w:rsidRDefault="00EB74A8" w:rsidP="009D1C62">
      <w:pPr>
        <w:pStyle w:val="Code"/>
      </w:pPr>
      <w:r>
        <w:t>RETURN</w:t>
      </w:r>
    </w:p>
    <w:p w14:paraId="07AB3D89" w14:textId="77777777" w:rsidR="000652A0" w:rsidRPr="001403E4" w:rsidRDefault="000652A0" w:rsidP="001403E4"/>
    <w:p w14:paraId="5CDD5086" w14:textId="77777777" w:rsidR="00F409C1" w:rsidRDefault="00F409C1">
      <w:pPr>
        <w:rPr>
          <w:rFonts w:asciiTheme="majorHAnsi" w:eastAsiaTheme="majorEastAsia" w:hAnsiTheme="majorHAnsi" w:cstheme="majorBidi"/>
          <w:b/>
          <w:bCs/>
          <w:smallCaps/>
          <w:color w:val="000000" w:themeColor="text1"/>
          <w:sz w:val="36"/>
          <w:szCs w:val="36"/>
        </w:rPr>
      </w:pPr>
      <w:r>
        <w:br w:type="page"/>
      </w:r>
    </w:p>
    <w:p w14:paraId="5E9717EC" w14:textId="54FD79CE" w:rsidR="00B5614A" w:rsidRDefault="009F7007" w:rsidP="00682AF7">
      <w:pPr>
        <w:pStyle w:val="Heading2"/>
      </w:pPr>
      <w:bookmarkStart w:id="1997" w:name="_Toc90983385"/>
      <w:r>
        <w:t xml:space="preserve">The </w:t>
      </w:r>
      <w:r w:rsidR="00B5614A">
        <w:t>Happy Birthday</w:t>
      </w:r>
      <w:r>
        <w:t xml:space="preserve"> Program</w:t>
      </w:r>
      <w:bookmarkEnd w:id="1997"/>
      <w:r w:rsidR="00B5614A">
        <w:fldChar w:fldCharType="begin"/>
      </w:r>
      <w:r w:rsidR="00B5614A">
        <w:instrText xml:space="preserve"> XE "</w:instrText>
      </w:r>
      <w:r w:rsidR="00B5614A" w:rsidRPr="00C21705">
        <w:instrText>Happy Birthday</w:instrText>
      </w:r>
      <w:r w:rsidR="00B5614A">
        <w:instrText xml:space="preserve">" </w:instrText>
      </w:r>
      <w:r w:rsidR="00B5614A">
        <w:fldChar w:fldCharType="end"/>
      </w:r>
    </w:p>
    <w:p w14:paraId="0001186E" w14:textId="1BB1277F" w:rsidR="00B5614A" w:rsidRDefault="00B5614A" w:rsidP="00B5614A">
      <w:r>
        <w:t>Best Calculator BASIC is able to make fun little animated programs. The Happy Birthday program in the EX: PLAY &lt;music&gt; package shows how to draw a little birthday cake and then, while the music is playing, makes the flames on different candles “flicker” in time to the music.</w:t>
      </w:r>
    </w:p>
    <w:p w14:paraId="7644F119" w14:textId="53A3E73B" w:rsidR="00B5614A" w:rsidRDefault="00B5614A" w:rsidP="00B5614A">
      <w:r>
        <w:t>Here’s the cake</w:t>
      </w:r>
      <w:r>
        <w:fldChar w:fldCharType="begin"/>
      </w:r>
      <w:r>
        <w:instrText xml:space="preserve"> XE "</w:instrText>
      </w:r>
      <w:r w:rsidRPr="00C21705">
        <w:instrText>cake, chocolate</w:instrText>
      </w:r>
      <w:r>
        <w:instrText xml:space="preserve">" </w:instrText>
      </w:r>
      <w:r>
        <w:fldChar w:fldCharType="end"/>
      </w:r>
      <w:r>
        <w:t xml:space="preserve"> (chocolate</w:t>
      </w:r>
      <w:r>
        <w:fldChar w:fldCharType="begin"/>
      </w:r>
      <w:r>
        <w:instrText xml:space="preserve"> XE "</w:instrText>
      </w:r>
      <w:r w:rsidRPr="00C21705">
        <w:instrText>chocolate cake</w:instrText>
      </w:r>
      <w:r>
        <w:instrText xml:space="preserve">" </w:instrText>
      </w:r>
      <w:r>
        <w:fldChar w:fldCharType="end"/>
      </w:r>
      <w:r>
        <w:t>, my favorite)</w:t>
      </w:r>
    </w:p>
    <w:p w14:paraId="6F826C22" w14:textId="5E0776DF" w:rsidR="00B5614A" w:rsidRDefault="00B5614A" w:rsidP="00B5614A">
      <w:r>
        <w:rPr>
          <w:noProof/>
        </w:rPr>
        <w:drawing>
          <wp:inline distT="0" distB="0" distL="0" distR="0" wp14:anchorId="5F682D0A" wp14:editId="47AE2B67">
            <wp:extent cx="2215056" cy="1824037"/>
            <wp:effectExtent l="0" t="0" r="0" b="508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7"/>
                    <a:stretch>
                      <a:fillRect/>
                    </a:stretch>
                  </pic:blipFill>
                  <pic:spPr>
                    <a:xfrm>
                      <a:off x="0" y="0"/>
                      <a:ext cx="2216156" cy="1824943"/>
                    </a:xfrm>
                    <a:prstGeom prst="rect">
                      <a:avLst/>
                    </a:prstGeom>
                  </pic:spPr>
                </pic:pic>
              </a:graphicData>
            </a:graphic>
          </wp:inline>
        </w:drawing>
      </w:r>
    </w:p>
    <w:p w14:paraId="69EECE72" w14:textId="5600FB5C" w:rsidR="00B5614A" w:rsidRDefault="00B5614A" w:rsidP="00B5614A">
      <w:r>
        <w:t>And here is the program</w:t>
      </w:r>
    </w:p>
    <w:p w14:paraId="7EB7CED0" w14:textId="3C28F220" w:rsidR="00D568CA" w:rsidRDefault="00D568CA" w:rsidP="00B5614A">
      <w:r>
        <w:t xml:space="preserve">Some useful notes: the flames array (DIM flames()) holds the yellow ellipses that are the candle flames.  The “normal” height is drawn to start with (the flames array is filled with the smaller flames in the </w:t>
      </w:r>
      <w:proofErr w:type="spellStart"/>
      <w:r>
        <w:t>DrawCake</w:t>
      </w:r>
      <w:proofErr w:type="spellEnd"/>
      <w:r>
        <w:t>() function).  Then the y position of a normal flame is captured in the normaly1 and normaly2 values and used to create the jumpy1 and jumpy2 values.  The “jump” y1 and y2 are the value when that flame is selected.</w:t>
      </w:r>
    </w:p>
    <w:p w14:paraId="09DD794A" w14:textId="10C60F15" w:rsidR="00D568CA" w:rsidRDefault="00D568CA" w:rsidP="00B5614A">
      <w:r>
        <w:t xml:space="preserve">I happen to know that the Happy Birthday song has exactly 9 different notes, which is why there are 9 different candles.  I also happen to know what MIDI note each one is.  I know the MIDI note because I printed them all out on the console and then examined them by hand. </w:t>
      </w:r>
    </w:p>
    <w:p w14:paraId="193D4D02" w14:textId="42CC90D2" w:rsidR="00D568CA" w:rsidRDefault="00D568CA" w:rsidP="00B5614A">
      <w:r>
        <w:t>The PLAY ONNOTE “</w:t>
      </w:r>
      <w:proofErr w:type="spellStart"/>
      <w:r>
        <w:t>onPlay</w:t>
      </w:r>
      <w:proofErr w:type="spellEnd"/>
      <w:r>
        <w:t xml:space="preserve">” command means that each time a note is played, the </w:t>
      </w:r>
      <w:proofErr w:type="spellStart"/>
      <w:r>
        <w:t>onPlay</w:t>
      </w:r>
      <w:proofErr w:type="spellEnd"/>
      <w:r>
        <w:t xml:space="preserve"> function is called with information about the note.  When it’s called, it will set the flames to all be normal, wait a little bit, and then make one of the flames “jump”.</w:t>
      </w:r>
    </w:p>
    <w:p w14:paraId="7E0C626D" w14:textId="77777777" w:rsidR="00D568CA" w:rsidRDefault="00D568CA" w:rsidP="00B5614A">
      <w:pPr>
        <w:pStyle w:val="Code"/>
      </w:pPr>
    </w:p>
    <w:p w14:paraId="17478F46" w14:textId="487EA498" w:rsidR="00B5614A" w:rsidRPr="00B5614A" w:rsidRDefault="00B5614A" w:rsidP="00B5614A">
      <w:pPr>
        <w:pStyle w:val="Code"/>
      </w:pPr>
      <w:r w:rsidRPr="00B5614A">
        <w:t>CLS BLUE</w:t>
      </w:r>
      <w:r w:rsidRPr="00B5614A">
        <w:cr/>
        <w:t>PRINT "HAPPY BIRTHDAY"</w:t>
      </w:r>
      <w:r w:rsidRPr="00B5614A">
        <w:cr/>
      </w:r>
      <w:r w:rsidRPr="00B5614A">
        <w:cr/>
        <w:t xml:space="preserve">g = </w:t>
      </w:r>
      <w:proofErr w:type="spellStart"/>
      <w:r w:rsidRPr="00B5614A">
        <w:t>Screen.Graphics</w:t>
      </w:r>
      <w:proofErr w:type="spellEnd"/>
      <w:r w:rsidRPr="00B5614A">
        <w:t xml:space="preserve"> (50, 50, 200, 400)</w:t>
      </w:r>
      <w:r w:rsidRPr="00B5614A">
        <w:cr/>
      </w:r>
      <w:proofErr w:type="spellStart"/>
      <w:r w:rsidRPr="00B5614A">
        <w:t>ncandle</w:t>
      </w:r>
      <w:proofErr w:type="spellEnd"/>
      <w:r w:rsidRPr="00B5614A">
        <w:t xml:space="preserve"> = 9</w:t>
      </w:r>
      <w:r w:rsidRPr="00B5614A">
        <w:cr/>
        <w:t>DIM flames()</w:t>
      </w:r>
      <w:r w:rsidRPr="00B5614A">
        <w:cr/>
      </w:r>
      <w:proofErr w:type="spellStart"/>
      <w:r w:rsidRPr="00B5614A">
        <w:t>DrawCake</w:t>
      </w:r>
      <w:proofErr w:type="spellEnd"/>
      <w:r w:rsidRPr="00B5614A">
        <w:t xml:space="preserve"> (g, </w:t>
      </w:r>
      <w:proofErr w:type="spellStart"/>
      <w:r w:rsidRPr="00B5614A">
        <w:t>ncandle</w:t>
      </w:r>
      <w:proofErr w:type="spellEnd"/>
      <w:r w:rsidRPr="00B5614A">
        <w:t>, flames)</w:t>
      </w:r>
      <w:r w:rsidRPr="00B5614A">
        <w:cr/>
      </w:r>
      <w:r w:rsidRPr="00B5614A">
        <w:cr/>
        <w:t>flame = flames[1]</w:t>
      </w:r>
      <w:r w:rsidRPr="00B5614A">
        <w:cr/>
        <w:t>normaly1 = flame.Y1</w:t>
      </w:r>
      <w:r w:rsidRPr="00B5614A">
        <w:cr/>
        <w:t>normaly2 = flame.Y2</w:t>
      </w:r>
      <w:r w:rsidRPr="00B5614A">
        <w:cr/>
        <w:t>jumpy1 = normaly1 + 10</w:t>
      </w:r>
      <w:r w:rsidRPr="00B5614A">
        <w:cr/>
        <w:t>jumpy2 = normaly2+30</w:t>
      </w:r>
      <w:r w:rsidRPr="00B5614A">
        <w:cr/>
      </w:r>
      <w:r w:rsidRPr="00B5614A">
        <w:cr/>
        <w:t xml:space="preserve">REM Call the </w:t>
      </w:r>
      <w:proofErr w:type="spellStart"/>
      <w:r w:rsidRPr="00B5614A">
        <w:t>onPlay</w:t>
      </w:r>
      <w:proofErr w:type="spellEnd"/>
      <w:r w:rsidRPr="00B5614A">
        <w:t xml:space="preserve"> function for each note.</w:t>
      </w:r>
      <w:r w:rsidRPr="00B5614A">
        <w:cr/>
        <w:t>PLAY ONNOTE "</w:t>
      </w:r>
      <w:proofErr w:type="spellStart"/>
      <w:r w:rsidRPr="00B5614A">
        <w:t>onPlay</w:t>
      </w:r>
      <w:proofErr w:type="spellEnd"/>
      <w:r w:rsidRPr="00B5614A">
        <w:t>"</w:t>
      </w:r>
      <w:r w:rsidRPr="00B5614A">
        <w:cr/>
        <w:t>PLAY "T240 I20 L4 C</w:t>
      </w:r>
      <w:r w:rsidRPr="00B5614A">
        <w:rPr>
          <w:rFonts w:ascii="Segoe UI Symbol" w:hAnsi="Segoe UI Symbol" w:cs="Segoe UI Symbol"/>
        </w:rPr>
        <w:t>♯</w:t>
      </w:r>
      <w:r w:rsidRPr="00B5614A">
        <w:t xml:space="preserve"> C</w:t>
      </w:r>
      <w:r w:rsidRPr="00B5614A">
        <w:rPr>
          <w:rFonts w:ascii="Segoe UI Symbol" w:hAnsi="Segoe UI Symbol" w:cs="Segoe UI Symbol"/>
        </w:rPr>
        <w:t>♯</w:t>
      </w:r>
      <w:r w:rsidRPr="00B5614A">
        <w:t xml:space="preserve"> D C</w:t>
      </w:r>
      <w:r w:rsidRPr="00B5614A">
        <w:rPr>
          <w:rFonts w:ascii="Segoe UI Symbol" w:hAnsi="Segoe UI Symbol" w:cs="Segoe UI Symbol"/>
        </w:rPr>
        <w:t>♯</w:t>
      </w:r>
      <w:r w:rsidRPr="00B5614A">
        <w:t xml:space="preserve"> F</w:t>
      </w:r>
      <w:r w:rsidRPr="00B5614A">
        <w:rPr>
          <w:rFonts w:ascii="Segoe UI Symbol" w:hAnsi="Segoe UI Symbol" w:cs="Segoe UI Symbol"/>
        </w:rPr>
        <w:t>♯</w:t>
      </w:r>
      <w:r w:rsidRPr="00B5614A">
        <w:t xml:space="preserve"> F2 C</w:t>
      </w:r>
      <w:r w:rsidRPr="00B5614A">
        <w:rPr>
          <w:rFonts w:ascii="Segoe UI Symbol" w:hAnsi="Segoe UI Symbol" w:cs="Segoe UI Symbol"/>
        </w:rPr>
        <w:t>♯</w:t>
      </w:r>
      <w:r w:rsidRPr="00B5614A">
        <w:t>C</w:t>
      </w:r>
      <w:r w:rsidRPr="00B5614A">
        <w:rPr>
          <w:rFonts w:ascii="Segoe UI Symbol" w:hAnsi="Segoe UI Symbol" w:cs="Segoe UI Symbol"/>
        </w:rPr>
        <w:t>♯</w:t>
      </w:r>
      <w:r w:rsidRPr="00B5614A">
        <w:t xml:space="preserve"> D</w:t>
      </w:r>
      <w:r w:rsidRPr="00B5614A">
        <w:rPr>
          <w:rFonts w:ascii="Segoe UI Symbol" w:hAnsi="Segoe UI Symbol" w:cs="Segoe UI Symbol"/>
        </w:rPr>
        <w:t>♯</w:t>
      </w:r>
      <w:r w:rsidRPr="00B5614A">
        <w:t xml:space="preserve"> C</w:t>
      </w:r>
      <w:r w:rsidRPr="00B5614A">
        <w:rPr>
          <w:rFonts w:ascii="Segoe UI Symbol" w:hAnsi="Segoe UI Symbol" w:cs="Segoe UI Symbol"/>
        </w:rPr>
        <w:t>♯</w:t>
      </w:r>
      <w:r w:rsidRPr="00B5614A">
        <w:t xml:space="preserve"> A</w:t>
      </w:r>
      <w:r w:rsidRPr="00B5614A">
        <w:rPr>
          <w:rFonts w:ascii="Segoe UI Symbol" w:hAnsi="Segoe UI Symbol" w:cs="Segoe UI Symbol"/>
        </w:rPr>
        <w:t>♭</w:t>
      </w:r>
      <w:r w:rsidRPr="00B5614A">
        <w:t xml:space="preserve"> F</w:t>
      </w:r>
      <w:r w:rsidRPr="00B5614A">
        <w:rPr>
          <w:rFonts w:ascii="Segoe UI Symbol" w:hAnsi="Segoe UI Symbol" w:cs="Segoe UI Symbol"/>
        </w:rPr>
        <w:t>♯</w:t>
      </w:r>
      <w:r w:rsidRPr="00B5614A">
        <w:t>2 C</w:t>
      </w:r>
      <w:r w:rsidRPr="00B5614A">
        <w:rPr>
          <w:rFonts w:ascii="Segoe UI Symbol" w:hAnsi="Segoe UI Symbol" w:cs="Segoe UI Symbol"/>
        </w:rPr>
        <w:t>♯</w:t>
      </w:r>
      <w:r w:rsidRPr="00B5614A">
        <w:t xml:space="preserve"> C</w:t>
      </w:r>
      <w:r w:rsidRPr="00B5614A">
        <w:rPr>
          <w:rFonts w:ascii="Segoe UI Symbol" w:hAnsi="Segoe UI Symbol" w:cs="Segoe UI Symbol"/>
        </w:rPr>
        <w:t>♯</w:t>
      </w:r>
      <w:r w:rsidRPr="00B5614A">
        <w:t xml:space="preserve"> &gt;C</w:t>
      </w:r>
      <w:r w:rsidRPr="00B5614A">
        <w:rPr>
          <w:rFonts w:ascii="Segoe UI Symbol" w:hAnsi="Segoe UI Symbol" w:cs="Segoe UI Symbol"/>
        </w:rPr>
        <w:t>♯</w:t>
      </w:r>
      <w:r w:rsidRPr="00B5614A">
        <w:t xml:space="preserve"> &lt;B</w:t>
      </w:r>
      <w:r w:rsidRPr="00B5614A">
        <w:rPr>
          <w:rFonts w:ascii="Segoe UI Symbol" w:hAnsi="Segoe UI Symbol" w:cs="Segoe UI Symbol"/>
        </w:rPr>
        <w:t>♭</w:t>
      </w:r>
      <w:r w:rsidRPr="00B5614A">
        <w:t xml:space="preserve"> F</w:t>
      </w:r>
      <w:r w:rsidRPr="00B5614A">
        <w:rPr>
          <w:rFonts w:ascii="Segoe UI Symbol" w:hAnsi="Segoe UI Symbol" w:cs="Segoe UI Symbol"/>
        </w:rPr>
        <w:t>♯</w:t>
      </w:r>
      <w:r w:rsidRPr="00B5614A">
        <w:t xml:space="preserve"> F D</w:t>
      </w:r>
      <w:r w:rsidRPr="00B5614A">
        <w:rPr>
          <w:rFonts w:ascii="Segoe UI Symbol" w:hAnsi="Segoe UI Symbol" w:cs="Segoe UI Symbol"/>
        </w:rPr>
        <w:t>♯</w:t>
      </w:r>
      <w:r w:rsidRPr="00B5614A">
        <w:t xml:space="preserve">2 B </w:t>
      </w:r>
      <w:proofErr w:type="spellStart"/>
      <w:r w:rsidRPr="00B5614A">
        <w:t>B</w:t>
      </w:r>
      <w:proofErr w:type="spellEnd"/>
      <w:r w:rsidRPr="00B5614A">
        <w:rPr>
          <w:rFonts w:ascii="Segoe UI Symbol" w:hAnsi="Segoe UI Symbol" w:cs="Segoe UI Symbol"/>
        </w:rPr>
        <w:t>♭</w:t>
      </w:r>
      <w:r w:rsidRPr="00B5614A">
        <w:t xml:space="preserve"> F</w:t>
      </w:r>
      <w:r w:rsidRPr="00B5614A">
        <w:rPr>
          <w:rFonts w:ascii="Segoe UI Symbol" w:hAnsi="Segoe UI Symbol" w:cs="Segoe UI Symbol"/>
        </w:rPr>
        <w:t>♯</w:t>
      </w:r>
      <w:r w:rsidRPr="00B5614A">
        <w:t xml:space="preserve"> A</w:t>
      </w:r>
      <w:r w:rsidRPr="00B5614A">
        <w:rPr>
          <w:rFonts w:ascii="Segoe UI Symbol" w:hAnsi="Segoe UI Symbol" w:cs="Segoe UI Symbol"/>
        </w:rPr>
        <w:t>♭</w:t>
      </w:r>
      <w:r w:rsidRPr="00B5614A">
        <w:t xml:space="preserve"> F</w:t>
      </w:r>
      <w:r w:rsidRPr="00B5614A">
        <w:rPr>
          <w:rFonts w:ascii="Segoe UI Symbol" w:hAnsi="Segoe UI Symbol" w:cs="Segoe UI Symbol"/>
        </w:rPr>
        <w:t>♯</w:t>
      </w:r>
      <w:r w:rsidRPr="00B5614A">
        <w:t>2"</w:t>
      </w:r>
      <w:r w:rsidRPr="00B5614A">
        <w:cr/>
        <w:t>PLAY WAIT</w:t>
      </w:r>
      <w:r w:rsidRPr="00B5614A">
        <w:cr/>
      </w:r>
      <w:proofErr w:type="spellStart"/>
      <w:r w:rsidRPr="00B5614A">
        <w:t>AllFlamesNormal</w:t>
      </w:r>
      <w:proofErr w:type="spellEnd"/>
      <w:r w:rsidRPr="00B5614A">
        <w:t>()</w:t>
      </w:r>
      <w:r w:rsidRPr="00B5614A">
        <w:cr/>
      </w:r>
      <w:r w:rsidRPr="00B5614A">
        <w:cr/>
        <w:t xml:space="preserve">FUNCTION </w:t>
      </w:r>
      <w:proofErr w:type="spellStart"/>
      <w:r w:rsidRPr="00B5614A">
        <w:t>AllFlamesNormal</w:t>
      </w:r>
      <w:proofErr w:type="spellEnd"/>
      <w:r w:rsidRPr="00B5614A">
        <w:t>()</w:t>
      </w:r>
      <w:r w:rsidRPr="00B5614A">
        <w:cr/>
        <w:t xml:space="preserve">    GLOBAL flames</w:t>
      </w:r>
      <w:r w:rsidRPr="00B5614A">
        <w:cr/>
        <w:t xml:space="preserve">    GLOBAL normaly1</w:t>
      </w:r>
      <w:r w:rsidRPr="00B5614A">
        <w:cr/>
        <w:t xml:space="preserve">    GLOBAL normaly2</w:t>
      </w:r>
      <w:r w:rsidRPr="00B5614A">
        <w:cr/>
        <w:t xml:space="preserve">    FOR f  = 1 TO </w:t>
      </w:r>
      <w:proofErr w:type="spellStart"/>
      <w:r w:rsidRPr="00B5614A">
        <w:t>flames.Count</w:t>
      </w:r>
      <w:proofErr w:type="spellEnd"/>
      <w:r w:rsidRPr="00B5614A">
        <w:cr/>
        <w:t xml:space="preserve">        flame = flames(f)</w:t>
      </w:r>
      <w:r w:rsidRPr="00B5614A">
        <w:cr/>
        <w:t xml:space="preserve">        flame.Y1 = normaly1</w:t>
      </w:r>
      <w:r w:rsidRPr="00B5614A">
        <w:cr/>
        <w:t xml:space="preserve">        flame.Y2 = normaly2</w:t>
      </w:r>
      <w:r w:rsidRPr="00B5614A">
        <w:cr/>
        <w:t xml:space="preserve">    NEXT f</w:t>
      </w:r>
      <w:r w:rsidRPr="00B5614A">
        <w:cr/>
      </w:r>
      <w:r w:rsidR="00EB74A8">
        <w:t>RETURN</w:t>
      </w:r>
      <w:r w:rsidRPr="00B5614A">
        <w:cr/>
      </w:r>
      <w:r w:rsidRPr="00B5614A">
        <w:cr/>
        <w:t xml:space="preserve">FUNCTION </w:t>
      </w:r>
      <w:proofErr w:type="spellStart"/>
      <w:r w:rsidRPr="00B5614A">
        <w:t>FlameJump</w:t>
      </w:r>
      <w:proofErr w:type="spellEnd"/>
      <w:r w:rsidRPr="00B5614A">
        <w:t>(f)</w:t>
      </w:r>
      <w:r w:rsidRPr="00B5614A">
        <w:cr/>
        <w:t xml:space="preserve">    GLOBAL flames</w:t>
      </w:r>
      <w:r w:rsidRPr="00B5614A">
        <w:cr/>
        <w:t xml:space="preserve">    GLOBAL jumpy1</w:t>
      </w:r>
      <w:r w:rsidRPr="00B5614A">
        <w:cr/>
        <w:t xml:space="preserve">    GLOBAL jumpy2</w:t>
      </w:r>
      <w:r w:rsidRPr="00B5614A">
        <w:cr/>
        <w:t xml:space="preserve">    flame = flames(f)</w:t>
      </w:r>
      <w:r w:rsidRPr="00B5614A">
        <w:cr/>
        <w:t xml:space="preserve">    flame.Y1 = jumpy1</w:t>
      </w:r>
      <w:r w:rsidRPr="00B5614A">
        <w:cr/>
        <w:t xml:space="preserve">    flame.Y2 = jumpy2</w:t>
      </w:r>
      <w:r w:rsidRPr="00B5614A">
        <w:cr/>
      </w:r>
      <w:r w:rsidR="00EB74A8">
        <w:t>RETURN</w:t>
      </w:r>
      <w:r w:rsidRPr="00B5614A">
        <w:cr/>
      </w:r>
      <w:r w:rsidRPr="00B5614A">
        <w:cr/>
        <w:t xml:space="preserve">FUNCTION </w:t>
      </w:r>
      <w:proofErr w:type="spellStart"/>
      <w:r w:rsidRPr="00B5614A">
        <w:t>DrawCake</w:t>
      </w:r>
      <w:proofErr w:type="spellEnd"/>
      <w:r w:rsidRPr="00B5614A">
        <w:t xml:space="preserve"> (g, </w:t>
      </w:r>
      <w:proofErr w:type="spellStart"/>
      <w:r w:rsidRPr="00B5614A">
        <w:t>ncandle</w:t>
      </w:r>
      <w:proofErr w:type="spellEnd"/>
      <w:r w:rsidRPr="00B5614A">
        <w:t>, flames)</w:t>
      </w:r>
      <w:r w:rsidRPr="00B5614A">
        <w:cr/>
        <w:t xml:space="preserve">    REM Set a nice background</w:t>
      </w:r>
      <w:r w:rsidRPr="00B5614A">
        <w:cr/>
        <w:t xml:space="preserve">    </w:t>
      </w:r>
      <w:proofErr w:type="spellStart"/>
      <w:r w:rsidRPr="00B5614A">
        <w:t>g.Background</w:t>
      </w:r>
      <w:proofErr w:type="spellEnd"/>
      <w:r w:rsidRPr="00B5614A">
        <w:t xml:space="preserve"> = "#AAAAAA"</w:t>
      </w:r>
      <w:r w:rsidRPr="00B5614A">
        <w:cr/>
      </w:r>
      <w:r w:rsidRPr="00B5614A">
        <w:cr/>
        <w:t xml:space="preserve">    w = </w:t>
      </w:r>
      <w:proofErr w:type="spellStart"/>
      <w:r w:rsidRPr="00B5614A">
        <w:t>g.W</w:t>
      </w:r>
      <w:proofErr w:type="spellEnd"/>
      <w:r w:rsidRPr="00B5614A">
        <w:t xml:space="preserve"> / 2</w:t>
      </w:r>
      <w:r w:rsidRPr="00B5614A">
        <w:cr/>
        <w:t xml:space="preserve">    h = </w:t>
      </w:r>
      <w:proofErr w:type="spellStart"/>
      <w:r w:rsidRPr="00B5614A">
        <w:t>g.H</w:t>
      </w:r>
      <w:proofErr w:type="spellEnd"/>
      <w:r w:rsidRPr="00B5614A">
        <w:t xml:space="preserve"> / 4</w:t>
      </w:r>
      <w:r w:rsidRPr="00B5614A">
        <w:cr/>
      </w:r>
      <w:r w:rsidRPr="00B5614A">
        <w:cr/>
        <w:t xml:space="preserve">    </w:t>
      </w:r>
      <w:proofErr w:type="spellStart"/>
      <w:r w:rsidRPr="00B5614A">
        <w:t>g.Fill</w:t>
      </w:r>
      <w:proofErr w:type="spellEnd"/>
      <w:r w:rsidRPr="00B5614A">
        <w:t xml:space="preserve"> = "#4e2e28"</w:t>
      </w:r>
      <w:r w:rsidRPr="00B5614A">
        <w:cr/>
        <w:t xml:space="preserve">    </w:t>
      </w:r>
      <w:proofErr w:type="spellStart"/>
      <w:r w:rsidRPr="00B5614A">
        <w:t>g.Stroke</w:t>
      </w:r>
      <w:proofErr w:type="spellEnd"/>
      <w:r w:rsidRPr="00B5614A">
        <w:t xml:space="preserve"> = </w:t>
      </w:r>
      <w:proofErr w:type="spellStart"/>
      <w:r w:rsidRPr="00B5614A">
        <w:t>g.Fill</w:t>
      </w:r>
      <w:proofErr w:type="spellEnd"/>
      <w:r w:rsidRPr="00B5614A">
        <w:cr/>
        <w:t xml:space="preserve">    x1 = (</w:t>
      </w:r>
      <w:proofErr w:type="spellStart"/>
      <w:r w:rsidRPr="00B5614A">
        <w:t>g.W</w:t>
      </w:r>
      <w:proofErr w:type="spellEnd"/>
      <w:r w:rsidRPr="00B5614A">
        <w:t xml:space="preserve"> - w) / 2</w:t>
      </w:r>
      <w:r w:rsidRPr="00B5614A">
        <w:cr/>
        <w:t xml:space="preserve">    x2 = </w:t>
      </w:r>
      <w:proofErr w:type="spellStart"/>
      <w:r w:rsidRPr="00B5614A">
        <w:t>g.W</w:t>
      </w:r>
      <w:proofErr w:type="spellEnd"/>
      <w:r w:rsidRPr="00B5614A">
        <w:t xml:space="preserve"> - x1</w:t>
      </w:r>
      <w:r w:rsidRPr="00B5614A">
        <w:cr/>
        <w:t xml:space="preserve">    cx = (x1 + x2) / 2</w:t>
      </w:r>
      <w:r w:rsidRPr="00B5614A">
        <w:cr/>
        <w:t xml:space="preserve">    y1 = 40</w:t>
      </w:r>
      <w:r w:rsidRPr="00B5614A">
        <w:cr/>
        <w:t xml:space="preserve">    y2 = y1 + h</w:t>
      </w:r>
      <w:r w:rsidRPr="00B5614A">
        <w:cr/>
      </w:r>
      <w:r w:rsidRPr="00B5614A">
        <w:cr/>
        <w:t xml:space="preserve">    REM Make the cake</w:t>
      </w:r>
      <w:r w:rsidRPr="00B5614A">
        <w:cr/>
        <w:t xml:space="preserve">    </w:t>
      </w:r>
      <w:proofErr w:type="spellStart"/>
      <w:r w:rsidRPr="00B5614A">
        <w:t>g.Rectangle</w:t>
      </w:r>
      <w:proofErr w:type="spellEnd"/>
      <w:r w:rsidRPr="00B5614A">
        <w:t xml:space="preserve"> (x1, y1, x2, y2)</w:t>
      </w:r>
      <w:r w:rsidRPr="00B5614A">
        <w:cr/>
        <w:t xml:space="preserve">    </w:t>
      </w:r>
      <w:proofErr w:type="spellStart"/>
      <w:r w:rsidRPr="00B5614A">
        <w:t>g.Circle</w:t>
      </w:r>
      <w:proofErr w:type="spellEnd"/>
      <w:r w:rsidRPr="00B5614A">
        <w:t xml:space="preserve"> (cx, y1, w/2, h/2)</w:t>
      </w:r>
      <w:r w:rsidRPr="00B5614A">
        <w:cr/>
        <w:t xml:space="preserve">    </w:t>
      </w:r>
      <w:proofErr w:type="spellStart"/>
      <w:r w:rsidRPr="00B5614A">
        <w:t>g.Stroke</w:t>
      </w:r>
      <w:proofErr w:type="spellEnd"/>
      <w:r w:rsidRPr="00B5614A">
        <w:t xml:space="preserve"> = BLACK</w:t>
      </w:r>
      <w:r w:rsidRPr="00B5614A">
        <w:cr/>
        <w:t xml:space="preserve">    </w:t>
      </w:r>
      <w:proofErr w:type="spellStart"/>
      <w:r w:rsidRPr="00B5614A">
        <w:t>g.Circle</w:t>
      </w:r>
      <w:proofErr w:type="spellEnd"/>
      <w:r w:rsidRPr="00B5614A">
        <w:t xml:space="preserve"> (cx, y2, w/2, h/2)</w:t>
      </w:r>
      <w:r w:rsidRPr="00B5614A">
        <w:cr/>
      </w:r>
      <w:r w:rsidRPr="00B5614A">
        <w:cr/>
        <w:t xml:space="preserve">    REM Add the candles</w:t>
      </w:r>
      <w:r w:rsidRPr="00B5614A">
        <w:cr/>
        <w:t xml:space="preserve">    </w:t>
      </w:r>
      <w:proofErr w:type="spellStart"/>
      <w:r w:rsidRPr="00B5614A">
        <w:t>gapw</w:t>
      </w:r>
      <w:proofErr w:type="spellEnd"/>
      <w:r w:rsidRPr="00B5614A">
        <w:t xml:space="preserve"> = w / (ncandle+1)</w:t>
      </w:r>
      <w:r w:rsidRPr="00B5614A">
        <w:cr/>
        <w:t xml:space="preserve">    </w:t>
      </w:r>
      <w:proofErr w:type="spellStart"/>
      <w:r w:rsidRPr="00B5614A">
        <w:t>candlew</w:t>
      </w:r>
      <w:proofErr w:type="spellEnd"/>
      <w:r w:rsidRPr="00B5614A">
        <w:t xml:space="preserve"> = </w:t>
      </w:r>
      <w:proofErr w:type="spellStart"/>
      <w:r w:rsidRPr="00B5614A">
        <w:t>gapw</w:t>
      </w:r>
      <w:proofErr w:type="spellEnd"/>
      <w:r w:rsidRPr="00B5614A">
        <w:t xml:space="preserve"> * .66</w:t>
      </w:r>
      <w:r w:rsidRPr="00B5614A">
        <w:cr/>
        <w:t xml:space="preserve">    </w:t>
      </w:r>
      <w:proofErr w:type="spellStart"/>
      <w:r w:rsidRPr="00B5614A">
        <w:t>candleh</w:t>
      </w:r>
      <w:proofErr w:type="spellEnd"/>
      <w:r w:rsidRPr="00B5614A">
        <w:t xml:space="preserve"> = h * .95</w:t>
      </w:r>
      <w:r w:rsidRPr="00B5614A">
        <w:cr/>
        <w:t xml:space="preserve">    </w:t>
      </w:r>
      <w:proofErr w:type="spellStart"/>
      <w:r w:rsidRPr="00B5614A">
        <w:t>candlew</w:t>
      </w:r>
      <w:proofErr w:type="spellEnd"/>
      <w:r w:rsidRPr="00B5614A">
        <w:t xml:space="preserve"> = </w:t>
      </w:r>
      <w:proofErr w:type="spellStart"/>
      <w:r w:rsidRPr="00B5614A">
        <w:t>Math.Min</w:t>
      </w:r>
      <w:proofErr w:type="spellEnd"/>
      <w:r w:rsidRPr="00B5614A">
        <w:t xml:space="preserve"> (</w:t>
      </w:r>
      <w:proofErr w:type="spellStart"/>
      <w:r w:rsidRPr="00B5614A">
        <w:t>candlew</w:t>
      </w:r>
      <w:proofErr w:type="spellEnd"/>
      <w:r w:rsidRPr="00B5614A">
        <w:t xml:space="preserve">, </w:t>
      </w:r>
      <w:proofErr w:type="spellStart"/>
      <w:r w:rsidRPr="00B5614A">
        <w:t>candleh</w:t>
      </w:r>
      <w:proofErr w:type="spellEnd"/>
      <w:r w:rsidRPr="00B5614A">
        <w:t xml:space="preserve"> / 4)</w:t>
      </w:r>
      <w:r w:rsidRPr="00B5614A">
        <w:cr/>
        <w:t xml:space="preserve">    </w:t>
      </w:r>
      <w:proofErr w:type="spellStart"/>
      <w:r w:rsidRPr="00B5614A">
        <w:t>g.Fill</w:t>
      </w:r>
      <w:proofErr w:type="spellEnd"/>
      <w:r w:rsidRPr="00B5614A">
        <w:t xml:space="preserve"> = BLUE</w:t>
      </w:r>
      <w:r w:rsidRPr="00B5614A">
        <w:cr/>
      </w:r>
      <w:r w:rsidRPr="00B5614A">
        <w:cr/>
        <w:t xml:space="preserve">    flamer = 10</w:t>
      </w:r>
      <w:r w:rsidRPr="00B5614A">
        <w:cr/>
        <w:t xml:space="preserve">   </w:t>
      </w:r>
      <w:r w:rsidRPr="00B5614A">
        <w:cr/>
        <w:t xml:space="preserve">    FOR </w:t>
      </w:r>
      <w:proofErr w:type="spellStart"/>
      <w:r w:rsidRPr="00B5614A">
        <w:t>i</w:t>
      </w:r>
      <w:proofErr w:type="spellEnd"/>
      <w:r w:rsidRPr="00B5614A">
        <w:t xml:space="preserve"> = 1 TO </w:t>
      </w:r>
      <w:proofErr w:type="spellStart"/>
      <w:r w:rsidRPr="00B5614A">
        <w:t>ncandle</w:t>
      </w:r>
      <w:proofErr w:type="spellEnd"/>
      <w:r w:rsidRPr="00B5614A">
        <w:cr/>
        <w:t xml:space="preserve">        x = x1 + (</w:t>
      </w:r>
      <w:proofErr w:type="spellStart"/>
      <w:r w:rsidRPr="00B5614A">
        <w:t>i</w:t>
      </w:r>
      <w:proofErr w:type="spellEnd"/>
      <w:r w:rsidRPr="00B5614A">
        <w:t>*</w:t>
      </w:r>
      <w:proofErr w:type="spellStart"/>
      <w:r w:rsidRPr="00B5614A">
        <w:t>gapw</w:t>
      </w:r>
      <w:proofErr w:type="spellEnd"/>
      <w:r w:rsidRPr="00B5614A">
        <w:t>)</w:t>
      </w:r>
      <w:r w:rsidRPr="00B5614A">
        <w:cr/>
        <w:t xml:space="preserve">        cx1 = x -</w:t>
      </w:r>
      <w:proofErr w:type="spellStart"/>
      <w:r w:rsidRPr="00B5614A">
        <w:t>candlew</w:t>
      </w:r>
      <w:proofErr w:type="spellEnd"/>
      <w:r w:rsidRPr="00B5614A">
        <w:t>/2</w:t>
      </w:r>
      <w:r w:rsidRPr="00B5614A">
        <w:cr/>
        <w:t xml:space="preserve">        cx2 = cx1 + </w:t>
      </w:r>
      <w:proofErr w:type="spellStart"/>
      <w:r w:rsidRPr="00B5614A">
        <w:t>candlew</w:t>
      </w:r>
      <w:proofErr w:type="spellEnd"/>
      <w:r w:rsidRPr="00B5614A">
        <w:cr/>
        <w:t xml:space="preserve">        cy1 = y2</w:t>
      </w:r>
      <w:r w:rsidRPr="00B5614A">
        <w:cr/>
        <w:t xml:space="preserve">        cy2 = cy1 + </w:t>
      </w:r>
      <w:proofErr w:type="spellStart"/>
      <w:r w:rsidRPr="00B5614A">
        <w:t>candleh</w:t>
      </w:r>
      <w:proofErr w:type="spellEnd"/>
      <w:r w:rsidRPr="00B5614A">
        <w:cr/>
      </w:r>
      <w:r w:rsidRPr="00B5614A">
        <w:cr/>
        <w:t xml:space="preserve">        </w:t>
      </w:r>
      <w:proofErr w:type="spellStart"/>
      <w:r w:rsidRPr="00B5614A">
        <w:t>g.Fill</w:t>
      </w:r>
      <w:proofErr w:type="spellEnd"/>
      <w:r w:rsidRPr="00B5614A">
        <w:t xml:space="preserve"> = "#EEEEEE"</w:t>
      </w:r>
      <w:r w:rsidRPr="00B5614A">
        <w:cr/>
        <w:t xml:space="preserve">        </w:t>
      </w:r>
      <w:proofErr w:type="spellStart"/>
      <w:r w:rsidRPr="00B5614A">
        <w:t>g.Rectangle</w:t>
      </w:r>
      <w:proofErr w:type="spellEnd"/>
      <w:r w:rsidRPr="00B5614A">
        <w:t xml:space="preserve"> (cx1, cy1, cx2, cy2)</w:t>
      </w:r>
      <w:r w:rsidRPr="00B5614A">
        <w:cr/>
      </w:r>
      <w:r w:rsidRPr="00B5614A">
        <w:cr/>
        <w:t xml:space="preserve">        </w:t>
      </w:r>
      <w:proofErr w:type="spellStart"/>
      <w:r w:rsidRPr="00B5614A">
        <w:t>g.Fill</w:t>
      </w:r>
      <w:proofErr w:type="spellEnd"/>
      <w:r w:rsidRPr="00B5614A">
        <w:t xml:space="preserve"> = "#e1ad21"</w:t>
      </w:r>
      <w:r w:rsidRPr="00B5614A">
        <w:cr/>
        <w:t xml:space="preserve">        flame = </w:t>
      </w:r>
      <w:proofErr w:type="spellStart"/>
      <w:r w:rsidRPr="00B5614A">
        <w:t>g.Circle</w:t>
      </w:r>
      <w:proofErr w:type="spellEnd"/>
      <w:r w:rsidRPr="00B5614A">
        <w:t xml:space="preserve"> (x, cy2+flamer+3,  </w:t>
      </w:r>
      <w:proofErr w:type="spellStart"/>
      <w:r w:rsidRPr="00B5614A">
        <w:t>candlew</w:t>
      </w:r>
      <w:proofErr w:type="spellEnd"/>
      <w:r w:rsidRPr="00B5614A">
        <w:t>/2, flamer)</w:t>
      </w:r>
      <w:r w:rsidRPr="00B5614A">
        <w:cr/>
        <w:t xml:space="preserve">        </w:t>
      </w:r>
      <w:proofErr w:type="spellStart"/>
      <w:r w:rsidRPr="00B5614A">
        <w:t>flames.Add</w:t>
      </w:r>
      <w:proofErr w:type="spellEnd"/>
      <w:r w:rsidRPr="00B5614A">
        <w:t xml:space="preserve"> (flame)</w:t>
      </w:r>
      <w:r w:rsidRPr="00B5614A">
        <w:cr/>
        <w:t xml:space="preserve">    NEXT </w:t>
      </w:r>
      <w:proofErr w:type="spellStart"/>
      <w:r w:rsidRPr="00B5614A">
        <w:t>i</w:t>
      </w:r>
      <w:proofErr w:type="spellEnd"/>
      <w:r w:rsidRPr="00B5614A">
        <w:cr/>
      </w:r>
      <w:r w:rsidR="00EB74A8">
        <w:t>RETURN</w:t>
      </w:r>
      <w:r w:rsidRPr="00B5614A">
        <w:cr/>
      </w:r>
      <w:r w:rsidRPr="00B5614A">
        <w:cr/>
        <w:t>REM I happen to know exactly what notes are</w:t>
      </w:r>
      <w:r w:rsidRPr="00B5614A">
        <w:cr/>
        <w:t>REM in "Happy Birthday"</w:t>
      </w:r>
      <w:r w:rsidRPr="00B5614A">
        <w:cr/>
        <w:t xml:space="preserve">FUNCTION </w:t>
      </w:r>
      <w:proofErr w:type="spellStart"/>
      <w:r w:rsidRPr="00B5614A">
        <w:t>NoteToCandle</w:t>
      </w:r>
      <w:proofErr w:type="spellEnd"/>
      <w:r w:rsidRPr="00B5614A">
        <w:t>(note)</w:t>
      </w:r>
      <w:r w:rsidRPr="00B5614A">
        <w:cr/>
        <w:t xml:space="preserve">    IF (note = 61) THEN RETURN 1</w:t>
      </w:r>
      <w:r w:rsidRPr="00B5614A">
        <w:cr/>
        <w:t xml:space="preserve">    IF (note = 62) THEN RETURN 2</w:t>
      </w:r>
      <w:r w:rsidRPr="00B5614A">
        <w:cr/>
        <w:t xml:space="preserve">    IF (note = 63) THEN RETURN 3</w:t>
      </w:r>
      <w:r w:rsidRPr="00B5614A">
        <w:cr/>
        <w:t xml:space="preserve">    IF (note = 65) THEN RETURN 4</w:t>
      </w:r>
      <w:r w:rsidRPr="00B5614A">
        <w:cr/>
        <w:t xml:space="preserve">    IF (note = 66) THEN RETURN 5</w:t>
      </w:r>
      <w:r w:rsidRPr="00B5614A">
        <w:cr/>
        <w:t xml:space="preserve">    IF (note = 68) THEN RETURN 6</w:t>
      </w:r>
      <w:r w:rsidRPr="00B5614A">
        <w:cr/>
        <w:t xml:space="preserve">    IF (note = 70) THEN RETURN 7</w:t>
      </w:r>
      <w:r w:rsidRPr="00B5614A">
        <w:cr/>
        <w:t xml:space="preserve">    IF (note = 71) THEN RETURN 8</w:t>
      </w:r>
      <w:r w:rsidRPr="00B5614A">
        <w:cr/>
        <w:t xml:space="preserve">    IF (note = 73) THEN RETURN 9</w:t>
      </w:r>
      <w:r w:rsidRPr="00B5614A">
        <w:cr/>
        <w:t xml:space="preserve">    RETURN 5</w:t>
      </w:r>
      <w:r w:rsidRPr="00B5614A">
        <w:cr/>
      </w:r>
      <w:r w:rsidR="00EB74A8">
        <w:t>RETURN</w:t>
      </w:r>
      <w:r w:rsidRPr="00B5614A">
        <w:cr/>
      </w:r>
      <w:r w:rsidRPr="00B5614A">
        <w:cr/>
        <w:t xml:space="preserve">FUNCTION </w:t>
      </w:r>
      <w:proofErr w:type="spellStart"/>
      <w:r w:rsidRPr="00B5614A">
        <w:t>onPlay</w:t>
      </w:r>
      <w:proofErr w:type="spellEnd"/>
      <w:r w:rsidRPr="00B5614A">
        <w:t xml:space="preserve"> (note, instrument, duration, str)</w:t>
      </w:r>
      <w:r w:rsidRPr="00B5614A">
        <w:cr/>
        <w:t xml:space="preserve">    candle = </w:t>
      </w:r>
      <w:proofErr w:type="spellStart"/>
      <w:r w:rsidRPr="00B5614A">
        <w:t>NoteToCandle</w:t>
      </w:r>
      <w:proofErr w:type="spellEnd"/>
      <w:r w:rsidRPr="00B5614A">
        <w:t xml:space="preserve"> (note)</w:t>
      </w:r>
      <w:r w:rsidRPr="00B5614A">
        <w:cr/>
        <w:t xml:space="preserve">    </w:t>
      </w:r>
      <w:proofErr w:type="spellStart"/>
      <w:r w:rsidRPr="00B5614A">
        <w:t>Screen.ClearLine</w:t>
      </w:r>
      <w:proofErr w:type="spellEnd"/>
      <w:r w:rsidRPr="00B5614A">
        <w:t>(2)</w:t>
      </w:r>
      <w:r w:rsidRPr="00B5614A">
        <w:cr/>
        <w:t xml:space="preserve">    REM PRINT note, candle, instrument, duration</w:t>
      </w:r>
      <w:r w:rsidRPr="00B5614A">
        <w:cr/>
      </w:r>
      <w:r w:rsidRPr="00B5614A">
        <w:cr/>
        <w:t xml:space="preserve">    </w:t>
      </w:r>
      <w:proofErr w:type="spellStart"/>
      <w:r w:rsidRPr="00B5614A">
        <w:t>AllFlamesNormal</w:t>
      </w:r>
      <w:proofErr w:type="spellEnd"/>
      <w:r w:rsidRPr="00B5614A">
        <w:t>()</w:t>
      </w:r>
      <w:r w:rsidRPr="00B5614A">
        <w:cr/>
        <w:t xml:space="preserve">    PAUSE 10</w:t>
      </w:r>
      <w:r w:rsidRPr="00B5614A">
        <w:cr/>
        <w:t xml:space="preserve">    </w:t>
      </w:r>
      <w:proofErr w:type="spellStart"/>
      <w:r w:rsidRPr="00B5614A">
        <w:t>FlameJump</w:t>
      </w:r>
      <w:proofErr w:type="spellEnd"/>
      <w:r w:rsidRPr="00B5614A">
        <w:t xml:space="preserve"> (candle)</w:t>
      </w:r>
      <w:r w:rsidRPr="00B5614A">
        <w:cr/>
      </w:r>
      <w:r w:rsidR="00EB74A8">
        <w:t>RETURN</w:t>
      </w:r>
    </w:p>
    <w:p w14:paraId="453D89C4" w14:textId="77777777" w:rsidR="00D568CA" w:rsidRDefault="00D568CA"/>
    <w:p w14:paraId="4E540DBA" w14:textId="77777777" w:rsidR="00D568CA" w:rsidRDefault="00D568CA">
      <w:r>
        <w:t>To draw the cake, I draw a rectangle for the body of the cake and two ellipses (flattened circles) to make it look round.  The color "#4e2e28" was picked by doing a Bing search for “html color chocolate”.</w:t>
      </w:r>
    </w:p>
    <w:p w14:paraId="76224AB8" w14:textId="676BDBC5" w:rsidR="00D568CA" w:rsidRDefault="00D568CA">
      <w:pPr>
        <w:rPr>
          <w:rFonts w:asciiTheme="majorHAnsi" w:eastAsiaTheme="majorEastAsia" w:hAnsiTheme="majorHAnsi" w:cstheme="majorBidi"/>
          <w:b/>
          <w:bCs/>
          <w:smallCaps/>
          <w:color w:val="000000" w:themeColor="text1"/>
          <w:sz w:val="36"/>
          <w:szCs w:val="36"/>
        </w:rPr>
      </w:pPr>
      <w:r>
        <w:t>The candles are rectangles.  If there are 9 candles that means that there must be 10 spaces total, so I just divide the cake width by 10; that gives me the center of each candle.</w:t>
      </w:r>
      <w:r>
        <w:br w:type="page"/>
      </w:r>
    </w:p>
    <w:p w14:paraId="5C31F95B" w14:textId="03CB3103" w:rsidR="00995632" w:rsidRDefault="00995632" w:rsidP="00995632">
      <w:pPr>
        <w:pStyle w:val="Heading2"/>
      </w:pPr>
      <w:bookmarkStart w:id="1998" w:name="_Toc90983386"/>
      <w:r w:rsidRPr="00995632">
        <w:t xml:space="preserve">10 PRINT CHR$(205.5+RND(1)) </w:t>
      </w:r>
      <w:r w:rsidR="00CD3DB7">
        <w:t>;</w:t>
      </w:r>
      <w:r w:rsidRPr="00995632">
        <w:t>: GOTO 10</w:t>
      </w:r>
      <w:bookmarkEnd w:id="1998"/>
    </w:p>
    <w:p w14:paraId="6B573178" w14:textId="7FEF40EB" w:rsidR="00995632" w:rsidRDefault="00995632" w:rsidP="00995632">
      <w:r>
        <w:t xml:space="preserve">There’s a famous program from the </w:t>
      </w:r>
      <w:proofErr w:type="spellStart"/>
      <w:r w:rsidR="00CD3DB7">
        <w:t>micro computer</w:t>
      </w:r>
      <w:proofErr w:type="spellEnd"/>
      <w:r w:rsidR="00CD3DB7">
        <w:t xml:space="preserve"> era. It prints a series of block character on the screen that form a sort of maze.</w:t>
      </w:r>
      <w:r w:rsidR="00CD3DB7">
        <w:tab/>
        <w:t xml:space="preserve">There’s even a web site, </w:t>
      </w:r>
      <w:hyperlink r:id="rId268" w:history="1">
        <w:r w:rsidR="00CD3DB7" w:rsidRPr="00F32E18">
          <w:rPr>
            <w:rStyle w:val="Hyperlink"/>
          </w:rPr>
          <w:t>http://10print.org</w:t>
        </w:r>
      </w:hyperlink>
      <w:r w:rsidR="00CD3DB7">
        <w:t xml:space="preserve"> and book that dives into the little program and </w:t>
      </w:r>
      <w:proofErr w:type="spellStart"/>
      <w:r w:rsidR="00CD3DB7">
        <w:t>it’s</w:t>
      </w:r>
      <w:proofErr w:type="spellEnd"/>
      <w:r w:rsidR="00CD3DB7">
        <w:t xml:space="preserve"> impact on the Commodore 64 computer. </w:t>
      </w:r>
    </w:p>
    <w:tbl>
      <w:tblPr>
        <w:tblStyle w:val="TableGrid"/>
        <w:tblW w:w="0" w:type="auto"/>
        <w:tblInd w:w="898" w:type="dxa"/>
        <w:tblLook w:val="04A0" w:firstRow="1" w:lastRow="0" w:firstColumn="1" w:lastColumn="0" w:noHBand="0" w:noVBand="1"/>
      </w:tblPr>
      <w:tblGrid>
        <w:gridCol w:w="2695"/>
        <w:gridCol w:w="2700"/>
      </w:tblGrid>
      <w:tr w:rsidR="00833257" w14:paraId="1C9F48F0" w14:textId="77777777" w:rsidTr="00833257">
        <w:tc>
          <w:tcPr>
            <w:tcW w:w="2695" w:type="dxa"/>
          </w:tcPr>
          <w:p w14:paraId="0F354C66" w14:textId="4C192A18" w:rsidR="00833257" w:rsidRDefault="00833257" w:rsidP="00995632">
            <w:r>
              <w:rPr>
                <w:noProof/>
              </w:rPr>
              <w:drawing>
                <wp:anchor distT="0" distB="0" distL="114300" distR="114300" simplePos="0" relativeHeight="251737088" behindDoc="0" locked="0" layoutInCell="1" allowOverlap="1" wp14:anchorId="3F2E3DCC" wp14:editId="4FD88569">
                  <wp:simplePos x="0" y="0"/>
                  <wp:positionH relativeFrom="margin">
                    <wp:posOffset>90170</wp:posOffset>
                  </wp:positionH>
                  <wp:positionV relativeFrom="paragraph">
                    <wp:posOffset>162560</wp:posOffset>
                  </wp:positionV>
                  <wp:extent cx="1356995" cy="1381125"/>
                  <wp:effectExtent l="0" t="0" r="0" b="0"/>
                  <wp:wrapTopAndBottom/>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cstate="print">
                            <a:extLst>
                              <a:ext uri="{28A0092B-C50C-407E-A947-70E740481C1C}">
                                <a14:useLocalDpi xmlns:a14="http://schemas.microsoft.com/office/drawing/2010/main" val="0"/>
                              </a:ext>
                            </a:extLst>
                          </a:blip>
                          <a:stretch>
                            <a:fillRect/>
                          </a:stretch>
                        </pic:blipFill>
                        <pic:spPr>
                          <a:xfrm>
                            <a:off x="0" y="0"/>
                            <a:ext cx="1356995" cy="1381125"/>
                          </a:xfrm>
                          <a:prstGeom prst="rect">
                            <a:avLst/>
                          </a:prstGeom>
                        </pic:spPr>
                      </pic:pic>
                    </a:graphicData>
                  </a:graphic>
                  <wp14:sizeRelH relativeFrom="margin">
                    <wp14:pctWidth>0</wp14:pctWidth>
                  </wp14:sizeRelH>
                  <wp14:sizeRelV relativeFrom="margin">
                    <wp14:pctHeight>0</wp14:pctHeight>
                  </wp14:sizeRelV>
                </wp:anchor>
              </w:drawing>
            </w:r>
          </w:p>
        </w:tc>
        <w:tc>
          <w:tcPr>
            <w:tcW w:w="2700" w:type="dxa"/>
          </w:tcPr>
          <w:p w14:paraId="0AC0AC51" w14:textId="177B651A" w:rsidR="00833257" w:rsidRDefault="00833257" w:rsidP="00995632">
            <w:r>
              <w:rPr>
                <w:noProof/>
              </w:rPr>
              <w:drawing>
                <wp:anchor distT="0" distB="0" distL="114300" distR="114300" simplePos="0" relativeHeight="251738112" behindDoc="0" locked="0" layoutInCell="1" allowOverlap="1" wp14:anchorId="73E241C0" wp14:editId="09A83F42">
                  <wp:simplePos x="0" y="0"/>
                  <wp:positionH relativeFrom="column">
                    <wp:posOffset>97790</wp:posOffset>
                  </wp:positionH>
                  <wp:positionV relativeFrom="paragraph">
                    <wp:posOffset>162560</wp:posOffset>
                  </wp:positionV>
                  <wp:extent cx="1374140" cy="1391920"/>
                  <wp:effectExtent l="0" t="0" r="0" b="0"/>
                  <wp:wrapSquare wrapText="bothSides"/>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a:extLst>
                              <a:ext uri="{28A0092B-C50C-407E-A947-70E740481C1C}">
                                <a14:useLocalDpi xmlns:a14="http://schemas.microsoft.com/office/drawing/2010/main" val="0"/>
                              </a:ext>
                            </a:extLst>
                          </a:blip>
                          <a:stretch>
                            <a:fillRect/>
                          </a:stretch>
                        </pic:blipFill>
                        <pic:spPr>
                          <a:xfrm>
                            <a:off x="0" y="0"/>
                            <a:ext cx="1374140" cy="1391920"/>
                          </a:xfrm>
                          <a:prstGeom prst="rect">
                            <a:avLst/>
                          </a:prstGeom>
                        </pic:spPr>
                      </pic:pic>
                    </a:graphicData>
                  </a:graphic>
                  <wp14:sizeRelH relativeFrom="margin">
                    <wp14:pctWidth>0</wp14:pctWidth>
                  </wp14:sizeRelH>
                  <wp14:sizeRelV relativeFrom="margin">
                    <wp14:pctHeight>0</wp14:pctHeight>
                  </wp14:sizeRelV>
                </wp:anchor>
              </w:drawing>
            </w:r>
          </w:p>
        </w:tc>
      </w:tr>
    </w:tbl>
    <w:p w14:paraId="36F4669F" w14:textId="1B9F0DD5" w:rsidR="00CD3DB7" w:rsidRPr="00833257" w:rsidRDefault="00833257" w:rsidP="00833257">
      <w:pPr>
        <w:jc w:val="center"/>
        <w:rPr>
          <w:i/>
        </w:rPr>
      </w:pPr>
      <w:r w:rsidRPr="00833257">
        <w:rPr>
          <w:i/>
        </w:rPr>
        <w:t>Commodore version (left) and BC BASIC version (right)</w:t>
      </w:r>
    </w:p>
    <w:p w14:paraId="41618577" w14:textId="30C12EF8" w:rsidR="00CD3DB7" w:rsidRDefault="00CD3DB7" w:rsidP="00995632">
      <w:r>
        <w:t>BC BASIC doesn’t allow for one-line programs</w:t>
      </w:r>
      <w:r w:rsidR="00833257">
        <w:t xml:space="preserve"> and uses a different character set</w:t>
      </w:r>
      <w:r>
        <w:t>. A similar program for BC BASIC is</w:t>
      </w:r>
    </w:p>
    <w:p w14:paraId="2EB69917" w14:textId="77777777" w:rsidR="006A41F9" w:rsidRDefault="006A41F9" w:rsidP="00833257">
      <w:pPr>
        <w:pStyle w:val="Code"/>
      </w:pPr>
      <w:r>
        <w:t>10 PRINT CHR$(0xFF0F+Math.Round(RND)*0x2D);</w:t>
      </w:r>
    </w:p>
    <w:p w14:paraId="36588AFA" w14:textId="2E1BC1E0" w:rsidR="006A41F9" w:rsidRDefault="006A41F9" w:rsidP="00833257">
      <w:pPr>
        <w:pStyle w:val="Code"/>
      </w:pPr>
      <w:r>
        <w:t>20 GOTO 10</w:t>
      </w:r>
    </w:p>
    <w:p w14:paraId="48CF6778" w14:textId="221BCF21" w:rsidR="00CD3DB7" w:rsidRPr="00995632" w:rsidRDefault="006A41F9" w:rsidP="00995632">
      <w:r>
        <w:t xml:space="preserve">The chief different is the choice of character sets. The Commodore uses “PETSCII” where characters 205 and 206 are the </w:t>
      </w:r>
      <w:proofErr w:type="spellStart"/>
      <w:r>
        <w:t>foreward</w:t>
      </w:r>
      <w:proofErr w:type="spellEnd"/>
      <w:r>
        <w:t xml:space="preserve"> and reverse slashes</w:t>
      </w:r>
      <w:r w:rsidR="00833257">
        <w:t xml:space="preserve">. They look good on the Commodore’s chunky display. The BC BASIC version uses the Unicode Fullwidth Solidus and Fullwidth Reverse Solidus. These don’t have the nice property of </w:t>
      </w:r>
      <w:r>
        <w:t xml:space="preserve"> </w:t>
      </w:r>
      <w:r w:rsidR="00833257">
        <w:t>being right next to each other; they are separated by hex 2D characters (45 decimal)</w:t>
      </w:r>
    </w:p>
    <w:p w14:paraId="1287A89B" w14:textId="06603A95" w:rsidR="004B1895" w:rsidRDefault="000D7443" w:rsidP="00FF27DB">
      <w:pPr>
        <w:pStyle w:val="Heading1"/>
      </w:pPr>
      <w:bookmarkStart w:id="1999" w:name="_Toc90983387"/>
      <w:r>
        <w:t xml:space="preserve">Text </w:t>
      </w:r>
      <w:r w:rsidR="004B1895">
        <w:t>and BC BASIC</w:t>
      </w:r>
      <w:bookmarkEnd w:id="1822"/>
      <w:bookmarkEnd w:id="1825"/>
      <w:bookmarkEnd w:id="1999"/>
    </w:p>
    <w:p w14:paraId="795BEDB0" w14:textId="7AE04D97" w:rsidR="004B1895" w:rsidRDefault="007C49B8" w:rsidP="004B1895">
      <w:r>
        <w:rPr>
          <w:noProof/>
        </w:rPr>
        <w:drawing>
          <wp:anchor distT="0" distB="0" distL="114300" distR="114300" simplePos="0" relativeHeight="251634688" behindDoc="0" locked="0" layoutInCell="1" allowOverlap="1" wp14:anchorId="6A538B72" wp14:editId="6D2BA01B">
            <wp:simplePos x="0" y="0"/>
            <wp:positionH relativeFrom="column">
              <wp:posOffset>147955</wp:posOffset>
            </wp:positionH>
            <wp:positionV relativeFrom="page">
              <wp:posOffset>2984500</wp:posOffset>
            </wp:positionV>
            <wp:extent cx="4123944" cy="3493008"/>
            <wp:effectExtent l="0" t="0" r="0" b="0"/>
            <wp:wrapTopAndBottom/>
            <wp:docPr id="7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71" cstate="print">
                      <a:extLst>
                        <a:ext uri="{28A0092B-C50C-407E-A947-70E740481C1C}">
                          <a14:useLocalDpi xmlns:a14="http://schemas.microsoft.com/office/drawing/2010/main" val="0"/>
                        </a:ext>
                      </a:extLst>
                    </a:blip>
                    <a:srcRect/>
                    <a:stretch>
                      <a:fillRect/>
                    </a:stretch>
                  </pic:blipFill>
                  <pic:spPr bwMode="auto">
                    <a:xfrm>
                      <a:off x="0" y="0"/>
                      <a:ext cx="4123944" cy="349300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B1895">
        <w:t>BC BASIC has two ways to print to the screen.  The main way is the PRINT and CLS and PAPER commands; they print to the “Fixed-character” screen.  The CONSOLE and DUMP commands write to the console.</w:t>
      </w:r>
    </w:p>
    <w:p w14:paraId="56BA7FA8" w14:textId="02A58B97" w:rsidR="004B1895" w:rsidRDefault="009706CE" w:rsidP="004B1895">
      <w:r>
        <w:t xml:space="preserve">In addition, there are graphics available through the </w:t>
      </w:r>
      <w:proofErr w:type="spellStart"/>
      <w:r>
        <w:t>Screen.Graphics</w:t>
      </w:r>
      <w:proofErr w:type="spellEnd"/>
      <w:r>
        <w:t xml:space="preserve"> extension.</w:t>
      </w:r>
    </w:p>
    <w:p w14:paraId="4BC040A6" w14:textId="6B5AD4AB" w:rsidR="004B1895" w:rsidRDefault="004B1895" w:rsidP="004B1895">
      <w:r>
        <w:t xml:space="preserve">In the example, the area of the screen in blue with large type is the fixed-character screen.  It’s called that because each character prints at the same width.  This lets you make tables and diagrams more easily.  </w:t>
      </w:r>
    </w:p>
    <w:p w14:paraId="297CFA5F" w14:textId="1A3E961F" w:rsidR="004B1895" w:rsidRPr="00B56C47" w:rsidRDefault="004B1895" w:rsidP="004B1895">
      <w:r>
        <w:t>Underneath is the console.  The primary use of the console is debugging.  Normally the console is not visible.</w:t>
      </w:r>
    </w:p>
    <w:p w14:paraId="3A9DCEBA" w14:textId="14046A49" w:rsidR="004B1895" w:rsidRDefault="004B1895" w:rsidP="004B1895"/>
    <w:p w14:paraId="53108299" w14:textId="7BE85652" w:rsidR="004B1895" w:rsidRDefault="004B1895" w:rsidP="00E65290">
      <w:pPr>
        <w:pStyle w:val="Heading2"/>
      </w:pPr>
      <w:bookmarkStart w:id="2000" w:name="_Toc430537439"/>
      <w:bookmarkStart w:id="2001" w:name="_Toc90983388"/>
      <w:r>
        <w:t>Fixed character screen commands</w:t>
      </w:r>
      <w:bookmarkEnd w:id="2000"/>
      <w:bookmarkEnd w:id="2001"/>
    </w:p>
    <w:p w14:paraId="3B6EF6EF" w14:textId="2D498397" w:rsidR="004B1895" w:rsidRDefault="004B1895" w:rsidP="004B1895">
      <w:r>
        <w:t xml:space="preserve">PRINT [AT line, column] &lt;expression&gt; </w:t>
      </w:r>
      <w:r>
        <w:br/>
        <w:t>A comma between expressions will print each expression at 16-character positions</w:t>
      </w:r>
    </w:p>
    <w:p w14:paraId="2B03F003" w14:textId="39D50CF3" w:rsidR="004B1895" w:rsidRPr="00B56C47" w:rsidRDefault="004B1895" w:rsidP="004B1895">
      <w:pPr>
        <w:rPr>
          <w:b/>
        </w:rPr>
      </w:pPr>
      <w:r w:rsidRPr="00B56C47">
        <w:rPr>
          <w:b/>
        </w:rPr>
        <w:t>Simple example:</w:t>
      </w:r>
    </w:p>
    <w:p w14:paraId="511B7DFA" w14:textId="77777777" w:rsidR="004B1895" w:rsidRDefault="004B1895" w:rsidP="004B1895">
      <w:pPr>
        <w:pStyle w:val="Code"/>
      </w:pPr>
      <w:r>
        <w:t>CLS BLUE</w:t>
      </w:r>
    </w:p>
    <w:p w14:paraId="26BCC653" w14:textId="77777777" w:rsidR="004B1895" w:rsidRDefault="004B1895" w:rsidP="004B1895">
      <w:pPr>
        <w:pStyle w:val="Code"/>
      </w:pPr>
      <w:r>
        <w:t>R = 1</w:t>
      </w:r>
      <w:r>
        <w:br/>
        <w:t xml:space="preserve">10 PRINT AT R, 2*R </w:t>
      </w:r>
      <w:proofErr w:type="spellStart"/>
      <w:r>
        <w:t>R</w:t>
      </w:r>
      <w:proofErr w:type="spellEnd"/>
      <w:r>
        <w:br/>
        <w:t>R = R + 1</w:t>
      </w:r>
      <w:r>
        <w:br/>
        <w:t>IF (R &lt; 20) THEN GOTO 10</w:t>
      </w:r>
    </w:p>
    <w:p w14:paraId="33112436" w14:textId="2F553F61" w:rsidR="004B1895" w:rsidRDefault="000D7443" w:rsidP="004B1895">
      <w:r>
        <w:rPr>
          <w:noProof/>
        </w:rPr>
        <w:drawing>
          <wp:anchor distT="0" distB="0" distL="114300" distR="114300" simplePos="0" relativeHeight="251646976" behindDoc="0" locked="0" layoutInCell="1" allowOverlap="1" wp14:anchorId="0A8D947C" wp14:editId="3734AD6A">
            <wp:simplePos x="0" y="0"/>
            <wp:positionH relativeFrom="column">
              <wp:posOffset>202565</wp:posOffset>
            </wp:positionH>
            <wp:positionV relativeFrom="paragraph">
              <wp:posOffset>284480</wp:posOffset>
            </wp:positionV>
            <wp:extent cx="3910965" cy="3314700"/>
            <wp:effectExtent l="0" t="0" r="0" b="0"/>
            <wp:wrapTopAndBottom/>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bwMode="auto">
                    <a:xfrm>
                      <a:off x="0" y="0"/>
                      <a:ext cx="3910965" cy="33147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B1895">
        <w:t>The following output is produced:</w:t>
      </w:r>
    </w:p>
    <w:p w14:paraId="33A6FF17" w14:textId="653B4F12" w:rsidR="004B1895" w:rsidRDefault="004B1895" w:rsidP="004B1895"/>
    <w:p w14:paraId="2894D62C" w14:textId="77777777" w:rsidR="004B1895" w:rsidRDefault="004B1895" w:rsidP="004B1895"/>
    <w:p w14:paraId="70E90E07" w14:textId="77777777" w:rsidR="004B1895" w:rsidRDefault="004B1895" w:rsidP="004B1895">
      <w:pPr>
        <w:rPr>
          <w:b/>
        </w:rPr>
      </w:pPr>
      <w:r>
        <w:rPr>
          <w:b/>
        </w:rPr>
        <w:br w:type="page"/>
      </w:r>
    </w:p>
    <w:p w14:paraId="37CC1DA7" w14:textId="77777777" w:rsidR="004B1895" w:rsidRPr="00B56C47" w:rsidRDefault="004B1895" w:rsidP="004B1895">
      <w:pPr>
        <w:rPr>
          <w:b/>
        </w:rPr>
      </w:pPr>
      <w:r w:rsidRPr="00B56C47">
        <w:rPr>
          <w:b/>
        </w:rPr>
        <w:t>Example that prints circles on the screen:</w:t>
      </w:r>
    </w:p>
    <w:p w14:paraId="2C9A53EE" w14:textId="77777777" w:rsidR="004B1895" w:rsidRDefault="004B1895" w:rsidP="004B1895">
      <w:pPr>
        <w:pStyle w:val="Code"/>
      </w:pPr>
      <w:r>
        <w:t>REM</w:t>
      </w:r>
      <w:r>
        <w:br/>
      </w:r>
      <w:proofErr w:type="spellStart"/>
      <w:r>
        <w:t>REM</w:t>
      </w:r>
      <w:proofErr w:type="spellEnd"/>
      <w:r>
        <w:t xml:space="preserve"> PLOT 3 CIRCLES</w:t>
      </w:r>
      <w:r>
        <w:br/>
        <w:t>REM</w:t>
      </w:r>
      <w:r>
        <w:br/>
      </w:r>
      <w:r>
        <w:br/>
        <w:t>CHAR = 1</w:t>
      </w:r>
      <w:r>
        <w:br/>
        <w:t>R = 8</w:t>
      </w:r>
      <w:r>
        <w:br/>
        <w:t>CX = 15</w:t>
      </w:r>
      <w:r>
        <w:br/>
        <w:t>CY = 12</w:t>
      </w:r>
      <w:r>
        <w:br/>
        <w:t>GOSUB 1000</w:t>
      </w:r>
    </w:p>
    <w:p w14:paraId="37929725" w14:textId="77777777" w:rsidR="004B1895" w:rsidRDefault="004B1895" w:rsidP="004B1895">
      <w:pPr>
        <w:pStyle w:val="Code"/>
      </w:pPr>
      <w:r>
        <w:br/>
        <w:t>CHAR = 2</w:t>
      </w:r>
      <w:r>
        <w:br/>
        <w:t>R=5</w:t>
      </w:r>
      <w:r>
        <w:br/>
        <w:t>GOSUB 1000</w:t>
      </w:r>
      <w:r>
        <w:br/>
      </w:r>
      <w:r>
        <w:br/>
        <w:t>CHAR=3</w:t>
      </w:r>
      <w:r>
        <w:br/>
        <w:t>R=13</w:t>
      </w:r>
      <w:r>
        <w:br/>
        <w:t>CX=30</w:t>
      </w:r>
      <w:r>
        <w:br/>
        <w:t>CY=15</w:t>
      </w:r>
      <w:r>
        <w:br/>
        <w:t>GOSUB 1000</w:t>
      </w:r>
    </w:p>
    <w:p w14:paraId="0DBD3D70" w14:textId="77777777" w:rsidR="004B1895" w:rsidRDefault="004B1895" w:rsidP="004B1895">
      <w:pPr>
        <w:pStyle w:val="Code"/>
      </w:pPr>
      <w:r>
        <w:br/>
        <w:t>STOP</w:t>
      </w:r>
    </w:p>
    <w:p w14:paraId="2FEAA0BE" w14:textId="77777777" w:rsidR="004B1895" w:rsidRDefault="004B1895" w:rsidP="004B1895">
      <w:pPr>
        <w:pStyle w:val="Code"/>
      </w:pPr>
      <w:r>
        <w:br/>
        <w:t>1000 REM DO A CIRCLE USING CHAR R CX AND CY</w:t>
      </w:r>
      <w:r>
        <w:br/>
        <w:t>S = 0</w:t>
      </w:r>
      <w:r>
        <w:br/>
        <w:t>1010 REM TOP OF LOOP</w:t>
      </w:r>
      <w:r>
        <w:br/>
        <w:t>COL = R * SIN(S) + CX</w:t>
      </w:r>
      <w:r>
        <w:br/>
        <w:t>ROW = R * COS(S) + CY</w:t>
      </w:r>
      <w:r>
        <w:br/>
        <w:t>PRINT AT ROW,COL CHAR</w:t>
      </w:r>
      <w:r>
        <w:br/>
        <w:t>S = S + 0.05</w:t>
      </w:r>
      <w:r>
        <w:br/>
        <w:t>IF (S &lt; 7) THEN GOTO 1010</w:t>
      </w:r>
      <w:r>
        <w:br/>
        <w:t>RETURN</w:t>
      </w:r>
    </w:p>
    <w:p w14:paraId="5725758F" w14:textId="77777777" w:rsidR="004B1895" w:rsidRDefault="004B1895" w:rsidP="004B1895"/>
    <w:p w14:paraId="531BD54D" w14:textId="77777777" w:rsidR="004B1895" w:rsidRDefault="004B1895" w:rsidP="004B1895">
      <w:r>
        <w:br w:type="page"/>
      </w:r>
    </w:p>
    <w:p w14:paraId="6DD2C974" w14:textId="77777777" w:rsidR="004B1895" w:rsidRDefault="004B1895" w:rsidP="004B1895">
      <w:r>
        <w:t>The circle program makes this output</w:t>
      </w:r>
    </w:p>
    <w:p w14:paraId="4A876937" w14:textId="1C6C37FD" w:rsidR="004B1895" w:rsidRDefault="004B1895" w:rsidP="004B1895">
      <w:r>
        <w:rPr>
          <w:noProof/>
        </w:rPr>
        <w:drawing>
          <wp:anchor distT="0" distB="0" distL="114300" distR="114300" simplePos="0" relativeHeight="251631616" behindDoc="0" locked="0" layoutInCell="1" allowOverlap="1" wp14:anchorId="510277BC" wp14:editId="4CA0283E">
            <wp:simplePos x="0" y="0"/>
            <wp:positionH relativeFrom="column">
              <wp:align>center</wp:align>
            </wp:positionH>
            <wp:positionV relativeFrom="paragraph">
              <wp:posOffset>1270</wp:posOffset>
            </wp:positionV>
            <wp:extent cx="3657600" cy="3099816"/>
            <wp:effectExtent l="0" t="0" r="0" b="0"/>
            <wp:wrapTopAndBottom/>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3657600" cy="309981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47DC4968" w14:textId="77777777" w:rsidR="004B1895" w:rsidRDefault="004B1895" w:rsidP="00E65290">
      <w:pPr>
        <w:pStyle w:val="Heading2"/>
      </w:pPr>
      <w:bookmarkStart w:id="2002" w:name="_Toc430537440"/>
      <w:bookmarkStart w:id="2003" w:name="_Toc90983389"/>
      <w:r>
        <w:t>Console Commands</w:t>
      </w:r>
      <w:bookmarkEnd w:id="2002"/>
      <w:bookmarkEnd w:id="2003"/>
    </w:p>
    <w:p w14:paraId="68F9003B" w14:textId="3FEAF9DD" w:rsidR="004B1895" w:rsidRDefault="004B1895" w:rsidP="004B1895">
      <w:r>
        <w:t>The console commands work on the console, a scrolling list of small-font output.  The primary console commands are CONSOLE</w:t>
      </w:r>
      <w:r w:rsidR="00F77EF2">
        <w:fldChar w:fldCharType="begin"/>
      </w:r>
      <w:r w:rsidR="00F77EF2">
        <w:instrText xml:space="preserve"> XE "</w:instrText>
      </w:r>
      <w:r w:rsidR="00F77EF2" w:rsidRPr="003B1CD8">
        <w:instrText>Console:CONSOLE command</w:instrText>
      </w:r>
      <w:r w:rsidR="00F77EF2">
        <w:instrText xml:space="preserve">" </w:instrText>
      </w:r>
      <w:r w:rsidR="00F77EF2">
        <w:fldChar w:fldCharType="end"/>
      </w:r>
      <w:r>
        <w:t xml:space="preserve"> (writes to the console), DUMP</w:t>
      </w:r>
      <w:r w:rsidR="00F77EF2">
        <w:fldChar w:fldCharType="begin"/>
      </w:r>
      <w:r w:rsidR="00F77EF2">
        <w:instrText xml:space="preserve"> XE "</w:instrText>
      </w:r>
      <w:r w:rsidR="00F77EF2" w:rsidRPr="00BA12C4">
        <w:instrText>Console:DUMP command</w:instrText>
      </w:r>
      <w:r w:rsidR="00F77EF2">
        <w:instrText xml:space="preserve">" </w:instrText>
      </w:r>
      <w:r w:rsidR="00F77EF2">
        <w:fldChar w:fldCharType="end"/>
      </w:r>
      <w:r>
        <w:t xml:space="preserve"> (writes the name and value of all of the BC BASIC variables to the console) and the CLS and PAPER commands (which clear and possible change the color).</w:t>
      </w:r>
    </w:p>
    <w:p w14:paraId="338AD564" w14:textId="77777777" w:rsidR="004B1895" w:rsidRPr="006C2DEE" w:rsidRDefault="004B1895" w:rsidP="004B1895">
      <w:pPr>
        <w:rPr>
          <w:b/>
        </w:rPr>
      </w:pPr>
      <w:r w:rsidRPr="006C2DEE">
        <w:rPr>
          <w:b/>
        </w:rPr>
        <w:t>Example of using CLS to clear the screen and change the color:</w:t>
      </w:r>
    </w:p>
    <w:p w14:paraId="70291DC4" w14:textId="77777777" w:rsidR="004B1895" w:rsidRPr="0058256E" w:rsidRDefault="004B1895" w:rsidP="004B1895">
      <w:pPr>
        <w:pStyle w:val="Code"/>
      </w:pPr>
      <w:r>
        <w:t>CLS YELLOW</w:t>
      </w:r>
    </w:p>
    <w:p w14:paraId="7467CA22" w14:textId="77777777" w:rsidR="004B1895" w:rsidRDefault="004B1895" w:rsidP="004B1895">
      <w:pPr>
        <w:rPr>
          <w:rFonts w:asciiTheme="majorHAnsi" w:eastAsiaTheme="majorEastAsia" w:hAnsiTheme="majorHAnsi" w:cstheme="majorBidi"/>
          <w:b/>
          <w:bCs/>
          <w:color w:val="365F91" w:themeColor="accent1" w:themeShade="BF"/>
          <w:sz w:val="28"/>
          <w:szCs w:val="28"/>
        </w:rPr>
      </w:pPr>
    </w:p>
    <w:p w14:paraId="4CC263C6" w14:textId="77777777" w:rsidR="004B1895" w:rsidRDefault="004B1895" w:rsidP="004B1895">
      <w:pPr>
        <w:rPr>
          <w:rFonts w:asciiTheme="majorHAnsi" w:eastAsiaTheme="majorEastAsia" w:hAnsiTheme="majorHAnsi" w:cstheme="majorBidi"/>
          <w:b/>
          <w:bCs/>
          <w:color w:val="365F91" w:themeColor="accent1" w:themeShade="BF"/>
          <w:sz w:val="28"/>
          <w:szCs w:val="28"/>
        </w:rPr>
        <w:sectPr w:rsidR="004B1895" w:rsidSect="00656D23">
          <w:headerReference w:type="default" r:id="rId274"/>
          <w:footerReference w:type="default" r:id="rId275"/>
          <w:pgSz w:w="8640" w:h="12960" w:code="1"/>
          <w:pgMar w:top="720" w:right="720" w:bottom="720" w:left="720" w:header="720" w:footer="720" w:gutter="0"/>
          <w:pgNumType w:start="3"/>
          <w:cols w:space="720"/>
          <w:docGrid w:linePitch="360"/>
        </w:sectPr>
      </w:pPr>
    </w:p>
    <w:p w14:paraId="7EB9C4C9" w14:textId="77777777" w:rsidR="000D7443" w:rsidRDefault="000D7443">
      <w:pPr>
        <w:rPr>
          <w:rFonts w:asciiTheme="majorHAnsi" w:eastAsiaTheme="majorEastAsia" w:hAnsiTheme="majorHAnsi" w:cstheme="majorBidi"/>
          <w:b/>
          <w:bCs/>
          <w:smallCaps/>
          <w:color w:val="000000" w:themeColor="text1"/>
          <w:sz w:val="36"/>
          <w:szCs w:val="36"/>
        </w:rPr>
      </w:pPr>
      <w:bookmarkStart w:id="2004" w:name="_Toc430537441"/>
      <w:r>
        <w:br w:type="page"/>
      </w:r>
    </w:p>
    <w:p w14:paraId="587A92A6" w14:textId="34B429F1" w:rsidR="004B1895" w:rsidRDefault="004B1895" w:rsidP="00FF27DB">
      <w:pPr>
        <w:pStyle w:val="Heading1"/>
      </w:pPr>
      <w:bookmarkStart w:id="2005" w:name="_Toc90983390"/>
      <w:r>
        <w:t>Using the library, step by step</w:t>
      </w:r>
      <w:bookmarkEnd w:id="2005"/>
    </w:p>
    <w:p w14:paraId="7158BD79" w14:textId="77777777" w:rsidR="004B1895" w:rsidRDefault="004B1895" w:rsidP="004B1895">
      <w:r>
        <w:t>Once you have written a simple program, you might want to write more programs, and keep them all.  BC BASIC includes simple Library functionality to keep all your programs.  The Library also includes a series of sample programs for you to use.</w:t>
      </w:r>
    </w:p>
    <w:p w14:paraId="7469BC9F" w14:textId="77777777" w:rsidR="004B1895" w:rsidRDefault="004B1895" w:rsidP="004B1895">
      <w:r>
        <w:t>In this first example, we’ll write a simple program to convert square feet to acres.  The steps are listed in the diagram and will be described in detail in each section.</w:t>
      </w:r>
    </w:p>
    <w:p w14:paraId="17760EBC" w14:textId="77777777" w:rsidR="004B1895" w:rsidRPr="00BC7F34" w:rsidRDefault="004B1895" w:rsidP="004B1895">
      <w:r>
        <w:rPr>
          <w:noProof/>
        </w:rPr>
        <w:drawing>
          <wp:inline distT="0" distB="0" distL="0" distR="0" wp14:anchorId="1BC81023" wp14:editId="65B082C0">
            <wp:extent cx="4373880" cy="1041621"/>
            <wp:effectExtent l="19050" t="0" r="26670" b="0"/>
            <wp:docPr id="106" name="Diagram 10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6" r:lo="rId277" r:qs="rId278" r:cs="rId279"/>
              </a:graphicData>
            </a:graphic>
          </wp:inline>
        </w:drawing>
      </w:r>
    </w:p>
    <w:p w14:paraId="271FF639" w14:textId="531734BA" w:rsidR="004B1895" w:rsidRPr="000D7443" w:rsidRDefault="00494277" w:rsidP="000D7443">
      <w:pPr>
        <w:pStyle w:val="Heading2"/>
      </w:pPr>
      <w:bookmarkStart w:id="2006" w:name="_Toc430537391"/>
      <w:bookmarkStart w:id="2007" w:name="_Toc90983391"/>
      <w:r>
        <w:rPr>
          <w:noProof/>
        </w:rPr>
        <w:drawing>
          <wp:anchor distT="0" distB="0" distL="114300" distR="114300" simplePos="0" relativeHeight="251648000" behindDoc="0" locked="0" layoutInCell="1" allowOverlap="1" wp14:anchorId="118B9F65" wp14:editId="4F56B665">
            <wp:simplePos x="0" y="0"/>
            <wp:positionH relativeFrom="column">
              <wp:posOffset>226695</wp:posOffset>
            </wp:positionH>
            <wp:positionV relativeFrom="paragraph">
              <wp:posOffset>398780</wp:posOffset>
            </wp:positionV>
            <wp:extent cx="3661410" cy="2715260"/>
            <wp:effectExtent l="0" t="0" r="0" b="0"/>
            <wp:wrapTopAndBottom/>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1" cstate="print">
                      <a:extLst>
                        <a:ext uri="{28A0092B-C50C-407E-A947-70E740481C1C}">
                          <a14:useLocalDpi xmlns:a14="http://schemas.microsoft.com/office/drawing/2010/main" val="0"/>
                        </a:ext>
                      </a:extLst>
                    </a:blip>
                    <a:stretch>
                      <a:fillRect/>
                    </a:stretch>
                  </pic:blipFill>
                  <pic:spPr bwMode="auto">
                    <a:xfrm>
                      <a:off x="0" y="0"/>
                      <a:ext cx="3661410" cy="2715260"/>
                    </a:xfrm>
                    <a:prstGeom prst="rect">
                      <a:avLst/>
                    </a:prstGeom>
                    <a:noFill/>
                    <a:ln w="9525">
                      <a:noFill/>
                      <a:miter lim="800000"/>
                      <a:headEnd/>
                      <a:tailEnd/>
                    </a:ln>
                  </pic:spPr>
                </pic:pic>
              </a:graphicData>
            </a:graphic>
            <wp14:sizeRelV relativeFrom="margin">
              <wp14:pctHeight>0</wp14:pctHeight>
            </wp14:sizeRelV>
          </wp:anchor>
        </w:drawing>
      </w:r>
      <w:r w:rsidR="004B1895">
        <w:t>Add a new package</w:t>
      </w:r>
      <w:r w:rsidR="00EB4DD4">
        <w:fldChar w:fldCharType="begin"/>
      </w:r>
      <w:r w:rsidR="00EB4DD4">
        <w:instrText xml:space="preserve"> XE "l</w:instrText>
      </w:r>
      <w:r w:rsidR="00EB4DD4" w:rsidRPr="00C6001B">
        <w:instrText>ibray:add package</w:instrText>
      </w:r>
      <w:r w:rsidR="00EB4DD4">
        <w:instrText xml:space="preserve">" </w:instrText>
      </w:r>
      <w:r w:rsidR="00EB4DD4">
        <w:fldChar w:fldCharType="end"/>
      </w:r>
      <w:r w:rsidR="004B1895">
        <w:fldChar w:fldCharType="begin"/>
      </w:r>
      <w:r w:rsidR="004B1895">
        <w:instrText xml:space="preserve"> XE "</w:instrText>
      </w:r>
      <w:r w:rsidR="004B1895" w:rsidRPr="001A6059">
        <w:instrText>package</w:instrText>
      </w:r>
      <w:r w:rsidR="00EB4DD4">
        <w:instrText>:</w:instrText>
      </w:r>
      <w:r w:rsidR="004B1895" w:rsidRPr="001A6059">
        <w:instrText>how to add</w:instrText>
      </w:r>
      <w:r w:rsidR="004B1895">
        <w:instrText xml:space="preserve">" </w:instrText>
      </w:r>
      <w:r w:rsidR="004B1895">
        <w:fldChar w:fldCharType="end"/>
      </w:r>
      <w:r w:rsidR="004B1895">
        <w:t xml:space="preserve"> for your program</w:t>
      </w:r>
      <w:bookmarkEnd w:id="2006"/>
      <w:bookmarkEnd w:id="2007"/>
    </w:p>
    <w:p w14:paraId="25D6358F" w14:textId="50CA6B0E" w:rsidR="006F40EA" w:rsidRDefault="004B1895" w:rsidP="004B1895">
      <w:r>
        <w:br/>
      </w:r>
      <w:r w:rsidR="006F40EA">
        <w:t>In this example, you will create a new program.  First you need to select a package to put your program in.</w:t>
      </w:r>
    </w:p>
    <w:p w14:paraId="1035BDD4" w14:textId="1A57654F" w:rsidR="004B1895" w:rsidRDefault="004B1895" w:rsidP="004B1895">
      <w:r>
        <w:t xml:space="preserve">Press the BC BASIC </w:t>
      </w:r>
      <w:r w:rsidR="00441D5B">
        <w:t>key</w:t>
      </w:r>
      <w:r>
        <w:t xml:space="preserve"> and select Library.  The </w:t>
      </w:r>
      <w:r>
        <w:rPr>
          <w:i/>
        </w:rPr>
        <w:t>Library of Packages</w:t>
      </w:r>
      <w:r>
        <w:t xml:space="preserve"> screen will pop up.  A package is a bundle of individual </w:t>
      </w:r>
      <w:r>
        <w:rPr>
          <w:i/>
        </w:rPr>
        <w:t>programs</w:t>
      </w:r>
      <w:r>
        <w:t xml:space="preserve">; you’re going to make a single new </w:t>
      </w:r>
      <w:r>
        <w:rPr>
          <w:i/>
        </w:rPr>
        <w:t>p</w:t>
      </w:r>
      <w:r w:rsidRPr="006E2D04">
        <w:rPr>
          <w:i/>
        </w:rPr>
        <w:t>ackage</w:t>
      </w:r>
      <w:r>
        <w:t xml:space="preserve"> that contains a simple </w:t>
      </w:r>
      <w:r w:rsidRPr="006E2D04">
        <w:rPr>
          <w:i/>
        </w:rPr>
        <w:t>program</w:t>
      </w:r>
      <w:r>
        <w:t>.   The program will convert from square feet to acres.</w:t>
      </w:r>
    </w:p>
    <w:p w14:paraId="7FCB99AE" w14:textId="77777777" w:rsidR="004B1895" w:rsidRPr="002C6328" w:rsidRDefault="004B1895" w:rsidP="004B1895">
      <w:r>
        <w:t xml:space="preserve">First, you need to make the </w:t>
      </w:r>
      <w:r>
        <w:rPr>
          <w:i/>
        </w:rPr>
        <w:t>package</w:t>
      </w:r>
      <w:r>
        <w:t xml:space="preserve"> that your programs will be part of.</w:t>
      </w:r>
    </w:p>
    <w:p w14:paraId="40D3ABB6" w14:textId="625C7FD8" w:rsidR="004B1895" w:rsidRDefault="004B1895" w:rsidP="004B1895">
      <w:r>
        <w:t xml:space="preserve">Tap the + </w:t>
      </w:r>
      <w:r w:rsidR="00441D5B">
        <w:t>key</w:t>
      </w:r>
      <w:r>
        <w:t xml:space="preserve"> to add a new package. A new package will be created with a default name of “New Package”.  </w:t>
      </w:r>
    </w:p>
    <w:p w14:paraId="136F3691" w14:textId="52C2FB2E" w:rsidR="004B1895" w:rsidRPr="00D82C04" w:rsidRDefault="004B1895" w:rsidP="004B1895">
      <w:pPr>
        <w:rPr>
          <w:sz w:val="72"/>
          <w:szCs w:val="72"/>
        </w:rPr>
      </w:pPr>
      <w:r>
        <w:t xml:space="preserve">After you’ve written more programs and want to create more packages, you’ll probably want to rename this package.  Do that by tapping the package’s GEAR </w:t>
      </w:r>
      <w:r w:rsidR="00441D5B">
        <w:t>key</w:t>
      </w:r>
      <w:r>
        <w:t xml:space="preserve"> (</w:t>
      </w:r>
      <w:r w:rsidRPr="002656FD">
        <w:rPr>
          <w:noProof/>
          <w:sz w:val="40"/>
          <w:szCs w:val="40"/>
        </w:rPr>
        <w:drawing>
          <wp:inline distT="0" distB="0" distL="0" distR="0" wp14:anchorId="1210B722" wp14:editId="66EAF386">
            <wp:extent cx="233680" cy="233680"/>
            <wp:effectExtent l="19050" t="0" r="0" b="0"/>
            <wp:docPr id="1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Then change the name and description.  The changes take place right away.  Tap the BACK ARROW to get back to the list of packages.</w:t>
      </w:r>
    </w:p>
    <w:p w14:paraId="2C8D1D29" w14:textId="77777777" w:rsidR="004B1895" w:rsidRPr="002B7A90" w:rsidRDefault="004B1895" w:rsidP="004B1895"/>
    <w:p w14:paraId="3CA4887C" w14:textId="77777777" w:rsidR="004B1895" w:rsidRDefault="004B1895" w:rsidP="00E65290">
      <w:pPr>
        <w:pStyle w:val="Heading2"/>
      </w:pPr>
      <w:bookmarkStart w:id="2008" w:name="_Toc430537392"/>
      <w:bookmarkStart w:id="2009" w:name="_Toc90983392"/>
      <w:r>
        <w:t>Add a new program to your package</w:t>
      </w:r>
      <w:bookmarkEnd w:id="2008"/>
      <w:bookmarkEnd w:id="2009"/>
    </w:p>
    <w:p w14:paraId="0F14C7AE" w14:textId="77777777" w:rsidR="004B1895" w:rsidRDefault="004B1895" w:rsidP="004B1895">
      <w:r>
        <w:t>Your new package is now ready for you to add your new program</w:t>
      </w:r>
      <w:r>
        <w:fldChar w:fldCharType="begin"/>
      </w:r>
      <w:r>
        <w:instrText xml:space="preserve"> XE "</w:instrText>
      </w:r>
      <w:r w:rsidRPr="00BD3DDD">
        <w:instrText>program:how to add</w:instrText>
      </w:r>
      <w:r>
        <w:instrText xml:space="preserve">" </w:instrText>
      </w:r>
      <w:r>
        <w:fldChar w:fldCharType="end"/>
      </w:r>
      <w:r>
        <w:t xml:space="preserve">. Tap the package to see the list of programs in the package, and then tap the + to add a new program.  It will be given the name </w:t>
      </w:r>
      <w:proofErr w:type="spellStart"/>
      <w:r>
        <w:t>NewProgram</w:t>
      </w:r>
      <w:proofErr w:type="spellEnd"/>
      <w:r>
        <w:t xml:space="preserve"> .  It’s also got a description and some code.  </w:t>
      </w:r>
    </w:p>
    <w:p w14:paraId="2B3D0E64" w14:textId="69FF5489" w:rsidR="004B1895" w:rsidRDefault="004B1895" w:rsidP="004B1895">
      <w:r>
        <w:rPr>
          <w:noProof/>
        </w:rPr>
        <w:drawing>
          <wp:anchor distT="0" distB="0" distL="114300" distR="114300" simplePos="0" relativeHeight="251639808" behindDoc="0" locked="0" layoutInCell="0" allowOverlap="1" wp14:anchorId="241FA344" wp14:editId="4CBB7A7C">
            <wp:simplePos x="0" y="0"/>
            <wp:positionH relativeFrom="column">
              <wp:align>left</wp:align>
            </wp:positionH>
            <wp:positionV relativeFrom="paragraph">
              <wp:posOffset>722630</wp:posOffset>
            </wp:positionV>
            <wp:extent cx="3657600" cy="2715768"/>
            <wp:effectExtent l="0" t="0" r="0" b="8890"/>
            <wp:wrapTopAndBottom/>
            <wp:docPr id="1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2" cstate="print">
                      <a:extLst>
                        <a:ext uri="{28A0092B-C50C-407E-A947-70E740481C1C}">
                          <a14:useLocalDpi xmlns:a14="http://schemas.microsoft.com/office/drawing/2010/main" val="0"/>
                        </a:ext>
                      </a:extLst>
                    </a:blip>
                    <a:stretch>
                      <a:fillRect/>
                    </a:stretch>
                  </pic:blipFill>
                  <pic:spPr bwMode="auto">
                    <a:xfrm>
                      <a:off x="0" y="0"/>
                      <a:ext cx="3657600" cy="271576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w:t>Tap the program’s GEAR (</w:t>
      </w:r>
      <w:r w:rsidRPr="002656FD">
        <w:rPr>
          <w:noProof/>
          <w:sz w:val="40"/>
          <w:szCs w:val="40"/>
        </w:rPr>
        <w:drawing>
          <wp:inline distT="0" distB="0" distL="0" distR="0" wp14:anchorId="320DAFF9" wp14:editId="6C396ABE">
            <wp:extent cx="233680" cy="233680"/>
            <wp:effectExtent l="19050" t="0" r="0" b="0"/>
            <wp:docPr id="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srcRect/>
                    <a:stretch>
                      <a:fillRect/>
                    </a:stretch>
                  </pic:blipFill>
                  <pic:spPr bwMode="auto">
                    <a:xfrm>
                      <a:off x="0" y="0"/>
                      <a:ext cx="233680" cy="233680"/>
                    </a:xfrm>
                    <a:prstGeom prst="rect">
                      <a:avLst/>
                    </a:prstGeom>
                    <a:noFill/>
                    <a:ln w="9525">
                      <a:noFill/>
                      <a:miter lim="800000"/>
                      <a:headEnd/>
                      <a:tailEnd/>
                    </a:ln>
                  </pic:spPr>
                </pic:pic>
              </a:graphicData>
            </a:graphic>
          </wp:inline>
        </w:drawing>
      </w:r>
      <w:r>
        <w:rPr>
          <w:noProof/>
        </w:rPr>
        <w:t xml:space="preserve">) </w:t>
      </w:r>
      <w:r w:rsidR="00441D5B">
        <w:rPr>
          <w:noProof/>
        </w:rPr>
        <w:t>key</w:t>
      </w:r>
      <w:r>
        <w:rPr>
          <w:noProof/>
        </w:rPr>
        <w:t xml:space="preserve"> to bring up the About this program screen.</w:t>
      </w:r>
    </w:p>
    <w:p w14:paraId="605DE44C" w14:textId="77777777" w:rsidR="004B1895" w:rsidRDefault="004B1895" w:rsidP="004B1895">
      <w:r>
        <w:t>Change the name to “Square Feet to Acres” and the description to “Converts the current value in the calculator from square feet to acres”.  You don’t have to do anything special to save the name and description; they are saved automatically when your program is saved.</w:t>
      </w:r>
    </w:p>
    <w:p w14:paraId="0D0C2CE0" w14:textId="408B2B60" w:rsidR="004B1895" w:rsidRDefault="004B1895" w:rsidP="004B1895">
      <w:r>
        <w:t xml:space="preserve">You can also set the key label value.  If you bind a program to a programmable key, this string will be displayed.  Set it now to “FT&gt;ACRE”.  The string has to be short to fit onto a </w:t>
      </w:r>
      <w:r w:rsidR="00441D5B">
        <w:t>key</w:t>
      </w:r>
      <w:r>
        <w:t>.</w:t>
      </w:r>
    </w:p>
    <w:p w14:paraId="27224B1E" w14:textId="77777777" w:rsidR="004B1895" w:rsidRDefault="004B1895" w:rsidP="00E65290">
      <w:pPr>
        <w:pStyle w:val="Heading2"/>
      </w:pPr>
      <w:bookmarkStart w:id="2010" w:name="_Toc430537393"/>
      <w:bookmarkStart w:id="2011" w:name="_Toc90983393"/>
      <w:r>
        <w:t>Edit the program to do the conversion</w:t>
      </w:r>
      <w:bookmarkEnd w:id="2010"/>
      <w:bookmarkEnd w:id="2011"/>
    </w:p>
    <w:p w14:paraId="69A88B26" w14:textId="2876B2FD" w:rsidR="004B1895" w:rsidRDefault="004B1895" w:rsidP="004B1895">
      <w:r>
        <w:t xml:space="preserve">To get to the edit screen, you can either tap the EDIT </w:t>
      </w:r>
      <w:r w:rsidR="00441D5B">
        <w:t>key</w:t>
      </w:r>
      <w:r>
        <w:t xml:space="preserve"> at the bottom of the About this program screen, or you can tap the BACK ARROW </w:t>
      </w:r>
      <w:r w:rsidR="00441D5B">
        <w:t>key</w:t>
      </w:r>
      <w:r>
        <w:t xml:space="preserve"> to get back to the Programs list and then tap the program’s EDIT </w:t>
      </w:r>
      <w:r w:rsidR="00441D5B">
        <w:t>key</w:t>
      </w:r>
      <w:r>
        <w:t>.</w:t>
      </w:r>
    </w:p>
    <w:p w14:paraId="01EF1510" w14:textId="215A22E9" w:rsidR="004B1895" w:rsidRDefault="00494277" w:rsidP="004B1895">
      <w:r>
        <w:rPr>
          <w:noProof/>
        </w:rPr>
        <w:drawing>
          <wp:anchor distT="0" distB="0" distL="114300" distR="114300" simplePos="0" relativeHeight="251650048" behindDoc="0" locked="0" layoutInCell="1" allowOverlap="1" wp14:anchorId="6456F71C" wp14:editId="3ABF01F9">
            <wp:simplePos x="0" y="0"/>
            <wp:positionH relativeFrom="column">
              <wp:posOffset>228600</wp:posOffset>
            </wp:positionH>
            <wp:positionV relativeFrom="paragraph">
              <wp:posOffset>591185</wp:posOffset>
            </wp:positionV>
            <wp:extent cx="3657600" cy="2715768"/>
            <wp:effectExtent l="0" t="0" r="0" b="0"/>
            <wp:wrapTopAndBottom/>
            <wp:docPr id="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3" cstate="print">
                      <a:extLst>
                        <a:ext uri="{28A0092B-C50C-407E-A947-70E740481C1C}">
                          <a14:useLocalDpi xmlns:a14="http://schemas.microsoft.com/office/drawing/2010/main" val="0"/>
                        </a:ext>
                      </a:extLst>
                    </a:blip>
                    <a:stretch>
                      <a:fillRect/>
                    </a:stretch>
                  </pic:blipFill>
                  <pic:spPr bwMode="auto">
                    <a:xfrm>
                      <a:off x="0" y="0"/>
                      <a:ext cx="3657600" cy="271576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B1895">
        <w:t>The program starts out with a sort of mini-sample.  You’ll be deleting the mini-sample code and replacing it with your own.</w:t>
      </w:r>
    </w:p>
    <w:p w14:paraId="4C07BBA3" w14:textId="6194B7C0" w:rsidR="004B1895" w:rsidRDefault="004B1895" w:rsidP="004B1895"/>
    <w:p w14:paraId="5FB6383A" w14:textId="77777777" w:rsidR="004B1895" w:rsidRDefault="004B1895" w:rsidP="004B1895">
      <w:r>
        <w:t>Most conversion programs follow the same pattern:</w:t>
      </w:r>
    </w:p>
    <w:p w14:paraId="6C97FC02" w14:textId="77777777" w:rsidR="004B1895" w:rsidRDefault="004B1895">
      <w:pPr>
        <w:pStyle w:val="ListParagraph"/>
        <w:numPr>
          <w:ilvl w:val="0"/>
          <w:numId w:val="18"/>
        </w:numPr>
        <w:spacing w:after="200" w:line="276" w:lineRule="auto"/>
      </w:pPr>
      <w:r>
        <w:t>Get a number from the calculator display.  This is the number of square feet.</w:t>
      </w:r>
    </w:p>
    <w:p w14:paraId="1DABCAFF" w14:textId="77777777" w:rsidR="004B1895" w:rsidRDefault="004B1895">
      <w:pPr>
        <w:pStyle w:val="ListParagraph"/>
        <w:numPr>
          <w:ilvl w:val="0"/>
          <w:numId w:val="18"/>
        </w:numPr>
        <w:spacing w:after="200" w:line="276" w:lineRule="auto"/>
      </w:pPr>
      <w:r>
        <w:t xml:space="preserve">Multiple or divide it to get the new value.  To convert square feet to acres, just divide by </w:t>
      </w:r>
      <w:r w:rsidRPr="00B05956">
        <w:t>43560</w:t>
      </w:r>
      <w:r>
        <w:t>.</w:t>
      </w:r>
    </w:p>
    <w:p w14:paraId="62974C43" w14:textId="77777777" w:rsidR="004B1895" w:rsidRDefault="004B1895">
      <w:pPr>
        <w:pStyle w:val="ListParagraph"/>
        <w:numPr>
          <w:ilvl w:val="0"/>
          <w:numId w:val="18"/>
        </w:numPr>
        <w:spacing w:after="200" w:line="276" w:lineRule="auto"/>
      </w:pPr>
      <w:r>
        <w:t>Output a string to the calculator display to say what we’ve done</w:t>
      </w:r>
    </w:p>
    <w:p w14:paraId="615585F2" w14:textId="77777777" w:rsidR="004B1895" w:rsidRDefault="004B1895">
      <w:pPr>
        <w:pStyle w:val="ListParagraph"/>
        <w:numPr>
          <w:ilvl w:val="0"/>
          <w:numId w:val="18"/>
        </w:numPr>
        <w:spacing w:after="200" w:line="276" w:lineRule="auto"/>
      </w:pPr>
      <w:r>
        <w:t>Return the numeric value so it’s set into the calculator</w:t>
      </w:r>
    </w:p>
    <w:p w14:paraId="29008C6D" w14:textId="77777777" w:rsidR="004B1895" w:rsidRDefault="004B1895" w:rsidP="004B1895">
      <w:r>
        <w:t>The program to do these is:</w:t>
      </w:r>
    </w:p>
    <w:p w14:paraId="15180093" w14:textId="77777777" w:rsidR="004B1895" w:rsidRDefault="004B1895" w:rsidP="004B1895">
      <w:pPr>
        <w:pStyle w:val="Code"/>
      </w:pPr>
      <w:r>
        <w:t xml:space="preserve">value = </w:t>
      </w:r>
      <w:proofErr w:type="spellStart"/>
      <w:r>
        <w:t>Calculator.Value</w:t>
      </w:r>
      <w:proofErr w:type="spellEnd"/>
    </w:p>
    <w:p w14:paraId="54DACC1C" w14:textId="77777777" w:rsidR="004B1895" w:rsidRDefault="004B1895" w:rsidP="004B1895">
      <w:pPr>
        <w:pStyle w:val="Code"/>
      </w:pPr>
      <w:proofErr w:type="spellStart"/>
      <w:r>
        <w:t>newValue</w:t>
      </w:r>
      <w:proofErr w:type="spellEnd"/>
      <w:r>
        <w:t xml:space="preserve"> = value / </w:t>
      </w:r>
      <w:r w:rsidRPr="00B05956">
        <w:t>43560</w:t>
      </w:r>
    </w:p>
    <w:p w14:paraId="68D53DAA" w14:textId="77777777" w:rsidR="004B1895" w:rsidRDefault="004B1895" w:rsidP="004B1895">
      <w:pPr>
        <w:pStyle w:val="Code"/>
        <w:rPr>
          <w:rFonts w:ascii="Cambria Math" w:hAnsi="Cambria Math" w:cs="Cambria Math"/>
        </w:rPr>
      </w:pPr>
      <w:proofErr w:type="spellStart"/>
      <w:r>
        <w:t>Calculator.Message</w:t>
      </w:r>
      <w:proofErr w:type="spellEnd"/>
      <w:r>
        <w:t xml:space="preserve"> = “Converted ”+ value </w:t>
      </w:r>
      <w:r w:rsidRPr="00875021">
        <w:rPr>
          <w:rFonts w:ascii="Cambria Math" w:hAnsi="Cambria Math" w:cs="Cambria Math"/>
        </w:rPr>
        <w:t>↲</w:t>
      </w:r>
    </w:p>
    <w:p w14:paraId="57AB8763" w14:textId="77777777" w:rsidR="004B1895" w:rsidRDefault="004B1895" w:rsidP="004B1895">
      <w:pPr>
        <w:pStyle w:val="Code"/>
        <w:ind w:firstLine="432"/>
      </w:pPr>
      <w:r>
        <w:t>+ “ square feet to acres”</w:t>
      </w:r>
    </w:p>
    <w:p w14:paraId="6A75B8A1" w14:textId="77777777" w:rsidR="004B1895" w:rsidRDefault="004B1895" w:rsidP="004B1895">
      <w:pPr>
        <w:pStyle w:val="Code"/>
      </w:pPr>
      <w:r>
        <w:t xml:space="preserve">STOP </w:t>
      </w:r>
      <w:proofErr w:type="spellStart"/>
      <w:r>
        <w:t>newValue</w:t>
      </w:r>
      <w:proofErr w:type="spellEnd"/>
    </w:p>
    <w:p w14:paraId="4138E642" w14:textId="77777777" w:rsidR="004B1895" w:rsidRDefault="004B1895" w:rsidP="004B1895"/>
    <w:p w14:paraId="3EE64FCA" w14:textId="77777777" w:rsidR="004B1895" w:rsidRDefault="004B1895" w:rsidP="004B1895">
      <w:r>
        <w:t>Each line corresponds to one of our steps.  Enter this code into the program area.</w:t>
      </w:r>
    </w:p>
    <w:p w14:paraId="248FBBBF" w14:textId="5943F061" w:rsidR="004B1895" w:rsidRPr="00515384" w:rsidRDefault="004B1895" w:rsidP="004B1895"/>
    <w:p w14:paraId="39224D2D" w14:textId="77777777" w:rsidR="004B1895" w:rsidRDefault="004B1895" w:rsidP="00E65290">
      <w:pPr>
        <w:pStyle w:val="Heading2"/>
      </w:pPr>
      <w:bookmarkStart w:id="2012" w:name="_Toc430537394"/>
      <w:bookmarkStart w:id="2013" w:name="_Toc90983394"/>
      <w:r>
        <w:t>Run the program</w:t>
      </w:r>
      <w:r>
        <w:fldChar w:fldCharType="begin"/>
      </w:r>
      <w:r>
        <w:instrText xml:space="preserve"> XE "</w:instrText>
      </w:r>
      <w:r w:rsidRPr="005B2609">
        <w:instrText>program:how to run</w:instrText>
      </w:r>
      <w:r>
        <w:instrText xml:space="preserve">" </w:instrText>
      </w:r>
      <w:r>
        <w:fldChar w:fldCharType="end"/>
      </w:r>
      <w:r>
        <w:t xml:space="preserve"> to test it</w:t>
      </w:r>
      <w:bookmarkEnd w:id="2012"/>
      <w:bookmarkEnd w:id="2013"/>
    </w:p>
    <w:p w14:paraId="73F7996D" w14:textId="77777777" w:rsidR="004B1895" w:rsidRDefault="004B1895" w:rsidP="004B1895">
      <w:r>
        <w:t xml:space="preserve">Before we run the program, we need to have a “known good” conversion.  Type “Convert 10000 square feet to acres” into a web search; it should tell you that 10000 square feet is </w:t>
      </w:r>
      <w:r w:rsidRPr="005B7586">
        <w:t>0.229568</w:t>
      </w:r>
      <w:r>
        <w:t xml:space="preserve"> acres.</w:t>
      </w:r>
    </w:p>
    <w:p w14:paraId="7CC5E1E1" w14:textId="1E69A763" w:rsidR="004B1895" w:rsidRDefault="00494277" w:rsidP="004B1895">
      <w:r>
        <w:rPr>
          <w:noProof/>
        </w:rPr>
        <w:drawing>
          <wp:anchor distT="0" distB="0" distL="114300" distR="114300" simplePos="0" relativeHeight="251654144" behindDoc="0" locked="0" layoutInCell="1" allowOverlap="1" wp14:anchorId="1A1F14CF" wp14:editId="69DF68A9">
            <wp:simplePos x="0" y="0"/>
            <wp:positionH relativeFrom="column">
              <wp:posOffset>228600</wp:posOffset>
            </wp:positionH>
            <wp:positionV relativeFrom="page">
              <wp:posOffset>2647950</wp:posOffset>
            </wp:positionV>
            <wp:extent cx="3657600" cy="2047875"/>
            <wp:effectExtent l="0" t="0" r="0" b="0"/>
            <wp:wrapTopAndBottom/>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3" cstate="print">
                      <a:extLst>
                        <a:ext uri="{28A0092B-C50C-407E-A947-70E740481C1C}">
                          <a14:useLocalDpi xmlns:a14="http://schemas.microsoft.com/office/drawing/2010/main" val="0"/>
                        </a:ext>
                      </a:extLst>
                    </a:blip>
                    <a:stretch>
                      <a:fillRect/>
                    </a:stretch>
                  </pic:blipFill>
                  <pic:spPr bwMode="auto">
                    <a:xfrm>
                      <a:off x="0" y="0"/>
                      <a:ext cx="3657600" cy="20478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B1895">
        <w:t xml:space="preserve">To test the program, tap the Calculator </w:t>
      </w:r>
      <w:r w:rsidR="00441D5B">
        <w:t>key</w:t>
      </w:r>
      <w:r w:rsidR="004B1895">
        <w:t>; this dismisses the BC BASIC programming area and pops up the calculator.  Type in the starting value of 10000.</w:t>
      </w:r>
    </w:p>
    <w:p w14:paraId="4E777B89" w14:textId="7BC8DF18" w:rsidR="004B1895" w:rsidRDefault="004B1895" w:rsidP="004B1895">
      <w:r>
        <w:t xml:space="preserve">Now tap the BC BASIC </w:t>
      </w:r>
      <w:r w:rsidR="00441D5B">
        <w:t>key</w:t>
      </w:r>
      <w:r>
        <w:t xml:space="preserve">.  The BC BASIC programming area pops up again, right where you were.  Tap the RUN </w:t>
      </w:r>
      <w:r w:rsidR="00441D5B">
        <w:t>key</w:t>
      </w:r>
      <w:r>
        <w:t xml:space="preserve"> to run the program. Your program is automatically saved when you run the program.  You can also press the F5 key to run your program.</w:t>
      </w:r>
    </w:p>
    <w:p w14:paraId="7FFB9158" w14:textId="2DABC3C0" w:rsidR="004B1895" w:rsidRDefault="00245191" w:rsidP="004B1895">
      <w:r>
        <w:rPr>
          <w:i/>
          <w:noProof/>
        </w:rPr>
        <w:drawing>
          <wp:anchor distT="0" distB="0" distL="114300" distR="114300" simplePos="0" relativeHeight="251652096" behindDoc="0" locked="0" layoutInCell="1" allowOverlap="1" wp14:anchorId="0D58D655" wp14:editId="015916B2">
            <wp:simplePos x="0" y="0"/>
            <wp:positionH relativeFrom="column">
              <wp:posOffset>342265</wp:posOffset>
            </wp:positionH>
            <wp:positionV relativeFrom="paragraph">
              <wp:posOffset>937260</wp:posOffset>
            </wp:positionV>
            <wp:extent cx="3449320" cy="722630"/>
            <wp:effectExtent l="19050" t="0" r="0" b="0"/>
            <wp:wrapTopAndBottom/>
            <wp:docPr id="1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4" cstate="print"/>
                    <a:srcRect/>
                    <a:stretch>
                      <a:fillRect/>
                    </a:stretch>
                  </pic:blipFill>
                  <pic:spPr bwMode="auto">
                    <a:xfrm>
                      <a:off x="0" y="0"/>
                      <a:ext cx="3449320" cy="722630"/>
                    </a:xfrm>
                    <a:prstGeom prst="rect">
                      <a:avLst/>
                    </a:prstGeom>
                    <a:noFill/>
                    <a:ln w="9525">
                      <a:noFill/>
                      <a:miter lim="800000"/>
                      <a:headEnd/>
                      <a:tailEnd/>
                    </a:ln>
                  </pic:spPr>
                </pic:pic>
              </a:graphicData>
            </a:graphic>
          </wp:anchor>
        </w:drawing>
      </w:r>
      <w:r>
        <w:t>When you run the program from the editor, it will show a dialog box with the results</w:t>
      </w:r>
      <w:r w:rsidR="00F67BE6">
        <w:t xml:space="preserve">.  It’s </w:t>
      </w:r>
      <w:r>
        <w:t xml:space="preserve">not displayed when you bind the program to a key.  </w:t>
      </w:r>
      <w:r w:rsidR="004B1895">
        <w:t xml:space="preserve">Tap the Calculator </w:t>
      </w:r>
      <w:r w:rsidR="00441D5B">
        <w:t>key</w:t>
      </w:r>
      <w:r w:rsidR="004B1895">
        <w:t xml:space="preserve"> again to see the calculator.  You should see this:</w:t>
      </w:r>
    </w:p>
    <w:p w14:paraId="7103C80A" w14:textId="77777777" w:rsidR="004B1895" w:rsidRDefault="004B1895" w:rsidP="004B1895">
      <w:r>
        <w:t>The program works!  It’s done the conversion, and reminded you of what exactly it did.</w:t>
      </w:r>
    </w:p>
    <w:p w14:paraId="526CEB33" w14:textId="77777777" w:rsidR="004B1895" w:rsidRDefault="004B1895" w:rsidP="00E65290">
      <w:pPr>
        <w:pStyle w:val="Heading2"/>
      </w:pPr>
      <w:bookmarkStart w:id="2014" w:name="_Toc430537395"/>
      <w:bookmarkStart w:id="2015" w:name="_Toc90983395"/>
      <w:r>
        <w:t>Bind the program</w:t>
      </w:r>
      <w:r>
        <w:fldChar w:fldCharType="begin"/>
      </w:r>
      <w:r>
        <w:instrText xml:space="preserve"> XE "</w:instrText>
      </w:r>
      <w:r w:rsidRPr="00CC7D43">
        <w:instrText>program:how to bind to a program key</w:instrText>
      </w:r>
      <w:r>
        <w:instrText xml:space="preserve">" </w:instrText>
      </w:r>
      <w:r>
        <w:fldChar w:fldCharType="end"/>
      </w:r>
      <w:r>
        <w:t xml:space="preserve"> to a key</w:t>
      </w:r>
      <w:bookmarkEnd w:id="2014"/>
      <w:bookmarkEnd w:id="2015"/>
    </w:p>
    <w:p w14:paraId="3787DE0B" w14:textId="4450FB44" w:rsidR="004B1895" w:rsidRDefault="004B1895" w:rsidP="004B1895">
      <w:r>
        <w:t xml:space="preserve">Now we’re going to </w:t>
      </w:r>
      <w:r>
        <w:rPr>
          <w:i/>
        </w:rPr>
        <w:t>bind</w:t>
      </w:r>
      <w:r>
        <w:t xml:space="preserve"> the program to one of the programmable keys on the calculator.  They are the ones marked P1 to P4.  Best Calculator comes with these keys already </w:t>
      </w:r>
      <w:r w:rsidR="00A86A01">
        <w:t xml:space="preserve">bound to useful </w:t>
      </w:r>
      <w:proofErr w:type="spellStart"/>
      <w:r w:rsidR="00A86A01">
        <w:t>programs.bound</w:t>
      </w:r>
      <w:r>
        <w:t>programmed</w:t>
      </w:r>
      <w:proofErr w:type="spellEnd"/>
      <w:r>
        <w:t xml:space="preserve"> to some common tasks.</w:t>
      </w:r>
    </w:p>
    <w:p w14:paraId="0D0D2612" w14:textId="77777777" w:rsidR="00702F40" w:rsidRDefault="00702F40" w:rsidP="004B1895"/>
    <w:p w14:paraId="725E0FA7" w14:textId="77777777" w:rsidR="004B1895" w:rsidRDefault="004B1895" w:rsidP="004B1895">
      <w:r>
        <w:t>In any of the programming dialogs, tap the BIND key (</w:t>
      </w:r>
      <w:r>
        <w:rPr>
          <w:noProof/>
        </w:rPr>
        <w:drawing>
          <wp:inline distT="0" distB="0" distL="0" distR="0" wp14:anchorId="73A23725" wp14:editId="51C86ACD">
            <wp:extent cx="212090" cy="226695"/>
            <wp:effectExtent l="19050" t="0" r="0" b="0"/>
            <wp:docPr id="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5" cstate="print"/>
                    <a:srcRect/>
                    <a:stretch>
                      <a:fillRect/>
                    </a:stretch>
                  </pic:blipFill>
                  <pic:spPr bwMode="auto">
                    <a:xfrm>
                      <a:off x="0" y="0"/>
                      <a:ext cx="212090" cy="226695"/>
                    </a:xfrm>
                    <a:prstGeom prst="rect">
                      <a:avLst/>
                    </a:prstGeom>
                    <a:noFill/>
                    <a:ln w="9525">
                      <a:noFill/>
                      <a:miter lim="800000"/>
                      <a:headEnd/>
                      <a:tailEnd/>
                    </a:ln>
                  </pic:spPr>
                </pic:pic>
              </a:graphicData>
            </a:graphic>
          </wp:inline>
        </w:drawing>
      </w:r>
      <w:r>
        <w:t>); it’s the one in the upper-right corner.  It brings up the binding dialog.</w:t>
      </w:r>
    </w:p>
    <w:p w14:paraId="1D8B7AB2" w14:textId="2764D215" w:rsidR="004B1895" w:rsidRDefault="00F67BE6" w:rsidP="004B1895">
      <w:r>
        <w:rPr>
          <w:noProof/>
        </w:rPr>
        <w:drawing>
          <wp:anchor distT="0" distB="0" distL="114300" distR="114300" simplePos="0" relativeHeight="251651072" behindDoc="0" locked="0" layoutInCell="1" allowOverlap="1" wp14:anchorId="437727FD" wp14:editId="24158D6E">
            <wp:simplePos x="0" y="0"/>
            <wp:positionH relativeFrom="column">
              <wp:posOffset>177800</wp:posOffset>
            </wp:positionH>
            <wp:positionV relativeFrom="paragraph">
              <wp:posOffset>-2492375</wp:posOffset>
            </wp:positionV>
            <wp:extent cx="3657600" cy="2715260"/>
            <wp:effectExtent l="0" t="0" r="0" b="0"/>
            <wp:wrapTopAndBottom/>
            <wp:docPr id="1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6" cstate="print">
                      <a:extLst>
                        <a:ext uri="{28A0092B-C50C-407E-A947-70E740481C1C}">
                          <a14:useLocalDpi xmlns:a14="http://schemas.microsoft.com/office/drawing/2010/main" val="0"/>
                        </a:ext>
                      </a:extLst>
                    </a:blip>
                    <a:stretch>
                      <a:fillRect/>
                    </a:stretch>
                  </pic:blipFill>
                  <pic:spPr bwMode="auto">
                    <a:xfrm>
                      <a:off x="0" y="0"/>
                      <a:ext cx="3657600" cy="27152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B1895">
        <w:t xml:space="preserve">To bind a key, you first pick the key to bind, the package and program to bind to, and then press save. You can also set what the </w:t>
      </w:r>
      <w:r w:rsidR="00441D5B">
        <w:t>key</w:t>
      </w:r>
      <w:r w:rsidR="004B1895">
        <w:t xml:space="preserve"> should say.</w:t>
      </w:r>
    </w:p>
    <w:p w14:paraId="0AEED06A" w14:textId="5D3DD016" w:rsidR="004B1895" w:rsidRDefault="004B1895" w:rsidP="004B1895"/>
    <w:p w14:paraId="06BE2C82" w14:textId="2FC00863" w:rsidR="004B1895" w:rsidRDefault="004B1895" w:rsidP="004B1895">
      <w:r>
        <w:t xml:space="preserve">The first question is </w:t>
      </w:r>
      <w:r>
        <w:rPr>
          <w:i/>
        </w:rPr>
        <w:t xml:space="preserve">What </w:t>
      </w:r>
      <w:r w:rsidR="00441D5B">
        <w:rPr>
          <w:i/>
        </w:rPr>
        <w:t>key</w:t>
      </w:r>
      <w:r>
        <w:rPr>
          <w:i/>
        </w:rPr>
        <w:t xml:space="preserve"> do you want to bind to?</w:t>
      </w:r>
      <w:r>
        <w:t xml:space="preserve">  Tap one of the </w:t>
      </w:r>
      <w:r w:rsidR="00441D5B">
        <w:t>key</w:t>
      </w:r>
      <w:r>
        <w:t xml:space="preserve">s in the </w:t>
      </w:r>
      <w:r w:rsidR="00441D5B">
        <w:t>key</w:t>
      </w:r>
      <w:r>
        <w:t xml:space="preserve"> list (labeled P1, P2, P3 and so on) to pick a </w:t>
      </w:r>
      <w:r w:rsidR="00441D5B">
        <w:t>key</w:t>
      </w:r>
      <w:r>
        <w:t xml:space="preserve"> to bind to.  People often just pick </w:t>
      </w:r>
      <w:r w:rsidR="00441D5B">
        <w:t>key</w:t>
      </w:r>
      <w:r>
        <w:t xml:space="preserve"> P1.  The </w:t>
      </w:r>
      <w:r w:rsidR="00441D5B">
        <w:t>key</w:t>
      </w:r>
      <w:r>
        <w:t xml:space="preserve"> list tells you what package and program the </w:t>
      </w:r>
      <w:r w:rsidR="00441D5B">
        <w:t>key</w:t>
      </w:r>
      <w:r>
        <w:t xml:space="preserve"> is currently bound to.  This helps you pick the right </w:t>
      </w:r>
      <w:r w:rsidR="00441D5B">
        <w:t>key</w:t>
      </w:r>
      <w:r>
        <w:t xml:space="preserve"> to use.</w:t>
      </w:r>
    </w:p>
    <w:p w14:paraId="48BE1AF8" w14:textId="77777777" w:rsidR="004B1895" w:rsidRDefault="004B1895" w:rsidP="004B1895">
      <w:r>
        <w:t xml:space="preserve">The second question is </w:t>
      </w:r>
      <w:r>
        <w:rPr>
          <w:i/>
        </w:rPr>
        <w:t>What package is the program in?</w:t>
      </w:r>
      <w:r>
        <w:t xml:space="preserve">  All the possible packages are listed.  As you tap on a package, the next list changes to show the programs in that package.  Tap on </w:t>
      </w:r>
      <w:r>
        <w:rPr>
          <w:b/>
        </w:rPr>
        <w:t>New Package</w:t>
      </w:r>
      <w:r>
        <w:t xml:space="preserve"> to pick your new package.  If you’ve change the name of the package, pick the new name.</w:t>
      </w:r>
    </w:p>
    <w:p w14:paraId="401D6839" w14:textId="77777777" w:rsidR="004B1895" w:rsidRDefault="004B1895" w:rsidP="004B1895">
      <w:r>
        <w:t xml:space="preserve">The third question is </w:t>
      </w:r>
      <w:r>
        <w:rPr>
          <w:i/>
        </w:rPr>
        <w:t>What program do you want to run?</w:t>
      </w:r>
      <w:r>
        <w:t xml:space="preserve">  Tap </w:t>
      </w:r>
      <w:r>
        <w:rPr>
          <w:b/>
        </w:rPr>
        <w:t>Square feet to acres</w:t>
      </w:r>
      <w:r>
        <w:t xml:space="preserve"> to select your new program.</w:t>
      </w:r>
    </w:p>
    <w:p w14:paraId="43341B2A" w14:textId="3B8A0FAD" w:rsidR="004B1895" w:rsidRPr="00B97F14" w:rsidRDefault="004B1895" w:rsidP="004B1895">
      <w:r>
        <w:t xml:space="preserve">You can optionally set the label of the </w:t>
      </w:r>
      <w:r w:rsidR="00441D5B">
        <w:t>key</w:t>
      </w:r>
      <w:r>
        <w:t>. The default value is set from the “Key Label” value when you update the program data (the “About this program” screen).  You should have already set it to FT&gt;ACRE.</w:t>
      </w:r>
    </w:p>
    <w:p w14:paraId="4102E689" w14:textId="6E673C87" w:rsidR="004B1895" w:rsidRDefault="004B1895" w:rsidP="004B1895">
      <w:r>
        <w:t xml:space="preserve">Lastly, </w:t>
      </w:r>
      <w:r>
        <w:rPr>
          <w:b/>
        </w:rPr>
        <w:t xml:space="preserve">be sure to tap the SAVE </w:t>
      </w:r>
      <w:r w:rsidR="00441D5B">
        <w:rPr>
          <w:b/>
        </w:rPr>
        <w:t>key</w:t>
      </w:r>
      <w:r>
        <w:rPr>
          <w:b/>
        </w:rPr>
        <w:t xml:space="preserve"> </w:t>
      </w:r>
      <w:r w:rsidRPr="002656FD">
        <w:t>(</w:t>
      </w:r>
      <w:r w:rsidRPr="002656FD">
        <w:rPr>
          <w:noProof/>
        </w:rPr>
        <w:drawing>
          <wp:inline distT="0" distB="0" distL="0" distR="0" wp14:anchorId="0CC00620" wp14:editId="3DB7C082">
            <wp:extent cx="233680" cy="233680"/>
            <wp:effectExtent l="19050" t="0" r="0" b="0"/>
            <wp:docPr id="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cstate="print"/>
                    <a:srcRect/>
                    <a:stretch>
                      <a:fillRect/>
                    </a:stretch>
                  </pic:blipFill>
                  <pic:spPr bwMode="auto">
                    <a:xfrm>
                      <a:off x="0" y="0"/>
                      <a:ext cx="233680" cy="233680"/>
                    </a:xfrm>
                    <a:prstGeom prst="rect">
                      <a:avLst/>
                    </a:prstGeom>
                    <a:noFill/>
                    <a:ln w="9525">
                      <a:noFill/>
                      <a:miter lim="800000"/>
                      <a:headEnd/>
                      <a:tailEnd/>
                    </a:ln>
                  </pic:spPr>
                </pic:pic>
              </a:graphicData>
            </a:graphic>
          </wp:inline>
        </w:drawing>
      </w:r>
      <w:r w:rsidRPr="002656FD">
        <w:t>)</w:t>
      </w:r>
      <w:r>
        <w:t>.  Your selection isn’t saved until you press save.</w:t>
      </w:r>
    </w:p>
    <w:p w14:paraId="2752EC2A" w14:textId="61BA4CC0" w:rsidR="004B1895" w:rsidRDefault="004B1895" w:rsidP="004B1895">
      <w:r>
        <w:t xml:space="preserve">Now verify that the </w:t>
      </w:r>
      <w:r w:rsidR="00441D5B">
        <w:t>key</w:t>
      </w:r>
      <w:r>
        <w:t xml:space="preserve"> works how it should.  Tap the Calculator </w:t>
      </w:r>
      <w:r w:rsidR="00441D5B">
        <w:t>key</w:t>
      </w:r>
      <w:r>
        <w:t xml:space="preserve"> to see the calculator again.  Now enter a value into the calculator.  You might want to enter 10000 since you already know how many acres it is.  Now press the </w:t>
      </w:r>
      <w:r w:rsidR="00441D5B">
        <w:t>key</w:t>
      </w:r>
      <w:r>
        <w:t xml:space="preserve"> you bound (probably the P1 </w:t>
      </w:r>
      <w:r w:rsidR="00441D5B">
        <w:t>key</w:t>
      </w:r>
      <w:r>
        <w:t>).  The value in the calculator screen should be replaced with 0.229568 (and there is a message that it just converted 10000 square feet to acres).</w:t>
      </w:r>
    </w:p>
    <w:p w14:paraId="333ACB4B" w14:textId="77777777" w:rsidR="004B1895" w:rsidRDefault="004B1895" w:rsidP="00E65290">
      <w:pPr>
        <w:pStyle w:val="Heading2"/>
      </w:pPr>
      <w:bookmarkStart w:id="2016" w:name="_Toc430537396"/>
      <w:bookmarkStart w:id="2017" w:name="_Toc90983396"/>
      <w:r>
        <w:t>Next steps</w:t>
      </w:r>
      <w:bookmarkEnd w:id="2016"/>
      <w:bookmarkEnd w:id="2017"/>
    </w:p>
    <w:p w14:paraId="7195D363" w14:textId="77777777" w:rsidR="004B1895" w:rsidRDefault="004B1895" w:rsidP="004B1895">
      <w:r>
        <w:t xml:space="preserve">Now you’ve seen the dialogs and screens that you need to use to create a BC BASIC program.  Your next step is to try it!  Pick a problem that you have where you work, at home, for your hobby, or your schoolwork.  Conversion programs are often a great way to start; lots of times you have to convert one value to another.  </w:t>
      </w:r>
    </w:p>
    <w:p w14:paraId="1BDB6053" w14:textId="77777777" w:rsidR="004B1895" w:rsidRDefault="004B1895" w:rsidP="004B1895">
      <w:r>
        <w:t>If you need to make a conversion program, take a look at the code in the Astronomy package.  It demonstrates a more advanced way how to make a single central library program that handles lots of conversions.  Or you can just write each one just like you did this one.</w:t>
      </w:r>
    </w:p>
    <w:p w14:paraId="7FD494C6" w14:textId="77777777" w:rsidR="00EC322C" w:rsidRDefault="004B1895" w:rsidP="004B1895">
      <w:r>
        <w:t>Sometimes you have to enter several numbers.  The Arc Length program shows how you can prompt the user for several values.  The Money Conversion program in the Quick Samples library shows how you can ask the user for input and remember the last value entered.  By setting a default value for the value to be entered, you can really make your work flow go faster.</w:t>
      </w:r>
    </w:p>
    <w:p w14:paraId="06B0136D" w14:textId="2E06F9B2" w:rsidR="001C2FBD" w:rsidRDefault="001C2FBD" w:rsidP="00EC322C">
      <w:pPr>
        <w:pStyle w:val="Heading1"/>
      </w:pPr>
      <w:bookmarkStart w:id="2018" w:name="_Toc90983397"/>
      <w:r>
        <w:t>Appendix: Release Notes</w:t>
      </w:r>
      <w:bookmarkEnd w:id="2018"/>
    </w:p>
    <w:p w14:paraId="681075E6" w14:textId="6298C00C" w:rsidR="002D2F8F" w:rsidRDefault="002D2F8F" w:rsidP="002D2F8F">
      <w:pPr>
        <w:rPr>
          <w:rStyle w:val="CodeChar0"/>
        </w:rPr>
      </w:pPr>
      <w:r>
        <w:t xml:space="preserve">Best Calculator is constantly updated. Starting in September 2017 the release </w:t>
      </w:r>
      <w:r w:rsidR="00DF080B">
        <w:t>are</w:t>
      </w:r>
      <w:r>
        <w:t xml:space="preserve"> marked with numbers; you can find out your current release number with </w:t>
      </w:r>
      <w:r w:rsidRPr="002D2F8F">
        <w:rPr>
          <w:rStyle w:val="CodeChar0"/>
        </w:rPr>
        <w:t xml:space="preserve">PRINT </w:t>
      </w:r>
      <w:proofErr w:type="spellStart"/>
      <w:r w:rsidRPr="002D2F8F">
        <w:rPr>
          <w:rStyle w:val="CodeChar0"/>
        </w:rPr>
        <w:t>System.Version</w:t>
      </w:r>
      <w:proofErr w:type="spellEnd"/>
    </w:p>
    <w:p w14:paraId="3F4C7B81" w14:textId="60A85CD2" w:rsidR="003743F2" w:rsidRDefault="003743F2" w:rsidP="00AB5715">
      <w:pPr>
        <w:pStyle w:val="Heading2"/>
      </w:pPr>
      <w:bookmarkStart w:id="2019" w:name="_Toc90983398"/>
      <w:r>
        <w:t>Release Notes: 3.21 May 2025</w:t>
      </w:r>
    </w:p>
    <w:p w14:paraId="0A83BB05" w14:textId="77777777" w:rsidR="003743F2" w:rsidRDefault="003743F2" w:rsidP="003743F2">
      <w:pPr>
        <w:pStyle w:val="Heading3"/>
      </w:pPr>
      <w:r>
        <w:t>More conversions for length, weight, lumens and volume</w:t>
      </w:r>
    </w:p>
    <w:p w14:paraId="7AAA5AB9" w14:textId="77777777" w:rsidR="003743F2" w:rsidRDefault="003743F2" w:rsidP="003743F2">
      <w:r>
        <w:t>The length conversions now include Lego brand building block size information and astronomy distances</w:t>
      </w:r>
    </w:p>
    <w:p w14:paraId="746755FA" w14:textId="77777777" w:rsidR="003743F2" w:rsidRDefault="003743F2" w:rsidP="003743F2">
      <w:r>
        <w:t>The weight conversions include fabric weights to convert between grams-per-square-meter (GSM) and ounces pers square yard.</w:t>
      </w:r>
    </w:p>
    <w:p w14:paraId="3B5A51E1" w14:textId="77777777" w:rsidR="003743F2" w:rsidRDefault="003743F2" w:rsidP="003743F2">
      <w:r>
        <w:t>There’s a new Lumens converter to convert Lumens (brightness) to typical wattages. This lets you easily see for any given incandescent bulb wattage what the approximate equivalent would be for an LED light (plus a few others like high-pressure sodium lights)</w:t>
      </w:r>
    </w:p>
    <w:p w14:paraId="1303FA89" w14:textId="77777777" w:rsidR="003743F2" w:rsidRPr="00773D1A" w:rsidRDefault="003743F2" w:rsidP="003743F2">
      <w:r>
        <w:t>There’s a new Volume converter that converts common garden units like cubic feet and cubic yards into metric.</w:t>
      </w:r>
    </w:p>
    <w:p w14:paraId="1AAF0C6C" w14:textId="77777777" w:rsidR="003743F2" w:rsidRDefault="003743F2" w:rsidP="003743F2">
      <w:pPr>
        <w:pStyle w:val="Heading3"/>
      </w:pPr>
      <w:r>
        <w:t>Unicode tables are updated to the latest standard</w:t>
      </w:r>
    </w:p>
    <w:p w14:paraId="487C5CFB" w14:textId="77777777" w:rsidR="003743F2" w:rsidRPr="000509D3" w:rsidRDefault="003743F2" w:rsidP="003743F2">
      <w:r>
        <w:t>The Unicode tables now reflects the latest 2025 Unicode 16 set.</w:t>
      </w:r>
    </w:p>
    <w:p w14:paraId="572F14CB" w14:textId="7FA02F88" w:rsidR="00E669B8" w:rsidRDefault="00E669B8" w:rsidP="00AB5715">
      <w:pPr>
        <w:pStyle w:val="Heading2"/>
      </w:pPr>
      <w:r>
        <w:t>Release Notes: 3.20 May 2019</w:t>
      </w:r>
      <w:bookmarkEnd w:id="2019"/>
    </w:p>
    <w:p w14:paraId="1896BE20" w14:textId="0174AC79" w:rsidR="00E669B8" w:rsidRPr="00E669B8" w:rsidRDefault="00E669B8" w:rsidP="00E669B8">
      <w:r>
        <w:t xml:space="preserve">The Best Calculator, IOT edition was updated with additional </w:t>
      </w:r>
      <w:proofErr w:type="spellStart"/>
      <w:r>
        <w:t>Skoobot</w:t>
      </w:r>
      <w:proofErr w:type="spellEnd"/>
      <w:r>
        <w:t xml:space="preserve"> commands to control the Light and Distance sensors. New sample programs were added, and the existing programs updated to display light and distance values.</w:t>
      </w:r>
    </w:p>
    <w:p w14:paraId="1D3E8856" w14:textId="15902D85" w:rsidR="00857572" w:rsidRDefault="00857572" w:rsidP="00AB5715">
      <w:pPr>
        <w:pStyle w:val="Heading2"/>
      </w:pPr>
      <w:bookmarkStart w:id="2020" w:name="_Toc90983399"/>
      <w:r>
        <w:t>Release Note</w:t>
      </w:r>
      <w:r w:rsidR="00E669B8">
        <w:t>s</w:t>
      </w:r>
      <w:r>
        <w:t>: 3.19 May 2019</w:t>
      </w:r>
      <w:bookmarkEnd w:id="2020"/>
    </w:p>
    <w:p w14:paraId="0A3FF79F" w14:textId="6367856C" w:rsidR="00857572" w:rsidRDefault="00857572" w:rsidP="00857572">
      <w:r>
        <w:t>Two new features were added, plus in the BC BASIC console you can select even smaller fonts (down to size 6)</w:t>
      </w:r>
    </w:p>
    <w:p w14:paraId="15767AAC" w14:textId="63676E5A" w:rsidR="00857572" w:rsidRDefault="00857572" w:rsidP="00857572">
      <w:pPr>
        <w:pStyle w:val="Heading3"/>
      </w:pPr>
      <w:bookmarkStart w:id="2021" w:name="_Toc90983400"/>
      <w:proofErr w:type="spellStart"/>
      <w:r>
        <w:t>Screen.GX</w:t>
      </w:r>
      <w:proofErr w:type="spellEnd"/>
      <w:r>
        <w:t xml:space="preserve"> and Screen.GY graphics sizes</w:t>
      </w:r>
      <w:bookmarkEnd w:id="2021"/>
    </w:p>
    <w:p w14:paraId="120161F8" w14:textId="2893A9C3" w:rsidR="00857572" w:rsidRDefault="00857572" w:rsidP="00857572">
      <w:r>
        <w:rPr>
          <w:noProof/>
        </w:rPr>
        <w:drawing>
          <wp:anchor distT="0" distB="0" distL="114300" distR="114300" simplePos="0" relativeHeight="251741184" behindDoc="0" locked="0" layoutInCell="1" allowOverlap="1" wp14:anchorId="0ABA0DDF" wp14:editId="4A1F9A0C">
            <wp:simplePos x="0" y="0"/>
            <wp:positionH relativeFrom="column">
              <wp:posOffset>2989549</wp:posOffset>
            </wp:positionH>
            <wp:positionV relativeFrom="paragraph">
              <wp:posOffset>638923</wp:posOffset>
            </wp:positionV>
            <wp:extent cx="959485" cy="914400"/>
            <wp:effectExtent l="0" t="0" r="0" b="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959485" cy="914400"/>
                    </a:xfrm>
                    <a:prstGeom prst="rect">
                      <a:avLst/>
                    </a:prstGeom>
                    <a:noFill/>
                    <a:ln>
                      <a:noFill/>
                    </a:ln>
                  </pic:spPr>
                </pic:pic>
              </a:graphicData>
            </a:graphic>
          </wp:anchor>
        </w:drawing>
      </w:r>
      <w:r>
        <w:t>You can now learn the graphics size of the text output screen. The size of the text output screen depends on the selected font size and the number of columns and row.</w:t>
      </w:r>
    </w:p>
    <w:p w14:paraId="0EE3D13F" w14:textId="278433F2" w:rsidR="00857572" w:rsidRDefault="00857572" w:rsidP="00857572">
      <w:pPr>
        <w:pStyle w:val="Heading3"/>
      </w:pPr>
      <w:bookmarkStart w:id="2022" w:name="_Toc90983401"/>
      <w:proofErr w:type="spellStart"/>
      <w:r>
        <w:t>Skoobot</w:t>
      </w:r>
      <w:proofErr w:type="spellEnd"/>
      <w:r>
        <w:t xml:space="preserve"> robot support</w:t>
      </w:r>
      <w:bookmarkEnd w:id="2022"/>
    </w:p>
    <w:p w14:paraId="06FCB327" w14:textId="2836F5C2" w:rsidR="00857572" w:rsidRDefault="00857572" w:rsidP="00857572">
      <w:pPr>
        <w:rPr>
          <w:rStyle w:val="Hyperlink"/>
        </w:rPr>
      </w:pPr>
      <w:r>
        <w:t xml:space="preserve">The </w:t>
      </w:r>
      <w:proofErr w:type="spellStart"/>
      <w:r>
        <w:t>Skoobot</w:t>
      </w:r>
      <w:proofErr w:type="spellEnd"/>
      <w:r>
        <w:t xml:space="preserve"> is a tiny (1-inch cube) robot</w:t>
      </w:r>
      <w:r w:rsidRPr="00857572">
        <w:t xml:space="preserve"> </w:t>
      </w:r>
      <w:r>
        <w:t xml:space="preserve">from </w:t>
      </w:r>
      <w:hyperlink r:id="rId288" w:history="1">
        <w:r w:rsidRPr="007359EF">
          <w:rPr>
            <w:rStyle w:val="Hyperlink"/>
          </w:rPr>
          <w:t>https://www.william-weiler-engineering.com/</w:t>
        </w:r>
      </w:hyperlink>
    </w:p>
    <w:p w14:paraId="3DDBCA03" w14:textId="263D8D28" w:rsidR="00857572" w:rsidRPr="00857572" w:rsidRDefault="00857572" w:rsidP="00857572">
      <w:r>
        <w:t xml:space="preserve">My </w:t>
      </w:r>
      <w:proofErr w:type="spellStart"/>
      <w:r>
        <w:t>Skoobot</w:t>
      </w:r>
      <w:proofErr w:type="spellEnd"/>
      <w:r>
        <w:t xml:space="preserve"> is red and has a slightly different shape on the laser-cut panels.</w:t>
      </w:r>
    </w:p>
    <w:p w14:paraId="5D5DF38A" w14:textId="581448ED" w:rsidR="00DF080B" w:rsidRDefault="00DF080B" w:rsidP="00AB5715">
      <w:pPr>
        <w:pStyle w:val="Heading2"/>
      </w:pPr>
      <w:bookmarkStart w:id="2023" w:name="_Toc90983402"/>
      <w:r>
        <w:t>Release Notes: 3.18 April 2019</w:t>
      </w:r>
      <w:bookmarkEnd w:id="2023"/>
    </w:p>
    <w:p w14:paraId="22F93416" w14:textId="39165534" w:rsidR="00DF080B" w:rsidRDefault="00DF080B" w:rsidP="00DF080B">
      <w:r>
        <w:t>Another large update with some powerful new features</w:t>
      </w:r>
    </w:p>
    <w:p w14:paraId="063BE454" w14:textId="77777777" w:rsidR="00DF080B" w:rsidRDefault="00DF080B" w:rsidP="00DF080B">
      <w:pPr>
        <w:pStyle w:val="Heading3"/>
      </w:pPr>
      <w:bookmarkStart w:id="2024" w:name="_Toc90983403"/>
      <w:r>
        <w:t>IOT version is now free!</w:t>
      </w:r>
      <w:bookmarkEnd w:id="2024"/>
    </w:p>
    <w:p w14:paraId="42B328B5" w14:textId="77777777" w:rsidR="00DF080B" w:rsidRDefault="00DF080B" w:rsidP="00DF080B">
      <w:r>
        <w:t>Best Calculator, IOT version is now fully free! It’s free to download, with no ads, and with no in-app purchases! Enjoy!</w:t>
      </w:r>
    </w:p>
    <w:p w14:paraId="6E2D7873" w14:textId="77777777" w:rsidR="00DF080B" w:rsidRPr="00E731E6" w:rsidRDefault="00DF080B" w:rsidP="00DF080B">
      <w:r>
        <w:t>This version also supports more down-level Windows 10 phones like the Acer Jade phone that’s less than $150 on Amazon!</w:t>
      </w:r>
    </w:p>
    <w:p w14:paraId="6172C5AB" w14:textId="77777777" w:rsidR="00DF080B" w:rsidRDefault="00DF080B" w:rsidP="00DF080B">
      <w:pPr>
        <w:pStyle w:val="Heading3"/>
      </w:pPr>
      <w:bookmarkStart w:id="2025" w:name="_Toc90983404"/>
      <w:r>
        <w:t>Calculator COPY and PASTE</w:t>
      </w:r>
      <w:bookmarkEnd w:id="2025"/>
    </w:p>
    <w:p w14:paraId="0B160E8F" w14:textId="77777777" w:rsidR="00DF080B" w:rsidRDefault="00DF080B" w:rsidP="00DF080B">
      <w:r>
        <w:t>The calculator now supports both COPY and PASTE in the menu bar at the bottom of the screen. The scissors icon is for COPY and the CLIPBOARD (which used to be copy) is PASTE.</w:t>
      </w:r>
    </w:p>
    <w:p w14:paraId="68394AD4" w14:textId="77777777" w:rsidR="00DF080B" w:rsidRDefault="00DF080B" w:rsidP="00DF080B">
      <w:r>
        <w:rPr>
          <w:noProof/>
        </w:rPr>
        <w:drawing>
          <wp:inline distT="0" distB="0" distL="0" distR="0" wp14:anchorId="4D314E55" wp14:editId="7796E18D">
            <wp:extent cx="1419225" cy="676275"/>
            <wp:effectExtent l="0" t="0" r="9525" b="9525"/>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1419225" cy="676275"/>
                    </a:xfrm>
                    <a:prstGeom prst="rect">
                      <a:avLst/>
                    </a:prstGeom>
                  </pic:spPr>
                </pic:pic>
              </a:graphicData>
            </a:graphic>
          </wp:inline>
        </w:drawing>
      </w:r>
    </w:p>
    <w:p w14:paraId="78F8A0C5" w14:textId="77777777" w:rsidR="00DF080B" w:rsidRDefault="00DF080B" w:rsidP="00DF080B">
      <w:pPr>
        <w:pStyle w:val="Heading3"/>
      </w:pPr>
      <w:bookmarkStart w:id="2026" w:name="_Toc90983405"/>
      <w:r>
        <w:t>BC BASIC UI Import and Copy improvements</w:t>
      </w:r>
      <w:bookmarkEnd w:id="2026"/>
    </w:p>
    <w:p w14:paraId="753CAC22" w14:textId="77777777" w:rsidR="00DF080B" w:rsidRDefault="00DF080B" w:rsidP="00DF080B">
      <w:r>
        <w:t>In BC BASIC, when you IMPORT a file, the new file is placed at the top of the list of packages not at the bottom. When there were just a few pre-made packages, this didn’t matter so much; now there are over 25 packages that come with the IOT edition!</w:t>
      </w:r>
    </w:p>
    <w:p w14:paraId="33A49D3F" w14:textId="187AAF67" w:rsidR="00DF080B" w:rsidRDefault="00DF080B" w:rsidP="00DF080B">
      <w:r>
        <w:t>It’s now easy to copy a BC BASIC locked system package to a user package that you can edit. Click the lock icon to show the system package properties and options, and then click the Unlock icon to unlock the package. You’ll be told the name of the new package; it will start off being placed at the top of the list so you can find it easily.</w:t>
      </w:r>
    </w:p>
    <w:p w14:paraId="00BFE3ED" w14:textId="77777777" w:rsidR="00DF080B" w:rsidRDefault="00DF080B" w:rsidP="00DF080B">
      <w:pPr>
        <w:pStyle w:val="Heading3"/>
      </w:pPr>
      <w:bookmarkStart w:id="2027" w:name="_Toc90983406"/>
      <w:r>
        <w:t>Variable names can include more characters</w:t>
      </w:r>
      <w:bookmarkEnd w:id="2027"/>
    </w:p>
    <w:p w14:paraId="5C9799AB" w14:textId="46C53B4F" w:rsidR="00DF080B" w:rsidRDefault="00DF080B" w:rsidP="00DF080B">
      <w:r>
        <w:t>Variable and function names can now include a selection of Greek and Coptic letters and a selection of subscripts. Names can start with Greek and Coptic letters, and the rest of the name can include Greek and Coptic letters and the selection of subscripts.</w:t>
      </w:r>
    </w:p>
    <w:p w14:paraId="17810EAF" w14:textId="38055789" w:rsidR="000A4D9F" w:rsidRDefault="000A4D9F" w:rsidP="00DF080B">
      <w:r>
        <w:t>Available letters are listed in the Specialized menu.</w:t>
      </w:r>
    </w:p>
    <w:p w14:paraId="35A7C867" w14:textId="4CA22D67" w:rsidR="00DF080B" w:rsidRDefault="000A4D9F" w:rsidP="00DF080B">
      <w:r>
        <w:rPr>
          <w:noProof/>
        </w:rPr>
        <w:drawing>
          <wp:inline distT="0" distB="0" distL="0" distR="0" wp14:anchorId="04B4ACC0" wp14:editId="2710B38F">
            <wp:extent cx="4114800" cy="3973830"/>
            <wp:effectExtent l="0" t="0" r="0" b="762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4114800" cy="3973830"/>
                    </a:xfrm>
                    <a:prstGeom prst="rect">
                      <a:avLst/>
                    </a:prstGeom>
                  </pic:spPr>
                </pic:pic>
              </a:graphicData>
            </a:graphic>
          </wp:inline>
        </w:drawing>
      </w:r>
    </w:p>
    <w:p w14:paraId="28CF79D1" w14:textId="13CB9F64" w:rsidR="00DF080B" w:rsidRDefault="00DF080B" w:rsidP="00DF080B"/>
    <w:p w14:paraId="05AE6D43" w14:textId="684DDC89" w:rsidR="00B94211" w:rsidRDefault="00B94211" w:rsidP="00DF080B">
      <w:r>
        <w:t xml:space="preserve">You can now make an array with named values using the </w:t>
      </w:r>
      <w:proofErr w:type="spellStart"/>
      <w:r>
        <w:t>Array.SetProperty</w:t>
      </w:r>
      <w:proofErr w:type="spellEnd"/>
      <w:r>
        <w:t xml:space="preserve">(name, value) method. </w:t>
      </w:r>
      <w:r w:rsidR="00BF25E8">
        <w:t>The values then be read or changed using a “dot” notation.</w:t>
      </w:r>
    </w:p>
    <w:p w14:paraId="665508C3" w14:textId="77777777" w:rsidR="00BF25E8" w:rsidRDefault="00BF25E8" w:rsidP="00BF25E8">
      <w:pPr>
        <w:pStyle w:val="Code"/>
      </w:pPr>
      <w:r>
        <w:t>REM Create a data variable with fields</w:t>
      </w:r>
    </w:p>
    <w:p w14:paraId="673E0039" w14:textId="77777777" w:rsidR="00BF25E8" w:rsidRDefault="00BF25E8" w:rsidP="00BF25E8">
      <w:pPr>
        <w:pStyle w:val="Code"/>
      </w:pPr>
      <w:r>
        <w:t>DIM data()</w:t>
      </w:r>
    </w:p>
    <w:p w14:paraId="509B6D50" w14:textId="77777777" w:rsidR="00BF25E8" w:rsidRDefault="00BF25E8" w:rsidP="00BF25E8">
      <w:pPr>
        <w:pStyle w:val="Code"/>
      </w:pPr>
      <w:proofErr w:type="spellStart"/>
      <w:r>
        <w:t>data.SetProperty</w:t>
      </w:r>
      <w:proofErr w:type="spellEnd"/>
      <w:r>
        <w:t xml:space="preserve"> ("declination", 34)</w:t>
      </w:r>
    </w:p>
    <w:p w14:paraId="75BD7166" w14:textId="77777777" w:rsidR="00BF25E8" w:rsidRDefault="00BF25E8" w:rsidP="00BF25E8">
      <w:pPr>
        <w:pStyle w:val="Code"/>
      </w:pPr>
      <w:proofErr w:type="spellStart"/>
      <w:r>
        <w:t>data.SetProperty</w:t>
      </w:r>
      <w:proofErr w:type="spellEnd"/>
      <w:r>
        <w:t xml:space="preserve"> ("obliquity", .23)</w:t>
      </w:r>
    </w:p>
    <w:p w14:paraId="7FB44000" w14:textId="77777777" w:rsidR="00BF25E8" w:rsidRDefault="00BF25E8" w:rsidP="00BF25E8">
      <w:pPr>
        <w:pStyle w:val="Code"/>
      </w:pPr>
    </w:p>
    <w:p w14:paraId="41083A35" w14:textId="77777777" w:rsidR="00BF25E8" w:rsidRDefault="00BF25E8" w:rsidP="00BF25E8">
      <w:pPr>
        <w:pStyle w:val="Code"/>
      </w:pPr>
      <w:r>
        <w:t>REM Now print out the information</w:t>
      </w:r>
    </w:p>
    <w:p w14:paraId="73ADE6FB" w14:textId="77777777" w:rsidR="00BF25E8" w:rsidRDefault="00BF25E8" w:rsidP="00BF25E8">
      <w:pPr>
        <w:pStyle w:val="Code"/>
      </w:pPr>
      <w:r>
        <w:t>CLS</w:t>
      </w:r>
    </w:p>
    <w:p w14:paraId="71832251" w14:textId="77777777" w:rsidR="00BF25E8" w:rsidRDefault="00BF25E8" w:rsidP="00BF25E8">
      <w:pPr>
        <w:pStyle w:val="Code"/>
      </w:pPr>
      <w:r>
        <w:t>PRINT "Get the data declination"</w:t>
      </w:r>
    </w:p>
    <w:p w14:paraId="4EC8766F" w14:textId="77777777" w:rsidR="00BF25E8" w:rsidRDefault="00BF25E8" w:rsidP="00BF25E8">
      <w:pPr>
        <w:pStyle w:val="Code"/>
      </w:pPr>
      <w:r>
        <w:t xml:space="preserve">PRINT "declination", </w:t>
      </w:r>
      <w:proofErr w:type="spellStart"/>
      <w:r>
        <w:t>data.declination</w:t>
      </w:r>
      <w:proofErr w:type="spellEnd"/>
    </w:p>
    <w:p w14:paraId="0E12570E" w14:textId="7870E6AB" w:rsidR="00BF25E8" w:rsidRDefault="00BF25E8" w:rsidP="00DF080B"/>
    <w:p w14:paraId="38C9D286" w14:textId="77777777" w:rsidR="00BF25E8" w:rsidRDefault="00BF25E8" w:rsidP="00BF25E8">
      <w:pPr>
        <w:pStyle w:val="Heading3"/>
      </w:pPr>
      <w:bookmarkStart w:id="2028" w:name="_Toc90983407"/>
      <w:r>
        <w:t>New Data object</w:t>
      </w:r>
      <w:bookmarkEnd w:id="2028"/>
    </w:p>
    <w:p w14:paraId="319E288F" w14:textId="4BA0FC6A" w:rsidR="00BF25E8" w:rsidRDefault="00BF25E8" w:rsidP="00BF25E8">
      <w:r>
        <w:t>BC BASIC now includes a Data object that, over time, will have useful tables of information. In this version, you can get location information for a large number of cities (population &gt;= 100000) over the entire planet.</w:t>
      </w:r>
    </w:p>
    <w:p w14:paraId="1B86D38A" w14:textId="77777777" w:rsidR="00BF25E8" w:rsidRDefault="00BF25E8" w:rsidP="00BF25E8">
      <w:pPr>
        <w:pStyle w:val="Heading4"/>
      </w:pPr>
      <w:r>
        <w:t>Data location values</w:t>
      </w:r>
    </w:p>
    <w:p w14:paraId="1E6E0397" w14:textId="77777777" w:rsidR="00BF25E8" w:rsidRPr="002B6669" w:rsidRDefault="00BF25E8" w:rsidP="00BF25E8">
      <w:r>
        <w:t>The Data object includes a summary of place names from around the world. Cities must have a population of at least 100,000 people to be included in the list.</w:t>
      </w:r>
    </w:p>
    <w:p w14:paraId="1E4E3166" w14:textId="3EF84F0B" w:rsidR="00BF25E8" w:rsidRDefault="00BF25E8" w:rsidP="00DF080B">
      <w:r>
        <w:t>See the Data extension for more information.</w:t>
      </w:r>
    </w:p>
    <w:p w14:paraId="56FD39F4" w14:textId="30154EB2" w:rsidR="00BF25E8" w:rsidRDefault="00BF25E8" w:rsidP="00BF25E8">
      <w:pPr>
        <w:pStyle w:val="Heading3"/>
      </w:pPr>
      <w:bookmarkStart w:id="2029" w:name="_Toc90983408"/>
      <w:proofErr w:type="spellStart"/>
      <w:r>
        <w:t>DateTime</w:t>
      </w:r>
      <w:proofErr w:type="spellEnd"/>
      <w:r>
        <w:t xml:space="preserve"> improvements</w:t>
      </w:r>
      <w:bookmarkEnd w:id="2029"/>
    </w:p>
    <w:p w14:paraId="7CB53D89" w14:textId="77777777" w:rsidR="00BF25E8" w:rsidRDefault="00BF25E8" w:rsidP="00BF25E8">
      <w:pPr>
        <w:pStyle w:val="Heading3"/>
      </w:pPr>
      <w:bookmarkStart w:id="2030" w:name="_Toc90983409"/>
      <w:proofErr w:type="spellStart"/>
      <w:r>
        <w:t>DateTime.Parse</w:t>
      </w:r>
      <w:proofErr w:type="spellEnd"/>
      <w:r>
        <w:t xml:space="preserve"> (string)</w:t>
      </w:r>
      <w:bookmarkEnd w:id="2030"/>
    </w:p>
    <w:p w14:paraId="50069FF6" w14:textId="77777777" w:rsidR="00BF25E8" w:rsidRDefault="00BF25E8" w:rsidP="00BF25E8">
      <w:r>
        <w:t>Makes a datetime from the given string</w:t>
      </w:r>
    </w:p>
    <w:p w14:paraId="29338F7D" w14:textId="77777777" w:rsidR="00BF25E8" w:rsidRDefault="00BF25E8" w:rsidP="00BF25E8">
      <w:pPr>
        <w:pStyle w:val="Heading3"/>
      </w:pPr>
      <w:bookmarkStart w:id="2031" w:name="_Toc90983410"/>
      <w:proofErr w:type="spellStart"/>
      <w:r>
        <w:t>DateTime.Add</w:t>
      </w:r>
      <w:proofErr w:type="spellEnd"/>
      <w:r>
        <w:t xml:space="preserve"> (years, months, days, hours, minutes, seconds)</w:t>
      </w:r>
      <w:bookmarkEnd w:id="2031"/>
    </w:p>
    <w:p w14:paraId="3A147033" w14:textId="77777777" w:rsidR="00BF25E8" w:rsidRDefault="00BF25E8" w:rsidP="00BF25E8">
      <w:r>
        <w:t>Adds the amounts into a datetime</w:t>
      </w:r>
    </w:p>
    <w:p w14:paraId="3D211A70" w14:textId="77777777" w:rsidR="00BF25E8" w:rsidRDefault="00BF25E8" w:rsidP="00BF25E8">
      <w:pPr>
        <w:pStyle w:val="Heading3"/>
      </w:pPr>
      <w:bookmarkStart w:id="2032" w:name="_Toc90983411"/>
      <w:proofErr w:type="spellStart"/>
      <w:r>
        <w:t>DateTime.DayOfYear</w:t>
      </w:r>
      <w:bookmarkEnd w:id="2032"/>
      <w:proofErr w:type="spellEnd"/>
    </w:p>
    <w:p w14:paraId="3A000039" w14:textId="77777777" w:rsidR="00BF25E8" w:rsidRPr="00C83FFB" w:rsidRDefault="00BF25E8" w:rsidP="00BF25E8">
      <w:r>
        <w:t>For any datetime object, return the day number. For example, January 1</w:t>
      </w:r>
      <w:r w:rsidRPr="00C83FFB">
        <w:rPr>
          <w:vertAlign w:val="superscript"/>
        </w:rPr>
        <w:t>st</w:t>
      </w:r>
      <w:r>
        <w:t xml:space="preserve"> is 1, January 31</w:t>
      </w:r>
      <w:r w:rsidRPr="00C83FFB">
        <w:rPr>
          <w:vertAlign w:val="superscript"/>
        </w:rPr>
        <w:t>st</w:t>
      </w:r>
      <w:r>
        <w:t xml:space="preserve"> is 31, February 1 is 32. The day number will automatically adjust based on the leap year.</w:t>
      </w:r>
    </w:p>
    <w:p w14:paraId="2D1553C3" w14:textId="77777777" w:rsidR="00BF25E8" w:rsidRDefault="00BF25E8" w:rsidP="00BF25E8">
      <w:pPr>
        <w:pStyle w:val="Heading3"/>
      </w:pPr>
      <w:bookmarkStart w:id="2033" w:name="_Toc90983412"/>
      <w:proofErr w:type="spellStart"/>
      <w:r>
        <w:t>DateTime.HourDecimal</w:t>
      </w:r>
      <w:bookmarkEnd w:id="2033"/>
      <w:proofErr w:type="spellEnd"/>
    </w:p>
    <w:p w14:paraId="263B3D81" w14:textId="77777777" w:rsidR="00BF25E8" w:rsidRPr="00600DC8" w:rsidRDefault="00BF25E8" w:rsidP="00BF25E8">
      <w:r>
        <w:t xml:space="preserve">Returns the current hour as a double, including the minutes in a decimal form. For example, if the current time is exactly 2:30 in the afternoon (14:30), the </w:t>
      </w:r>
      <w:proofErr w:type="spellStart"/>
      <w:r>
        <w:t>HoursDecimal</w:t>
      </w:r>
      <w:proofErr w:type="spellEnd"/>
      <w:r>
        <w:t xml:space="preserve"> will be 14.5.</w:t>
      </w:r>
    </w:p>
    <w:p w14:paraId="49B33349" w14:textId="77777777" w:rsidR="00BF25E8" w:rsidRDefault="00BF25E8" w:rsidP="00BF25E8">
      <w:pPr>
        <w:pStyle w:val="Heading3"/>
      </w:pPr>
      <w:bookmarkStart w:id="2034" w:name="_Toc90983413"/>
      <w:proofErr w:type="spellStart"/>
      <w:r>
        <w:t>DateTime.Set</w:t>
      </w:r>
      <w:proofErr w:type="spellEnd"/>
      <w:r>
        <w:t xml:space="preserve"> (years, months, days, hours, minutes, seconds)</w:t>
      </w:r>
      <w:bookmarkEnd w:id="2034"/>
    </w:p>
    <w:p w14:paraId="7AC364E9" w14:textId="3B1ED9E6" w:rsidR="00BF25E8" w:rsidRDefault="00BF25E8" w:rsidP="00BF25E8">
      <w:r>
        <w:t xml:space="preserve">Creates a new </w:t>
      </w:r>
      <w:proofErr w:type="spellStart"/>
      <w:r>
        <w:t>DateTime</w:t>
      </w:r>
      <w:proofErr w:type="spellEnd"/>
      <w:r>
        <w:t xml:space="preserve"> object with the given values</w:t>
      </w:r>
    </w:p>
    <w:p w14:paraId="299A2CEA" w14:textId="53456C6C" w:rsidR="00C4584C" w:rsidRDefault="00C4584C" w:rsidP="00C4584C">
      <w:pPr>
        <w:pStyle w:val="Heading3"/>
      </w:pPr>
      <w:bookmarkStart w:id="2035" w:name="_Toc90983414"/>
      <w:r>
        <w:t>New Gopher object to make a Gopher of Things server</w:t>
      </w:r>
      <w:bookmarkEnd w:id="2035"/>
    </w:p>
    <w:p w14:paraId="295D44C7" w14:textId="3ACD36CC" w:rsidR="00C4584C" w:rsidRDefault="00C4584C" w:rsidP="00C4584C">
      <w:r>
        <w:t xml:space="preserve">Gopher is a straightforward protocol that lets you design simple internet menu systems. The BC BASIC Gopher object lets you make a Gopher server that can display data and menus to remote users. The remote users will use a </w:t>
      </w:r>
      <w:r>
        <w:rPr>
          <w:i/>
        </w:rPr>
        <w:t>Gopher Client</w:t>
      </w:r>
      <w:r>
        <w:t xml:space="preserve"> program like the </w:t>
      </w:r>
      <w:hyperlink r:id="rId291" w:history="1">
        <w:r w:rsidRPr="00C4584C">
          <w:rPr>
            <w:rStyle w:val="Hyperlink"/>
          </w:rPr>
          <w:t>Simple Gopher Client</w:t>
        </w:r>
      </w:hyperlink>
      <w:r>
        <w:t xml:space="preserve"> for Windows 10 computers and phones.</w:t>
      </w:r>
    </w:p>
    <w:p w14:paraId="6DBC10D7" w14:textId="72D1993D" w:rsidR="00C4584C" w:rsidRPr="00C4584C" w:rsidRDefault="00C4584C" w:rsidP="00C4584C">
      <w:r>
        <w:t>There’s a full example of Gopher menus in the appendices.</w:t>
      </w:r>
    </w:p>
    <w:p w14:paraId="324015C8" w14:textId="77777777" w:rsidR="00C4584C" w:rsidRDefault="00C4584C" w:rsidP="00C4584C">
      <w:pPr>
        <w:pStyle w:val="Heading3"/>
      </w:pPr>
      <w:bookmarkStart w:id="2036" w:name="_Toc90983415"/>
      <w:proofErr w:type="spellStart"/>
      <w:r>
        <w:t>Graphics.ClearGoTo</w:t>
      </w:r>
      <w:bookmarkEnd w:id="2036"/>
      <w:proofErr w:type="spellEnd"/>
    </w:p>
    <w:p w14:paraId="5F905FF0" w14:textId="77777777" w:rsidR="00C4584C" w:rsidRDefault="00C4584C" w:rsidP="00C4584C">
      <w:r>
        <w:t xml:space="preserve">Clears the current position used by </w:t>
      </w:r>
      <w:proofErr w:type="spellStart"/>
      <w:r>
        <w:t>GoTo</w:t>
      </w:r>
      <w:proofErr w:type="spellEnd"/>
      <w:r>
        <w:t xml:space="preserve"> and </w:t>
      </w:r>
      <w:proofErr w:type="spellStart"/>
      <w:r>
        <w:t>LineTo</w:t>
      </w:r>
      <w:proofErr w:type="spellEnd"/>
      <w:r>
        <w:t xml:space="preserve">. Use the </w:t>
      </w:r>
      <w:proofErr w:type="spellStart"/>
      <w:r>
        <w:t>ClearGoTo</w:t>
      </w:r>
      <w:proofErr w:type="spellEnd"/>
      <w:r>
        <w:t xml:space="preserve"> to draw multiple lines with </w:t>
      </w:r>
      <w:proofErr w:type="spellStart"/>
      <w:r>
        <w:t>LineTo</w:t>
      </w:r>
      <w:proofErr w:type="spellEnd"/>
      <w:r>
        <w:t xml:space="preserve"> and </w:t>
      </w:r>
      <w:proofErr w:type="spellStart"/>
      <w:r>
        <w:t>GoTo</w:t>
      </w:r>
      <w:proofErr w:type="spellEnd"/>
      <w:r>
        <w:t>.</w:t>
      </w:r>
    </w:p>
    <w:p w14:paraId="40BD6290" w14:textId="77777777" w:rsidR="00C4584C" w:rsidRPr="008221BA" w:rsidRDefault="00C4584C" w:rsidP="00C4584C"/>
    <w:p w14:paraId="3C7B0920" w14:textId="77777777" w:rsidR="00C4584C" w:rsidRDefault="00C4584C" w:rsidP="00C4584C">
      <w:pPr>
        <w:pStyle w:val="Heading3"/>
      </w:pPr>
      <w:bookmarkStart w:id="2037" w:name="_Toc90983416"/>
      <w:proofErr w:type="spellStart"/>
      <w:r>
        <w:t>Graphics.YAxisMax</w:t>
      </w:r>
      <w:proofErr w:type="spellEnd"/>
      <w:r>
        <w:t xml:space="preserve"> and </w:t>
      </w:r>
      <w:proofErr w:type="spellStart"/>
      <w:r>
        <w:t>Graphics.YAxisMin</w:t>
      </w:r>
      <w:bookmarkEnd w:id="2037"/>
      <w:proofErr w:type="spellEnd"/>
    </w:p>
    <w:p w14:paraId="5719F028" w14:textId="77777777" w:rsidR="00C4584C" w:rsidRPr="003F30FB" w:rsidRDefault="00C4584C" w:rsidP="00C4584C">
      <w:r>
        <w:t xml:space="preserve">For </w:t>
      </w:r>
      <w:proofErr w:type="spellStart"/>
      <w:r>
        <w:t>Screen.GraphXY</w:t>
      </w:r>
      <w:proofErr w:type="spellEnd"/>
      <w:r>
        <w:t xml:space="preserve"> graphs, the Y axis normally automatically resizes to fit the data. You can override the minimum and maximum values with the </w:t>
      </w:r>
      <w:proofErr w:type="spellStart"/>
      <w:r>
        <w:t>graph.YAxisMin</w:t>
      </w:r>
      <w:proofErr w:type="spellEnd"/>
      <w:r>
        <w:t xml:space="preserve"> and </w:t>
      </w:r>
      <w:proofErr w:type="spellStart"/>
      <w:r>
        <w:t>graph.YAxisMax</w:t>
      </w:r>
      <w:proofErr w:type="spellEnd"/>
      <w:r>
        <w:t xml:space="preserve"> values.</w:t>
      </w:r>
    </w:p>
    <w:p w14:paraId="5FB15CC0" w14:textId="77777777" w:rsidR="00C4584C" w:rsidRDefault="00C4584C" w:rsidP="00BF25E8"/>
    <w:p w14:paraId="3C78C188" w14:textId="77777777" w:rsidR="00BF25E8" w:rsidRPr="00DF080B" w:rsidRDefault="00BF25E8" w:rsidP="00DF080B"/>
    <w:p w14:paraId="57078F0F" w14:textId="4AD80C55" w:rsidR="00053A73" w:rsidRDefault="00053A73" w:rsidP="00AB5715">
      <w:pPr>
        <w:pStyle w:val="Heading2"/>
      </w:pPr>
      <w:bookmarkStart w:id="2038" w:name="_Toc90983417"/>
      <w:r>
        <w:t>Release Notes (3.1</w:t>
      </w:r>
      <w:r w:rsidR="00430F46">
        <w:t>7</w:t>
      </w:r>
      <w:r>
        <w:t>, September 2018)</w:t>
      </w:r>
      <w:bookmarkEnd w:id="2038"/>
    </w:p>
    <w:p w14:paraId="467AE4CC" w14:textId="0E69DF18" w:rsidR="00053A73" w:rsidRDefault="00053A73" w:rsidP="00053A73">
      <w:r>
        <w:t>The September 2018 update is massive. Apart from everything else, the compiler and editor have been completely rewritten and are much faster (especially with large programs)</w:t>
      </w:r>
    </w:p>
    <w:p w14:paraId="607C27ED" w14:textId="77777777" w:rsidR="00053A73" w:rsidRDefault="00053A73" w:rsidP="00053A73">
      <w:r>
        <w:t>The Editor has changed dramatically! Users may know that the editor used to be OK for short programs, but had trouble keeping up when a large program is present. An entirely new editor has been created for BC BASIC. You will note that the speed is greatly enhanced and there are powerful new capabilities:</w:t>
      </w:r>
    </w:p>
    <w:p w14:paraId="16148B6A" w14:textId="77777777" w:rsidR="00053A73" w:rsidRDefault="00053A73">
      <w:pPr>
        <w:pStyle w:val="ListParagraph"/>
        <w:numPr>
          <w:ilvl w:val="0"/>
          <w:numId w:val="38"/>
        </w:numPr>
        <w:spacing w:after="200" w:line="276" w:lineRule="auto"/>
      </w:pPr>
      <w:r>
        <w:t xml:space="preserve">There’s a FIND and GO TO LINE ability </w:t>
      </w:r>
    </w:p>
    <w:p w14:paraId="2D350C98" w14:textId="77777777" w:rsidR="00053A73" w:rsidRDefault="00053A73">
      <w:pPr>
        <w:pStyle w:val="ListParagraph"/>
        <w:numPr>
          <w:ilvl w:val="0"/>
          <w:numId w:val="38"/>
        </w:numPr>
        <w:spacing w:after="200" w:line="276" w:lineRule="auto"/>
      </w:pPr>
      <w:r>
        <w:t>You can INDENT code easily</w:t>
      </w:r>
    </w:p>
    <w:p w14:paraId="6730E7B3" w14:textId="77777777" w:rsidR="00053A73" w:rsidRDefault="00053A73" w:rsidP="00053A73">
      <w:r>
        <w:t>In addition, the underlying “compiler” has been completely rewritten. It’s now very substantially faster (the 2,000-line Wumpus game used to tax it severely; the same game compiles almost instantly in the new compiler). Although much effort was spent to ensure that programs compile and work the same way, it’s likely that there will be a few changes that snuck through. Please accept my apologies in advance if this cause you any problems.</w:t>
      </w:r>
    </w:p>
    <w:p w14:paraId="5A35BEFA" w14:textId="77777777" w:rsidR="00053A73" w:rsidRDefault="00053A73" w:rsidP="00053A73">
      <w:r>
        <w:t xml:space="preserve">There are a TON more example programs including some fun game and math programs. </w:t>
      </w:r>
    </w:p>
    <w:p w14:paraId="5AEC6DD0" w14:textId="77777777" w:rsidR="00053A73" w:rsidRDefault="00053A73" w:rsidP="00053A73">
      <w:r>
        <w:t>Setting colors is more consistent; color=&lt;int&gt; works for everything.</w:t>
      </w:r>
    </w:p>
    <w:p w14:paraId="3B3D9B1B" w14:textId="77777777" w:rsidR="00053A73" w:rsidRDefault="00053A73" w:rsidP="00053A73">
      <w:r>
        <w:t>The INPUT expression used to require zero or one for DEFAULT and PROMPT, and they had to be in the order DEFAULT and then PROMPT. This is no longer required.</w:t>
      </w:r>
    </w:p>
    <w:p w14:paraId="45742CC8" w14:textId="77777777" w:rsidR="00053A73" w:rsidRDefault="00053A73" w:rsidP="00053A73">
      <w:r>
        <w:t>The PLAY command will PLAY STOP more quickly. In the past, PLAY STOP would wait until the current note stopped; now the note is stopped almost right away. This was important for the Hunt the Wumpus game, where the “pit” and “monster” sounds are drawn-out single notes (e.g., long ‘ocean’ notes). This prevented the user from making a move right away; the sound effects had to complete before the note could be played.</w:t>
      </w:r>
    </w:p>
    <w:p w14:paraId="14E6C38F" w14:textId="77777777" w:rsidR="00053A73" w:rsidRDefault="00053A73" w:rsidP="00053A73">
      <w:r>
        <w:t xml:space="preserve">Arrays can be two-dimensional now! You can either make a 2-D array from the start with DIM or you can build one up. </w:t>
      </w:r>
    </w:p>
    <w:p w14:paraId="73E902B0" w14:textId="77777777" w:rsidR="00053A73" w:rsidRDefault="00053A73" w:rsidP="00053A73">
      <w:r>
        <w:t>Example making a 2-D array with DIM</w:t>
      </w:r>
    </w:p>
    <w:p w14:paraId="4D190D8D" w14:textId="77777777" w:rsidR="00053A73" w:rsidRDefault="00053A73" w:rsidP="00053A73">
      <w:pPr>
        <w:pStyle w:val="Code"/>
      </w:pPr>
      <w:r>
        <w:t xml:space="preserve">REM Make an array with 2 rows and 5 </w:t>
      </w:r>
      <w:proofErr w:type="spellStart"/>
      <w:r>
        <w:t>cols</w:t>
      </w:r>
      <w:proofErr w:type="spellEnd"/>
      <w:r>
        <w:t xml:space="preserve"> </w:t>
      </w:r>
      <w:r>
        <w:br/>
        <w:t xml:space="preserve">DIM array(2,5) </w:t>
      </w:r>
      <w:r>
        <w:br/>
      </w:r>
      <w:proofErr w:type="spellStart"/>
      <w:r>
        <w:t>array.Fill</w:t>
      </w:r>
      <w:proofErr w:type="spellEnd"/>
      <w:r>
        <w:t xml:space="preserve"> (0)</w:t>
      </w:r>
      <w:r>
        <w:br/>
        <w:t>array[</w:t>
      </w:r>
      <w:proofErr w:type="spellStart"/>
      <w:r>
        <w:t>r,c</w:t>
      </w:r>
      <w:proofErr w:type="spellEnd"/>
      <w:r>
        <w:t>] = 1</w:t>
      </w:r>
      <w:r>
        <w:br/>
        <w:t>PRINT array[</w:t>
      </w:r>
      <w:proofErr w:type="spellStart"/>
      <w:r>
        <w:t>r,c</w:t>
      </w:r>
      <w:proofErr w:type="spellEnd"/>
      <w:r>
        <w:t>]</w:t>
      </w:r>
    </w:p>
    <w:p w14:paraId="5529BE8D" w14:textId="77777777" w:rsidR="00053A73" w:rsidRDefault="00053A73" w:rsidP="00053A73"/>
    <w:p w14:paraId="3D800961" w14:textId="77777777" w:rsidR="00053A73" w:rsidRDefault="00053A73" w:rsidP="00053A73">
      <w:pPr>
        <w:pStyle w:val="Code"/>
      </w:pPr>
      <w:r>
        <w:t xml:space="preserve">Example making a 2-D array with </w:t>
      </w:r>
      <w:proofErr w:type="spellStart"/>
      <w:r>
        <w:t>AddRow</w:t>
      </w:r>
      <w:proofErr w:type="spellEnd"/>
      <w:r>
        <w:br/>
      </w:r>
      <w:r>
        <w:br/>
      </w:r>
      <w:r>
        <w:rPr>
          <w:rStyle w:val="CodeChar"/>
        </w:rPr>
        <w:t xml:space="preserve">REM Make an array with 2 rows and 5 </w:t>
      </w:r>
      <w:proofErr w:type="spellStart"/>
      <w:r>
        <w:rPr>
          <w:rStyle w:val="CodeChar"/>
        </w:rPr>
        <w:t>cols</w:t>
      </w:r>
      <w:proofErr w:type="spellEnd"/>
      <w:r>
        <w:rPr>
          <w:rStyle w:val="CodeChar"/>
        </w:rPr>
        <w:br/>
        <w:t>DIM array()</w:t>
      </w:r>
      <w:r>
        <w:rPr>
          <w:rStyle w:val="CodeChar"/>
        </w:rPr>
        <w:br/>
      </w:r>
      <w:proofErr w:type="spellStart"/>
      <w:r>
        <w:rPr>
          <w:rStyle w:val="CodeChar"/>
        </w:rPr>
        <w:t>array.AddRow</w:t>
      </w:r>
      <w:proofErr w:type="spellEnd"/>
      <w:r>
        <w:rPr>
          <w:rStyle w:val="CodeChar"/>
        </w:rPr>
        <w:t xml:space="preserve"> (11,12,13,14,15)</w:t>
      </w:r>
      <w:r>
        <w:rPr>
          <w:rStyle w:val="CodeChar"/>
        </w:rPr>
        <w:br/>
      </w:r>
      <w:proofErr w:type="spellStart"/>
      <w:r>
        <w:rPr>
          <w:rStyle w:val="CodeChar"/>
        </w:rPr>
        <w:t>array.AddRow</w:t>
      </w:r>
      <w:proofErr w:type="spellEnd"/>
      <w:r>
        <w:rPr>
          <w:rStyle w:val="CodeChar"/>
        </w:rPr>
        <w:t>(21, 22, 23, 24, 25)</w:t>
      </w:r>
      <w:r>
        <w:rPr>
          <w:rStyle w:val="CodeChar"/>
        </w:rPr>
        <w:br/>
        <w:t>PRINT array[</w:t>
      </w:r>
      <w:proofErr w:type="spellStart"/>
      <w:r>
        <w:rPr>
          <w:rStyle w:val="CodeChar"/>
        </w:rPr>
        <w:t>r,c</w:t>
      </w:r>
      <w:proofErr w:type="spellEnd"/>
      <w:r>
        <w:rPr>
          <w:rStyle w:val="CodeChar"/>
        </w:rPr>
        <w:t>]</w:t>
      </w:r>
    </w:p>
    <w:p w14:paraId="73F4A620" w14:textId="77777777" w:rsidR="00053A73" w:rsidRDefault="00053A73" w:rsidP="00053A73"/>
    <w:p w14:paraId="0B961C4E" w14:textId="77777777" w:rsidR="00053A73" w:rsidRDefault="00053A73" w:rsidP="00053A73">
      <w:r>
        <w:t xml:space="preserve">The </w:t>
      </w:r>
      <w:proofErr w:type="spellStart"/>
      <w:r>
        <w:t>array.Add</w:t>
      </w:r>
      <w:proofErr w:type="spellEnd"/>
      <w:r>
        <w:t xml:space="preserve">(&lt;value&gt;) method can now take multiple values. A call like </w:t>
      </w:r>
      <w:proofErr w:type="spellStart"/>
      <w:r>
        <w:rPr>
          <w:rStyle w:val="CodeChar0"/>
        </w:rPr>
        <w:t>array.Add</w:t>
      </w:r>
      <w:proofErr w:type="spellEnd"/>
      <w:r>
        <w:rPr>
          <w:rStyle w:val="CodeChar0"/>
        </w:rPr>
        <w:t xml:space="preserve"> (1,2,3)</w:t>
      </w:r>
      <w:r>
        <w:t xml:space="preserve"> is just like calling </w:t>
      </w:r>
    </w:p>
    <w:p w14:paraId="18C8876C" w14:textId="77777777" w:rsidR="00053A73" w:rsidRDefault="00053A73" w:rsidP="00053A73">
      <w:pPr>
        <w:pStyle w:val="Code"/>
      </w:pPr>
      <w:proofErr w:type="spellStart"/>
      <w:r>
        <w:t>Array.Add</w:t>
      </w:r>
      <w:proofErr w:type="spellEnd"/>
      <w:r>
        <w:t xml:space="preserve"> (1, 2, 3)</w:t>
      </w:r>
    </w:p>
    <w:p w14:paraId="5FFFFEB8" w14:textId="77777777" w:rsidR="00053A73" w:rsidRDefault="00053A73" w:rsidP="00053A73">
      <w:pPr>
        <w:pStyle w:val="Code"/>
      </w:pPr>
      <w:r>
        <w:br/>
        <w:t>REM The old way is more work!</w:t>
      </w:r>
    </w:p>
    <w:p w14:paraId="7ADBB36E" w14:textId="77777777" w:rsidR="00053A73" w:rsidRDefault="00053A73" w:rsidP="00053A73">
      <w:pPr>
        <w:pStyle w:val="Code"/>
      </w:pPr>
      <w:proofErr w:type="spellStart"/>
      <w:r>
        <w:t>array.Add</w:t>
      </w:r>
      <w:proofErr w:type="spellEnd"/>
      <w:r>
        <w:t xml:space="preserve"> (1)</w:t>
      </w:r>
      <w:r>
        <w:br/>
      </w:r>
      <w:proofErr w:type="spellStart"/>
      <w:r>
        <w:t>array.Add</w:t>
      </w:r>
      <w:proofErr w:type="spellEnd"/>
      <w:r>
        <w:t xml:space="preserve"> (2)</w:t>
      </w:r>
      <w:r>
        <w:br/>
      </w:r>
      <w:proofErr w:type="spellStart"/>
      <w:r>
        <w:t>array.Add</w:t>
      </w:r>
      <w:proofErr w:type="spellEnd"/>
      <w:r>
        <w:t xml:space="preserve"> (3)</w:t>
      </w:r>
    </w:p>
    <w:p w14:paraId="597F73F4" w14:textId="77777777" w:rsidR="00053A73" w:rsidRDefault="00053A73" w:rsidP="00053A73"/>
    <w:p w14:paraId="09902E30" w14:textId="77777777" w:rsidR="00053A73" w:rsidRDefault="00053A73" w:rsidP="00053A73">
      <w:r>
        <w:t xml:space="preserve">There’s a new </w:t>
      </w:r>
      <w:proofErr w:type="spellStart"/>
      <w:r>
        <w:t>array.Fill</w:t>
      </w:r>
      <w:proofErr w:type="spellEnd"/>
      <w:r>
        <w:t xml:space="preserve"> ( value) method that will entirely fill every element of a 1- or 2-dimensional array with the same value. The most common use is to zero-fill an entire array.</w:t>
      </w:r>
    </w:p>
    <w:p w14:paraId="7B48930B" w14:textId="77777777" w:rsidR="00053A73" w:rsidRDefault="00053A73" w:rsidP="00053A73">
      <w:pPr>
        <w:pStyle w:val="Code"/>
      </w:pPr>
      <w:r>
        <w:t>Common example:</w:t>
      </w:r>
      <w:r>
        <w:br/>
      </w:r>
      <w:r>
        <w:rPr>
          <w:rStyle w:val="CodeChar"/>
        </w:rPr>
        <w:t>DIM array(2,5)</w:t>
      </w:r>
      <w:r>
        <w:rPr>
          <w:rStyle w:val="CodeChar"/>
        </w:rPr>
        <w:br/>
      </w:r>
      <w:proofErr w:type="spellStart"/>
      <w:r>
        <w:rPr>
          <w:rStyle w:val="CodeChar"/>
        </w:rPr>
        <w:t>array.Fill</w:t>
      </w:r>
      <w:proofErr w:type="spellEnd"/>
      <w:r>
        <w:rPr>
          <w:rStyle w:val="CodeChar"/>
        </w:rPr>
        <w:t xml:space="preserve"> (0.0)</w:t>
      </w:r>
    </w:p>
    <w:p w14:paraId="2A3E0243" w14:textId="77777777" w:rsidR="00053A73" w:rsidRDefault="00053A73" w:rsidP="00053A73"/>
    <w:p w14:paraId="27E98228" w14:textId="77777777" w:rsidR="00053A73" w:rsidRDefault="00053A73" w:rsidP="00053A73">
      <w:r>
        <w:t xml:space="preserve">INPUT can now read in multiple values at once. </w:t>
      </w:r>
      <w:r>
        <w:rPr>
          <w:rStyle w:val="CodeChar0"/>
        </w:rPr>
        <w:t>INPUT X, Y, Z</w:t>
      </w:r>
      <w:r>
        <w:t xml:space="preserve"> will read three items from the user into the X, Y and Z variables.</w:t>
      </w:r>
    </w:p>
    <w:p w14:paraId="44330CC0" w14:textId="77777777" w:rsidR="00053A73" w:rsidRDefault="00053A73" w:rsidP="00053A73">
      <w:r>
        <w:t xml:space="preserve">READ  can now read in multiple values at once. </w:t>
      </w:r>
      <w:r>
        <w:rPr>
          <w:rStyle w:val="CodeChar0"/>
        </w:rPr>
        <w:t>READ X, Y, Z</w:t>
      </w:r>
      <w:r>
        <w:t xml:space="preserve"> will read three DATA items into the X, Y and Z variables.</w:t>
      </w:r>
    </w:p>
    <w:p w14:paraId="757D01E1" w14:textId="77777777" w:rsidR="00053A73" w:rsidRDefault="00053A73" w:rsidP="00053A73">
      <w:r>
        <w:t>Added RESTORE to reset the READ/DATA statements. READ normally starts at the first item in the first DATA statement and each subsequent READ picks the next item. RESTORE sets READ so that it will read from the first item again.</w:t>
      </w:r>
    </w:p>
    <w:p w14:paraId="57BE16AA" w14:textId="77777777" w:rsidR="00053A73" w:rsidRDefault="00053A73" w:rsidP="00053A73">
      <w:r>
        <w:t>Added RND() as a function in addition to the normal RND value. This makes BC BASIC more compatible with other BASIC versions. RND() with no parameters will return a random number between 0 and 1, as will RND(positive number). The arguments isn’t used. RND(0) will reset the random number generator in a random way, and RND(negative number) will reset the random number generator using the given seed.</w:t>
      </w:r>
    </w:p>
    <w:p w14:paraId="32785066" w14:textId="77777777" w:rsidR="00053A73" w:rsidRDefault="00053A73" w:rsidP="00053A73">
      <w:pPr>
        <w:rPr>
          <w:sz w:val="20"/>
        </w:rPr>
      </w:pPr>
      <w:r>
        <w:t xml:space="preserve">Added SPC(n) function to improve compatibility with other version of BASIC. The SPC(n) function will return a string with </w:t>
      </w:r>
      <w:r>
        <w:rPr>
          <w:sz w:val="20"/>
        </w:rPr>
        <w:t xml:space="preserve">&lt;n&gt; spaces (rounded down if needed). It’s often used in conjunction with PRINT as in </w:t>
      </w:r>
      <w:r>
        <w:rPr>
          <w:rStyle w:val="CodeChar0"/>
        </w:rPr>
        <w:t>PRINT SPC(5); “Hello”</w:t>
      </w:r>
      <w:r>
        <w:rPr>
          <w:sz w:val="20"/>
        </w:rPr>
        <w:t xml:space="preserve"> to indent the Hello.</w:t>
      </w:r>
    </w:p>
    <w:p w14:paraId="4CB12E53" w14:textId="77777777" w:rsidR="00053A73" w:rsidRDefault="00053A73" w:rsidP="00053A73">
      <w:r>
        <w:t xml:space="preserve">Added graphic </w:t>
      </w:r>
      <w:proofErr w:type="spellStart"/>
      <w:r>
        <w:t>LineTo</w:t>
      </w:r>
      <w:proofErr w:type="spellEnd"/>
      <w:r>
        <w:t>(</w:t>
      </w:r>
      <w:proofErr w:type="spellStart"/>
      <w:r>
        <w:t>x,y</w:t>
      </w:r>
      <w:proofErr w:type="spellEnd"/>
      <w:r>
        <w:t xml:space="preserve">) and </w:t>
      </w:r>
      <w:proofErr w:type="spellStart"/>
      <w:r>
        <w:t>GoTo</w:t>
      </w:r>
      <w:proofErr w:type="spellEnd"/>
      <w:r>
        <w:t>(</w:t>
      </w:r>
      <w:proofErr w:type="spellStart"/>
      <w:r>
        <w:t>x,y</w:t>
      </w:r>
      <w:proofErr w:type="spellEnd"/>
      <w:r>
        <w:t xml:space="preserve">). These make drawing some types of graphs much easier because your code doesn’t have to keep track of the old </w:t>
      </w:r>
      <w:proofErr w:type="spellStart"/>
      <w:r>
        <w:t>x,y</w:t>
      </w:r>
      <w:proofErr w:type="spellEnd"/>
      <w:r>
        <w:t xml:space="preserve"> position.</w:t>
      </w:r>
    </w:p>
    <w:p w14:paraId="444AF4C1" w14:textId="77777777" w:rsidR="00053A73" w:rsidRDefault="00053A73" w:rsidP="00053A73">
      <w:r>
        <w:t xml:space="preserve">The graphics </w:t>
      </w:r>
      <w:proofErr w:type="spellStart"/>
      <w:r>
        <w:t>g.Circle</w:t>
      </w:r>
      <w:proofErr w:type="spellEnd"/>
      <w:r>
        <w:t xml:space="preserve"> (x, y, radius) now has a get and set Radius property to change the radius of a circle.</w:t>
      </w:r>
    </w:p>
    <w:p w14:paraId="0A9C5859" w14:textId="77777777" w:rsidR="00053A73" w:rsidRDefault="00053A73" w:rsidP="00053A73">
      <w:r>
        <w:t>Graphics now includes a set of Scaling methods to create a window on the screen, set the scale of the window, and to use different scaling modes. This is commonly used when creating physical-based displays: you can draw and move your graphs based on physical units like “centimeters” and have them automatically scale correctly. Look at the Bubble Animation demo for a good use of this ability.</w:t>
      </w:r>
    </w:p>
    <w:p w14:paraId="2AF605B5" w14:textId="77777777" w:rsidR="00053A73" w:rsidRDefault="00053A73" w:rsidP="00053A73">
      <w:r>
        <w:t xml:space="preserve">Added bitwise operators for the Math object: </w:t>
      </w:r>
      <w:proofErr w:type="spellStart"/>
      <w:r>
        <w:t>Math.BitAnd</w:t>
      </w:r>
      <w:proofErr w:type="spellEnd"/>
      <w:r>
        <w:t xml:space="preserve"> (left, right), </w:t>
      </w:r>
      <w:proofErr w:type="spellStart"/>
      <w:r>
        <w:t>Math.BitOr</w:t>
      </w:r>
      <w:proofErr w:type="spellEnd"/>
      <w:r>
        <w:t xml:space="preserve"> (left, right) and </w:t>
      </w:r>
      <w:proofErr w:type="spellStart"/>
      <w:r>
        <w:t>Math.BitNot</w:t>
      </w:r>
      <w:proofErr w:type="spellEnd"/>
      <w:r>
        <w:t xml:space="preserve"> (value). These do bitwise operations. For example, PRINT </w:t>
      </w:r>
      <w:proofErr w:type="spellStart"/>
      <w:r>
        <w:t>Math.BitAnd</w:t>
      </w:r>
      <w:proofErr w:type="spellEnd"/>
      <w:r>
        <w:t xml:space="preserve"> (0x6, 0x3) will print 2. 0x6 is bit 0110 and 0x3 is 0011. Their AND is 0010.</w:t>
      </w:r>
    </w:p>
    <w:p w14:paraId="3B45AD26" w14:textId="77777777" w:rsidR="00053A73" w:rsidRDefault="00053A73" w:rsidP="00053A73">
      <w:r>
        <w:t xml:space="preserve">The </w:t>
      </w:r>
      <w:proofErr w:type="spellStart"/>
      <w:r>
        <w:t>String.Parse</w:t>
      </w:r>
      <w:proofErr w:type="spellEnd"/>
      <w:r>
        <w:t xml:space="preserve"> (“csv”, “1,2,3”) method used to return only string type values. It will now attempt to convert each input to a double; if the conversion works it’s kept. The old way was a surprise especially when comparing the results; if data[1] has an actual value of 7, </w:t>
      </w:r>
      <w:r>
        <w:rPr>
          <w:rStyle w:val="CodeChar0"/>
        </w:rPr>
        <w:t>IF (data[1] &gt; 200) THEN PRINT “BIG”</w:t>
      </w:r>
      <w:r>
        <w:t xml:space="preserve"> would actually print BIG! That’s because BC BASIC would decide that the compare should be done as strings, and the string “7” is bigger than the string “200”. This cost me five wasted hours of debugging during a recent Hackathon!</w:t>
      </w:r>
    </w:p>
    <w:p w14:paraId="7B104DB6" w14:textId="77777777" w:rsidR="00053A73" w:rsidRDefault="00053A73" w:rsidP="00053A73">
      <w:r>
        <w:t xml:space="preserve">Added </w:t>
      </w:r>
      <w:proofErr w:type="spellStart"/>
      <w:r>
        <w:t>String.Pos</w:t>
      </w:r>
      <w:proofErr w:type="spellEnd"/>
      <w:r>
        <w:t xml:space="preserve"> (string, </w:t>
      </w:r>
      <w:proofErr w:type="spellStart"/>
      <w:r>
        <w:t>lookFor</w:t>
      </w:r>
      <w:proofErr w:type="spellEnd"/>
      <w:r>
        <w:t xml:space="preserve">, </w:t>
      </w:r>
      <w:proofErr w:type="spellStart"/>
      <w:r>
        <w:t>startingIndex</w:t>
      </w:r>
      <w:proofErr w:type="spellEnd"/>
      <w:r>
        <w:t>) to search for a value inside a string starting at a given starting index.</w:t>
      </w:r>
    </w:p>
    <w:p w14:paraId="3B824730" w14:textId="77777777" w:rsidR="00053A73" w:rsidRDefault="00053A73" w:rsidP="00053A73">
      <w:r>
        <w:t xml:space="preserve">Added </w:t>
      </w:r>
      <w:proofErr w:type="spellStart"/>
      <w:r>
        <w:t>String.Replace</w:t>
      </w:r>
      <w:proofErr w:type="spellEnd"/>
      <w:r>
        <w:t xml:space="preserve"> (string, </w:t>
      </w:r>
      <w:proofErr w:type="spellStart"/>
      <w:r>
        <w:t>startingIndex</w:t>
      </w:r>
      <w:proofErr w:type="spellEnd"/>
      <w:r>
        <w:t xml:space="preserve">, length, replacement). The portions of the input string from </w:t>
      </w:r>
      <w:proofErr w:type="spellStart"/>
      <w:r>
        <w:t>startingIndex</w:t>
      </w:r>
      <w:proofErr w:type="spellEnd"/>
      <w:r>
        <w:t xml:space="preserve"> for the given length will be replaced with the given replacement. The size of the string to be replaced is entirely unrelated to the string replacement; you can “squeeze” a string to be smaller, or you can “expand” a string. The length to be replaced can have a length of zero, in which case the replacement string is spliced in.</w:t>
      </w:r>
    </w:p>
    <w:p w14:paraId="0FF1D0E3" w14:textId="77777777" w:rsidR="00053A73" w:rsidRDefault="00053A73" w:rsidP="00053A73">
      <w:r>
        <w:t>This method is provided to make it easier to port programs from systems like the Tektronix 4050 series.</w:t>
      </w:r>
    </w:p>
    <w:p w14:paraId="4AE73CC7" w14:textId="77777777" w:rsidR="00053A73" w:rsidRDefault="00053A73" w:rsidP="00053A73">
      <w:r>
        <w:t xml:space="preserve">System. </w:t>
      </w:r>
      <w:proofErr w:type="spellStart"/>
      <w:r>
        <w:t>FolderBasic</w:t>
      </w:r>
      <w:proofErr w:type="spellEnd"/>
      <w:r>
        <w:t xml:space="preserve"> returns the folder that BASIC apps are saved to. </w:t>
      </w:r>
      <w:proofErr w:type="spellStart"/>
      <w:r>
        <w:t>System.FolderTemporary</w:t>
      </w:r>
      <w:proofErr w:type="spellEnd"/>
      <w:r>
        <w:t xml:space="preserve"> is a folder where time-stamped BASIC programs are saved.</w:t>
      </w:r>
    </w:p>
    <w:p w14:paraId="24136D7F" w14:textId="77777777" w:rsidR="00053A73" w:rsidRDefault="00053A73" w:rsidP="00053A73">
      <w:proofErr w:type="spellStart"/>
      <w:r>
        <w:t>System.Trace</w:t>
      </w:r>
      <w:proofErr w:type="spellEnd"/>
      <w:r>
        <w:t xml:space="preserve">(0) works now; it had accidently been disabled. </w:t>
      </w:r>
      <w:proofErr w:type="spellStart"/>
      <w:r>
        <w:t>System.Trace</w:t>
      </w:r>
      <w:proofErr w:type="spellEnd"/>
      <w:r>
        <w:t xml:space="preserve">(1) will cause some level of tracing in your program (more usefully, it says how many callbacks were suppressed and the number of lines/second are being evaluated).  </w:t>
      </w:r>
      <w:proofErr w:type="spellStart"/>
      <w:r>
        <w:t>System.Trace</w:t>
      </w:r>
      <w:proofErr w:type="spellEnd"/>
      <w:r>
        <w:t>(0) (the default) should suppress all tracing.</w:t>
      </w:r>
    </w:p>
    <w:p w14:paraId="185C5464" w14:textId="77777777" w:rsidR="00053A73" w:rsidRDefault="00053A73" w:rsidP="00053A73">
      <w:r>
        <w:t xml:space="preserve">The TI </w:t>
      </w:r>
      <w:proofErr w:type="spellStart"/>
      <w:r>
        <w:t>SensorTag</w:t>
      </w:r>
      <w:proofErr w:type="spellEnd"/>
      <w:r>
        <w:t xml:space="preserve"> 1350 (and other TI Sensor Tags) are now manufactured without an IR temperature chip. TI’s </w:t>
      </w:r>
      <w:hyperlink r:id="rId292" w:anchor="IR_Temperature_Sensor" w:history="1">
        <w:r>
          <w:rPr>
            <w:rStyle w:val="Hyperlink"/>
          </w:rPr>
          <w:t>website</w:t>
        </w:r>
      </w:hyperlink>
      <w:r>
        <w:t xml:space="preserve"> says that they are no longer in the contactless IR sensor business, and no longer have any TMP007 in stock. The new boards have a blank solder pad where the chips would be. This condition is not readily detectable; you can still try to enable the IR Sensor, but you will not get any IR callbacks.</w:t>
      </w:r>
    </w:p>
    <w:p w14:paraId="291E3D19" w14:textId="4CEEF4CD" w:rsidR="00053A73" w:rsidRDefault="00053A73" w:rsidP="00053A73">
      <w:r>
        <w:t xml:space="preserve">The Unicode list has been updated to Unicode version 11. New characters include OVERLAPPING WHITE AND BLACK SQUARES, the COPYLEFT SYMBOL, </w:t>
      </w:r>
      <w:r>
        <w:tab/>
        <w:t>LAB COAT and SUPERVILLAIN.</w:t>
      </w:r>
    </w:p>
    <w:p w14:paraId="081AA77A" w14:textId="77777777" w:rsidR="00053A73" w:rsidRDefault="00053A73" w:rsidP="00053A73">
      <w:pPr>
        <w:rPr>
          <w:b/>
        </w:rPr>
      </w:pPr>
      <w:r>
        <w:rPr>
          <w:b/>
        </w:rPr>
        <w:t>Important bugs fixed:</w:t>
      </w:r>
    </w:p>
    <w:p w14:paraId="01979A10" w14:textId="77777777" w:rsidR="00053A73" w:rsidRDefault="00053A73" w:rsidP="00053A73">
      <w:r>
        <w:t>It’s perfectly OK to make a nested (recursive) array. But in older version of BC BASIC, this would cause an instant crash in BC BASIC! The array code has been fixed; now when an array is printed and one of the values includes a sub-array, the sub-array printing is short-circuited,. The length of the sub-array is printed in superscripted number.</w:t>
      </w:r>
    </w:p>
    <w:p w14:paraId="2FFE07C5" w14:textId="77777777" w:rsidR="00053A73" w:rsidRDefault="00053A73" w:rsidP="00053A73">
      <w:r>
        <w:t>The test for this fix looks like the following:</w:t>
      </w:r>
    </w:p>
    <w:p w14:paraId="3F7CCDA2" w14:textId="77777777" w:rsidR="00053A73" w:rsidRDefault="00053A73" w:rsidP="00053A73">
      <w:pPr>
        <w:pStyle w:val="Code"/>
      </w:pPr>
      <w:r>
        <w:t xml:space="preserve">FUNCTION </w:t>
      </w:r>
      <w:proofErr w:type="spellStart"/>
      <w:r>
        <w:t>TEST_NestedRecursiveArray</w:t>
      </w:r>
      <w:proofErr w:type="spellEnd"/>
      <w:r>
        <w:t>()</w:t>
      </w:r>
    </w:p>
    <w:p w14:paraId="31E9A69E" w14:textId="77777777" w:rsidR="00053A73" w:rsidRDefault="00053A73" w:rsidP="00053A73">
      <w:pPr>
        <w:pStyle w:val="Code"/>
      </w:pPr>
      <w:r>
        <w:t xml:space="preserve">    DIM a(3)</w:t>
      </w:r>
    </w:p>
    <w:p w14:paraId="6BA9C6A0" w14:textId="77777777" w:rsidR="00053A73" w:rsidRDefault="00053A73" w:rsidP="00053A73">
      <w:pPr>
        <w:pStyle w:val="Code"/>
      </w:pPr>
      <w:r>
        <w:t xml:space="preserve">    a(1) = 1.1</w:t>
      </w:r>
    </w:p>
    <w:p w14:paraId="6B35D00C" w14:textId="77777777" w:rsidR="00053A73" w:rsidRDefault="00053A73" w:rsidP="00053A73">
      <w:pPr>
        <w:pStyle w:val="Code"/>
      </w:pPr>
      <w:r>
        <w:t xml:space="preserve">    a(3) = 3.3</w:t>
      </w:r>
    </w:p>
    <w:p w14:paraId="0A7B5A2B" w14:textId="77777777" w:rsidR="00053A73" w:rsidRDefault="00053A73" w:rsidP="00053A73">
      <w:pPr>
        <w:pStyle w:val="Code"/>
      </w:pPr>
      <w:r>
        <w:t xml:space="preserve">    a[2] = a</w:t>
      </w:r>
    </w:p>
    <w:p w14:paraId="393ED633" w14:textId="77777777" w:rsidR="00053A73" w:rsidRDefault="00053A73" w:rsidP="00053A73">
      <w:pPr>
        <w:pStyle w:val="Code"/>
      </w:pPr>
      <w:r>
        <w:t xml:space="preserve">    string = ""+a</w:t>
      </w:r>
    </w:p>
    <w:p w14:paraId="3AAC2D4E" w14:textId="77777777" w:rsidR="00053A73" w:rsidRDefault="00053A73" w:rsidP="00053A73">
      <w:pPr>
        <w:pStyle w:val="Code"/>
      </w:pPr>
      <w:r>
        <w:t xml:space="preserve">    ASSERT (string = "[1.1,[³],3.3]")</w:t>
      </w:r>
    </w:p>
    <w:p w14:paraId="7A52EDD0" w14:textId="77777777" w:rsidR="00053A73" w:rsidRDefault="00053A73" w:rsidP="00053A73">
      <w:pPr>
        <w:pStyle w:val="Code"/>
      </w:pPr>
      <w:r>
        <w:t>RETURN</w:t>
      </w:r>
    </w:p>
    <w:p w14:paraId="5A7A34A7" w14:textId="77777777" w:rsidR="00053A73" w:rsidRDefault="00053A73" w:rsidP="00053A73"/>
    <w:p w14:paraId="1D42E0AF" w14:textId="77777777" w:rsidR="00053A73" w:rsidRDefault="00053A73" w:rsidP="00053A73">
      <w:r>
        <w:t>When the array ‘a’ is converted to a string, it’s converted as [1.1,[³],3.3]. The array in the middle is replaced with [³], indicating that it’s an array that’s three elements long.</w:t>
      </w:r>
    </w:p>
    <w:p w14:paraId="29B25046" w14:textId="77777777" w:rsidR="00053A73" w:rsidRDefault="00053A73" w:rsidP="00053A73">
      <w:r>
        <w:t>Other bugs fixed:</w:t>
      </w:r>
    </w:p>
    <w:p w14:paraId="38BE57D6" w14:textId="77777777" w:rsidR="00053A73" w:rsidRDefault="00053A73" w:rsidP="00053A73">
      <w:r>
        <w:t xml:space="preserve">The CLS command didn’t accept two numeric color values (like </w:t>
      </w:r>
      <w:r>
        <w:rPr>
          <w:rStyle w:val="CodeChar0"/>
        </w:rPr>
        <w:t>CLS 1 2</w:t>
      </w:r>
      <w:r>
        <w:t>). This now works.</w:t>
      </w:r>
    </w:p>
    <w:p w14:paraId="6E769208" w14:textId="77777777" w:rsidR="00053A73" w:rsidRPr="00053A73" w:rsidRDefault="00053A73" w:rsidP="00053A73"/>
    <w:p w14:paraId="300B2665" w14:textId="77777777" w:rsidR="005D7B8F" w:rsidRDefault="005D7B8F">
      <w:pPr>
        <w:rPr>
          <w:rFonts w:asciiTheme="majorHAnsi" w:eastAsiaTheme="majorEastAsia" w:hAnsiTheme="majorHAnsi" w:cstheme="majorBidi"/>
          <w:b/>
          <w:bCs/>
          <w:smallCaps/>
          <w:color w:val="000000" w:themeColor="text1"/>
          <w:sz w:val="28"/>
          <w:szCs w:val="28"/>
        </w:rPr>
      </w:pPr>
      <w:r>
        <w:br w:type="page"/>
      </w:r>
    </w:p>
    <w:p w14:paraId="11D4C893" w14:textId="7950E918" w:rsidR="00AB5715" w:rsidRDefault="00AB5715" w:rsidP="00AB5715">
      <w:pPr>
        <w:pStyle w:val="Heading2"/>
      </w:pPr>
      <w:bookmarkStart w:id="2039" w:name="_Toc90983418"/>
      <w:r>
        <w:t xml:space="preserve">Release Notes (3.15, </w:t>
      </w:r>
      <w:r w:rsidR="00B93B1E">
        <w:t>February</w:t>
      </w:r>
      <w:r>
        <w:t xml:space="preserve"> 2018)</w:t>
      </w:r>
      <w:bookmarkEnd w:id="2039"/>
    </w:p>
    <w:p w14:paraId="708B279A" w14:textId="77777777" w:rsidR="00AB5715" w:rsidRDefault="00AB5715" w:rsidP="00AB5715">
      <w:r>
        <w:t>Can get the CX and CY values from rectangular objects.</w:t>
      </w:r>
    </w:p>
    <w:p w14:paraId="257B3B07" w14:textId="77777777" w:rsidR="00AB5715" w:rsidRDefault="00AB5715" w:rsidP="00AB5715">
      <w:r>
        <w:t xml:space="preserve">Text now includes </w:t>
      </w:r>
      <w:proofErr w:type="spellStart"/>
      <w:r w:rsidRPr="00B93B1E">
        <w:rPr>
          <w:b/>
        </w:rPr>
        <w:t>FontSize</w:t>
      </w:r>
      <w:proofErr w:type="spellEnd"/>
      <w:r>
        <w:t xml:space="preserve"> as a set/get property, and you get </w:t>
      </w:r>
      <w:proofErr w:type="spellStart"/>
      <w:r>
        <w:t>get</w:t>
      </w:r>
      <w:proofErr w:type="spellEnd"/>
      <w:r>
        <w:t xml:space="preserve"> the </w:t>
      </w:r>
      <w:r w:rsidRPr="00B93B1E">
        <w:rPr>
          <w:b/>
        </w:rPr>
        <w:t>Text</w:t>
      </w:r>
      <w:r>
        <w:t xml:space="preserve"> value.  Setting </w:t>
      </w:r>
      <w:proofErr w:type="spellStart"/>
      <w:r>
        <w:t>g.Text</w:t>
      </w:r>
      <w:proofErr w:type="spellEnd"/>
      <w:r>
        <w:t xml:space="preserve"> to a string will replace each “\n” in the string with a real new-line. This lets to make multi-line text boxes on the screen.</w:t>
      </w:r>
    </w:p>
    <w:p w14:paraId="03944D98" w14:textId="02C611BE" w:rsidR="00AB5715" w:rsidRDefault="00AB5715" w:rsidP="00AB5715">
      <w:r>
        <w:t xml:space="preserve">Graphics supports events for pointer </w:t>
      </w:r>
      <w:r w:rsidRPr="00B93B1E">
        <w:rPr>
          <w:b/>
        </w:rPr>
        <w:t>Pressed</w:t>
      </w:r>
      <w:r>
        <w:t xml:space="preserve">, </w:t>
      </w:r>
      <w:r w:rsidRPr="00B93B1E">
        <w:rPr>
          <w:b/>
        </w:rPr>
        <w:t>Moved</w:t>
      </w:r>
      <w:r>
        <w:t xml:space="preserve"> and </w:t>
      </w:r>
      <w:r w:rsidRPr="00B93B1E">
        <w:rPr>
          <w:b/>
        </w:rPr>
        <w:t>Released</w:t>
      </w:r>
      <w:r w:rsidR="00B93B1E">
        <w:rPr>
          <w:b/>
        </w:rPr>
        <w:t xml:space="preserve"> </w:t>
      </w:r>
      <w:r w:rsidR="00B93B1E" w:rsidRPr="00B93B1E">
        <w:t>event</w:t>
      </w:r>
      <w:r w:rsidR="00B93B1E">
        <w:t>s</w:t>
      </w:r>
      <w:r>
        <w:t xml:space="preserve">. When you call </w:t>
      </w:r>
      <w:proofErr w:type="spellStart"/>
      <w:r>
        <w:t>g.</w:t>
      </w:r>
      <w:r w:rsidRPr="00B93B1E">
        <w:rPr>
          <w:b/>
        </w:rPr>
        <w:t>SetPressed</w:t>
      </w:r>
      <w:proofErr w:type="spellEnd"/>
      <w:r>
        <w:t xml:space="preserve"> (“</w:t>
      </w:r>
      <w:proofErr w:type="spellStart"/>
      <w:r>
        <w:t>functionName</w:t>
      </w:r>
      <w:proofErr w:type="spellEnd"/>
      <w:r>
        <w:t>”, “</w:t>
      </w:r>
      <w:proofErr w:type="spellStart"/>
      <w:r>
        <w:t>arg</w:t>
      </w:r>
      <w:proofErr w:type="spellEnd"/>
      <w:r>
        <w:t>”) and then tap the screen, the function you specified will be called arguments (g, x, y, “</w:t>
      </w:r>
      <w:proofErr w:type="spellStart"/>
      <w:r>
        <w:t>arg</w:t>
      </w:r>
      <w:proofErr w:type="spellEnd"/>
      <w:r>
        <w:t>”) where “</w:t>
      </w:r>
      <w:proofErr w:type="spellStart"/>
      <w:r>
        <w:t>arg</w:t>
      </w:r>
      <w:proofErr w:type="spellEnd"/>
      <w:r>
        <w:t xml:space="preserve">” is whatever value you passed in originally. There are similar functions for </w:t>
      </w:r>
      <w:proofErr w:type="spellStart"/>
      <w:r>
        <w:t>g.</w:t>
      </w:r>
      <w:r w:rsidRPr="00B93B1E">
        <w:rPr>
          <w:b/>
        </w:rPr>
        <w:t>SetReleased</w:t>
      </w:r>
      <w:proofErr w:type="spellEnd"/>
      <w:r>
        <w:t>(“</w:t>
      </w:r>
      <w:proofErr w:type="spellStart"/>
      <w:r>
        <w:t>functionName</w:t>
      </w:r>
      <w:proofErr w:type="spellEnd"/>
      <w:r>
        <w:t>”, “</w:t>
      </w:r>
      <w:proofErr w:type="spellStart"/>
      <w:r>
        <w:t>arg</w:t>
      </w:r>
      <w:proofErr w:type="spellEnd"/>
      <w:r>
        <w:t xml:space="preserve">”) and </w:t>
      </w:r>
      <w:proofErr w:type="spellStart"/>
      <w:r>
        <w:t>g.</w:t>
      </w:r>
      <w:r w:rsidRPr="00B93B1E">
        <w:rPr>
          <w:b/>
        </w:rPr>
        <w:t>SetMoved</w:t>
      </w:r>
      <w:proofErr w:type="spellEnd"/>
      <w:r>
        <w:t xml:space="preserve"> (“</w:t>
      </w:r>
      <w:proofErr w:type="spellStart"/>
      <w:r>
        <w:t>functionName</w:t>
      </w:r>
      <w:proofErr w:type="spellEnd"/>
      <w:r>
        <w:t>”, “</w:t>
      </w:r>
      <w:proofErr w:type="spellStart"/>
      <w:r>
        <w:t>arg</w:t>
      </w:r>
      <w:proofErr w:type="spellEnd"/>
      <w:r>
        <w:t>”). You will usually use different functions for each of these.</w:t>
      </w:r>
    </w:p>
    <w:p w14:paraId="6B716FB9" w14:textId="77777777" w:rsidR="00AB5715" w:rsidRDefault="00AB5715" w:rsidP="00AB5715">
      <w:r>
        <w:t xml:space="preserve">Rectangular objects have a </w:t>
      </w:r>
      <w:r w:rsidRPr="00B93B1E">
        <w:rPr>
          <w:b/>
        </w:rPr>
        <w:t>CX</w:t>
      </w:r>
      <w:r>
        <w:t xml:space="preserve"> and </w:t>
      </w:r>
      <w:r w:rsidRPr="00B93B1E">
        <w:rPr>
          <w:b/>
        </w:rPr>
        <w:t>CY</w:t>
      </w:r>
      <w:r>
        <w:t xml:space="preserve"> for the object’s X and Y center. You can set and get these values.  You can also rotate an object </w:t>
      </w:r>
      <w:proofErr w:type="spellStart"/>
      <w:r>
        <w:t>obj.</w:t>
      </w:r>
      <w:r w:rsidRPr="00B93B1E">
        <w:rPr>
          <w:b/>
        </w:rPr>
        <w:t>Rotate</w:t>
      </w:r>
      <w:proofErr w:type="spellEnd"/>
      <w:r>
        <w:t xml:space="preserve"> = radians where 0 is to the right and positive values rotate </w:t>
      </w:r>
      <w:proofErr w:type="spellStart"/>
      <w:r>
        <w:t>couter</w:t>
      </w:r>
      <w:proofErr w:type="spellEnd"/>
      <w:r>
        <w:t>-clockwise (like they go in your geometry class). Can also set CXD and CYD which are the CX and CY Offsets.  This value is a portion of the width and height and is normally .5</w:t>
      </w:r>
    </w:p>
    <w:p w14:paraId="7C68202F" w14:textId="2D8CD704" w:rsidR="00993799" w:rsidRDefault="00993799" w:rsidP="00993799">
      <w:pPr>
        <w:pStyle w:val="Heading2"/>
      </w:pPr>
      <w:bookmarkStart w:id="2040" w:name="_Toc90983419"/>
      <w:r>
        <w:t>Release Notes (3.14, December 2017)</w:t>
      </w:r>
      <w:bookmarkEnd w:id="2040"/>
    </w:p>
    <w:p w14:paraId="5862948A" w14:textId="77777777" w:rsidR="00993799" w:rsidRDefault="00993799" w:rsidP="00993799">
      <w:r>
        <w:t xml:space="preserve">It’s super easy to write and run </w:t>
      </w:r>
      <w:r w:rsidRPr="00B93B1E">
        <w:rPr>
          <w:b/>
        </w:rPr>
        <w:t>TEST</w:t>
      </w:r>
      <w:r>
        <w:t xml:space="preserve"> functions with </w:t>
      </w:r>
      <w:r w:rsidRPr="00B93B1E">
        <w:rPr>
          <w:b/>
        </w:rPr>
        <w:t>ASSERT</w:t>
      </w:r>
      <w:r>
        <w:t>()s in your code.  Add TEST functions to validate the functions that you make.</w:t>
      </w:r>
    </w:p>
    <w:p w14:paraId="58E9527D" w14:textId="77777777" w:rsidR="00993799" w:rsidRDefault="00993799" w:rsidP="00993799">
      <w:r>
        <w:t xml:space="preserve">Added support for </w:t>
      </w:r>
      <w:r w:rsidRPr="00B93B1E">
        <w:rPr>
          <w:b/>
        </w:rPr>
        <w:t>READ</w:t>
      </w:r>
      <w:r>
        <w:t xml:space="preserve"> and </w:t>
      </w:r>
      <w:r w:rsidRPr="00B93B1E">
        <w:rPr>
          <w:b/>
        </w:rPr>
        <w:t>DATA</w:t>
      </w:r>
      <w:r>
        <w:t xml:space="preserve"> statements.</w:t>
      </w:r>
    </w:p>
    <w:p w14:paraId="0A0E75E2" w14:textId="77777777" w:rsidR="00993799" w:rsidRDefault="00993799" w:rsidP="00993799">
      <w:r>
        <w:t>READ m will read data from the DATA statements into variable m.  DATA 1,2,3,4 will create a set of data.  Values in a data statement can be numbers or strings but not variables or expressions. READ and DATA are global; when a program starts all DATA statements will be found and added to the overall program state; as each READ happens (either in the global area or in a function) one item is taken from the global DATA statement.</w:t>
      </w:r>
    </w:p>
    <w:p w14:paraId="67CD04DD" w14:textId="26C49BD7" w:rsidR="00993799" w:rsidRDefault="00993799" w:rsidP="00993799">
      <w:r>
        <w:t xml:space="preserve">Added support for the </w:t>
      </w:r>
      <w:r w:rsidRPr="00B93B1E">
        <w:rPr>
          <w:b/>
        </w:rPr>
        <w:t>INKEY$</w:t>
      </w:r>
      <w:r>
        <w:t xml:space="preserve"> variable.  Example: a=INKEY$ will either return a blank string (“”) or a keyboard key.  The </w:t>
      </w:r>
      <w:r w:rsidR="00A759A3" w:rsidRPr="00A759A3">
        <w:rPr>
          <w:b/>
          <w:bCs/>
        </w:rPr>
        <w:t>INKEY$</w:t>
      </w:r>
      <w:r>
        <w:t xml:space="preserve"> value will return the current keyboard input that hasn’t been read so far.</w:t>
      </w:r>
    </w:p>
    <w:p w14:paraId="3F40811B" w14:textId="77777777" w:rsidR="00993799" w:rsidRDefault="00993799" w:rsidP="00993799">
      <w:r>
        <w:t xml:space="preserve">To help with compatibility, the </w:t>
      </w:r>
      <w:r w:rsidRPr="00B93B1E">
        <w:rPr>
          <w:b/>
        </w:rPr>
        <w:t>ASC</w:t>
      </w:r>
      <w:r>
        <w:t xml:space="preserve"> function has been added as a synonym of CODE.</w:t>
      </w:r>
    </w:p>
    <w:p w14:paraId="28A5B516" w14:textId="77777777" w:rsidR="00993799" w:rsidRDefault="00993799" w:rsidP="00993799">
      <w:r>
        <w:t xml:space="preserve">Added </w:t>
      </w:r>
      <w:proofErr w:type="spellStart"/>
      <w:r>
        <w:t>graphic.</w:t>
      </w:r>
      <w:r w:rsidRPr="00B93B1E">
        <w:rPr>
          <w:b/>
        </w:rPr>
        <w:t>Arc</w:t>
      </w:r>
      <w:proofErr w:type="spellEnd"/>
      <w:r>
        <w:t xml:space="preserve"> (cx, cy, </w:t>
      </w:r>
      <w:proofErr w:type="spellStart"/>
      <w:r>
        <w:t>innerR</w:t>
      </w:r>
      <w:proofErr w:type="spellEnd"/>
      <w:r>
        <w:t xml:space="preserve">, </w:t>
      </w:r>
      <w:proofErr w:type="spellStart"/>
      <w:r>
        <w:t>outerR</w:t>
      </w:r>
      <w:proofErr w:type="spellEnd"/>
      <w:r>
        <w:t>, ang1, ang2) which draws an arc with an inner and outer radius from ang1 to ang2 (both in radians)</w:t>
      </w:r>
    </w:p>
    <w:p w14:paraId="7820E362" w14:textId="59D41AA4" w:rsidR="00993799" w:rsidRDefault="00993799" w:rsidP="00993799">
      <w:r>
        <w:t xml:space="preserve">Added poly = </w:t>
      </w:r>
      <w:proofErr w:type="spellStart"/>
      <w:r>
        <w:t>graphic.</w:t>
      </w:r>
      <w:r w:rsidRPr="00B93B1E">
        <w:rPr>
          <w:b/>
        </w:rPr>
        <w:t>Polygon</w:t>
      </w:r>
      <w:proofErr w:type="spellEnd"/>
      <w:r>
        <w:t xml:space="preserve">() and the </w:t>
      </w:r>
      <w:proofErr w:type="spellStart"/>
      <w:r>
        <w:t>poly.</w:t>
      </w:r>
      <w:r w:rsidRPr="00B93B1E">
        <w:rPr>
          <w:b/>
        </w:rPr>
        <w:t>SetPoints</w:t>
      </w:r>
      <w:proofErr w:type="spellEnd"/>
      <w:r>
        <w:t xml:space="preserve">(x1, y1, x2, y2…) method.  Call </w:t>
      </w:r>
      <w:proofErr w:type="spellStart"/>
      <w:r>
        <w:t>SetPoints</w:t>
      </w:r>
      <w:proofErr w:type="spellEnd"/>
      <w:r>
        <w:t>() with the list of points that the polygon is for.</w:t>
      </w:r>
    </w:p>
    <w:p w14:paraId="06896C82" w14:textId="77777777" w:rsidR="00E87C24" w:rsidRDefault="00E87C24" w:rsidP="00E87C24">
      <w:r>
        <w:t xml:space="preserve">Added support for </w:t>
      </w:r>
      <w:proofErr w:type="spellStart"/>
      <w:r>
        <w:t>g.</w:t>
      </w:r>
      <w:r w:rsidRPr="00B93B1E">
        <w:rPr>
          <w:b/>
        </w:rPr>
        <w:t>Border</w:t>
      </w:r>
      <w:proofErr w:type="spellEnd"/>
      <w:r>
        <w:t xml:space="preserve"> so you can control the color of a graphics window border.  Also updated the code so that when you make a graphics window, it starts off as the color of the main fixed-size screen.</w:t>
      </w:r>
    </w:p>
    <w:p w14:paraId="20C01101" w14:textId="77777777" w:rsidR="00993799" w:rsidRDefault="00993799" w:rsidP="00993799">
      <w:r>
        <w:t xml:space="preserve">There is much better support for infinity.  The </w:t>
      </w:r>
      <w:r w:rsidRPr="00B93B1E">
        <w:rPr>
          <w:b/>
        </w:rPr>
        <w:t>∞</w:t>
      </w:r>
      <w:r>
        <w:t xml:space="preserve"> symbol is recognized as infinity and </w:t>
      </w:r>
      <w:r w:rsidRPr="00F04FF1">
        <w:t>∞</w:t>
      </w:r>
      <w:r>
        <w:t xml:space="preserve"> has been added to the list of special symbols.  Unlike </w:t>
      </w:r>
      <w:proofErr w:type="spellStart"/>
      <w:r>
        <w:t>Math.NaN</w:t>
      </w:r>
      <w:proofErr w:type="spellEnd"/>
      <w:r>
        <w:t xml:space="preserve">, </w:t>
      </w:r>
      <w:r w:rsidRPr="00F04FF1">
        <w:t>∞</w:t>
      </w:r>
      <w:r>
        <w:t xml:space="preserve"> can be compared in an expression.  Lastly, </w:t>
      </w:r>
      <w:proofErr w:type="spellStart"/>
      <w:r w:rsidRPr="00B93B1E">
        <w:rPr>
          <w:b/>
        </w:rPr>
        <w:t>Math.Infinity</w:t>
      </w:r>
      <w:proofErr w:type="spellEnd"/>
      <w:r>
        <w:t xml:space="preserve"> has been added for people who prefer to not type in non-ASCII characters.</w:t>
      </w:r>
    </w:p>
    <w:p w14:paraId="03590425" w14:textId="77777777" w:rsidR="00993799" w:rsidRDefault="00993799" w:rsidP="00993799">
      <w:r>
        <w:t xml:space="preserve">The </w:t>
      </w:r>
      <w:r w:rsidRPr="00B93B1E">
        <w:rPr>
          <w:rFonts w:ascii="Cambria Math" w:hAnsi="Cambria Math" w:cs="Cambria Math"/>
          <w:b/>
        </w:rPr>
        <w:t>≇</w:t>
      </w:r>
      <w:r w:rsidRPr="00BF2FBF">
        <w:t xml:space="preserve"> (NEITHER APPROXIMATELY EQUAL NOR ACTUALLY EQUAL TO)</w:t>
      </w:r>
      <w:r>
        <w:t xml:space="preserve"> symbol has been added as a counterpoint to the approximately equal to sign.</w:t>
      </w:r>
    </w:p>
    <w:p w14:paraId="0900BC70" w14:textId="77777777" w:rsidR="00993799" w:rsidRDefault="00993799" w:rsidP="00993799">
      <w:r>
        <w:t xml:space="preserve">Added support for the </w:t>
      </w:r>
      <w:proofErr w:type="spellStart"/>
      <w:r w:rsidRPr="00B93B1E">
        <w:rPr>
          <w:b/>
        </w:rPr>
        <w:t>Math.Sigma</w:t>
      </w:r>
      <w:proofErr w:type="spellEnd"/>
      <w:r>
        <w:t xml:space="preserve"> (x) function.  This function returns 1 / (1 + e</w:t>
      </w:r>
      <w:r w:rsidRPr="00E54276">
        <w:rPr>
          <w:vertAlign w:val="superscript"/>
        </w:rPr>
        <w:t>-x</w:t>
      </w:r>
      <w:r>
        <w:t>); mathematically, it maps an input which ranges anywhere from –</w:t>
      </w:r>
      <w:r w:rsidRPr="00F04FF1">
        <w:t>∞</w:t>
      </w:r>
      <w:r>
        <w:t xml:space="preserve"> to +</w:t>
      </w:r>
      <w:r w:rsidRPr="00F04FF1">
        <w:t>∞</w:t>
      </w:r>
      <w:r>
        <w:t xml:space="preserve"> into the range 0 to 1. This is often used with AI functions in order to squeeze data with an arbitrary range into a common range.</w:t>
      </w:r>
    </w:p>
    <w:p w14:paraId="53D2891B" w14:textId="4538070F" w:rsidR="00D75061" w:rsidRDefault="00D75061" w:rsidP="002D2F8F">
      <w:pPr>
        <w:pStyle w:val="Heading2"/>
      </w:pPr>
      <w:bookmarkStart w:id="2041" w:name="_Toc90983420"/>
      <w:r>
        <w:t>Release Notes (3.13, November 2017)</w:t>
      </w:r>
      <w:bookmarkEnd w:id="2041"/>
    </w:p>
    <w:p w14:paraId="1173A5DD" w14:textId="16682BF1" w:rsidR="00D75061" w:rsidRDefault="00D75061" w:rsidP="00D75061">
      <w:r>
        <w:t xml:space="preserve">At the request of an IOT customer, button press callbacks from TI </w:t>
      </w:r>
      <w:proofErr w:type="spellStart"/>
      <w:r>
        <w:t>SensorTag</w:t>
      </w:r>
      <w:proofErr w:type="spellEnd"/>
      <w:r>
        <w:t xml:space="preserve"> device (all versions) will no longer be suppressed.  Normally excessive callbacks (including Bluetooth data callbacks) are automatically suppressed so that the system doesn’t get too laggy.  </w:t>
      </w:r>
    </w:p>
    <w:p w14:paraId="356A6995" w14:textId="5A3508F0" w:rsidR="00D75061" w:rsidRPr="00D75061" w:rsidRDefault="00D75061" w:rsidP="00D75061">
      <w:r>
        <w:t>The original algorithm to suppress callbacks was that when it came time to call all pending callbacks, only the most recent call to a function would be allowed; the rest would be discarded.  The new algorithm is the same except that Button callback are except from triggering the discard algorithm.</w:t>
      </w:r>
    </w:p>
    <w:p w14:paraId="12D605C6" w14:textId="4D79C6F5" w:rsidR="002D2F8F" w:rsidRDefault="002D2F8F" w:rsidP="002D2F8F">
      <w:pPr>
        <w:pStyle w:val="Heading2"/>
      </w:pPr>
      <w:bookmarkStart w:id="2042" w:name="_Toc90983421"/>
      <w:r>
        <w:t>Release Notes (3.12, November 2017)</w:t>
      </w:r>
      <w:bookmarkEnd w:id="2042"/>
    </w:p>
    <w:p w14:paraId="37A8259E" w14:textId="77777777" w:rsidR="002D2F8F" w:rsidRDefault="002D2F8F" w:rsidP="002D2F8F">
      <w:r>
        <w:t xml:space="preserve">Added full-screen graphics with g = </w:t>
      </w:r>
      <w:proofErr w:type="spellStart"/>
      <w:r>
        <w:t>Screen.</w:t>
      </w:r>
      <w:r w:rsidRPr="00B93B1E">
        <w:rPr>
          <w:b/>
        </w:rPr>
        <w:t>FullScreenGraphics</w:t>
      </w:r>
      <w:proofErr w:type="spellEnd"/>
      <w:r>
        <w:t>().  This method will create a graphics screen that is independent of the normal screen.  It will cover the entire non-menu area of the calculator. A small “X” at the upper-right corner, when tapped, will hide the screen for about five seconds, allowing you to examine the regular screen or cancel the program.  The full screen graphics screen will be removed automatically when the program stops.</w:t>
      </w:r>
    </w:p>
    <w:p w14:paraId="48B7EA13" w14:textId="77777777" w:rsidR="002D2F8F" w:rsidRDefault="002D2F8F" w:rsidP="002D2F8F">
      <w:r>
        <w:t xml:space="preserve">Added </w:t>
      </w:r>
      <w:proofErr w:type="spellStart"/>
      <w:r>
        <w:t>graphics.</w:t>
      </w:r>
      <w:r w:rsidRPr="002D2F8F">
        <w:rPr>
          <w:b/>
        </w:rPr>
        <w:t>Text</w:t>
      </w:r>
      <w:proofErr w:type="spellEnd"/>
      <w:r>
        <w:t xml:space="preserve"> (x1, y1, x2, y2, text, size) to display text.  The text can be Unicode characters like “</w:t>
      </w:r>
      <w:r w:rsidRPr="00026F71">
        <w:rPr>
          <w:rFonts w:ascii="Segoe UI Emoji" w:hAnsi="Segoe UI Emoji" w:cs="Segoe UI Emoji"/>
        </w:rPr>
        <w:t>👻</w:t>
      </w:r>
      <w:r w:rsidRPr="00D868C6">
        <w:t>”.</w:t>
      </w:r>
    </w:p>
    <w:p w14:paraId="3D12506F" w14:textId="5FDCAE6E" w:rsidR="002D2F8F" w:rsidRDefault="002D2F8F" w:rsidP="002D2F8F">
      <w:r w:rsidRPr="00D868C6">
        <w:t>Text includes</w:t>
      </w:r>
      <w:r>
        <w:t xml:space="preserve"> a </w:t>
      </w:r>
      <w:proofErr w:type="spellStart"/>
      <w:r>
        <w:t>text.</w:t>
      </w:r>
      <w:r w:rsidRPr="002D2F8F">
        <w:rPr>
          <w:b/>
        </w:rPr>
        <w:t>Align</w:t>
      </w:r>
      <w:proofErr w:type="spellEnd"/>
      <w:r>
        <w:t xml:space="preserve"> = “[LCRS][TCBS]” to set alignment. The first char sets the left/right alignment as Left, Center, Right or Stretch, and the second char set the up/down alignment as Top, Center, Bottom or Stretch.</w:t>
      </w:r>
    </w:p>
    <w:p w14:paraId="56E006A7" w14:textId="77777777" w:rsidR="004C15AC" w:rsidRPr="00D868C6" w:rsidRDefault="004C15AC" w:rsidP="004C15AC">
      <w:r>
        <w:t xml:space="preserve">Graphics shape objects (Circle/Ellipse, Rectangle, Text) can have their opacity set.  For example, </w:t>
      </w:r>
      <w:proofErr w:type="spellStart"/>
      <w:r w:rsidRPr="002D2F8F">
        <w:rPr>
          <w:rStyle w:val="CodeChar0"/>
        </w:rPr>
        <w:t>rect.Opacity</w:t>
      </w:r>
      <w:proofErr w:type="spellEnd"/>
      <w:r w:rsidRPr="002D2F8F">
        <w:rPr>
          <w:rStyle w:val="CodeChar0"/>
        </w:rPr>
        <w:t xml:space="preserve"> = 0.1</w:t>
      </w:r>
    </w:p>
    <w:p w14:paraId="7371C2E5" w14:textId="1B9BC55C" w:rsidR="004C15AC" w:rsidRDefault="004C15AC" w:rsidP="002D2F8F">
      <w:r>
        <w:t>The obj1.</w:t>
      </w:r>
      <w:r w:rsidRPr="00303C27">
        <w:rPr>
          <w:b/>
        </w:rPr>
        <w:t>Intersect</w:t>
      </w:r>
      <w:r>
        <w:t>(obj2) method, which was added earlier, is documented in this release.</w:t>
      </w:r>
    </w:p>
    <w:p w14:paraId="41EF1F6E" w14:textId="69A15EAF" w:rsidR="00303C27" w:rsidRDefault="00303C27" w:rsidP="002D2F8F">
      <w:proofErr w:type="spellStart"/>
      <w:r>
        <w:t>g.</w:t>
      </w:r>
      <w:r w:rsidRPr="00303C27">
        <w:rPr>
          <w:b/>
        </w:rPr>
        <w:t>Clear</w:t>
      </w:r>
      <w:proofErr w:type="spellEnd"/>
      <w:r>
        <w:t xml:space="preserve">() and  </w:t>
      </w:r>
      <w:proofErr w:type="spellStart"/>
      <w:r>
        <w:t>array.</w:t>
      </w:r>
      <w:r w:rsidRPr="00303C27">
        <w:rPr>
          <w:b/>
        </w:rPr>
        <w:t>Clear</w:t>
      </w:r>
      <w:proofErr w:type="spellEnd"/>
      <w:r>
        <w:t>() will remove all object from a graphics screen or an array.</w:t>
      </w:r>
    </w:p>
    <w:p w14:paraId="02A48679" w14:textId="5995A35C" w:rsidR="002D2F8F" w:rsidRDefault="002D2F8F" w:rsidP="002D2F8F">
      <w:r>
        <w:t xml:space="preserve">Improved the PRINT statement so that “orphan” semicolons and commas at the end of a PRINT statement will control what happens on the next statement. This </w:t>
      </w:r>
      <w:r w:rsidR="00303C27">
        <w:t>is</w:t>
      </w:r>
      <w:r>
        <w:t xml:space="preserve"> more compatible with other BASIC</w:t>
      </w:r>
      <w:r w:rsidR="00303C27">
        <w:t>s</w:t>
      </w:r>
      <w:r>
        <w:t>.</w:t>
      </w:r>
    </w:p>
    <w:p w14:paraId="7CC782C1" w14:textId="77777777" w:rsidR="002D2F8F" w:rsidRDefault="002D2F8F" w:rsidP="002D2F8F">
      <w:r>
        <w:t>Example:</w:t>
      </w:r>
    </w:p>
    <w:p w14:paraId="0CF02C2A" w14:textId="77777777" w:rsidR="002D2F8F" w:rsidRDefault="002D2F8F" w:rsidP="002D2F8F">
      <w:pPr>
        <w:pStyle w:val="Code"/>
      </w:pPr>
      <w:r>
        <w:t>PRINT “ABC” ; “DEF” ;</w:t>
      </w:r>
      <w:r>
        <w:br/>
        <w:t>PRINT “GHI”</w:t>
      </w:r>
    </w:p>
    <w:p w14:paraId="546B7D85" w14:textId="5E8D6507" w:rsidR="002D2F8F" w:rsidRDefault="002D2F8F" w:rsidP="002D2F8F">
      <w:r>
        <w:t xml:space="preserve">This program used to print on two lines (ABCDEF on one and GHI on the other).  Now it correctly print ABCDEFGHI all on one line.  </w:t>
      </w:r>
    </w:p>
    <w:p w14:paraId="74A5061C" w14:textId="4F50C132" w:rsidR="00655B5E" w:rsidRDefault="00655B5E" w:rsidP="00655B5E">
      <w:pPr>
        <w:pStyle w:val="Heading2"/>
      </w:pPr>
      <w:bookmarkStart w:id="2043" w:name="_Toc90983422"/>
      <w:r>
        <w:t>Release Notes (3.11, November 2017)</w:t>
      </w:r>
      <w:bookmarkEnd w:id="2043"/>
    </w:p>
    <w:p w14:paraId="79E8605F" w14:textId="77777777" w:rsidR="00655B5E" w:rsidRDefault="00655B5E" w:rsidP="00655B5E">
      <w:bookmarkStart w:id="2044" w:name="_Hlk496123802"/>
      <w:r>
        <w:t xml:space="preserve">Added </w:t>
      </w:r>
      <w:proofErr w:type="spellStart"/>
      <w:r>
        <w:t>g.</w:t>
      </w:r>
      <w:r w:rsidRPr="002D2F8F">
        <w:rPr>
          <w:b/>
        </w:rPr>
        <w:t>Button</w:t>
      </w:r>
      <w:proofErr w:type="spellEnd"/>
      <w:r>
        <w:t xml:space="preserve"> and </w:t>
      </w:r>
      <w:proofErr w:type="spellStart"/>
      <w:r>
        <w:t>g.</w:t>
      </w:r>
      <w:r w:rsidRPr="002D2F8F">
        <w:rPr>
          <w:b/>
        </w:rPr>
        <w:t>Slider</w:t>
      </w:r>
      <w:proofErr w:type="spellEnd"/>
      <w:r>
        <w:t xml:space="preserve">, both of which return an object.  Each has an Change method, a Text value.  Slider also includes Min and Max. </w:t>
      </w:r>
    </w:p>
    <w:p w14:paraId="62C6149F" w14:textId="77777777" w:rsidR="00655B5E" w:rsidRDefault="00655B5E" w:rsidP="00655B5E">
      <w:proofErr w:type="spellStart"/>
      <w:r w:rsidRPr="002D2F8F">
        <w:rPr>
          <w:b/>
        </w:rPr>
        <w:t>String.Parse</w:t>
      </w:r>
      <w:proofErr w:type="spellEnd"/>
      <w:r>
        <w:t xml:space="preserve"> (“csv”, array), if given an array-of-arrays, will create a correct 2-D table.</w:t>
      </w:r>
    </w:p>
    <w:p w14:paraId="6411F831" w14:textId="77777777" w:rsidR="00655B5E" w:rsidRDefault="00655B5E" w:rsidP="00655B5E">
      <w:r>
        <w:t xml:space="preserve">You can create pretty-print output from a package in </w:t>
      </w:r>
      <w:r w:rsidRPr="002D2F8F">
        <w:rPr>
          <w:b/>
        </w:rPr>
        <w:t>Markdown</w:t>
      </w:r>
      <w:r>
        <w:t xml:space="preserve"> format (MD) now.  Markdown is an increasingly popular file format for writing computer documentation.  Note that not all apps implement the same markdown.  In particular, the markdown generated by Best Calculator marks source code with block:</w:t>
      </w:r>
    </w:p>
    <w:p w14:paraId="116E828E" w14:textId="3C8B2702" w:rsidR="00655B5E" w:rsidRDefault="00655B5E" w:rsidP="00655B5E">
      <w:r>
        <w:t xml:space="preserve">CORRECTION: </w:t>
      </w:r>
      <w:r w:rsidRPr="002D2F8F">
        <w:rPr>
          <w:b/>
        </w:rPr>
        <w:t>MID</w:t>
      </w:r>
      <w:r>
        <w:t>(str, index) is the same as MID (str, index, rest-of-string).  The documentation used to say that the default was “1”, not “the rest of the string”.</w:t>
      </w:r>
      <w:bookmarkEnd w:id="2044"/>
    </w:p>
    <w:p w14:paraId="4164516A" w14:textId="0C1D73B0" w:rsidR="00E87D77" w:rsidRDefault="00E87D77" w:rsidP="00655B5E">
      <w:r>
        <w:t xml:space="preserve">BUGS: early return in a FOR loop inside a function used to fail (in several ways); this is now fixed.  The </w:t>
      </w:r>
      <w:proofErr w:type="spellStart"/>
      <w:r>
        <w:t>Rfcomm</w:t>
      </w:r>
      <w:proofErr w:type="spellEnd"/>
      <w:r>
        <w:t xml:space="preserve"> devices were not properly released and therefore couldn’t always be connected to a second time.</w:t>
      </w:r>
    </w:p>
    <w:p w14:paraId="772D7F00" w14:textId="1C33FC9B" w:rsidR="00342A9B" w:rsidRDefault="00342A9B" w:rsidP="00637276">
      <w:pPr>
        <w:pStyle w:val="Heading2"/>
      </w:pPr>
      <w:bookmarkStart w:id="2045" w:name="_Toc90983423"/>
      <w:r>
        <w:t>Version 3.10, October 2017 Release Notes</w:t>
      </w:r>
      <w:bookmarkEnd w:id="2045"/>
    </w:p>
    <w:p w14:paraId="505216AE" w14:textId="77777777" w:rsidR="00342A9B" w:rsidRDefault="00342A9B" w:rsidP="00342A9B">
      <w:r>
        <w:t xml:space="preserve">New devices were added: </w:t>
      </w:r>
      <w:r w:rsidRPr="002D2F8F">
        <w:rPr>
          <w:b/>
        </w:rPr>
        <w:t>Ardudroid</w:t>
      </w:r>
      <w:r>
        <w:t xml:space="preserve">, Infineon </w:t>
      </w:r>
      <w:r w:rsidRPr="002D2F8F">
        <w:rPr>
          <w:b/>
        </w:rPr>
        <w:t>DPS310</w:t>
      </w:r>
      <w:r>
        <w:t xml:space="preserve"> and the Slant Robotics </w:t>
      </w:r>
      <w:r w:rsidRPr="002D2F8F">
        <w:rPr>
          <w:b/>
        </w:rPr>
        <w:t>LittleBot</w:t>
      </w:r>
      <w:r>
        <w:t xml:space="preserve">.  These are controlled using the new </w:t>
      </w:r>
      <w:proofErr w:type="spellStart"/>
      <w:r w:rsidRPr="002D2F8F">
        <w:rPr>
          <w:b/>
        </w:rPr>
        <w:t>Rfcomm</w:t>
      </w:r>
      <w:proofErr w:type="spellEnd"/>
      <w:r>
        <w:t xml:space="preserve"> (SPP) Bluetooth support.</w:t>
      </w:r>
    </w:p>
    <w:p w14:paraId="783CEB59" w14:textId="77777777" w:rsidR="00342A9B" w:rsidRDefault="00342A9B" w:rsidP="00342A9B">
      <w:r>
        <w:t xml:space="preserve">Each Array object now includes a </w:t>
      </w:r>
      <w:r w:rsidRPr="002D2F8F">
        <w:rPr>
          <w:b/>
        </w:rPr>
        <w:t>Mean</w:t>
      </w:r>
      <w:r>
        <w:t xml:space="preserve"> field like the </w:t>
      </w:r>
      <w:proofErr w:type="spellStart"/>
      <w:r>
        <w:t>SumOfSquares</w:t>
      </w:r>
      <w:proofErr w:type="spellEnd"/>
      <w:r>
        <w:t xml:space="preserve"> field.</w:t>
      </w:r>
    </w:p>
    <w:p w14:paraId="541DA2E0" w14:textId="77777777" w:rsidR="00342A9B" w:rsidRDefault="00342A9B" w:rsidP="00342A9B">
      <w:r>
        <w:t xml:space="preserve">The Rectangle object (from </w:t>
      </w:r>
      <w:proofErr w:type="spellStart"/>
      <w:r>
        <w:t>g.Rectangle</w:t>
      </w:r>
      <w:proofErr w:type="spellEnd"/>
      <w:r>
        <w:t xml:space="preserve">()) now includes a </w:t>
      </w:r>
      <w:r w:rsidRPr="002D2F8F">
        <w:rPr>
          <w:b/>
        </w:rPr>
        <w:t>Data</w:t>
      </w:r>
      <w:r>
        <w:t xml:space="preserve"> member.  This is for your use; it will never be examined or changed by BC BASIC.  It’s for when you need to save a little bit of information about a graphics object.</w:t>
      </w:r>
    </w:p>
    <w:p w14:paraId="0FFE5ACC" w14:textId="77777777" w:rsidR="00342A9B" w:rsidRDefault="00342A9B" w:rsidP="00342A9B">
      <w:r>
        <w:t xml:space="preserve">The Bluetooth device list methods (Devices, </w:t>
      </w:r>
      <w:proofErr w:type="spellStart"/>
      <w:r>
        <w:t>DevicesName</w:t>
      </w:r>
      <w:proofErr w:type="spellEnd"/>
      <w:r>
        <w:t xml:space="preserve"> and </w:t>
      </w:r>
      <w:proofErr w:type="spellStart"/>
      <w:r>
        <w:t>PickDevicesName</w:t>
      </w:r>
      <w:proofErr w:type="spellEnd"/>
      <w:r>
        <w:t xml:space="preserve">) all have an </w:t>
      </w:r>
      <w:proofErr w:type="spellStart"/>
      <w:r w:rsidRPr="002D2F8F">
        <w:rPr>
          <w:b/>
        </w:rPr>
        <w:t>Rfcomm</w:t>
      </w:r>
      <w:proofErr w:type="spellEnd"/>
      <w:r>
        <w:t xml:space="preserve"> version (</w:t>
      </w:r>
      <w:proofErr w:type="spellStart"/>
      <w:r>
        <w:t>DevicesRfcommm</w:t>
      </w:r>
      <w:proofErr w:type="spellEnd"/>
      <w:r>
        <w:t xml:space="preserve">, </w:t>
      </w:r>
      <w:proofErr w:type="spellStart"/>
      <w:r>
        <w:t>DevicesRfcommName</w:t>
      </w:r>
      <w:proofErr w:type="spellEnd"/>
      <w:r>
        <w:t xml:space="preserve">, </w:t>
      </w:r>
      <w:proofErr w:type="spellStart"/>
      <w:r>
        <w:t>PickDevicesRfcommName</w:t>
      </w:r>
      <w:proofErr w:type="spellEnd"/>
      <w:r>
        <w:t xml:space="preserve">).  The </w:t>
      </w:r>
      <w:proofErr w:type="spellStart"/>
      <w:r>
        <w:t>Rfcomm</w:t>
      </w:r>
      <w:proofErr w:type="spellEnd"/>
      <w:r>
        <w:t xml:space="preserve"> version will list Bluetooth devices that support the RF COMM (Serial port) protocols.  Many Arduino devices, for example, use serial-port Bluetooth chips for communicating with computers.</w:t>
      </w:r>
    </w:p>
    <w:p w14:paraId="2BEDFB68" w14:textId="7D15DDA4" w:rsidR="00342A9B" w:rsidRDefault="00342A9B" w:rsidP="00342A9B">
      <w:proofErr w:type="spellStart"/>
      <w:r>
        <w:t>Sensor.</w:t>
      </w:r>
      <w:r w:rsidRPr="002D2F8F">
        <w:rPr>
          <w:b/>
        </w:rPr>
        <w:t>Camera</w:t>
      </w:r>
      <w:proofErr w:type="spellEnd"/>
      <w:r>
        <w:t xml:space="preserve"> and the </w:t>
      </w:r>
      <w:proofErr w:type="spellStart"/>
      <w:r>
        <w:t>graphics.</w:t>
      </w:r>
      <w:r w:rsidRPr="002D2F8F">
        <w:rPr>
          <w:b/>
        </w:rPr>
        <w:t>Image</w:t>
      </w:r>
      <w:proofErr w:type="spellEnd"/>
      <w:r>
        <w:t xml:space="preserve"> let you grab the camera and display and </w:t>
      </w:r>
      <w:proofErr w:type="spellStart"/>
      <w:r>
        <w:t>anlyze</w:t>
      </w:r>
      <w:proofErr w:type="spellEnd"/>
      <w:r>
        <w:t xml:space="preserve"> the image</w:t>
      </w:r>
    </w:p>
    <w:p w14:paraId="2B09BDDD" w14:textId="3178825A" w:rsidR="00637276" w:rsidRDefault="00637276" w:rsidP="00637276">
      <w:pPr>
        <w:pStyle w:val="Heading2"/>
      </w:pPr>
      <w:bookmarkStart w:id="2046" w:name="_Toc90983424"/>
      <w:r>
        <w:t>Version 3.8, September 2017</w:t>
      </w:r>
      <w:r w:rsidR="00211ACB">
        <w:t xml:space="preserve"> Release Notes</w:t>
      </w:r>
      <w:bookmarkEnd w:id="2046"/>
    </w:p>
    <w:p w14:paraId="2FC59091" w14:textId="77777777" w:rsidR="00637276" w:rsidRDefault="00637276" w:rsidP="00637276">
      <w:r>
        <w:t xml:space="preserve">Pasting from PDF files and Word documents pastes only the text, not the formatting.  </w:t>
      </w:r>
    </w:p>
    <w:p w14:paraId="4947D6E1" w14:textId="77777777" w:rsidR="00637276" w:rsidRDefault="00637276" w:rsidP="00637276">
      <w:r>
        <w:t xml:space="preserve">The </w:t>
      </w:r>
      <w:r w:rsidRPr="0012163D">
        <w:rPr>
          <w:b/>
        </w:rPr>
        <w:t>Graphics</w:t>
      </w:r>
      <w:r>
        <w:t xml:space="preserve"> object now includes </w:t>
      </w:r>
      <w:proofErr w:type="spellStart"/>
      <w:r>
        <w:t>g.</w:t>
      </w:r>
      <w:r w:rsidRPr="002D2F8F">
        <w:rPr>
          <w:b/>
        </w:rPr>
        <w:t>H</w:t>
      </w:r>
      <w:proofErr w:type="spellEnd"/>
      <w:r>
        <w:t xml:space="preserve"> and </w:t>
      </w:r>
      <w:proofErr w:type="spellStart"/>
      <w:r>
        <w:t>g.</w:t>
      </w:r>
      <w:r w:rsidRPr="002D2F8F">
        <w:rPr>
          <w:b/>
        </w:rPr>
        <w:t>W</w:t>
      </w:r>
      <w:proofErr w:type="spellEnd"/>
      <w:r>
        <w:t xml:space="preserve"> which return the size of the graphics windows in pixels.</w:t>
      </w:r>
    </w:p>
    <w:p w14:paraId="640B4529" w14:textId="77777777" w:rsidR="00637276" w:rsidRDefault="00637276" w:rsidP="00637276">
      <w:r>
        <w:t xml:space="preserve">The </w:t>
      </w:r>
      <w:proofErr w:type="spellStart"/>
      <w:r>
        <w:t>graphics.</w:t>
      </w:r>
      <w:r w:rsidRPr="0012163D">
        <w:rPr>
          <w:b/>
        </w:rPr>
        <w:t>Rectangle</w:t>
      </w:r>
      <w:proofErr w:type="spellEnd"/>
      <w:r>
        <w:t xml:space="preserve"> object is now a full object.  You can animate a rectangle by setting the X1 and Y1 properties.</w:t>
      </w:r>
    </w:p>
    <w:p w14:paraId="1F69246B" w14:textId="77777777" w:rsidR="00637276" w:rsidRDefault="00637276" w:rsidP="00637276">
      <w:r>
        <w:t xml:space="preserve">Added a </w:t>
      </w:r>
      <w:r w:rsidRPr="0012163D">
        <w:rPr>
          <w:b/>
        </w:rPr>
        <w:t>System</w:t>
      </w:r>
      <w:r>
        <w:t xml:space="preserve"> object with useful system-wide properties including</w:t>
      </w:r>
    </w:p>
    <w:p w14:paraId="1FA6CD47" w14:textId="77777777" w:rsidR="00637276" w:rsidRDefault="00637276">
      <w:pPr>
        <w:pStyle w:val="ListParagraph"/>
        <w:numPr>
          <w:ilvl w:val="0"/>
          <w:numId w:val="34"/>
        </w:numPr>
        <w:spacing w:after="200" w:line="276" w:lineRule="auto"/>
      </w:pPr>
      <w:proofErr w:type="spellStart"/>
      <w:r>
        <w:t>System.</w:t>
      </w:r>
      <w:r w:rsidRPr="0012163D">
        <w:rPr>
          <w:b/>
        </w:rPr>
        <w:t>Errors</w:t>
      </w:r>
      <w:proofErr w:type="spellEnd"/>
      <w:r>
        <w:t xml:space="preserve"> is a list of the most recent errors.  PRINT </w:t>
      </w:r>
      <w:proofErr w:type="spellStart"/>
      <w:r>
        <w:t>System.Errors</w:t>
      </w:r>
      <w:proofErr w:type="spellEnd"/>
      <w:r>
        <w:t xml:space="preserve"> and CONSOLE </w:t>
      </w:r>
      <w:proofErr w:type="spellStart"/>
      <w:r>
        <w:t>System.Errors</w:t>
      </w:r>
      <w:proofErr w:type="spellEnd"/>
      <w:r>
        <w:t xml:space="preserve"> are some of the easy ways to see the current set of errors.  The error data persists between program runs, but not between restarts of the app.</w:t>
      </w:r>
    </w:p>
    <w:p w14:paraId="5D1DDD4E" w14:textId="77777777" w:rsidR="00637276" w:rsidRDefault="00637276">
      <w:pPr>
        <w:pStyle w:val="ListParagraph"/>
        <w:numPr>
          <w:ilvl w:val="0"/>
          <w:numId w:val="34"/>
        </w:numPr>
        <w:spacing w:after="200" w:line="276" w:lineRule="auto"/>
      </w:pPr>
      <w:proofErr w:type="spellStart"/>
      <w:r>
        <w:t>System.</w:t>
      </w:r>
      <w:r w:rsidRPr="0012163D">
        <w:rPr>
          <w:b/>
        </w:rPr>
        <w:t>SetInterval</w:t>
      </w:r>
      <w:proofErr w:type="spellEnd"/>
      <w:r>
        <w:t xml:space="preserve"> (&lt;function&gt;, &lt;</w:t>
      </w:r>
      <w:proofErr w:type="spellStart"/>
      <w:r>
        <w:t>delayInMilliseconds</w:t>
      </w:r>
      <w:proofErr w:type="spellEnd"/>
      <w:r>
        <w:t xml:space="preserve">&gt;, &lt;argument&gt;) calls function periodically.  </w:t>
      </w:r>
    </w:p>
    <w:p w14:paraId="5DBFE23C" w14:textId="77777777" w:rsidR="00637276" w:rsidRDefault="00637276">
      <w:pPr>
        <w:pStyle w:val="ListParagraph"/>
        <w:numPr>
          <w:ilvl w:val="0"/>
          <w:numId w:val="34"/>
        </w:numPr>
        <w:spacing w:after="200" w:line="276" w:lineRule="auto"/>
      </w:pPr>
      <w:proofErr w:type="spellStart"/>
      <w:r>
        <w:t>System.</w:t>
      </w:r>
      <w:r w:rsidRPr="0012163D">
        <w:rPr>
          <w:b/>
        </w:rPr>
        <w:t>Trace</w:t>
      </w:r>
      <w:proofErr w:type="spellEnd"/>
      <w:r>
        <w:t xml:space="preserve"> (0) turns off tracing, </w:t>
      </w:r>
      <w:proofErr w:type="spellStart"/>
      <w:r>
        <w:t>System.Trace</w:t>
      </w:r>
      <w:proofErr w:type="spellEnd"/>
      <w:r>
        <w:t xml:space="preserve">(1) turns on minimal tracing </w:t>
      </w:r>
    </w:p>
    <w:p w14:paraId="2556FD07" w14:textId="1D75655D" w:rsidR="00637276" w:rsidRDefault="00637276">
      <w:pPr>
        <w:pStyle w:val="ListParagraph"/>
        <w:numPr>
          <w:ilvl w:val="0"/>
          <w:numId w:val="34"/>
        </w:numPr>
        <w:spacing w:after="200" w:line="276" w:lineRule="auto"/>
      </w:pPr>
      <w:proofErr w:type="spellStart"/>
      <w:r>
        <w:t>System.</w:t>
      </w:r>
      <w:r w:rsidRPr="0012163D">
        <w:rPr>
          <w:b/>
        </w:rPr>
        <w:t>Version</w:t>
      </w:r>
      <w:proofErr w:type="spellEnd"/>
      <w:r w:rsidR="0012163D">
        <w:t xml:space="preserve"> is the current version</w:t>
      </w:r>
    </w:p>
    <w:p w14:paraId="1535B83B" w14:textId="77777777" w:rsidR="00637276" w:rsidRDefault="00637276" w:rsidP="00637276">
      <w:r>
        <w:t xml:space="preserve">The Sensor object was updated with </w:t>
      </w:r>
      <w:proofErr w:type="spellStart"/>
      <w:r>
        <w:t>Sensor.</w:t>
      </w:r>
      <w:r w:rsidRPr="0012163D">
        <w:rPr>
          <w:b/>
        </w:rPr>
        <w:t>Compass</w:t>
      </w:r>
      <w:proofErr w:type="spellEnd"/>
      <w:r>
        <w:t xml:space="preserve"> </w:t>
      </w:r>
      <w:proofErr w:type="spellStart"/>
      <w:r>
        <w:t>Sensor.</w:t>
      </w:r>
      <w:r w:rsidRPr="0012163D">
        <w:rPr>
          <w:b/>
        </w:rPr>
        <w:t>Inclinometer</w:t>
      </w:r>
      <w:proofErr w:type="spellEnd"/>
      <w:r>
        <w:t xml:space="preserve"> and </w:t>
      </w:r>
      <w:proofErr w:type="spellStart"/>
      <w:r>
        <w:t>Sensor.</w:t>
      </w:r>
      <w:r w:rsidRPr="0012163D">
        <w:rPr>
          <w:b/>
        </w:rPr>
        <w:t>Light</w:t>
      </w:r>
      <w:proofErr w:type="spellEnd"/>
      <w:r>
        <w:t xml:space="preserve"> .  These are in addition to the existing </w:t>
      </w:r>
      <w:proofErr w:type="spellStart"/>
      <w:r>
        <w:t>Sensor.Location</w:t>
      </w:r>
      <w:proofErr w:type="spellEnd"/>
      <w:r>
        <w:t xml:space="preserve"> and </w:t>
      </w:r>
      <w:proofErr w:type="spellStart"/>
      <w:r>
        <w:t>Sensor.Microphone</w:t>
      </w:r>
      <w:proofErr w:type="spellEnd"/>
      <w:r>
        <w:t>.</w:t>
      </w:r>
    </w:p>
    <w:p w14:paraId="6440A623" w14:textId="4C7201D1" w:rsidR="00637276" w:rsidRDefault="00637276" w:rsidP="00637276">
      <w:r>
        <w:t>Multiple callbacks are more robust.  All callbacks (like from Bluetooth devices) are serialized and will be called between regular statements, during PAUSE statements and during FOREVER statements.</w:t>
      </w:r>
    </w:p>
    <w:p w14:paraId="374AD2B0" w14:textId="4FDB11CB" w:rsidR="00400A3F" w:rsidRDefault="00400A3F" w:rsidP="00400A3F">
      <w:pPr>
        <w:pStyle w:val="Heading2"/>
      </w:pPr>
      <w:bookmarkStart w:id="2047" w:name="_Toc90983425"/>
      <w:r>
        <w:t>August 2017, second version</w:t>
      </w:r>
      <w:r w:rsidR="00211ACB">
        <w:t xml:space="preserve"> Release Notes</w:t>
      </w:r>
      <w:bookmarkEnd w:id="2047"/>
    </w:p>
    <w:p w14:paraId="4C818679" w14:textId="77777777" w:rsidR="00400A3F" w:rsidRDefault="00400A3F" w:rsidP="00400A3F">
      <w:r>
        <w:t xml:space="preserve">Added </w:t>
      </w:r>
      <w:r w:rsidRPr="0012163D">
        <w:rPr>
          <w:b/>
        </w:rPr>
        <w:t>BEEP</w:t>
      </w:r>
      <w:r>
        <w:t xml:space="preserve"> command to beep the computer speaker</w:t>
      </w:r>
    </w:p>
    <w:p w14:paraId="2010B650" w14:textId="77777777" w:rsidR="00400A3F" w:rsidRDefault="00400A3F" w:rsidP="00400A3F">
      <w:r>
        <w:t xml:space="preserve">Added </w:t>
      </w:r>
      <w:r w:rsidRPr="0012163D">
        <w:rPr>
          <w:b/>
        </w:rPr>
        <w:t>PLAY</w:t>
      </w:r>
      <w:r>
        <w:t xml:space="preserve"> command to play music and sounds.  The simplest program that uses PLAY is </w:t>
      </w:r>
      <w:r w:rsidRPr="00BE3637">
        <w:rPr>
          <w:rStyle w:val="CodeChar0"/>
        </w:rPr>
        <w:t>PLAY “C”</w:t>
      </w:r>
      <w:r>
        <w:t xml:space="preserve"> followed by </w:t>
      </w:r>
      <w:r w:rsidRPr="00BE3637">
        <w:rPr>
          <w:rStyle w:val="CodeChar0"/>
        </w:rPr>
        <w:t>PLAY WAIT</w:t>
      </w:r>
      <w:r>
        <w:t xml:space="preserve">.  (If you don’t do the </w:t>
      </w:r>
      <w:r w:rsidRPr="0012163D">
        <w:rPr>
          <w:b/>
        </w:rPr>
        <w:t>PLAY WAIT</w:t>
      </w:r>
      <w:r>
        <w:t>, the music will start for a fraction of a second and then stop when the program stop).</w:t>
      </w:r>
    </w:p>
    <w:p w14:paraId="3C2ED32F" w14:textId="77777777" w:rsidR="00400A3F" w:rsidRDefault="00400A3F" w:rsidP="00400A3F">
      <w:r>
        <w:t xml:space="preserve">Added </w:t>
      </w:r>
      <w:r w:rsidRPr="0012163D">
        <w:rPr>
          <w:b/>
        </w:rPr>
        <w:t>SPEAK</w:t>
      </w:r>
      <w:r>
        <w:t xml:space="preserve"> “hello!”  that will speak out loud.  You can use any of the voices that are shipped with your system.</w:t>
      </w:r>
    </w:p>
    <w:p w14:paraId="6B688DC9" w14:textId="77777777" w:rsidR="00400A3F" w:rsidRDefault="00400A3F" w:rsidP="00400A3F">
      <w:r>
        <w:t xml:space="preserve">Added </w:t>
      </w:r>
      <w:r w:rsidRPr="0012163D">
        <w:rPr>
          <w:b/>
        </w:rPr>
        <w:t>FOREVER</w:t>
      </w:r>
      <w:r>
        <w:t xml:space="preserve"> (and the variant </w:t>
      </w:r>
      <w:r w:rsidRPr="0012163D">
        <w:rPr>
          <w:b/>
        </w:rPr>
        <w:t>FOREVER STOP</w:t>
      </w:r>
      <w:r>
        <w:t>) to create an infinite loop that will allow callbacks (like for IOT events) and background updates (like the automatic graphs) to work.</w:t>
      </w:r>
    </w:p>
    <w:p w14:paraId="25143E73" w14:textId="77777777" w:rsidR="00400A3F" w:rsidRDefault="00400A3F" w:rsidP="00400A3F">
      <w:r>
        <w:t xml:space="preserve">Added </w:t>
      </w:r>
      <w:proofErr w:type="spellStart"/>
      <w:r>
        <w:t>Calculator.</w:t>
      </w:r>
      <w:r w:rsidRPr="0012163D">
        <w:rPr>
          <w:b/>
        </w:rPr>
        <w:t>ValueString</w:t>
      </w:r>
      <w:proofErr w:type="spellEnd"/>
      <w:r>
        <w:t xml:space="preserve"> which returns the exact set of digits as presented in the calculator window.  The regular </w:t>
      </w:r>
      <w:proofErr w:type="spellStart"/>
      <w:r>
        <w:t>Calculator.Value</w:t>
      </w:r>
      <w:proofErr w:type="spellEnd"/>
      <w:r>
        <w:t xml:space="preserve"> will return the same value but with full precision.</w:t>
      </w:r>
    </w:p>
    <w:p w14:paraId="767DAAA9" w14:textId="038C5CD3" w:rsidR="00400A3F" w:rsidRDefault="00400A3F" w:rsidP="00400A3F">
      <w:r w:rsidRPr="0012163D">
        <w:rPr>
          <w:b/>
        </w:rPr>
        <w:t>TI 2541, 1350 and 2650</w:t>
      </w:r>
      <w:r>
        <w:t xml:space="preserve"> were documented as returning (device, ambient, object).  The correct documentation is that the values are (device, object, ambient).  The documentation has been updated to match the code.</w:t>
      </w:r>
    </w:p>
    <w:p w14:paraId="3AD1CD1D" w14:textId="64C7E822" w:rsidR="006D2144" w:rsidRDefault="006D2144" w:rsidP="00400A3F">
      <w:r>
        <w:t>The UNICODE dictionary has been updated to the most recent version.  Newly added signs include POWER ON, POWER OFF, MAN DANCING and ZOMBIE.</w:t>
      </w:r>
    </w:p>
    <w:p w14:paraId="0136EF70" w14:textId="44A12E65" w:rsidR="00942BF4" w:rsidRDefault="00942BF4" w:rsidP="00942BF4">
      <w:pPr>
        <w:pStyle w:val="Heading2"/>
      </w:pPr>
      <w:bookmarkStart w:id="2048" w:name="_Toc90983426"/>
      <w:r>
        <w:t>August 2017 Release Notes</w:t>
      </w:r>
      <w:bookmarkEnd w:id="2048"/>
      <w:r>
        <w:t xml:space="preserve"> </w:t>
      </w:r>
    </w:p>
    <w:p w14:paraId="338C4426" w14:textId="77777777" w:rsidR="00942BF4" w:rsidRDefault="00942BF4" w:rsidP="00942BF4">
      <w:r>
        <w:t xml:space="preserve">Added </w:t>
      </w:r>
      <w:proofErr w:type="spellStart"/>
      <w:r>
        <w:t>Math.</w:t>
      </w:r>
      <w:r w:rsidRPr="0012163D">
        <w:rPr>
          <w:b/>
        </w:rPr>
        <w:t>Fft</w:t>
      </w:r>
      <w:proofErr w:type="spellEnd"/>
      <w:r>
        <w:t xml:space="preserve">(array) and </w:t>
      </w:r>
      <w:proofErr w:type="spellStart"/>
      <w:r>
        <w:t>Math.</w:t>
      </w:r>
      <w:r w:rsidRPr="0012163D">
        <w:rPr>
          <w:b/>
        </w:rPr>
        <w:t>InverseFft</w:t>
      </w:r>
      <w:proofErr w:type="spellEnd"/>
      <w:r>
        <w:t xml:space="preserve"> (array) to perform basic Fast Fourier Transforms on data.</w:t>
      </w:r>
    </w:p>
    <w:p w14:paraId="271F42F2" w14:textId="77777777" w:rsidR="00942BF4" w:rsidRDefault="00942BF4" w:rsidP="00942BF4">
      <w:r>
        <w:t xml:space="preserve">Added </w:t>
      </w:r>
      <w:proofErr w:type="spellStart"/>
      <w:r>
        <w:t>array.</w:t>
      </w:r>
      <w:r w:rsidRPr="0012163D">
        <w:rPr>
          <w:b/>
        </w:rPr>
        <w:t>SumSquared</w:t>
      </w:r>
      <w:proofErr w:type="spellEnd"/>
    </w:p>
    <w:p w14:paraId="7557F46C" w14:textId="77777777" w:rsidR="00942BF4" w:rsidRDefault="00942BF4" w:rsidP="00942BF4">
      <w:r>
        <w:t xml:space="preserve">Added </w:t>
      </w:r>
      <w:r w:rsidRPr="0012163D">
        <w:rPr>
          <w:b/>
        </w:rPr>
        <w:t>SQRT</w:t>
      </w:r>
      <w:r>
        <w:t xml:space="preserve"> as a synonym for SQR.</w:t>
      </w:r>
    </w:p>
    <w:p w14:paraId="4A48C5C3" w14:textId="77777777" w:rsidR="00942BF4" w:rsidRDefault="00942BF4" w:rsidP="00942BF4">
      <w:r>
        <w:t xml:space="preserve">Sensor object includes machine sensors </w:t>
      </w:r>
      <w:r w:rsidRPr="0012163D">
        <w:rPr>
          <w:b/>
        </w:rPr>
        <w:t>Microphone</w:t>
      </w:r>
      <w:r>
        <w:t xml:space="preserve"> and </w:t>
      </w:r>
      <w:r w:rsidRPr="0012163D">
        <w:rPr>
          <w:b/>
        </w:rPr>
        <w:t>Location</w:t>
      </w:r>
    </w:p>
    <w:p w14:paraId="579E1706" w14:textId="77777777" w:rsidR="00942BF4" w:rsidRPr="00942BF4" w:rsidRDefault="00942BF4" w:rsidP="00942BF4"/>
    <w:p w14:paraId="05B84E63" w14:textId="77777777" w:rsidR="00A759A3" w:rsidRDefault="00A759A3">
      <w:pPr>
        <w:rPr>
          <w:rFonts w:asciiTheme="majorHAnsi" w:eastAsiaTheme="majorEastAsia" w:hAnsiTheme="majorHAnsi" w:cstheme="majorBidi"/>
          <w:b/>
          <w:bCs/>
          <w:smallCaps/>
          <w:color w:val="000000" w:themeColor="text1"/>
          <w:sz w:val="28"/>
          <w:szCs w:val="28"/>
        </w:rPr>
      </w:pPr>
      <w:r>
        <w:br w:type="page"/>
      </w:r>
    </w:p>
    <w:p w14:paraId="282CAE3B" w14:textId="4F5EDFB0" w:rsidR="00086745" w:rsidRDefault="00086745" w:rsidP="00086745">
      <w:pPr>
        <w:pStyle w:val="Heading2"/>
      </w:pPr>
      <w:bookmarkStart w:id="2049" w:name="_Toc90983427"/>
      <w:r>
        <w:t>July 2017 Release Notes</w:t>
      </w:r>
      <w:bookmarkEnd w:id="2049"/>
    </w:p>
    <w:p w14:paraId="5524CEFF" w14:textId="77777777" w:rsidR="00086745" w:rsidRDefault="00086745" w:rsidP="00086745">
      <w:r>
        <w:t>The Statistics Calculator will now accept timestamps as data; the values will be converted into seconds.</w:t>
      </w:r>
    </w:p>
    <w:p w14:paraId="0025E402" w14:textId="77777777" w:rsidR="00086745" w:rsidRDefault="00086745" w:rsidP="00086745">
      <w:r>
        <w:t xml:space="preserve">Added the </w:t>
      </w:r>
      <w:proofErr w:type="spellStart"/>
      <w:r w:rsidRPr="0041054A">
        <w:rPr>
          <w:b/>
        </w:rPr>
        <w:t>Bluetooth.Watch</w:t>
      </w:r>
      <w:proofErr w:type="spellEnd"/>
      <w:r>
        <w:t>(</w:t>
      </w:r>
      <w:proofErr w:type="spellStart"/>
      <w:r>
        <w:t>watchFor</w:t>
      </w:r>
      <w:proofErr w:type="spellEnd"/>
      <w:r>
        <w:t xml:space="preserve">, </w:t>
      </w:r>
      <w:proofErr w:type="spellStart"/>
      <w:r>
        <w:t>functionName</w:t>
      </w:r>
      <w:proofErr w:type="spellEnd"/>
      <w:r>
        <w:t xml:space="preserve">) method to the Bluetooth object; this method will call </w:t>
      </w:r>
      <w:proofErr w:type="spellStart"/>
      <w:r>
        <w:t>functionName</w:t>
      </w:r>
      <w:proofErr w:type="spellEnd"/>
      <w:r>
        <w:t xml:space="preserve"> when specified Bluetooth devices are detected.  All Bluetooth functions require the IOT edition.</w:t>
      </w:r>
    </w:p>
    <w:p w14:paraId="48A8CC42" w14:textId="77777777" w:rsidR="00086745" w:rsidRDefault="00086745" w:rsidP="00086745">
      <w:r>
        <w:t xml:space="preserve">There are new </w:t>
      </w:r>
      <w:r w:rsidRPr="00667A3E">
        <w:rPr>
          <w:b/>
        </w:rPr>
        <w:t>Bluetooth</w:t>
      </w:r>
      <w:r>
        <w:t xml:space="preserve"> specializations for the </w:t>
      </w:r>
      <w:r w:rsidRPr="00F5762D">
        <w:rPr>
          <w:b/>
        </w:rPr>
        <w:t>puck.js</w:t>
      </w:r>
      <w:r>
        <w:t xml:space="preserve"> and the </w:t>
      </w:r>
      <w:proofErr w:type="spellStart"/>
      <w:r w:rsidRPr="00F5762D">
        <w:rPr>
          <w:b/>
        </w:rPr>
        <w:t>RuuviTag</w:t>
      </w:r>
      <w:proofErr w:type="spellEnd"/>
      <w:r>
        <w:t xml:space="preserve"> (supported through </w:t>
      </w:r>
      <w:proofErr w:type="spellStart"/>
      <w:r>
        <w:t>Bluetooth.Watch</w:t>
      </w:r>
      <w:proofErr w:type="spellEnd"/>
      <w:r>
        <w:t xml:space="preserve">).  The Texas Instruments (TI) </w:t>
      </w:r>
      <w:r w:rsidRPr="00360C13">
        <w:rPr>
          <w:b/>
        </w:rPr>
        <w:t>Display (Watch)</w:t>
      </w:r>
      <w:r>
        <w:t xml:space="preserve"> </w:t>
      </w:r>
      <w:proofErr w:type="spellStart"/>
      <w:r>
        <w:t>DevPack</w:t>
      </w:r>
      <w:proofErr w:type="spellEnd"/>
      <w:r>
        <w:t xml:space="preserve"> for the TI </w:t>
      </w:r>
      <w:proofErr w:type="spellStart"/>
      <w:r>
        <w:t>SensorTag</w:t>
      </w:r>
      <w:proofErr w:type="spellEnd"/>
      <w:r>
        <w:t xml:space="preserve"> </w:t>
      </w:r>
      <w:r w:rsidRPr="00086745">
        <w:t>1350 and 2650</w:t>
      </w:r>
      <w:r>
        <w:t xml:space="preserve"> are also supported now along with the TI </w:t>
      </w:r>
      <w:proofErr w:type="spellStart"/>
      <w:r w:rsidRPr="00086745">
        <w:rPr>
          <w:b/>
        </w:rPr>
        <w:t>SensorTag</w:t>
      </w:r>
      <w:proofErr w:type="spellEnd"/>
      <w:r w:rsidRPr="00086745">
        <w:rPr>
          <w:b/>
        </w:rPr>
        <w:t xml:space="preserve"> 2650</w:t>
      </w:r>
      <w:r>
        <w:t>.</w:t>
      </w:r>
    </w:p>
    <w:p w14:paraId="0EB0EE47" w14:textId="77777777" w:rsidR="00086745" w:rsidRDefault="00086745" w:rsidP="00086745">
      <w:r>
        <w:t xml:space="preserve">Added </w:t>
      </w:r>
      <w:proofErr w:type="spellStart"/>
      <w:r w:rsidRPr="0041054A">
        <w:rPr>
          <w:b/>
        </w:rPr>
        <w:t>Screen.ClearLines</w:t>
      </w:r>
      <w:proofErr w:type="spellEnd"/>
      <w:r>
        <w:t>(</w:t>
      </w:r>
      <w:proofErr w:type="spellStart"/>
      <w:r>
        <w:t>startRow</w:t>
      </w:r>
      <w:proofErr w:type="spellEnd"/>
      <w:r>
        <w:t xml:space="preserve">, </w:t>
      </w:r>
      <w:proofErr w:type="spellStart"/>
      <w:r>
        <w:t>endRow</w:t>
      </w:r>
      <w:proofErr w:type="spellEnd"/>
      <w:r>
        <w:t>) to clear multiple lines on the screen.</w:t>
      </w:r>
    </w:p>
    <w:p w14:paraId="34B1C3AE" w14:textId="77777777" w:rsidR="00086745" w:rsidRDefault="00086745" w:rsidP="00086745">
      <w:r>
        <w:t xml:space="preserve">The </w:t>
      </w:r>
      <w:proofErr w:type="spellStart"/>
      <w:r w:rsidRPr="00C1483A">
        <w:rPr>
          <w:b/>
        </w:rPr>
        <w:t>Screen.Graphics</w:t>
      </w:r>
      <w:proofErr w:type="spellEnd"/>
      <w:r>
        <w:t>() method can now take 0 arguments (like before), or 2 arguments which are the X, Y position to display at, or 4 arguments which are the X, Y position plus the height and width.  This lets you create, size and position a graphics object in one call instead of three.</w:t>
      </w:r>
    </w:p>
    <w:p w14:paraId="5640B70B" w14:textId="55F5F90A" w:rsidR="00086745" w:rsidRDefault="00670226" w:rsidP="00086745">
      <w:pPr>
        <w:rPr>
          <w:rFonts w:asciiTheme="majorHAnsi" w:eastAsiaTheme="majorEastAsia" w:hAnsiTheme="majorHAnsi" w:cstheme="majorBidi"/>
          <w:b/>
          <w:bCs/>
          <w:smallCaps/>
          <w:color w:val="000000" w:themeColor="text1"/>
          <w:sz w:val="36"/>
          <w:szCs w:val="36"/>
        </w:rPr>
      </w:pPr>
      <w:r w:rsidRPr="00670226">
        <w:rPr>
          <w:b/>
        </w:rPr>
        <w:t>Strings</w:t>
      </w:r>
      <w:r>
        <w:t xml:space="preserve"> can now include embedded quotes: “this is “”quoted””!”</w:t>
      </w:r>
    </w:p>
    <w:p w14:paraId="4226365D" w14:textId="75CACA33" w:rsidR="00086745" w:rsidRDefault="00086745" w:rsidP="00086745">
      <w:pPr>
        <w:pStyle w:val="Heading2"/>
      </w:pPr>
      <w:bookmarkStart w:id="2050" w:name="_Toc90983428"/>
      <w:r>
        <w:t>Spring 2017 Release Notes</w:t>
      </w:r>
      <w:bookmarkEnd w:id="2050"/>
    </w:p>
    <w:p w14:paraId="29827203" w14:textId="26450D91" w:rsidR="001C2FBD" w:rsidRDefault="001C2FBD" w:rsidP="001C2FBD">
      <w:r>
        <w:t xml:space="preserve">New in the </w:t>
      </w:r>
      <w:r w:rsidR="00A62DD5">
        <w:t xml:space="preserve">Spring </w:t>
      </w:r>
      <w:r>
        <w:t>2017 version of Best Calculator and Best Calculator, IOT Version</w:t>
      </w:r>
    </w:p>
    <w:p w14:paraId="0ABB4A78" w14:textId="7BFDDCDD" w:rsidR="009325CE" w:rsidRDefault="00310D54" w:rsidP="001C2FBD">
      <w:r>
        <w:t>You can now place</w:t>
      </w:r>
      <w:r w:rsidR="009325CE">
        <w:t xml:space="preserve"> FOR … NEXT loops insi</w:t>
      </w:r>
      <w:r w:rsidR="00BC1CC7">
        <w:t>de of compound IF statements</w:t>
      </w:r>
      <w:r w:rsidR="009325CE">
        <w:t>.</w:t>
      </w:r>
      <w:r w:rsidR="00BC1CC7">
        <w:t xml:space="preserve">  Before these loops would not work correctly.</w:t>
      </w:r>
    </w:p>
    <w:p w14:paraId="7B8D54AD" w14:textId="77777777" w:rsidR="006A4D90" w:rsidRDefault="005F7C44" w:rsidP="001C2FBD">
      <w:r>
        <w:t xml:space="preserve">The </w:t>
      </w:r>
      <w:r w:rsidRPr="00667A3E">
        <w:rPr>
          <w:b/>
        </w:rPr>
        <w:t>Array</w:t>
      </w:r>
      <w:r>
        <w:t xml:space="preserve"> object (made via a DIM statement) now includes </w:t>
      </w:r>
      <w:r w:rsidR="006A4D90">
        <w:t xml:space="preserve">new methods for making one and two-dimensional arrays and for dealing with data sampling.  </w:t>
      </w:r>
    </w:p>
    <w:p w14:paraId="68E64BA6" w14:textId="4E2875AC" w:rsidR="005F7C44" w:rsidRDefault="006A4D90">
      <w:pPr>
        <w:pStyle w:val="ListParagraph"/>
        <w:numPr>
          <w:ilvl w:val="0"/>
          <w:numId w:val="24"/>
        </w:numPr>
      </w:pPr>
      <w:r>
        <w:t xml:space="preserve">The </w:t>
      </w:r>
      <w:proofErr w:type="spellStart"/>
      <w:r w:rsidR="005F7C44">
        <w:t>AddRow</w:t>
      </w:r>
      <w:proofErr w:type="spellEnd"/>
      <w:r w:rsidR="005F7C44">
        <w:t xml:space="preserve"> method</w:t>
      </w:r>
      <w:r>
        <w:t xml:space="preserve"> is an easy way to make an array-of-array</w:t>
      </w:r>
      <w:r w:rsidR="005F7C44">
        <w:t>; it helps create valid JSON strings from data.</w:t>
      </w:r>
    </w:p>
    <w:p w14:paraId="01371D6E" w14:textId="105F8647" w:rsidR="006A4D90" w:rsidRDefault="006A4D90">
      <w:pPr>
        <w:pStyle w:val="ListParagraph"/>
        <w:numPr>
          <w:ilvl w:val="0"/>
          <w:numId w:val="24"/>
        </w:numPr>
      </w:pPr>
      <w:r>
        <w:t xml:space="preserve">The Add() method adds to an array but will sample (or not) based on the </w:t>
      </w:r>
      <w:proofErr w:type="spellStart"/>
      <w:r>
        <w:t>MaxCount</w:t>
      </w:r>
      <w:proofErr w:type="spellEnd"/>
      <w:r>
        <w:t xml:space="preserve"> and </w:t>
      </w:r>
      <w:proofErr w:type="spellStart"/>
      <w:r>
        <w:t>RemoveAlgorithm</w:t>
      </w:r>
      <w:proofErr w:type="spellEnd"/>
      <w:r>
        <w:t xml:space="preserve"> values</w:t>
      </w:r>
    </w:p>
    <w:p w14:paraId="70503F4C" w14:textId="4EAFD713" w:rsidR="001C2FBD" w:rsidRDefault="001C2FBD" w:rsidP="001C2FBD">
      <w:r>
        <w:t xml:space="preserve">There is a new </w:t>
      </w:r>
      <w:proofErr w:type="spellStart"/>
      <w:r w:rsidRPr="00667A3E">
        <w:rPr>
          <w:b/>
        </w:rPr>
        <w:t>DateTime</w:t>
      </w:r>
      <w:proofErr w:type="spellEnd"/>
      <w:r>
        <w:t xml:space="preserve"> extension that lets you create time stamps.  This is especially useful when creating data from IOT sensors.  </w:t>
      </w:r>
    </w:p>
    <w:p w14:paraId="5892BE0F" w14:textId="4934E5D6" w:rsidR="001C2FBD" w:rsidRDefault="001C2FBD" w:rsidP="001C2FBD">
      <w:r>
        <w:t xml:space="preserve">There is a new </w:t>
      </w:r>
      <w:r w:rsidRPr="00667A3E">
        <w:rPr>
          <w:b/>
        </w:rPr>
        <w:t>File</w:t>
      </w:r>
      <w:r>
        <w:t xml:space="preserve"> </w:t>
      </w:r>
      <w:r w:rsidR="001E1436">
        <w:t>extension that lets you read and write files.  This is only available in the IOT edition.</w:t>
      </w:r>
    </w:p>
    <w:p w14:paraId="0D6229FF" w14:textId="7E85D982" w:rsidR="0080540E" w:rsidRDefault="0080540E" w:rsidP="001C2FBD">
      <w:r>
        <w:t xml:space="preserve">There is a new </w:t>
      </w:r>
      <w:proofErr w:type="spellStart"/>
      <w:r w:rsidRPr="00770D68">
        <w:rPr>
          <w:b/>
        </w:rPr>
        <w:t>Screen.Graphics</w:t>
      </w:r>
      <w:proofErr w:type="spellEnd"/>
      <w:r>
        <w:t xml:space="preserve">() that lets you create </w:t>
      </w:r>
      <w:r w:rsidR="002E302B">
        <w:t xml:space="preserve">draw lines, rectangles and circles </w:t>
      </w:r>
      <w:r>
        <w:t>on the screen.  I</w:t>
      </w:r>
      <w:r w:rsidR="00770D68">
        <w:t>t</w:t>
      </w:r>
      <w:r>
        <w:t xml:space="preserve"> includes a simple automatic</w:t>
      </w:r>
      <w:r w:rsidR="005D7260">
        <w:t xml:space="preserve"> </w:t>
      </w:r>
      <w:r>
        <w:t xml:space="preserve">graph capability </w:t>
      </w:r>
      <w:r w:rsidR="002E302B">
        <w:t>for quickly making data graphs.</w:t>
      </w:r>
    </w:p>
    <w:p w14:paraId="0F3D6258" w14:textId="7523DACC" w:rsidR="001E1436" w:rsidRDefault="001E1436" w:rsidP="001C2FBD">
      <w:r>
        <w:t xml:space="preserve">There is a new </w:t>
      </w:r>
      <w:r w:rsidRPr="00667A3E">
        <w:rPr>
          <w:b/>
        </w:rPr>
        <w:t>Html</w:t>
      </w:r>
      <w:r>
        <w:t xml:space="preserve"> extension that lets you read and write data to the Internet.  This is only available in the IOT edition.</w:t>
      </w:r>
    </w:p>
    <w:p w14:paraId="7B8DAFA1" w14:textId="62B56C17" w:rsidR="00B3622E" w:rsidRDefault="00B3622E" w:rsidP="001C2FBD">
      <w:r>
        <w:t xml:space="preserve">The </w:t>
      </w:r>
      <w:proofErr w:type="spellStart"/>
      <w:r w:rsidRPr="002E302B">
        <w:rPr>
          <w:b/>
        </w:rPr>
        <w:t>Math.Round</w:t>
      </w:r>
      <w:proofErr w:type="spellEnd"/>
      <w:r>
        <w:t>() function can now take two parameters.  The second parameter say how many decimal places to produce a result at.</w:t>
      </w:r>
    </w:p>
    <w:p w14:paraId="246915E1" w14:textId="77777777" w:rsidR="005F7C44" w:rsidRDefault="005F7C44" w:rsidP="005F7C44">
      <w:r>
        <w:t xml:space="preserve">The </w:t>
      </w:r>
      <w:r w:rsidRPr="00667A3E">
        <w:rPr>
          <w:b/>
        </w:rPr>
        <w:t>Memory</w:t>
      </w:r>
      <w:r>
        <w:t xml:space="preserve"> extension now lets you save and restore string</w:t>
      </w:r>
    </w:p>
    <w:p w14:paraId="091F0875" w14:textId="67D77B35" w:rsidR="001C2FBD" w:rsidRDefault="001C2FBD" w:rsidP="001C2FBD">
      <w:r>
        <w:t xml:space="preserve">There is a new </w:t>
      </w:r>
      <w:r w:rsidRPr="00667A3E">
        <w:rPr>
          <w:b/>
        </w:rPr>
        <w:t>String</w:t>
      </w:r>
      <w:r>
        <w:t xml:space="preserve"> extension to parse and escape strings in common Internet format</w:t>
      </w:r>
      <w:r w:rsidR="00BC1CC7">
        <w:t>s like CSV and JSON.</w:t>
      </w:r>
    </w:p>
    <w:p w14:paraId="098242EB" w14:textId="532AC6D4" w:rsidR="0057403A" w:rsidRDefault="0057403A" w:rsidP="001C2FBD">
      <w:r>
        <w:t xml:space="preserve">There are </w:t>
      </w:r>
      <w:r w:rsidR="00667A3E">
        <w:t xml:space="preserve">new </w:t>
      </w:r>
      <w:r w:rsidR="00667A3E" w:rsidRPr="00667A3E">
        <w:rPr>
          <w:b/>
        </w:rPr>
        <w:t>Bluetooth</w:t>
      </w:r>
      <w:r>
        <w:t xml:space="preserve"> specializatio</w:t>
      </w:r>
      <w:r w:rsidR="009113DB">
        <w:t xml:space="preserve">ns for the BBC </w:t>
      </w:r>
      <w:proofErr w:type="spellStart"/>
      <w:r w:rsidR="009113DB">
        <w:t>MicroBit</w:t>
      </w:r>
      <w:proofErr w:type="spellEnd"/>
      <w:r w:rsidR="009113DB">
        <w:t xml:space="preserve">, </w:t>
      </w:r>
      <w:proofErr w:type="spellStart"/>
      <w:r w:rsidR="009113DB">
        <w:t>Mbient</w:t>
      </w:r>
      <w:proofErr w:type="spellEnd"/>
      <w:r w:rsidR="009113DB">
        <w:t xml:space="preserve"> Labs devices and the TI </w:t>
      </w:r>
      <w:proofErr w:type="spellStart"/>
      <w:r w:rsidR="009113DB">
        <w:t>SensorTag</w:t>
      </w:r>
      <w:proofErr w:type="spellEnd"/>
      <w:r w:rsidR="009113DB">
        <w:t xml:space="preserve"> 1350.</w:t>
      </w:r>
    </w:p>
    <w:p w14:paraId="35EDAFF9" w14:textId="77777777" w:rsidR="00A759A3" w:rsidRDefault="00A759A3" w:rsidP="00A759A3">
      <w:pPr>
        <w:pStyle w:val="Heading2"/>
      </w:pPr>
      <w:bookmarkStart w:id="2051" w:name="_Toc90983429"/>
      <w:bookmarkStart w:id="2052" w:name="_Hlk504256192"/>
      <w:r>
        <w:t>Release Notes (3.15, January 2018)</w:t>
      </w:r>
      <w:bookmarkEnd w:id="2051"/>
    </w:p>
    <w:p w14:paraId="4D6B0BCE" w14:textId="77777777" w:rsidR="00A759A3" w:rsidRDefault="00A759A3" w:rsidP="00A759A3">
      <w:r>
        <w:t>Can get the CX and CY values from rectangular objects.</w:t>
      </w:r>
    </w:p>
    <w:p w14:paraId="1EB0B02F" w14:textId="77777777" w:rsidR="00A759A3" w:rsidRDefault="00A759A3" w:rsidP="00A759A3">
      <w:r>
        <w:t xml:space="preserve">Text now includes </w:t>
      </w:r>
      <w:proofErr w:type="spellStart"/>
      <w:r>
        <w:t>FontSize</w:t>
      </w:r>
      <w:proofErr w:type="spellEnd"/>
      <w:r>
        <w:t xml:space="preserve"> as a set/get property, and you get </w:t>
      </w:r>
      <w:proofErr w:type="spellStart"/>
      <w:r>
        <w:t>get</w:t>
      </w:r>
      <w:proofErr w:type="spellEnd"/>
      <w:r>
        <w:t xml:space="preserve"> the Text value.  Setting </w:t>
      </w:r>
      <w:proofErr w:type="spellStart"/>
      <w:r>
        <w:t>g.Text</w:t>
      </w:r>
      <w:proofErr w:type="spellEnd"/>
      <w:r>
        <w:t xml:space="preserve"> to a string will replace each “\n” in the string with a real new-line. This lets to make multi-line text boxes on the screen.</w:t>
      </w:r>
    </w:p>
    <w:p w14:paraId="7B63C673" w14:textId="77777777" w:rsidR="00A759A3" w:rsidRDefault="00A759A3" w:rsidP="00A759A3">
      <w:r>
        <w:t xml:space="preserve">Graphics supports events for pointer Pressed, Moved and Released. When you call </w:t>
      </w:r>
      <w:proofErr w:type="spellStart"/>
      <w:r>
        <w:t>g.SetPressed</w:t>
      </w:r>
      <w:proofErr w:type="spellEnd"/>
      <w:r>
        <w:t xml:space="preserve"> (“</w:t>
      </w:r>
      <w:proofErr w:type="spellStart"/>
      <w:r>
        <w:t>functionName</w:t>
      </w:r>
      <w:proofErr w:type="spellEnd"/>
      <w:r>
        <w:t>”, “</w:t>
      </w:r>
      <w:proofErr w:type="spellStart"/>
      <w:r>
        <w:t>arg</w:t>
      </w:r>
      <w:proofErr w:type="spellEnd"/>
      <w:r>
        <w:t>”) and then tap the screen, the function you specified will be called arguments (g, x, y, “</w:t>
      </w:r>
      <w:proofErr w:type="spellStart"/>
      <w:r>
        <w:t>arg</w:t>
      </w:r>
      <w:proofErr w:type="spellEnd"/>
      <w:r>
        <w:t>”) where “</w:t>
      </w:r>
      <w:proofErr w:type="spellStart"/>
      <w:r>
        <w:t>arg</w:t>
      </w:r>
      <w:proofErr w:type="spellEnd"/>
      <w:r>
        <w:t xml:space="preserve">” is whatever value you passed in originally. There are similar functions for </w:t>
      </w:r>
      <w:proofErr w:type="spellStart"/>
      <w:r>
        <w:t>g.SetReleased</w:t>
      </w:r>
      <w:proofErr w:type="spellEnd"/>
      <w:r>
        <w:t>(“</w:t>
      </w:r>
      <w:proofErr w:type="spellStart"/>
      <w:r>
        <w:t>functionName</w:t>
      </w:r>
      <w:proofErr w:type="spellEnd"/>
      <w:r>
        <w:t>”, “</w:t>
      </w:r>
      <w:proofErr w:type="spellStart"/>
      <w:r>
        <w:t>arg</w:t>
      </w:r>
      <w:proofErr w:type="spellEnd"/>
      <w:r>
        <w:t xml:space="preserve">”) and </w:t>
      </w:r>
      <w:proofErr w:type="spellStart"/>
      <w:r>
        <w:t>g.SetMoved</w:t>
      </w:r>
      <w:proofErr w:type="spellEnd"/>
      <w:r>
        <w:t xml:space="preserve"> (“</w:t>
      </w:r>
      <w:proofErr w:type="spellStart"/>
      <w:r>
        <w:t>functionName</w:t>
      </w:r>
      <w:proofErr w:type="spellEnd"/>
      <w:r>
        <w:t>”, “</w:t>
      </w:r>
      <w:proofErr w:type="spellStart"/>
      <w:r>
        <w:t>arg</w:t>
      </w:r>
      <w:proofErr w:type="spellEnd"/>
      <w:r>
        <w:t>”). You will usually use different functions for each of these.</w:t>
      </w:r>
    </w:p>
    <w:p w14:paraId="3DC11FA4" w14:textId="0B66FB25" w:rsidR="00A759A3" w:rsidRDefault="00A759A3" w:rsidP="00A759A3">
      <w:r>
        <w:t xml:space="preserve">Rectangular objects have a CX and CY for the object’s X and Y center. You can set and get these values.  You can also rotate an object </w:t>
      </w:r>
      <w:proofErr w:type="spellStart"/>
      <w:r>
        <w:t>obj.Rotate</w:t>
      </w:r>
      <w:proofErr w:type="spellEnd"/>
      <w:r>
        <w:t xml:space="preserve"> = radians where 0 is to the right and positive values rotate </w:t>
      </w:r>
      <w:proofErr w:type="spellStart"/>
      <w:r>
        <w:t>couter</w:t>
      </w:r>
      <w:proofErr w:type="spellEnd"/>
      <w:r>
        <w:t>-clockwise (like they go in your geometry class). Can also set CXD and CYD which are the CX and CY Offsets.  This value is a portion of the width and height and is normally .5</w:t>
      </w:r>
    </w:p>
    <w:p w14:paraId="013C4ACB" w14:textId="77777777" w:rsidR="00A759A3" w:rsidRDefault="00A759A3" w:rsidP="00A759A3">
      <w:pPr>
        <w:rPr>
          <w:rFonts w:asciiTheme="majorHAnsi" w:eastAsiaTheme="majorEastAsia" w:hAnsiTheme="majorHAnsi" w:cstheme="majorBidi"/>
          <w:b/>
          <w:bCs/>
          <w:smallCaps/>
          <w:color w:val="000000" w:themeColor="text1"/>
          <w:sz w:val="28"/>
          <w:szCs w:val="28"/>
        </w:rPr>
      </w:pPr>
      <w:bookmarkStart w:id="2053" w:name="_Hlk498282106"/>
      <w:bookmarkStart w:id="2054" w:name="_Hlk489204724"/>
      <w:bookmarkStart w:id="2055" w:name="_Hlk490762929"/>
    </w:p>
    <w:p w14:paraId="010DEBF2" w14:textId="77777777" w:rsidR="00A759A3" w:rsidRDefault="00A759A3" w:rsidP="00A759A3">
      <w:pPr>
        <w:pStyle w:val="Heading2"/>
      </w:pPr>
      <w:bookmarkStart w:id="2056" w:name="_Toc90983430"/>
      <w:r>
        <w:t>Release Notes (3.17, September 2018)</w:t>
      </w:r>
      <w:bookmarkEnd w:id="2056"/>
    </w:p>
    <w:p w14:paraId="0E215E1D" w14:textId="77777777" w:rsidR="00A759A3" w:rsidRDefault="00A759A3" w:rsidP="00A759A3">
      <w:bookmarkStart w:id="2057" w:name="_Hlk500697989"/>
      <w:bookmarkEnd w:id="2053"/>
      <w:r>
        <w:t>The calculator now lets you pick from a couple of fonts including two antique digital fonts.</w:t>
      </w:r>
    </w:p>
    <w:p w14:paraId="31242A2E" w14:textId="77777777" w:rsidR="00A759A3" w:rsidRDefault="00A759A3" w:rsidP="00A759A3">
      <w:bookmarkStart w:id="2058" w:name="_Hlk524982963"/>
      <w:r>
        <w:t>The Editor has changed dramatically! Users may know that the editor used to be OK for short programs, but had trouble keeping up when a large program is present. An entirely new editor has been created for BC BASIC. You will note that the speed is greatly enhanced and there are powerful new capabilities:</w:t>
      </w:r>
    </w:p>
    <w:p w14:paraId="5372F546" w14:textId="77777777" w:rsidR="00A759A3" w:rsidRDefault="00A759A3">
      <w:pPr>
        <w:pStyle w:val="ListParagraph"/>
        <w:numPr>
          <w:ilvl w:val="0"/>
          <w:numId w:val="38"/>
        </w:numPr>
        <w:spacing w:after="200" w:line="276" w:lineRule="auto"/>
      </w:pPr>
      <w:r>
        <w:t xml:space="preserve">There’s a FIND and GO TO LINE ability </w:t>
      </w:r>
    </w:p>
    <w:p w14:paraId="7C38565B" w14:textId="77777777" w:rsidR="00A759A3" w:rsidRDefault="00A759A3">
      <w:pPr>
        <w:pStyle w:val="ListParagraph"/>
        <w:numPr>
          <w:ilvl w:val="0"/>
          <w:numId w:val="38"/>
        </w:numPr>
        <w:spacing w:after="200" w:line="276" w:lineRule="auto"/>
      </w:pPr>
      <w:r>
        <w:t>You can INDENT code easily</w:t>
      </w:r>
    </w:p>
    <w:p w14:paraId="1855D400" w14:textId="77777777" w:rsidR="00A759A3" w:rsidRDefault="00A759A3" w:rsidP="00A759A3">
      <w:r>
        <w:t>In addition, the underlying “compiler” has been completely rewritten. It’s now very substantially faster (the 2,000-line Wumpus game used to tax it severely; the same game compiles almost instantly in the new compiler). Although much effort was spent to ensure that programs compile and work the same way, it’s likely that there will be a few changes that snuck through. Please accept my apologies in advance if this cause you any problems.</w:t>
      </w:r>
    </w:p>
    <w:p w14:paraId="2FB2D00E" w14:textId="77777777" w:rsidR="00A759A3" w:rsidRDefault="00A759A3" w:rsidP="00A759A3">
      <w:r>
        <w:t xml:space="preserve">There are a TON more example programs including some fun game and math programs. </w:t>
      </w:r>
    </w:p>
    <w:p w14:paraId="79E46A92" w14:textId="77777777" w:rsidR="00A759A3" w:rsidRDefault="00A759A3" w:rsidP="00A759A3">
      <w:r>
        <w:t>Setting colors is more consistent; color=&lt;int&gt; works for everything.</w:t>
      </w:r>
    </w:p>
    <w:p w14:paraId="4AD959CD" w14:textId="77777777" w:rsidR="00A759A3" w:rsidRDefault="00A759A3" w:rsidP="00A759A3">
      <w:r>
        <w:t>The INPUT expression used to require zero or one for DEFAULT and PROMPT, and they had to be in the order DEFAULT and then PROMPT. This is no longer required.</w:t>
      </w:r>
    </w:p>
    <w:p w14:paraId="0F56E392" w14:textId="77777777" w:rsidR="00A759A3" w:rsidRDefault="00A759A3" w:rsidP="00A759A3">
      <w:r>
        <w:t>The PLAY command will PLAY STOP more quickly. In the past, PLAY STOP would wait until the current note stopped; now the note is stopped almost right away. This was important for the Hunt the Wumpus game, where the “pit” and “monster” sounds are drawn-out single notes (e.g., long ‘ocean’ notes). This prevented the user from making a move right away; the sound effects had to complete before the note could be played.</w:t>
      </w:r>
    </w:p>
    <w:p w14:paraId="13650034" w14:textId="77777777" w:rsidR="00A759A3" w:rsidRDefault="00A759A3" w:rsidP="00A759A3">
      <w:r>
        <w:t xml:space="preserve">Arrays can be two-dimensional now! You can either make a 2-D array from the start with DIM or you can build one up. </w:t>
      </w:r>
    </w:p>
    <w:p w14:paraId="24C58C28" w14:textId="77777777" w:rsidR="00A759A3" w:rsidRDefault="00A759A3" w:rsidP="00A759A3">
      <w:r>
        <w:t>Example making a 2-D array with DIM</w:t>
      </w:r>
    </w:p>
    <w:p w14:paraId="499E9606" w14:textId="77777777" w:rsidR="00A759A3" w:rsidRDefault="00A759A3" w:rsidP="00A759A3">
      <w:pPr>
        <w:pStyle w:val="Code"/>
      </w:pPr>
      <w:r>
        <w:t xml:space="preserve">REM Make an array with 2 rows and 5 </w:t>
      </w:r>
      <w:proofErr w:type="spellStart"/>
      <w:r>
        <w:t>cols</w:t>
      </w:r>
      <w:proofErr w:type="spellEnd"/>
      <w:r>
        <w:t xml:space="preserve"> </w:t>
      </w:r>
      <w:r>
        <w:br/>
        <w:t xml:space="preserve">DIM array(2,5) </w:t>
      </w:r>
      <w:r>
        <w:br/>
      </w:r>
      <w:proofErr w:type="spellStart"/>
      <w:r>
        <w:t>array.Fill</w:t>
      </w:r>
      <w:proofErr w:type="spellEnd"/>
      <w:r>
        <w:t xml:space="preserve"> (0)</w:t>
      </w:r>
      <w:r>
        <w:br/>
        <w:t>array[</w:t>
      </w:r>
      <w:proofErr w:type="spellStart"/>
      <w:r>
        <w:t>r,c</w:t>
      </w:r>
      <w:proofErr w:type="spellEnd"/>
      <w:r>
        <w:t>] = 1</w:t>
      </w:r>
      <w:r>
        <w:br/>
        <w:t>PRINT array[</w:t>
      </w:r>
      <w:proofErr w:type="spellStart"/>
      <w:r>
        <w:t>r,c</w:t>
      </w:r>
      <w:proofErr w:type="spellEnd"/>
      <w:r>
        <w:t>]</w:t>
      </w:r>
    </w:p>
    <w:p w14:paraId="63EE468F" w14:textId="77777777" w:rsidR="00A759A3" w:rsidRDefault="00A759A3" w:rsidP="00A759A3"/>
    <w:p w14:paraId="4715C8BF" w14:textId="77777777" w:rsidR="00A759A3" w:rsidRDefault="00A759A3" w:rsidP="00A759A3">
      <w:pPr>
        <w:pStyle w:val="Code"/>
      </w:pPr>
      <w:r>
        <w:t xml:space="preserve">Example making a 2-D array with </w:t>
      </w:r>
      <w:proofErr w:type="spellStart"/>
      <w:r>
        <w:t>AddRow</w:t>
      </w:r>
      <w:proofErr w:type="spellEnd"/>
      <w:r>
        <w:br/>
      </w:r>
      <w:r>
        <w:br/>
      </w:r>
      <w:r w:rsidRPr="00A369B9">
        <w:rPr>
          <w:rStyle w:val="CodeChar"/>
        </w:rPr>
        <w:t xml:space="preserve">REM Make an array with 2 rows and 5 </w:t>
      </w:r>
      <w:proofErr w:type="spellStart"/>
      <w:r w:rsidRPr="00A369B9">
        <w:rPr>
          <w:rStyle w:val="CodeChar"/>
        </w:rPr>
        <w:t>cols</w:t>
      </w:r>
      <w:proofErr w:type="spellEnd"/>
      <w:r w:rsidRPr="00A369B9">
        <w:rPr>
          <w:rStyle w:val="CodeChar"/>
        </w:rPr>
        <w:br/>
        <w:t>DIM array()</w:t>
      </w:r>
      <w:r w:rsidRPr="00A369B9">
        <w:rPr>
          <w:rStyle w:val="CodeChar"/>
        </w:rPr>
        <w:br/>
      </w:r>
      <w:proofErr w:type="spellStart"/>
      <w:r w:rsidRPr="00A369B9">
        <w:rPr>
          <w:rStyle w:val="CodeChar"/>
        </w:rPr>
        <w:t>array.AddRow</w:t>
      </w:r>
      <w:proofErr w:type="spellEnd"/>
      <w:r w:rsidRPr="00A369B9">
        <w:rPr>
          <w:rStyle w:val="CodeChar"/>
        </w:rPr>
        <w:t xml:space="preserve"> (11,12,13,14,15)</w:t>
      </w:r>
      <w:r w:rsidRPr="00A369B9">
        <w:rPr>
          <w:rStyle w:val="CodeChar"/>
        </w:rPr>
        <w:br/>
      </w:r>
      <w:proofErr w:type="spellStart"/>
      <w:r w:rsidRPr="00A369B9">
        <w:rPr>
          <w:rStyle w:val="CodeChar"/>
        </w:rPr>
        <w:t>array.AddRow</w:t>
      </w:r>
      <w:proofErr w:type="spellEnd"/>
      <w:r w:rsidRPr="00A369B9">
        <w:rPr>
          <w:rStyle w:val="CodeChar"/>
        </w:rPr>
        <w:t>(21, 22, 23, 24, 25)</w:t>
      </w:r>
      <w:r w:rsidRPr="00A369B9">
        <w:rPr>
          <w:rStyle w:val="CodeChar"/>
        </w:rPr>
        <w:br/>
        <w:t>PRINT array[</w:t>
      </w:r>
      <w:proofErr w:type="spellStart"/>
      <w:r w:rsidRPr="00A369B9">
        <w:rPr>
          <w:rStyle w:val="CodeChar"/>
        </w:rPr>
        <w:t>r,c</w:t>
      </w:r>
      <w:proofErr w:type="spellEnd"/>
      <w:r w:rsidRPr="00A369B9">
        <w:rPr>
          <w:rStyle w:val="CodeChar"/>
        </w:rPr>
        <w:t>]</w:t>
      </w:r>
    </w:p>
    <w:p w14:paraId="29C31756" w14:textId="77777777" w:rsidR="00A759A3" w:rsidRDefault="00A759A3" w:rsidP="00A759A3"/>
    <w:p w14:paraId="3C6310D0" w14:textId="77777777" w:rsidR="00A759A3" w:rsidRDefault="00A759A3" w:rsidP="00A759A3">
      <w:r>
        <w:t xml:space="preserve">The </w:t>
      </w:r>
      <w:proofErr w:type="spellStart"/>
      <w:r>
        <w:t>array.Add</w:t>
      </w:r>
      <w:proofErr w:type="spellEnd"/>
      <w:r>
        <w:t xml:space="preserve">(&lt;value&gt;) method can now take multiple values. A call like </w:t>
      </w:r>
      <w:proofErr w:type="spellStart"/>
      <w:r w:rsidRPr="00D034C5">
        <w:rPr>
          <w:rStyle w:val="CodeChar0"/>
        </w:rPr>
        <w:t>array.Add</w:t>
      </w:r>
      <w:proofErr w:type="spellEnd"/>
      <w:r w:rsidRPr="00D034C5">
        <w:rPr>
          <w:rStyle w:val="CodeChar0"/>
        </w:rPr>
        <w:t xml:space="preserve"> (1,2,3)</w:t>
      </w:r>
      <w:r>
        <w:t xml:space="preserve"> is just like calling </w:t>
      </w:r>
    </w:p>
    <w:p w14:paraId="3F88DBD9" w14:textId="77777777" w:rsidR="00A759A3" w:rsidRDefault="00A759A3" w:rsidP="00A759A3">
      <w:pPr>
        <w:pStyle w:val="Code"/>
      </w:pPr>
      <w:proofErr w:type="spellStart"/>
      <w:r>
        <w:t>Array.Add</w:t>
      </w:r>
      <w:proofErr w:type="spellEnd"/>
      <w:r>
        <w:t xml:space="preserve"> (1, 2, 3)</w:t>
      </w:r>
    </w:p>
    <w:p w14:paraId="0066D6F9" w14:textId="77777777" w:rsidR="00A759A3" w:rsidRDefault="00A759A3" w:rsidP="00A759A3">
      <w:pPr>
        <w:pStyle w:val="Code"/>
      </w:pPr>
      <w:r>
        <w:br/>
        <w:t>REM The old way is more work!</w:t>
      </w:r>
    </w:p>
    <w:p w14:paraId="0451B859" w14:textId="77777777" w:rsidR="00A759A3" w:rsidRDefault="00A759A3" w:rsidP="00A759A3">
      <w:pPr>
        <w:pStyle w:val="Code"/>
      </w:pPr>
      <w:proofErr w:type="spellStart"/>
      <w:r>
        <w:t>array.Add</w:t>
      </w:r>
      <w:proofErr w:type="spellEnd"/>
      <w:r>
        <w:t xml:space="preserve"> (1)</w:t>
      </w:r>
      <w:r>
        <w:br/>
      </w:r>
      <w:proofErr w:type="spellStart"/>
      <w:r>
        <w:t>array.Add</w:t>
      </w:r>
      <w:proofErr w:type="spellEnd"/>
      <w:r>
        <w:t xml:space="preserve"> (2)</w:t>
      </w:r>
      <w:r>
        <w:br/>
      </w:r>
      <w:proofErr w:type="spellStart"/>
      <w:r>
        <w:t>array.Add</w:t>
      </w:r>
      <w:proofErr w:type="spellEnd"/>
      <w:r>
        <w:t xml:space="preserve"> (3)</w:t>
      </w:r>
    </w:p>
    <w:p w14:paraId="4E19D00D" w14:textId="77777777" w:rsidR="00A759A3" w:rsidRDefault="00A759A3" w:rsidP="00A759A3"/>
    <w:p w14:paraId="4F4F60E5" w14:textId="77777777" w:rsidR="00A759A3" w:rsidRDefault="00A759A3" w:rsidP="00A759A3">
      <w:r>
        <w:t xml:space="preserve">There’s a new </w:t>
      </w:r>
      <w:proofErr w:type="spellStart"/>
      <w:r>
        <w:t>array.Fill</w:t>
      </w:r>
      <w:proofErr w:type="spellEnd"/>
      <w:r>
        <w:t xml:space="preserve"> ( value) method that will entirely fill every element of a 1- or 2-dimensional array with the same value. The most common use is to zero-fill an entire array.</w:t>
      </w:r>
    </w:p>
    <w:p w14:paraId="3345008B" w14:textId="77777777" w:rsidR="00A759A3" w:rsidRDefault="00A759A3" w:rsidP="00A759A3">
      <w:pPr>
        <w:pStyle w:val="Code"/>
      </w:pPr>
      <w:r>
        <w:t>Common example:</w:t>
      </w:r>
      <w:r>
        <w:br/>
      </w:r>
      <w:r w:rsidRPr="00113774">
        <w:rPr>
          <w:rStyle w:val="CodeChar"/>
        </w:rPr>
        <w:t>DIM array(2,5)</w:t>
      </w:r>
      <w:r w:rsidRPr="00113774">
        <w:rPr>
          <w:rStyle w:val="CodeChar"/>
        </w:rPr>
        <w:br/>
      </w:r>
      <w:proofErr w:type="spellStart"/>
      <w:r w:rsidRPr="00113774">
        <w:rPr>
          <w:rStyle w:val="CodeChar"/>
        </w:rPr>
        <w:t>array.Fill</w:t>
      </w:r>
      <w:proofErr w:type="spellEnd"/>
      <w:r w:rsidRPr="00113774">
        <w:rPr>
          <w:rStyle w:val="CodeChar"/>
        </w:rPr>
        <w:t xml:space="preserve"> (0.0)</w:t>
      </w:r>
    </w:p>
    <w:p w14:paraId="793295AE" w14:textId="77777777" w:rsidR="00A759A3" w:rsidRDefault="00A759A3" w:rsidP="00A759A3"/>
    <w:p w14:paraId="24A53577" w14:textId="77777777" w:rsidR="00A759A3" w:rsidRDefault="00A759A3" w:rsidP="00A759A3">
      <w:r>
        <w:t xml:space="preserve">INPUT can now read in multiple values at once. </w:t>
      </w:r>
      <w:r>
        <w:rPr>
          <w:rStyle w:val="CodeChar0"/>
        </w:rPr>
        <w:t>INPUT</w:t>
      </w:r>
      <w:r w:rsidRPr="005E701F">
        <w:rPr>
          <w:rStyle w:val="CodeChar0"/>
        </w:rPr>
        <w:t xml:space="preserve"> X, Y, Z</w:t>
      </w:r>
      <w:r>
        <w:t xml:space="preserve"> will read three items from the user into the X, Y and Z variables.</w:t>
      </w:r>
    </w:p>
    <w:p w14:paraId="7100D671" w14:textId="77777777" w:rsidR="00A759A3" w:rsidRDefault="00A759A3" w:rsidP="00A759A3">
      <w:r>
        <w:t xml:space="preserve">READ  can now read in multiple values at once. </w:t>
      </w:r>
      <w:r w:rsidRPr="005E701F">
        <w:rPr>
          <w:rStyle w:val="CodeChar0"/>
        </w:rPr>
        <w:t>READ X, Y, Z</w:t>
      </w:r>
      <w:r>
        <w:t xml:space="preserve"> will read three DATA items into the X, Y and Z variables.</w:t>
      </w:r>
    </w:p>
    <w:p w14:paraId="482FA071" w14:textId="77777777" w:rsidR="00A759A3" w:rsidRDefault="00A759A3" w:rsidP="00A759A3">
      <w:r>
        <w:t>Added RESTORE to reset the READ/DATA statements. READ normally starts at the first item in the first DATA statement and each subsequent READ picks the next item. RESTORE sets READ so that it will read from the first item again.</w:t>
      </w:r>
    </w:p>
    <w:p w14:paraId="662ADE66" w14:textId="77777777" w:rsidR="00A759A3" w:rsidRDefault="00A759A3" w:rsidP="00A759A3">
      <w:r>
        <w:t>Added RND() as a function in addition to the normal RND value. This makes BC BASIC more compatible with other BASIC versions. RND() with no parameters will return a random number between 0 and 1, as will RND(positive number). The arguments isn’t used. RND(0) will reset the random number generator in a random way, and RND(negative number) will reset the random number generator using the given seed.</w:t>
      </w:r>
    </w:p>
    <w:p w14:paraId="15A2D69C" w14:textId="77777777" w:rsidR="00A759A3" w:rsidRPr="001E6619" w:rsidRDefault="00A759A3" w:rsidP="00A759A3">
      <w:pPr>
        <w:rPr>
          <w:sz w:val="20"/>
        </w:rPr>
      </w:pPr>
      <w:r>
        <w:t xml:space="preserve">Added SPC(n) function to improve compatibility with other version of BASIC. The SPC(n) function will return a string with </w:t>
      </w:r>
      <w:r>
        <w:rPr>
          <w:sz w:val="20"/>
        </w:rPr>
        <w:t xml:space="preserve">&lt;n&gt; spaces (rounded down if needed). It’s often used in conjunction with PRINT as in </w:t>
      </w:r>
      <w:r w:rsidRPr="001E6619">
        <w:rPr>
          <w:rStyle w:val="CodeChar0"/>
        </w:rPr>
        <w:t xml:space="preserve">PRINT </w:t>
      </w:r>
      <w:r>
        <w:rPr>
          <w:rStyle w:val="CodeChar0"/>
        </w:rPr>
        <w:t>SPC</w:t>
      </w:r>
      <w:r w:rsidRPr="001E6619">
        <w:rPr>
          <w:rStyle w:val="CodeChar0"/>
        </w:rPr>
        <w:t>(5); “Hello”</w:t>
      </w:r>
      <w:r>
        <w:rPr>
          <w:sz w:val="20"/>
        </w:rPr>
        <w:t xml:space="preserve"> to indent the Hello.</w:t>
      </w:r>
    </w:p>
    <w:p w14:paraId="230FD333" w14:textId="77777777" w:rsidR="00A759A3" w:rsidRDefault="00A759A3" w:rsidP="00A759A3">
      <w:r>
        <w:t xml:space="preserve">Added graphic </w:t>
      </w:r>
      <w:proofErr w:type="spellStart"/>
      <w:r>
        <w:t>LineTo</w:t>
      </w:r>
      <w:proofErr w:type="spellEnd"/>
      <w:r>
        <w:t>(</w:t>
      </w:r>
      <w:proofErr w:type="spellStart"/>
      <w:r>
        <w:t>x,y</w:t>
      </w:r>
      <w:proofErr w:type="spellEnd"/>
      <w:r>
        <w:t xml:space="preserve">) and </w:t>
      </w:r>
      <w:proofErr w:type="spellStart"/>
      <w:r>
        <w:t>GoTo</w:t>
      </w:r>
      <w:proofErr w:type="spellEnd"/>
      <w:r>
        <w:t>(</w:t>
      </w:r>
      <w:proofErr w:type="spellStart"/>
      <w:r>
        <w:t>x,y</w:t>
      </w:r>
      <w:proofErr w:type="spellEnd"/>
      <w:r>
        <w:t xml:space="preserve">). These make drawing some types of graphs much easier because your code doesn’t have to keep track of the old </w:t>
      </w:r>
      <w:proofErr w:type="spellStart"/>
      <w:r>
        <w:t>x,y</w:t>
      </w:r>
      <w:proofErr w:type="spellEnd"/>
      <w:r>
        <w:t xml:space="preserve"> position.</w:t>
      </w:r>
    </w:p>
    <w:p w14:paraId="31260BAB" w14:textId="77777777" w:rsidR="00A759A3" w:rsidRDefault="00A759A3" w:rsidP="00A759A3">
      <w:r>
        <w:t xml:space="preserve">The graphics </w:t>
      </w:r>
      <w:proofErr w:type="spellStart"/>
      <w:r>
        <w:t>g.Circle</w:t>
      </w:r>
      <w:proofErr w:type="spellEnd"/>
      <w:r>
        <w:t xml:space="preserve"> (x, y, radius) now has a get and set Radius property to change the radius of a circle.</w:t>
      </w:r>
    </w:p>
    <w:p w14:paraId="1B9A652E" w14:textId="77777777" w:rsidR="00A759A3" w:rsidRDefault="00A759A3" w:rsidP="00A759A3">
      <w:r>
        <w:t>Graphics now includes a set of Scaling methods to create a window on the screen, set the scale of the window, and to use different scaling modes. This is commonly used when creating physical-based displays: you can draw and move your graphs based on physical units like “centimeters” and have them automatically scale correctly. Look at the Bubble Animation demo for a good use of this ability.</w:t>
      </w:r>
    </w:p>
    <w:p w14:paraId="0D28692F" w14:textId="77777777" w:rsidR="00A759A3" w:rsidRDefault="00A759A3" w:rsidP="00A759A3">
      <w:r>
        <w:t xml:space="preserve">Added bitwise operators for the Math object: </w:t>
      </w:r>
      <w:proofErr w:type="spellStart"/>
      <w:r>
        <w:t>Math.BitAnd</w:t>
      </w:r>
      <w:proofErr w:type="spellEnd"/>
      <w:r>
        <w:t xml:space="preserve"> (left, right), </w:t>
      </w:r>
      <w:proofErr w:type="spellStart"/>
      <w:r>
        <w:t>Math.BitOr</w:t>
      </w:r>
      <w:proofErr w:type="spellEnd"/>
      <w:r>
        <w:t xml:space="preserve"> (left, right) and </w:t>
      </w:r>
      <w:proofErr w:type="spellStart"/>
      <w:r>
        <w:t>Math.BitNot</w:t>
      </w:r>
      <w:proofErr w:type="spellEnd"/>
      <w:r>
        <w:t xml:space="preserve"> (value). These do bitwise operations. For example, PRINT </w:t>
      </w:r>
      <w:proofErr w:type="spellStart"/>
      <w:r>
        <w:t>Math.BitAnd</w:t>
      </w:r>
      <w:proofErr w:type="spellEnd"/>
      <w:r>
        <w:t xml:space="preserve"> (0x6, 0x3) will print 2. 0x6 is bit 0110 and 0x3 is 0011. Their AND is 0010.</w:t>
      </w:r>
    </w:p>
    <w:p w14:paraId="6257F0E3" w14:textId="77777777" w:rsidR="00A759A3" w:rsidRDefault="00A759A3" w:rsidP="00A759A3">
      <w:r>
        <w:t xml:space="preserve">The </w:t>
      </w:r>
      <w:proofErr w:type="spellStart"/>
      <w:r>
        <w:t>String.Parse</w:t>
      </w:r>
      <w:proofErr w:type="spellEnd"/>
      <w:r>
        <w:t xml:space="preserve"> (“csv”, “1,2,3”) method used to return only string type values. It will now attempt to convert each input to a double; if the conversion works it’s kept. The old way was a surprise especially when comparing the results; if data[1] has an actual value of 7, </w:t>
      </w:r>
      <w:r w:rsidRPr="008E2D41">
        <w:rPr>
          <w:rStyle w:val="CodeChar0"/>
        </w:rPr>
        <w:t>IF (data[1] &gt; 200) THEN PRINT “BIG”</w:t>
      </w:r>
      <w:r>
        <w:t xml:space="preserve"> would actually print BIG! That’s because BC BASIC would decide that the compare should be done as strings, and the string “7” is bigger than the string “200”. This cost me five wasted hours of debugging during a recent Hackathon!</w:t>
      </w:r>
    </w:p>
    <w:p w14:paraId="62C112DF" w14:textId="77777777" w:rsidR="00A759A3" w:rsidRDefault="00A759A3" w:rsidP="00A759A3">
      <w:r>
        <w:t xml:space="preserve">Added </w:t>
      </w:r>
      <w:proofErr w:type="spellStart"/>
      <w:r>
        <w:t>String.Pos</w:t>
      </w:r>
      <w:proofErr w:type="spellEnd"/>
      <w:r>
        <w:t xml:space="preserve"> (string, </w:t>
      </w:r>
      <w:proofErr w:type="spellStart"/>
      <w:r>
        <w:t>lookFor</w:t>
      </w:r>
      <w:proofErr w:type="spellEnd"/>
      <w:r>
        <w:t xml:space="preserve">, </w:t>
      </w:r>
      <w:proofErr w:type="spellStart"/>
      <w:r>
        <w:t>startingIndex</w:t>
      </w:r>
      <w:proofErr w:type="spellEnd"/>
      <w:r>
        <w:t>) to search for a value inside a string starting at a given starting index.</w:t>
      </w:r>
    </w:p>
    <w:p w14:paraId="23FDF01F" w14:textId="77777777" w:rsidR="00A759A3" w:rsidRDefault="00A759A3" w:rsidP="00A759A3">
      <w:r>
        <w:t xml:space="preserve">Added </w:t>
      </w:r>
      <w:proofErr w:type="spellStart"/>
      <w:r>
        <w:t>String.Replace</w:t>
      </w:r>
      <w:proofErr w:type="spellEnd"/>
      <w:r>
        <w:t xml:space="preserve"> (string, </w:t>
      </w:r>
      <w:proofErr w:type="spellStart"/>
      <w:r>
        <w:t>startingIndex</w:t>
      </w:r>
      <w:proofErr w:type="spellEnd"/>
      <w:r>
        <w:t xml:space="preserve">, length, replacement). The portions of the input string from </w:t>
      </w:r>
      <w:proofErr w:type="spellStart"/>
      <w:r>
        <w:t>startingIndex</w:t>
      </w:r>
      <w:proofErr w:type="spellEnd"/>
      <w:r>
        <w:t xml:space="preserve"> for the given length will be replaced with the given replacement. The size of the string to be replaced is entirely unrelated to the string replacement; you can “squeeze” a string to be smaller, or you can “expand” a string. The length to be replaced can have a length of zero, in which case the replacement string is spliced in.</w:t>
      </w:r>
    </w:p>
    <w:p w14:paraId="5FF19972" w14:textId="77777777" w:rsidR="00A759A3" w:rsidRDefault="00A759A3" w:rsidP="00A759A3">
      <w:r>
        <w:t>This method is provided to make it easier to port programs from systems like the Tektronix 4050 series.</w:t>
      </w:r>
    </w:p>
    <w:p w14:paraId="52988F7E" w14:textId="77777777" w:rsidR="00A759A3" w:rsidRDefault="00A759A3" w:rsidP="00A759A3">
      <w:r>
        <w:t xml:space="preserve">System. </w:t>
      </w:r>
      <w:proofErr w:type="spellStart"/>
      <w:r>
        <w:t>FolderBasic</w:t>
      </w:r>
      <w:proofErr w:type="spellEnd"/>
      <w:r>
        <w:t xml:space="preserve"> returns the folder that BASIC apps are saved to. </w:t>
      </w:r>
      <w:proofErr w:type="spellStart"/>
      <w:r>
        <w:t>System.FolderTemporary</w:t>
      </w:r>
      <w:proofErr w:type="spellEnd"/>
      <w:r>
        <w:t xml:space="preserve"> is a folder where time-stamped BASIC programs are saved.</w:t>
      </w:r>
    </w:p>
    <w:p w14:paraId="41C5AFE3" w14:textId="77777777" w:rsidR="00A759A3" w:rsidRDefault="00A759A3" w:rsidP="00A759A3">
      <w:proofErr w:type="spellStart"/>
      <w:r>
        <w:t>System.Trace</w:t>
      </w:r>
      <w:proofErr w:type="spellEnd"/>
      <w:r>
        <w:t xml:space="preserve">(0) works now; it had accidently been disabled. </w:t>
      </w:r>
      <w:proofErr w:type="spellStart"/>
      <w:r>
        <w:t>System.Trace</w:t>
      </w:r>
      <w:proofErr w:type="spellEnd"/>
      <w:r>
        <w:t xml:space="preserve">(1) will cause some level of tracing in your program (more usefully, it says how many callbacks were suppressed and the number of lines/second are being evaluated).  </w:t>
      </w:r>
      <w:proofErr w:type="spellStart"/>
      <w:r>
        <w:t>System.Trace</w:t>
      </w:r>
      <w:proofErr w:type="spellEnd"/>
      <w:r>
        <w:t>(0) (the default) should suppress all tracing.</w:t>
      </w:r>
    </w:p>
    <w:p w14:paraId="57F96C82" w14:textId="77777777" w:rsidR="00A759A3" w:rsidRDefault="00A759A3" w:rsidP="00A759A3">
      <w:r>
        <w:t xml:space="preserve">The TI </w:t>
      </w:r>
      <w:proofErr w:type="spellStart"/>
      <w:r>
        <w:t>SensorTag</w:t>
      </w:r>
      <w:proofErr w:type="spellEnd"/>
      <w:r>
        <w:t xml:space="preserve"> 1350 (and other TI Sensor Tags) are now manufactured without an IR temperature chip. TI’s </w:t>
      </w:r>
      <w:hyperlink r:id="rId293" w:anchor="IR_Temperature_Sensor" w:history="1">
        <w:r w:rsidRPr="00426B99">
          <w:rPr>
            <w:rStyle w:val="Hyperlink"/>
          </w:rPr>
          <w:t>website</w:t>
        </w:r>
      </w:hyperlink>
      <w:r>
        <w:t xml:space="preserve"> says that they are no longer in the contactless IR sensor business, and no longer have any TMP007 in stock. The new boards have a blank solder pad where the chips would be. This condition is not readily detectable; you can still try to enable the IR Sensor, but you will not get any IR callbacks.</w:t>
      </w:r>
    </w:p>
    <w:p w14:paraId="16C4974A" w14:textId="77777777" w:rsidR="00A759A3" w:rsidRDefault="00A759A3" w:rsidP="00A759A3">
      <w:r>
        <w:t xml:space="preserve">The Unicode list has been updated to Unicode version 11. New characters include OVERLAPPING WHITE AND BLACK SQUARES , the COPYLEFT SYMBOL, </w:t>
      </w:r>
      <w:r>
        <w:tab/>
        <w:t>LAB COAT and SUPERVILLAIN.</w:t>
      </w:r>
    </w:p>
    <w:p w14:paraId="0EECA01E" w14:textId="77777777" w:rsidR="00A759A3" w:rsidRPr="000246FA" w:rsidRDefault="00A759A3" w:rsidP="00A759A3">
      <w:pPr>
        <w:rPr>
          <w:b/>
        </w:rPr>
      </w:pPr>
      <w:r w:rsidRPr="000246FA">
        <w:rPr>
          <w:b/>
        </w:rPr>
        <w:t>Important bugs fixed:</w:t>
      </w:r>
    </w:p>
    <w:p w14:paraId="26C75526" w14:textId="77777777" w:rsidR="00A759A3" w:rsidRDefault="00A759A3" w:rsidP="00A759A3">
      <w:r>
        <w:t>It’s perfectly OK to make a nested (recursive) array. But in older version of BC BASIC, this would cause an instant crash in BC BASIC! The array code has been fixed; now when an array is printed and one of the values includes a sub-array, the sub-array printing is short-circuited,. The length of the sub-array is printed in superscripted number.</w:t>
      </w:r>
    </w:p>
    <w:p w14:paraId="481A59C3" w14:textId="77777777" w:rsidR="00A759A3" w:rsidRDefault="00A759A3" w:rsidP="00A759A3">
      <w:r>
        <w:t>The test for this fix looks like the following:</w:t>
      </w:r>
    </w:p>
    <w:p w14:paraId="35F26834" w14:textId="77777777" w:rsidR="00A759A3" w:rsidRDefault="00A759A3" w:rsidP="00A759A3">
      <w:pPr>
        <w:pStyle w:val="Code"/>
      </w:pPr>
      <w:r>
        <w:t xml:space="preserve">FUNCTION </w:t>
      </w:r>
      <w:proofErr w:type="spellStart"/>
      <w:r>
        <w:t>TEST_NestedRecursiveArray</w:t>
      </w:r>
      <w:proofErr w:type="spellEnd"/>
      <w:r>
        <w:t>()</w:t>
      </w:r>
    </w:p>
    <w:p w14:paraId="2F946EFB" w14:textId="77777777" w:rsidR="00A759A3" w:rsidRDefault="00A759A3" w:rsidP="00A759A3">
      <w:pPr>
        <w:pStyle w:val="Code"/>
      </w:pPr>
      <w:r>
        <w:t xml:space="preserve">    DIM a(3)</w:t>
      </w:r>
    </w:p>
    <w:p w14:paraId="6C724FB9" w14:textId="77777777" w:rsidR="00A759A3" w:rsidRDefault="00A759A3" w:rsidP="00A759A3">
      <w:pPr>
        <w:pStyle w:val="Code"/>
      </w:pPr>
      <w:r>
        <w:t xml:space="preserve">    a(1) = 1.1</w:t>
      </w:r>
    </w:p>
    <w:p w14:paraId="7869636A" w14:textId="77777777" w:rsidR="00A759A3" w:rsidRDefault="00A759A3" w:rsidP="00A759A3">
      <w:pPr>
        <w:pStyle w:val="Code"/>
      </w:pPr>
      <w:r>
        <w:t xml:space="preserve">    a(3) = 3.3</w:t>
      </w:r>
    </w:p>
    <w:p w14:paraId="7E17D968" w14:textId="77777777" w:rsidR="00A759A3" w:rsidRDefault="00A759A3" w:rsidP="00A759A3">
      <w:pPr>
        <w:pStyle w:val="Code"/>
      </w:pPr>
      <w:r>
        <w:t xml:space="preserve">    a[2] = a</w:t>
      </w:r>
    </w:p>
    <w:p w14:paraId="73FC6D61" w14:textId="77777777" w:rsidR="00A759A3" w:rsidRDefault="00A759A3" w:rsidP="00A759A3">
      <w:pPr>
        <w:pStyle w:val="Code"/>
      </w:pPr>
      <w:r>
        <w:t xml:space="preserve">    string = ""+a</w:t>
      </w:r>
    </w:p>
    <w:p w14:paraId="35FD1328" w14:textId="77777777" w:rsidR="00A759A3" w:rsidRDefault="00A759A3" w:rsidP="00A759A3">
      <w:pPr>
        <w:pStyle w:val="Code"/>
      </w:pPr>
      <w:r>
        <w:t xml:space="preserve">    ASSERT (string = "[1.1,[³],3.3]")</w:t>
      </w:r>
    </w:p>
    <w:p w14:paraId="48D4B52E" w14:textId="77777777" w:rsidR="00A759A3" w:rsidRDefault="00A759A3" w:rsidP="00A759A3">
      <w:pPr>
        <w:pStyle w:val="Code"/>
      </w:pPr>
      <w:r>
        <w:t>RETURN</w:t>
      </w:r>
    </w:p>
    <w:p w14:paraId="233782C6" w14:textId="77777777" w:rsidR="00A759A3" w:rsidRDefault="00A759A3" w:rsidP="00A759A3"/>
    <w:p w14:paraId="23A0B056" w14:textId="77777777" w:rsidR="00A759A3" w:rsidRDefault="00A759A3" w:rsidP="00A759A3">
      <w:r>
        <w:t xml:space="preserve">When the array ‘a’ is converted to a string, it’s converted as </w:t>
      </w:r>
      <w:r w:rsidRPr="000246FA">
        <w:t>[1.1,[³],3.3]</w:t>
      </w:r>
      <w:r>
        <w:t xml:space="preserve">. The array in the middle is replaced with </w:t>
      </w:r>
      <w:r w:rsidRPr="000246FA">
        <w:t>[³]</w:t>
      </w:r>
      <w:r>
        <w:t>, indicating that it’s an array that’s three elements long.</w:t>
      </w:r>
    </w:p>
    <w:p w14:paraId="669994E1" w14:textId="77777777" w:rsidR="00A759A3" w:rsidRDefault="00A759A3" w:rsidP="00A759A3">
      <w:r>
        <w:t>Other bugs fixed:</w:t>
      </w:r>
    </w:p>
    <w:p w14:paraId="2CF15A13" w14:textId="77777777" w:rsidR="00A759A3" w:rsidRDefault="00A759A3" w:rsidP="00A759A3">
      <w:r>
        <w:t xml:space="preserve">The CLS command didn’t accept two numeric color values (like </w:t>
      </w:r>
      <w:r w:rsidRPr="002C20BA">
        <w:rPr>
          <w:rStyle w:val="CodeChar0"/>
        </w:rPr>
        <w:t>CLS 1 2</w:t>
      </w:r>
      <w:r>
        <w:t>). This now works.</w:t>
      </w:r>
    </w:p>
    <w:bookmarkEnd w:id="2054"/>
    <w:bookmarkEnd w:id="2055"/>
    <w:bookmarkEnd w:id="2057"/>
    <w:bookmarkEnd w:id="2058"/>
    <w:p w14:paraId="421958AE" w14:textId="77777777" w:rsidR="00A759A3" w:rsidRDefault="00A759A3" w:rsidP="00A759A3"/>
    <w:p w14:paraId="007DBA8C" w14:textId="77777777" w:rsidR="00A759A3" w:rsidRDefault="00A759A3" w:rsidP="00A759A3">
      <w:pPr>
        <w:pStyle w:val="Heading2"/>
      </w:pPr>
      <w:bookmarkStart w:id="2059" w:name="_Toc90983431"/>
      <w:r>
        <w:t>Release Notes (3.18, May 2019)</w:t>
      </w:r>
      <w:bookmarkEnd w:id="2059"/>
    </w:p>
    <w:p w14:paraId="726A4B59" w14:textId="77777777" w:rsidR="00A759A3" w:rsidRDefault="00A759A3" w:rsidP="00A759A3">
      <w:pPr>
        <w:pStyle w:val="Heading3"/>
      </w:pPr>
      <w:bookmarkStart w:id="2060" w:name="_Toc90983432"/>
      <w:bookmarkStart w:id="2061" w:name="_Hlk5570980"/>
      <w:r>
        <w:t>IOT version is now free!</w:t>
      </w:r>
      <w:bookmarkEnd w:id="2060"/>
    </w:p>
    <w:p w14:paraId="72D981E7" w14:textId="77777777" w:rsidR="00A759A3" w:rsidRDefault="00A759A3" w:rsidP="00A759A3">
      <w:r>
        <w:t>Best Calculator, IOT version is now fully free! It’s free to download, with no ads, and with no in-app purchases! Enjoy!</w:t>
      </w:r>
    </w:p>
    <w:p w14:paraId="1D5967F1" w14:textId="77777777" w:rsidR="00A759A3" w:rsidRPr="00E731E6" w:rsidRDefault="00A759A3" w:rsidP="00A759A3">
      <w:r>
        <w:t>This version also supports more down-level Windows 10 phones like the Acer Jade phone that’s less than $150 on Amazon!</w:t>
      </w:r>
    </w:p>
    <w:p w14:paraId="09F5471F" w14:textId="77777777" w:rsidR="00A759A3" w:rsidRDefault="00A759A3" w:rsidP="00A759A3">
      <w:pPr>
        <w:pStyle w:val="Heading3"/>
      </w:pPr>
      <w:bookmarkStart w:id="2062" w:name="_Toc90983433"/>
      <w:r>
        <w:t>Calculator COPY and PASTE</w:t>
      </w:r>
      <w:bookmarkEnd w:id="2062"/>
    </w:p>
    <w:p w14:paraId="21B61714" w14:textId="77777777" w:rsidR="00A759A3" w:rsidRDefault="00A759A3" w:rsidP="00A759A3">
      <w:r>
        <w:t>The calculator now supports both COPY and PASTE in the menu bar at the bottom of the screen. The scissors icon is for COPY and the CLIPBOARD (which used to be copy) is PASTE.</w:t>
      </w:r>
    </w:p>
    <w:p w14:paraId="61A01130" w14:textId="77777777" w:rsidR="00A759A3" w:rsidRDefault="00A759A3" w:rsidP="00A759A3">
      <w:r>
        <w:rPr>
          <w:noProof/>
        </w:rPr>
        <w:drawing>
          <wp:inline distT="0" distB="0" distL="0" distR="0" wp14:anchorId="0948FF23" wp14:editId="50709DA9">
            <wp:extent cx="1419225" cy="676275"/>
            <wp:effectExtent l="0" t="0" r="9525" b="9525"/>
            <wp:docPr id="111" name="Picture 11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Icon&#10;&#10;Description automatically generated"/>
                    <pic:cNvPicPr/>
                  </pic:nvPicPr>
                  <pic:blipFill>
                    <a:blip r:embed="rId289"/>
                    <a:stretch>
                      <a:fillRect/>
                    </a:stretch>
                  </pic:blipFill>
                  <pic:spPr>
                    <a:xfrm>
                      <a:off x="0" y="0"/>
                      <a:ext cx="1419225" cy="676275"/>
                    </a:xfrm>
                    <a:prstGeom prst="rect">
                      <a:avLst/>
                    </a:prstGeom>
                  </pic:spPr>
                </pic:pic>
              </a:graphicData>
            </a:graphic>
          </wp:inline>
        </w:drawing>
      </w:r>
    </w:p>
    <w:p w14:paraId="54C03DBF" w14:textId="77777777" w:rsidR="00A759A3" w:rsidRDefault="00A759A3" w:rsidP="00A759A3">
      <w:pPr>
        <w:pStyle w:val="Heading3"/>
      </w:pPr>
      <w:bookmarkStart w:id="2063" w:name="_Toc90983434"/>
      <w:r>
        <w:t>BC BASIC UI Import and Copy improvements</w:t>
      </w:r>
      <w:bookmarkEnd w:id="2063"/>
    </w:p>
    <w:p w14:paraId="6E0DA406" w14:textId="77777777" w:rsidR="00A759A3" w:rsidRDefault="00A759A3" w:rsidP="00A759A3">
      <w:r>
        <w:t>In BC BASIC, when you IMPORT a file, the new file is placed at the top of the list of packages not at the bottom. When there were just a few pre-made packages, this didn’t matter so much; now there are over 25 packages that come with the IOT edition!</w:t>
      </w:r>
    </w:p>
    <w:p w14:paraId="1C5A59A4" w14:textId="77777777" w:rsidR="00A759A3" w:rsidRDefault="00A759A3" w:rsidP="00A759A3">
      <w:r>
        <w:t>It’s now easy to copy a BC BASIC locked system package to a user package that you can edit. Click the lock icon to show the system package properties and options, and then click the Unlock icon to unlock the package. You’ll be told the name of the new package; it will start off being placed at the top of the list so you can find it easily.</w:t>
      </w:r>
    </w:p>
    <w:p w14:paraId="512DABF0" w14:textId="77777777" w:rsidR="00A759A3" w:rsidRDefault="00A759A3" w:rsidP="00A759A3">
      <w:pPr>
        <w:pStyle w:val="Heading3"/>
      </w:pPr>
      <w:bookmarkStart w:id="2064" w:name="_Toc90983435"/>
      <w:bookmarkStart w:id="2065" w:name="_Hlk5571322"/>
      <w:bookmarkEnd w:id="2061"/>
      <w:r>
        <w:t>Variable names can include more characters</w:t>
      </w:r>
      <w:bookmarkEnd w:id="2064"/>
    </w:p>
    <w:p w14:paraId="6029FB57" w14:textId="77777777" w:rsidR="00A759A3" w:rsidRDefault="00A759A3" w:rsidP="00A759A3">
      <w:r>
        <w:t>Variable and function names can now include a selection of Greek and Coptic letters and a selection of subscripts. Names can start with Greek and Coptic letters, and the rest of the name can include Greek and Coptic letters and the selection of subscripts.</w:t>
      </w:r>
    </w:p>
    <w:p w14:paraId="459C1AB0" w14:textId="77777777" w:rsidR="00A759A3" w:rsidRDefault="00A759A3" w:rsidP="00A759A3">
      <w:pPr>
        <w:pStyle w:val="Heading3"/>
      </w:pPr>
      <w:bookmarkStart w:id="2066" w:name="_Toc90983436"/>
      <w:bookmarkEnd w:id="2065"/>
      <w:proofErr w:type="spellStart"/>
      <w:r>
        <w:t>Array.SetProperty</w:t>
      </w:r>
      <w:proofErr w:type="spellEnd"/>
      <w:r>
        <w:t xml:space="preserve"> (name, value)</w:t>
      </w:r>
      <w:bookmarkEnd w:id="2066"/>
    </w:p>
    <w:p w14:paraId="10B8A2DD" w14:textId="77777777" w:rsidR="00A759A3" w:rsidRDefault="00A759A3" w:rsidP="00A759A3">
      <w:r>
        <w:t xml:space="preserve">You can now create an array with named fields. </w:t>
      </w:r>
    </w:p>
    <w:p w14:paraId="164CB25C" w14:textId="77777777" w:rsidR="00A759A3" w:rsidRDefault="00A759A3" w:rsidP="00A759A3">
      <w:pPr>
        <w:pStyle w:val="Code"/>
      </w:pPr>
      <w:r>
        <w:br/>
        <w:t>REM Create a data variable with fields</w:t>
      </w:r>
    </w:p>
    <w:p w14:paraId="17631E22" w14:textId="77777777" w:rsidR="00A759A3" w:rsidRDefault="00A759A3" w:rsidP="00A759A3">
      <w:pPr>
        <w:pStyle w:val="Code"/>
      </w:pPr>
      <w:r>
        <w:t>DIM data()</w:t>
      </w:r>
    </w:p>
    <w:p w14:paraId="5087C65B" w14:textId="77777777" w:rsidR="00A759A3" w:rsidRDefault="00A759A3" w:rsidP="00A759A3">
      <w:pPr>
        <w:pStyle w:val="Code"/>
      </w:pPr>
      <w:proofErr w:type="spellStart"/>
      <w:r>
        <w:t>data.SetProperty</w:t>
      </w:r>
      <w:proofErr w:type="spellEnd"/>
      <w:r>
        <w:t xml:space="preserve"> ("declination", 34)</w:t>
      </w:r>
    </w:p>
    <w:p w14:paraId="03D18042" w14:textId="77777777" w:rsidR="00A759A3" w:rsidRDefault="00A759A3" w:rsidP="00A759A3">
      <w:pPr>
        <w:pStyle w:val="Code"/>
      </w:pPr>
      <w:proofErr w:type="spellStart"/>
      <w:r>
        <w:t>data.SetProperty</w:t>
      </w:r>
      <w:proofErr w:type="spellEnd"/>
      <w:r>
        <w:t xml:space="preserve"> ("obliquity", .23)</w:t>
      </w:r>
    </w:p>
    <w:p w14:paraId="1732065F" w14:textId="77777777" w:rsidR="00A759A3" w:rsidRDefault="00A759A3" w:rsidP="00A759A3">
      <w:pPr>
        <w:pStyle w:val="Code"/>
      </w:pPr>
    </w:p>
    <w:p w14:paraId="752B2C4C" w14:textId="77777777" w:rsidR="00A759A3" w:rsidRDefault="00A759A3" w:rsidP="00A759A3">
      <w:pPr>
        <w:pStyle w:val="Code"/>
      </w:pPr>
      <w:r>
        <w:t>REM Now print out the information</w:t>
      </w:r>
    </w:p>
    <w:p w14:paraId="144F4BE2" w14:textId="77777777" w:rsidR="00A759A3" w:rsidRDefault="00A759A3" w:rsidP="00A759A3">
      <w:pPr>
        <w:pStyle w:val="Code"/>
      </w:pPr>
      <w:r>
        <w:t>CLS</w:t>
      </w:r>
    </w:p>
    <w:p w14:paraId="411EE2B6" w14:textId="77777777" w:rsidR="00A759A3" w:rsidRDefault="00A759A3" w:rsidP="00A759A3">
      <w:pPr>
        <w:pStyle w:val="Code"/>
      </w:pPr>
      <w:r>
        <w:t>PRINT "Get the data declination"</w:t>
      </w:r>
    </w:p>
    <w:p w14:paraId="58EC3024" w14:textId="77777777" w:rsidR="00A759A3" w:rsidRDefault="00A759A3" w:rsidP="00A759A3">
      <w:pPr>
        <w:pStyle w:val="Code"/>
      </w:pPr>
      <w:r>
        <w:t xml:space="preserve">PRINT "declination", </w:t>
      </w:r>
      <w:proofErr w:type="spellStart"/>
      <w:r>
        <w:t>data.declination</w:t>
      </w:r>
      <w:proofErr w:type="spellEnd"/>
    </w:p>
    <w:p w14:paraId="77FFAE9D" w14:textId="77777777" w:rsidR="00A759A3" w:rsidRDefault="00A759A3" w:rsidP="00A759A3"/>
    <w:p w14:paraId="26DABF90" w14:textId="77777777" w:rsidR="00A759A3" w:rsidRDefault="00A759A3" w:rsidP="00A759A3">
      <w:r>
        <w:t>The resulting output is</w:t>
      </w:r>
    </w:p>
    <w:p w14:paraId="30F3BAF9" w14:textId="77777777" w:rsidR="00A759A3" w:rsidRPr="002B6669" w:rsidRDefault="00A759A3" w:rsidP="00A759A3">
      <w:pPr>
        <w:rPr>
          <w:rFonts w:ascii="Lucida Console" w:hAnsi="Lucida Console"/>
        </w:rPr>
      </w:pPr>
      <w:r w:rsidRPr="002B6669">
        <w:rPr>
          <w:rFonts w:ascii="Lucida Console" w:hAnsi="Lucida Console"/>
        </w:rPr>
        <w:t xml:space="preserve">Get the data declination                                                      </w:t>
      </w:r>
      <w:proofErr w:type="spellStart"/>
      <w:r w:rsidRPr="002B6669">
        <w:rPr>
          <w:rFonts w:ascii="Lucida Console" w:hAnsi="Lucida Console"/>
        </w:rPr>
        <w:t>declination</w:t>
      </w:r>
      <w:proofErr w:type="spellEnd"/>
      <w:r w:rsidRPr="002B6669">
        <w:rPr>
          <w:rFonts w:ascii="Lucida Console" w:hAnsi="Lucida Console"/>
        </w:rPr>
        <w:t xml:space="preserve">     34                                                              </w:t>
      </w:r>
    </w:p>
    <w:p w14:paraId="1158BD20" w14:textId="77777777" w:rsidR="00A759A3" w:rsidRPr="00C2714B" w:rsidRDefault="00A759A3" w:rsidP="00A759A3"/>
    <w:p w14:paraId="145C1FDD" w14:textId="77777777" w:rsidR="00A759A3" w:rsidRDefault="00A759A3" w:rsidP="00A759A3">
      <w:pPr>
        <w:pStyle w:val="Heading3"/>
      </w:pPr>
      <w:bookmarkStart w:id="2067" w:name="_Toc90983437"/>
      <w:bookmarkStart w:id="2068" w:name="_Hlk5864962"/>
      <w:r>
        <w:t>New Data object</w:t>
      </w:r>
      <w:bookmarkEnd w:id="2067"/>
    </w:p>
    <w:p w14:paraId="2D3F0D58" w14:textId="77777777" w:rsidR="00A759A3" w:rsidRDefault="00A759A3" w:rsidP="00A759A3">
      <w:r>
        <w:t xml:space="preserve">BC BASIC now includes a Data object that, over time, will have useful tables of information. </w:t>
      </w:r>
    </w:p>
    <w:p w14:paraId="66EFBB50" w14:textId="77777777" w:rsidR="00A759A3" w:rsidRDefault="00A759A3" w:rsidP="00A759A3">
      <w:pPr>
        <w:pStyle w:val="Heading4"/>
      </w:pPr>
      <w:r>
        <w:t>Data location values</w:t>
      </w:r>
    </w:p>
    <w:p w14:paraId="15F1DDCE" w14:textId="77777777" w:rsidR="00A759A3" w:rsidRPr="002B6669" w:rsidRDefault="00A759A3" w:rsidP="00A759A3">
      <w:r>
        <w:t>The Data object includes a summary of place names from around the world. Cities must have a population of at least 100,000 people to be included in the list.</w:t>
      </w:r>
    </w:p>
    <w:bookmarkEnd w:id="2068"/>
    <w:p w14:paraId="7AD6F755" w14:textId="77777777" w:rsidR="00A759A3" w:rsidRDefault="00A759A3" w:rsidP="00A759A3">
      <w:pPr>
        <w:pStyle w:val="Code"/>
      </w:pPr>
      <w:r>
        <w:t xml:space="preserve">location = </w:t>
      </w:r>
      <w:proofErr w:type="spellStart"/>
      <w:r>
        <w:t>Data.PickLocation</w:t>
      </w:r>
      <w:proofErr w:type="spellEnd"/>
      <w:r>
        <w:t>()</w:t>
      </w:r>
    </w:p>
    <w:p w14:paraId="23DB6D5E" w14:textId="77777777" w:rsidR="00A759A3" w:rsidRDefault="00A759A3" w:rsidP="00A759A3">
      <w:proofErr w:type="spellStart"/>
      <w:r>
        <w:t>Lets</w:t>
      </w:r>
      <w:proofErr w:type="spellEnd"/>
      <w:r>
        <w:t xml:space="preserve"> the user pick a location; returns an array with properties:</w:t>
      </w:r>
    </w:p>
    <w:p w14:paraId="33FF81CC" w14:textId="77777777" w:rsidR="00A759A3" w:rsidRDefault="00A759A3" w:rsidP="00A759A3">
      <w:pPr>
        <w:pStyle w:val="Code"/>
      </w:pPr>
      <w:proofErr w:type="spellStart"/>
      <w:r>
        <w:t>Location.Name</w:t>
      </w:r>
      <w:proofErr w:type="spellEnd"/>
      <w:r>
        <w:br/>
      </w:r>
      <w:proofErr w:type="spellStart"/>
      <w:r>
        <w:t>Location.Latitude</w:t>
      </w:r>
      <w:proofErr w:type="spellEnd"/>
      <w:r>
        <w:br/>
      </w:r>
      <w:proofErr w:type="spellStart"/>
      <w:r>
        <w:t>Location.Longitude</w:t>
      </w:r>
      <w:proofErr w:type="spellEnd"/>
    </w:p>
    <w:p w14:paraId="05D3D1C3" w14:textId="77777777" w:rsidR="00A759A3" w:rsidRDefault="00A759A3" w:rsidP="00A759A3">
      <w:pPr>
        <w:pStyle w:val="Code"/>
      </w:pPr>
    </w:p>
    <w:p w14:paraId="1CF52F04" w14:textId="392CC6CF" w:rsidR="00A759A3" w:rsidRDefault="00A759A3" w:rsidP="00A759A3">
      <w:pPr>
        <w:pStyle w:val="Code"/>
      </w:pPr>
      <w:r>
        <w:t xml:space="preserve">REM Get all the cities called </w:t>
      </w:r>
      <w:proofErr w:type="spellStart"/>
      <w:r>
        <w:t>york</w:t>
      </w:r>
      <w:proofErr w:type="spellEnd"/>
      <w:r>
        <w:br/>
        <w:t xml:space="preserve">Locations = </w:t>
      </w:r>
      <w:proofErr w:type="spellStart"/>
      <w:r>
        <w:t>Data.GetLocations</w:t>
      </w:r>
      <w:proofErr w:type="spellEnd"/>
      <w:r>
        <w:t xml:space="preserve"> (“York”)</w:t>
      </w:r>
    </w:p>
    <w:p w14:paraId="4A6AE619" w14:textId="77777777" w:rsidR="00A759A3" w:rsidRDefault="00A759A3" w:rsidP="00A759A3">
      <w:pPr>
        <w:pStyle w:val="Heading3"/>
      </w:pPr>
      <w:bookmarkStart w:id="2069" w:name="_Toc90983438"/>
      <w:bookmarkStart w:id="2070" w:name="_Hlk5865066"/>
      <w:proofErr w:type="spellStart"/>
      <w:r>
        <w:t>DateTime.Parse</w:t>
      </w:r>
      <w:proofErr w:type="spellEnd"/>
      <w:r>
        <w:t xml:space="preserve"> (string)</w:t>
      </w:r>
      <w:bookmarkEnd w:id="2069"/>
    </w:p>
    <w:p w14:paraId="020A3A55" w14:textId="77777777" w:rsidR="00A759A3" w:rsidRDefault="00A759A3" w:rsidP="00A759A3">
      <w:r>
        <w:t>Makes a datetime from the given string</w:t>
      </w:r>
    </w:p>
    <w:p w14:paraId="5D6C7BE9" w14:textId="77777777" w:rsidR="00A759A3" w:rsidRDefault="00A759A3" w:rsidP="00A759A3">
      <w:pPr>
        <w:pStyle w:val="Heading3"/>
      </w:pPr>
      <w:bookmarkStart w:id="2071" w:name="_Toc90983439"/>
      <w:proofErr w:type="spellStart"/>
      <w:r>
        <w:t>DateTime.Add</w:t>
      </w:r>
      <w:proofErr w:type="spellEnd"/>
      <w:r>
        <w:t xml:space="preserve"> (years, months, days, hours, minutes, seconds)</w:t>
      </w:r>
      <w:bookmarkEnd w:id="2071"/>
    </w:p>
    <w:p w14:paraId="25DA79DB" w14:textId="77777777" w:rsidR="00A759A3" w:rsidRDefault="00A759A3" w:rsidP="00A759A3">
      <w:r>
        <w:t>Adds the amounts into a datetime</w:t>
      </w:r>
    </w:p>
    <w:p w14:paraId="498199BB" w14:textId="77777777" w:rsidR="00A759A3" w:rsidRDefault="00A759A3" w:rsidP="00A759A3">
      <w:pPr>
        <w:pStyle w:val="Heading3"/>
      </w:pPr>
      <w:bookmarkStart w:id="2072" w:name="_Toc90983440"/>
      <w:proofErr w:type="spellStart"/>
      <w:r>
        <w:t>DateTime.DayOfYear</w:t>
      </w:r>
      <w:bookmarkEnd w:id="2072"/>
      <w:proofErr w:type="spellEnd"/>
    </w:p>
    <w:p w14:paraId="0BF3663D" w14:textId="77777777" w:rsidR="00A759A3" w:rsidRPr="00C83FFB" w:rsidRDefault="00A759A3" w:rsidP="00A759A3">
      <w:r>
        <w:t>For any datetime object, return the day number. For example, January 1</w:t>
      </w:r>
      <w:r w:rsidRPr="00C83FFB">
        <w:rPr>
          <w:vertAlign w:val="superscript"/>
        </w:rPr>
        <w:t>st</w:t>
      </w:r>
      <w:r>
        <w:t xml:space="preserve"> is 1, January 31</w:t>
      </w:r>
      <w:r w:rsidRPr="00C83FFB">
        <w:rPr>
          <w:vertAlign w:val="superscript"/>
        </w:rPr>
        <w:t>st</w:t>
      </w:r>
      <w:r>
        <w:t xml:space="preserve"> is 31, February 1 is 32. The day number will automatically adjust based on the leap year.</w:t>
      </w:r>
    </w:p>
    <w:p w14:paraId="13A5FAB2" w14:textId="77777777" w:rsidR="00A759A3" w:rsidRDefault="00A759A3" w:rsidP="00A759A3">
      <w:pPr>
        <w:pStyle w:val="Heading3"/>
      </w:pPr>
      <w:bookmarkStart w:id="2073" w:name="_Toc90983441"/>
      <w:proofErr w:type="spellStart"/>
      <w:r>
        <w:t>DateTime.HourDecimal</w:t>
      </w:r>
      <w:bookmarkEnd w:id="2073"/>
      <w:proofErr w:type="spellEnd"/>
    </w:p>
    <w:p w14:paraId="618F2B8B" w14:textId="77777777" w:rsidR="00A759A3" w:rsidRPr="00600DC8" w:rsidRDefault="00A759A3" w:rsidP="00A759A3">
      <w:r>
        <w:t xml:space="preserve">Returns the current hour as a double, including the minutes in a decimal form. For example, if the current time is exactly 2:30 in the afternoon (14:30), the </w:t>
      </w:r>
      <w:proofErr w:type="spellStart"/>
      <w:r>
        <w:t>HoursDecimal</w:t>
      </w:r>
      <w:proofErr w:type="spellEnd"/>
      <w:r>
        <w:t xml:space="preserve"> will be 14.5.</w:t>
      </w:r>
    </w:p>
    <w:p w14:paraId="4C866C21" w14:textId="77777777" w:rsidR="00A759A3" w:rsidRDefault="00A759A3" w:rsidP="00A759A3">
      <w:pPr>
        <w:pStyle w:val="Heading3"/>
      </w:pPr>
      <w:bookmarkStart w:id="2074" w:name="_Toc90983442"/>
      <w:proofErr w:type="spellStart"/>
      <w:r>
        <w:t>DateTime.Set</w:t>
      </w:r>
      <w:proofErr w:type="spellEnd"/>
      <w:r>
        <w:t xml:space="preserve"> (years, months, days, hours, minutes, seconds)</w:t>
      </w:r>
      <w:bookmarkEnd w:id="2074"/>
    </w:p>
    <w:p w14:paraId="5BEF18C2" w14:textId="77777777" w:rsidR="00A759A3" w:rsidRDefault="00A759A3" w:rsidP="00A759A3">
      <w:r>
        <w:t xml:space="preserve">Creates a new </w:t>
      </w:r>
      <w:proofErr w:type="spellStart"/>
      <w:r>
        <w:t>DateTime</w:t>
      </w:r>
      <w:proofErr w:type="spellEnd"/>
      <w:r>
        <w:t xml:space="preserve"> object with the given values</w:t>
      </w:r>
    </w:p>
    <w:p w14:paraId="7E95C475" w14:textId="77777777" w:rsidR="00A759A3" w:rsidRDefault="00A759A3" w:rsidP="00A759A3">
      <w:pPr>
        <w:pStyle w:val="Heading3"/>
      </w:pPr>
      <w:bookmarkStart w:id="2075" w:name="_Toc90983443"/>
      <w:bookmarkStart w:id="2076" w:name="_Hlk6089595"/>
      <w:bookmarkEnd w:id="2070"/>
      <w:proofErr w:type="spellStart"/>
      <w:r>
        <w:t>Graphics.ClearGoTo</w:t>
      </w:r>
      <w:bookmarkEnd w:id="2075"/>
      <w:proofErr w:type="spellEnd"/>
    </w:p>
    <w:p w14:paraId="529EB19E" w14:textId="77777777" w:rsidR="00A759A3" w:rsidRDefault="00A759A3" w:rsidP="00A759A3">
      <w:r>
        <w:t xml:space="preserve">Clears the current position used by </w:t>
      </w:r>
      <w:proofErr w:type="spellStart"/>
      <w:r>
        <w:t>GoTo</w:t>
      </w:r>
      <w:proofErr w:type="spellEnd"/>
      <w:r>
        <w:t xml:space="preserve"> and </w:t>
      </w:r>
      <w:proofErr w:type="spellStart"/>
      <w:r>
        <w:t>LineTo</w:t>
      </w:r>
      <w:proofErr w:type="spellEnd"/>
      <w:r>
        <w:t xml:space="preserve">. Use the </w:t>
      </w:r>
      <w:proofErr w:type="spellStart"/>
      <w:r>
        <w:t>ClearGoTo</w:t>
      </w:r>
      <w:proofErr w:type="spellEnd"/>
      <w:r>
        <w:t xml:space="preserve"> to draw multiple lines with </w:t>
      </w:r>
      <w:proofErr w:type="spellStart"/>
      <w:r>
        <w:t>LineTo</w:t>
      </w:r>
      <w:proofErr w:type="spellEnd"/>
      <w:r>
        <w:t xml:space="preserve"> and </w:t>
      </w:r>
      <w:proofErr w:type="spellStart"/>
      <w:r>
        <w:t>GoTo</w:t>
      </w:r>
      <w:proofErr w:type="spellEnd"/>
      <w:r>
        <w:t>.</w:t>
      </w:r>
    </w:p>
    <w:p w14:paraId="79210009" w14:textId="77777777" w:rsidR="00A759A3" w:rsidRDefault="00A759A3" w:rsidP="00A759A3">
      <w:pPr>
        <w:pStyle w:val="Heading3"/>
      </w:pPr>
      <w:bookmarkStart w:id="2077" w:name="_Toc90983444"/>
      <w:proofErr w:type="spellStart"/>
      <w:r>
        <w:t>Graphics.YAxisMax</w:t>
      </w:r>
      <w:proofErr w:type="spellEnd"/>
      <w:r>
        <w:t xml:space="preserve"> and </w:t>
      </w:r>
      <w:proofErr w:type="spellStart"/>
      <w:r>
        <w:t>Graphics.YAxisMin</w:t>
      </w:r>
      <w:bookmarkEnd w:id="2077"/>
      <w:proofErr w:type="spellEnd"/>
    </w:p>
    <w:p w14:paraId="020B5F05" w14:textId="77777777" w:rsidR="00A759A3" w:rsidRPr="003F30FB" w:rsidRDefault="00A759A3" w:rsidP="00A759A3">
      <w:r>
        <w:t xml:space="preserve">For </w:t>
      </w:r>
      <w:proofErr w:type="spellStart"/>
      <w:r>
        <w:t>Screen.GraphXY</w:t>
      </w:r>
      <w:proofErr w:type="spellEnd"/>
      <w:r>
        <w:t xml:space="preserve"> graphs, the Y axis normally automatically resizes to fit the data. You can override the minimum and maximum values with the </w:t>
      </w:r>
      <w:proofErr w:type="spellStart"/>
      <w:r>
        <w:t>graph.YAxisMin</w:t>
      </w:r>
      <w:proofErr w:type="spellEnd"/>
      <w:r>
        <w:t xml:space="preserve"> and </w:t>
      </w:r>
      <w:proofErr w:type="spellStart"/>
      <w:r>
        <w:t>graph.YAxisMax</w:t>
      </w:r>
      <w:proofErr w:type="spellEnd"/>
      <w:r>
        <w:t xml:space="preserve"> values.</w:t>
      </w:r>
    </w:p>
    <w:p w14:paraId="763F2CA9" w14:textId="5249C553" w:rsidR="00A759A3" w:rsidRDefault="00A759A3" w:rsidP="00A759A3">
      <w:pPr>
        <w:pStyle w:val="Heading2"/>
      </w:pPr>
      <w:bookmarkStart w:id="2078" w:name="_Toc90983445"/>
      <w:bookmarkEnd w:id="2076"/>
      <w:r>
        <w:t xml:space="preserve">Release Notes (3.19, </w:t>
      </w:r>
      <w:r w:rsidR="005E3D72">
        <w:t xml:space="preserve">May </w:t>
      </w:r>
      <w:r>
        <w:t>20</w:t>
      </w:r>
      <w:r w:rsidR="007E2884">
        <w:t>21</w:t>
      </w:r>
      <w:r>
        <w:t>)</w:t>
      </w:r>
      <w:bookmarkEnd w:id="2078"/>
    </w:p>
    <w:p w14:paraId="70A14075" w14:textId="77777777" w:rsidR="00A759A3" w:rsidRDefault="00A759A3" w:rsidP="00A759A3">
      <w:pPr>
        <w:pStyle w:val="Heading3"/>
      </w:pPr>
      <w:bookmarkStart w:id="2079" w:name="_Toc90983446"/>
      <w:proofErr w:type="spellStart"/>
      <w:r>
        <w:t>Screen.GX</w:t>
      </w:r>
      <w:proofErr w:type="spellEnd"/>
      <w:r>
        <w:t xml:space="preserve"> and Screen.GY</w:t>
      </w:r>
      <w:bookmarkEnd w:id="2079"/>
    </w:p>
    <w:p w14:paraId="7532CC73" w14:textId="77777777" w:rsidR="00A759A3" w:rsidRDefault="00A759A3" w:rsidP="00A759A3">
      <w:r>
        <w:t xml:space="preserve">You can now get the graphic size of the terminal screen with the </w:t>
      </w:r>
      <w:proofErr w:type="spellStart"/>
      <w:r>
        <w:t>Screen.GX</w:t>
      </w:r>
      <w:proofErr w:type="spellEnd"/>
      <w:r>
        <w:t xml:space="preserve"> and Screen.GW values. These are useful to make a graphics display that’s neatly laid out on the terminal screen.</w:t>
      </w:r>
    </w:p>
    <w:p w14:paraId="38DA5309" w14:textId="77777777" w:rsidR="00A759A3" w:rsidRDefault="00A759A3" w:rsidP="00A759A3">
      <w:r>
        <w:t>In the example, text is placed on the left side of the screen and a graphical area is on the right. The graphics position includes the border, but the size does not.</w:t>
      </w:r>
    </w:p>
    <w:p w14:paraId="2AB05278" w14:textId="77777777" w:rsidR="00A759A3" w:rsidRPr="009F260F" w:rsidRDefault="00A759A3" w:rsidP="00A759A3">
      <w:pPr>
        <w:pStyle w:val="Code"/>
        <w:rPr>
          <w:sz w:val="16"/>
        </w:rPr>
      </w:pPr>
      <w:r w:rsidRPr="009F260F">
        <w:rPr>
          <w:sz w:val="16"/>
        </w:rPr>
        <w:t>REM Make a small text area on the left</w:t>
      </w:r>
    </w:p>
    <w:p w14:paraId="49588309" w14:textId="77777777" w:rsidR="00A759A3" w:rsidRPr="009F260F" w:rsidRDefault="00A759A3" w:rsidP="00A759A3">
      <w:pPr>
        <w:pStyle w:val="Code"/>
        <w:rPr>
          <w:sz w:val="16"/>
        </w:rPr>
      </w:pPr>
      <w:r w:rsidRPr="009F260F">
        <w:rPr>
          <w:sz w:val="16"/>
        </w:rPr>
        <w:t>REM and a graphics area on the right</w:t>
      </w:r>
    </w:p>
    <w:p w14:paraId="63A7C802" w14:textId="77777777" w:rsidR="00A759A3" w:rsidRDefault="00A759A3" w:rsidP="00A759A3">
      <w:pPr>
        <w:pStyle w:val="Code"/>
      </w:pPr>
    </w:p>
    <w:p w14:paraId="36B0E977" w14:textId="77777777" w:rsidR="00A759A3" w:rsidRPr="009F260F" w:rsidRDefault="00A759A3" w:rsidP="00A759A3">
      <w:pPr>
        <w:pStyle w:val="Code"/>
        <w:rPr>
          <w:sz w:val="16"/>
        </w:rPr>
      </w:pPr>
      <w:r w:rsidRPr="009F260F">
        <w:rPr>
          <w:sz w:val="16"/>
        </w:rPr>
        <w:t>CLS WHITE BLACK</w:t>
      </w:r>
    </w:p>
    <w:p w14:paraId="3BF953EC" w14:textId="77777777" w:rsidR="00A759A3" w:rsidRPr="009F260F" w:rsidRDefault="00A759A3" w:rsidP="00A759A3">
      <w:pPr>
        <w:pStyle w:val="Code"/>
        <w:rPr>
          <w:sz w:val="16"/>
        </w:rPr>
      </w:pPr>
      <w:r w:rsidRPr="009F260F">
        <w:rPr>
          <w:sz w:val="16"/>
        </w:rPr>
        <w:t>PRINT AT 1,1 "*---5----*----5----*----5----*----5"</w:t>
      </w:r>
    </w:p>
    <w:p w14:paraId="67154878" w14:textId="77777777" w:rsidR="00A759A3" w:rsidRPr="009F260F" w:rsidRDefault="00A759A3" w:rsidP="00A759A3">
      <w:pPr>
        <w:pStyle w:val="Code"/>
        <w:rPr>
          <w:sz w:val="16"/>
        </w:rPr>
      </w:pPr>
      <w:r w:rsidRPr="009F260F">
        <w:rPr>
          <w:sz w:val="16"/>
        </w:rPr>
        <w:t>PRINT AT 2,1 "*--------1---------2---------3-----"</w:t>
      </w:r>
    </w:p>
    <w:p w14:paraId="368A053A" w14:textId="77777777" w:rsidR="00A759A3" w:rsidRPr="009F260F" w:rsidRDefault="00A759A3" w:rsidP="00A759A3">
      <w:pPr>
        <w:pStyle w:val="Code"/>
        <w:rPr>
          <w:sz w:val="16"/>
        </w:rPr>
      </w:pPr>
      <w:r w:rsidRPr="009F260F">
        <w:rPr>
          <w:sz w:val="16"/>
        </w:rPr>
        <w:t>PRINT AT 4,1 "This text area is on the left"</w:t>
      </w:r>
    </w:p>
    <w:p w14:paraId="67F74F8B" w14:textId="77777777" w:rsidR="00A759A3" w:rsidRPr="009F260F" w:rsidRDefault="00A759A3" w:rsidP="00A759A3">
      <w:pPr>
        <w:pStyle w:val="Code"/>
        <w:rPr>
          <w:sz w:val="16"/>
        </w:rPr>
      </w:pPr>
      <w:r w:rsidRPr="009F260F">
        <w:rPr>
          <w:sz w:val="16"/>
        </w:rPr>
        <w:t>PRINT AT 5,1 "</w:t>
      </w:r>
      <w:proofErr w:type="spellStart"/>
      <w:r w:rsidRPr="009F260F">
        <w:rPr>
          <w:sz w:val="16"/>
        </w:rPr>
        <w:t>Screen.W</w:t>
      </w:r>
      <w:proofErr w:type="spellEnd"/>
      <w:r w:rsidRPr="009F260F">
        <w:rPr>
          <w:sz w:val="16"/>
        </w:rPr>
        <w:t xml:space="preserve">", </w:t>
      </w:r>
      <w:proofErr w:type="spellStart"/>
      <w:r w:rsidRPr="009F260F">
        <w:rPr>
          <w:sz w:val="16"/>
        </w:rPr>
        <w:t>Screen.W</w:t>
      </w:r>
      <w:proofErr w:type="spellEnd"/>
    </w:p>
    <w:p w14:paraId="15B380A8" w14:textId="77777777" w:rsidR="00A759A3" w:rsidRPr="009F260F" w:rsidRDefault="00A759A3" w:rsidP="00A759A3">
      <w:pPr>
        <w:pStyle w:val="Code"/>
        <w:rPr>
          <w:sz w:val="16"/>
        </w:rPr>
      </w:pPr>
      <w:r w:rsidRPr="009F260F">
        <w:rPr>
          <w:sz w:val="16"/>
        </w:rPr>
        <w:t>PRINT AT 6,1 "</w:t>
      </w:r>
      <w:proofErr w:type="spellStart"/>
      <w:r w:rsidRPr="009F260F">
        <w:rPr>
          <w:sz w:val="16"/>
        </w:rPr>
        <w:t>Screen.H</w:t>
      </w:r>
      <w:proofErr w:type="spellEnd"/>
      <w:r w:rsidRPr="009F260F">
        <w:rPr>
          <w:sz w:val="16"/>
        </w:rPr>
        <w:t xml:space="preserve">", </w:t>
      </w:r>
      <w:proofErr w:type="spellStart"/>
      <w:r w:rsidRPr="009F260F">
        <w:rPr>
          <w:sz w:val="16"/>
        </w:rPr>
        <w:t>Screen.H</w:t>
      </w:r>
      <w:proofErr w:type="spellEnd"/>
    </w:p>
    <w:p w14:paraId="225B7BDC" w14:textId="77777777" w:rsidR="00A759A3" w:rsidRPr="009F260F" w:rsidRDefault="00A759A3" w:rsidP="00A759A3">
      <w:pPr>
        <w:pStyle w:val="Code"/>
        <w:rPr>
          <w:sz w:val="16"/>
        </w:rPr>
      </w:pPr>
      <w:r w:rsidRPr="009F260F">
        <w:rPr>
          <w:sz w:val="16"/>
        </w:rPr>
        <w:t>PRINT AT 8,1 "The graphics area is on the right"</w:t>
      </w:r>
    </w:p>
    <w:p w14:paraId="2AAB5DB2" w14:textId="77777777" w:rsidR="00A759A3" w:rsidRPr="009F260F" w:rsidRDefault="00A759A3" w:rsidP="00A759A3">
      <w:pPr>
        <w:pStyle w:val="Code"/>
        <w:rPr>
          <w:sz w:val="16"/>
        </w:rPr>
      </w:pPr>
      <w:r w:rsidRPr="009F260F">
        <w:rPr>
          <w:sz w:val="16"/>
        </w:rPr>
        <w:t>PRINT AT 9,1 "Screen.GW", Screen.GW</w:t>
      </w:r>
    </w:p>
    <w:p w14:paraId="0B36470A" w14:textId="77777777" w:rsidR="00A759A3" w:rsidRPr="009F260F" w:rsidRDefault="00A759A3" w:rsidP="00A759A3">
      <w:pPr>
        <w:pStyle w:val="Code"/>
        <w:rPr>
          <w:sz w:val="16"/>
        </w:rPr>
      </w:pPr>
      <w:r w:rsidRPr="009F260F">
        <w:rPr>
          <w:sz w:val="16"/>
        </w:rPr>
        <w:t>PRINT AT 10,1 "Screen.GH", Screen.GH</w:t>
      </w:r>
    </w:p>
    <w:p w14:paraId="3C500826" w14:textId="77777777" w:rsidR="00A759A3" w:rsidRPr="009F260F" w:rsidRDefault="00A759A3" w:rsidP="00A759A3">
      <w:pPr>
        <w:pStyle w:val="Code"/>
        <w:rPr>
          <w:sz w:val="16"/>
        </w:rPr>
      </w:pPr>
      <w:r w:rsidRPr="009F260F">
        <w:rPr>
          <w:sz w:val="16"/>
        </w:rPr>
        <w:t>PRINT AT 16, 1"Line 16"</w:t>
      </w:r>
    </w:p>
    <w:p w14:paraId="65557883" w14:textId="77777777" w:rsidR="00A759A3" w:rsidRPr="009F260F" w:rsidRDefault="00A759A3" w:rsidP="00A759A3">
      <w:pPr>
        <w:pStyle w:val="Code"/>
        <w:rPr>
          <w:sz w:val="16"/>
        </w:rPr>
      </w:pPr>
    </w:p>
    <w:p w14:paraId="1AFD2A36" w14:textId="77777777" w:rsidR="00A759A3" w:rsidRPr="009F260F" w:rsidRDefault="00A759A3" w:rsidP="00A759A3">
      <w:pPr>
        <w:pStyle w:val="Code"/>
        <w:rPr>
          <w:sz w:val="16"/>
        </w:rPr>
      </w:pPr>
      <w:r w:rsidRPr="009F260F">
        <w:rPr>
          <w:sz w:val="16"/>
        </w:rPr>
        <w:t>REM The graphics screen is placed based on the</w:t>
      </w:r>
    </w:p>
    <w:p w14:paraId="7D490D50" w14:textId="77777777" w:rsidR="00A759A3" w:rsidRPr="009F260F" w:rsidRDefault="00A759A3" w:rsidP="00A759A3">
      <w:pPr>
        <w:pStyle w:val="Code"/>
        <w:rPr>
          <w:sz w:val="16"/>
        </w:rPr>
      </w:pPr>
      <w:r w:rsidRPr="009F260F">
        <w:rPr>
          <w:sz w:val="16"/>
        </w:rPr>
        <w:t>REM outer position of the graphics (including the</w:t>
      </w:r>
    </w:p>
    <w:p w14:paraId="7690C300" w14:textId="77777777" w:rsidR="00A759A3" w:rsidRPr="009F260F" w:rsidRDefault="00A759A3" w:rsidP="00A759A3">
      <w:pPr>
        <w:pStyle w:val="Code"/>
        <w:rPr>
          <w:sz w:val="16"/>
        </w:rPr>
      </w:pPr>
      <w:r w:rsidRPr="009F260F">
        <w:rPr>
          <w:sz w:val="16"/>
        </w:rPr>
        <w:t xml:space="preserve">REM border area). The screen size is based on </w:t>
      </w:r>
    </w:p>
    <w:p w14:paraId="2A95CA77" w14:textId="77777777" w:rsidR="00A759A3" w:rsidRPr="009F260F" w:rsidRDefault="00A759A3" w:rsidP="00A759A3">
      <w:pPr>
        <w:pStyle w:val="Code"/>
        <w:rPr>
          <w:sz w:val="16"/>
        </w:rPr>
      </w:pPr>
      <w:r w:rsidRPr="009F260F">
        <w:rPr>
          <w:sz w:val="16"/>
        </w:rPr>
        <w:t>REM the inner area.</w:t>
      </w:r>
    </w:p>
    <w:p w14:paraId="4F850D9F" w14:textId="77777777" w:rsidR="00A759A3" w:rsidRPr="009F260F" w:rsidRDefault="00A759A3" w:rsidP="00A759A3">
      <w:pPr>
        <w:pStyle w:val="Code"/>
        <w:rPr>
          <w:sz w:val="16"/>
        </w:rPr>
      </w:pPr>
      <w:r w:rsidRPr="009F260F">
        <w:rPr>
          <w:sz w:val="16"/>
        </w:rPr>
        <w:t>REM Hence the need for account for the padding.</w:t>
      </w:r>
    </w:p>
    <w:p w14:paraId="3E687729" w14:textId="77777777" w:rsidR="00A759A3" w:rsidRPr="009F260F" w:rsidRDefault="00A759A3" w:rsidP="00A759A3">
      <w:pPr>
        <w:pStyle w:val="Code"/>
        <w:rPr>
          <w:sz w:val="16"/>
        </w:rPr>
      </w:pPr>
      <w:r w:rsidRPr="009F260F">
        <w:rPr>
          <w:sz w:val="16"/>
        </w:rPr>
        <w:t>PADDING = 1</w:t>
      </w:r>
    </w:p>
    <w:p w14:paraId="48B03709" w14:textId="77777777" w:rsidR="00A759A3" w:rsidRPr="009F260F" w:rsidRDefault="00A759A3" w:rsidP="00A759A3">
      <w:pPr>
        <w:pStyle w:val="Code"/>
        <w:rPr>
          <w:sz w:val="16"/>
        </w:rPr>
      </w:pPr>
      <w:r w:rsidRPr="009F260F">
        <w:rPr>
          <w:sz w:val="16"/>
        </w:rPr>
        <w:t>X1 = Screen.GW/2 - PADDING</w:t>
      </w:r>
    </w:p>
    <w:p w14:paraId="2B3C37A0" w14:textId="77777777" w:rsidR="00A759A3" w:rsidRPr="009F260F" w:rsidRDefault="00A759A3" w:rsidP="00A759A3">
      <w:pPr>
        <w:pStyle w:val="Code"/>
        <w:rPr>
          <w:sz w:val="16"/>
        </w:rPr>
      </w:pPr>
      <w:r w:rsidRPr="009F260F">
        <w:rPr>
          <w:sz w:val="16"/>
        </w:rPr>
        <w:t>Y1 = 0</w:t>
      </w:r>
    </w:p>
    <w:p w14:paraId="402EC96B" w14:textId="77777777" w:rsidR="00A759A3" w:rsidRPr="009F260F" w:rsidRDefault="00A759A3" w:rsidP="00A759A3">
      <w:pPr>
        <w:pStyle w:val="Code"/>
        <w:rPr>
          <w:sz w:val="16"/>
        </w:rPr>
      </w:pPr>
      <w:r w:rsidRPr="009F260F">
        <w:rPr>
          <w:sz w:val="16"/>
        </w:rPr>
        <w:t>W = Screen.GW - X1 - PADDING*2</w:t>
      </w:r>
    </w:p>
    <w:p w14:paraId="5DF1F4F9" w14:textId="77777777" w:rsidR="00A759A3" w:rsidRPr="009F260F" w:rsidRDefault="00A759A3" w:rsidP="00A759A3">
      <w:pPr>
        <w:pStyle w:val="Code"/>
        <w:rPr>
          <w:sz w:val="16"/>
        </w:rPr>
      </w:pPr>
      <w:r w:rsidRPr="009F260F">
        <w:rPr>
          <w:sz w:val="16"/>
        </w:rPr>
        <w:t>H = Screen.GH - Y1 - PADDING*2</w:t>
      </w:r>
    </w:p>
    <w:p w14:paraId="264FCBE6" w14:textId="77777777" w:rsidR="00A759A3" w:rsidRPr="009F260F" w:rsidRDefault="00A759A3" w:rsidP="00A759A3">
      <w:pPr>
        <w:pStyle w:val="Code"/>
        <w:rPr>
          <w:sz w:val="16"/>
        </w:rPr>
      </w:pPr>
      <w:r w:rsidRPr="009F260F">
        <w:rPr>
          <w:sz w:val="16"/>
        </w:rPr>
        <w:t xml:space="preserve">g= </w:t>
      </w:r>
      <w:proofErr w:type="spellStart"/>
      <w:r w:rsidRPr="009F260F">
        <w:rPr>
          <w:sz w:val="16"/>
        </w:rPr>
        <w:t>Screen.Graphics</w:t>
      </w:r>
      <w:proofErr w:type="spellEnd"/>
      <w:r w:rsidRPr="009F260F">
        <w:rPr>
          <w:sz w:val="16"/>
        </w:rPr>
        <w:t xml:space="preserve"> (X1, Y1, H, W)</w:t>
      </w:r>
    </w:p>
    <w:p w14:paraId="5E4E0F6B" w14:textId="77777777" w:rsidR="00A759A3" w:rsidRPr="009F260F" w:rsidRDefault="00A759A3" w:rsidP="00A759A3">
      <w:pPr>
        <w:pStyle w:val="Code"/>
        <w:rPr>
          <w:sz w:val="16"/>
        </w:rPr>
      </w:pPr>
      <w:proofErr w:type="spellStart"/>
      <w:r w:rsidRPr="009F260F">
        <w:rPr>
          <w:sz w:val="16"/>
        </w:rPr>
        <w:t>g.Border</w:t>
      </w:r>
      <w:proofErr w:type="spellEnd"/>
      <w:r w:rsidRPr="009F260F">
        <w:rPr>
          <w:sz w:val="16"/>
        </w:rPr>
        <w:t xml:space="preserve"> = BLACK</w:t>
      </w:r>
    </w:p>
    <w:p w14:paraId="73B2660B" w14:textId="77777777" w:rsidR="00A759A3" w:rsidRPr="009F260F" w:rsidRDefault="00A759A3" w:rsidP="00A759A3">
      <w:pPr>
        <w:pStyle w:val="Code"/>
        <w:rPr>
          <w:sz w:val="16"/>
        </w:rPr>
      </w:pPr>
      <w:proofErr w:type="spellStart"/>
      <w:r w:rsidRPr="009F260F">
        <w:rPr>
          <w:sz w:val="16"/>
        </w:rPr>
        <w:t>g.Fill</w:t>
      </w:r>
      <w:proofErr w:type="spellEnd"/>
      <w:r w:rsidRPr="009F260F">
        <w:rPr>
          <w:sz w:val="16"/>
        </w:rPr>
        <w:t xml:space="preserve"> = WHITE</w:t>
      </w:r>
    </w:p>
    <w:p w14:paraId="1E019C99" w14:textId="77777777" w:rsidR="00A759A3" w:rsidRPr="009F260F" w:rsidRDefault="00A759A3" w:rsidP="00A759A3">
      <w:pPr>
        <w:pStyle w:val="Code"/>
        <w:rPr>
          <w:sz w:val="16"/>
        </w:rPr>
      </w:pPr>
      <w:proofErr w:type="spellStart"/>
      <w:r w:rsidRPr="009F260F">
        <w:rPr>
          <w:sz w:val="16"/>
        </w:rPr>
        <w:t>g.Circle</w:t>
      </w:r>
      <w:proofErr w:type="spellEnd"/>
      <w:r w:rsidRPr="009F260F">
        <w:rPr>
          <w:sz w:val="16"/>
        </w:rPr>
        <w:t xml:space="preserve"> (W/2, H/2, </w:t>
      </w:r>
      <w:proofErr w:type="spellStart"/>
      <w:r w:rsidRPr="009F260F">
        <w:rPr>
          <w:sz w:val="16"/>
        </w:rPr>
        <w:t>Math.Min</w:t>
      </w:r>
      <w:proofErr w:type="spellEnd"/>
      <w:r w:rsidRPr="009F260F">
        <w:rPr>
          <w:sz w:val="16"/>
        </w:rPr>
        <w:t xml:space="preserve"> (W/2, H/2)-5)</w:t>
      </w:r>
    </w:p>
    <w:p w14:paraId="3EE162F0" w14:textId="77777777" w:rsidR="00A759A3" w:rsidRDefault="00A759A3" w:rsidP="00A759A3"/>
    <w:p w14:paraId="679D645B" w14:textId="77777777" w:rsidR="00A759A3" w:rsidRDefault="00A759A3" w:rsidP="00A759A3">
      <w:r>
        <w:t>The output looks like this:</w:t>
      </w:r>
    </w:p>
    <w:p w14:paraId="1C1FE8BA" w14:textId="77777777" w:rsidR="00A759A3" w:rsidRDefault="00A759A3" w:rsidP="00A759A3">
      <w:r>
        <w:rPr>
          <w:noProof/>
        </w:rPr>
        <w:drawing>
          <wp:inline distT="0" distB="0" distL="0" distR="0" wp14:anchorId="741DB05F" wp14:editId="32043555">
            <wp:extent cx="3657600" cy="2701925"/>
            <wp:effectExtent l="0" t="0" r="0" b="3175"/>
            <wp:docPr id="130" name="Picture 13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Diagram&#10;&#10;Description automatically generated with low confidence"/>
                    <pic:cNvPicPr/>
                  </pic:nvPicPr>
                  <pic:blipFill>
                    <a:blip r:embed="rId165"/>
                    <a:stretch>
                      <a:fillRect/>
                    </a:stretch>
                  </pic:blipFill>
                  <pic:spPr>
                    <a:xfrm>
                      <a:off x="0" y="0"/>
                      <a:ext cx="3657600" cy="2701925"/>
                    </a:xfrm>
                    <a:prstGeom prst="rect">
                      <a:avLst/>
                    </a:prstGeom>
                  </pic:spPr>
                </pic:pic>
              </a:graphicData>
            </a:graphic>
          </wp:inline>
        </w:drawing>
      </w:r>
    </w:p>
    <w:p w14:paraId="0F2FF01B" w14:textId="77777777" w:rsidR="00A759A3" w:rsidRDefault="00A759A3" w:rsidP="00A759A3">
      <w:r>
        <w:t>The output will always have the same proportions regardless of the characters size of the screen or the size of the font.</w:t>
      </w:r>
    </w:p>
    <w:p w14:paraId="3D1AE8B1" w14:textId="77777777" w:rsidR="00A759A3" w:rsidRDefault="00A759A3" w:rsidP="00A759A3"/>
    <w:p w14:paraId="15945E2F" w14:textId="77777777" w:rsidR="00A759A3" w:rsidRDefault="00A759A3" w:rsidP="00A759A3">
      <w:pPr>
        <w:pStyle w:val="Heading3"/>
      </w:pPr>
      <w:bookmarkStart w:id="2080" w:name="_Toc90983447"/>
      <w:bookmarkStart w:id="2081" w:name="_Hlk8802118"/>
      <w:r w:rsidRPr="000B4309">
        <w:rPr>
          <w:noProof/>
        </w:rPr>
        <w:drawing>
          <wp:anchor distT="0" distB="0" distL="114300" distR="114300" simplePos="0" relativeHeight="251745280" behindDoc="0" locked="0" layoutInCell="1" allowOverlap="1" wp14:anchorId="667ECB6D" wp14:editId="294F14BA">
            <wp:simplePos x="0" y="0"/>
            <wp:positionH relativeFrom="column">
              <wp:posOffset>2630805</wp:posOffset>
            </wp:positionH>
            <wp:positionV relativeFrom="paragraph">
              <wp:posOffset>5715</wp:posOffset>
            </wp:positionV>
            <wp:extent cx="1346835" cy="1280160"/>
            <wp:effectExtent l="0" t="0" r="0" b="0"/>
            <wp:wrapSquare wrapText="bothSides"/>
            <wp:docPr id="153" name="Picture 153" descr="A picture containing proj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A picture containing projector&#10;&#10;Description automatically generated"/>
                    <pic:cNvPicPr/>
                  </pic:nvPicPr>
                  <pic:blipFill>
                    <a:blip r:embed="rId244">
                      <a:extLst>
                        <a:ext uri="{28A0092B-C50C-407E-A947-70E740481C1C}">
                          <a14:useLocalDpi xmlns:a14="http://schemas.microsoft.com/office/drawing/2010/main" val="0"/>
                        </a:ext>
                      </a:extLst>
                    </a:blip>
                    <a:stretch>
                      <a:fillRect/>
                    </a:stretch>
                  </pic:blipFill>
                  <pic:spPr>
                    <a:xfrm>
                      <a:off x="0" y="0"/>
                      <a:ext cx="1346835" cy="1280160"/>
                    </a:xfrm>
                    <a:prstGeom prst="rect">
                      <a:avLst/>
                    </a:prstGeom>
                  </pic:spPr>
                </pic:pic>
              </a:graphicData>
            </a:graphic>
            <wp14:sizeRelH relativeFrom="page">
              <wp14:pctWidth>0</wp14:pctWidth>
            </wp14:sizeRelH>
            <wp14:sizeRelV relativeFrom="page">
              <wp14:pctHeight>0</wp14:pctHeight>
            </wp14:sizeRelV>
          </wp:anchor>
        </w:drawing>
      </w:r>
      <w:proofErr w:type="spellStart"/>
      <w:r>
        <w:t>Skoobot</w:t>
      </w:r>
      <w:proofErr w:type="spellEnd"/>
      <w:r>
        <w:t xml:space="preserve"> is now supported!</w:t>
      </w:r>
      <w:bookmarkEnd w:id="2080"/>
    </w:p>
    <w:p w14:paraId="77EDFFD2" w14:textId="77777777" w:rsidR="00A759A3" w:rsidRDefault="00A759A3" w:rsidP="00A759A3">
      <w:r>
        <w:t xml:space="preserve">The </w:t>
      </w:r>
      <w:proofErr w:type="spellStart"/>
      <w:r>
        <w:t>Skoobot</w:t>
      </w:r>
      <w:proofErr w:type="spellEnd"/>
      <w:r>
        <w:t xml:space="preserve"> is a tiny Bluetooth-controllable robot </w:t>
      </w:r>
      <w:bookmarkStart w:id="2082" w:name="_Hlk8802715"/>
      <w:r>
        <w:t xml:space="preserve">from </w:t>
      </w:r>
      <w:hyperlink r:id="rId294" w:history="1">
        <w:r w:rsidRPr="007359EF">
          <w:rPr>
            <w:rStyle w:val="Hyperlink"/>
          </w:rPr>
          <w:t>https://www.william-weiler-engineering.com/</w:t>
        </w:r>
      </w:hyperlink>
      <w:bookmarkEnd w:id="2082"/>
      <w:r>
        <w:t xml:space="preserve"> . Sample programs include the simplest possible program to set the robot into Rover mode, a keyboard-driven robot program, and a GUI program.</w:t>
      </w:r>
    </w:p>
    <w:p w14:paraId="007C17D3" w14:textId="77777777" w:rsidR="00A759A3" w:rsidRPr="00F356C6" w:rsidRDefault="00A759A3" w:rsidP="00A759A3">
      <w:r>
        <w:t xml:space="preserve">Use </w:t>
      </w:r>
      <w:r w:rsidRPr="000B4309">
        <w:rPr>
          <w:rStyle w:val="CodeChar0"/>
        </w:rPr>
        <w:t xml:space="preserve">device = </w:t>
      </w:r>
      <w:proofErr w:type="spellStart"/>
      <w:r w:rsidRPr="000B4309">
        <w:rPr>
          <w:rStyle w:val="CodeChar0"/>
        </w:rPr>
        <w:t>Bluetooth.PickDevicesName</w:t>
      </w:r>
      <w:proofErr w:type="spellEnd"/>
      <w:r w:rsidRPr="000B4309">
        <w:rPr>
          <w:rStyle w:val="CodeChar0"/>
        </w:rPr>
        <w:t>("</w:t>
      </w:r>
      <w:proofErr w:type="spellStart"/>
      <w:r w:rsidRPr="000B4309">
        <w:rPr>
          <w:rStyle w:val="CodeChar0"/>
        </w:rPr>
        <w:t>Skoobot</w:t>
      </w:r>
      <w:proofErr w:type="spellEnd"/>
      <w:r w:rsidRPr="000B4309">
        <w:rPr>
          <w:rStyle w:val="CodeChar0"/>
        </w:rPr>
        <w:t>*")</w:t>
      </w:r>
      <w:r>
        <w:t xml:space="preserve"> to let the user select one particular </w:t>
      </w:r>
      <w:proofErr w:type="spellStart"/>
      <w:r>
        <w:t>Skoobot</w:t>
      </w:r>
      <w:proofErr w:type="spellEnd"/>
      <w:r>
        <w:t xml:space="preserve">. Then to get a </w:t>
      </w:r>
      <w:proofErr w:type="spellStart"/>
      <w:r>
        <w:t>Skoobot</w:t>
      </w:r>
      <w:proofErr w:type="spellEnd"/>
      <w:r>
        <w:t xml:space="preserve"> specialization, use the </w:t>
      </w:r>
      <w:proofErr w:type="spellStart"/>
      <w:r>
        <w:t>device.As</w:t>
      </w:r>
      <w:proofErr w:type="spellEnd"/>
      <w:r>
        <w:t xml:space="preserve"> method, passing in “</w:t>
      </w:r>
      <w:proofErr w:type="spellStart"/>
      <w:r>
        <w:t>Skoobot</w:t>
      </w:r>
      <w:proofErr w:type="spellEnd"/>
      <w:r>
        <w:t xml:space="preserve">” like this: </w:t>
      </w:r>
      <w:proofErr w:type="spellStart"/>
      <w:r w:rsidRPr="000B4309">
        <w:rPr>
          <w:rStyle w:val="CodeChar0"/>
        </w:rPr>
        <w:t>skoobot</w:t>
      </w:r>
      <w:proofErr w:type="spellEnd"/>
      <w:r w:rsidRPr="000B4309">
        <w:rPr>
          <w:rStyle w:val="CodeChar0"/>
        </w:rPr>
        <w:t xml:space="preserve"> = </w:t>
      </w:r>
      <w:proofErr w:type="spellStart"/>
      <w:r w:rsidRPr="000B4309">
        <w:rPr>
          <w:rStyle w:val="CodeChar0"/>
        </w:rPr>
        <w:t>device.As</w:t>
      </w:r>
      <w:proofErr w:type="spellEnd"/>
      <w:r w:rsidRPr="000B4309">
        <w:rPr>
          <w:rStyle w:val="CodeChar0"/>
        </w:rPr>
        <w:t xml:space="preserve"> ("</w:t>
      </w:r>
      <w:proofErr w:type="spellStart"/>
      <w:r w:rsidRPr="000B4309">
        <w:rPr>
          <w:rStyle w:val="CodeChar0"/>
        </w:rPr>
        <w:t>Skoobot</w:t>
      </w:r>
      <w:proofErr w:type="spellEnd"/>
      <w:r w:rsidRPr="000B4309">
        <w:rPr>
          <w:rStyle w:val="CodeChar0"/>
        </w:rPr>
        <w:t>")</w:t>
      </w:r>
    </w:p>
    <w:p w14:paraId="33AAA8EF" w14:textId="77777777" w:rsidR="00A759A3" w:rsidRDefault="00A759A3" w:rsidP="00A759A3">
      <w:r>
        <w:t xml:space="preserve">Available </w:t>
      </w:r>
      <w:proofErr w:type="spellStart"/>
      <w:r>
        <w:t>Skoobot</w:t>
      </w:r>
      <w:proofErr w:type="spellEnd"/>
      <w:r>
        <w:t xml:space="preserve"> methods are</w:t>
      </w:r>
    </w:p>
    <w:tbl>
      <w:tblPr>
        <w:tblStyle w:val="TableGrid"/>
        <w:tblW w:w="0" w:type="auto"/>
        <w:tblLook w:val="04A0" w:firstRow="1" w:lastRow="0" w:firstColumn="1" w:lastColumn="0" w:noHBand="0" w:noVBand="1"/>
      </w:tblPr>
      <w:tblGrid>
        <w:gridCol w:w="2875"/>
        <w:gridCol w:w="2875"/>
      </w:tblGrid>
      <w:tr w:rsidR="00A759A3" w14:paraId="36FF160A" w14:textId="77777777" w:rsidTr="00B97CB0">
        <w:tc>
          <w:tcPr>
            <w:tcW w:w="2875" w:type="dxa"/>
          </w:tcPr>
          <w:p w14:paraId="351FA3E8" w14:textId="77777777" w:rsidR="00A759A3" w:rsidRPr="005C310B" w:rsidRDefault="00A759A3" w:rsidP="00B97CB0">
            <w:pPr>
              <w:rPr>
                <w:b/>
              </w:rPr>
            </w:pPr>
            <w:r w:rsidRPr="005C310B">
              <w:rPr>
                <w:b/>
              </w:rPr>
              <w:t>Category</w:t>
            </w:r>
          </w:p>
        </w:tc>
        <w:tc>
          <w:tcPr>
            <w:tcW w:w="2875" w:type="dxa"/>
          </w:tcPr>
          <w:p w14:paraId="19DFBA69" w14:textId="77777777" w:rsidR="00A759A3" w:rsidRPr="005C310B" w:rsidRDefault="00A759A3" w:rsidP="00B97CB0">
            <w:pPr>
              <w:rPr>
                <w:b/>
              </w:rPr>
            </w:pPr>
            <w:r w:rsidRPr="005C310B">
              <w:rPr>
                <w:b/>
              </w:rPr>
              <w:t>Methods</w:t>
            </w:r>
          </w:p>
        </w:tc>
      </w:tr>
      <w:tr w:rsidR="00A759A3" w14:paraId="436C60D8" w14:textId="77777777" w:rsidTr="00B97CB0">
        <w:tc>
          <w:tcPr>
            <w:tcW w:w="2875" w:type="dxa"/>
          </w:tcPr>
          <w:p w14:paraId="72FD4F31" w14:textId="77777777" w:rsidR="00A759A3" w:rsidRDefault="00A759A3" w:rsidP="00B97CB0">
            <w:r>
              <w:t>Raw Motion Commands</w:t>
            </w:r>
          </w:p>
        </w:tc>
        <w:tc>
          <w:tcPr>
            <w:tcW w:w="2875" w:type="dxa"/>
          </w:tcPr>
          <w:p w14:paraId="7AD3ECF4" w14:textId="77777777" w:rsidR="00A759A3" w:rsidRDefault="00A759A3" w:rsidP="00B97CB0">
            <w:r>
              <w:t>Left30()</w:t>
            </w:r>
          </w:p>
          <w:p w14:paraId="2F364B0C" w14:textId="77777777" w:rsidR="00A759A3" w:rsidRDefault="00A759A3" w:rsidP="00B97CB0">
            <w:r>
              <w:t>Right30()</w:t>
            </w:r>
          </w:p>
          <w:p w14:paraId="50E9CF52" w14:textId="77777777" w:rsidR="00A759A3" w:rsidRDefault="00A759A3" w:rsidP="00B97CB0">
            <w:r>
              <w:t>Forward()</w:t>
            </w:r>
          </w:p>
          <w:p w14:paraId="34C34CF7" w14:textId="77777777" w:rsidR="00A759A3" w:rsidRDefault="00A759A3" w:rsidP="00B97CB0">
            <w:r>
              <w:t>Backward()</w:t>
            </w:r>
          </w:p>
        </w:tc>
      </w:tr>
      <w:tr w:rsidR="00A759A3" w14:paraId="313C488A" w14:textId="77777777" w:rsidTr="00B97CB0">
        <w:tc>
          <w:tcPr>
            <w:tcW w:w="2875" w:type="dxa"/>
          </w:tcPr>
          <w:p w14:paraId="2FCC1264" w14:textId="77777777" w:rsidR="00A759A3" w:rsidRDefault="00A759A3" w:rsidP="00B97CB0">
            <w:r>
              <w:t>Stop</w:t>
            </w:r>
          </w:p>
        </w:tc>
        <w:tc>
          <w:tcPr>
            <w:tcW w:w="2875" w:type="dxa"/>
          </w:tcPr>
          <w:p w14:paraId="42EA4A97" w14:textId="77777777" w:rsidR="00A759A3" w:rsidRDefault="00A759A3" w:rsidP="00B97CB0">
            <w:r>
              <w:t>Stop()</w:t>
            </w:r>
          </w:p>
        </w:tc>
      </w:tr>
      <w:tr w:rsidR="00A759A3" w14:paraId="3C4BD488" w14:textId="77777777" w:rsidTr="00B97CB0">
        <w:tc>
          <w:tcPr>
            <w:tcW w:w="2875" w:type="dxa"/>
          </w:tcPr>
          <w:p w14:paraId="70B7AD1F" w14:textId="77777777" w:rsidR="00A759A3" w:rsidRDefault="00A759A3" w:rsidP="00B97CB0">
            <w:r>
              <w:t>Sounds</w:t>
            </w:r>
          </w:p>
        </w:tc>
        <w:tc>
          <w:tcPr>
            <w:tcW w:w="2875" w:type="dxa"/>
          </w:tcPr>
          <w:p w14:paraId="51797A0B" w14:textId="77777777" w:rsidR="00A759A3" w:rsidRDefault="00A759A3" w:rsidP="00B97CB0">
            <w:proofErr w:type="spellStart"/>
            <w:r>
              <w:t>PlayBuzzer</w:t>
            </w:r>
            <w:proofErr w:type="spellEnd"/>
            <w:r>
              <w:t>()</w:t>
            </w:r>
          </w:p>
        </w:tc>
      </w:tr>
      <w:tr w:rsidR="00A759A3" w14:paraId="017BC8C2" w14:textId="77777777" w:rsidTr="00B97CB0">
        <w:tc>
          <w:tcPr>
            <w:tcW w:w="2875" w:type="dxa"/>
          </w:tcPr>
          <w:p w14:paraId="44254BC2" w14:textId="77777777" w:rsidR="00A759A3" w:rsidRDefault="00A759A3" w:rsidP="00B97CB0">
            <w:r>
              <w:t>AI modes</w:t>
            </w:r>
          </w:p>
        </w:tc>
        <w:tc>
          <w:tcPr>
            <w:tcW w:w="2875" w:type="dxa"/>
          </w:tcPr>
          <w:p w14:paraId="65D82FF6" w14:textId="77777777" w:rsidR="00A759A3" w:rsidRDefault="00A759A3" w:rsidP="00B97CB0">
            <w:proofErr w:type="spellStart"/>
            <w:r>
              <w:t>RoverMode</w:t>
            </w:r>
            <w:proofErr w:type="spellEnd"/>
            <w:r>
              <w:t>()</w:t>
            </w:r>
          </w:p>
          <w:p w14:paraId="31B4CC15" w14:textId="77777777" w:rsidR="00A759A3" w:rsidRDefault="00A759A3" w:rsidP="00B97CB0">
            <w:r>
              <w:t>RoverModeRev()</w:t>
            </w:r>
          </w:p>
          <w:p w14:paraId="000601B2" w14:textId="77777777" w:rsidR="00A759A3" w:rsidRDefault="00A759A3" w:rsidP="00B97CB0">
            <w:proofErr w:type="spellStart"/>
            <w:r>
              <w:t>FotovoreMode</w:t>
            </w:r>
            <w:proofErr w:type="spellEnd"/>
            <w:r>
              <w:t>()</w:t>
            </w:r>
          </w:p>
        </w:tc>
      </w:tr>
    </w:tbl>
    <w:p w14:paraId="04D16BB6" w14:textId="77777777" w:rsidR="00A759A3" w:rsidRDefault="00A759A3" w:rsidP="00A759A3"/>
    <w:p w14:paraId="711DCCD8" w14:textId="77777777" w:rsidR="00A759A3" w:rsidRDefault="00A759A3" w:rsidP="00A759A3">
      <w:r>
        <w:t xml:space="preserve">For example, to have the </w:t>
      </w:r>
      <w:proofErr w:type="spellStart"/>
      <w:r>
        <w:t>Skoobot</w:t>
      </w:r>
      <w:proofErr w:type="spellEnd"/>
      <w:r>
        <w:t xml:space="preserve"> move forward, once you have a </w:t>
      </w:r>
      <w:proofErr w:type="spellStart"/>
      <w:r>
        <w:t>skoobot</w:t>
      </w:r>
      <w:proofErr w:type="spellEnd"/>
      <w:r>
        <w:t xml:space="preserve"> specialization, just call </w:t>
      </w:r>
      <w:proofErr w:type="spellStart"/>
      <w:r w:rsidRPr="005C310B">
        <w:rPr>
          <w:rStyle w:val="CodeChar0"/>
        </w:rPr>
        <w:t>skoobot.Forward</w:t>
      </w:r>
      <w:proofErr w:type="spellEnd"/>
      <w:r w:rsidRPr="005C310B">
        <w:rPr>
          <w:rStyle w:val="CodeChar0"/>
        </w:rPr>
        <w:t>()</w:t>
      </w:r>
    </w:p>
    <w:p w14:paraId="1F4871AB" w14:textId="77777777" w:rsidR="00A759A3" w:rsidRDefault="00A759A3" w:rsidP="00A759A3">
      <w:r>
        <w:t xml:space="preserve">These correspond directly to the underlying Bluetooth commands. The </w:t>
      </w:r>
      <w:proofErr w:type="spellStart"/>
      <w:r>
        <w:t>Skoobot</w:t>
      </w:r>
      <w:proofErr w:type="spellEnd"/>
      <w:r>
        <w:t xml:space="preserve"> primary commands are using service </w:t>
      </w:r>
      <w:r w:rsidRPr="000B4309">
        <w:t>00001523-1212-efde-1523-785feabcd123</w:t>
      </w:r>
      <w:r>
        <w:t xml:space="preserve"> and characteristic </w:t>
      </w:r>
      <w:r w:rsidRPr="000B4309">
        <w:t>00001525-1212-efde-1523-785feabcd123</w:t>
      </w:r>
      <w:r>
        <w:t xml:space="preserve">. You might be familiar with these as they are the standard GUIDs for the Nordic Semiconductor </w:t>
      </w:r>
      <w:proofErr w:type="spellStart"/>
      <w:r>
        <w:t>nRF</w:t>
      </w:r>
      <w:proofErr w:type="spellEnd"/>
      <w:r>
        <w:t xml:space="preserve"> Blinky app. The meaning of the command byte has been extended so to include the </w:t>
      </w:r>
      <w:proofErr w:type="spellStart"/>
      <w:r>
        <w:t>Skoobot</w:t>
      </w:r>
      <w:proofErr w:type="spellEnd"/>
      <w:r>
        <w:t xml:space="preserve"> commands</w:t>
      </w:r>
    </w:p>
    <w:tbl>
      <w:tblPr>
        <w:tblStyle w:val="TableGrid"/>
        <w:tblW w:w="0" w:type="auto"/>
        <w:tblLook w:val="04A0" w:firstRow="1" w:lastRow="0" w:firstColumn="1" w:lastColumn="0" w:noHBand="0" w:noVBand="1"/>
      </w:tblPr>
      <w:tblGrid>
        <w:gridCol w:w="2875"/>
        <w:gridCol w:w="2875"/>
      </w:tblGrid>
      <w:tr w:rsidR="00A759A3" w14:paraId="2A0CE7EB" w14:textId="77777777" w:rsidTr="00B97CB0">
        <w:tc>
          <w:tcPr>
            <w:tcW w:w="2875" w:type="dxa"/>
          </w:tcPr>
          <w:p w14:paraId="393D6FBC" w14:textId="77777777" w:rsidR="00A759A3" w:rsidRPr="005C310B" w:rsidRDefault="00A759A3" w:rsidP="00B97CB0">
            <w:pPr>
              <w:rPr>
                <w:b/>
              </w:rPr>
            </w:pPr>
            <w:proofErr w:type="spellStart"/>
            <w:r w:rsidRPr="005C310B">
              <w:rPr>
                <w:b/>
              </w:rPr>
              <w:t>Skoobot</w:t>
            </w:r>
            <w:proofErr w:type="spellEnd"/>
            <w:r w:rsidRPr="005C310B">
              <w:rPr>
                <w:b/>
              </w:rPr>
              <w:t xml:space="preserve"> Command</w:t>
            </w:r>
          </w:p>
        </w:tc>
        <w:tc>
          <w:tcPr>
            <w:tcW w:w="2875" w:type="dxa"/>
          </w:tcPr>
          <w:p w14:paraId="04F44522" w14:textId="77777777" w:rsidR="00A759A3" w:rsidRPr="005C310B" w:rsidRDefault="00A759A3" w:rsidP="00B97CB0">
            <w:pPr>
              <w:rPr>
                <w:b/>
              </w:rPr>
            </w:pPr>
            <w:r w:rsidRPr="005C310B">
              <w:rPr>
                <w:b/>
              </w:rPr>
              <w:t>Command Value</w:t>
            </w:r>
          </w:p>
        </w:tc>
      </w:tr>
      <w:tr w:rsidR="00A759A3" w14:paraId="0FCD89C1" w14:textId="77777777" w:rsidTr="00B97CB0">
        <w:tc>
          <w:tcPr>
            <w:tcW w:w="2875" w:type="dxa"/>
          </w:tcPr>
          <w:p w14:paraId="4C29EF8C" w14:textId="77777777" w:rsidR="00A759A3" w:rsidRDefault="00A759A3" w:rsidP="00B97CB0">
            <w:r>
              <w:t>Right30</w:t>
            </w:r>
          </w:p>
        </w:tc>
        <w:tc>
          <w:tcPr>
            <w:tcW w:w="2875" w:type="dxa"/>
          </w:tcPr>
          <w:p w14:paraId="7FD7AB24" w14:textId="77777777" w:rsidR="00A759A3" w:rsidRDefault="00A759A3" w:rsidP="00B97CB0">
            <w:r>
              <w:t>0x08</w:t>
            </w:r>
          </w:p>
        </w:tc>
      </w:tr>
      <w:tr w:rsidR="00A759A3" w14:paraId="0CA3EFD0" w14:textId="77777777" w:rsidTr="00B97CB0">
        <w:tc>
          <w:tcPr>
            <w:tcW w:w="2875" w:type="dxa"/>
          </w:tcPr>
          <w:p w14:paraId="5B2A6663" w14:textId="77777777" w:rsidR="00A759A3" w:rsidRDefault="00A759A3" w:rsidP="00B97CB0">
            <w:r>
              <w:t>Left30</w:t>
            </w:r>
          </w:p>
        </w:tc>
        <w:tc>
          <w:tcPr>
            <w:tcW w:w="2875" w:type="dxa"/>
          </w:tcPr>
          <w:p w14:paraId="04A6C36D" w14:textId="77777777" w:rsidR="00A759A3" w:rsidRDefault="00A759A3" w:rsidP="00B97CB0">
            <w:r>
              <w:t>0x09</w:t>
            </w:r>
          </w:p>
        </w:tc>
      </w:tr>
      <w:tr w:rsidR="00A759A3" w14:paraId="64B23E8D" w14:textId="77777777" w:rsidTr="00B97CB0">
        <w:tc>
          <w:tcPr>
            <w:tcW w:w="2875" w:type="dxa"/>
          </w:tcPr>
          <w:p w14:paraId="0833AF6B" w14:textId="77777777" w:rsidR="00A759A3" w:rsidRDefault="00A759A3" w:rsidP="00B97CB0">
            <w:r>
              <w:t>Right</w:t>
            </w:r>
          </w:p>
        </w:tc>
        <w:tc>
          <w:tcPr>
            <w:tcW w:w="2875" w:type="dxa"/>
          </w:tcPr>
          <w:p w14:paraId="41DD5FD5" w14:textId="77777777" w:rsidR="00A759A3" w:rsidRDefault="00A759A3" w:rsidP="00B97CB0">
            <w:r>
              <w:t>0x10</w:t>
            </w:r>
          </w:p>
        </w:tc>
      </w:tr>
      <w:tr w:rsidR="00A759A3" w14:paraId="12C7FA8A" w14:textId="77777777" w:rsidTr="00B97CB0">
        <w:tc>
          <w:tcPr>
            <w:tcW w:w="2875" w:type="dxa"/>
          </w:tcPr>
          <w:p w14:paraId="25168EB3" w14:textId="77777777" w:rsidR="00A759A3" w:rsidRDefault="00A759A3" w:rsidP="00B97CB0">
            <w:r>
              <w:t>Left</w:t>
            </w:r>
          </w:p>
        </w:tc>
        <w:tc>
          <w:tcPr>
            <w:tcW w:w="2875" w:type="dxa"/>
          </w:tcPr>
          <w:p w14:paraId="6D6D3CF2" w14:textId="77777777" w:rsidR="00A759A3" w:rsidRDefault="00A759A3" w:rsidP="00B97CB0">
            <w:r>
              <w:t>0x11</w:t>
            </w:r>
          </w:p>
        </w:tc>
      </w:tr>
      <w:tr w:rsidR="00A759A3" w14:paraId="69D32BAE" w14:textId="77777777" w:rsidTr="00B97CB0">
        <w:tc>
          <w:tcPr>
            <w:tcW w:w="2875" w:type="dxa"/>
          </w:tcPr>
          <w:p w14:paraId="1CE345E5" w14:textId="77777777" w:rsidR="00A759A3" w:rsidRDefault="00A759A3" w:rsidP="00B97CB0">
            <w:r>
              <w:t>Forward</w:t>
            </w:r>
          </w:p>
        </w:tc>
        <w:tc>
          <w:tcPr>
            <w:tcW w:w="2875" w:type="dxa"/>
          </w:tcPr>
          <w:p w14:paraId="55FD19CA" w14:textId="77777777" w:rsidR="00A759A3" w:rsidRDefault="00A759A3" w:rsidP="00B97CB0">
            <w:r>
              <w:t>0x12</w:t>
            </w:r>
          </w:p>
        </w:tc>
      </w:tr>
      <w:tr w:rsidR="00A759A3" w14:paraId="2719119A" w14:textId="77777777" w:rsidTr="00B97CB0">
        <w:tc>
          <w:tcPr>
            <w:tcW w:w="2875" w:type="dxa"/>
          </w:tcPr>
          <w:p w14:paraId="653F8F1F" w14:textId="77777777" w:rsidR="00A759A3" w:rsidRDefault="00A759A3" w:rsidP="00B97CB0">
            <w:r>
              <w:t>Backward</w:t>
            </w:r>
          </w:p>
        </w:tc>
        <w:tc>
          <w:tcPr>
            <w:tcW w:w="2875" w:type="dxa"/>
          </w:tcPr>
          <w:p w14:paraId="52627B17" w14:textId="77777777" w:rsidR="00A759A3" w:rsidRDefault="00A759A3" w:rsidP="00B97CB0">
            <w:r>
              <w:t>0x13</w:t>
            </w:r>
          </w:p>
        </w:tc>
      </w:tr>
      <w:tr w:rsidR="00A759A3" w14:paraId="5A40E034" w14:textId="77777777" w:rsidTr="00B97CB0">
        <w:tc>
          <w:tcPr>
            <w:tcW w:w="2875" w:type="dxa"/>
          </w:tcPr>
          <w:p w14:paraId="07C4F82C" w14:textId="77777777" w:rsidR="00A759A3" w:rsidRDefault="00A759A3" w:rsidP="00B97CB0">
            <w:r>
              <w:t>Stop</w:t>
            </w:r>
          </w:p>
        </w:tc>
        <w:tc>
          <w:tcPr>
            <w:tcW w:w="2875" w:type="dxa"/>
          </w:tcPr>
          <w:p w14:paraId="2A715E71" w14:textId="77777777" w:rsidR="00A759A3" w:rsidRDefault="00A759A3" w:rsidP="00B97CB0">
            <w:r>
              <w:t>0x14</w:t>
            </w:r>
          </w:p>
        </w:tc>
      </w:tr>
      <w:tr w:rsidR="00A759A3" w14:paraId="63929E4F" w14:textId="77777777" w:rsidTr="00B97CB0">
        <w:tc>
          <w:tcPr>
            <w:tcW w:w="2875" w:type="dxa"/>
          </w:tcPr>
          <w:p w14:paraId="05E60BDA" w14:textId="77777777" w:rsidR="00A759A3" w:rsidRDefault="00A759A3" w:rsidP="00B97CB0">
            <w:proofErr w:type="spellStart"/>
            <w:r>
              <w:t>StopTurning</w:t>
            </w:r>
            <w:proofErr w:type="spellEnd"/>
          </w:p>
        </w:tc>
        <w:tc>
          <w:tcPr>
            <w:tcW w:w="2875" w:type="dxa"/>
          </w:tcPr>
          <w:p w14:paraId="65615F51" w14:textId="77777777" w:rsidR="00A759A3" w:rsidRDefault="00A759A3" w:rsidP="00B97CB0">
            <w:r>
              <w:t>0x15</w:t>
            </w:r>
          </w:p>
        </w:tc>
      </w:tr>
      <w:tr w:rsidR="00A759A3" w14:paraId="4ED47E3D" w14:textId="77777777" w:rsidTr="00B97CB0">
        <w:tc>
          <w:tcPr>
            <w:tcW w:w="2875" w:type="dxa"/>
          </w:tcPr>
          <w:p w14:paraId="0AD02E85" w14:textId="77777777" w:rsidR="00A759A3" w:rsidRDefault="00A759A3" w:rsidP="00B97CB0">
            <w:proofErr w:type="spellStart"/>
            <w:r>
              <w:t>MotorsSleep</w:t>
            </w:r>
            <w:proofErr w:type="spellEnd"/>
          </w:p>
        </w:tc>
        <w:tc>
          <w:tcPr>
            <w:tcW w:w="2875" w:type="dxa"/>
          </w:tcPr>
          <w:p w14:paraId="6F95546B" w14:textId="77777777" w:rsidR="00A759A3" w:rsidRDefault="00A759A3" w:rsidP="00B97CB0">
            <w:r>
              <w:t>0x16</w:t>
            </w:r>
          </w:p>
        </w:tc>
      </w:tr>
      <w:tr w:rsidR="00A759A3" w14:paraId="7A7436B6" w14:textId="77777777" w:rsidTr="00B97CB0">
        <w:tc>
          <w:tcPr>
            <w:tcW w:w="2875" w:type="dxa"/>
          </w:tcPr>
          <w:p w14:paraId="48FBBD41" w14:textId="77777777" w:rsidR="00A759A3" w:rsidRDefault="00A759A3" w:rsidP="00B97CB0">
            <w:proofErr w:type="spellStart"/>
            <w:r>
              <w:t>PlayBuzzer</w:t>
            </w:r>
            <w:proofErr w:type="spellEnd"/>
          </w:p>
        </w:tc>
        <w:tc>
          <w:tcPr>
            <w:tcW w:w="2875" w:type="dxa"/>
          </w:tcPr>
          <w:p w14:paraId="7C98514F" w14:textId="77777777" w:rsidR="00A759A3" w:rsidRDefault="00A759A3" w:rsidP="00B97CB0">
            <w:r>
              <w:t>0x17</w:t>
            </w:r>
          </w:p>
        </w:tc>
      </w:tr>
      <w:tr w:rsidR="00A759A3" w14:paraId="04B62D31" w14:textId="77777777" w:rsidTr="00B97CB0">
        <w:tc>
          <w:tcPr>
            <w:tcW w:w="2875" w:type="dxa"/>
          </w:tcPr>
          <w:p w14:paraId="5763DD6D" w14:textId="77777777" w:rsidR="00A759A3" w:rsidRDefault="00A759A3" w:rsidP="00B97CB0">
            <w:proofErr w:type="spellStart"/>
            <w:r>
              <w:t>RoverMode</w:t>
            </w:r>
            <w:proofErr w:type="spellEnd"/>
          </w:p>
        </w:tc>
        <w:tc>
          <w:tcPr>
            <w:tcW w:w="2875" w:type="dxa"/>
          </w:tcPr>
          <w:p w14:paraId="2D327B6F" w14:textId="77777777" w:rsidR="00A759A3" w:rsidRDefault="00A759A3" w:rsidP="00B97CB0">
            <w:r>
              <w:t>0x40</w:t>
            </w:r>
          </w:p>
        </w:tc>
      </w:tr>
      <w:tr w:rsidR="00A759A3" w14:paraId="241F58E6" w14:textId="77777777" w:rsidTr="00B97CB0">
        <w:tc>
          <w:tcPr>
            <w:tcW w:w="2875" w:type="dxa"/>
          </w:tcPr>
          <w:p w14:paraId="5BF05870" w14:textId="77777777" w:rsidR="00A759A3" w:rsidRDefault="00A759A3" w:rsidP="00B97CB0">
            <w:proofErr w:type="spellStart"/>
            <w:r>
              <w:t>FotovoreMode</w:t>
            </w:r>
            <w:proofErr w:type="spellEnd"/>
          </w:p>
        </w:tc>
        <w:tc>
          <w:tcPr>
            <w:tcW w:w="2875" w:type="dxa"/>
          </w:tcPr>
          <w:p w14:paraId="2E7D9DE6" w14:textId="77777777" w:rsidR="00A759A3" w:rsidRDefault="00A759A3" w:rsidP="00B97CB0">
            <w:r>
              <w:t>0x41</w:t>
            </w:r>
          </w:p>
        </w:tc>
      </w:tr>
      <w:tr w:rsidR="00A759A3" w14:paraId="04B1A385" w14:textId="77777777" w:rsidTr="00B97CB0">
        <w:tc>
          <w:tcPr>
            <w:tcW w:w="2875" w:type="dxa"/>
          </w:tcPr>
          <w:p w14:paraId="61A228F3" w14:textId="77777777" w:rsidR="00A759A3" w:rsidRDefault="00A759A3" w:rsidP="00B97CB0">
            <w:proofErr w:type="spellStart"/>
            <w:r>
              <w:t>RoverModeRev</w:t>
            </w:r>
            <w:proofErr w:type="spellEnd"/>
          </w:p>
        </w:tc>
        <w:tc>
          <w:tcPr>
            <w:tcW w:w="2875" w:type="dxa"/>
          </w:tcPr>
          <w:p w14:paraId="2509D15D" w14:textId="77777777" w:rsidR="00A759A3" w:rsidRDefault="00A759A3" w:rsidP="00B97CB0">
            <w:r>
              <w:t>0x42</w:t>
            </w:r>
          </w:p>
        </w:tc>
      </w:tr>
    </w:tbl>
    <w:p w14:paraId="2DDAEAC7" w14:textId="77777777" w:rsidR="00A759A3" w:rsidRDefault="00A759A3" w:rsidP="00A759A3"/>
    <w:p w14:paraId="426D9661" w14:textId="77777777" w:rsidR="00A759A3" w:rsidRDefault="00A759A3" w:rsidP="00A759A3">
      <w:r>
        <w:t xml:space="preserve">The </w:t>
      </w:r>
      <w:proofErr w:type="spellStart"/>
      <w:r>
        <w:t>Skoobot</w:t>
      </w:r>
      <w:proofErr w:type="spellEnd"/>
      <w:r>
        <w:t xml:space="preserve"> specialization understands all these commands.</w:t>
      </w:r>
    </w:p>
    <w:p w14:paraId="012EE906" w14:textId="77777777" w:rsidR="00A759A3" w:rsidRDefault="00A759A3" w:rsidP="00A759A3">
      <w:r>
        <w:t xml:space="preserve">There are complete </w:t>
      </w:r>
      <w:proofErr w:type="spellStart"/>
      <w:r>
        <w:t>Skoobot</w:t>
      </w:r>
      <w:proofErr w:type="spellEnd"/>
      <w:r>
        <w:t xml:space="preserve"> sample programs including</w:t>
      </w:r>
    </w:p>
    <w:p w14:paraId="7FAE403A" w14:textId="77777777" w:rsidR="00A759A3" w:rsidRDefault="00A759A3" w:rsidP="00A759A3">
      <w:r w:rsidRPr="005C310B">
        <w:rPr>
          <w:b/>
        </w:rPr>
        <w:t>“A first control program</w:t>
      </w:r>
      <w:r>
        <w:t xml:space="preserve">” which is the simplest possible real </w:t>
      </w:r>
      <w:proofErr w:type="spellStart"/>
      <w:r>
        <w:t>Skoobot</w:t>
      </w:r>
      <w:proofErr w:type="spellEnd"/>
      <w:r>
        <w:t xml:space="preserve"> program. It demonstrates how to connect to a </w:t>
      </w:r>
      <w:proofErr w:type="spellStart"/>
      <w:r>
        <w:t>Skoobot</w:t>
      </w:r>
      <w:proofErr w:type="spellEnd"/>
      <w:r>
        <w:t xml:space="preserve"> and to get a </w:t>
      </w:r>
      <w:proofErr w:type="spellStart"/>
      <w:r>
        <w:t>Skoobot</w:t>
      </w:r>
      <w:proofErr w:type="spellEnd"/>
      <w:r>
        <w:t xml:space="preserve"> specialization.</w:t>
      </w:r>
    </w:p>
    <w:p w14:paraId="5AE2E1FD" w14:textId="77777777" w:rsidR="00A759A3" w:rsidRDefault="00A759A3" w:rsidP="00A759A3">
      <w:r w:rsidRPr="005C310B">
        <w:rPr>
          <w:b/>
        </w:rPr>
        <w:t xml:space="preserve">“Control program for </w:t>
      </w:r>
      <w:proofErr w:type="spellStart"/>
      <w:r w:rsidRPr="005C310B">
        <w:rPr>
          <w:b/>
        </w:rPr>
        <w:t>Skoobot</w:t>
      </w:r>
      <w:proofErr w:type="spellEnd"/>
      <w:r w:rsidRPr="005C310B">
        <w:rPr>
          <w:b/>
        </w:rPr>
        <w:t>”</w:t>
      </w:r>
      <w:r>
        <w:t xml:space="preserve"> is a GUI control program</w:t>
      </w:r>
    </w:p>
    <w:p w14:paraId="40FFD518" w14:textId="2B342A0D" w:rsidR="00A759A3" w:rsidRDefault="00A759A3" w:rsidP="00A759A3">
      <w:r w:rsidRPr="005C310B">
        <w:rPr>
          <w:b/>
        </w:rPr>
        <w:t>“Ke</w:t>
      </w:r>
      <w:r>
        <w:rPr>
          <w:b/>
        </w:rPr>
        <w:t>y</w:t>
      </w:r>
      <w:r w:rsidRPr="005C310B">
        <w:rPr>
          <w:b/>
        </w:rPr>
        <w:t xml:space="preserve">board-driven </w:t>
      </w:r>
      <w:proofErr w:type="spellStart"/>
      <w:r w:rsidRPr="005C310B">
        <w:rPr>
          <w:b/>
        </w:rPr>
        <w:t>Skoobot</w:t>
      </w:r>
      <w:proofErr w:type="spellEnd"/>
      <w:r w:rsidRPr="005C310B">
        <w:rPr>
          <w:b/>
        </w:rPr>
        <w:t xml:space="preserve"> program”</w:t>
      </w:r>
      <w:r>
        <w:t xml:space="preserve"> is a command-line program for the </w:t>
      </w:r>
      <w:proofErr w:type="spellStart"/>
      <w:r>
        <w:t>Skoobot</w:t>
      </w:r>
      <w:proofErr w:type="spellEnd"/>
      <w:r>
        <w:t>.</w:t>
      </w:r>
    </w:p>
    <w:p w14:paraId="319ED5A8" w14:textId="77777777" w:rsidR="00A759A3" w:rsidRDefault="00A759A3" w:rsidP="00A759A3">
      <w:r>
        <w:t>The first control program is:</w:t>
      </w:r>
    </w:p>
    <w:p w14:paraId="35776300" w14:textId="77777777" w:rsidR="00A759A3" w:rsidRPr="005C310B" w:rsidRDefault="00A759A3" w:rsidP="00A759A3">
      <w:pPr>
        <w:pStyle w:val="Code"/>
        <w:rPr>
          <w:sz w:val="18"/>
        </w:rPr>
      </w:pPr>
      <w:r w:rsidRPr="005C310B">
        <w:rPr>
          <w:sz w:val="18"/>
        </w:rPr>
        <w:t>CLS</w:t>
      </w:r>
    </w:p>
    <w:p w14:paraId="401DD017" w14:textId="77777777" w:rsidR="00A759A3" w:rsidRPr="005C310B" w:rsidRDefault="00A759A3" w:rsidP="00A759A3">
      <w:pPr>
        <w:pStyle w:val="Code"/>
        <w:rPr>
          <w:sz w:val="18"/>
        </w:rPr>
      </w:pPr>
      <w:r w:rsidRPr="005C310B">
        <w:rPr>
          <w:sz w:val="18"/>
        </w:rPr>
        <w:t>PRINT "SKOOBOT CONTROL PROGRAM"</w:t>
      </w:r>
    </w:p>
    <w:p w14:paraId="52C4DB12" w14:textId="77777777" w:rsidR="00A759A3" w:rsidRPr="005C310B" w:rsidRDefault="00A759A3" w:rsidP="00A759A3">
      <w:pPr>
        <w:pStyle w:val="Code"/>
        <w:rPr>
          <w:sz w:val="18"/>
        </w:rPr>
      </w:pPr>
      <w:r w:rsidRPr="005C310B">
        <w:rPr>
          <w:sz w:val="18"/>
        </w:rPr>
        <w:t xml:space="preserve">PRINT "Sets the </w:t>
      </w:r>
      <w:proofErr w:type="spellStart"/>
      <w:r w:rsidRPr="005C310B">
        <w:rPr>
          <w:sz w:val="18"/>
        </w:rPr>
        <w:t>Skoobot</w:t>
      </w:r>
      <w:proofErr w:type="spellEnd"/>
      <w:r w:rsidRPr="005C310B">
        <w:rPr>
          <w:sz w:val="18"/>
        </w:rPr>
        <w:t xml:space="preserve"> into Rover mode"</w:t>
      </w:r>
    </w:p>
    <w:p w14:paraId="65151DC6" w14:textId="77777777" w:rsidR="00A759A3" w:rsidRPr="005C310B" w:rsidRDefault="00A759A3" w:rsidP="00A759A3">
      <w:pPr>
        <w:pStyle w:val="Code"/>
        <w:rPr>
          <w:sz w:val="18"/>
        </w:rPr>
      </w:pPr>
      <w:r w:rsidRPr="005C310B">
        <w:rPr>
          <w:sz w:val="18"/>
        </w:rPr>
        <w:t>PRINT "Will automatically stop after 5 seconds"</w:t>
      </w:r>
    </w:p>
    <w:p w14:paraId="762425C5" w14:textId="77777777" w:rsidR="00A759A3" w:rsidRPr="005C310B" w:rsidRDefault="00A759A3" w:rsidP="00A759A3">
      <w:pPr>
        <w:pStyle w:val="Code"/>
        <w:rPr>
          <w:sz w:val="18"/>
        </w:rPr>
      </w:pPr>
    </w:p>
    <w:p w14:paraId="63C9E589" w14:textId="77777777" w:rsidR="00A759A3" w:rsidRPr="005C310B" w:rsidRDefault="00A759A3" w:rsidP="00A759A3">
      <w:pPr>
        <w:pStyle w:val="Code"/>
        <w:rPr>
          <w:sz w:val="18"/>
        </w:rPr>
      </w:pPr>
      <w:r w:rsidRPr="005C310B">
        <w:rPr>
          <w:sz w:val="18"/>
        </w:rPr>
        <w:t xml:space="preserve">device = </w:t>
      </w:r>
      <w:proofErr w:type="spellStart"/>
      <w:r w:rsidRPr="005C310B">
        <w:rPr>
          <w:sz w:val="18"/>
        </w:rPr>
        <w:t>Bluetooth.PickDevicesName</w:t>
      </w:r>
      <w:proofErr w:type="spellEnd"/>
      <w:r w:rsidRPr="005C310B">
        <w:rPr>
          <w:sz w:val="18"/>
        </w:rPr>
        <w:t xml:space="preserve"> ("</w:t>
      </w:r>
      <w:proofErr w:type="spellStart"/>
      <w:r w:rsidRPr="005C310B">
        <w:rPr>
          <w:sz w:val="18"/>
        </w:rPr>
        <w:t>Skoobot</w:t>
      </w:r>
      <w:proofErr w:type="spellEnd"/>
      <w:r w:rsidRPr="005C310B">
        <w:rPr>
          <w:sz w:val="18"/>
        </w:rPr>
        <w:t>*")</w:t>
      </w:r>
    </w:p>
    <w:p w14:paraId="5377930F" w14:textId="77777777" w:rsidR="00A759A3" w:rsidRPr="005C310B" w:rsidRDefault="00A759A3" w:rsidP="00A759A3">
      <w:pPr>
        <w:pStyle w:val="Code"/>
        <w:rPr>
          <w:sz w:val="18"/>
        </w:rPr>
      </w:pPr>
      <w:r w:rsidRPr="005C310B">
        <w:rPr>
          <w:sz w:val="18"/>
        </w:rPr>
        <w:t>IF (</w:t>
      </w:r>
      <w:proofErr w:type="spellStart"/>
      <w:r w:rsidRPr="005C310B">
        <w:rPr>
          <w:sz w:val="18"/>
        </w:rPr>
        <w:t>device.IsError</w:t>
      </w:r>
      <w:proofErr w:type="spellEnd"/>
      <w:r w:rsidRPr="005C310B">
        <w:rPr>
          <w:sz w:val="18"/>
        </w:rPr>
        <w:t>) THEN</w:t>
      </w:r>
    </w:p>
    <w:p w14:paraId="2D517B92" w14:textId="77777777" w:rsidR="00A759A3" w:rsidRPr="005C310B" w:rsidRDefault="00A759A3" w:rsidP="00A759A3">
      <w:pPr>
        <w:pStyle w:val="Code"/>
        <w:rPr>
          <w:sz w:val="18"/>
        </w:rPr>
      </w:pPr>
      <w:r w:rsidRPr="005C310B">
        <w:rPr>
          <w:sz w:val="18"/>
        </w:rPr>
        <w:t xml:space="preserve">    PRINT "No device selected"</w:t>
      </w:r>
    </w:p>
    <w:p w14:paraId="29FE50B4" w14:textId="77777777" w:rsidR="00A759A3" w:rsidRPr="005C310B" w:rsidRDefault="00A759A3" w:rsidP="00A759A3">
      <w:pPr>
        <w:pStyle w:val="Code"/>
        <w:rPr>
          <w:sz w:val="18"/>
        </w:rPr>
      </w:pPr>
      <w:r w:rsidRPr="005C310B">
        <w:rPr>
          <w:sz w:val="18"/>
        </w:rPr>
        <w:t xml:space="preserve">    STOP</w:t>
      </w:r>
    </w:p>
    <w:p w14:paraId="1C6AD9DE" w14:textId="77777777" w:rsidR="00A759A3" w:rsidRDefault="00A759A3" w:rsidP="00A759A3">
      <w:pPr>
        <w:pStyle w:val="Code"/>
        <w:rPr>
          <w:sz w:val="18"/>
        </w:rPr>
      </w:pPr>
      <w:r w:rsidRPr="005C310B">
        <w:rPr>
          <w:sz w:val="18"/>
        </w:rPr>
        <w:t>END IF</w:t>
      </w:r>
    </w:p>
    <w:p w14:paraId="4A34D045" w14:textId="77777777" w:rsidR="00A759A3" w:rsidRDefault="00A759A3" w:rsidP="00A759A3">
      <w:pPr>
        <w:pStyle w:val="Code"/>
        <w:rPr>
          <w:sz w:val="18"/>
        </w:rPr>
      </w:pPr>
    </w:p>
    <w:p w14:paraId="6726D0DD" w14:textId="77777777" w:rsidR="00A759A3" w:rsidRPr="005C310B" w:rsidRDefault="00A759A3" w:rsidP="00A759A3">
      <w:pPr>
        <w:pStyle w:val="Code"/>
        <w:rPr>
          <w:sz w:val="18"/>
        </w:rPr>
      </w:pPr>
      <w:r w:rsidRPr="005C310B">
        <w:rPr>
          <w:sz w:val="18"/>
        </w:rPr>
        <w:t>REM get the specialization of the device</w:t>
      </w:r>
    </w:p>
    <w:p w14:paraId="57279A68" w14:textId="77777777" w:rsidR="00A759A3" w:rsidRDefault="00A759A3" w:rsidP="00A759A3">
      <w:pPr>
        <w:pStyle w:val="Code"/>
        <w:rPr>
          <w:sz w:val="18"/>
        </w:rPr>
      </w:pPr>
      <w:proofErr w:type="spellStart"/>
      <w:r w:rsidRPr="005C310B">
        <w:rPr>
          <w:sz w:val="18"/>
        </w:rPr>
        <w:t>skoobot</w:t>
      </w:r>
      <w:proofErr w:type="spellEnd"/>
      <w:r w:rsidRPr="005C310B">
        <w:rPr>
          <w:sz w:val="18"/>
        </w:rPr>
        <w:t xml:space="preserve"> = </w:t>
      </w:r>
      <w:proofErr w:type="spellStart"/>
      <w:r w:rsidRPr="005C310B">
        <w:rPr>
          <w:sz w:val="18"/>
        </w:rPr>
        <w:t>device.As</w:t>
      </w:r>
      <w:proofErr w:type="spellEnd"/>
      <w:r w:rsidRPr="005C310B">
        <w:rPr>
          <w:sz w:val="18"/>
        </w:rPr>
        <w:t xml:space="preserve"> ("</w:t>
      </w:r>
      <w:proofErr w:type="spellStart"/>
      <w:r w:rsidRPr="005C310B">
        <w:rPr>
          <w:sz w:val="18"/>
        </w:rPr>
        <w:t>Skoobot</w:t>
      </w:r>
      <w:proofErr w:type="spellEnd"/>
      <w:r w:rsidRPr="005C310B">
        <w:rPr>
          <w:sz w:val="18"/>
        </w:rPr>
        <w:t>")</w:t>
      </w:r>
    </w:p>
    <w:p w14:paraId="255B65BE" w14:textId="77777777" w:rsidR="00A759A3" w:rsidRPr="005C310B" w:rsidRDefault="00A759A3" w:rsidP="00A759A3">
      <w:pPr>
        <w:pStyle w:val="Code"/>
        <w:rPr>
          <w:sz w:val="18"/>
        </w:rPr>
      </w:pPr>
    </w:p>
    <w:p w14:paraId="3E5AFB52" w14:textId="77777777" w:rsidR="00A759A3" w:rsidRPr="005C310B" w:rsidRDefault="00A759A3" w:rsidP="00A759A3">
      <w:pPr>
        <w:pStyle w:val="Code"/>
        <w:rPr>
          <w:sz w:val="18"/>
        </w:rPr>
      </w:pPr>
      <w:proofErr w:type="spellStart"/>
      <w:r w:rsidRPr="005C310B">
        <w:rPr>
          <w:sz w:val="18"/>
        </w:rPr>
        <w:t>skoobot.RoverMode</w:t>
      </w:r>
      <w:proofErr w:type="spellEnd"/>
      <w:r w:rsidRPr="005C310B">
        <w:rPr>
          <w:sz w:val="18"/>
        </w:rPr>
        <w:t>()</w:t>
      </w:r>
    </w:p>
    <w:p w14:paraId="436855B3" w14:textId="77777777" w:rsidR="00A759A3" w:rsidRPr="005C310B" w:rsidRDefault="00A759A3" w:rsidP="00A759A3">
      <w:pPr>
        <w:pStyle w:val="Code"/>
        <w:rPr>
          <w:sz w:val="18"/>
        </w:rPr>
      </w:pPr>
    </w:p>
    <w:p w14:paraId="14AC96DC" w14:textId="77777777" w:rsidR="00A759A3" w:rsidRPr="005C310B" w:rsidRDefault="00A759A3" w:rsidP="00A759A3">
      <w:pPr>
        <w:pStyle w:val="Code"/>
        <w:rPr>
          <w:sz w:val="18"/>
        </w:rPr>
      </w:pPr>
      <w:r w:rsidRPr="005C310B">
        <w:rPr>
          <w:sz w:val="18"/>
        </w:rPr>
        <w:t>REM Run for about 5 seconds</w:t>
      </w:r>
    </w:p>
    <w:p w14:paraId="3C243FCD" w14:textId="77777777" w:rsidR="00A759A3" w:rsidRPr="005C310B" w:rsidRDefault="00A759A3" w:rsidP="00A759A3">
      <w:pPr>
        <w:pStyle w:val="Code"/>
        <w:rPr>
          <w:sz w:val="18"/>
        </w:rPr>
      </w:pPr>
      <w:r w:rsidRPr="005C310B">
        <w:rPr>
          <w:sz w:val="18"/>
        </w:rPr>
        <w:t>PAUSE 50*5</w:t>
      </w:r>
    </w:p>
    <w:p w14:paraId="55B0790F" w14:textId="77777777" w:rsidR="00A759A3" w:rsidRPr="005C310B" w:rsidRDefault="00A759A3" w:rsidP="00A759A3">
      <w:pPr>
        <w:pStyle w:val="Code"/>
        <w:rPr>
          <w:sz w:val="18"/>
        </w:rPr>
      </w:pPr>
      <w:proofErr w:type="spellStart"/>
      <w:r w:rsidRPr="005C310B">
        <w:rPr>
          <w:sz w:val="18"/>
        </w:rPr>
        <w:t>skoobot.Stop</w:t>
      </w:r>
      <w:proofErr w:type="spellEnd"/>
      <w:r w:rsidRPr="005C310B">
        <w:rPr>
          <w:sz w:val="18"/>
        </w:rPr>
        <w:t>()</w:t>
      </w:r>
    </w:p>
    <w:p w14:paraId="6E210944" w14:textId="77777777" w:rsidR="00A759A3" w:rsidRPr="005C310B" w:rsidRDefault="00A759A3" w:rsidP="00A759A3">
      <w:pPr>
        <w:pStyle w:val="Code"/>
        <w:rPr>
          <w:sz w:val="18"/>
        </w:rPr>
      </w:pPr>
    </w:p>
    <w:p w14:paraId="046D6739" w14:textId="77777777" w:rsidR="00A759A3" w:rsidRPr="005C310B" w:rsidRDefault="00A759A3" w:rsidP="00A759A3">
      <w:pPr>
        <w:pStyle w:val="Code"/>
        <w:rPr>
          <w:sz w:val="18"/>
        </w:rPr>
      </w:pPr>
      <w:r w:rsidRPr="005C310B">
        <w:rPr>
          <w:sz w:val="18"/>
        </w:rPr>
        <w:t>STOP</w:t>
      </w:r>
      <w:bookmarkEnd w:id="2081"/>
    </w:p>
    <w:p w14:paraId="08BD6335" w14:textId="77777777" w:rsidR="00A759A3" w:rsidRDefault="00A759A3" w:rsidP="00A759A3"/>
    <w:p w14:paraId="3EE8A62D" w14:textId="0E88A8F8" w:rsidR="00A759A3" w:rsidRDefault="00A759A3" w:rsidP="00A759A3">
      <w:pPr>
        <w:pStyle w:val="Heading2"/>
      </w:pPr>
      <w:bookmarkStart w:id="2083" w:name="_Toc90983448"/>
      <w:bookmarkEnd w:id="2052"/>
      <w:r>
        <w:t xml:space="preserve">Release Notes (3.20, </w:t>
      </w:r>
      <w:r w:rsidR="00235EBC">
        <w:t>December</w:t>
      </w:r>
      <w:r>
        <w:t xml:space="preserve"> 2021)</w:t>
      </w:r>
      <w:bookmarkEnd w:id="2083"/>
    </w:p>
    <w:p w14:paraId="582BF171" w14:textId="41109A15" w:rsidR="00A759A3" w:rsidRDefault="00A759A3" w:rsidP="00A759A3">
      <w:pPr>
        <w:pStyle w:val="Heading3"/>
      </w:pPr>
      <w:bookmarkStart w:id="2084" w:name="_Toc90983449"/>
      <w:r>
        <w:t>Unicode tables are updated to the latest standard</w:t>
      </w:r>
      <w:bookmarkEnd w:id="2084"/>
    </w:p>
    <w:p w14:paraId="28DA4FE6" w14:textId="4278E901" w:rsidR="00A759A3" w:rsidRPr="000509D3" w:rsidRDefault="00A759A3" w:rsidP="00A759A3">
      <w:r>
        <w:t>The Unicode tables now reflects the latest 2021 Unicode set.</w:t>
      </w:r>
    </w:p>
    <w:p w14:paraId="5A37E7D8" w14:textId="77777777" w:rsidR="00A759A3" w:rsidRDefault="00A759A3" w:rsidP="00A759A3">
      <w:pPr>
        <w:pStyle w:val="Heading3"/>
      </w:pPr>
      <w:bookmarkStart w:id="2085" w:name="_Toc90983450"/>
      <w:r>
        <w:t>INKEY$ is initialized correctly</w:t>
      </w:r>
      <w:bookmarkEnd w:id="2085"/>
    </w:p>
    <w:p w14:paraId="2DC639A3" w14:textId="77777777" w:rsidR="00A759A3" w:rsidRPr="000509D3" w:rsidRDefault="00A759A3" w:rsidP="00A759A3">
      <w:r>
        <w:t>Originally, the INKEY$ value would possibly be set by the “F5” press used to start a program. This has been corrected.</w:t>
      </w:r>
    </w:p>
    <w:p w14:paraId="074270A6" w14:textId="7E3B148F" w:rsidR="00235EBC" w:rsidRDefault="00235EBC" w:rsidP="00A759A3">
      <w:pPr>
        <w:pStyle w:val="Heading3"/>
      </w:pPr>
      <w:bookmarkStart w:id="2086" w:name="_Toc90983451"/>
      <w:r>
        <w:t>STOP SILENT command</w:t>
      </w:r>
      <w:bookmarkEnd w:id="2086"/>
    </w:p>
    <w:p w14:paraId="3B90B47A" w14:textId="50AABC8F" w:rsidR="00235EBC" w:rsidRPr="00235EBC" w:rsidRDefault="00235EBC" w:rsidP="00235EBC">
      <w:r>
        <w:t xml:space="preserve">The STOP command now has a SILENT option; when added to STOP the program will stop running but a dialog won’t be displayed to the user. </w:t>
      </w:r>
      <w:r w:rsidR="00617F2C">
        <w:t>The dialog is awkward for some programs.</w:t>
      </w:r>
    </w:p>
    <w:p w14:paraId="289DF8D5" w14:textId="2BC6DE14" w:rsidR="00A759A3" w:rsidRDefault="00A759A3" w:rsidP="00A759A3">
      <w:pPr>
        <w:pStyle w:val="Heading3"/>
      </w:pPr>
      <w:bookmarkStart w:id="2087" w:name="_Toc90983452"/>
      <w:proofErr w:type="spellStart"/>
      <w:r>
        <w:t>Gopher.Start</w:t>
      </w:r>
      <w:proofErr w:type="spellEnd"/>
      <w:r>
        <w:t>(..., port)</w:t>
      </w:r>
      <w:bookmarkEnd w:id="2087"/>
    </w:p>
    <w:p w14:paraId="4F5FDC51" w14:textId="77777777" w:rsidR="00A759A3" w:rsidRPr="00066484" w:rsidRDefault="00A759A3" w:rsidP="00A759A3">
      <w:r>
        <w:t xml:space="preserve">The </w:t>
      </w:r>
      <w:proofErr w:type="spellStart"/>
      <w:r>
        <w:t>Gopher.Start</w:t>
      </w:r>
      <w:proofErr w:type="spellEnd"/>
      <w:r>
        <w:t xml:space="preserve"> method now takes an addition port number as a parameter. Normally the Gopher server is on port 70; you can set it to any other internet port number.</w:t>
      </w:r>
    </w:p>
    <w:p w14:paraId="2B940092" w14:textId="77777777" w:rsidR="00A759A3" w:rsidRDefault="00A759A3" w:rsidP="00A759A3">
      <w:pPr>
        <w:pStyle w:val="Heading3"/>
      </w:pPr>
      <w:bookmarkStart w:id="2088" w:name="_Toc90983453"/>
      <w:r w:rsidRPr="000B4309">
        <w:rPr>
          <w:noProof/>
        </w:rPr>
        <w:drawing>
          <wp:anchor distT="0" distB="0" distL="114300" distR="114300" simplePos="0" relativeHeight="251747328" behindDoc="0" locked="0" layoutInCell="1" allowOverlap="1" wp14:anchorId="70CDCC50" wp14:editId="22240F14">
            <wp:simplePos x="0" y="0"/>
            <wp:positionH relativeFrom="column">
              <wp:posOffset>2630805</wp:posOffset>
            </wp:positionH>
            <wp:positionV relativeFrom="paragraph">
              <wp:posOffset>5715</wp:posOffset>
            </wp:positionV>
            <wp:extent cx="1346835" cy="1280160"/>
            <wp:effectExtent l="0" t="0" r="0" b="0"/>
            <wp:wrapSquare wrapText="bothSides"/>
            <wp:docPr id="157" name="Picture 157" descr="A picture containing proj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A picture containing projector&#10;&#10;Description automatically generated"/>
                    <pic:cNvPicPr/>
                  </pic:nvPicPr>
                  <pic:blipFill>
                    <a:blip r:embed="rId244">
                      <a:extLst>
                        <a:ext uri="{28A0092B-C50C-407E-A947-70E740481C1C}">
                          <a14:useLocalDpi xmlns:a14="http://schemas.microsoft.com/office/drawing/2010/main" val="0"/>
                        </a:ext>
                      </a:extLst>
                    </a:blip>
                    <a:stretch>
                      <a:fillRect/>
                    </a:stretch>
                  </pic:blipFill>
                  <pic:spPr>
                    <a:xfrm>
                      <a:off x="0" y="0"/>
                      <a:ext cx="1346835" cy="1280160"/>
                    </a:xfrm>
                    <a:prstGeom prst="rect">
                      <a:avLst/>
                    </a:prstGeom>
                  </pic:spPr>
                </pic:pic>
              </a:graphicData>
            </a:graphic>
            <wp14:sizeRelH relativeFrom="page">
              <wp14:pctWidth>0</wp14:pctWidth>
            </wp14:sizeRelH>
            <wp14:sizeRelV relativeFrom="page">
              <wp14:pctHeight>0</wp14:pctHeight>
            </wp14:sizeRelV>
          </wp:anchor>
        </w:drawing>
      </w:r>
      <w:proofErr w:type="spellStart"/>
      <w:r>
        <w:t>Skoobot</w:t>
      </w:r>
      <w:proofErr w:type="spellEnd"/>
      <w:r>
        <w:t xml:space="preserve"> updates!</w:t>
      </w:r>
      <w:bookmarkEnd w:id="2088"/>
    </w:p>
    <w:p w14:paraId="67E69F27" w14:textId="77777777" w:rsidR="00A759A3" w:rsidRDefault="00A759A3" w:rsidP="00A759A3">
      <w:r>
        <w:t xml:space="preserve">The </w:t>
      </w:r>
      <w:proofErr w:type="spellStart"/>
      <w:r>
        <w:t>Skoobot</w:t>
      </w:r>
      <w:proofErr w:type="spellEnd"/>
      <w:r>
        <w:t xml:space="preserve"> is a tiny Bluetooth-controllable robot from </w:t>
      </w:r>
      <w:hyperlink r:id="rId295" w:history="1">
        <w:r w:rsidRPr="007359EF">
          <w:rPr>
            <w:rStyle w:val="Hyperlink"/>
          </w:rPr>
          <w:t>https://www.william-weiler-engineering.com/</w:t>
        </w:r>
      </w:hyperlink>
      <w:r>
        <w:t xml:space="preserve"> . Sample programs include the simplest possible program to set the robot into Rover mode, a keyboard-driven robot program, and a GUI program.</w:t>
      </w:r>
    </w:p>
    <w:p w14:paraId="15748B43" w14:textId="77777777" w:rsidR="00A759A3" w:rsidRDefault="00A759A3" w:rsidP="00A759A3">
      <w:r>
        <w:t xml:space="preserve">New in this release: the </w:t>
      </w:r>
      <w:proofErr w:type="spellStart"/>
      <w:r>
        <w:t>Skoobot</w:t>
      </w:r>
      <w:proofErr w:type="spellEnd"/>
      <w:r>
        <w:t xml:space="preserve"> specialization can provide a stream of distance and light values. You just have to pass in the function you want called and the number of milliseconds between callbacks. </w:t>
      </w:r>
    </w:p>
    <w:p w14:paraId="330F58FD" w14:textId="77777777" w:rsidR="00A759A3" w:rsidRDefault="00A759A3" w:rsidP="00A759A3">
      <w:r>
        <w:t>The light callback gets a value in Lux. The distance callback gets a distance in centimeters (cm).</w:t>
      </w:r>
    </w:p>
    <w:tbl>
      <w:tblPr>
        <w:tblStyle w:val="TableGrid"/>
        <w:tblW w:w="0" w:type="auto"/>
        <w:tblLook w:val="04A0" w:firstRow="1" w:lastRow="0" w:firstColumn="1" w:lastColumn="0" w:noHBand="0" w:noVBand="1"/>
      </w:tblPr>
      <w:tblGrid>
        <w:gridCol w:w="1975"/>
        <w:gridCol w:w="3775"/>
      </w:tblGrid>
      <w:tr w:rsidR="00A759A3" w14:paraId="01558000" w14:textId="77777777" w:rsidTr="00B97CB0">
        <w:tc>
          <w:tcPr>
            <w:tcW w:w="1975" w:type="dxa"/>
          </w:tcPr>
          <w:p w14:paraId="6ED5BEF8" w14:textId="77777777" w:rsidR="00A759A3" w:rsidRPr="005C310B" w:rsidRDefault="00A759A3" w:rsidP="00B97CB0">
            <w:pPr>
              <w:rPr>
                <w:b/>
              </w:rPr>
            </w:pPr>
            <w:r w:rsidRPr="005C310B">
              <w:rPr>
                <w:b/>
              </w:rPr>
              <w:t>Category</w:t>
            </w:r>
          </w:p>
        </w:tc>
        <w:tc>
          <w:tcPr>
            <w:tcW w:w="3775" w:type="dxa"/>
          </w:tcPr>
          <w:p w14:paraId="190C20DD" w14:textId="77777777" w:rsidR="00A759A3" w:rsidRPr="005C310B" w:rsidRDefault="00A759A3" w:rsidP="00B97CB0">
            <w:pPr>
              <w:rPr>
                <w:b/>
              </w:rPr>
            </w:pPr>
            <w:r w:rsidRPr="005C310B">
              <w:rPr>
                <w:b/>
              </w:rPr>
              <w:t>Methods</w:t>
            </w:r>
          </w:p>
        </w:tc>
      </w:tr>
      <w:tr w:rsidR="00A759A3" w14:paraId="66D3484B" w14:textId="77777777" w:rsidTr="00B97CB0">
        <w:tc>
          <w:tcPr>
            <w:tcW w:w="1975" w:type="dxa"/>
          </w:tcPr>
          <w:p w14:paraId="481C3EF1" w14:textId="77777777" w:rsidR="00A759A3" w:rsidRDefault="00A759A3" w:rsidP="00B97CB0">
            <w:r>
              <w:t>Data command</w:t>
            </w:r>
          </w:p>
        </w:tc>
        <w:tc>
          <w:tcPr>
            <w:tcW w:w="3775" w:type="dxa"/>
          </w:tcPr>
          <w:p w14:paraId="7EA76D34" w14:textId="77777777" w:rsidR="00A759A3" w:rsidRDefault="00A759A3" w:rsidP="00B97CB0">
            <w:proofErr w:type="spellStart"/>
            <w:r>
              <w:t>SetupLight</w:t>
            </w:r>
            <w:proofErr w:type="spellEnd"/>
            <w:r>
              <w:t xml:space="preserve">(“function”, </w:t>
            </w:r>
            <w:proofErr w:type="spellStart"/>
            <w:r>
              <w:t>ms</w:t>
            </w:r>
            <w:proofErr w:type="spellEnd"/>
            <w:r>
              <w:t>)</w:t>
            </w:r>
          </w:p>
          <w:p w14:paraId="78155E65" w14:textId="77777777" w:rsidR="00A759A3" w:rsidRDefault="00A759A3" w:rsidP="00B97CB0">
            <w:proofErr w:type="spellStart"/>
            <w:r>
              <w:t>SetupDistance</w:t>
            </w:r>
            <w:proofErr w:type="spellEnd"/>
            <w:r>
              <w:t xml:space="preserve">(“function”, </w:t>
            </w:r>
            <w:proofErr w:type="spellStart"/>
            <w:r>
              <w:t>ms</w:t>
            </w:r>
            <w:proofErr w:type="spellEnd"/>
            <w:r>
              <w:t>)</w:t>
            </w:r>
          </w:p>
        </w:tc>
      </w:tr>
    </w:tbl>
    <w:p w14:paraId="52894BF9" w14:textId="77777777" w:rsidR="00A759A3" w:rsidRDefault="00A759A3" w:rsidP="00A759A3">
      <w:r>
        <w:t>Example: complete program to graph Light data</w:t>
      </w:r>
    </w:p>
    <w:p w14:paraId="78346A6B" w14:textId="77777777" w:rsidR="00A759A3" w:rsidRDefault="00A759A3" w:rsidP="00A759A3">
      <w:r>
        <w:t>This example is a complete program that demonstrates setting up an ambient light callback, adding data to an array, and automatically graphing that data.</w:t>
      </w:r>
    </w:p>
    <w:p w14:paraId="0DE37858" w14:textId="77777777" w:rsidR="00A759A3" w:rsidRDefault="00A759A3" w:rsidP="00A759A3">
      <w:r>
        <w:rPr>
          <w:noProof/>
        </w:rPr>
        <w:drawing>
          <wp:anchor distT="0" distB="0" distL="114300" distR="114300" simplePos="0" relativeHeight="251748352" behindDoc="0" locked="0" layoutInCell="1" allowOverlap="1" wp14:anchorId="5C632909" wp14:editId="038BC51D">
            <wp:simplePos x="0" y="0"/>
            <wp:positionH relativeFrom="margin">
              <wp:align>left</wp:align>
            </wp:positionH>
            <wp:positionV relativeFrom="paragraph">
              <wp:posOffset>-6080</wp:posOffset>
            </wp:positionV>
            <wp:extent cx="2969537" cy="1917826"/>
            <wp:effectExtent l="0" t="0" r="2540" b="6350"/>
            <wp:wrapSquare wrapText="bothSides"/>
            <wp:docPr id="192" name="Picture 19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descr="A picture containing text&#10;&#10;Description automatically generated"/>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2969537" cy="19178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8C89FA" w14:textId="77777777" w:rsidR="00A759A3" w:rsidRDefault="00A759A3" w:rsidP="00A759A3"/>
    <w:p w14:paraId="2C963D00" w14:textId="77777777" w:rsidR="00A759A3" w:rsidRDefault="00A759A3" w:rsidP="00A759A3">
      <w:pPr>
        <w:pStyle w:val="Code"/>
      </w:pPr>
      <w:r>
        <w:t>CLS WHITE BLACK</w:t>
      </w:r>
    </w:p>
    <w:p w14:paraId="1AAEE22C" w14:textId="77777777" w:rsidR="00A759A3" w:rsidRDefault="00A759A3" w:rsidP="00A759A3">
      <w:pPr>
        <w:pStyle w:val="Code"/>
      </w:pPr>
      <w:r>
        <w:t>PRINT "SKOOBOT LIGHT AND DISTANCE PROGRAM"</w:t>
      </w:r>
    </w:p>
    <w:p w14:paraId="42277C2A" w14:textId="77777777" w:rsidR="00A759A3" w:rsidRDefault="00A759A3" w:rsidP="00A759A3">
      <w:pPr>
        <w:pStyle w:val="Code"/>
      </w:pPr>
    </w:p>
    <w:p w14:paraId="7FD32A5A" w14:textId="77777777" w:rsidR="00A759A3" w:rsidRDefault="00A759A3" w:rsidP="00A759A3">
      <w:pPr>
        <w:pStyle w:val="Code"/>
      </w:pPr>
      <w:r>
        <w:t>REM</w:t>
      </w:r>
    </w:p>
    <w:p w14:paraId="630CA964" w14:textId="77777777" w:rsidR="00A759A3" w:rsidRDefault="00A759A3" w:rsidP="00A759A3">
      <w:pPr>
        <w:pStyle w:val="Code"/>
      </w:pPr>
      <w:r>
        <w:t xml:space="preserve">REM Pick a </w:t>
      </w:r>
      <w:proofErr w:type="spellStart"/>
      <w:r>
        <w:t>Skoobot</w:t>
      </w:r>
      <w:proofErr w:type="spellEnd"/>
      <w:r>
        <w:t>. If there's only one, select it</w:t>
      </w:r>
    </w:p>
    <w:p w14:paraId="77CB5457" w14:textId="77777777" w:rsidR="00A759A3" w:rsidRDefault="00A759A3" w:rsidP="00A759A3">
      <w:pPr>
        <w:pStyle w:val="Code"/>
      </w:pPr>
      <w:r>
        <w:t>REM automatically with no user intervention.</w:t>
      </w:r>
    </w:p>
    <w:p w14:paraId="4E6F86D7" w14:textId="77777777" w:rsidR="00A759A3" w:rsidRDefault="00A759A3" w:rsidP="00A759A3">
      <w:pPr>
        <w:pStyle w:val="Code"/>
      </w:pPr>
      <w:r>
        <w:t>REM</w:t>
      </w:r>
    </w:p>
    <w:p w14:paraId="2794BC0D" w14:textId="77777777" w:rsidR="00A759A3" w:rsidRDefault="00A759A3" w:rsidP="00A759A3">
      <w:pPr>
        <w:pStyle w:val="Code"/>
      </w:pPr>
      <w:r>
        <w:t xml:space="preserve">devices = </w:t>
      </w:r>
      <w:proofErr w:type="spellStart"/>
      <w:r>
        <w:t>Bluetooth.DevicesName</w:t>
      </w:r>
      <w:proofErr w:type="spellEnd"/>
      <w:r>
        <w:t>("</w:t>
      </w:r>
      <w:proofErr w:type="spellStart"/>
      <w:r>
        <w:t>Skoobot</w:t>
      </w:r>
      <w:proofErr w:type="spellEnd"/>
      <w:r>
        <w:t>*")</w:t>
      </w:r>
    </w:p>
    <w:p w14:paraId="0FFEFF50" w14:textId="77777777" w:rsidR="00A759A3" w:rsidRDefault="00A759A3" w:rsidP="00A759A3">
      <w:pPr>
        <w:pStyle w:val="Code"/>
      </w:pPr>
      <w:r>
        <w:t>IF (</w:t>
      </w:r>
      <w:proofErr w:type="spellStart"/>
      <w:r>
        <w:t>devices.Count</w:t>
      </w:r>
      <w:proofErr w:type="spellEnd"/>
      <w:r>
        <w:t xml:space="preserve"> = 0)</w:t>
      </w:r>
    </w:p>
    <w:p w14:paraId="44956991" w14:textId="77777777" w:rsidR="00A759A3" w:rsidRDefault="00A759A3" w:rsidP="00A759A3">
      <w:pPr>
        <w:pStyle w:val="Code"/>
      </w:pPr>
      <w:r>
        <w:t xml:space="preserve">    PRINT "No </w:t>
      </w:r>
      <w:proofErr w:type="spellStart"/>
      <w:r>
        <w:t>Skoobot</w:t>
      </w:r>
      <w:proofErr w:type="spellEnd"/>
      <w:r>
        <w:t xml:space="preserve"> devices found!"</w:t>
      </w:r>
    </w:p>
    <w:p w14:paraId="32FFC0C9" w14:textId="77777777" w:rsidR="00A759A3" w:rsidRDefault="00A759A3" w:rsidP="00A759A3">
      <w:pPr>
        <w:pStyle w:val="Code"/>
      </w:pPr>
      <w:r>
        <w:t>END IF</w:t>
      </w:r>
    </w:p>
    <w:p w14:paraId="1893A215" w14:textId="77777777" w:rsidR="00A759A3" w:rsidRDefault="00A759A3" w:rsidP="00A759A3">
      <w:pPr>
        <w:pStyle w:val="Code"/>
      </w:pPr>
      <w:r>
        <w:t>IF (</w:t>
      </w:r>
      <w:proofErr w:type="spellStart"/>
      <w:r>
        <w:t>devices.Count</w:t>
      </w:r>
      <w:proofErr w:type="spellEnd"/>
      <w:r>
        <w:t xml:space="preserve"> = 1)</w:t>
      </w:r>
    </w:p>
    <w:p w14:paraId="72BDC8E8" w14:textId="77777777" w:rsidR="00A759A3" w:rsidRDefault="00A759A3" w:rsidP="00A759A3">
      <w:pPr>
        <w:pStyle w:val="Code"/>
      </w:pPr>
      <w:r>
        <w:t xml:space="preserve">    device = devices[1]</w:t>
      </w:r>
    </w:p>
    <w:p w14:paraId="75D15ED8" w14:textId="77777777" w:rsidR="00A759A3" w:rsidRDefault="00A759A3" w:rsidP="00A759A3">
      <w:pPr>
        <w:pStyle w:val="Code"/>
      </w:pPr>
      <w:r>
        <w:t>ELSE</w:t>
      </w:r>
    </w:p>
    <w:p w14:paraId="7C307A54" w14:textId="77777777" w:rsidR="00A759A3" w:rsidRDefault="00A759A3" w:rsidP="00A759A3">
      <w:pPr>
        <w:pStyle w:val="Code"/>
      </w:pPr>
      <w:r>
        <w:t xml:space="preserve">    device = </w:t>
      </w:r>
      <w:proofErr w:type="spellStart"/>
      <w:r>
        <w:t>Bluetooth.PickDevicesName</w:t>
      </w:r>
      <w:proofErr w:type="spellEnd"/>
      <w:r>
        <w:t xml:space="preserve"> ("</w:t>
      </w:r>
      <w:proofErr w:type="spellStart"/>
      <w:r>
        <w:t>Skoobot</w:t>
      </w:r>
      <w:proofErr w:type="spellEnd"/>
      <w:r>
        <w:t>*")</w:t>
      </w:r>
    </w:p>
    <w:p w14:paraId="6AD1DE13" w14:textId="77777777" w:rsidR="00A759A3" w:rsidRDefault="00A759A3" w:rsidP="00A759A3">
      <w:pPr>
        <w:pStyle w:val="Code"/>
      </w:pPr>
      <w:r>
        <w:t xml:space="preserve">    IF (</w:t>
      </w:r>
      <w:proofErr w:type="spellStart"/>
      <w:r>
        <w:t>device.IsError</w:t>
      </w:r>
      <w:proofErr w:type="spellEnd"/>
      <w:r>
        <w:t>) THEN</w:t>
      </w:r>
    </w:p>
    <w:p w14:paraId="10417EF5" w14:textId="77777777" w:rsidR="00A759A3" w:rsidRDefault="00A759A3" w:rsidP="00A759A3">
      <w:pPr>
        <w:pStyle w:val="Code"/>
      </w:pPr>
      <w:r>
        <w:t xml:space="preserve">        PRINT "No device selected"</w:t>
      </w:r>
    </w:p>
    <w:p w14:paraId="3BB040D1" w14:textId="77777777" w:rsidR="00A759A3" w:rsidRDefault="00A759A3" w:rsidP="00A759A3">
      <w:pPr>
        <w:pStyle w:val="Code"/>
      </w:pPr>
      <w:r>
        <w:t xml:space="preserve">        STOP</w:t>
      </w:r>
    </w:p>
    <w:p w14:paraId="73B35429" w14:textId="77777777" w:rsidR="00A759A3" w:rsidRDefault="00A759A3" w:rsidP="00A759A3">
      <w:pPr>
        <w:pStyle w:val="Code"/>
      </w:pPr>
      <w:r>
        <w:t xml:space="preserve">    END IF</w:t>
      </w:r>
    </w:p>
    <w:p w14:paraId="41B0989D" w14:textId="77777777" w:rsidR="00A759A3" w:rsidRDefault="00A759A3" w:rsidP="00A759A3">
      <w:pPr>
        <w:pStyle w:val="Code"/>
      </w:pPr>
      <w:r>
        <w:t>END IF</w:t>
      </w:r>
    </w:p>
    <w:p w14:paraId="2EDB9248" w14:textId="77777777" w:rsidR="00A759A3" w:rsidRDefault="00A759A3" w:rsidP="00A759A3">
      <w:pPr>
        <w:pStyle w:val="Code"/>
      </w:pPr>
      <w:proofErr w:type="spellStart"/>
      <w:r>
        <w:t>skoobot</w:t>
      </w:r>
      <w:proofErr w:type="spellEnd"/>
      <w:r>
        <w:t xml:space="preserve"> = </w:t>
      </w:r>
      <w:proofErr w:type="spellStart"/>
      <w:r>
        <w:t>device.As</w:t>
      </w:r>
      <w:proofErr w:type="spellEnd"/>
      <w:r>
        <w:t xml:space="preserve"> ("</w:t>
      </w:r>
      <w:proofErr w:type="spellStart"/>
      <w:r>
        <w:t>Skoobot</w:t>
      </w:r>
      <w:proofErr w:type="spellEnd"/>
      <w:r>
        <w:t>")</w:t>
      </w:r>
    </w:p>
    <w:p w14:paraId="3887A66E" w14:textId="77777777" w:rsidR="00A759A3" w:rsidRDefault="00A759A3" w:rsidP="00A759A3">
      <w:pPr>
        <w:pStyle w:val="Code"/>
      </w:pPr>
    </w:p>
    <w:p w14:paraId="47088E5F" w14:textId="77777777" w:rsidR="00A759A3" w:rsidRDefault="00A759A3" w:rsidP="00A759A3">
      <w:pPr>
        <w:pStyle w:val="Code"/>
      </w:pPr>
      <w:r>
        <w:t>REM Set up a Light array</w:t>
      </w:r>
    </w:p>
    <w:p w14:paraId="2E4AA622" w14:textId="77777777" w:rsidR="00A759A3" w:rsidRDefault="00A759A3" w:rsidP="00A759A3">
      <w:pPr>
        <w:pStyle w:val="Code"/>
      </w:pPr>
      <w:r>
        <w:t xml:space="preserve">DIM </w:t>
      </w:r>
      <w:proofErr w:type="spellStart"/>
      <w:r>
        <w:t>lightData</w:t>
      </w:r>
      <w:proofErr w:type="spellEnd"/>
      <w:r>
        <w:t>()</w:t>
      </w:r>
    </w:p>
    <w:p w14:paraId="00D4351B" w14:textId="77777777" w:rsidR="00A759A3" w:rsidRDefault="00A759A3" w:rsidP="00A759A3">
      <w:pPr>
        <w:pStyle w:val="Code"/>
      </w:pPr>
      <w:proofErr w:type="spellStart"/>
      <w:r>
        <w:t>lightData.MaxCount</w:t>
      </w:r>
      <w:proofErr w:type="spellEnd"/>
      <w:r>
        <w:t xml:space="preserve"> = 50</w:t>
      </w:r>
    </w:p>
    <w:p w14:paraId="6805FC9C" w14:textId="77777777" w:rsidR="00A759A3" w:rsidRDefault="00A759A3" w:rsidP="00A759A3">
      <w:pPr>
        <w:pStyle w:val="Code"/>
      </w:pPr>
      <w:proofErr w:type="spellStart"/>
      <w:r>
        <w:t>lightData.RemoveAlgorithm</w:t>
      </w:r>
      <w:proofErr w:type="spellEnd"/>
      <w:r>
        <w:t xml:space="preserve"> = “First”</w:t>
      </w:r>
    </w:p>
    <w:p w14:paraId="48B8E888" w14:textId="77777777" w:rsidR="00A759A3" w:rsidRDefault="00A759A3" w:rsidP="00A759A3">
      <w:pPr>
        <w:pStyle w:val="Code"/>
      </w:pPr>
      <w:proofErr w:type="spellStart"/>
      <w:r>
        <w:t>gl</w:t>
      </w:r>
      <w:proofErr w:type="spellEnd"/>
      <w:r>
        <w:t xml:space="preserve"> = </w:t>
      </w:r>
      <w:proofErr w:type="spellStart"/>
      <w:r>
        <w:t>Screen.Graphics</w:t>
      </w:r>
      <w:proofErr w:type="spellEnd"/>
      <w:r>
        <w:t xml:space="preserve"> (50, 50, 100, 400)</w:t>
      </w:r>
    </w:p>
    <w:p w14:paraId="78BD7202" w14:textId="77777777" w:rsidR="00A759A3" w:rsidRDefault="00A759A3" w:rsidP="00A759A3">
      <w:pPr>
        <w:pStyle w:val="Code"/>
      </w:pPr>
      <w:proofErr w:type="spellStart"/>
      <w:r>
        <w:t>gl.Title</w:t>
      </w:r>
      <w:proofErr w:type="spellEnd"/>
      <w:r>
        <w:t xml:space="preserve"> = "Ambient Light (lux)"</w:t>
      </w:r>
    </w:p>
    <w:p w14:paraId="16CBB74E" w14:textId="77777777" w:rsidR="00A759A3" w:rsidRDefault="00A759A3" w:rsidP="00A759A3">
      <w:pPr>
        <w:pStyle w:val="Code"/>
      </w:pPr>
      <w:proofErr w:type="spellStart"/>
      <w:r>
        <w:t>gl.GraphY</w:t>
      </w:r>
      <w:proofErr w:type="spellEnd"/>
      <w:r>
        <w:t xml:space="preserve"> (</w:t>
      </w:r>
      <w:proofErr w:type="spellStart"/>
      <w:r>
        <w:t>lightData</w:t>
      </w:r>
      <w:proofErr w:type="spellEnd"/>
      <w:r>
        <w:t>)</w:t>
      </w:r>
    </w:p>
    <w:p w14:paraId="2043F97D" w14:textId="77777777" w:rsidR="00A759A3" w:rsidRDefault="00A759A3" w:rsidP="00A759A3">
      <w:pPr>
        <w:pStyle w:val="Code"/>
      </w:pPr>
    </w:p>
    <w:p w14:paraId="6AC6F531" w14:textId="77777777" w:rsidR="00A759A3" w:rsidRDefault="00A759A3" w:rsidP="00A759A3">
      <w:pPr>
        <w:pStyle w:val="Code"/>
      </w:pPr>
      <w:r>
        <w:t>REM Set up a distance array</w:t>
      </w:r>
    </w:p>
    <w:p w14:paraId="6DB94F43" w14:textId="77777777" w:rsidR="00A759A3" w:rsidRDefault="00A759A3" w:rsidP="00A759A3">
      <w:pPr>
        <w:pStyle w:val="Code"/>
      </w:pPr>
      <w:r>
        <w:t xml:space="preserve">DIM </w:t>
      </w:r>
      <w:proofErr w:type="spellStart"/>
      <w:r>
        <w:t>distanceData</w:t>
      </w:r>
      <w:proofErr w:type="spellEnd"/>
      <w:r>
        <w:t>()</w:t>
      </w:r>
    </w:p>
    <w:p w14:paraId="79229DEB" w14:textId="77777777" w:rsidR="00A759A3" w:rsidRDefault="00A759A3" w:rsidP="00A759A3">
      <w:pPr>
        <w:pStyle w:val="Code"/>
      </w:pPr>
      <w:proofErr w:type="spellStart"/>
      <w:r>
        <w:t>distanceData.MaxCount</w:t>
      </w:r>
      <w:proofErr w:type="spellEnd"/>
      <w:r>
        <w:t xml:space="preserve"> = 50</w:t>
      </w:r>
    </w:p>
    <w:p w14:paraId="401145D2" w14:textId="77777777" w:rsidR="00A759A3" w:rsidRDefault="00A759A3" w:rsidP="00A759A3">
      <w:pPr>
        <w:pStyle w:val="Code"/>
      </w:pPr>
      <w:proofErr w:type="spellStart"/>
      <w:r>
        <w:t>distanceData.RemoveAlgorithm</w:t>
      </w:r>
      <w:proofErr w:type="spellEnd"/>
      <w:r>
        <w:t xml:space="preserve"> = “First”</w:t>
      </w:r>
    </w:p>
    <w:p w14:paraId="71B05018" w14:textId="77777777" w:rsidR="00A759A3" w:rsidRDefault="00A759A3" w:rsidP="00A759A3">
      <w:pPr>
        <w:pStyle w:val="Code"/>
      </w:pPr>
      <w:proofErr w:type="spellStart"/>
      <w:r>
        <w:t>gd</w:t>
      </w:r>
      <w:proofErr w:type="spellEnd"/>
      <w:r>
        <w:t xml:space="preserve"> = </w:t>
      </w:r>
      <w:proofErr w:type="spellStart"/>
      <w:r>
        <w:t>Screen.Graphics</w:t>
      </w:r>
      <w:proofErr w:type="spellEnd"/>
      <w:r>
        <w:t xml:space="preserve"> (50, 180, 100, 400)</w:t>
      </w:r>
    </w:p>
    <w:p w14:paraId="13FD9B83" w14:textId="77777777" w:rsidR="00A759A3" w:rsidRDefault="00A759A3" w:rsidP="00A759A3">
      <w:pPr>
        <w:pStyle w:val="Code"/>
      </w:pPr>
      <w:proofErr w:type="spellStart"/>
      <w:r>
        <w:t>gd.Title</w:t>
      </w:r>
      <w:proofErr w:type="spellEnd"/>
      <w:r>
        <w:t xml:space="preserve"> = "Distance (cm)"</w:t>
      </w:r>
    </w:p>
    <w:p w14:paraId="0343AE8F" w14:textId="77777777" w:rsidR="00A759A3" w:rsidRDefault="00A759A3" w:rsidP="00A759A3">
      <w:pPr>
        <w:pStyle w:val="Code"/>
      </w:pPr>
      <w:proofErr w:type="spellStart"/>
      <w:r>
        <w:t>gd.GraphY</w:t>
      </w:r>
      <w:proofErr w:type="spellEnd"/>
      <w:r>
        <w:t xml:space="preserve"> (</w:t>
      </w:r>
      <w:proofErr w:type="spellStart"/>
      <w:r>
        <w:t>distanceData</w:t>
      </w:r>
      <w:proofErr w:type="spellEnd"/>
      <w:r>
        <w:t>)</w:t>
      </w:r>
    </w:p>
    <w:p w14:paraId="568C5FBE" w14:textId="77777777" w:rsidR="00A759A3" w:rsidRDefault="00A759A3" w:rsidP="00A759A3">
      <w:pPr>
        <w:pStyle w:val="Code"/>
      </w:pPr>
    </w:p>
    <w:p w14:paraId="6241D3EA" w14:textId="77777777" w:rsidR="00A759A3" w:rsidRDefault="00A759A3" w:rsidP="00A759A3">
      <w:pPr>
        <w:pStyle w:val="Code"/>
      </w:pPr>
      <w:r>
        <w:t>REM</w:t>
      </w:r>
    </w:p>
    <w:p w14:paraId="126BAB53" w14:textId="77777777" w:rsidR="00A759A3" w:rsidRDefault="00A759A3" w:rsidP="00A759A3">
      <w:pPr>
        <w:pStyle w:val="Code"/>
      </w:pPr>
      <w:r>
        <w:t>REM Set up the Light and Distance functions.</w:t>
      </w:r>
    </w:p>
    <w:p w14:paraId="47985788" w14:textId="77777777" w:rsidR="00A759A3" w:rsidRDefault="00A759A3" w:rsidP="00A759A3">
      <w:pPr>
        <w:pStyle w:val="Code"/>
      </w:pPr>
      <w:r>
        <w:t xml:space="preserve">REM Each will be called back about every 100 </w:t>
      </w:r>
      <w:proofErr w:type="spellStart"/>
      <w:r>
        <w:t>milliseceonds</w:t>
      </w:r>
      <w:proofErr w:type="spellEnd"/>
      <w:r>
        <w:t>.</w:t>
      </w:r>
    </w:p>
    <w:p w14:paraId="3A62E814" w14:textId="77777777" w:rsidR="00A759A3" w:rsidRDefault="00A759A3" w:rsidP="00A759A3">
      <w:pPr>
        <w:pStyle w:val="Code"/>
      </w:pPr>
      <w:r>
        <w:t>REM</w:t>
      </w:r>
    </w:p>
    <w:p w14:paraId="7F6E21C7" w14:textId="77777777" w:rsidR="00A759A3" w:rsidRDefault="00A759A3" w:rsidP="00A759A3">
      <w:pPr>
        <w:pStyle w:val="Code"/>
      </w:pPr>
      <w:proofErr w:type="spellStart"/>
      <w:r>
        <w:t>skoobot</w:t>
      </w:r>
      <w:proofErr w:type="spellEnd"/>
      <w:r>
        <w:t xml:space="preserve"> = </w:t>
      </w:r>
      <w:proofErr w:type="spellStart"/>
      <w:r>
        <w:t>device.As</w:t>
      </w:r>
      <w:proofErr w:type="spellEnd"/>
      <w:r>
        <w:t xml:space="preserve"> (“</w:t>
      </w:r>
      <w:proofErr w:type="spellStart"/>
      <w:r>
        <w:t>Skoobot</w:t>
      </w:r>
      <w:proofErr w:type="spellEnd"/>
      <w:r>
        <w:t>”)</w:t>
      </w:r>
    </w:p>
    <w:p w14:paraId="3F12B951" w14:textId="77777777" w:rsidR="00A759A3" w:rsidRDefault="00A759A3" w:rsidP="00A759A3">
      <w:pPr>
        <w:pStyle w:val="Code"/>
      </w:pPr>
      <w:proofErr w:type="spellStart"/>
      <w:r>
        <w:t>skoobot.SetupLight</w:t>
      </w:r>
      <w:proofErr w:type="spellEnd"/>
      <w:r>
        <w:t xml:space="preserve"> (“Light”, 100)</w:t>
      </w:r>
    </w:p>
    <w:p w14:paraId="4C5C332A" w14:textId="77777777" w:rsidR="00A759A3" w:rsidRDefault="00A759A3" w:rsidP="00A759A3">
      <w:pPr>
        <w:pStyle w:val="Code"/>
      </w:pPr>
      <w:proofErr w:type="spellStart"/>
      <w:r>
        <w:t>skoobot.SetupDistance</w:t>
      </w:r>
      <w:proofErr w:type="spellEnd"/>
      <w:r>
        <w:t xml:space="preserve"> ("Distance", 100)</w:t>
      </w:r>
    </w:p>
    <w:p w14:paraId="0823AAD4" w14:textId="77777777" w:rsidR="00A759A3" w:rsidRDefault="00A759A3" w:rsidP="00A759A3">
      <w:pPr>
        <w:pStyle w:val="Code"/>
      </w:pPr>
      <w:r>
        <w:t>FOREVER WAIT</w:t>
      </w:r>
    </w:p>
    <w:p w14:paraId="5B5D2EF3" w14:textId="77777777" w:rsidR="00A759A3" w:rsidRDefault="00A759A3" w:rsidP="00A759A3">
      <w:pPr>
        <w:pStyle w:val="Code"/>
      </w:pPr>
    </w:p>
    <w:p w14:paraId="20DF195D" w14:textId="77777777" w:rsidR="00A759A3" w:rsidRDefault="00A759A3" w:rsidP="00A759A3">
      <w:pPr>
        <w:pStyle w:val="Code"/>
      </w:pPr>
      <w:r>
        <w:t>REM Called with light values in LUX</w:t>
      </w:r>
    </w:p>
    <w:p w14:paraId="29DCCCA5" w14:textId="77777777" w:rsidR="00A759A3" w:rsidRDefault="00A759A3" w:rsidP="00A759A3">
      <w:pPr>
        <w:pStyle w:val="Code"/>
      </w:pPr>
      <w:r>
        <w:t>FUNCTION Light (</w:t>
      </w:r>
      <w:proofErr w:type="spellStart"/>
      <w:r>
        <w:t>currskoobot</w:t>
      </w:r>
      <w:proofErr w:type="spellEnd"/>
      <w:r>
        <w:t>, lux)</w:t>
      </w:r>
    </w:p>
    <w:p w14:paraId="16A390D7" w14:textId="77777777" w:rsidR="00A759A3" w:rsidRDefault="00A759A3" w:rsidP="00A759A3">
      <w:pPr>
        <w:pStyle w:val="Code"/>
      </w:pPr>
      <w:r>
        <w:t xml:space="preserve">    GLOBAL </w:t>
      </w:r>
      <w:proofErr w:type="spellStart"/>
      <w:r>
        <w:t>lightData</w:t>
      </w:r>
      <w:proofErr w:type="spellEnd"/>
    </w:p>
    <w:p w14:paraId="1BF832BE" w14:textId="77777777" w:rsidR="00A759A3" w:rsidRDefault="00A759A3" w:rsidP="00A759A3">
      <w:pPr>
        <w:pStyle w:val="Code"/>
      </w:pPr>
      <w:r>
        <w:t xml:space="preserve">    </w:t>
      </w:r>
      <w:proofErr w:type="spellStart"/>
      <w:r>
        <w:t>lightData.Add</w:t>
      </w:r>
      <w:proofErr w:type="spellEnd"/>
      <w:r>
        <w:t xml:space="preserve"> (lux)</w:t>
      </w:r>
    </w:p>
    <w:p w14:paraId="1BBF6410" w14:textId="77777777" w:rsidR="00A759A3" w:rsidRDefault="00A759A3" w:rsidP="00A759A3">
      <w:pPr>
        <w:pStyle w:val="Code"/>
      </w:pPr>
      <w:r>
        <w:t xml:space="preserve">    </w:t>
      </w:r>
      <w:proofErr w:type="spellStart"/>
      <w:r>
        <w:t>Screen.ClearLine</w:t>
      </w:r>
      <w:proofErr w:type="spellEnd"/>
      <w:r>
        <w:t xml:space="preserve"> (2)</w:t>
      </w:r>
    </w:p>
    <w:p w14:paraId="186E86C4" w14:textId="77777777" w:rsidR="00A759A3" w:rsidRDefault="00A759A3" w:rsidP="00A759A3">
      <w:pPr>
        <w:pStyle w:val="Code"/>
      </w:pPr>
      <w:r>
        <w:t xml:space="preserve">    PRINT "Ambient", lux</w:t>
      </w:r>
    </w:p>
    <w:p w14:paraId="6334D595" w14:textId="77777777" w:rsidR="00A759A3" w:rsidRDefault="00A759A3" w:rsidP="00A759A3">
      <w:pPr>
        <w:pStyle w:val="Code"/>
      </w:pPr>
      <w:r>
        <w:t>RETURN</w:t>
      </w:r>
    </w:p>
    <w:p w14:paraId="7CF2A0CC" w14:textId="77777777" w:rsidR="00A759A3" w:rsidRDefault="00A759A3" w:rsidP="00A759A3">
      <w:pPr>
        <w:pStyle w:val="Code"/>
      </w:pPr>
    </w:p>
    <w:p w14:paraId="030FB2FD" w14:textId="77777777" w:rsidR="00A759A3" w:rsidRDefault="00A759A3" w:rsidP="00A759A3">
      <w:pPr>
        <w:pStyle w:val="Code"/>
      </w:pPr>
      <w:r>
        <w:t>REM Called with an approximate distance in cm (centimeter)</w:t>
      </w:r>
    </w:p>
    <w:p w14:paraId="0C525793" w14:textId="77777777" w:rsidR="00A759A3" w:rsidRDefault="00A759A3" w:rsidP="00A759A3">
      <w:pPr>
        <w:pStyle w:val="Code"/>
      </w:pPr>
      <w:r>
        <w:t>FUNCTION Distance (</w:t>
      </w:r>
      <w:proofErr w:type="spellStart"/>
      <w:r>
        <w:t>currskoobot</w:t>
      </w:r>
      <w:proofErr w:type="spellEnd"/>
      <w:r>
        <w:t>, cm)</w:t>
      </w:r>
    </w:p>
    <w:p w14:paraId="4DF656B4" w14:textId="77777777" w:rsidR="00A759A3" w:rsidRDefault="00A759A3" w:rsidP="00A759A3">
      <w:pPr>
        <w:pStyle w:val="Code"/>
      </w:pPr>
      <w:r>
        <w:t xml:space="preserve">    GLOBAL </w:t>
      </w:r>
      <w:proofErr w:type="spellStart"/>
      <w:r>
        <w:t>distanceData</w:t>
      </w:r>
      <w:proofErr w:type="spellEnd"/>
    </w:p>
    <w:p w14:paraId="7E691FFA" w14:textId="77777777" w:rsidR="00A759A3" w:rsidRDefault="00A759A3" w:rsidP="00A759A3">
      <w:pPr>
        <w:pStyle w:val="Code"/>
      </w:pPr>
      <w:r>
        <w:t xml:space="preserve">    </w:t>
      </w:r>
      <w:proofErr w:type="spellStart"/>
      <w:r>
        <w:t>distanceData.Add</w:t>
      </w:r>
      <w:proofErr w:type="spellEnd"/>
      <w:r>
        <w:t xml:space="preserve"> (cm)</w:t>
      </w:r>
    </w:p>
    <w:p w14:paraId="21FCC09E" w14:textId="77777777" w:rsidR="00A759A3" w:rsidRDefault="00A759A3" w:rsidP="00A759A3">
      <w:pPr>
        <w:pStyle w:val="Code"/>
      </w:pPr>
      <w:r>
        <w:t xml:space="preserve">    </w:t>
      </w:r>
      <w:proofErr w:type="spellStart"/>
      <w:r>
        <w:t>Screen.ClearLine</w:t>
      </w:r>
      <w:proofErr w:type="spellEnd"/>
      <w:r>
        <w:t xml:space="preserve"> (3)</w:t>
      </w:r>
    </w:p>
    <w:p w14:paraId="78763E8B" w14:textId="77777777" w:rsidR="00A759A3" w:rsidRDefault="00A759A3" w:rsidP="00A759A3">
      <w:pPr>
        <w:pStyle w:val="Code"/>
      </w:pPr>
      <w:r>
        <w:t xml:space="preserve">    PRINT "Distance", cm</w:t>
      </w:r>
    </w:p>
    <w:p w14:paraId="6B4A4FD5" w14:textId="77777777" w:rsidR="00A759A3" w:rsidRDefault="00A759A3" w:rsidP="00A759A3">
      <w:pPr>
        <w:pStyle w:val="Code"/>
      </w:pPr>
      <w:r>
        <w:t>RETURN</w:t>
      </w:r>
    </w:p>
    <w:p w14:paraId="1CE5899B" w14:textId="77777777" w:rsidR="00A759A3" w:rsidRDefault="00A759A3" w:rsidP="00A759A3"/>
    <w:p w14:paraId="2CDCB017" w14:textId="77777777" w:rsidR="00A759A3" w:rsidRDefault="00A759A3" w:rsidP="00A759A3"/>
    <w:p w14:paraId="295C1F59" w14:textId="77777777" w:rsidR="00A759A3" w:rsidRDefault="00A759A3" w:rsidP="00A759A3">
      <w:r>
        <w:t xml:space="preserve">There are complete </w:t>
      </w:r>
      <w:proofErr w:type="spellStart"/>
      <w:r>
        <w:t>Skoobot</w:t>
      </w:r>
      <w:proofErr w:type="spellEnd"/>
      <w:r>
        <w:t xml:space="preserve"> sample programs including</w:t>
      </w:r>
    </w:p>
    <w:p w14:paraId="4E2B6DA0" w14:textId="77777777" w:rsidR="00A759A3" w:rsidRDefault="00A759A3" w:rsidP="00A759A3">
      <w:r w:rsidRPr="005C310B">
        <w:rPr>
          <w:b/>
        </w:rPr>
        <w:t>“A first control program</w:t>
      </w:r>
      <w:r>
        <w:t xml:space="preserve">” which is the simplest possible real </w:t>
      </w:r>
      <w:proofErr w:type="spellStart"/>
      <w:r>
        <w:t>Skoobot</w:t>
      </w:r>
      <w:proofErr w:type="spellEnd"/>
      <w:r>
        <w:t xml:space="preserve"> program. It demonstrates how to connect to a </w:t>
      </w:r>
      <w:proofErr w:type="spellStart"/>
      <w:r>
        <w:t>Skoobot</w:t>
      </w:r>
      <w:proofErr w:type="spellEnd"/>
      <w:r>
        <w:t xml:space="preserve"> and to get a </w:t>
      </w:r>
      <w:proofErr w:type="spellStart"/>
      <w:r>
        <w:t>Skoobot</w:t>
      </w:r>
      <w:proofErr w:type="spellEnd"/>
      <w:r>
        <w:t xml:space="preserve"> specialization.</w:t>
      </w:r>
    </w:p>
    <w:p w14:paraId="73197A39" w14:textId="77777777" w:rsidR="00A759A3" w:rsidRDefault="00A759A3" w:rsidP="00A759A3">
      <w:r w:rsidRPr="005C310B">
        <w:rPr>
          <w:b/>
        </w:rPr>
        <w:t xml:space="preserve">“Control program for </w:t>
      </w:r>
      <w:proofErr w:type="spellStart"/>
      <w:r w:rsidRPr="005C310B">
        <w:rPr>
          <w:b/>
        </w:rPr>
        <w:t>Skoobot</w:t>
      </w:r>
      <w:proofErr w:type="spellEnd"/>
      <w:r w:rsidRPr="005C310B">
        <w:rPr>
          <w:b/>
        </w:rPr>
        <w:t>”</w:t>
      </w:r>
      <w:r>
        <w:t xml:space="preserve"> is a GUI control program</w:t>
      </w:r>
    </w:p>
    <w:p w14:paraId="3372DA83" w14:textId="77777777" w:rsidR="00A759A3" w:rsidRPr="00024163" w:rsidRDefault="00A759A3" w:rsidP="00A759A3">
      <w:r>
        <w:rPr>
          <w:b/>
        </w:rPr>
        <w:t xml:space="preserve">“Gopher-of-things for </w:t>
      </w:r>
      <w:proofErr w:type="spellStart"/>
      <w:r>
        <w:rPr>
          <w:b/>
        </w:rPr>
        <w:t>Skoobot</w:t>
      </w:r>
      <w:proofErr w:type="spellEnd"/>
      <w:r>
        <w:rPr>
          <w:b/>
        </w:rPr>
        <w:t>”</w:t>
      </w:r>
      <w:r>
        <w:t xml:space="preserve"> shows how to control the </w:t>
      </w:r>
      <w:proofErr w:type="spellStart"/>
      <w:r>
        <w:t>Skoobot</w:t>
      </w:r>
      <w:proofErr w:type="spellEnd"/>
      <w:r>
        <w:t xml:space="preserve"> over the internet using the Gopher protocol to a local gateway. The local gateway runs the Gopher-of-things program, connecting to the nearby </w:t>
      </w:r>
      <w:proofErr w:type="spellStart"/>
      <w:r>
        <w:t>Skoobot</w:t>
      </w:r>
      <w:proofErr w:type="spellEnd"/>
      <w:r>
        <w:t xml:space="preserve"> using Bluetooth and offering up a Gopher interface to any Gopher client over the internet.</w:t>
      </w:r>
    </w:p>
    <w:p w14:paraId="5835AC87" w14:textId="77777777" w:rsidR="00A759A3" w:rsidRDefault="00A759A3" w:rsidP="00A759A3">
      <w:r w:rsidRPr="005C310B">
        <w:rPr>
          <w:b/>
        </w:rPr>
        <w:t>“Ke</w:t>
      </w:r>
      <w:r>
        <w:rPr>
          <w:b/>
        </w:rPr>
        <w:t>y</w:t>
      </w:r>
      <w:r w:rsidRPr="005C310B">
        <w:rPr>
          <w:b/>
        </w:rPr>
        <w:t xml:space="preserve">board-driven </w:t>
      </w:r>
      <w:proofErr w:type="spellStart"/>
      <w:r w:rsidRPr="005C310B">
        <w:rPr>
          <w:b/>
        </w:rPr>
        <w:t>Skoobot</w:t>
      </w:r>
      <w:proofErr w:type="spellEnd"/>
      <w:r w:rsidRPr="005C310B">
        <w:rPr>
          <w:b/>
        </w:rPr>
        <w:t xml:space="preserve"> program”</w:t>
      </w:r>
      <w:r>
        <w:t xml:space="preserve"> is a command-line program for the </w:t>
      </w:r>
      <w:proofErr w:type="spellStart"/>
      <w:r>
        <w:t>Skoobot</w:t>
      </w:r>
      <w:proofErr w:type="spellEnd"/>
      <w:r>
        <w:t>.</w:t>
      </w:r>
    </w:p>
    <w:p w14:paraId="1E28A830" w14:textId="77777777" w:rsidR="00A759A3" w:rsidRPr="00024163" w:rsidRDefault="00A759A3" w:rsidP="00A759A3">
      <w:r>
        <w:rPr>
          <w:b/>
        </w:rPr>
        <w:t>“Light and Distance”</w:t>
      </w:r>
      <w:r>
        <w:t xml:space="preserve"> demonstrates getting just light and distance data straight from the </w:t>
      </w:r>
      <w:proofErr w:type="spellStart"/>
      <w:r>
        <w:t>Skoobot</w:t>
      </w:r>
      <w:proofErr w:type="spellEnd"/>
      <w:r>
        <w:t xml:space="preserve"> and graphing the results. BC BASIC is particularly good at making it really simple to make graphs that automatically update themselves.</w:t>
      </w:r>
    </w:p>
    <w:p w14:paraId="2B1A95B3" w14:textId="18C8F78E" w:rsidR="00A759A3" w:rsidRDefault="00A759A3" w:rsidP="00A759A3">
      <w:r>
        <w:br w:type="page"/>
      </w:r>
    </w:p>
    <w:p w14:paraId="6D932B71" w14:textId="0217E399" w:rsidR="00EC322C" w:rsidRDefault="00EC322C" w:rsidP="00EC322C">
      <w:pPr>
        <w:pStyle w:val="Heading1"/>
      </w:pPr>
      <w:bookmarkStart w:id="2089" w:name="_Toc90983454"/>
      <w:r>
        <w:t xml:space="preserve">Appendix: </w:t>
      </w:r>
      <w:r w:rsidR="009D3ABB">
        <w:t xml:space="preserve">Sample </w:t>
      </w:r>
      <w:r>
        <w:t>programs</w:t>
      </w:r>
      <w:bookmarkEnd w:id="2089"/>
    </w:p>
    <w:p w14:paraId="47FCF6C9" w14:textId="66780656" w:rsidR="009D3ABB" w:rsidRDefault="009D3ABB" w:rsidP="009D3ABB">
      <w:r>
        <w:t>This appendix includes many of the sample programs that come with Best Calculator and Best Calculator, IOT Edition.  You can use these sample to help create your own program and understand how different Bluetooth devices are programed.</w:t>
      </w:r>
    </w:p>
    <w:p w14:paraId="2597FD84" w14:textId="47DD41DA" w:rsidR="00587038" w:rsidRDefault="00587038" w:rsidP="009D3ABB">
      <w:r>
        <w:t>All of the packages that start with BT: require the Bluetooth capabilities of Best Calculator, IOT Edition.</w:t>
      </w:r>
    </w:p>
    <w:p w14:paraId="0E341094" w14:textId="0C32339E" w:rsidR="00587038" w:rsidRPr="009D3ABB" w:rsidRDefault="00587038" w:rsidP="009D3ABB">
      <w:r>
        <w:t>All of the packages that start with EX: work with all the BC Basic that’s included in all recent Best Calculator editions.</w:t>
      </w:r>
    </w:p>
    <w:p w14:paraId="074B19EC" w14:textId="77777777" w:rsidR="009D3ABB" w:rsidRDefault="009D3ABB" w:rsidP="009D3ABB">
      <w:pPr>
        <w:pStyle w:val="Heading2"/>
      </w:pPr>
      <w:bookmarkStart w:id="2090" w:name="_Toc90983455"/>
      <w:r>
        <w:t>BT: An Overview of Bluetooth</w:t>
      </w:r>
      <w:bookmarkEnd w:id="2090"/>
    </w:p>
    <w:p w14:paraId="672E3532" w14:textId="77777777" w:rsidR="009D3ABB" w:rsidRDefault="009D3ABB" w:rsidP="009D3ABB">
      <w:r>
        <w:t xml:space="preserve">Introduces Bluetooth programming. Call the </w:t>
      </w:r>
      <w:proofErr w:type="spellStart"/>
      <w:r>
        <w:t>Bluetooth.Devices</w:t>
      </w:r>
      <w:proofErr w:type="spellEnd"/>
      <w:r>
        <w:t xml:space="preserve">() method to get a list of paired Bluetooth devices for a system. For each individual device, you can get the name or you can make Bluetooth calls into individual devices. The </w:t>
      </w:r>
      <w:proofErr w:type="spellStart"/>
      <w:r>
        <w:t>device.Init</w:t>
      </w:r>
      <w:proofErr w:type="spellEnd"/>
      <w:r>
        <w:t>() call is needed to get real Bluetooth device data.</w:t>
      </w:r>
    </w:p>
    <w:p w14:paraId="72BB9D6C" w14:textId="77777777" w:rsidR="009D3ABB" w:rsidRDefault="009D3ABB" w:rsidP="009D3ABB">
      <w:pPr>
        <w:pStyle w:val="Heading3"/>
      </w:pPr>
      <w:bookmarkStart w:id="2091" w:name="_Toc90983456"/>
      <w:r>
        <w:t>List Bluetooth devices</w:t>
      </w:r>
      <w:bookmarkEnd w:id="2091"/>
    </w:p>
    <w:p w14:paraId="22932568" w14:textId="77777777" w:rsidR="009D3ABB" w:rsidRDefault="009D3ABB" w:rsidP="009D3ABB">
      <w:r>
        <w:t xml:space="preserve">Call the </w:t>
      </w:r>
      <w:proofErr w:type="spellStart"/>
      <w:r>
        <w:t>Bluetooth.Devices</w:t>
      </w:r>
      <w:proofErr w:type="spellEnd"/>
      <w:r>
        <w:t xml:space="preserve">() method to get a list of paired </w:t>
      </w:r>
      <w:proofErr w:type="spellStart"/>
      <w:r>
        <w:t>Bleutooth</w:t>
      </w:r>
      <w:proofErr w:type="spellEnd"/>
      <w:r>
        <w:t xml:space="preserve"> devices. For each device in the list you can get the name even without call the </w:t>
      </w:r>
      <w:proofErr w:type="spellStart"/>
      <w:r>
        <w:t>device.Init</w:t>
      </w:r>
      <w:proofErr w:type="spellEnd"/>
      <w:r>
        <w:t xml:space="preserve">() method. The </w:t>
      </w:r>
      <w:proofErr w:type="spellStart"/>
      <w:r>
        <w:t>list.Count</w:t>
      </w:r>
      <w:proofErr w:type="spellEnd"/>
      <w:r>
        <w:t xml:space="preserve"> property is the way to get the length of the list.</w:t>
      </w:r>
    </w:p>
    <w:p w14:paraId="020ED34A" w14:textId="77777777" w:rsidR="009D3ABB" w:rsidRDefault="009D3ABB" w:rsidP="009D3ABB"/>
    <w:p w14:paraId="0DCC5C7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7403AC2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"Available Bluetooth devices"</w:t>
      </w:r>
    </w:p>
    <w:p w14:paraId="4BF1299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DD6623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devices = </w:t>
      </w:r>
      <w:proofErr w:type="spellStart"/>
      <w:r>
        <w:rPr>
          <w:rFonts w:ascii="Lucida Sans Unicode" w:hAnsi="Lucida Sans Unicode" w:cs="Lucida Sans Unicode"/>
          <w:sz w:val="19"/>
          <w:szCs w:val="19"/>
        </w:rPr>
        <w:t>Bluetooth.Devices</w:t>
      </w:r>
      <w:proofErr w:type="spellEnd"/>
      <w:r>
        <w:rPr>
          <w:rFonts w:ascii="Lucida Sans Unicode" w:hAnsi="Lucida Sans Unicode" w:cs="Lucida Sans Unicode"/>
          <w:sz w:val="19"/>
          <w:szCs w:val="19"/>
        </w:rPr>
        <w:t xml:space="preserve"> ()</w:t>
      </w:r>
    </w:p>
    <w:p w14:paraId="2482032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AC0246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FOR </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 xml:space="preserve"> = 1 TO </w:t>
      </w:r>
      <w:proofErr w:type="spellStart"/>
      <w:r>
        <w:rPr>
          <w:rFonts w:ascii="Lucida Sans Unicode" w:hAnsi="Lucida Sans Unicode" w:cs="Lucida Sans Unicode"/>
          <w:sz w:val="19"/>
          <w:szCs w:val="19"/>
        </w:rPr>
        <w:t>devices.Count</w:t>
      </w:r>
      <w:proofErr w:type="spellEnd"/>
    </w:p>
    <w:p w14:paraId="2842059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device = </w:t>
      </w:r>
      <w:proofErr w:type="spellStart"/>
      <w:r>
        <w:rPr>
          <w:rFonts w:ascii="Lucida Sans Unicode" w:hAnsi="Lucida Sans Unicode" w:cs="Lucida Sans Unicode"/>
          <w:sz w:val="19"/>
          <w:szCs w:val="19"/>
        </w:rPr>
        <w:t>devices.Get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07DE7C0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“NAME”, </w:t>
      </w:r>
      <w:proofErr w:type="spellStart"/>
      <w:r>
        <w:rPr>
          <w:rFonts w:ascii="Lucida Sans Unicode" w:hAnsi="Lucida Sans Unicode" w:cs="Lucida Sans Unicode"/>
          <w:sz w:val="19"/>
          <w:szCs w:val="19"/>
        </w:rPr>
        <w:t>device.Name</w:t>
      </w:r>
      <w:proofErr w:type="spellEnd"/>
    </w:p>
    <w:p w14:paraId="7D49F00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NEXT </w:t>
      </w:r>
      <w:proofErr w:type="spellStart"/>
      <w:r>
        <w:rPr>
          <w:rFonts w:ascii="Lucida Sans Unicode" w:hAnsi="Lucida Sans Unicode" w:cs="Lucida Sans Unicode"/>
          <w:sz w:val="19"/>
          <w:szCs w:val="19"/>
        </w:rPr>
        <w:t>i</w:t>
      </w:r>
      <w:proofErr w:type="spellEnd"/>
    </w:p>
    <w:p w14:paraId="1889958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1395DC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 = </w:t>
      </w:r>
      <w:proofErr w:type="spellStart"/>
      <w:r>
        <w:rPr>
          <w:rFonts w:ascii="Lucida Sans Unicode" w:hAnsi="Lucida Sans Unicode" w:cs="Lucida Sans Unicode"/>
          <w:sz w:val="19"/>
          <w:szCs w:val="19"/>
        </w:rPr>
        <w:t>devices.Count</w:t>
      </w:r>
      <w:proofErr w:type="spellEnd"/>
    </w:p>
    <w:p w14:paraId="40CFE5C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02ADC8C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 n + " devices were found"</w:t>
      </w:r>
    </w:p>
    <w:p w14:paraId="5FFD0FFA" w14:textId="77777777" w:rsidR="009D3ABB" w:rsidRDefault="009D3ABB" w:rsidP="009D3ABB">
      <w:pPr>
        <w:pStyle w:val="Heading3"/>
        <w:rPr>
          <w:rFonts w:ascii="Times New Roman" w:hAnsi="Times New Roman" w:cs="Times New Roman"/>
          <w:sz w:val="27"/>
          <w:szCs w:val="27"/>
        </w:rPr>
      </w:pPr>
      <w:bookmarkStart w:id="2092" w:name="_Toc90983457"/>
      <w:r>
        <w:t>Pick a Bluetooth device</w:t>
      </w:r>
      <w:bookmarkEnd w:id="2092"/>
    </w:p>
    <w:p w14:paraId="0A5AC9CF" w14:textId="77777777" w:rsidR="009D3ABB" w:rsidRDefault="009D3ABB" w:rsidP="009D3ABB">
      <w:r>
        <w:t xml:space="preserve">The </w:t>
      </w:r>
      <w:proofErr w:type="spellStart"/>
      <w:r>
        <w:t>Bluetooth.PickDevicesName</w:t>
      </w:r>
      <w:proofErr w:type="spellEnd"/>
      <w:r>
        <w:t>(&lt;name pattern&gt;) method lets the user select a single Bluetooth device from a matching list.</w:t>
      </w:r>
    </w:p>
    <w:p w14:paraId="57FCC877" w14:textId="77777777" w:rsidR="009D3ABB" w:rsidRDefault="009D3ABB" w:rsidP="009D3ABB"/>
    <w:p w14:paraId="17A354E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6FFCC2F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w:t>
      </w:r>
      <w:proofErr w:type="spellStart"/>
      <w:r>
        <w:rPr>
          <w:rFonts w:ascii="Lucida Sans Unicode" w:hAnsi="Lucida Sans Unicode" w:cs="Lucida Sans Unicode"/>
          <w:sz w:val="19"/>
          <w:szCs w:val="19"/>
        </w:rPr>
        <w:t>PickDevicesName</w:t>
      </w:r>
      <w:proofErr w:type="spellEnd"/>
      <w:r>
        <w:rPr>
          <w:rFonts w:ascii="Lucida Sans Unicode" w:hAnsi="Lucida Sans Unicode" w:cs="Lucida Sans Unicode"/>
          <w:sz w:val="19"/>
          <w:szCs w:val="19"/>
        </w:rPr>
        <w:t xml:space="preserve"> lets the user select"</w:t>
      </w:r>
    </w:p>
    <w:p w14:paraId="4ED0352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 single Bluetooth device from a list"</w:t>
      </w:r>
    </w:p>
    <w:p w14:paraId="2494E91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7FBE3CB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w:t>
      </w:r>
    </w:p>
    <w:p w14:paraId="402B346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 xml:space="preserve">) </w:t>
      </w:r>
    </w:p>
    <w:p w14:paraId="5485649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"Sorry, no device was picked"</w:t>
      </w:r>
    </w:p>
    <w:p w14:paraId="1C7128F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3C3E188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"Device ";</w:t>
      </w:r>
      <w:proofErr w:type="spellStart"/>
      <w:r>
        <w:rPr>
          <w:rFonts w:ascii="Lucida Sans Unicode" w:hAnsi="Lucida Sans Unicode" w:cs="Lucida Sans Unicode"/>
          <w:sz w:val="19"/>
          <w:szCs w:val="19"/>
        </w:rPr>
        <w:t>device.Name</w:t>
      </w:r>
      <w:proofErr w:type="spellEnd"/>
      <w:r>
        <w:rPr>
          <w:rFonts w:ascii="Lucida Sans Unicode" w:hAnsi="Lucida Sans Unicode" w:cs="Lucida Sans Unicode"/>
          <w:sz w:val="19"/>
          <w:szCs w:val="19"/>
        </w:rPr>
        <w:t>;" was picked!"</w:t>
      </w:r>
    </w:p>
    <w:p w14:paraId="353EAEE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device.Properties</w:t>
      </w:r>
      <w:proofErr w:type="spellEnd"/>
    </w:p>
    <w:p w14:paraId="40C7D96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4DEC6BA8" w14:textId="77777777" w:rsidR="009D3ABB" w:rsidRDefault="009D3ABB" w:rsidP="009D3ABB">
      <w:pPr>
        <w:pStyle w:val="Heading3"/>
        <w:rPr>
          <w:rFonts w:ascii="Times New Roman" w:hAnsi="Times New Roman" w:cs="Times New Roman"/>
          <w:sz w:val="27"/>
          <w:szCs w:val="27"/>
        </w:rPr>
      </w:pPr>
      <w:bookmarkStart w:id="2093" w:name="_Toc90983458"/>
      <w:r>
        <w:t>Power</w:t>
      </w:r>
      <w:bookmarkEnd w:id="2093"/>
    </w:p>
    <w:p w14:paraId="01EAF60F" w14:textId="77777777" w:rsidR="009D3ABB" w:rsidRDefault="009D3ABB" w:rsidP="009D3ABB">
      <w:r>
        <w:t xml:space="preserve">Get real data from each Bluetooth device using the raw Bluetooth read commands. This program builds on the List program: each device is initialized with the </w:t>
      </w:r>
      <w:proofErr w:type="spellStart"/>
      <w:r>
        <w:t>device.Init</w:t>
      </w:r>
      <w:proofErr w:type="spellEnd"/>
      <w:r>
        <w:t xml:space="preserve">() call. Once initialized, standard Power data is retrieved from each device. There are two types of reads: cached reads (like </w:t>
      </w:r>
      <w:proofErr w:type="spellStart"/>
      <w:r>
        <w:t>device.ReadRawByte</w:t>
      </w:r>
      <w:proofErr w:type="spellEnd"/>
      <w:r>
        <w:t>) are faster because they use the data that the operating already knows. The raw reads will use the Bluetooth radio and will ask the device for data. Each raw call gets the most up to date data (but will be slower).</w:t>
      </w:r>
    </w:p>
    <w:p w14:paraId="2DEE51C0" w14:textId="77777777" w:rsidR="009D3ABB" w:rsidRDefault="009D3ABB" w:rsidP="009D3ABB"/>
    <w:p w14:paraId="2AC3045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168AB3C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"Read Bluetooth Power"</w:t>
      </w:r>
    </w:p>
    <w:p w14:paraId="621EE2C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5EDF8A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2569FAA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How many Bluetooth devices are available?</w:t>
      </w:r>
    </w:p>
    <w:p w14:paraId="6DC1075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21449E4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devices = </w:t>
      </w:r>
      <w:proofErr w:type="spellStart"/>
      <w:r>
        <w:rPr>
          <w:rFonts w:ascii="Lucida Sans Unicode" w:hAnsi="Lucida Sans Unicode" w:cs="Lucida Sans Unicode"/>
          <w:sz w:val="19"/>
          <w:szCs w:val="19"/>
        </w:rPr>
        <w:t>Bluetooth.Devices</w:t>
      </w:r>
      <w:proofErr w:type="spellEnd"/>
      <w:r>
        <w:rPr>
          <w:rFonts w:ascii="Lucida Sans Unicode" w:hAnsi="Lucida Sans Unicode" w:cs="Lucida Sans Unicode"/>
          <w:sz w:val="19"/>
          <w:szCs w:val="19"/>
        </w:rPr>
        <w:t xml:space="preserve"> ()</w:t>
      </w:r>
    </w:p>
    <w:p w14:paraId="6078F0D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ABB78C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FOR </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 xml:space="preserve"> = 1 TO </w:t>
      </w:r>
      <w:proofErr w:type="spellStart"/>
      <w:r>
        <w:rPr>
          <w:rFonts w:ascii="Lucida Sans Unicode" w:hAnsi="Lucida Sans Unicode" w:cs="Lucida Sans Unicode"/>
          <w:sz w:val="19"/>
          <w:szCs w:val="19"/>
        </w:rPr>
        <w:t>devices.Count</w:t>
      </w:r>
      <w:proofErr w:type="spellEnd"/>
    </w:p>
    <w:p w14:paraId="2514ADD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device = </w:t>
      </w:r>
      <w:proofErr w:type="spellStart"/>
      <w:r>
        <w:rPr>
          <w:rFonts w:ascii="Lucida Sans Unicode" w:hAnsi="Lucida Sans Unicode" w:cs="Lucida Sans Unicode"/>
          <w:sz w:val="19"/>
          <w:szCs w:val="19"/>
        </w:rPr>
        <w:t>devices.Get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255D617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“NAME”, </w:t>
      </w:r>
      <w:proofErr w:type="spellStart"/>
      <w:r>
        <w:rPr>
          <w:rFonts w:ascii="Lucida Sans Unicode" w:hAnsi="Lucida Sans Unicode" w:cs="Lucida Sans Unicode"/>
          <w:sz w:val="19"/>
          <w:szCs w:val="19"/>
        </w:rPr>
        <w:t>device.Name</w:t>
      </w:r>
      <w:proofErr w:type="spellEnd"/>
    </w:p>
    <w:p w14:paraId="0A7064E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GetPowerInfo</w:t>
      </w:r>
      <w:proofErr w:type="spellEnd"/>
      <w:r>
        <w:rPr>
          <w:rFonts w:ascii="Lucida Sans Unicode" w:hAnsi="Lucida Sans Unicode" w:cs="Lucida Sans Unicode"/>
          <w:sz w:val="19"/>
          <w:szCs w:val="19"/>
        </w:rPr>
        <w:t>(device)</w:t>
      </w:r>
    </w:p>
    <w:p w14:paraId="14DBA98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NEXT </w:t>
      </w:r>
      <w:proofErr w:type="spellStart"/>
      <w:r>
        <w:rPr>
          <w:rFonts w:ascii="Lucida Sans Unicode" w:hAnsi="Lucida Sans Unicode" w:cs="Lucida Sans Unicode"/>
          <w:sz w:val="19"/>
          <w:szCs w:val="19"/>
        </w:rPr>
        <w:t>i</w:t>
      </w:r>
      <w:proofErr w:type="spellEnd"/>
    </w:p>
    <w:p w14:paraId="4A02FE4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FE0BA2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Get power data using the RAW </w:t>
      </w:r>
      <w:proofErr w:type="spellStart"/>
      <w:r>
        <w:rPr>
          <w:rFonts w:ascii="Lucida Sans Unicode" w:hAnsi="Lucida Sans Unicode" w:cs="Lucida Sans Unicode"/>
          <w:sz w:val="19"/>
          <w:szCs w:val="19"/>
        </w:rPr>
        <w:t>bluetooth</w:t>
      </w:r>
      <w:proofErr w:type="spellEnd"/>
      <w:r>
        <w:rPr>
          <w:rFonts w:ascii="Lucida Sans Unicode" w:hAnsi="Lucida Sans Unicode" w:cs="Lucida Sans Unicode"/>
          <w:sz w:val="19"/>
          <w:szCs w:val="19"/>
        </w:rPr>
        <w:t xml:space="preserve"> routines</w:t>
      </w:r>
    </w:p>
    <w:p w14:paraId="1B5299B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GetPowerInfo</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bt</w:t>
      </w:r>
      <w:proofErr w:type="spellEnd"/>
      <w:r>
        <w:rPr>
          <w:rFonts w:ascii="Lucida Sans Unicode" w:hAnsi="Lucida Sans Unicode" w:cs="Lucida Sans Unicode"/>
          <w:sz w:val="19"/>
          <w:szCs w:val="19"/>
        </w:rPr>
        <w:t>)</w:t>
      </w:r>
    </w:p>
    <w:p w14:paraId="4AE03E8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"Init", </w:t>
      </w:r>
      <w:proofErr w:type="spellStart"/>
      <w:r>
        <w:rPr>
          <w:rFonts w:ascii="Lucida Sans Unicode" w:hAnsi="Lucida Sans Unicode" w:cs="Lucida Sans Unicode"/>
          <w:sz w:val="19"/>
          <w:szCs w:val="19"/>
        </w:rPr>
        <w:t>bt.Init</w:t>
      </w:r>
      <w:proofErr w:type="spellEnd"/>
      <w:r>
        <w:rPr>
          <w:rFonts w:ascii="Lucida Sans Unicode" w:hAnsi="Lucida Sans Unicode" w:cs="Lucida Sans Unicode"/>
          <w:sz w:val="19"/>
          <w:szCs w:val="19"/>
        </w:rPr>
        <w:t>()</w:t>
      </w:r>
    </w:p>
    <w:p w14:paraId="17CB7F3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“POWER”, </w:t>
      </w:r>
      <w:proofErr w:type="spellStart"/>
      <w:r>
        <w:rPr>
          <w:rFonts w:ascii="Lucida Sans Unicode" w:hAnsi="Lucida Sans Unicode" w:cs="Lucida Sans Unicode"/>
          <w:sz w:val="19"/>
          <w:szCs w:val="19"/>
        </w:rPr>
        <w:t>bt.ReadRawByte</w:t>
      </w:r>
      <w:proofErr w:type="spellEnd"/>
      <w:r>
        <w:rPr>
          <w:rFonts w:ascii="Lucida Sans Unicode" w:hAnsi="Lucida Sans Unicode" w:cs="Lucida Sans Unicode"/>
          <w:sz w:val="19"/>
          <w:szCs w:val="19"/>
        </w:rPr>
        <w:t>(“180f”, “2a19”)</w:t>
      </w:r>
    </w:p>
    <w:p w14:paraId="74DCF17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“CACHE”, </w:t>
      </w:r>
      <w:proofErr w:type="spellStart"/>
      <w:r>
        <w:rPr>
          <w:rFonts w:ascii="Lucida Sans Unicode" w:hAnsi="Lucida Sans Unicode" w:cs="Lucida Sans Unicode"/>
          <w:sz w:val="19"/>
          <w:szCs w:val="19"/>
        </w:rPr>
        <w:t>bt.ReadCachedByte</w:t>
      </w:r>
      <w:proofErr w:type="spellEnd"/>
      <w:r>
        <w:rPr>
          <w:rFonts w:ascii="Lucida Sans Unicode" w:hAnsi="Lucida Sans Unicode" w:cs="Lucida Sans Unicode"/>
          <w:sz w:val="19"/>
          <w:szCs w:val="19"/>
        </w:rPr>
        <w:t>(“180f”, “2a19”)</w:t>
      </w:r>
    </w:p>
    <w:p w14:paraId="5B2960A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BLE_Name</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bt.BLE_Name</w:t>
      </w:r>
      <w:proofErr w:type="spellEnd"/>
    </w:p>
    <w:p w14:paraId="5D6E3731" w14:textId="061EE6EF" w:rsidR="009D3ABB" w:rsidRDefault="00EB74A8"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576D61A6" w14:textId="57A4B7A7" w:rsidR="0001505C" w:rsidRDefault="0001505C" w:rsidP="0001505C"/>
    <w:p w14:paraId="07B0E2C4" w14:textId="77777777" w:rsidR="0001505C" w:rsidRDefault="0001505C" w:rsidP="0001505C">
      <w:pPr>
        <w:pStyle w:val="Heading2"/>
      </w:pPr>
      <w:bookmarkStart w:id="2094" w:name="_Toc90983459"/>
      <w:r>
        <w:t xml:space="preserve">BT: BBC </w:t>
      </w:r>
      <w:proofErr w:type="spellStart"/>
      <w:r>
        <w:t>Microbit</w:t>
      </w:r>
      <w:bookmarkEnd w:id="2094"/>
      <w:proofErr w:type="spellEnd"/>
    </w:p>
    <w:p w14:paraId="27F81E72" w14:textId="77777777" w:rsidR="0001505C" w:rsidRDefault="0001505C" w:rsidP="0001505C">
      <w:r>
        <w:t xml:space="preserve">Demonstrates how to use the BBC micro:bit device. The </w:t>
      </w:r>
      <w:proofErr w:type="spellStart"/>
      <w:r>
        <w:t>micro_bit</w:t>
      </w:r>
      <w:proofErr w:type="spellEnd"/>
      <w:r>
        <w:t xml:space="preserve"> is a small, battery-powered computer, programmable in Python and other languages; it can be configured to send data over Bluetooth. The sensors include an accelerometer, magnetometer, temperature sensor. It also includes buttons for input, can control IO pins directly and has a 5x5 LED output that can be set as a bitmap or can have scrolling text.</w:t>
      </w:r>
    </w:p>
    <w:p w14:paraId="74B4B974" w14:textId="77777777" w:rsidR="0001505C" w:rsidRDefault="0001505C" w:rsidP="0001505C">
      <w:pPr>
        <w:pStyle w:val="Heading3"/>
      </w:pPr>
      <w:bookmarkStart w:id="2095" w:name="_Toc90983460"/>
      <w:r>
        <w:t>Accelerometer</w:t>
      </w:r>
      <w:bookmarkEnd w:id="2095"/>
    </w:p>
    <w:p w14:paraId="543B8044" w14:textId="77777777" w:rsidR="0001505C" w:rsidRDefault="0001505C" w:rsidP="0001505C">
      <w:r>
        <w:t xml:space="preserve">Demonstrates the basics of the </w:t>
      </w:r>
      <w:proofErr w:type="spellStart"/>
      <w:r>
        <w:t>AccelometerSetup</w:t>
      </w:r>
      <w:proofErr w:type="spellEnd"/>
      <w:r>
        <w:t xml:space="preserve"> and using a callback routine. The callback routine will be called with the device and an X, Y and Z acceleration values. The units are in terms of G, where 1.0 is normal gravity.</w:t>
      </w:r>
    </w:p>
    <w:p w14:paraId="09B4848D" w14:textId="77777777" w:rsidR="0001505C" w:rsidRDefault="0001505C" w:rsidP="0001505C"/>
    <w:p w14:paraId="6D4DD28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5D91DBC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AT 5,1 "Demonstrate micro:bit Accelerometer"</w:t>
      </w:r>
    </w:p>
    <w:p w14:paraId="3FA8782B"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3D16E98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(“BBC micro:bit*”)</w:t>
      </w:r>
    </w:p>
    <w:p w14:paraId="3309CD1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1A0CC3A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76BB3D5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082CA0E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microbit</w:t>
      </w:r>
      <w:proofErr w:type="spellEnd"/>
      <w:r>
        <w:rPr>
          <w:rFonts w:ascii="Lucida Sans Unicode" w:hAnsi="Lucida Sans Unicode" w:cs="Lucida Sans Unicode"/>
          <w:sz w:val="19"/>
          <w:szCs w:val="19"/>
        </w:rPr>
        <w:t>")</w:t>
      </w:r>
    </w:p>
    <w:p w14:paraId="33265CA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6,1 "Got a device", </w:t>
      </w:r>
      <w:proofErr w:type="spellStart"/>
      <w:r>
        <w:rPr>
          <w:rFonts w:ascii="Lucida Sans Unicode" w:hAnsi="Lucida Sans Unicode" w:cs="Lucida Sans Unicode"/>
          <w:sz w:val="19"/>
          <w:szCs w:val="19"/>
        </w:rPr>
        <w:t>device.Name</w:t>
      </w:r>
      <w:proofErr w:type="spellEnd"/>
    </w:p>
    <w:p w14:paraId="61BDEB4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1=turn on the on-device accelerometer</w:t>
      </w:r>
    </w:p>
    <w:p w14:paraId="4DF7F6D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20=accelerometer update speed (in milliseconds)</w:t>
      </w:r>
    </w:p>
    <w:p w14:paraId="3CC6174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period = INPUT DEFAULT 100 PROMPT "Period (in millisecond) 1, 2, 5, 10, 20, 80, 160 and 640"</w:t>
      </w:r>
    </w:p>
    <w:p w14:paraId="167727C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tag.AccelerometerSetup</w:t>
      </w:r>
      <w:proofErr w:type="spellEnd"/>
      <w:r>
        <w:rPr>
          <w:rFonts w:ascii="Lucida Sans Unicode" w:hAnsi="Lucida Sans Unicode" w:cs="Lucida Sans Unicode"/>
          <w:sz w:val="19"/>
          <w:szCs w:val="19"/>
        </w:rPr>
        <w:t>(1, period, “Accelerometer”)</w:t>
      </w:r>
    </w:p>
    <w:p w14:paraId="743EC1BB"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69B101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"Done with setup"</w:t>
      </w:r>
    </w:p>
    <w:p w14:paraId="25C5A850"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AD6CA0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wait a little while.  The Accelerometer routine will</w:t>
      </w:r>
    </w:p>
    <w:p w14:paraId="0D1019A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be called with updates.</w:t>
      </w:r>
    </w:p>
    <w:p w14:paraId="3DB5B3C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10</w:t>
      </w:r>
    </w:p>
    <w:p w14:paraId="7EBDA58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(3)</w:t>
      </w:r>
    </w:p>
    <w:p w14:paraId="4C84825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"TIME", time</w:t>
      </w:r>
    </w:p>
    <w:p w14:paraId="128909F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2E5011B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50C449CF"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5506A1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9, 1 "FINISH", status</w:t>
      </w:r>
    </w:p>
    <w:p w14:paraId="49037AD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tag.AccelerometerSetup</w:t>
      </w:r>
      <w:proofErr w:type="spellEnd"/>
      <w:r>
        <w:rPr>
          <w:rFonts w:ascii="Lucida Sans Unicode" w:hAnsi="Lucida Sans Unicode" w:cs="Lucida Sans Unicode"/>
          <w:sz w:val="19"/>
          <w:szCs w:val="19"/>
        </w:rPr>
        <w:t>(0, period, "Accelerometer")</w:t>
      </w:r>
    </w:p>
    <w:p w14:paraId="258BFBD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064A6039"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6E5A25B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Accelerometer(tag, x, y, z)</w:t>
      </w:r>
    </w:p>
    <w:p w14:paraId="136715B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w:t>
      </w:r>
    </w:p>
    <w:p w14:paraId="74B7B9C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x, y, z</w:t>
      </w:r>
    </w:p>
    <w:p w14:paraId="47600EDE" w14:textId="65305EDC"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4B273E61" w14:textId="77777777" w:rsidR="0001505C" w:rsidRDefault="0001505C" w:rsidP="0001505C">
      <w:pPr>
        <w:pStyle w:val="Heading3"/>
        <w:rPr>
          <w:rFonts w:ascii="Times New Roman" w:hAnsi="Times New Roman" w:cs="Times New Roman"/>
          <w:sz w:val="27"/>
          <w:szCs w:val="27"/>
        </w:rPr>
      </w:pPr>
      <w:bookmarkStart w:id="2096" w:name="_Toc90983461"/>
      <w:r>
        <w:t>Button</w:t>
      </w:r>
      <w:bookmarkEnd w:id="2096"/>
    </w:p>
    <w:p w14:paraId="3B90E003" w14:textId="77777777" w:rsidR="0001505C" w:rsidRDefault="0001505C" w:rsidP="0001505C">
      <w:r>
        <w:t>The micro:bit includes two buttons, A and B. This program demonstrates how to set up a callback routine that will be called with the state of either the A or B button changes.</w:t>
      </w:r>
    </w:p>
    <w:p w14:paraId="3FEEA596" w14:textId="77777777" w:rsidR="0001505C" w:rsidRDefault="0001505C" w:rsidP="0001505C"/>
    <w:p w14:paraId="415344C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3283807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5,1 "Demonstrate </w:t>
      </w:r>
      <w:proofErr w:type="spellStart"/>
      <w:r>
        <w:rPr>
          <w:rFonts w:ascii="Lucida Sans Unicode" w:hAnsi="Lucida Sans Unicode" w:cs="Lucida Sans Unicode"/>
          <w:sz w:val="19"/>
          <w:szCs w:val="19"/>
        </w:rPr>
        <w:t>microbit</w:t>
      </w:r>
      <w:proofErr w:type="spellEnd"/>
      <w:r>
        <w:rPr>
          <w:rFonts w:ascii="Lucida Sans Unicode" w:hAnsi="Lucida Sans Unicode" w:cs="Lucida Sans Unicode"/>
          <w:sz w:val="19"/>
          <w:szCs w:val="19"/>
        </w:rPr>
        <w:t xml:space="preserve"> Buttons"</w:t>
      </w:r>
    </w:p>
    <w:p w14:paraId="79E3D86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6,1 "Count", </w:t>
      </w:r>
      <w:proofErr w:type="spellStart"/>
      <w:r>
        <w:rPr>
          <w:rFonts w:ascii="Lucida Sans Unicode" w:hAnsi="Lucida Sans Unicode" w:cs="Lucida Sans Unicode"/>
          <w:sz w:val="19"/>
          <w:szCs w:val="19"/>
        </w:rPr>
        <w:t>devices.Count</w:t>
      </w:r>
      <w:proofErr w:type="spellEnd"/>
    </w:p>
    <w:p w14:paraId="34F0CCD8"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4EF389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(“BBC micro:bit*”)</w:t>
      </w:r>
    </w:p>
    <w:p w14:paraId="385A9C3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0728065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2588AE1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078CA5A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microbit</w:t>
      </w:r>
      <w:proofErr w:type="spellEnd"/>
      <w:r>
        <w:rPr>
          <w:rFonts w:ascii="Lucida Sans Unicode" w:hAnsi="Lucida Sans Unicode" w:cs="Lucida Sans Unicode"/>
          <w:sz w:val="19"/>
          <w:szCs w:val="19"/>
        </w:rPr>
        <w:t>")</w:t>
      </w:r>
    </w:p>
    <w:p w14:paraId="39BC52C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tag.ButtonSetup</w:t>
      </w:r>
      <w:proofErr w:type="spellEnd"/>
      <w:r>
        <w:rPr>
          <w:rFonts w:ascii="Lucida Sans Unicode" w:hAnsi="Lucida Sans Unicode" w:cs="Lucida Sans Unicode"/>
          <w:sz w:val="19"/>
          <w:szCs w:val="19"/>
        </w:rPr>
        <w:t>(1,  “Button”)</w:t>
      </w:r>
    </w:p>
    <w:p w14:paraId="08BFBAD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3E6E8B5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30</w:t>
      </w:r>
    </w:p>
    <w:p w14:paraId="31E450E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1F00DF5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3,1 "TIME", time</w:t>
      </w:r>
    </w:p>
    <w:p w14:paraId="7F8537F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34C0E86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679FAF9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"CLOSE", </w:t>
      </w:r>
      <w:proofErr w:type="spellStart"/>
      <w:r>
        <w:rPr>
          <w:rFonts w:ascii="Lucida Sans Unicode" w:hAnsi="Lucida Sans Unicode" w:cs="Lucida Sans Unicode"/>
          <w:sz w:val="19"/>
          <w:szCs w:val="19"/>
        </w:rPr>
        <w:t>tag.ButtonSetup</w:t>
      </w:r>
      <w:proofErr w:type="spellEnd"/>
      <w:r>
        <w:rPr>
          <w:rFonts w:ascii="Lucida Sans Unicode" w:hAnsi="Lucida Sans Unicode" w:cs="Lucida Sans Unicode"/>
          <w:sz w:val="19"/>
          <w:szCs w:val="19"/>
        </w:rPr>
        <w:t>(0, "Button")</w:t>
      </w:r>
    </w:p>
    <w:p w14:paraId="741F682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73EC7504"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151FF3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Button(tag, A, B)</w:t>
      </w:r>
    </w:p>
    <w:p w14:paraId="51B9601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w:t>
      </w:r>
    </w:p>
    <w:p w14:paraId="4FA8FEA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(A) THEN PRINT AT 1,1 "A"</w:t>
      </w:r>
    </w:p>
    <w:p w14:paraId="213EC09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(B) THEN PRINT AT 1,8 "B"</w:t>
      </w:r>
    </w:p>
    <w:p w14:paraId="7F6E1100" w14:textId="1795A791"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3C8F3226" w14:textId="77777777" w:rsidR="0001505C" w:rsidRDefault="0001505C" w:rsidP="0001505C">
      <w:pPr>
        <w:pStyle w:val="Heading3"/>
        <w:rPr>
          <w:rFonts w:ascii="Times New Roman" w:hAnsi="Times New Roman" w:cs="Times New Roman"/>
          <w:sz w:val="27"/>
          <w:szCs w:val="27"/>
        </w:rPr>
      </w:pPr>
      <w:bookmarkStart w:id="2097" w:name="_Toc90983462"/>
      <w:r>
        <w:t>Compass</w:t>
      </w:r>
      <w:bookmarkEnd w:id="2097"/>
    </w:p>
    <w:p w14:paraId="5C83AD1A" w14:textId="77777777" w:rsidR="0001505C" w:rsidRDefault="0001505C" w:rsidP="0001505C">
      <w:r>
        <w:t xml:space="preserve">Demonstrates the basics of the </w:t>
      </w:r>
      <w:proofErr w:type="spellStart"/>
      <w:r>
        <w:t>CompassSetup</w:t>
      </w:r>
      <w:proofErr w:type="spellEnd"/>
      <w:r>
        <w:t xml:space="preserve"> and using a callback routine. The micro:bit, in addition to the raw magnetometer data also includes an easy way to get a magnetic compass heading. The callback will be called with the device and with the heading in degrees where 0 and 360 both mean magnetic north.</w:t>
      </w:r>
    </w:p>
    <w:p w14:paraId="42949B5B" w14:textId="77777777" w:rsidR="0001505C" w:rsidRDefault="0001505C" w:rsidP="0001505C"/>
    <w:p w14:paraId="5A18D4E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05ABF8B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AT 5,1 "Demonstrate micro:bit Compass"</w:t>
      </w:r>
    </w:p>
    <w:p w14:paraId="31711557"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A4C7F6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(“BBC micro:bit*”)</w:t>
      </w:r>
    </w:p>
    <w:p w14:paraId="43C143C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6850FDB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0621E43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5D3DF00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microbit</w:t>
      </w:r>
      <w:proofErr w:type="spellEnd"/>
      <w:r>
        <w:rPr>
          <w:rFonts w:ascii="Lucida Sans Unicode" w:hAnsi="Lucida Sans Unicode" w:cs="Lucida Sans Unicode"/>
          <w:sz w:val="19"/>
          <w:szCs w:val="19"/>
        </w:rPr>
        <w:t>")</w:t>
      </w:r>
    </w:p>
    <w:p w14:paraId="2C2EC7D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6,1 "Got a device", </w:t>
      </w:r>
      <w:proofErr w:type="spellStart"/>
      <w:r>
        <w:rPr>
          <w:rFonts w:ascii="Lucida Sans Unicode" w:hAnsi="Lucida Sans Unicode" w:cs="Lucida Sans Unicode"/>
          <w:sz w:val="19"/>
          <w:szCs w:val="19"/>
        </w:rPr>
        <w:t>device.Name</w:t>
      </w:r>
      <w:proofErr w:type="spellEnd"/>
    </w:p>
    <w:p w14:paraId="19B44D0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period = INPUT DEFAULT 100 PROMPT "Period (in millisecond) 1, 2, 5, 10, 20, 80, 160 and 640"</w:t>
      </w:r>
    </w:p>
    <w:p w14:paraId="34FBF6E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tag.CompassSetup</w:t>
      </w:r>
      <w:proofErr w:type="spellEnd"/>
      <w:r>
        <w:rPr>
          <w:rFonts w:ascii="Lucida Sans Unicode" w:hAnsi="Lucida Sans Unicode" w:cs="Lucida Sans Unicode"/>
          <w:sz w:val="19"/>
          <w:szCs w:val="19"/>
        </w:rPr>
        <w:t>(1, period, “Compass”)</w:t>
      </w:r>
    </w:p>
    <w:p w14:paraId="413C1BAA"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39FE2C7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"Done with setup"</w:t>
      </w:r>
    </w:p>
    <w:p w14:paraId="66FD882E"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75E459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wait a little while.  The Compass routine will</w:t>
      </w:r>
    </w:p>
    <w:p w14:paraId="669FCB5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be called with updates.</w:t>
      </w:r>
    </w:p>
    <w:p w14:paraId="1B49295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10</w:t>
      </w:r>
    </w:p>
    <w:p w14:paraId="60C2D84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(3)</w:t>
      </w:r>
    </w:p>
    <w:p w14:paraId="2DF0CD9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"TIME", time</w:t>
      </w:r>
    </w:p>
    <w:p w14:paraId="0A0B64C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72271BF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61688023"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1089B8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9, 1 "FINISH", status</w:t>
      </w:r>
    </w:p>
    <w:p w14:paraId="42444C1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tag.CompassSetup</w:t>
      </w:r>
      <w:proofErr w:type="spellEnd"/>
      <w:r>
        <w:rPr>
          <w:rFonts w:ascii="Lucida Sans Unicode" w:hAnsi="Lucida Sans Unicode" w:cs="Lucida Sans Unicode"/>
          <w:sz w:val="19"/>
          <w:szCs w:val="19"/>
        </w:rPr>
        <w:t>(0, period, "Compass")</w:t>
      </w:r>
    </w:p>
    <w:p w14:paraId="5127B5F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7B7DB9F2"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1536F9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Compass(tag, bearing)</w:t>
      </w:r>
    </w:p>
    <w:p w14:paraId="18ED35F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w:t>
      </w:r>
    </w:p>
    <w:p w14:paraId="5F3D435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"bearing", bearing</w:t>
      </w:r>
    </w:p>
    <w:p w14:paraId="4C4C3F6F" w14:textId="2FC47B89"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242A6A54" w14:textId="77777777" w:rsidR="0001505C" w:rsidRDefault="0001505C" w:rsidP="0001505C">
      <w:pPr>
        <w:pStyle w:val="Heading3"/>
        <w:rPr>
          <w:rFonts w:ascii="Times New Roman" w:hAnsi="Times New Roman" w:cs="Times New Roman"/>
          <w:sz w:val="27"/>
          <w:szCs w:val="27"/>
        </w:rPr>
      </w:pPr>
      <w:bookmarkStart w:id="2098" w:name="_Toc90983463"/>
      <w:r>
        <w:t>Magnetometer</w:t>
      </w:r>
      <w:bookmarkEnd w:id="2098"/>
    </w:p>
    <w:p w14:paraId="0A3DECAA" w14:textId="77777777" w:rsidR="0001505C" w:rsidRDefault="0001505C" w:rsidP="0001505C">
      <w:r>
        <w:t xml:space="preserve">Demonstrates the basics of the </w:t>
      </w:r>
      <w:proofErr w:type="spellStart"/>
      <w:r>
        <w:t>MagnetometerSetup</w:t>
      </w:r>
      <w:proofErr w:type="spellEnd"/>
      <w:r>
        <w:t xml:space="preserve"> and using a callback routine. </w:t>
      </w:r>
    </w:p>
    <w:p w14:paraId="04ACE890" w14:textId="77777777" w:rsidR="0001505C" w:rsidRDefault="0001505C" w:rsidP="0001505C"/>
    <w:p w14:paraId="786295A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79133FF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AT 5,1 "Demonstrate micro:bit Magnetometer"</w:t>
      </w:r>
    </w:p>
    <w:p w14:paraId="7289D7F2"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D2E4A7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(“BBC micro:bit*”)</w:t>
      </w:r>
    </w:p>
    <w:p w14:paraId="63EA775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34F1177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201E791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4C19268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microbit</w:t>
      </w:r>
      <w:proofErr w:type="spellEnd"/>
      <w:r>
        <w:rPr>
          <w:rFonts w:ascii="Lucida Sans Unicode" w:hAnsi="Lucida Sans Unicode" w:cs="Lucida Sans Unicode"/>
          <w:sz w:val="19"/>
          <w:szCs w:val="19"/>
        </w:rPr>
        <w:t>")</w:t>
      </w:r>
    </w:p>
    <w:p w14:paraId="7BE8C0F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6,1 "Got a device", </w:t>
      </w:r>
      <w:proofErr w:type="spellStart"/>
      <w:r>
        <w:rPr>
          <w:rFonts w:ascii="Lucida Sans Unicode" w:hAnsi="Lucida Sans Unicode" w:cs="Lucida Sans Unicode"/>
          <w:sz w:val="19"/>
          <w:szCs w:val="19"/>
        </w:rPr>
        <w:t>device.Name</w:t>
      </w:r>
      <w:proofErr w:type="spellEnd"/>
    </w:p>
    <w:p w14:paraId="2B3FCA7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1=turn on the on-device magnetometer</w:t>
      </w:r>
    </w:p>
    <w:p w14:paraId="49468E6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period = INPUT DEFAULT 100 PROMPT "Period (in millisecond) 1, 2, 5, 10, 20, 80, 160 and 640"</w:t>
      </w:r>
    </w:p>
    <w:p w14:paraId="32D192C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tag.MagnetometerSetup</w:t>
      </w:r>
      <w:proofErr w:type="spellEnd"/>
      <w:r>
        <w:rPr>
          <w:rFonts w:ascii="Lucida Sans Unicode" w:hAnsi="Lucida Sans Unicode" w:cs="Lucida Sans Unicode"/>
          <w:sz w:val="19"/>
          <w:szCs w:val="19"/>
        </w:rPr>
        <w:t>(1, period, “Magnetometer”)</w:t>
      </w:r>
    </w:p>
    <w:p w14:paraId="2CF7DCB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3BDA3F5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"Done with setup"</w:t>
      </w:r>
    </w:p>
    <w:p w14:paraId="3EBC48DD"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8442DD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wait a little while.  The Magnetometer routine will</w:t>
      </w:r>
    </w:p>
    <w:p w14:paraId="4A9F45A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be called with updates.</w:t>
      </w:r>
    </w:p>
    <w:p w14:paraId="5B3F17F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10</w:t>
      </w:r>
    </w:p>
    <w:p w14:paraId="1E88315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(3)</w:t>
      </w:r>
    </w:p>
    <w:p w14:paraId="69D95D5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"TIME", time</w:t>
      </w:r>
    </w:p>
    <w:p w14:paraId="52DF068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510987A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75A54CF5"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61863D8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9, 1 "FINISH", status</w:t>
      </w:r>
    </w:p>
    <w:p w14:paraId="75F42F7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tag.MagnetometerSetup</w:t>
      </w:r>
      <w:proofErr w:type="spellEnd"/>
      <w:r>
        <w:rPr>
          <w:rFonts w:ascii="Lucida Sans Unicode" w:hAnsi="Lucida Sans Unicode" w:cs="Lucida Sans Unicode"/>
          <w:sz w:val="19"/>
          <w:szCs w:val="19"/>
        </w:rPr>
        <w:t>(0, period, "Magnetometer")</w:t>
      </w:r>
    </w:p>
    <w:p w14:paraId="33CD37D4" w14:textId="38181547"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w:t>
      </w:r>
      <w:r w:rsidR="0001505C">
        <w:rPr>
          <w:rFonts w:ascii="Lucida Sans Unicode" w:hAnsi="Lucida Sans Unicode" w:cs="Lucida Sans Unicode"/>
          <w:sz w:val="19"/>
          <w:szCs w:val="19"/>
        </w:rPr>
        <w:t xml:space="preserve"> IF</w:t>
      </w:r>
    </w:p>
    <w:p w14:paraId="62E38CF7"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EA3CE7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Magnetometer(tag, x, y, z)</w:t>
      </w:r>
    </w:p>
    <w:p w14:paraId="7D34E3A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w:t>
      </w:r>
    </w:p>
    <w:p w14:paraId="710D720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x, y, z</w:t>
      </w:r>
    </w:p>
    <w:p w14:paraId="2BDB5406" w14:textId="67FD3B91"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183344EC" w14:textId="77777777" w:rsidR="0001505C" w:rsidRDefault="0001505C" w:rsidP="0001505C">
      <w:pPr>
        <w:pStyle w:val="Heading3"/>
        <w:rPr>
          <w:rFonts w:ascii="Times New Roman" w:hAnsi="Times New Roman" w:cs="Times New Roman"/>
          <w:sz w:val="27"/>
          <w:szCs w:val="27"/>
        </w:rPr>
      </w:pPr>
      <w:bookmarkStart w:id="2099" w:name="_Toc90983464"/>
      <w:proofErr w:type="spellStart"/>
      <w:r>
        <w:t>SetLed</w:t>
      </w:r>
      <w:bookmarkEnd w:id="2099"/>
      <w:proofErr w:type="spellEnd"/>
    </w:p>
    <w:p w14:paraId="01E7C3F1" w14:textId="77777777" w:rsidR="0001505C" w:rsidRDefault="0001505C" w:rsidP="0001505C">
      <w:r>
        <w:t>Demonstrates how to set the LED 'screen' of the device. The method takes 5 values, one for each row in the screen.</w:t>
      </w:r>
    </w:p>
    <w:p w14:paraId="33549C7D" w14:textId="77777777" w:rsidR="0001505C" w:rsidRDefault="0001505C" w:rsidP="0001505C"/>
    <w:p w14:paraId="50043A2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4D37093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AT 5,1 "Demonstrate micro:bit Write (text, speed)"</w:t>
      </w:r>
    </w:p>
    <w:p w14:paraId="536934CF"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61BBB0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(“BBC micro:bit*”)</w:t>
      </w:r>
    </w:p>
    <w:p w14:paraId="70E2962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3FA6CF6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7D70553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59834B1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microbit</w:t>
      </w:r>
      <w:proofErr w:type="spellEnd"/>
      <w:r>
        <w:rPr>
          <w:rFonts w:ascii="Lucida Sans Unicode" w:hAnsi="Lucida Sans Unicode" w:cs="Lucida Sans Unicode"/>
          <w:sz w:val="19"/>
          <w:szCs w:val="19"/>
        </w:rPr>
        <w:t>")</w:t>
      </w:r>
    </w:p>
    <w:p w14:paraId="1CE5BA3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6,1 "Got a device", </w:t>
      </w:r>
      <w:proofErr w:type="spellStart"/>
      <w:r>
        <w:rPr>
          <w:rFonts w:ascii="Lucida Sans Unicode" w:hAnsi="Lucida Sans Unicode" w:cs="Lucida Sans Unicode"/>
          <w:sz w:val="19"/>
          <w:szCs w:val="19"/>
        </w:rPr>
        <w:t>device.Name</w:t>
      </w:r>
      <w:proofErr w:type="spellEnd"/>
    </w:p>
    <w:p w14:paraId="342543D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Draws a diagonal line.  the top row has a couple</w:t>
      </w:r>
    </w:p>
    <w:p w14:paraId="14A87EF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more LEDs turned on.</w:t>
      </w:r>
    </w:p>
    <w:p w14:paraId="1F1BF79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0x07==3 bits, on the right, top row</w:t>
      </w:r>
    </w:p>
    <w:p w14:paraId="0EF538B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0x02==second row, etc.</w:t>
      </w:r>
    </w:p>
    <w:p w14:paraId="708E73F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w:t>
      </w:r>
      <w:proofErr w:type="spellStart"/>
      <w:r>
        <w:rPr>
          <w:rFonts w:ascii="Lucida Sans Unicode" w:hAnsi="Lucida Sans Unicode" w:cs="Lucida Sans Unicode"/>
          <w:sz w:val="19"/>
          <w:szCs w:val="19"/>
        </w:rPr>
        <w:t>tag.SetLed</w:t>
      </w:r>
      <w:proofErr w:type="spellEnd"/>
      <w:r>
        <w:rPr>
          <w:rFonts w:ascii="Lucida Sans Unicode" w:hAnsi="Lucida Sans Unicode" w:cs="Lucida Sans Unicode"/>
          <w:sz w:val="19"/>
          <w:szCs w:val="19"/>
        </w:rPr>
        <w:t xml:space="preserve"> (0x07, 0x02, 0x04, 0x08, 0x10)</w:t>
      </w:r>
    </w:p>
    <w:p w14:paraId="2402B0C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1643AB9D" w14:textId="77777777" w:rsidR="0001505C" w:rsidRDefault="0001505C" w:rsidP="0001505C">
      <w:pPr>
        <w:pStyle w:val="Heading3"/>
        <w:rPr>
          <w:rFonts w:ascii="Times New Roman" w:hAnsi="Times New Roman" w:cs="Times New Roman"/>
          <w:sz w:val="27"/>
          <w:szCs w:val="27"/>
        </w:rPr>
      </w:pPr>
      <w:bookmarkStart w:id="2100" w:name="_Toc90983465"/>
      <w:r>
        <w:t>Status</w:t>
      </w:r>
      <w:bookmarkEnd w:id="2100"/>
    </w:p>
    <w:p w14:paraId="3D1B7529" w14:textId="77777777" w:rsidR="0001505C" w:rsidRDefault="0001505C" w:rsidP="0001505C">
      <w:r>
        <w:t>Shows how to get some basic information out of the device.</w:t>
      </w:r>
    </w:p>
    <w:p w14:paraId="616A788A" w14:textId="77777777" w:rsidR="0001505C" w:rsidRDefault="0001505C" w:rsidP="0001505C"/>
    <w:p w14:paraId="4C9F2D6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119CEDF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"An introduction to the </w:t>
      </w:r>
      <w:proofErr w:type="spellStart"/>
      <w:r>
        <w:rPr>
          <w:rFonts w:ascii="Lucida Sans Unicode" w:hAnsi="Lucida Sans Unicode" w:cs="Lucida Sans Unicode"/>
          <w:sz w:val="19"/>
          <w:szCs w:val="19"/>
        </w:rPr>
        <w:t>Microbits</w:t>
      </w:r>
      <w:proofErr w:type="spellEnd"/>
      <w:r>
        <w:rPr>
          <w:rFonts w:ascii="Lucida Sans Unicode" w:hAnsi="Lucida Sans Unicode" w:cs="Lucida Sans Unicode"/>
          <w:sz w:val="19"/>
          <w:szCs w:val="19"/>
        </w:rPr>
        <w:t xml:space="preserve"> specialization"</w:t>
      </w:r>
    </w:p>
    <w:p w14:paraId="4C6286CE"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ADA77C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(“*BBC*”)</w:t>
      </w:r>
    </w:p>
    <w:p w14:paraId="2A312F0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3BE632E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093C92F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73DE60D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"BBC Device"</w:t>
      </w:r>
    </w:p>
    <w:p w14:paraId="3536463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"Name", </w:t>
      </w:r>
      <w:proofErr w:type="spellStart"/>
      <w:r>
        <w:rPr>
          <w:rFonts w:ascii="Lucida Sans Unicode" w:hAnsi="Lucida Sans Unicode" w:cs="Lucida Sans Unicode"/>
          <w:sz w:val="19"/>
          <w:szCs w:val="19"/>
        </w:rPr>
        <w:t>device.Name</w:t>
      </w:r>
      <w:proofErr w:type="spellEnd"/>
    </w:p>
    <w:p w14:paraId="7E31711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microbit</w:t>
      </w:r>
      <w:proofErr w:type="spellEnd"/>
      <w:r>
        <w:rPr>
          <w:rFonts w:ascii="Lucida Sans Unicode" w:hAnsi="Lucida Sans Unicode" w:cs="Lucida Sans Unicode"/>
          <w:sz w:val="19"/>
          <w:szCs w:val="19"/>
        </w:rPr>
        <w:t>”)</w:t>
      </w:r>
    </w:p>
    <w:p w14:paraId="49CC84E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"Methods", </w:t>
      </w:r>
      <w:proofErr w:type="spellStart"/>
      <w:r>
        <w:rPr>
          <w:rFonts w:ascii="Lucida Sans Unicode" w:hAnsi="Lucida Sans Unicode" w:cs="Lucida Sans Unicode"/>
          <w:sz w:val="19"/>
          <w:szCs w:val="19"/>
        </w:rPr>
        <w:t>tag.Methods</w:t>
      </w:r>
      <w:proofErr w:type="spellEnd"/>
    </w:p>
    <w:p w14:paraId="4612799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GetName</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tag.GetName</w:t>
      </w:r>
      <w:proofErr w:type="spellEnd"/>
      <w:r>
        <w:rPr>
          <w:rFonts w:ascii="Lucida Sans Unicode" w:hAnsi="Lucida Sans Unicode" w:cs="Lucida Sans Unicode"/>
          <w:sz w:val="19"/>
          <w:szCs w:val="19"/>
        </w:rPr>
        <w:t>()</w:t>
      </w:r>
    </w:p>
    <w:p w14:paraId="4DCF652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 "</w:t>
      </w:r>
    </w:p>
    <w:p w14:paraId="2867839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262F570D" w14:textId="77777777" w:rsidR="0001505C" w:rsidRDefault="0001505C" w:rsidP="0001505C">
      <w:pPr>
        <w:pStyle w:val="Heading3"/>
        <w:rPr>
          <w:rFonts w:ascii="Times New Roman" w:hAnsi="Times New Roman" w:cs="Times New Roman"/>
          <w:sz w:val="27"/>
          <w:szCs w:val="27"/>
        </w:rPr>
      </w:pPr>
      <w:bookmarkStart w:id="2101" w:name="_Toc90983466"/>
      <w:r>
        <w:t>Temperature</w:t>
      </w:r>
      <w:bookmarkEnd w:id="2101"/>
    </w:p>
    <w:p w14:paraId="012B4D7E" w14:textId="77777777" w:rsidR="0001505C" w:rsidRDefault="0001505C" w:rsidP="0001505C">
      <w:r>
        <w:t xml:space="preserve">Demonstrates the </w:t>
      </w:r>
      <w:proofErr w:type="spellStart"/>
      <w:r>
        <w:t>TemperatureSetup</w:t>
      </w:r>
      <w:proofErr w:type="spellEnd"/>
      <w:r>
        <w:t xml:space="preserve"> method which sets up a callback function that will be called when the temperature data changes. The callback function will be called with the device and the temperature in degrees Celsius.</w:t>
      </w:r>
    </w:p>
    <w:p w14:paraId="75487DFD" w14:textId="77777777" w:rsidR="0001505C" w:rsidRDefault="0001505C" w:rsidP="0001505C"/>
    <w:p w14:paraId="79163AF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64E1C67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AT 5,1 "Demonstrate micro:bit temperature"</w:t>
      </w:r>
    </w:p>
    <w:p w14:paraId="448792E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01A9EC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(“BBC micro:bit*”)</w:t>
      </w:r>
    </w:p>
    <w:p w14:paraId="384AE8E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2CD4C16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790B5E3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442A0B6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microbit</w:t>
      </w:r>
      <w:proofErr w:type="spellEnd"/>
      <w:r>
        <w:rPr>
          <w:rFonts w:ascii="Lucida Sans Unicode" w:hAnsi="Lucida Sans Unicode" w:cs="Lucida Sans Unicode"/>
          <w:sz w:val="19"/>
          <w:szCs w:val="19"/>
        </w:rPr>
        <w:t>")</w:t>
      </w:r>
    </w:p>
    <w:p w14:paraId="1C03EA2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6,1 "Got a device", </w:t>
      </w:r>
      <w:proofErr w:type="spellStart"/>
      <w:r>
        <w:rPr>
          <w:rFonts w:ascii="Lucida Sans Unicode" w:hAnsi="Lucida Sans Unicode" w:cs="Lucida Sans Unicode"/>
          <w:sz w:val="19"/>
          <w:szCs w:val="19"/>
        </w:rPr>
        <w:t>device.Name</w:t>
      </w:r>
      <w:proofErr w:type="spellEnd"/>
    </w:p>
    <w:p w14:paraId="5D3A801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1=turn on the on-device temperature sensor</w:t>
      </w:r>
    </w:p>
    <w:p w14:paraId="28507C0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period = INPUT DEFAULT 100 PROMPT "Period (in millisecond) 1, 2, 5, 10, 20, 80, 160 and 640"</w:t>
      </w:r>
    </w:p>
    <w:p w14:paraId="32B2B63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tag.TemperatureSetup</w:t>
      </w:r>
      <w:proofErr w:type="spellEnd"/>
      <w:r>
        <w:rPr>
          <w:rFonts w:ascii="Lucida Sans Unicode" w:hAnsi="Lucida Sans Unicode" w:cs="Lucida Sans Unicode"/>
          <w:sz w:val="19"/>
          <w:szCs w:val="19"/>
        </w:rPr>
        <w:t>(1, period, “Temperature”)</w:t>
      </w:r>
    </w:p>
    <w:p w14:paraId="0D053320"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B870F9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"Done with setup"</w:t>
      </w:r>
    </w:p>
    <w:p w14:paraId="276EF4B2"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66AE116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wait a little while.  The temperature routine will</w:t>
      </w:r>
    </w:p>
    <w:p w14:paraId="3EDE73D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be called with updates.</w:t>
      </w:r>
    </w:p>
    <w:p w14:paraId="770F97C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10</w:t>
      </w:r>
    </w:p>
    <w:p w14:paraId="2C3EE43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(3)</w:t>
      </w:r>
    </w:p>
    <w:p w14:paraId="03C5147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"TIME", time</w:t>
      </w:r>
    </w:p>
    <w:p w14:paraId="3AAF5CA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7481F4F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38A07FF4"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05978C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9, 1 "FINISH", status</w:t>
      </w:r>
    </w:p>
    <w:p w14:paraId="037C1D0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tag.TemperatureSetup</w:t>
      </w:r>
      <w:proofErr w:type="spellEnd"/>
      <w:r>
        <w:rPr>
          <w:rFonts w:ascii="Lucida Sans Unicode" w:hAnsi="Lucida Sans Unicode" w:cs="Lucida Sans Unicode"/>
          <w:sz w:val="19"/>
          <w:szCs w:val="19"/>
        </w:rPr>
        <w:t>(0, period, "Temperature")</w:t>
      </w:r>
    </w:p>
    <w:p w14:paraId="4B7347A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208FAD6A"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2FC7880"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6AA79AC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Temperature(tag, </w:t>
      </w:r>
      <w:proofErr w:type="spellStart"/>
      <w:r>
        <w:rPr>
          <w:rFonts w:ascii="Lucida Sans Unicode" w:hAnsi="Lucida Sans Unicode" w:cs="Lucida Sans Unicode"/>
          <w:sz w:val="19"/>
          <w:szCs w:val="19"/>
        </w:rPr>
        <w:t>degreesC</w:t>
      </w:r>
      <w:proofErr w:type="spellEnd"/>
      <w:r>
        <w:rPr>
          <w:rFonts w:ascii="Lucida Sans Unicode" w:hAnsi="Lucida Sans Unicode" w:cs="Lucida Sans Unicode"/>
          <w:sz w:val="19"/>
          <w:szCs w:val="19"/>
        </w:rPr>
        <w:t>)</w:t>
      </w:r>
    </w:p>
    <w:p w14:paraId="3AEA44D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w:t>
      </w:r>
    </w:p>
    <w:p w14:paraId="4860104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"TEMP", </w:t>
      </w:r>
      <w:proofErr w:type="spellStart"/>
      <w:r>
        <w:rPr>
          <w:rFonts w:ascii="Lucida Sans Unicode" w:hAnsi="Lucida Sans Unicode" w:cs="Lucida Sans Unicode"/>
          <w:sz w:val="19"/>
          <w:szCs w:val="19"/>
        </w:rPr>
        <w:t>degreesC</w:t>
      </w:r>
      <w:proofErr w:type="spellEnd"/>
    </w:p>
    <w:p w14:paraId="285D264C" w14:textId="3B018E7C"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1892F56C" w14:textId="77777777" w:rsidR="0001505C" w:rsidRDefault="0001505C" w:rsidP="0001505C">
      <w:pPr>
        <w:pStyle w:val="Heading3"/>
        <w:rPr>
          <w:rFonts w:ascii="Times New Roman" w:hAnsi="Times New Roman" w:cs="Times New Roman"/>
          <w:sz w:val="27"/>
          <w:szCs w:val="27"/>
        </w:rPr>
      </w:pPr>
      <w:bookmarkStart w:id="2102" w:name="_Toc90983467"/>
      <w:r>
        <w:t>Write (text, speed)</w:t>
      </w:r>
      <w:bookmarkEnd w:id="2102"/>
    </w:p>
    <w:p w14:paraId="58DDF278" w14:textId="77777777" w:rsidR="0001505C" w:rsidRDefault="0001505C" w:rsidP="0001505C">
      <w:r>
        <w:t>Demonstrates how to write text on the LED 'screen' of the device. The method takes two parameters: a string to display and a speed. The speed says how fast the text will scroll on the screen. A good value is 100.</w:t>
      </w:r>
    </w:p>
    <w:p w14:paraId="55ABD550" w14:textId="77777777" w:rsidR="0001505C" w:rsidRDefault="0001505C" w:rsidP="0001505C"/>
    <w:p w14:paraId="3C23313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2D24961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AT 5,1 "Demonstrate micro:bit Write (text, speed)"</w:t>
      </w:r>
    </w:p>
    <w:p w14:paraId="6F9F2BF9"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866E91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(“BBC micro:bit*”)</w:t>
      </w:r>
    </w:p>
    <w:p w14:paraId="2F08038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617BF70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6BC1C9F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046D3E6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microbit</w:t>
      </w:r>
      <w:proofErr w:type="spellEnd"/>
      <w:r>
        <w:rPr>
          <w:rFonts w:ascii="Lucida Sans Unicode" w:hAnsi="Lucida Sans Unicode" w:cs="Lucida Sans Unicode"/>
          <w:sz w:val="19"/>
          <w:szCs w:val="19"/>
        </w:rPr>
        <w:t>")</w:t>
      </w:r>
    </w:p>
    <w:p w14:paraId="6DFFC81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6,1 "Got a device", </w:t>
      </w:r>
      <w:proofErr w:type="spellStart"/>
      <w:r>
        <w:rPr>
          <w:rFonts w:ascii="Lucida Sans Unicode" w:hAnsi="Lucida Sans Unicode" w:cs="Lucida Sans Unicode"/>
          <w:sz w:val="19"/>
          <w:szCs w:val="19"/>
        </w:rPr>
        <w:t>device.Name</w:t>
      </w:r>
      <w:proofErr w:type="spellEnd"/>
    </w:p>
    <w:p w14:paraId="08AAF51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text = INPUT DEFAULT "hello" PROMPT "Text to write"</w:t>
      </w:r>
    </w:p>
    <w:p w14:paraId="21884C5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speed  = INPUT DEFAULT 100 PROMPT "Scroll speed"</w:t>
      </w:r>
    </w:p>
    <w:p w14:paraId="04E5842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w:t>
      </w:r>
      <w:proofErr w:type="spellStart"/>
      <w:r>
        <w:rPr>
          <w:rFonts w:ascii="Lucida Sans Unicode" w:hAnsi="Lucida Sans Unicode" w:cs="Lucida Sans Unicode"/>
          <w:sz w:val="19"/>
          <w:szCs w:val="19"/>
        </w:rPr>
        <w:t>tag.Write</w:t>
      </w:r>
      <w:proofErr w:type="spellEnd"/>
      <w:r>
        <w:rPr>
          <w:rFonts w:ascii="Lucida Sans Unicode" w:hAnsi="Lucida Sans Unicode" w:cs="Lucida Sans Unicode"/>
          <w:sz w:val="19"/>
          <w:szCs w:val="19"/>
        </w:rPr>
        <w:t xml:space="preserve"> (text, speed)</w:t>
      </w:r>
    </w:p>
    <w:p w14:paraId="740C21E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652653A3" w14:textId="77777777" w:rsidR="0001505C" w:rsidRPr="0001505C" w:rsidRDefault="0001505C" w:rsidP="0001505C"/>
    <w:p w14:paraId="6848400B" w14:textId="5AB5CBDA" w:rsidR="009D3ABB" w:rsidRDefault="009D3ABB" w:rsidP="009D3ABB">
      <w:pPr>
        <w:pStyle w:val="Heading2"/>
        <w:rPr>
          <w:rFonts w:ascii="Times New Roman" w:hAnsi="Times New Roman" w:cs="Times New Roman"/>
          <w:sz w:val="36"/>
          <w:szCs w:val="36"/>
        </w:rPr>
      </w:pPr>
      <w:bookmarkStart w:id="2103" w:name="_Toc90983468"/>
      <w:r>
        <w:t xml:space="preserve">BT: </w:t>
      </w:r>
      <w:proofErr w:type="spellStart"/>
      <w:r>
        <w:t>beLight</w:t>
      </w:r>
      <w:bookmarkEnd w:id="2103"/>
      <w:proofErr w:type="spellEnd"/>
    </w:p>
    <w:p w14:paraId="36CDDFC1" w14:textId="77777777" w:rsidR="009D3ABB" w:rsidRDefault="009D3ABB" w:rsidP="009D3ABB">
      <w:r>
        <w:t xml:space="preserve">Supports the </w:t>
      </w:r>
      <w:proofErr w:type="spellStart"/>
      <w:r>
        <w:t>beLight</w:t>
      </w:r>
      <w:proofErr w:type="spellEnd"/>
      <w:r>
        <w:t xml:space="preserve"> CC2540T developer kit from TI. This is a small, Bluetooth-enabled high-output light. Unlike some other lights, it includes a bright white light plus individual red, green and blue lights. This lets you make a light whose color can be adjusted to be cooler (more blue) or warmer (more red). The BC BASIC </w:t>
      </w:r>
      <w:proofErr w:type="spellStart"/>
      <w:r>
        <w:t>device.As</w:t>
      </w:r>
      <w:proofErr w:type="spellEnd"/>
      <w:r>
        <w:t>("</w:t>
      </w:r>
      <w:proofErr w:type="spellStart"/>
      <w:r>
        <w:t>beLight</w:t>
      </w:r>
      <w:proofErr w:type="spellEnd"/>
      <w:r>
        <w:t xml:space="preserve">") specialization includes just one method, </w:t>
      </w:r>
      <w:proofErr w:type="spellStart"/>
      <w:r>
        <w:t>SetColor</w:t>
      </w:r>
      <w:proofErr w:type="spellEnd"/>
      <w:r>
        <w:t>(r, g, b, w) that lets you set the red, green, blue and white values. Valid values are 0 (off) to 255.</w:t>
      </w:r>
    </w:p>
    <w:p w14:paraId="130DCF53" w14:textId="77777777" w:rsidR="009D3ABB" w:rsidRDefault="009D3ABB" w:rsidP="009D3ABB">
      <w:pPr>
        <w:pStyle w:val="Heading3"/>
      </w:pPr>
      <w:bookmarkStart w:id="2104" w:name="_Toc90983469"/>
      <w:r>
        <w:t>Green</w:t>
      </w:r>
      <w:bookmarkEnd w:id="2104"/>
    </w:p>
    <w:p w14:paraId="13D75F53" w14:textId="77777777" w:rsidR="009D3ABB" w:rsidRDefault="009D3ABB" w:rsidP="009D3ABB">
      <w:r>
        <w:t>Turns the device green</w:t>
      </w:r>
    </w:p>
    <w:p w14:paraId="4870A128" w14:textId="77777777" w:rsidR="009D3ABB" w:rsidRDefault="009D3ABB" w:rsidP="009D3ABB"/>
    <w:p w14:paraId="23E3699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66570C4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"Sets the </w:t>
      </w:r>
      <w:proofErr w:type="spellStart"/>
      <w:r>
        <w:rPr>
          <w:rFonts w:ascii="Lucida Sans Unicode" w:hAnsi="Lucida Sans Unicode" w:cs="Lucida Sans Unicode"/>
          <w:sz w:val="19"/>
          <w:szCs w:val="19"/>
        </w:rPr>
        <w:t>beLight</w:t>
      </w:r>
      <w:proofErr w:type="spellEnd"/>
      <w:r>
        <w:rPr>
          <w:rFonts w:ascii="Lucida Sans Unicode" w:hAnsi="Lucida Sans Unicode" w:cs="Lucida Sans Unicode"/>
          <w:sz w:val="19"/>
          <w:szCs w:val="19"/>
        </w:rPr>
        <w:t xml:space="preserve"> to green"</w:t>
      </w:r>
    </w:p>
    <w:p w14:paraId="347E65F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019B53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beLight</w:t>
      </w:r>
      <w:proofErr w:type="spellEnd"/>
      <w:r>
        <w:rPr>
          <w:rFonts w:ascii="Lucida Sans Unicode" w:hAnsi="Lucida Sans Unicode" w:cs="Lucida Sans Unicode"/>
          <w:sz w:val="19"/>
          <w:szCs w:val="19"/>
        </w:rPr>
        <w:t>”)</w:t>
      </w:r>
    </w:p>
    <w:p w14:paraId="25495FE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0AF052C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40A4181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723D4A5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beLight</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beLight</w:t>
      </w:r>
      <w:proofErr w:type="spellEnd"/>
      <w:r>
        <w:rPr>
          <w:rFonts w:ascii="Lucida Sans Unicode" w:hAnsi="Lucida Sans Unicode" w:cs="Lucida Sans Unicode"/>
          <w:sz w:val="19"/>
          <w:szCs w:val="19"/>
        </w:rPr>
        <w:t>”)</w:t>
      </w:r>
    </w:p>
    <w:p w14:paraId="34594AC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 four parameters are Red, Green, Blue and White values.</w:t>
      </w:r>
    </w:p>
    <w:p w14:paraId="6096EB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White is very bright</w:t>
      </w:r>
    </w:p>
    <w:p w14:paraId="18E65E1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They must be in the range 0 to 255</w:t>
      </w:r>
    </w:p>
    <w:p w14:paraId="58B51EA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beLight.SetColor</w:t>
      </w:r>
      <w:proofErr w:type="spellEnd"/>
      <w:r>
        <w:rPr>
          <w:rFonts w:ascii="Lucida Sans Unicode" w:hAnsi="Lucida Sans Unicode" w:cs="Lucida Sans Unicode"/>
          <w:sz w:val="19"/>
          <w:szCs w:val="19"/>
        </w:rPr>
        <w:t xml:space="preserve"> (0, 255, 0, 0)</w:t>
      </w:r>
    </w:p>
    <w:p w14:paraId="3766D02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7E4B506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2A59B959" w14:textId="77777777" w:rsidR="009D3ABB" w:rsidRDefault="009D3ABB" w:rsidP="009D3ABB">
      <w:pPr>
        <w:pStyle w:val="Heading3"/>
        <w:rPr>
          <w:rFonts w:ascii="Times New Roman" w:hAnsi="Times New Roman" w:cs="Times New Roman"/>
          <w:sz w:val="27"/>
          <w:szCs w:val="27"/>
        </w:rPr>
      </w:pPr>
      <w:bookmarkStart w:id="2105" w:name="_Toc90983470"/>
      <w:r>
        <w:t>Red</w:t>
      </w:r>
      <w:bookmarkEnd w:id="2105"/>
    </w:p>
    <w:p w14:paraId="4F284B18" w14:textId="77777777" w:rsidR="009D3ABB" w:rsidRDefault="009D3ABB" w:rsidP="009D3ABB">
      <w:r>
        <w:t xml:space="preserve">Turns the </w:t>
      </w:r>
      <w:proofErr w:type="spellStart"/>
      <w:r>
        <w:t>beLight</w:t>
      </w:r>
      <w:proofErr w:type="spellEnd"/>
      <w:r>
        <w:t xml:space="preserve"> red</w:t>
      </w:r>
    </w:p>
    <w:p w14:paraId="57D5C7A9" w14:textId="77777777" w:rsidR="009D3ABB" w:rsidRDefault="009D3ABB" w:rsidP="009D3ABB"/>
    <w:p w14:paraId="3F59867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68888EE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"Sets the </w:t>
      </w:r>
      <w:proofErr w:type="spellStart"/>
      <w:r>
        <w:rPr>
          <w:rFonts w:ascii="Lucida Sans Unicode" w:hAnsi="Lucida Sans Unicode" w:cs="Lucida Sans Unicode"/>
          <w:sz w:val="19"/>
          <w:szCs w:val="19"/>
        </w:rPr>
        <w:t>beLight</w:t>
      </w:r>
      <w:proofErr w:type="spellEnd"/>
      <w:r>
        <w:rPr>
          <w:rFonts w:ascii="Lucida Sans Unicode" w:hAnsi="Lucida Sans Unicode" w:cs="Lucida Sans Unicode"/>
          <w:sz w:val="19"/>
          <w:szCs w:val="19"/>
        </w:rPr>
        <w:t xml:space="preserve"> to red"</w:t>
      </w:r>
    </w:p>
    <w:p w14:paraId="59DED735"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4F2FB4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beLight</w:t>
      </w:r>
      <w:proofErr w:type="spellEnd"/>
      <w:r>
        <w:rPr>
          <w:rFonts w:ascii="Lucida Sans Unicode" w:hAnsi="Lucida Sans Unicode" w:cs="Lucida Sans Unicode"/>
          <w:sz w:val="19"/>
          <w:szCs w:val="19"/>
        </w:rPr>
        <w:t>”)</w:t>
      </w:r>
    </w:p>
    <w:p w14:paraId="089F73C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6829FCC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2DD3237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1803E5B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beLight</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beLight</w:t>
      </w:r>
      <w:proofErr w:type="spellEnd"/>
      <w:r>
        <w:rPr>
          <w:rFonts w:ascii="Lucida Sans Unicode" w:hAnsi="Lucida Sans Unicode" w:cs="Lucida Sans Unicode"/>
          <w:sz w:val="19"/>
          <w:szCs w:val="19"/>
        </w:rPr>
        <w:t>”)</w:t>
      </w:r>
    </w:p>
    <w:p w14:paraId="68908FB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 four parameters are Red, Green, Blue and White values.</w:t>
      </w:r>
    </w:p>
    <w:p w14:paraId="0CE76C4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White is very bright</w:t>
      </w:r>
    </w:p>
    <w:p w14:paraId="25329E9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They must be in the range 0 to 255</w:t>
      </w:r>
    </w:p>
    <w:p w14:paraId="21FBC24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beLight.SetColor</w:t>
      </w:r>
      <w:proofErr w:type="spellEnd"/>
      <w:r>
        <w:rPr>
          <w:rFonts w:ascii="Lucida Sans Unicode" w:hAnsi="Lucida Sans Unicode" w:cs="Lucida Sans Unicode"/>
          <w:sz w:val="19"/>
          <w:szCs w:val="19"/>
        </w:rPr>
        <w:t xml:space="preserve"> (255, 0, 0, 0)</w:t>
      </w:r>
    </w:p>
    <w:p w14:paraId="5259F8E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60AFD76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54E8019B" w14:textId="77777777" w:rsidR="009D3ABB" w:rsidRDefault="009D3ABB" w:rsidP="009D3ABB">
      <w:pPr>
        <w:pStyle w:val="Heading2"/>
        <w:rPr>
          <w:rFonts w:ascii="Times New Roman" w:hAnsi="Times New Roman" w:cs="Times New Roman"/>
          <w:sz w:val="36"/>
          <w:szCs w:val="36"/>
        </w:rPr>
      </w:pPr>
      <w:bookmarkStart w:id="2106" w:name="_Toc90983471"/>
      <w:r>
        <w:t>BT: Dotti</w:t>
      </w:r>
      <w:bookmarkEnd w:id="2106"/>
    </w:p>
    <w:p w14:paraId="63927A10" w14:textId="77777777" w:rsidR="009D3ABB" w:rsidRDefault="009D3ABB" w:rsidP="009D3ABB">
      <w:r>
        <w:t xml:space="preserve">Demonstrates how to control the Dotti device (from </w:t>
      </w:r>
      <w:proofErr w:type="spellStart"/>
      <w:r>
        <w:t>Witti</w:t>
      </w:r>
      <w:proofErr w:type="spellEnd"/>
      <w:r>
        <w:t xml:space="preserve"> design company). The DOTTI device is a small desktop device with an 8x8 array of pixels. Each pixel can be programmed individually. The Pairing code is 123456.</w:t>
      </w:r>
    </w:p>
    <w:p w14:paraId="0561A117" w14:textId="77777777" w:rsidR="009D3ABB" w:rsidRDefault="009D3ABB" w:rsidP="009D3ABB">
      <w:pPr>
        <w:pStyle w:val="Heading3"/>
      </w:pPr>
      <w:bookmarkStart w:id="2107" w:name="_Toc90983472"/>
      <w:r>
        <w:t>An introduction</w:t>
      </w:r>
      <w:bookmarkEnd w:id="2107"/>
    </w:p>
    <w:p w14:paraId="0D6DAAB4" w14:textId="77777777" w:rsidR="009D3ABB" w:rsidRDefault="009D3ABB" w:rsidP="009D3ABB">
      <w:r>
        <w:t>An introduction to using the DOTTI specialization</w:t>
      </w:r>
    </w:p>
    <w:p w14:paraId="433A6979" w14:textId="77777777" w:rsidR="009D3ABB" w:rsidRDefault="009D3ABB" w:rsidP="009D3ABB"/>
    <w:p w14:paraId="32ED15A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4C63B70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"An introduction to the DOTTI specialization"</w:t>
      </w:r>
    </w:p>
    <w:p w14:paraId="2872475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327915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(“*Dotti”)</w:t>
      </w:r>
    </w:p>
    <w:p w14:paraId="6000CF4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1A1C30C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4689252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16632C9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"Dotti Device"</w:t>
      </w:r>
    </w:p>
    <w:p w14:paraId="75B2C4D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"Name", </w:t>
      </w:r>
      <w:proofErr w:type="spellStart"/>
      <w:r>
        <w:rPr>
          <w:rFonts w:ascii="Lucida Sans Unicode" w:hAnsi="Lucida Sans Unicode" w:cs="Lucida Sans Unicode"/>
          <w:sz w:val="19"/>
          <w:szCs w:val="19"/>
        </w:rPr>
        <w:t>device.Name</w:t>
      </w:r>
      <w:proofErr w:type="spellEnd"/>
    </w:p>
    <w:p w14:paraId="6636757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Dotti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(“DOTTI”)</w:t>
      </w:r>
    </w:p>
    <w:p w14:paraId="524494A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"Methods", </w:t>
      </w:r>
      <w:proofErr w:type="spellStart"/>
      <w:r>
        <w:rPr>
          <w:rFonts w:ascii="Lucida Sans Unicode" w:hAnsi="Lucida Sans Unicode" w:cs="Lucida Sans Unicode"/>
          <w:sz w:val="19"/>
          <w:szCs w:val="19"/>
        </w:rPr>
        <w:t>Dotti.Methods</w:t>
      </w:r>
      <w:proofErr w:type="spellEnd"/>
    </w:p>
    <w:p w14:paraId="2C08406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GetName</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Dotti.GetName</w:t>
      </w:r>
      <w:proofErr w:type="spellEnd"/>
      <w:r>
        <w:rPr>
          <w:rFonts w:ascii="Lucida Sans Unicode" w:hAnsi="Lucida Sans Unicode" w:cs="Lucida Sans Unicode"/>
          <w:sz w:val="19"/>
          <w:szCs w:val="19"/>
        </w:rPr>
        <w:t>()</w:t>
      </w:r>
    </w:p>
    <w:p w14:paraId="539CB3C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GetPower</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Dotti.GetPower</w:t>
      </w:r>
      <w:proofErr w:type="spellEnd"/>
      <w:r>
        <w:rPr>
          <w:rFonts w:ascii="Lucida Sans Unicode" w:hAnsi="Lucida Sans Unicode" w:cs="Lucida Sans Unicode"/>
          <w:sz w:val="19"/>
          <w:szCs w:val="19"/>
        </w:rPr>
        <w:t>()</w:t>
      </w:r>
    </w:p>
    <w:p w14:paraId="3DA9776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 "</w:t>
      </w:r>
    </w:p>
    <w:p w14:paraId="2956F81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0878A1B7" w14:textId="77777777" w:rsidR="009D3ABB" w:rsidRDefault="009D3ABB" w:rsidP="009D3ABB">
      <w:pPr>
        <w:pStyle w:val="Heading3"/>
        <w:rPr>
          <w:rFonts w:ascii="Times New Roman" w:hAnsi="Times New Roman" w:cs="Times New Roman"/>
          <w:sz w:val="27"/>
          <w:szCs w:val="27"/>
        </w:rPr>
      </w:pPr>
      <w:bookmarkStart w:id="2108" w:name="_Toc90983473"/>
      <w:r>
        <w:t>Change Mode</w:t>
      </w:r>
      <w:bookmarkEnd w:id="2108"/>
    </w:p>
    <w:p w14:paraId="16E099AA" w14:textId="77777777" w:rsidR="009D3ABB" w:rsidRDefault="009D3ABB" w:rsidP="009D3ABB">
      <w:r>
        <w:t xml:space="preserve">Changes the mode of the Dotti device (clock, animation, </w:t>
      </w:r>
      <w:proofErr w:type="spellStart"/>
      <w:r>
        <w:t>etc</w:t>
      </w:r>
      <w:proofErr w:type="spellEnd"/>
      <w:r>
        <w:t>)</w:t>
      </w:r>
    </w:p>
    <w:p w14:paraId="4173BA5E" w14:textId="77777777" w:rsidR="009D3ABB" w:rsidRDefault="009D3ABB" w:rsidP="009D3ABB"/>
    <w:p w14:paraId="0FC1770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0C00EB7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"Set DOTTI mode"</w:t>
      </w:r>
    </w:p>
    <w:p w14:paraId="1A56017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"0=default on"</w:t>
      </w:r>
    </w:p>
    <w:p w14:paraId="7083AFE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"1=Animation"</w:t>
      </w:r>
    </w:p>
    <w:p w14:paraId="0701656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"2=Clock"</w:t>
      </w:r>
    </w:p>
    <w:p w14:paraId="5B9AEFF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"3=Dice Game"</w:t>
      </w:r>
    </w:p>
    <w:p w14:paraId="61F4934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"4=Battery Indicator"</w:t>
      </w:r>
    </w:p>
    <w:p w14:paraId="7EC2B54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"5=Off"</w:t>
      </w:r>
    </w:p>
    <w:p w14:paraId="0EB13E4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0AE3F5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(“*Dotti”)</w:t>
      </w:r>
    </w:p>
    <w:p w14:paraId="77C0025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1C27478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29F00A9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78D3290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device = </w:t>
      </w:r>
      <w:proofErr w:type="spellStart"/>
      <w:r>
        <w:rPr>
          <w:rFonts w:ascii="Lucida Sans Unicode" w:hAnsi="Lucida Sans Unicode" w:cs="Lucida Sans Unicode"/>
          <w:sz w:val="19"/>
          <w:szCs w:val="19"/>
        </w:rPr>
        <w:t>devices.Get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57DAF4F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Dotti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(“DOTTI”)</w:t>
      </w:r>
    </w:p>
    <w:p w14:paraId="05F5BEA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mode = INPUT DEFAULT 1 PROMPT "What mode?"</w:t>
      </w:r>
    </w:p>
    <w:p w14:paraId="3FA06C6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Dotti.ChangeMode</w:t>
      </w:r>
      <w:proofErr w:type="spellEnd"/>
      <w:r>
        <w:rPr>
          <w:rFonts w:ascii="Lucida Sans Unicode" w:hAnsi="Lucida Sans Unicode" w:cs="Lucida Sans Unicode"/>
          <w:sz w:val="19"/>
          <w:szCs w:val="19"/>
        </w:rPr>
        <w:t>(mode)</w:t>
      </w:r>
    </w:p>
    <w:p w14:paraId="086B93C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2211AD9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1B3C267C" w14:textId="77777777" w:rsidR="009D3ABB" w:rsidRDefault="009D3ABB" w:rsidP="009D3ABB">
      <w:pPr>
        <w:pStyle w:val="Heading3"/>
        <w:rPr>
          <w:rFonts w:ascii="Times New Roman" w:hAnsi="Times New Roman" w:cs="Times New Roman"/>
          <w:sz w:val="27"/>
          <w:szCs w:val="27"/>
        </w:rPr>
      </w:pPr>
      <w:bookmarkStart w:id="2109" w:name="_Toc90983474"/>
      <w:r>
        <w:t>List BT Devices</w:t>
      </w:r>
      <w:bookmarkEnd w:id="2109"/>
    </w:p>
    <w:p w14:paraId="6D9D2D39" w14:textId="77777777" w:rsidR="009D3ABB" w:rsidRDefault="009D3ABB" w:rsidP="009D3ABB">
      <w:r>
        <w:t>Lists all of the available paired Bluetooth devices and prints both the Windows version of the name and the BLE (Bluetooth device) version of the name. These can be different on DOTTI devices: when you use the DOTTI commands to change the name, the BLE name will change. But the Windows name might only change after restarting or re-pairing the device.</w:t>
      </w:r>
    </w:p>
    <w:p w14:paraId="41DCDD2A" w14:textId="77777777" w:rsidR="009D3ABB" w:rsidRDefault="009D3ABB" w:rsidP="009D3ABB"/>
    <w:p w14:paraId="511D7F0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739F298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"Read Bluetooth Power"</w:t>
      </w:r>
    </w:p>
    <w:p w14:paraId="3C08EECB"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DBDB7F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3248415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How many Bluetooth devices are available?</w:t>
      </w:r>
    </w:p>
    <w:p w14:paraId="1900B8E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4BC20BC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devices = </w:t>
      </w:r>
      <w:proofErr w:type="spellStart"/>
      <w:r>
        <w:rPr>
          <w:rFonts w:ascii="Lucida Sans Unicode" w:hAnsi="Lucida Sans Unicode" w:cs="Lucida Sans Unicode"/>
          <w:sz w:val="19"/>
          <w:szCs w:val="19"/>
        </w:rPr>
        <w:t>Bluetooth.Devices</w:t>
      </w:r>
      <w:proofErr w:type="spellEnd"/>
      <w:r>
        <w:rPr>
          <w:rFonts w:ascii="Lucida Sans Unicode" w:hAnsi="Lucida Sans Unicode" w:cs="Lucida Sans Unicode"/>
          <w:sz w:val="19"/>
          <w:szCs w:val="19"/>
        </w:rPr>
        <w:t xml:space="preserve"> ()</w:t>
      </w:r>
    </w:p>
    <w:p w14:paraId="6E4B6C7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E8C3B5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FOR </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 xml:space="preserve"> = 1 TO </w:t>
      </w:r>
      <w:proofErr w:type="spellStart"/>
      <w:r>
        <w:rPr>
          <w:rFonts w:ascii="Lucida Sans Unicode" w:hAnsi="Lucida Sans Unicode" w:cs="Lucida Sans Unicode"/>
          <w:sz w:val="19"/>
          <w:szCs w:val="19"/>
        </w:rPr>
        <w:t>devices.Count</w:t>
      </w:r>
      <w:proofErr w:type="spellEnd"/>
    </w:p>
    <w:p w14:paraId="44CE32A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device = </w:t>
      </w:r>
      <w:proofErr w:type="spellStart"/>
      <w:r>
        <w:rPr>
          <w:rFonts w:ascii="Lucida Sans Unicode" w:hAnsi="Lucida Sans Unicode" w:cs="Lucida Sans Unicode"/>
          <w:sz w:val="19"/>
          <w:szCs w:val="19"/>
        </w:rPr>
        <w:t>devices.Get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35792E2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“NAME”, </w:t>
      </w:r>
      <w:proofErr w:type="spellStart"/>
      <w:r>
        <w:rPr>
          <w:rFonts w:ascii="Lucida Sans Unicode" w:hAnsi="Lucida Sans Unicode" w:cs="Lucida Sans Unicode"/>
          <w:sz w:val="19"/>
          <w:szCs w:val="19"/>
        </w:rPr>
        <w:t>device.Name</w:t>
      </w:r>
      <w:proofErr w:type="spellEnd"/>
    </w:p>
    <w:p w14:paraId="04EC0B4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GetPowerInfo</w:t>
      </w:r>
      <w:proofErr w:type="spellEnd"/>
      <w:r>
        <w:rPr>
          <w:rFonts w:ascii="Lucida Sans Unicode" w:hAnsi="Lucida Sans Unicode" w:cs="Lucida Sans Unicode"/>
          <w:sz w:val="19"/>
          <w:szCs w:val="19"/>
        </w:rPr>
        <w:t>(device)</w:t>
      </w:r>
    </w:p>
    <w:p w14:paraId="6E78468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NEXT </w:t>
      </w:r>
      <w:proofErr w:type="spellStart"/>
      <w:r>
        <w:rPr>
          <w:rFonts w:ascii="Lucida Sans Unicode" w:hAnsi="Lucida Sans Unicode" w:cs="Lucida Sans Unicode"/>
          <w:sz w:val="19"/>
          <w:szCs w:val="19"/>
        </w:rPr>
        <w:t>i</w:t>
      </w:r>
      <w:proofErr w:type="spellEnd"/>
    </w:p>
    <w:p w14:paraId="17359BC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EA6F8B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Get power data using the RAW </w:t>
      </w:r>
      <w:proofErr w:type="spellStart"/>
      <w:r>
        <w:rPr>
          <w:rFonts w:ascii="Lucida Sans Unicode" w:hAnsi="Lucida Sans Unicode" w:cs="Lucida Sans Unicode"/>
          <w:sz w:val="19"/>
          <w:szCs w:val="19"/>
        </w:rPr>
        <w:t>bluetooth</w:t>
      </w:r>
      <w:proofErr w:type="spellEnd"/>
      <w:r>
        <w:rPr>
          <w:rFonts w:ascii="Lucida Sans Unicode" w:hAnsi="Lucida Sans Unicode" w:cs="Lucida Sans Unicode"/>
          <w:sz w:val="19"/>
          <w:szCs w:val="19"/>
        </w:rPr>
        <w:t xml:space="preserve"> routines</w:t>
      </w:r>
    </w:p>
    <w:p w14:paraId="669F636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GetPowerInfo</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bt</w:t>
      </w:r>
      <w:proofErr w:type="spellEnd"/>
      <w:r>
        <w:rPr>
          <w:rFonts w:ascii="Lucida Sans Unicode" w:hAnsi="Lucida Sans Unicode" w:cs="Lucida Sans Unicode"/>
          <w:sz w:val="19"/>
          <w:szCs w:val="19"/>
        </w:rPr>
        <w:t>)</w:t>
      </w:r>
    </w:p>
    <w:p w14:paraId="0BB492B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"Init", </w:t>
      </w:r>
      <w:proofErr w:type="spellStart"/>
      <w:r>
        <w:rPr>
          <w:rFonts w:ascii="Lucida Sans Unicode" w:hAnsi="Lucida Sans Unicode" w:cs="Lucida Sans Unicode"/>
          <w:sz w:val="19"/>
          <w:szCs w:val="19"/>
        </w:rPr>
        <w:t>bt.Init</w:t>
      </w:r>
      <w:proofErr w:type="spellEnd"/>
      <w:r>
        <w:rPr>
          <w:rFonts w:ascii="Lucida Sans Unicode" w:hAnsi="Lucida Sans Unicode" w:cs="Lucida Sans Unicode"/>
          <w:sz w:val="19"/>
          <w:szCs w:val="19"/>
        </w:rPr>
        <w:t>()</w:t>
      </w:r>
    </w:p>
    <w:p w14:paraId="296DA12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“POWER”, </w:t>
      </w:r>
      <w:proofErr w:type="spellStart"/>
      <w:r>
        <w:rPr>
          <w:rFonts w:ascii="Lucida Sans Unicode" w:hAnsi="Lucida Sans Unicode" w:cs="Lucida Sans Unicode"/>
          <w:sz w:val="19"/>
          <w:szCs w:val="19"/>
        </w:rPr>
        <w:t>bt.ReadRawByte</w:t>
      </w:r>
      <w:proofErr w:type="spellEnd"/>
      <w:r>
        <w:rPr>
          <w:rFonts w:ascii="Lucida Sans Unicode" w:hAnsi="Lucida Sans Unicode" w:cs="Lucida Sans Unicode"/>
          <w:sz w:val="19"/>
          <w:szCs w:val="19"/>
        </w:rPr>
        <w:t>(“180f”, “2a19”)</w:t>
      </w:r>
    </w:p>
    <w:p w14:paraId="6DCCBFE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“CACHE”, </w:t>
      </w:r>
      <w:proofErr w:type="spellStart"/>
      <w:r>
        <w:rPr>
          <w:rFonts w:ascii="Lucida Sans Unicode" w:hAnsi="Lucida Sans Unicode" w:cs="Lucida Sans Unicode"/>
          <w:sz w:val="19"/>
          <w:szCs w:val="19"/>
        </w:rPr>
        <w:t>bt.ReadCachedByte</w:t>
      </w:r>
      <w:proofErr w:type="spellEnd"/>
      <w:r>
        <w:rPr>
          <w:rFonts w:ascii="Lucida Sans Unicode" w:hAnsi="Lucida Sans Unicode" w:cs="Lucida Sans Unicode"/>
          <w:sz w:val="19"/>
          <w:szCs w:val="19"/>
        </w:rPr>
        <w:t>(“180f”, “2a19”)</w:t>
      </w:r>
    </w:p>
    <w:p w14:paraId="62EB774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BLE_Name</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bt.BLE_Name</w:t>
      </w:r>
      <w:proofErr w:type="spellEnd"/>
    </w:p>
    <w:p w14:paraId="7E4BE7FC" w14:textId="09DFE274" w:rsidR="009D3ABB" w:rsidRDefault="00EB74A8"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410F9ECA" w14:textId="77777777" w:rsidR="009D3ABB" w:rsidRDefault="009D3ABB" w:rsidP="009D3ABB">
      <w:pPr>
        <w:pStyle w:val="Heading3"/>
        <w:rPr>
          <w:rFonts w:ascii="Times New Roman" w:hAnsi="Times New Roman" w:cs="Times New Roman"/>
          <w:sz w:val="27"/>
          <w:szCs w:val="27"/>
        </w:rPr>
      </w:pPr>
      <w:bookmarkStart w:id="2110" w:name="_Toc90983475"/>
      <w:r>
        <w:t>Load screen from memory</w:t>
      </w:r>
      <w:bookmarkEnd w:id="2110"/>
    </w:p>
    <w:p w14:paraId="0F4B891F" w14:textId="77777777" w:rsidR="009D3ABB" w:rsidRDefault="009D3ABB" w:rsidP="009D3ABB">
      <w:r>
        <w:t xml:space="preserve">Loads the screen from memory (animation, dice, notifications, </w:t>
      </w:r>
      <w:proofErr w:type="spellStart"/>
      <w:r>
        <w:t>etc</w:t>
      </w:r>
      <w:proofErr w:type="spellEnd"/>
      <w:r>
        <w:t>)</w:t>
      </w:r>
    </w:p>
    <w:p w14:paraId="5FD826A7" w14:textId="77777777" w:rsidR="009D3ABB" w:rsidRDefault="009D3ABB" w:rsidP="009D3ABB"/>
    <w:p w14:paraId="024FBDF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Status = </w:t>
      </w:r>
      <w:proofErr w:type="spellStart"/>
      <w:r>
        <w:rPr>
          <w:rFonts w:ascii="Lucida Sans Unicode" w:hAnsi="Lucida Sans Unicode" w:cs="Lucida Sans Unicode"/>
          <w:sz w:val="19"/>
          <w:szCs w:val="19"/>
        </w:rPr>
        <w:t>Dotti.ChangeMode</w:t>
      </w:r>
      <w:proofErr w:type="spellEnd"/>
      <w:r>
        <w:rPr>
          <w:rFonts w:ascii="Lucida Sans Unicode" w:hAnsi="Lucida Sans Unicode" w:cs="Lucida Sans Unicode"/>
          <w:sz w:val="19"/>
          <w:szCs w:val="19"/>
        </w:rPr>
        <w:t>(2)</w:t>
      </w:r>
    </w:p>
    <w:p w14:paraId="4836A84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3E1C06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369FD4E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"Load Screen"</w:t>
      </w:r>
    </w:p>
    <w:p w14:paraId="2CB7DB38"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461AE6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(“*Dotti”)</w:t>
      </w:r>
    </w:p>
    <w:p w14:paraId="526BEAE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111F58B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7A9B322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2EE0F66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device = </w:t>
      </w:r>
      <w:proofErr w:type="spellStart"/>
      <w:r>
        <w:rPr>
          <w:rFonts w:ascii="Lucida Sans Unicode" w:hAnsi="Lucida Sans Unicode" w:cs="Lucida Sans Unicode"/>
          <w:sz w:val="19"/>
          <w:szCs w:val="19"/>
        </w:rPr>
        <w:t>devices.Get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075A02F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Dotti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(“DOTTI”)</w:t>
      </w:r>
    </w:p>
    <w:p w14:paraId="2330C25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INPUT DEFAULT 24 PROMPT "What icon?"</w:t>
      </w:r>
    </w:p>
    <w:p w14:paraId="209CE3D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Part1=EZValueToPart1(</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w:t>
      </w:r>
    </w:p>
    <w:p w14:paraId="3DDE881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Part2=EZValueToPart2(</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w:t>
      </w:r>
    </w:p>
    <w:p w14:paraId="1D17253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ez</w:t>
      </w:r>
      <w:proofErr w:type="spellEnd"/>
    </w:p>
    <w:p w14:paraId="1BFC2A9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"Part1", Part1</w:t>
      </w:r>
    </w:p>
    <w:p w14:paraId="33FABAB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"Part2", Part2</w:t>
      </w:r>
    </w:p>
    <w:p w14:paraId="34DB0DB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Dotti.LoadScreenFromMemory</w:t>
      </w:r>
      <w:proofErr w:type="spellEnd"/>
      <w:r>
        <w:rPr>
          <w:rFonts w:ascii="Lucida Sans Unicode" w:hAnsi="Lucida Sans Unicode" w:cs="Lucida Sans Unicode"/>
          <w:sz w:val="19"/>
          <w:szCs w:val="19"/>
        </w:rPr>
        <w:t>(Part1, Part2)</w:t>
      </w:r>
    </w:p>
    <w:p w14:paraId="52A95D7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4673D5C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4DE1A6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ShowAllScreens</w:t>
      </w:r>
      <w:proofErr w:type="spellEnd"/>
      <w:r>
        <w:rPr>
          <w:rFonts w:ascii="Lucida Sans Unicode" w:hAnsi="Lucida Sans Unicode" w:cs="Lucida Sans Unicode"/>
          <w:sz w:val="19"/>
          <w:szCs w:val="19"/>
        </w:rPr>
        <w:t>(Dotti)</w:t>
      </w:r>
    </w:p>
    <w:p w14:paraId="37A8923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1 TO 9</w:t>
      </w:r>
    </w:p>
    <w:p w14:paraId="58FE919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Part1=EZValueToPart1(</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w:t>
      </w:r>
    </w:p>
    <w:p w14:paraId="3925060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Part2=EZValueToPart2(</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w:t>
      </w:r>
    </w:p>
    <w:p w14:paraId="5C6449A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Part1, Part2</w:t>
      </w:r>
    </w:p>
    <w:p w14:paraId="0E69633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Dotti.LoadScreenFromMemory</w:t>
      </w:r>
      <w:proofErr w:type="spellEnd"/>
      <w:r>
        <w:rPr>
          <w:rFonts w:ascii="Lucida Sans Unicode" w:hAnsi="Lucida Sans Unicode" w:cs="Lucida Sans Unicode"/>
          <w:sz w:val="19"/>
          <w:szCs w:val="19"/>
        </w:rPr>
        <w:t>(Part1, Part2)</w:t>
      </w:r>
    </w:p>
    <w:p w14:paraId="7C109BA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24316CD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w:t>
      </w:r>
      <w:proofErr w:type="spellStart"/>
      <w:r>
        <w:rPr>
          <w:rFonts w:ascii="Lucida Sans Unicode" w:hAnsi="Lucida Sans Unicode" w:cs="Lucida Sans Unicode"/>
          <w:sz w:val="19"/>
          <w:szCs w:val="19"/>
        </w:rPr>
        <w:t>ez</w:t>
      </w:r>
      <w:proofErr w:type="spellEnd"/>
    </w:p>
    <w:p w14:paraId="1728DC5B" w14:textId="15E0C5EB" w:rsidR="009D3ABB" w:rsidRDefault="00EB74A8"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159A52A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C6157A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EZValueToPart1(</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w:t>
      </w:r>
    </w:p>
    <w:p w14:paraId="1D6BDDE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0) THEN RETURN 0</w:t>
      </w:r>
    </w:p>
    <w:p w14:paraId="4E2DEBD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&lt; 9) THEN RETURN 2</w:t>
      </w:r>
    </w:p>
    <w:p w14:paraId="52BE9FE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&lt; 17) THEN RETURN 1</w:t>
      </w:r>
    </w:p>
    <w:p w14:paraId="76085AB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&lt; 23) THEN RETURN 2</w:t>
      </w:r>
    </w:p>
    <w:p w14:paraId="398D38D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23) THEN RETURN 0x10</w:t>
      </w:r>
    </w:p>
    <w:p w14:paraId="79CA241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24) THEN RETURN 0x20</w:t>
      </w:r>
    </w:p>
    <w:p w14:paraId="5AD8331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25) THEN RETURN 0x30</w:t>
      </w:r>
    </w:p>
    <w:p w14:paraId="332DE3E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26) THEN RETURN 0x40</w:t>
      </w:r>
    </w:p>
    <w:p w14:paraId="028E201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27) THEN RETURN 0x50</w:t>
      </w:r>
    </w:p>
    <w:p w14:paraId="2171EB2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28) THEN RETURN 0x60</w:t>
      </w:r>
    </w:p>
    <w:p w14:paraId="2A56CDA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29) THEN RETURN 0x70</w:t>
      </w:r>
    </w:p>
    <w:p w14:paraId="5F1C36A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30) THEN RETURN 0x80</w:t>
      </w:r>
    </w:p>
    <w:p w14:paraId="5869FE0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31) THEN RETURN 0x90</w:t>
      </w:r>
    </w:p>
    <w:p w14:paraId="754376C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"p1"</w:t>
      </w:r>
    </w:p>
    <w:p w14:paraId="3830DCD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0</w:t>
      </w:r>
    </w:p>
    <w:p w14:paraId="45957D5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2F5A2B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EZValueToPart2(</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w:t>
      </w:r>
    </w:p>
    <w:p w14:paraId="7470C80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0) THEN RETURN 0</w:t>
      </w:r>
    </w:p>
    <w:p w14:paraId="25B5DA0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&lt; 9) THEN RETURN ((ez-1)*16+0x80)</w:t>
      </w:r>
    </w:p>
    <w:p w14:paraId="4C7A2E8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&lt; 17) THEN RETURN ((ez-9)*16)</w:t>
      </w:r>
    </w:p>
    <w:p w14:paraId="065912F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&lt; 23) THEN RETURN ((ez-17)*16)</w:t>
      </w:r>
    </w:p>
    <w:p w14:paraId="223A7B7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&lt; 32) THEN RETURN 0</w:t>
      </w:r>
    </w:p>
    <w:p w14:paraId="389F018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"p2"</w:t>
      </w:r>
    </w:p>
    <w:p w14:paraId="470AA9E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0</w:t>
      </w:r>
    </w:p>
    <w:p w14:paraId="7F25DC09" w14:textId="77777777" w:rsidR="009D3ABB" w:rsidRDefault="009D3ABB" w:rsidP="009D3ABB">
      <w:pPr>
        <w:pStyle w:val="Heading3"/>
        <w:rPr>
          <w:rFonts w:ascii="Times New Roman" w:hAnsi="Times New Roman" w:cs="Times New Roman"/>
          <w:sz w:val="27"/>
          <w:szCs w:val="27"/>
        </w:rPr>
      </w:pPr>
      <w:bookmarkStart w:id="2111" w:name="_Toc90983476"/>
      <w:r>
        <w:t>Raw Bluetooth commands</w:t>
      </w:r>
      <w:bookmarkEnd w:id="2111"/>
    </w:p>
    <w:p w14:paraId="6A773788" w14:textId="77777777" w:rsidR="009D3ABB" w:rsidRDefault="009D3ABB" w:rsidP="009D3ABB">
      <w:r>
        <w:t>Writes a single red dot into position (2,2) on a Dotti device using the raw Bluetooth commands</w:t>
      </w:r>
    </w:p>
    <w:p w14:paraId="7A9A5CC1" w14:textId="77777777" w:rsidR="009D3ABB" w:rsidRDefault="009D3ABB" w:rsidP="009D3ABB"/>
    <w:p w14:paraId="0EE55E1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1057432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"Write red dot onto DOTTI device"</w:t>
      </w:r>
    </w:p>
    <w:p w14:paraId="7EB78B0D"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25E5CC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(“*Dotti”)</w:t>
      </w:r>
    </w:p>
    <w:p w14:paraId="591AC75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735D33A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5993ADF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1184BE6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device = </w:t>
      </w:r>
      <w:proofErr w:type="spellStart"/>
      <w:r>
        <w:rPr>
          <w:rFonts w:ascii="Lucida Sans Unicode" w:hAnsi="Lucida Sans Unicode" w:cs="Lucida Sans Unicode"/>
          <w:sz w:val="19"/>
          <w:szCs w:val="19"/>
        </w:rPr>
        <w:t>devices.Get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2C897D0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w:t>
      </w:r>
      <w:proofErr w:type="spellStart"/>
      <w:r>
        <w:rPr>
          <w:rFonts w:ascii="Lucida Sans Unicode" w:hAnsi="Lucida Sans Unicode" w:cs="Lucida Sans Unicode"/>
          <w:sz w:val="19"/>
          <w:szCs w:val="19"/>
        </w:rPr>
        <w:t>device.Name</w:t>
      </w:r>
      <w:proofErr w:type="spellEnd"/>
      <w:r>
        <w:rPr>
          <w:rFonts w:ascii="Lucida Sans Unicode" w:hAnsi="Lucida Sans Unicode" w:cs="Lucida Sans Unicode"/>
          <w:sz w:val="19"/>
          <w:szCs w:val="19"/>
        </w:rPr>
        <w:t xml:space="preserve"> = “Dotti”) THEN </w:t>
      </w:r>
      <w:proofErr w:type="spellStart"/>
      <w:r>
        <w:rPr>
          <w:rFonts w:ascii="Lucida Sans Unicode" w:hAnsi="Lucida Sans Unicode" w:cs="Lucida Sans Unicode"/>
          <w:sz w:val="19"/>
          <w:szCs w:val="19"/>
        </w:rPr>
        <w:t>WriteDot</w:t>
      </w:r>
      <w:proofErr w:type="spellEnd"/>
      <w:r>
        <w:rPr>
          <w:rFonts w:ascii="Lucida Sans Unicode" w:hAnsi="Lucida Sans Unicode" w:cs="Lucida Sans Unicode"/>
          <w:sz w:val="19"/>
          <w:szCs w:val="19"/>
        </w:rPr>
        <w:t>(device, 10, 255, 0, 0)</w:t>
      </w:r>
    </w:p>
    <w:p w14:paraId="318EB9A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4B743CE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550C3C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WriteDot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bt</w:t>
      </w:r>
      <w:proofErr w:type="spellEnd"/>
      <w:r>
        <w:rPr>
          <w:rFonts w:ascii="Lucida Sans Unicode" w:hAnsi="Lucida Sans Unicode" w:cs="Lucida Sans Unicode"/>
          <w:sz w:val="19"/>
          <w:szCs w:val="19"/>
        </w:rPr>
        <w:t>, pos, r, g, b)</w:t>
      </w:r>
    </w:p>
    <w:p w14:paraId="4673980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bt.Init</w:t>
      </w:r>
      <w:proofErr w:type="spellEnd"/>
      <w:r>
        <w:rPr>
          <w:rFonts w:ascii="Lucida Sans Unicode" w:hAnsi="Lucida Sans Unicode" w:cs="Lucida Sans Unicode"/>
          <w:sz w:val="19"/>
          <w:szCs w:val="19"/>
        </w:rPr>
        <w:t>()</w:t>
      </w:r>
    </w:p>
    <w:p w14:paraId="5B9C7C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 fff0 is the service for many DOTTI commands</w:t>
      </w:r>
    </w:p>
    <w:p w14:paraId="1D72041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 fff3 is the characteristic used by service fff0</w:t>
      </w:r>
    </w:p>
    <w:p w14:paraId="3A12C3D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for many of the DOTTI commands</w:t>
      </w:r>
    </w:p>
    <w:p w14:paraId="7CEFC36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 7 and 2 are the bytes that define the DOTTI </w:t>
      </w:r>
    </w:p>
    <w:p w14:paraId="15283E6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command to send (0x0702 means set LED color)</w:t>
      </w:r>
    </w:p>
    <w:p w14:paraId="43EDE1B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 pos is the position from 1 to 64</w:t>
      </w:r>
    </w:p>
    <w:p w14:paraId="17F9C29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 r g and b are the color to set.</w:t>
      </w:r>
    </w:p>
    <w:p w14:paraId="63ABC84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bt.WriteBytes</w:t>
      </w:r>
      <w:proofErr w:type="spellEnd"/>
      <w:r>
        <w:rPr>
          <w:rFonts w:ascii="Lucida Sans Unicode" w:hAnsi="Lucida Sans Unicode" w:cs="Lucida Sans Unicode"/>
          <w:sz w:val="19"/>
          <w:szCs w:val="19"/>
        </w:rPr>
        <w:t xml:space="preserve"> (“fff0”, “fff3”, 7, 2, pos, r, g, b) </w:t>
      </w:r>
    </w:p>
    <w:p w14:paraId="502FB51E" w14:textId="319C0CBF" w:rsidR="009D3ABB" w:rsidRDefault="00EB74A8"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514431DD" w14:textId="77777777" w:rsidR="009D3ABB" w:rsidRDefault="009D3ABB" w:rsidP="009D3ABB">
      <w:pPr>
        <w:pStyle w:val="Heading3"/>
        <w:rPr>
          <w:rFonts w:ascii="Times New Roman" w:hAnsi="Times New Roman" w:cs="Times New Roman"/>
          <w:sz w:val="27"/>
          <w:szCs w:val="27"/>
        </w:rPr>
      </w:pPr>
      <w:bookmarkStart w:id="2112" w:name="_Toc90983477"/>
      <w:proofErr w:type="spellStart"/>
      <w:r>
        <w:t>SetAnimationSpeed</w:t>
      </w:r>
      <w:bookmarkEnd w:id="2112"/>
      <w:proofErr w:type="spellEnd"/>
    </w:p>
    <w:p w14:paraId="4039CFB0" w14:textId="77777777" w:rsidR="009D3ABB" w:rsidRDefault="009D3ABB" w:rsidP="009D3ABB">
      <w:r>
        <w:t xml:space="preserve">Sets the animation speed (and does a </w:t>
      </w:r>
      <w:proofErr w:type="spellStart"/>
      <w:r>
        <w:t>ChangeMode</w:t>
      </w:r>
      <w:proofErr w:type="spellEnd"/>
      <w:r>
        <w:t xml:space="preserve"> to the animation)</w:t>
      </w:r>
    </w:p>
    <w:p w14:paraId="04E17C11" w14:textId="77777777" w:rsidR="009D3ABB" w:rsidRDefault="009D3ABB" w:rsidP="009D3ABB"/>
    <w:p w14:paraId="5961459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03B741D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"Set Dotti animation speed"</w:t>
      </w:r>
    </w:p>
    <w:p w14:paraId="2864BCD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BADCD7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(“*Dotti”)</w:t>
      </w:r>
    </w:p>
    <w:p w14:paraId="15AF1E2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7A24772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63FD4F0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07CE345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device = </w:t>
      </w:r>
      <w:proofErr w:type="spellStart"/>
      <w:r>
        <w:rPr>
          <w:rFonts w:ascii="Lucida Sans Unicode" w:hAnsi="Lucida Sans Unicode" w:cs="Lucida Sans Unicode"/>
          <w:sz w:val="19"/>
          <w:szCs w:val="19"/>
        </w:rPr>
        <w:t>devices.Get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0CBA8AD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Dotti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(“DOTTI”)</w:t>
      </w:r>
    </w:p>
    <w:p w14:paraId="6B6CBAB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speed = INPUT DEFAULT 1 PROMPT "What speed (1 to 6)?"</w:t>
      </w:r>
    </w:p>
    <w:p w14:paraId="4543ADD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Dotti.ChangeMode</w:t>
      </w:r>
      <w:proofErr w:type="spellEnd"/>
      <w:r>
        <w:rPr>
          <w:rFonts w:ascii="Lucida Sans Unicode" w:hAnsi="Lucida Sans Unicode" w:cs="Lucida Sans Unicode"/>
          <w:sz w:val="19"/>
          <w:szCs w:val="19"/>
        </w:rPr>
        <w:t>(1)</w:t>
      </w:r>
    </w:p>
    <w:p w14:paraId="5070BCC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Dotti.SetAnimationSpeed</w:t>
      </w:r>
      <w:proofErr w:type="spellEnd"/>
      <w:r>
        <w:rPr>
          <w:rFonts w:ascii="Lucida Sans Unicode" w:hAnsi="Lucida Sans Unicode" w:cs="Lucida Sans Unicode"/>
          <w:sz w:val="19"/>
          <w:szCs w:val="19"/>
        </w:rPr>
        <w:t>(speed)</w:t>
      </w:r>
    </w:p>
    <w:p w14:paraId="1007674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710E23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2DC3E5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4F4540F7" w14:textId="77777777" w:rsidR="009D3ABB" w:rsidRDefault="009D3ABB" w:rsidP="009D3ABB">
      <w:pPr>
        <w:pStyle w:val="Heading3"/>
        <w:rPr>
          <w:rFonts w:ascii="Times New Roman" w:hAnsi="Times New Roman" w:cs="Times New Roman"/>
          <w:sz w:val="27"/>
          <w:szCs w:val="27"/>
        </w:rPr>
      </w:pPr>
      <w:bookmarkStart w:id="2113" w:name="_Toc90983478"/>
      <w:proofErr w:type="spellStart"/>
      <w:r>
        <w:t>SetColumn</w:t>
      </w:r>
      <w:proofErr w:type="spellEnd"/>
      <w:r>
        <w:t xml:space="preserve"> and </w:t>
      </w:r>
      <w:proofErr w:type="spellStart"/>
      <w:r>
        <w:t>SetRow</w:t>
      </w:r>
      <w:proofErr w:type="spellEnd"/>
      <w:r>
        <w:t xml:space="preserve"> to random lines</w:t>
      </w:r>
      <w:bookmarkEnd w:id="2113"/>
    </w:p>
    <w:p w14:paraId="2EDA30AD" w14:textId="77777777" w:rsidR="009D3ABB" w:rsidRDefault="009D3ABB" w:rsidP="009D3ABB">
      <w:r>
        <w:t xml:space="preserve">Draw random color lines on a Dotti device using </w:t>
      </w:r>
      <w:proofErr w:type="spellStart"/>
      <w:r>
        <w:t>SetColumn</w:t>
      </w:r>
      <w:proofErr w:type="spellEnd"/>
      <w:r>
        <w:t xml:space="preserve"> and </w:t>
      </w:r>
      <w:proofErr w:type="spellStart"/>
      <w:r>
        <w:t>SetRow</w:t>
      </w:r>
      <w:proofErr w:type="spellEnd"/>
    </w:p>
    <w:p w14:paraId="038A3ABD" w14:textId="77777777" w:rsidR="009D3ABB" w:rsidRDefault="009D3ABB" w:rsidP="009D3ABB"/>
    <w:p w14:paraId="68FC08A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27E3C32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"Write random lines"</w:t>
      </w:r>
    </w:p>
    <w:p w14:paraId="67C2B7FC"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419325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(“*Dotti”)</w:t>
      </w:r>
    </w:p>
    <w:p w14:paraId="45ABF2E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7091E7C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287573B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3CE4225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Dotti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(“DOTTI”)</w:t>
      </w:r>
    </w:p>
    <w:p w14:paraId="17066A08"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C1E632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CLS GREEN</w:t>
      </w:r>
    </w:p>
    <w:p w14:paraId="64CE125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device.Name</w:t>
      </w:r>
      <w:proofErr w:type="spellEnd"/>
    </w:p>
    <w:p w14:paraId="50A1E77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Dotti.SetPanel</w:t>
      </w:r>
      <w:proofErr w:type="spellEnd"/>
      <w:r>
        <w:rPr>
          <w:rFonts w:ascii="Lucida Sans Unicode" w:hAnsi="Lucida Sans Unicode" w:cs="Lucida Sans Unicode"/>
          <w:sz w:val="19"/>
          <w:szCs w:val="19"/>
        </w:rPr>
        <w:t xml:space="preserve"> (50, 50, 50) </w:t>
      </w:r>
    </w:p>
    <w:p w14:paraId="6E39E75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set to a medium kind of green</w:t>
      </w:r>
    </w:p>
    <w:p w14:paraId="3E6C10E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n = 1 TO 200</w:t>
      </w:r>
    </w:p>
    <w:p w14:paraId="52D0445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x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 * 8)</w:t>
      </w:r>
    </w:p>
    <w:p w14:paraId="1ADB2EE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green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(RND*255)</w:t>
      </w:r>
    </w:p>
    <w:p w14:paraId="65A21CB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red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(RND*255)</w:t>
      </w:r>
    </w:p>
    <w:p w14:paraId="1734946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blue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(RND*255)</w:t>
      </w:r>
    </w:p>
    <w:p w14:paraId="572E6A9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Dotti.SetColumn</w:t>
      </w:r>
      <w:proofErr w:type="spellEnd"/>
      <w:r>
        <w:rPr>
          <w:rFonts w:ascii="Lucida Sans Unicode" w:hAnsi="Lucida Sans Unicode" w:cs="Lucida Sans Unicode"/>
          <w:sz w:val="19"/>
          <w:szCs w:val="19"/>
        </w:rPr>
        <w:t xml:space="preserve"> (x, red, green, blue)</w:t>
      </w:r>
    </w:p>
    <w:p w14:paraId="2ABD0D8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1BC137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x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 * 8)</w:t>
      </w:r>
    </w:p>
    <w:p w14:paraId="17436A8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green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(RND*255)</w:t>
      </w:r>
    </w:p>
    <w:p w14:paraId="105AED5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red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(RND*255)</w:t>
      </w:r>
    </w:p>
    <w:p w14:paraId="0B50588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blue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(RND*255)</w:t>
      </w:r>
    </w:p>
    <w:p w14:paraId="2461342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Dotti.SetRow</w:t>
      </w:r>
      <w:proofErr w:type="spellEnd"/>
      <w:r>
        <w:rPr>
          <w:rFonts w:ascii="Lucida Sans Unicode" w:hAnsi="Lucida Sans Unicode" w:cs="Lucida Sans Unicode"/>
          <w:sz w:val="19"/>
          <w:szCs w:val="19"/>
        </w:rPr>
        <w:t xml:space="preserve"> (x, red, green, blue)</w:t>
      </w:r>
    </w:p>
    <w:p w14:paraId="401A480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B49430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n</w:t>
      </w:r>
    </w:p>
    <w:p w14:paraId="549D364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2E379690" w14:textId="77777777" w:rsidR="009D3ABB" w:rsidRDefault="009D3ABB" w:rsidP="009D3ABB">
      <w:pPr>
        <w:pStyle w:val="Heading3"/>
        <w:rPr>
          <w:rFonts w:ascii="Times New Roman" w:hAnsi="Times New Roman" w:cs="Times New Roman"/>
          <w:sz w:val="27"/>
          <w:szCs w:val="27"/>
        </w:rPr>
      </w:pPr>
      <w:bookmarkStart w:id="2114" w:name="_Toc90983479"/>
      <w:proofErr w:type="spellStart"/>
      <w:r>
        <w:t>SetName</w:t>
      </w:r>
      <w:proofErr w:type="spellEnd"/>
      <w:r>
        <w:t xml:space="preserve"> of a Dotti device</w:t>
      </w:r>
      <w:bookmarkEnd w:id="2114"/>
    </w:p>
    <w:p w14:paraId="2597CD35" w14:textId="77777777" w:rsidR="009D3ABB" w:rsidRDefault="009D3ABB" w:rsidP="009D3ABB">
      <w:r>
        <w:t>Sets the name of a Dotti device</w:t>
      </w:r>
    </w:p>
    <w:p w14:paraId="4BA83B40" w14:textId="77777777" w:rsidR="009D3ABB" w:rsidRDefault="009D3ABB" w:rsidP="009D3ABB"/>
    <w:p w14:paraId="0FF5EDA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68AAEC9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"Change the name of a Dotti device"</w:t>
      </w:r>
    </w:p>
    <w:p w14:paraId="0044582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8F648C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(“*Dotti”)</w:t>
      </w:r>
    </w:p>
    <w:p w14:paraId="7B51C84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0B7CAAC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48AF5DB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0AAA364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device.Name</w:t>
      </w:r>
      <w:proofErr w:type="spellEnd"/>
    </w:p>
    <w:p w14:paraId="3EF0251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Dotti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(“DOTTI”)</w:t>
      </w:r>
    </w:p>
    <w:p w14:paraId="1DCCD10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Dotti.SetName</w:t>
      </w:r>
      <w:proofErr w:type="spellEnd"/>
      <w:r>
        <w:rPr>
          <w:rFonts w:ascii="Lucida Sans Unicode" w:hAnsi="Lucida Sans Unicode" w:cs="Lucida Sans Unicode"/>
          <w:sz w:val="19"/>
          <w:szCs w:val="19"/>
        </w:rPr>
        <w:t xml:space="preserve"> ("Dotti")</w:t>
      </w:r>
    </w:p>
    <w:p w14:paraId="557AFCC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6A409AA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4B7A37F6" w14:textId="77777777" w:rsidR="009D3ABB" w:rsidRDefault="009D3ABB" w:rsidP="009D3ABB">
      <w:pPr>
        <w:pStyle w:val="Heading3"/>
        <w:rPr>
          <w:rFonts w:ascii="Times New Roman" w:hAnsi="Times New Roman" w:cs="Times New Roman"/>
          <w:sz w:val="27"/>
          <w:szCs w:val="27"/>
        </w:rPr>
      </w:pPr>
      <w:bookmarkStart w:id="2115" w:name="_Toc90983480"/>
      <w:proofErr w:type="spellStart"/>
      <w:r>
        <w:t>SetPixel</w:t>
      </w:r>
      <w:proofErr w:type="spellEnd"/>
      <w:r>
        <w:t xml:space="preserve"> to random green dots</w:t>
      </w:r>
      <w:bookmarkEnd w:id="2115"/>
    </w:p>
    <w:p w14:paraId="2AC1A7CB" w14:textId="77777777" w:rsidR="009D3ABB" w:rsidRDefault="009D3ABB" w:rsidP="009D3ABB">
      <w:r>
        <w:t xml:space="preserve">Displays random green dots on the Dotti using the </w:t>
      </w:r>
      <w:proofErr w:type="spellStart"/>
      <w:r>
        <w:t>dotti.SetPixel</w:t>
      </w:r>
      <w:proofErr w:type="spellEnd"/>
      <w:r>
        <w:t xml:space="preserve"> command.</w:t>
      </w:r>
    </w:p>
    <w:p w14:paraId="624EDEE6" w14:textId="77777777" w:rsidR="009D3ABB" w:rsidRDefault="009D3ABB" w:rsidP="009D3ABB"/>
    <w:p w14:paraId="06CA1AB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126E927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"Write green dot onto DOTTI device"</w:t>
      </w:r>
    </w:p>
    <w:p w14:paraId="36F52EA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70C881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(“*Dotti”)</w:t>
      </w:r>
    </w:p>
    <w:p w14:paraId="36CD29F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77CF429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653A899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11BD9E6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Dotti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(“DOTTI”)</w:t>
      </w:r>
    </w:p>
    <w:p w14:paraId="3272BDD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6EACF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CLS GREEN</w:t>
      </w:r>
    </w:p>
    <w:p w14:paraId="29248A6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device.Name</w:t>
      </w:r>
      <w:proofErr w:type="spellEnd"/>
    </w:p>
    <w:p w14:paraId="79DD4F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Dotti.SetPanel</w:t>
      </w:r>
      <w:proofErr w:type="spellEnd"/>
      <w:r>
        <w:rPr>
          <w:rFonts w:ascii="Lucida Sans Unicode" w:hAnsi="Lucida Sans Unicode" w:cs="Lucida Sans Unicode"/>
          <w:sz w:val="19"/>
          <w:szCs w:val="19"/>
        </w:rPr>
        <w:t xml:space="preserve"> (0, 10, 0) </w:t>
      </w:r>
    </w:p>
    <w:p w14:paraId="3A3CFE8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set to a medium kind of green</w:t>
      </w:r>
    </w:p>
    <w:p w14:paraId="50FDA40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n = 1 TO 200</w:t>
      </w:r>
    </w:p>
    <w:p w14:paraId="2D89E38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x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 * 8)</w:t>
      </w:r>
    </w:p>
    <w:p w14:paraId="1DEB779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y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(RND*8)</w:t>
      </w:r>
    </w:p>
    <w:p w14:paraId="6D5857E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green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(RND*255)</w:t>
      </w:r>
    </w:p>
    <w:p w14:paraId="7131875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Dotti.SetPixel</w:t>
      </w:r>
      <w:proofErr w:type="spellEnd"/>
      <w:r>
        <w:rPr>
          <w:rFonts w:ascii="Lucida Sans Unicode" w:hAnsi="Lucida Sans Unicode" w:cs="Lucida Sans Unicode"/>
          <w:sz w:val="19"/>
          <w:szCs w:val="19"/>
        </w:rPr>
        <w:t xml:space="preserve"> (x, y, 0, green, 0)</w:t>
      </w:r>
    </w:p>
    <w:p w14:paraId="142224F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n</w:t>
      </w:r>
    </w:p>
    <w:p w14:paraId="7CF1FF0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6AD0EEA7" w14:textId="77777777" w:rsidR="009D3ABB" w:rsidRDefault="009D3ABB" w:rsidP="009D3ABB">
      <w:pPr>
        <w:pStyle w:val="Heading3"/>
        <w:rPr>
          <w:rFonts w:ascii="Times New Roman" w:hAnsi="Times New Roman" w:cs="Times New Roman"/>
          <w:sz w:val="27"/>
          <w:szCs w:val="27"/>
        </w:rPr>
      </w:pPr>
      <w:bookmarkStart w:id="2116" w:name="_Toc90983481"/>
      <w:proofErr w:type="spellStart"/>
      <w:r>
        <w:t>SetPixel</w:t>
      </w:r>
      <w:proofErr w:type="spellEnd"/>
      <w:r>
        <w:t xml:space="preserve"> to write a single green dot</w:t>
      </w:r>
      <w:bookmarkEnd w:id="2116"/>
    </w:p>
    <w:p w14:paraId="6C60717B" w14:textId="77777777" w:rsidR="009D3ABB" w:rsidRDefault="009D3ABB" w:rsidP="009D3ABB">
      <w:r>
        <w:t xml:space="preserve">Writes a green dot to a Dotti device using the </w:t>
      </w:r>
      <w:proofErr w:type="spellStart"/>
      <w:r>
        <w:t>dotti.SetPixel</w:t>
      </w:r>
      <w:proofErr w:type="spellEnd"/>
      <w:r>
        <w:t>() command</w:t>
      </w:r>
    </w:p>
    <w:p w14:paraId="4AEE5C6A" w14:textId="77777777" w:rsidR="009D3ABB" w:rsidRDefault="009D3ABB" w:rsidP="009D3ABB"/>
    <w:p w14:paraId="355C3B8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2E648EE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"Write green dot onto DOTTI device"</w:t>
      </w:r>
    </w:p>
    <w:p w14:paraId="62CAD3C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A2AC14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(“*Dotti”)</w:t>
      </w:r>
    </w:p>
    <w:p w14:paraId="75446CD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5D0F937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399870A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28259FC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Dotti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(“DOTTI”)</w:t>
      </w:r>
    </w:p>
    <w:p w14:paraId="466EDC6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Dotti.SetPixel</w:t>
      </w:r>
      <w:proofErr w:type="spellEnd"/>
      <w:r>
        <w:rPr>
          <w:rFonts w:ascii="Lucida Sans Unicode" w:hAnsi="Lucida Sans Unicode" w:cs="Lucida Sans Unicode"/>
          <w:sz w:val="19"/>
          <w:szCs w:val="19"/>
        </w:rPr>
        <w:t xml:space="preserve"> (3, 3, 0, 255, 0)</w:t>
      </w:r>
    </w:p>
    <w:p w14:paraId="260AFA3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0E2F02A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3C858A40" w14:textId="77777777" w:rsidR="009D3ABB" w:rsidRDefault="009D3ABB" w:rsidP="009D3ABB">
      <w:pPr>
        <w:pStyle w:val="Heading3"/>
        <w:rPr>
          <w:rFonts w:ascii="Times New Roman" w:hAnsi="Times New Roman" w:cs="Times New Roman"/>
          <w:sz w:val="27"/>
          <w:szCs w:val="27"/>
        </w:rPr>
      </w:pPr>
      <w:bookmarkStart w:id="2117" w:name="_Toc90983482"/>
      <w:r>
        <w:t>Sync Time</w:t>
      </w:r>
      <w:bookmarkEnd w:id="2117"/>
    </w:p>
    <w:p w14:paraId="6A157AF6" w14:textId="77777777" w:rsidR="009D3ABB" w:rsidRDefault="009D3ABB" w:rsidP="009D3ABB">
      <w:r>
        <w:t>Sets the time on the Dotti device</w:t>
      </w:r>
    </w:p>
    <w:p w14:paraId="551B14AB" w14:textId="77777777" w:rsidR="009D3ABB" w:rsidRDefault="009D3ABB" w:rsidP="009D3ABB"/>
    <w:p w14:paraId="0AF4D42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6D7B31C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w:t>
      </w:r>
      <w:proofErr w:type="spellStart"/>
      <w:r>
        <w:rPr>
          <w:rFonts w:ascii="Lucida Sans Unicode" w:hAnsi="Lucida Sans Unicode" w:cs="Lucida Sans Unicode"/>
          <w:sz w:val="19"/>
          <w:szCs w:val="19"/>
        </w:rPr>
        <w:t>SyncTime</w:t>
      </w:r>
      <w:proofErr w:type="spellEnd"/>
      <w:r>
        <w:rPr>
          <w:rFonts w:ascii="Lucida Sans Unicode" w:hAnsi="Lucida Sans Unicode" w:cs="Lucida Sans Unicode"/>
          <w:sz w:val="19"/>
          <w:szCs w:val="19"/>
        </w:rPr>
        <w:t xml:space="preserve"> -- set Dotti time"</w:t>
      </w:r>
    </w:p>
    <w:p w14:paraId="2A30C0A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B5BDD8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(“*Dotti”)</w:t>
      </w:r>
    </w:p>
    <w:p w14:paraId="7E4D43A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75283F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2429F34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7866552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Dotti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(“DOTTI”)</w:t>
      </w:r>
    </w:p>
    <w:p w14:paraId="08DD0CF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"DOTTI", Dotti</w:t>
      </w:r>
    </w:p>
    <w:p w14:paraId="23470CE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h = INPUT DEFAULT 10 PROMPT "What hour?"</w:t>
      </w:r>
    </w:p>
    <w:p w14:paraId="77C734C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m = INPUT DEFAULT 10 PROMPT "What minute?"</w:t>
      </w:r>
    </w:p>
    <w:p w14:paraId="304103A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 = INPUT DEFAULT 15 PROMPT "What second?"</w:t>
      </w:r>
    </w:p>
    <w:p w14:paraId="4936B2A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Dotti.ChangeMode</w:t>
      </w:r>
      <w:proofErr w:type="spellEnd"/>
      <w:r>
        <w:rPr>
          <w:rFonts w:ascii="Lucida Sans Unicode" w:hAnsi="Lucida Sans Unicode" w:cs="Lucida Sans Unicode"/>
          <w:sz w:val="19"/>
          <w:szCs w:val="19"/>
        </w:rPr>
        <w:t>(2)</w:t>
      </w:r>
    </w:p>
    <w:p w14:paraId="527184D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Dotti.SyncTime</w:t>
      </w:r>
      <w:proofErr w:type="spellEnd"/>
      <w:r>
        <w:rPr>
          <w:rFonts w:ascii="Lucida Sans Unicode" w:hAnsi="Lucida Sans Unicode" w:cs="Lucida Sans Unicode"/>
          <w:sz w:val="19"/>
          <w:szCs w:val="19"/>
        </w:rPr>
        <w:t>(h, m, s)</w:t>
      </w:r>
    </w:p>
    <w:p w14:paraId="68021ED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34653BA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2AAE3595" w14:textId="77777777" w:rsidR="009D3ABB" w:rsidRDefault="009D3ABB" w:rsidP="009D3ABB">
      <w:pPr>
        <w:pStyle w:val="Heading2"/>
        <w:rPr>
          <w:rFonts w:ascii="Times New Roman" w:hAnsi="Times New Roman" w:cs="Times New Roman"/>
          <w:sz w:val="36"/>
          <w:szCs w:val="36"/>
        </w:rPr>
      </w:pPr>
      <w:bookmarkStart w:id="2118" w:name="_Toc90983483"/>
      <w:r>
        <w:t>BT: Hexiwear</w:t>
      </w:r>
      <w:bookmarkEnd w:id="2118"/>
    </w:p>
    <w:p w14:paraId="784A6CA4" w14:textId="77777777" w:rsidR="009D3ABB" w:rsidRDefault="009D3ABB" w:rsidP="009D3ABB">
      <w:r>
        <w:t xml:space="preserve">The Hexiwear is a small hexagonal "wearable" IOT device from http://www.hexiwear.com/. It includes a number of sensors including heart rate, steps, weather and the normal accelerometer and gyroscope. The Hexiwear </w:t>
      </w:r>
      <w:proofErr w:type="spellStart"/>
      <w:r>
        <w:t>device.As</w:t>
      </w:r>
      <w:proofErr w:type="spellEnd"/>
      <w:r>
        <w:t>("Hexiwear") specialization gives you easy access to all of the Hexiwear data.</w:t>
      </w:r>
    </w:p>
    <w:p w14:paraId="5A36D5C6" w14:textId="77777777" w:rsidR="009D3ABB" w:rsidRDefault="009D3ABB" w:rsidP="009D3ABB">
      <w:pPr>
        <w:pStyle w:val="Heading3"/>
      </w:pPr>
      <w:bookmarkStart w:id="2119" w:name="_Toc90983484"/>
      <w:r>
        <w:t>Accelerometer</w:t>
      </w:r>
      <w:bookmarkEnd w:id="2119"/>
    </w:p>
    <w:p w14:paraId="04B3F310" w14:textId="77777777" w:rsidR="009D3ABB" w:rsidRDefault="009D3ABB" w:rsidP="009D3ABB">
      <w:r>
        <w:t xml:space="preserve">This program provides a constant stream of accelerometer updates from the device. In the program, all of the Hexiwear devices are listed (a device is known to be a Hexiwear device if </w:t>
      </w:r>
      <w:proofErr w:type="spellStart"/>
      <w:r>
        <w:t>it's</w:t>
      </w:r>
      <w:proofErr w:type="spellEnd"/>
      <w:r>
        <w:t xml:space="preserve"> name is HEXIWEAR). For each device found, the </w:t>
      </w:r>
      <w:proofErr w:type="spellStart"/>
      <w:r>
        <w:t>device.As</w:t>
      </w:r>
      <w:proofErr w:type="spellEnd"/>
      <w:r>
        <w:t xml:space="preserve">("Hexiwear") specialization is created. Then the program goes into a loop, getting the data and printing it to the screen. </w:t>
      </w:r>
    </w:p>
    <w:p w14:paraId="06805008" w14:textId="77777777" w:rsidR="009D3ABB" w:rsidRDefault="009D3ABB" w:rsidP="009D3ABB"/>
    <w:p w14:paraId="038B049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073D06B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AT 5,1 "Demonstrate Hexiwear Accelerometer"</w:t>
      </w:r>
    </w:p>
    <w:p w14:paraId="4B36F10B"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5CA220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(“HEXIWEAR”)</w:t>
      </w:r>
    </w:p>
    <w:p w14:paraId="0688BAD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4673ADF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5EE5552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1F00F8D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(“Hexiwear”)</w:t>
      </w:r>
    </w:p>
    <w:p w14:paraId="0356F5A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6,1 "Got a device", </w:t>
      </w:r>
      <w:proofErr w:type="spellStart"/>
      <w:r>
        <w:rPr>
          <w:rFonts w:ascii="Lucida Sans Unicode" w:hAnsi="Lucida Sans Unicode" w:cs="Lucida Sans Unicode"/>
          <w:sz w:val="19"/>
          <w:szCs w:val="19"/>
        </w:rPr>
        <w:t>device.Name</w:t>
      </w:r>
      <w:proofErr w:type="spellEnd"/>
    </w:p>
    <w:p w14:paraId="3A1A94DB"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8CD6E3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C096FC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poll for data.</w:t>
      </w:r>
    </w:p>
    <w:p w14:paraId="4112B3B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10</w:t>
      </w:r>
    </w:p>
    <w:p w14:paraId="058515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 xml:space="preserve"> (3)</w:t>
      </w:r>
    </w:p>
    <w:p w14:paraId="5D93B4F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3, 1 "TIME", time</w:t>
      </w:r>
    </w:p>
    <w:p w14:paraId="069139D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C6416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w:t>
      </w:r>
    </w:p>
    <w:p w14:paraId="76D0D35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data = </w:t>
      </w:r>
      <w:proofErr w:type="spellStart"/>
      <w:r>
        <w:rPr>
          <w:rFonts w:ascii="Lucida Sans Unicode" w:hAnsi="Lucida Sans Unicode" w:cs="Lucida Sans Unicode"/>
          <w:sz w:val="19"/>
          <w:szCs w:val="19"/>
        </w:rPr>
        <w:t>tag.GetAccelerometer</w:t>
      </w:r>
      <w:proofErr w:type="spellEnd"/>
      <w:r>
        <w:rPr>
          <w:rFonts w:ascii="Lucida Sans Unicode" w:hAnsi="Lucida Sans Unicode" w:cs="Lucida Sans Unicode"/>
          <w:sz w:val="19"/>
          <w:szCs w:val="19"/>
        </w:rPr>
        <w:t>()</w:t>
      </w:r>
    </w:p>
    <w:p w14:paraId="4449C9B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1,1 </w:t>
      </w:r>
      <w:proofErr w:type="spellStart"/>
      <w:r>
        <w:rPr>
          <w:rFonts w:ascii="Lucida Sans Unicode" w:hAnsi="Lucida Sans Unicode" w:cs="Lucida Sans Unicode"/>
          <w:sz w:val="19"/>
          <w:szCs w:val="19"/>
        </w:rPr>
        <w:t>data.Get</w:t>
      </w:r>
      <w:proofErr w:type="spellEnd"/>
      <w:r>
        <w:rPr>
          <w:rFonts w:ascii="Lucida Sans Unicode" w:hAnsi="Lucida Sans Unicode" w:cs="Lucida Sans Unicode"/>
          <w:sz w:val="19"/>
          <w:szCs w:val="19"/>
        </w:rPr>
        <w:t xml:space="preserve">(1), </w:t>
      </w:r>
      <w:proofErr w:type="spellStart"/>
      <w:r>
        <w:rPr>
          <w:rFonts w:ascii="Lucida Sans Unicode" w:hAnsi="Lucida Sans Unicode" w:cs="Lucida Sans Unicode"/>
          <w:sz w:val="19"/>
          <w:szCs w:val="19"/>
        </w:rPr>
        <w:t>data.Get</w:t>
      </w:r>
      <w:proofErr w:type="spellEnd"/>
      <w:r>
        <w:rPr>
          <w:rFonts w:ascii="Lucida Sans Unicode" w:hAnsi="Lucida Sans Unicode" w:cs="Lucida Sans Unicode"/>
          <w:sz w:val="19"/>
          <w:szCs w:val="19"/>
        </w:rPr>
        <w:t xml:space="preserve">(2), </w:t>
      </w:r>
      <w:proofErr w:type="spellStart"/>
      <w:r>
        <w:rPr>
          <w:rFonts w:ascii="Lucida Sans Unicode" w:hAnsi="Lucida Sans Unicode" w:cs="Lucida Sans Unicode"/>
          <w:sz w:val="19"/>
          <w:szCs w:val="19"/>
        </w:rPr>
        <w:t>data.Get</w:t>
      </w:r>
      <w:proofErr w:type="spellEnd"/>
      <w:r>
        <w:rPr>
          <w:rFonts w:ascii="Lucida Sans Unicode" w:hAnsi="Lucida Sans Unicode" w:cs="Lucida Sans Unicode"/>
          <w:sz w:val="19"/>
          <w:szCs w:val="19"/>
        </w:rPr>
        <w:t>(3)</w:t>
      </w:r>
    </w:p>
    <w:p w14:paraId="5DCC420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00DEA8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30E9EFD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19A1EB1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3C3868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9, 1 "FINISH", status</w:t>
      </w:r>
    </w:p>
    <w:p w14:paraId="2F0CA7F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tag.Close</w:t>
      </w:r>
      <w:proofErr w:type="spellEnd"/>
      <w:r>
        <w:rPr>
          <w:rFonts w:ascii="Lucida Sans Unicode" w:hAnsi="Lucida Sans Unicode" w:cs="Lucida Sans Unicode"/>
          <w:sz w:val="19"/>
          <w:szCs w:val="19"/>
        </w:rPr>
        <w:t>()</w:t>
      </w:r>
    </w:p>
    <w:p w14:paraId="1395383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5E99EB92" w14:textId="77777777" w:rsidR="009D3ABB" w:rsidRDefault="009D3ABB" w:rsidP="009D3ABB">
      <w:pPr>
        <w:pStyle w:val="Heading3"/>
        <w:rPr>
          <w:rFonts w:ascii="Times New Roman" w:hAnsi="Times New Roman" w:cs="Times New Roman"/>
          <w:sz w:val="27"/>
          <w:szCs w:val="27"/>
        </w:rPr>
      </w:pPr>
      <w:bookmarkStart w:id="2120" w:name="_Toc90983485"/>
      <w:r>
        <w:t>Compass</w:t>
      </w:r>
      <w:bookmarkEnd w:id="2120"/>
    </w:p>
    <w:p w14:paraId="51EF2138" w14:textId="77777777" w:rsidR="009D3ABB" w:rsidRDefault="009D3ABB" w:rsidP="009D3ABB">
      <w:r>
        <w:t xml:space="preserve">This program provides a constant stream of compass updates from the device. In the program, all of the Hexiwear devices are listed (a device is known to be a Hexiwear device if </w:t>
      </w:r>
      <w:proofErr w:type="spellStart"/>
      <w:r>
        <w:t>it's</w:t>
      </w:r>
      <w:proofErr w:type="spellEnd"/>
      <w:r>
        <w:t xml:space="preserve"> name is HEXIWEAR). For each device found, the </w:t>
      </w:r>
      <w:proofErr w:type="spellStart"/>
      <w:r>
        <w:t>device.As</w:t>
      </w:r>
      <w:proofErr w:type="spellEnd"/>
      <w:r>
        <w:t>("Hexiwear") specialization is created. Then the program goes into a loop, getting the data and printing it to the screen.</w:t>
      </w:r>
    </w:p>
    <w:p w14:paraId="5DDA51BC" w14:textId="77777777" w:rsidR="009D3ABB" w:rsidRDefault="009D3ABB" w:rsidP="009D3ABB"/>
    <w:p w14:paraId="1B7E84D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5FBA38D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AT 7,1 "Demonstrate Hexiwear Magnetometer"</w:t>
      </w:r>
    </w:p>
    <w:p w14:paraId="0624688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DCBC32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(“HEXIWEAR”)</w:t>
      </w:r>
    </w:p>
    <w:p w14:paraId="4D09EE5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1109EE5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4508DB1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7FCAD62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(“Hexiwear”)</w:t>
      </w:r>
    </w:p>
    <w:p w14:paraId="23858DB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"Got a device", </w:t>
      </w:r>
      <w:proofErr w:type="spellStart"/>
      <w:r>
        <w:rPr>
          <w:rFonts w:ascii="Lucida Sans Unicode" w:hAnsi="Lucida Sans Unicode" w:cs="Lucida Sans Unicode"/>
          <w:sz w:val="19"/>
          <w:szCs w:val="19"/>
        </w:rPr>
        <w:t>device.Name</w:t>
      </w:r>
      <w:proofErr w:type="spellEnd"/>
    </w:p>
    <w:p w14:paraId="559AD50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FEBAA8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data = </w:t>
      </w:r>
      <w:proofErr w:type="spellStart"/>
      <w:r>
        <w:rPr>
          <w:rFonts w:ascii="Lucida Sans Unicode" w:hAnsi="Lucida Sans Unicode" w:cs="Lucida Sans Unicode"/>
          <w:sz w:val="19"/>
          <w:szCs w:val="19"/>
        </w:rPr>
        <w:t>tag.GetMagnetometer</w:t>
      </w:r>
      <w:proofErr w:type="spellEnd"/>
      <w:r>
        <w:rPr>
          <w:rFonts w:ascii="Lucida Sans Unicode" w:hAnsi="Lucida Sans Unicode" w:cs="Lucida Sans Unicode"/>
          <w:sz w:val="19"/>
          <w:szCs w:val="19"/>
        </w:rPr>
        <w:t>()</w:t>
      </w:r>
    </w:p>
    <w:p w14:paraId="7EF9412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poll for data.</w:t>
      </w:r>
    </w:p>
    <w:p w14:paraId="3B46302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99</w:t>
      </w:r>
    </w:p>
    <w:p w14:paraId="0EB2ACC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(11)</w:t>
      </w:r>
    </w:p>
    <w:p w14:paraId="779B08E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11, 1 "TIME", time</w:t>
      </w:r>
    </w:p>
    <w:p w14:paraId="11B0C7F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data = </w:t>
      </w:r>
      <w:proofErr w:type="spellStart"/>
      <w:r>
        <w:rPr>
          <w:rFonts w:ascii="Lucida Sans Unicode" w:hAnsi="Lucida Sans Unicode" w:cs="Lucida Sans Unicode"/>
          <w:sz w:val="19"/>
          <w:szCs w:val="19"/>
        </w:rPr>
        <w:t>device.ReadRawBytes</w:t>
      </w:r>
      <w:proofErr w:type="spellEnd"/>
      <w:r>
        <w:rPr>
          <w:rFonts w:ascii="Lucida Sans Unicode" w:hAnsi="Lucida Sans Unicode" w:cs="Lucida Sans Unicode"/>
          <w:sz w:val="19"/>
          <w:szCs w:val="19"/>
        </w:rPr>
        <w:t>("2000", "2003")</w:t>
      </w:r>
    </w:p>
    <w:p w14:paraId="45F3AD3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=1 TO 6</w:t>
      </w:r>
    </w:p>
    <w:p w14:paraId="3049CF9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w:t>
      </w:r>
    </w:p>
    <w:p w14:paraId="1AAD597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i,1 </w:t>
      </w:r>
      <w:proofErr w:type="spellStart"/>
      <w:r>
        <w:rPr>
          <w:rFonts w:ascii="Lucida Sans Unicode" w:hAnsi="Lucida Sans Unicode" w:cs="Lucida Sans Unicode"/>
          <w:sz w:val="19"/>
          <w:szCs w:val="19"/>
        </w:rPr>
        <w:t>data.Get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074E68B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w:t>
      </w:r>
      <w:proofErr w:type="spellStart"/>
      <w:r>
        <w:rPr>
          <w:rFonts w:ascii="Lucida Sans Unicode" w:hAnsi="Lucida Sans Unicode" w:cs="Lucida Sans Unicode"/>
          <w:sz w:val="19"/>
          <w:szCs w:val="19"/>
        </w:rPr>
        <w:t>i</w:t>
      </w:r>
      <w:proofErr w:type="spellEnd"/>
    </w:p>
    <w:p w14:paraId="66136A8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1EA8C2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GOTO 90</w:t>
      </w:r>
    </w:p>
    <w:p w14:paraId="6E10204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data = </w:t>
      </w:r>
      <w:proofErr w:type="spellStart"/>
      <w:r>
        <w:rPr>
          <w:rFonts w:ascii="Lucida Sans Unicode" w:hAnsi="Lucida Sans Unicode" w:cs="Lucida Sans Unicode"/>
          <w:sz w:val="19"/>
          <w:szCs w:val="19"/>
        </w:rPr>
        <w:t>tag.GetMagnetometer</w:t>
      </w:r>
      <w:proofErr w:type="spellEnd"/>
      <w:r>
        <w:rPr>
          <w:rFonts w:ascii="Lucida Sans Unicode" w:hAnsi="Lucida Sans Unicode" w:cs="Lucida Sans Unicode"/>
          <w:sz w:val="19"/>
          <w:szCs w:val="19"/>
        </w:rPr>
        <w:t>()</w:t>
      </w:r>
    </w:p>
    <w:p w14:paraId="7BB2B7F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1,1 INT (</w:t>
      </w:r>
      <w:proofErr w:type="spellStart"/>
      <w:r>
        <w:rPr>
          <w:rFonts w:ascii="Lucida Sans Unicode" w:hAnsi="Lucida Sans Unicode" w:cs="Lucida Sans Unicode"/>
          <w:sz w:val="19"/>
          <w:szCs w:val="19"/>
        </w:rPr>
        <w:t>data.Heading</w:t>
      </w:r>
      <w:proofErr w:type="spellEnd"/>
      <w:r>
        <w:rPr>
          <w:rFonts w:ascii="Lucida Sans Unicode" w:hAnsi="Lucida Sans Unicode" w:cs="Lucida Sans Unicode"/>
          <w:sz w:val="19"/>
          <w:szCs w:val="19"/>
        </w:rPr>
        <w:t>)</w:t>
      </w:r>
    </w:p>
    <w:p w14:paraId="1247F12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(3)</w:t>
      </w:r>
    </w:p>
    <w:p w14:paraId="6CFBDD4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3,1 </w:t>
      </w:r>
      <w:proofErr w:type="spellStart"/>
      <w:r>
        <w:rPr>
          <w:rFonts w:ascii="Lucida Sans Unicode" w:hAnsi="Lucida Sans Unicode" w:cs="Lucida Sans Unicode"/>
          <w:sz w:val="19"/>
          <w:szCs w:val="19"/>
        </w:rPr>
        <w:t>data.X</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data.Y</w:t>
      </w:r>
      <w:proofErr w:type="spellEnd"/>
    </w:p>
    <w:p w14:paraId="1563F04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(4)</w:t>
      </w:r>
    </w:p>
    <w:p w14:paraId="360518A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4,1 </w:t>
      </w:r>
      <w:proofErr w:type="spellStart"/>
      <w:r>
        <w:rPr>
          <w:rFonts w:ascii="Lucida Sans Unicode" w:hAnsi="Lucida Sans Unicode" w:cs="Lucida Sans Unicode"/>
          <w:sz w:val="19"/>
          <w:szCs w:val="19"/>
        </w:rPr>
        <w:t>data.Z</w:t>
      </w:r>
      <w:proofErr w:type="spellEnd"/>
    </w:p>
    <w:p w14:paraId="7C90729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90 REM bottom</w:t>
      </w:r>
    </w:p>
    <w:p w14:paraId="4C8A2C6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10</w:t>
      </w:r>
    </w:p>
    <w:p w14:paraId="6BD75CB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400DA44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66383D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11, 1 "FINISH", status</w:t>
      </w:r>
    </w:p>
    <w:p w14:paraId="12C6BA3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tag.Close</w:t>
      </w:r>
      <w:proofErr w:type="spellEnd"/>
      <w:r>
        <w:rPr>
          <w:rFonts w:ascii="Lucida Sans Unicode" w:hAnsi="Lucida Sans Unicode" w:cs="Lucida Sans Unicode"/>
          <w:sz w:val="19"/>
          <w:szCs w:val="19"/>
        </w:rPr>
        <w:t>()</w:t>
      </w:r>
    </w:p>
    <w:p w14:paraId="6CE265E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446D6421" w14:textId="77777777" w:rsidR="009D3ABB" w:rsidRDefault="009D3ABB" w:rsidP="009D3ABB">
      <w:pPr>
        <w:pStyle w:val="Heading3"/>
        <w:rPr>
          <w:rFonts w:ascii="Times New Roman" w:hAnsi="Times New Roman" w:cs="Times New Roman"/>
          <w:sz w:val="27"/>
          <w:szCs w:val="27"/>
        </w:rPr>
      </w:pPr>
      <w:bookmarkStart w:id="2121" w:name="_Toc90983486"/>
      <w:r>
        <w:t>List Information</w:t>
      </w:r>
      <w:bookmarkEnd w:id="2121"/>
    </w:p>
    <w:p w14:paraId="33A72BD1" w14:textId="77777777" w:rsidR="009D3ABB" w:rsidRDefault="009D3ABB" w:rsidP="009D3ABB">
      <w:r>
        <w:t xml:space="preserve">The List Information program provides information about each Hexiwear device. For each device, a </w:t>
      </w:r>
      <w:proofErr w:type="spellStart"/>
      <w:r>
        <w:t>device.As</w:t>
      </w:r>
      <w:proofErr w:type="spellEnd"/>
      <w:r>
        <w:t xml:space="preserve">("Hexiwear") specialization is created. The program then prints the device name, battery power level, manufacturer name and firmware revision. To see all of kinds of data you can read from a Hexiwear device, look at the </w:t>
      </w:r>
      <w:proofErr w:type="spellStart"/>
      <w:r>
        <w:t>ReadAll</w:t>
      </w:r>
      <w:proofErr w:type="spellEnd"/>
      <w:r>
        <w:t xml:space="preserve"> program. It prints all of the data that a Hexiwear is capable of producing.</w:t>
      </w:r>
    </w:p>
    <w:p w14:paraId="2F48C4FF" w14:textId="77777777" w:rsidR="009D3ABB" w:rsidRDefault="009D3ABB" w:rsidP="009D3ABB"/>
    <w:p w14:paraId="15BA3CD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24BC9B2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"Available Bluetooth devices"</w:t>
      </w:r>
    </w:p>
    <w:p w14:paraId="729A31D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075ED4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devices = </w:t>
      </w:r>
      <w:proofErr w:type="spellStart"/>
      <w:r>
        <w:rPr>
          <w:rFonts w:ascii="Lucida Sans Unicode" w:hAnsi="Lucida Sans Unicode" w:cs="Lucida Sans Unicode"/>
          <w:sz w:val="19"/>
          <w:szCs w:val="19"/>
        </w:rPr>
        <w:t>Bluetooth.DevicesName</w:t>
      </w:r>
      <w:proofErr w:type="spellEnd"/>
      <w:r>
        <w:rPr>
          <w:rFonts w:ascii="Lucida Sans Unicode" w:hAnsi="Lucida Sans Unicode" w:cs="Lucida Sans Unicode"/>
          <w:sz w:val="19"/>
          <w:szCs w:val="19"/>
        </w:rPr>
        <w:t xml:space="preserve"> ("HEXIWEAR")</w:t>
      </w:r>
    </w:p>
    <w:p w14:paraId="671D7CC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14A093B"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0511C3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FOR </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 xml:space="preserve"> = 1 TO </w:t>
      </w:r>
      <w:proofErr w:type="spellStart"/>
      <w:r>
        <w:rPr>
          <w:rFonts w:ascii="Lucida Sans Unicode" w:hAnsi="Lucida Sans Unicode" w:cs="Lucida Sans Unicode"/>
          <w:sz w:val="19"/>
          <w:szCs w:val="19"/>
        </w:rPr>
        <w:t>devices.Count</w:t>
      </w:r>
      <w:proofErr w:type="spellEnd"/>
    </w:p>
    <w:p w14:paraId="02B32BB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device = </w:t>
      </w:r>
      <w:proofErr w:type="spellStart"/>
      <w:r>
        <w:rPr>
          <w:rFonts w:ascii="Lucida Sans Unicode" w:hAnsi="Lucida Sans Unicode" w:cs="Lucida Sans Unicode"/>
          <w:sz w:val="19"/>
          <w:szCs w:val="19"/>
        </w:rPr>
        <w:t>devices.Get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2EA1C46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“NAME”, </w:t>
      </w:r>
      <w:proofErr w:type="spellStart"/>
      <w:r>
        <w:rPr>
          <w:rFonts w:ascii="Lucida Sans Unicode" w:hAnsi="Lucida Sans Unicode" w:cs="Lucida Sans Unicode"/>
          <w:sz w:val="19"/>
          <w:szCs w:val="19"/>
        </w:rPr>
        <w:t>device.Name</w:t>
      </w:r>
      <w:proofErr w:type="spellEnd"/>
    </w:p>
    <w:p w14:paraId="0EF7AB7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("Hexiwear")</w:t>
      </w:r>
    </w:p>
    <w:p w14:paraId="4E799FC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tag.GetName</w:t>
      </w:r>
      <w:proofErr w:type="spellEnd"/>
      <w:r>
        <w:rPr>
          <w:rFonts w:ascii="Lucida Sans Unicode" w:hAnsi="Lucida Sans Unicode" w:cs="Lucida Sans Unicode"/>
          <w:sz w:val="19"/>
          <w:szCs w:val="19"/>
        </w:rPr>
        <w:t>()</w:t>
      </w:r>
    </w:p>
    <w:p w14:paraId="2AF2EA2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tag.GetPower</w:t>
      </w:r>
      <w:proofErr w:type="spellEnd"/>
      <w:r>
        <w:rPr>
          <w:rFonts w:ascii="Lucida Sans Unicode" w:hAnsi="Lucida Sans Unicode" w:cs="Lucida Sans Unicode"/>
          <w:sz w:val="19"/>
          <w:szCs w:val="19"/>
        </w:rPr>
        <w:t>()</w:t>
      </w:r>
    </w:p>
    <w:p w14:paraId="440D029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tag.GetManufacturerName</w:t>
      </w:r>
      <w:proofErr w:type="spellEnd"/>
      <w:r>
        <w:rPr>
          <w:rFonts w:ascii="Lucida Sans Unicode" w:hAnsi="Lucida Sans Unicode" w:cs="Lucida Sans Unicode"/>
          <w:sz w:val="19"/>
          <w:szCs w:val="19"/>
        </w:rPr>
        <w:t>()</w:t>
      </w:r>
    </w:p>
    <w:p w14:paraId="4228B4A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does not work. PRINT </w:t>
      </w:r>
      <w:proofErr w:type="spellStart"/>
      <w:r>
        <w:rPr>
          <w:rFonts w:ascii="Lucida Sans Unicode" w:hAnsi="Lucida Sans Unicode" w:cs="Lucida Sans Unicode"/>
          <w:sz w:val="19"/>
          <w:szCs w:val="19"/>
        </w:rPr>
        <w:t>tag.GetHardwareRevision</w:t>
      </w:r>
      <w:proofErr w:type="spellEnd"/>
      <w:r>
        <w:rPr>
          <w:rFonts w:ascii="Lucida Sans Unicode" w:hAnsi="Lucida Sans Unicode" w:cs="Lucida Sans Unicode"/>
          <w:sz w:val="19"/>
          <w:szCs w:val="19"/>
        </w:rPr>
        <w:t>()</w:t>
      </w:r>
    </w:p>
    <w:p w14:paraId="2EA6DF5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tag.GetFirmwareRevision</w:t>
      </w:r>
      <w:proofErr w:type="spellEnd"/>
      <w:r>
        <w:rPr>
          <w:rFonts w:ascii="Lucida Sans Unicode" w:hAnsi="Lucida Sans Unicode" w:cs="Lucida Sans Unicode"/>
          <w:sz w:val="19"/>
          <w:szCs w:val="19"/>
        </w:rPr>
        <w:t>()</w:t>
      </w:r>
    </w:p>
    <w:p w14:paraId="52D36F7D"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468E88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NEXT </w:t>
      </w:r>
      <w:proofErr w:type="spellStart"/>
      <w:r>
        <w:rPr>
          <w:rFonts w:ascii="Lucida Sans Unicode" w:hAnsi="Lucida Sans Unicode" w:cs="Lucida Sans Unicode"/>
          <w:sz w:val="19"/>
          <w:szCs w:val="19"/>
        </w:rPr>
        <w:t>i</w:t>
      </w:r>
      <w:proofErr w:type="spellEnd"/>
    </w:p>
    <w:p w14:paraId="17AE3068"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083CEB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 = </w:t>
      </w:r>
      <w:proofErr w:type="spellStart"/>
      <w:r>
        <w:rPr>
          <w:rFonts w:ascii="Lucida Sans Unicode" w:hAnsi="Lucida Sans Unicode" w:cs="Lucida Sans Unicode"/>
          <w:sz w:val="19"/>
          <w:szCs w:val="19"/>
        </w:rPr>
        <w:t>devices.Count</w:t>
      </w:r>
      <w:proofErr w:type="spellEnd"/>
    </w:p>
    <w:p w14:paraId="2B9D05A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41EF08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 n + " devices were found"</w:t>
      </w:r>
    </w:p>
    <w:p w14:paraId="0A2303E2" w14:textId="77777777" w:rsidR="009D3ABB" w:rsidRDefault="009D3ABB" w:rsidP="009D3ABB">
      <w:pPr>
        <w:pStyle w:val="Heading3"/>
        <w:rPr>
          <w:rFonts w:ascii="Times New Roman" w:hAnsi="Times New Roman" w:cs="Times New Roman"/>
          <w:sz w:val="27"/>
          <w:szCs w:val="27"/>
        </w:rPr>
      </w:pPr>
      <w:bookmarkStart w:id="2122" w:name="_Toc90983487"/>
      <w:r>
        <w:t>Raw Access to Hexiwear</w:t>
      </w:r>
      <w:bookmarkEnd w:id="2122"/>
    </w:p>
    <w:p w14:paraId="7C58B71C" w14:textId="77777777" w:rsidR="009D3ABB" w:rsidRDefault="009D3ABB" w:rsidP="009D3ABB">
      <w:r>
        <w:t xml:space="preserve">The Raw Access program demonstrates how you can get information from a Hexiwear device without using the specialization. To do this, you will need know the different Bluetooth services and characteristics that a Hexiwear device exposes and how to read the resulting data. This documentation is available at https://www.dropbox.com/s/92tphuymsv0n5kx/HEXIWEAR%20Bluetooth%20Specifications.pdf?dl=0 In this program the accelerometer data is read. The acceleration service is server "2000" and the acceleration data is characteristic "2001". The data is read using the </w:t>
      </w:r>
      <w:proofErr w:type="spellStart"/>
      <w:r>
        <w:t>ReadRawBytes</w:t>
      </w:r>
      <w:proofErr w:type="spellEnd"/>
      <w:r>
        <w:t xml:space="preserve">() method; that method returns an array of 6 bytes. The array starts at index 1. The bytes of the array must be interpreted as 3 16-bit integers. To interpret the bytes, you can use the built-in </w:t>
      </w:r>
      <w:proofErr w:type="spellStart"/>
      <w:r>
        <w:t>GetValue</w:t>
      </w:r>
      <w:proofErr w:type="spellEnd"/>
      <w:r>
        <w:t>() method on the data array; that method takes in two parameters. The first parameter is the index to start reading at and the second is the interpretation type. Use "int16-le" to interpret the data as a 16-bit signed integer, little endian.</w:t>
      </w:r>
    </w:p>
    <w:p w14:paraId="7275AE58" w14:textId="77777777" w:rsidR="009D3ABB" w:rsidRDefault="009D3ABB" w:rsidP="009D3ABB"/>
    <w:p w14:paraId="27AE6BD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696CEDE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ACCSERVICE ="2000"</w:t>
      </w:r>
    </w:p>
    <w:p w14:paraId="12EF90F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ACCDATA ="2001"</w:t>
      </w:r>
    </w:p>
    <w:p w14:paraId="0B99D3C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75DACD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FBD8FF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(“HEXIWEAR”)</w:t>
      </w:r>
    </w:p>
    <w:p w14:paraId="364A113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5282395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68DE0BA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2971F21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"DEVICE", </w:t>
      </w:r>
      <w:proofErr w:type="spellStart"/>
      <w:r>
        <w:rPr>
          <w:rFonts w:ascii="Lucida Sans Unicode" w:hAnsi="Lucida Sans Unicode" w:cs="Lucida Sans Unicode"/>
          <w:sz w:val="19"/>
          <w:szCs w:val="19"/>
        </w:rPr>
        <w:t>device.Name</w:t>
      </w:r>
      <w:proofErr w:type="spellEnd"/>
    </w:p>
    <w:p w14:paraId="13612FD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27498D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address= </w:t>
      </w:r>
      <w:proofErr w:type="spellStart"/>
      <w:r>
        <w:rPr>
          <w:rFonts w:ascii="Lucida Sans Unicode" w:hAnsi="Lucida Sans Unicode" w:cs="Lucida Sans Unicode"/>
          <w:sz w:val="19"/>
          <w:szCs w:val="19"/>
        </w:rPr>
        <w:t>device.Init</w:t>
      </w:r>
      <w:proofErr w:type="spellEnd"/>
      <w:r>
        <w:rPr>
          <w:rFonts w:ascii="Lucida Sans Unicode" w:hAnsi="Lucida Sans Unicode" w:cs="Lucida Sans Unicode"/>
          <w:sz w:val="19"/>
          <w:szCs w:val="19"/>
        </w:rPr>
        <w:t>()</w:t>
      </w:r>
    </w:p>
    <w:p w14:paraId="1E17DB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"Address", address</w:t>
      </w:r>
    </w:p>
    <w:p w14:paraId="1449B958"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B58292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Don't have to tell the device to turn on accelerometer</w:t>
      </w:r>
    </w:p>
    <w:p w14:paraId="302FA23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E70261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"X", "Y", "Z"</w:t>
      </w:r>
    </w:p>
    <w:p w14:paraId="1F7182E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15</w:t>
      </w:r>
    </w:p>
    <w:p w14:paraId="60B826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13BAE6E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data = </w:t>
      </w:r>
      <w:proofErr w:type="spellStart"/>
      <w:r>
        <w:rPr>
          <w:rFonts w:ascii="Lucida Sans Unicode" w:hAnsi="Lucida Sans Unicode" w:cs="Lucida Sans Unicode"/>
          <w:sz w:val="19"/>
          <w:szCs w:val="19"/>
        </w:rPr>
        <w:t>device.ReadRawBytes</w:t>
      </w:r>
      <w:proofErr w:type="spellEnd"/>
      <w:r>
        <w:rPr>
          <w:rFonts w:ascii="Lucida Sans Unicode" w:hAnsi="Lucida Sans Unicode" w:cs="Lucida Sans Unicode"/>
          <w:sz w:val="19"/>
          <w:szCs w:val="19"/>
        </w:rPr>
        <w:t>(ACCSERVICE, ACCDATA)</w:t>
      </w:r>
    </w:p>
    <w:p w14:paraId="0438453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x = </w:t>
      </w:r>
      <w:proofErr w:type="spellStart"/>
      <w:r>
        <w:rPr>
          <w:rFonts w:ascii="Lucida Sans Unicode" w:hAnsi="Lucida Sans Unicode" w:cs="Lucida Sans Unicode"/>
          <w:sz w:val="19"/>
          <w:szCs w:val="19"/>
        </w:rPr>
        <w:t>data.GetValue</w:t>
      </w:r>
      <w:proofErr w:type="spellEnd"/>
      <w:r>
        <w:rPr>
          <w:rFonts w:ascii="Lucida Sans Unicode" w:hAnsi="Lucida Sans Unicode" w:cs="Lucida Sans Unicode"/>
          <w:sz w:val="19"/>
          <w:szCs w:val="19"/>
        </w:rPr>
        <w:t xml:space="preserve"> (1, "int16-le") / 100</w:t>
      </w:r>
    </w:p>
    <w:p w14:paraId="7DC3418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y = </w:t>
      </w:r>
      <w:proofErr w:type="spellStart"/>
      <w:r>
        <w:rPr>
          <w:rFonts w:ascii="Lucida Sans Unicode" w:hAnsi="Lucida Sans Unicode" w:cs="Lucida Sans Unicode"/>
          <w:sz w:val="19"/>
          <w:szCs w:val="19"/>
        </w:rPr>
        <w:t>data.GetValue</w:t>
      </w:r>
      <w:proofErr w:type="spellEnd"/>
      <w:r>
        <w:rPr>
          <w:rFonts w:ascii="Lucida Sans Unicode" w:hAnsi="Lucida Sans Unicode" w:cs="Lucida Sans Unicode"/>
          <w:sz w:val="19"/>
          <w:szCs w:val="19"/>
        </w:rPr>
        <w:t>(3, "int16-le") / 100</w:t>
      </w:r>
    </w:p>
    <w:p w14:paraId="46B5413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z = </w:t>
      </w:r>
      <w:proofErr w:type="spellStart"/>
      <w:r>
        <w:rPr>
          <w:rFonts w:ascii="Lucida Sans Unicode" w:hAnsi="Lucida Sans Unicode" w:cs="Lucida Sans Unicode"/>
          <w:sz w:val="19"/>
          <w:szCs w:val="19"/>
        </w:rPr>
        <w:t>data.GetValue</w:t>
      </w:r>
      <w:proofErr w:type="spellEnd"/>
      <w:r>
        <w:rPr>
          <w:rFonts w:ascii="Lucida Sans Unicode" w:hAnsi="Lucida Sans Unicode" w:cs="Lucida Sans Unicode"/>
          <w:sz w:val="19"/>
          <w:szCs w:val="19"/>
        </w:rPr>
        <w:t>(5, "int16-le") / 100</w:t>
      </w:r>
    </w:p>
    <w:p w14:paraId="3292BF5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x, y, z</w:t>
      </w:r>
    </w:p>
    <w:p w14:paraId="42C3D5A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6DE77DF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4D77B7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"Done"</w:t>
      </w:r>
    </w:p>
    <w:p w14:paraId="39A75F5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650061EB" w14:textId="77777777" w:rsidR="009D3ABB" w:rsidRDefault="009D3ABB" w:rsidP="009D3ABB">
      <w:pPr>
        <w:pStyle w:val="Heading3"/>
        <w:rPr>
          <w:rFonts w:ascii="Times New Roman" w:hAnsi="Times New Roman" w:cs="Times New Roman"/>
          <w:sz w:val="27"/>
          <w:szCs w:val="27"/>
        </w:rPr>
      </w:pPr>
      <w:bookmarkStart w:id="2123" w:name="_Toc90983488"/>
      <w:r>
        <w:t>Read All</w:t>
      </w:r>
      <w:bookmarkEnd w:id="2123"/>
    </w:p>
    <w:p w14:paraId="5AB956C0" w14:textId="77777777" w:rsidR="009D3ABB" w:rsidRDefault="009D3ABB" w:rsidP="009D3ABB">
      <w:r>
        <w:t>The Read All program demonstrates all of the different sensors in the Hexiwear IOT device. In the program, all of the Hexiwear devices are listed and a specialization created. Then the Hexiwear mode is read. Depending on the mode, the heart rate, pedometer or sensor data will be printed.</w:t>
      </w:r>
    </w:p>
    <w:p w14:paraId="1341F08D" w14:textId="77777777" w:rsidR="009D3ABB" w:rsidRDefault="009D3ABB" w:rsidP="009D3ABB"/>
    <w:p w14:paraId="63B5FAC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5763A9C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AT 12,1 "Demonstrate Hexiwear sensors"</w:t>
      </w:r>
    </w:p>
    <w:p w14:paraId="2574CAD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C96D05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(“HEXIWEAR”)</w:t>
      </w:r>
    </w:p>
    <w:p w14:paraId="10C31D2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2841431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6AB6D95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03BCA33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(“Hexiwear”)</w:t>
      </w:r>
    </w:p>
    <w:p w14:paraId="76CF43A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1,1 "Got a device", </w:t>
      </w:r>
      <w:proofErr w:type="spellStart"/>
      <w:r>
        <w:rPr>
          <w:rFonts w:ascii="Lucida Sans Unicode" w:hAnsi="Lucida Sans Unicode" w:cs="Lucida Sans Unicode"/>
          <w:sz w:val="19"/>
          <w:szCs w:val="19"/>
        </w:rPr>
        <w:t>device.Name</w:t>
      </w:r>
      <w:proofErr w:type="spellEnd"/>
    </w:p>
    <w:p w14:paraId="0864795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18F3C9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F146C1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poll for data.</w:t>
      </w:r>
    </w:p>
    <w:p w14:paraId="0D834BC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4</w:t>
      </w:r>
    </w:p>
    <w:p w14:paraId="00FFE01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(2)</w:t>
      </w:r>
    </w:p>
    <w:p w14:paraId="7344024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2, 1 "TIME", time</w:t>
      </w:r>
    </w:p>
    <w:p w14:paraId="1317712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55C95A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mode = </w:t>
      </w:r>
      <w:proofErr w:type="spellStart"/>
      <w:r>
        <w:rPr>
          <w:rFonts w:ascii="Lucida Sans Unicode" w:hAnsi="Lucida Sans Unicode" w:cs="Lucida Sans Unicode"/>
          <w:sz w:val="19"/>
          <w:szCs w:val="19"/>
        </w:rPr>
        <w:t>tag.GetMode</w:t>
      </w:r>
      <w:proofErr w:type="spellEnd"/>
      <w:r>
        <w:rPr>
          <w:rFonts w:ascii="Lucida Sans Unicode" w:hAnsi="Lucida Sans Unicode" w:cs="Lucida Sans Unicode"/>
          <w:sz w:val="19"/>
          <w:szCs w:val="19"/>
        </w:rPr>
        <w:t>()</w:t>
      </w:r>
    </w:p>
    <w:p w14:paraId="4BE5C8C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3,1 "MODE", mode</w:t>
      </w:r>
    </w:p>
    <w:p w14:paraId="4954ABCC"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04F96B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(mode = 2) THEN </w:t>
      </w:r>
      <w:proofErr w:type="spellStart"/>
      <w:r>
        <w:rPr>
          <w:rFonts w:ascii="Lucida Sans Unicode" w:hAnsi="Lucida Sans Unicode" w:cs="Lucida Sans Unicode"/>
          <w:sz w:val="19"/>
          <w:szCs w:val="19"/>
        </w:rPr>
        <w:t>ShowSensors</w:t>
      </w:r>
      <w:proofErr w:type="spellEnd"/>
      <w:r>
        <w:rPr>
          <w:rFonts w:ascii="Lucida Sans Unicode" w:hAnsi="Lucida Sans Unicode" w:cs="Lucida Sans Unicode"/>
          <w:sz w:val="19"/>
          <w:szCs w:val="19"/>
        </w:rPr>
        <w:t>(tag)</w:t>
      </w:r>
    </w:p>
    <w:p w14:paraId="1855A9A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(mode = 5) THEN </w:t>
      </w:r>
      <w:proofErr w:type="spellStart"/>
      <w:r>
        <w:rPr>
          <w:rFonts w:ascii="Lucida Sans Unicode" w:hAnsi="Lucida Sans Unicode" w:cs="Lucida Sans Unicode"/>
          <w:sz w:val="19"/>
          <w:szCs w:val="19"/>
        </w:rPr>
        <w:t>ShowHeart</w:t>
      </w:r>
      <w:proofErr w:type="spellEnd"/>
      <w:r>
        <w:rPr>
          <w:rFonts w:ascii="Lucida Sans Unicode" w:hAnsi="Lucida Sans Unicode" w:cs="Lucida Sans Unicode"/>
          <w:sz w:val="19"/>
          <w:szCs w:val="19"/>
        </w:rPr>
        <w:t>(tag)</w:t>
      </w:r>
    </w:p>
    <w:p w14:paraId="2959FD8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(mode = 6) THEN </w:t>
      </w:r>
      <w:proofErr w:type="spellStart"/>
      <w:r>
        <w:rPr>
          <w:rFonts w:ascii="Lucida Sans Unicode" w:hAnsi="Lucida Sans Unicode" w:cs="Lucida Sans Unicode"/>
          <w:sz w:val="19"/>
          <w:szCs w:val="19"/>
        </w:rPr>
        <w:t>ShowPedometer</w:t>
      </w:r>
      <w:proofErr w:type="spellEnd"/>
      <w:r>
        <w:rPr>
          <w:rFonts w:ascii="Lucida Sans Unicode" w:hAnsi="Lucida Sans Unicode" w:cs="Lucida Sans Unicode"/>
          <w:sz w:val="19"/>
          <w:szCs w:val="19"/>
        </w:rPr>
        <w:t>(tag)</w:t>
      </w:r>
    </w:p>
    <w:p w14:paraId="7C5EFA2D"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2B0990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2BEB144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7475E23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9749D4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11, 1 "FINISH", status</w:t>
      </w:r>
    </w:p>
    <w:p w14:paraId="39C21D9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tag.Close</w:t>
      </w:r>
      <w:proofErr w:type="spellEnd"/>
      <w:r>
        <w:rPr>
          <w:rFonts w:ascii="Lucida Sans Unicode" w:hAnsi="Lucida Sans Unicode" w:cs="Lucida Sans Unicode"/>
          <w:sz w:val="19"/>
          <w:szCs w:val="19"/>
        </w:rPr>
        <w:t>()</w:t>
      </w:r>
    </w:p>
    <w:p w14:paraId="66F5BBD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7C33F15B"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FBF307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ShowHeart</w:t>
      </w:r>
      <w:proofErr w:type="spellEnd"/>
      <w:r>
        <w:rPr>
          <w:rFonts w:ascii="Lucida Sans Unicode" w:hAnsi="Lucida Sans Unicode" w:cs="Lucida Sans Unicode"/>
          <w:sz w:val="19"/>
          <w:szCs w:val="19"/>
        </w:rPr>
        <w:t>(tag)</w:t>
      </w:r>
    </w:p>
    <w:p w14:paraId="14B3EBC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(4)</w:t>
      </w:r>
    </w:p>
    <w:p w14:paraId="5568E5F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4,1 "Heart", </w:t>
      </w:r>
      <w:proofErr w:type="spellStart"/>
      <w:r>
        <w:rPr>
          <w:rFonts w:ascii="Lucida Sans Unicode" w:hAnsi="Lucida Sans Unicode" w:cs="Lucida Sans Unicode"/>
          <w:sz w:val="19"/>
          <w:szCs w:val="19"/>
        </w:rPr>
        <w:t>tag.GetHeart</w:t>
      </w:r>
      <w:proofErr w:type="spellEnd"/>
      <w:r>
        <w:rPr>
          <w:rFonts w:ascii="Lucida Sans Unicode" w:hAnsi="Lucida Sans Unicode" w:cs="Lucida Sans Unicode"/>
          <w:sz w:val="19"/>
          <w:szCs w:val="19"/>
        </w:rPr>
        <w:t>()</w:t>
      </w:r>
    </w:p>
    <w:p w14:paraId="344B292C" w14:textId="3D89633A" w:rsidR="009D3ABB" w:rsidRDefault="00EB74A8"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42773ACD"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3179EB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ShowPedometer</w:t>
      </w:r>
      <w:proofErr w:type="spellEnd"/>
      <w:r>
        <w:rPr>
          <w:rFonts w:ascii="Lucida Sans Unicode" w:hAnsi="Lucida Sans Unicode" w:cs="Lucida Sans Unicode"/>
          <w:sz w:val="19"/>
          <w:szCs w:val="19"/>
        </w:rPr>
        <w:t>(tag)</w:t>
      </w:r>
    </w:p>
    <w:p w14:paraId="6C2FCC6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(4)</w:t>
      </w:r>
    </w:p>
    <w:p w14:paraId="00C299F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(5)</w:t>
      </w:r>
    </w:p>
    <w:p w14:paraId="449951E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4,1 "Steps", </w:t>
      </w:r>
      <w:proofErr w:type="spellStart"/>
      <w:r>
        <w:rPr>
          <w:rFonts w:ascii="Lucida Sans Unicode" w:hAnsi="Lucida Sans Unicode" w:cs="Lucida Sans Unicode"/>
          <w:sz w:val="19"/>
          <w:szCs w:val="19"/>
        </w:rPr>
        <w:t>tag.GetSteps</w:t>
      </w:r>
      <w:proofErr w:type="spellEnd"/>
      <w:r>
        <w:rPr>
          <w:rFonts w:ascii="Lucida Sans Unicode" w:hAnsi="Lucida Sans Unicode" w:cs="Lucida Sans Unicode"/>
          <w:sz w:val="19"/>
          <w:szCs w:val="19"/>
        </w:rPr>
        <w:t>()</w:t>
      </w:r>
    </w:p>
    <w:p w14:paraId="48E7D51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5,1 "Calorie", </w:t>
      </w:r>
      <w:proofErr w:type="spellStart"/>
      <w:r>
        <w:rPr>
          <w:rFonts w:ascii="Lucida Sans Unicode" w:hAnsi="Lucida Sans Unicode" w:cs="Lucida Sans Unicode"/>
          <w:sz w:val="19"/>
          <w:szCs w:val="19"/>
        </w:rPr>
        <w:t>tag.GetCalories</w:t>
      </w:r>
      <w:proofErr w:type="spellEnd"/>
      <w:r>
        <w:rPr>
          <w:rFonts w:ascii="Lucida Sans Unicode" w:hAnsi="Lucida Sans Unicode" w:cs="Lucida Sans Unicode"/>
          <w:sz w:val="19"/>
          <w:szCs w:val="19"/>
        </w:rPr>
        <w:t>()</w:t>
      </w:r>
    </w:p>
    <w:p w14:paraId="00E6FEA5" w14:textId="3DEAF68B" w:rsidR="009D3ABB" w:rsidRDefault="00EB74A8"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38C3BC4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81A124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ShowSensors</w:t>
      </w:r>
      <w:proofErr w:type="spellEnd"/>
      <w:r>
        <w:rPr>
          <w:rFonts w:ascii="Lucida Sans Unicode" w:hAnsi="Lucida Sans Unicode" w:cs="Lucida Sans Unicode"/>
          <w:sz w:val="19"/>
          <w:szCs w:val="19"/>
        </w:rPr>
        <w:t>(tag)</w:t>
      </w:r>
    </w:p>
    <w:p w14:paraId="2B3C457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value = </w:t>
      </w:r>
      <w:proofErr w:type="spellStart"/>
      <w:r>
        <w:rPr>
          <w:rFonts w:ascii="Lucida Sans Unicode" w:hAnsi="Lucida Sans Unicode" w:cs="Lucida Sans Unicode"/>
          <w:sz w:val="19"/>
          <w:szCs w:val="19"/>
        </w:rPr>
        <w:t>tag.GetAccelerometer</w:t>
      </w:r>
      <w:proofErr w:type="spellEnd"/>
      <w:r>
        <w:rPr>
          <w:rFonts w:ascii="Lucida Sans Unicode" w:hAnsi="Lucida Sans Unicode" w:cs="Lucida Sans Unicode"/>
          <w:sz w:val="19"/>
          <w:szCs w:val="19"/>
        </w:rPr>
        <w:t>()</w:t>
      </w:r>
    </w:p>
    <w:p w14:paraId="424118D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(4)</w:t>
      </w:r>
    </w:p>
    <w:p w14:paraId="566264D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4,1 "Accel.", "" + </w:t>
      </w:r>
      <w:proofErr w:type="spellStart"/>
      <w:r>
        <w:rPr>
          <w:rFonts w:ascii="Lucida Sans Unicode" w:hAnsi="Lucida Sans Unicode" w:cs="Lucida Sans Unicode"/>
          <w:sz w:val="19"/>
          <w:szCs w:val="19"/>
        </w:rPr>
        <w:t>value.X</w:t>
      </w:r>
      <w:proofErr w:type="spellEnd"/>
      <w:r>
        <w:rPr>
          <w:rFonts w:ascii="Lucida Sans Unicode" w:hAnsi="Lucida Sans Unicode" w:cs="Lucida Sans Unicode"/>
          <w:sz w:val="19"/>
          <w:szCs w:val="19"/>
        </w:rPr>
        <w:t xml:space="preserve"> + " " + </w:t>
      </w:r>
      <w:proofErr w:type="spellStart"/>
      <w:r>
        <w:rPr>
          <w:rFonts w:ascii="Lucida Sans Unicode" w:hAnsi="Lucida Sans Unicode" w:cs="Lucida Sans Unicode"/>
          <w:sz w:val="19"/>
          <w:szCs w:val="19"/>
        </w:rPr>
        <w:t>value.Y</w:t>
      </w:r>
      <w:proofErr w:type="spellEnd"/>
      <w:r>
        <w:rPr>
          <w:rFonts w:ascii="Lucida Sans Unicode" w:hAnsi="Lucida Sans Unicode" w:cs="Lucida Sans Unicode"/>
          <w:sz w:val="19"/>
          <w:szCs w:val="19"/>
        </w:rPr>
        <w:t xml:space="preserve"> + " "  + </w:t>
      </w:r>
      <w:proofErr w:type="spellStart"/>
      <w:r>
        <w:rPr>
          <w:rFonts w:ascii="Lucida Sans Unicode" w:hAnsi="Lucida Sans Unicode" w:cs="Lucida Sans Unicode"/>
          <w:sz w:val="19"/>
          <w:szCs w:val="19"/>
        </w:rPr>
        <w:t>value.Z</w:t>
      </w:r>
      <w:proofErr w:type="spellEnd"/>
    </w:p>
    <w:p w14:paraId="17C4690D"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4FEC76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value = </w:t>
      </w:r>
      <w:proofErr w:type="spellStart"/>
      <w:r>
        <w:rPr>
          <w:rFonts w:ascii="Lucida Sans Unicode" w:hAnsi="Lucida Sans Unicode" w:cs="Lucida Sans Unicode"/>
          <w:sz w:val="19"/>
          <w:szCs w:val="19"/>
        </w:rPr>
        <w:t>tag.GetGyroscope</w:t>
      </w:r>
      <w:proofErr w:type="spellEnd"/>
      <w:r>
        <w:rPr>
          <w:rFonts w:ascii="Lucida Sans Unicode" w:hAnsi="Lucida Sans Unicode" w:cs="Lucida Sans Unicode"/>
          <w:sz w:val="19"/>
          <w:szCs w:val="19"/>
        </w:rPr>
        <w:t>()</w:t>
      </w:r>
    </w:p>
    <w:p w14:paraId="1D339BC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(5)</w:t>
      </w:r>
    </w:p>
    <w:p w14:paraId="5FECA67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5,1 "Gyro.", "" + </w:t>
      </w:r>
      <w:proofErr w:type="spellStart"/>
      <w:r>
        <w:rPr>
          <w:rFonts w:ascii="Lucida Sans Unicode" w:hAnsi="Lucida Sans Unicode" w:cs="Lucida Sans Unicode"/>
          <w:sz w:val="19"/>
          <w:szCs w:val="19"/>
        </w:rPr>
        <w:t>value.X</w:t>
      </w:r>
      <w:proofErr w:type="spellEnd"/>
      <w:r>
        <w:rPr>
          <w:rFonts w:ascii="Lucida Sans Unicode" w:hAnsi="Lucida Sans Unicode" w:cs="Lucida Sans Unicode"/>
          <w:sz w:val="19"/>
          <w:szCs w:val="19"/>
        </w:rPr>
        <w:t xml:space="preserve"> + " " + </w:t>
      </w:r>
      <w:proofErr w:type="spellStart"/>
      <w:r>
        <w:rPr>
          <w:rFonts w:ascii="Lucida Sans Unicode" w:hAnsi="Lucida Sans Unicode" w:cs="Lucida Sans Unicode"/>
          <w:sz w:val="19"/>
          <w:szCs w:val="19"/>
        </w:rPr>
        <w:t>value.Y</w:t>
      </w:r>
      <w:proofErr w:type="spellEnd"/>
      <w:r>
        <w:rPr>
          <w:rFonts w:ascii="Lucida Sans Unicode" w:hAnsi="Lucida Sans Unicode" w:cs="Lucida Sans Unicode"/>
          <w:sz w:val="19"/>
          <w:szCs w:val="19"/>
        </w:rPr>
        <w:t xml:space="preserve"> + " "  + </w:t>
      </w:r>
      <w:proofErr w:type="spellStart"/>
      <w:r>
        <w:rPr>
          <w:rFonts w:ascii="Lucida Sans Unicode" w:hAnsi="Lucida Sans Unicode" w:cs="Lucida Sans Unicode"/>
          <w:sz w:val="19"/>
          <w:szCs w:val="19"/>
        </w:rPr>
        <w:t>value.Z</w:t>
      </w:r>
      <w:proofErr w:type="spellEnd"/>
    </w:p>
    <w:p w14:paraId="14BC114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DEED08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value = </w:t>
      </w:r>
      <w:proofErr w:type="spellStart"/>
      <w:r>
        <w:rPr>
          <w:rFonts w:ascii="Lucida Sans Unicode" w:hAnsi="Lucida Sans Unicode" w:cs="Lucida Sans Unicode"/>
          <w:sz w:val="19"/>
          <w:szCs w:val="19"/>
        </w:rPr>
        <w:t>tag.GetMagnetometer</w:t>
      </w:r>
      <w:proofErr w:type="spellEnd"/>
      <w:r>
        <w:rPr>
          <w:rFonts w:ascii="Lucida Sans Unicode" w:hAnsi="Lucida Sans Unicode" w:cs="Lucida Sans Unicode"/>
          <w:sz w:val="19"/>
          <w:szCs w:val="19"/>
        </w:rPr>
        <w:t>()</w:t>
      </w:r>
    </w:p>
    <w:p w14:paraId="1DC232F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(6)</w:t>
      </w:r>
    </w:p>
    <w:p w14:paraId="3E2B085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6,1 "Mag.", "" + </w:t>
      </w:r>
      <w:proofErr w:type="spellStart"/>
      <w:r>
        <w:rPr>
          <w:rFonts w:ascii="Lucida Sans Unicode" w:hAnsi="Lucida Sans Unicode" w:cs="Lucida Sans Unicode"/>
          <w:sz w:val="19"/>
          <w:szCs w:val="19"/>
        </w:rPr>
        <w:t>value.X</w:t>
      </w:r>
      <w:proofErr w:type="spellEnd"/>
      <w:r>
        <w:rPr>
          <w:rFonts w:ascii="Lucida Sans Unicode" w:hAnsi="Lucida Sans Unicode" w:cs="Lucida Sans Unicode"/>
          <w:sz w:val="19"/>
          <w:szCs w:val="19"/>
        </w:rPr>
        <w:t xml:space="preserve"> + " " + </w:t>
      </w:r>
      <w:proofErr w:type="spellStart"/>
      <w:r>
        <w:rPr>
          <w:rFonts w:ascii="Lucida Sans Unicode" w:hAnsi="Lucida Sans Unicode" w:cs="Lucida Sans Unicode"/>
          <w:sz w:val="19"/>
          <w:szCs w:val="19"/>
        </w:rPr>
        <w:t>value.Y</w:t>
      </w:r>
      <w:proofErr w:type="spellEnd"/>
      <w:r>
        <w:rPr>
          <w:rFonts w:ascii="Lucida Sans Unicode" w:hAnsi="Lucida Sans Unicode" w:cs="Lucida Sans Unicode"/>
          <w:sz w:val="19"/>
          <w:szCs w:val="19"/>
        </w:rPr>
        <w:t xml:space="preserve"> + " "  + </w:t>
      </w:r>
      <w:proofErr w:type="spellStart"/>
      <w:r>
        <w:rPr>
          <w:rFonts w:ascii="Lucida Sans Unicode" w:hAnsi="Lucida Sans Unicode" w:cs="Lucida Sans Unicode"/>
          <w:sz w:val="19"/>
          <w:szCs w:val="19"/>
        </w:rPr>
        <w:t>value.Z</w:t>
      </w:r>
      <w:proofErr w:type="spellEnd"/>
    </w:p>
    <w:p w14:paraId="13EC228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4F4CFC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(7)</w:t>
      </w:r>
    </w:p>
    <w:p w14:paraId="1ED5185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"Temp", </w:t>
      </w:r>
      <w:proofErr w:type="spellStart"/>
      <w:r>
        <w:rPr>
          <w:rFonts w:ascii="Lucida Sans Unicode" w:hAnsi="Lucida Sans Unicode" w:cs="Lucida Sans Unicode"/>
          <w:sz w:val="19"/>
          <w:szCs w:val="19"/>
        </w:rPr>
        <w:t>tag.GetTemperature</w:t>
      </w:r>
      <w:proofErr w:type="spellEnd"/>
      <w:r>
        <w:rPr>
          <w:rFonts w:ascii="Lucida Sans Unicode" w:hAnsi="Lucida Sans Unicode" w:cs="Lucida Sans Unicode"/>
          <w:sz w:val="19"/>
          <w:szCs w:val="19"/>
        </w:rPr>
        <w:t>()</w:t>
      </w:r>
    </w:p>
    <w:p w14:paraId="7013507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(8)</w:t>
      </w:r>
    </w:p>
    <w:p w14:paraId="3001D78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"Humidity", </w:t>
      </w:r>
      <w:proofErr w:type="spellStart"/>
      <w:r>
        <w:rPr>
          <w:rFonts w:ascii="Lucida Sans Unicode" w:hAnsi="Lucida Sans Unicode" w:cs="Lucida Sans Unicode"/>
          <w:sz w:val="19"/>
          <w:szCs w:val="19"/>
        </w:rPr>
        <w:t>tag.GetHumidity</w:t>
      </w:r>
      <w:proofErr w:type="spellEnd"/>
      <w:r>
        <w:rPr>
          <w:rFonts w:ascii="Lucida Sans Unicode" w:hAnsi="Lucida Sans Unicode" w:cs="Lucida Sans Unicode"/>
          <w:sz w:val="19"/>
          <w:szCs w:val="19"/>
        </w:rPr>
        <w:t>()</w:t>
      </w:r>
    </w:p>
    <w:p w14:paraId="51B6B6E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(9)</w:t>
      </w:r>
    </w:p>
    <w:p w14:paraId="699399B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9,1 "Pressure", </w:t>
      </w:r>
      <w:proofErr w:type="spellStart"/>
      <w:r>
        <w:rPr>
          <w:rFonts w:ascii="Lucida Sans Unicode" w:hAnsi="Lucida Sans Unicode" w:cs="Lucida Sans Unicode"/>
          <w:sz w:val="19"/>
          <w:szCs w:val="19"/>
        </w:rPr>
        <w:t>tag.GetPressure</w:t>
      </w:r>
      <w:proofErr w:type="spellEnd"/>
      <w:r>
        <w:rPr>
          <w:rFonts w:ascii="Lucida Sans Unicode" w:hAnsi="Lucida Sans Unicode" w:cs="Lucida Sans Unicode"/>
          <w:sz w:val="19"/>
          <w:szCs w:val="19"/>
        </w:rPr>
        <w:t>()</w:t>
      </w:r>
    </w:p>
    <w:p w14:paraId="5E7D5E4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(10)</w:t>
      </w:r>
    </w:p>
    <w:p w14:paraId="0A97486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10,1 "Light", </w:t>
      </w:r>
      <w:proofErr w:type="spellStart"/>
      <w:r>
        <w:rPr>
          <w:rFonts w:ascii="Lucida Sans Unicode" w:hAnsi="Lucida Sans Unicode" w:cs="Lucida Sans Unicode"/>
          <w:sz w:val="19"/>
          <w:szCs w:val="19"/>
        </w:rPr>
        <w:t>tag.GetLight</w:t>
      </w:r>
      <w:proofErr w:type="spellEnd"/>
      <w:r>
        <w:rPr>
          <w:rFonts w:ascii="Lucida Sans Unicode" w:hAnsi="Lucida Sans Unicode" w:cs="Lucida Sans Unicode"/>
          <w:sz w:val="19"/>
          <w:szCs w:val="19"/>
        </w:rPr>
        <w:t>()</w:t>
      </w:r>
    </w:p>
    <w:p w14:paraId="68C1532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B9F36A3" w14:textId="16C9FF54" w:rsidR="009D3ABB" w:rsidRDefault="00EB74A8"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05FFEBA7" w14:textId="77777777" w:rsidR="009D3ABB" w:rsidRDefault="009D3ABB" w:rsidP="009D3ABB">
      <w:pPr>
        <w:pStyle w:val="Heading3"/>
        <w:rPr>
          <w:rFonts w:ascii="Times New Roman" w:hAnsi="Times New Roman" w:cs="Times New Roman"/>
          <w:sz w:val="27"/>
          <w:szCs w:val="27"/>
        </w:rPr>
      </w:pPr>
      <w:bookmarkStart w:id="2124" w:name="_Toc90983489"/>
      <w:r>
        <w:t>Set notification count</w:t>
      </w:r>
      <w:bookmarkEnd w:id="2124"/>
    </w:p>
    <w:p w14:paraId="46001061" w14:textId="77777777" w:rsidR="009D3ABB" w:rsidRDefault="009D3ABB" w:rsidP="009D3ABB">
      <w:r>
        <w:t>A new program for you to edit</w:t>
      </w:r>
    </w:p>
    <w:p w14:paraId="0B81213F" w14:textId="77777777" w:rsidR="009D3ABB" w:rsidRDefault="009D3ABB" w:rsidP="009D3ABB"/>
    <w:p w14:paraId="73E536B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3B70F99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"Demonstrate Hexiwear </w:t>
      </w:r>
      <w:proofErr w:type="spellStart"/>
      <w:r>
        <w:rPr>
          <w:rFonts w:ascii="Lucida Sans Unicode" w:hAnsi="Lucida Sans Unicode" w:cs="Lucida Sans Unicode"/>
          <w:sz w:val="19"/>
          <w:szCs w:val="19"/>
        </w:rPr>
        <w:t>SetNotificationCount</w:t>
      </w:r>
      <w:proofErr w:type="spellEnd"/>
      <w:r>
        <w:rPr>
          <w:rFonts w:ascii="Lucida Sans Unicode" w:hAnsi="Lucida Sans Unicode" w:cs="Lucida Sans Unicode"/>
          <w:sz w:val="19"/>
          <w:szCs w:val="19"/>
        </w:rPr>
        <w:t>"</w:t>
      </w:r>
    </w:p>
    <w:p w14:paraId="78244AC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356B41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(“HEXIWEAR”)</w:t>
      </w:r>
    </w:p>
    <w:p w14:paraId="504724D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545CB06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02E7718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03FA036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(“Hexiwear”)</w:t>
      </w:r>
    </w:p>
    <w:p w14:paraId="29627B3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"Got a device", </w:t>
      </w:r>
      <w:proofErr w:type="spellStart"/>
      <w:r>
        <w:rPr>
          <w:rFonts w:ascii="Lucida Sans Unicode" w:hAnsi="Lucida Sans Unicode" w:cs="Lucida Sans Unicode"/>
          <w:sz w:val="19"/>
          <w:szCs w:val="19"/>
        </w:rPr>
        <w:t>device.Name</w:t>
      </w:r>
      <w:proofErr w:type="spellEnd"/>
    </w:p>
    <w:p w14:paraId="421CC44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4A3DA2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set the notification</w:t>
      </w:r>
    </w:p>
    <w:p w14:paraId="7CF535C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2=missed call 4=social 6=email</w:t>
      </w:r>
    </w:p>
    <w:p w14:paraId="661C054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second value is the count to set.</w:t>
      </w:r>
    </w:p>
    <w:p w14:paraId="5C04533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tag.SetNotificationCount</w:t>
      </w:r>
      <w:proofErr w:type="spellEnd"/>
      <w:r>
        <w:rPr>
          <w:rFonts w:ascii="Lucida Sans Unicode" w:hAnsi="Lucida Sans Unicode" w:cs="Lucida Sans Unicode"/>
          <w:sz w:val="19"/>
          <w:szCs w:val="19"/>
        </w:rPr>
        <w:t>(6, 17)</w:t>
      </w:r>
    </w:p>
    <w:p w14:paraId="2CF9ECB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   status", status</w:t>
      </w:r>
    </w:p>
    <w:p w14:paraId="0AFB83C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6DFBF5FC" w14:textId="77777777" w:rsidR="009D3ABB" w:rsidRDefault="009D3ABB" w:rsidP="009D3ABB">
      <w:pPr>
        <w:pStyle w:val="Heading3"/>
        <w:rPr>
          <w:rFonts w:ascii="Times New Roman" w:hAnsi="Times New Roman" w:cs="Times New Roman"/>
          <w:sz w:val="27"/>
          <w:szCs w:val="27"/>
        </w:rPr>
      </w:pPr>
      <w:bookmarkStart w:id="2125" w:name="_Toc90983490"/>
      <w:proofErr w:type="spellStart"/>
      <w:r>
        <w:t>SetTime</w:t>
      </w:r>
      <w:bookmarkEnd w:id="2125"/>
      <w:proofErr w:type="spellEnd"/>
    </w:p>
    <w:p w14:paraId="7618AC52" w14:textId="77777777" w:rsidR="009D3ABB" w:rsidRDefault="009D3ABB" w:rsidP="009D3ABB">
      <w:r>
        <w:t>A new program for you to edit</w:t>
      </w:r>
    </w:p>
    <w:p w14:paraId="2B97B5A9" w14:textId="77777777" w:rsidR="009D3ABB" w:rsidRDefault="009D3ABB" w:rsidP="009D3ABB"/>
    <w:p w14:paraId="7620CF3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63BA3B0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"Demonstrate Hexiwear </w:t>
      </w:r>
      <w:proofErr w:type="spellStart"/>
      <w:r>
        <w:rPr>
          <w:rFonts w:ascii="Lucida Sans Unicode" w:hAnsi="Lucida Sans Unicode" w:cs="Lucida Sans Unicode"/>
          <w:sz w:val="19"/>
          <w:szCs w:val="19"/>
        </w:rPr>
        <w:t>SetTimeNow</w:t>
      </w:r>
      <w:proofErr w:type="spellEnd"/>
      <w:r>
        <w:rPr>
          <w:rFonts w:ascii="Lucida Sans Unicode" w:hAnsi="Lucida Sans Unicode" w:cs="Lucida Sans Unicode"/>
          <w:sz w:val="19"/>
          <w:szCs w:val="19"/>
        </w:rPr>
        <w:t>"</w:t>
      </w:r>
    </w:p>
    <w:p w14:paraId="7A76A73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4FB0ED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(“HEXIWEAR”)</w:t>
      </w:r>
    </w:p>
    <w:p w14:paraId="1E74A71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7C3A1F0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5CC51F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116736A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(“Hexiwear”)</w:t>
      </w:r>
    </w:p>
    <w:p w14:paraId="3FA8267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"Got a device", </w:t>
      </w:r>
      <w:proofErr w:type="spellStart"/>
      <w:r>
        <w:rPr>
          <w:rFonts w:ascii="Lucida Sans Unicode" w:hAnsi="Lucida Sans Unicode" w:cs="Lucida Sans Unicode"/>
          <w:sz w:val="19"/>
          <w:szCs w:val="19"/>
        </w:rPr>
        <w:t>device.Name</w:t>
      </w:r>
      <w:proofErr w:type="spellEnd"/>
    </w:p>
    <w:p w14:paraId="30D88ADC"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E53D56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set the time</w:t>
      </w:r>
    </w:p>
    <w:p w14:paraId="712F25E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tag.SetTimeNow</w:t>
      </w:r>
      <w:proofErr w:type="spellEnd"/>
      <w:r>
        <w:rPr>
          <w:rFonts w:ascii="Lucida Sans Unicode" w:hAnsi="Lucida Sans Unicode" w:cs="Lucida Sans Unicode"/>
          <w:sz w:val="19"/>
          <w:szCs w:val="19"/>
        </w:rPr>
        <w:t>()</w:t>
      </w:r>
    </w:p>
    <w:p w14:paraId="38CD625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   status", status</w:t>
      </w:r>
    </w:p>
    <w:p w14:paraId="3A42543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1DA65738" w14:textId="77777777" w:rsidR="009D3ABB" w:rsidRDefault="009D3ABB" w:rsidP="009D3ABB">
      <w:pPr>
        <w:pStyle w:val="Heading2"/>
        <w:rPr>
          <w:rFonts w:ascii="Times New Roman" w:hAnsi="Times New Roman" w:cs="Times New Roman"/>
          <w:sz w:val="36"/>
          <w:szCs w:val="36"/>
        </w:rPr>
      </w:pPr>
      <w:bookmarkStart w:id="2126" w:name="_Toc90983491"/>
      <w:r>
        <w:t xml:space="preserve">BT: </w:t>
      </w:r>
      <w:proofErr w:type="spellStart"/>
      <w:r>
        <w:t>MagicLight</w:t>
      </w:r>
      <w:bookmarkEnd w:id="2126"/>
      <w:proofErr w:type="spellEnd"/>
    </w:p>
    <w:p w14:paraId="116CB585" w14:textId="77777777" w:rsidR="009D3ABB" w:rsidRDefault="009D3ABB" w:rsidP="009D3ABB">
      <w:r>
        <w:t xml:space="preserve">Supports the </w:t>
      </w:r>
      <w:proofErr w:type="spellStart"/>
      <w:r>
        <w:t>MagicLight</w:t>
      </w:r>
      <w:proofErr w:type="spellEnd"/>
      <w:r>
        <w:t xml:space="preserve"> and Flux lights. These are Bluetooth-enabled light bulbs for home use.</w:t>
      </w:r>
    </w:p>
    <w:p w14:paraId="127C6F4F" w14:textId="77777777" w:rsidR="009D3ABB" w:rsidRDefault="009D3ABB" w:rsidP="009D3ABB">
      <w:pPr>
        <w:pStyle w:val="Heading3"/>
      </w:pPr>
      <w:bookmarkStart w:id="2127" w:name="_Toc90983492"/>
      <w:r>
        <w:t>Green</w:t>
      </w:r>
      <w:bookmarkEnd w:id="2127"/>
    </w:p>
    <w:p w14:paraId="4AC6E1D2" w14:textId="77777777" w:rsidR="009D3ABB" w:rsidRDefault="009D3ABB" w:rsidP="009D3ABB">
      <w:r>
        <w:t>Turns the device green</w:t>
      </w:r>
    </w:p>
    <w:p w14:paraId="4AD21100" w14:textId="77777777" w:rsidR="009D3ABB" w:rsidRDefault="009D3ABB" w:rsidP="009D3ABB"/>
    <w:p w14:paraId="77E313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5D6D220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"Sets the light to green"</w:t>
      </w:r>
    </w:p>
    <w:p w14:paraId="3EC0247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C43B79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LEDBlue</w:t>
      </w:r>
      <w:proofErr w:type="spellEnd"/>
      <w:r>
        <w:rPr>
          <w:rFonts w:ascii="Lucida Sans Unicode" w:hAnsi="Lucida Sans Unicode" w:cs="Lucida Sans Unicode"/>
          <w:sz w:val="19"/>
          <w:szCs w:val="19"/>
        </w:rPr>
        <w:t>*”)</w:t>
      </w:r>
    </w:p>
    <w:p w14:paraId="7CE78EF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5A65B6C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0B230BE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5A8B60B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light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MagicLight</w:t>
      </w:r>
      <w:proofErr w:type="spellEnd"/>
      <w:r>
        <w:rPr>
          <w:rFonts w:ascii="Lucida Sans Unicode" w:hAnsi="Lucida Sans Unicode" w:cs="Lucida Sans Unicode"/>
          <w:sz w:val="19"/>
          <w:szCs w:val="19"/>
        </w:rPr>
        <w:t>”)</w:t>
      </w:r>
    </w:p>
    <w:p w14:paraId="3009821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
    <w:p w14:paraId="77D004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 three parameters are Red, Green and Blue values.</w:t>
      </w:r>
    </w:p>
    <w:p w14:paraId="025A7CE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They must be in the range 0 to 255</w:t>
      </w:r>
    </w:p>
    <w:p w14:paraId="64774ED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light.SetColor</w:t>
      </w:r>
      <w:proofErr w:type="spellEnd"/>
      <w:r>
        <w:rPr>
          <w:rFonts w:ascii="Lucida Sans Unicode" w:hAnsi="Lucida Sans Unicode" w:cs="Lucida Sans Unicode"/>
          <w:sz w:val="19"/>
          <w:szCs w:val="19"/>
        </w:rPr>
        <w:t xml:space="preserve"> (0, 255, 0)</w:t>
      </w:r>
    </w:p>
    <w:p w14:paraId="50175CA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2B4B44E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019EDC30" w14:textId="77777777" w:rsidR="009D3ABB" w:rsidRDefault="009D3ABB" w:rsidP="009D3ABB">
      <w:pPr>
        <w:pStyle w:val="Heading3"/>
        <w:rPr>
          <w:rFonts w:ascii="Times New Roman" w:hAnsi="Times New Roman" w:cs="Times New Roman"/>
          <w:sz w:val="27"/>
          <w:szCs w:val="27"/>
        </w:rPr>
      </w:pPr>
      <w:bookmarkStart w:id="2128" w:name="_Toc90983493"/>
      <w:r>
        <w:t>Off</w:t>
      </w:r>
      <w:bookmarkEnd w:id="2128"/>
    </w:p>
    <w:p w14:paraId="4671CC7E" w14:textId="77777777" w:rsidR="009D3ABB" w:rsidRDefault="009D3ABB" w:rsidP="009D3ABB">
      <w:r>
        <w:t>Turns the device off</w:t>
      </w:r>
    </w:p>
    <w:p w14:paraId="16BEDA50" w14:textId="77777777" w:rsidR="009D3ABB" w:rsidRDefault="009D3ABB" w:rsidP="009D3ABB"/>
    <w:p w14:paraId="32C9FA8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099C70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"Turns the light off"</w:t>
      </w:r>
    </w:p>
    <w:p w14:paraId="5191AA3D"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C3CB92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LEDBlue</w:t>
      </w:r>
      <w:proofErr w:type="spellEnd"/>
      <w:r>
        <w:rPr>
          <w:rFonts w:ascii="Lucida Sans Unicode" w:hAnsi="Lucida Sans Unicode" w:cs="Lucida Sans Unicode"/>
          <w:sz w:val="19"/>
          <w:szCs w:val="19"/>
        </w:rPr>
        <w:t>*””)</w:t>
      </w:r>
    </w:p>
    <w:p w14:paraId="2098FD7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283FA8D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2D3C792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0400802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light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MagicLight</w:t>
      </w:r>
      <w:proofErr w:type="spellEnd"/>
      <w:r>
        <w:rPr>
          <w:rFonts w:ascii="Lucida Sans Unicode" w:hAnsi="Lucida Sans Unicode" w:cs="Lucida Sans Unicode"/>
          <w:sz w:val="19"/>
          <w:szCs w:val="19"/>
        </w:rPr>
        <w:t>”)</w:t>
      </w:r>
    </w:p>
    <w:p w14:paraId="223FEC8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light.SetOff</w:t>
      </w:r>
      <w:proofErr w:type="spellEnd"/>
      <w:r>
        <w:rPr>
          <w:rFonts w:ascii="Lucida Sans Unicode" w:hAnsi="Lucida Sans Unicode" w:cs="Lucida Sans Unicode"/>
          <w:sz w:val="19"/>
          <w:szCs w:val="19"/>
        </w:rPr>
        <w:t xml:space="preserve"> ()</w:t>
      </w:r>
    </w:p>
    <w:p w14:paraId="09617A3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7B99756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4939D4D2" w14:textId="77777777" w:rsidR="009D3ABB" w:rsidRDefault="009D3ABB" w:rsidP="009D3ABB">
      <w:pPr>
        <w:pStyle w:val="Heading3"/>
        <w:rPr>
          <w:rFonts w:ascii="Times New Roman" w:hAnsi="Times New Roman" w:cs="Times New Roman"/>
          <w:sz w:val="27"/>
          <w:szCs w:val="27"/>
        </w:rPr>
      </w:pPr>
      <w:bookmarkStart w:id="2129" w:name="_Toc90983494"/>
      <w:r>
        <w:t>On</w:t>
      </w:r>
      <w:bookmarkEnd w:id="2129"/>
    </w:p>
    <w:p w14:paraId="4AA6656A" w14:textId="77777777" w:rsidR="009D3ABB" w:rsidRDefault="009D3ABB" w:rsidP="009D3ABB">
      <w:r>
        <w:t>Turns the device on</w:t>
      </w:r>
    </w:p>
    <w:p w14:paraId="6C8D6746" w14:textId="77777777" w:rsidR="009D3ABB" w:rsidRDefault="009D3ABB" w:rsidP="009D3ABB"/>
    <w:p w14:paraId="07BFEB7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68B99BA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"Turns the light on"</w:t>
      </w:r>
    </w:p>
    <w:p w14:paraId="339665C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BCBA85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LEDBlue</w:t>
      </w:r>
      <w:proofErr w:type="spellEnd"/>
      <w:r>
        <w:rPr>
          <w:rFonts w:ascii="Lucida Sans Unicode" w:hAnsi="Lucida Sans Unicode" w:cs="Lucida Sans Unicode"/>
          <w:sz w:val="19"/>
          <w:szCs w:val="19"/>
        </w:rPr>
        <w:t>*””)</w:t>
      </w:r>
    </w:p>
    <w:p w14:paraId="3F06B12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7EC810C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5C3928D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17E0ABE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light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MagicLight</w:t>
      </w:r>
      <w:proofErr w:type="spellEnd"/>
      <w:r>
        <w:rPr>
          <w:rFonts w:ascii="Lucida Sans Unicode" w:hAnsi="Lucida Sans Unicode" w:cs="Lucida Sans Unicode"/>
          <w:sz w:val="19"/>
          <w:szCs w:val="19"/>
        </w:rPr>
        <w:t>”)</w:t>
      </w:r>
    </w:p>
    <w:p w14:paraId="21308B8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light.SetOn</w:t>
      </w:r>
      <w:proofErr w:type="spellEnd"/>
      <w:r>
        <w:rPr>
          <w:rFonts w:ascii="Lucida Sans Unicode" w:hAnsi="Lucida Sans Unicode" w:cs="Lucida Sans Unicode"/>
          <w:sz w:val="19"/>
          <w:szCs w:val="19"/>
        </w:rPr>
        <w:t xml:space="preserve"> ()</w:t>
      </w:r>
    </w:p>
    <w:p w14:paraId="5E665BA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17D67DF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1AAC43D4" w14:textId="77777777" w:rsidR="009D3ABB" w:rsidRDefault="009D3ABB" w:rsidP="009D3ABB">
      <w:pPr>
        <w:pStyle w:val="Heading3"/>
        <w:rPr>
          <w:rFonts w:ascii="Times New Roman" w:hAnsi="Times New Roman" w:cs="Times New Roman"/>
          <w:sz w:val="27"/>
          <w:szCs w:val="27"/>
        </w:rPr>
      </w:pPr>
      <w:bookmarkStart w:id="2130" w:name="_Toc90983495"/>
      <w:r>
        <w:t>Red</w:t>
      </w:r>
      <w:bookmarkEnd w:id="2130"/>
    </w:p>
    <w:p w14:paraId="5DB2EB97" w14:textId="77777777" w:rsidR="009D3ABB" w:rsidRDefault="009D3ABB" w:rsidP="009D3ABB">
      <w:r>
        <w:t>Turns the light red</w:t>
      </w:r>
    </w:p>
    <w:p w14:paraId="3404D5F3" w14:textId="77777777" w:rsidR="009D3ABB" w:rsidRDefault="009D3ABB" w:rsidP="009D3ABB"/>
    <w:p w14:paraId="389099C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1E69351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"Sets the light to red"</w:t>
      </w:r>
    </w:p>
    <w:p w14:paraId="4526E1F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FB6969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LEDBlue</w:t>
      </w:r>
      <w:proofErr w:type="spellEnd"/>
      <w:r>
        <w:rPr>
          <w:rFonts w:ascii="Lucida Sans Unicode" w:hAnsi="Lucida Sans Unicode" w:cs="Lucida Sans Unicode"/>
          <w:sz w:val="19"/>
          <w:szCs w:val="19"/>
        </w:rPr>
        <w:t>*””)</w:t>
      </w:r>
    </w:p>
    <w:p w14:paraId="1ABB257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189962E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4F7430D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3782FB7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light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MagicLight</w:t>
      </w:r>
      <w:proofErr w:type="spellEnd"/>
      <w:r>
        <w:rPr>
          <w:rFonts w:ascii="Lucida Sans Unicode" w:hAnsi="Lucida Sans Unicode" w:cs="Lucida Sans Unicode"/>
          <w:sz w:val="19"/>
          <w:szCs w:val="19"/>
        </w:rPr>
        <w:t>”)</w:t>
      </w:r>
    </w:p>
    <w:p w14:paraId="36F660D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 three parameters are Red, Green and Blue values.</w:t>
      </w:r>
    </w:p>
    <w:p w14:paraId="24ED288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They must be in the range 0 to 255</w:t>
      </w:r>
    </w:p>
    <w:p w14:paraId="3938FE3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light.SetColor</w:t>
      </w:r>
      <w:proofErr w:type="spellEnd"/>
      <w:r>
        <w:rPr>
          <w:rFonts w:ascii="Lucida Sans Unicode" w:hAnsi="Lucida Sans Unicode" w:cs="Lucida Sans Unicode"/>
          <w:sz w:val="19"/>
          <w:szCs w:val="19"/>
        </w:rPr>
        <w:t xml:space="preserve"> (255, 0, 0)</w:t>
      </w:r>
    </w:p>
    <w:p w14:paraId="5A7D53C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1503E44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2C2E01DA" w14:textId="2B7A4B83" w:rsidR="0001505C" w:rsidRDefault="0001505C" w:rsidP="0001505C"/>
    <w:p w14:paraId="108EC414" w14:textId="77777777" w:rsidR="0001505C" w:rsidRDefault="0001505C" w:rsidP="0001505C">
      <w:pPr>
        <w:pStyle w:val="Heading2"/>
      </w:pPr>
      <w:bookmarkStart w:id="2131" w:name="_Toc90983496"/>
      <w:r>
        <w:t xml:space="preserve">BT: </w:t>
      </w:r>
      <w:proofErr w:type="spellStart"/>
      <w:r>
        <w:t>SensorTag</w:t>
      </w:r>
      <w:proofErr w:type="spellEnd"/>
      <w:r>
        <w:t xml:space="preserve"> 1350</w:t>
      </w:r>
      <w:bookmarkEnd w:id="2131"/>
    </w:p>
    <w:p w14:paraId="5004FA5F" w14:textId="77777777" w:rsidR="0001505C" w:rsidRDefault="0001505C" w:rsidP="0001505C">
      <w:r>
        <w:t xml:space="preserve">Demonstrates how to use the TI </w:t>
      </w:r>
      <w:proofErr w:type="spellStart"/>
      <w:r>
        <w:t>SensorTag</w:t>
      </w:r>
      <w:proofErr w:type="spellEnd"/>
      <w:r>
        <w:t xml:space="preserve"> 1350 (a V2 version released in late 2016). The model 1350 </w:t>
      </w:r>
      <w:proofErr w:type="spellStart"/>
      <w:r>
        <w:t>SensorTag</w:t>
      </w:r>
      <w:proofErr w:type="spellEnd"/>
      <w:r>
        <w:t xml:space="preserve"> from Texas Instruments is a small, battery-powered sensor platform from TI. The sensors include an accelerometer, gyroscope, IR contactless thermometer, humidity sensor, magnetometer, barometer and on-chip temperature sensor. It also includes a light sensor and a magnetic switch detector (reed relay).</w:t>
      </w:r>
    </w:p>
    <w:p w14:paraId="6A05F6CF" w14:textId="77777777" w:rsidR="0001505C" w:rsidRDefault="0001505C" w:rsidP="0001505C">
      <w:pPr>
        <w:pStyle w:val="Heading3"/>
      </w:pPr>
      <w:bookmarkStart w:id="2132" w:name="_Toc90983497"/>
      <w:r>
        <w:t>Accelerometer Gyroscope and Magnetometer</w:t>
      </w:r>
      <w:bookmarkEnd w:id="2132"/>
    </w:p>
    <w:p w14:paraId="01DA5D69" w14:textId="77777777" w:rsidR="0001505C" w:rsidRDefault="0001505C" w:rsidP="0001505C">
      <w:r>
        <w:t xml:space="preserve">Demonstrates the basics of the </w:t>
      </w:r>
      <w:proofErr w:type="spellStart"/>
      <w:r>
        <w:t>AccelometerSetup</w:t>
      </w:r>
      <w:proofErr w:type="spellEnd"/>
      <w:r>
        <w:t xml:space="preserve"> and using a callback routine. The V2 </w:t>
      </w:r>
      <w:proofErr w:type="spellStart"/>
      <w:r>
        <w:t>SensorTag</w:t>
      </w:r>
      <w:proofErr w:type="spellEnd"/>
      <w:r>
        <w:t xml:space="preserve"> has a combined accelerometer/gyroscope/magnetometer chip that provides XYZ data for all three sensors at once.</w:t>
      </w:r>
    </w:p>
    <w:p w14:paraId="313E4270" w14:textId="77777777" w:rsidR="0001505C" w:rsidRDefault="0001505C" w:rsidP="0001505C"/>
    <w:p w14:paraId="3C878C7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3725AB6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5,1 "Demonstrate TI </w:t>
      </w:r>
      <w:proofErr w:type="spellStart"/>
      <w:r>
        <w:rPr>
          <w:rFonts w:ascii="Lucida Sans Unicode" w:hAnsi="Lucida Sans Unicode" w:cs="Lucida Sans Unicode"/>
          <w:sz w:val="19"/>
          <w:szCs w:val="19"/>
        </w:rPr>
        <w:t>SensorTag</w:t>
      </w:r>
      <w:proofErr w:type="spellEnd"/>
      <w:r>
        <w:rPr>
          <w:rFonts w:ascii="Lucida Sans Unicode" w:hAnsi="Lucida Sans Unicode" w:cs="Lucida Sans Unicode"/>
          <w:sz w:val="19"/>
          <w:szCs w:val="19"/>
        </w:rPr>
        <w:t xml:space="preserve"> Accelerometer"</w:t>
      </w:r>
    </w:p>
    <w:p w14:paraId="3B2D119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B07B34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 xml:space="preserve">(“CC1350 </w:t>
      </w:r>
      <w:proofErr w:type="spellStart"/>
      <w:r>
        <w:rPr>
          <w:rFonts w:ascii="Lucida Sans Unicode" w:hAnsi="Lucida Sans Unicode" w:cs="Lucida Sans Unicode"/>
          <w:sz w:val="19"/>
          <w:szCs w:val="19"/>
        </w:rPr>
        <w:t>SensorTag,SensorTag</w:t>
      </w:r>
      <w:proofErr w:type="spellEnd"/>
      <w:r>
        <w:rPr>
          <w:rFonts w:ascii="Lucida Sans Unicode" w:hAnsi="Lucida Sans Unicode" w:cs="Lucida Sans Unicode"/>
          <w:sz w:val="19"/>
          <w:szCs w:val="19"/>
        </w:rPr>
        <w:t xml:space="preserve"> 2.0”)</w:t>
      </w:r>
    </w:p>
    <w:p w14:paraId="01758F3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16035A4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19AB9CA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67A59AD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(“SensorTag1350”)</w:t>
      </w:r>
    </w:p>
    <w:p w14:paraId="5732A02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6,1 "Got a device", </w:t>
      </w:r>
      <w:proofErr w:type="spellStart"/>
      <w:r>
        <w:rPr>
          <w:rFonts w:ascii="Lucida Sans Unicode" w:hAnsi="Lucida Sans Unicode" w:cs="Lucida Sans Unicode"/>
          <w:sz w:val="19"/>
          <w:szCs w:val="19"/>
        </w:rPr>
        <w:t>device.Name</w:t>
      </w:r>
      <w:proofErr w:type="spellEnd"/>
    </w:p>
    <w:p w14:paraId="4C360EF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TABLE: Bits to turn on different position sensors</w:t>
      </w:r>
    </w:p>
    <w:p w14:paraId="50E9190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1 = Gyro Z axis</w:t>
      </w:r>
    </w:p>
    <w:p w14:paraId="1972390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2 = Gyro Y axis</w:t>
      </w:r>
    </w:p>
    <w:p w14:paraId="4E0365D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4 = Gyro X axis   [7==Gyro ALL axis]</w:t>
      </w:r>
    </w:p>
    <w:p w14:paraId="7366B2D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8 = Acc X axis</w:t>
      </w:r>
    </w:p>
    <w:p w14:paraId="45E78B6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16 = Acc Y axis</w:t>
      </w:r>
    </w:p>
    <w:p w14:paraId="5EDB587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32 = Acc Z axis    [56==Acc ALL axis]</w:t>
      </w:r>
    </w:p>
    <w:p w14:paraId="1FDD9E9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64 = Mag ALL axis</w:t>
      </w:r>
    </w:p>
    <w:p w14:paraId="141A5DD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128 = Wake-on-motion enabled</w:t>
      </w:r>
    </w:p>
    <w:p w14:paraId="528E465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0 =   2G range on acc</w:t>
      </w:r>
    </w:p>
    <w:p w14:paraId="372E280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256 =   4G range on acc</w:t>
      </w:r>
    </w:p>
    <w:p w14:paraId="00C2E1B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512 =   8G range on acc</w:t>
      </w:r>
    </w:p>
    <w:p w14:paraId="4F59503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768 = 16G range on acc</w:t>
      </w:r>
    </w:p>
    <w:p w14:paraId="3068278D"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6C2270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Example: to turn on all axis of the acc and nothing else with a 4G range:</w:t>
      </w:r>
    </w:p>
    <w:p w14:paraId="016063C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w:t>
      </w:r>
      <w:proofErr w:type="spellStart"/>
      <w:r>
        <w:rPr>
          <w:rFonts w:ascii="Lucida Sans Unicode" w:hAnsi="Lucida Sans Unicode" w:cs="Lucida Sans Unicode"/>
          <w:sz w:val="19"/>
          <w:szCs w:val="19"/>
        </w:rPr>
        <w:t>AccFlag</w:t>
      </w:r>
      <w:proofErr w:type="spellEnd"/>
      <w:r>
        <w:rPr>
          <w:rFonts w:ascii="Lucida Sans Unicode" w:hAnsi="Lucida Sans Unicode" w:cs="Lucida Sans Unicode"/>
          <w:sz w:val="19"/>
          <w:szCs w:val="19"/>
        </w:rPr>
        <w:t xml:space="preserve"> = 8+16+32+256</w:t>
      </w:r>
    </w:p>
    <w:p w14:paraId="69E1A003"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FC48C8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Turn on all devices, no wake-on-movement, acc range 2G.</w:t>
      </w:r>
    </w:p>
    <w:p w14:paraId="0250CD0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AccFlag</w:t>
      </w:r>
      <w:proofErr w:type="spellEnd"/>
      <w:r>
        <w:rPr>
          <w:rFonts w:ascii="Lucida Sans Unicode" w:hAnsi="Lucida Sans Unicode" w:cs="Lucida Sans Unicode"/>
          <w:sz w:val="19"/>
          <w:szCs w:val="19"/>
        </w:rPr>
        <w:t xml:space="preserve"> = 1+2+4+8+16+32+64</w:t>
      </w:r>
    </w:p>
    <w:p w14:paraId="70D623D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AccFlag</w:t>
      </w:r>
      <w:proofErr w:type="spellEnd"/>
      <w:r>
        <w:rPr>
          <w:rFonts w:ascii="Lucida Sans Unicode" w:hAnsi="Lucida Sans Unicode" w:cs="Lucida Sans Unicode"/>
          <w:sz w:val="19"/>
          <w:szCs w:val="19"/>
        </w:rPr>
        <w:t xml:space="preserve"> = 8+16+32</w:t>
      </w:r>
    </w:p>
    <w:p w14:paraId="6228CB1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tag.AccelerometerSetup</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AccFlag</w:t>
      </w:r>
      <w:proofErr w:type="spellEnd"/>
      <w:r>
        <w:rPr>
          <w:rFonts w:ascii="Lucida Sans Unicode" w:hAnsi="Lucida Sans Unicode" w:cs="Lucida Sans Unicode"/>
          <w:sz w:val="19"/>
          <w:szCs w:val="19"/>
        </w:rPr>
        <w:t>, 20, “Acc”)</w:t>
      </w:r>
    </w:p>
    <w:p w14:paraId="52040ABF"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01D0F9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"Done with setup"</w:t>
      </w:r>
    </w:p>
    <w:p w14:paraId="75ECC5C9"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76CA25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wait a little while.  The Acc routine will</w:t>
      </w:r>
    </w:p>
    <w:p w14:paraId="3D9D92B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be called with updates.</w:t>
      </w:r>
    </w:p>
    <w:p w14:paraId="6111600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10</w:t>
      </w:r>
    </w:p>
    <w:p w14:paraId="729DAA3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w:t>
      </w:r>
    </w:p>
    <w:p w14:paraId="25979FE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now = </w:t>
      </w:r>
      <w:proofErr w:type="spellStart"/>
      <w:r>
        <w:rPr>
          <w:rFonts w:ascii="Lucida Sans Unicode" w:hAnsi="Lucida Sans Unicode" w:cs="Lucida Sans Unicode"/>
          <w:sz w:val="19"/>
          <w:szCs w:val="19"/>
        </w:rPr>
        <w:t>DateTime.GetNow</w:t>
      </w:r>
      <w:proofErr w:type="spellEnd"/>
      <w:r>
        <w:rPr>
          <w:rFonts w:ascii="Lucida Sans Unicode" w:hAnsi="Lucida Sans Unicode" w:cs="Lucida Sans Unicode"/>
          <w:sz w:val="19"/>
          <w:szCs w:val="19"/>
        </w:rPr>
        <w:t>()</w:t>
      </w:r>
    </w:p>
    <w:p w14:paraId="44DE231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"TIME", </w:t>
      </w:r>
      <w:proofErr w:type="spellStart"/>
      <w:r>
        <w:rPr>
          <w:rFonts w:ascii="Lucida Sans Unicode" w:hAnsi="Lucida Sans Unicode" w:cs="Lucida Sans Unicode"/>
          <w:sz w:val="19"/>
          <w:szCs w:val="19"/>
        </w:rPr>
        <w:t>now.Time</w:t>
      </w:r>
      <w:proofErr w:type="spellEnd"/>
    </w:p>
    <w:p w14:paraId="18F49F0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7B8533B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401EF15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Undo the accelerometer</w:t>
      </w:r>
    </w:p>
    <w:p w14:paraId="7E1C7C7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tag.AccelerometerSetup</w:t>
      </w:r>
      <w:proofErr w:type="spellEnd"/>
      <w:r>
        <w:rPr>
          <w:rFonts w:ascii="Lucida Sans Unicode" w:hAnsi="Lucida Sans Unicode" w:cs="Lucida Sans Unicode"/>
          <w:sz w:val="19"/>
          <w:szCs w:val="19"/>
        </w:rPr>
        <w:t>(0, 0, "")</w:t>
      </w:r>
    </w:p>
    <w:p w14:paraId="25E03C2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9, 1 "FINISH", status</w:t>
      </w:r>
    </w:p>
    <w:p w14:paraId="2671348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tag.Close</w:t>
      </w:r>
      <w:proofErr w:type="spellEnd"/>
      <w:r>
        <w:rPr>
          <w:rFonts w:ascii="Lucida Sans Unicode" w:hAnsi="Lucida Sans Unicode" w:cs="Lucida Sans Unicode"/>
          <w:sz w:val="19"/>
          <w:szCs w:val="19"/>
        </w:rPr>
        <w:t>()</w:t>
      </w:r>
    </w:p>
    <w:p w14:paraId="5FF9295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74B49419"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EA26F9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Acc(tag, ax, ay, </w:t>
      </w:r>
      <w:proofErr w:type="spellStart"/>
      <w:r>
        <w:rPr>
          <w:rFonts w:ascii="Lucida Sans Unicode" w:hAnsi="Lucida Sans Unicode" w:cs="Lucida Sans Unicode"/>
          <w:sz w:val="19"/>
          <w:szCs w:val="19"/>
        </w:rPr>
        <w:t>az</w:t>
      </w:r>
      <w:proofErr w:type="spellEnd"/>
      <w:r>
        <w:rPr>
          <w:rFonts w:ascii="Lucida Sans Unicode" w:hAnsi="Lucida Sans Unicode" w:cs="Lucida Sans Unicode"/>
          <w:sz w:val="19"/>
          <w:szCs w:val="19"/>
        </w:rPr>
        <w:t xml:space="preserve">, mx, my, </w:t>
      </w:r>
      <w:proofErr w:type="spellStart"/>
      <w:r>
        <w:rPr>
          <w:rFonts w:ascii="Lucida Sans Unicode" w:hAnsi="Lucida Sans Unicode" w:cs="Lucida Sans Unicode"/>
          <w:sz w:val="19"/>
          <w:szCs w:val="19"/>
        </w:rPr>
        <w:t>mz</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rz</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ry</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rz</w:t>
      </w:r>
      <w:proofErr w:type="spellEnd"/>
      <w:r>
        <w:rPr>
          <w:rFonts w:ascii="Lucida Sans Unicode" w:hAnsi="Lucida Sans Unicode" w:cs="Lucida Sans Unicode"/>
          <w:sz w:val="19"/>
          <w:szCs w:val="19"/>
        </w:rPr>
        <w:t>)</w:t>
      </w:r>
    </w:p>
    <w:p w14:paraId="489F5B3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(2)</w:t>
      </w:r>
    </w:p>
    <w:p w14:paraId="247ABCF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"X", "Y", "Z"</w:t>
      </w:r>
    </w:p>
    <w:p w14:paraId="13AF6EB4"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C369A4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(3)</w:t>
      </w:r>
    </w:p>
    <w:p w14:paraId="65C85F3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(ax,2),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(ay,2),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(az,2)</w:t>
      </w:r>
    </w:p>
    <w:p w14:paraId="52F8C1C0"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C2DD29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(4)</w:t>
      </w:r>
    </w:p>
    <w:p w14:paraId="74F5D88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(mx,2),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(my,2),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(mz,2)</w:t>
      </w:r>
    </w:p>
    <w:p w14:paraId="167FB64A"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3C80FE3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(5)</w:t>
      </w:r>
    </w:p>
    <w:p w14:paraId="3BA63D5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(rx,2),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(ry,2),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(rz,2)</w:t>
      </w:r>
    </w:p>
    <w:p w14:paraId="738BB12E"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119209B" w14:textId="0FBE25D9"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4C04AD8E" w14:textId="77777777" w:rsidR="0001505C" w:rsidRDefault="0001505C" w:rsidP="0001505C">
      <w:pPr>
        <w:pStyle w:val="Heading3"/>
        <w:rPr>
          <w:rFonts w:ascii="Times New Roman" w:hAnsi="Times New Roman" w:cs="Times New Roman"/>
          <w:sz w:val="27"/>
          <w:szCs w:val="27"/>
        </w:rPr>
      </w:pPr>
      <w:bookmarkStart w:id="2133" w:name="_Toc90983498"/>
      <w:r>
        <w:t>Accelerometer Off</w:t>
      </w:r>
      <w:bookmarkEnd w:id="2133"/>
    </w:p>
    <w:p w14:paraId="6A82F2DB" w14:textId="77777777" w:rsidR="0001505C" w:rsidRDefault="0001505C" w:rsidP="0001505C">
      <w:r>
        <w:t>Turns off the accelerometer</w:t>
      </w:r>
    </w:p>
    <w:p w14:paraId="3CABA655" w14:textId="77777777" w:rsidR="0001505C" w:rsidRDefault="0001505C" w:rsidP="0001505C"/>
    <w:p w14:paraId="2018DE8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751CA33F"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66AFA46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 xml:space="preserve">(“CC1350 </w:t>
      </w:r>
      <w:proofErr w:type="spellStart"/>
      <w:r>
        <w:rPr>
          <w:rFonts w:ascii="Lucida Sans Unicode" w:hAnsi="Lucida Sans Unicode" w:cs="Lucida Sans Unicode"/>
          <w:sz w:val="19"/>
          <w:szCs w:val="19"/>
        </w:rPr>
        <w:t>SensorTag,SensorTag</w:t>
      </w:r>
      <w:proofErr w:type="spellEnd"/>
      <w:r>
        <w:rPr>
          <w:rFonts w:ascii="Lucida Sans Unicode" w:hAnsi="Lucida Sans Unicode" w:cs="Lucida Sans Unicode"/>
          <w:sz w:val="19"/>
          <w:szCs w:val="19"/>
        </w:rPr>
        <w:t xml:space="preserve"> 2.0”)</w:t>
      </w:r>
    </w:p>
    <w:p w14:paraId="7B43728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658CFD0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6CD3F60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1A92F18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(“SensorTag1350”)</w:t>
      </w:r>
    </w:p>
    <w:p w14:paraId="12492A8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"Got a device", </w:t>
      </w:r>
      <w:proofErr w:type="spellStart"/>
      <w:r>
        <w:rPr>
          <w:rFonts w:ascii="Lucida Sans Unicode" w:hAnsi="Lucida Sans Unicode" w:cs="Lucida Sans Unicode"/>
          <w:sz w:val="19"/>
          <w:szCs w:val="19"/>
        </w:rPr>
        <w:t>device.Name</w:t>
      </w:r>
      <w:proofErr w:type="spellEnd"/>
    </w:p>
    <w:p w14:paraId="1BF240E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tag.SetupAcc</w:t>
      </w:r>
      <w:proofErr w:type="spellEnd"/>
      <w:r>
        <w:rPr>
          <w:rFonts w:ascii="Lucida Sans Unicode" w:hAnsi="Lucida Sans Unicode" w:cs="Lucida Sans Unicode"/>
          <w:sz w:val="19"/>
          <w:szCs w:val="19"/>
        </w:rPr>
        <w:t>(0, 100, “Acc”)</w:t>
      </w:r>
    </w:p>
    <w:p w14:paraId="37AFF9E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751266D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"All done"</w:t>
      </w:r>
    </w:p>
    <w:p w14:paraId="5E00E741" w14:textId="77777777" w:rsidR="0001505C" w:rsidRDefault="0001505C" w:rsidP="0001505C">
      <w:pPr>
        <w:pStyle w:val="Heading3"/>
        <w:rPr>
          <w:rFonts w:ascii="Times New Roman" w:hAnsi="Times New Roman" w:cs="Times New Roman"/>
          <w:sz w:val="27"/>
          <w:szCs w:val="27"/>
        </w:rPr>
      </w:pPr>
      <w:bookmarkStart w:id="2134" w:name="_Toc90983499"/>
      <w:r>
        <w:t>Barometer</w:t>
      </w:r>
      <w:bookmarkEnd w:id="2134"/>
    </w:p>
    <w:p w14:paraId="63B480A7" w14:textId="77777777" w:rsidR="0001505C" w:rsidRDefault="0001505C" w:rsidP="0001505C">
      <w:r>
        <w:t xml:space="preserve">Demonstrates the basics of the </w:t>
      </w:r>
      <w:proofErr w:type="spellStart"/>
      <w:r>
        <w:t>BarometerSetup</w:t>
      </w:r>
      <w:proofErr w:type="spellEnd"/>
      <w:r>
        <w:t xml:space="preserve"> and using a callback routine.</w:t>
      </w:r>
    </w:p>
    <w:p w14:paraId="1EB870EB" w14:textId="77777777" w:rsidR="0001505C" w:rsidRDefault="0001505C" w:rsidP="0001505C"/>
    <w:p w14:paraId="24D0B09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7512E2F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1,1 "Demonstrate </w:t>
      </w:r>
      <w:proofErr w:type="spellStart"/>
      <w:r>
        <w:rPr>
          <w:rFonts w:ascii="Lucida Sans Unicode" w:hAnsi="Lucida Sans Unicode" w:cs="Lucida Sans Unicode"/>
          <w:sz w:val="19"/>
          <w:szCs w:val="19"/>
        </w:rPr>
        <w:t>SensorTag</w:t>
      </w:r>
      <w:proofErr w:type="spellEnd"/>
      <w:r>
        <w:rPr>
          <w:rFonts w:ascii="Lucida Sans Unicode" w:hAnsi="Lucida Sans Unicode" w:cs="Lucida Sans Unicode"/>
          <w:sz w:val="19"/>
          <w:szCs w:val="19"/>
        </w:rPr>
        <w:t xml:space="preserve"> Barometer measurements"</w:t>
      </w:r>
    </w:p>
    <w:p w14:paraId="709B4A8B"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087A4B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 xml:space="preserve">(“CC1350 </w:t>
      </w:r>
      <w:proofErr w:type="spellStart"/>
      <w:r>
        <w:rPr>
          <w:rFonts w:ascii="Lucida Sans Unicode" w:hAnsi="Lucida Sans Unicode" w:cs="Lucida Sans Unicode"/>
          <w:sz w:val="19"/>
          <w:szCs w:val="19"/>
        </w:rPr>
        <w:t>SensorTag,SensorTag</w:t>
      </w:r>
      <w:proofErr w:type="spellEnd"/>
      <w:r>
        <w:rPr>
          <w:rFonts w:ascii="Lucida Sans Unicode" w:hAnsi="Lucida Sans Unicode" w:cs="Lucida Sans Unicode"/>
          <w:sz w:val="19"/>
          <w:szCs w:val="19"/>
        </w:rPr>
        <w:t xml:space="preserve"> 2.0”)</w:t>
      </w:r>
    </w:p>
    <w:p w14:paraId="3EC6E1D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devices = </w:t>
      </w:r>
      <w:proofErr w:type="spellStart"/>
      <w:r>
        <w:rPr>
          <w:rFonts w:ascii="Lucida Sans Unicode" w:hAnsi="Lucida Sans Unicode" w:cs="Lucida Sans Unicode"/>
          <w:sz w:val="19"/>
          <w:szCs w:val="19"/>
        </w:rPr>
        <w:t>Bluetooth.DevicesName</w:t>
      </w:r>
      <w:proofErr w:type="spellEnd"/>
      <w:r>
        <w:rPr>
          <w:rFonts w:ascii="Lucida Sans Unicode" w:hAnsi="Lucida Sans Unicode" w:cs="Lucida Sans Unicode"/>
          <w:sz w:val="19"/>
          <w:szCs w:val="19"/>
        </w:rPr>
        <w:t xml:space="preserve">(“CC1350 </w:t>
      </w:r>
      <w:proofErr w:type="spellStart"/>
      <w:r>
        <w:rPr>
          <w:rFonts w:ascii="Lucida Sans Unicode" w:hAnsi="Lucida Sans Unicode" w:cs="Lucida Sans Unicode"/>
          <w:sz w:val="19"/>
          <w:szCs w:val="19"/>
        </w:rPr>
        <w:t>SensorTag</w:t>
      </w:r>
      <w:proofErr w:type="spellEnd"/>
      <w:r>
        <w:rPr>
          <w:rFonts w:ascii="Lucida Sans Unicode" w:hAnsi="Lucida Sans Unicode" w:cs="Lucida Sans Unicode"/>
          <w:sz w:val="19"/>
          <w:szCs w:val="19"/>
        </w:rPr>
        <w:t>”)</w:t>
      </w:r>
    </w:p>
    <w:p w14:paraId="6ED1C08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device = devices[1]</w:t>
      </w:r>
    </w:p>
    <w:p w14:paraId="7FD3DE52"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E04E38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1C9A8A7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6FBFB76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28EBA3A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(“SensorTag1350”)</w:t>
      </w:r>
    </w:p>
    <w:p w14:paraId="72F281E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100=1000ms=1 second</w:t>
      </w:r>
    </w:p>
    <w:p w14:paraId="5C6E704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tag.BarometerSetup</w:t>
      </w:r>
      <w:proofErr w:type="spellEnd"/>
      <w:r>
        <w:rPr>
          <w:rFonts w:ascii="Lucida Sans Unicode" w:hAnsi="Lucida Sans Unicode" w:cs="Lucida Sans Unicode"/>
          <w:sz w:val="19"/>
          <w:szCs w:val="19"/>
        </w:rPr>
        <w:t>(1,  100, “Barometer”)</w:t>
      </w:r>
    </w:p>
    <w:p w14:paraId="13D558D7"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ABDE0C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30</w:t>
      </w:r>
    </w:p>
    <w:p w14:paraId="6166419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2AEEEFF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now = </w:t>
      </w:r>
      <w:proofErr w:type="spellStart"/>
      <w:r>
        <w:rPr>
          <w:rFonts w:ascii="Lucida Sans Unicode" w:hAnsi="Lucida Sans Unicode" w:cs="Lucida Sans Unicode"/>
          <w:sz w:val="19"/>
          <w:szCs w:val="19"/>
        </w:rPr>
        <w:t>DateTime.GetNow</w:t>
      </w:r>
      <w:proofErr w:type="spellEnd"/>
      <w:r>
        <w:rPr>
          <w:rFonts w:ascii="Lucida Sans Unicode" w:hAnsi="Lucida Sans Unicode" w:cs="Lucida Sans Unicode"/>
          <w:sz w:val="19"/>
          <w:szCs w:val="19"/>
        </w:rPr>
        <w:t>()</w:t>
      </w:r>
    </w:p>
    <w:p w14:paraId="2B795DE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(2)</w:t>
      </w:r>
    </w:p>
    <w:p w14:paraId="6A13579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"TIME", </w:t>
      </w:r>
      <w:proofErr w:type="spellStart"/>
      <w:r>
        <w:rPr>
          <w:rFonts w:ascii="Lucida Sans Unicode" w:hAnsi="Lucida Sans Unicode" w:cs="Lucida Sans Unicode"/>
          <w:sz w:val="19"/>
          <w:szCs w:val="19"/>
        </w:rPr>
        <w:t>now.Time</w:t>
      </w:r>
      <w:proofErr w:type="spellEnd"/>
    </w:p>
    <w:p w14:paraId="0313B69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26516374"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B61186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"CLOSE", </w:t>
      </w:r>
      <w:proofErr w:type="spellStart"/>
      <w:r>
        <w:rPr>
          <w:rFonts w:ascii="Lucida Sans Unicode" w:hAnsi="Lucida Sans Unicode" w:cs="Lucida Sans Unicode"/>
          <w:sz w:val="19"/>
          <w:szCs w:val="19"/>
        </w:rPr>
        <w:t>tag.BarometerSetup</w:t>
      </w:r>
      <w:proofErr w:type="spellEnd"/>
      <w:r>
        <w:rPr>
          <w:rFonts w:ascii="Lucida Sans Unicode" w:hAnsi="Lucida Sans Unicode" w:cs="Lucida Sans Unicode"/>
          <w:sz w:val="19"/>
          <w:szCs w:val="19"/>
        </w:rPr>
        <w:t>(0, 100, "Barometer")</w:t>
      </w:r>
    </w:p>
    <w:p w14:paraId="76F13DC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1FDB8410"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366170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Temperatures are in degrees C</w:t>
      </w:r>
    </w:p>
    <w:p w14:paraId="3E8E50B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pressure is in </w:t>
      </w:r>
      <w:proofErr w:type="spellStart"/>
      <w:r>
        <w:rPr>
          <w:rFonts w:ascii="Lucida Sans Unicode" w:hAnsi="Lucida Sans Unicode" w:cs="Lucida Sans Unicode"/>
          <w:sz w:val="19"/>
          <w:szCs w:val="19"/>
        </w:rPr>
        <w:t>hpa</w:t>
      </w:r>
      <w:proofErr w:type="spellEnd"/>
    </w:p>
    <w:p w14:paraId="74BC63C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Barometer(tag, temp, pressure)</w:t>
      </w:r>
    </w:p>
    <w:p w14:paraId="7A4C086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(3)</w:t>
      </w:r>
    </w:p>
    <w:p w14:paraId="51EB4C3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"Temp", temp, CTOF(temp)</w:t>
      </w:r>
    </w:p>
    <w:p w14:paraId="4AD8542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(4)</w:t>
      </w:r>
    </w:p>
    <w:p w14:paraId="6821BC3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"Pressure", pressure, HPATOINCHM(pressure)</w:t>
      </w:r>
    </w:p>
    <w:p w14:paraId="713DF4C6" w14:textId="0B71B65B"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70E4409F"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F8FF4C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CTOF(C)</w:t>
      </w:r>
    </w:p>
    <w:p w14:paraId="50AEF24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 = C * 9/5 + 32</w:t>
      </w:r>
    </w:p>
    <w:p w14:paraId="6291623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(F, 1)</w:t>
      </w:r>
    </w:p>
    <w:p w14:paraId="7E728CD5" w14:textId="1559063D"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r w:rsidR="0001505C">
        <w:rPr>
          <w:rFonts w:ascii="Lucida Sans Unicode" w:hAnsi="Lucida Sans Unicode" w:cs="Lucida Sans Unicode"/>
          <w:sz w:val="19"/>
          <w:szCs w:val="19"/>
        </w:rPr>
        <w:t xml:space="preserve"> F</w:t>
      </w:r>
    </w:p>
    <w:p w14:paraId="0B91BCF2"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10A433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HPATOINCHM(HPA)</w:t>
      </w:r>
    </w:p>
    <w:p w14:paraId="31C2654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ATM = HPA / 1013.25</w:t>
      </w:r>
    </w:p>
    <w:p w14:paraId="09B3769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INCHM = ATM * 29.9213</w:t>
      </w:r>
    </w:p>
    <w:p w14:paraId="44DA0C2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INCHM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(INCHM, 2)</w:t>
      </w:r>
    </w:p>
    <w:p w14:paraId="7C10E099" w14:textId="28013C7D"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r w:rsidR="0001505C">
        <w:rPr>
          <w:rFonts w:ascii="Lucida Sans Unicode" w:hAnsi="Lucida Sans Unicode" w:cs="Lucida Sans Unicode"/>
          <w:sz w:val="19"/>
          <w:szCs w:val="19"/>
        </w:rPr>
        <w:t xml:space="preserve"> INCHM</w:t>
      </w:r>
    </w:p>
    <w:p w14:paraId="2E8542C5" w14:textId="77777777" w:rsidR="0001505C" w:rsidRDefault="0001505C" w:rsidP="0001505C">
      <w:pPr>
        <w:pStyle w:val="Heading3"/>
        <w:rPr>
          <w:rFonts w:ascii="Times New Roman" w:hAnsi="Times New Roman" w:cs="Times New Roman"/>
          <w:sz w:val="27"/>
          <w:szCs w:val="27"/>
        </w:rPr>
      </w:pPr>
      <w:bookmarkStart w:id="2135" w:name="_Toc90983500"/>
      <w:r>
        <w:t>Button</w:t>
      </w:r>
      <w:bookmarkEnd w:id="2135"/>
    </w:p>
    <w:p w14:paraId="495F5CB4" w14:textId="77777777" w:rsidR="0001505C" w:rsidRDefault="0001505C" w:rsidP="0001505C">
      <w:r>
        <w:t xml:space="preserve">Demonstrates the "Simple Key Service" on the </w:t>
      </w:r>
      <w:proofErr w:type="spellStart"/>
      <w:r>
        <w:t>SensorTag</w:t>
      </w:r>
      <w:proofErr w:type="spellEnd"/>
    </w:p>
    <w:p w14:paraId="6A7436C3" w14:textId="77777777" w:rsidR="0001505C" w:rsidRDefault="0001505C" w:rsidP="0001505C"/>
    <w:p w14:paraId="0765BAB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64B9038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5,1 "Demonstrate </w:t>
      </w:r>
      <w:proofErr w:type="spellStart"/>
      <w:r>
        <w:rPr>
          <w:rFonts w:ascii="Lucida Sans Unicode" w:hAnsi="Lucida Sans Unicode" w:cs="Lucida Sans Unicode"/>
          <w:sz w:val="19"/>
          <w:szCs w:val="19"/>
        </w:rPr>
        <w:t>SensorTag</w:t>
      </w:r>
      <w:proofErr w:type="spellEnd"/>
      <w:r>
        <w:rPr>
          <w:rFonts w:ascii="Lucida Sans Unicode" w:hAnsi="Lucida Sans Unicode" w:cs="Lucida Sans Unicode"/>
          <w:sz w:val="19"/>
          <w:szCs w:val="19"/>
        </w:rPr>
        <w:t xml:space="preserve"> Buttons"</w:t>
      </w:r>
    </w:p>
    <w:p w14:paraId="28CA28D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6,1 "Count", </w:t>
      </w:r>
      <w:proofErr w:type="spellStart"/>
      <w:r>
        <w:rPr>
          <w:rFonts w:ascii="Lucida Sans Unicode" w:hAnsi="Lucida Sans Unicode" w:cs="Lucida Sans Unicode"/>
          <w:sz w:val="19"/>
          <w:szCs w:val="19"/>
        </w:rPr>
        <w:t>devices.Count</w:t>
      </w:r>
      <w:proofErr w:type="spellEnd"/>
    </w:p>
    <w:p w14:paraId="6E8D9A2B"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9604A3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 xml:space="preserve">(“CC1350 </w:t>
      </w:r>
      <w:proofErr w:type="spellStart"/>
      <w:r>
        <w:rPr>
          <w:rFonts w:ascii="Lucida Sans Unicode" w:hAnsi="Lucida Sans Unicode" w:cs="Lucida Sans Unicode"/>
          <w:sz w:val="19"/>
          <w:szCs w:val="19"/>
        </w:rPr>
        <w:t>SensorTag,SensorTag</w:t>
      </w:r>
      <w:proofErr w:type="spellEnd"/>
      <w:r>
        <w:rPr>
          <w:rFonts w:ascii="Lucida Sans Unicode" w:hAnsi="Lucida Sans Unicode" w:cs="Lucida Sans Unicode"/>
          <w:sz w:val="19"/>
          <w:szCs w:val="19"/>
        </w:rPr>
        <w:t xml:space="preserve"> 2.0”)</w:t>
      </w:r>
    </w:p>
    <w:p w14:paraId="0E0B53A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63941DC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44484B4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247C4AF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(“SensorTag1350”)</w:t>
      </w:r>
    </w:p>
    <w:p w14:paraId="4F54C8B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tag.ButtonSetup</w:t>
      </w:r>
      <w:proofErr w:type="spellEnd"/>
      <w:r>
        <w:rPr>
          <w:rFonts w:ascii="Lucida Sans Unicode" w:hAnsi="Lucida Sans Unicode" w:cs="Lucida Sans Unicode"/>
          <w:sz w:val="19"/>
          <w:szCs w:val="19"/>
        </w:rPr>
        <w:t>(1,  “Button”)</w:t>
      </w:r>
    </w:p>
    <w:p w14:paraId="02A4C5F0"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64A372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30</w:t>
      </w:r>
    </w:p>
    <w:p w14:paraId="6833423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117F2CE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3,1 "TIME", time</w:t>
      </w:r>
    </w:p>
    <w:p w14:paraId="56EA860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7E250B97"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6E3A978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"CLOSE", </w:t>
      </w:r>
      <w:proofErr w:type="spellStart"/>
      <w:r>
        <w:rPr>
          <w:rFonts w:ascii="Lucida Sans Unicode" w:hAnsi="Lucida Sans Unicode" w:cs="Lucida Sans Unicode"/>
          <w:sz w:val="19"/>
          <w:szCs w:val="19"/>
        </w:rPr>
        <w:t>tag.ButtonSetup</w:t>
      </w:r>
      <w:proofErr w:type="spellEnd"/>
      <w:r>
        <w:rPr>
          <w:rFonts w:ascii="Lucida Sans Unicode" w:hAnsi="Lucida Sans Unicode" w:cs="Lucida Sans Unicode"/>
          <w:sz w:val="19"/>
          <w:szCs w:val="19"/>
        </w:rPr>
        <w:t>(0, "Button")</w:t>
      </w:r>
    </w:p>
    <w:p w14:paraId="58D37FF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44E00410"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6108A68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Button(tag, left, right, side)</w:t>
      </w:r>
    </w:p>
    <w:p w14:paraId="23E9D5F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w:t>
      </w:r>
    </w:p>
    <w:p w14:paraId="5CC2832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(left) THEN PRINT AT 1,1 "LEFT"</w:t>
      </w:r>
    </w:p>
    <w:p w14:paraId="2D2D626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(right) THEN PRINT AT 1,8 "RIGHT"</w:t>
      </w:r>
    </w:p>
    <w:p w14:paraId="4123F17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(side) THEN PRINT AT 1,16 "SIDE"</w:t>
      </w:r>
    </w:p>
    <w:p w14:paraId="1AF32DFC" w14:textId="3B39AE33"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7E37E885" w14:textId="77777777" w:rsidR="0001505C" w:rsidRDefault="0001505C" w:rsidP="0001505C">
      <w:pPr>
        <w:pStyle w:val="Heading3"/>
        <w:rPr>
          <w:rFonts w:ascii="Times New Roman" w:hAnsi="Times New Roman" w:cs="Times New Roman"/>
          <w:sz w:val="27"/>
          <w:szCs w:val="27"/>
        </w:rPr>
      </w:pPr>
      <w:bookmarkStart w:id="2136" w:name="_Toc90983501"/>
      <w:r>
        <w:t>Humidity</w:t>
      </w:r>
      <w:bookmarkEnd w:id="2136"/>
    </w:p>
    <w:p w14:paraId="41E03D90" w14:textId="77777777" w:rsidR="0001505C" w:rsidRDefault="0001505C" w:rsidP="0001505C">
      <w:r>
        <w:t xml:space="preserve">Demonstrates the basics of the </w:t>
      </w:r>
      <w:proofErr w:type="spellStart"/>
      <w:r>
        <w:t>HumiditySetup</w:t>
      </w:r>
      <w:proofErr w:type="spellEnd"/>
      <w:r>
        <w:t xml:space="preserve"> and using a callback routine.</w:t>
      </w:r>
    </w:p>
    <w:p w14:paraId="52A691E8" w14:textId="77777777" w:rsidR="0001505C" w:rsidRDefault="0001505C" w:rsidP="0001505C"/>
    <w:p w14:paraId="5B384DE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1A11112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1,1 "Demonstrate </w:t>
      </w:r>
      <w:proofErr w:type="spellStart"/>
      <w:r>
        <w:rPr>
          <w:rFonts w:ascii="Lucida Sans Unicode" w:hAnsi="Lucida Sans Unicode" w:cs="Lucida Sans Unicode"/>
          <w:sz w:val="19"/>
          <w:szCs w:val="19"/>
        </w:rPr>
        <w:t>SensorTag</w:t>
      </w:r>
      <w:proofErr w:type="spellEnd"/>
      <w:r>
        <w:rPr>
          <w:rFonts w:ascii="Lucida Sans Unicode" w:hAnsi="Lucida Sans Unicode" w:cs="Lucida Sans Unicode"/>
          <w:sz w:val="19"/>
          <w:szCs w:val="19"/>
        </w:rPr>
        <w:t xml:space="preserve"> Humidity measurements"</w:t>
      </w:r>
    </w:p>
    <w:p w14:paraId="1BCBB92C"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18B82B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FOR </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 xml:space="preserve">=1 TO </w:t>
      </w:r>
      <w:proofErr w:type="spellStart"/>
      <w:r>
        <w:rPr>
          <w:rFonts w:ascii="Lucida Sans Unicode" w:hAnsi="Lucida Sans Unicode" w:cs="Lucida Sans Unicode"/>
          <w:sz w:val="19"/>
          <w:szCs w:val="19"/>
        </w:rPr>
        <w:t>devices.Count</w:t>
      </w:r>
      <w:proofErr w:type="spellEnd"/>
    </w:p>
    <w:p w14:paraId="10223CA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device = </w:t>
      </w:r>
      <w:proofErr w:type="spellStart"/>
      <w:r>
        <w:rPr>
          <w:rFonts w:ascii="Lucida Sans Unicode" w:hAnsi="Lucida Sans Unicode" w:cs="Lucida Sans Unicode"/>
          <w:sz w:val="19"/>
          <w:szCs w:val="19"/>
        </w:rPr>
        <w:t>devices.Get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0C7DF03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(“SensorTag1350”)</w:t>
      </w:r>
    </w:p>
    <w:p w14:paraId="567653F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100=1000ms=1 second</w:t>
      </w:r>
    </w:p>
    <w:p w14:paraId="1480E61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tag.HumiditySetup</w:t>
      </w:r>
      <w:proofErr w:type="spellEnd"/>
      <w:r>
        <w:rPr>
          <w:rFonts w:ascii="Lucida Sans Unicode" w:hAnsi="Lucida Sans Unicode" w:cs="Lucida Sans Unicode"/>
          <w:sz w:val="19"/>
          <w:szCs w:val="19"/>
        </w:rPr>
        <w:t>(1,  100, “Humidity”)</w:t>
      </w:r>
    </w:p>
    <w:p w14:paraId="3008617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C8EF86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30</w:t>
      </w:r>
    </w:p>
    <w:p w14:paraId="23DC64C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59130C9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now = </w:t>
      </w:r>
      <w:proofErr w:type="spellStart"/>
      <w:r>
        <w:rPr>
          <w:rFonts w:ascii="Lucida Sans Unicode" w:hAnsi="Lucida Sans Unicode" w:cs="Lucida Sans Unicode"/>
          <w:sz w:val="19"/>
          <w:szCs w:val="19"/>
        </w:rPr>
        <w:t>DateTime.GetNow</w:t>
      </w:r>
      <w:proofErr w:type="spellEnd"/>
      <w:r>
        <w:rPr>
          <w:rFonts w:ascii="Lucida Sans Unicode" w:hAnsi="Lucida Sans Unicode" w:cs="Lucida Sans Unicode"/>
          <w:sz w:val="19"/>
          <w:szCs w:val="19"/>
        </w:rPr>
        <w:t>()</w:t>
      </w:r>
    </w:p>
    <w:p w14:paraId="4AD6148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w:t>
      </w:r>
    </w:p>
    <w:p w14:paraId="11DF6B6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"TIME", </w:t>
      </w:r>
      <w:proofErr w:type="spellStart"/>
      <w:r>
        <w:rPr>
          <w:rFonts w:ascii="Lucida Sans Unicode" w:hAnsi="Lucida Sans Unicode" w:cs="Lucida Sans Unicode"/>
          <w:sz w:val="19"/>
          <w:szCs w:val="19"/>
        </w:rPr>
        <w:t>now.Time</w:t>
      </w:r>
      <w:proofErr w:type="spellEnd"/>
    </w:p>
    <w:p w14:paraId="4328CDE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0F70BFB6"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3776EF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"CLOSE", </w:t>
      </w:r>
      <w:proofErr w:type="spellStart"/>
      <w:r>
        <w:rPr>
          <w:rFonts w:ascii="Lucida Sans Unicode" w:hAnsi="Lucida Sans Unicode" w:cs="Lucida Sans Unicode"/>
          <w:sz w:val="19"/>
          <w:szCs w:val="19"/>
        </w:rPr>
        <w:t>tag.HumiditySetup</w:t>
      </w:r>
      <w:proofErr w:type="spellEnd"/>
      <w:r>
        <w:rPr>
          <w:rFonts w:ascii="Lucida Sans Unicode" w:hAnsi="Lucida Sans Unicode" w:cs="Lucida Sans Unicode"/>
          <w:sz w:val="19"/>
          <w:szCs w:val="19"/>
        </w:rPr>
        <w:t>(0, 100, "Humidity")</w:t>
      </w:r>
    </w:p>
    <w:p w14:paraId="47E8453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NEXT </w:t>
      </w:r>
      <w:proofErr w:type="spellStart"/>
      <w:r>
        <w:rPr>
          <w:rFonts w:ascii="Lucida Sans Unicode" w:hAnsi="Lucida Sans Unicode" w:cs="Lucida Sans Unicode"/>
          <w:sz w:val="19"/>
          <w:szCs w:val="19"/>
        </w:rPr>
        <w:t>i</w:t>
      </w:r>
      <w:proofErr w:type="spellEnd"/>
    </w:p>
    <w:p w14:paraId="34B3CF82"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12C6C1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Temperatures are in degrees C</w:t>
      </w:r>
    </w:p>
    <w:p w14:paraId="503C961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Humidity(tag, temp, humidity)</w:t>
      </w:r>
    </w:p>
    <w:p w14:paraId="3F56A61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(2)</w:t>
      </w:r>
    </w:p>
    <w:p w14:paraId="7A2E302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"TEMP",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(temp,1), CTOF(temp)</w:t>
      </w:r>
    </w:p>
    <w:p w14:paraId="58FAD8D5"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A5D3CE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(3)</w:t>
      </w:r>
    </w:p>
    <w:p w14:paraId="55F6DF8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"Humidity",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(humidity,2)</w:t>
      </w:r>
    </w:p>
    <w:p w14:paraId="7AEA4E47" w14:textId="633714DF"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09C9ECE3"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29173F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CTOF(C)</w:t>
      </w:r>
    </w:p>
    <w:p w14:paraId="4119B63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 = C * 9/5 + 32</w:t>
      </w:r>
    </w:p>
    <w:p w14:paraId="1270821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(F, 1)</w:t>
      </w:r>
    </w:p>
    <w:p w14:paraId="013BC750" w14:textId="5802433E"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r w:rsidR="0001505C">
        <w:rPr>
          <w:rFonts w:ascii="Lucida Sans Unicode" w:hAnsi="Lucida Sans Unicode" w:cs="Lucida Sans Unicode"/>
          <w:sz w:val="19"/>
          <w:szCs w:val="19"/>
        </w:rPr>
        <w:t xml:space="preserve"> F</w:t>
      </w:r>
    </w:p>
    <w:p w14:paraId="6D59ED73" w14:textId="77777777" w:rsidR="0001505C" w:rsidRDefault="0001505C" w:rsidP="0001505C">
      <w:pPr>
        <w:pStyle w:val="Heading3"/>
        <w:rPr>
          <w:rFonts w:ascii="Times New Roman" w:hAnsi="Times New Roman" w:cs="Times New Roman"/>
          <w:sz w:val="27"/>
          <w:szCs w:val="27"/>
        </w:rPr>
      </w:pPr>
      <w:bookmarkStart w:id="2137" w:name="_Toc90983502"/>
      <w:r>
        <w:t>IO</w:t>
      </w:r>
      <w:bookmarkEnd w:id="2137"/>
    </w:p>
    <w:p w14:paraId="2DF7471F" w14:textId="77777777" w:rsidR="0001505C" w:rsidRDefault="0001505C" w:rsidP="0001505C">
      <w:proofErr w:type="spellStart"/>
      <w:r>
        <w:t>Lets</w:t>
      </w:r>
      <w:proofErr w:type="spellEnd"/>
      <w:r>
        <w:t xml:space="preserve"> you control the devices on the </w:t>
      </w:r>
      <w:proofErr w:type="spellStart"/>
      <w:r>
        <w:t>SensorTag</w:t>
      </w:r>
      <w:proofErr w:type="spellEnd"/>
      <w:r>
        <w:t>. The 1350 includes a red LED and a buzzer; the 2650 includes both a red and a green LED.</w:t>
      </w:r>
    </w:p>
    <w:p w14:paraId="02703653" w14:textId="77777777" w:rsidR="0001505C" w:rsidRDefault="0001505C" w:rsidP="0001505C"/>
    <w:p w14:paraId="25E0BB4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397CBA2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1,1 "Demonstrate </w:t>
      </w:r>
      <w:proofErr w:type="spellStart"/>
      <w:r>
        <w:rPr>
          <w:rFonts w:ascii="Lucida Sans Unicode" w:hAnsi="Lucida Sans Unicode" w:cs="Lucida Sans Unicode"/>
          <w:sz w:val="19"/>
          <w:szCs w:val="19"/>
        </w:rPr>
        <w:t>SensorTag</w:t>
      </w:r>
      <w:proofErr w:type="spellEnd"/>
      <w:r>
        <w:rPr>
          <w:rFonts w:ascii="Lucida Sans Unicode" w:hAnsi="Lucida Sans Unicode" w:cs="Lucida Sans Unicode"/>
          <w:sz w:val="19"/>
          <w:szCs w:val="19"/>
        </w:rPr>
        <w:t xml:space="preserve"> LED/Buzzer control"</w:t>
      </w:r>
    </w:p>
    <w:p w14:paraId="00FE5F96"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39A5A2C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 xml:space="preserve">(“CC1350 </w:t>
      </w:r>
      <w:proofErr w:type="spellStart"/>
      <w:r>
        <w:rPr>
          <w:rFonts w:ascii="Lucida Sans Unicode" w:hAnsi="Lucida Sans Unicode" w:cs="Lucida Sans Unicode"/>
          <w:sz w:val="19"/>
          <w:szCs w:val="19"/>
        </w:rPr>
        <w:t>SensorTag,SensorTag</w:t>
      </w:r>
      <w:proofErr w:type="spellEnd"/>
      <w:r>
        <w:rPr>
          <w:rFonts w:ascii="Lucida Sans Unicode" w:hAnsi="Lucida Sans Unicode" w:cs="Lucida Sans Unicode"/>
          <w:sz w:val="19"/>
          <w:szCs w:val="19"/>
        </w:rPr>
        <w:t xml:space="preserve"> 2.0”)</w:t>
      </w:r>
    </w:p>
    <w:p w14:paraId="2263A436"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639F75B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7774065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3923D9B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2F63746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(“SensorTag1350”)</w:t>
      </w:r>
    </w:p>
    <w:p w14:paraId="15748A9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val</w:t>
      </w:r>
      <w:proofErr w:type="spellEnd"/>
      <w:r>
        <w:rPr>
          <w:rFonts w:ascii="Lucida Sans Unicode" w:hAnsi="Lucida Sans Unicode" w:cs="Lucida Sans Unicode"/>
          <w:sz w:val="19"/>
          <w:szCs w:val="19"/>
        </w:rPr>
        <w:t xml:space="preserve"> = INPUT DEFAULT 1 PROMPT "1=RED  4=BUZZER 0=Both off"</w:t>
      </w:r>
    </w:p>
    <w:p w14:paraId="32F5F5D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tag.IO(</w:t>
      </w:r>
      <w:proofErr w:type="spellStart"/>
      <w:r>
        <w:rPr>
          <w:rFonts w:ascii="Lucida Sans Unicode" w:hAnsi="Lucida Sans Unicode" w:cs="Lucida Sans Unicode"/>
          <w:sz w:val="19"/>
          <w:szCs w:val="19"/>
        </w:rPr>
        <w:t>val</w:t>
      </w:r>
      <w:proofErr w:type="spellEnd"/>
      <w:r>
        <w:rPr>
          <w:rFonts w:ascii="Lucida Sans Unicode" w:hAnsi="Lucida Sans Unicode" w:cs="Lucida Sans Unicode"/>
          <w:sz w:val="19"/>
          <w:szCs w:val="19"/>
        </w:rPr>
        <w:t>)</w:t>
      </w:r>
    </w:p>
    <w:p w14:paraId="20E5D07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2B7A3886" w14:textId="77777777" w:rsidR="0001505C" w:rsidRDefault="0001505C" w:rsidP="0001505C">
      <w:pPr>
        <w:pStyle w:val="Heading3"/>
        <w:rPr>
          <w:rFonts w:ascii="Times New Roman" w:hAnsi="Times New Roman" w:cs="Times New Roman"/>
          <w:sz w:val="27"/>
          <w:szCs w:val="27"/>
        </w:rPr>
      </w:pPr>
      <w:bookmarkStart w:id="2138" w:name="_Toc90983503"/>
      <w:r>
        <w:t>IR</w:t>
      </w:r>
      <w:bookmarkEnd w:id="2138"/>
    </w:p>
    <w:p w14:paraId="0AD72C5F" w14:textId="77777777" w:rsidR="0001505C" w:rsidRDefault="0001505C" w:rsidP="0001505C">
      <w:r>
        <w:t xml:space="preserve">Demonstrates the basics of the </w:t>
      </w:r>
      <w:proofErr w:type="spellStart"/>
      <w:r>
        <w:t>IRSetup</w:t>
      </w:r>
      <w:proofErr w:type="spellEnd"/>
      <w:r>
        <w:t xml:space="preserve"> and using a callback routine.</w:t>
      </w:r>
    </w:p>
    <w:p w14:paraId="7BCDFB1F" w14:textId="77777777" w:rsidR="0001505C" w:rsidRDefault="0001505C" w:rsidP="0001505C"/>
    <w:p w14:paraId="2827C07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180F2D6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1,1 "Demonstrate </w:t>
      </w:r>
      <w:proofErr w:type="spellStart"/>
      <w:r>
        <w:rPr>
          <w:rFonts w:ascii="Lucida Sans Unicode" w:hAnsi="Lucida Sans Unicode" w:cs="Lucida Sans Unicode"/>
          <w:sz w:val="19"/>
          <w:szCs w:val="19"/>
        </w:rPr>
        <w:t>SensorTag</w:t>
      </w:r>
      <w:proofErr w:type="spellEnd"/>
      <w:r>
        <w:rPr>
          <w:rFonts w:ascii="Lucida Sans Unicode" w:hAnsi="Lucida Sans Unicode" w:cs="Lucida Sans Unicode"/>
          <w:sz w:val="19"/>
          <w:szCs w:val="19"/>
        </w:rPr>
        <w:t xml:space="preserve"> IR measurements"</w:t>
      </w:r>
    </w:p>
    <w:p w14:paraId="194EC88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E6EB3C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 xml:space="preserve">(“CC1350 </w:t>
      </w:r>
      <w:proofErr w:type="spellStart"/>
      <w:r>
        <w:rPr>
          <w:rFonts w:ascii="Lucida Sans Unicode" w:hAnsi="Lucida Sans Unicode" w:cs="Lucida Sans Unicode"/>
          <w:sz w:val="19"/>
          <w:szCs w:val="19"/>
        </w:rPr>
        <w:t>SensorTag,SensorTag</w:t>
      </w:r>
      <w:proofErr w:type="spellEnd"/>
      <w:r>
        <w:rPr>
          <w:rFonts w:ascii="Lucida Sans Unicode" w:hAnsi="Lucida Sans Unicode" w:cs="Lucida Sans Unicode"/>
          <w:sz w:val="19"/>
          <w:szCs w:val="19"/>
        </w:rPr>
        <w:t xml:space="preserve"> 2.0”)</w:t>
      </w:r>
    </w:p>
    <w:p w14:paraId="77F4055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677D432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4B860EB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70EED99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(“SensorTag1350”)</w:t>
      </w:r>
    </w:p>
    <w:p w14:paraId="161D892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100=1000ms=1 second</w:t>
      </w:r>
    </w:p>
    <w:p w14:paraId="0622C82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tag.IRSetup</w:t>
      </w:r>
      <w:proofErr w:type="spellEnd"/>
      <w:r>
        <w:rPr>
          <w:rFonts w:ascii="Lucida Sans Unicode" w:hAnsi="Lucida Sans Unicode" w:cs="Lucida Sans Unicode"/>
          <w:sz w:val="19"/>
          <w:szCs w:val="19"/>
        </w:rPr>
        <w:t>(1,  100, “IR”)</w:t>
      </w:r>
    </w:p>
    <w:p w14:paraId="7F64473E"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50E0AA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30</w:t>
      </w:r>
    </w:p>
    <w:p w14:paraId="46BAE57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0B0195F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now = </w:t>
      </w:r>
      <w:proofErr w:type="spellStart"/>
      <w:r>
        <w:rPr>
          <w:rFonts w:ascii="Lucida Sans Unicode" w:hAnsi="Lucida Sans Unicode" w:cs="Lucida Sans Unicode"/>
          <w:sz w:val="19"/>
          <w:szCs w:val="19"/>
        </w:rPr>
        <w:t>DateTime.GetNow</w:t>
      </w:r>
      <w:proofErr w:type="spellEnd"/>
      <w:r>
        <w:rPr>
          <w:rFonts w:ascii="Lucida Sans Unicode" w:hAnsi="Lucida Sans Unicode" w:cs="Lucida Sans Unicode"/>
          <w:sz w:val="19"/>
          <w:szCs w:val="19"/>
        </w:rPr>
        <w:t>()</w:t>
      </w:r>
    </w:p>
    <w:p w14:paraId="56E3041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(2)</w:t>
      </w:r>
    </w:p>
    <w:p w14:paraId="5E21AF2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"TIME", </w:t>
      </w:r>
      <w:proofErr w:type="spellStart"/>
      <w:r>
        <w:rPr>
          <w:rFonts w:ascii="Lucida Sans Unicode" w:hAnsi="Lucida Sans Unicode" w:cs="Lucida Sans Unicode"/>
          <w:sz w:val="19"/>
          <w:szCs w:val="19"/>
        </w:rPr>
        <w:t>now.Time</w:t>
      </w:r>
      <w:proofErr w:type="spellEnd"/>
    </w:p>
    <w:p w14:paraId="4D48D36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7DE37374"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9D1233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"CLOSE", </w:t>
      </w:r>
      <w:proofErr w:type="spellStart"/>
      <w:r>
        <w:rPr>
          <w:rFonts w:ascii="Lucida Sans Unicode" w:hAnsi="Lucida Sans Unicode" w:cs="Lucida Sans Unicode"/>
          <w:sz w:val="19"/>
          <w:szCs w:val="19"/>
        </w:rPr>
        <w:t>tag.IRSetup</w:t>
      </w:r>
      <w:proofErr w:type="spellEnd"/>
      <w:r>
        <w:rPr>
          <w:rFonts w:ascii="Lucida Sans Unicode" w:hAnsi="Lucida Sans Unicode" w:cs="Lucida Sans Unicode"/>
          <w:sz w:val="19"/>
          <w:szCs w:val="19"/>
        </w:rPr>
        <w:t>(0, 100, "IR")</w:t>
      </w:r>
    </w:p>
    <w:p w14:paraId="0740315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44B0EFCE"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2EC839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Temperatures are in degrees C</w:t>
      </w:r>
    </w:p>
    <w:p w14:paraId="5680CB7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IR(tag, </w:t>
      </w:r>
      <w:proofErr w:type="spellStart"/>
      <w:r>
        <w:rPr>
          <w:rFonts w:ascii="Lucida Sans Unicode" w:hAnsi="Lucida Sans Unicode" w:cs="Lucida Sans Unicode"/>
          <w:sz w:val="19"/>
          <w:szCs w:val="19"/>
        </w:rPr>
        <w:t>objTemp</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ambTemp</w:t>
      </w:r>
      <w:proofErr w:type="spellEnd"/>
      <w:r>
        <w:rPr>
          <w:rFonts w:ascii="Lucida Sans Unicode" w:hAnsi="Lucida Sans Unicode" w:cs="Lucida Sans Unicode"/>
          <w:sz w:val="19"/>
          <w:szCs w:val="19"/>
        </w:rPr>
        <w:t>)</w:t>
      </w:r>
    </w:p>
    <w:p w14:paraId="260B448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(3)</w:t>
      </w:r>
    </w:p>
    <w:p w14:paraId="1950481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"Object",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(objTemp,1), CTOF(</w:t>
      </w:r>
      <w:proofErr w:type="spellStart"/>
      <w:r>
        <w:rPr>
          <w:rFonts w:ascii="Lucida Sans Unicode" w:hAnsi="Lucida Sans Unicode" w:cs="Lucida Sans Unicode"/>
          <w:sz w:val="19"/>
          <w:szCs w:val="19"/>
        </w:rPr>
        <w:t>objTemp</w:t>
      </w:r>
      <w:proofErr w:type="spellEnd"/>
      <w:r>
        <w:rPr>
          <w:rFonts w:ascii="Lucida Sans Unicode" w:hAnsi="Lucida Sans Unicode" w:cs="Lucida Sans Unicode"/>
          <w:sz w:val="19"/>
          <w:szCs w:val="19"/>
        </w:rPr>
        <w:t>)</w:t>
      </w:r>
    </w:p>
    <w:p w14:paraId="37EA1616"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A5E164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(4)</w:t>
      </w:r>
    </w:p>
    <w:p w14:paraId="76892B7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"Ambient",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(ambTemp,1), CTOF(</w:t>
      </w:r>
      <w:proofErr w:type="spellStart"/>
      <w:r>
        <w:rPr>
          <w:rFonts w:ascii="Lucida Sans Unicode" w:hAnsi="Lucida Sans Unicode" w:cs="Lucida Sans Unicode"/>
          <w:sz w:val="19"/>
          <w:szCs w:val="19"/>
        </w:rPr>
        <w:t>ambTemp</w:t>
      </w:r>
      <w:proofErr w:type="spellEnd"/>
      <w:r>
        <w:rPr>
          <w:rFonts w:ascii="Lucida Sans Unicode" w:hAnsi="Lucida Sans Unicode" w:cs="Lucida Sans Unicode"/>
          <w:sz w:val="19"/>
          <w:szCs w:val="19"/>
        </w:rPr>
        <w:t>)</w:t>
      </w:r>
    </w:p>
    <w:p w14:paraId="075511E8" w14:textId="7E11AC93"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659CA20F"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501FCC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CTOF(C)</w:t>
      </w:r>
    </w:p>
    <w:p w14:paraId="784C3F2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 = C * 9/5 + 32</w:t>
      </w:r>
    </w:p>
    <w:p w14:paraId="201EBC1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(F*10) / 10</w:t>
      </w:r>
    </w:p>
    <w:p w14:paraId="562295CC" w14:textId="046AB294"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r w:rsidR="0001505C">
        <w:rPr>
          <w:rFonts w:ascii="Lucida Sans Unicode" w:hAnsi="Lucida Sans Unicode" w:cs="Lucida Sans Unicode"/>
          <w:sz w:val="19"/>
          <w:szCs w:val="19"/>
        </w:rPr>
        <w:t xml:space="preserve"> F</w:t>
      </w:r>
    </w:p>
    <w:p w14:paraId="07D98BFA" w14:textId="77777777" w:rsidR="0001505C" w:rsidRDefault="0001505C" w:rsidP="0001505C">
      <w:pPr>
        <w:pStyle w:val="Heading3"/>
        <w:rPr>
          <w:rFonts w:ascii="Times New Roman" w:hAnsi="Times New Roman" w:cs="Times New Roman"/>
          <w:sz w:val="27"/>
          <w:szCs w:val="27"/>
        </w:rPr>
      </w:pPr>
      <w:bookmarkStart w:id="2139" w:name="_Toc90983504"/>
      <w:r>
        <w:t>Optical Sensor</w:t>
      </w:r>
      <w:bookmarkEnd w:id="2139"/>
    </w:p>
    <w:p w14:paraId="3FDBB9A1" w14:textId="77777777" w:rsidR="0001505C" w:rsidRDefault="0001505C" w:rsidP="0001505C">
      <w:r>
        <w:t>A new program for you to edit</w:t>
      </w:r>
    </w:p>
    <w:p w14:paraId="6B6D3E16" w14:textId="77777777" w:rsidR="0001505C" w:rsidRDefault="0001505C" w:rsidP="0001505C"/>
    <w:p w14:paraId="58F3C1B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1A5B365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1,1 "Demonstrate </w:t>
      </w:r>
      <w:proofErr w:type="spellStart"/>
      <w:r>
        <w:rPr>
          <w:rFonts w:ascii="Lucida Sans Unicode" w:hAnsi="Lucida Sans Unicode" w:cs="Lucida Sans Unicode"/>
          <w:sz w:val="19"/>
          <w:szCs w:val="19"/>
        </w:rPr>
        <w:t>SensorTag</w:t>
      </w:r>
      <w:proofErr w:type="spellEnd"/>
      <w:r>
        <w:rPr>
          <w:rFonts w:ascii="Lucida Sans Unicode" w:hAnsi="Lucida Sans Unicode" w:cs="Lucida Sans Unicode"/>
          <w:sz w:val="19"/>
          <w:szCs w:val="19"/>
        </w:rPr>
        <w:t xml:space="preserve"> Optical measurements"</w:t>
      </w:r>
    </w:p>
    <w:p w14:paraId="3841600F"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3F0EE3D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 xml:space="preserve">(“CC1350 </w:t>
      </w:r>
      <w:proofErr w:type="spellStart"/>
      <w:r>
        <w:rPr>
          <w:rFonts w:ascii="Lucida Sans Unicode" w:hAnsi="Lucida Sans Unicode" w:cs="Lucida Sans Unicode"/>
          <w:sz w:val="19"/>
          <w:szCs w:val="19"/>
        </w:rPr>
        <w:t>SensorTag,SensorTag</w:t>
      </w:r>
      <w:proofErr w:type="spellEnd"/>
      <w:r>
        <w:rPr>
          <w:rFonts w:ascii="Lucida Sans Unicode" w:hAnsi="Lucida Sans Unicode" w:cs="Lucida Sans Unicode"/>
          <w:sz w:val="19"/>
          <w:szCs w:val="19"/>
        </w:rPr>
        <w:t xml:space="preserve"> 2.0”)</w:t>
      </w:r>
    </w:p>
    <w:p w14:paraId="3948428B"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42D9D3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04F6500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7869FE9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1558574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(“SensorTag1350”)</w:t>
      </w:r>
    </w:p>
    <w:p w14:paraId="7918D44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100=1000ms=1 second</w:t>
      </w:r>
    </w:p>
    <w:p w14:paraId="4895467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tag.OpticalSetup</w:t>
      </w:r>
      <w:proofErr w:type="spellEnd"/>
      <w:r>
        <w:rPr>
          <w:rFonts w:ascii="Lucida Sans Unicode" w:hAnsi="Lucida Sans Unicode" w:cs="Lucida Sans Unicode"/>
          <w:sz w:val="19"/>
          <w:szCs w:val="19"/>
        </w:rPr>
        <w:t>(1,  100, “Optical”)</w:t>
      </w:r>
    </w:p>
    <w:p w14:paraId="21BD41F0"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4974D9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30</w:t>
      </w:r>
    </w:p>
    <w:p w14:paraId="6B882C3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621500C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now = </w:t>
      </w:r>
      <w:proofErr w:type="spellStart"/>
      <w:r>
        <w:rPr>
          <w:rFonts w:ascii="Lucida Sans Unicode" w:hAnsi="Lucida Sans Unicode" w:cs="Lucida Sans Unicode"/>
          <w:sz w:val="19"/>
          <w:szCs w:val="19"/>
        </w:rPr>
        <w:t>DateTime.GetNow</w:t>
      </w:r>
      <w:proofErr w:type="spellEnd"/>
      <w:r>
        <w:rPr>
          <w:rFonts w:ascii="Lucida Sans Unicode" w:hAnsi="Lucida Sans Unicode" w:cs="Lucida Sans Unicode"/>
          <w:sz w:val="19"/>
          <w:szCs w:val="19"/>
        </w:rPr>
        <w:t>()</w:t>
      </w:r>
    </w:p>
    <w:p w14:paraId="5ACC11E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(2)</w:t>
      </w:r>
    </w:p>
    <w:p w14:paraId="61D6F66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"TIME", </w:t>
      </w:r>
      <w:proofErr w:type="spellStart"/>
      <w:r>
        <w:rPr>
          <w:rFonts w:ascii="Lucida Sans Unicode" w:hAnsi="Lucida Sans Unicode" w:cs="Lucida Sans Unicode"/>
          <w:sz w:val="19"/>
          <w:szCs w:val="19"/>
        </w:rPr>
        <w:t>now.Time</w:t>
      </w:r>
      <w:proofErr w:type="spellEnd"/>
    </w:p>
    <w:p w14:paraId="0EB7851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31799B9F"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153FB8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"CLOSE", </w:t>
      </w:r>
      <w:proofErr w:type="spellStart"/>
      <w:r>
        <w:rPr>
          <w:rFonts w:ascii="Lucida Sans Unicode" w:hAnsi="Lucida Sans Unicode" w:cs="Lucida Sans Unicode"/>
          <w:sz w:val="19"/>
          <w:szCs w:val="19"/>
        </w:rPr>
        <w:t>tag.OpticalSetup</w:t>
      </w:r>
      <w:proofErr w:type="spellEnd"/>
      <w:r>
        <w:rPr>
          <w:rFonts w:ascii="Lucida Sans Unicode" w:hAnsi="Lucida Sans Unicode" w:cs="Lucida Sans Unicode"/>
          <w:sz w:val="19"/>
          <w:szCs w:val="19"/>
        </w:rPr>
        <w:t>(0, 100, "Optical")</w:t>
      </w:r>
    </w:p>
    <w:p w14:paraId="2DE6336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734FC95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6EB17C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Light sensor readings are in Lux</w:t>
      </w:r>
    </w:p>
    <w:p w14:paraId="13FBB76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Optical(tag, lux)</w:t>
      </w:r>
    </w:p>
    <w:p w14:paraId="3AB7FEA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(3)</w:t>
      </w:r>
    </w:p>
    <w:p w14:paraId="3FB024E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"LUX", lux</w:t>
      </w:r>
    </w:p>
    <w:p w14:paraId="63849785" w14:textId="2FB0B730"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2317D9C6" w14:textId="77777777" w:rsidR="0001505C" w:rsidRPr="0001505C" w:rsidRDefault="0001505C" w:rsidP="0001505C"/>
    <w:p w14:paraId="19C46B88" w14:textId="77777777" w:rsidR="009D3ABB" w:rsidRDefault="009D3ABB" w:rsidP="009D3ABB">
      <w:pPr>
        <w:pStyle w:val="Heading2"/>
        <w:rPr>
          <w:rFonts w:ascii="Times New Roman" w:hAnsi="Times New Roman" w:cs="Times New Roman"/>
          <w:sz w:val="36"/>
          <w:szCs w:val="36"/>
        </w:rPr>
      </w:pPr>
      <w:bookmarkStart w:id="2140" w:name="_Toc90983505"/>
      <w:r>
        <w:t>EX: BC BASIC Quick Samples</w:t>
      </w:r>
      <w:bookmarkEnd w:id="2140"/>
    </w:p>
    <w:p w14:paraId="1F5DFFCC" w14:textId="77777777" w:rsidR="009D3ABB" w:rsidRDefault="009D3ABB" w:rsidP="009D3ABB">
      <w:r>
        <w:t>A set of the most common programs people need. Includes a tip program, money conversion, miles per gallon, and more.</w:t>
      </w:r>
    </w:p>
    <w:p w14:paraId="742B0235" w14:textId="77777777" w:rsidR="009D3ABB" w:rsidRDefault="009D3ABB" w:rsidP="009D3ABB">
      <w:pPr>
        <w:pStyle w:val="Heading3"/>
      </w:pPr>
      <w:bookmarkStart w:id="2141" w:name="_Toc90983506"/>
      <w:r>
        <w:t>Colorful Countdown</w:t>
      </w:r>
      <w:bookmarkEnd w:id="2141"/>
    </w:p>
    <w:p w14:paraId="3100A7F0" w14:textId="77777777" w:rsidR="009D3ABB" w:rsidRDefault="009D3ABB" w:rsidP="009D3ABB">
      <w:r>
        <w:t>A bright countdown display. Will count down for the number of seconds in the calculator window. The minimum countdown is 5 seconds, and the maximum is 60 seconds.</w:t>
      </w:r>
    </w:p>
    <w:p w14:paraId="01375F42" w14:textId="77777777" w:rsidR="009D3ABB" w:rsidRDefault="009D3ABB" w:rsidP="009D3ABB"/>
    <w:p w14:paraId="444E1BE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value = </w:t>
      </w:r>
      <w:proofErr w:type="spellStart"/>
      <w:r>
        <w:rPr>
          <w:rFonts w:ascii="Lucida Sans Unicode" w:hAnsi="Lucida Sans Unicode" w:cs="Lucida Sans Unicode"/>
          <w:sz w:val="19"/>
          <w:szCs w:val="19"/>
        </w:rPr>
        <w:t>Calculator.Value</w:t>
      </w:r>
      <w:proofErr w:type="spellEnd"/>
    </w:p>
    <w:p w14:paraId="0390435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value &lt; 5 THEN value = 5</w:t>
      </w:r>
    </w:p>
    <w:p w14:paraId="5074DD5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value &gt; 60 THEN value = 60</w:t>
      </w:r>
    </w:p>
    <w:p w14:paraId="2E5C1FE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F41D8B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"Count down!"</w:t>
      </w:r>
    </w:p>
    <w:p w14:paraId="3C2288A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3E0D7F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anitime</w:t>
      </w:r>
      <w:proofErr w:type="spellEnd"/>
      <w:r>
        <w:rPr>
          <w:rFonts w:ascii="Lucida Sans Unicode" w:hAnsi="Lucida Sans Unicode" w:cs="Lucida Sans Unicode"/>
          <w:sz w:val="19"/>
          <w:szCs w:val="19"/>
        </w:rPr>
        <w:t xml:space="preserve"> sets the speed of the color changes</w:t>
      </w:r>
    </w:p>
    <w:p w14:paraId="33C9F72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when set low (like 5), the colors really flash quickly</w:t>
      </w:r>
    </w:p>
    <w:p w14:paraId="661B2D2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when set to 50, the color changes with the display</w:t>
      </w:r>
    </w:p>
    <w:p w14:paraId="3BA0A596"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anitime</w:t>
      </w:r>
      <w:proofErr w:type="spellEnd"/>
      <w:r>
        <w:rPr>
          <w:rFonts w:ascii="Lucida Sans Unicode" w:hAnsi="Lucida Sans Unicode" w:cs="Lucida Sans Unicode"/>
          <w:sz w:val="19"/>
          <w:szCs w:val="19"/>
        </w:rPr>
        <w:t xml:space="preserve"> = 25</w:t>
      </w:r>
    </w:p>
    <w:p w14:paraId="1CFD329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88AFFE2"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ctime</w:t>
      </w:r>
      <w:proofErr w:type="spellEnd"/>
      <w:r>
        <w:rPr>
          <w:rFonts w:ascii="Lucida Sans Unicode" w:hAnsi="Lucida Sans Unicode" w:cs="Lucida Sans Unicode"/>
          <w:sz w:val="19"/>
          <w:szCs w:val="19"/>
        </w:rPr>
        <w:t xml:space="preserve"> = 0</w:t>
      </w:r>
    </w:p>
    <w:p w14:paraId="478754F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display = value</w:t>
      </w:r>
    </w:p>
    <w:p w14:paraId="2DD2AB9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FOR </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 xml:space="preserve">=0 TO (value*50) STEP </w:t>
      </w:r>
      <w:proofErr w:type="spellStart"/>
      <w:r>
        <w:rPr>
          <w:rFonts w:ascii="Lucida Sans Unicode" w:hAnsi="Lucida Sans Unicode" w:cs="Lucida Sans Unicode"/>
          <w:sz w:val="19"/>
          <w:szCs w:val="19"/>
        </w:rPr>
        <w:t>anitime</w:t>
      </w:r>
      <w:proofErr w:type="spellEnd"/>
    </w:p>
    <w:p w14:paraId="060CC9D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color = color + 1</w:t>
      </w:r>
    </w:p>
    <w:p w14:paraId="33A83A1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color &gt;= 7 THEN color = 1</w:t>
      </w:r>
    </w:p>
    <w:p w14:paraId="57C936E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color</w:t>
      </w:r>
    </w:p>
    <w:p w14:paraId="5D4D399A"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PrintTitle</w:t>
      </w:r>
      <w:proofErr w:type="spellEnd"/>
      <w:r>
        <w:rPr>
          <w:rFonts w:ascii="Lucida Sans Unicode" w:hAnsi="Lucida Sans Unicode" w:cs="Lucida Sans Unicode"/>
          <w:sz w:val="19"/>
          <w:szCs w:val="19"/>
        </w:rPr>
        <w:t xml:space="preserve"> (1, "Colorful Countdown")</w:t>
      </w:r>
    </w:p>
    <w:p w14:paraId="76A7AD6C"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PrintCenter</w:t>
      </w:r>
      <w:proofErr w:type="spellEnd"/>
      <w:r>
        <w:rPr>
          <w:rFonts w:ascii="Lucida Sans Unicode" w:hAnsi="Lucida Sans Unicode" w:cs="Lucida Sans Unicode"/>
          <w:sz w:val="19"/>
          <w:szCs w:val="19"/>
        </w:rPr>
        <w:t xml:space="preserve"> (display)</w:t>
      </w:r>
    </w:p>
    <w:p w14:paraId="19B4F85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PAUSE </w:t>
      </w:r>
      <w:proofErr w:type="spellStart"/>
      <w:r>
        <w:rPr>
          <w:rFonts w:ascii="Lucida Sans Unicode" w:hAnsi="Lucida Sans Unicode" w:cs="Lucida Sans Unicode"/>
          <w:sz w:val="19"/>
          <w:szCs w:val="19"/>
        </w:rPr>
        <w:t>anitime</w:t>
      </w:r>
      <w:proofErr w:type="spellEnd"/>
    </w:p>
    <w:p w14:paraId="4EA77E2A"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ctime</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ctime</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anitime</w:t>
      </w:r>
      <w:proofErr w:type="spellEnd"/>
    </w:p>
    <w:p w14:paraId="0A9FEE5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IF </w:t>
      </w:r>
      <w:proofErr w:type="spellStart"/>
      <w:r>
        <w:rPr>
          <w:rFonts w:ascii="Lucida Sans Unicode" w:hAnsi="Lucida Sans Unicode" w:cs="Lucida Sans Unicode"/>
          <w:sz w:val="19"/>
          <w:szCs w:val="19"/>
        </w:rPr>
        <w:t>ctime</w:t>
      </w:r>
      <w:proofErr w:type="spellEnd"/>
      <w:r>
        <w:rPr>
          <w:rFonts w:ascii="Lucida Sans Unicode" w:hAnsi="Lucida Sans Unicode" w:cs="Lucida Sans Unicode"/>
          <w:sz w:val="19"/>
          <w:szCs w:val="19"/>
        </w:rPr>
        <w:t xml:space="preserve"> &lt; 50 THEN NEXT </w:t>
      </w:r>
      <w:proofErr w:type="spellStart"/>
      <w:r>
        <w:rPr>
          <w:rFonts w:ascii="Lucida Sans Unicode" w:hAnsi="Lucida Sans Unicode" w:cs="Lucida Sans Unicode"/>
          <w:sz w:val="19"/>
          <w:szCs w:val="19"/>
        </w:rPr>
        <w:t>i</w:t>
      </w:r>
      <w:proofErr w:type="spellEnd"/>
    </w:p>
    <w:p w14:paraId="34868A32"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ctime</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ctime</w:t>
      </w:r>
      <w:proofErr w:type="spellEnd"/>
      <w:r>
        <w:rPr>
          <w:rFonts w:ascii="Lucida Sans Unicode" w:hAnsi="Lucida Sans Unicode" w:cs="Lucida Sans Unicode"/>
          <w:sz w:val="19"/>
          <w:szCs w:val="19"/>
        </w:rPr>
        <w:t xml:space="preserve"> - 50</w:t>
      </w:r>
    </w:p>
    <w:p w14:paraId="287061C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display = display - 1</w:t>
      </w:r>
    </w:p>
    <w:p w14:paraId="7A64D3C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NEXT </w:t>
      </w:r>
      <w:proofErr w:type="spellStart"/>
      <w:r>
        <w:rPr>
          <w:rFonts w:ascii="Lucida Sans Unicode" w:hAnsi="Lucida Sans Unicode" w:cs="Lucida Sans Unicode"/>
          <w:sz w:val="19"/>
          <w:szCs w:val="19"/>
        </w:rPr>
        <w:t>i</w:t>
      </w:r>
      <w:proofErr w:type="spellEnd"/>
    </w:p>
    <w:p w14:paraId="091E79FA"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PrintCenter</w:t>
      </w:r>
      <w:proofErr w:type="spellEnd"/>
      <w:r>
        <w:rPr>
          <w:rFonts w:ascii="Lucida Sans Unicode" w:hAnsi="Lucida Sans Unicode" w:cs="Lucida Sans Unicode"/>
          <w:sz w:val="19"/>
          <w:szCs w:val="19"/>
        </w:rPr>
        <w:t xml:space="preserve"> ("Countdown Complete")</w:t>
      </w:r>
    </w:p>
    <w:p w14:paraId="713A344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0F4541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PrintTitle</w:t>
      </w:r>
      <w:proofErr w:type="spellEnd"/>
      <w:r>
        <w:rPr>
          <w:rFonts w:ascii="Lucida Sans Unicode" w:hAnsi="Lucida Sans Unicode" w:cs="Lucida Sans Unicode"/>
          <w:sz w:val="19"/>
          <w:szCs w:val="19"/>
        </w:rPr>
        <w:t>(row, str)</w:t>
      </w:r>
    </w:p>
    <w:p w14:paraId="184A0D16"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lmargin</w:t>
      </w:r>
      <w:proofErr w:type="spellEnd"/>
      <w:r>
        <w:rPr>
          <w:rFonts w:ascii="Lucida Sans Unicode" w:hAnsi="Lucida Sans Unicode" w:cs="Lucida Sans Unicode"/>
          <w:sz w:val="19"/>
          <w:szCs w:val="19"/>
        </w:rPr>
        <w:t xml:space="preserve"> = 1+INT (( </w:t>
      </w:r>
      <w:proofErr w:type="spellStart"/>
      <w:r>
        <w:rPr>
          <w:rFonts w:ascii="Lucida Sans Unicode" w:hAnsi="Lucida Sans Unicode" w:cs="Lucida Sans Unicode"/>
          <w:sz w:val="19"/>
          <w:szCs w:val="19"/>
        </w:rPr>
        <w:t>Screen.W</w:t>
      </w:r>
      <w:proofErr w:type="spellEnd"/>
      <w:r>
        <w:rPr>
          <w:rFonts w:ascii="Lucida Sans Unicode" w:hAnsi="Lucida Sans Unicode" w:cs="Lucida Sans Unicode"/>
          <w:sz w:val="19"/>
          <w:szCs w:val="19"/>
        </w:rPr>
        <w:t xml:space="preserve"> - LEN str) / 2)</w:t>
      </w:r>
    </w:p>
    <w:p w14:paraId="6BE4B09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lmargin</w:t>
      </w:r>
      <w:proofErr w:type="spellEnd"/>
      <w:r>
        <w:rPr>
          <w:rFonts w:ascii="Lucida Sans Unicode" w:hAnsi="Lucida Sans Unicode" w:cs="Lucida Sans Unicode"/>
          <w:sz w:val="19"/>
          <w:szCs w:val="19"/>
        </w:rPr>
        <w:t xml:space="preserve"> &lt; 1) THEN </w:t>
      </w:r>
      <w:proofErr w:type="spellStart"/>
      <w:r>
        <w:rPr>
          <w:rFonts w:ascii="Lucida Sans Unicode" w:hAnsi="Lucida Sans Unicode" w:cs="Lucida Sans Unicode"/>
          <w:sz w:val="19"/>
          <w:szCs w:val="19"/>
        </w:rPr>
        <w:t>lmargin</w:t>
      </w:r>
      <w:proofErr w:type="spellEnd"/>
      <w:r>
        <w:rPr>
          <w:rFonts w:ascii="Lucida Sans Unicode" w:hAnsi="Lucida Sans Unicode" w:cs="Lucida Sans Unicode"/>
          <w:sz w:val="19"/>
          <w:szCs w:val="19"/>
        </w:rPr>
        <w:t xml:space="preserve"> = 1</w:t>
      </w:r>
    </w:p>
    <w:p w14:paraId="3F57D2D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w:t>
      </w:r>
      <w:proofErr w:type="spellStart"/>
      <w:r>
        <w:rPr>
          <w:rFonts w:ascii="Lucida Sans Unicode" w:hAnsi="Lucida Sans Unicode" w:cs="Lucida Sans Unicode"/>
          <w:sz w:val="19"/>
          <w:szCs w:val="19"/>
        </w:rPr>
        <w:t>row,lmargin</w:t>
      </w:r>
      <w:proofErr w:type="spellEnd"/>
      <w:r>
        <w:rPr>
          <w:rFonts w:ascii="Lucida Sans Unicode" w:hAnsi="Lucida Sans Unicode" w:cs="Lucida Sans Unicode"/>
          <w:sz w:val="19"/>
          <w:szCs w:val="19"/>
        </w:rPr>
        <w:t xml:space="preserve"> str</w:t>
      </w:r>
    </w:p>
    <w:p w14:paraId="27408CA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72609085"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D9544C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PrintCenter</w:t>
      </w:r>
      <w:proofErr w:type="spellEnd"/>
      <w:r>
        <w:rPr>
          <w:rFonts w:ascii="Lucida Sans Unicode" w:hAnsi="Lucida Sans Unicode" w:cs="Lucida Sans Unicode"/>
          <w:sz w:val="19"/>
          <w:szCs w:val="19"/>
        </w:rPr>
        <w:t xml:space="preserve"> (str)</w:t>
      </w:r>
    </w:p>
    <w:p w14:paraId="627DBB3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lmargin</w:t>
      </w:r>
      <w:proofErr w:type="spellEnd"/>
      <w:r>
        <w:rPr>
          <w:rFonts w:ascii="Lucida Sans Unicode" w:hAnsi="Lucida Sans Unicode" w:cs="Lucida Sans Unicode"/>
          <w:sz w:val="19"/>
          <w:szCs w:val="19"/>
        </w:rPr>
        <w:t xml:space="preserve"> = 1+INT (( </w:t>
      </w:r>
      <w:proofErr w:type="spellStart"/>
      <w:r>
        <w:rPr>
          <w:rFonts w:ascii="Lucida Sans Unicode" w:hAnsi="Lucida Sans Unicode" w:cs="Lucida Sans Unicode"/>
          <w:sz w:val="19"/>
          <w:szCs w:val="19"/>
        </w:rPr>
        <w:t>Screen.W</w:t>
      </w:r>
      <w:proofErr w:type="spellEnd"/>
      <w:r>
        <w:rPr>
          <w:rFonts w:ascii="Lucida Sans Unicode" w:hAnsi="Lucida Sans Unicode" w:cs="Lucida Sans Unicode"/>
          <w:sz w:val="19"/>
          <w:szCs w:val="19"/>
        </w:rPr>
        <w:t xml:space="preserve"> - LEN str) / 2)</w:t>
      </w:r>
    </w:p>
    <w:p w14:paraId="0C83731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lmargin</w:t>
      </w:r>
      <w:proofErr w:type="spellEnd"/>
      <w:r>
        <w:rPr>
          <w:rFonts w:ascii="Lucida Sans Unicode" w:hAnsi="Lucida Sans Unicode" w:cs="Lucida Sans Unicode"/>
          <w:sz w:val="19"/>
          <w:szCs w:val="19"/>
        </w:rPr>
        <w:t xml:space="preserve"> &lt; 1) THEN </w:t>
      </w:r>
      <w:proofErr w:type="spellStart"/>
      <w:r>
        <w:rPr>
          <w:rFonts w:ascii="Lucida Sans Unicode" w:hAnsi="Lucida Sans Unicode" w:cs="Lucida Sans Unicode"/>
          <w:sz w:val="19"/>
          <w:szCs w:val="19"/>
        </w:rPr>
        <w:t>lmargin</w:t>
      </w:r>
      <w:proofErr w:type="spellEnd"/>
      <w:r>
        <w:rPr>
          <w:rFonts w:ascii="Lucida Sans Unicode" w:hAnsi="Lucida Sans Unicode" w:cs="Lucida Sans Unicode"/>
          <w:sz w:val="19"/>
          <w:szCs w:val="19"/>
        </w:rPr>
        <w:t xml:space="preserve"> = 1</w:t>
      </w:r>
    </w:p>
    <w:p w14:paraId="29E1F6F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row = INT ((</w:t>
      </w:r>
      <w:proofErr w:type="spellStart"/>
      <w:r>
        <w:rPr>
          <w:rFonts w:ascii="Lucida Sans Unicode" w:hAnsi="Lucida Sans Unicode" w:cs="Lucida Sans Unicode"/>
          <w:sz w:val="19"/>
          <w:szCs w:val="19"/>
        </w:rPr>
        <w:t>Screen.H</w:t>
      </w:r>
      <w:proofErr w:type="spellEnd"/>
      <w:r>
        <w:rPr>
          <w:rFonts w:ascii="Lucida Sans Unicode" w:hAnsi="Lucida Sans Unicode" w:cs="Lucida Sans Unicode"/>
          <w:sz w:val="19"/>
          <w:szCs w:val="19"/>
        </w:rPr>
        <w:t>) / 2)</w:t>
      </w:r>
    </w:p>
    <w:p w14:paraId="5CCD415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w:t>
      </w:r>
      <w:proofErr w:type="spellStart"/>
      <w:r>
        <w:rPr>
          <w:rFonts w:ascii="Lucida Sans Unicode" w:hAnsi="Lucida Sans Unicode" w:cs="Lucida Sans Unicode"/>
          <w:sz w:val="19"/>
          <w:szCs w:val="19"/>
        </w:rPr>
        <w:t>row,lmargin</w:t>
      </w:r>
      <w:proofErr w:type="spellEnd"/>
      <w:r>
        <w:rPr>
          <w:rFonts w:ascii="Lucida Sans Unicode" w:hAnsi="Lucida Sans Unicode" w:cs="Lucida Sans Unicode"/>
          <w:sz w:val="19"/>
          <w:szCs w:val="19"/>
        </w:rPr>
        <w:t xml:space="preserve"> str</w:t>
      </w:r>
    </w:p>
    <w:p w14:paraId="49519DD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5B215A7B" w14:textId="77777777" w:rsidR="009D3ABB" w:rsidRDefault="009D3ABB" w:rsidP="009D3ABB">
      <w:pPr>
        <w:pStyle w:val="Heading3"/>
        <w:rPr>
          <w:rFonts w:ascii="Times New Roman" w:hAnsi="Times New Roman" w:cs="Times New Roman"/>
          <w:sz w:val="27"/>
          <w:szCs w:val="27"/>
        </w:rPr>
      </w:pPr>
      <w:bookmarkStart w:id="2142" w:name="_Toc90983507"/>
      <w:r>
        <w:t>Grams of Fat to Calories</w:t>
      </w:r>
      <w:bookmarkEnd w:id="2142"/>
    </w:p>
    <w:p w14:paraId="299919EB" w14:textId="77777777" w:rsidR="009D3ABB" w:rsidRDefault="009D3ABB" w:rsidP="009D3ABB">
      <w:r>
        <w:t>Takes the value already in the calculator and converts it from grams of fat to calories. This program assumes that all fat is 9 calories per gram.</w:t>
      </w:r>
    </w:p>
    <w:p w14:paraId="71842229" w14:textId="77777777" w:rsidR="009D3ABB" w:rsidRDefault="009D3ABB" w:rsidP="009D3ABB"/>
    <w:p w14:paraId="751F7E4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value = </w:t>
      </w:r>
      <w:proofErr w:type="spellStart"/>
      <w:r>
        <w:rPr>
          <w:rFonts w:ascii="Lucida Sans Unicode" w:hAnsi="Lucida Sans Unicode" w:cs="Lucida Sans Unicode"/>
          <w:sz w:val="19"/>
          <w:szCs w:val="19"/>
        </w:rPr>
        <w:t>Calculator.Value</w:t>
      </w:r>
      <w:proofErr w:type="spellEnd"/>
    </w:p>
    <w:p w14:paraId="543C152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retval=value * 9</w:t>
      </w:r>
    </w:p>
    <w:p w14:paraId="20053FC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"Converted " + value + " grams of fat to calories"</w:t>
      </w:r>
    </w:p>
    <w:p w14:paraId="046CACBC"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82B49F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0FC06B6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"Convert Grams of Fat to Calories"</w:t>
      </w:r>
    </w:p>
    <w:p w14:paraId="63E4575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"Input="; value</w:t>
      </w:r>
    </w:p>
    <w:p w14:paraId="49F8263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4FDEAB8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"There are 9 calorie per gram of fat"</w:t>
      </w:r>
    </w:p>
    <w:p w14:paraId="2C671F9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0B3339D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"Calories="; retval</w:t>
      </w:r>
    </w:p>
    <w:p w14:paraId="473E0AF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retval</w:t>
      </w:r>
    </w:p>
    <w:p w14:paraId="3236E811" w14:textId="77777777" w:rsidR="009D3ABB" w:rsidRDefault="009D3ABB" w:rsidP="009D3ABB">
      <w:pPr>
        <w:pStyle w:val="Heading3"/>
        <w:rPr>
          <w:rFonts w:ascii="Times New Roman" w:hAnsi="Times New Roman" w:cs="Times New Roman"/>
          <w:sz w:val="27"/>
          <w:szCs w:val="27"/>
        </w:rPr>
      </w:pPr>
      <w:bookmarkStart w:id="2143" w:name="_Toc90983508"/>
      <w:r>
        <w:t>Miles per Gallon</w:t>
      </w:r>
      <w:bookmarkEnd w:id="2143"/>
    </w:p>
    <w:p w14:paraId="7F719B34" w14:textId="77777777" w:rsidR="009D3ABB" w:rsidRDefault="009D3ABB" w:rsidP="009D3ABB">
      <w:r>
        <w:t>Calculates mile per gallon given number of miles driven and total gallons of gas.</w:t>
      </w:r>
    </w:p>
    <w:p w14:paraId="445C2196" w14:textId="77777777" w:rsidR="009D3ABB" w:rsidRDefault="009D3ABB" w:rsidP="009D3ABB"/>
    <w:p w14:paraId="1D814F8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w:t>
      </w:r>
    </w:p>
    <w:p w14:paraId="04D4FEA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"Calculating Miles Per Gallon"</w:t>
      </w:r>
    </w:p>
    <w:p w14:paraId="7A3A3C3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2725B56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miles = INPUT DEFAULT 100 PROMPT "How many miles were driven?"</w:t>
      </w:r>
    </w:p>
    <w:p w14:paraId="6CACB73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gallons = INPUT DEFAULT 4 PROMPT "How many gallons did you need?"</w:t>
      </w:r>
    </w:p>
    <w:p w14:paraId="38FE66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retval = mpg(miles, gallons)</w:t>
      </w:r>
    </w:p>
    <w:p w14:paraId="12C005F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BB29DF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"Miles driven="; miles</w:t>
      </w:r>
    </w:p>
    <w:p w14:paraId="3E62EB8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"Gallons used="; gallons</w:t>
      </w:r>
    </w:p>
    <w:p w14:paraId="73F1F83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"MPG="; retval</w:t>
      </w:r>
    </w:p>
    <w:p w14:paraId="24CD8C2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C86E3B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IF NOT </w:t>
      </w:r>
      <w:proofErr w:type="spellStart"/>
      <w:r>
        <w:rPr>
          <w:rFonts w:ascii="Lucida Sans Unicode" w:hAnsi="Lucida Sans Unicode" w:cs="Lucida Sans Unicode"/>
          <w:sz w:val="19"/>
          <w:szCs w:val="19"/>
        </w:rPr>
        <w:t>Memory.IsSet</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PreviousMpg</w:t>
      </w:r>
      <w:proofErr w:type="spellEnd"/>
      <w:r>
        <w:rPr>
          <w:rFonts w:ascii="Lucida Sans Unicode" w:hAnsi="Lucida Sans Unicode" w:cs="Lucida Sans Unicode"/>
          <w:sz w:val="19"/>
          <w:szCs w:val="19"/>
        </w:rPr>
        <w:t>") THEN GOTO 40</w:t>
      </w:r>
    </w:p>
    <w:p w14:paraId="5DDB207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lastMpg</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Memory.PreviousMpg</w:t>
      </w:r>
      <w:proofErr w:type="spellEnd"/>
    </w:p>
    <w:p w14:paraId="3A78B98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deltaMpg</w:t>
      </w:r>
      <w:proofErr w:type="spellEnd"/>
      <w:r>
        <w:rPr>
          <w:rFonts w:ascii="Lucida Sans Unicode" w:hAnsi="Lucida Sans Unicode" w:cs="Lucida Sans Unicode"/>
          <w:sz w:val="19"/>
          <w:szCs w:val="19"/>
        </w:rPr>
        <w:t xml:space="preserve"> = retval - </w:t>
      </w:r>
      <w:proofErr w:type="spellStart"/>
      <w:r>
        <w:rPr>
          <w:rFonts w:ascii="Lucida Sans Unicode" w:hAnsi="Lucida Sans Unicode" w:cs="Lucida Sans Unicode"/>
          <w:sz w:val="19"/>
          <w:szCs w:val="19"/>
        </w:rPr>
        <w:t>lastMpg</w:t>
      </w:r>
      <w:proofErr w:type="spellEnd"/>
    </w:p>
    <w:p w14:paraId="4471B95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"Last time="; </w:t>
      </w:r>
      <w:proofErr w:type="spellStart"/>
      <w:r>
        <w:rPr>
          <w:rFonts w:ascii="Lucida Sans Unicode" w:hAnsi="Lucida Sans Unicode" w:cs="Lucida Sans Unicode"/>
          <w:sz w:val="19"/>
          <w:szCs w:val="19"/>
        </w:rPr>
        <w:t>lastMpg</w:t>
      </w:r>
      <w:proofErr w:type="spellEnd"/>
    </w:p>
    <w:p w14:paraId="59E04E3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ABS (</w:t>
      </w:r>
      <w:proofErr w:type="spellStart"/>
      <w:r>
        <w:rPr>
          <w:rFonts w:ascii="Lucida Sans Unicode" w:hAnsi="Lucida Sans Unicode" w:cs="Lucida Sans Unicode"/>
          <w:sz w:val="19"/>
          <w:szCs w:val="19"/>
        </w:rPr>
        <w:t>deltaMpg</w:t>
      </w:r>
      <w:proofErr w:type="spellEnd"/>
      <w:r>
        <w:rPr>
          <w:rFonts w:ascii="Lucida Sans Unicode" w:hAnsi="Lucida Sans Unicode" w:cs="Lucida Sans Unicode"/>
          <w:sz w:val="19"/>
          <w:szCs w:val="19"/>
        </w:rPr>
        <w:t xml:space="preserve">) &gt; 1.5 THEN GOTO 10 </w:t>
      </w:r>
    </w:p>
    <w:p w14:paraId="0D26823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PAPER GREEN</w:t>
      </w:r>
    </w:p>
    <w:p w14:paraId="195EE5E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"MPG is about the same"</w:t>
      </w:r>
    </w:p>
    <w:p w14:paraId="68A5B76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GOTO 40</w:t>
      </w:r>
    </w:p>
    <w:p w14:paraId="387A2CB5"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211F55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10 IF </w:t>
      </w:r>
      <w:proofErr w:type="spellStart"/>
      <w:r>
        <w:rPr>
          <w:rFonts w:ascii="Lucida Sans Unicode" w:hAnsi="Lucida Sans Unicode" w:cs="Lucida Sans Unicode"/>
          <w:sz w:val="19"/>
          <w:szCs w:val="19"/>
        </w:rPr>
        <w:t>deltaMpg</w:t>
      </w:r>
      <w:proofErr w:type="spellEnd"/>
      <w:r>
        <w:rPr>
          <w:rFonts w:ascii="Lucida Sans Unicode" w:hAnsi="Lucida Sans Unicode" w:cs="Lucida Sans Unicode"/>
          <w:sz w:val="19"/>
          <w:szCs w:val="19"/>
        </w:rPr>
        <w:t xml:space="preserve"> &gt;= 1.5 THEN GOTO 20</w:t>
      </w:r>
    </w:p>
    <w:p w14:paraId="45FEFA4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1D45B8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PAPER RED</w:t>
      </w:r>
    </w:p>
    <w:p w14:paraId="2AC8D6F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"MPG has decreased!"</w:t>
      </w:r>
    </w:p>
    <w:p w14:paraId="75EB71A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GOTO 40</w:t>
      </w:r>
    </w:p>
    <w:p w14:paraId="64752A0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DD943B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20 PAPER GREEN</w:t>
      </w:r>
    </w:p>
    <w:p w14:paraId="130713F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"MPG has increased!"</w:t>
      </w:r>
    </w:p>
    <w:p w14:paraId="119631A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GOTO 40</w:t>
      </w:r>
    </w:p>
    <w:p w14:paraId="49FC2A6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9F3EE4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40 REM</w:t>
      </w:r>
    </w:p>
    <w:p w14:paraId="4E0A49AE"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Memory.PreviousMpg</w:t>
      </w:r>
      <w:proofErr w:type="spellEnd"/>
      <w:r>
        <w:rPr>
          <w:rFonts w:ascii="Lucida Sans Unicode" w:hAnsi="Lucida Sans Unicode" w:cs="Lucida Sans Unicode"/>
          <w:sz w:val="19"/>
          <w:szCs w:val="19"/>
        </w:rPr>
        <w:t xml:space="preserve"> = retval</w:t>
      </w:r>
    </w:p>
    <w:p w14:paraId="7BB9712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retval</w:t>
      </w:r>
    </w:p>
    <w:p w14:paraId="1436AFF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108BB8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mpg (Miles, Gallons)</w:t>
      </w:r>
    </w:p>
    <w:p w14:paraId="170F9B2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Retval = Miles / Gallons</w:t>
      </w:r>
    </w:p>
    <w:p w14:paraId="4CC061A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Retval</w:t>
      </w:r>
    </w:p>
    <w:p w14:paraId="0B6F9492" w14:textId="77777777" w:rsidR="009D3ABB" w:rsidRDefault="009D3ABB" w:rsidP="009D3ABB">
      <w:pPr>
        <w:pStyle w:val="Heading3"/>
        <w:rPr>
          <w:rFonts w:ascii="Times New Roman" w:hAnsi="Times New Roman" w:cs="Times New Roman"/>
          <w:sz w:val="27"/>
          <w:szCs w:val="27"/>
        </w:rPr>
      </w:pPr>
      <w:bookmarkStart w:id="2144" w:name="_Toc90983509"/>
      <w:r>
        <w:t>Right Triangle calculator</w:t>
      </w:r>
      <w:bookmarkEnd w:id="2144"/>
    </w:p>
    <w:p w14:paraId="52A36866" w14:textId="77777777" w:rsidR="009D3ABB" w:rsidRDefault="009D3ABB" w:rsidP="009D3ABB">
      <w:r>
        <w:t>Uses the Pythagorean theorem to calculate the hypotenuse of a right triangle based on the other two sides.</w:t>
      </w:r>
    </w:p>
    <w:p w14:paraId="61E8F635" w14:textId="77777777" w:rsidR="009D3ABB" w:rsidRDefault="009D3ABB" w:rsidP="009D3ABB"/>
    <w:p w14:paraId="413A315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Calculate the hypotenuse of a triangle</w:t>
      </w:r>
    </w:p>
    <w:p w14:paraId="7083812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7FFF08B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"Right triangle calculator"</w:t>
      </w:r>
    </w:p>
    <w:p w14:paraId="75FD3F7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0F77EDD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6EBA9C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A = INPUT DEFAULT 3 PROMPT “Enter the first side”</w:t>
      </w:r>
    </w:p>
    <w:p w14:paraId="19DCB68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B = INPUT DEFAULT 4 PROMPT “Enter the second side”</w:t>
      </w:r>
    </w:p>
    <w:p w14:paraId="4353D36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C = hypotenuse (A, B) </w:t>
      </w:r>
    </w:p>
    <w:p w14:paraId="01E104C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0805C1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"First side=";A</w:t>
      </w:r>
    </w:p>
    <w:p w14:paraId="475ADC5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"Second side=";B</w:t>
      </w:r>
    </w:p>
    <w:p w14:paraId="03C3E69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"Hypotenuse=";C</w:t>
      </w:r>
    </w:p>
    <w:p w14:paraId="0D72522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75C5679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"Calculation is  √ (A**2 + B**2)"</w:t>
      </w:r>
    </w:p>
    <w:p w14:paraId="3124277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C</w:t>
      </w:r>
    </w:p>
    <w:p w14:paraId="530B7DDD"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AE85B8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Calculate the hypotenuse from A and B</w:t>
      </w:r>
    </w:p>
    <w:p w14:paraId="3F0B43F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hypotenuse (A, B)</w:t>
      </w:r>
    </w:p>
    <w:p w14:paraId="2E3C694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C=2 √ (A**2 + B**2)</w:t>
      </w:r>
    </w:p>
    <w:p w14:paraId="5E9F81E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C</w:t>
      </w:r>
    </w:p>
    <w:p w14:paraId="2846CB0A" w14:textId="77777777" w:rsidR="009D3ABB" w:rsidRDefault="009D3ABB" w:rsidP="009D3ABB">
      <w:pPr>
        <w:pStyle w:val="Heading3"/>
        <w:rPr>
          <w:rFonts w:ascii="Times New Roman" w:hAnsi="Times New Roman" w:cs="Times New Roman"/>
          <w:sz w:val="27"/>
          <w:szCs w:val="27"/>
        </w:rPr>
      </w:pPr>
      <w:bookmarkStart w:id="2145" w:name="_Toc90983510"/>
      <w:r>
        <w:t>Tip Calculator</w:t>
      </w:r>
      <w:bookmarkEnd w:id="2145"/>
    </w:p>
    <w:p w14:paraId="3EE815DA" w14:textId="77777777" w:rsidR="009D3ABB" w:rsidRDefault="009D3ABB" w:rsidP="009D3ABB">
      <w:r>
        <w:t>A new program for you to edit</w:t>
      </w:r>
    </w:p>
    <w:p w14:paraId="689B1027" w14:textId="77777777" w:rsidR="009D3ABB" w:rsidRDefault="009D3ABB" w:rsidP="009D3ABB"/>
    <w:p w14:paraId="1FC79EB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value = </w:t>
      </w:r>
      <w:proofErr w:type="spellStart"/>
      <w:r>
        <w:rPr>
          <w:rFonts w:ascii="Lucida Sans Unicode" w:hAnsi="Lucida Sans Unicode" w:cs="Lucida Sans Unicode"/>
          <w:sz w:val="19"/>
          <w:szCs w:val="19"/>
        </w:rPr>
        <w:t>Calculator.Value</w:t>
      </w:r>
      <w:proofErr w:type="spellEnd"/>
    </w:p>
    <w:p w14:paraId="482046D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GREEN</w:t>
      </w:r>
    </w:p>
    <w:p w14:paraId="194B869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176534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336676A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"Tip Calculator"</w:t>
      </w:r>
    </w:p>
    <w:p w14:paraId="7CE2E20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2705E11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5% tip of "; value; " is "; Tip(value, 5)</w:t>
      </w:r>
    </w:p>
    <w:p w14:paraId="2799674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10% tip of "; value; " is "; Tip(value, 10)</w:t>
      </w:r>
    </w:p>
    <w:p w14:paraId="431CF26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15% tip of "; value; " is "; Tip(value, 15)</w:t>
      </w:r>
    </w:p>
    <w:p w14:paraId="488C35C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18% tip of "; value; " is "; Tip(value, 18)</w:t>
      </w:r>
    </w:p>
    <w:p w14:paraId="45F8F84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20% tip of "; value; " is "; Tip(value, 20)</w:t>
      </w:r>
    </w:p>
    <w:p w14:paraId="7B5895F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107E72C9"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"15% tip of " + value + " is " + Tip(value, 15)</w:t>
      </w:r>
    </w:p>
    <w:p w14:paraId="5E06504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0+Tip(value, 15)</w:t>
      </w:r>
    </w:p>
    <w:p w14:paraId="334283AB"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9C202B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We need a fancy function because we need to format the number</w:t>
      </w:r>
    </w:p>
    <w:p w14:paraId="42EF579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nice and neat.  It should be calculated to the nearest penny exactly.</w:t>
      </w:r>
    </w:p>
    <w:p w14:paraId="7300E4C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Tip(value, percent)</w:t>
      </w:r>
    </w:p>
    <w:p w14:paraId="045639E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raw = value * (percent/100)</w:t>
      </w:r>
    </w:p>
    <w:p w14:paraId="7AF7499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round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 (raw * 100) / 100</w:t>
      </w:r>
    </w:p>
    <w:p w14:paraId="7BCE684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fraction = round - </w:t>
      </w:r>
      <w:proofErr w:type="spellStart"/>
      <w:r>
        <w:rPr>
          <w:rFonts w:ascii="Lucida Sans Unicode" w:hAnsi="Lucida Sans Unicode" w:cs="Lucida Sans Unicode"/>
          <w:sz w:val="19"/>
          <w:szCs w:val="19"/>
        </w:rPr>
        <w:t>Math.Truncate</w:t>
      </w:r>
      <w:proofErr w:type="spellEnd"/>
      <w:r>
        <w:rPr>
          <w:rFonts w:ascii="Lucida Sans Unicode" w:hAnsi="Lucida Sans Unicode" w:cs="Lucida Sans Unicode"/>
          <w:sz w:val="19"/>
          <w:szCs w:val="19"/>
        </w:rPr>
        <w:t>(round)</w:t>
      </w:r>
    </w:p>
    <w:p w14:paraId="3882C6D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fraction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 (fraction * 100)</w:t>
      </w:r>
    </w:p>
    <w:p w14:paraId="0C13846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(fraction &lt; 10) THEN fraction = "0" + fraction</w:t>
      </w:r>
    </w:p>
    <w:p w14:paraId="63CBD3F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top = "" + </w:t>
      </w:r>
      <w:proofErr w:type="spellStart"/>
      <w:r>
        <w:rPr>
          <w:rFonts w:ascii="Lucida Sans Unicode" w:hAnsi="Lucida Sans Unicode" w:cs="Lucida Sans Unicode"/>
          <w:sz w:val="19"/>
          <w:szCs w:val="19"/>
        </w:rPr>
        <w:t>Math.Truncate</w:t>
      </w:r>
      <w:proofErr w:type="spellEnd"/>
      <w:r>
        <w:rPr>
          <w:rFonts w:ascii="Lucida Sans Unicode" w:hAnsi="Lucida Sans Unicode" w:cs="Lucida Sans Unicode"/>
          <w:sz w:val="19"/>
          <w:szCs w:val="19"/>
        </w:rPr>
        <w:t>(round) + "." + fraction</w:t>
      </w:r>
    </w:p>
    <w:p w14:paraId="1D8E7A9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top</w:t>
      </w:r>
    </w:p>
    <w:p w14:paraId="7E0131D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EE105A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(value, percent, expected)</w:t>
      </w:r>
    </w:p>
    <w:p w14:paraId="69A2B2B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actual = Tip (value, percent)</w:t>
      </w:r>
    </w:p>
    <w:p w14:paraId="21AE97D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(actual ≅ expected) THEN RETURN 0</w:t>
      </w:r>
    </w:p>
    <w:p w14:paraId="4203843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"ERROR; TIP ";value; " pct "; percent</w:t>
      </w:r>
    </w:p>
    <w:p w14:paraId="1BF3466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 expected</w:t>
      </w:r>
    </w:p>
    <w:p w14:paraId="5EDFFDB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 "; actual</w:t>
      </w:r>
    </w:p>
    <w:p w14:paraId="5215F0D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"Difference "; actual-expected</w:t>
      </w:r>
    </w:p>
    <w:p w14:paraId="2EC6006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1</w:t>
      </w:r>
    </w:p>
    <w:p w14:paraId="7D0AA9D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D2273F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 ()</w:t>
      </w:r>
    </w:p>
    <w:p w14:paraId="4DC6F8D5"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6544EF2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Tip returns a string, not a number</w:t>
      </w:r>
    </w:p>
    <w:p w14:paraId="2096801C"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(100, 5, "5.00")</w:t>
      </w:r>
    </w:p>
    <w:p w14:paraId="48BD71B6"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(76, 15, "11.40")</w:t>
      </w:r>
    </w:p>
    <w:p w14:paraId="26C02E2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(140, 15, "21.00")</w:t>
      </w:r>
    </w:p>
    <w:p w14:paraId="35B7829C"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C1A587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PRINT "HORIZON NERROR=";</w:t>
      </w:r>
      <w:proofErr w:type="spellStart"/>
      <w:r>
        <w:rPr>
          <w:rFonts w:ascii="Lucida Sans Unicode" w:hAnsi="Lucida Sans Unicode" w:cs="Lucida Sans Unicode"/>
          <w:sz w:val="19"/>
          <w:szCs w:val="19"/>
        </w:rPr>
        <w:t>nerror</w:t>
      </w:r>
      <w:proofErr w:type="spellEnd"/>
    </w:p>
    <w:p w14:paraId="79C187A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PAPER RED</w:t>
      </w:r>
    </w:p>
    <w:p w14:paraId="107D0BA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2833AE67" w14:textId="77777777" w:rsidR="009D3ABB" w:rsidRDefault="009D3ABB" w:rsidP="009D3ABB">
      <w:pPr>
        <w:pStyle w:val="Heading3"/>
        <w:rPr>
          <w:rFonts w:ascii="Times New Roman" w:hAnsi="Times New Roman" w:cs="Times New Roman"/>
          <w:sz w:val="27"/>
          <w:szCs w:val="27"/>
        </w:rPr>
      </w:pPr>
      <w:bookmarkStart w:id="2146" w:name="_Toc90983511"/>
      <w:r>
        <w:t>Welcome to BC BASIC</w:t>
      </w:r>
      <w:bookmarkEnd w:id="2146"/>
    </w:p>
    <w:p w14:paraId="61B65E83" w14:textId="77777777" w:rsidR="009D3ABB" w:rsidRDefault="009D3ABB" w:rsidP="009D3ABB">
      <w:r>
        <w:t>Describes BC BASIC for new users</w:t>
      </w:r>
    </w:p>
    <w:p w14:paraId="2C54B12A" w14:textId="77777777" w:rsidR="009D3ABB" w:rsidRDefault="009D3ABB" w:rsidP="009D3ABB"/>
    <w:p w14:paraId="481D6F7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2C4A5F4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"WELCOME TO BC BASIC!"</w:t>
      </w:r>
    </w:p>
    <w:p w14:paraId="3C361D5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031006F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"You can program the P1 to P5 keys"</w:t>
      </w:r>
    </w:p>
    <w:p w14:paraId="18E9123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"to perform ANY function you want"</w:t>
      </w:r>
    </w:p>
    <w:p w14:paraId="406BCC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"using Best Calculator BASIC"</w:t>
      </w:r>
    </w:p>
    <w:p w14:paraId="028E4E4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285E147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"Tap the BC BASIC button to get started"</w:t>
      </w:r>
    </w:p>
    <w:p w14:paraId="3C432FA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 there is full help available"</w:t>
      </w:r>
    </w:p>
    <w:p w14:paraId="7888337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 there are lots of samples"</w:t>
      </w:r>
    </w:p>
    <w:p w14:paraId="1C2C657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 you can get started right away"</w:t>
      </w:r>
    </w:p>
    <w:p w14:paraId="027E13EE" w14:textId="77777777" w:rsidR="0001505C" w:rsidRDefault="0001505C" w:rsidP="0001505C">
      <w:pPr>
        <w:pStyle w:val="Heading2"/>
      </w:pPr>
      <w:bookmarkStart w:id="2147" w:name="_Toc90983512"/>
      <w:r>
        <w:t>EX: Files, CSV and JSON, HTML, Flow</w:t>
      </w:r>
      <w:bookmarkEnd w:id="2147"/>
    </w:p>
    <w:p w14:paraId="39CF4D08" w14:textId="77777777" w:rsidR="0001505C" w:rsidRDefault="0001505C" w:rsidP="0001505C">
      <w:r>
        <w:t xml:space="preserve">Demonstrates how to read and write files, including CSV and JSON data using the File object and the </w:t>
      </w:r>
      <w:proofErr w:type="spellStart"/>
      <w:r>
        <w:t>String.Escape</w:t>
      </w:r>
      <w:proofErr w:type="spellEnd"/>
      <w:r>
        <w:t xml:space="preserve"> and </w:t>
      </w:r>
      <w:proofErr w:type="spellStart"/>
      <w:r>
        <w:t>String.Parse</w:t>
      </w:r>
      <w:proofErr w:type="spellEnd"/>
      <w:r>
        <w:t xml:space="preserve"> function. Demonstrates how to use the HTML functionality and includes a longer example with Microsoft Flow.</w:t>
      </w:r>
    </w:p>
    <w:p w14:paraId="60CAEEE5" w14:textId="77777777" w:rsidR="0001505C" w:rsidRDefault="0001505C" w:rsidP="0001505C">
      <w:pPr>
        <w:pStyle w:val="Heading3"/>
      </w:pPr>
      <w:bookmarkStart w:id="2148" w:name="_Toc90983513"/>
      <w:r>
        <w:t>Appending to a file</w:t>
      </w:r>
      <w:bookmarkEnd w:id="2148"/>
    </w:p>
    <w:p w14:paraId="643BA081" w14:textId="77777777" w:rsidR="0001505C" w:rsidRDefault="0001505C" w:rsidP="0001505C">
      <w:r>
        <w:t xml:space="preserve">Demonstrates picking and appending to a file. Each call to </w:t>
      </w:r>
      <w:proofErr w:type="spellStart"/>
      <w:r>
        <w:t>AppendLine</w:t>
      </w:r>
      <w:proofErr w:type="spellEnd"/>
      <w:r>
        <w:t xml:space="preserve">() and </w:t>
      </w:r>
      <w:proofErr w:type="spellStart"/>
      <w:r>
        <w:t>AppendText</w:t>
      </w:r>
      <w:proofErr w:type="spellEnd"/>
      <w:r>
        <w:t>() will write to the end of the file.</w:t>
      </w:r>
    </w:p>
    <w:p w14:paraId="5E89627B" w14:textId="77777777" w:rsidR="0001505C" w:rsidRDefault="0001505C" w:rsidP="0001505C"/>
    <w:p w14:paraId="5793FEE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63A76F5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Demonstrate </w:t>
      </w:r>
      <w:proofErr w:type="spellStart"/>
      <w:r>
        <w:rPr>
          <w:rFonts w:ascii="Lucida Sans Unicode" w:hAnsi="Lucida Sans Unicode" w:cs="Lucida Sans Unicode"/>
          <w:sz w:val="19"/>
          <w:szCs w:val="19"/>
        </w:rPr>
        <w:t>AppendPicker</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AppendText</w:t>
      </w:r>
      <w:proofErr w:type="spellEnd"/>
      <w:r>
        <w:rPr>
          <w:rFonts w:ascii="Lucida Sans Unicode" w:hAnsi="Lucida Sans Unicode" w:cs="Lucida Sans Unicode"/>
          <w:sz w:val="19"/>
          <w:szCs w:val="19"/>
        </w:rPr>
        <w:t xml:space="preserve"> and </w:t>
      </w:r>
      <w:proofErr w:type="spellStart"/>
      <w:r>
        <w:rPr>
          <w:rFonts w:ascii="Lucida Sans Unicode" w:hAnsi="Lucida Sans Unicode" w:cs="Lucida Sans Unicode"/>
          <w:sz w:val="19"/>
          <w:szCs w:val="19"/>
        </w:rPr>
        <w:t>AppendLine</w:t>
      </w:r>
      <w:proofErr w:type="spellEnd"/>
    </w:p>
    <w:p w14:paraId="29671AA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73761510"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41300F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file = </w:t>
      </w:r>
      <w:proofErr w:type="spellStart"/>
      <w:r>
        <w:rPr>
          <w:rFonts w:ascii="Lucida Sans Unicode" w:hAnsi="Lucida Sans Unicode" w:cs="Lucida Sans Unicode"/>
          <w:sz w:val="19"/>
          <w:szCs w:val="19"/>
        </w:rPr>
        <w:t>File.AppendPicker</w:t>
      </w:r>
      <w:proofErr w:type="spellEnd"/>
      <w:r>
        <w:rPr>
          <w:rFonts w:ascii="Lucida Sans Unicode" w:hAnsi="Lucida Sans Unicode" w:cs="Lucida Sans Unicode"/>
          <w:sz w:val="19"/>
          <w:szCs w:val="19"/>
        </w:rPr>
        <w:t>("CSV file", “.csv”, "test.csv")</w:t>
      </w:r>
    </w:p>
    <w:p w14:paraId="381820C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file.IsError</w:t>
      </w:r>
      <w:proofErr w:type="spellEnd"/>
      <w:r>
        <w:rPr>
          <w:rFonts w:ascii="Lucida Sans Unicode" w:hAnsi="Lucida Sans Unicode" w:cs="Lucida Sans Unicode"/>
          <w:sz w:val="19"/>
          <w:szCs w:val="19"/>
        </w:rPr>
        <w:t>)</w:t>
      </w:r>
    </w:p>
    <w:p w14:paraId="10AD419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file will have </w:t>
      </w:r>
      <w:proofErr w:type="spellStart"/>
      <w:r>
        <w:rPr>
          <w:rFonts w:ascii="Lucida Sans Unicode" w:hAnsi="Lucida Sans Unicode" w:cs="Lucida Sans Unicode"/>
          <w:sz w:val="19"/>
          <w:szCs w:val="19"/>
        </w:rPr>
        <w:t>a</w:t>
      </w:r>
      <w:proofErr w:type="spellEnd"/>
      <w:r>
        <w:rPr>
          <w:rFonts w:ascii="Lucida Sans Unicode" w:hAnsi="Lucida Sans Unicode" w:cs="Lucida Sans Unicode"/>
          <w:sz w:val="19"/>
          <w:szCs w:val="19"/>
        </w:rPr>
        <w:t xml:space="preserve"> error message</w:t>
      </w:r>
    </w:p>
    <w:p w14:paraId="61BAF20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file</w:t>
      </w:r>
    </w:p>
    <w:p w14:paraId="5BE4207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STOP</w:t>
      </w:r>
    </w:p>
    <w:p w14:paraId="59BEE70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0BB1B0F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"SIZE", </w:t>
      </w:r>
      <w:proofErr w:type="spellStart"/>
      <w:r>
        <w:rPr>
          <w:rFonts w:ascii="Lucida Sans Unicode" w:hAnsi="Lucida Sans Unicode" w:cs="Lucida Sans Unicode"/>
          <w:sz w:val="19"/>
          <w:szCs w:val="19"/>
        </w:rPr>
        <w:t>file.Size</w:t>
      </w:r>
      <w:proofErr w:type="spellEnd"/>
      <w:r>
        <w:rPr>
          <w:rFonts w:ascii="Lucida Sans Unicode" w:hAnsi="Lucida Sans Unicode" w:cs="Lucida Sans Unicode"/>
          <w:sz w:val="19"/>
          <w:szCs w:val="19"/>
        </w:rPr>
        <w:t>()</w:t>
      </w:r>
    </w:p>
    <w:p w14:paraId="3ADDC64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file.Size</w:t>
      </w:r>
      <w:proofErr w:type="spellEnd"/>
      <w:r>
        <w:rPr>
          <w:rFonts w:ascii="Lucida Sans Unicode" w:hAnsi="Lucida Sans Unicode" w:cs="Lucida Sans Unicode"/>
          <w:sz w:val="19"/>
          <w:szCs w:val="19"/>
        </w:rPr>
        <w:t xml:space="preserve">( )= 0) THEN </w:t>
      </w:r>
      <w:proofErr w:type="spellStart"/>
      <w:r>
        <w:rPr>
          <w:rFonts w:ascii="Lucida Sans Unicode" w:hAnsi="Lucida Sans Unicode" w:cs="Lucida Sans Unicode"/>
          <w:sz w:val="19"/>
          <w:szCs w:val="19"/>
        </w:rPr>
        <w:t>file.AppendLine</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time,data</w:t>
      </w:r>
      <w:proofErr w:type="spellEnd"/>
      <w:r>
        <w:rPr>
          <w:rFonts w:ascii="Lucida Sans Unicode" w:hAnsi="Lucida Sans Unicode" w:cs="Lucida Sans Unicode"/>
          <w:sz w:val="19"/>
          <w:szCs w:val="19"/>
        </w:rPr>
        <w:t>”)</w:t>
      </w:r>
    </w:p>
    <w:p w14:paraId="690C322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now = </w:t>
      </w:r>
      <w:proofErr w:type="spellStart"/>
      <w:r>
        <w:rPr>
          <w:rFonts w:ascii="Lucida Sans Unicode" w:hAnsi="Lucida Sans Unicode" w:cs="Lucida Sans Unicode"/>
          <w:sz w:val="19"/>
          <w:szCs w:val="19"/>
        </w:rPr>
        <w:t>DateTime.GetNow</w:t>
      </w:r>
      <w:proofErr w:type="spellEnd"/>
      <w:r>
        <w:rPr>
          <w:rFonts w:ascii="Lucida Sans Unicode" w:hAnsi="Lucida Sans Unicode" w:cs="Lucida Sans Unicode"/>
          <w:sz w:val="19"/>
          <w:szCs w:val="19"/>
        </w:rPr>
        <w:t>()</w:t>
      </w:r>
    </w:p>
    <w:p w14:paraId="13ED3AB8"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EF266E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04639A3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Use an array to make </w:t>
      </w:r>
    </w:p>
    <w:p w14:paraId="7C2117E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perfect CSV data</w:t>
      </w:r>
    </w:p>
    <w:p w14:paraId="1CA01CB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457B74A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DIM data(2)</w:t>
      </w:r>
    </w:p>
    <w:p w14:paraId="2C37C78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data(1) = </w:t>
      </w:r>
      <w:proofErr w:type="spellStart"/>
      <w:r>
        <w:rPr>
          <w:rFonts w:ascii="Lucida Sans Unicode" w:hAnsi="Lucida Sans Unicode" w:cs="Lucida Sans Unicode"/>
          <w:sz w:val="19"/>
          <w:szCs w:val="19"/>
        </w:rPr>
        <w:t>now.Time</w:t>
      </w:r>
      <w:proofErr w:type="spellEnd"/>
    </w:p>
    <w:p w14:paraId="72EF104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data(2) = 42.42</w:t>
      </w:r>
    </w:p>
    <w:p w14:paraId="584FC257"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file.AppendText</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String.Escape</w:t>
      </w:r>
      <w:proofErr w:type="spellEnd"/>
      <w:r>
        <w:rPr>
          <w:rFonts w:ascii="Lucida Sans Unicode" w:hAnsi="Lucida Sans Unicode" w:cs="Lucida Sans Unicode"/>
          <w:sz w:val="19"/>
          <w:szCs w:val="19"/>
        </w:rPr>
        <w:t>(“csv”, data))</w:t>
      </w:r>
    </w:p>
    <w:p w14:paraId="06DF61F2" w14:textId="77777777" w:rsidR="0001505C" w:rsidRDefault="0001505C" w:rsidP="0001505C">
      <w:pPr>
        <w:pStyle w:val="Heading3"/>
        <w:rPr>
          <w:rFonts w:ascii="Times New Roman" w:hAnsi="Times New Roman" w:cs="Times New Roman"/>
          <w:sz w:val="27"/>
          <w:szCs w:val="27"/>
        </w:rPr>
      </w:pPr>
      <w:bookmarkStart w:id="2149" w:name="_Toc90983514"/>
      <w:proofErr w:type="spellStart"/>
      <w:r>
        <w:t>Http.Get</w:t>
      </w:r>
      <w:proofErr w:type="spellEnd"/>
      <w:r>
        <w:t>(</w:t>
      </w:r>
      <w:proofErr w:type="spellStart"/>
      <w:r>
        <w:t>url</w:t>
      </w:r>
      <w:proofErr w:type="spellEnd"/>
      <w:r>
        <w:t>, headers) reads data from the internet</w:t>
      </w:r>
      <w:bookmarkEnd w:id="2149"/>
    </w:p>
    <w:p w14:paraId="42BD2854" w14:textId="77777777" w:rsidR="0001505C" w:rsidRDefault="0001505C" w:rsidP="0001505C">
      <w:r>
        <w:t xml:space="preserve">Demonstrates downloading data from the internet using </w:t>
      </w:r>
      <w:proofErr w:type="spellStart"/>
      <w:r>
        <w:t>Http.Get</w:t>
      </w:r>
      <w:proofErr w:type="spellEnd"/>
      <w:r>
        <w:t>(</w:t>
      </w:r>
      <w:proofErr w:type="spellStart"/>
      <w:r>
        <w:t>url</w:t>
      </w:r>
      <w:proofErr w:type="spellEnd"/>
      <w:r>
        <w:t>, headers). The resulting JSON data is parsed into an array.</w:t>
      </w:r>
    </w:p>
    <w:p w14:paraId="6DC0E6D2" w14:textId="77777777" w:rsidR="0001505C" w:rsidRDefault="0001505C" w:rsidP="0001505C"/>
    <w:p w14:paraId="1C63EAF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Demonstrate downloading from the internet</w:t>
      </w:r>
    </w:p>
    <w:p w14:paraId="403AF0E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3038DDE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Download content from a news feed</w:t>
      </w:r>
    </w:p>
    <w:p w14:paraId="10A6D1A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Make sure the download was OK</w:t>
      </w:r>
    </w:p>
    <w:p w14:paraId="6AC58D2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Parse the JSON into data</w:t>
      </w:r>
    </w:p>
    <w:p w14:paraId="37C494F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0B9491F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DAF90D5"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url</w:t>
      </w:r>
      <w:proofErr w:type="spellEnd"/>
      <w:r>
        <w:rPr>
          <w:rFonts w:ascii="Lucida Sans Unicode" w:hAnsi="Lucida Sans Unicode" w:cs="Lucida Sans Unicode"/>
          <w:sz w:val="19"/>
          <w:szCs w:val="19"/>
        </w:rPr>
        <w:t xml:space="preserve"> = "https://hacker-news.firebaseio.com/v0/item/8863.json?print=pretty"</w:t>
      </w:r>
    </w:p>
    <w:p w14:paraId="335423C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result = </w:t>
      </w:r>
      <w:proofErr w:type="spellStart"/>
      <w:r>
        <w:rPr>
          <w:rFonts w:ascii="Lucida Sans Unicode" w:hAnsi="Lucida Sans Unicode" w:cs="Lucida Sans Unicode"/>
          <w:sz w:val="19"/>
          <w:szCs w:val="19"/>
        </w:rPr>
        <w:t>Http.Get</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url</w:t>
      </w:r>
      <w:proofErr w:type="spellEnd"/>
      <w:r>
        <w:rPr>
          <w:rFonts w:ascii="Lucida Sans Unicode" w:hAnsi="Lucida Sans Unicode" w:cs="Lucida Sans Unicode"/>
          <w:sz w:val="19"/>
          <w:szCs w:val="19"/>
        </w:rPr>
        <w:t>)</w:t>
      </w:r>
    </w:p>
    <w:p w14:paraId="3DEC7DE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result.IsError</w:t>
      </w:r>
      <w:proofErr w:type="spellEnd"/>
      <w:r>
        <w:rPr>
          <w:rFonts w:ascii="Lucida Sans Unicode" w:hAnsi="Lucida Sans Unicode" w:cs="Lucida Sans Unicode"/>
          <w:sz w:val="19"/>
          <w:szCs w:val="19"/>
        </w:rPr>
        <w:t>)</w:t>
      </w:r>
    </w:p>
    <w:p w14:paraId="34A7CCA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Did not get data</w:t>
      </w:r>
    </w:p>
    <w:p w14:paraId="24622D0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CLS RED</w:t>
      </w:r>
    </w:p>
    <w:p w14:paraId="65665F0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"Unable to download URL"</w:t>
      </w:r>
    </w:p>
    <w:p w14:paraId="23576DB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ErrorCode</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result.ErrorCode</w:t>
      </w:r>
      <w:proofErr w:type="spellEnd"/>
    </w:p>
    <w:p w14:paraId="6C1838A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ErrorString</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result.ErrorString</w:t>
      </w:r>
      <w:proofErr w:type="spellEnd"/>
    </w:p>
    <w:p w14:paraId="78433E1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46B1819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All OK</w:t>
      </w:r>
    </w:p>
    <w:p w14:paraId="22C4A51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CLS GREEN</w:t>
      </w:r>
    </w:p>
    <w:p w14:paraId="6CFD4DA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"Downloaded from URL"</w:t>
      </w:r>
    </w:p>
    <w:p w14:paraId="4C98B64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w:t>
      </w:r>
      <w:proofErr w:type="spellStart"/>
      <w:r>
        <w:rPr>
          <w:rFonts w:ascii="Lucida Sans Unicode" w:hAnsi="Lucida Sans Unicode" w:cs="Lucida Sans Unicode"/>
          <w:sz w:val="19"/>
          <w:szCs w:val="19"/>
        </w:rPr>
        <w:t>result.StatusCode</w:t>
      </w:r>
      <w:proofErr w:type="spellEnd"/>
    </w:p>
    <w:p w14:paraId="19961EC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"Reason", </w:t>
      </w:r>
      <w:proofErr w:type="spellStart"/>
      <w:r>
        <w:rPr>
          <w:rFonts w:ascii="Lucida Sans Unicode" w:hAnsi="Lucida Sans Unicode" w:cs="Lucida Sans Unicode"/>
          <w:sz w:val="19"/>
          <w:szCs w:val="19"/>
        </w:rPr>
        <w:t>result.ReasonPhrase</w:t>
      </w:r>
      <w:proofErr w:type="spellEnd"/>
    </w:p>
    <w:p w14:paraId="2F26C53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PRINT "Content", </w:t>
      </w:r>
      <w:proofErr w:type="spellStart"/>
      <w:r>
        <w:rPr>
          <w:rFonts w:ascii="Lucida Sans Unicode" w:hAnsi="Lucida Sans Unicode" w:cs="Lucida Sans Unicode"/>
          <w:sz w:val="19"/>
          <w:szCs w:val="19"/>
        </w:rPr>
        <w:t>result.Content</w:t>
      </w:r>
      <w:proofErr w:type="spellEnd"/>
    </w:p>
    <w:p w14:paraId="7D6835BA"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1E2189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parse it as </w:t>
      </w:r>
      <w:proofErr w:type="spellStart"/>
      <w:r>
        <w:rPr>
          <w:rFonts w:ascii="Lucida Sans Unicode" w:hAnsi="Lucida Sans Unicode" w:cs="Lucida Sans Unicode"/>
          <w:sz w:val="19"/>
          <w:szCs w:val="19"/>
        </w:rPr>
        <w:t>json</w:t>
      </w:r>
      <w:proofErr w:type="spellEnd"/>
    </w:p>
    <w:p w14:paraId="79D6CBD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You can pull individual bits out</w:t>
      </w:r>
    </w:p>
    <w:p w14:paraId="40571FF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data = </w:t>
      </w:r>
      <w:proofErr w:type="spellStart"/>
      <w:r>
        <w:rPr>
          <w:rFonts w:ascii="Lucida Sans Unicode" w:hAnsi="Lucida Sans Unicode" w:cs="Lucida Sans Unicode"/>
          <w:sz w:val="19"/>
          <w:szCs w:val="19"/>
        </w:rPr>
        <w:t>String.Parse</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json</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result.Content</w:t>
      </w:r>
      <w:proofErr w:type="spellEnd"/>
      <w:r>
        <w:rPr>
          <w:rFonts w:ascii="Lucida Sans Unicode" w:hAnsi="Lucida Sans Unicode" w:cs="Lucida Sans Unicode"/>
          <w:sz w:val="19"/>
          <w:szCs w:val="19"/>
        </w:rPr>
        <w:t>)</w:t>
      </w:r>
    </w:p>
    <w:p w14:paraId="69733D4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"data.by", data.by</w:t>
      </w:r>
    </w:p>
    <w:p w14:paraId="0503674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data.title</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data.title</w:t>
      </w:r>
      <w:proofErr w:type="spellEnd"/>
    </w:p>
    <w:p w14:paraId="6E9DBA0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"data", </w:t>
      </w:r>
      <w:proofErr w:type="spellStart"/>
      <w:r>
        <w:rPr>
          <w:rFonts w:ascii="Lucida Sans Unicode" w:hAnsi="Lucida Sans Unicode" w:cs="Lucida Sans Unicode"/>
          <w:sz w:val="19"/>
          <w:szCs w:val="19"/>
        </w:rPr>
        <w:t>data.Count</w:t>
      </w:r>
      <w:proofErr w:type="spellEnd"/>
    </w:p>
    <w:p w14:paraId="33F670F7"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058861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You can also pull data by index</w:t>
      </w:r>
    </w:p>
    <w:p w14:paraId="2F1C78A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 xml:space="preserve">=1 TO </w:t>
      </w:r>
      <w:proofErr w:type="spellStart"/>
      <w:r>
        <w:rPr>
          <w:rFonts w:ascii="Lucida Sans Unicode" w:hAnsi="Lucida Sans Unicode" w:cs="Lucida Sans Unicode"/>
          <w:sz w:val="19"/>
          <w:szCs w:val="19"/>
        </w:rPr>
        <w:t>data.Count</w:t>
      </w:r>
      <w:proofErr w:type="spellEnd"/>
    </w:p>
    <w:p w14:paraId="724D217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 data[</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1408BB2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w:t>
      </w:r>
      <w:proofErr w:type="spellStart"/>
      <w:r>
        <w:rPr>
          <w:rFonts w:ascii="Lucida Sans Unicode" w:hAnsi="Lucida Sans Unicode" w:cs="Lucida Sans Unicode"/>
          <w:sz w:val="19"/>
          <w:szCs w:val="19"/>
        </w:rPr>
        <w:t>i</w:t>
      </w:r>
      <w:proofErr w:type="spellEnd"/>
    </w:p>
    <w:p w14:paraId="2E017FFF"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A981A87"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83E6C1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5DC44C12" w14:textId="77777777" w:rsidR="0001505C" w:rsidRDefault="0001505C" w:rsidP="0001505C">
      <w:pPr>
        <w:pStyle w:val="Heading3"/>
        <w:rPr>
          <w:rFonts w:ascii="Times New Roman" w:hAnsi="Times New Roman" w:cs="Times New Roman"/>
          <w:sz w:val="27"/>
          <w:szCs w:val="27"/>
        </w:rPr>
      </w:pPr>
      <w:bookmarkStart w:id="2150" w:name="_Toc90983515"/>
      <w:r>
        <w:t>Microsoft Flow example</w:t>
      </w:r>
      <w:bookmarkEnd w:id="2150"/>
    </w:p>
    <w:p w14:paraId="4EA73976" w14:textId="77777777" w:rsidR="0001505C" w:rsidRDefault="0001505C" w:rsidP="0001505C">
      <w:r>
        <w:t xml:space="preserve">A longer example showing how to trigger Microsoft Flow using HTML. Data is put into an array and converted to JSON format using </w:t>
      </w:r>
      <w:proofErr w:type="spellStart"/>
      <w:r>
        <w:t>String.Escape</w:t>
      </w:r>
      <w:proofErr w:type="spellEnd"/>
      <w:r>
        <w:t xml:space="preserve"> ("</w:t>
      </w:r>
      <w:proofErr w:type="spellStart"/>
      <w:r>
        <w:t>json</w:t>
      </w:r>
      <w:proofErr w:type="spellEnd"/>
      <w:r>
        <w:t xml:space="preserve">", list); the value is then sent to a Microsoft trigger HTML endpoint using the </w:t>
      </w:r>
      <w:proofErr w:type="spellStart"/>
      <w:r>
        <w:t>Http.Post</w:t>
      </w:r>
      <w:proofErr w:type="spellEnd"/>
      <w:r>
        <w:t>(</w:t>
      </w:r>
      <w:proofErr w:type="spellStart"/>
      <w:r>
        <w:t>url</w:t>
      </w:r>
      <w:proofErr w:type="spellEnd"/>
      <w:r>
        <w:t>, data, headers) method.</w:t>
      </w:r>
    </w:p>
    <w:p w14:paraId="0054456E" w14:textId="77777777" w:rsidR="0001505C" w:rsidRDefault="0001505C" w:rsidP="0001505C"/>
    <w:p w14:paraId="3BF82D1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3AE73BBA"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3EB2B6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7FED10A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The Microsoft Flow trigger URL is stored in the memory area</w:t>
      </w:r>
    </w:p>
    <w:p w14:paraId="44A457F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6FCE95D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memory = "</w:t>
      </w:r>
      <w:proofErr w:type="spellStart"/>
      <w:r>
        <w:rPr>
          <w:rFonts w:ascii="Lucida Sans Unicode" w:hAnsi="Lucida Sans Unicode" w:cs="Lucida Sans Unicode"/>
          <w:sz w:val="19"/>
          <w:szCs w:val="19"/>
        </w:rPr>
        <w:t>Microsoft.Flow</w:t>
      </w:r>
      <w:proofErr w:type="spellEnd"/>
      <w:r>
        <w:rPr>
          <w:rFonts w:ascii="Lucida Sans Unicode" w:hAnsi="Lucida Sans Unicode" w:cs="Lucida Sans Unicode"/>
          <w:sz w:val="19"/>
          <w:szCs w:val="19"/>
        </w:rPr>
        <w:t xml:space="preserve"> Example URL"</w:t>
      </w:r>
    </w:p>
    <w:p w14:paraId="6357120D"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url</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Memory.GetOrDefault</w:t>
      </w:r>
      <w:proofErr w:type="spellEnd"/>
      <w:r>
        <w:rPr>
          <w:rFonts w:ascii="Lucida Sans Unicode" w:hAnsi="Lucida Sans Unicode" w:cs="Lucida Sans Unicode"/>
          <w:sz w:val="19"/>
          <w:szCs w:val="19"/>
        </w:rPr>
        <w:t xml:space="preserve"> (memory, "")</w:t>
      </w:r>
    </w:p>
    <w:p w14:paraId="1E5C585D"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url</w:t>
      </w:r>
      <w:proofErr w:type="spellEnd"/>
      <w:r>
        <w:rPr>
          <w:rFonts w:ascii="Lucida Sans Unicode" w:hAnsi="Lucida Sans Unicode" w:cs="Lucida Sans Unicode"/>
          <w:sz w:val="19"/>
          <w:szCs w:val="19"/>
        </w:rPr>
        <w:t xml:space="preserve"> = INPUT  DEFAULT  </w:t>
      </w:r>
      <w:proofErr w:type="spellStart"/>
      <w:r>
        <w:rPr>
          <w:rFonts w:ascii="Lucida Sans Unicode" w:hAnsi="Lucida Sans Unicode" w:cs="Lucida Sans Unicode"/>
          <w:sz w:val="19"/>
          <w:szCs w:val="19"/>
        </w:rPr>
        <w:t>url</w:t>
      </w:r>
      <w:proofErr w:type="spellEnd"/>
      <w:r>
        <w:rPr>
          <w:rFonts w:ascii="Lucida Sans Unicode" w:hAnsi="Lucida Sans Unicode" w:cs="Lucida Sans Unicode"/>
          <w:sz w:val="19"/>
          <w:szCs w:val="19"/>
        </w:rPr>
        <w:t xml:space="preserve"> PROMPT "Microsoft Flow URL" </w:t>
      </w:r>
    </w:p>
    <w:p w14:paraId="57B6A0E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Memory[memory] = </w:t>
      </w:r>
      <w:proofErr w:type="spellStart"/>
      <w:r>
        <w:rPr>
          <w:rFonts w:ascii="Lucida Sans Unicode" w:hAnsi="Lucida Sans Unicode" w:cs="Lucida Sans Unicode"/>
          <w:sz w:val="19"/>
          <w:szCs w:val="19"/>
        </w:rPr>
        <w:t>url</w:t>
      </w:r>
      <w:proofErr w:type="spellEnd"/>
    </w:p>
    <w:p w14:paraId="1446C15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972F147"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99F1B1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77E01E2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Set up the constant monitoring values</w:t>
      </w:r>
    </w:p>
    <w:p w14:paraId="6BF15FE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25F8576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min = 30</w:t>
      </w:r>
    </w:p>
    <w:p w14:paraId="433E502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max = 40</w:t>
      </w:r>
    </w:p>
    <w:p w14:paraId="4895CF6B"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deviceName</w:t>
      </w:r>
      <w:proofErr w:type="spellEnd"/>
      <w:r>
        <w:rPr>
          <w:rFonts w:ascii="Lucida Sans Unicode" w:hAnsi="Lucida Sans Unicode" w:cs="Lucida Sans Unicode"/>
          <w:sz w:val="19"/>
          <w:szCs w:val="19"/>
        </w:rPr>
        <w:t xml:space="preserve"> = "My device"</w:t>
      </w:r>
    </w:p>
    <w:p w14:paraId="3643214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sensor = "temperature"</w:t>
      </w:r>
    </w:p>
    <w:p w14:paraId="485F64DF"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EADA9F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375D176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Set up the sensor device.</w:t>
      </w:r>
    </w:p>
    <w:p w14:paraId="0956D11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This program uses data from the </w:t>
      </w:r>
      <w:proofErr w:type="spellStart"/>
      <w:r>
        <w:rPr>
          <w:rFonts w:ascii="Lucida Sans Unicode" w:hAnsi="Lucida Sans Unicode" w:cs="Lucida Sans Unicode"/>
          <w:sz w:val="19"/>
          <w:szCs w:val="19"/>
        </w:rPr>
        <w:t>MetaWear</w:t>
      </w:r>
      <w:proofErr w:type="spellEnd"/>
      <w:r>
        <w:rPr>
          <w:rFonts w:ascii="Lucida Sans Unicode" w:hAnsi="Lucida Sans Unicode" w:cs="Lucida Sans Unicode"/>
          <w:sz w:val="19"/>
          <w:szCs w:val="19"/>
        </w:rPr>
        <w:t xml:space="preserve"> device</w:t>
      </w:r>
    </w:p>
    <w:p w14:paraId="62A0F61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540D9EC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MetaWear</w:t>
      </w:r>
      <w:proofErr w:type="spellEnd"/>
      <w:r>
        <w:rPr>
          <w:rFonts w:ascii="Lucida Sans Unicode" w:hAnsi="Lucida Sans Unicode" w:cs="Lucida Sans Unicode"/>
          <w:sz w:val="19"/>
          <w:szCs w:val="19"/>
        </w:rPr>
        <w:t>”)</w:t>
      </w:r>
    </w:p>
    <w:p w14:paraId="2992257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 xml:space="preserve"> </w:t>
      </w:r>
    </w:p>
    <w:p w14:paraId="66B538C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CLS RED</w:t>
      </w:r>
    </w:p>
    <w:p w14:paraId="514EFFC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picked"</w:t>
      </w:r>
    </w:p>
    <w:p w14:paraId="5EB67F6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STOP</w:t>
      </w:r>
    </w:p>
    <w:p w14:paraId="1A43838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2B192FA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meta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MetaMotion</w:t>
      </w:r>
      <w:proofErr w:type="spellEnd"/>
      <w:r>
        <w:rPr>
          <w:rFonts w:ascii="Lucida Sans Unicode" w:hAnsi="Lucida Sans Unicode" w:cs="Lucida Sans Unicode"/>
          <w:sz w:val="19"/>
          <w:szCs w:val="19"/>
        </w:rPr>
        <w:t>")</w:t>
      </w:r>
    </w:p>
    <w:p w14:paraId="0045E533"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meta.TemperatureSetup</w:t>
      </w:r>
      <w:proofErr w:type="spellEnd"/>
      <w:r>
        <w:rPr>
          <w:rFonts w:ascii="Lucida Sans Unicode" w:hAnsi="Lucida Sans Unicode" w:cs="Lucida Sans Unicode"/>
          <w:sz w:val="19"/>
          <w:szCs w:val="19"/>
        </w:rPr>
        <w:t>(1, "Temperature")</w:t>
      </w:r>
    </w:p>
    <w:p w14:paraId="14768C9A"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2FCB6D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53FEC4C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Main loop; will keep on spinning and</w:t>
      </w:r>
    </w:p>
    <w:p w14:paraId="6FCFE99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asking for updated temperature readings.</w:t>
      </w:r>
    </w:p>
    <w:p w14:paraId="164079B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428ABFCB"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ExitRequested</w:t>
      </w:r>
      <w:proofErr w:type="spellEnd"/>
      <w:r>
        <w:rPr>
          <w:rFonts w:ascii="Lucida Sans Unicode" w:hAnsi="Lucida Sans Unicode" w:cs="Lucida Sans Unicode"/>
          <w:sz w:val="19"/>
          <w:szCs w:val="19"/>
        </w:rPr>
        <w:t xml:space="preserve"> = 0</w:t>
      </w:r>
    </w:p>
    <w:p w14:paraId="5FECA5D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MAXTIME=1000</w:t>
      </w:r>
    </w:p>
    <w:p w14:paraId="14A1F8F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FOR time=0 TO MAXTIME </w:t>
      </w:r>
    </w:p>
    <w:p w14:paraId="24D85AB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1B1C1F0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meta.TemperatureRead</w:t>
      </w:r>
      <w:proofErr w:type="spellEnd"/>
      <w:r>
        <w:rPr>
          <w:rFonts w:ascii="Lucida Sans Unicode" w:hAnsi="Lucida Sans Unicode" w:cs="Lucida Sans Unicode"/>
          <w:sz w:val="19"/>
          <w:szCs w:val="19"/>
        </w:rPr>
        <w:t>()</w:t>
      </w:r>
    </w:p>
    <w:p w14:paraId="20DF2A8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w:t>
      </w:r>
      <w:proofErr w:type="spellStart"/>
      <w:r>
        <w:rPr>
          <w:rFonts w:ascii="Lucida Sans Unicode" w:hAnsi="Lucida Sans Unicode" w:cs="Lucida Sans Unicode"/>
          <w:sz w:val="19"/>
          <w:szCs w:val="19"/>
        </w:rPr>
        <w:t>ExitRequested</w:t>
      </w:r>
      <w:proofErr w:type="spellEnd"/>
      <w:r>
        <w:rPr>
          <w:rFonts w:ascii="Lucida Sans Unicode" w:hAnsi="Lucida Sans Unicode" w:cs="Lucida Sans Unicode"/>
          <w:sz w:val="19"/>
          <w:szCs w:val="19"/>
        </w:rPr>
        <w:t xml:space="preserve"> &gt; 0) THEN time = MAXTIME</w:t>
      </w:r>
    </w:p>
    <w:p w14:paraId="2C6E845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NEXT time</w:t>
      </w:r>
    </w:p>
    <w:p w14:paraId="26D7992E"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381C4D8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30D8243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Callback when temperature changes</w:t>
      </w:r>
    </w:p>
    <w:p w14:paraId="6EF3285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015EF52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Temperature(</w:t>
      </w:r>
      <w:proofErr w:type="spellStart"/>
      <w:r>
        <w:rPr>
          <w:rFonts w:ascii="Lucida Sans Unicode" w:hAnsi="Lucida Sans Unicode" w:cs="Lucida Sans Unicode"/>
          <w:sz w:val="19"/>
          <w:szCs w:val="19"/>
        </w:rPr>
        <w:t>ble</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celcius</w:t>
      </w:r>
      <w:proofErr w:type="spellEnd"/>
      <w:r>
        <w:rPr>
          <w:rFonts w:ascii="Lucida Sans Unicode" w:hAnsi="Lucida Sans Unicode" w:cs="Lucida Sans Unicode"/>
          <w:sz w:val="19"/>
          <w:szCs w:val="19"/>
        </w:rPr>
        <w:t>)</w:t>
      </w:r>
    </w:p>
    <w:p w14:paraId="32EEF24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GLOBAL </w:t>
      </w:r>
      <w:proofErr w:type="spellStart"/>
      <w:r>
        <w:rPr>
          <w:rFonts w:ascii="Lucida Sans Unicode" w:hAnsi="Lucida Sans Unicode" w:cs="Lucida Sans Unicode"/>
          <w:sz w:val="19"/>
          <w:szCs w:val="19"/>
        </w:rPr>
        <w:t>url</w:t>
      </w:r>
      <w:proofErr w:type="spellEnd"/>
    </w:p>
    <w:p w14:paraId="13D1F20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GLOBAL </w:t>
      </w:r>
      <w:proofErr w:type="spellStart"/>
      <w:r>
        <w:rPr>
          <w:rFonts w:ascii="Lucida Sans Unicode" w:hAnsi="Lucida Sans Unicode" w:cs="Lucida Sans Unicode"/>
          <w:sz w:val="19"/>
          <w:szCs w:val="19"/>
        </w:rPr>
        <w:t>deviceName</w:t>
      </w:r>
      <w:proofErr w:type="spellEnd"/>
    </w:p>
    <w:p w14:paraId="783EC02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GLOBAL sensor</w:t>
      </w:r>
    </w:p>
    <w:p w14:paraId="1A5EBD4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GLOBAL min</w:t>
      </w:r>
    </w:p>
    <w:p w14:paraId="3F8FF68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GLOBAL max</w:t>
      </w:r>
    </w:p>
    <w:p w14:paraId="10F1798E"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AD0EE4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time = </w:t>
      </w:r>
      <w:proofErr w:type="spellStart"/>
      <w:r>
        <w:rPr>
          <w:rFonts w:ascii="Lucida Sans Unicode" w:hAnsi="Lucida Sans Unicode" w:cs="Lucida Sans Unicode"/>
          <w:sz w:val="19"/>
          <w:szCs w:val="19"/>
        </w:rPr>
        <w:t>DateTime.GetNow</w:t>
      </w:r>
      <w:proofErr w:type="spellEnd"/>
      <w:r>
        <w:rPr>
          <w:rFonts w:ascii="Lucida Sans Unicode" w:hAnsi="Lucida Sans Unicode" w:cs="Lucida Sans Unicode"/>
          <w:sz w:val="19"/>
          <w:szCs w:val="19"/>
        </w:rPr>
        <w:t>()</w:t>
      </w:r>
    </w:p>
    <w:p w14:paraId="5C516A9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Convert to Fahrenheit</w:t>
      </w:r>
    </w:p>
    <w:p w14:paraId="3A72EC1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data = </w:t>
      </w:r>
      <w:proofErr w:type="spellStart"/>
      <w:r>
        <w:rPr>
          <w:rFonts w:ascii="Lucida Sans Unicode" w:hAnsi="Lucida Sans Unicode" w:cs="Lucida Sans Unicode"/>
          <w:sz w:val="19"/>
          <w:szCs w:val="19"/>
        </w:rPr>
        <w:t>celcius</w:t>
      </w:r>
      <w:proofErr w:type="spellEnd"/>
      <w:r>
        <w:rPr>
          <w:rFonts w:ascii="Lucida Sans Unicode" w:hAnsi="Lucida Sans Unicode" w:cs="Lucida Sans Unicode"/>
          <w:sz w:val="19"/>
          <w:szCs w:val="19"/>
        </w:rPr>
        <w:t xml:space="preserve"> * 9 / 5 + 32</w:t>
      </w:r>
    </w:p>
    <w:p w14:paraId="65D6E70B"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06A8AE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 xml:space="preserve"> (9)</w:t>
      </w:r>
    </w:p>
    <w:p w14:paraId="125FAE1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 xml:space="preserve"> (10)</w:t>
      </w:r>
    </w:p>
    <w:p w14:paraId="7BA5761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 xml:space="preserve"> (11)</w:t>
      </w:r>
    </w:p>
    <w:p w14:paraId="15B0A41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9,2 "TIME", </w:t>
      </w:r>
      <w:proofErr w:type="spellStart"/>
      <w:r>
        <w:rPr>
          <w:rFonts w:ascii="Lucida Sans Unicode" w:hAnsi="Lucida Sans Unicode" w:cs="Lucida Sans Unicode"/>
          <w:sz w:val="19"/>
          <w:szCs w:val="19"/>
        </w:rPr>
        <w:t>time.Time</w:t>
      </w:r>
      <w:proofErr w:type="spellEnd"/>
    </w:p>
    <w:p w14:paraId="3492EF8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10,2 "TEMP", data</w:t>
      </w:r>
    </w:p>
    <w:p w14:paraId="03FBCF3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
    <w:p w14:paraId="6E49E55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(data &lt; min OR data &gt; max)</w:t>
      </w:r>
    </w:p>
    <w:p w14:paraId="23EF614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11,1 "SENDING DATA"</w:t>
      </w:r>
    </w:p>
    <w:p w14:paraId="3174404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SendData</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url</w:t>
      </w:r>
      <w:proofErr w:type="spellEnd"/>
      <w:r>
        <w:rPr>
          <w:rFonts w:ascii="Lucida Sans Unicode" w:hAnsi="Lucida Sans Unicode" w:cs="Lucida Sans Unicode"/>
          <w:sz w:val="19"/>
          <w:szCs w:val="19"/>
        </w:rPr>
        <w:t xml:space="preserve">, data, time, </w:t>
      </w:r>
      <w:proofErr w:type="spellStart"/>
      <w:r>
        <w:rPr>
          <w:rFonts w:ascii="Lucida Sans Unicode" w:hAnsi="Lucida Sans Unicode" w:cs="Lucida Sans Unicode"/>
          <w:sz w:val="19"/>
          <w:szCs w:val="19"/>
        </w:rPr>
        <w:t>deviceName</w:t>
      </w:r>
      <w:proofErr w:type="spellEnd"/>
      <w:r>
        <w:rPr>
          <w:rFonts w:ascii="Lucida Sans Unicode" w:hAnsi="Lucida Sans Unicode" w:cs="Lucida Sans Unicode"/>
          <w:sz w:val="19"/>
          <w:szCs w:val="19"/>
        </w:rPr>
        <w:t>, sensor, min, max)</w:t>
      </w:r>
    </w:p>
    <w:p w14:paraId="53D3C3C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GLOBAL </w:t>
      </w:r>
      <w:proofErr w:type="spellStart"/>
      <w:r>
        <w:rPr>
          <w:rFonts w:ascii="Lucida Sans Unicode" w:hAnsi="Lucida Sans Unicode" w:cs="Lucida Sans Unicode"/>
          <w:sz w:val="19"/>
          <w:szCs w:val="19"/>
        </w:rPr>
        <w:t>ExitRequested</w:t>
      </w:r>
      <w:proofErr w:type="spellEnd"/>
    </w:p>
    <w:p w14:paraId="7E0B9D0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ExitRequested</w:t>
      </w:r>
      <w:proofErr w:type="spellEnd"/>
      <w:r>
        <w:rPr>
          <w:rFonts w:ascii="Lucida Sans Unicode" w:hAnsi="Lucida Sans Unicode" w:cs="Lucida Sans Unicode"/>
          <w:sz w:val="19"/>
          <w:szCs w:val="19"/>
        </w:rPr>
        <w:t xml:space="preserve"> = 1</w:t>
      </w:r>
    </w:p>
    <w:p w14:paraId="1E935A8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END IF</w:t>
      </w:r>
    </w:p>
    <w:p w14:paraId="1603B53F" w14:textId="7EE5355A"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274CF613"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E88F59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7743898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Format and send data to Microsoft Flow</w:t>
      </w:r>
    </w:p>
    <w:p w14:paraId="74FF3BA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7E9F95F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SendData</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url</w:t>
      </w:r>
      <w:proofErr w:type="spellEnd"/>
      <w:r>
        <w:rPr>
          <w:rFonts w:ascii="Lucida Sans Unicode" w:hAnsi="Lucida Sans Unicode" w:cs="Lucida Sans Unicode"/>
          <w:sz w:val="19"/>
          <w:szCs w:val="19"/>
        </w:rPr>
        <w:t xml:space="preserve">, data, time, </w:t>
      </w:r>
      <w:proofErr w:type="spellStart"/>
      <w:r>
        <w:rPr>
          <w:rFonts w:ascii="Lucida Sans Unicode" w:hAnsi="Lucida Sans Unicode" w:cs="Lucida Sans Unicode"/>
          <w:sz w:val="19"/>
          <w:szCs w:val="19"/>
        </w:rPr>
        <w:t>deviceName</w:t>
      </w:r>
      <w:proofErr w:type="spellEnd"/>
      <w:r>
        <w:rPr>
          <w:rFonts w:ascii="Lucida Sans Unicode" w:hAnsi="Lucida Sans Unicode" w:cs="Lucida Sans Unicode"/>
          <w:sz w:val="19"/>
          <w:szCs w:val="19"/>
        </w:rPr>
        <w:t>, sensor, min, max)</w:t>
      </w:r>
    </w:p>
    <w:p w14:paraId="4B49C02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w:t>
      </w:r>
    </w:p>
    <w:p w14:paraId="675EAA9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Put the data into correct JSON form</w:t>
      </w:r>
    </w:p>
    <w:p w14:paraId="35C3ECD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w:t>
      </w:r>
    </w:p>
    <w:p w14:paraId="38623A4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DIM </w:t>
      </w:r>
      <w:proofErr w:type="spellStart"/>
      <w:r>
        <w:rPr>
          <w:rFonts w:ascii="Lucida Sans Unicode" w:hAnsi="Lucida Sans Unicode" w:cs="Lucida Sans Unicode"/>
          <w:sz w:val="19"/>
          <w:szCs w:val="19"/>
        </w:rPr>
        <w:t>datalist</w:t>
      </w:r>
      <w:proofErr w:type="spellEnd"/>
      <w:r>
        <w:rPr>
          <w:rFonts w:ascii="Lucida Sans Unicode" w:hAnsi="Lucida Sans Unicode" w:cs="Lucida Sans Unicode"/>
          <w:sz w:val="19"/>
          <w:szCs w:val="19"/>
        </w:rPr>
        <w:t>()</w:t>
      </w:r>
    </w:p>
    <w:p w14:paraId="2B63139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datalist.AddRow</w:t>
      </w:r>
      <w:proofErr w:type="spellEnd"/>
      <w:r>
        <w:rPr>
          <w:rFonts w:ascii="Lucida Sans Unicode" w:hAnsi="Lucida Sans Unicode" w:cs="Lucida Sans Unicode"/>
          <w:sz w:val="19"/>
          <w:szCs w:val="19"/>
        </w:rPr>
        <w:t xml:space="preserve"> ("data", data)</w:t>
      </w:r>
    </w:p>
    <w:p w14:paraId="12F307C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datalist.AddRow</w:t>
      </w:r>
      <w:proofErr w:type="spellEnd"/>
      <w:r>
        <w:rPr>
          <w:rFonts w:ascii="Lucida Sans Unicode" w:hAnsi="Lucida Sans Unicode" w:cs="Lucida Sans Unicode"/>
          <w:sz w:val="19"/>
          <w:szCs w:val="19"/>
        </w:rPr>
        <w:t xml:space="preserve"> ("time", time)</w:t>
      </w:r>
    </w:p>
    <w:p w14:paraId="107E568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datalist.AddRow</w:t>
      </w:r>
      <w:proofErr w:type="spellEnd"/>
      <w:r>
        <w:rPr>
          <w:rFonts w:ascii="Lucida Sans Unicode" w:hAnsi="Lucida Sans Unicode" w:cs="Lucida Sans Unicode"/>
          <w:sz w:val="19"/>
          <w:szCs w:val="19"/>
        </w:rPr>
        <w:t xml:space="preserve"> ("device", </w:t>
      </w:r>
      <w:proofErr w:type="spellStart"/>
      <w:r>
        <w:rPr>
          <w:rFonts w:ascii="Lucida Sans Unicode" w:hAnsi="Lucida Sans Unicode" w:cs="Lucida Sans Unicode"/>
          <w:sz w:val="19"/>
          <w:szCs w:val="19"/>
        </w:rPr>
        <w:t>deviceName</w:t>
      </w:r>
      <w:proofErr w:type="spellEnd"/>
      <w:r>
        <w:rPr>
          <w:rFonts w:ascii="Lucida Sans Unicode" w:hAnsi="Lucida Sans Unicode" w:cs="Lucida Sans Unicode"/>
          <w:sz w:val="19"/>
          <w:szCs w:val="19"/>
        </w:rPr>
        <w:t>)</w:t>
      </w:r>
    </w:p>
    <w:p w14:paraId="59CA4ED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datalist.AddRow</w:t>
      </w:r>
      <w:proofErr w:type="spellEnd"/>
      <w:r>
        <w:rPr>
          <w:rFonts w:ascii="Lucida Sans Unicode" w:hAnsi="Lucida Sans Unicode" w:cs="Lucida Sans Unicode"/>
          <w:sz w:val="19"/>
          <w:szCs w:val="19"/>
        </w:rPr>
        <w:t xml:space="preserve"> ("sensor", sensor)</w:t>
      </w:r>
    </w:p>
    <w:p w14:paraId="413F40C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datalist.AddRow</w:t>
      </w:r>
      <w:proofErr w:type="spellEnd"/>
      <w:r>
        <w:rPr>
          <w:rFonts w:ascii="Lucida Sans Unicode" w:hAnsi="Lucida Sans Unicode" w:cs="Lucida Sans Unicode"/>
          <w:sz w:val="19"/>
          <w:szCs w:val="19"/>
        </w:rPr>
        <w:t xml:space="preserve"> ("min", min)</w:t>
      </w:r>
    </w:p>
    <w:p w14:paraId="32A4243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datalist.AddRow</w:t>
      </w:r>
      <w:proofErr w:type="spellEnd"/>
      <w:r>
        <w:rPr>
          <w:rFonts w:ascii="Lucida Sans Unicode" w:hAnsi="Lucida Sans Unicode" w:cs="Lucida Sans Unicode"/>
          <w:sz w:val="19"/>
          <w:szCs w:val="19"/>
        </w:rPr>
        <w:t xml:space="preserve"> ("max", max)</w:t>
      </w:r>
    </w:p>
    <w:p w14:paraId="5E0E7F1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json</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String.Escape</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json</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datalist</w:t>
      </w:r>
      <w:proofErr w:type="spellEnd"/>
      <w:r>
        <w:rPr>
          <w:rFonts w:ascii="Lucida Sans Unicode" w:hAnsi="Lucida Sans Unicode" w:cs="Lucida Sans Unicode"/>
          <w:sz w:val="19"/>
          <w:szCs w:val="19"/>
        </w:rPr>
        <w:t>)</w:t>
      </w:r>
    </w:p>
    <w:p w14:paraId="6D2D7947"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4928B4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json</w:t>
      </w:r>
      <w:proofErr w:type="spellEnd"/>
    </w:p>
    <w:p w14:paraId="04F637FB"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4CE3E1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Microsoft Flow demands that data be passed using the</w:t>
      </w:r>
    </w:p>
    <w:p w14:paraId="27311B7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a Content-Type of application/</w:t>
      </w:r>
      <w:proofErr w:type="spellStart"/>
      <w:r>
        <w:rPr>
          <w:rFonts w:ascii="Lucida Sans Unicode" w:hAnsi="Lucida Sans Unicode" w:cs="Lucida Sans Unicode"/>
          <w:sz w:val="19"/>
          <w:szCs w:val="19"/>
        </w:rPr>
        <w:t>json</w:t>
      </w:r>
      <w:proofErr w:type="spellEnd"/>
      <w:r>
        <w:rPr>
          <w:rFonts w:ascii="Lucida Sans Unicode" w:hAnsi="Lucida Sans Unicode" w:cs="Lucida Sans Unicode"/>
          <w:sz w:val="19"/>
          <w:szCs w:val="19"/>
        </w:rPr>
        <w:t>.</w:t>
      </w:r>
    </w:p>
    <w:p w14:paraId="21F7DB6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DIM header()</w:t>
      </w:r>
    </w:p>
    <w:p w14:paraId="3CA9E91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header[1] = "Content-Type: application/</w:t>
      </w:r>
      <w:proofErr w:type="spellStart"/>
      <w:r>
        <w:rPr>
          <w:rFonts w:ascii="Lucida Sans Unicode" w:hAnsi="Lucida Sans Unicode" w:cs="Lucida Sans Unicode"/>
          <w:sz w:val="19"/>
          <w:szCs w:val="19"/>
        </w:rPr>
        <w:t>json</w:t>
      </w:r>
      <w:proofErr w:type="spellEnd"/>
      <w:r>
        <w:rPr>
          <w:rFonts w:ascii="Lucida Sans Unicode" w:hAnsi="Lucida Sans Unicode" w:cs="Lucida Sans Unicode"/>
          <w:sz w:val="19"/>
          <w:szCs w:val="19"/>
        </w:rPr>
        <w:t>"</w:t>
      </w:r>
    </w:p>
    <w:p w14:paraId="5D5F36C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result = </w:t>
      </w:r>
      <w:proofErr w:type="spellStart"/>
      <w:r>
        <w:rPr>
          <w:rFonts w:ascii="Lucida Sans Unicode" w:hAnsi="Lucida Sans Unicode" w:cs="Lucida Sans Unicode"/>
          <w:sz w:val="19"/>
          <w:szCs w:val="19"/>
        </w:rPr>
        <w:t>Http.Post</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url</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json</w:t>
      </w:r>
      <w:proofErr w:type="spellEnd"/>
      <w:r>
        <w:rPr>
          <w:rFonts w:ascii="Lucida Sans Unicode" w:hAnsi="Lucida Sans Unicode" w:cs="Lucida Sans Unicode"/>
          <w:sz w:val="19"/>
          <w:szCs w:val="19"/>
        </w:rPr>
        <w:t>, header)</w:t>
      </w:r>
    </w:p>
    <w:p w14:paraId="28C51E9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result</w:t>
      </w:r>
    </w:p>
    <w:p w14:paraId="2D33B72A" w14:textId="77777777" w:rsidR="0001505C" w:rsidRDefault="0001505C" w:rsidP="0001505C">
      <w:pPr>
        <w:pStyle w:val="Heading3"/>
        <w:rPr>
          <w:rFonts w:ascii="Times New Roman" w:hAnsi="Times New Roman" w:cs="Times New Roman"/>
          <w:sz w:val="27"/>
          <w:szCs w:val="27"/>
        </w:rPr>
      </w:pPr>
      <w:bookmarkStart w:id="2151" w:name="_Toc90983516"/>
      <w:r>
        <w:t>Read Entire File</w:t>
      </w:r>
      <w:bookmarkEnd w:id="2151"/>
    </w:p>
    <w:p w14:paraId="34068918" w14:textId="77777777" w:rsidR="0001505C" w:rsidRDefault="0001505C" w:rsidP="0001505C">
      <w:r>
        <w:t xml:space="preserve">Demonstrates how to use </w:t>
      </w:r>
      <w:proofErr w:type="spellStart"/>
      <w:r>
        <w:t>File.ReadPicker</w:t>
      </w:r>
      <w:proofErr w:type="spellEnd"/>
      <w:r>
        <w:t xml:space="preserve"> to pick and read an entire file</w:t>
      </w:r>
    </w:p>
    <w:p w14:paraId="79C63874" w14:textId="77777777" w:rsidR="0001505C" w:rsidRDefault="0001505C" w:rsidP="0001505C"/>
    <w:p w14:paraId="4470B91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
    <w:p w14:paraId="3378B5F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Demonstrate the </w:t>
      </w:r>
      <w:proofErr w:type="spellStart"/>
      <w:r>
        <w:rPr>
          <w:rFonts w:ascii="Lucida Sans Unicode" w:hAnsi="Lucida Sans Unicode" w:cs="Lucida Sans Unicode"/>
          <w:sz w:val="19"/>
          <w:szCs w:val="19"/>
        </w:rPr>
        <w:t>File.ReadPicker</w:t>
      </w:r>
      <w:proofErr w:type="spellEnd"/>
    </w:p>
    <w:p w14:paraId="38EA8B9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
    <w:p w14:paraId="18F91FA8"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8402BA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GREEN</w:t>
      </w:r>
    </w:p>
    <w:p w14:paraId="40D855C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"Demonstrate reading a file"</w:t>
      </w:r>
    </w:p>
    <w:p w14:paraId="46607E0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file = </w:t>
      </w:r>
      <w:proofErr w:type="spellStart"/>
      <w:r>
        <w:rPr>
          <w:rFonts w:ascii="Lucida Sans Unicode" w:hAnsi="Lucida Sans Unicode" w:cs="Lucida Sans Unicode"/>
          <w:sz w:val="19"/>
          <w:szCs w:val="19"/>
        </w:rPr>
        <w:t>File.ReadPicker</w:t>
      </w:r>
      <w:proofErr w:type="spellEnd"/>
      <w:r>
        <w:rPr>
          <w:rFonts w:ascii="Lucida Sans Unicode" w:hAnsi="Lucida Sans Unicode" w:cs="Lucida Sans Unicode"/>
          <w:sz w:val="19"/>
          <w:szCs w:val="19"/>
        </w:rPr>
        <w:t xml:space="preserve"> (".txt")</w:t>
      </w:r>
    </w:p>
    <w:p w14:paraId="7ECFA33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file.IsError</w:t>
      </w:r>
      <w:proofErr w:type="spellEnd"/>
      <w:r>
        <w:rPr>
          <w:rFonts w:ascii="Lucida Sans Unicode" w:hAnsi="Lucida Sans Unicode" w:cs="Lucida Sans Unicode"/>
          <w:sz w:val="19"/>
          <w:szCs w:val="19"/>
        </w:rPr>
        <w:t>)</w:t>
      </w:r>
    </w:p>
    <w:p w14:paraId="7EB64D0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file has an error message</w:t>
      </w:r>
    </w:p>
    <w:p w14:paraId="32B6C92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file.IsError</w:t>
      </w:r>
      <w:proofErr w:type="spellEnd"/>
      <w:r>
        <w:rPr>
          <w:rFonts w:ascii="Lucida Sans Unicode" w:hAnsi="Lucida Sans Unicode" w:cs="Lucida Sans Unicode"/>
          <w:sz w:val="19"/>
          <w:szCs w:val="19"/>
        </w:rPr>
        <w:t xml:space="preserve"> is TRUE"</w:t>
      </w:r>
    </w:p>
    <w:p w14:paraId="294FF0D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file</w:t>
      </w:r>
    </w:p>
    <w:p w14:paraId="7AD7B58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STOP</w:t>
      </w:r>
    </w:p>
    <w:p w14:paraId="405D0B0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4C7D3B4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"Size is ", </w:t>
      </w:r>
      <w:proofErr w:type="spellStart"/>
      <w:r>
        <w:rPr>
          <w:rFonts w:ascii="Lucida Sans Unicode" w:hAnsi="Lucida Sans Unicode" w:cs="Lucida Sans Unicode"/>
          <w:sz w:val="19"/>
          <w:szCs w:val="19"/>
        </w:rPr>
        <w:t>file.Size</w:t>
      </w:r>
      <w:proofErr w:type="spellEnd"/>
      <w:r>
        <w:rPr>
          <w:rFonts w:ascii="Lucida Sans Unicode" w:hAnsi="Lucida Sans Unicode" w:cs="Lucida Sans Unicode"/>
          <w:sz w:val="19"/>
          <w:szCs w:val="19"/>
        </w:rPr>
        <w:t>()</w:t>
      </w:r>
    </w:p>
    <w:p w14:paraId="7B56DE10"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E92078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ReadAll</w:t>
      </w:r>
      <w:proofErr w:type="spellEnd"/>
      <w:r>
        <w:rPr>
          <w:rFonts w:ascii="Lucida Sans Unicode" w:hAnsi="Lucida Sans Unicode" w:cs="Lucida Sans Unicode"/>
          <w:sz w:val="19"/>
          <w:szCs w:val="19"/>
        </w:rPr>
        <w:t xml:space="preserve"> will read the entire file as  single text.</w:t>
      </w:r>
    </w:p>
    <w:p w14:paraId="53374EF5"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fulltext</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file.ReadAll</w:t>
      </w:r>
      <w:proofErr w:type="spellEnd"/>
      <w:r>
        <w:rPr>
          <w:rFonts w:ascii="Lucida Sans Unicode" w:hAnsi="Lucida Sans Unicode" w:cs="Lucida Sans Unicode"/>
          <w:sz w:val="19"/>
          <w:szCs w:val="19"/>
        </w:rPr>
        <w:t>()</w:t>
      </w:r>
    </w:p>
    <w:p w14:paraId="0BDCFE7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"The entire file"</w:t>
      </w:r>
    </w:p>
    <w:p w14:paraId="381A356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w:t>
      </w:r>
      <w:proofErr w:type="spellStart"/>
      <w:r>
        <w:rPr>
          <w:rFonts w:ascii="Lucida Sans Unicode" w:hAnsi="Lucida Sans Unicode" w:cs="Lucida Sans Unicode"/>
          <w:sz w:val="19"/>
          <w:szCs w:val="19"/>
        </w:rPr>
        <w:t>fulltext</w:t>
      </w:r>
      <w:proofErr w:type="spellEnd"/>
    </w:p>
    <w:p w14:paraId="607F900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18C52DB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F76AE4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67089E8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ReadLines</w:t>
      </w:r>
      <w:proofErr w:type="spellEnd"/>
      <w:r>
        <w:rPr>
          <w:rFonts w:ascii="Lucida Sans Unicode" w:hAnsi="Lucida Sans Unicode" w:cs="Lucida Sans Unicode"/>
          <w:sz w:val="19"/>
          <w:szCs w:val="19"/>
        </w:rPr>
        <w:t xml:space="preserve"> will read the entire file and split it</w:t>
      </w:r>
    </w:p>
    <w:p w14:paraId="50B583F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into individual lines.</w:t>
      </w:r>
    </w:p>
    <w:p w14:paraId="5E958BE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2A24F49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lines = </w:t>
      </w:r>
      <w:proofErr w:type="spellStart"/>
      <w:r>
        <w:rPr>
          <w:rFonts w:ascii="Lucida Sans Unicode" w:hAnsi="Lucida Sans Unicode" w:cs="Lucida Sans Unicode"/>
          <w:sz w:val="19"/>
          <w:szCs w:val="19"/>
        </w:rPr>
        <w:t>file.ReadLines</w:t>
      </w:r>
      <w:proofErr w:type="spellEnd"/>
      <w:r>
        <w:rPr>
          <w:rFonts w:ascii="Lucida Sans Unicode" w:hAnsi="Lucida Sans Unicode" w:cs="Lucida Sans Unicode"/>
          <w:sz w:val="19"/>
          <w:szCs w:val="19"/>
        </w:rPr>
        <w:t>()</w:t>
      </w:r>
    </w:p>
    <w:p w14:paraId="66C7E5E6"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DCB865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"Count of lines", </w:t>
      </w:r>
      <w:proofErr w:type="spellStart"/>
      <w:r>
        <w:rPr>
          <w:rFonts w:ascii="Lucida Sans Unicode" w:hAnsi="Lucida Sans Unicode" w:cs="Lucida Sans Unicode"/>
          <w:sz w:val="19"/>
          <w:szCs w:val="19"/>
        </w:rPr>
        <w:t>lines.Count</w:t>
      </w:r>
      <w:proofErr w:type="spellEnd"/>
    </w:p>
    <w:p w14:paraId="23EE878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lines.Count</w:t>
      </w:r>
      <w:proofErr w:type="spellEnd"/>
      <w:r>
        <w:rPr>
          <w:rFonts w:ascii="Lucida Sans Unicode" w:hAnsi="Lucida Sans Unicode" w:cs="Lucida Sans Unicode"/>
          <w:sz w:val="19"/>
          <w:szCs w:val="19"/>
        </w:rPr>
        <w:t xml:space="preserve"> &gt; 1) THEN PRINT "First line", lines[1]</w:t>
      </w:r>
    </w:p>
    <w:p w14:paraId="10D16B62" w14:textId="77777777" w:rsidR="0001505C" w:rsidRDefault="0001505C" w:rsidP="0001505C">
      <w:pPr>
        <w:pStyle w:val="Heading3"/>
        <w:rPr>
          <w:rFonts w:ascii="Times New Roman" w:hAnsi="Times New Roman" w:cs="Times New Roman"/>
          <w:sz w:val="27"/>
          <w:szCs w:val="27"/>
        </w:rPr>
      </w:pPr>
      <w:bookmarkStart w:id="2152" w:name="_Toc90983517"/>
      <w:r>
        <w:t>Reading a CSV file</w:t>
      </w:r>
      <w:bookmarkEnd w:id="2152"/>
    </w:p>
    <w:p w14:paraId="4D114A52" w14:textId="77777777" w:rsidR="0001505C" w:rsidRDefault="0001505C" w:rsidP="0001505C">
      <w:proofErr w:type="spellStart"/>
      <w:r>
        <w:t>Ues</w:t>
      </w:r>
      <w:proofErr w:type="spellEnd"/>
      <w:r>
        <w:t xml:space="preserve"> the </w:t>
      </w:r>
      <w:proofErr w:type="spellStart"/>
      <w:r>
        <w:t>File.ReadPicker</w:t>
      </w:r>
      <w:proofErr w:type="spellEnd"/>
      <w:r>
        <w:t xml:space="preserve">() to pick a CSV file. It's read in and parsed using </w:t>
      </w:r>
      <w:proofErr w:type="spellStart"/>
      <w:r>
        <w:t>String.Parse</w:t>
      </w:r>
      <w:proofErr w:type="spellEnd"/>
      <w:r>
        <w:t xml:space="preserve"> ("csv", data-string) and the results are printed</w:t>
      </w:r>
    </w:p>
    <w:p w14:paraId="2B5CFCB7" w14:textId="77777777" w:rsidR="0001505C" w:rsidRDefault="0001505C" w:rsidP="0001505C"/>
    <w:p w14:paraId="2957B28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24699C4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file = </w:t>
      </w:r>
      <w:proofErr w:type="spellStart"/>
      <w:r>
        <w:rPr>
          <w:rFonts w:ascii="Lucida Sans Unicode" w:hAnsi="Lucida Sans Unicode" w:cs="Lucida Sans Unicode"/>
          <w:sz w:val="19"/>
          <w:szCs w:val="19"/>
        </w:rPr>
        <w:t>File.ReadPicker</w:t>
      </w:r>
      <w:proofErr w:type="spellEnd"/>
      <w:r>
        <w:rPr>
          <w:rFonts w:ascii="Lucida Sans Unicode" w:hAnsi="Lucida Sans Unicode" w:cs="Lucida Sans Unicode"/>
          <w:sz w:val="19"/>
          <w:szCs w:val="19"/>
        </w:rPr>
        <w:t xml:space="preserve"> (".csv")</w:t>
      </w:r>
    </w:p>
    <w:p w14:paraId="029DD79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file.IsError</w:t>
      </w:r>
      <w:proofErr w:type="spellEnd"/>
      <w:r>
        <w:rPr>
          <w:rFonts w:ascii="Lucida Sans Unicode" w:hAnsi="Lucida Sans Unicode" w:cs="Lucida Sans Unicode"/>
          <w:sz w:val="19"/>
          <w:szCs w:val="19"/>
        </w:rPr>
        <w:t>)</w:t>
      </w:r>
    </w:p>
    <w:p w14:paraId="7C65913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file will contain an error string</w:t>
      </w:r>
    </w:p>
    <w:p w14:paraId="5F814D3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"ERROR", file</w:t>
      </w:r>
    </w:p>
    <w:p w14:paraId="7E7B299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STOP</w:t>
      </w:r>
    </w:p>
    <w:p w14:paraId="55F7690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0F86512C"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EE4CDF7"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alltext</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file.ReadAll</w:t>
      </w:r>
      <w:proofErr w:type="spellEnd"/>
      <w:r>
        <w:rPr>
          <w:rFonts w:ascii="Lucida Sans Unicode" w:hAnsi="Lucida Sans Unicode" w:cs="Lucida Sans Unicode"/>
          <w:sz w:val="19"/>
          <w:szCs w:val="19"/>
        </w:rPr>
        <w:t>()</w:t>
      </w:r>
    </w:p>
    <w:p w14:paraId="1ABE536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will print several lines of data</w:t>
      </w:r>
    </w:p>
    <w:p w14:paraId="1293362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"All text", </w:t>
      </w:r>
      <w:proofErr w:type="spellStart"/>
      <w:r>
        <w:rPr>
          <w:rFonts w:ascii="Lucida Sans Unicode" w:hAnsi="Lucida Sans Unicode" w:cs="Lucida Sans Unicode"/>
          <w:sz w:val="19"/>
          <w:szCs w:val="19"/>
        </w:rPr>
        <w:t>alltext</w:t>
      </w:r>
      <w:proofErr w:type="spellEnd"/>
    </w:p>
    <w:p w14:paraId="3490F01A"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3757D3F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csv = </w:t>
      </w:r>
      <w:proofErr w:type="spellStart"/>
      <w:r>
        <w:rPr>
          <w:rFonts w:ascii="Lucida Sans Unicode" w:hAnsi="Lucida Sans Unicode" w:cs="Lucida Sans Unicode"/>
          <w:sz w:val="19"/>
          <w:szCs w:val="19"/>
        </w:rPr>
        <w:t>String.Parse</w:t>
      </w:r>
      <w:proofErr w:type="spellEnd"/>
      <w:r>
        <w:rPr>
          <w:rFonts w:ascii="Lucida Sans Unicode" w:hAnsi="Lucida Sans Unicode" w:cs="Lucida Sans Unicode"/>
          <w:sz w:val="19"/>
          <w:szCs w:val="19"/>
        </w:rPr>
        <w:t xml:space="preserve"> ("csv", </w:t>
      </w:r>
      <w:proofErr w:type="spellStart"/>
      <w:r>
        <w:rPr>
          <w:rFonts w:ascii="Lucida Sans Unicode" w:hAnsi="Lucida Sans Unicode" w:cs="Lucida Sans Unicode"/>
          <w:sz w:val="19"/>
          <w:szCs w:val="19"/>
        </w:rPr>
        <w:t>alltext</w:t>
      </w:r>
      <w:proofErr w:type="spellEnd"/>
      <w:r>
        <w:rPr>
          <w:rFonts w:ascii="Lucida Sans Unicode" w:hAnsi="Lucida Sans Unicode" w:cs="Lucida Sans Unicode"/>
          <w:sz w:val="19"/>
          <w:szCs w:val="19"/>
        </w:rPr>
        <w:t>)</w:t>
      </w:r>
    </w:p>
    <w:p w14:paraId="3F6A646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header = csv[1]</w:t>
      </w:r>
    </w:p>
    <w:p w14:paraId="6F9A581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data = csv[2]</w:t>
      </w:r>
    </w:p>
    <w:p w14:paraId="0F32960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"HEADER", header(1), header(2)</w:t>
      </w:r>
    </w:p>
    <w:p w14:paraId="22B1F6B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FOR index = 2 TO </w:t>
      </w:r>
      <w:proofErr w:type="spellStart"/>
      <w:r>
        <w:rPr>
          <w:rFonts w:ascii="Lucida Sans Unicode" w:hAnsi="Lucida Sans Unicode" w:cs="Lucida Sans Unicode"/>
          <w:sz w:val="19"/>
          <w:szCs w:val="19"/>
        </w:rPr>
        <w:t>csv.Count</w:t>
      </w:r>
      <w:proofErr w:type="spellEnd"/>
    </w:p>
    <w:p w14:paraId="2051929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data = csv(index)</w:t>
      </w:r>
    </w:p>
    <w:p w14:paraId="747227E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index-1, data(1), data(2)</w:t>
      </w:r>
    </w:p>
    <w:p w14:paraId="5A7118A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NEXT index</w:t>
      </w:r>
    </w:p>
    <w:p w14:paraId="3FCC0C7F" w14:textId="77777777" w:rsidR="0001505C" w:rsidRDefault="0001505C" w:rsidP="0001505C">
      <w:pPr>
        <w:pStyle w:val="Heading3"/>
        <w:rPr>
          <w:rFonts w:ascii="Times New Roman" w:hAnsi="Times New Roman" w:cs="Times New Roman"/>
          <w:sz w:val="27"/>
          <w:szCs w:val="27"/>
        </w:rPr>
      </w:pPr>
      <w:bookmarkStart w:id="2153" w:name="_Toc90983518"/>
      <w:r>
        <w:t>Writing to a file (including CSV)</w:t>
      </w:r>
      <w:bookmarkEnd w:id="2153"/>
    </w:p>
    <w:p w14:paraId="12083CB5" w14:textId="77777777" w:rsidR="0001505C" w:rsidRDefault="0001505C" w:rsidP="0001505C">
      <w:r>
        <w:t xml:space="preserve">Demonstrates picking and writing to a file. The first </w:t>
      </w:r>
      <w:proofErr w:type="spellStart"/>
      <w:r>
        <w:t>WriteText</w:t>
      </w:r>
      <w:proofErr w:type="spellEnd"/>
      <w:r>
        <w:t xml:space="preserve"> to a picked file will overwrite the contents; after that each additional </w:t>
      </w:r>
      <w:proofErr w:type="spellStart"/>
      <w:r>
        <w:t>WriteText</w:t>
      </w:r>
      <w:proofErr w:type="spellEnd"/>
      <w:r>
        <w:t xml:space="preserve"> will append to the file. It's easy to make a CSV (comma </w:t>
      </w:r>
      <w:proofErr w:type="spellStart"/>
      <w:r>
        <w:t>seperated</w:t>
      </w:r>
      <w:proofErr w:type="spellEnd"/>
      <w:r>
        <w:t xml:space="preserve"> file) using the </w:t>
      </w:r>
      <w:proofErr w:type="spellStart"/>
      <w:r>
        <w:t>String.Escape</w:t>
      </w:r>
      <w:proofErr w:type="spellEnd"/>
      <w:r>
        <w:t>("csv", data) method.</w:t>
      </w:r>
    </w:p>
    <w:p w14:paraId="610D93B0" w14:textId="77777777" w:rsidR="0001505C" w:rsidRDefault="0001505C" w:rsidP="0001505C"/>
    <w:p w14:paraId="60E7C00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35BE6E0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Demonstrate </w:t>
      </w:r>
      <w:proofErr w:type="spellStart"/>
      <w:r>
        <w:rPr>
          <w:rFonts w:ascii="Lucida Sans Unicode" w:hAnsi="Lucida Sans Unicode" w:cs="Lucida Sans Unicode"/>
          <w:sz w:val="19"/>
          <w:szCs w:val="19"/>
        </w:rPr>
        <w:t>WritePicker</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WriteText</w:t>
      </w:r>
      <w:proofErr w:type="spellEnd"/>
      <w:r>
        <w:rPr>
          <w:rFonts w:ascii="Lucida Sans Unicode" w:hAnsi="Lucida Sans Unicode" w:cs="Lucida Sans Unicode"/>
          <w:sz w:val="19"/>
          <w:szCs w:val="19"/>
        </w:rPr>
        <w:t xml:space="preserve"> and WriteLine</w:t>
      </w:r>
    </w:p>
    <w:p w14:paraId="6590308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67A27C0A"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F7D730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file = </w:t>
      </w:r>
      <w:proofErr w:type="spellStart"/>
      <w:r>
        <w:rPr>
          <w:rFonts w:ascii="Lucida Sans Unicode" w:hAnsi="Lucida Sans Unicode" w:cs="Lucida Sans Unicode"/>
          <w:sz w:val="19"/>
          <w:szCs w:val="19"/>
        </w:rPr>
        <w:t>File.WritePicker</w:t>
      </w:r>
      <w:proofErr w:type="spellEnd"/>
      <w:r>
        <w:rPr>
          <w:rFonts w:ascii="Lucida Sans Unicode" w:hAnsi="Lucida Sans Unicode" w:cs="Lucida Sans Unicode"/>
          <w:sz w:val="19"/>
          <w:szCs w:val="19"/>
        </w:rPr>
        <w:t>("CSV file", “.csv”, "test.csv")</w:t>
      </w:r>
    </w:p>
    <w:p w14:paraId="6AB2ED3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file.IsError</w:t>
      </w:r>
      <w:proofErr w:type="spellEnd"/>
      <w:r>
        <w:rPr>
          <w:rFonts w:ascii="Lucida Sans Unicode" w:hAnsi="Lucida Sans Unicode" w:cs="Lucida Sans Unicode"/>
          <w:sz w:val="19"/>
          <w:szCs w:val="19"/>
        </w:rPr>
        <w:t>)</w:t>
      </w:r>
    </w:p>
    <w:p w14:paraId="6D436C1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file will have </w:t>
      </w:r>
      <w:proofErr w:type="spellStart"/>
      <w:r>
        <w:rPr>
          <w:rFonts w:ascii="Lucida Sans Unicode" w:hAnsi="Lucida Sans Unicode" w:cs="Lucida Sans Unicode"/>
          <w:sz w:val="19"/>
          <w:szCs w:val="19"/>
        </w:rPr>
        <w:t>a</w:t>
      </w:r>
      <w:proofErr w:type="spellEnd"/>
      <w:r>
        <w:rPr>
          <w:rFonts w:ascii="Lucida Sans Unicode" w:hAnsi="Lucida Sans Unicode" w:cs="Lucida Sans Unicode"/>
          <w:sz w:val="19"/>
          <w:szCs w:val="19"/>
        </w:rPr>
        <w:t xml:space="preserve"> error message</w:t>
      </w:r>
    </w:p>
    <w:p w14:paraId="4E9673A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file</w:t>
      </w:r>
    </w:p>
    <w:p w14:paraId="7CE01B5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STOP</w:t>
      </w:r>
    </w:p>
    <w:p w14:paraId="3C85EFF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795386E8"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46B6A9E"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file.WriteLine</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time,data</w:t>
      </w:r>
      <w:proofErr w:type="spellEnd"/>
      <w:r>
        <w:rPr>
          <w:rFonts w:ascii="Lucida Sans Unicode" w:hAnsi="Lucida Sans Unicode" w:cs="Lucida Sans Unicode"/>
          <w:sz w:val="19"/>
          <w:szCs w:val="19"/>
        </w:rPr>
        <w:t>”)</w:t>
      </w:r>
    </w:p>
    <w:p w14:paraId="77E5FE7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now = </w:t>
      </w:r>
      <w:proofErr w:type="spellStart"/>
      <w:r>
        <w:rPr>
          <w:rFonts w:ascii="Lucida Sans Unicode" w:hAnsi="Lucida Sans Unicode" w:cs="Lucida Sans Unicode"/>
          <w:sz w:val="19"/>
          <w:szCs w:val="19"/>
        </w:rPr>
        <w:t>DateTime.GetNow</w:t>
      </w:r>
      <w:proofErr w:type="spellEnd"/>
      <w:r>
        <w:rPr>
          <w:rFonts w:ascii="Lucida Sans Unicode" w:hAnsi="Lucida Sans Unicode" w:cs="Lucida Sans Unicode"/>
          <w:sz w:val="19"/>
          <w:szCs w:val="19"/>
        </w:rPr>
        <w:t>()</w:t>
      </w:r>
    </w:p>
    <w:p w14:paraId="4D5F4D74"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C2B46A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0342B45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Use an array to make </w:t>
      </w:r>
    </w:p>
    <w:p w14:paraId="310D132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perfect CSV data</w:t>
      </w:r>
    </w:p>
    <w:p w14:paraId="5DA44C5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03122EB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DIM data(2)</w:t>
      </w:r>
    </w:p>
    <w:p w14:paraId="6B967B9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data(1) = </w:t>
      </w:r>
      <w:proofErr w:type="spellStart"/>
      <w:r>
        <w:rPr>
          <w:rFonts w:ascii="Lucida Sans Unicode" w:hAnsi="Lucida Sans Unicode" w:cs="Lucida Sans Unicode"/>
          <w:sz w:val="19"/>
          <w:szCs w:val="19"/>
        </w:rPr>
        <w:t>now.Time</w:t>
      </w:r>
      <w:proofErr w:type="spellEnd"/>
    </w:p>
    <w:p w14:paraId="071045A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data(2) = 42.42</w:t>
      </w:r>
    </w:p>
    <w:p w14:paraId="164CAA2E"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file.WriteText</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String.Escape</w:t>
      </w:r>
      <w:proofErr w:type="spellEnd"/>
      <w:r>
        <w:rPr>
          <w:rFonts w:ascii="Lucida Sans Unicode" w:hAnsi="Lucida Sans Unicode" w:cs="Lucida Sans Unicode"/>
          <w:sz w:val="19"/>
          <w:szCs w:val="19"/>
        </w:rPr>
        <w:t>(“csv”, data))</w:t>
      </w:r>
    </w:p>
    <w:p w14:paraId="0BB408FA" w14:textId="77777777" w:rsidR="0001505C" w:rsidRPr="0001505C" w:rsidRDefault="0001505C" w:rsidP="0001505C"/>
    <w:p w14:paraId="06B02FB9" w14:textId="5519652C" w:rsidR="009D3ABB" w:rsidRDefault="009D3ABB" w:rsidP="009D3ABB">
      <w:pPr>
        <w:pStyle w:val="Heading2"/>
        <w:rPr>
          <w:rFonts w:ascii="Times New Roman" w:hAnsi="Times New Roman" w:cs="Times New Roman"/>
          <w:sz w:val="36"/>
          <w:szCs w:val="36"/>
        </w:rPr>
      </w:pPr>
      <w:bookmarkStart w:id="2154" w:name="_Toc90983519"/>
      <w:r>
        <w:t>EX: Financial</w:t>
      </w:r>
      <w:bookmarkEnd w:id="2154"/>
    </w:p>
    <w:p w14:paraId="3023927E" w14:textId="77777777" w:rsidR="009D3ABB" w:rsidRDefault="009D3ABB" w:rsidP="009D3ABB">
      <w:r>
        <w:t>Sample financial programs for ROI (Return on Investment), Present and Future value, and more.</w:t>
      </w:r>
    </w:p>
    <w:p w14:paraId="5FB7ADC9" w14:textId="77777777" w:rsidR="009D3ABB" w:rsidRDefault="009D3ABB" w:rsidP="009D3ABB">
      <w:pPr>
        <w:pStyle w:val="Heading3"/>
      </w:pPr>
      <w:bookmarkStart w:id="2155" w:name="_Toc90983520"/>
      <w:r>
        <w:t>Common Tip Values</w:t>
      </w:r>
      <w:bookmarkEnd w:id="2155"/>
    </w:p>
    <w:p w14:paraId="2492D2D6" w14:textId="77777777" w:rsidR="009D3ABB" w:rsidRDefault="009D3ABB" w:rsidP="009D3ABB">
      <w:r>
        <w:t>Starts with the value already in your calculator, and comes up with a range of tips (5%, 10%, 15%, 18%, 20%)</w:t>
      </w:r>
    </w:p>
    <w:p w14:paraId="2FAF14EA" w14:textId="77777777" w:rsidR="009D3ABB" w:rsidRDefault="009D3ABB" w:rsidP="009D3ABB"/>
    <w:p w14:paraId="6AC21F2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value = </w:t>
      </w:r>
      <w:proofErr w:type="spellStart"/>
      <w:r>
        <w:rPr>
          <w:rFonts w:ascii="Lucida Sans Unicode" w:hAnsi="Lucida Sans Unicode" w:cs="Lucida Sans Unicode"/>
          <w:sz w:val="19"/>
          <w:szCs w:val="19"/>
        </w:rPr>
        <w:t>Calculator.Value</w:t>
      </w:r>
      <w:proofErr w:type="spellEnd"/>
    </w:p>
    <w:p w14:paraId="3433478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BLACK</w:t>
      </w:r>
    </w:p>
    <w:p w14:paraId="2E4C171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381F337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"5% tip of "; value; " is "; Tip(value, 5)</w:t>
      </w:r>
    </w:p>
    <w:p w14:paraId="200608B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"10% tip of "; value; " is "; Tip(value, 10)</w:t>
      </w:r>
    </w:p>
    <w:p w14:paraId="228A107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"15% tip of "; value; " is "; Tip(value, 15)</w:t>
      </w:r>
    </w:p>
    <w:p w14:paraId="25A60B2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"18% tip of "; value; " is "; Tip(value, 18)</w:t>
      </w:r>
    </w:p>
    <w:p w14:paraId="6E06CF4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"20% tip of "; value; " is "; Tip(value, 20)</w:t>
      </w:r>
    </w:p>
    <w:p w14:paraId="164AB72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B611D6C"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"15% tip of " + value + " is " + Tip(value, 15)</w:t>
      </w:r>
    </w:p>
    <w:p w14:paraId="67B2924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0+Tip(value, 15)</w:t>
      </w:r>
    </w:p>
    <w:p w14:paraId="48A3543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CE1827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We need a fancy function because we need to format the number</w:t>
      </w:r>
    </w:p>
    <w:p w14:paraId="3256DE9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nice and neat.  It should be calculated to the nearest penny exactly.</w:t>
      </w:r>
    </w:p>
    <w:p w14:paraId="49A5BB5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Tip(value, percent)</w:t>
      </w:r>
    </w:p>
    <w:p w14:paraId="760FED5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raw = value * (percent/100)</w:t>
      </w:r>
    </w:p>
    <w:p w14:paraId="5C0FFC9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round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 (raw * 100) / 100</w:t>
      </w:r>
    </w:p>
    <w:p w14:paraId="6C590CB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fraction = round - </w:t>
      </w:r>
      <w:proofErr w:type="spellStart"/>
      <w:r>
        <w:rPr>
          <w:rFonts w:ascii="Lucida Sans Unicode" w:hAnsi="Lucida Sans Unicode" w:cs="Lucida Sans Unicode"/>
          <w:sz w:val="19"/>
          <w:szCs w:val="19"/>
        </w:rPr>
        <w:t>Math.Truncate</w:t>
      </w:r>
      <w:proofErr w:type="spellEnd"/>
      <w:r>
        <w:rPr>
          <w:rFonts w:ascii="Lucida Sans Unicode" w:hAnsi="Lucida Sans Unicode" w:cs="Lucida Sans Unicode"/>
          <w:sz w:val="19"/>
          <w:szCs w:val="19"/>
        </w:rPr>
        <w:t>(round)</w:t>
      </w:r>
    </w:p>
    <w:p w14:paraId="2F4A5BC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fraction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 (fraction * 100)</w:t>
      </w:r>
    </w:p>
    <w:p w14:paraId="52AF558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(fraction &lt; 10) THEN fraction = "0" + fraction</w:t>
      </w:r>
    </w:p>
    <w:p w14:paraId="2B71086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top = "" + </w:t>
      </w:r>
      <w:proofErr w:type="spellStart"/>
      <w:r>
        <w:rPr>
          <w:rFonts w:ascii="Lucida Sans Unicode" w:hAnsi="Lucida Sans Unicode" w:cs="Lucida Sans Unicode"/>
          <w:sz w:val="19"/>
          <w:szCs w:val="19"/>
        </w:rPr>
        <w:t>Math.Truncate</w:t>
      </w:r>
      <w:proofErr w:type="spellEnd"/>
      <w:r>
        <w:rPr>
          <w:rFonts w:ascii="Lucida Sans Unicode" w:hAnsi="Lucida Sans Unicode" w:cs="Lucida Sans Unicode"/>
          <w:sz w:val="19"/>
          <w:szCs w:val="19"/>
        </w:rPr>
        <w:t>(round) + "." + fraction</w:t>
      </w:r>
    </w:p>
    <w:p w14:paraId="2A5BB0D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top</w:t>
      </w:r>
    </w:p>
    <w:p w14:paraId="1A9BA05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F61FB1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(value, percent, expected)</w:t>
      </w:r>
    </w:p>
    <w:p w14:paraId="4CEAC65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actual = Tip (value, percent)</w:t>
      </w:r>
    </w:p>
    <w:p w14:paraId="65C81D1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(actual ≅ expected) THEN RETURN 0</w:t>
      </w:r>
    </w:p>
    <w:p w14:paraId="4912117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"ERROR; TIP ";value; " pct "; percent</w:t>
      </w:r>
    </w:p>
    <w:p w14:paraId="5534EEF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 expected</w:t>
      </w:r>
    </w:p>
    <w:p w14:paraId="6ABFCF9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 "; actual</w:t>
      </w:r>
    </w:p>
    <w:p w14:paraId="5B8CDD7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"Difference "; actual-expected</w:t>
      </w:r>
    </w:p>
    <w:p w14:paraId="46188B0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1</w:t>
      </w:r>
    </w:p>
    <w:p w14:paraId="369B386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BCEC61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 ()</w:t>
      </w:r>
    </w:p>
    <w:p w14:paraId="46924CE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759E019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Tip returns a string, not a number</w:t>
      </w:r>
    </w:p>
    <w:p w14:paraId="49AF70AB"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(100, 5, "5.00")</w:t>
      </w:r>
    </w:p>
    <w:p w14:paraId="6A822B2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(76, 15, "11.40")</w:t>
      </w:r>
    </w:p>
    <w:p w14:paraId="1EBE91F9"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(140, 15, "21.00")</w:t>
      </w:r>
    </w:p>
    <w:p w14:paraId="0FF2BB4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E0740A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PRINT "HORIZON NERROR=";</w:t>
      </w:r>
      <w:proofErr w:type="spellStart"/>
      <w:r>
        <w:rPr>
          <w:rFonts w:ascii="Lucida Sans Unicode" w:hAnsi="Lucida Sans Unicode" w:cs="Lucida Sans Unicode"/>
          <w:sz w:val="19"/>
          <w:szCs w:val="19"/>
        </w:rPr>
        <w:t>nerror</w:t>
      </w:r>
      <w:proofErr w:type="spellEnd"/>
    </w:p>
    <w:p w14:paraId="2748007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PAPER RED</w:t>
      </w:r>
    </w:p>
    <w:p w14:paraId="1045A45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5ABDE39C" w14:textId="77777777" w:rsidR="009D3ABB" w:rsidRDefault="009D3ABB" w:rsidP="009D3ABB">
      <w:pPr>
        <w:pStyle w:val="Heading3"/>
        <w:rPr>
          <w:rFonts w:ascii="Times New Roman" w:hAnsi="Times New Roman" w:cs="Times New Roman"/>
          <w:sz w:val="27"/>
          <w:szCs w:val="27"/>
        </w:rPr>
      </w:pPr>
      <w:bookmarkStart w:id="2156" w:name="_Toc90983521"/>
      <w:r>
        <w:t>Compound Interest</w:t>
      </w:r>
      <w:bookmarkEnd w:id="2156"/>
    </w:p>
    <w:p w14:paraId="41D1C13F" w14:textId="77777777" w:rsidR="009D3ABB" w:rsidRDefault="009D3ABB" w:rsidP="009D3ABB">
      <w:r>
        <w:t>Calculates compound interest</w:t>
      </w:r>
    </w:p>
    <w:p w14:paraId="26EF651B" w14:textId="77777777" w:rsidR="009D3ABB" w:rsidRDefault="009D3ABB" w:rsidP="009D3ABB"/>
    <w:p w14:paraId="490680C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1986D5B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Calculates the interest earned on a loan.  </w:t>
      </w:r>
    </w:p>
    <w:p w14:paraId="64C29B2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Loan terms and interest is given per year; the</w:t>
      </w:r>
    </w:p>
    <w:p w14:paraId="18C661A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interest is compounded monthly.</w:t>
      </w:r>
    </w:p>
    <w:p w14:paraId="0D9C6E7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4547040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071715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2B16857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 = INPUT DEFAULT 1000 PROMPT "Principal (original balance)"</w:t>
      </w:r>
    </w:p>
    <w:p w14:paraId="1A0B75D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RY = INPUT DEFAULT 12 PROMPT "Rate per year (enter 3% as 3)"</w:t>
      </w:r>
    </w:p>
    <w:p w14:paraId="44B538E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NY = INPUT DEFAULT 1 PROMPT "Number of years"</w:t>
      </w:r>
    </w:p>
    <w:p w14:paraId="7755212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C = </w:t>
      </w:r>
      <w:proofErr w:type="spellStart"/>
      <w:r>
        <w:rPr>
          <w:rFonts w:ascii="Lucida Sans Unicode" w:hAnsi="Lucida Sans Unicode" w:cs="Lucida Sans Unicode"/>
          <w:sz w:val="19"/>
          <w:szCs w:val="19"/>
        </w:rPr>
        <w:t>CompoundInterest</w:t>
      </w:r>
      <w:proofErr w:type="spellEnd"/>
      <w:r>
        <w:rPr>
          <w:rFonts w:ascii="Lucida Sans Unicode" w:hAnsi="Lucida Sans Unicode" w:cs="Lucida Sans Unicode"/>
          <w:sz w:val="19"/>
          <w:szCs w:val="19"/>
        </w:rPr>
        <w:t>(P, RY, NY)</w:t>
      </w:r>
    </w:p>
    <w:p w14:paraId="17E4CAB4"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"Compound interest earned"</w:t>
      </w:r>
    </w:p>
    <w:p w14:paraId="3F411B7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C</w:t>
      </w:r>
    </w:p>
    <w:p w14:paraId="3FC71698"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3BA9CC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CompoundInterest</w:t>
      </w:r>
      <w:proofErr w:type="spellEnd"/>
      <w:r>
        <w:rPr>
          <w:rFonts w:ascii="Lucida Sans Unicode" w:hAnsi="Lucida Sans Unicode" w:cs="Lucida Sans Unicode"/>
          <w:sz w:val="19"/>
          <w:szCs w:val="19"/>
        </w:rPr>
        <w:t>(P, RY, NY)</w:t>
      </w:r>
    </w:p>
    <w:p w14:paraId="391E980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 = RY / 1200</w:t>
      </w:r>
    </w:p>
    <w:p w14:paraId="65BA19E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N = NY * 12</w:t>
      </w:r>
    </w:p>
    <w:p w14:paraId="2F81A8D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 = P * ( (1 + R)**N - 1)</w:t>
      </w:r>
    </w:p>
    <w:p w14:paraId="1C35F5E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C</w:t>
      </w:r>
    </w:p>
    <w:p w14:paraId="5D2662B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4A53C1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(P, RY, NY, expected)</w:t>
      </w:r>
    </w:p>
    <w:p w14:paraId="71FE96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actual = </w:t>
      </w:r>
      <w:proofErr w:type="spellStart"/>
      <w:r>
        <w:rPr>
          <w:rFonts w:ascii="Lucida Sans Unicode" w:hAnsi="Lucida Sans Unicode" w:cs="Lucida Sans Unicode"/>
          <w:sz w:val="19"/>
          <w:szCs w:val="19"/>
        </w:rPr>
        <w:t>CompoundInterest</w:t>
      </w:r>
      <w:proofErr w:type="spellEnd"/>
      <w:r>
        <w:rPr>
          <w:rFonts w:ascii="Lucida Sans Unicode" w:hAnsi="Lucida Sans Unicode" w:cs="Lucida Sans Unicode"/>
          <w:sz w:val="19"/>
          <w:szCs w:val="19"/>
        </w:rPr>
        <w:t>(P, RY, NY)</w:t>
      </w:r>
    </w:p>
    <w:p w14:paraId="4EF186E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actual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 (actual * 100) / 100</w:t>
      </w:r>
    </w:p>
    <w:p w14:paraId="22D1F0D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(actual ≅ expected) THEN RETURN 0</w:t>
      </w:r>
    </w:p>
    <w:p w14:paraId="6B1036A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"ERROR; P ";P; " RY "; RY</w:t>
      </w:r>
    </w:p>
    <w:p w14:paraId="680E5FE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 expected</w:t>
      </w:r>
    </w:p>
    <w:p w14:paraId="0A818DF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 "; actual</w:t>
      </w:r>
    </w:p>
    <w:p w14:paraId="272FF1E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"Difference "; actual-expected</w:t>
      </w:r>
    </w:p>
    <w:p w14:paraId="75610FF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1</w:t>
      </w:r>
    </w:p>
    <w:p w14:paraId="27ADCAF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150894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 ()</w:t>
      </w:r>
    </w:p>
    <w:p w14:paraId="19B01675"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135A44EC"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(1200, 12.49,  .5, 76.92)</w:t>
      </w:r>
    </w:p>
    <w:p w14:paraId="0912D0FA"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(1100,  3.2,  2, 72.60)</w:t>
      </w:r>
    </w:p>
    <w:p w14:paraId="31E7C5FC"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3A3331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PRINT "</w:t>
      </w:r>
      <w:proofErr w:type="spellStart"/>
      <w:r>
        <w:rPr>
          <w:rFonts w:ascii="Lucida Sans Unicode" w:hAnsi="Lucida Sans Unicode" w:cs="Lucida Sans Unicode"/>
          <w:sz w:val="19"/>
          <w:szCs w:val="19"/>
        </w:rPr>
        <w:t>CompoundInterest</w:t>
      </w:r>
      <w:proofErr w:type="spellEnd"/>
      <w:r>
        <w:rPr>
          <w:rFonts w:ascii="Lucida Sans Unicode" w:hAnsi="Lucida Sans Unicode" w:cs="Lucida Sans Unicode"/>
          <w:sz w:val="19"/>
          <w:szCs w:val="19"/>
        </w:rPr>
        <w:t xml:space="preserve"> NERROR=";</w:t>
      </w:r>
      <w:proofErr w:type="spellStart"/>
      <w:r>
        <w:rPr>
          <w:rFonts w:ascii="Lucida Sans Unicode" w:hAnsi="Lucida Sans Unicode" w:cs="Lucida Sans Unicode"/>
          <w:sz w:val="19"/>
          <w:szCs w:val="19"/>
        </w:rPr>
        <w:t>nerror</w:t>
      </w:r>
      <w:proofErr w:type="spellEnd"/>
    </w:p>
    <w:p w14:paraId="46EC757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PAPER RED</w:t>
      </w:r>
    </w:p>
    <w:p w14:paraId="78641EB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33FB384F" w14:textId="77777777" w:rsidR="009D3ABB" w:rsidRDefault="009D3ABB" w:rsidP="009D3ABB">
      <w:pPr>
        <w:pStyle w:val="Heading3"/>
        <w:rPr>
          <w:rFonts w:ascii="Times New Roman" w:hAnsi="Times New Roman" w:cs="Times New Roman"/>
          <w:sz w:val="27"/>
          <w:szCs w:val="27"/>
        </w:rPr>
      </w:pPr>
      <w:bookmarkStart w:id="2157" w:name="_Toc90983522"/>
      <w:r>
        <w:t>Doubling Time</w:t>
      </w:r>
      <w:bookmarkEnd w:id="2157"/>
    </w:p>
    <w:p w14:paraId="47AC02D8" w14:textId="77777777" w:rsidR="009D3ABB" w:rsidRDefault="009D3ABB" w:rsidP="009D3ABB">
      <w:r>
        <w:t>Calculate the time it takes to double an investment given a rate of return. The rate of return is in percent; 12% is represented as 12.</w:t>
      </w:r>
    </w:p>
    <w:p w14:paraId="2CF5F1A3" w14:textId="77777777" w:rsidR="009D3ABB" w:rsidRDefault="009D3ABB" w:rsidP="009D3ABB"/>
    <w:p w14:paraId="7243B38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Takes the value in the calculator as a percent (e.g., 12% is 12)</w:t>
      </w:r>
    </w:p>
    <w:p w14:paraId="2A4B66E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divides by 100 to get computer-type percents (0.12)</w:t>
      </w:r>
    </w:p>
    <w:p w14:paraId="29B6DD5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values are in YEARS, but interest is assumed to compound MONTHLY.</w:t>
      </w:r>
    </w:p>
    <w:p w14:paraId="675557D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018F1F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Example: at a rate of "6" (6%), money will double in about 11.58 years.</w:t>
      </w:r>
    </w:p>
    <w:p w14:paraId="6808209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AD65A9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BLACK</w:t>
      </w:r>
    </w:p>
    <w:p w14:paraId="2C5DBBE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22FF5CF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99E892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yr = </w:t>
      </w:r>
      <w:proofErr w:type="spellStart"/>
      <w:r>
        <w:rPr>
          <w:rFonts w:ascii="Lucida Sans Unicode" w:hAnsi="Lucida Sans Unicode" w:cs="Lucida Sans Unicode"/>
          <w:sz w:val="19"/>
          <w:szCs w:val="19"/>
        </w:rPr>
        <w:t>Calculator.Value</w:t>
      </w:r>
      <w:proofErr w:type="spellEnd"/>
    </w:p>
    <w:p w14:paraId="1201A9E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dt = </w:t>
      </w:r>
      <w:proofErr w:type="spellStart"/>
      <w:r>
        <w:rPr>
          <w:rFonts w:ascii="Lucida Sans Unicode" w:hAnsi="Lucida Sans Unicode" w:cs="Lucida Sans Unicode"/>
          <w:sz w:val="19"/>
          <w:szCs w:val="19"/>
        </w:rPr>
        <w:t>DoublingTime</w:t>
      </w:r>
      <w:proofErr w:type="spellEnd"/>
      <w:r>
        <w:rPr>
          <w:rFonts w:ascii="Lucida Sans Unicode" w:hAnsi="Lucida Sans Unicode" w:cs="Lucida Sans Unicode"/>
          <w:sz w:val="19"/>
          <w:szCs w:val="19"/>
        </w:rPr>
        <w:t>(yr)</w:t>
      </w:r>
    </w:p>
    <w:p w14:paraId="64E047A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"Doubling Time in years at " + yr + "% per year"</w:t>
      </w:r>
    </w:p>
    <w:p w14:paraId="0B2AB79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dt</w:t>
      </w:r>
    </w:p>
    <w:p w14:paraId="00D25D2D"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14D2CB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Doubling time in years given a per-year interest rate that compounds monthly</w:t>
      </w:r>
    </w:p>
    <w:p w14:paraId="28BA1AA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yr is percent interest rate; e.g., give 4.25% as 4.25</w:t>
      </w:r>
    </w:p>
    <w:p w14:paraId="069CCB9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DoublingTime</w:t>
      </w:r>
      <w:proofErr w:type="spellEnd"/>
      <w:r>
        <w:rPr>
          <w:rFonts w:ascii="Lucida Sans Unicode" w:hAnsi="Lucida Sans Unicode" w:cs="Lucida Sans Unicode"/>
          <w:sz w:val="19"/>
          <w:szCs w:val="19"/>
        </w:rPr>
        <w:t>(yr)</w:t>
      </w:r>
    </w:p>
    <w:p w14:paraId="483B8FC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 = yr / 100</w:t>
      </w:r>
    </w:p>
    <w:p w14:paraId="30068EC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divide by 12 to get the </w:t>
      </w:r>
      <w:proofErr w:type="spellStart"/>
      <w:r>
        <w:rPr>
          <w:rFonts w:ascii="Lucida Sans Unicode" w:hAnsi="Lucida Sans Unicode" w:cs="Lucida Sans Unicode"/>
          <w:sz w:val="19"/>
          <w:szCs w:val="19"/>
        </w:rPr>
        <w:t>montly</w:t>
      </w:r>
      <w:proofErr w:type="spellEnd"/>
      <w:r>
        <w:rPr>
          <w:rFonts w:ascii="Lucida Sans Unicode" w:hAnsi="Lucida Sans Unicode" w:cs="Lucida Sans Unicode"/>
          <w:sz w:val="19"/>
          <w:szCs w:val="19"/>
        </w:rPr>
        <w:t xml:space="preserve"> rate</w:t>
      </w:r>
    </w:p>
    <w:p w14:paraId="06A1531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 = r / 12</w:t>
      </w:r>
    </w:p>
    <w:p w14:paraId="75FDACE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dt = LN(2) / LN(1 + r)</w:t>
      </w:r>
    </w:p>
    <w:p w14:paraId="1FDE734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dt starts off in months, but we want to present years, so divide by 12.</w:t>
      </w:r>
    </w:p>
    <w:p w14:paraId="33F868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dt = dt  / 12</w:t>
      </w:r>
    </w:p>
    <w:p w14:paraId="5BDEC7B5"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"Doubling Time in years at " + yr + "% per year"</w:t>
      </w:r>
    </w:p>
    <w:p w14:paraId="0CA042A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dt</w:t>
      </w:r>
    </w:p>
    <w:p w14:paraId="7B29904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48FDF1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(yr, expected)</w:t>
      </w:r>
    </w:p>
    <w:p w14:paraId="1E6D2D6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actual = </w:t>
      </w:r>
      <w:proofErr w:type="spellStart"/>
      <w:r>
        <w:rPr>
          <w:rFonts w:ascii="Lucida Sans Unicode" w:hAnsi="Lucida Sans Unicode" w:cs="Lucida Sans Unicode"/>
          <w:sz w:val="19"/>
          <w:szCs w:val="19"/>
        </w:rPr>
        <w:t>DoublingTime</w:t>
      </w:r>
      <w:proofErr w:type="spellEnd"/>
      <w:r>
        <w:rPr>
          <w:rFonts w:ascii="Lucida Sans Unicode" w:hAnsi="Lucida Sans Unicode" w:cs="Lucida Sans Unicode"/>
          <w:sz w:val="19"/>
          <w:szCs w:val="19"/>
        </w:rPr>
        <w:t>(yr)</w:t>
      </w:r>
    </w:p>
    <w:p w14:paraId="5D72771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actual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 (actual * 100) / 100</w:t>
      </w:r>
    </w:p>
    <w:p w14:paraId="0B4EB40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(actual ≅ expected) THEN RETURN 0</w:t>
      </w:r>
    </w:p>
    <w:p w14:paraId="655E074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"ERROR; </w:t>
      </w:r>
      <w:proofErr w:type="spellStart"/>
      <w:r>
        <w:rPr>
          <w:rFonts w:ascii="Lucida Sans Unicode" w:hAnsi="Lucida Sans Unicode" w:cs="Lucida Sans Unicode"/>
          <w:sz w:val="19"/>
          <w:szCs w:val="19"/>
        </w:rPr>
        <w:t>DoublingTime</w:t>
      </w:r>
      <w:proofErr w:type="spellEnd"/>
      <w:r>
        <w:rPr>
          <w:rFonts w:ascii="Lucida Sans Unicode" w:hAnsi="Lucida Sans Unicode" w:cs="Lucida Sans Unicode"/>
          <w:sz w:val="19"/>
          <w:szCs w:val="19"/>
        </w:rPr>
        <w:t xml:space="preserve"> "; yr</w:t>
      </w:r>
    </w:p>
    <w:p w14:paraId="6349FD3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 expected</w:t>
      </w:r>
    </w:p>
    <w:p w14:paraId="2885142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 "; actual</w:t>
      </w:r>
    </w:p>
    <w:p w14:paraId="14640EB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"Difference "; actual-expected</w:t>
      </w:r>
    </w:p>
    <w:p w14:paraId="5D9457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1</w:t>
      </w:r>
    </w:p>
    <w:p w14:paraId="1EFEA8D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AA1313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 ()</w:t>
      </w:r>
    </w:p>
    <w:p w14:paraId="04E9689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095E346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(6, 11.58)</w:t>
      </w:r>
    </w:p>
    <w:p w14:paraId="7E0C7109"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(6.35, 10.94)</w:t>
      </w:r>
    </w:p>
    <w:p w14:paraId="3E59538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3E5C28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PRINT "</w:t>
      </w:r>
      <w:proofErr w:type="spellStart"/>
      <w:r>
        <w:rPr>
          <w:rFonts w:ascii="Lucida Sans Unicode" w:hAnsi="Lucida Sans Unicode" w:cs="Lucida Sans Unicode"/>
          <w:sz w:val="19"/>
          <w:szCs w:val="19"/>
        </w:rPr>
        <w:t>DoublingTime</w:t>
      </w:r>
      <w:proofErr w:type="spellEnd"/>
      <w:r>
        <w:rPr>
          <w:rFonts w:ascii="Lucida Sans Unicode" w:hAnsi="Lucida Sans Unicode" w:cs="Lucida Sans Unicode"/>
          <w:sz w:val="19"/>
          <w:szCs w:val="19"/>
        </w:rPr>
        <w:t xml:space="preserve"> NERROR=";</w:t>
      </w:r>
      <w:proofErr w:type="spellStart"/>
      <w:r>
        <w:rPr>
          <w:rFonts w:ascii="Lucida Sans Unicode" w:hAnsi="Lucida Sans Unicode" w:cs="Lucida Sans Unicode"/>
          <w:sz w:val="19"/>
          <w:szCs w:val="19"/>
        </w:rPr>
        <w:t>nerror</w:t>
      </w:r>
      <w:proofErr w:type="spellEnd"/>
    </w:p>
    <w:p w14:paraId="2063704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PAPER RED</w:t>
      </w:r>
    </w:p>
    <w:p w14:paraId="21D7547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5CCF6E88" w14:textId="77777777" w:rsidR="009D3ABB" w:rsidRDefault="009D3ABB" w:rsidP="009D3ABB">
      <w:pPr>
        <w:pStyle w:val="Heading3"/>
        <w:rPr>
          <w:rFonts w:ascii="Times New Roman" w:hAnsi="Times New Roman" w:cs="Times New Roman"/>
          <w:sz w:val="27"/>
          <w:szCs w:val="27"/>
        </w:rPr>
      </w:pPr>
      <w:bookmarkStart w:id="2158" w:name="_Toc90983523"/>
      <w:r>
        <w:t>Future Value</w:t>
      </w:r>
      <w:bookmarkEnd w:id="2158"/>
    </w:p>
    <w:p w14:paraId="1CD03E6F" w14:textId="77777777" w:rsidR="009D3ABB" w:rsidRDefault="009D3ABB" w:rsidP="009D3ABB">
      <w:r>
        <w:t>Calculates the future value of money today given a period of time and an interest rate.</w:t>
      </w:r>
    </w:p>
    <w:p w14:paraId="7BF7F8CB" w14:textId="77777777" w:rsidR="009D3ABB" w:rsidRDefault="009D3ABB" w:rsidP="009D3ABB"/>
    <w:p w14:paraId="7310871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Future value uses the standard formula FV = PV * (1+r)**n</w:t>
      </w:r>
    </w:p>
    <w:p w14:paraId="5C1B8D9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where PV = present value (e.g., money to invest)</w:t>
      </w:r>
    </w:p>
    <w:p w14:paraId="2813CD0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r is the interest rate (3% is .03 in the formula, but this program lets the user enter '3' for 3%</w:t>
      </w:r>
    </w:p>
    <w:p w14:paraId="1AAD19A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n is the number of periods.  This must match the interest rate (e.g., either both are 'per year' or both are 'per month')</w:t>
      </w:r>
    </w:p>
    <w:p w14:paraId="7DBCDCAC"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16AB29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Good practice to run the TEST program to make sure the calculations are OK.</w:t>
      </w:r>
    </w:p>
    <w:p w14:paraId="0552FBE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5B961EE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92CBC9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PV = INPUT DEFAULT 900 PROMPT "Present value"</w:t>
      </w:r>
    </w:p>
    <w:p w14:paraId="344CC96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n = INPUT DEFAULT 3 PROMPT "How far into the future (years)"</w:t>
      </w:r>
    </w:p>
    <w:p w14:paraId="00D80DC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 = INPUT DEFAULT 3 PROMPT "Interest rate (per year).  Enter 3 for 3%"</w:t>
      </w:r>
    </w:p>
    <w:p w14:paraId="7B95411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 = r / 100</w:t>
      </w:r>
    </w:p>
    <w:p w14:paraId="27EEF93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FV = </w:t>
      </w:r>
      <w:proofErr w:type="spellStart"/>
      <w:r>
        <w:rPr>
          <w:rFonts w:ascii="Lucida Sans Unicode" w:hAnsi="Lucida Sans Unicode" w:cs="Lucida Sans Unicode"/>
          <w:sz w:val="19"/>
          <w:szCs w:val="19"/>
        </w:rPr>
        <w:t>FutureValue</w:t>
      </w:r>
      <w:proofErr w:type="spellEnd"/>
      <w:r>
        <w:rPr>
          <w:rFonts w:ascii="Lucida Sans Unicode" w:hAnsi="Lucida Sans Unicode" w:cs="Lucida Sans Unicode"/>
          <w:sz w:val="19"/>
          <w:szCs w:val="19"/>
        </w:rPr>
        <w:t>(PV, n, r)</w:t>
      </w:r>
    </w:p>
    <w:p w14:paraId="15DC24C7"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"FV of " + PV + " at " + r*100 + "%"</w:t>
      </w:r>
    </w:p>
    <w:p w14:paraId="397B9FB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FV</w:t>
      </w:r>
    </w:p>
    <w:p w14:paraId="56AA0205"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31C66E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FutureValue</w:t>
      </w:r>
      <w:proofErr w:type="spellEnd"/>
      <w:r>
        <w:rPr>
          <w:rFonts w:ascii="Lucida Sans Unicode" w:hAnsi="Lucida Sans Unicode" w:cs="Lucida Sans Unicode"/>
          <w:sz w:val="19"/>
          <w:szCs w:val="19"/>
        </w:rPr>
        <w:t>(PV, n, r)</w:t>
      </w:r>
    </w:p>
    <w:p w14:paraId="03A4E47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FV = PV * ((1+r)**n)</w:t>
      </w:r>
    </w:p>
    <w:p w14:paraId="67DD91A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FV</w:t>
      </w:r>
    </w:p>
    <w:p w14:paraId="3A2AA1F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09568B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(PV, n, r, expected)</w:t>
      </w:r>
    </w:p>
    <w:p w14:paraId="4EDDF27E"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33AC9B5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actual = </w:t>
      </w:r>
      <w:proofErr w:type="spellStart"/>
      <w:r>
        <w:rPr>
          <w:rFonts w:ascii="Lucida Sans Unicode" w:hAnsi="Lucida Sans Unicode" w:cs="Lucida Sans Unicode"/>
          <w:sz w:val="19"/>
          <w:szCs w:val="19"/>
        </w:rPr>
        <w:t>FutureValue</w:t>
      </w:r>
      <w:proofErr w:type="spellEnd"/>
      <w:r>
        <w:rPr>
          <w:rFonts w:ascii="Lucida Sans Unicode" w:hAnsi="Lucida Sans Unicode" w:cs="Lucida Sans Unicode"/>
          <w:sz w:val="19"/>
          <w:szCs w:val="19"/>
        </w:rPr>
        <w:t>(PV, n, r)</w:t>
      </w:r>
    </w:p>
    <w:p w14:paraId="7FD07B6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actual ≅ expected THEN GOTO 10</w:t>
      </w:r>
    </w:p>
    <w:p w14:paraId="7C1BD31F"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+ 1</w:t>
      </w:r>
    </w:p>
    <w:p w14:paraId="527F33E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"ERROR: </w:t>
      </w:r>
      <w:proofErr w:type="spellStart"/>
      <w:r>
        <w:rPr>
          <w:rFonts w:ascii="Lucida Sans Unicode" w:hAnsi="Lucida Sans Unicode" w:cs="Lucida Sans Unicode"/>
          <w:sz w:val="19"/>
          <w:szCs w:val="19"/>
        </w:rPr>
        <w:t>FutureValue</w:t>
      </w:r>
      <w:proofErr w:type="spellEnd"/>
      <w:r>
        <w:rPr>
          <w:rFonts w:ascii="Lucida Sans Unicode" w:hAnsi="Lucida Sans Unicode" w:cs="Lucida Sans Unicode"/>
          <w:sz w:val="19"/>
          <w:szCs w:val="19"/>
        </w:rPr>
        <w:t>"</w:t>
      </w:r>
    </w:p>
    <w:p w14:paraId="74F66D6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"PV=";PV; " n="; n; " r=";r</w:t>
      </w:r>
    </w:p>
    <w:p w14:paraId="2CCFA50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expected</w:t>
      </w:r>
    </w:p>
    <w:p w14:paraId="34FB597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"actual=";actual</w:t>
      </w:r>
    </w:p>
    <w:p w14:paraId="29A3BBC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10 REM</w:t>
      </w:r>
    </w:p>
    <w:p w14:paraId="0967150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529DE08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DBB0C4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w:t>
      </w:r>
    </w:p>
    <w:p w14:paraId="5BD30850"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49F2BCF4"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(1000, 5, .1, 1610.51)</w:t>
      </w:r>
    </w:p>
    <w:p w14:paraId="0047B8F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5A8F3A16" w14:textId="77777777" w:rsidR="009D3ABB" w:rsidRDefault="009D3ABB" w:rsidP="009D3ABB">
      <w:pPr>
        <w:pStyle w:val="Heading3"/>
        <w:rPr>
          <w:rFonts w:ascii="Times New Roman" w:hAnsi="Times New Roman" w:cs="Times New Roman"/>
          <w:sz w:val="27"/>
          <w:szCs w:val="27"/>
        </w:rPr>
      </w:pPr>
      <w:bookmarkStart w:id="2159" w:name="_Toc90983524"/>
      <w:r>
        <w:t>Money Conversion</w:t>
      </w:r>
      <w:bookmarkEnd w:id="2159"/>
    </w:p>
    <w:p w14:paraId="43B448D7" w14:textId="77777777" w:rsidR="009D3ABB" w:rsidRDefault="009D3ABB" w:rsidP="009D3ABB">
      <w:r>
        <w:t>Simple program to convert from one currency to another. The program will always prompt for the conversion rate, but will remember the last conversion rate you used. This program does not go on-line to get the current set of conversion rates (it's not possible in BC BASIC)</w:t>
      </w:r>
    </w:p>
    <w:p w14:paraId="765B4914" w14:textId="77777777" w:rsidR="009D3ABB" w:rsidRDefault="009D3ABB" w:rsidP="009D3ABB"/>
    <w:p w14:paraId="270F707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165A43C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The defaults here are </w:t>
      </w:r>
      <w:proofErr w:type="spellStart"/>
      <w:r>
        <w:rPr>
          <w:rFonts w:ascii="Lucida Sans Unicode" w:hAnsi="Lucida Sans Unicode" w:cs="Lucida Sans Unicode"/>
          <w:sz w:val="19"/>
          <w:szCs w:val="19"/>
        </w:rPr>
        <w:t>rougly</w:t>
      </w:r>
      <w:proofErr w:type="spellEnd"/>
      <w:r>
        <w:rPr>
          <w:rFonts w:ascii="Lucida Sans Unicode" w:hAnsi="Lucida Sans Unicode" w:cs="Lucida Sans Unicode"/>
          <w:sz w:val="19"/>
          <w:szCs w:val="19"/>
        </w:rPr>
        <w:t xml:space="preserve"> the conversion rate from yen to </w:t>
      </w:r>
    </w:p>
    <w:p w14:paraId="1FE7B64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australian</w:t>
      </w:r>
      <w:proofErr w:type="spellEnd"/>
      <w:r>
        <w:rPr>
          <w:rFonts w:ascii="Lucida Sans Unicode" w:hAnsi="Lucida Sans Unicode" w:cs="Lucida Sans Unicode"/>
          <w:sz w:val="19"/>
          <w:szCs w:val="19"/>
        </w:rPr>
        <w:t xml:space="preserve"> dollars.  1 yen is about 0.011 </w:t>
      </w:r>
      <w:proofErr w:type="spellStart"/>
      <w:r>
        <w:rPr>
          <w:rFonts w:ascii="Lucida Sans Unicode" w:hAnsi="Lucida Sans Unicode" w:cs="Lucida Sans Unicode"/>
          <w:sz w:val="19"/>
          <w:szCs w:val="19"/>
        </w:rPr>
        <w:t>australian</w:t>
      </w:r>
      <w:proofErr w:type="spellEnd"/>
      <w:r>
        <w:rPr>
          <w:rFonts w:ascii="Lucida Sans Unicode" w:hAnsi="Lucida Sans Unicode" w:cs="Lucida Sans Unicode"/>
          <w:sz w:val="19"/>
          <w:szCs w:val="19"/>
        </w:rPr>
        <w:t xml:space="preserve"> dollar; </w:t>
      </w:r>
    </w:p>
    <w:p w14:paraId="1748EBC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10000 yen is therefore about 110 </w:t>
      </w:r>
      <w:proofErr w:type="spellStart"/>
      <w:r>
        <w:rPr>
          <w:rFonts w:ascii="Lucida Sans Unicode" w:hAnsi="Lucida Sans Unicode" w:cs="Lucida Sans Unicode"/>
          <w:sz w:val="19"/>
          <w:szCs w:val="19"/>
        </w:rPr>
        <w:t>australian</w:t>
      </w:r>
      <w:proofErr w:type="spellEnd"/>
      <w:r>
        <w:rPr>
          <w:rFonts w:ascii="Lucida Sans Unicode" w:hAnsi="Lucida Sans Unicode" w:cs="Lucida Sans Unicode"/>
          <w:sz w:val="19"/>
          <w:szCs w:val="19"/>
        </w:rPr>
        <w:t xml:space="preserve"> dollars.</w:t>
      </w:r>
    </w:p>
    <w:p w14:paraId="638B1D2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6AE9F01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rate = INPUT DEFAULT </w:t>
      </w:r>
      <w:proofErr w:type="spellStart"/>
      <w:r>
        <w:rPr>
          <w:rFonts w:ascii="Lucida Sans Unicode" w:hAnsi="Lucida Sans Unicode" w:cs="Lucida Sans Unicode"/>
          <w:sz w:val="19"/>
          <w:szCs w:val="19"/>
        </w:rPr>
        <w:t>Memory.GetOrDefault</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ConversionRate</w:t>
      </w:r>
      <w:proofErr w:type="spellEnd"/>
      <w:r>
        <w:rPr>
          <w:rFonts w:ascii="Lucida Sans Unicode" w:hAnsi="Lucida Sans Unicode" w:cs="Lucida Sans Unicode"/>
          <w:sz w:val="19"/>
          <w:szCs w:val="19"/>
        </w:rPr>
        <w:t xml:space="preserve">", 0.011) PROMPT "Conversation rate &lt;from&gt; to  &lt;to&gt; [e.g., yen to </w:t>
      </w:r>
      <w:proofErr w:type="spellStart"/>
      <w:r>
        <w:rPr>
          <w:rFonts w:ascii="Lucida Sans Unicode" w:hAnsi="Lucida Sans Unicode" w:cs="Lucida Sans Unicode"/>
          <w:sz w:val="19"/>
          <w:szCs w:val="19"/>
        </w:rPr>
        <w:t>australian</w:t>
      </w:r>
      <w:proofErr w:type="spellEnd"/>
      <w:r>
        <w:rPr>
          <w:rFonts w:ascii="Lucida Sans Unicode" w:hAnsi="Lucida Sans Unicode" w:cs="Lucida Sans Unicode"/>
          <w:sz w:val="19"/>
          <w:szCs w:val="19"/>
        </w:rPr>
        <w:t xml:space="preserve"> dollars]"</w:t>
      </w:r>
    </w:p>
    <w:p w14:paraId="2BAC0EBA"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Memory.ConversionRate</w:t>
      </w:r>
      <w:proofErr w:type="spellEnd"/>
      <w:r>
        <w:rPr>
          <w:rFonts w:ascii="Lucida Sans Unicode" w:hAnsi="Lucida Sans Unicode" w:cs="Lucida Sans Unicode"/>
          <w:sz w:val="19"/>
          <w:szCs w:val="19"/>
        </w:rPr>
        <w:t xml:space="preserve"> = rate</w:t>
      </w:r>
    </w:p>
    <w:p w14:paraId="02BDB8E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amount = INPUT DEFAULT </w:t>
      </w:r>
      <w:proofErr w:type="spellStart"/>
      <w:r>
        <w:rPr>
          <w:rFonts w:ascii="Lucida Sans Unicode" w:hAnsi="Lucida Sans Unicode" w:cs="Lucida Sans Unicode"/>
          <w:sz w:val="19"/>
          <w:szCs w:val="19"/>
        </w:rPr>
        <w:t>Memory.GetOrDefault</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ConversionAmount</w:t>
      </w:r>
      <w:proofErr w:type="spellEnd"/>
      <w:r>
        <w:rPr>
          <w:rFonts w:ascii="Lucida Sans Unicode" w:hAnsi="Lucida Sans Unicode" w:cs="Lucida Sans Unicode"/>
          <w:sz w:val="19"/>
          <w:szCs w:val="19"/>
        </w:rPr>
        <w:t>", 10000) PROMPT "Amount to convert [e.g., amount in yen]"</w:t>
      </w:r>
    </w:p>
    <w:p w14:paraId="436C679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Memory.ConversionAmount</w:t>
      </w:r>
      <w:proofErr w:type="spellEnd"/>
      <w:r>
        <w:rPr>
          <w:rFonts w:ascii="Lucida Sans Unicode" w:hAnsi="Lucida Sans Unicode" w:cs="Lucida Sans Unicode"/>
          <w:sz w:val="19"/>
          <w:szCs w:val="19"/>
        </w:rPr>
        <w:t xml:space="preserve"> = amount</w:t>
      </w:r>
    </w:p>
    <w:p w14:paraId="30CFD41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value = amount  * rate</w:t>
      </w:r>
    </w:p>
    <w:p w14:paraId="30096AD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"Convert "  + amount + " at a rate of  " + rate + " is " + value</w:t>
      </w:r>
    </w:p>
    <w:p w14:paraId="7453F804"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Calculator.Value</w:t>
      </w:r>
      <w:proofErr w:type="spellEnd"/>
      <w:r>
        <w:rPr>
          <w:rFonts w:ascii="Lucida Sans Unicode" w:hAnsi="Lucida Sans Unicode" w:cs="Lucida Sans Unicode"/>
          <w:sz w:val="19"/>
          <w:szCs w:val="19"/>
        </w:rPr>
        <w:t xml:space="preserve"> = value</w:t>
      </w:r>
    </w:p>
    <w:p w14:paraId="545EA9B6" w14:textId="77777777" w:rsidR="009D3ABB" w:rsidRDefault="009D3ABB" w:rsidP="009D3ABB">
      <w:pPr>
        <w:pStyle w:val="Heading3"/>
        <w:rPr>
          <w:rFonts w:ascii="Times New Roman" w:hAnsi="Times New Roman" w:cs="Times New Roman"/>
          <w:sz w:val="27"/>
          <w:szCs w:val="27"/>
        </w:rPr>
      </w:pPr>
      <w:bookmarkStart w:id="2160" w:name="_Toc90983525"/>
      <w:r>
        <w:t>Present Value</w:t>
      </w:r>
      <w:bookmarkEnd w:id="2160"/>
    </w:p>
    <w:p w14:paraId="4EA1997C" w14:textId="77777777" w:rsidR="009D3ABB" w:rsidRDefault="009D3ABB" w:rsidP="009D3ABB">
      <w:r>
        <w:t>Calculates the present value (PV) of a sum of money (the future value, FV) given an interest rate and the number of years in the future that the sum of money will be paid.</w:t>
      </w:r>
    </w:p>
    <w:p w14:paraId="288A193E" w14:textId="77777777" w:rsidR="009D3ABB" w:rsidRDefault="009D3ABB" w:rsidP="009D3ABB"/>
    <w:p w14:paraId="54F7284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Future value uses the standard formula PV = FV / (1+r)**n</w:t>
      </w:r>
    </w:p>
    <w:p w14:paraId="28D113F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where PV = present value (e.g., money to invest)</w:t>
      </w:r>
    </w:p>
    <w:p w14:paraId="77F6F0D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FV is the value of the investment in the future</w:t>
      </w:r>
    </w:p>
    <w:p w14:paraId="5781942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r is the interest rate (3% is .03 in the formula, but this program lets the user enter '3' for 3%</w:t>
      </w:r>
    </w:p>
    <w:p w14:paraId="211EBE7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n is the number of periods.  This must match the interest rate (e.g., either both are 'per year' or both are 'per month')</w:t>
      </w:r>
    </w:p>
    <w:p w14:paraId="337EC56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1690F1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Good practice to run the TEST program to make sure the calculations are OK.</w:t>
      </w:r>
    </w:p>
    <w:p w14:paraId="5675929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7784A60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6E172B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FV = INPUT DEFAULT 900 PROMPT "Future value (amount of money in the future)"</w:t>
      </w:r>
    </w:p>
    <w:p w14:paraId="01F9D3B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n = INPUT DEFAULT 3 PROMPT "When will the money be paid"</w:t>
      </w:r>
    </w:p>
    <w:p w14:paraId="683C883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 = INPUT DEFAULT 3 PROMPT "Interest rate (per year).  Enter 3 for 3%"</w:t>
      </w:r>
    </w:p>
    <w:p w14:paraId="7541C92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Some people want to type 10 for 10%</w:t>
      </w:r>
    </w:p>
    <w:p w14:paraId="77CE7F4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 = r / 100</w:t>
      </w:r>
    </w:p>
    <w:p w14:paraId="47F4F9B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PV = </w:t>
      </w:r>
      <w:proofErr w:type="spellStart"/>
      <w:r>
        <w:rPr>
          <w:rFonts w:ascii="Lucida Sans Unicode" w:hAnsi="Lucida Sans Unicode" w:cs="Lucida Sans Unicode"/>
          <w:sz w:val="19"/>
          <w:szCs w:val="19"/>
        </w:rPr>
        <w:t>PresentValue</w:t>
      </w:r>
      <w:proofErr w:type="spellEnd"/>
      <w:r>
        <w:rPr>
          <w:rFonts w:ascii="Lucida Sans Unicode" w:hAnsi="Lucida Sans Unicode" w:cs="Lucida Sans Unicode"/>
          <w:sz w:val="19"/>
          <w:szCs w:val="19"/>
        </w:rPr>
        <w:t xml:space="preserve"> (FV, n, r)</w:t>
      </w:r>
    </w:p>
    <w:p w14:paraId="1C1BD8B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"PV of " + FV + " at " + r*100 + "%"</w:t>
      </w:r>
    </w:p>
    <w:p w14:paraId="7356918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PV</w:t>
      </w:r>
    </w:p>
    <w:p w14:paraId="5B1A54E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C378F1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PresentValue</w:t>
      </w:r>
      <w:proofErr w:type="spellEnd"/>
      <w:r>
        <w:rPr>
          <w:rFonts w:ascii="Lucida Sans Unicode" w:hAnsi="Lucida Sans Unicode" w:cs="Lucida Sans Unicode"/>
          <w:sz w:val="19"/>
          <w:szCs w:val="19"/>
        </w:rPr>
        <w:t>(FV, n, r)</w:t>
      </w:r>
    </w:p>
    <w:p w14:paraId="1A7A0EA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PV = FV / ((1+r)**n)</w:t>
      </w:r>
    </w:p>
    <w:p w14:paraId="5791ACB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PV</w:t>
      </w:r>
    </w:p>
    <w:p w14:paraId="0A9C706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E90090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(FV, n, r, expected)</w:t>
      </w:r>
    </w:p>
    <w:p w14:paraId="66B78944"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2A19DE3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actual = </w:t>
      </w:r>
      <w:proofErr w:type="spellStart"/>
      <w:r>
        <w:rPr>
          <w:rFonts w:ascii="Lucida Sans Unicode" w:hAnsi="Lucida Sans Unicode" w:cs="Lucida Sans Unicode"/>
          <w:sz w:val="19"/>
          <w:szCs w:val="19"/>
        </w:rPr>
        <w:t>PresentValue</w:t>
      </w:r>
      <w:proofErr w:type="spellEnd"/>
      <w:r>
        <w:rPr>
          <w:rFonts w:ascii="Lucida Sans Unicode" w:hAnsi="Lucida Sans Unicode" w:cs="Lucida Sans Unicode"/>
          <w:sz w:val="19"/>
          <w:szCs w:val="19"/>
        </w:rPr>
        <w:t>(FV, n, r)</w:t>
      </w:r>
    </w:p>
    <w:p w14:paraId="3D6F3FD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actual ≅ expected THEN GOTO 10</w:t>
      </w:r>
    </w:p>
    <w:p w14:paraId="6FF03294"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+ 1</w:t>
      </w:r>
    </w:p>
    <w:p w14:paraId="6CD1490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"ERROR: </w:t>
      </w:r>
      <w:proofErr w:type="spellStart"/>
      <w:r>
        <w:rPr>
          <w:rFonts w:ascii="Lucida Sans Unicode" w:hAnsi="Lucida Sans Unicode" w:cs="Lucida Sans Unicode"/>
          <w:sz w:val="19"/>
          <w:szCs w:val="19"/>
        </w:rPr>
        <w:t>PresentValue</w:t>
      </w:r>
      <w:proofErr w:type="spellEnd"/>
      <w:r>
        <w:rPr>
          <w:rFonts w:ascii="Lucida Sans Unicode" w:hAnsi="Lucida Sans Unicode" w:cs="Lucida Sans Unicode"/>
          <w:sz w:val="19"/>
          <w:szCs w:val="19"/>
        </w:rPr>
        <w:t>"</w:t>
      </w:r>
    </w:p>
    <w:p w14:paraId="33EC908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"FV=";FV; " n="; n; " r=";r</w:t>
      </w:r>
    </w:p>
    <w:p w14:paraId="1570666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expected</w:t>
      </w:r>
    </w:p>
    <w:p w14:paraId="14163AF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"actual=";actual</w:t>
      </w:r>
    </w:p>
    <w:p w14:paraId="33E0E7A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10 REM</w:t>
      </w:r>
    </w:p>
    <w:p w14:paraId="5622D36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1115981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478C3F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w:t>
      </w:r>
    </w:p>
    <w:p w14:paraId="280275C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016D4317"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(900, 3, .1, 676.18)</w:t>
      </w:r>
    </w:p>
    <w:p w14:paraId="57B37D21"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(570, 1, .1, 518.18)</w:t>
      </w:r>
    </w:p>
    <w:p w14:paraId="1BD4488A"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(570, 3, .1, 428.25)</w:t>
      </w:r>
    </w:p>
    <w:p w14:paraId="39EF842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34AD20C9" w14:textId="77777777" w:rsidR="009D3ABB" w:rsidRDefault="009D3ABB" w:rsidP="009D3ABB">
      <w:pPr>
        <w:pStyle w:val="Heading3"/>
        <w:rPr>
          <w:rFonts w:ascii="Times New Roman" w:hAnsi="Times New Roman" w:cs="Times New Roman"/>
          <w:sz w:val="27"/>
          <w:szCs w:val="27"/>
        </w:rPr>
      </w:pPr>
      <w:bookmarkStart w:id="2161" w:name="_Toc90983526"/>
      <w:r>
        <w:t>Return on Investment</w:t>
      </w:r>
      <w:bookmarkEnd w:id="2161"/>
    </w:p>
    <w:p w14:paraId="70CF9256" w14:textId="77777777" w:rsidR="009D3ABB" w:rsidRDefault="009D3ABB" w:rsidP="009D3ABB">
      <w:r>
        <w:t>Also called ROI, the return on investment shows the percentage return on an investment.</w:t>
      </w:r>
    </w:p>
    <w:p w14:paraId="662DECD8" w14:textId="77777777" w:rsidR="009D3ABB" w:rsidRDefault="009D3ABB" w:rsidP="009D3ABB"/>
    <w:p w14:paraId="0AE4013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ROI</w:t>
      </w:r>
    </w:p>
    <w:p w14:paraId="680EB62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EARNINGS = INPUT DEFAULT 1100 PROMPT "Earnings on the investment"</w:t>
      </w:r>
    </w:p>
    <w:p w14:paraId="176DD71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INITIAL = INPUT DEFAULT 1000 PROMPT "Initial investment"</w:t>
      </w:r>
    </w:p>
    <w:p w14:paraId="6BE19C0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ROI = (EARNINGS - INITIAL) / INITIAL</w:t>
      </w:r>
    </w:p>
    <w:p w14:paraId="492B3FA9"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"ROI when earnings is " + EARNINGS + " on an </w:t>
      </w:r>
      <w:proofErr w:type="spellStart"/>
      <w:r>
        <w:rPr>
          <w:rFonts w:ascii="Lucida Sans Unicode" w:hAnsi="Lucida Sans Unicode" w:cs="Lucida Sans Unicode"/>
          <w:sz w:val="19"/>
          <w:szCs w:val="19"/>
        </w:rPr>
        <w:t>intial</w:t>
      </w:r>
      <w:proofErr w:type="spellEnd"/>
      <w:r>
        <w:rPr>
          <w:rFonts w:ascii="Lucida Sans Unicode" w:hAnsi="Lucida Sans Unicode" w:cs="Lucida Sans Unicode"/>
          <w:sz w:val="19"/>
          <w:szCs w:val="19"/>
        </w:rPr>
        <w:t xml:space="preserve"> investment of " +  INITIAL</w:t>
      </w:r>
    </w:p>
    <w:p w14:paraId="1B361A2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ROI</w:t>
      </w:r>
    </w:p>
    <w:p w14:paraId="19AEDB68" w14:textId="6423E092" w:rsidR="00E663C5" w:rsidRDefault="00E663C5" w:rsidP="00E663C5"/>
    <w:p w14:paraId="7F0BC4F9" w14:textId="556CD878" w:rsidR="00E663C5" w:rsidRDefault="00E663C5" w:rsidP="00E663C5">
      <w:pPr>
        <w:pStyle w:val="Heading2"/>
        <w:rPr>
          <w:color w:val="000000"/>
        </w:rPr>
      </w:pPr>
      <w:bookmarkStart w:id="2162" w:name="_Toc90983527"/>
      <w:r>
        <w:rPr>
          <w:color w:val="000000"/>
        </w:rPr>
        <w:t>EX: Gopher and Gopher-of-Things</w:t>
      </w:r>
      <w:bookmarkEnd w:id="2162"/>
      <w:r w:rsidR="001D2905">
        <w:rPr>
          <w:color w:val="000000"/>
        </w:rPr>
        <w:fldChar w:fldCharType="begin"/>
      </w:r>
      <w:r w:rsidR="001D2905">
        <w:instrText xml:space="preserve"> XE "</w:instrText>
      </w:r>
      <w:r w:rsidR="001D2905" w:rsidRPr="00BB50F4">
        <w:rPr>
          <w:color w:val="000000"/>
        </w:rPr>
        <w:instrText>Gopher and Gopher-of-Things example</w:instrText>
      </w:r>
      <w:r w:rsidR="001D2905">
        <w:instrText xml:space="preserve">" </w:instrText>
      </w:r>
      <w:r w:rsidR="001D2905">
        <w:rPr>
          <w:color w:val="000000"/>
        </w:rPr>
        <w:fldChar w:fldCharType="end"/>
      </w:r>
    </w:p>
    <w:p w14:paraId="01908C28" w14:textId="77777777" w:rsidR="00E663C5" w:rsidRDefault="00E663C5" w:rsidP="00E663C5">
      <w:pPr>
        <w:rPr>
          <w:color w:val="000000"/>
        </w:rPr>
      </w:pPr>
      <w:r>
        <w:rPr>
          <w:color w:val="000000"/>
        </w:rPr>
        <w:t>Demonstrates using BC BASIC as a Gopher Server. Examples range from the very simple to a full IOT (or Gopher-of-things) sample. By using the Gopher protocol, you can write programs on one computer and control it using an ordinary Gopher clients. Gopher clients are available for most platforms including Windows, iOS and Android.</w:t>
      </w:r>
    </w:p>
    <w:p w14:paraId="215D8C36" w14:textId="77777777" w:rsidR="00E663C5" w:rsidRDefault="00E663C5" w:rsidP="00E663C5">
      <w:pPr>
        <w:pStyle w:val="Heading3"/>
        <w:rPr>
          <w:color w:val="000000"/>
          <w:sz w:val="28"/>
          <w:szCs w:val="28"/>
        </w:rPr>
      </w:pPr>
      <w:bookmarkStart w:id="2163" w:name="_Toc90983528"/>
      <w:r>
        <w:rPr>
          <w:color w:val="000000"/>
          <w:sz w:val="28"/>
          <w:szCs w:val="28"/>
        </w:rPr>
        <w:t>A simple GOPHER Program</w:t>
      </w:r>
      <w:bookmarkEnd w:id="2163"/>
    </w:p>
    <w:p w14:paraId="1CD8B782" w14:textId="77777777" w:rsidR="00E663C5" w:rsidRDefault="00E663C5" w:rsidP="00E663C5">
      <w:pPr>
        <w:rPr>
          <w:color w:val="000000"/>
          <w:sz w:val="24"/>
          <w:szCs w:val="24"/>
        </w:rPr>
      </w:pPr>
      <w:r>
        <w:rPr>
          <w:color w:val="000000"/>
        </w:rPr>
        <w:t>Best Calculator can act as a Gopher server, serving up Gopher pages that you design in code. This simple example shows the most simple Gopher program with a few sub-pages that show the current system settings.</w:t>
      </w:r>
    </w:p>
    <w:p w14:paraId="6A2A48EB"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CLS</w:t>
      </w:r>
    </w:p>
    <w:p w14:paraId="733C59A7"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PRINT "Gopher all the things!"</w:t>
      </w:r>
    </w:p>
    <w:p w14:paraId="6D48464A"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PRINT "Start a Gopher server on port 70"</w:t>
      </w:r>
    </w:p>
    <w:p w14:paraId="08BD7102"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PRINT " "</w:t>
      </w:r>
    </w:p>
    <w:p w14:paraId="66A51165" w14:textId="77777777" w:rsidR="00E663C5" w:rsidRPr="001D2905" w:rsidRDefault="00E663C5" w:rsidP="00E663C5">
      <w:pPr>
        <w:pStyle w:val="HTMLPreformatted"/>
        <w:shd w:val="clear" w:color="auto" w:fill="E0E0E0"/>
        <w:rPr>
          <w:rFonts w:ascii="Lucida Console" w:hAnsi="Lucida Console"/>
          <w:color w:val="000000"/>
          <w:sz w:val="14"/>
          <w:szCs w:val="19"/>
        </w:rPr>
      </w:pPr>
    </w:p>
    <w:p w14:paraId="65994E51"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Routes connect the incoming Gopher requests to functions</w:t>
      </w:r>
    </w:p>
    <w:p w14:paraId="455E7894"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that you define. Each function should return a Gopher Menu</w:t>
      </w:r>
    </w:p>
    <w:p w14:paraId="5444A8F8"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with the data you want filled in.</w:t>
      </w:r>
    </w:p>
    <w:p w14:paraId="69131ED0"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The first string is the incoming selector (which defaults to "")</w:t>
      </w:r>
    </w:p>
    <w:p w14:paraId="1D9200E9"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The second string is the function to call</w:t>
      </w:r>
    </w:p>
    <w:p w14:paraId="05399AFA" w14:textId="77777777" w:rsidR="00E663C5" w:rsidRPr="001D2905" w:rsidRDefault="00E663C5" w:rsidP="00E663C5">
      <w:pPr>
        <w:pStyle w:val="HTMLPreformatted"/>
        <w:shd w:val="clear" w:color="auto" w:fill="E0E0E0"/>
        <w:rPr>
          <w:rFonts w:ascii="Lucida Console" w:hAnsi="Lucida Console"/>
          <w:color w:val="000000"/>
          <w:sz w:val="14"/>
          <w:szCs w:val="19"/>
        </w:rPr>
      </w:pPr>
      <w:proofErr w:type="spellStart"/>
      <w:r w:rsidRPr="001D2905">
        <w:rPr>
          <w:rFonts w:ascii="Lucida Console" w:hAnsi="Lucida Console"/>
          <w:color w:val="000000"/>
          <w:sz w:val="14"/>
          <w:szCs w:val="19"/>
        </w:rPr>
        <w:t>Gopher.AddRoute</w:t>
      </w:r>
      <w:proofErr w:type="spellEnd"/>
      <w:r w:rsidRPr="001D2905">
        <w:rPr>
          <w:rFonts w:ascii="Lucida Console" w:hAnsi="Lucida Console"/>
          <w:color w:val="000000"/>
          <w:sz w:val="14"/>
          <w:szCs w:val="19"/>
        </w:rPr>
        <w:t xml:space="preserve"> ("", "GOPHER_MAIN")</w:t>
      </w:r>
    </w:p>
    <w:p w14:paraId="0DFB225E" w14:textId="77777777" w:rsidR="00E663C5" w:rsidRPr="001D2905" w:rsidRDefault="00E663C5" w:rsidP="00E663C5">
      <w:pPr>
        <w:pStyle w:val="HTMLPreformatted"/>
        <w:shd w:val="clear" w:color="auto" w:fill="E0E0E0"/>
        <w:rPr>
          <w:rFonts w:ascii="Lucida Console" w:hAnsi="Lucida Console"/>
          <w:color w:val="000000"/>
          <w:sz w:val="14"/>
          <w:szCs w:val="19"/>
        </w:rPr>
      </w:pPr>
      <w:proofErr w:type="spellStart"/>
      <w:r w:rsidRPr="001D2905">
        <w:rPr>
          <w:rFonts w:ascii="Lucida Console" w:hAnsi="Lucida Console"/>
          <w:color w:val="000000"/>
          <w:sz w:val="14"/>
          <w:szCs w:val="19"/>
        </w:rPr>
        <w:t>Gopher.AddRoute</w:t>
      </w:r>
      <w:proofErr w:type="spellEnd"/>
      <w:r w:rsidRPr="001D2905">
        <w:rPr>
          <w:rFonts w:ascii="Lucida Console" w:hAnsi="Lucida Console"/>
          <w:color w:val="000000"/>
          <w:sz w:val="14"/>
          <w:szCs w:val="19"/>
        </w:rPr>
        <w:t xml:space="preserve"> ("/time", "GOPHER_TIME")</w:t>
      </w:r>
    </w:p>
    <w:p w14:paraId="766236CE" w14:textId="77777777" w:rsidR="00E663C5" w:rsidRPr="001D2905" w:rsidRDefault="00E663C5" w:rsidP="00E663C5">
      <w:pPr>
        <w:pStyle w:val="HTMLPreformatted"/>
        <w:shd w:val="clear" w:color="auto" w:fill="E0E0E0"/>
        <w:rPr>
          <w:rFonts w:ascii="Lucida Console" w:hAnsi="Lucida Console"/>
          <w:color w:val="000000"/>
          <w:sz w:val="14"/>
          <w:szCs w:val="19"/>
        </w:rPr>
      </w:pPr>
    </w:p>
    <w:p w14:paraId="30DD61B1"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Start the Gopher server</w:t>
      </w:r>
    </w:p>
    <w:p w14:paraId="37F989A9"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The Gopher server will be available via DNS-SD using the name in Gopher Start.</w:t>
      </w:r>
    </w:p>
    <w:p w14:paraId="7B22E15F"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status = </w:t>
      </w:r>
      <w:proofErr w:type="spellStart"/>
      <w:r w:rsidRPr="001D2905">
        <w:rPr>
          <w:rFonts w:ascii="Lucida Console" w:hAnsi="Lucida Console"/>
          <w:color w:val="000000"/>
          <w:sz w:val="14"/>
          <w:szCs w:val="19"/>
        </w:rPr>
        <w:t>Gopher.Start</w:t>
      </w:r>
      <w:proofErr w:type="spellEnd"/>
      <w:r w:rsidRPr="001D2905">
        <w:rPr>
          <w:rFonts w:ascii="Lucida Console" w:hAnsi="Lucida Console"/>
          <w:color w:val="000000"/>
          <w:sz w:val="14"/>
          <w:szCs w:val="19"/>
        </w:rPr>
        <w:t>("</w:t>
      </w:r>
      <w:proofErr w:type="spellStart"/>
      <w:r w:rsidRPr="001D2905">
        <w:rPr>
          <w:rFonts w:ascii="Lucida Console" w:hAnsi="Lucida Console"/>
          <w:color w:val="000000"/>
          <w:sz w:val="14"/>
          <w:szCs w:val="19"/>
        </w:rPr>
        <w:t>motd</w:t>
      </w:r>
      <w:proofErr w:type="spellEnd"/>
      <w:r w:rsidRPr="001D2905">
        <w:rPr>
          <w:rFonts w:ascii="Lucida Console" w:hAnsi="Lucida Console"/>
          <w:color w:val="000000"/>
          <w:sz w:val="14"/>
          <w:szCs w:val="19"/>
        </w:rPr>
        <w:t>")</w:t>
      </w:r>
    </w:p>
    <w:p w14:paraId="042CF692"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PRINT status</w:t>
      </w:r>
    </w:p>
    <w:p w14:paraId="4BFBF8A9" w14:textId="77777777" w:rsidR="00E663C5" w:rsidRPr="001D2905" w:rsidRDefault="00E663C5" w:rsidP="00E663C5">
      <w:pPr>
        <w:pStyle w:val="HTMLPreformatted"/>
        <w:shd w:val="clear" w:color="auto" w:fill="E0E0E0"/>
        <w:rPr>
          <w:rFonts w:ascii="Lucida Console" w:hAnsi="Lucida Console"/>
          <w:color w:val="000000"/>
          <w:sz w:val="14"/>
          <w:szCs w:val="19"/>
        </w:rPr>
      </w:pPr>
    </w:p>
    <w:p w14:paraId="1C7F3906"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FOREVER WAIT</w:t>
      </w:r>
    </w:p>
    <w:p w14:paraId="57BB558C" w14:textId="77777777" w:rsidR="00E663C5" w:rsidRPr="001D2905" w:rsidRDefault="00E663C5" w:rsidP="00E663C5">
      <w:pPr>
        <w:pStyle w:val="HTMLPreformatted"/>
        <w:shd w:val="clear" w:color="auto" w:fill="E0E0E0"/>
        <w:rPr>
          <w:rFonts w:ascii="Lucida Console" w:hAnsi="Lucida Console"/>
          <w:color w:val="000000"/>
          <w:sz w:val="14"/>
          <w:szCs w:val="19"/>
        </w:rPr>
      </w:pPr>
    </w:p>
    <w:p w14:paraId="48CDC8CE"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Data passed in by the user.</w:t>
      </w:r>
    </w:p>
    <w:p w14:paraId="199D64B9"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FUNCTION GOPHER_MAIN(selector, ids, search)</w:t>
      </w:r>
    </w:p>
    <w:p w14:paraId="462DD789"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Screen.ClearLines</w:t>
      </w:r>
      <w:proofErr w:type="spellEnd"/>
      <w:r w:rsidRPr="001D2905">
        <w:rPr>
          <w:rFonts w:ascii="Lucida Console" w:hAnsi="Lucida Console"/>
          <w:color w:val="000000"/>
          <w:sz w:val="14"/>
          <w:szCs w:val="19"/>
        </w:rPr>
        <w:t xml:space="preserve"> (4,10)</w:t>
      </w:r>
    </w:p>
    <w:p w14:paraId="67B283CD"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PRINT "Selector " + selector</w:t>
      </w:r>
    </w:p>
    <w:p w14:paraId="467731EE" w14:textId="77777777" w:rsidR="00E663C5" w:rsidRPr="001D2905" w:rsidRDefault="00E663C5" w:rsidP="00E663C5">
      <w:pPr>
        <w:pStyle w:val="HTMLPreformatted"/>
        <w:shd w:val="clear" w:color="auto" w:fill="E0E0E0"/>
        <w:rPr>
          <w:rFonts w:ascii="Lucida Console" w:hAnsi="Lucida Console"/>
          <w:color w:val="000000"/>
          <w:sz w:val="14"/>
          <w:szCs w:val="19"/>
        </w:rPr>
      </w:pPr>
    </w:p>
    <w:p w14:paraId="65C344DC"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Create the menu to return</w:t>
      </w:r>
    </w:p>
    <w:p w14:paraId="0F359E1E"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The parameters are</w:t>
      </w:r>
    </w:p>
    <w:p w14:paraId="16FF917C"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1. type.  "</w:t>
      </w:r>
      <w:proofErr w:type="spellStart"/>
      <w:r w:rsidRPr="001D2905">
        <w:rPr>
          <w:rFonts w:ascii="Lucida Console" w:hAnsi="Lucida Console"/>
          <w:color w:val="000000"/>
          <w:sz w:val="14"/>
          <w:szCs w:val="19"/>
        </w:rPr>
        <w:t>i</w:t>
      </w:r>
      <w:proofErr w:type="spellEnd"/>
      <w:r w:rsidRPr="001D2905">
        <w:rPr>
          <w:rFonts w:ascii="Lucida Console" w:hAnsi="Lucida Console"/>
          <w:color w:val="000000"/>
          <w:sz w:val="14"/>
          <w:szCs w:val="19"/>
        </w:rPr>
        <w:t>" is information and "1" is a menu (directory)</w:t>
      </w:r>
    </w:p>
    <w:p w14:paraId="657CF871"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2. user.  A string that is displayed to the user</w:t>
      </w:r>
    </w:p>
    <w:p w14:paraId="262AEEE6" w14:textId="77777777" w:rsid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3. selector. For type "1", the selector (route) that </w:t>
      </w:r>
    </w:p>
    <w:p w14:paraId="06540250" w14:textId="38426407" w:rsidR="00E663C5" w:rsidRPr="001D2905" w:rsidRDefault="001D2905" w:rsidP="00E663C5">
      <w:pPr>
        <w:pStyle w:val="HTMLPreformatted"/>
        <w:shd w:val="clear" w:color="auto" w:fill="E0E0E0"/>
        <w:rPr>
          <w:rFonts w:ascii="Lucida Console" w:hAnsi="Lucida Console"/>
          <w:color w:val="000000"/>
          <w:sz w:val="14"/>
          <w:szCs w:val="19"/>
        </w:rPr>
      </w:pPr>
      <w:r>
        <w:rPr>
          <w:rFonts w:ascii="Lucida Console" w:hAnsi="Lucida Console"/>
          <w:color w:val="000000"/>
          <w:sz w:val="14"/>
          <w:szCs w:val="19"/>
        </w:rPr>
        <w:t xml:space="preserve">    REM    </w:t>
      </w:r>
      <w:r w:rsidR="00E663C5" w:rsidRPr="001D2905">
        <w:rPr>
          <w:rFonts w:ascii="Lucida Console" w:hAnsi="Lucida Console"/>
          <w:color w:val="000000"/>
          <w:sz w:val="14"/>
          <w:szCs w:val="19"/>
        </w:rPr>
        <w:t>determines which function is called</w:t>
      </w:r>
    </w:p>
    <w:p w14:paraId="5FE962D2"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4. host. The host to go to for the menu. Default is the current host</w:t>
      </w:r>
    </w:p>
    <w:p w14:paraId="1780EF21"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5. port. The port number to go to. Default is the current port</w:t>
      </w:r>
    </w:p>
    <w:p w14:paraId="48627A7D"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6. options. Common options are INLINE and TITLE</w:t>
      </w:r>
    </w:p>
    <w:p w14:paraId="0501DB6A"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w:t>
      </w:r>
    </w:p>
    <w:p w14:paraId="334B285B"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Be sure to return the menu from your function</w:t>
      </w:r>
    </w:p>
    <w:p w14:paraId="65580366"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menu = </w:t>
      </w:r>
      <w:proofErr w:type="spellStart"/>
      <w:r w:rsidRPr="001D2905">
        <w:rPr>
          <w:rFonts w:ascii="Lucida Console" w:hAnsi="Lucida Console"/>
          <w:color w:val="000000"/>
          <w:sz w:val="14"/>
          <w:szCs w:val="19"/>
        </w:rPr>
        <w:t>Gopher.NewMenu</w:t>
      </w:r>
      <w:proofErr w:type="spellEnd"/>
      <w:r w:rsidRPr="001D2905">
        <w:rPr>
          <w:rFonts w:ascii="Lucida Console" w:hAnsi="Lucida Console"/>
          <w:color w:val="000000"/>
          <w:sz w:val="14"/>
          <w:szCs w:val="19"/>
        </w:rPr>
        <w:t>()</w:t>
      </w:r>
    </w:p>
    <w:p w14:paraId="7C873FCF"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menu.Add</w:t>
      </w:r>
      <w:proofErr w:type="spellEnd"/>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i</w:t>
      </w:r>
      <w:proofErr w:type="spellEnd"/>
      <w:r w:rsidRPr="001D2905">
        <w:rPr>
          <w:rFonts w:ascii="Lucida Console" w:hAnsi="Lucida Console"/>
          <w:color w:val="000000"/>
          <w:sz w:val="14"/>
          <w:szCs w:val="19"/>
        </w:rPr>
        <w:t>", "Hello gopher world!")</w:t>
      </w:r>
    </w:p>
    <w:p w14:paraId="6BA7EDA5"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menu.Add</w:t>
      </w:r>
      <w:proofErr w:type="spellEnd"/>
      <w:r w:rsidRPr="001D2905">
        <w:rPr>
          <w:rFonts w:ascii="Lucida Console" w:hAnsi="Lucida Console"/>
          <w:color w:val="000000"/>
          <w:sz w:val="14"/>
          <w:szCs w:val="19"/>
        </w:rPr>
        <w:t xml:space="preserve"> ("1", "Get current time (not inline)", "/time")</w:t>
      </w:r>
    </w:p>
    <w:p w14:paraId="2454C01D"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menu.Add</w:t>
      </w:r>
      <w:proofErr w:type="spellEnd"/>
      <w:r w:rsidRPr="001D2905">
        <w:rPr>
          <w:rFonts w:ascii="Lucida Console" w:hAnsi="Lucida Console"/>
          <w:color w:val="000000"/>
          <w:sz w:val="14"/>
          <w:szCs w:val="19"/>
        </w:rPr>
        <w:t xml:space="preserve"> ("1", "Get current time (</w:t>
      </w:r>
      <w:proofErr w:type="spellStart"/>
      <w:r w:rsidRPr="001D2905">
        <w:rPr>
          <w:rFonts w:ascii="Lucida Console" w:hAnsi="Lucida Console"/>
          <w:color w:val="000000"/>
          <w:sz w:val="14"/>
          <w:szCs w:val="19"/>
        </w:rPr>
        <w:t>inlined</w:t>
      </w:r>
      <w:proofErr w:type="spellEnd"/>
      <w:r w:rsidRPr="001D2905">
        <w:rPr>
          <w:rFonts w:ascii="Lucida Console" w:hAnsi="Lucida Console"/>
          <w:color w:val="000000"/>
          <w:sz w:val="14"/>
          <w:szCs w:val="19"/>
        </w:rPr>
        <w:t>)", "/time", "", "", "INLINE")</w:t>
      </w:r>
    </w:p>
    <w:p w14:paraId="625AE509"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menu.Add</w:t>
      </w:r>
      <w:proofErr w:type="spellEnd"/>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i</w:t>
      </w:r>
      <w:proofErr w:type="spellEnd"/>
      <w:r w:rsidRPr="001D2905">
        <w:rPr>
          <w:rFonts w:ascii="Lucida Console" w:hAnsi="Lucida Console"/>
          <w:color w:val="000000"/>
          <w:sz w:val="14"/>
          <w:szCs w:val="19"/>
        </w:rPr>
        <w:t>", "&lt;&lt;unknown current time&gt;&gt;")</w:t>
      </w:r>
    </w:p>
    <w:p w14:paraId="54117591"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menu.Add</w:t>
      </w:r>
      <w:proofErr w:type="spellEnd"/>
      <w:r w:rsidRPr="001D2905">
        <w:rPr>
          <w:rFonts w:ascii="Lucida Console" w:hAnsi="Lucida Console"/>
          <w:color w:val="000000"/>
          <w:sz w:val="14"/>
          <w:szCs w:val="19"/>
        </w:rPr>
        <w:t xml:space="preserve"> ("1", "GOTO MAIN", "")</w:t>
      </w:r>
    </w:p>
    <w:p w14:paraId="3CD819B6"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RETURN menu</w:t>
      </w:r>
    </w:p>
    <w:p w14:paraId="495F3362" w14:textId="77777777" w:rsidR="00E663C5" w:rsidRPr="001D2905" w:rsidRDefault="00E663C5" w:rsidP="00E663C5">
      <w:pPr>
        <w:pStyle w:val="HTMLPreformatted"/>
        <w:shd w:val="clear" w:color="auto" w:fill="E0E0E0"/>
        <w:rPr>
          <w:rFonts w:ascii="Lucida Console" w:hAnsi="Lucida Console"/>
          <w:color w:val="000000"/>
          <w:sz w:val="14"/>
          <w:szCs w:val="19"/>
        </w:rPr>
      </w:pPr>
    </w:p>
    <w:p w14:paraId="64430F64"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Called when a Gopher program asks for a /time selector</w:t>
      </w:r>
    </w:p>
    <w:p w14:paraId="7BB25288"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REM selector will be the Gopher selector (/time) based on </w:t>
      </w:r>
      <w:proofErr w:type="spellStart"/>
      <w:r w:rsidRPr="001D2905">
        <w:rPr>
          <w:rFonts w:ascii="Lucida Console" w:hAnsi="Lucida Console"/>
          <w:color w:val="000000"/>
          <w:sz w:val="14"/>
          <w:szCs w:val="19"/>
        </w:rPr>
        <w:t>Gopher.AddRoute</w:t>
      </w:r>
      <w:proofErr w:type="spellEnd"/>
    </w:p>
    <w:p w14:paraId="03151822"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selector will be /time</w:t>
      </w:r>
    </w:p>
    <w:p w14:paraId="5B4B730B"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ids will be blank, as will search</w:t>
      </w:r>
    </w:p>
    <w:p w14:paraId="78894AA8"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FUNCTION GOPHER_TIME(selector, ids, search)</w:t>
      </w:r>
    </w:p>
    <w:p w14:paraId="460201D2"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now = </w:t>
      </w:r>
      <w:proofErr w:type="spellStart"/>
      <w:r w:rsidRPr="001D2905">
        <w:rPr>
          <w:rFonts w:ascii="Lucida Console" w:hAnsi="Lucida Console"/>
          <w:color w:val="000000"/>
          <w:sz w:val="14"/>
          <w:szCs w:val="19"/>
        </w:rPr>
        <w:t>DateTime.GetNow</w:t>
      </w:r>
      <w:proofErr w:type="spellEnd"/>
      <w:r w:rsidRPr="001D2905">
        <w:rPr>
          <w:rFonts w:ascii="Lucida Console" w:hAnsi="Lucida Console"/>
          <w:color w:val="000000"/>
          <w:sz w:val="14"/>
          <w:szCs w:val="19"/>
        </w:rPr>
        <w:t>()</w:t>
      </w:r>
    </w:p>
    <w:p w14:paraId="560CB99E" w14:textId="77777777" w:rsidR="00E663C5" w:rsidRPr="001D2905" w:rsidRDefault="00E663C5" w:rsidP="00E663C5">
      <w:pPr>
        <w:pStyle w:val="HTMLPreformatted"/>
        <w:shd w:val="clear" w:color="auto" w:fill="E0E0E0"/>
        <w:rPr>
          <w:rFonts w:ascii="Lucida Console" w:hAnsi="Lucida Console"/>
          <w:color w:val="000000"/>
          <w:sz w:val="14"/>
          <w:szCs w:val="19"/>
        </w:rPr>
      </w:pPr>
    </w:p>
    <w:p w14:paraId="4139C48E"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Screen.ClearLines</w:t>
      </w:r>
      <w:proofErr w:type="spellEnd"/>
      <w:r w:rsidRPr="001D2905">
        <w:rPr>
          <w:rFonts w:ascii="Lucida Console" w:hAnsi="Lucida Console"/>
          <w:color w:val="000000"/>
          <w:sz w:val="14"/>
          <w:szCs w:val="19"/>
        </w:rPr>
        <w:t xml:space="preserve"> (4,10)</w:t>
      </w:r>
    </w:p>
    <w:p w14:paraId="6036537A"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PRINT "Selector " + selector + " at " + now.Iso8601</w:t>
      </w:r>
    </w:p>
    <w:p w14:paraId="1F2D4BA2" w14:textId="77777777" w:rsidR="00E663C5" w:rsidRPr="001D2905" w:rsidRDefault="00E663C5" w:rsidP="00E663C5">
      <w:pPr>
        <w:pStyle w:val="HTMLPreformatted"/>
        <w:shd w:val="clear" w:color="auto" w:fill="E0E0E0"/>
        <w:rPr>
          <w:rFonts w:ascii="Lucida Console" w:hAnsi="Lucida Console"/>
          <w:color w:val="000000"/>
          <w:sz w:val="14"/>
          <w:szCs w:val="19"/>
        </w:rPr>
      </w:pPr>
    </w:p>
    <w:p w14:paraId="27BB574D"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Create the menu to return</w:t>
      </w:r>
    </w:p>
    <w:p w14:paraId="5910E975"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Type "</w:t>
      </w:r>
      <w:proofErr w:type="spellStart"/>
      <w:r w:rsidRPr="001D2905">
        <w:rPr>
          <w:rFonts w:ascii="Lucida Console" w:hAnsi="Lucida Console"/>
          <w:color w:val="000000"/>
          <w:sz w:val="14"/>
          <w:szCs w:val="19"/>
        </w:rPr>
        <w:t>i</w:t>
      </w:r>
      <w:proofErr w:type="spellEnd"/>
      <w:r w:rsidRPr="001D2905">
        <w:rPr>
          <w:rFonts w:ascii="Lucida Console" w:hAnsi="Lucida Console"/>
          <w:color w:val="000000"/>
          <w:sz w:val="14"/>
          <w:szCs w:val="19"/>
        </w:rPr>
        <w:t>" is information</w:t>
      </w:r>
    </w:p>
    <w:p w14:paraId="78D90817"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Type "1" is a new directory (menu)</w:t>
      </w:r>
    </w:p>
    <w:p w14:paraId="39184B59"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The Time menu is sometimes called as inline,</w:t>
      </w:r>
    </w:p>
    <w:p w14:paraId="740F6BDF"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so make sure that the first line returned</w:t>
      </w:r>
    </w:p>
    <w:p w14:paraId="0EAA425A"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is useful information.</w:t>
      </w:r>
    </w:p>
    <w:p w14:paraId="34C01F62"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menu = </w:t>
      </w:r>
      <w:proofErr w:type="spellStart"/>
      <w:r w:rsidRPr="001D2905">
        <w:rPr>
          <w:rFonts w:ascii="Lucida Console" w:hAnsi="Lucida Console"/>
          <w:color w:val="000000"/>
          <w:sz w:val="14"/>
          <w:szCs w:val="19"/>
        </w:rPr>
        <w:t>Gopher.NewMenu</w:t>
      </w:r>
      <w:proofErr w:type="spellEnd"/>
      <w:r w:rsidRPr="001D2905">
        <w:rPr>
          <w:rFonts w:ascii="Lucida Console" w:hAnsi="Lucida Console"/>
          <w:color w:val="000000"/>
          <w:sz w:val="14"/>
          <w:szCs w:val="19"/>
        </w:rPr>
        <w:t>()</w:t>
      </w:r>
    </w:p>
    <w:p w14:paraId="4980BE47"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menu.Add</w:t>
      </w:r>
      <w:proofErr w:type="spellEnd"/>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i</w:t>
      </w:r>
      <w:proofErr w:type="spellEnd"/>
      <w:r w:rsidRPr="001D2905">
        <w:rPr>
          <w:rFonts w:ascii="Lucida Console" w:hAnsi="Lucida Console"/>
          <w:color w:val="000000"/>
          <w:sz w:val="14"/>
          <w:szCs w:val="19"/>
        </w:rPr>
        <w:t>", "ISO: " + now.Iso8601)</w:t>
      </w:r>
    </w:p>
    <w:p w14:paraId="6B10952A"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menu.Add</w:t>
      </w:r>
      <w:proofErr w:type="spellEnd"/>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i</w:t>
      </w:r>
      <w:proofErr w:type="spellEnd"/>
      <w:r w:rsidRPr="001D2905">
        <w:rPr>
          <w:rFonts w:ascii="Lucida Console" w:hAnsi="Lucida Console"/>
          <w:color w:val="000000"/>
          <w:sz w:val="14"/>
          <w:szCs w:val="19"/>
        </w:rPr>
        <w:t>", "RFC 1123: " + now.Rfc1123)</w:t>
      </w:r>
    </w:p>
    <w:p w14:paraId="76375142"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menu.Add</w:t>
      </w:r>
      <w:proofErr w:type="spellEnd"/>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i</w:t>
      </w:r>
      <w:proofErr w:type="spellEnd"/>
      <w:r w:rsidRPr="001D2905">
        <w:rPr>
          <w:rFonts w:ascii="Lucida Console" w:hAnsi="Lucida Console"/>
          <w:color w:val="000000"/>
          <w:sz w:val="14"/>
          <w:szCs w:val="19"/>
        </w:rPr>
        <w:t xml:space="preserve">", "Seconds: " + </w:t>
      </w:r>
      <w:proofErr w:type="spellStart"/>
      <w:r w:rsidRPr="001D2905">
        <w:rPr>
          <w:rFonts w:ascii="Lucida Console" w:hAnsi="Lucida Console"/>
          <w:color w:val="000000"/>
          <w:sz w:val="14"/>
          <w:szCs w:val="19"/>
        </w:rPr>
        <w:t>now.AsTotalSeconds</w:t>
      </w:r>
      <w:proofErr w:type="spellEnd"/>
      <w:r w:rsidRPr="001D2905">
        <w:rPr>
          <w:rFonts w:ascii="Lucida Console" w:hAnsi="Lucida Console"/>
          <w:color w:val="000000"/>
          <w:sz w:val="14"/>
          <w:szCs w:val="19"/>
        </w:rPr>
        <w:t>)</w:t>
      </w:r>
    </w:p>
    <w:p w14:paraId="43354B7C"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menu.Add</w:t>
      </w:r>
      <w:proofErr w:type="spellEnd"/>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i</w:t>
      </w:r>
      <w:proofErr w:type="spellEnd"/>
      <w:r w:rsidRPr="001D2905">
        <w:rPr>
          <w:rFonts w:ascii="Lucida Console" w:hAnsi="Lucida Console"/>
          <w:color w:val="000000"/>
          <w:sz w:val="14"/>
          <w:szCs w:val="19"/>
        </w:rPr>
        <w:t>", "")</w:t>
      </w:r>
    </w:p>
    <w:p w14:paraId="6E9DAD49"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menu.Add</w:t>
      </w:r>
      <w:proofErr w:type="spellEnd"/>
      <w:r w:rsidRPr="001D2905">
        <w:rPr>
          <w:rFonts w:ascii="Lucida Console" w:hAnsi="Lucida Console"/>
          <w:color w:val="000000"/>
          <w:sz w:val="14"/>
          <w:szCs w:val="19"/>
        </w:rPr>
        <w:t xml:space="preserve"> ("1", "GOTO MAIN", "")</w:t>
      </w:r>
    </w:p>
    <w:p w14:paraId="320DB02C" w14:textId="77777777" w:rsidR="00E663C5" w:rsidRPr="001D2905" w:rsidRDefault="00E663C5" w:rsidP="00E663C5">
      <w:pPr>
        <w:pStyle w:val="HTMLPreformatted"/>
        <w:shd w:val="clear" w:color="auto" w:fill="E0E0E0"/>
        <w:rPr>
          <w:rFonts w:ascii="Lucida Console" w:hAnsi="Lucida Console"/>
          <w:color w:val="000000"/>
          <w:sz w:val="14"/>
          <w:szCs w:val="19"/>
        </w:rPr>
      </w:pPr>
    </w:p>
    <w:p w14:paraId="522C5C21"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RETURN menu</w:t>
      </w:r>
    </w:p>
    <w:p w14:paraId="0AD73728" w14:textId="77777777" w:rsidR="00E663C5" w:rsidRDefault="00E663C5" w:rsidP="00E663C5">
      <w:pPr>
        <w:pStyle w:val="Heading3"/>
        <w:rPr>
          <w:rFonts w:ascii="Times New Roman" w:hAnsi="Times New Roman"/>
          <w:color w:val="000000"/>
          <w:sz w:val="28"/>
          <w:szCs w:val="28"/>
        </w:rPr>
      </w:pPr>
      <w:bookmarkStart w:id="2164" w:name="_Toc90983529"/>
      <w:r>
        <w:rPr>
          <w:color w:val="000000"/>
          <w:sz w:val="28"/>
          <w:szCs w:val="28"/>
        </w:rPr>
        <w:t>GOPHER of things</w:t>
      </w:r>
      <w:bookmarkEnd w:id="2164"/>
    </w:p>
    <w:p w14:paraId="7D6BB2D9" w14:textId="77777777" w:rsidR="00E663C5" w:rsidRDefault="00E663C5" w:rsidP="00E663C5">
      <w:pPr>
        <w:rPr>
          <w:color w:val="000000"/>
          <w:sz w:val="24"/>
          <w:szCs w:val="24"/>
        </w:rPr>
      </w:pPr>
      <w:r>
        <w:rPr>
          <w:color w:val="000000"/>
        </w:rPr>
        <w:t xml:space="preserve">Demonstrates how a single program can connect to two different IOT devices via Bluetooth (TI </w:t>
      </w:r>
      <w:proofErr w:type="spellStart"/>
      <w:r>
        <w:rPr>
          <w:color w:val="000000"/>
        </w:rPr>
        <w:t>SensorTag</w:t>
      </w:r>
      <w:proofErr w:type="spellEnd"/>
      <w:r>
        <w:rPr>
          <w:color w:val="000000"/>
        </w:rPr>
        <w:t xml:space="preserve"> and a Bluetooth-enable light) and enable the user to control the devices using a GOPHER menu system</w:t>
      </w:r>
    </w:p>
    <w:p w14:paraId="060C20EB"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CLS</w:t>
      </w:r>
    </w:p>
    <w:p w14:paraId="1A579C75"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PRINT "Gopher of things!"</w:t>
      </w:r>
    </w:p>
    <w:p w14:paraId="2E19FA1D"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PRINT "Start a Gopher server on port 70 connected to a DOTTI device"</w:t>
      </w:r>
    </w:p>
    <w:p w14:paraId="359CFA8F"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PRINT " "</w:t>
      </w:r>
    </w:p>
    <w:p w14:paraId="6245197D"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0FEFAC93"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Make an array of devices to control</w:t>
      </w:r>
    </w:p>
    <w:p w14:paraId="78BC46E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device = </w:t>
      </w:r>
      <w:proofErr w:type="spellStart"/>
      <w:r w:rsidRPr="001D2905">
        <w:rPr>
          <w:rFonts w:ascii="Lucida Console" w:hAnsi="Lucida Console"/>
          <w:color w:val="000000"/>
          <w:sz w:val="16"/>
          <w:szCs w:val="19"/>
        </w:rPr>
        <w:t>Bluetooth.PickDevicesName</w:t>
      </w:r>
      <w:proofErr w:type="spellEnd"/>
      <w:r w:rsidRPr="001D2905">
        <w:rPr>
          <w:rFonts w:ascii="Lucida Console" w:hAnsi="Lucida Console"/>
          <w:color w:val="000000"/>
          <w:sz w:val="16"/>
          <w:szCs w:val="19"/>
        </w:rPr>
        <w:t>(“*Dotti”)</w:t>
      </w:r>
    </w:p>
    <w:p w14:paraId="69F94BBB"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1BDB4523"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IF (</w:t>
      </w:r>
      <w:proofErr w:type="spellStart"/>
      <w:r w:rsidRPr="001D2905">
        <w:rPr>
          <w:rFonts w:ascii="Lucida Console" w:hAnsi="Lucida Console"/>
          <w:color w:val="000000"/>
          <w:sz w:val="16"/>
          <w:szCs w:val="19"/>
        </w:rPr>
        <w:t>device.IsError</w:t>
      </w:r>
      <w:proofErr w:type="spellEnd"/>
      <w:r w:rsidRPr="001D2905">
        <w:rPr>
          <w:rFonts w:ascii="Lucida Console" w:hAnsi="Lucida Console"/>
          <w:color w:val="000000"/>
          <w:sz w:val="16"/>
          <w:szCs w:val="19"/>
        </w:rPr>
        <w:t>)</w:t>
      </w:r>
    </w:p>
    <w:p w14:paraId="45F82163"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PRINT "No device was picked"</w:t>
      </w:r>
    </w:p>
    <w:p w14:paraId="5B25AC5A"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STOP</w:t>
      </w:r>
    </w:p>
    <w:p w14:paraId="4F51ED4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END IF</w:t>
      </w:r>
    </w:p>
    <w:p w14:paraId="1508D546"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0EEAAA6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Make a global array of the devices</w:t>
      </w:r>
    </w:p>
    <w:p w14:paraId="5B9838AA"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DIM devices()</w:t>
      </w:r>
    </w:p>
    <w:p w14:paraId="79C2A646" w14:textId="77777777" w:rsidR="00E663C5" w:rsidRPr="001D2905" w:rsidRDefault="00E663C5" w:rsidP="00E663C5">
      <w:pPr>
        <w:pStyle w:val="HTMLPreformatted"/>
        <w:shd w:val="clear" w:color="auto" w:fill="E0E0E0"/>
        <w:rPr>
          <w:rFonts w:ascii="Lucida Console" w:hAnsi="Lucida Console"/>
          <w:color w:val="000000"/>
          <w:sz w:val="16"/>
          <w:szCs w:val="19"/>
        </w:rPr>
      </w:pPr>
      <w:proofErr w:type="spellStart"/>
      <w:r w:rsidRPr="001D2905">
        <w:rPr>
          <w:rFonts w:ascii="Lucida Console" w:hAnsi="Lucida Console"/>
          <w:color w:val="000000"/>
          <w:sz w:val="16"/>
          <w:szCs w:val="19"/>
        </w:rPr>
        <w:t>devices.Add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device.As</w:t>
      </w:r>
      <w:proofErr w:type="spellEnd"/>
      <w:r w:rsidRPr="001D2905">
        <w:rPr>
          <w:rFonts w:ascii="Lucida Console" w:hAnsi="Lucida Console"/>
          <w:color w:val="000000"/>
          <w:sz w:val="16"/>
          <w:szCs w:val="19"/>
        </w:rPr>
        <w:t xml:space="preserve"> (“DOTTI”))</w:t>
      </w:r>
    </w:p>
    <w:p w14:paraId="3B71C770"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16FCDED8"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7DFDBF0F"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Routes connect the incoming Gopher requests to functions</w:t>
      </w:r>
    </w:p>
    <w:p w14:paraId="0A97A44E"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that you define. Each function should return a Gopher Menu</w:t>
      </w:r>
    </w:p>
    <w:p w14:paraId="7686EF91"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with the data you want filled in.</w:t>
      </w:r>
    </w:p>
    <w:p w14:paraId="31A18676"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The first string is the incoming selector (which defaults to "")</w:t>
      </w:r>
    </w:p>
    <w:p w14:paraId="1CB02F37"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REM The selector can include values ("{id}") which match anything </w:t>
      </w:r>
      <w:proofErr w:type="spellStart"/>
      <w:r w:rsidRPr="001D2905">
        <w:rPr>
          <w:rFonts w:ascii="Lucida Console" w:hAnsi="Lucida Console"/>
          <w:color w:val="000000"/>
          <w:sz w:val="16"/>
          <w:szCs w:val="19"/>
        </w:rPr>
        <w:t>anything</w:t>
      </w:r>
      <w:proofErr w:type="spellEnd"/>
      <w:r w:rsidRPr="001D2905">
        <w:rPr>
          <w:rFonts w:ascii="Lucida Console" w:hAnsi="Lucida Console"/>
          <w:color w:val="000000"/>
          <w:sz w:val="16"/>
          <w:szCs w:val="19"/>
        </w:rPr>
        <w:t>.</w:t>
      </w:r>
    </w:p>
    <w:p w14:paraId="2E101C5C"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The "ids" array will include all of the values.</w:t>
      </w:r>
    </w:p>
    <w:p w14:paraId="3B1CC4EC"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The second string is the function to call</w:t>
      </w:r>
    </w:p>
    <w:p w14:paraId="59BB60DB" w14:textId="77777777" w:rsidR="00E663C5" w:rsidRPr="001D2905" w:rsidRDefault="00E663C5" w:rsidP="00E663C5">
      <w:pPr>
        <w:pStyle w:val="HTMLPreformatted"/>
        <w:shd w:val="clear" w:color="auto" w:fill="E0E0E0"/>
        <w:rPr>
          <w:rFonts w:ascii="Lucida Console" w:hAnsi="Lucida Console"/>
          <w:color w:val="000000"/>
          <w:sz w:val="16"/>
          <w:szCs w:val="19"/>
        </w:rPr>
      </w:pPr>
      <w:proofErr w:type="spellStart"/>
      <w:r w:rsidRPr="001D2905">
        <w:rPr>
          <w:rFonts w:ascii="Lucida Console" w:hAnsi="Lucida Console"/>
          <w:color w:val="000000"/>
          <w:sz w:val="16"/>
          <w:szCs w:val="19"/>
        </w:rPr>
        <w:t>Gopher.AddRoute</w:t>
      </w:r>
      <w:proofErr w:type="spellEnd"/>
      <w:r w:rsidRPr="001D2905">
        <w:rPr>
          <w:rFonts w:ascii="Lucida Console" w:hAnsi="Lucida Console"/>
          <w:color w:val="000000"/>
          <w:sz w:val="16"/>
          <w:szCs w:val="19"/>
        </w:rPr>
        <w:t xml:space="preserve"> ("", "GOPHER_MAIN")</w:t>
      </w:r>
    </w:p>
    <w:p w14:paraId="047FAA92" w14:textId="77777777" w:rsidR="00E663C5" w:rsidRPr="001D2905" w:rsidRDefault="00E663C5" w:rsidP="00E663C5">
      <w:pPr>
        <w:pStyle w:val="HTMLPreformatted"/>
        <w:shd w:val="clear" w:color="auto" w:fill="E0E0E0"/>
        <w:rPr>
          <w:rFonts w:ascii="Lucida Console" w:hAnsi="Lucida Console"/>
          <w:color w:val="000000"/>
          <w:sz w:val="16"/>
          <w:szCs w:val="19"/>
        </w:rPr>
      </w:pPr>
      <w:proofErr w:type="spellStart"/>
      <w:r w:rsidRPr="001D2905">
        <w:rPr>
          <w:rFonts w:ascii="Lucida Console" w:hAnsi="Lucida Console"/>
          <w:color w:val="000000"/>
          <w:sz w:val="16"/>
          <w:szCs w:val="19"/>
        </w:rPr>
        <w:t>Gopher.AddRoute</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setRGB</w:t>
      </w:r>
      <w:proofErr w:type="spellEnd"/>
      <w:r w:rsidRPr="001D2905">
        <w:rPr>
          <w:rFonts w:ascii="Lucida Console" w:hAnsi="Lucida Console"/>
          <w:color w:val="000000"/>
          <w:sz w:val="16"/>
          <w:szCs w:val="19"/>
        </w:rPr>
        <w:t>/{id}/{red}/{green}/{blue}", "GOPHER_LIGHT")</w:t>
      </w:r>
    </w:p>
    <w:p w14:paraId="30BF63EE"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3969607A"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REM List all of the lights </w:t>
      </w:r>
    </w:p>
    <w:p w14:paraId="1AA6F8F2"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12A9207A"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Start the Gopher server</w:t>
      </w:r>
    </w:p>
    <w:p w14:paraId="7D4FA383"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The Gopher server will be available via DNS-SD using the name in Gopher Start.</w:t>
      </w:r>
    </w:p>
    <w:p w14:paraId="7340C575"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status = </w:t>
      </w:r>
      <w:proofErr w:type="spellStart"/>
      <w:r w:rsidRPr="001D2905">
        <w:rPr>
          <w:rFonts w:ascii="Lucida Console" w:hAnsi="Lucida Console"/>
          <w:color w:val="000000"/>
          <w:sz w:val="16"/>
          <w:szCs w:val="19"/>
        </w:rPr>
        <w:t>Gopher.Start</w:t>
      </w:r>
      <w:proofErr w:type="spellEnd"/>
      <w:r w:rsidRPr="001D2905">
        <w:rPr>
          <w:rFonts w:ascii="Lucida Console" w:hAnsi="Lucida Console"/>
          <w:color w:val="000000"/>
          <w:sz w:val="16"/>
          <w:szCs w:val="19"/>
        </w:rPr>
        <w:t>("</w:t>
      </w:r>
      <w:proofErr w:type="spellStart"/>
      <w:r w:rsidRPr="001D2905">
        <w:rPr>
          <w:rFonts w:ascii="Lucida Console" w:hAnsi="Lucida Console"/>
          <w:color w:val="000000"/>
          <w:sz w:val="16"/>
          <w:szCs w:val="19"/>
        </w:rPr>
        <w:t>dotti</w:t>
      </w:r>
      <w:proofErr w:type="spellEnd"/>
      <w:r w:rsidRPr="001D2905">
        <w:rPr>
          <w:rFonts w:ascii="Lucida Console" w:hAnsi="Lucida Console"/>
          <w:color w:val="000000"/>
          <w:sz w:val="16"/>
          <w:szCs w:val="19"/>
        </w:rPr>
        <w:t>-gopher")</w:t>
      </w:r>
    </w:p>
    <w:p w14:paraId="16E416DD"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PRINT status</w:t>
      </w:r>
    </w:p>
    <w:p w14:paraId="474DCB6A"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0E818504"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FOREVER WAIT</w:t>
      </w:r>
    </w:p>
    <w:p w14:paraId="19D8A653"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277176A6"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Create the main menu. This will list each of the devices that will be</w:t>
      </w:r>
    </w:p>
    <w:p w14:paraId="46E1967F"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controlled via the GOPHER program</w:t>
      </w:r>
    </w:p>
    <w:p w14:paraId="575757F5"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FUNCTION GOPHER_MAIN(selector, ids, search)</w:t>
      </w:r>
    </w:p>
    <w:p w14:paraId="4CD63954"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Screen.ClearLines</w:t>
      </w:r>
      <w:proofErr w:type="spellEnd"/>
      <w:r w:rsidRPr="001D2905">
        <w:rPr>
          <w:rFonts w:ascii="Lucida Console" w:hAnsi="Lucida Console"/>
          <w:color w:val="000000"/>
          <w:sz w:val="16"/>
          <w:szCs w:val="19"/>
        </w:rPr>
        <w:t xml:space="preserve"> (4,10)</w:t>
      </w:r>
    </w:p>
    <w:p w14:paraId="516237DC"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GLOBAL devices</w:t>
      </w:r>
    </w:p>
    <w:p w14:paraId="4005E5CA"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3D4D3B51"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Create a menu with all devices to control</w:t>
      </w:r>
    </w:p>
    <w:p w14:paraId="56E97076"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Be sure to return the menu from your function</w:t>
      </w:r>
    </w:p>
    <w:p w14:paraId="548C3722"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menu = </w:t>
      </w:r>
      <w:proofErr w:type="spellStart"/>
      <w:r w:rsidRPr="001D2905">
        <w:rPr>
          <w:rFonts w:ascii="Lucida Console" w:hAnsi="Lucida Console"/>
          <w:color w:val="000000"/>
          <w:sz w:val="16"/>
          <w:szCs w:val="19"/>
        </w:rPr>
        <w:t>Gopher.NewMenu</w:t>
      </w:r>
      <w:proofErr w:type="spellEnd"/>
      <w:r w:rsidRPr="001D2905">
        <w:rPr>
          <w:rFonts w:ascii="Lucida Console" w:hAnsi="Lucida Console"/>
          <w:color w:val="000000"/>
          <w:sz w:val="16"/>
          <w:szCs w:val="19"/>
        </w:rPr>
        <w:t>()</w:t>
      </w:r>
    </w:p>
    <w:p w14:paraId="222BEC25"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"DOTTI CONTROL", "TITLE")</w:t>
      </w:r>
    </w:p>
    <w:p w14:paraId="0A0F044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 ")</w:t>
      </w:r>
    </w:p>
    <w:p w14:paraId="7D242AE0"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6F8DC2B7"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FOR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 1 TO </w:t>
      </w:r>
      <w:proofErr w:type="spellStart"/>
      <w:r w:rsidRPr="001D2905">
        <w:rPr>
          <w:rFonts w:ascii="Lucida Console" w:hAnsi="Lucida Console"/>
          <w:color w:val="000000"/>
          <w:sz w:val="16"/>
          <w:szCs w:val="19"/>
        </w:rPr>
        <w:t>devices.Count</w:t>
      </w:r>
      <w:proofErr w:type="spellEnd"/>
    </w:p>
    <w:p w14:paraId="4A5D7D7D" w14:textId="77777777" w:rsidR="001D290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For each device, make an info line </w:t>
      </w:r>
    </w:p>
    <w:p w14:paraId="2C73E3B0" w14:textId="01A294FD" w:rsidR="00E663C5" w:rsidRPr="001D2905" w:rsidRDefault="001D290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w:t>
      </w:r>
      <w:r w:rsidR="00E663C5" w:rsidRPr="001D2905">
        <w:rPr>
          <w:rFonts w:ascii="Lucida Console" w:hAnsi="Lucida Console"/>
          <w:color w:val="000000"/>
          <w:sz w:val="16"/>
          <w:szCs w:val="19"/>
        </w:rPr>
        <w:t>and four color set lines</w:t>
      </w:r>
    </w:p>
    <w:p w14:paraId="74F29E7E"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dotti</w:t>
      </w:r>
      <w:proofErr w:type="spellEnd"/>
      <w:r w:rsidRPr="001D2905">
        <w:rPr>
          <w:rFonts w:ascii="Lucida Console" w:hAnsi="Lucida Console"/>
          <w:color w:val="000000"/>
          <w:sz w:val="16"/>
          <w:szCs w:val="19"/>
        </w:rPr>
        <w:t xml:space="preserve"> = devices[</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w:t>
      </w:r>
    </w:p>
    <w:p w14:paraId="1AB73386"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"Device " +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 " Name=" + </w:t>
      </w:r>
      <w:proofErr w:type="spellStart"/>
      <w:r w:rsidRPr="001D2905">
        <w:rPr>
          <w:rFonts w:ascii="Lucida Console" w:hAnsi="Lucida Console"/>
          <w:color w:val="000000"/>
          <w:sz w:val="16"/>
          <w:szCs w:val="19"/>
        </w:rPr>
        <w:t>dotti.GetName</w:t>
      </w:r>
      <w:proofErr w:type="spellEnd"/>
      <w:r w:rsidRPr="001D2905">
        <w:rPr>
          <w:rFonts w:ascii="Lucida Console" w:hAnsi="Lucida Console"/>
          <w:color w:val="000000"/>
          <w:sz w:val="16"/>
          <w:szCs w:val="19"/>
        </w:rPr>
        <w:t>())</w:t>
      </w:r>
    </w:p>
    <w:p w14:paraId="014056F4"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"RED", "/</w:t>
      </w:r>
      <w:proofErr w:type="spellStart"/>
      <w:r w:rsidRPr="001D2905">
        <w:rPr>
          <w:rFonts w:ascii="Lucida Console" w:hAnsi="Lucida Console"/>
          <w:color w:val="000000"/>
          <w:sz w:val="16"/>
          <w:szCs w:val="19"/>
        </w:rPr>
        <w:t>setRGB</w:t>
      </w:r>
      <w:proofErr w:type="spellEnd"/>
      <w:r w:rsidRPr="001D2905">
        <w:rPr>
          <w:rFonts w:ascii="Lucida Console" w:hAnsi="Lucida Console"/>
          <w:color w:val="000000"/>
          <w:sz w:val="16"/>
          <w:szCs w:val="19"/>
        </w:rPr>
        <w:t xml:space="preserve">/" +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 "/255/0/0")</w:t>
      </w:r>
    </w:p>
    <w:p w14:paraId="1C5475C1"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"GREEN", "/</w:t>
      </w:r>
      <w:proofErr w:type="spellStart"/>
      <w:r w:rsidRPr="001D2905">
        <w:rPr>
          <w:rFonts w:ascii="Lucida Console" w:hAnsi="Lucida Console"/>
          <w:color w:val="000000"/>
          <w:sz w:val="16"/>
          <w:szCs w:val="19"/>
        </w:rPr>
        <w:t>setRGB</w:t>
      </w:r>
      <w:proofErr w:type="spellEnd"/>
      <w:r w:rsidRPr="001D2905">
        <w:rPr>
          <w:rFonts w:ascii="Lucida Console" w:hAnsi="Lucida Console"/>
          <w:color w:val="000000"/>
          <w:sz w:val="16"/>
          <w:szCs w:val="19"/>
        </w:rPr>
        <w:t xml:space="preserve">/" +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 "/0/255/0")</w:t>
      </w:r>
    </w:p>
    <w:p w14:paraId="6F363FE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"BLUE", "/</w:t>
      </w:r>
      <w:proofErr w:type="spellStart"/>
      <w:r w:rsidRPr="001D2905">
        <w:rPr>
          <w:rFonts w:ascii="Lucida Console" w:hAnsi="Lucida Console"/>
          <w:color w:val="000000"/>
          <w:sz w:val="16"/>
          <w:szCs w:val="19"/>
        </w:rPr>
        <w:t>setRGB</w:t>
      </w:r>
      <w:proofErr w:type="spellEnd"/>
      <w:r w:rsidRPr="001D2905">
        <w:rPr>
          <w:rFonts w:ascii="Lucida Console" w:hAnsi="Lucida Console"/>
          <w:color w:val="000000"/>
          <w:sz w:val="16"/>
          <w:szCs w:val="19"/>
        </w:rPr>
        <w:t xml:space="preserve">/" +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 "/0/0/255")</w:t>
      </w:r>
    </w:p>
    <w:p w14:paraId="0F3EA7F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"OFF", "/</w:t>
      </w:r>
      <w:proofErr w:type="spellStart"/>
      <w:r w:rsidRPr="001D2905">
        <w:rPr>
          <w:rFonts w:ascii="Lucida Console" w:hAnsi="Lucida Console"/>
          <w:color w:val="000000"/>
          <w:sz w:val="16"/>
          <w:szCs w:val="19"/>
        </w:rPr>
        <w:t>setRGB</w:t>
      </w:r>
      <w:proofErr w:type="spellEnd"/>
      <w:r w:rsidRPr="001D2905">
        <w:rPr>
          <w:rFonts w:ascii="Lucida Console" w:hAnsi="Lucida Console"/>
          <w:color w:val="000000"/>
          <w:sz w:val="16"/>
          <w:szCs w:val="19"/>
        </w:rPr>
        <w:t xml:space="preserve">/" +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 "/0/0/0")</w:t>
      </w:r>
    </w:p>
    <w:p w14:paraId="71BEC0EA"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NEXT </w:t>
      </w:r>
      <w:proofErr w:type="spellStart"/>
      <w:r w:rsidRPr="001D2905">
        <w:rPr>
          <w:rFonts w:ascii="Lucida Console" w:hAnsi="Lucida Console"/>
          <w:color w:val="000000"/>
          <w:sz w:val="16"/>
          <w:szCs w:val="19"/>
        </w:rPr>
        <w:t>i</w:t>
      </w:r>
      <w:proofErr w:type="spellEnd"/>
    </w:p>
    <w:p w14:paraId="3DFBB975"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RETURN menu</w:t>
      </w:r>
    </w:p>
    <w:p w14:paraId="7D069F6F"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021F4EAD"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Handle a set light request</w:t>
      </w:r>
    </w:p>
    <w:p w14:paraId="061A0550"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The route was /</w:t>
      </w:r>
      <w:proofErr w:type="spellStart"/>
      <w:r w:rsidRPr="001D2905">
        <w:rPr>
          <w:rFonts w:ascii="Lucida Console" w:hAnsi="Lucida Console"/>
          <w:color w:val="000000"/>
          <w:sz w:val="16"/>
          <w:szCs w:val="19"/>
        </w:rPr>
        <w:t>setRGB</w:t>
      </w:r>
      <w:proofErr w:type="spellEnd"/>
      <w:r w:rsidRPr="001D2905">
        <w:rPr>
          <w:rFonts w:ascii="Lucida Console" w:hAnsi="Lucida Console"/>
          <w:color w:val="000000"/>
          <w:sz w:val="16"/>
          <w:szCs w:val="19"/>
        </w:rPr>
        <w:t>/{id}/{red}/{green}/{blue} so the</w:t>
      </w:r>
    </w:p>
    <w:p w14:paraId="2F4A85F6"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ids array will have 4 values which you can pull out by name</w:t>
      </w:r>
    </w:p>
    <w:p w14:paraId="59020C2B"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REM (e.g., </w:t>
      </w:r>
      <w:proofErr w:type="spellStart"/>
      <w:r w:rsidRPr="001D2905">
        <w:rPr>
          <w:rFonts w:ascii="Lucida Console" w:hAnsi="Lucida Console"/>
          <w:color w:val="000000"/>
          <w:sz w:val="16"/>
          <w:szCs w:val="19"/>
        </w:rPr>
        <w:t>ids.red</w:t>
      </w:r>
      <w:proofErr w:type="spellEnd"/>
      <w:r w:rsidRPr="001D2905">
        <w:rPr>
          <w:rFonts w:ascii="Lucida Console" w:hAnsi="Lucida Console"/>
          <w:color w:val="000000"/>
          <w:sz w:val="16"/>
          <w:szCs w:val="19"/>
        </w:rPr>
        <w:t xml:space="preserve"> is the {red} value and is expected to be a number 0..255)</w:t>
      </w:r>
    </w:p>
    <w:p w14:paraId="3E99A81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FUNCTION GOPHER_LIGHT(selector, ids, search)</w:t>
      </w:r>
    </w:p>
    <w:p w14:paraId="27D29A67"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now = </w:t>
      </w:r>
      <w:proofErr w:type="spellStart"/>
      <w:r w:rsidRPr="001D2905">
        <w:rPr>
          <w:rFonts w:ascii="Lucida Console" w:hAnsi="Lucida Console"/>
          <w:color w:val="000000"/>
          <w:sz w:val="16"/>
          <w:szCs w:val="19"/>
        </w:rPr>
        <w:t>DateTime.GetNow</w:t>
      </w:r>
      <w:proofErr w:type="spellEnd"/>
      <w:r w:rsidRPr="001D2905">
        <w:rPr>
          <w:rFonts w:ascii="Lucida Console" w:hAnsi="Lucida Console"/>
          <w:color w:val="000000"/>
          <w:sz w:val="16"/>
          <w:szCs w:val="19"/>
        </w:rPr>
        <w:t>()</w:t>
      </w:r>
    </w:p>
    <w:p w14:paraId="557A3AA8"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4D2925AF"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For debugging and tracing, print out some useful values.</w:t>
      </w:r>
    </w:p>
    <w:p w14:paraId="3E977E92"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Screen.ClearLines</w:t>
      </w:r>
      <w:proofErr w:type="spellEnd"/>
      <w:r w:rsidRPr="001D2905">
        <w:rPr>
          <w:rFonts w:ascii="Lucida Console" w:hAnsi="Lucida Console"/>
          <w:color w:val="000000"/>
          <w:sz w:val="16"/>
          <w:szCs w:val="19"/>
        </w:rPr>
        <w:t xml:space="preserve"> (4,10)</w:t>
      </w:r>
    </w:p>
    <w:p w14:paraId="54DF7244"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PRINT "Device ", ids.id</w:t>
      </w:r>
    </w:p>
    <w:p w14:paraId="1B2F82A2"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PRINT "R", </w:t>
      </w:r>
      <w:proofErr w:type="spellStart"/>
      <w:r w:rsidRPr="001D2905">
        <w:rPr>
          <w:rFonts w:ascii="Lucida Console" w:hAnsi="Lucida Console"/>
          <w:color w:val="000000"/>
          <w:sz w:val="16"/>
          <w:szCs w:val="19"/>
        </w:rPr>
        <w:t>ids.red</w:t>
      </w:r>
      <w:proofErr w:type="spellEnd"/>
    </w:p>
    <w:p w14:paraId="08B331DC"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PRINT "G", </w:t>
      </w:r>
      <w:proofErr w:type="spellStart"/>
      <w:r w:rsidRPr="001D2905">
        <w:rPr>
          <w:rFonts w:ascii="Lucida Console" w:hAnsi="Lucida Console"/>
          <w:color w:val="000000"/>
          <w:sz w:val="16"/>
          <w:szCs w:val="19"/>
        </w:rPr>
        <w:t>ids.green</w:t>
      </w:r>
      <w:proofErr w:type="spellEnd"/>
    </w:p>
    <w:p w14:paraId="5D8C7074"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PRINT "B", </w:t>
      </w:r>
      <w:proofErr w:type="spellStart"/>
      <w:r w:rsidRPr="001D2905">
        <w:rPr>
          <w:rFonts w:ascii="Lucida Console" w:hAnsi="Lucida Console"/>
          <w:color w:val="000000"/>
          <w:sz w:val="16"/>
          <w:szCs w:val="19"/>
        </w:rPr>
        <w:t>ids.blue</w:t>
      </w:r>
      <w:proofErr w:type="spellEnd"/>
    </w:p>
    <w:p w14:paraId="6FC3006F"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26F48A8D"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Use the id value to pick the right device</w:t>
      </w:r>
    </w:p>
    <w:p w14:paraId="3CED56AC" w14:textId="77777777" w:rsid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and then call the </w:t>
      </w:r>
      <w:proofErr w:type="spellStart"/>
      <w:r w:rsidRPr="001D2905">
        <w:rPr>
          <w:rFonts w:ascii="Lucida Console" w:hAnsi="Lucida Console"/>
          <w:color w:val="000000"/>
          <w:sz w:val="16"/>
          <w:szCs w:val="19"/>
        </w:rPr>
        <w:t>Dotti.SetPanel</w:t>
      </w:r>
      <w:proofErr w:type="spellEnd"/>
      <w:r w:rsidRPr="001D2905">
        <w:rPr>
          <w:rFonts w:ascii="Lucida Console" w:hAnsi="Lucida Console"/>
          <w:color w:val="000000"/>
          <w:sz w:val="16"/>
          <w:szCs w:val="19"/>
        </w:rPr>
        <w:t xml:space="preserve"> method to set</w:t>
      </w:r>
    </w:p>
    <w:p w14:paraId="0E74102D" w14:textId="02DD7D0F" w:rsidR="00E663C5" w:rsidRPr="001D2905" w:rsidRDefault="001D2905" w:rsidP="00E663C5">
      <w:pPr>
        <w:pStyle w:val="HTMLPreformatted"/>
        <w:shd w:val="clear" w:color="auto" w:fill="E0E0E0"/>
        <w:rPr>
          <w:rFonts w:ascii="Lucida Console" w:hAnsi="Lucida Console"/>
          <w:color w:val="000000"/>
          <w:sz w:val="16"/>
          <w:szCs w:val="19"/>
        </w:rPr>
      </w:pPr>
      <w:r>
        <w:rPr>
          <w:rFonts w:ascii="Lucida Console" w:hAnsi="Lucida Console"/>
          <w:color w:val="000000"/>
          <w:sz w:val="16"/>
          <w:szCs w:val="19"/>
        </w:rPr>
        <w:t xml:space="preserve">    REM</w:t>
      </w:r>
      <w:r w:rsidR="00E663C5" w:rsidRPr="001D2905">
        <w:rPr>
          <w:rFonts w:ascii="Lucida Console" w:hAnsi="Lucida Console"/>
          <w:color w:val="000000"/>
          <w:sz w:val="16"/>
          <w:szCs w:val="19"/>
        </w:rPr>
        <w:t xml:space="preserve"> the r/g/b values</w:t>
      </w:r>
    </w:p>
    <w:p w14:paraId="159D56BB"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GLOBAL devices</w:t>
      </w:r>
    </w:p>
    <w:p w14:paraId="5015093E"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dotti</w:t>
      </w:r>
      <w:proofErr w:type="spellEnd"/>
      <w:r w:rsidRPr="001D2905">
        <w:rPr>
          <w:rFonts w:ascii="Lucida Console" w:hAnsi="Lucida Console"/>
          <w:color w:val="000000"/>
          <w:sz w:val="16"/>
          <w:szCs w:val="19"/>
        </w:rPr>
        <w:t xml:space="preserve"> = devices[ids.id]</w:t>
      </w:r>
    </w:p>
    <w:p w14:paraId="52106A0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dotti.SetPanel</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ids.red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ids.green</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ids.blue</w:t>
      </w:r>
      <w:proofErr w:type="spellEnd"/>
      <w:r w:rsidRPr="001D2905">
        <w:rPr>
          <w:rFonts w:ascii="Lucida Console" w:hAnsi="Lucida Console"/>
          <w:color w:val="000000"/>
          <w:sz w:val="16"/>
          <w:szCs w:val="19"/>
        </w:rPr>
        <w:t>)</w:t>
      </w:r>
    </w:p>
    <w:p w14:paraId="5AC0C54B"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305DA8E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Create the menu to return. Add in handy debugging values.</w:t>
      </w:r>
    </w:p>
    <w:p w14:paraId="1425C43F"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menu = </w:t>
      </w:r>
      <w:proofErr w:type="spellStart"/>
      <w:r w:rsidRPr="001D2905">
        <w:rPr>
          <w:rFonts w:ascii="Lucida Console" w:hAnsi="Lucida Console"/>
          <w:color w:val="000000"/>
          <w:sz w:val="16"/>
          <w:szCs w:val="19"/>
        </w:rPr>
        <w:t>Gopher.NewMenu</w:t>
      </w:r>
      <w:proofErr w:type="spellEnd"/>
      <w:r w:rsidRPr="001D2905">
        <w:rPr>
          <w:rFonts w:ascii="Lucida Console" w:hAnsi="Lucida Console"/>
          <w:color w:val="000000"/>
          <w:sz w:val="16"/>
          <w:szCs w:val="19"/>
        </w:rPr>
        <w:t>()</w:t>
      </w:r>
    </w:p>
    <w:p w14:paraId="07E650F3"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"Set DOTTI panel " + </w:t>
      </w:r>
      <w:proofErr w:type="spellStart"/>
      <w:r w:rsidRPr="001D2905">
        <w:rPr>
          <w:rFonts w:ascii="Lucida Console" w:hAnsi="Lucida Console"/>
          <w:color w:val="000000"/>
          <w:sz w:val="16"/>
          <w:szCs w:val="19"/>
        </w:rPr>
        <w:t>dotti.GetName</w:t>
      </w:r>
      <w:proofErr w:type="spellEnd"/>
      <w:r w:rsidRPr="001D2905">
        <w:rPr>
          <w:rFonts w:ascii="Lucida Console" w:hAnsi="Lucida Console"/>
          <w:color w:val="000000"/>
          <w:sz w:val="16"/>
          <w:szCs w:val="19"/>
        </w:rPr>
        <w:t>())</w:t>
      </w:r>
    </w:p>
    <w:p w14:paraId="29BC2643" w14:textId="59FC338D"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"R="+</w:t>
      </w:r>
      <w:proofErr w:type="spellStart"/>
      <w:r w:rsidRPr="001D2905">
        <w:rPr>
          <w:rFonts w:ascii="Lucida Console" w:hAnsi="Lucida Console"/>
          <w:color w:val="000000"/>
          <w:sz w:val="16"/>
          <w:szCs w:val="19"/>
        </w:rPr>
        <w:t>ids.red</w:t>
      </w:r>
      <w:proofErr w:type="spellEnd"/>
      <w:r w:rsidRPr="001D2905">
        <w:rPr>
          <w:rFonts w:ascii="Lucida Console" w:hAnsi="Lucida Console"/>
          <w:color w:val="000000"/>
          <w:sz w:val="16"/>
          <w:szCs w:val="19"/>
        </w:rPr>
        <w:t>+" G="+</w:t>
      </w:r>
      <w:proofErr w:type="spellStart"/>
      <w:r w:rsidRPr="001D2905">
        <w:rPr>
          <w:rFonts w:ascii="Lucida Console" w:hAnsi="Lucida Console"/>
          <w:color w:val="000000"/>
          <w:sz w:val="16"/>
          <w:szCs w:val="19"/>
        </w:rPr>
        <w:t>ids.green</w:t>
      </w:r>
      <w:proofErr w:type="spellEnd"/>
      <w:r w:rsidRPr="001D2905">
        <w:rPr>
          <w:rFonts w:ascii="Lucida Console" w:hAnsi="Lucida Console"/>
          <w:color w:val="000000"/>
          <w:sz w:val="16"/>
          <w:szCs w:val="19"/>
        </w:rPr>
        <w:t xml:space="preserve">+" B=" + </w:t>
      </w:r>
      <w:proofErr w:type="spellStart"/>
      <w:r w:rsidRPr="001D2905">
        <w:rPr>
          <w:rFonts w:ascii="Lucida Console" w:hAnsi="Lucida Console"/>
          <w:color w:val="000000"/>
          <w:sz w:val="16"/>
          <w:szCs w:val="19"/>
        </w:rPr>
        <w:t>ids.blue</w:t>
      </w:r>
      <w:proofErr w:type="spellEnd"/>
      <w:r w:rsidRPr="001D2905">
        <w:rPr>
          <w:rFonts w:ascii="Lucida Console" w:hAnsi="Lucida Console"/>
          <w:color w:val="000000"/>
          <w:sz w:val="16"/>
          <w:szCs w:val="19"/>
        </w:rPr>
        <w:t>)</w:t>
      </w:r>
    </w:p>
    <w:p w14:paraId="3214A3B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"GOTO MAIN", "")</w:t>
      </w:r>
    </w:p>
    <w:p w14:paraId="5CD99957"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22DC941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RETURN menu</w:t>
      </w:r>
    </w:p>
    <w:p w14:paraId="032A2F5E" w14:textId="77777777" w:rsidR="00E663C5" w:rsidRDefault="00E663C5" w:rsidP="00E663C5">
      <w:pPr>
        <w:pStyle w:val="Heading3"/>
        <w:rPr>
          <w:rFonts w:ascii="Times New Roman" w:hAnsi="Times New Roman"/>
          <w:color w:val="000000"/>
          <w:sz w:val="28"/>
          <w:szCs w:val="28"/>
        </w:rPr>
      </w:pPr>
      <w:bookmarkStart w:id="2165" w:name="_Toc90983530"/>
      <w:r>
        <w:rPr>
          <w:color w:val="000000"/>
          <w:sz w:val="28"/>
          <w:szCs w:val="28"/>
        </w:rPr>
        <w:t>Gopher program with changing responses</w:t>
      </w:r>
      <w:bookmarkEnd w:id="2165"/>
    </w:p>
    <w:p w14:paraId="0467EA0A" w14:textId="77777777" w:rsidR="00E663C5" w:rsidRDefault="00E663C5" w:rsidP="00E663C5">
      <w:pPr>
        <w:rPr>
          <w:color w:val="000000"/>
          <w:sz w:val="24"/>
          <w:szCs w:val="24"/>
        </w:rPr>
      </w:pPr>
      <w:r>
        <w:rPr>
          <w:color w:val="000000"/>
        </w:rPr>
        <w:t>This GOPHER program demonstrates how you can provide access to selectable data. The GOPHER_MESSAGE function returns a GOPHER menu with one of four different values depending on the selector that's passed in. The GOPHER_SEARCH function returns data based on the search string (it returns population statistics for different cities)</w:t>
      </w:r>
    </w:p>
    <w:p w14:paraId="218A40A7" w14:textId="55D4F3B5" w:rsidR="00E663C5" w:rsidRDefault="00E663C5" w:rsidP="00E663C5"/>
    <w:p w14:paraId="4FDF07EC"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CLS</w:t>
      </w:r>
    </w:p>
    <w:p w14:paraId="3A3FBB5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PRINT "Gopher all the things!"</w:t>
      </w:r>
    </w:p>
    <w:p w14:paraId="3A02EF9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PRINT "Start a Gopher server on port 70"</w:t>
      </w:r>
    </w:p>
    <w:p w14:paraId="1DAE5EC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PRINT " "</w:t>
      </w:r>
    </w:p>
    <w:p w14:paraId="4576D9D9"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7B9046B3" w14:textId="77777777" w:rsidR="00E663C5" w:rsidRPr="001D2905" w:rsidRDefault="00E663C5" w:rsidP="00E663C5">
      <w:pPr>
        <w:pStyle w:val="HTMLPreformatted"/>
        <w:shd w:val="clear" w:color="auto" w:fill="E0E0E0"/>
        <w:rPr>
          <w:rFonts w:ascii="Lucida Console" w:hAnsi="Lucida Console"/>
          <w:color w:val="000000"/>
          <w:sz w:val="16"/>
          <w:szCs w:val="19"/>
        </w:rPr>
      </w:pPr>
      <w:proofErr w:type="spellStart"/>
      <w:r w:rsidRPr="001D2905">
        <w:rPr>
          <w:rFonts w:ascii="Lucida Console" w:hAnsi="Lucida Console"/>
          <w:color w:val="000000"/>
          <w:sz w:val="16"/>
          <w:szCs w:val="19"/>
        </w:rPr>
        <w:t>Gopher.AddRoute</w:t>
      </w:r>
      <w:proofErr w:type="spellEnd"/>
      <w:r w:rsidRPr="001D2905">
        <w:rPr>
          <w:rFonts w:ascii="Lucida Console" w:hAnsi="Lucida Console"/>
          <w:color w:val="000000"/>
          <w:sz w:val="16"/>
          <w:szCs w:val="19"/>
        </w:rPr>
        <w:t xml:space="preserve"> ("", "GOPHER_MAIN")</w:t>
      </w:r>
    </w:p>
    <w:p w14:paraId="68F53E4E" w14:textId="77777777" w:rsidR="00E663C5" w:rsidRPr="001D2905" w:rsidRDefault="00E663C5" w:rsidP="00E663C5">
      <w:pPr>
        <w:pStyle w:val="HTMLPreformatted"/>
        <w:shd w:val="clear" w:color="auto" w:fill="E0E0E0"/>
        <w:rPr>
          <w:rFonts w:ascii="Lucida Console" w:hAnsi="Lucida Console"/>
          <w:color w:val="000000"/>
          <w:sz w:val="16"/>
          <w:szCs w:val="19"/>
        </w:rPr>
      </w:pPr>
      <w:proofErr w:type="spellStart"/>
      <w:r w:rsidRPr="001D2905">
        <w:rPr>
          <w:rFonts w:ascii="Lucida Console" w:hAnsi="Lucida Console"/>
          <w:color w:val="000000"/>
          <w:sz w:val="16"/>
          <w:szCs w:val="19"/>
        </w:rPr>
        <w:t>Gopher.AddRoute</w:t>
      </w:r>
      <w:proofErr w:type="spellEnd"/>
      <w:r w:rsidRPr="001D2905">
        <w:rPr>
          <w:rFonts w:ascii="Lucida Console" w:hAnsi="Lucida Console"/>
          <w:color w:val="000000"/>
          <w:sz w:val="16"/>
          <w:szCs w:val="19"/>
        </w:rPr>
        <w:t xml:space="preserve"> ("/message/{msg}", "GOPHER_MESSAGE")</w:t>
      </w:r>
    </w:p>
    <w:p w14:paraId="23642B27" w14:textId="77777777" w:rsidR="00E663C5" w:rsidRPr="001D2905" w:rsidRDefault="00E663C5" w:rsidP="00E663C5">
      <w:pPr>
        <w:pStyle w:val="HTMLPreformatted"/>
        <w:shd w:val="clear" w:color="auto" w:fill="E0E0E0"/>
        <w:rPr>
          <w:rFonts w:ascii="Lucida Console" w:hAnsi="Lucida Console"/>
          <w:color w:val="000000"/>
          <w:sz w:val="16"/>
          <w:szCs w:val="19"/>
        </w:rPr>
      </w:pPr>
      <w:proofErr w:type="spellStart"/>
      <w:r w:rsidRPr="001D2905">
        <w:rPr>
          <w:rFonts w:ascii="Lucida Console" w:hAnsi="Lucida Console"/>
          <w:color w:val="000000"/>
          <w:sz w:val="16"/>
          <w:szCs w:val="19"/>
        </w:rPr>
        <w:t>Gopher.AddRoute</w:t>
      </w:r>
      <w:proofErr w:type="spellEnd"/>
      <w:r w:rsidRPr="001D2905">
        <w:rPr>
          <w:rFonts w:ascii="Lucida Console" w:hAnsi="Lucida Console"/>
          <w:color w:val="000000"/>
          <w:sz w:val="16"/>
          <w:szCs w:val="19"/>
        </w:rPr>
        <w:t xml:space="preserve"> ("/search/{item}", "GOPHER_SEARCH")</w:t>
      </w:r>
    </w:p>
    <w:p w14:paraId="54D83176"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04EE61D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Start the Gopher server</w:t>
      </w:r>
    </w:p>
    <w:p w14:paraId="482C7D7A"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The Gopher server will be available via DNS-SD using the name in Gopher Start.</w:t>
      </w:r>
    </w:p>
    <w:p w14:paraId="6DD67B46"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status = </w:t>
      </w:r>
      <w:proofErr w:type="spellStart"/>
      <w:r w:rsidRPr="001D2905">
        <w:rPr>
          <w:rFonts w:ascii="Lucida Console" w:hAnsi="Lucida Console"/>
          <w:color w:val="000000"/>
          <w:sz w:val="16"/>
          <w:szCs w:val="19"/>
        </w:rPr>
        <w:t>Gopher.Start</w:t>
      </w:r>
      <w:proofErr w:type="spellEnd"/>
      <w:r w:rsidRPr="001D2905">
        <w:rPr>
          <w:rFonts w:ascii="Lucida Console" w:hAnsi="Lucida Console"/>
          <w:color w:val="000000"/>
          <w:sz w:val="16"/>
          <w:szCs w:val="19"/>
        </w:rPr>
        <w:t>("message")</w:t>
      </w:r>
    </w:p>
    <w:p w14:paraId="584410FB"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PRINT status</w:t>
      </w:r>
    </w:p>
    <w:p w14:paraId="464C6465" w14:textId="77777777" w:rsidR="00E663C5" w:rsidRPr="001D2905" w:rsidRDefault="00E663C5" w:rsidP="00E663C5">
      <w:pPr>
        <w:pStyle w:val="HTMLPreformatted"/>
        <w:shd w:val="clear" w:color="auto" w:fill="E0E0E0"/>
        <w:rPr>
          <w:rFonts w:ascii="Lucida Console" w:hAnsi="Lucida Console"/>
          <w:color w:val="000000"/>
          <w:sz w:val="16"/>
          <w:szCs w:val="19"/>
        </w:rPr>
      </w:pPr>
      <w:proofErr w:type="spellStart"/>
      <w:r w:rsidRPr="001D2905">
        <w:rPr>
          <w:rFonts w:ascii="Lucida Console" w:hAnsi="Lucida Console"/>
          <w:color w:val="000000"/>
          <w:sz w:val="16"/>
          <w:szCs w:val="19"/>
        </w:rPr>
        <w:t>startTime</w:t>
      </w:r>
      <w:proofErr w:type="spellEnd"/>
      <w:r w:rsidRPr="001D2905">
        <w:rPr>
          <w:rFonts w:ascii="Lucida Console" w:hAnsi="Lucida Console"/>
          <w:color w:val="000000"/>
          <w:sz w:val="16"/>
          <w:szCs w:val="19"/>
        </w:rPr>
        <w:t xml:space="preserve"> = </w:t>
      </w:r>
      <w:proofErr w:type="spellStart"/>
      <w:r w:rsidRPr="001D2905">
        <w:rPr>
          <w:rFonts w:ascii="Lucida Console" w:hAnsi="Lucida Console"/>
          <w:color w:val="000000"/>
          <w:sz w:val="16"/>
          <w:szCs w:val="19"/>
        </w:rPr>
        <w:t>DateTime.GetNow</w:t>
      </w:r>
      <w:proofErr w:type="spellEnd"/>
      <w:r w:rsidRPr="001D2905">
        <w:rPr>
          <w:rFonts w:ascii="Lucida Console" w:hAnsi="Lucida Console"/>
          <w:color w:val="000000"/>
          <w:sz w:val="16"/>
          <w:szCs w:val="19"/>
        </w:rPr>
        <w:t>()</w:t>
      </w:r>
    </w:p>
    <w:p w14:paraId="7BB45027"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4F73E3B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FOREVER WAIT</w:t>
      </w:r>
    </w:p>
    <w:p w14:paraId="2BF41E47"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4F3A5D1D"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Data passed in by the user.</w:t>
      </w:r>
    </w:p>
    <w:p w14:paraId="0D12FAC7"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FUNCTION GOPHER_MAIN(selector, ids, search)</w:t>
      </w:r>
    </w:p>
    <w:p w14:paraId="2C2B6495"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Screen.ClearLines</w:t>
      </w:r>
      <w:proofErr w:type="spellEnd"/>
      <w:r w:rsidRPr="001D2905">
        <w:rPr>
          <w:rFonts w:ascii="Lucida Console" w:hAnsi="Lucida Console"/>
          <w:color w:val="000000"/>
          <w:sz w:val="16"/>
          <w:szCs w:val="19"/>
        </w:rPr>
        <w:t xml:space="preserve"> (4,10)</w:t>
      </w:r>
    </w:p>
    <w:p w14:paraId="17BE7C20"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PRINT "Selector " + selector</w:t>
      </w:r>
    </w:p>
    <w:p w14:paraId="01ACA2DB"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56F06D1F"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Create the menu to return</w:t>
      </w:r>
    </w:p>
    <w:p w14:paraId="609715A1"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menu = </w:t>
      </w:r>
      <w:proofErr w:type="spellStart"/>
      <w:r w:rsidRPr="001D2905">
        <w:rPr>
          <w:rFonts w:ascii="Lucida Console" w:hAnsi="Lucida Console"/>
          <w:color w:val="000000"/>
          <w:sz w:val="16"/>
          <w:szCs w:val="19"/>
        </w:rPr>
        <w:t>Gopher.NewMenu</w:t>
      </w:r>
      <w:proofErr w:type="spellEnd"/>
      <w:r w:rsidRPr="001D2905">
        <w:rPr>
          <w:rFonts w:ascii="Lucida Console" w:hAnsi="Lucida Console"/>
          <w:color w:val="000000"/>
          <w:sz w:val="16"/>
          <w:szCs w:val="19"/>
        </w:rPr>
        <w:t>()</w:t>
      </w:r>
    </w:p>
    <w:p w14:paraId="1F25AA64"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"Messages from GOPHER")</w:t>
      </w:r>
    </w:p>
    <w:p w14:paraId="03067D32"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"Uptime", "/message/uptime")</w:t>
      </w:r>
    </w:p>
    <w:p w14:paraId="2AFDA9DA"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"Current time", "/message/time")</w:t>
      </w:r>
    </w:p>
    <w:p w14:paraId="6069DCFF"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"Current date", "/message/date")</w:t>
      </w:r>
    </w:p>
    <w:p w14:paraId="58501A72"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"Version", "/message/version")</w:t>
      </w:r>
    </w:p>
    <w:p w14:paraId="14137244"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("7", "Search", "/search/main")</w:t>
      </w:r>
    </w:p>
    <w:p w14:paraId="49134EEE"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04C7CB1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"GOTO MAIN", "")</w:t>
      </w:r>
    </w:p>
    <w:p w14:paraId="7FC707E5"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RETURN menu</w:t>
      </w:r>
    </w:p>
    <w:p w14:paraId="1186D488"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7C940E17"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Called when a Gopher program asks for a /message selector</w:t>
      </w:r>
    </w:p>
    <w:p w14:paraId="56ED7A65"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FUNCTION GOPHER_MESSAGE(selector, ids, search)</w:t>
      </w:r>
    </w:p>
    <w:p w14:paraId="6F7D6036"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now = </w:t>
      </w:r>
      <w:proofErr w:type="spellStart"/>
      <w:r w:rsidRPr="001D2905">
        <w:rPr>
          <w:rFonts w:ascii="Lucida Console" w:hAnsi="Lucida Console"/>
          <w:color w:val="000000"/>
          <w:sz w:val="16"/>
          <w:szCs w:val="19"/>
        </w:rPr>
        <w:t>DateTime.GetNow</w:t>
      </w:r>
      <w:proofErr w:type="spellEnd"/>
      <w:r w:rsidRPr="001D2905">
        <w:rPr>
          <w:rFonts w:ascii="Lucida Console" w:hAnsi="Lucida Console"/>
          <w:color w:val="000000"/>
          <w:sz w:val="16"/>
          <w:szCs w:val="19"/>
        </w:rPr>
        <w:t>()</w:t>
      </w:r>
    </w:p>
    <w:p w14:paraId="37E0EA8F"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GLOBAL </w:t>
      </w:r>
      <w:proofErr w:type="spellStart"/>
      <w:r w:rsidRPr="001D2905">
        <w:rPr>
          <w:rFonts w:ascii="Lucida Console" w:hAnsi="Lucida Console"/>
          <w:color w:val="000000"/>
          <w:sz w:val="16"/>
          <w:szCs w:val="19"/>
        </w:rPr>
        <w:t>startTime</w:t>
      </w:r>
      <w:proofErr w:type="spellEnd"/>
    </w:p>
    <w:p w14:paraId="4A933C00"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delta = </w:t>
      </w:r>
      <w:proofErr w:type="spellStart"/>
      <w:r w:rsidRPr="001D2905">
        <w:rPr>
          <w:rFonts w:ascii="Lucida Console" w:hAnsi="Lucida Console"/>
          <w:color w:val="000000"/>
          <w:sz w:val="16"/>
          <w:szCs w:val="19"/>
        </w:rPr>
        <w:t>now.Subtract</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startTime</w:t>
      </w:r>
      <w:proofErr w:type="spellEnd"/>
      <w:r w:rsidRPr="001D2905">
        <w:rPr>
          <w:rFonts w:ascii="Lucida Console" w:hAnsi="Lucida Console"/>
          <w:color w:val="000000"/>
          <w:sz w:val="16"/>
          <w:szCs w:val="19"/>
        </w:rPr>
        <w:t>)</w:t>
      </w:r>
    </w:p>
    <w:p w14:paraId="0D71B3DB"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5E0D829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Screen.ClearLines</w:t>
      </w:r>
      <w:proofErr w:type="spellEnd"/>
      <w:r w:rsidRPr="001D2905">
        <w:rPr>
          <w:rFonts w:ascii="Lucida Console" w:hAnsi="Lucida Console"/>
          <w:color w:val="000000"/>
          <w:sz w:val="16"/>
          <w:szCs w:val="19"/>
        </w:rPr>
        <w:t xml:space="preserve"> (4,10)</w:t>
      </w:r>
    </w:p>
    <w:p w14:paraId="4757D73C"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PRINT "Selector " + selector + " message " + ids.msg</w:t>
      </w:r>
    </w:p>
    <w:p w14:paraId="0FE906B8"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79B3863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Create the menu to return</w:t>
      </w:r>
    </w:p>
    <w:p w14:paraId="7731408D"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menu = </w:t>
      </w:r>
      <w:proofErr w:type="spellStart"/>
      <w:r w:rsidRPr="001D2905">
        <w:rPr>
          <w:rFonts w:ascii="Lucida Console" w:hAnsi="Lucida Console"/>
          <w:color w:val="000000"/>
          <w:sz w:val="16"/>
          <w:szCs w:val="19"/>
        </w:rPr>
        <w:t>Gopher.NewMenu</w:t>
      </w:r>
      <w:proofErr w:type="spellEnd"/>
      <w:r w:rsidRPr="001D2905">
        <w:rPr>
          <w:rFonts w:ascii="Lucida Console" w:hAnsi="Lucida Console"/>
          <w:color w:val="000000"/>
          <w:sz w:val="16"/>
          <w:szCs w:val="19"/>
        </w:rPr>
        <w:t>()</w:t>
      </w:r>
    </w:p>
    <w:p w14:paraId="37864733"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"Information about the server")</w:t>
      </w:r>
    </w:p>
    <w:p w14:paraId="3566519C"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IF (ids.msg = "uptime") THEN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"Uptime: " + delta)</w:t>
      </w:r>
    </w:p>
    <w:p w14:paraId="31559E9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IF (ids.msg = "time") THEN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"Time: " + </w:t>
      </w:r>
      <w:proofErr w:type="spellStart"/>
      <w:r w:rsidRPr="001D2905">
        <w:rPr>
          <w:rFonts w:ascii="Lucida Console" w:hAnsi="Lucida Console"/>
          <w:color w:val="000000"/>
          <w:sz w:val="16"/>
          <w:szCs w:val="19"/>
        </w:rPr>
        <w:t>now.Time</w:t>
      </w:r>
      <w:proofErr w:type="spellEnd"/>
      <w:r w:rsidRPr="001D2905">
        <w:rPr>
          <w:rFonts w:ascii="Lucida Console" w:hAnsi="Lucida Console"/>
          <w:color w:val="000000"/>
          <w:sz w:val="16"/>
          <w:szCs w:val="19"/>
        </w:rPr>
        <w:t>)</w:t>
      </w:r>
    </w:p>
    <w:p w14:paraId="3CB20DA7"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IF (ids.msg = "date") THEN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"Date: " + </w:t>
      </w:r>
      <w:proofErr w:type="spellStart"/>
      <w:r w:rsidRPr="001D2905">
        <w:rPr>
          <w:rFonts w:ascii="Lucida Console" w:hAnsi="Lucida Console"/>
          <w:color w:val="000000"/>
          <w:sz w:val="16"/>
          <w:szCs w:val="19"/>
        </w:rPr>
        <w:t>now.Date</w:t>
      </w:r>
      <w:proofErr w:type="spellEnd"/>
      <w:r w:rsidRPr="001D2905">
        <w:rPr>
          <w:rFonts w:ascii="Lucida Console" w:hAnsi="Lucida Console"/>
          <w:color w:val="000000"/>
          <w:sz w:val="16"/>
          <w:szCs w:val="19"/>
        </w:rPr>
        <w:t>)</w:t>
      </w:r>
    </w:p>
    <w:p w14:paraId="15C290BE"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IF (ids.msg = "version") THEN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"Version: " + </w:t>
      </w:r>
      <w:proofErr w:type="spellStart"/>
      <w:r w:rsidRPr="001D2905">
        <w:rPr>
          <w:rFonts w:ascii="Lucida Console" w:hAnsi="Lucida Console"/>
          <w:color w:val="000000"/>
          <w:sz w:val="16"/>
          <w:szCs w:val="19"/>
        </w:rPr>
        <w:t>System.Version</w:t>
      </w:r>
      <w:proofErr w:type="spellEnd"/>
      <w:r w:rsidRPr="001D2905">
        <w:rPr>
          <w:rFonts w:ascii="Lucida Console" w:hAnsi="Lucida Console"/>
          <w:color w:val="000000"/>
          <w:sz w:val="16"/>
          <w:szCs w:val="19"/>
        </w:rPr>
        <w:t>)</w:t>
      </w:r>
    </w:p>
    <w:p w14:paraId="64379107"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w:t>
      </w:r>
    </w:p>
    <w:p w14:paraId="42C3A8BD"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"GOTO MAIN", "")</w:t>
      </w:r>
    </w:p>
    <w:p w14:paraId="672D236A"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49B481A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RETURN menu</w:t>
      </w:r>
    </w:p>
    <w:p w14:paraId="2CDEF64E"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009BD3E0"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Called when a Gopher program asks for a /search selector</w:t>
      </w:r>
    </w:p>
    <w:p w14:paraId="751BDB10"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FUNCTION GOPHER_SEARCH(selector, ids, search)</w:t>
      </w:r>
    </w:p>
    <w:p w14:paraId="48AFF8D6"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now = </w:t>
      </w:r>
      <w:proofErr w:type="spellStart"/>
      <w:r w:rsidRPr="001D2905">
        <w:rPr>
          <w:rFonts w:ascii="Lucida Console" w:hAnsi="Lucida Console"/>
          <w:color w:val="000000"/>
          <w:sz w:val="16"/>
          <w:szCs w:val="19"/>
        </w:rPr>
        <w:t>DateTime.GetNow</w:t>
      </w:r>
      <w:proofErr w:type="spellEnd"/>
      <w:r w:rsidRPr="001D2905">
        <w:rPr>
          <w:rFonts w:ascii="Lucida Console" w:hAnsi="Lucida Console"/>
          <w:color w:val="000000"/>
          <w:sz w:val="16"/>
          <w:szCs w:val="19"/>
        </w:rPr>
        <w:t>()</w:t>
      </w:r>
    </w:p>
    <w:p w14:paraId="21EA1112"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2B9DA586"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Screen.ClearLines</w:t>
      </w:r>
      <w:proofErr w:type="spellEnd"/>
      <w:r w:rsidRPr="001D2905">
        <w:rPr>
          <w:rFonts w:ascii="Lucida Console" w:hAnsi="Lucida Console"/>
          <w:color w:val="000000"/>
          <w:sz w:val="16"/>
          <w:szCs w:val="19"/>
        </w:rPr>
        <w:t xml:space="preserve"> (4,10)</w:t>
      </w:r>
    </w:p>
    <w:p w14:paraId="59E3D22E"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PRINT "Search  " + selector + " item " + </w:t>
      </w:r>
      <w:proofErr w:type="spellStart"/>
      <w:r w:rsidRPr="001D2905">
        <w:rPr>
          <w:rFonts w:ascii="Lucida Console" w:hAnsi="Lucida Console"/>
          <w:color w:val="000000"/>
          <w:sz w:val="16"/>
          <w:szCs w:val="19"/>
        </w:rPr>
        <w:t>ids.item</w:t>
      </w:r>
      <w:proofErr w:type="spellEnd"/>
    </w:p>
    <w:p w14:paraId="14031A03"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PRINT "Search for: " + search</w:t>
      </w:r>
    </w:p>
    <w:p w14:paraId="56099CC3"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cities = </w:t>
      </w:r>
      <w:proofErr w:type="spellStart"/>
      <w:r w:rsidRPr="001D2905">
        <w:rPr>
          <w:rFonts w:ascii="Lucida Console" w:hAnsi="Lucida Console"/>
          <w:color w:val="000000"/>
          <w:sz w:val="16"/>
          <w:szCs w:val="19"/>
        </w:rPr>
        <w:t>Data.GetLocations</w:t>
      </w:r>
      <w:proofErr w:type="spellEnd"/>
      <w:r w:rsidRPr="001D2905">
        <w:rPr>
          <w:rFonts w:ascii="Lucida Console" w:hAnsi="Lucida Console"/>
          <w:color w:val="000000"/>
          <w:sz w:val="16"/>
          <w:szCs w:val="19"/>
        </w:rPr>
        <w:t xml:space="preserve"> (search)</w:t>
      </w:r>
    </w:p>
    <w:p w14:paraId="49CFBD1B"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FOR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 1 TO </w:t>
      </w:r>
      <w:proofErr w:type="spellStart"/>
      <w:r w:rsidRPr="001D2905">
        <w:rPr>
          <w:rFonts w:ascii="Lucida Console" w:hAnsi="Lucida Console"/>
          <w:color w:val="000000"/>
          <w:sz w:val="16"/>
          <w:szCs w:val="19"/>
        </w:rPr>
        <w:t>cities.Count</w:t>
      </w:r>
      <w:proofErr w:type="spellEnd"/>
    </w:p>
    <w:p w14:paraId="41968D9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PRINT cities[</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w:t>
      </w:r>
    </w:p>
    <w:p w14:paraId="47C309C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NEXT </w:t>
      </w:r>
      <w:proofErr w:type="spellStart"/>
      <w:r w:rsidRPr="001D2905">
        <w:rPr>
          <w:rFonts w:ascii="Lucida Console" w:hAnsi="Lucida Console"/>
          <w:color w:val="000000"/>
          <w:sz w:val="16"/>
          <w:szCs w:val="19"/>
        </w:rPr>
        <w:t>i</w:t>
      </w:r>
      <w:proofErr w:type="spellEnd"/>
    </w:p>
    <w:p w14:paraId="205B50BE"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Create the menu to return</w:t>
      </w:r>
    </w:p>
    <w:p w14:paraId="6A355200"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menu = </w:t>
      </w:r>
      <w:proofErr w:type="spellStart"/>
      <w:r w:rsidRPr="001D2905">
        <w:rPr>
          <w:rFonts w:ascii="Lucida Console" w:hAnsi="Lucida Console"/>
          <w:color w:val="000000"/>
          <w:sz w:val="16"/>
          <w:szCs w:val="19"/>
        </w:rPr>
        <w:t>Gopher.NewMenu</w:t>
      </w:r>
      <w:proofErr w:type="spellEnd"/>
      <w:r w:rsidRPr="001D2905">
        <w:rPr>
          <w:rFonts w:ascii="Lucida Console" w:hAnsi="Lucida Console"/>
          <w:color w:val="000000"/>
          <w:sz w:val="16"/>
          <w:szCs w:val="19"/>
        </w:rPr>
        <w:t>()</w:t>
      </w:r>
    </w:p>
    <w:p w14:paraId="1A97C70F"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"Search results")</w:t>
      </w:r>
    </w:p>
    <w:p w14:paraId="4BBC43FE"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FOR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 1 TO </w:t>
      </w:r>
      <w:proofErr w:type="spellStart"/>
      <w:r w:rsidRPr="001D2905">
        <w:rPr>
          <w:rFonts w:ascii="Lucida Console" w:hAnsi="Lucida Console"/>
          <w:color w:val="000000"/>
          <w:sz w:val="16"/>
          <w:szCs w:val="19"/>
        </w:rPr>
        <w:t>cities.Count</w:t>
      </w:r>
      <w:proofErr w:type="spellEnd"/>
    </w:p>
    <w:p w14:paraId="1089544C"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city = cities[</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w:t>
      </w:r>
    </w:p>
    <w:p w14:paraId="7F73A61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city.FullName</w:t>
      </w:r>
      <w:proofErr w:type="spellEnd"/>
      <w:r w:rsidRPr="001D2905">
        <w:rPr>
          <w:rFonts w:ascii="Lucida Console" w:hAnsi="Lucida Console"/>
          <w:color w:val="000000"/>
          <w:sz w:val="16"/>
          <w:szCs w:val="19"/>
        </w:rPr>
        <w:t xml:space="preserve"> + " " + </w:t>
      </w:r>
      <w:proofErr w:type="spellStart"/>
      <w:r w:rsidRPr="001D2905">
        <w:rPr>
          <w:rFonts w:ascii="Lucida Console" w:hAnsi="Lucida Console"/>
          <w:color w:val="000000"/>
          <w:sz w:val="16"/>
          <w:szCs w:val="19"/>
        </w:rPr>
        <w:t>city.Population</w:t>
      </w:r>
      <w:proofErr w:type="spellEnd"/>
      <w:r w:rsidRPr="001D2905">
        <w:rPr>
          <w:rFonts w:ascii="Lucida Console" w:hAnsi="Lucida Console"/>
          <w:color w:val="000000"/>
          <w:sz w:val="16"/>
          <w:szCs w:val="19"/>
        </w:rPr>
        <w:t>)</w:t>
      </w:r>
    </w:p>
    <w:p w14:paraId="12B7F9A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NEXT </w:t>
      </w:r>
      <w:proofErr w:type="spellStart"/>
      <w:r w:rsidRPr="001D2905">
        <w:rPr>
          <w:rFonts w:ascii="Lucida Console" w:hAnsi="Lucida Console"/>
          <w:color w:val="000000"/>
          <w:sz w:val="16"/>
          <w:szCs w:val="19"/>
        </w:rPr>
        <w:t>i</w:t>
      </w:r>
      <w:proofErr w:type="spellEnd"/>
    </w:p>
    <w:p w14:paraId="36F15D27"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w:t>
      </w:r>
    </w:p>
    <w:p w14:paraId="648F60B5"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6B7DDACA"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"GOTO MAIN", "")</w:t>
      </w:r>
    </w:p>
    <w:p w14:paraId="563F6BD2"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5A183B9E"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RETURN menu</w:t>
      </w:r>
    </w:p>
    <w:p w14:paraId="4F6B3F4B" w14:textId="77777777" w:rsidR="00E663C5" w:rsidRPr="00E663C5" w:rsidRDefault="00E663C5" w:rsidP="00E663C5"/>
    <w:p w14:paraId="05950E67" w14:textId="2F6B7CAB" w:rsidR="009D3ABB" w:rsidRDefault="009D3ABB" w:rsidP="009D3ABB">
      <w:pPr>
        <w:pStyle w:val="Heading2"/>
        <w:rPr>
          <w:rFonts w:ascii="Times New Roman" w:hAnsi="Times New Roman" w:cs="Times New Roman"/>
          <w:sz w:val="36"/>
          <w:szCs w:val="36"/>
        </w:rPr>
      </w:pPr>
      <w:bookmarkStart w:id="2166" w:name="_Toc90983531"/>
      <w:r>
        <w:t>EX: Real Estate</w:t>
      </w:r>
      <w:bookmarkEnd w:id="2166"/>
    </w:p>
    <w:p w14:paraId="4256318D" w14:textId="77777777" w:rsidR="009D3ABB" w:rsidRDefault="009D3ABB" w:rsidP="009D3ABB">
      <w:r>
        <w:t>Convert square feet to acres and more</w:t>
      </w:r>
    </w:p>
    <w:p w14:paraId="7FB7C789" w14:textId="77777777" w:rsidR="009D3ABB" w:rsidRDefault="009D3ABB" w:rsidP="009D3ABB">
      <w:pPr>
        <w:pStyle w:val="Heading3"/>
      </w:pPr>
      <w:bookmarkStart w:id="2167" w:name="_Toc90983532"/>
      <w:r>
        <w:t>Acres to square feet</w:t>
      </w:r>
      <w:bookmarkEnd w:id="2167"/>
    </w:p>
    <w:p w14:paraId="486EC064" w14:textId="77777777" w:rsidR="009D3ABB" w:rsidRDefault="009D3ABB" w:rsidP="009D3ABB">
      <w:r>
        <w:t xml:space="preserve">Converts acres from </w:t>
      </w:r>
      <w:proofErr w:type="spellStart"/>
      <w:r>
        <w:t>from</w:t>
      </w:r>
      <w:proofErr w:type="spellEnd"/>
      <w:r>
        <w:t xml:space="preserve"> the calculator display into square feet</w:t>
      </w:r>
    </w:p>
    <w:p w14:paraId="5BD78C46" w14:textId="77777777" w:rsidR="009D3ABB" w:rsidRDefault="009D3ABB" w:rsidP="009D3ABB"/>
    <w:p w14:paraId="772D525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value = </w:t>
      </w:r>
      <w:proofErr w:type="spellStart"/>
      <w:r>
        <w:rPr>
          <w:rFonts w:ascii="Lucida Sans Unicode" w:hAnsi="Lucida Sans Unicode" w:cs="Lucida Sans Unicode"/>
          <w:sz w:val="19"/>
          <w:szCs w:val="19"/>
        </w:rPr>
        <w:t>Calculator.Value</w:t>
      </w:r>
      <w:proofErr w:type="spellEnd"/>
    </w:p>
    <w:p w14:paraId="20BD9A1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retval=value * 43560</w:t>
      </w:r>
    </w:p>
    <w:p w14:paraId="24CC67C0"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"Converted " + value + " acres into square feet"</w:t>
      </w:r>
    </w:p>
    <w:p w14:paraId="50B507F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retval</w:t>
      </w:r>
    </w:p>
    <w:p w14:paraId="4BFF790E" w14:textId="77777777" w:rsidR="009D3ABB" w:rsidRDefault="009D3ABB" w:rsidP="009D3ABB">
      <w:pPr>
        <w:pStyle w:val="Heading3"/>
        <w:rPr>
          <w:rFonts w:ascii="Times New Roman" w:hAnsi="Times New Roman" w:cs="Times New Roman"/>
          <w:sz w:val="27"/>
          <w:szCs w:val="27"/>
        </w:rPr>
      </w:pPr>
      <w:bookmarkStart w:id="2168" w:name="_Toc90983533"/>
      <w:r>
        <w:t>Debt to Income calculations</w:t>
      </w:r>
      <w:bookmarkEnd w:id="2168"/>
    </w:p>
    <w:p w14:paraId="22D3DE43" w14:textId="77777777" w:rsidR="009D3ABB" w:rsidRDefault="009D3ABB" w:rsidP="009D3ABB">
      <w:r>
        <w:t>Given two numbers -- the borrower's yearly income and the bank's income limit (e.g., 31 for 31% allowed for housing), calculates the allowed amount per month for housing.</w:t>
      </w:r>
    </w:p>
    <w:p w14:paraId="35027174" w14:textId="77777777" w:rsidR="009D3ABB" w:rsidRDefault="009D3ABB" w:rsidP="009D3ABB"/>
    <w:p w14:paraId="39C7431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income = INPUT DEFAULT 100000 PROMPT "What is the person's yearly income"</w:t>
      </w:r>
    </w:p>
    <w:p w14:paraId="2C64811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monthlyIncome</w:t>
      </w:r>
      <w:proofErr w:type="spellEnd"/>
      <w:r>
        <w:rPr>
          <w:rFonts w:ascii="Lucida Sans Unicode" w:hAnsi="Lucida Sans Unicode" w:cs="Lucida Sans Unicode"/>
          <w:sz w:val="19"/>
          <w:szCs w:val="19"/>
        </w:rPr>
        <w:t xml:space="preserve"> = income / 12</w:t>
      </w:r>
    </w:p>
    <w:p w14:paraId="26B87B9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E6A007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housingPercent</w:t>
      </w:r>
      <w:proofErr w:type="spellEnd"/>
      <w:r>
        <w:rPr>
          <w:rFonts w:ascii="Lucida Sans Unicode" w:hAnsi="Lucida Sans Unicode" w:cs="Lucida Sans Unicode"/>
          <w:sz w:val="19"/>
          <w:szCs w:val="19"/>
        </w:rPr>
        <w:t xml:space="preserve"> = INPUT DEFAULT 31 PROMPT "What is the allowed housing debt to income ratio?"</w:t>
      </w:r>
    </w:p>
    <w:p w14:paraId="13A16A7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maxPercent</w:t>
      </w:r>
      <w:proofErr w:type="spellEnd"/>
      <w:r>
        <w:rPr>
          <w:rFonts w:ascii="Lucida Sans Unicode" w:hAnsi="Lucida Sans Unicode" w:cs="Lucida Sans Unicode"/>
          <w:sz w:val="19"/>
          <w:szCs w:val="19"/>
        </w:rPr>
        <w:t xml:space="preserve"> = INPUT DEFAULT 43 PROMPT "What is the allowed debt to income ratio? "</w:t>
      </w:r>
    </w:p>
    <w:p w14:paraId="327E33C5"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E94CC8E"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allowedMonthlyHousing</w:t>
      </w:r>
      <w:proofErr w:type="spellEnd"/>
      <w:r>
        <w:rPr>
          <w:rFonts w:ascii="Lucida Sans Unicode" w:hAnsi="Lucida Sans Unicode" w:cs="Lucida Sans Unicode"/>
          <w:sz w:val="19"/>
          <w:szCs w:val="19"/>
        </w:rPr>
        <w:t xml:space="preserve"> = INT (</w:t>
      </w:r>
      <w:proofErr w:type="spellStart"/>
      <w:r>
        <w:rPr>
          <w:rFonts w:ascii="Lucida Sans Unicode" w:hAnsi="Lucida Sans Unicode" w:cs="Lucida Sans Unicode"/>
          <w:sz w:val="19"/>
          <w:szCs w:val="19"/>
        </w:rPr>
        <w:t>monthlyIncome</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housingPercent</w:t>
      </w:r>
      <w:proofErr w:type="spellEnd"/>
      <w:r>
        <w:rPr>
          <w:rFonts w:ascii="Lucida Sans Unicode" w:hAnsi="Lucida Sans Unicode" w:cs="Lucida Sans Unicode"/>
          <w:sz w:val="19"/>
          <w:szCs w:val="19"/>
        </w:rPr>
        <w:t>/100)</w:t>
      </w:r>
    </w:p>
    <w:p w14:paraId="1D78421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allowedMonthlyTotal</w:t>
      </w:r>
      <w:proofErr w:type="spellEnd"/>
      <w:r>
        <w:rPr>
          <w:rFonts w:ascii="Lucida Sans Unicode" w:hAnsi="Lucida Sans Unicode" w:cs="Lucida Sans Unicode"/>
          <w:sz w:val="19"/>
          <w:szCs w:val="19"/>
        </w:rPr>
        <w:t xml:space="preserve"> = INT (</w:t>
      </w:r>
      <w:proofErr w:type="spellStart"/>
      <w:r>
        <w:rPr>
          <w:rFonts w:ascii="Lucida Sans Unicode" w:hAnsi="Lucida Sans Unicode" w:cs="Lucida Sans Unicode"/>
          <w:sz w:val="19"/>
          <w:szCs w:val="19"/>
        </w:rPr>
        <w:t>monthlyIncome</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maxPercent</w:t>
      </w:r>
      <w:proofErr w:type="spellEnd"/>
      <w:r>
        <w:rPr>
          <w:rFonts w:ascii="Lucida Sans Unicode" w:hAnsi="Lucida Sans Unicode" w:cs="Lucida Sans Unicode"/>
          <w:sz w:val="19"/>
          <w:szCs w:val="19"/>
        </w:rPr>
        <w:t>/100)</w:t>
      </w:r>
    </w:p>
    <w:p w14:paraId="298B884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8F6E5A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w:t>
      </w:r>
    </w:p>
    <w:p w14:paraId="62D6034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"Income per month="; INT(</w:t>
      </w:r>
      <w:proofErr w:type="spellStart"/>
      <w:r>
        <w:rPr>
          <w:rFonts w:ascii="Lucida Sans Unicode" w:hAnsi="Lucida Sans Unicode" w:cs="Lucida Sans Unicode"/>
          <w:sz w:val="19"/>
          <w:szCs w:val="19"/>
        </w:rPr>
        <w:t>monthlyIncome</w:t>
      </w:r>
      <w:proofErr w:type="spellEnd"/>
      <w:r>
        <w:rPr>
          <w:rFonts w:ascii="Lucida Sans Unicode" w:hAnsi="Lucida Sans Unicode" w:cs="Lucida Sans Unicode"/>
          <w:sz w:val="19"/>
          <w:szCs w:val="19"/>
        </w:rPr>
        <w:t>)</w:t>
      </w:r>
    </w:p>
    <w:p w14:paraId="4749789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"Housing per month=";</w:t>
      </w:r>
      <w:proofErr w:type="spellStart"/>
      <w:r>
        <w:rPr>
          <w:rFonts w:ascii="Lucida Sans Unicode" w:hAnsi="Lucida Sans Unicode" w:cs="Lucida Sans Unicode"/>
          <w:sz w:val="19"/>
          <w:szCs w:val="19"/>
        </w:rPr>
        <w:t>allowedMonthlyHousing</w:t>
      </w:r>
      <w:proofErr w:type="spellEnd"/>
    </w:p>
    <w:p w14:paraId="68A3131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"Total monthly debt=";</w:t>
      </w:r>
      <w:proofErr w:type="spellStart"/>
      <w:r>
        <w:rPr>
          <w:rFonts w:ascii="Lucida Sans Unicode" w:hAnsi="Lucida Sans Unicode" w:cs="Lucida Sans Unicode"/>
          <w:sz w:val="19"/>
          <w:szCs w:val="19"/>
        </w:rPr>
        <w:t>allowedMonthlyTotal</w:t>
      </w:r>
      <w:proofErr w:type="spellEnd"/>
    </w:p>
    <w:p w14:paraId="5321217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"Other debt=";</w:t>
      </w:r>
      <w:proofErr w:type="spellStart"/>
      <w:r>
        <w:rPr>
          <w:rFonts w:ascii="Lucida Sans Unicode" w:hAnsi="Lucida Sans Unicode" w:cs="Lucida Sans Unicode"/>
          <w:sz w:val="19"/>
          <w:szCs w:val="19"/>
        </w:rPr>
        <w:t>allowedMonthlyTotal-allowedMonthlyHousing</w:t>
      </w:r>
      <w:proofErr w:type="spellEnd"/>
    </w:p>
    <w:p w14:paraId="390DBB95"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"For year income of " + income + " housing per month is " + </w:t>
      </w:r>
      <w:proofErr w:type="spellStart"/>
      <w:r>
        <w:rPr>
          <w:rFonts w:ascii="Lucida Sans Unicode" w:hAnsi="Lucida Sans Unicode" w:cs="Lucida Sans Unicode"/>
          <w:sz w:val="19"/>
          <w:szCs w:val="19"/>
        </w:rPr>
        <w:t>allowedMonthlyHousing</w:t>
      </w:r>
      <w:proofErr w:type="spellEnd"/>
    </w:p>
    <w:p w14:paraId="5EE2057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STOP </w:t>
      </w:r>
      <w:proofErr w:type="spellStart"/>
      <w:r>
        <w:rPr>
          <w:rFonts w:ascii="Lucida Sans Unicode" w:hAnsi="Lucida Sans Unicode" w:cs="Lucida Sans Unicode"/>
          <w:sz w:val="19"/>
          <w:szCs w:val="19"/>
        </w:rPr>
        <w:t>allowedMonthlyHousing</w:t>
      </w:r>
      <w:proofErr w:type="spellEnd"/>
    </w:p>
    <w:p w14:paraId="1FF79060" w14:textId="77777777" w:rsidR="009D3ABB" w:rsidRDefault="009D3ABB" w:rsidP="009D3ABB">
      <w:pPr>
        <w:pStyle w:val="Heading3"/>
        <w:rPr>
          <w:rFonts w:ascii="Times New Roman" w:hAnsi="Times New Roman" w:cs="Times New Roman"/>
          <w:sz w:val="27"/>
          <w:szCs w:val="27"/>
        </w:rPr>
      </w:pPr>
      <w:bookmarkStart w:id="2169" w:name="_Toc90983534"/>
      <w:r>
        <w:t>Minimum and Maximum density</w:t>
      </w:r>
      <w:bookmarkEnd w:id="2169"/>
    </w:p>
    <w:p w14:paraId="776A81EC" w14:textId="77777777" w:rsidR="009D3ABB" w:rsidRDefault="009D3ABB" w:rsidP="009D3ABB">
      <w:r>
        <w:t xml:space="preserve">Demonstrates one way to calculate the minimum and maximum number of units that can be built on a lot given its size in acres. The rules roughly match those of Redmond, WA for residential neighborhoods (Redmond code 20C.30.25) as of 2015. You will need to </w:t>
      </w:r>
      <w:proofErr w:type="spellStart"/>
      <w:r>
        <w:t>suply</w:t>
      </w:r>
      <w:proofErr w:type="spellEnd"/>
      <w:r>
        <w:t xml:space="preserve"> the R type (e.g., 1 for R1, 4 for R4).</w:t>
      </w:r>
    </w:p>
    <w:p w14:paraId="4C072CC6" w14:textId="77777777" w:rsidR="009D3ABB" w:rsidRDefault="009D3ABB" w:rsidP="009D3ABB"/>
    <w:p w14:paraId="4A4D937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 = INPUT DEFAULT 6 PROMPT "What is the R type zoning district?  Enter .2 for type RA-5"</w:t>
      </w:r>
    </w:p>
    <w:p w14:paraId="1D1E95B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grossAcres</w:t>
      </w:r>
      <w:proofErr w:type="spellEnd"/>
      <w:r>
        <w:rPr>
          <w:rFonts w:ascii="Lucida Sans Unicode" w:hAnsi="Lucida Sans Unicode" w:cs="Lucida Sans Unicode"/>
          <w:sz w:val="19"/>
          <w:szCs w:val="19"/>
        </w:rPr>
        <w:t xml:space="preserve"> = INPUT DEFAULT 2 PROMPT "What is the gross site area (acres)?"</w:t>
      </w:r>
    </w:p>
    <w:p w14:paraId="39627FBF"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netAcres</w:t>
      </w:r>
      <w:proofErr w:type="spellEnd"/>
      <w:r>
        <w:rPr>
          <w:rFonts w:ascii="Lucida Sans Unicode" w:hAnsi="Lucida Sans Unicode" w:cs="Lucida Sans Unicode"/>
          <w:sz w:val="19"/>
          <w:szCs w:val="19"/>
        </w:rPr>
        <w:t xml:space="preserve"> = INPUT DEFAULT </w:t>
      </w:r>
      <w:proofErr w:type="spellStart"/>
      <w:r>
        <w:rPr>
          <w:rFonts w:ascii="Lucida Sans Unicode" w:hAnsi="Lucida Sans Unicode" w:cs="Lucida Sans Unicode"/>
          <w:sz w:val="19"/>
          <w:szCs w:val="19"/>
        </w:rPr>
        <w:t>grossAcres</w:t>
      </w:r>
      <w:proofErr w:type="spellEnd"/>
      <w:r>
        <w:rPr>
          <w:rFonts w:ascii="Lucida Sans Unicode" w:hAnsi="Lucida Sans Unicode" w:cs="Lucida Sans Unicode"/>
          <w:sz w:val="19"/>
          <w:szCs w:val="19"/>
        </w:rPr>
        <w:t xml:space="preserve"> PROMPT "What is the net buildable area (acres)?"</w:t>
      </w:r>
    </w:p>
    <w:p w14:paraId="12CB9C4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8380E9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Sample: R=6 </w:t>
      </w:r>
      <w:proofErr w:type="spellStart"/>
      <w:r>
        <w:rPr>
          <w:rFonts w:ascii="Lucida Sans Unicode" w:hAnsi="Lucida Sans Unicode" w:cs="Lucida Sans Unicode"/>
          <w:sz w:val="19"/>
          <w:szCs w:val="19"/>
        </w:rPr>
        <w:t>grossAcres</w:t>
      </w:r>
      <w:proofErr w:type="spellEnd"/>
      <w:r>
        <w:rPr>
          <w:rFonts w:ascii="Lucida Sans Unicode" w:hAnsi="Lucida Sans Unicode" w:cs="Lucida Sans Unicode"/>
          <w:sz w:val="19"/>
          <w:szCs w:val="19"/>
        </w:rPr>
        <w:t xml:space="preserve">=2 </w:t>
      </w:r>
      <w:proofErr w:type="spellStart"/>
      <w:r>
        <w:rPr>
          <w:rFonts w:ascii="Lucida Sans Unicode" w:hAnsi="Lucida Sans Unicode" w:cs="Lucida Sans Unicode"/>
          <w:sz w:val="19"/>
          <w:szCs w:val="19"/>
        </w:rPr>
        <w:t>netAcres</w:t>
      </w:r>
      <w:proofErr w:type="spellEnd"/>
      <w:r>
        <w:rPr>
          <w:rFonts w:ascii="Lucida Sans Unicode" w:hAnsi="Lucida Sans Unicode" w:cs="Lucida Sans Unicode"/>
          <w:sz w:val="19"/>
          <w:szCs w:val="19"/>
        </w:rPr>
        <w:t>=1.5 result in minimum 7 maximum 12 house</w:t>
      </w:r>
    </w:p>
    <w:p w14:paraId="0995724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54EE8F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allowed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RtoAllowedDensity</w:t>
      </w:r>
      <w:proofErr w:type="spellEnd"/>
      <w:r>
        <w:rPr>
          <w:rFonts w:ascii="Lucida Sans Unicode" w:hAnsi="Lucida Sans Unicode" w:cs="Lucida Sans Unicode"/>
          <w:sz w:val="19"/>
          <w:szCs w:val="19"/>
        </w:rPr>
        <w:t xml:space="preserve">(R) * </w:t>
      </w:r>
      <w:proofErr w:type="spellStart"/>
      <w:r>
        <w:rPr>
          <w:rFonts w:ascii="Lucida Sans Unicode" w:hAnsi="Lucida Sans Unicode" w:cs="Lucida Sans Unicode"/>
          <w:sz w:val="19"/>
          <w:szCs w:val="19"/>
        </w:rPr>
        <w:t>grossAcres</w:t>
      </w:r>
      <w:proofErr w:type="spellEnd"/>
      <w:r>
        <w:rPr>
          <w:rFonts w:ascii="Lucida Sans Unicode" w:hAnsi="Lucida Sans Unicode" w:cs="Lucida Sans Unicode"/>
          <w:sz w:val="19"/>
          <w:szCs w:val="19"/>
        </w:rPr>
        <w:t>)</w:t>
      </w:r>
    </w:p>
    <w:p w14:paraId="7F4B076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minimum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RtoMinimumDensity</w:t>
      </w:r>
      <w:proofErr w:type="spellEnd"/>
      <w:r>
        <w:rPr>
          <w:rFonts w:ascii="Lucida Sans Unicode" w:hAnsi="Lucida Sans Unicode" w:cs="Lucida Sans Unicode"/>
          <w:sz w:val="19"/>
          <w:szCs w:val="19"/>
        </w:rPr>
        <w:t xml:space="preserve">(R) * </w:t>
      </w:r>
      <w:proofErr w:type="spellStart"/>
      <w:r>
        <w:rPr>
          <w:rFonts w:ascii="Lucida Sans Unicode" w:hAnsi="Lucida Sans Unicode" w:cs="Lucida Sans Unicode"/>
          <w:sz w:val="19"/>
          <w:szCs w:val="19"/>
        </w:rPr>
        <w:t>RtoAllowedDensity</w:t>
      </w:r>
      <w:proofErr w:type="spellEnd"/>
      <w:r>
        <w:rPr>
          <w:rFonts w:ascii="Lucida Sans Unicode" w:hAnsi="Lucida Sans Unicode" w:cs="Lucida Sans Unicode"/>
          <w:sz w:val="19"/>
          <w:szCs w:val="19"/>
        </w:rPr>
        <w:t xml:space="preserve">(R) * </w:t>
      </w:r>
      <w:proofErr w:type="spellStart"/>
      <w:r>
        <w:rPr>
          <w:rFonts w:ascii="Lucida Sans Unicode" w:hAnsi="Lucida Sans Unicode" w:cs="Lucida Sans Unicode"/>
          <w:sz w:val="19"/>
          <w:szCs w:val="19"/>
        </w:rPr>
        <w:t>netAcres</w:t>
      </w:r>
      <w:proofErr w:type="spellEnd"/>
      <w:r>
        <w:rPr>
          <w:rFonts w:ascii="Lucida Sans Unicode" w:hAnsi="Lucida Sans Unicode" w:cs="Lucida Sans Unicode"/>
          <w:sz w:val="19"/>
          <w:szCs w:val="19"/>
        </w:rPr>
        <w:t>)</w:t>
      </w:r>
    </w:p>
    <w:p w14:paraId="7C68719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DDB2A2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How much more land do you need to build 1 more house?</w:t>
      </w:r>
    </w:p>
    <w:p w14:paraId="6BEC710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start = </w:t>
      </w:r>
      <w:proofErr w:type="spellStart"/>
      <w:r>
        <w:rPr>
          <w:rFonts w:ascii="Lucida Sans Unicode" w:hAnsi="Lucida Sans Unicode" w:cs="Lucida Sans Unicode"/>
          <w:sz w:val="19"/>
          <w:szCs w:val="19"/>
        </w:rPr>
        <w:t>RtoAllowedDensity</w:t>
      </w:r>
      <w:proofErr w:type="spellEnd"/>
      <w:r>
        <w:rPr>
          <w:rFonts w:ascii="Lucida Sans Unicode" w:hAnsi="Lucida Sans Unicode" w:cs="Lucida Sans Unicode"/>
          <w:sz w:val="19"/>
          <w:szCs w:val="19"/>
        </w:rPr>
        <w:t xml:space="preserve">(R) * </w:t>
      </w:r>
      <w:proofErr w:type="spellStart"/>
      <w:r>
        <w:rPr>
          <w:rFonts w:ascii="Lucida Sans Unicode" w:hAnsi="Lucida Sans Unicode" w:cs="Lucida Sans Unicode"/>
          <w:sz w:val="19"/>
          <w:szCs w:val="19"/>
        </w:rPr>
        <w:t>grossAcres</w:t>
      </w:r>
      <w:proofErr w:type="spellEnd"/>
    </w:p>
    <w:p w14:paraId="68B9247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fraction = start - </w:t>
      </w:r>
      <w:proofErr w:type="spellStart"/>
      <w:r>
        <w:rPr>
          <w:rFonts w:ascii="Lucida Sans Unicode" w:hAnsi="Lucida Sans Unicode" w:cs="Lucida Sans Unicode"/>
          <w:sz w:val="19"/>
          <w:szCs w:val="19"/>
        </w:rPr>
        <w:t>Math.Floor</w:t>
      </w:r>
      <w:proofErr w:type="spellEnd"/>
      <w:r>
        <w:rPr>
          <w:rFonts w:ascii="Lucida Sans Unicode" w:hAnsi="Lucida Sans Unicode" w:cs="Lucida Sans Unicode"/>
          <w:sz w:val="19"/>
          <w:szCs w:val="19"/>
        </w:rPr>
        <w:t xml:space="preserve"> (start)</w:t>
      </w:r>
    </w:p>
    <w:p w14:paraId="21B893B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IF fraction &gt;= .5 THEN next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(start) + .5</w:t>
      </w:r>
    </w:p>
    <w:p w14:paraId="4107ACF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IF fraction &lt; .5 THEN next = </w:t>
      </w:r>
      <w:proofErr w:type="spellStart"/>
      <w:r>
        <w:rPr>
          <w:rFonts w:ascii="Lucida Sans Unicode" w:hAnsi="Lucida Sans Unicode" w:cs="Lucida Sans Unicode"/>
          <w:sz w:val="19"/>
          <w:szCs w:val="19"/>
        </w:rPr>
        <w:t>Math.Floor</w:t>
      </w:r>
      <w:proofErr w:type="spellEnd"/>
      <w:r>
        <w:rPr>
          <w:rFonts w:ascii="Lucida Sans Unicode" w:hAnsi="Lucida Sans Unicode" w:cs="Lucida Sans Unicode"/>
          <w:sz w:val="19"/>
          <w:szCs w:val="19"/>
        </w:rPr>
        <w:t>(start) + .5</w:t>
      </w:r>
    </w:p>
    <w:p w14:paraId="5E82951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delta = next - start</w:t>
      </w:r>
    </w:p>
    <w:p w14:paraId="529F1AC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deltaAcres</w:t>
      </w:r>
      <w:proofErr w:type="spellEnd"/>
      <w:r>
        <w:rPr>
          <w:rFonts w:ascii="Lucida Sans Unicode" w:hAnsi="Lucida Sans Unicode" w:cs="Lucida Sans Unicode"/>
          <w:sz w:val="19"/>
          <w:szCs w:val="19"/>
        </w:rPr>
        <w:t xml:space="preserve"> = delta / </w:t>
      </w:r>
      <w:proofErr w:type="spellStart"/>
      <w:r>
        <w:rPr>
          <w:rFonts w:ascii="Lucida Sans Unicode" w:hAnsi="Lucida Sans Unicode" w:cs="Lucida Sans Unicode"/>
          <w:sz w:val="19"/>
          <w:szCs w:val="19"/>
        </w:rPr>
        <w:t>RtoAllowedDensity</w:t>
      </w:r>
      <w:proofErr w:type="spellEnd"/>
      <w:r>
        <w:rPr>
          <w:rFonts w:ascii="Lucida Sans Unicode" w:hAnsi="Lucida Sans Unicode" w:cs="Lucida Sans Unicode"/>
          <w:sz w:val="19"/>
          <w:szCs w:val="19"/>
        </w:rPr>
        <w:t>(R)</w:t>
      </w:r>
    </w:p>
    <w:p w14:paraId="3CD41D3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07097C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w:t>
      </w:r>
    </w:p>
    <w:p w14:paraId="6A7C536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"You can build up to "; allowed; " houses"</w:t>
      </w:r>
    </w:p>
    <w:p w14:paraId="3E97D47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"You must build at least "; minimum; " houses"</w:t>
      </w:r>
    </w:p>
    <w:p w14:paraId="61BF528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"You need "; </w:t>
      </w:r>
      <w:proofErr w:type="spellStart"/>
      <w:r>
        <w:rPr>
          <w:rFonts w:ascii="Lucida Sans Unicode" w:hAnsi="Lucida Sans Unicode" w:cs="Lucida Sans Unicode"/>
          <w:sz w:val="19"/>
          <w:szCs w:val="19"/>
        </w:rPr>
        <w:t>deltaAcres</w:t>
      </w:r>
      <w:proofErr w:type="spellEnd"/>
      <w:r>
        <w:rPr>
          <w:rFonts w:ascii="Lucida Sans Unicode" w:hAnsi="Lucida Sans Unicode" w:cs="Lucida Sans Unicode"/>
          <w:sz w:val="19"/>
          <w:szCs w:val="19"/>
        </w:rPr>
        <w:t>; " more acres to build 1 more house"</w:t>
      </w:r>
    </w:p>
    <w:p w14:paraId="03CD780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w:t>
      </w:r>
    </w:p>
    <w:p w14:paraId="7C81A75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4FD7A7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B4EFF9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The R number exactly matches the allowed density for all values</w:t>
      </w:r>
    </w:p>
    <w:p w14:paraId="00B11D9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Except RA-5 which must be entered as .2</w:t>
      </w:r>
    </w:p>
    <w:p w14:paraId="25C86DB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RtoAllowedDensity</w:t>
      </w:r>
      <w:proofErr w:type="spellEnd"/>
      <w:r>
        <w:rPr>
          <w:rFonts w:ascii="Lucida Sans Unicode" w:hAnsi="Lucida Sans Unicode" w:cs="Lucida Sans Unicode"/>
          <w:sz w:val="19"/>
          <w:szCs w:val="19"/>
        </w:rPr>
        <w:t xml:space="preserve"> (R)</w:t>
      </w:r>
    </w:p>
    <w:p w14:paraId="1524D84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R</w:t>
      </w:r>
    </w:p>
    <w:p w14:paraId="4188D00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8A1644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There are three minimum density sizes in Redmond</w:t>
      </w:r>
    </w:p>
    <w:p w14:paraId="22912E7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RtoMinimumDensity</w:t>
      </w:r>
      <w:proofErr w:type="spellEnd"/>
      <w:r>
        <w:rPr>
          <w:rFonts w:ascii="Lucida Sans Unicode" w:hAnsi="Lucida Sans Unicode" w:cs="Lucida Sans Unicode"/>
          <w:sz w:val="19"/>
          <w:szCs w:val="19"/>
        </w:rPr>
        <w:t>(R)</w:t>
      </w:r>
    </w:p>
    <w:p w14:paraId="36B0854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R &lt; 8 THEN RETURN .8</w:t>
      </w:r>
    </w:p>
    <w:p w14:paraId="2CF63D9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R &lt; 18 THEN RETURN .75</w:t>
      </w:r>
    </w:p>
    <w:p w14:paraId="7DA60EF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.65</w:t>
      </w:r>
    </w:p>
    <w:p w14:paraId="6699FC24" w14:textId="77777777" w:rsidR="009D3ABB" w:rsidRDefault="009D3ABB" w:rsidP="009D3ABB">
      <w:pPr>
        <w:pStyle w:val="Heading3"/>
        <w:rPr>
          <w:rFonts w:ascii="Times New Roman" w:hAnsi="Times New Roman" w:cs="Times New Roman"/>
          <w:sz w:val="27"/>
          <w:szCs w:val="27"/>
        </w:rPr>
      </w:pPr>
      <w:bookmarkStart w:id="2170" w:name="_Toc90983535"/>
      <w:r>
        <w:t>Rectangle in feet to acres</w:t>
      </w:r>
      <w:bookmarkEnd w:id="2170"/>
    </w:p>
    <w:p w14:paraId="3C6AD136" w14:textId="77777777" w:rsidR="009D3ABB" w:rsidRDefault="009D3ABB" w:rsidP="009D3ABB">
      <w:r>
        <w:t>Given a lot size in feet, calculates the lot size in acres</w:t>
      </w:r>
    </w:p>
    <w:p w14:paraId="68E8E02D" w14:textId="77777777" w:rsidR="009D3ABB" w:rsidRDefault="009D3ABB" w:rsidP="009D3ABB"/>
    <w:p w14:paraId="48ED1D3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length = INPUT DEFAULT 80 PROMPT "Enter the first length in feet"</w:t>
      </w:r>
    </w:p>
    <w:p w14:paraId="4B861B3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width =  INPUT DEFAULT 11 PROMPT "Enter the second length in feet"</w:t>
      </w:r>
    </w:p>
    <w:p w14:paraId="72CF308C"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sqfeet</w:t>
      </w:r>
      <w:proofErr w:type="spellEnd"/>
      <w:r>
        <w:rPr>
          <w:rFonts w:ascii="Lucida Sans Unicode" w:hAnsi="Lucida Sans Unicode" w:cs="Lucida Sans Unicode"/>
          <w:sz w:val="19"/>
          <w:szCs w:val="19"/>
        </w:rPr>
        <w:t xml:space="preserve"> = length * width</w:t>
      </w:r>
    </w:p>
    <w:p w14:paraId="118658B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acres=</w:t>
      </w:r>
      <w:proofErr w:type="spellStart"/>
      <w:r>
        <w:rPr>
          <w:rFonts w:ascii="Lucida Sans Unicode" w:hAnsi="Lucida Sans Unicode" w:cs="Lucida Sans Unicode"/>
          <w:sz w:val="19"/>
          <w:szCs w:val="19"/>
        </w:rPr>
        <w:t>sqfeet</w:t>
      </w:r>
      <w:proofErr w:type="spellEnd"/>
      <w:r>
        <w:rPr>
          <w:rFonts w:ascii="Lucida Sans Unicode" w:hAnsi="Lucida Sans Unicode" w:cs="Lucida Sans Unicode"/>
          <w:sz w:val="19"/>
          <w:szCs w:val="19"/>
        </w:rPr>
        <w:t xml:space="preserve"> / 43560</w:t>
      </w:r>
    </w:p>
    <w:p w14:paraId="6A05D651"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"Lot " + length + "x" + width + " is " + acres + " acres"</w:t>
      </w:r>
    </w:p>
    <w:p w14:paraId="7CFBD4F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retval</w:t>
      </w:r>
    </w:p>
    <w:p w14:paraId="6425E504" w14:textId="77777777" w:rsidR="009D3ABB" w:rsidRDefault="009D3ABB" w:rsidP="009D3ABB">
      <w:pPr>
        <w:pStyle w:val="Heading3"/>
        <w:rPr>
          <w:rFonts w:ascii="Times New Roman" w:hAnsi="Times New Roman" w:cs="Times New Roman"/>
          <w:sz w:val="27"/>
          <w:szCs w:val="27"/>
        </w:rPr>
      </w:pPr>
      <w:bookmarkStart w:id="2171" w:name="_Toc90983536"/>
      <w:r>
        <w:t>Square feet to acres</w:t>
      </w:r>
      <w:bookmarkEnd w:id="2171"/>
    </w:p>
    <w:p w14:paraId="1CCFA9D7" w14:textId="77777777" w:rsidR="009D3ABB" w:rsidRDefault="009D3ABB" w:rsidP="009D3ABB">
      <w:r>
        <w:t>Converts the current values in the calculator from square feet to acres.</w:t>
      </w:r>
    </w:p>
    <w:p w14:paraId="65B35959" w14:textId="77777777" w:rsidR="009D3ABB" w:rsidRDefault="009D3ABB" w:rsidP="009D3ABB"/>
    <w:p w14:paraId="2C7786A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value = </w:t>
      </w:r>
      <w:proofErr w:type="spellStart"/>
      <w:r>
        <w:rPr>
          <w:rFonts w:ascii="Lucida Sans Unicode" w:hAnsi="Lucida Sans Unicode" w:cs="Lucida Sans Unicode"/>
          <w:sz w:val="19"/>
          <w:szCs w:val="19"/>
        </w:rPr>
        <w:t>Calculator.Value</w:t>
      </w:r>
      <w:proofErr w:type="spellEnd"/>
    </w:p>
    <w:p w14:paraId="0076381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retval=value / 43560</w:t>
      </w:r>
    </w:p>
    <w:p w14:paraId="5251DE3C"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"Converted " + value + " square feet into acres"</w:t>
      </w:r>
    </w:p>
    <w:p w14:paraId="29C7798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retval</w:t>
      </w:r>
    </w:p>
    <w:p w14:paraId="648D9A76" w14:textId="77777777" w:rsidR="009D3ABB" w:rsidRDefault="009D3ABB" w:rsidP="009D3ABB">
      <w:pPr>
        <w:pStyle w:val="Heading2"/>
        <w:rPr>
          <w:rFonts w:ascii="Times New Roman" w:hAnsi="Times New Roman" w:cs="Times New Roman"/>
          <w:sz w:val="36"/>
          <w:szCs w:val="36"/>
        </w:rPr>
      </w:pPr>
      <w:bookmarkStart w:id="2172" w:name="_Toc90983537"/>
      <w:r>
        <w:t>EX: Space and Astronomy</w:t>
      </w:r>
      <w:bookmarkEnd w:id="2172"/>
    </w:p>
    <w:p w14:paraId="276B9515" w14:textId="77777777" w:rsidR="009D3ABB" w:rsidRDefault="009D3ABB" w:rsidP="009D3ABB">
      <w:r>
        <w:t>Programs for astronomy and space</w:t>
      </w:r>
    </w:p>
    <w:p w14:paraId="654315E7" w14:textId="77777777" w:rsidR="009D3ABB" w:rsidRDefault="009D3ABB" w:rsidP="009D3ABB">
      <w:pPr>
        <w:pStyle w:val="Heading3"/>
      </w:pPr>
      <w:bookmarkStart w:id="2173" w:name="_Toc90983538"/>
      <w:r>
        <w:t>Arc Length</w:t>
      </w:r>
      <w:bookmarkEnd w:id="2173"/>
    </w:p>
    <w:p w14:paraId="59AC1F80" w14:textId="77777777" w:rsidR="009D3ABB" w:rsidRDefault="009D3ABB" w:rsidP="009D3ABB">
      <w:r>
        <w:t>A COGO program to calculate an arc length or a circle given the radius and the angle (in degrees)</w:t>
      </w:r>
    </w:p>
    <w:p w14:paraId="3B415082" w14:textId="77777777" w:rsidR="009D3ABB" w:rsidRDefault="009D3ABB" w:rsidP="009D3ABB"/>
    <w:p w14:paraId="53BA715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3959 is the radius of the earth in miles</w:t>
      </w:r>
    </w:p>
    <w:p w14:paraId="329B79A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1964A4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4DACDE2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radius = INPUT DEFAULT 3959 PROMPT "Radius of the circle"</w:t>
      </w:r>
    </w:p>
    <w:p w14:paraId="7BD4A11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degrees = INPUT DEFAULT 45 PROMPT "Angle in degrees"</w:t>
      </w:r>
    </w:p>
    <w:p w14:paraId="2734DE6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arc = </w:t>
      </w:r>
      <w:proofErr w:type="spellStart"/>
      <w:r>
        <w:rPr>
          <w:rFonts w:ascii="Lucida Sans Unicode" w:hAnsi="Lucida Sans Unicode" w:cs="Lucida Sans Unicode"/>
          <w:sz w:val="19"/>
          <w:szCs w:val="19"/>
        </w:rPr>
        <w:t>ArcLength</w:t>
      </w:r>
      <w:proofErr w:type="spellEnd"/>
      <w:r>
        <w:rPr>
          <w:rFonts w:ascii="Lucida Sans Unicode" w:hAnsi="Lucida Sans Unicode" w:cs="Lucida Sans Unicode"/>
          <w:sz w:val="19"/>
          <w:szCs w:val="19"/>
        </w:rPr>
        <w:t>(degrees, radians)</w:t>
      </w:r>
    </w:p>
    <w:p w14:paraId="3244D06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"Given radius=" + radius  + " and angle=" + angle + " arc is  "  +  arc</w:t>
      </w:r>
    </w:p>
    <w:p w14:paraId="14FB3DE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arc</w:t>
      </w:r>
    </w:p>
    <w:p w14:paraId="0583B6B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906645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ArcLength</w:t>
      </w:r>
      <w:proofErr w:type="spellEnd"/>
      <w:r>
        <w:rPr>
          <w:rFonts w:ascii="Lucida Sans Unicode" w:hAnsi="Lucida Sans Unicode" w:cs="Lucida Sans Unicode"/>
          <w:sz w:val="19"/>
          <w:szCs w:val="19"/>
        </w:rPr>
        <w:t>(degrees, radius)</w:t>
      </w:r>
    </w:p>
    <w:p w14:paraId="7544958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radians = </w:t>
      </w:r>
      <w:proofErr w:type="spellStart"/>
      <w:r>
        <w:rPr>
          <w:rFonts w:ascii="Lucida Sans Unicode" w:hAnsi="Lucida Sans Unicode" w:cs="Lucida Sans Unicode"/>
          <w:sz w:val="19"/>
          <w:szCs w:val="19"/>
        </w:rPr>
        <w:t>Math.DtoR</w:t>
      </w:r>
      <w:proofErr w:type="spellEnd"/>
      <w:r>
        <w:rPr>
          <w:rFonts w:ascii="Lucida Sans Unicode" w:hAnsi="Lucida Sans Unicode" w:cs="Lucida Sans Unicode"/>
          <w:sz w:val="19"/>
          <w:szCs w:val="19"/>
        </w:rPr>
        <w:t xml:space="preserve"> (degrees)</w:t>
      </w:r>
    </w:p>
    <w:p w14:paraId="632A3FA7"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circum</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Math.PI</w:t>
      </w:r>
      <w:proofErr w:type="spellEnd"/>
      <w:r>
        <w:rPr>
          <w:rFonts w:ascii="Lucida Sans Unicode" w:hAnsi="Lucida Sans Unicode" w:cs="Lucida Sans Unicode"/>
          <w:sz w:val="19"/>
          <w:szCs w:val="19"/>
        </w:rPr>
        <w:t xml:space="preserve"> * 2 * radius</w:t>
      </w:r>
    </w:p>
    <w:p w14:paraId="66D8C63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arc = </w:t>
      </w:r>
      <w:proofErr w:type="spellStart"/>
      <w:r>
        <w:rPr>
          <w:rFonts w:ascii="Lucida Sans Unicode" w:hAnsi="Lucida Sans Unicode" w:cs="Lucida Sans Unicode"/>
          <w:sz w:val="19"/>
          <w:szCs w:val="19"/>
        </w:rPr>
        <w:t>circum</w:t>
      </w:r>
      <w:proofErr w:type="spellEnd"/>
      <w:r>
        <w:rPr>
          <w:rFonts w:ascii="Lucida Sans Unicode" w:hAnsi="Lucida Sans Unicode" w:cs="Lucida Sans Unicode"/>
          <w:sz w:val="19"/>
          <w:szCs w:val="19"/>
        </w:rPr>
        <w:t xml:space="preserve"> * radians  / (2 *</w:t>
      </w:r>
      <w:proofErr w:type="spellStart"/>
      <w:r>
        <w:rPr>
          <w:rFonts w:ascii="Lucida Sans Unicode" w:hAnsi="Lucida Sans Unicode" w:cs="Lucida Sans Unicode"/>
          <w:sz w:val="19"/>
          <w:szCs w:val="19"/>
        </w:rPr>
        <w:t>Math.PI</w:t>
      </w:r>
      <w:proofErr w:type="spellEnd"/>
      <w:r>
        <w:rPr>
          <w:rFonts w:ascii="Lucida Sans Unicode" w:hAnsi="Lucida Sans Unicode" w:cs="Lucida Sans Unicode"/>
          <w:sz w:val="19"/>
          <w:szCs w:val="19"/>
        </w:rPr>
        <w:t>)</w:t>
      </w:r>
    </w:p>
    <w:p w14:paraId="25389F3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arc</w:t>
      </w:r>
    </w:p>
    <w:p w14:paraId="0841EC0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407E47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(degrees, radius, expected)</w:t>
      </w:r>
    </w:p>
    <w:p w14:paraId="1DD3831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actual = </w:t>
      </w:r>
      <w:proofErr w:type="spellStart"/>
      <w:r>
        <w:rPr>
          <w:rFonts w:ascii="Lucida Sans Unicode" w:hAnsi="Lucida Sans Unicode" w:cs="Lucida Sans Unicode"/>
          <w:sz w:val="19"/>
          <w:szCs w:val="19"/>
        </w:rPr>
        <w:t>ArcLength</w:t>
      </w:r>
      <w:proofErr w:type="spellEnd"/>
      <w:r>
        <w:rPr>
          <w:rFonts w:ascii="Lucida Sans Unicode" w:hAnsi="Lucida Sans Unicode" w:cs="Lucida Sans Unicode"/>
          <w:sz w:val="19"/>
          <w:szCs w:val="19"/>
        </w:rPr>
        <w:t xml:space="preserve"> (degrees, radius)</w:t>
      </w:r>
    </w:p>
    <w:p w14:paraId="5659D4F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(actual ≅ expected) THEN RETURN 0</w:t>
      </w:r>
    </w:p>
    <w:p w14:paraId="4F4CC58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"ERROR; </w:t>
      </w:r>
      <w:proofErr w:type="spellStart"/>
      <w:r>
        <w:rPr>
          <w:rFonts w:ascii="Lucida Sans Unicode" w:hAnsi="Lucida Sans Unicode" w:cs="Lucida Sans Unicode"/>
          <w:sz w:val="19"/>
          <w:szCs w:val="19"/>
        </w:rPr>
        <w:t>ArcLength</w:t>
      </w:r>
      <w:proofErr w:type="spellEnd"/>
      <w:r>
        <w:rPr>
          <w:rFonts w:ascii="Lucida Sans Unicode" w:hAnsi="Lucida Sans Unicode" w:cs="Lucida Sans Unicode"/>
          <w:sz w:val="19"/>
          <w:szCs w:val="19"/>
        </w:rPr>
        <w:t xml:space="preserve"> ";h</w:t>
      </w:r>
    </w:p>
    <w:p w14:paraId="4F41A64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 expected</w:t>
      </w:r>
    </w:p>
    <w:p w14:paraId="2495B9E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 "; actual</w:t>
      </w:r>
    </w:p>
    <w:p w14:paraId="1F09BC4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"Difference "; actual-expected</w:t>
      </w:r>
    </w:p>
    <w:p w14:paraId="5388656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1</w:t>
      </w:r>
    </w:p>
    <w:p w14:paraId="32A60A9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6F0055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 ()</w:t>
      </w:r>
    </w:p>
    <w:p w14:paraId="610A8C76"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6CBB763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(3959, 45, 3109.391)</w:t>
      </w:r>
    </w:p>
    <w:p w14:paraId="6EB3E729"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(10, 90, 15.707963)</w:t>
      </w:r>
    </w:p>
    <w:p w14:paraId="06B80A6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(0, 90, 0)</w:t>
      </w:r>
    </w:p>
    <w:p w14:paraId="5D73EAA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(10, 0, 0)</w:t>
      </w:r>
    </w:p>
    <w:p w14:paraId="42FE15A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892AE9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PRINT "HORIZON NERROR=";</w:t>
      </w:r>
      <w:proofErr w:type="spellStart"/>
      <w:r>
        <w:rPr>
          <w:rFonts w:ascii="Lucida Sans Unicode" w:hAnsi="Lucida Sans Unicode" w:cs="Lucida Sans Unicode"/>
          <w:sz w:val="19"/>
          <w:szCs w:val="19"/>
        </w:rPr>
        <w:t>nerror</w:t>
      </w:r>
      <w:proofErr w:type="spellEnd"/>
    </w:p>
    <w:p w14:paraId="1E3FE24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PAPER RED</w:t>
      </w:r>
    </w:p>
    <w:p w14:paraId="13D832A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681B21DA" w14:textId="77777777" w:rsidR="009D3ABB" w:rsidRDefault="009D3ABB" w:rsidP="009D3ABB">
      <w:pPr>
        <w:pStyle w:val="Heading3"/>
        <w:rPr>
          <w:rFonts w:ascii="Times New Roman" w:hAnsi="Times New Roman" w:cs="Times New Roman"/>
          <w:sz w:val="27"/>
          <w:szCs w:val="27"/>
        </w:rPr>
      </w:pPr>
      <w:bookmarkStart w:id="2174" w:name="_Toc90983539"/>
      <w:r>
        <w:t>AU to Meters</w:t>
      </w:r>
      <w:bookmarkEnd w:id="2174"/>
    </w:p>
    <w:p w14:paraId="73EEA074" w14:textId="77777777" w:rsidR="009D3ABB" w:rsidRDefault="009D3ABB" w:rsidP="009D3ABB">
      <w:r>
        <w:t>Converts a distance in AU (Astronomical units) to a distance in meters</w:t>
      </w:r>
    </w:p>
    <w:p w14:paraId="248E7070" w14:textId="77777777" w:rsidR="009D3ABB" w:rsidRDefault="009D3ABB" w:rsidP="009D3ABB"/>
    <w:p w14:paraId="077C3A8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IMPORT FUNCTIONS FROM "Conversion Library"</w:t>
      </w:r>
    </w:p>
    <w:p w14:paraId="43DF001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D13A6D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from = </w:t>
      </w:r>
      <w:proofErr w:type="spellStart"/>
      <w:r>
        <w:rPr>
          <w:rFonts w:ascii="Lucida Sans Unicode" w:hAnsi="Lucida Sans Unicode" w:cs="Lucida Sans Unicode"/>
          <w:sz w:val="19"/>
          <w:szCs w:val="19"/>
        </w:rPr>
        <w:t>Calculator.Value</w:t>
      </w:r>
      <w:proofErr w:type="spellEnd"/>
    </w:p>
    <w:p w14:paraId="55F50F5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m = </w:t>
      </w:r>
      <w:proofErr w:type="spellStart"/>
      <w:r>
        <w:rPr>
          <w:rFonts w:ascii="Lucida Sans Unicode" w:hAnsi="Lucida Sans Unicode" w:cs="Lucida Sans Unicode"/>
          <w:sz w:val="19"/>
          <w:szCs w:val="19"/>
        </w:rPr>
        <w:t>ConvertToMeters</w:t>
      </w:r>
      <w:proofErr w:type="spellEnd"/>
      <w:r>
        <w:rPr>
          <w:rFonts w:ascii="Lucida Sans Unicode" w:hAnsi="Lucida Sans Unicode" w:cs="Lucida Sans Unicode"/>
          <w:sz w:val="19"/>
          <w:szCs w:val="19"/>
        </w:rPr>
        <w:t>(from, "au")</w:t>
      </w:r>
    </w:p>
    <w:p w14:paraId="355AC9D6"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"Convert " + from + " au into " + m  + " meters"</w:t>
      </w:r>
    </w:p>
    <w:p w14:paraId="76FDDDE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m</w:t>
      </w:r>
    </w:p>
    <w:p w14:paraId="04379602" w14:textId="77777777" w:rsidR="009D3ABB" w:rsidRDefault="009D3ABB" w:rsidP="009D3ABB">
      <w:pPr>
        <w:pStyle w:val="Heading3"/>
        <w:rPr>
          <w:rFonts w:ascii="Times New Roman" w:hAnsi="Times New Roman" w:cs="Times New Roman"/>
          <w:sz w:val="27"/>
          <w:szCs w:val="27"/>
        </w:rPr>
      </w:pPr>
      <w:bookmarkStart w:id="2175" w:name="_Toc90983540"/>
      <w:r>
        <w:t>Conversion Library</w:t>
      </w:r>
      <w:bookmarkEnd w:id="2175"/>
    </w:p>
    <w:p w14:paraId="63827429" w14:textId="77777777" w:rsidR="009D3ABB" w:rsidRDefault="009D3ABB" w:rsidP="009D3ABB">
      <w:r>
        <w:t>A set of functions to convert between AU and kilometer and between Parsecs, Lightyears and Meters</w:t>
      </w:r>
    </w:p>
    <w:p w14:paraId="1EAF33E5" w14:textId="77777777" w:rsidR="009D3ABB" w:rsidRDefault="009D3ABB" w:rsidP="009D3ABB"/>
    <w:p w14:paraId="42669A5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ConvertToMeters</w:t>
      </w:r>
      <w:proofErr w:type="spellEnd"/>
      <w:r>
        <w:rPr>
          <w:rFonts w:ascii="Lucida Sans Unicode" w:hAnsi="Lucida Sans Unicode" w:cs="Lucida Sans Unicode"/>
          <w:sz w:val="19"/>
          <w:szCs w:val="19"/>
        </w:rPr>
        <w:t>(distance, units)</w:t>
      </w:r>
    </w:p>
    <w:p w14:paraId="753C577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units = "au" THEN RETURN distance * 149597870700</w:t>
      </w:r>
    </w:p>
    <w:p w14:paraId="26F387B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units = "</w:t>
      </w:r>
      <w:proofErr w:type="spellStart"/>
      <w:r>
        <w:rPr>
          <w:rFonts w:ascii="Lucida Sans Unicode" w:hAnsi="Lucida Sans Unicode" w:cs="Lucida Sans Unicode"/>
          <w:sz w:val="19"/>
          <w:szCs w:val="19"/>
        </w:rPr>
        <w:t>earthradius</w:t>
      </w:r>
      <w:proofErr w:type="spellEnd"/>
      <w:r>
        <w:rPr>
          <w:rFonts w:ascii="Lucida Sans Unicode" w:hAnsi="Lucida Sans Unicode" w:cs="Lucida Sans Unicode"/>
          <w:sz w:val="19"/>
          <w:szCs w:val="19"/>
        </w:rPr>
        <w:t>" THEN RETURN distance * 6371000</w:t>
      </w:r>
    </w:p>
    <w:p w14:paraId="67A9F5C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units = "</w:t>
      </w:r>
      <w:proofErr w:type="spellStart"/>
      <w:r>
        <w:rPr>
          <w:rFonts w:ascii="Lucida Sans Unicode" w:hAnsi="Lucida Sans Unicode" w:cs="Lucida Sans Unicode"/>
          <w:sz w:val="19"/>
          <w:szCs w:val="19"/>
        </w:rPr>
        <w:t>lightsecond</w:t>
      </w:r>
      <w:proofErr w:type="spellEnd"/>
      <w:r>
        <w:rPr>
          <w:rFonts w:ascii="Lucida Sans Unicode" w:hAnsi="Lucida Sans Unicode" w:cs="Lucida Sans Unicode"/>
          <w:sz w:val="19"/>
          <w:szCs w:val="19"/>
        </w:rPr>
        <w:t>" THEN RETURN distance * 299792458</w:t>
      </w:r>
    </w:p>
    <w:p w14:paraId="7E45E67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units = "lightyear" THEN RETURN distance * 9.4605284E15</w:t>
      </w:r>
    </w:p>
    <w:p w14:paraId="5AA879D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units = "parsec" THEN RETURN distance * 3.08567758E16</w:t>
      </w:r>
    </w:p>
    <w:p w14:paraId="0C580A8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CONSOLE "ERROR: Astronomy Conversion library: Unknown units " + units</w:t>
      </w:r>
    </w:p>
    <w:p w14:paraId="2897839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Math.NaN</w:t>
      </w:r>
      <w:proofErr w:type="spellEnd"/>
    </w:p>
    <w:p w14:paraId="57A0802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360ACB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BLACK</w:t>
      </w:r>
    </w:p>
    <w:p w14:paraId="6ECE8E7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053C6EF5"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A796D1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(distance, units, expected)</w:t>
      </w:r>
    </w:p>
    <w:p w14:paraId="1F5A0AA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actual = </w:t>
      </w:r>
      <w:proofErr w:type="spellStart"/>
      <w:r>
        <w:rPr>
          <w:rFonts w:ascii="Lucida Sans Unicode" w:hAnsi="Lucida Sans Unicode" w:cs="Lucida Sans Unicode"/>
          <w:sz w:val="19"/>
          <w:szCs w:val="19"/>
        </w:rPr>
        <w:t>ConvertToMeters</w:t>
      </w:r>
      <w:proofErr w:type="spellEnd"/>
      <w:r>
        <w:rPr>
          <w:rFonts w:ascii="Lucida Sans Unicode" w:hAnsi="Lucida Sans Unicode" w:cs="Lucida Sans Unicode"/>
          <w:sz w:val="19"/>
          <w:szCs w:val="19"/>
        </w:rPr>
        <w:t xml:space="preserve"> (distance, units)</w:t>
      </w:r>
    </w:p>
    <w:p w14:paraId="5C569A3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(actual ≅ expected) THEN RETURN 0</w:t>
      </w:r>
    </w:p>
    <w:p w14:paraId="016797D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Math.IsNaN</w:t>
      </w:r>
      <w:proofErr w:type="spellEnd"/>
      <w:r>
        <w:rPr>
          <w:rFonts w:ascii="Lucida Sans Unicode" w:hAnsi="Lucida Sans Unicode" w:cs="Lucida Sans Unicode"/>
          <w:sz w:val="19"/>
          <w:szCs w:val="19"/>
        </w:rPr>
        <w:t xml:space="preserve">(expected) AND </w:t>
      </w:r>
      <w:proofErr w:type="spellStart"/>
      <w:r>
        <w:rPr>
          <w:rFonts w:ascii="Lucida Sans Unicode" w:hAnsi="Lucida Sans Unicode" w:cs="Lucida Sans Unicode"/>
          <w:sz w:val="19"/>
          <w:szCs w:val="19"/>
        </w:rPr>
        <w:t>Math.IsNaN</w:t>
      </w:r>
      <w:proofErr w:type="spellEnd"/>
      <w:r>
        <w:rPr>
          <w:rFonts w:ascii="Lucida Sans Unicode" w:hAnsi="Lucida Sans Unicode" w:cs="Lucida Sans Unicode"/>
          <w:sz w:val="19"/>
          <w:szCs w:val="19"/>
        </w:rPr>
        <w:t>(actual)) THEN RETURN 0</w:t>
      </w:r>
    </w:p>
    <w:p w14:paraId="7E37B9E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"ERROR; </w:t>
      </w:r>
      <w:proofErr w:type="spellStart"/>
      <w:r>
        <w:rPr>
          <w:rFonts w:ascii="Lucida Sans Unicode" w:hAnsi="Lucida Sans Unicode" w:cs="Lucida Sans Unicode"/>
          <w:sz w:val="19"/>
          <w:szCs w:val="19"/>
        </w:rPr>
        <w:t>ConvertToMeter</w:t>
      </w:r>
      <w:proofErr w:type="spellEnd"/>
      <w:r>
        <w:rPr>
          <w:rFonts w:ascii="Lucida Sans Unicode" w:hAnsi="Lucida Sans Unicode" w:cs="Lucida Sans Unicode"/>
          <w:sz w:val="19"/>
          <w:szCs w:val="19"/>
        </w:rPr>
        <w:t xml:space="preserve"> "; distance; " "; units</w:t>
      </w:r>
    </w:p>
    <w:p w14:paraId="3AE3239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 expected</w:t>
      </w:r>
    </w:p>
    <w:p w14:paraId="36D8387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 "; actual</w:t>
      </w:r>
    </w:p>
    <w:p w14:paraId="1FFBB97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"Difference "; actual-expected</w:t>
      </w:r>
    </w:p>
    <w:p w14:paraId="17073B4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1</w:t>
      </w:r>
    </w:p>
    <w:p w14:paraId="0B7A41A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C3661B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 ()</w:t>
      </w:r>
    </w:p>
    <w:p w14:paraId="7D506BF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114B00E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Test AU with data from Mercury and Neptune</w:t>
      </w:r>
    </w:p>
    <w:p w14:paraId="056E88D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(.387, "au", 5.7894E10)</w:t>
      </w:r>
    </w:p>
    <w:p w14:paraId="7C8481A9"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(30.06, "au", 4.4969E12)</w:t>
      </w:r>
    </w:p>
    <w:p w14:paraId="026F1D45"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BC290B1"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 "</w:t>
      </w:r>
      <w:proofErr w:type="spellStart"/>
      <w:r>
        <w:rPr>
          <w:rFonts w:ascii="Lucida Sans Unicode" w:hAnsi="Lucida Sans Unicode" w:cs="Lucida Sans Unicode"/>
          <w:sz w:val="19"/>
          <w:szCs w:val="19"/>
        </w:rPr>
        <w:t>lightsecond</w:t>
      </w:r>
      <w:proofErr w:type="spellEnd"/>
      <w:r>
        <w:rPr>
          <w:rFonts w:ascii="Lucida Sans Unicode" w:hAnsi="Lucida Sans Unicode" w:cs="Lucida Sans Unicode"/>
          <w:sz w:val="19"/>
          <w:szCs w:val="19"/>
        </w:rPr>
        <w:t>", 299792.458E3)</w:t>
      </w:r>
    </w:p>
    <w:p w14:paraId="7235D21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Wikipedia says the distance Earth to Moon is 1.282</w:t>
      </w:r>
    </w:p>
    <w:p w14:paraId="15C9633F"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(1.28222, "</w:t>
      </w:r>
      <w:proofErr w:type="spellStart"/>
      <w:r>
        <w:rPr>
          <w:rFonts w:ascii="Lucida Sans Unicode" w:hAnsi="Lucida Sans Unicode" w:cs="Lucida Sans Unicode"/>
          <w:sz w:val="19"/>
          <w:szCs w:val="19"/>
        </w:rPr>
        <w:t>lightsecond</w:t>
      </w:r>
      <w:proofErr w:type="spellEnd"/>
      <w:r>
        <w:rPr>
          <w:rFonts w:ascii="Lucida Sans Unicode" w:hAnsi="Lucida Sans Unicode" w:cs="Lucida Sans Unicode"/>
          <w:sz w:val="19"/>
          <w:szCs w:val="19"/>
        </w:rPr>
        <w:t>", 384400E3)</w:t>
      </w:r>
    </w:p>
    <w:p w14:paraId="69F125D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345FE5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data from Bing.com</w:t>
      </w:r>
    </w:p>
    <w:p w14:paraId="0F3B9A97"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 "lightyear", 9.4605284E15)</w:t>
      </w:r>
    </w:p>
    <w:p w14:paraId="7CA648C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 "</w:t>
      </w:r>
      <w:proofErr w:type="spellStart"/>
      <w:r>
        <w:rPr>
          <w:rFonts w:ascii="Lucida Sans Unicode" w:hAnsi="Lucida Sans Unicode" w:cs="Lucida Sans Unicode"/>
          <w:sz w:val="19"/>
          <w:szCs w:val="19"/>
        </w:rPr>
        <w:t>earthradius</w:t>
      </w:r>
      <w:proofErr w:type="spellEnd"/>
      <w:r>
        <w:rPr>
          <w:rFonts w:ascii="Lucida Sans Unicode" w:hAnsi="Lucida Sans Unicode" w:cs="Lucida Sans Unicode"/>
          <w:sz w:val="19"/>
          <w:szCs w:val="19"/>
        </w:rPr>
        <w:t>", 6371E3)</w:t>
      </w:r>
    </w:p>
    <w:p w14:paraId="1243D849"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 "parsec", 3.08567758E16)</w:t>
      </w:r>
    </w:p>
    <w:p w14:paraId="4FCD2D14"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 "NOSUCHUNIT", </w:t>
      </w:r>
      <w:proofErr w:type="spellStart"/>
      <w:r>
        <w:rPr>
          <w:rFonts w:ascii="Lucida Sans Unicode" w:hAnsi="Lucida Sans Unicode" w:cs="Lucida Sans Unicode"/>
          <w:sz w:val="19"/>
          <w:szCs w:val="19"/>
        </w:rPr>
        <w:t>Math.NaN</w:t>
      </w:r>
      <w:proofErr w:type="spellEnd"/>
      <w:r>
        <w:rPr>
          <w:rFonts w:ascii="Lucida Sans Unicode" w:hAnsi="Lucida Sans Unicode" w:cs="Lucida Sans Unicode"/>
          <w:sz w:val="19"/>
          <w:szCs w:val="19"/>
        </w:rPr>
        <w:t>)</w:t>
      </w:r>
    </w:p>
    <w:p w14:paraId="0D4739D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0821A2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PRINT "Astronomical Conversion NERROR=";</w:t>
      </w:r>
      <w:proofErr w:type="spellStart"/>
      <w:r>
        <w:rPr>
          <w:rFonts w:ascii="Lucida Sans Unicode" w:hAnsi="Lucida Sans Unicode" w:cs="Lucida Sans Unicode"/>
          <w:sz w:val="19"/>
          <w:szCs w:val="19"/>
        </w:rPr>
        <w:t>nerror</w:t>
      </w:r>
      <w:proofErr w:type="spellEnd"/>
    </w:p>
    <w:p w14:paraId="1A326DD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PAPER RED</w:t>
      </w:r>
    </w:p>
    <w:p w14:paraId="1BAB930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2033C640" w14:textId="77777777" w:rsidR="009D3ABB" w:rsidRDefault="009D3ABB" w:rsidP="009D3ABB">
      <w:pPr>
        <w:pStyle w:val="Heading3"/>
        <w:rPr>
          <w:rFonts w:ascii="Times New Roman" w:hAnsi="Times New Roman" w:cs="Times New Roman"/>
          <w:sz w:val="27"/>
          <w:szCs w:val="27"/>
        </w:rPr>
      </w:pPr>
      <w:bookmarkStart w:id="2176" w:name="_Toc90983541"/>
      <w:r>
        <w:t>Distance to horizon</w:t>
      </w:r>
      <w:bookmarkEnd w:id="2176"/>
    </w:p>
    <w:p w14:paraId="7D495382" w14:textId="77777777" w:rsidR="009D3ABB" w:rsidRDefault="009D3ABB" w:rsidP="009D3ABB">
      <w:r>
        <w:t>Calculates the distance to the horizon in miles given a height above the Earth in feet.</w:t>
      </w:r>
    </w:p>
    <w:p w14:paraId="0115AB03" w14:textId="77777777" w:rsidR="009D3ABB" w:rsidRDefault="009D3ABB" w:rsidP="009D3ABB"/>
    <w:p w14:paraId="374E48D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h = </w:t>
      </w:r>
      <w:proofErr w:type="spellStart"/>
      <w:r>
        <w:rPr>
          <w:rFonts w:ascii="Lucida Sans Unicode" w:hAnsi="Lucida Sans Unicode" w:cs="Lucida Sans Unicode"/>
          <w:sz w:val="19"/>
          <w:szCs w:val="19"/>
        </w:rPr>
        <w:t>Calculator.Value</w:t>
      </w:r>
      <w:proofErr w:type="spellEnd"/>
    </w:p>
    <w:p w14:paraId="514E17A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 ()</w:t>
      </w:r>
    </w:p>
    <w:p w14:paraId="3BEE776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 = Distance (h)</w:t>
      </w:r>
    </w:p>
    <w:p w14:paraId="46667491"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"Given a height of " + h + " feet, the distance to horizon in miles is "    + d</w:t>
      </w:r>
    </w:p>
    <w:p w14:paraId="6392BE9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d</w:t>
      </w:r>
    </w:p>
    <w:p w14:paraId="0FA6472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90461A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Distance (height)</w:t>
      </w:r>
    </w:p>
    <w:p w14:paraId="3823569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 = 1.22 * SQR(height)</w:t>
      </w:r>
    </w:p>
    <w:p w14:paraId="3EBE33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d</w:t>
      </w:r>
    </w:p>
    <w:p w14:paraId="21C7C28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77D838B"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52C133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(h, expected)</w:t>
      </w:r>
    </w:p>
    <w:p w14:paraId="36E9BC6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actual = Distance(h)</w:t>
      </w:r>
    </w:p>
    <w:p w14:paraId="3FEEC29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(actual ≅ expected) THEN RETURN 0</w:t>
      </w:r>
    </w:p>
    <w:p w14:paraId="45AD0E8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"ERROR; </w:t>
      </w:r>
      <w:proofErr w:type="spellStart"/>
      <w:r>
        <w:rPr>
          <w:rFonts w:ascii="Lucida Sans Unicode" w:hAnsi="Lucida Sans Unicode" w:cs="Lucida Sans Unicode"/>
          <w:sz w:val="19"/>
          <w:szCs w:val="19"/>
        </w:rPr>
        <w:t>DistanceToHorizon</w:t>
      </w:r>
      <w:proofErr w:type="spellEnd"/>
      <w:r>
        <w:rPr>
          <w:rFonts w:ascii="Lucida Sans Unicode" w:hAnsi="Lucida Sans Unicode" w:cs="Lucida Sans Unicode"/>
          <w:sz w:val="19"/>
          <w:szCs w:val="19"/>
        </w:rPr>
        <w:t xml:space="preserve"> ";h</w:t>
      </w:r>
    </w:p>
    <w:p w14:paraId="1B121BF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 expected</w:t>
      </w:r>
    </w:p>
    <w:p w14:paraId="20C6C56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 "; actual</w:t>
      </w:r>
    </w:p>
    <w:p w14:paraId="04905DA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"Difference "; actual-expected</w:t>
      </w:r>
    </w:p>
    <w:p w14:paraId="3166C4D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1</w:t>
      </w:r>
    </w:p>
    <w:p w14:paraId="4E9928EB"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4C3928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 ()</w:t>
      </w:r>
    </w:p>
    <w:p w14:paraId="3DD9A9C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6253E600"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(100, 12.2)</w:t>
      </w:r>
    </w:p>
    <w:p w14:paraId="47AB879C"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(22841, 184.382)</w:t>
      </w:r>
    </w:p>
    <w:p w14:paraId="1A7E3DF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"HORIZON NERROR=";</w:t>
      </w:r>
      <w:proofErr w:type="spellStart"/>
      <w:r>
        <w:rPr>
          <w:rFonts w:ascii="Lucida Sans Unicode" w:hAnsi="Lucida Sans Unicode" w:cs="Lucida Sans Unicode"/>
          <w:sz w:val="19"/>
          <w:szCs w:val="19"/>
        </w:rPr>
        <w:t>nerror</w:t>
      </w:r>
      <w:proofErr w:type="spellEnd"/>
    </w:p>
    <w:p w14:paraId="781B315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PAPER RED</w:t>
      </w:r>
    </w:p>
    <w:p w14:paraId="464010C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22D04AAE" w14:textId="77777777" w:rsidR="009D3ABB" w:rsidRDefault="009D3ABB" w:rsidP="009D3ABB">
      <w:pPr>
        <w:pStyle w:val="Heading3"/>
        <w:rPr>
          <w:rFonts w:ascii="Times New Roman" w:hAnsi="Times New Roman" w:cs="Times New Roman"/>
          <w:sz w:val="27"/>
          <w:szCs w:val="27"/>
        </w:rPr>
      </w:pPr>
      <w:bookmarkStart w:id="2177" w:name="_Toc90983542"/>
      <w:r>
        <w:t>Lightyears to Parsecs</w:t>
      </w:r>
      <w:bookmarkEnd w:id="2177"/>
    </w:p>
    <w:p w14:paraId="2BCDCB61" w14:textId="77777777" w:rsidR="009D3ABB" w:rsidRDefault="009D3ABB" w:rsidP="009D3ABB">
      <w:r>
        <w:t>Converts a distance in parsecs to a distance in light-years</w:t>
      </w:r>
    </w:p>
    <w:p w14:paraId="11001DBC" w14:textId="77777777" w:rsidR="009D3ABB" w:rsidRDefault="009D3ABB" w:rsidP="009D3ABB"/>
    <w:p w14:paraId="4C81727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IMPORT FUNCTIONS FROM "Conversion Library"</w:t>
      </w:r>
    </w:p>
    <w:p w14:paraId="1D1014EC"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CFF5A3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from = </w:t>
      </w:r>
      <w:proofErr w:type="spellStart"/>
      <w:r>
        <w:rPr>
          <w:rFonts w:ascii="Lucida Sans Unicode" w:hAnsi="Lucida Sans Unicode" w:cs="Lucida Sans Unicode"/>
          <w:sz w:val="19"/>
          <w:szCs w:val="19"/>
        </w:rPr>
        <w:t>Calculator.Value</w:t>
      </w:r>
      <w:proofErr w:type="spellEnd"/>
    </w:p>
    <w:p w14:paraId="3B3561A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m = </w:t>
      </w:r>
      <w:proofErr w:type="spellStart"/>
      <w:r>
        <w:rPr>
          <w:rFonts w:ascii="Lucida Sans Unicode" w:hAnsi="Lucida Sans Unicode" w:cs="Lucida Sans Unicode"/>
          <w:sz w:val="19"/>
          <w:szCs w:val="19"/>
        </w:rPr>
        <w:t>ConvertToMeters</w:t>
      </w:r>
      <w:proofErr w:type="spellEnd"/>
      <w:r>
        <w:rPr>
          <w:rFonts w:ascii="Lucida Sans Unicode" w:hAnsi="Lucida Sans Unicode" w:cs="Lucida Sans Unicode"/>
          <w:sz w:val="19"/>
          <w:szCs w:val="19"/>
        </w:rPr>
        <w:t>(from, "lightyear")</w:t>
      </w:r>
    </w:p>
    <w:p w14:paraId="09EF08F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inv = </w:t>
      </w:r>
      <w:proofErr w:type="spellStart"/>
      <w:r>
        <w:rPr>
          <w:rFonts w:ascii="Lucida Sans Unicode" w:hAnsi="Lucida Sans Unicode" w:cs="Lucida Sans Unicode"/>
          <w:sz w:val="19"/>
          <w:szCs w:val="19"/>
        </w:rPr>
        <w:t>ConvertToMeters</w:t>
      </w:r>
      <w:proofErr w:type="spellEnd"/>
      <w:r>
        <w:rPr>
          <w:rFonts w:ascii="Lucida Sans Unicode" w:hAnsi="Lucida Sans Unicode" w:cs="Lucida Sans Unicode"/>
          <w:sz w:val="19"/>
          <w:szCs w:val="19"/>
        </w:rPr>
        <w:t>(1, "parsec")</w:t>
      </w:r>
    </w:p>
    <w:p w14:paraId="3237133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to = m / inv</w:t>
      </w:r>
    </w:p>
    <w:p w14:paraId="05E9F78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"Convert " + from + " into " + to  + " </w:t>
      </w:r>
      <w:proofErr w:type="spellStart"/>
      <w:r>
        <w:rPr>
          <w:rFonts w:ascii="Lucida Sans Unicode" w:hAnsi="Lucida Sans Unicode" w:cs="Lucida Sans Unicode"/>
          <w:sz w:val="19"/>
          <w:szCs w:val="19"/>
        </w:rPr>
        <w:t>parscecs</w:t>
      </w:r>
      <w:proofErr w:type="spellEnd"/>
      <w:r>
        <w:rPr>
          <w:rFonts w:ascii="Lucida Sans Unicode" w:hAnsi="Lucida Sans Unicode" w:cs="Lucida Sans Unicode"/>
          <w:sz w:val="19"/>
          <w:szCs w:val="19"/>
        </w:rPr>
        <w:t>"</w:t>
      </w:r>
    </w:p>
    <w:p w14:paraId="7BC902B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to</w:t>
      </w:r>
    </w:p>
    <w:p w14:paraId="697A84DE" w14:textId="77777777" w:rsidR="009D3ABB" w:rsidRDefault="009D3ABB" w:rsidP="009D3ABB">
      <w:pPr>
        <w:pStyle w:val="Heading3"/>
        <w:rPr>
          <w:rFonts w:ascii="Times New Roman" w:hAnsi="Times New Roman" w:cs="Times New Roman"/>
          <w:sz w:val="27"/>
          <w:szCs w:val="27"/>
        </w:rPr>
      </w:pPr>
      <w:bookmarkStart w:id="2178" w:name="_Toc90983543"/>
      <w:r>
        <w:t>Meters to AU</w:t>
      </w:r>
      <w:bookmarkEnd w:id="2178"/>
    </w:p>
    <w:p w14:paraId="1C4816B0" w14:textId="77777777" w:rsidR="009D3ABB" w:rsidRDefault="009D3ABB" w:rsidP="009D3ABB">
      <w:r>
        <w:t>Converts a distance in meters to a distance in AU (Astronomical units)</w:t>
      </w:r>
    </w:p>
    <w:p w14:paraId="149B0FD8" w14:textId="77777777" w:rsidR="009D3ABB" w:rsidRDefault="009D3ABB" w:rsidP="009D3ABB"/>
    <w:p w14:paraId="1BBB83E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IMPORT FUNCTIONS FROM "Conversion Library"</w:t>
      </w:r>
    </w:p>
    <w:p w14:paraId="03BFCB6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FEACE6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from = </w:t>
      </w:r>
      <w:proofErr w:type="spellStart"/>
      <w:r>
        <w:rPr>
          <w:rFonts w:ascii="Lucida Sans Unicode" w:hAnsi="Lucida Sans Unicode" w:cs="Lucida Sans Unicode"/>
          <w:sz w:val="19"/>
          <w:szCs w:val="19"/>
        </w:rPr>
        <w:t>Calculator.Value</w:t>
      </w:r>
      <w:proofErr w:type="spellEnd"/>
    </w:p>
    <w:p w14:paraId="1DFD817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inv = </w:t>
      </w:r>
      <w:proofErr w:type="spellStart"/>
      <w:r>
        <w:rPr>
          <w:rFonts w:ascii="Lucida Sans Unicode" w:hAnsi="Lucida Sans Unicode" w:cs="Lucida Sans Unicode"/>
          <w:sz w:val="19"/>
          <w:szCs w:val="19"/>
        </w:rPr>
        <w:t>ConvertToMeters</w:t>
      </w:r>
      <w:proofErr w:type="spellEnd"/>
      <w:r>
        <w:rPr>
          <w:rFonts w:ascii="Lucida Sans Unicode" w:hAnsi="Lucida Sans Unicode" w:cs="Lucida Sans Unicode"/>
          <w:sz w:val="19"/>
          <w:szCs w:val="19"/>
        </w:rPr>
        <w:t>(1, "au")</w:t>
      </w:r>
    </w:p>
    <w:p w14:paraId="215D6F4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to = from / inv</w:t>
      </w:r>
    </w:p>
    <w:p w14:paraId="1881D819"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"Convert " + from + " into " + to + " au"</w:t>
      </w:r>
    </w:p>
    <w:p w14:paraId="484BF57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to</w:t>
      </w:r>
    </w:p>
    <w:p w14:paraId="2515EEBE" w14:textId="77777777" w:rsidR="009D3ABB" w:rsidRDefault="009D3ABB" w:rsidP="009D3ABB">
      <w:pPr>
        <w:pStyle w:val="Heading3"/>
        <w:rPr>
          <w:rFonts w:ascii="Times New Roman" w:hAnsi="Times New Roman" w:cs="Times New Roman"/>
          <w:sz w:val="27"/>
          <w:szCs w:val="27"/>
        </w:rPr>
      </w:pPr>
      <w:bookmarkStart w:id="2179" w:name="_Toc90983544"/>
      <w:r>
        <w:t>Parsecs to Lightyears</w:t>
      </w:r>
      <w:bookmarkEnd w:id="2179"/>
    </w:p>
    <w:p w14:paraId="5574AE30" w14:textId="77777777" w:rsidR="009D3ABB" w:rsidRDefault="009D3ABB" w:rsidP="009D3ABB">
      <w:r>
        <w:t>Converts a distance in parsecs to a distance in light-years</w:t>
      </w:r>
    </w:p>
    <w:p w14:paraId="784B45FE" w14:textId="77777777" w:rsidR="009D3ABB" w:rsidRDefault="009D3ABB" w:rsidP="009D3ABB"/>
    <w:p w14:paraId="7AC92A5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IMPORT FUNCTIONS FROM "Conversion Library"</w:t>
      </w:r>
    </w:p>
    <w:p w14:paraId="126947C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BF496B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from = </w:t>
      </w:r>
      <w:proofErr w:type="spellStart"/>
      <w:r>
        <w:rPr>
          <w:rFonts w:ascii="Lucida Sans Unicode" w:hAnsi="Lucida Sans Unicode" w:cs="Lucida Sans Unicode"/>
          <w:sz w:val="19"/>
          <w:szCs w:val="19"/>
        </w:rPr>
        <w:t>Calculator.Value</w:t>
      </w:r>
      <w:proofErr w:type="spellEnd"/>
    </w:p>
    <w:p w14:paraId="214674A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m = </w:t>
      </w:r>
      <w:proofErr w:type="spellStart"/>
      <w:r>
        <w:rPr>
          <w:rFonts w:ascii="Lucida Sans Unicode" w:hAnsi="Lucida Sans Unicode" w:cs="Lucida Sans Unicode"/>
          <w:sz w:val="19"/>
          <w:szCs w:val="19"/>
        </w:rPr>
        <w:t>ConvertToMeters</w:t>
      </w:r>
      <w:proofErr w:type="spellEnd"/>
      <w:r>
        <w:rPr>
          <w:rFonts w:ascii="Lucida Sans Unicode" w:hAnsi="Lucida Sans Unicode" w:cs="Lucida Sans Unicode"/>
          <w:sz w:val="19"/>
          <w:szCs w:val="19"/>
        </w:rPr>
        <w:t>(from, "</w:t>
      </w:r>
      <w:proofErr w:type="spellStart"/>
      <w:r>
        <w:rPr>
          <w:rFonts w:ascii="Lucida Sans Unicode" w:hAnsi="Lucida Sans Unicode" w:cs="Lucida Sans Unicode"/>
          <w:sz w:val="19"/>
          <w:szCs w:val="19"/>
        </w:rPr>
        <w:t>parsecIES</w:t>
      </w:r>
      <w:proofErr w:type="spellEnd"/>
      <w:r>
        <w:rPr>
          <w:rFonts w:ascii="Lucida Sans Unicode" w:hAnsi="Lucida Sans Unicode" w:cs="Lucida Sans Unicode"/>
          <w:sz w:val="19"/>
          <w:szCs w:val="19"/>
        </w:rPr>
        <w:t>!")</w:t>
      </w:r>
    </w:p>
    <w:p w14:paraId="26F6B8F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m = </w:t>
      </w:r>
      <w:proofErr w:type="spellStart"/>
      <w:r>
        <w:rPr>
          <w:rFonts w:ascii="Lucida Sans Unicode" w:hAnsi="Lucida Sans Unicode" w:cs="Lucida Sans Unicode"/>
          <w:sz w:val="19"/>
          <w:szCs w:val="19"/>
        </w:rPr>
        <w:t>ConvertToMeters</w:t>
      </w:r>
      <w:proofErr w:type="spellEnd"/>
      <w:r>
        <w:rPr>
          <w:rFonts w:ascii="Lucida Sans Unicode" w:hAnsi="Lucida Sans Unicode" w:cs="Lucida Sans Unicode"/>
          <w:sz w:val="19"/>
          <w:szCs w:val="19"/>
        </w:rPr>
        <w:t>(from, "parsec")</w:t>
      </w:r>
    </w:p>
    <w:p w14:paraId="6221897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inv = </w:t>
      </w:r>
      <w:proofErr w:type="spellStart"/>
      <w:r>
        <w:rPr>
          <w:rFonts w:ascii="Lucida Sans Unicode" w:hAnsi="Lucida Sans Unicode" w:cs="Lucida Sans Unicode"/>
          <w:sz w:val="19"/>
          <w:szCs w:val="19"/>
        </w:rPr>
        <w:t>ConvertToMeters</w:t>
      </w:r>
      <w:proofErr w:type="spellEnd"/>
      <w:r>
        <w:rPr>
          <w:rFonts w:ascii="Lucida Sans Unicode" w:hAnsi="Lucida Sans Unicode" w:cs="Lucida Sans Unicode"/>
          <w:sz w:val="19"/>
          <w:szCs w:val="19"/>
        </w:rPr>
        <w:t>(1, "lightyear")</w:t>
      </w:r>
    </w:p>
    <w:p w14:paraId="3BA419A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to = m / inv</w:t>
      </w:r>
    </w:p>
    <w:p w14:paraId="21794A67"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"Convert " + from + " into " + to  + " light years"</w:t>
      </w:r>
    </w:p>
    <w:p w14:paraId="45281B5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to</w:t>
      </w:r>
    </w:p>
    <w:p w14:paraId="2EAEF011" w14:textId="77777777" w:rsidR="009D3ABB" w:rsidRDefault="009D3ABB" w:rsidP="009D3ABB">
      <w:pPr>
        <w:pStyle w:val="Heading3"/>
        <w:rPr>
          <w:rFonts w:ascii="Times New Roman" w:hAnsi="Times New Roman" w:cs="Times New Roman"/>
          <w:sz w:val="27"/>
          <w:szCs w:val="27"/>
        </w:rPr>
      </w:pPr>
      <w:bookmarkStart w:id="2180" w:name="_Toc90983545"/>
      <w:r>
        <w:t>Rocket Equation</w:t>
      </w:r>
      <w:bookmarkEnd w:id="2180"/>
    </w:p>
    <w:p w14:paraId="083C8CE1" w14:textId="77777777" w:rsidR="009D3ABB" w:rsidRDefault="009D3ABB" w:rsidP="009D3ABB">
      <w:r>
        <w:t>The Tsiolkovsky rocket equation will tell you how much fuel you have to burn in order to achieve some change in velocity (delta-v). You have to provide the starting rocket weight (including fuel) and the rocket effective exhaust velocity. The Space Shuttle effective exhaust velocity is 4,400 m/s.</w:t>
      </w:r>
    </w:p>
    <w:p w14:paraId="15F538E8" w14:textId="77777777" w:rsidR="009D3ABB" w:rsidRDefault="009D3ABB" w:rsidP="009D3ABB"/>
    <w:p w14:paraId="7B94D35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From https://en.wikipedia.org/wiki/Tsiolkovsky_rocket_equation</w:t>
      </w:r>
    </w:p>
    <w:p w14:paraId="177D10F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 ln (m0 / m1)</w:t>
      </w:r>
    </w:p>
    <w:p w14:paraId="33FFC11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m0=initial mass</w:t>
      </w:r>
    </w:p>
    <w:p w14:paraId="759FA3D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m1=final mass (after fuel is burnt)</w:t>
      </w:r>
    </w:p>
    <w:p w14:paraId="085E2F9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 xml:space="preserve"> = effective exhaust velocity (about 4400 for Space Shuttle main engines)</w:t>
      </w:r>
    </w:p>
    <w:p w14:paraId="2053EF9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F1B883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Solve the equation for m1 to return (m0-m1), the amount of propellant to burn</w:t>
      </w:r>
    </w:p>
    <w:p w14:paraId="6E45725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 ln (m0 / m1)</w:t>
      </w:r>
    </w:p>
    <w:p w14:paraId="7940043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 xml:space="preserve"> = ln(m0/m1)</w:t>
      </w:r>
    </w:p>
    <w:p w14:paraId="27EF7E9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exp(</w:t>
      </w: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 = m0/m1</w:t>
      </w:r>
    </w:p>
    <w:p w14:paraId="29D8260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m0 / exp (</w:t>
      </w: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 = m1</w:t>
      </w:r>
    </w:p>
    <w:p w14:paraId="64376C6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fuelburned</w:t>
      </w:r>
      <w:proofErr w:type="spellEnd"/>
      <w:r>
        <w:rPr>
          <w:rFonts w:ascii="Lucida Sans Unicode" w:hAnsi="Lucida Sans Unicode" w:cs="Lucida Sans Unicode"/>
          <w:sz w:val="19"/>
          <w:szCs w:val="19"/>
        </w:rPr>
        <w:t xml:space="preserve"> = m0 - (m0 / exp(</w:t>
      </w: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w:t>
      </w:r>
    </w:p>
    <w:p w14:paraId="3D45818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E8806E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m0 = INPUT DEFAULT 727 PROMPT "Starting mass of the rocket (any units)"</w:t>
      </w:r>
    </w:p>
    <w:p w14:paraId="337D3EA8"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6D9871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Sample specific impulse is from the Centaur rocket</w:t>
      </w:r>
    </w:p>
    <w:p w14:paraId="4220C2A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isp = INPUT DEFAULT 450.5 PROMPT "Specific Impulse (in seconds)"</w:t>
      </w:r>
    </w:p>
    <w:p w14:paraId="7DD7F16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054145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delta-v of about 6,900,000 is (approximately) the amount needed to get to low earth orbit</w:t>
      </w:r>
    </w:p>
    <w:p w14:paraId="149D426C"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 xml:space="preserve"> = INPUT DEFAULT 5000 PROMPT "What delta-v do you need? (in meters/second)"</w:t>
      </w:r>
    </w:p>
    <w:p w14:paraId="7009E38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66A980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GREEN</w:t>
      </w:r>
    </w:p>
    <w:p w14:paraId="0256D9E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8F21D7A"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SpecificImpulseToEffectiveVelocity</w:t>
      </w:r>
      <w:proofErr w:type="spellEnd"/>
      <w:r>
        <w:rPr>
          <w:rFonts w:ascii="Lucida Sans Unicode" w:hAnsi="Lucida Sans Unicode" w:cs="Lucida Sans Unicode"/>
          <w:sz w:val="19"/>
          <w:szCs w:val="19"/>
        </w:rPr>
        <w:t>(isp)</w:t>
      </w:r>
    </w:p>
    <w:p w14:paraId="5B61B1C1"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fuelburned</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FuelBurned</w:t>
      </w:r>
      <w:proofErr w:type="spellEnd"/>
      <w:r>
        <w:rPr>
          <w:rFonts w:ascii="Lucida Sans Unicode" w:hAnsi="Lucida Sans Unicode" w:cs="Lucida Sans Unicode"/>
          <w:sz w:val="19"/>
          <w:szCs w:val="19"/>
        </w:rPr>
        <w:t xml:space="preserve"> (m0, </w:t>
      </w: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w:t>
      </w:r>
    </w:p>
    <w:p w14:paraId="4DED213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m1 = m0-fuelburned</w:t>
      </w:r>
    </w:p>
    <w:p w14:paraId="1D1F13B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C4529A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"Starting rocket mass="; m0</w:t>
      </w:r>
    </w:p>
    <w:p w14:paraId="145CC0E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"Specific Impulse="; isp</w:t>
      </w:r>
    </w:p>
    <w:p w14:paraId="4560CC0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"Exhaust Velocity="; </w:t>
      </w:r>
      <w:proofErr w:type="spellStart"/>
      <w:r>
        <w:rPr>
          <w:rFonts w:ascii="Lucida Sans Unicode" w:hAnsi="Lucida Sans Unicode" w:cs="Lucida Sans Unicode"/>
          <w:sz w:val="19"/>
          <w:szCs w:val="19"/>
        </w:rPr>
        <w:t>ve</w:t>
      </w:r>
      <w:proofErr w:type="spellEnd"/>
    </w:p>
    <w:p w14:paraId="2D7F591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"Change in velocity=";</w:t>
      </w: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 "(m/s)"</w:t>
      </w:r>
    </w:p>
    <w:p w14:paraId="098ABF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"Fuel burned=";</w:t>
      </w:r>
      <w:proofErr w:type="spellStart"/>
      <w:r>
        <w:rPr>
          <w:rFonts w:ascii="Lucida Sans Unicode" w:hAnsi="Lucida Sans Unicode" w:cs="Lucida Sans Unicode"/>
          <w:sz w:val="19"/>
          <w:szCs w:val="19"/>
        </w:rPr>
        <w:t>fuelburned</w:t>
      </w:r>
      <w:proofErr w:type="spellEnd"/>
    </w:p>
    <w:p w14:paraId="2ADE5ED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"Final rocket mass=";m1</w:t>
      </w:r>
    </w:p>
    <w:p w14:paraId="2FE81D7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(m1 &gt; 0) THEN GOTO 10</w:t>
      </w:r>
    </w:p>
    <w:p w14:paraId="76BF382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"Ran out of fuel!"</w:t>
      </w:r>
    </w:p>
    <w:p w14:paraId="20D9BC1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PAPER RED</w:t>
      </w:r>
    </w:p>
    <w:p w14:paraId="5C1146F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10 REM done</w:t>
      </w:r>
    </w:p>
    <w:p w14:paraId="1DDC940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22794A7"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"You used " + </w:t>
      </w:r>
      <w:proofErr w:type="spellStart"/>
      <w:r>
        <w:rPr>
          <w:rFonts w:ascii="Lucida Sans Unicode" w:hAnsi="Lucida Sans Unicode" w:cs="Lucida Sans Unicode"/>
          <w:sz w:val="19"/>
          <w:szCs w:val="19"/>
        </w:rPr>
        <w:t>fuelburned</w:t>
      </w:r>
      <w:proofErr w:type="spellEnd"/>
      <w:r>
        <w:rPr>
          <w:rFonts w:ascii="Lucida Sans Unicode" w:hAnsi="Lucida Sans Unicode" w:cs="Lucida Sans Unicode"/>
          <w:sz w:val="19"/>
          <w:szCs w:val="19"/>
        </w:rPr>
        <w:t xml:space="preserve"> + "fuel"</w:t>
      </w:r>
    </w:p>
    <w:p w14:paraId="337EA8C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STOP </w:t>
      </w:r>
      <w:proofErr w:type="spellStart"/>
      <w:r>
        <w:rPr>
          <w:rFonts w:ascii="Lucida Sans Unicode" w:hAnsi="Lucida Sans Unicode" w:cs="Lucida Sans Unicode"/>
          <w:sz w:val="19"/>
          <w:szCs w:val="19"/>
        </w:rPr>
        <w:t>fuelburned</w:t>
      </w:r>
      <w:proofErr w:type="spellEnd"/>
    </w:p>
    <w:p w14:paraId="1D1DB98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86344B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34FDDB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SpecificImpulseToEffectiveVelocity</w:t>
      </w:r>
      <w:proofErr w:type="spellEnd"/>
      <w:r>
        <w:rPr>
          <w:rFonts w:ascii="Lucida Sans Unicode" w:hAnsi="Lucida Sans Unicode" w:cs="Lucida Sans Unicode"/>
          <w:sz w:val="19"/>
          <w:szCs w:val="19"/>
        </w:rPr>
        <w:t xml:space="preserve"> (Isp)</w:t>
      </w:r>
    </w:p>
    <w:p w14:paraId="19F8DED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g0 = 9.81</w:t>
      </w:r>
    </w:p>
    <w:p w14:paraId="7B8A9F0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Ve = g0 * Isp</w:t>
      </w:r>
    </w:p>
    <w:p w14:paraId="100381C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Ve</w:t>
      </w:r>
    </w:p>
    <w:p w14:paraId="71954AD5"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764D46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FuelBurned</w:t>
      </w:r>
      <w:proofErr w:type="spellEnd"/>
      <w:r>
        <w:rPr>
          <w:rFonts w:ascii="Lucida Sans Unicode" w:hAnsi="Lucida Sans Unicode" w:cs="Lucida Sans Unicode"/>
          <w:sz w:val="19"/>
          <w:szCs w:val="19"/>
        </w:rPr>
        <w:t xml:space="preserve"> (m0, </w:t>
      </w: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w:t>
      </w:r>
    </w:p>
    <w:p w14:paraId="4235332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ratio = 1 / EXP (</w:t>
      </w: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w:t>
      </w:r>
    </w:p>
    <w:p w14:paraId="0DF95BA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m1 = m0 * ratio</w:t>
      </w:r>
    </w:p>
    <w:p w14:paraId="323DFDBF"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fuelburned</w:t>
      </w:r>
      <w:proofErr w:type="spellEnd"/>
      <w:r>
        <w:rPr>
          <w:rFonts w:ascii="Lucida Sans Unicode" w:hAnsi="Lucida Sans Unicode" w:cs="Lucida Sans Unicode"/>
          <w:sz w:val="19"/>
          <w:szCs w:val="19"/>
        </w:rPr>
        <w:t xml:space="preserve"> = m0 - m1</w:t>
      </w:r>
    </w:p>
    <w:p w14:paraId="0F3C475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fuelburned</w:t>
      </w:r>
      <w:proofErr w:type="spellEnd"/>
    </w:p>
    <w:p w14:paraId="16892B2C" w14:textId="77777777" w:rsidR="009D3ABB" w:rsidRDefault="009D3ABB" w:rsidP="009D3ABB">
      <w:pPr>
        <w:pStyle w:val="Heading2"/>
        <w:rPr>
          <w:rFonts w:ascii="Times New Roman" w:hAnsi="Times New Roman" w:cs="Times New Roman"/>
          <w:sz w:val="36"/>
          <w:szCs w:val="36"/>
        </w:rPr>
      </w:pPr>
      <w:bookmarkStart w:id="2181" w:name="_Toc90983546"/>
      <w:r>
        <w:t>EX: Statistics</w:t>
      </w:r>
      <w:bookmarkEnd w:id="2181"/>
    </w:p>
    <w:p w14:paraId="2749FFAB" w14:textId="77777777" w:rsidR="009D3ABB" w:rsidRDefault="009D3ABB" w:rsidP="009D3ABB">
      <w:r>
        <w:t>Sample programs for statistics</w:t>
      </w:r>
    </w:p>
    <w:p w14:paraId="5CE1FDF0" w14:textId="77777777" w:rsidR="009D3ABB" w:rsidRDefault="009D3ABB" w:rsidP="009D3ABB">
      <w:pPr>
        <w:pStyle w:val="Heading3"/>
      </w:pPr>
      <w:bookmarkStart w:id="2182" w:name="_Toc90983547"/>
      <w:r>
        <w:t>Finite Population Correction</w:t>
      </w:r>
      <w:bookmarkEnd w:id="2182"/>
    </w:p>
    <w:p w14:paraId="64D7D094" w14:textId="77777777" w:rsidR="009D3ABB" w:rsidRDefault="009D3ABB" w:rsidP="009D3ABB">
      <w:r>
        <w:t xml:space="preserve">Corrects the Margin of Error </w:t>
      </w:r>
      <w:proofErr w:type="spellStart"/>
      <w:r>
        <w:t>calcations</w:t>
      </w:r>
      <w:proofErr w:type="spellEnd"/>
      <w:r>
        <w:t xml:space="preserve"> when drawing from a finite instead of </w:t>
      </w:r>
      <w:proofErr w:type="spellStart"/>
      <w:r>
        <w:t>infinit</w:t>
      </w:r>
      <w:proofErr w:type="spellEnd"/>
      <w:r>
        <w:t xml:space="preserve"> population.</w:t>
      </w:r>
    </w:p>
    <w:p w14:paraId="4669A94A" w14:textId="77777777" w:rsidR="009D3ABB" w:rsidRDefault="009D3ABB" w:rsidP="009D3ABB"/>
    <w:p w14:paraId="5E90487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IMPORT FUNCTIONS FROM "Sample Size Library"</w:t>
      </w:r>
    </w:p>
    <w:p w14:paraId="6038A2C5"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7C9397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population = INPUT DEFAULT 1000000 PROMPT "Enter the actual population"</w:t>
      </w:r>
    </w:p>
    <w:p w14:paraId="7DAEFC5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sample = INPUT DEFAULT 1000 PROMPT "Enter the number of samples"</w:t>
      </w:r>
    </w:p>
    <w:p w14:paraId="3D12D17F"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fpc</w:t>
      </w:r>
      <w:proofErr w:type="spellEnd"/>
      <w:r>
        <w:rPr>
          <w:rFonts w:ascii="Lucida Sans Unicode" w:hAnsi="Lucida Sans Unicode" w:cs="Lucida Sans Unicode"/>
          <w:sz w:val="19"/>
          <w:szCs w:val="19"/>
        </w:rPr>
        <w:t xml:space="preserve"> = FPC (sample, population)</w:t>
      </w:r>
    </w:p>
    <w:p w14:paraId="15FBCAC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"Finite Population Correction for population="+population</w:t>
      </w:r>
    </w:p>
    <w:p w14:paraId="779F25B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STOP </w:t>
      </w:r>
      <w:proofErr w:type="spellStart"/>
      <w:r>
        <w:rPr>
          <w:rFonts w:ascii="Lucida Sans Unicode" w:hAnsi="Lucida Sans Unicode" w:cs="Lucida Sans Unicode"/>
          <w:sz w:val="19"/>
          <w:szCs w:val="19"/>
        </w:rPr>
        <w:t>fpc</w:t>
      </w:r>
      <w:proofErr w:type="spellEnd"/>
    </w:p>
    <w:p w14:paraId="2F777749" w14:textId="77777777" w:rsidR="009D3ABB" w:rsidRDefault="009D3ABB" w:rsidP="009D3ABB">
      <w:pPr>
        <w:pStyle w:val="Heading3"/>
        <w:rPr>
          <w:rFonts w:ascii="Times New Roman" w:hAnsi="Times New Roman" w:cs="Times New Roman"/>
          <w:sz w:val="27"/>
          <w:szCs w:val="27"/>
        </w:rPr>
      </w:pPr>
      <w:bookmarkStart w:id="2183" w:name="_Toc90983548"/>
      <w:r>
        <w:t>Margin of Error</w:t>
      </w:r>
      <w:bookmarkEnd w:id="2183"/>
    </w:p>
    <w:p w14:paraId="15280B35" w14:textId="77777777" w:rsidR="009D3ABB" w:rsidRDefault="009D3ABB" w:rsidP="009D3ABB">
      <w:r>
        <w:t xml:space="preserve">Calculates the margin of error for </w:t>
      </w:r>
      <w:proofErr w:type="spellStart"/>
      <w:r>
        <w:t>samping</w:t>
      </w:r>
      <w:proofErr w:type="spellEnd"/>
      <w:r>
        <w:t xml:space="preserve"> an infinite population given a sample size</w:t>
      </w:r>
    </w:p>
    <w:p w14:paraId="3C42A202" w14:textId="77777777" w:rsidR="009D3ABB" w:rsidRDefault="009D3ABB" w:rsidP="009D3ABB"/>
    <w:p w14:paraId="634DF19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IMPORT FUNCTIONS FROM "Sample Size Library"</w:t>
      </w:r>
    </w:p>
    <w:p w14:paraId="4039A63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EAA519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z = </w:t>
      </w:r>
      <w:proofErr w:type="spellStart"/>
      <w:r>
        <w:rPr>
          <w:rFonts w:ascii="Lucida Sans Unicode" w:hAnsi="Lucida Sans Unicode" w:cs="Lucida Sans Unicode"/>
          <w:sz w:val="19"/>
          <w:szCs w:val="19"/>
        </w:rPr>
        <w:t>GetZ</w:t>
      </w:r>
      <w:proofErr w:type="spellEnd"/>
      <w:r>
        <w:rPr>
          <w:rFonts w:ascii="Lucida Sans Unicode" w:hAnsi="Lucida Sans Unicode" w:cs="Lucida Sans Unicode"/>
          <w:sz w:val="19"/>
          <w:szCs w:val="19"/>
        </w:rPr>
        <w:t>()</w:t>
      </w:r>
    </w:p>
    <w:p w14:paraId="6708DDE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n = INPUT DEFAULT 1000 PROMPT "How many samples will you take?"</w:t>
      </w:r>
    </w:p>
    <w:p w14:paraId="5A34DA47"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 xml:space="preserve"> = 0.5</w:t>
      </w:r>
    </w:p>
    <w:p w14:paraId="38A6B1F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0.5 is a very conservative approach and applies a derate factor of .25</w:t>
      </w:r>
    </w:p>
    <w:p w14:paraId="6E05C78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chosing</w:t>
      </w:r>
      <w:proofErr w:type="spellEnd"/>
      <w:r>
        <w:rPr>
          <w:rFonts w:ascii="Lucida Sans Unicode" w:hAnsi="Lucida Sans Unicode" w:cs="Lucida Sans Unicode"/>
          <w:sz w:val="19"/>
          <w:szCs w:val="19"/>
        </w:rPr>
        <w:t xml:space="preserve"> .1 would result in a derate of 0.09 which is not wildly different</w:t>
      </w:r>
    </w:p>
    <w:p w14:paraId="6EC3DFAD"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B68F00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me = </w:t>
      </w:r>
      <w:proofErr w:type="spellStart"/>
      <w:r>
        <w:rPr>
          <w:rFonts w:ascii="Lucida Sans Unicode" w:hAnsi="Lucida Sans Unicode" w:cs="Lucida Sans Unicode"/>
          <w:sz w:val="19"/>
          <w:szCs w:val="19"/>
        </w:rPr>
        <w:t>MarginOfError</w:t>
      </w:r>
      <w:proofErr w:type="spellEnd"/>
      <w:r>
        <w:rPr>
          <w:rFonts w:ascii="Lucida Sans Unicode" w:hAnsi="Lucida Sans Unicode" w:cs="Lucida Sans Unicode"/>
          <w:sz w:val="19"/>
          <w:szCs w:val="19"/>
        </w:rPr>
        <w:t xml:space="preserve"> (z, n, </w:t>
      </w: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w:t>
      </w:r>
    </w:p>
    <w:p w14:paraId="33CDF47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"Margin of error for sample size "+n</w:t>
      </w:r>
    </w:p>
    <w:p w14:paraId="7F28800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me</w:t>
      </w:r>
    </w:p>
    <w:p w14:paraId="4FC45D9D" w14:textId="77777777" w:rsidR="009D3ABB" w:rsidRDefault="009D3ABB" w:rsidP="009D3ABB">
      <w:pPr>
        <w:pStyle w:val="Heading3"/>
        <w:rPr>
          <w:rFonts w:ascii="Times New Roman" w:hAnsi="Times New Roman" w:cs="Times New Roman"/>
          <w:sz w:val="27"/>
          <w:szCs w:val="27"/>
        </w:rPr>
      </w:pPr>
      <w:bookmarkStart w:id="2184" w:name="_Toc90983549"/>
      <w:proofErr w:type="spellStart"/>
      <w:r>
        <w:t>Pfail</w:t>
      </w:r>
      <w:bookmarkEnd w:id="2184"/>
      <w:proofErr w:type="spellEnd"/>
    </w:p>
    <w:p w14:paraId="3B483E8E" w14:textId="77777777" w:rsidR="009D3ABB" w:rsidRDefault="009D3ABB" w:rsidP="009D3ABB">
      <w:r>
        <w:t>Returns the probability of failure by time t given an MTBF (mean time to failure) value.</w:t>
      </w:r>
    </w:p>
    <w:p w14:paraId="5D94A45A" w14:textId="77777777" w:rsidR="009D3ABB" w:rsidRDefault="009D3ABB" w:rsidP="009D3ABB"/>
    <w:p w14:paraId="2A71F79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Note: MTBF is 1/lambda</w:t>
      </w:r>
    </w:p>
    <w:p w14:paraId="713384F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07FD06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226B5BA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BA729A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MTBF = INPUT DEFAULT 10 PROMPT "MTBF (Mean Time Before Failure)"</w:t>
      </w:r>
    </w:p>
    <w:p w14:paraId="26F4957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 = INPUT DEFAULT 5 PROMPT "Time to calculate from"</w:t>
      </w:r>
    </w:p>
    <w:p w14:paraId="10162AB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 = </w:t>
      </w:r>
      <w:proofErr w:type="spellStart"/>
      <w:r>
        <w:rPr>
          <w:rFonts w:ascii="Lucida Sans Unicode" w:hAnsi="Lucida Sans Unicode" w:cs="Lucida Sans Unicode"/>
          <w:sz w:val="19"/>
          <w:szCs w:val="19"/>
        </w:rPr>
        <w:t>Pfail</w:t>
      </w:r>
      <w:proofErr w:type="spellEnd"/>
      <w:r>
        <w:rPr>
          <w:rFonts w:ascii="Lucida Sans Unicode" w:hAnsi="Lucida Sans Unicode" w:cs="Lucida Sans Unicode"/>
          <w:sz w:val="19"/>
          <w:szCs w:val="19"/>
        </w:rPr>
        <w:t xml:space="preserve"> (T, MTBF)</w:t>
      </w:r>
    </w:p>
    <w:p w14:paraId="3D7111A2"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Pfailure</w:t>
      </w:r>
      <w:proofErr w:type="spellEnd"/>
      <w:r>
        <w:rPr>
          <w:rFonts w:ascii="Lucida Sans Unicode" w:hAnsi="Lucida Sans Unicode" w:cs="Lucida Sans Unicode"/>
          <w:sz w:val="19"/>
          <w:szCs w:val="19"/>
        </w:rPr>
        <w:t xml:space="preserve"> by time T given MTBF"</w:t>
      </w:r>
    </w:p>
    <w:p w14:paraId="35BE505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P</w:t>
      </w:r>
    </w:p>
    <w:p w14:paraId="611BEC7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74AB40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Pfail</w:t>
      </w:r>
      <w:proofErr w:type="spellEnd"/>
      <w:r>
        <w:rPr>
          <w:rFonts w:ascii="Lucida Sans Unicode" w:hAnsi="Lucida Sans Unicode" w:cs="Lucida Sans Unicode"/>
          <w:sz w:val="19"/>
          <w:szCs w:val="19"/>
        </w:rPr>
        <w:t xml:space="preserve"> (T, MTBF)</w:t>
      </w:r>
    </w:p>
    <w:p w14:paraId="57E8FF2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 = 1 - </w:t>
      </w:r>
      <w:proofErr w:type="spellStart"/>
      <w:r>
        <w:rPr>
          <w:rFonts w:ascii="Lucida Sans Unicode" w:hAnsi="Lucida Sans Unicode" w:cs="Lucida Sans Unicode"/>
          <w:sz w:val="19"/>
          <w:szCs w:val="19"/>
        </w:rPr>
        <w:t>Math.E</w:t>
      </w:r>
      <w:proofErr w:type="spellEnd"/>
      <w:r>
        <w:rPr>
          <w:rFonts w:ascii="Lucida Sans Unicode" w:hAnsi="Lucida Sans Unicode" w:cs="Lucida Sans Unicode"/>
          <w:sz w:val="19"/>
          <w:szCs w:val="19"/>
        </w:rPr>
        <w:t xml:space="preserve"> ** ( - (T / MTBF))</w:t>
      </w:r>
    </w:p>
    <w:p w14:paraId="2091651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P</w:t>
      </w:r>
    </w:p>
    <w:p w14:paraId="04E1039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753B3F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(T, MTBF, Expected)</w:t>
      </w:r>
    </w:p>
    <w:p w14:paraId="712AD03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Actual = </w:t>
      </w:r>
      <w:proofErr w:type="spellStart"/>
      <w:r>
        <w:rPr>
          <w:rFonts w:ascii="Lucida Sans Unicode" w:hAnsi="Lucida Sans Unicode" w:cs="Lucida Sans Unicode"/>
          <w:sz w:val="19"/>
          <w:szCs w:val="19"/>
        </w:rPr>
        <w:t>Pfail</w:t>
      </w:r>
      <w:proofErr w:type="spellEnd"/>
      <w:r>
        <w:rPr>
          <w:rFonts w:ascii="Lucida Sans Unicode" w:hAnsi="Lucida Sans Unicode" w:cs="Lucida Sans Unicode"/>
          <w:sz w:val="19"/>
          <w:szCs w:val="19"/>
        </w:rPr>
        <w:t xml:space="preserve"> (T, MTBF)</w:t>
      </w:r>
    </w:p>
    <w:p w14:paraId="128363A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(Actual ≅ Expected) THEN RETURN 0</w:t>
      </w:r>
    </w:p>
    <w:p w14:paraId="559350E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w:t>
      </w:r>
      <w:proofErr w:type="spellStart"/>
      <w:r>
        <w:rPr>
          <w:rFonts w:ascii="Lucida Sans Unicode" w:hAnsi="Lucida Sans Unicode" w:cs="Lucida Sans Unicode"/>
          <w:sz w:val="19"/>
          <w:szCs w:val="19"/>
        </w:rPr>
        <w:t>Pfail</w:t>
      </w:r>
      <w:proofErr w:type="spellEnd"/>
      <w:r>
        <w:rPr>
          <w:rFonts w:ascii="Lucida Sans Unicode" w:hAnsi="Lucida Sans Unicode" w:cs="Lucida Sans Unicode"/>
          <w:sz w:val="19"/>
          <w:szCs w:val="19"/>
        </w:rPr>
        <w:t>: T=";T;" MTBF="; MTBF</w:t>
      </w:r>
    </w:p>
    <w:p w14:paraId="0F93166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"Actual=";Actual</w:t>
      </w:r>
    </w:p>
    <w:p w14:paraId="18CED2D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"Expected=";Expected</w:t>
      </w:r>
    </w:p>
    <w:p w14:paraId="517A899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1</w:t>
      </w:r>
    </w:p>
    <w:p w14:paraId="64FE6F9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00C54C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w:t>
      </w:r>
    </w:p>
    <w:p w14:paraId="441DAE29"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41AF407F"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(43800, 250000, 0.16071)</w:t>
      </w:r>
    </w:p>
    <w:p w14:paraId="7B4A2DA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67C6B151" w14:textId="77777777" w:rsidR="009D3ABB" w:rsidRDefault="009D3ABB" w:rsidP="009D3ABB">
      <w:pPr>
        <w:pStyle w:val="Heading3"/>
        <w:rPr>
          <w:rFonts w:ascii="Times New Roman" w:hAnsi="Times New Roman" w:cs="Times New Roman"/>
          <w:sz w:val="27"/>
          <w:szCs w:val="27"/>
        </w:rPr>
      </w:pPr>
      <w:bookmarkStart w:id="2185" w:name="_Toc90983550"/>
      <w:r>
        <w:t>Sample Size</w:t>
      </w:r>
      <w:bookmarkEnd w:id="2185"/>
    </w:p>
    <w:p w14:paraId="4C8D5341" w14:textId="77777777" w:rsidR="009D3ABB" w:rsidRDefault="009D3ABB" w:rsidP="009D3ABB">
      <w:r>
        <w:t>Calculates the sample size required to meet a desired margin of error given a confidence limit.</w:t>
      </w:r>
    </w:p>
    <w:p w14:paraId="64BFD4DB" w14:textId="77777777" w:rsidR="009D3ABB" w:rsidRDefault="009D3ABB" w:rsidP="009D3ABB"/>
    <w:p w14:paraId="2E55B32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Calculates a required Sample Size </w:t>
      </w:r>
    </w:p>
    <w:p w14:paraId="28C6674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E74407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You have to enter a Confidence (90, 95 or 99%)</w:t>
      </w:r>
    </w:p>
    <w:p w14:paraId="2CDB02BB"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9049B6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You have to enter a margin of error (e.g., 3 to mean 3%)</w:t>
      </w:r>
    </w:p>
    <w:p w14:paraId="70CB4FC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2BF90E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4A27D10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489E55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The code assume an infinite populate.  Use the FPC (Finite Population Correction)</w:t>
      </w:r>
    </w:p>
    <w:p w14:paraId="692FE32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D29C04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if the population size is smaller.</w:t>
      </w:r>
    </w:p>
    <w:p w14:paraId="75C1783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A2CF64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49F19D3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52A595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The code assumes a population </w:t>
      </w: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 xml:space="preserve"> of 0.5; this is the most</w:t>
      </w:r>
    </w:p>
    <w:p w14:paraId="54B26E8B"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C47A1B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conservative assumption.</w:t>
      </w:r>
    </w:p>
    <w:p w14:paraId="4313AD7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4F1983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2369AA2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7B2A0F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IMPORT FUNCTIONS FROM "Sample Size Library"</w:t>
      </w:r>
    </w:p>
    <w:p w14:paraId="0AD71AE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92FAF3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"Sample Size"</w:t>
      </w:r>
    </w:p>
    <w:p w14:paraId="35628E2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0F443A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55D48DE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65492C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z = </w:t>
      </w:r>
      <w:proofErr w:type="spellStart"/>
      <w:r>
        <w:rPr>
          <w:rFonts w:ascii="Lucida Sans Unicode" w:hAnsi="Lucida Sans Unicode" w:cs="Lucida Sans Unicode"/>
          <w:sz w:val="19"/>
          <w:szCs w:val="19"/>
        </w:rPr>
        <w:t>GetZ</w:t>
      </w:r>
      <w:proofErr w:type="spellEnd"/>
      <w:r>
        <w:rPr>
          <w:rFonts w:ascii="Lucida Sans Unicode" w:hAnsi="Lucida Sans Unicode" w:cs="Lucida Sans Unicode"/>
          <w:sz w:val="19"/>
          <w:szCs w:val="19"/>
        </w:rPr>
        <w:t>()</w:t>
      </w:r>
    </w:p>
    <w:p w14:paraId="059007E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18B1AE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me = INPUT DEFAULT 5 PROMPT "What is your required margin of error in percent?"</w:t>
      </w:r>
    </w:p>
    <w:p w14:paraId="5094EE48"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C86277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me = me / 100</w:t>
      </w:r>
    </w:p>
    <w:p w14:paraId="41A5917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7CB79B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 xml:space="preserve"> = 0.5</w:t>
      </w:r>
    </w:p>
    <w:p w14:paraId="2408833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59EE83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0.5 is a very conservative approach and applies a derate factor of .25</w:t>
      </w:r>
    </w:p>
    <w:p w14:paraId="6C3F5CE5"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5DBB20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chosing</w:t>
      </w:r>
      <w:proofErr w:type="spellEnd"/>
      <w:r>
        <w:rPr>
          <w:rFonts w:ascii="Lucida Sans Unicode" w:hAnsi="Lucida Sans Unicode" w:cs="Lucida Sans Unicode"/>
          <w:sz w:val="19"/>
          <w:szCs w:val="19"/>
        </w:rPr>
        <w:t xml:space="preserve"> .1 would result in a derate of 0.09 which is not wildly different</w:t>
      </w:r>
    </w:p>
    <w:p w14:paraId="6848B118"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7BED2A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EA4A1A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 = </w:t>
      </w:r>
      <w:proofErr w:type="spellStart"/>
      <w:r>
        <w:rPr>
          <w:rFonts w:ascii="Lucida Sans Unicode" w:hAnsi="Lucida Sans Unicode" w:cs="Lucida Sans Unicode"/>
          <w:sz w:val="19"/>
          <w:szCs w:val="19"/>
        </w:rPr>
        <w:t>SampleSize</w:t>
      </w:r>
      <w:proofErr w:type="spellEnd"/>
      <w:r>
        <w:rPr>
          <w:rFonts w:ascii="Lucida Sans Unicode" w:hAnsi="Lucida Sans Unicode" w:cs="Lucida Sans Unicode"/>
          <w:sz w:val="19"/>
          <w:szCs w:val="19"/>
        </w:rPr>
        <w:t xml:space="preserve">(z, me, </w:t>
      </w: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w:t>
      </w:r>
    </w:p>
    <w:p w14:paraId="0CDA014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26F951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DB7C28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n</w:t>
      </w:r>
    </w:p>
    <w:p w14:paraId="7DAEF588" w14:textId="77777777" w:rsidR="009D3ABB" w:rsidRDefault="009D3ABB" w:rsidP="009D3ABB">
      <w:pPr>
        <w:pStyle w:val="Heading3"/>
        <w:rPr>
          <w:rFonts w:ascii="Times New Roman" w:hAnsi="Times New Roman" w:cs="Times New Roman"/>
          <w:sz w:val="27"/>
          <w:szCs w:val="27"/>
        </w:rPr>
      </w:pPr>
      <w:bookmarkStart w:id="2186" w:name="_Toc90983551"/>
      <w:r>
        <w:t>Sample Size Library</w:t>
      </w:r>
      <w:bookmarkEnd w:id="2186"/>
    </w:p>
    <w:p w14:paraId="3C0E5499" w14:textId="77777777" w:rsidR="009D3ABB" w:rsidRDefault="009D3ABB" w:rsidP="009D3ABB">
      <w:r>
        <w:t>Useful functions for calculating sample size</w:t>
      </w:r>
    </w:p>
    <w:p w14:paraId="0CD04488" w14:textId="77777777" w:rsidR="009D3ABB" w:rsidRDefault="009D3ABB" w:rsidP="009D3ABB"/>
    <w:p w14:paraId="2CE1CBC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A set of functions and tests for sample sizes</w:t>
      </w:r>
    </w:p>
    <w:p w14:paraId="6D5472B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BC2420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66CEFE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MarginOfError</w:t>
      </w:r>
      <w:proofErr w:type="spellEnd"/>
      <w:r>
        <w:rPr>
          <w:rFonts w:ascii="Lucida Sans Unicode" w:hAnsi="Lucida Sans Unicode" w:cs="Lucida Sans Unicode"/>
          <w:sz w:val="19"/>
          <w:szCs w:val="19"/>
        </w:rPr>
        <w:t xml:space="preserve">(z, n, </w:t>
      </w: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w:t>
      </w:r>
    </w:p>
    <w:p w14:paraId="5C3D0C9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me = SQR ((z**2 * </w:t>
      </w: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 xml:space="preserve"> * (1-stddev)) / n)</w:t>
      </w:r>
    </w:p>
    <w:p w14:paraId="2D19179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me</w:t>
      </w:r>
    </w:p>
    <w:p w14:paraId="36AA8C5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7D6BDF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441CCA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SampleSize</w:t>
      </w:r>
      <w:proofErr w:type="spellEnd"/>
      <w:r>
        <w:rPr>
          <w:rFonts w:ascii="Lucida Sans Unicode" w:hAnsi="Lucida Sans Unicode" w:cs="Lucida Sans Unicode"/>
          <w:sz w:val="19"/>
          <w:szCs w:val="19"/>
        </w:rPr>
        <w:t xml:space="preserve">(z, me, </w:t>
      </w: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w:t>
      </w:r>
    </w:p>
    <w:p w14:paraId="3B55C19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 = z**2 * </w:t>
      </w: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 xml:space="preserve"> * (1-stddev) / me**2</w:t>
      </w:r>
    </w:p>
    <w:p w14:paraId="63EFC4C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n</w:t>
      </w:r>
    </w:p>
    <w:p w14:paraId="005CA56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D41AF6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BF3574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1689BC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FPC(sample, population)</w:t>
      </w:r>
    </w:p>
    <w:p w14:paraId="452C2E3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Finite Population Correction; corrects the Margin of Error</w:t>
      </w:r>
    </w:p>
    <w:p w14:paraId="4AF55AB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based on drawing from a finite (instead of infinite) population</w:t>
      </w:r>
    </w:p>
    <w:p w14:paraId="41A6899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ratio = (population - sample) / (population - 1)</w:t>
      </w:r>
    </w:p>
    <w:p w14:paraId="2CF9D8B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fpc</w:t>
      </w:r>
      <w:proofErr w:type="spellEnd"/>
      <w:r>
        <w:rPr>
          <w:rFonts w:ascii="Lucida Sans Unicode" w:hAnsi="Lucida Sans Unicode" w:cs="Lucida Sans Unicode"/>
          <w:sz w:val="19"/>
          <w:szCs w:val="19"/>
        </w:rPr>
        <w:t xml:space="preserve"> = SQR(ratio)</w:t>
      </w:r>
    </w:p>
    <w:p w14:paraId="07FB194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fpc</w:t>
      </w:r>
      <w:proofErr w:type="spellEnd"/>
    </w:p>
    <w:p w14:paraId="47049E5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73C482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EA7D48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GetZ</w:t>
      </w:r>
      <w:proofErr w:type="spellEnd"/>
      <w:r>
        <w:rPr>
          <w:rFonts w:ascii="Lucida Sans Unicode" w:hAnsi="Lucida Sans Unicode" w:cs="Lucida Sans Unicode"/>
          <w:sz w:val="19"/>
          <w:szCs w:val="19"/>
        </w:rPr>
        <w:t>()</w:t>
      </w:r>
    </w:p>
    <w:p w14:paraId="079053C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10 confidence = INPUT DEFAULT 95 PROMPT "Required confidence level (one of 90, 95 or 99)"</w:t>
      </w:r>
    </w:p>
    <w:p w14:paraId="46E99C0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z = Z(confidence)</w:t>
      </w:r>
    </w:p>
    <w:p w14:paraId="0B13A9F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(z = 0) THEN GOTO 10</w:t>
      </w:r>
    </w:p>
    <w:p w14:paraId="0C6D028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z</w:t>
      </w:r>
    </w:p>
    <w:p w14:paraId="4D07216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598576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05D3FF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Z(confidence)</w:t>
      </w:r>
    </w:p>
    <w:p w14:paraId="746AC54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(confidence = 90) THEN RETURN 1.645</w:t>
      </w:r>
    </w:p>
    <w:p w14:paraId="3F1E647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(confidence = 95) THEN RETURN 1.96</w:t>
      </w:r>
    </w:p>
    <w:p w14:paraId="0C01343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(confidence = 99) THEN RETURN 2.576</w:t>
      </w:r>
    </w:p>
    <w:p w14:paraId="253D466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0</w:t>
      </w:r>
    </w:p>
    <w:p w14:paraId="3AC19848"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FFBDFF8"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CCBF07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(confidence, n, me, </w:t>
      </w: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w:t>
      </w:r>
    </w:p>
    <w:p w14:paraId="66D4774B"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7FF15A7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z = Z(confidence)</w:t>
      </w:r>
    </w:p>
    <w:p w14:paraId="6928D92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nactual</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SampleSize</w:t>
      </w:r>
      <w:proofErr w:type="spellEnd"/>
      <w:r>
        <w:rPr>
          <w:rFonts w:ascii="Lucida Sans Unicode" w:hAnsi="Lucida Sans Unicode" w:cs="Lucida Sans Unicode"/>
          <w:sz w:val="19"/>
          <w:szCs w:val="19"/>
        </w:rPr>
        <w:t xml:space="preserve"> (z, me, </w:t>
      </w: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w:t>
      </w:r>
    </w:p>
    <w:p w14:paraId="5F20920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nactual</w:t>
      </w:r>
      <w:proofErr w:type="spellEnd"/>
      <w:r>
        <w:rPr>
          <w:rFonts w:ascii="Lucida Sans Unicode" w:hAnsi="Lucida Sans Unicode" w:cs="Lucida Sans Unicode"/>
          <w:sz w:val="19"/>
          <w:szCs w:val="19"/>
        </w:rPr>
        <w:t xml:space="preserve"> ≅ n) THEN GOTO 20</w:t>
      </w:r>
    </w:p>
    <w:p w14:paraId="7F8FDC7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"ERROR: </w:t>
      </w:r>
      <w:proofErr w:type="spellStart"/>
      <w:r>
        <w:rPr>
          <w:rFonts w:ascii="Lucida Sans Unicode" w:hAnsi="Lucida Sans Unicode" w:cs="Lucida Sans Unicode"/>
          <w:sz w:val="19"/>
          <w:szCs w:val="19"/>
        </w:rPr>
        <w:t>SampleSize</w:t>
      </w:r>
      <w:proofErr w:type="spellEnd"/>
      <w:r>
        <w:rPr>
          <w:rFonts w:ascii="Lucida Sans Unicode" w:hAnsi="Lucida Sans Unicode" w:cs="Lucida Sans Unicode"/>
          <w:sz w:val="19"/>
          <w:szCs w:val="19"/>
        </w:rPr>
        <w:t xml:space="preserve"> (pt1)"</w:t>
      </w:r>
    </w:p>
    <w:p w14:paraId="4D0A39C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"z=";z</w:t>
      </w:r>
    </w:p>
    <w:p w14:paraId="1C57016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"me=";me</w:t>
      </w:r>
    </w:p>
    <w:p w14:paraId="50DC8C4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n=";n</w:t>
      </w:r>
    </w:p>
    <w:p w14:paraId="37FF4A4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 n=";</w:t>
      </w:r>
      <w:proofErr w:type="spellStart"/>
      <w:r>
        <w:rPr>
          <w:rFonts w:ascii="Lucida Sans Unicode" w:hAnsi="Lucida Sans Unicode" w:cs="Lucida Sans Unicode"/>
          <w:sz w:val="19"/>
          <w:szCs w:val="19"/>
        </w:rPr>
        <w:t>nactual</w:t>
      </w:r>
      <w:proofErr w:type="spellEnd"/>
    </w:p>
    <w:p w14:paraId="57D24E2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A0C1FE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20 </w:t>
      </w:r>
      <w:proofErr w:type="spellStart"/>
      <w:r>
        <w:rPr>
          <w:rFonts w:ascii="Lucida Sans Unicode" w:hAnsi="Lucida Sans Unicode" w:cs="Lucida Sans Unicode"/>
          <w:sz w:val="19"/>
          <w:szCs w:val="19"/>
        </w:rPr>
        <w:t>meactual</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MarginOfError</w:t>
      </w:r>
      <w:proofErr w:type="spellEnd"/>
      <w:r>
        <w:rPr>
          <w:rFonts w:ascii="Lucida Sans Unicode" w:hAnsi="Lucida Sans Unicode" w:cs="Lucida Sans Unicode"/>
          <w:sz w:val="19"/>
          <w:szCs w:val="19"/>
        </w:rPr>
        <w:t xml:space="preserve"> (z, n, </w:t>
      </w: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w:t>
      </w:r>
    </w:p>
    <w:p w14:paraId="7E2FD70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meactual</w:t>
      </w:r>
      <w:proofErr w:type="spellEnd"/>
      <w:r>
        <w:rPr>
          <w:rFonts w:ascii="Lucida Sans Unicode" w:hAnsi="Lucida Sans Unicode" w:cs="Lucida Sans Unicode"/>
          <w:sz w:val="19"/>
          <w:szCs w:val="19"/>
        </w:rPr>
        <w:t xml:space="preserve"> ≅ me) THEN GOTO 30</w:t>
      </w:r>
    </w:p>
    <w:p w14:paraId="0C59DF2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"ERROR: </w:t>
      </w:r>
      <w:proofErr w:type="spellStart"/>
      <w:r>
        <w:rPr>
          <w:rFonts w:ascii="Lucida Sans Unicode" w:hAnsi="Lucida Sans Unicode" w:cs="Lucida Sans Unicode"/>
          <w:sz w:val="19"/>
          <w:szCs w:val="19"/>
        </w:rPr>
        <w:t>SampleSize</w:t>
      </w:r>
      <w:proofErr w:type="spellEnd"/>
      <w:r>
        <w:rPr>
          <w:rFonts w:ascii="Lucida Sans Unicode" w:hAnsi="Lucida Sans Unicode" w:cs="Lucida Sans Unicode"/>
          <w:sz w:val="19"/>
          <w:szCs w:val="19"/>
        </w:rPr>
        <w:t xml:space="preserve"> (2)"</w:t>
      </w:r>
    </w:p>
    <w:p w14:paraId="6ED35F8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"z=";z</w:t>
      </w:r>
    </w:p>
    <w:p w14:paraId="3E05390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"n=";n</w:t>
      </w:r>
    </w:p>
    <w:p w14:paraId="696A94B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me=";me</w:t>
      </w:r>
    </w:p>
    <w:p w14:paraId="38D921E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 me=";</w:t>
      </w:r>
      <w:proofErr w:type="spellStart"/>
      <w:r>
        <w:rPr>
          <w:rFonts w:ascii="Lucida Sans Unicode" w:hAnsi="Lucida Sans Unicode" w:cs="Lucida Sans Unicode"/>
          <w:sz w:val="19"/>
          <w:szCs w:val="19"/>
        </w:rPr>
        <w:t>meactual</w:t>
      </w:r>
      <w:proofErr w:type="spellEnd"/>
    </w:p>
    <w:p w14:paraId="7CF57AF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07A775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30 REM all done</w:t>
      </w:r>
    </w:p>
    <w:p w14:paraId="254063B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323E8F7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511B6B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TestFPC</w:t>
      </w:r>
      <w:proofErr w:type="spellEnd"/>
      <w:r>
        <w:rPr>
          <w:rFonts w:ascii="Lucida Sans Unicode" w:hAnsi="Lucida Sans Unicode" w:cs="Lucida Sans Unicode"/>
          <w:sz w:val="19"/>
          <w:szCs w:val="19"/>
        </w:rPr>
        <w:t xml:space="preserve">(sample, population, </w:t>
      </w:r>
      <w:proofErr w:type="spellStart"/>
      <w:r>
        <w:rPr>
          <w:rFonts w:ascii="Lucida Sans Unicode" w:hAnsi="Lucida Sans Unicode" w:cs="Lucida Sans Unicode"/>
          <w:sz w:val="19"/>
          <w:szCs w:val="19"/>
        </w:rPr>
        <w:t>fpc</w:t>
      </w:r>
      <w:proofErr w:type="spellEnd"/>
      <w:r>
        <w:rPr>
          <w:rFonts w:ascii="Lucida Sans Unicode" w:hAnsi="Lucida Sans Unicode" w:cs="Lucida Sans Unicode"/>
          <w:sz w:val="19"/>
          <w:szCs w:val="19"/>
        </w:rPr>
        <w:t>)</w:t>
      </w:r>
    </w:p>
    <w:p w14:paraId="339B946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7299DC6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actual = FPC (sample, population)</w:t>
      </w:r>
    </w:p>
    <w:p w14:paraId="13AA691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IF (actual ≅ </w:t>
      </w:r>
      <w:proofErr w:type="spellStart"/>
      <w:r>
        <w:rPr>
          <w:rFonts w:ascii="Lucida Sans Unicode" w:hAnsi="Lucida Sans Unicode" w:cs="Lucida Sans Unicode"/>
          <w:sz w:val="19"/>
          <w:szCs w:val="19"/>
        </w:rPr>
        <w:t>fpc</w:t>
      </w:r>
      <w:proofErr w:type="spellEnd"/>
      <w:r>
        <w:rPr>
          <w:rFonts w:ascii="Lucida Sans Unicode" w:hAnsi="Lucida Sans Unicode" w:cs="Lucida Sans Unicode"/>
          <w:sz w:val="19"/>
          <w:szCs w:val="19"/>
        </w:rPr>
        <w:t>) THEN RETURN 0</w:t>
      </w:r>
    </w:p>
    <w:p w14:paraId="0B8D637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"ERROR: FPC"</w:t>
      </w:r>
    </w:p>
    <w:p w14:paraId="4A2D2E6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"sample=";sample</w:t>
      </w:r>
    </w:p>
    <w:p w14:paraId="425A40B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"population=";population</w:t>
      </w:r>
    </w:p>
    <w:p w14:paraId="1B72A79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w:t>
      </w:r>
      <w:proofErr w:type="spellStart"/>
      <w:r>
        <w:rPr>
          <w:rFonts w:ascii="Lucida Sans Unicode" w:hAnsi="Lucida Sans Unicode" w:cs="Lucida Sans Unicode"/>
          <w:sz w:val="19"/>
          <w:szCs w:val="19"/>
        </w:rPr>
        <w:t>fpc</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fpc</w:t>
      </w:r>
      <w:proofErr w:type="spellEnd"/>
      <w:r>
        <w:rPr>
          <w:rFonts w:ascii="Lucida Sans Unicode" w:hAnsi="Lucida Sans Unicode" w:cs="Lucida Sans Unicode"/>
          <w:sz w:val="19"/>
          <w:szCs w:val="19"/>
        </w:rPr>
        <w:t>;" actual=";actual</w:t>
      </w:r>
    </w:p>
    <w:p w14:paraId="1895362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2F4A991C"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BE08A1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QuickTest</w:t>
      </w:r>
      <w:proofErr w:type="spellEnd"/>
      <w:r>
        <w:rPr>
          <w:rFonts w:ascii="Lucida Sans Unicode" w:hAnsi="Lucida Sans Unicode" w:cs="Lucida Sans Unicode"/>
          <w:sz w:val="19"/>
          <w:szCs w:val="19"/>
        </w:rPr>
        <w:t>()</w:t>
      </w:r>
    </w:p>
    <w:p w14:paraId="501E2956"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30249CB0"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TestFPC</w:t>
      </w:r>
      <w:proofErr w:type="spellEnd"/>
      <w:r>
        <w:rPr>
          <w:rFonts w:ascii="Lucida Sans Unicode" w:hAnsi="Lucida Sans Unicode" w:cs="Lucida Sans Unicode"/>
          <w:sz w:val="19"/>
          <w:szCs w:val="19"/>
        </w:rPr>
        <w:t xml:space="preserve"> (1000, 1000000, 0.99950037)</w:t>
      </w:r>
    </w:p>
    <w:p w14:paraId="079BDA9E"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TestFPC</w:t>
      </w:r>
      <w:proofErr w:type="spellEnd"/>
      <w:r>
        <w:rPr>
          <w:rFonts w:ascii="Lucida Sans Unicode" w:hAnsi="Lucida Sans Unicode" w:cs="Lucida Sans Unicode"/>
          <w:sz w:val="19"/>
          <w:szCs w:val="19"/>
        </w:rPr>
        <w:t xml:space="preserve"> (20, 50, 0.78246)</w:t>
      </w:r>
    </w:p>
    <w:p w14:paraId="011E883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(99, 1727.34, 0.030990321, 0.5)</w:t>
      </w:r>
    </w:p>
    <w:p w14:paraId="0B5D3F6A"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(95, 1000, 0.030990321, 0.5)</w:t>
      </w:r>
    </w:p>
    <w:p w14:paraId="13568247"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(90, 704.4, 0.030990321, 0.5)</w:t>
      </w:r>
    </w:p>
    <w:p w14:paraId="78D0A8AE"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(95, 1000, 0.026838405, 0.25)</w:t>
      </w:r>
    </w:p>
    <w:p w14:paraId="77E41D5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0545D00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249313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CF1108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w:t>
      </w:r>
    </w:p>
    <w:p w14:paraId="3714AC5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QuickTest</w:t>
      </w:r>
      <w:proofErr w:type="spellEnd"/>
      <w:r>
        <w:rPr>
          <w:rFonts w:ascii="Lucida Sans Unicode" w:hAnsi="Lucida Sans Unicode" w:cs="Lucida Sans Unicode"/>
          <w:sz w:val="19"/>
          <w:szCs w:val="19"/>
        </w:rPr>
        <w:t>()</w:t>
      </w:r>
    </w:p>
    <w:p w14:paraId="2F246B8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233D354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E313FC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268997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RUN the library in order to test it!</w:t>
      </w:r>
    </w:p>
    <w:p w14:paraId="41D48B4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1EEFD5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"Testing Sample Size Library"</w:t>
      </w:r>
    </w:p>
    <w:p w14:paraId="187A3D2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33C281F0" w14:textId="77777777" w:rsidR="00857572" w:rsidRDefault="00857572">
      <w:pPr>
        <w:rPr>
          <w:rFonts w:asciiTheme="majorHAnsi" w:eastAsiaTheme="majorEastAsia" w:hAnsiTheme="majorHAnsi" w:cstheme="majorBidi"/>
          <w:b/>
          <w:bCs/>
          <w:smallCaps/>
          <w:color w:val="000000" w:themeColor="text1"/>
          <w:sz w:val="36"/>
          <w:szCs w:val="36"/>
        </w:rPr>
      </w:pPr>
      <w:r>
        <w:br w:type="page"/>
      </w:r>
    </w:p>
    <w:p w14:paraId="40308BD5" w14:textId="4F7E1A44" w:rsidR="004B1895" w:rsidRPr="00B56C47" w:rsidRDefault="008B30CE" w:rsidP="008B30CE">
      <w:pPr>
        <w:pStyle w:val="Heading1"/>
        <w:numPr>
          <w:ilvl w:val="0"/>
          <w:numId w:val="0"/>
        </w:numPr>
        <w:tabs>
          <w:tab w:val="center" w:pos="3240"/>
          <w:tab w:val="right" w:pos="6480"/>
        </w:tabs>
        <w:rPr>
          <w:b w:val="0"/>
          <w:bCs w:val="0"/>
          <w:color w:val="365F91" w:themeColor="accent1" w:themeShade="BF"/>
          <w:sz w:val="28"/>
          <w:szCs w:val="28"/>
        </w:rPr>
      </w:pPr>
      <w:bookmarkStart w:id="2187" w:name="_Toc90983552"/>
      <w:r>
        <w:t xml:space="preserve">Index to Best Calculator </w:t>
      </w:r>
      <w:r w:rsidR="00624446">
        <w:t>M</w:t>
      </w:r>
      <w:r>
        <w:t>anual</w:t>
      </w:r>
      <w:bookmarkEnd w:id="2187"/>
      <w:r>
        <w:tab/>
      </w:r>
      <w:bookmarkEnd w:id="2004"/>
      <w:r>
        <w:tab/>
      </w:r>
    </w:p>
    <w:p w14:paraId="1BE8AF73" w14:textId="77777777" w:rsidR="005E3D72" w:rsidRDefault="00583674" w:rsidP="008A7F0F">
      <w:pPr>
        <w:rPr>
          <w:noProof/>
        </w:rPr>
        <w:sectPr w:rsidR="005E3D72" w:rsidSect="005E3D72">
          <w:footerReference w:type="default" r:id="rId296"/>
          <w:type w:val="continuous"/>
          <w:pgSz w:w="8640" w:h="12960" w:code="1"/>
          <w:pgMar w:top="1008" w:right="1080" w:bottom="1008" w:left="1080" w:header="720" w:footer="720" w:gutter="0"/>
          <w:cols w:space="720"/>
          <w:docGrid w:linePitch="360"/>
        </w:sectPr>
      </w:pPr>
      <w:r>
        <w:fldChar w:fldCharType="begin"/>
      </w:r>
      <w:r>
        <w:instrText xml:space="preserve"> INDEX \c "2" \z "1033" </w:instrText>
      </w:r>
      <w:r>
        <w:fldChar w:fldCharType="separate"/>
      </w:r>
    </w:p>
    <w:p w14:paraId="489F8746" w14:textId="77777777" w:rsidR="005E3D72" w:rsidRDefault="005E3D72">
      <w:pPr>
        <w:pStyle w:val="Index1"/>
        <w:tabs>
          <w:tab w:val="right" w:leader="dot" w:pos="2870"/>
        </w:tabs>
        <w:rPr>
          <w:noProof/>
        </w:rPr>
      </w:pPr>
      <w:r>
        <w:rPr>
          <w:noProof/>
        </w:rPr>
        <w:t>- (subtract), 117</w:t>
      </w:r>
    </w:p>
    <w:p w14:paraId="2B15609F" w14:textId="77777777" w:rsidR="005E3D72" w:rsidRDefault="005E3D72">
      <w:pPr>
        <w:pStyle w:val="Index1"/>
        <w:tabs>
          <w:tab w:val="right" w:leader="dot" w:pos="2870"/>
        </w:tabs>
        <w:rPr>
          <w:noProof/>
        </w:rPr>
      </w:pPr>
      <w:r>
        <w:rPr>
          <w:noProof/>
        </w:rPr>
        <w:t>- (subtract, BASIC), 116</w:t>
      </w:r>
    </w:p>
    <w:p w14:paraId="6E288595" w14:textId="77777777" w:rsidR="005E3D72" w:rsidRDefault="005E3D72">
      <w:pPr>
        <w:pStyle w:val="Index1"/>
        <w:tabs>
          <w:tab w:val="right" w:leader="dot" w:pos="2870"/>
        </w:tabs>
        <w:rPr>
          <w:noProof/>
        </w:rPr>
      </w:pPr>
      <w:r>
        <w:rPr>
          <w:noProof/>
        </w:rPr>
        <w:t>- (subtract, Calculator), 25</w:t>
      </w:r>
    </w:p>
    <w:p w14:paraId="23998C75" w14:textId="77777777" w:rsidR="005E3D72" w:rsidRDefault="005E3D72">
      <w:pPr>
        <w:pStyle w:val="Index1"/>
        <w:tabs>
          <w:tab w:val="right" w:leader="dot" w:pos="2870"/>
        </w:tabs>
        <w:rPr>
          <w:noProof/>
        </w:rPr>
      </w:pPr>
      <w:r w:rsidRPr="00914888">
        <w:rPr>
          <w:rFonts w:ascii="Calibri" w:eastAsia="Calibri" w:hAnsi="Calibri" w:cs="Calibri"/>
          <w:noProof/>
        </w:rPr>
        <w:t>!</w:t>
      </w:r>
    </w:p>
    <w:p w14:paraId="54AE2A90" w14:textId="77777777" w:rsidR="005E3D72" w:rsidRDefault="005E3D72">
      <w:pPr>
        <w:pStyle w:val="Index2"/>
        <w:tabs>
          <w:tab w:val="right" w:leader="dot" w:pos="2870"/>
        </w:tabs>
        <w:rPr>
          <w:noProof/>
        </w:rPr>
      </w:pPr>
      <w:r w:rsidRPr="00914888">
        <w:rPr>
          <w:rFonts w:ascii="Calibri" w:eastAsia="Calibri" w:hAnsi="Calibri" w:cs="Calibri"/>
          <w:noProof/>
        </w:rPr>
        <w:t>(f</w:t>
      </w:r>
      <w:r>
        <w:rPr>
          <w:noProof/>
        </w:rPr>
        <w:t>actorial) key, 37</w:t>
      </w:r>
    </w:p>
    <w:p w14:paraId="38A3A9C9" w14:textId="77777777" w:rsidR="005E3D72" w:rsidRDefault="005E3D72">
      <w:pPr>
        <w:pStyle w:val="Index1"/>
        <w:tabs>
          <w:tab w:val="right" w:leader="dot" w:pos="2870"/>
        </w:tabs>
        <w:rPr>
          <w:noProof/>
        </w:rPr>
      </w:pPr>
      <w:r w:rsidRPr="004140C5">
        <w:rPr>
          <w:noProof/>
        </w:rPr>
        <w:sym w:font="Wingdings" w:char="F0E0"/>
      </w:r>
      <w:r>
        <w:rPr>
          <w:noProof/>
        </w:rPr>
        <w:t>M (store)</w:t>
      </w:r>
    </w:p>
    <w:p w14:paraId="79B544D4" w14:textId="77777777" w:rsidR="005E3D72" w:rsidRDefault="005E3D72">
      <w:pPr>
        <w:pStyle w:val="Index2"/>
        <w:tabs>
          <w:tab w:val="right" w:leader="dot" w:pos="2870"/>
        </w:tabs>
        <w:rPr>
          <w:noProof/>
        </w:rPr>
      </w:pPr>
      <w:r>
        <w:rPr>
          <w:noProof/>
        </w:rPr>
        <w:t>In Calculator Memory Page, 47</w:t>
      </w:r>
    </w:p>
    <w:p w14:paraId="3A1E7DCA" w14:textId="77777777" w:rsidR="005E3D72" w:rsidRDefault="005E3D72">
      <w:pPr>
        <w:pStyle w:val="Index1"/>
        <w:tabs>
          <w:tab w:val="right" w:leader="dot" w:pos="2870"/>
        </w:tabs>
        <w:rPr>
          <w:noProof/>
        </w:rPr>
      </w:pPr>
      <w:r w:rsidRPr="000B7410">
        <w:rPr>
          <w:noProof/>
        </w:rPr>
        <w:sym w:font="Wingdings" w:char="F0E0"/>
      </w:r>
      <w:r>
        <w:rPr>
          <w:noProof/>
        </w:rPr>
        <w:t>M (To Memory) key, 28</w:t>
      </w:r>
    </w:p>
    <w:p w14:paraId="3ECC8321" w14:textId="77777777" w:rsidR="005E3D72" w:rsidRDefault="005E3D72">
      <w:pPr>
        <w:pStyle w:val="Index1"/>
        <w:tabs>
          <w:tab w:val="right" w:leader="dot" w:pos="2870"/>
        </w:tabs>
        <w:rPr>
          <w:noProof/>
        </w:rPr>
      </w:pPr>
      <w:r>
        <w:rPr>
          <w:noProof/>
        </w:rPr>
        <w:t>% (percent) key, 32</w:t>
      </w:r>
    </w:p>
    <w:p w14:paraId="46CF4D2C" w14:textId="77777777" w:rsidR="005E3D72" w:rsidRDefault="005E3D72">
      <w:pPr>
        <w:pStyle w:val="Index1"/>
        <w:tabs>
          <w:tab w:val="right" w:leader="dot" w:pos="2870"/>
        </w:tabs>
        <w:rPr>
          <w:noProof/>
        </w:rPr>
      </w:pPr>
      <w:r>
        <w:rPr>
          <w:noProof/>
        </w:rPr>
        <w:t>&amp; (and) key, 54</w:t>
      </w:r>
    </w:p>
    <w:p w14:paraId="19D07611" w14:textId="77777777" w:rsidR="005E3D72" w:rsidRDefault="005E3D72">
      <w:pPr>
        <w:pStyle w:val="Index1"/>
        <w:tabs>
          <w:tab w:val="right" w:leader="dot" w:pos="2870"/>
        </w:tabs>
        <w:rPr>
          <w:noProof/>
        </w:rPr>
      </w:pPr>
      <w:r>
        <w:rPr>
          <w:noProof/>
        </w:rPr>
        <w:t>( ) (parentheses, Calculator), 26</w:t>
      </w:r>
    </w:p>
    <w:p w14:paraId="6D4E1EEC" w14:textId="77777777" w:rsidR="005E3D72" w:rsidRDefault="005E3D72">
      <w:pPr>
        <w:pStyle w:val="Index1"/>
        <w:tabs>
          <w:tab w:val="right" w:leader="dot" w:pos="2870"/>
        </w:tabs>
        <w:rPr>
          <w:noProof/>
        </w:rPr>
      </w:pPr>
      <w:r>
        <w:rPr>
          <w:noProof/>
        </w:rPr>
        <w:t>( ) (parenthesis)</w:t>
      </w:r>
    </w:p>
    <w:p w14:paraId="69053F24" w14:textId="77777777" w:rsidR="005E3D72" w:rsidRDefault="005E3D72">
      <w:pPr>
        <w:pStyle w:val="Index2"/>
        <w:tabs>
          <w:tab w:val="right" w:leader="dot" w:pos="2870"/>
        </w:tabs>
        <w:rPr>
          <w:noProof/>
        </w:rPr>
      </w:pPr>
      <w:r>
        <w:rPr>
          <w:noProof/>
        </w:rPr>
        <w:t>when calling a function, required, 115</w:t>
      </w:r>
    </w:p>
    <w:p w14:paraId="09542837" w14:textId="77777777" w:rsidR="005E3D72" w:rsidRDefault="005E3D72">
      <w:pPr>
        <w:pStyle w:val="Index1"/>
        <w:tabs>
          <w:tab w:val="right" w:leader="dot" w:pos="2870"/>
        </w:tabs>
        <w:rPr>
          <w:noProof/>
        </w:rPr>
      </w:pPr>
      <w:r>
        <w:rPr>
          <w:noProof/>
        </w:rPr>
        <w:t>( ) (parenthesis, BASIC)</w:t>
      </w:r>
    </w:p>
    <w:p w14:paraId="7C977B2D" w14:textId="77777777" w:rsidR="005E3D72" w:rsidRDefault="005E3D72">
      <w:pPr>
        <w:pStyle w:val="Index2"/>
        <w:tabs>
          <w:tab w:val="right" w:leader="dot" w:pos="2870"/>
        </w:tabs>
        <w:rPr>
          <w:noProof/>
        </w:rPr>
      </w:pPr>
      <w:r>
        <w:rPr>
          <w:noProof/>
        </w:rPr>
        <w:t>in expressions, 115</w:t>
      </w:r>
    </w:p>
    <w:p w14:paraId="5A5D6C33" w14:textId="77777777" w:rsidR="005E3D72" w:rsidRDefault="005E3D72">
      <w:pPr>
        <w:pStyle w:val="Index1"/>
        <w:tabs>
          <w:tab w:val="right" w:leader="dot" w:pos="2870"/>
        </w:tabs>
        <w:rPr>
          <w:noProof/>
        </w:rPr>
      </w:pPr>
      <w:r>
        <w:rPr>
          <w:noProof/>
        </w:rPr>
        <w:t>*(multiply), 117</w:t>
      </w:r>
    </w:p>
    <w:p w14:paraId="4D0CCE4C" w14:textId="77777777" w:rsidR="005E3D72" w:rsidRDefault="005E3D72">
      <w:pPr>
        <w:pStyle w:val="Index1"/>
        <w:tabs>
          <w:tab w:val="right" w:leader="dot" w:pos="2870"/>
        </w:tabs>
        <w:rPr>
          <w:noProof/>
        </w:rPr>
      </w:pPr>
      <w:r>
        <w:rPr>
          <w:noProof/>
        </w:rPr>
        <w:t>** (raise to the power), 117</w:t>
      </w:r>
    </w:p>
    <w:p w14:paraId="7F53176B" w14:textId="77777777" w:rsidR="005E3D72" w:rsidRDefault="005E3D72">
      <w:pPr>
        <w:pStyle w:val="Index1"/>
        <w:tabs>
          <w:tab w:val="right" w:leader="dot" w:pos="2870"/>
        </w:tabs>
        <w:rPr>
          <w:noProof/>
        </w:rPr>
      </w:pPr>
      <w:r>
        <w:rPr>
          <w:noProof/>
        </w:rPr>
        <w:t>/ (divide), 117</w:t>
      </w:r>
    </w:p>
    <w:p w14:paraId="31B64D99" w14:textId="77777777" w:rsidR="005E3D72" w:rsidRDefault="005E3D72">
      <w:pPr>
        <w:pStyle w:val="Index1"/>
        <w:tabs>
          <w:tab w:val="right" w:leader="dot" w:pos="2870"/>
        </w:tabs>
        <w:rPr>
          <w:noProof/>
        </w:rPr>
      </w:pPr>
      <w:r>
        <w:rPr>
          <w:noProof/>
        </w:rPr>
        <w:t>[ ] (square brackets)</w:t>
      </w:r>
    </w:p>
    <w:p w14:paraId="39CBA573" w14:textId="77777777" w:rsidR="005E3D72" w:rsidRDefault="005E3D72">
      <w:pPr>
        <w:pStyle w:val="Index2"/>
        <w:tabs>
          <w:tab w:val="right" w:leader="dot" w:pos="2870"/>
        </w:tabs>
        <w:rPr>
          <w:noProof/>
        </w:rPr>
      </w:pPr>
      <w:r>
        <w:rPr>
          <w:noProof/>
        </w:rPr>
        <w:t>in expressions, 115</w:t>
      </w:r>
    </w:p>
    <w:p w14:paraId="5496EF76" w14:textId="77777777" w:rsidR="005E3D72" w:rsidRDefault="005E3D72">
      <w:pPr>
        <w:pStyle w:val="Index1"/>
        <w:tabs>
          <w:tab w:val="right" w:leader="dot" w:pos="2870"/>
        </w:tabs>
        <w:rPr>
          <w:noProof/>
        </w:rPr>
      </w:pPr>
      <w:r>
        <w:rPr>
          <w:noProof/>
        </w:rPr>
        <w:t>^ (xor) key, 54</w:t>
      </w:r>
    </w:p>
    <w:p w14:paraId="3D6D7508" w14:textId="77777777" w:rsidR="005E3D72" w:rsidRDefault="005E3D72">
      <w:pPr>
        <w:pStyle w:val="Index1"/>
        <w:tabs>
          <w:tab w:val="right" w:leader="dot" w:pos="2870"/>
        </w:tabs>
        <w:rPr>
          <w:noProof/>
        </w:rPr>
      </w:pPr>
      <w:r>
        <w:rPr>
          <w:noProof/>
        </w:rPr>
        <w:t>^[ Indent, 104</w:t>
      </w:r>
    </w:p>
    <w:p w14:paraId="2B2F94B7" w14:textId="77777777" w:rsidR="005E3D72" w:rsidRDefault="005E3D72">
      <w:pPr>
        <w:pStyle w:val="Index1"/>
        <w:tabs>
          <w:tab w:val="right" w:leader="dot" w:pos="2870"/>
        </w:tabs>
        <w:rPr>
          <w:noProof/>
        </w:rPr>
      </w:pPr>
      <w:r>
        <w:rPr>
          <w:noProof/>
        </w:rPr>
        <w:t>^] Un-indent, 104</w:t>
      </w:r>
    </w:p>
    <w:p w14:paraId="5B68FE08" w14:textId="77777777" w:rsidR="005E3D72" w:rsidRDefault="005E3D72">
      <w:pPr>
        <w:pStyle w:val="Index1"/>
        <w:tabs>
          <w:tab w:val="right" w:leader="dot" w:pos="2870"/>
        </w:tabs>
        <w:rPr>
          <w:noProof/>
        </w:rPr>
      </w:pPr>
      <w:r>
        <w:rPr>
          <w:noProof/>
        </w:rPr>
        <w:t>^F FIND, 103</w:t>
      </w:r>
    </w:p>
    <w:p w14:paraId="65E652AB" w14:textId="77777777" w:rsidR="005E3D72" w:rsidRDefault="005E3D72">
      <w:pPr>
        <w:pStyle w:val="Index1"/>
        <w:tabs>
          <w:tab w:val="right" w:leader="dot" w:pos="2870"/>
        </w:tabs>
        <w:rPr>
          <w:noProof/>
        </w:rPr>
      </w:pPr>
      <w:r>
        <w:rPr>
          <w:noProof/>
        </w:rPr>
        <w:t>^G  GO TO, 103</w:t>
      </w:r>
    </w:p>
    <w:p w14:paraId="4FFE5B30" w14:textId="77777777" w:rsidR="005E3D72" w:rsidRDefault="005E3D72">
      <w:pPr>
        <w:pStyle w:val="Index1"/>
        <w:tabs>
          <w:tab w:val="right" w:leader="dot" w:pos="2870"/>
        </w:tabs>
        <w:rPr>
          <w:noProof/>
        </w:rPr>
      </w:pPr>
      <w:r>
        <w:rPr>
          <w:noProof/>
        </w:rPr>
        <w:t>| (or) key, 54</w:t>
      </w:r>
    </w:p>
    <w:p w14:paraId="6BFD1DF2" w14:textId="77777777" w:rsidR="005E3D72" w:rsidRDefault="005E3D72">
      <w:pPr>
        <w:pStyle w:val="Index1"/>
        <w:tabs>
          <w:tab w:val="right" w:leader="dot" w:pos="2870"/>
        </w:tabs>
        <w:rPr>
          <w:noProof/>
        </w:rPr>
      </w:pPr>
      <w:r>
        <w:rPr>
          <w:noProof/>
        </w:rPr>
        <w:t>~ (inverse) key, 53</w:t>
      </w:r>
    </w:p>
    <w:p w14:paraId="6872C120" w14:textId="77777777" w:rsidR="005E3D72" w:rsidRDefault="005E3D72">
      <w:pPr>
        <w:pStyle w:val="Index1"/>
        <w:tabs>
          <w:tab w:val="right" w:leader="dot" w:pos="2870"/>
        </w:tabs>
        <w:rPr>
          <w:noProof/>
        </w:rPr>
      </w:pPr>
      <w:r>
        <w:rPr>
          <w:noProof/>
        </w:rPr>
        <w:t>+ (add), 117</w:t>
      </w:r>
    </w:p>
    <w:p w14:paraId="1567DE57" w14:textId="77777777" w:rsidR="005E3D72" w:rsidRDefault="005E3D72">
      <w:pPr>
        <w:pStyle w:val="Index1"/>
        <w:tabs>
          <w:tab w:val="right" w:leader="dot" w:pos="2870"/>
        </w:tabs>
        <w:rPr>
          <w:noProof/>
        </w:rPr>
      </w:pPr>
      <w:r>
        <w:rPr>
          <w:noProof/>
        </w:rPr>
        <w:t>+ (add, Calculator), 25</w:t>
      </w:r>
    </w:p>
    <w:p w14:paraId="4CC970CB" w14:textId="77777777" w:rsidR="005E3D72" w:rsidRDefault="005E3D72">
      <w:pPr>
        <w:pStyle w:val="Index1"/>
        <w:tabs>
          <w:tab w:val="right" w:leader="dot" w:pos="2870"/>
        </w:tabs>
        <w:rPr>
          <w:noProof/>
        </w:rPr>
      </w:pPr>
      <w:r>
        <w:rPr>
          <w:noProof/>
        </w:rPr>
        <w:t>&lt; (less than), 107, 118</w:t>
      </w:r>
    </w:p>
    <w:p w14:paraId="66F8F6A2" w14:textId="77777777" w:rsidR="005E3D72" w:rsidRDefault="005E3D72">
      <w:pPr>
        <w:pStyle w:val="Index1"/>
        <w:tabs>
          <w:tab w:val="right" w:leader="dot" w:pos="2870"/>
        </w:tabs>
        <w:rPr>
          <w:noProof/>
        </w:rPr>
      </w:pPr>
      <w:r>
        <w:rPr>
          <w:noProof/>
        </w:rPr>
        <w:t>&lt;= (less than or equal), 107, 118</w:t>
      </w:r>
    </w:p>
    <w:p w14:paraId="781A8B5A" w14:textId="77777777" w:rsidR="005E3D72" w:rsidRDefault="005E3D72">
      <w:pPr>
        <w:pStyle w:val="Index1"/>
        <w:tabs>
          <w:tab w:val="right" w:leader="dot" w:pos="2870"/>
        </w:tabs>
        <w:rPr>
          <w:noProof/>
        </w:rPr>
      </w:pPr>
      <w:r>
        <w:rPr>
          <w:noProof/>
        </w:rPr>
        <w:t>&lt;&gt; (not equal), 107, 118</w:t>
      </w:r>
    </w:p>
    <w:p w14:paraId="2D60E81E" w14:textId="77777777" w:rsidR="005E3D72" w:rsidRDefault="005E3D72">
      <w:pPr>
        <w:pStyle w:val="Index1"/>
        <w:tabs>
          <w:tab w:val="right" w:leader="dot" w:pos="2870"/>
        </w:tabs>
        <w:rPr>
          <w:noProof/>
        </w:rPr>
      </w:pPr>
      <w:r>
        <w:rPr>
          <w:noProof/>
        </w:rPr>
        <w:t>= (equal), 107, 118</w:t>
      </w:r>
    </w:p>
    <w:p w14:paraId="79B59A71" w14:textId="77777777" w:rsidR="005E3D72" w:rsidRDefault="005E3D72">
      <w:pPr>
        <w:pStyle w:val="Index1"/>
        <w:tabs>
          <w:tab w:val="right" w:leader="dot" w:pos="2870"/>
        </w:tabs>
        <w:rPr>
          <w:noProof/>
        </w:rPr>
      </w:pPr>
      <w:r>
        <w:rPr>
          <w:noProof/>
        </w:rPr>
        <w:t>= (equals, Calculator), 25</w:t>
      </w:r>
    </w:p>
    <w:p w14:paraId="46F2CF32" w14:textId="77777777" w:rsidR="005E3D72" w:rsidRDefault="005E3D72">
      <w:pPr>
        <w:pStyle w:val="Index1"/>
        <w:tabs>
          <w:tab w:val="right" w:leader="dot" w:pos="2870"/>
        </w:tabs>
        <w:rPr>
          <w:noProof/>
        </w:rPr>
      </w:pPr>
      <w:r>
        <w:rPr>
          <w:noProof/>
        </w:rPr>
        <w:t>&gt; (greater than), 107, 118</w:t>
      </w:r>
    </w:p>
    <w:p w14:paraId="6C038B9A" w14:textId="77777777" w:rsidR="005E3D72" w:rsidRDefault="005E3D72">
      <w:pPr>
        <w:pStyle w:val="Index1"/>
        <w:tabs>
          <w:tab w:val="right" w:leader="dot" w:pos="2870"/>
        </w:tabs>
        <w:rPr>
          <w:noProof/>
        </w:rPr>
      </w:pPr>
      <w:r>
        <w:rPr>
          <w:noProof/>
        </w:rPr>
        <w:t>&gt;= (greater than or equal), 107, 118</w:t>
      </w:r>
    </w:p>
    <w:p w14:paraId="5F0F7600" w14:textId="77777777" w:rsidR="005E3D72" w:rsidRDefault="005E3D72">
      <w:pPr>
        <w:pStyle w:val="Index1"/>
        <w:tabs>
          <w:tab w:val="right" w:leader="dot" w:pos="2870"/>
        </w:tabs>
        <w:rPr>
          <w:noProof/>
        </w:rPr>
      </w:pPr>
      <w:r>
        <w:rPr>
          <w:noProof/>
        </w:rPr>
        <w:t>± (change sign) key, 30</w:t>
      </w:r>
    </w:p>
    <w:p w14:paraId="6F2EBCEE" w14:textId="77777777" w:rsidR="005E3D72" w:rsidRDefault="005E3D72">
      <w:pPr>
        <w:pStyle w:val="Index1"/>
        <w:tabs>
          <w:tab w:val="right" w:leader="dot" w:pos="2870"/>
        </w:tabs>
        <w:rPr>
          <w:noProof/>
        </w:rPr>
      </w:pPr>
      <w:r w:rsidRPr="00914888">
        <w:rPr>
          <w:rFonts w:ascii="Cambria Math" w:hAnsi="Cambria Math" w:cs="Cambria Math"/>
          <w:noProof/>
          <w:color w:val="000000"/>
          <w:highlight w:val="white"/>
        </w:rPr>
        <w:t>≪</w:t>
      </w:r>
      <w:r>
        <w:rPr>
          <w:noProof/>
        </w:rPr>
        <w:t xml:space="preserve"> (shift left) key, 56</w:t>
      </w:r>
    </w:p>
    <w:p w14:paraId="6F12FBFB" w14:textId="77777777" w:rsidR="005E3D72" w:rsidRDefault="005E3D72">
      <w:pPr>
        <w:pStyle w:val="Index1"/>
        <w:tabs>
          <w:tab w:val="right" w:leader="dot" w:pos="2870"/>
        </w:tabs>
        <w:rPr>
          <w:noProof/>
        </w:rPr>
      </w:pPr>
      <w:r w:rsidRPr="00914888">
        <w:rPr>
          <w:rFonts w:ascii="Cambria Math" w:hAnsi="Cambria Math" w:cs="Cambria Math"/>
          <w:noProof/>
          <w:color w:val="000000"/>
          <w:highlight w:val="white"/>
        </w:rPr>
        <w:t>≪</w:t>
      </w:r>
      <w:r w:rsidRPr="00914888">
        <w:rPr>
          <w:rFonts w:ascii="Cambria Math" w:hAnsi="Cambria Math" w:cs="Cambria Math"/>
          <w:noProof/>
          <w:color w:val="000000"/>
        </w:rPr>
        <w:t>+</w:t>
      </w:r>
      <w:r w:rsidRPr="00914888">
        <w:rPr>
          <w:rFonts w:ascii="Consolas" w:hAnsi="Consolas" w:cs="Consolas"/>
          <w:noProof/>
          <w:color w:val="000000"/>
          <w:highlight w:val="white"/>
        </w:rPr>
        <w:t>⃝</w:t>
      </w:r>
      <w:r w:rsidRPr="00914888">
        <w:rPr>
          <w:rFonts w:ascii="Consolas" w:hAnsi="Consolas" w:cs="Consolas"/>
          <w:noProof/>
          <w:color w:val="000000"/>
        </w:rPr>
        <w:t xml:space="preserve"> (rotate left) key</w:t>
      </w:r>
      <w:r>
        <w:rPr>
          <w:noProof/>
        </w:rPr>
        <w:t>, 56</w:t>
      </w:r>
    </w:p>
    <w:p w14:paraId="4659C066" w14:textId="77777777" w:rsidR="005E3D72" w:rsidRDefault="005E3D72">
      <w:pPr>
        <w:pStyle w:val="Index1"/>
        <w:tabs>
          <w:tab w:val="right" w:leader="dot" w:pos="2870"/>
        </w:tabs>
        <w:rPr>
          <w:noProof/>
        </w:rPr>
      </w:pPr>
      <w:r w:rsidRPr="00914888">
        <w:rPr>
          <w:rFonts w:ascii="Cambria Math" w:hAnsi="Cambria Math" w:cs="Cambria Math"/>
          <w:noProof/>
          <w:color w:val="000000"/>
          <w:highlight w:val="white"/>
        </w:rPr>
        <w:t>≫</w:t>
      </w:r>
      <w:r>
        <w:rPr>
          <w:noProof/>
        </w:rPr>
        <w:t xml:space="preserve"> (shift right) key, 56</w:t>
      </w:r>
    </w:p>
    <w:p w14:paraId="7C36D867" w14:textId="77777777" w:rsidR="005E3D72" w:rsidRDefault="005E3D72">
      <w:pPr>
        <w:pStyle w:val="Index1"/>
        <w:tabs>
          <w:tab w:val="right" w:leader="dot" w:pos="2870"/>
        </w:tabs>
        <w:rPr>
          <w:noProof/>
        </w:rPr>
      </w:pPr>
      <w:r w:rsidRPr="00914888">
        <w:rPr>
          <w:rFonts w:ascii="Cambria Math" w:hAnsi="Cambria Math" w:cs="Cambria Math"/>
          <w:noProof/>
          <w:color w:val="000000"/>
          <w:highlight w:val="white"/>
        </w:rPr>
        <w:t>≫</w:t>
      </w:r>
      <w:r w:rsidRPr="00914888">
        <w:rPr>
          <w:rFonts w:ascii="Cambria Math" w:hAnsi="Cambria Math" w:cs="Cambria Math"/>
          <w:noProof/>
          <w:color w:val="000000"/>
        </w:rPr>
        <w:t>+</w:t>
      </w:r>
      <w:r w:rsidRPr="00914888">
        <w:rPr>
          <w:rFonts w:ascii="Consolas" w:hAnsi="Consolas" w:cs="Consolas"/>
          <w:noProof/>
          <w:color w:val="000000"/>
          <w:highlight w:val="white"/>
        </w:rPr>
        <w:t>⃝</w:t>
      </w:r>
      <w:r w:rsidRPr="00914888">
        <w:rPr>
          <w:rFonts w:ascii="Consolas" w:hAnsi="Consolas" w:cs="Consolas"/>
          <w:noProof/>
          <w:color w:val="000000"/>
        </w:rPr>
        <w:t xml:space="preserve"> (rotate right) key</w:t>
      </w:r>
      <w:r>
        <w:rPr>
          <w:noProof/>
        </w:rPr>
        <w:t>, 56</w:t>
      </w:r>
    </w:p>
    <w:p w14:paraId="5F18CEF8" w14:textId="77777777" w:rsidR="005E3D72" w:rsidRDefault="005E3D72">
      <w:pPr>
        <w:pStyle w:val="Index1"/>
        <w:tabs>
          <w:tab w:val="right" w:leader="dot" w:pos="2870"/>
        </w:tabs>
        <w:rPr>
          <w:noProof/>
        </w:rPr>
      </w:pPr>
      <w:r>
        <w:rPr>
          <w:noProof/>
        </w:rPr>
        <w:t>× (multiply, Calcualtor), 25</w:t>
      </w:r>
    </w:p>
    <w:p w14:paraId="55C8DB21" w14:textId="77777777" w:rsidR="005E3D72" w:rsidRDefault="005E3D72">
      <w:pPr>
        <w:pStyle w:val="Index1"/>
        <w:tabs>
          <w:tab w:val="right" w:leader="dot" w:pos="2870"/>
        </w:tabs>
        <w:rPr>
          <w:noProof/>
        </w:rPr>
      </w:pPr>
      <w:r>
        <w:rPr>
          <w:noProof/>
        </w:rPr>
        <w:t>÷ (divide, Calculator), 25</w:t>
      </w:r>
    </w:p>
    <w:p w14:paraId="158B756E" w14:textId="77777777" w:rsidR="005E3D72" w:rsidRDefault="005E3D72">
      <w:pPr>
        <w:pStyle w:val="Index1"/>
        <w:tabs>
          <w:tab w:val="right" w:leader="dot" w:pos="2870"/>
        </w:tabs>
        <w:rPr>
          <w:noProof/>
        </w:rPr>
      </w:pPr>
      <w:r>
        <w:rPr>
          <w:noProof/>
        </w:rPr>
        <w:t>√ (squarae root), 116</w:t>
      </w:r>
    </w:p>
    <w:p w14:paraId="2224BAC7" w14:textId="77777777" w:rsidR="005E3D72" w:rsidRDefault="005E3D72">
      <w:pPr>
        <w:pStyle w:val="Index1"/>
        <w:tabs>
          <w:tab w:val="right" w:leader="dot" w:pos="2870"/>
        </w:tabs>
        <w:rPr>
          <w:noProof/>
        </w:rPr>
      </w:pPr>
      <w:r w:rsidRPr="00914888">
        <w:rPr>
          <w:rFonts w:ascii="Consolas" w:hAnsi="Consolas" w:cs="Consolas"/>
          <w:noProof/>
          <w:color w:val="000000"/>
          <w:highlight w:val="white"/>
        </w:rPr>
        <w:t>√</w:t>
      </w:r>
      <w:r w:rsidRPr="00914888">
        <w:rPr>
          <w:rFonts w:ascii="Consolas" w:hAnsi="Consolas" w:cs="Consolas"/>
          <w:noProof/>
          <w:color w:val="000000"/>
        </w:rPr>
        <w:t xml:space="preserve"> (square root) key</w:t>
      </w:r>
      <w:r>
        <w:rPr>
          <w:noProof/>
        </w:rPr>
        <w:t>, 30</w:t>
      </w:r>
    </w:p>
    <w:p w14:paraId="761E3882" w14:textId="77777777" w:rsidR="005E3D72" w:rsidRDefault="005E3D72">
      <w:pPr>
        <w:pStyle w:val="Index1"/>
        <w:tabs>
          <w:tab w:val="right" w:leader="dot" w:pos="2870"/>
        </w:tabs>
        <w:rPr>
          <w:noProof/>
        </w:rPr>
      </w:pPr>
      <w:r w:rsidRPr="00914888">
        <w:rPr>
          <w:rFonts w:ascii="Cambria Math" w:hAnsi="Cambria Math" w:cs="Cambria Math"/>
          <w:noProof/>
        </w:rPr>
        <w:t>∛ (cube root)</w:t>
      </w:r>
      <w:r>
        <w:rPr>
          <w:noProof/>
        </w:rPr>
        <w:t>, 116</w:t>
      </w:r>
    </w:p>
    <w:p w14:paraId="006AD9BA" w14:textId="77777777" w:rsidR="005E3D72" w:rsidRDefault="005E3D72">
      <w:pPr>
        <w:pStyle w:val="Index1"/>
        <w:tabs>
          <w:tab w:val="right" w:leader="dot" w:pos="2870"/>
        </w:tabs>
        <w:rPr>
          <w:noProof/>
        </w:rPr>
      </w:pPr>
      <w:r w:rsidRPr="00914888">
        <w:rPr>
          <w:rFonts w:ascii="Cambria Math" w:hAnsi="Cambria Math" w:cs="Cambria Math"/>
          <w:noProof/>
        </w:rPr>
        <w:t>∛</w:t>
      </w:r>
      <w:r w:rsidRPr="00914888">
        <w:rPr>
          <w:rFonts w:cs="Cambria Math"/>
          <w:noProof/>
        </w:rPr>
        <w:t>x key</w:t>
      </w:r>
      <w:r>
        <w:rPr>
          <w:noProof/>
        </w:rPr>
        <w:t>, 37</w:t>
      </w:r>
    </w:p>
    <w:p w14:paraId="1E2F69D9" w14:textId="77777777" w:rsidR="005E3D72" w:rsidRDefault="005E3D72">
      <w:pPr>
        <w:pStyle w:val="Index1"/>
        <w:tabs>
          <w:tab w:val="right" w:leader="dot" w:pos="2870"/>
        </w:tabs>
        <w:rPr>
          <w:noProof/>
        </w:rPr>
      </w:pPr>
      <w:r w:rsidRPr="00914888">
        <w:rPr>
          <w:rFonts w:ascii="Cambria Math" w:hAnsi="Cambria Math" w:cs="Cambria Math"/>
          <w:noProof/>
        </w:rPr>
        <w:t>∜ (fourth root)</w:t>
      </w:r>
      <w:r>
        <w:rPr>
          <w:noProof/>
        </w:rPr>
        <w:t>, 116</w:t>
      </w:r>
    </w:p>
    <w:p w14:paraId="1BFC62EE" w14:textId="77777777" w:rsidR="005E3D72" w:rsidRDefault="005E3D72">
      <w:pPr>
        <w:pStyle w:val="Index1"/>
        <w:tabs>
          <w:tab w:val="right" w:leader="dot" w:pos="2870"/>
        </w:tabs>
        <w:rPr>
          <w:noProof/>
        </w:rPr>
      </w:pPr>
      <w:r w:rsidRPr="00914888">
        <w:rPr>
          <w:rFonts w:ascii="Cambria Math" w:hAnsi="Cambria Math" w:cs="Cambria Math"/>
          <w:noProof/>
        </w:rPr>
        <w:t>≅ (approximately equal)</w:t>
      </w:r>
      <w:r>
        <w:rPr>
          <w:noProof/>
        </w:rPr>
        <w:t>, 118</w:t>
      </w:r>
    </w:p>
    <w:p w14:paraId="3C6C132C" w14:textId="77777777" w:rsidR="005E3D72" w:rsidRDefault="005E3D72">
      <w:pPr>
        <w:pStyle w:val="Index1"/>
        <w:tabs>
          <w:tab w:val="right" w:leader="dot" w:pos="2870"/>
        </w:tabs>
        <w:rPr>
          <w:noProof/>
        </w:rPr>
      </w:pPr>
      <w:r w:rsidRPr="00914888">
        <w:rPr>
          <w:rFonts w:ascii="Cambria Math" w:hAnsi="Cambria Math" w:cs="Cambria Math"/>
          <w:noProof/>
        </w:rPr>
        <w:t>≇ (Not approximately equal to)</w:t>
      </w:r>
      <w:r>
        <w:rPr>
          <w:noProof/>
        </w:rPr>
        <w:t>, 118</w:t>
      </w:r>
    </w:p>
    <w:p w14:paraId="192864DA" w14:textId="77777777" w:rsidR="005E3D72" w:rsidRDefault="005E3D72">
      <w:pPr>
        <w:pStyle w:val="Index1"/>
        <w:tabs>
          <w:tab w:val="right" w:leader="dot" w:pos="2870"/>
        </w:tabs>
        <w:rPr>
          <w:noProof/>
        </w:rPr>
      </w:pPr>
      <w:r w:rsidRPr="00914888">
        <w:rPr>
          <w:rFonts w:ascii="Arial" w:eastAsia="Arial Unicode MS" w:hAnsi="Arial" w:cs="Arial"/>
          <w:noProof/>
        </w:rPr>
        <w:t>⌫</w:t>
      </w:r>
      <w:r w:rsidRPr="00914888">
        <w:rPr>
          <w:rFonts w:eastAsia="Arial Unicode MS" w:cs="Arial Unicode MS"/>
          <w:noProof/>
        </w:rPr>
        <w:t xml:space="preserve"> (Delete) key</w:t>
      </w:r>
      <w:r>
        <w:rPr>
          <w:noProof/>
        </w:rPr>
        <w:t>, 26</w:t>
      </w:r>
    </w:p>
    <w:p w14:paraId="3DB1C388" w14:textId="77777777" w:rsidR="005E3D72" w:rsidRDefault="005E3D72">
      <w:pPr>
        <w:pStyle w:val="Index1"/>
        <w:tabs>
          <w:tab w:val="right" w:leader="dot" w:pos="2870"/>
        </w:tabs>
        <w:rPr>
          <w:noProof/>
        </w:rPr>
      </w:pPr>
      <w:r w:rsidRPr="00914888">
        <w:rPr>
          <w:rFonts w:ascii="Cambria Math" w:eastAsia="MS Mincho" w:hAnsi="Cambria Math" w:cs="Cambria Math"/>
          <w:b/>
          <w:noProof/>
          <w:color w:val="000000"/>
          <w:highlight w:val="white"/>
        </w:rPr>
        <w:t>◫</w:t>
      </w:r>
      <w:r>
        <w:rPr>
          <w:noProof/>
        </w:rPr>
        <w:t xml:space="preserve"> (word) key, 55</w:t>
      </w:r>
    </w:p>
    <w:p w14:paraId="67A7050E" w14:textId="77777777" w:rsidR="005E3D72" w:rsidRDefault="005E3D72">
      <w:pPr>
        <w:pStyle w:val="Index1"/>
        <w:tabs>
          <w:tab w:val="right" w:leader="dot" w:pos="2870"/>
        </w:tabs>
        <w:rPr>
          <w:noProof/>
        </w:rPr>
      </w:pPr>
      <w:r w:rsidRPr="00914888">
        <w:rPr>
          <w:rFonts w:ascii="Cambria Math" w:eastAsia="MS Mincho" w:hAnsi="Cambria Math" w:cs="Cambria Math"/>
          <w:b/>
          <w:noProof/>
          <w:color w:val="000000"/>
          <w:highlight w:val="white"/>
        </w:rPr>
        <w:t>◫◫</w:t>
      </w:r>
      <w:r>
        <w:rPr>
          <w:noProof/>
        </w:rPr>
        <w:t xml:space="preserve"> (dword) key, 55</w:t>
      </w:r>
    </w:p>
    <w:p w14:paraId="0D79E353" w14:textId="77777777" w:rsidR="005E3D72" w:rsidRDefault="005E3D72">
      <w:pPr>
        <w:pStyle w:val="Index1"/>
        <w:tabs>
          <w:tab w:val="right" w:leader="dot" w:pos="2870"/>
        </w:tabs>
        <w:rPr>
          <w:noProof/>
        </w:rPr>
      </w:pPr>
      <w:r w:rsidRPr="00914888">
        <w:rPr>
          <w:rFonts w:ascii="Cambria Math" w:eastAsia="MS Mincho" w:hAnsi="Cambria Math" w:cs="Cambria Math"/>
          <w:b/>
          <w:noProof/>
          <w:color w:val="000000"/>
          <w:highlight w:val="white"/>
        </w:rPr>
        <w:t>▯</w:t>
      </w:r>
      <w:r w:rsidRPr="00914888">
        <w:rPr>
          <w:rFonts w:ascii="MS Mincho" w:eastAsia="MS Mincho" w:hAnsi="MS Mincho" w:cs="MS Mincho"/>
          <w:b/>
          <w:noProof/>
          <w:color w:val="000000"/>
        </w:rPr>
        <w:t xml:space="preserve"> </w:t>
      </w:r>
      <w:r>
        <w:rPr>
          <w:noProof/>
        </w:rPr>
        <w:t>(byte) key, 55</w:t>
      </w:r>
    </w:p>
    <w:p w14:paraId="18129696" w14:textId="77777777" w:rsidR="005E3D72" w:rsidRDefault="005E3D72">
      <w:pPr>
        <w:pStyle w:val="Index1"/>
        <w:tabs>
          <w:tab w:val="right" w:leader="dot" w:pos="2870"/>
        </w:tabs>
        <w:rPr>
          <w:noProof/>
        </w:rPr>
      </w:pPr>
      <w:r w:rsidRPr="00914888">
        <w:rPr>
          <w:rFonts w:ascii="Segoe UI Symbol" w:hAnsi="Segoe UI Symbol" w:cs="Segoe UI Symbol"/>
          <w:noProof/>
        </w:rPr>
        <w:t>♭, in PLAY command</w:t>
      </w:r>
      <w:r>
        <w:rPr>
          <w:noProof/>
        </w:rPr>
        <w:t>, 152</w:t>
      </w:r>
    </w:p>
    <w:p w14:paraId="1C27AB25" w14:textId="77777777" w:rsidR="005E3D72" w:rsidRDefault="005E3D72">
      <w:pPr>
        <w:pStyle w:val="Index1"/>
        <w:tabs>
          <w:tab w:val="right" w:leader="dot" w:pos="2870"/>
        </w:tabs>
        <w:rPr>
          <w:noProof/>
        </w:rPr>
      </w:pPr>
      <w:r w:rsidRPr="00914888">
        <w:rPr>
          <w:rFonts w:ascii="Segoe UI Symbol" w:hAnsi="Segoe UI Symbol" w:cs="Segoe UI Symbol"/>
          <w:noProof/>
        </w:rPr>
        <w:t>♯, in PLAY command</w:t>
      </w:r>
      <w:r>
        <w:rPr>
          <w:noProof/>
        </w:rPr>
        <w:t>, 152</w:t>
      </w:r>
    </w:p>
    <w:p w14:paraId="38DD7C30" w14:textId="77777777" w:rsidR="005E3D72" w:rsidRDefault="005E3D72">
      <w:pPr>
        <w:pStyle w:val="Index1"/>
        <w:tabs>
          <w:tab w:val="right" w:leader="dot" w:pos="2870"/>
        </w:tabs>
        <w:rPr>
          <w:noProof/>
        </w:rPr>
      </w:pPr>
      <w:r w:rsidRPr="00914888">
        <w:rPr>
          <w:i/>
          <w:noProof/>
        </w:rPr>
        <w:t xml:space="preserve">1/x </w:t>
      </w:r>
      <w:r>
        <w:rPr>
          <w:noProof/>
        </w:rPr>
        <w:t>(Inverse) key, 30</w:t>
      </w:r>
    </w:p>
    <w:p w14:paraId="23F21DCC" w14:textId="77777777" w:rsidR="005E3D72" w:rsidRDefault="005E3D72">
      <w:pPr>
        <w:pStyle w:val="Index1"/>
        <w:tabs>
          <w:tab w:val="right" w:leader="dot" w:pos="2870"/>
        </w:tabs>
        <w:rPr>
          <w:noProof/>
        </w:rPr>
      </w:pPr>
      <w:r>
        <w:rPr>
          <w:noProof/>
        </w:rPr>
        <w:t>² (square), 116</w:t>
      </w:r>
    </w:p>
    <w:p w14:paraId="1A6DE537" w14:textId="77777777" w:rsidR="005E3D72" w:rsidRDefault="005E3D72">
      <w:pPr>
        <w:pStyle w:val="Index1"/>
        <w:tabs>
          <w:tab w:val="right" w:leader="dot" w:pos="2870"/>
        </w:tabs>
        <w:rPr>
          <w:noProof/>
        </w:rPr>
      </w:pPr>
      <w:r>
        <w:rPr>
          <w:noProof/>
        </w:rPr>
        <w:t>2’s complement key, 53</w:t>
      </w:r>
    </w:p>
    <w:p w14:paraId="04FF3B1D" w14:textId="77777777" w:rsidR="005E3D72" w:rsidRDefault="005E3D72">
      <w:pPr>
        <w:pStyle w:val="Index1"/>
        <w:tabs>
          <w:tab w:val="right" w:leader="dot" w:pos="2870"/>
        </w:tabs>
        <w:rPr>
          <w:noProof/>
        </w:rPr>
      </w:pPr>
      <w:r>
        <w:rPr>
          <w:noProof/>
        </w:rPr>
        <w:t>2541, 284</w:t>
      </w:r>
    </w:p>
    <w:p w14:paraId="4E8B69A1" w14:textId="77777777" w:rsidR="005E3D72" w:rsidRDefault="005E3D72">
      <w:pPr>
        <w:pStyle w:val="Index1"/>
        <w:tabs>
          <w:tab w:val="right" w:leader="dot" w:pos="2870"/>
        </w:tabs>
        <w:rPr>
          <w:noProof/>
        </w:rPr>
      </w:pPr>
      <w:r>
        <w:rPr>
          <w:noProof/>
        </w:rPr>
        <w:t>³ (cube), 116</w:t>
      </w:r>
    </w:p>
    <w:p w14:paraId="556011C4" w14:textId="77777777" w:rsidR="005E3D72" w:rsidRDefault="005E3D72">
      <w:pPr>
        <w:pStyle w:val="Index1"/>
        <w:tabs>
          <w:tab w:val="right" w:leader="dot" w:pos="2870"/>
        </w:tabs>
        <w:rPr>
          <w:noProof/>
        </w:rPr>
      </w:pPr>
      <w:r>
        <w:rPr>
          <w:noProof/>
        </w:rPr>
        <w:t>⁴ (fourth power), 116</w:t>
      </w:r>
    </w:p>
    <w:p w14:paraId="61966298" w14:textId="77777777" w:rsidR="005E3D72" w:rsidRDefault="005E3D72">
      <w:pPr>
        <w:pStyle w:val="Index1"/>
        <w:tabs>
          <w:tab w:val="right" w:leader="dot" w:pos="2870"/>
        </w:tabs>
        <w:rPr>
          <w:noProof/>
        </w:rPr>
      </w:pPr>
      <w:r w:rsidRPr="00914888">
        <w:rPr>
          <w:rFonts w:eastAsiaTheme="majorEastAsia"/>
          <w:noProof/>
        </w:rPr>
        <w:t>7-segment font</w:t>
      </w:r>
      <w:r>
        <w:rPr>
          <w:noProof/>
        </w:rPr>
        <w:t>, 78</w:t>
      </w:r>
    </w:p>
    <w:p w14:paraId="61514B9D" w14:textId="77777777" w:rsidR="005E3D72" w:rsidRDefault="005E3D72">
      <w:pPr>
        <w:pStyle w:val="Index1"/>
        <w:tabs>
          <w:tab w:val="right" w:leader="dot" w:pos="2870"/>
        </w:tabs>
        <w:rPr>
          <w:noProof/>
        </w:rPr>
      </w:pPr>
      <w:r>
        <w:rPr>
          <w:noProof/>
        </w:rPr>
        <w:t>∞ (Infinity), 110</w:t>
      </w:r>
    </w:p>
    <w:p w14:paraId="06CEC38B" w14:textId="77777777" w:rsidR="005E3D72" w:rsidRDefault="005E3D72">
      <w:pPr>
        <w:pStyle w:val="Index1"/>
        <w:tabs>
          <w:tab w:val="right" w:leader="dot" w:pos="2870"/>
        </w:tabs>
        <w:rPr>
          <w:noProof/>
        </w:rPr>
      </w:pPr>
      <w:r w:rsidRPr="00914888">
        <w:rPr>
          <w:rFonts w:ascii="Lucida Sans Unicode" w:hAnsi="Lucida Sans Unicode" w:cs="Lucida Sans Unicode"/>
          <w:noProof/>
        </w:rPr>
        <w:t>∞ (infinity) key</w:t>
      </w:r>
      <w:r>
        <w:rPr>
          <w:noProof/>
        </w:rPr>
        <w:t>, 45</w:t>
      </w:r>
    </w:p>
    <w:p w14:paraId="4530687D" w14:textId="77777777" w:rsidR="005E3D72" w:rsidRDefault="005E3D72">
      <w:pPr>
        <w:pStyle w:val="Index1"/>
        <w:tabs>
          <w:tab w:val="right" w:leader="dot" w:pos="2870"/>
        </w:tabs>
        <w:rPr>
          <w:noProof/>
        </w:rPr>
      </w:pPr>
      <w:r w:rsidRPr="00914888">
        <w:rPr>
          <w:rFonts w:ascii="Cambria Math" w:hAnsi="Cambria Math" w:cs="Cambria Math"/>
          <w:noProof/>
          <w:color w:val="000000" w:themeColor="text1"/>
        </w:rPr>
        <w:t>∞, Infinity</w:t>
      </w:r>
      <w:r>
        <w:rPr>
          <w:noProof/>
        </w:rPr>
        <w:t>, 131</w:t>
      </w:r>
    </w:p>
    <w:p w14:paraId="6D2557B4" w14:textId="77777777" w:rsidR="005E3D72" w:rsidRDefault="005E3D72">
      <w:pPr>
        <w:pStyle w:val="Index1"/>
        <w:tabs>
          <w:tab w:val="right" w:leader="dot" w:pos="2870"/>
        </w:tabs>
        <w:rPr>
          <w:noProof/>
        </w:rPr>
      </w:pPr>
      <w:r>
        <w:rPr>
          <w:noProof/>
        </w:rPr>
        <w:t>ABS (BASIC), 123</w:t>
      </w:r>
    </w:p>
    <w:p w14:paraId="4CA27B7E" w14:textId="77777777" w:rsidR="005E3D72" w:rsidRDefault="005E3D72">
      <w:pPr>
        <w:pStyle w:val="Index1"/>
        <w:tabs>
          <w:tab w:val="right" w:leader="dot" w:pos="2870"/>
        </w:tabs>
        <w:rPr>
          <w:noProof/>
        </w:rPr>
      </w:pPr>
      <w:r>
        <w:rPr>
          <w:noProof/>
        </w:rPr>
        <w:t>Abs key, 39</w:t>
      </w:r>
    </w:p>
    <w:p w14:paraId="10686838" w14:textId="77777777" w:rsidR="005E3D72" w:rsidRDefault="005E3D72">
      <w:pPr>
        <w:pStyle w:val="Index1"/>
        <w:tabs>
          <w:tab w:val="right" w:leader="dot" w:pos="2870"/>
        </w:tabs>
        <w:rPr>
          <w:noProof/>
        </w:rPr>
      </w:pPr>
      <w:r>
        <w:rPr>
          <w:noProof/>
        </w:rPr>
        <w:t>AccelerometerSetup, 284, 288</w:t>
      </w:r>
    </w:p>
    <w:p w14:paraId="1072DED9" w14:textId="77777777" w:rsidR="005E3D72" w:rsidRDefault="005E3D72">
      <w:pPr>
        <w:pStyle w:val="Index1"/>
        <w:tabs>
          <w:tab w:val="right" w:leader="dot" w:pos="2870"/>
        </w:tabs>
        <w:rPr>
          <w:noProof/>
        </w:rPr>
      </w:pPr>
      <w:r>
        <w:rPr>
          <w:noProof/>
        </w:rPr>
        <w:t>ACS (BASIC), 122</w:t>
      </w:r>
    </w:p>
    <w:p w14:paraId="21DBEEA5" w14:textId="77777777" w:rsidR="005E3D72" w:rsidRDefault="005E3D72">
      <w:pPr>
        <w:pStyle w:val="Index1"/>
        <w:tabs>
          <w:tab w:val="right" w:leader="dot" w:pos="2870"/>
        </w:tabs>
        <w:rPr>
          <w:noProof/>
        </w:rPr>
      </w:pPr>
      <w:r>
        <w:rPr>
          <w:noProof/>
        </w:rPr>
        <w:t>Add</w:t>
      </w:r>
    </w:p>
    <w:p w14:paraId="0D5EF22E" w14:textId="77777777" w:rsidR="005E3D72" w:rsidRDefault="005E3D72">
      <w:pPr>
        <w:pStyle w:val="Index2"/>
        <w:tabs>
          <w:tab w:val="right" w:leader="dot" w:pos="2870"/>
        </w:tabs>
        <w:rPr>
          <w:noProof/>
        </w:rPr>
      </w:pPr>
      <w:r>
        <w:rPr>
          <w:noProof/>
        </w:rPr>
        <w:t>array, 141</w:t>
      </w:r>
    </w:p>
    <w:p w14:paraId="0E7D9812" w14:textId="77777777" w:rsidR="005E3D72" w:rsidRDefault="005E3D72">
      <w:pPr>
        <w:pStyle w:val="Index2"/>
        <w:tabs>
          <w:tab w:val="right" w:leader="dot" w:pos="2870"/>
        </w:tabs>
        <w:rPr>
          <w:noProof/>
        </w:rPr>
      </w:pPr>
      <w:r>
        <w:rPr>
          <w:noProof/>
        </w:rPr>
        <w:t>DateTime, 167</w:t>
      </w:r>
    </w:p>
    <w:p w14:paraId="033F975A" w14:textId="77777777" w:rsidR="005E3D72" w:rsidRDefault="005E3D72">
      <w:pPr>
        <w:pStyle w:val="Index1"/>
        <w:tabs>
          <w:tab w:val="right" w:leader="dot" w:pos="2870"/>
        </w:tabs>
        <w:rPr>
          <w:noProof/>
        </w:rPr>
      </w:pPr>
      <w:r>
        <w:rPr>
          <w:noProof/>
        </w:rPr>
        <w:t>Add, array, 139</w:t>
      </w:r>
    </w:p>
    <w:p w14:paraId="399DFCA3" w14:textId="77777777" w:rsidR="005E3D72" w:rsidRDefault="005E3D72">
      <w:pPr>
        <w:pStyle w:val="Index1"/>
        <w:tabs>
          <w:tab w:val="right" w:leader="dot" w:pos="2870"/>
        </w:tabs>
        <w:rPr>
          <w:noProof/>
        </w:rPr>
      </w:pPr>
      <w:r>
        <w:rPr>
          <w:noProof/>
        </w:rPr>
        <w:t>AddPoints, Polygon, 207</w:t>
      </w:r>
    </w:p>
    <w:p w14:paraId="7CF1C1BF" w14:textId="77777777" w:rsidR="005E3D72" w:rsidRDefault="005E3D72">
      <w:pPr>
        <w:pStyle w:val="Index1"/>
        <w:tabs>
          <w:tab w:val="right" w:leader="dot" w:pos="2870"/>
        </w:tabs>
        <w:rPr>
          <w:noProof/>
        </w:rPr>
      </w:pPr>
      <w:r>
        <w:rPr>
          <w:noProof/>
        </w:rPr>
        <w:t>AddRoute</w:t>
      </w:r>
    </w:p>
    <w:p w14:paraId="61A2A6A2" w14:textId="77777777" w:rsidR="005E3D72" w:rsidRDefault="005E3D72">
      <w:pPr>
        <w:pStyle w:val="Index2"/>
        <w:tabs>
          <w:tab w:val="right" w:leader="dot" w:pos="2870"/>
        </w:tabs>
        <w:rPr>
          <w:noProof/>
        </w:rPr>
      </w:pPr>
      <w:r>
        <w:rPr>
          <w:noProof/>
        </w:rPr>
        <w:t>Gopher, 176</w:t>
      </w:r>
    </w:p>
    <w:p w14:paraId="37DF8492" w14:textId="77777777" w:rsidR="005E3D72" w:rsidRDefault="005E3D72">
      <w:pPr>
        <w:pStyle w:val="Index1"/>
        <w:tabs>
          <w:tab w:val="right" w:leader="dot" w:pos="2870"/>
        </w:tabs>
        <w:rPr>
          <w:noProof/>
        </w:rPr>
      </w:pPr>
      <w:r>
        <w:rPr>
          <w:noProof/>
        </w:rPr>
        <w:t>AddRow</w:t>
      </w:r>
    </w:p>
    <w:p w14:paraId="14EDA836" w14:textId="77777777" w:rsidR="005E3D72" w:rsidRDefault="005E3D72">
      <w:pPr>
        <w:pStyle w:val="Index2"/>
        <w:tabs>
          <w:tab w:val="right" w:leader="dot" w:pos="2870"/>
        </w:tabs>
        <w:rPr>
          <w:noProof/>
        </w:rPr>
      </w:pPr>
      <w:r>
        <w:rPr>
          <w:noProof/>
        </w:rPr>
        <w:t>array, 142</w:t>
      </w:r>
    </w:p>
    <w:p w14:paraId="7C5AEAEB" w14:textId="77777777" w:rsidR="005E3D72" w:rsidRDefault="005E3D72">
      <w:pPr>
        <w:pStyle w:val="Index1"/>
        <w:tabs>
          <w:tab w:val="right" w:leader="dot" w:pos="2870"/>
        </w:tabs>
        <w:rPr>
          <w:noProof/>
        </w:rPr>
      </w:pPr>
      <w:r>
        <w:rPr>
          <w:noProof/>
        </w:rPr>
        <w:t>AddRow, array, 139</w:t>
      </w:r>
    </w:p>
    <w:p w14:paraId="46F32844" w14:textId="77777777" w:rsidR="005E3D72" w:rsidRDefault="005E3D72">
      <w:pPr>
        <w:pStyle w:val="Index1"/>
        <w:tabs>
          <w:tab w:val="right" w:leader="dot" w:pos="2870"/>
        </w:tabs>
        <w:rPr>
          <w:noProof/>
        </w:rPr>
      </w:pPr>
      <w:r>
        <w:rPr>
          <w:noProof/>
        </w:rPr>
        <w:t>Admin1, Data field, 163</w:t>
      </w:r>
    </w:p>
    <w:p w14:paraId="795C8BF2" w14:textId="77777777" w:rsidR="005E3D72" w:rsidRDefault="005E3D72">
      <w:pPr>
        <w:pStyle w:val="Index1"/>
        <w:tabs>
          <w:tab w:val="right" w:leader="dot" w:pos="2870"/>
        </w:tabs>
        <w:rPr>
          <w:noProof/>
        </w:rPr>
      </w:pPr>
      <w:r>
        <w:rPr>
          <w:noProof/>
        </w:rPr>
        <w:t>AlarmSetting, 269</w:t>
      </w:r>
    </w:p>
    <w:p w14:paraId="6E71BB8C" w14:textId="77777777" w:rsidR="005E3D72" w:rsidRDefault="005E3D72">
      <w:pPr>
        <w:pStyle w:val="Index1"/>
        <w:tabs>
          <w:tab w:val="right" w:leader="dot" w:pos="2870"/>
        </w:tabs>
        <w:rPr>
          <w:noProof/>
        </w:rPr>
      </w:pPr>
      <w:r>
        <w:rPr>
          <w:noProof/>
        </w:rPr>
        <w:t>Algebraic Entry, 25</w:t>
      </w:r>
    </w:p>
    <w:p w14:paraId="1C34D4C9" w14:textId="77777777" w:rsidR="005E3D72" w:rsidRDefault="005E3D72">
      <w:pPr>
        <w:pStyle w:val="Index1"/>
        <w:tabs>
          <w:tab w:val="right" w:leader="dot" w:pos="2870"/>
        </w:tabs>
        <w:rPr>
          <w:noProof/>
        </w:rPr>
      </w:pPr>
      <w:r>
        <w:rPr>
          <w:noProof/>
        </w:rPr>
        <w:t>Algebraic Entry System with Hierarchy, 26</w:t>
      </w:r>
    </w:p>
    <w:p w14:paraId="31D3DE4A" w14:textId="77777777" w:rsidR="005E3D72" w:rsidRDefault="005E3D72">
      <w:pPr>
        <w:pStyle w:val="Index1"/>
        <w:tabs>
          <w:tab w:val="right" w:leader="dot" w:pos="2870"/>
        </w:tabs>
        <w:rPr>
          <w:noProof/>
        </w:rPr>
      </w:pPr>
      <w:r>
        <w:rPr>
          <w:noProof/>
        </w:rPr>
        <w:t>Algebraic Operating System, 26</w:t>
      </w:r>
    </w:p>
    <w:p w14:paraId="28038A5C" w14:textId="77777777" w:rsidR="005E3D72" w:rsidRDefault="005E3D72">
      <w:pPr>
        <w:pStyle w:val="Index1"/>
        <w:tabs>
          <w:tab w:val="right" w:leader="dot" w:pos="2870"/>
        </w:tabs>
        <w:rPr>
          <w:noProof/>
        </w:rPr>
      </w:pPr>
      <w:r>
        <w:rPr>
          <w:noProof/>
        </w:rPr>
        <w:t>Alignment, 77</w:t>
      </w:r>
    </w:p>
    <w:p w14:paraId="2ADFBE38" w14:textId="77777777" w:rsidR="005E3D72" w:rsidRDefault="005E3D72">
      <w:pPr>
        <w:pStyle w:val="Index1"/>
        <w:tabs>
          <w:tab w:val="right" w:leader="dot" w:pos="2870"/>
        </w:tabs>
        <w:rPr>
          <w:noProof/>
        </w:rPr>
      </w:pPr>
      <w:r>
        <w:rPr>
          <w:noProof/>
        </w:rPr>
        <w:t>Alignment, Text, 210</w:t>
      </w:r>
    </w:p>
    <w:p w14:paraId="6491392B" w14:textId="77777777" w:rsidR="005E3D72" w:rsidRDefault="005E3D72">
      <w:pPr>
        <w:pStyle w:val="Index1"/>
        <w:tabs>
          <w:tab w:val="right" w:leader="dot" w:pos="2870"/>
        </w:tabs>
        <w:rPr>
          <w:noProof/>
        </w:rPr>
      </w:pPr>
      <w:r>
        <w:rPr>
          <w:noProof/>
        </w:rPr>
        <w:t>altitude, 216</w:t>
      </w:r>
    </w:p>
    <w:p w14:paraId="324B03C2" w14:textId="77777777" w:rsidR="005E3D72" w:rsidRDefault="005E3D72">
      <w:pPr>
        <w:pStyle w:val="Index1"/>
        <w:tabs>
          <w:tab w:val="right" w:leader="dot" w:pos="2870"/>
        </w:tabs>
        <w:rPr>
          <w:noProof/>
        </w:rPr>
      </w:pPr>
      <w:r>
        <w:rPr>
          <w:noProof/>
        </w:rPr>
        <w:t>altitude, Infineon, 261</w:t>
      </w:r>
    </w:p>
    <w:p w14:paraId="02DBFADA" w14:textId="77777777" w:rsidR="005E3D72" w:rsidRDefault="005E3D72">
      <w:pPr>
        <w:pStyle w:val="Index1"/>
        <w:tabs>
          <w:tab w:val="right" w:leader="dot" w:pos="2870"/>
        </w:tabs>
        <w:rPr>
          <w:noProof/>
        </w:rPr>
      </w:pPr>
      <w:r>
        <w:rPr>
          <w:noProof/>
        </w:rPr>
        <w:t>AnalogWrite, Ardudroid, 249</w:t>
      </w:r>
    </w:p>
    <w:p w14:paraId="4C333AB6" w14:textId="77777777" w:rsidR="005E3D72" w:rsidRDefault="005E3D72">
      <w:pPr>
        <w:pStyle w:val="Index1"/>
        <w:tabs>
          <w:tab w:val="right" w:leader="dot" w:pos="2870"/>
        </w:tabs>
        <w:rPr>
          <w:noProof/>
        </w:rPr>
      </w:pPr>
      <w:r>
        <w:rPr>
          <w:noProof/>
        </w:rPr>
        <w:t>Analyze, Sensor.Camera, 213</w:t>
      </w:r>
    </w:p>
    <w:p w14:paraId="646036D4" w14:textId="77777777" w:rsidR="005E3D72" w:rsidRDefault="005E3D72">
      <w:pPr>
        <w:pStyle w:val="Index1"/>
        <w:tabs>
          <w:tab w:val="right" w:leader="dot" w:pos="2870"/>
        </w:tabs>
        <w:rPr>
          <w:noProof/>
        </w:rPr>
      </w:pPr>
      <w:r>
        <w:rPr>
          <w:noProof/>
        </w:rPr>
        <w:t>AND, 118</w:t>
      </w:r>
    </w:p>
    <w:p w14:paraId="5A244445" w14:textId="77777777" w:rsidR="005E3D72" w:rsidRDefault="005E3D72">
      <w:pPr>
        <w:pStyle w:val="Index1"/>
        <w:tabs>
          <w:tab w:val="right" w:leader="dot" w:pos="2870"/>
        </w:tabs>
        <w:rPr>
          <w:noProof/>
        </w:rPr>
      </w:pPr>
      <w:r>
        <w:rPr>
          <w:noProof/>
        </w:rPr>
        <w:t>And (&amp;) key, 54</w:t>
      </w:r>
    </w:p>
    <w:p w14:paraId="3C5C026D" w14:textId="77777777" w:rsidR="005E3D72" w:rsidRDefault="005E3D72">
      <w:pPr>
        <w:pStyle w:val="Index1"/>
        <w:tabs>
          <w:tab w:val="right" w:leader="dot" w:pos="2870"/>
        </w:tabs>
        <w:rPr>
          <w:noProof/>
        </w:rPr>
      </w:pPr>
      <w:r w:rsidRPr="00914888">
        <w:rPr>
          <w:rFonts w:eastAsiaTheme="majorEastAsia"/>
          <w:noProof/>
        </w:rPr>
        <w:t>Antique Carriage font</w:t>
      </w:r>
      <w:r>
        <w:rPr>
          <w:noProof/>
        </w:rPr>
        <w:t>, 78</w:t>
      </w:r>
    </w:p>
    <w:p w14:paraId="30D5F700" w14:textId="77777777" w:rsidR="005E3D72" w:rsidRDefault="005E3D72">
      <w:pPr>
        <w:pStyle w:val="Index1"/>
        <w:tabs>
          <w:tab w:val="right" w:leader="dot" w:pos="2870"/>
        </w:tabs>
        <w:rPr>
          <w:noProof/>
        </w:rPr>
      </w:pPr>
      <w:r w:rsidRPr="00914888">
        <w:rPr>
          <w:rFonts w:eastAsiaTheme="majorEastAsia"/>
          <w:noProof/>
        </w:rPr>
        <w:t>Antique Segment font</w:t>
      </w:r>
      <w:r>
        <w:rPr>
          <w:noProof/>
        </w:rPr>
        <w:t>, 78</w:t>
      </w:r>
    </w:p>
    <w:p w14:paraId="1B7187F4" w14:textId="77777777" w:rsidR="005E3D72" w:rsidRDefault="005E3D72">
      <w:pPr>
        <w:pStyle w:val="Index1"/>
        <w:tabs>
          <w:tab w:val="right" w:leader="dot" w:pos="2870"/>
        </w:tabs>
        <w:rPr>
          <w:noProof/>
        </w:rPr>
      </w:pPr>
      <w:r>
        <w:rPr>
          <w:noProof/>
        </w:rPr>
        <w:t>Appearance, 77</w:t>
      </w:r>
    </w:p>
    <w:p w14:paraId="6D796405" w14:textId="77777777" w:rsidR="005E3D72" w:rsidRDefault="005E3D72">
      <w:pPr>
        <w:pStyle w:val="Index1"/>
        <w:tabs>
          <w:tab w:val="right" w:leader="dot" w:pos="2870"/>
        </w:tabs>
        <w:rPr>
          <w:noProof/>
        </w:rPr>
      </w:pPr>
      <w:r>
        <w:rPr>
          <w:noProof/>
        </w:rPr>
        <w:t>AppendLine</w:t>
      </w:r>
    </w:p>
    <w:p w14:paraId="64FEFF7D" w14:textId="77777777" w:rsidR="005E3D72" w:rsidRDefault="005E3D72">
      <w:pPr>
        <w:pStyle w:val="Index2"/>
        <w:tabs>
          <w:tab w:val="right" w:leader="dot" w:pos="2870"/>
        </w:tabs>
        <w:rPr>
          <w:noProof/>
        </w:rPr>
      </w:pPr>
      <w:r>
        <w:rPr>
          <w:noProof/>
        </w:rPr>
        <w:t>File, 170</w:t>
      </w:r>
    </w:p>
    <w:p w14:paraId="259C3900" w14:textId="77777777" w:rsidR="005E3D72" w:rsidRDefault="005E3D72">
      <w:pPr>
        <w:pStyle w:val="Index1"/>
        <w:tabs>
          <w:tab w:val="right" w:leader="dot" w:pos="2870"/>
        </w:tabs>
        <w:rPr>
          <w:noProof/>
        </w:rPr>
      </w:pPr>
      <w:r>
        <w:rPr>
          <w:noProof/>
        </w:rPr>
        <w:t>AppendPicker</w:t>
      </w:r>
    </w:p>
    <w:p w14:paraId="75437FA0" w14:textId="77777777" w:rsidR="005E3D72" w:rsidRDefault="005E3D72">
      <w:pPr>
        <w:pStyle w:val="Index2"/>
        <w:tabs>
          <w:tab w:val="right" w:leader="dot" w:pos="2870"/>
        </w:tabs>
        <w:rPr>
          <w:noProof/>
        </w:rPr>
      </w:pPr>
      <w:r>
        <w:rPr>
          <w:noProof/>
        </w:rPr>
        <w:t>File, 170</w:t>
      </w:r>
    </w:p>
    <w:p w14:paraId="39841A08" w14:textId="77777777" w:rsidR="005E3D72" w:rsidRDefault="005E3D72">
      <w:pPr>
        <w:pStyle w:val="Index1"/>
        <w:tabs>
          <w:tab w:val="right" w:leader="dot" w:pos="2870"/>
        </w:tabs>
        <w:rPr>
          <w:noProof/>
        </w:rPr>
      </w:pPr>
      <w:r>
        <w:rPr>
          <w:noProof/>
        </w:rPr>
        <w:t>AppendText</w:t>
      </w:r>
    </w:p>
    <w:p w14:paraId="1BE776F5" w14:textId="77777777" w:rsidR="005E3D72" w:rsidRDefault="005E3D72">
      <w:pPr>
        <w:pStyle w:val="Index2"/>
        <w:tabs>
          <w:tab w:val="right" w:leader="dot" w:pos="2870"/>
        </w:tabs>
        <w:rPr>
          <w:noProof/>
        </w:rPr>
      </w:pPr>
      <w:r>
        <w:rPr>
          <w:noProof/>
        </w:rPr>
        <w:t>File, 170</w:t>
      </w:r>
    </w:p>
    <w:p w14:paraId="19CB4483" w14:textId="77777777" w:rsidR="005E3D72" w:rsidRDefault="005E3D72">
      <w:pPr>
        <w:pStyle w:val="Index1"/>
        <w:tabs>
          <w:tab w:val="right" w:leader="dot" w:pos="2870"/>
        </w:tabs>
        <w:rPr>
          <w:noProof/>
        </w:rPr>
      </w:pPr>
      <w:r>
        <w:rPr>
          <w:noProof/>
        </w:rPr>
        <w:t>Arc, 205</w:t>
      </w:r>
    </w:p>
    <w:p w14:paraId="26100F36" w14:textId="77777777" w:rsidR="005E3D72" w:rsidRDefault="005E3D72">
      <w:pPr>
        <w:pStyle w:val="Index1"/>
        <w:tabs>
          <w:tab w:val="right" w:leader="dot" w:pos="2870"/>
        </w:tabs>
        <w:rPr>
          <w:noProof/>
        </w:rPr>
      </w:pPr>
      <w:r>
        <w:rPr>
          <w:noProof/>
        </w:rPr>
        <w:t>Ardudroid, 249</w:t>
      </w:r>
    </w:p>
    <w:p w14:paraId="5124583E" w14:textId="77777777" w:rsidR="005E3D72" w:rsidRDefault="005E3D72">
      <w:pPr>
        <w:pStyle w:val="Index1"/>
        <w:tabs>
          <w:tab w:val="right" w:leader="dot" w:pos="2870"/>
        </w:tabs>
        <w:rPr>
          <w:noProof/>
        </w:rPr>
      </w:pPr>
      <w:r>
        <w:rPr>
          <w:noProof/>
        </w:rPr>
        <w:t>Arduino, 248, 282</w:t>
      </w:r>
    </w:p>
    <w:p w14:paraId="7A5A2341" w14:textId="77777777" w:rsidR="005E3D72" w:rsidRDefault="005E3D72">
      <w:pPr>
        <w:pStyle w:val="Index1"/>
        <w:tabs>
          <w:tab w:val="right" w:leader="dot" w:pos="2870"/>
        </w:tabs>
        <w:rPr>
          <w:noProof/>
        </w:rPr>
      </w:pPr>
      <w:r>
        <w:rPr>
          <w:noProof/>
        </w:rPr>
        <w:t>array, 137</w:t>
      </w:r>
    </w:p>
    <w:p w14:paraId="6F07618E" w14:textId="77777777" w:rsidR="005E3D72" w:rsidRDefault="005E3D72">
      <w:pPr>
        <w:pStyle w:val="Index1"/>
        <w:tabs>
          <w:tab w:val="right" w:leader="dot" w:pos="2870"/>
        </w:tabs>
        <w:rPr>
          <w:noProof/>
        </w:rPr>
      </w:pPr>
      <w:r>
        <w:rPr>
          <w:noProof/>
        </w:rPr>
        <w:t>As</w:t>
      </w:r>
    </w:p>
    <w:p w14:paraId="093688FD" w14:textId="77777777" w:rsidR="005E3D72" w:rsidRDefault="005E3D72">
      <w:pPr>
        <w:pStyle w:val="Index2"/>
        <w:tabs>
          <w:tab w:val="right" w:leader="dot" w:pos="2870"/>
        </w:tabs>
        <w:rPr>
          <w:noProof/>
        </w:rPr>
      </w:pPr>
      <w:r>
        <w:rPr>
          <w:noProof/>
        </w:rPr>
        <w:t>Bluetooth, device.As(), 234</w:t>
      </w:r>
    </w:p>
    <w:p w14:paraId="0C3203E4" w14:textId="77777777" w:rsidR="005E3D72" w:rsidRDefault="005E3D72">
      <w:pPr>
        <w:pStyle w:val="Index1"/>
        <w:tabs>
          <w:tab w:val="right" w:leader="dot" w:pos="2870"/>
        </w:tabs>
        <w:rPr>
          <w:noProof/>
        </w:rPr>
      </w:pPr>
      <w:r>
        <w:rPr>
          <w:noProof/>
        </w:rPr>
        <w:t>ASC (CODE), 125</w:t>
      </w:r>
    </w:p>
    <w:p w14:paraId="75CBFB38" w14:textId="77777777" w:rsidR="005E3D72" w:rsidRDefault="005E3D72">
      <w:pPr>
        <w:pStyle w:val="Index1"/>
        <w:tabs>
          <w:tab w:val="right" w:leader="dot" w:pos="2870"/>
        </w:tabs>
        <w:rPr>
          <w:noProof/>
        </w:rPr>
      </w:pPr>
      <w:r>
        <w:rPr>
          <w:noProof/>
        </w:rPr>
        <w:t>ASCII Table, 73</w:t>
      </w:r>
    </w:p>
    <w:p w14:paraId="2D7198CB" w14:textId="77777777" w:rsidR="005E3D72" w:rsidRDefault="005E3D72">
      <w:pPr>
        <w:pStyle w:val="Index1"/>
        <w:tabs>
          <w:tab w:val="right" w:leader="dot" w:pos="2870"/>
        </w:tabs>
        <w:rPr>
          <w:noProof/>
        </w:rPr>
      </w:pPr>
      <w:r>
        <w:rPr>
          <w:noProof/>
        </w:rPr>
        <w:t>ASN (BASIC), 122</w:t>
      </w:r>
    </w:p>
    <w:p w14:paraId="79FF6A8D" w14:textId="77777777" w:rsidR="005E3D72" w:rsidRDefault="005E3D72">
      <w:pPr>
        <w:pStyle w:val="Index1"/>
        <w:tabs>
          <w:tab w:val="right" w:leader="dot" w:pos="2870"/>
        </w:tabs>
        <w:rPr>
          <w:noProof/>
        </w:rPr>
      </w:pPr>
      <w:r>
        <w:rPr>
          <w:noProof/>
        </w:rPr>
        <w:t>ASSERT, Testing, 107</w:t>
      </w:r>
    </w:p>
    <w:p w14:paraId="56A79603" w14:textId="77777777" w:rsidR="005E3D72" w:rsidRDefault="005E3D72">
      <w:pPr>
        <w:pStyle w:val="Index1"/>
        <w:tabs>
          <w:tab w:val="right" w:leader="dot" w:pos="2870"/>
        </w:tabs>
        <w:rPr>
          <w:noProof/>
        </w:rPr>
      </w:pPr>
      <w:r w:rsidRPr="00914888">
        <w:rPr>
          <w:i/>
          <w:noProof/>
        </w:rPr>
        <w:t>assignment</w:t>
      </w:r>
      <w:r>
        <w:rPr>
          <w:noProof/>
        </w:rPr>
        <w:t>, 151</w:t>
      </w:r>
    </w:p>
    <w:p w14:paraId="7632D56A" w14:textId="77777777" w:rsidR="005E3D72" w:rsidRDefault="005E3D72">
      <w:pPr>
        <w:pStyle w:val="Index1"/>
        <w:tabs>
          <w:tab w:val="right" w:leader="dot" w:pos="2870"/>
        </w:tabs>
        <w:rPr>
          <w:noProof/>
        </w:rPr>
      </w:pPr>
      <w:r>
        <w:rPr>
          <w:noProof/>
        </w:rPr>
        <w:t>AsTotalSeconds</w:t>
      </w:r>
    </w:p>
    <w:p w14:paraId="17324C08" w14:textId="77777777" w:rsidR="005E3D72" w:rsidRDefault="005E3D72">
      <w:pPr>
        <w:pStyle w:val="Index2"/>
        <w:tabs>
          <w:tab w:val="right" w:leader="dot" w:pos="2870"/>
        </w:tabs>
        <w:rPr>
          <w:noProof/>
        </w:rPr>
      </w:pPr>
      <w:r>
        <w:rPr>
          <w:noProof/>
        </w:rPr>
        <w:t>DateTime, 169</w:t>
      </w:r>
    </w:p>
    <w:p w14:paraId="7F9B8095" w14:textId="77777777" w:rsidR="005E3D72" w:rsidRDefault="005E3D72">
      <w:pPr>
        <w:pStyle w:val="Index1"/>
        <w:tabs>
          <w:tab w:val="right" w:leader="dot" w:pos="2870"/>
        </w:tabs>
        <w:rPr>
          <w:noProof/>
        </w:rPr>
      </w:pPr>
      <w:r>
        <w:rPr>
          <w:noProof/>
        </w:rPr>
        <w:t>ATN (BASIC), 122</w:t>
      </w:r>
    </w:p>
    <w:p w14:paraId="0BA0BE61" w14:textId="77777777" w:rsidR="005E3D72" w:rsidRDefault="005E3D72">
      <w:pPr>
        <w:pStyle w:val="Index1"/>
        <w:tabs>
          <w:tab w:val="right" w:leader="dot" w:pos="2870"/>
        </w:tabs>
        <w:rPr>
          <w:noProof/>
        </w:rPr>
      </w:pPr>
      <w:r>
        <w:rPr>
          <w:noProof/>
        </w:rPr>
        <w:t>automatic graph, 196</w:t>
      </w:r>
    </w:p>
    <w:p w14:paraId="30B45898" w14:textId="77777777" w:rsidR="005E3D72" w:rsidRDefault="005E3D72">
      <w:pPr>
        <w:pStyle w:val="Index1"/>
        <w:tabs>
          <w:tab w:val="right" w:leader="dot" w:pos="2870"/>
        </w:tabs>
        <w:rPr>
          <w:noProof/>
        </w:rPr>
      </w:pPr>
      <w:r>
        <w:rPr>
          <w:noProof/>
        </w:rPr>
        <w:t>Average</w:t>
      </w:r>
    </w:p>
    <w:p w14:paraId="11B79264" w14:textId="77777777" w:rsidR="005E3D72" w:rsidRDefault="005E3D72">
      <w:pPr>
        <w:pStyle w:val="Index2"/>
        <w:tabs>
          <w:tab w:val="right" w:leader="dot" w:pos="2870"/>
        </w:tabs>
        <w:rPr>
          <w:noProof/>
        </w:rPr>
      </w:pPr>
      <w:r>
        <w:rPr>
          <w:noProof/>
        </w:rPr>
        <w:t>Example BASIC program, 138</w:t>
      </w:r>
    </w:p>
    <w:p w14:paraId="4A77D1A1" w14:textId="77777777" w:rsidR="005E3D72" w:rsidRDefault="005E3D72">
      <w:pPr>
        <w:pStyle w:val="Index1"/>
        <w:tabs>
          <w:tab w:val="right" w:leader="dot" w:pos="2870"/>
        </w:tabs>
        <w:rPr>
          <w:noProof/>
        </w:rPr>
      </w:pPr>
      <w:r>
        <w:rPr>
          <w:noProof/>
          <w:lang w:eastAsia="zh-TW"/>
        </w:rPr>
        <w:t>B# (count bits) key</w:t>
      </w:r>
      <w:r>
        <w:rPr>
          <w:noProof/>
        </w:rPr>
        <w:t>, 53</w:t>
      </w:r>
    </w:p>
    <w:p w14:paraId="71B1FC61" w14:textId="77777777" w:rsidR="005E3D72" w:rsidRDefault="005E3D72">
      <w:pPr>
        <w:pStyle w:val="Index1"/>
        <w:tabs>
          <w:tab w:val="right" w:leader="dot" w:pos="2870"/>
        </w:tabs>
        <w:rPr>
          <w:noProof/>
        </w:rPr>
      </w:pPr>
      <w:r>
        <w:rPr>
          <w:noProof/>
        </w:rPr>
        <w:t>BarometerSetup, SensorTag 2541, 285, 288</w:t>
      </w:r>
    </w:p>
    <w:p w14:paraId="542C0ED9" w14:textId="77777777" w:rsidR="005E3D72" w:rsidRDefault="005E3D72">
      <w:pPr>
        <w:pStyle w:val="Index1"/>
        <w:tabs>
          <w:tab w:val="right" w:leader="dot" w:pos="2870"/>
        </w:tabs>
        <w:rPr>
          <w:noProof/>
        </w:rPr>
      </w:pPr>
      <w:r>
        <w:rPr>
          <w:noProof/>
        </w:rPr>
        <w:t>BEEP, 133</w:t>
      </w:r>
    </w:p>
    <w:p w14:paraId="39426D2E" w14:textId="77777777" w:rsidR="005E3D72" w:rsidRDefault="005E3D72">
      <w:pPr>
        <w:pStyle w:val="Index1"/>
        <w:tabs>
          <w:tab w:val="right" w:leader="dot" w:pos="2870"/>
        </w:tabs>
        <w:rPr>
          <w:noProof/>
        </w:rPr>
      </w:pPr>
      <w:r>
        <w:rPr>
          <w:noProof/>
        </w:rPr>
        <w:t>beLight, 254</w:t>
      </w:r>
    </w:p>
    <w:p w14:paraId="44634917" w14:textId="77777777" w:rsidR="005E3D72" w:rsidRDefault="005E3D72">
      <w:pPr>
        <w:pStyle w:val="Index1"/>
        <w:tabs>
          <w:tab w:val="right" w:leader="dot" w:pos="2870"/>
        </w:tabs>
        <w:rPr>
          <w:noProof/>
        </w:rPr>
      </w:pPr>
      <w:r>
        <w:rPr>
          <w:noProof/>
        </w:rPr>
        <w:t>bin key, 51</w:t>
      </w:r>
    </w:p>
    <w:p w14:paraId="2FF7C6DB" w14:textId="77777777" w:rsidR="005E3D72" w:rsidRDefault="005E3D72">
      <w:pPr>
        <w:pStyle w:val="Index1"/>
        <w:tabs>
          <w:tab w:val="right" w:leader="dot" w:pos="2870"/>
        </w:tabs>
        <w:rPr>
          <w:noProof/>
        </w:rPr>
      </w:pPr>
      <w:r>
        <w:rPr>
          <w:noProof/>
        </w:rPr>
        <w:t>Binary numbers, 51</w:t>
      </w:r>
    </w:p>
    <w:p w14:paraId="4F948EAF" w14:textId="77777777" w:rsidR="005E3D72" w:rsidRDefault="005E3D72">
      <w:pPr>
        <w:pStyle w:val="Index1"/>
        <w:tabs>
          <w:tab w:val="right" w:leader="dot" w:pos="2870"/>
        </w:tabs>
        <w:rPr>
          <w:noProof/>
        </w:rPr>
      </w:pPr>
      <w:r>
        <w:rPr>
          <w:noProof/>
        </w:rPr>
        <w:t>bind a program to a key, 94</w:t>
      </w:r>
    </w:p>
    <w:p w14:paraId="1132A239" w14:textId="77777777" w:rsidR="005E3D72" w:rsidRDefault="005E3D72">
      <w:pPr>
        <w:pStyle w:val="Index1"/>
        <w:tabs>
          <w:tab w:val="right" w:leader="dot" w:pos="2870"/>
        </w:tabs>
        <w:rPr>
          <w:noProof/>
        </w:rPr>
      </w:pPr>
      <w:r>
        <w:rPr>
          <w:noProof/>
        </w:rPr>
        <w:t>Bluetooth, 228</w:t>
      </w:r>
    </w:p>
    <w:p w14:paraId="5E862598" w14:textId="77777777" w:rsidR="005E3D72" w:rsidRDefault="005E3D72">
      <w:pPr>
        <w:pStyle w:val="Index1"/>
        <w:tabs>
          <w:tab w:val="right" w:leader="dot" w:pos="2870"/>
        </w:tabs>
        <w:rPr>
          <w:noProof/>
        </w:rPr>
      </w:pPr>
      <w:r>
        <w:rPr>
          <w:noProof/>
        </w:rPr>
        <w:t>Bluetooth object, 232</w:t>
      </w:r>
    </w:p>
    <w:p w14:paraId="5B5D1D98" w14:textId="77777777" w:rsidR="005E3D72" w:rsidRDefault="005E3D72">
      <w:pPr>
        <w:pStyle w:val="Index1"/>
        <w:tabs>
          <w:tab w:val="right" w:leader="dot" w:pos="2870"/>
        </w:tabs>
        <w:rPr>
          <w:noProof/>
        </w:rPr>
      </w:pPr>
      <w:r>
        <w:rPr>
          <w:noProof/>
        </w:rPr>
        <w:t>Bluetooth.Devices, 233</w:t>
      </w:r>
    </w:p>
    <w:p w14:paraId="1E454735" w14:textId="77777777" w:rsidR="005E3D72" w:rsidRDefault="005E3D72">
      <w:pPr>
        <w:pStyle w:val="Index1"/>
        <w:tabs>
          <w:tab w:val="right" w:leader="dot" w:pos="2870"/>
        </w:tabs>
        <w:rPr>
          <w:noProof/>
        </w:rPr>
      </w:pPr>
      <w:r>
        <w:rPr>
          <w:noProof/>
        </w:rPr>
        <w:t>Bluetooth.Watch, 236</w:t>
      </w:r>
    </w:p>
    <w:p w14:paraId="62C980D0" w14:textId="77777777" w:rsidR="005E3D72" w:rsidRDefault="005E3D72">
      <w:pPr>
        <w:pStyle w:val="Index1"/>
        <w:tabs>
          <w:tab w:val="right" w:leader="dot" w:pos="2870"/>
        </w:tabs>
        <w:rPr>
          <w:noProof/>
        </w:rPr>
      </w:pPr>
      <w:r>
        <w:rPr>
          <w:noProof/>
        </w:rPr>
        <w:t>Border, 195</w:t>
      </w:r>
    </w:p>
    <w:p w14:paraId="675F8D1E" w14:textId="77777777" w:rsidR="005E3D72" w:rsidRDefault="005E3D72">
      <w:pPr>
        <w:pStyle w:val="Index1"/>
        <w:tabs>
          <w:tab w:val="right" w:leader="dot" w:pos="2870"/>
        </w:tabs>
        <w:rPr>
          <w:noProof/>
        </w:rPr>
      </w:pPr>
      <w:r>
        <w:rPr>
          <w:noProof/>
          <w:lang w:eastAsia="zh-TW"/>
        </w:rPr>
        <w:t>Boxplots</w:t>
      </w:r>
      <w:r>
        <w:rPr>
          <w:noProof/>
        </w:rPr>
        <w:t>, 67</w:t>
      </w:r>
    </w:p>
    <w:p w14:paraId="57B5A4C5" w14:textId="77777777" w:rsidR="005E3D72" w:rsidRDefault="005E3D72">
      <w:pPr>
        <w:pStyle w:val="Index1"/>
        <w:tabs>
          <w:tab w:val="right" w:leader="dot" w:pos="2870"/>
        </w:tabs>
        <w:rPr>
          <w:noProof/>
        </w:rPr>
      </w:pPr>
      <w:r>
        <w:rPr>
          <w:noProof/>
        </w:rPr>
        <w:t>Button, 205</w:t>
      </w:r>
    </w:p>
    <w:p w14:paraId="6E7EF07B" w14:textId="77777777" w:rsidR="005E3D72" w:rsidRDefault="005E3D72">
      <w:pPr>
        <w:pStyle w:val="Index1"/>
        <w:tabs>
          <w:tab w:val="right" w:leader="dot" w:pos="2870"/>
        </w:tabs>
        <w:rPr>
          <w:noProof/>
        </w:rPr>
      </w:pPr>
      <w:r>
        <w:rPr>
          <w:noProof/>
        </w:rPr>
        <w:t>ButtonSetup, SensorTag 2541, 285, 288</w:t>
      </w:r>
    </w:p>
    <w:p w14:paraId="16DC9380" w14:textId="77777777" w:rsidR="005E3D72" w:rsidRDefault="005E3D72">
      <w:pPr>
        <w:pStyle w:val="Index1"/>
        <w:tabs>
          <w:tab w:val="right" w:leader="dot" w:pos="2870"/>
        </w:tabs>
        <w:rPr>
          <w:noProof/>
        </w:rPr>
      </w:pPr>
      <w:r>
        <w:rPr>
          <w:noProof/>
        </w:rPr>
        <w:t>byte (</w:t>
      </w:r>
      <w:r w:rsidRPr="00914888">
        <w:rPr>
          <w:rFonts w:ascii="MS Gothic" w:eastAsia="MS Gothic" w:hAnsi="MS Gothic" w:cs="MS Gothic"/>
          <w:noProof/>
        </w:rPr>
        <w:t>▯</w:t>
      </w:r>
      <w:r>
        <w:rPr>
          <w:noProof/>
        </w:rPr>
        <w:t>) key, 55</w:t>
      </w:r>
    </w:p>
    <w:p w14:paraId="27134FDF" w14:textId="77777777" w:rsidR="005E3D72" w:rsidRDefault="005E3D72">
      <w:pPr>
        <w:pStyle w:val="Index1"/>
        <w:tabs>
          <w:tab w:val="right" w:leader="dot" w:pos="2870"/>
        </w:tabs>
        <w:rPr>
          <w:noProof/>
        </w:rPr>
      </w:pPr>
      <w:r>
        <w:rPr>
          <w:noProof/>
        </w:rPr>
        <w:t>C (clear) key, 26</w:t>
      </w:r>
    </w:p>
    <w:p w14:paraId="2AEBE499" w14:textId="77777777" w:rsidR="005E3D72" w:rsidRDefault="005E3D72">
      <w:pPr>
        <w:pStyle w:val="Index1"/>
        <w:tabs>
          <w:tab w:val="right" w:leader="dot" w:pos="2870"/>
        </w:tabs>
        <w:rPr>
          <w:noProof/>
        </w:rPr>
      </w:pPr>
      <w:r>
        <w:rPr>
          <w:noProof/>
        </w:rPr>
        <w:t>c (speed of light) key, 45</w:t>
      </w:r>
    </w:p>
    <w:p w14:paraId="36AD791B" w14:textId="77777777" w:rsidR="005E3D72" w:rsidRDefault="005E3D72">
      <w:pPr>
        <w:pStyle w:val="Index1"/>
        <w:tabs>
          <w:tab w:val="right" w:leader="dot" w:pos="2870"/>
        </w:tabs>
        <w:rPr>
          <w:noProof/>
        </w:rPr>
      </w:pPr>
      <w:r>
        <w:rPr>
          <w:noProof/>
        </w:rPr>
        <w:t>cake, chocolate, 307</w:t>
      </w:r>
    </w:p>
    <w:p w14:paraId="380BCB23" w14:textId="77777777" w:rsidR="005E3D72" w:rsidRDefault="005E3D72">
      <w:pPr>
        <w:pStyle w:val="Index1"/>
        <w:tabs>
          <w:tab w:val="right" w:leader="dot" w:pos="2870"/>
        </w:tabs>
        <w:rPr>
          <w:noProof/>
        </w:rPr>
      </w:pPr>
      <w:r>
        <w:rPr>
          <w:noProof/>
        </w:rPr>
        <w:t>Calculator.Message, 162</w:t>
      </w:r>
    </w:p>
    <w:p w14:paraId="377CDEBF" w14:textId="77777777" w:rsidR="005E3D72" w:rsidRDefault="005E3D72">
      <w:pPr>
        <w:pStyle w:val="Index1"/>
        <w:tabs>
          <w:tab w:val="right" w:leader="dot" w:pos="2870"/>
        </w:tabs>
        <w:rPr>
          <w:noProof/>
        </w:rPr>
      </w:pPr>
      <w:r>
        <w:rPr>
          <w:noProof/>
        </w:rPr>
        <w:t>Calculator.Value, 162</w:t>
      </w:r>
    </w:p>
    <w:p w14:paraId="4C7A27D8" w14:textId="77777777" w:rsidR="005E3D72" w:rsidRDefault="005E3D72">
      <w:pPr>
        <w:pStyle w:val="Index1"/>
        <w:tabs>
          <w:tab w:val="right" w:leader="dot" w:pos="2870"/>
        </w:tabs>
        <w:rPr>
          <w:noProof/>
        </w:rPr>
      </w:pPr>
      <w:r>
        <w:rPr>
          <w:noProof/>
        </w:rPr>
        <w:t>Calendar calculations, 49</w:t>
      </w:r>
    </w:p>
    <w:p w14:paraId="055756E0" w14:textId="77777777" w:rsidR="005E3D72" w:rsidRDefault="005E3D72">
      <w:pPr>
        <w:pStyle w:val="Index1"/>
        <w:tabs>
          <w:tab w:val="right" w:leader="dot" w:pos="2870"/>
        </w:tabs>
        <w:rPr>
          <w:noProof/>
        </w:rPr>
      </w:pPr>
      <w:r>
        <w:rPr>
          <w:noProof/>
        </w:rPr>
        <w:t>CALL, 134</w:t>
      </w:r>
    </w:p>
    <w:p w14:paraId="02AC74D8" w14:textId="77777777" w:rsidR="005E3D72" w:rsidRDefault="005E3D72">
      <w:pPr>
        <w:pStyle w:val="Index1"/>
        <w:tabs>
          <w:tab w:val="right" w:leader="dot" w:pos="2870"/>
        </w:tabs>
        <w:rPr>
          <w:noProof/>
        </w:rPr>
      </w:pPr>
      <w:r>
        <w:rPr>
          <w:noProof/>
        </w:rPr>
        <w:t>callback function, Gopher, 174</w:t>
      </w:r>
    </w:p>
    <w:p w14:paraId="2D0B2F0D" w14:textId="77777777" w:rsidR="005E3D72" w:rsidRDefault="005E3D72">
      <w:pPr>
        <w:pStyle w:val="Index1"/>
        <w:tabs>
          <w:tab w:val="right" w:leader="dot" w:pos="2870"/>
        </w:tabs>
        <w:rPr>
          <w:noProof/>
        </w:rPr>
      </w:pPr>
      <w:r>
        <w:rPr>
          <w:noProof/>
        </w:rPr>
        <w:t>callbacks, Bluetooth, 243</w:t>
      </w:r>
    </w:p>
    <w:p w14:paraId="2118E27D" w14:textId="77777777" w:rsidR="005E3D72" w:rsidRDefault="005E3D72">
      <w:pPr>
        <w:pStyle w:val="Index1"/>
        <w:tabs>
          <w:tab w:val="right" w:leader="dot" w:pos="2870"/>
        </w:tabs>
        <w:rPr>
          <w:noProof/>
        </w:rPr>
      </w:pPr>
      <w:r>
        <w:rPr>
          <w:noProof/>
        </w:rPr>
        <w:t>Camera, Sensor, 212</w:t>
      </w:r>
    </w:p>
    <w:p w14:paraId="52B59AF1" w14:textId="77777777" w:rsidR="005E3D72" w:rsidRDefault="005E3D72">
      <w:pPr>
        <w:pStyle w:val="Index1"/>
        <w:tabs>
          <w:tab w:val="right" w:leader="dot" w:pos="2870"/>
        </w:tabs>
        <w:rPr>
          <w:noProof/>
        </w:rPr>
      </w:pPr>
      <w:r w:rsidRPr="00914888">
        <w:rPr>
          <w:rFonts w:cs="Cambria Math"/>
          <w:noProof/>
          <w:color w:val="000000" w:themeColor="text1"/>
        </w:rPr>
        <w:t>Carriage return</w:t>
      </w:r>
      <w:r>
        <w:rPr>
          <w:noProof/>
        </w:rPr>
        <w:t>, 131</w:t>
      </w:r>
    </w:p>
    <w:p w14:paraId="1C05FEF9" w14:textId="77777777" w:rsidR="005E3D72" w:rsidRDefault="005E3D72">
      <w:pPr>
        <w:pStyle w:val="Index1"/>
        <w:tabs>
          <w:tab w:val="right" w:leader="dot" w:pos="2870"/>
        </w:tabs>
        <w:rPr>
          <w:noProof/>
        </w:rPr>
      </w:pPr>
      <w:r>
        <w:rPr>
          <w:noProof/>
        </w:rPr>
        <w:t>CC2540T, 254</w:t>
      </w:r>
    </w:p>
    <w:p w14:paraId="2D134DC1" w14:textId="77777777" w:rsidR="005E3D72" w:rsidRDefault="005E3D72">
      <w:pPr>
        <w:pStyle w:val="Index1"/>
        <w:tabs>
          <w:tab w:val="right" w:leader="dot" w:pos="2870"/>
        </w:tabs>
        <w:rPr>
          <w:noProof/>
        </w:rPr>
      </w:pPr>
      <w:r>
        <w:rPr>
          <w:noProof/>
        </w:rPr>
        <w:t>CE (clear entry) key, 26</w:t>
      </w:r>
    </w:p>
    <w:p w14:paraId="589AC0E6" w14:textId="77777777" w:rsidR="005E3D72" w:rsidRDefault="005E3D72">
      <w:pPr>
        <w:pStyle w:val="Index1"/>
        <w:tabs>
          <w:tab w:val="right" w:leader="dot" w:pos="2870"/>
        </w:tabs>
        <w:rPr>
          <w:noProof/>
        </w:rPr>
      </w:pPr>
      <w:r>
        <w:rPr>
          <w:noProof/>
        </w:rPr>
        <w:t>Ceil key, 39</w:t>
      </w:r>
    </w:p>
    <w:p w14:paraId="43E724F3" w14:textId="77777777" w:rsidR="005E3D72" w:rsidRDefault="005E3D72">
      <w:pPr>
        <w:pStyle w:val="Index1"/>
        <w:tabs>
          <w:tab w:val="right" w:leader="dot" w:pos="2870"/>
        </w:tabs>
        <w:rPr>
          <w:noProof/>
        </w:rPr>
      </w:pPr>
      <w:r>
        <w:rPr>
          <w:noProof/>
        </w:rPr>
        <w:t>Chain calculations, 25</w:t>
      </w:r>
    </w:p>
    <w:p w14:paraId="15815F9D" w14:textId="77777777" w:rsidR="005E3D72" w:rsidRDefault="005E3D72">
      <w:pPr>
        <w:pStyle w:val="Index1"/>
        <w:tabs>
          <w:tab w:val="right" w:leader="dot" w:pos="2870"/>
        </w:tabs>
        <w:rPr>
          <w:noProof/>
        </w:rPr>
      </w:pPr>
      <w:r>
        <w:rPr>
          <w:noProof/>
        </w:rPr>
        <w:t>ChangeMode, 256, 270</w:t>
      </w:r>
    </w:p>
    <w:p w14:paraId="1F3DBBA4" w14:textId="77777777" w:rsidR="005E3D72" w:rsidRDefault="005E3D72">
      <w:pPr>
        <w:pStyle w:val="Index1"/>
        <w:tabs>
          <w:tab w:val="right" w:leader="dot" w:pos="2870"/>
        </w:tabs>
        <w:rPr>
          <w:noProof/>
        </w:rPr>
      </w:pPr>
      <w:r>
        <w:rPr>
          <w:noProof/>
        </w:rPr>
        <w:t>characteristic, Bluetooth, 240</w:t>
      </w:r>
    </w:p>
    <w:p w14:paraId="1E543F7F" w14:textId="77777777" w:rsidR="005E3D72" w:rsidRDefault="005E3D72">
      <w:pPr>
        <w:pStyle w:val="Index1"/>
        <w:tabs>
          <w:tab w:val="right" w:leader="dot" w:pos="2870"/>
        </w:tabs>
        <w:rPr>
          <w:noProof/>
        </w:rPr>
      </w:pPr>
      <w:r>
        <w:rPr>
          <w:noProof/>
        </w:rPr>
        <w:t>chocolate cake, 307</w:t>
      </w:r>
    </w:p>
    <w:p w14:paraId="2114B877" w14:textId="77777777" w:rsidR="005E3D72" w:rsidRDefault="005E3D72">
      <w:pPr>
        <w:pStyle w:val="Index1"/>
        <w:tabs>
          <w:tab w:val="right" w:leader="dot" w:pos="2870"/>
        </w:tabs>
        <w:rPr>
          <w:noProof/>
        </w:rPr>
      </w:pPr>
      <w:r>
        <w:rPr>
          <w:noProof/>
        </w:rPr>
        <w:t>CHR, 125</w:t>
      </w:r>
    </w:p>
    <w:p w14:paraId="32F57217" w14:textId="77777777" w:rsidR="005E3D72" w:rsidRDefault="005E3D72">
      <w:pPr>
        <w:pStyle w:val="Index1"/>
        <w:tabs>
          <w:tab w:val="right" w:leader="dot" w:pos="2870"/>
        </w:tabs>
        <w:rPr>
          <w:noProof/>
        </w:rPr>
      </w:pPr>
      <w:r>
        <w:rPr>
          <w:noProof/>
        </w:rPr>
        <w:t>Circle</w:t>
      </w:r>
    </w:p>
    <w:p w14:paraId="0D26B36D" w14:textId="77777777" w:rsidR="005E3D72" w:rsidRDefault="005E3D72">
      <w:pPr>
        <w:pStyle w:val="Index2"/>
        <w:tabs>
          <w:tab w:val="right" w:leader="dot" w:pos="2870"/>
        </w:tabs>
        <w:rPr>
          <w:noProof/>
        </w:rPr>
      </w:pPr>
      <w:r>
        <w:rPr>
          <w:noProof/>
        </w:rPr>
        <w:t>Graphics, 205</w:t>
      </w:r>
    </w:p>
    <w:p w14:paraId="20BE12A0" w14:textId="77777777" w:rsidR="005E3D72" w:rsidRDefault="005E3D72">
      <w:pPr>
        <w:pStyle w:val="Index1"/>
        <w:tabs>
          <w:tab w:val="right" w:leader="dot" w:pos="2870"/>
        </w:tabs>
        <w:rPr>
          <w:noProof/>
        </w:rPr>
      </w:pPr>
      <w:r>
        <w:rPr>
          <w:noProof/>
        </w:rPr>
        <w:t>Classical Statistics, 61</w:t>
      </w:r>
    </w:p>
    <w:p w14:paraId="36DD362E" w14:textId="77777777" w:rsidR="005E3D72" w:rsidRDefault="005E3D72">
      <w:pPr>
        <w:pStyle w:val="Index1"/>
        <w:tabs>
          <w:tab w:val="right" w:leader="dot" w:pos="2870"/>
        </w:tabs>
        <w:rPr>
          <w:noProof/>
        </w:rPr>
      </w:pPr>
      <w:r>
        <w:rPr>
          <w:noProof/>
        </w:rPr>
        <w:t>Clear, array, 140</w:t>
      </w:r>
    </w:p>
    <w:p w14:paraId="5F744313" w14:textId="77777777" w:rsidR="005E3D72" w:rsidRDefault="005E3D72">
      <w:pPr>
        <w:pStyle w:val="Index1"/>
        <w:tabs>
          <w:tab w:val="right" w:leader="dot" w:pos="2870"/>
        </w:tabs>
        <w:rPr>
          <w:noProof/>
        </w:rPr>
      </w:pPr>
      <w:r>
        <w:rPr>
          <w:noProof/>
        </w:rPr>
        <w:t>Clear, Graphics Screen, 195</w:t>
      </w:r>
    </w:p>
    <w:p w14:paraId="0A3E0ADE" w14:textId="77777777" w:rsidR="005E3D72" w:rsidRDefault="005E3D72">
      <w:pPr>
        <w:pStyle w:val="Index1"/>
        <w:tabs>
          <w:tab w:val="right" w:leader="dot" w:pos="2870"/>
        </w:tabs>
        <w:rPr>
          <w:noProof/>
        </w:rPr>
      </w:pPr>
      <w:r>
        <w:rPr>
          <w:noProof/>
        </w:rPr>
        <w:t>ClearGoTo</w:t>
      </w:r>
    </w:p>
    <w:p w14:paraId="0933ADC2" w14:textId="77777777" w:rsidR="005E3D72" w:rsidRDefault="005E3D72">
      <w:pPr>
        <w:pStyle w:val="Index2"/>
        <w:tabs>
          <w:tab w:val="right" w:leader="dot" w:pos="2870"/>
        </w:tabs>
        <w:rPr>
          <w:noProof/>
        </w:rPr>
      </w:pPr>
      <w:r>
        <w:rPr>
          <w:noProof/>
        </w:rPr>
        <w:t>Graphics, 207</w:t>
      </w:r>
    </w:p>
    <w:p w14:paraId="1E9DAD6A" w14:textId="77777777" w:rsidR="005E3D72" w:rsidRDefault="005E3D72">
      <w:pPr>
        <w:pStyle w:val="Index1"/>
        <w:tabs>
          <w:tab w:val="right" w:leader="dot" w:pos="2870"/>
        </w:tabs>
        <w:rPr>
          <w:noProof/>
        </w:rPr>
      </w:pPr>
      <w:r>
        <w:rPr>
          <w:noProof/>
        </w:rPr>
        <w:t>CLS, 134</w:t>
      </w:r>
    </w:p>
    <w:p w14:paraId="22128F5B" w14:textId="77777777" w:rsidR="005E3D72" w:rsidRDefault="005E3D72">
      <w:pPr>
        <w:pStyle w:val="Index2"/>
        <w:tabs>
          <w:tab w:val="right" w:leader="dot" w:pos="2870"/>
        </w:tabs>
        <w:rPr>
          <w:noProof/>
        </w:rPr>
      </w:pPr>
      <w:r>
        <w:rPr>
          <w:noProof/>
        </w:rPr>
        <w:t>clearing the screen manually, 97</w:t>
      </w:r>
    </w:p>
    <w:p w14:paraId="3D12535A" w14:textId="77777777" w:rsidR="005E3D72" w:rsidRDefault="005E3D72">
      <w:pPr>
        <w:pStyle w:val="Index1"/>
        <w:tabs>
          <w:tab w:val="right" w:leader="dot" w:pos="2870"/>
        </w:tabs>
        <w:rPr>
          <w:noProof/>
        </w:rPr>
      </w:pPr>
      <w:r>
        <w:rPr>
          <w:noProof/>
        </w:rPr>
        <w:t>CODE, 125</w:t>
      </w:r>
    </w:p>
    <w:p w14:paraId="03146D81" w14:textId="77777777" w:rsidR="005E3D72" w:rsidRDefault="005E3D72">
      <w:pPr>
        <w:pStyle w:val="Index1"/>
        <w:tabs>
          <w:tab w:val="right" w:leader="dot" w:pos="2870"/>
        </w:tabs>
        <w:rPr>
          <w:noProof/>
        </w:rPr>
      </w:pPr>
      <w:r>
        <w:rPr>
          <w:noProof/>
        </w:rPr>
        <w:t>color</w:t>
      </w:r>
    </w:p>
    <w:p w14:paraId="41B99E1E" w14:textId="77777777" w:rsidR="005E3D72" w:rsidRDefault="005E3D72">
      <w:pPr>
        <w:pStyle w:val="Index2"/>
        <w:tabs>
          <w:tab w:val="right" w:leader="dot" w:pos="2870"/>
        </w:tabs>
        <w:rPr>
          <w:noProof/>
        </w:rPr>
      </w:pPr>
      <w:r>
        <w:rPr>
          <w:noProof/>
        </w:rPr>
        <w:t>String.Escape, 220</w:t>
      </w:r>
    </w:p>
    <w:p w14:paraId="08F3BDD8" w14:textId="77777777" w:rsidR="005E3D72" w:rsidRDefault="005E3D72">
      <w:pPr>
        <w:pStyle w:val="Index1"/>
        <w:tabs>
          <w:tab w:val="right" w:leader="dot" w:pos="2870"/>
        </w:tabs>
        <w:rPr>
          <w:noProof/>
        </w:rPr>
      </w:pPr>
      <w:r>
        <w:rPr>
          <w:noProof/>
        </w:rPr>
        <w:t>Comment (using REM), 159</w:t>
      </w:r>
    </w:p>
    <w:p w14:paraId="09C6C2E4" w14:textId="77777777" w:rsidR="005E3D72" w:rsidRDefault="005E3D72">
      <w:pPr>
        <w:pStyle w:val="Index1"/>
        <w:tabs>
          <w:tab w:val="right" w:leader="dot" w:pos="2870"/>
        </w:tabs>
        <w:rPr>
          <w:noProof/>
        </w:rPr>
      </w:pPr>
      <w:r>
        <w:rPr>
          <w:noProof/>
        </w:rPr>
        <w:t>Compass, Sensor, 215</w:t>
      </w:r>
    </w:p>
    <w:p w14:paraId="292F59E1" w14:textId="77777777" w:rsidR="005E3D72" w:rsidRDefault="005E3D72">
      <w:pPr>
        <w:pStyle w:val="Index1"/>
        <w:tabs>
          <w:tab w:val="right" w:leader="dot" w:pos="2870"/>
        </w:tabs>
        <w:rPr>
          <w:noProof/>
        </w:rPr>
      </w:pPr>
      <w:r>
        <w:rPr>
          <w:noProof/>
        </w:rPr>
        <w:t>Console, 105</w:t>
      </w:r>
    </w:p>
    <w:p w14:paraId="1897D74B" w14:textId="77777777" w:rsidR="005E3D72" w:rsidRDefault="005E3D72">
      <w:pPr>
        <w:pStyle w:val="Index2"/>
        <w:tabs>
          <w:tab w:val="right" w:leader="dot" w:pos="2870"/>
        </w:tabs>
        <w:rPr>
          <w:noProof/>
        </w:rPr>
      </w:pPr>
      <w:r>
        <w:rPr>
          <w:noProof/>
        </w:rPr>
        <w:t>CONSOLE command, 315</w:t>
      </w:r>
    </w:p>
    <w:p w14:paraId="142B27D3" w14:textId="77777777" w:rsidR="005E3D72" w:rsidRDefault="005E3D72">
      <w:pPr>
        <w:pStyle w:val="Index2"/>
        <w:tabs>
          <w:tab w:val="right" w:leader="dot" w:pos="2870"/>
        </w:tabs>
        <w:rPr>
          <w:noProof/>
        </w:rPr>
      </w:pPr>
      <w:r>
        <w:rPr>
          <w:noProof/>
        </w:rPr>
        <w:t>CONSOLE Command, 136</w:t>
      </w:r>
    </w:p>
    <w:p w14:paraId="56A37961" w14:textId="77777777" w:rsidR="005E3D72" w:rsidRDefault="005E3D72">
      <w:pPr>
        <w:pStyle w:val="Index2"/>
        <w:tabs>
          <w:tab w:val="right" w:leader="dot" w:pos="2870"/>
        </w:tabs>
        <w:rPr>
          <w:noProof/>
        </w:rPr>
      </w:pPr>
      <w:r>
        <w:rPr>
          <w:noProof/>
        </w:rPr>
        <w:t>display or hide (toggle), 106</w:t>
      </w:r>
    </w:p>
    <w:p w14:paraId="58747320" w14:textId="77777777" w:rsidR="005E3D72" w:rsidRDefault="005E3D72">
      <w:pPr>
        <w:pStyle w:val="Index2"/>
        <w:tabs>
          <w:tab w:val="right" w:leader="dot" w:pos="2870"/>
        </w:tabs>
        <w:rPr>
          <w:noProof/>
        </w:rPr>
      </w:pPr>
      <w:r>
        <w:rPr>
          <w:noProof/>
        </w:rPr>
        <w:t>DUMP command, 315</w:t>
      </w:r>
    </w:p>
    <w:p w14:paraId="06717A41" w14:textId="77777777" w:rsidR="005E3D72" w:rsidRDefault="005E3D72">
      <w:pPr>
        <w:pStyle w:val="Index1"/>
        <w:tabs>
          <w:tab w:val="right" w:leader="dot" w:pos="2870"/>
        </w:tabs>
        <w:rPr>
          <w:noProof/>
        </w:rPr>
      </w:pPr>
      <w:r>
        <w:rPr>
          <w:noProof/>
        </w:rPr>
        <w:t>Constants (Calculator), 45</w:t>
      </w:r>
    </w:p>
    <w:p w14:paraId="4A6BCB1B" w14:textId="77777777" w:rsidR="005E3D72" w:rsidRDefault="005E3D72">
      <w:pPr>
        <w:pStyle w:val="Index1"/>
        <w:tabs>
          <w:tab w:val="right" w:leader="dot" w:pos="2870"/>
        </w:tabs>
        <w:rPr>
          <w:noProof/>
        </w:rPr>
      </w:pPr>
      <w:r>
        <w:rPr>
          <w:noProof/>
        </w:rPr>
        <w:t>Conversions</w:t>
      </w:r>
    </w:p>
    <w:p w14:paraId="245BAD31" w14:textId="77777777" w:rsidR="005E3D72" w:rsidRDefault="005E3D72">
      <w:pPr>
        <w:pStyle w:val="Index2"/>
        <w:tabs>
          <w:tab w:val="right" w:leader="dot" w:pos="2870"/>
        </w:tabs>
        <w:rPr>
          <w:noProof/>
        </w:rPr>
      </w:pPr>
      <w:r>
        <w:rPr>
          <w:noProof/>
        </w:rPr>
        <w:t>Between bases, 51</w:t>
      </w:r>
    </w:p>
    <w:p w14:paraId="6C0FF73B" w14:textId="77777777" w:rsidR="005E3D72" w:rsidRDefault="005E3D72">
      <w:pPr>
        <w:pStyle w:val="Index2"/>
        <w:tabs>
          <w:tab w:val="right" w:leader="dot" w:pos="2870"/>
        </w:tabs>
        <w:rPr>
          <w:noProof/>
        </w:rPr>
      </w:pPr>
      <w:r>
        <w:rPr>
          <w:noProof/>
        </w:rPr>
        <w:t>BTUs, 70</w:t>
      </w:r>
    </w:p>
    <w:p w14:paraId="3B8C88BF" w14:textId="77777777" w:rsidR="005E3D72" w:rsidRDefault="005E3D72">
      <w:pPr>
        <w:pStyle w:val="Index2"/>
        <w:tabs>
          <w:tab w:val="right" w:leader="dot" w:pos="2870"/>
        </w:tabs>
        <w:rPr>
          <w:noProof/>
        </w:rPr>
      </w:pPr>
      <w:r>
        <w:rPr>
          <w:noProof/>
        </w:rPr>
        <w:t>Bushels, 72</w:t>
      </w:r>
    </w:p>
    <w:p w14:paraId="1966DA09" w14:textId="77777777" w:rsidR="005E3D72" w:rsidRDefault="005E3D72">
      <w:pPr>
        <w:pStyle w:val="Index2"/>
        <w:tabs>
          <w:tab w:val="right" w:leader="dot" w:pos="2870"/>
        </w:tabs>
        <w:rPr>
          <w:noProof/>
        </w:rPr>
      </w:pPr>
      <w:r>
        <w:rPr>
          <w:noProof/>
        </w:rPr>
        <w:t>Calories, 70</w:t>
      </w:r>
    </w:p>
    <w:p w14:paraId="19C74C29" w14:textId="77777777" w:rsidR="005E3D72" w:rsidRDefault="005E3D72">
      <w:pPr>
        <w:pStyle w:val="Index2"/>
        <w:tabs>
          <w:tab w:val="right" w:leader="dot" w:pos="2870"/>
        </w:tabs>
        <w:rPr>
          <w:noProof/>
        </w:rPr>
      </w:pPr>
      <w:r>
        <w:rPr>
          <w:noProof/>
        </w:rPr>
        <w:t>Celsius, 71</w:t>
      </w:r>
    </w:p>
    <w:p w14:paraId="0DC17FEA" w14:textId="77777777" w:rsidR="005E3D72" w:rsidRDefault="005E3D72">
      <w:pPr>
        <w:pStyle w:val="Index2"/>
        <w:tabs>
          <w:tab w:val="right" w:leader="dot" w:pos="2870"/>
        </w:tabs>
        <w:rPr>
          <w:noProof/>
        </w:rPr>
      </w:pPr>
      <w:r>
        <w:rPr>
          <w:noProof/>
        </w:rPr>
        <w:t>Centimeters, 71</w:t>
      </w:r>
    </w:p>
    <w:p w14:paraId="5354DE44" w14:textId="77777777" w:rsidR="005E3D72" w:rsidRDefault="005E3D72">
      <w:pPr>
        <w:pStyle w:val="Index2"/>
        <w:tabs>
          <w:tab w:val="right" w:leader="dot" w:pos="2870"/>
        </w:tabs>
        <w:rPr>
          <w:noProof/>
        </w:rPr>
      </w:pPr>
      <w:r>
        <w:rPr>
          <w:noProof/>
        </w:rPr>
        <w:t>Cups, 72</w:t>
      </w:r>
    </w:p>
    <w:p w14:paraId="79DFC19F" w14:textId="77777777" w:rsidR="005E3D72" w:rsidRDefault="005E3D72">
      <w:pPr>
        <w:pStyle w:val="Index2"/>
        <w:tabs>
          <w:tab w:val="right" w:leader="dot" w:pos="2870"/>
        </w:tabs>
        <w:rPr>
          <w:noProof/>
        </w:rPr>
      </w:pPr>
      <w:r>
        <w:rPr>
          <w:noProof/>
        </w:rPr>
        <w:t>degrees to radians, 33</w:t>
      </w:r>
    </w:p>
    <w:p w14:paraId="1813F8AF" w14:textId="77777777" w:rsidR="005E3D72" w:rsidRDefault="005E3D72">
      <w:pPr>
        <w:pStyle w:val="Index2"/>
        <w:tabs>
          <w:tab w:val="right" w:leader="dot" w:pos="2870"/>
        </w:tabs>
        <w:rPr>
          <w:noProof/>
        </w:rPr>
      </w:pPr>
      <w:r>
        <w:rPr>
          <w:noProof/>
        </w:rPr>
        <w:t>Donuts, 70</w:t>
      </w:r>
    </w:p>
    <w:p w14:paraId="5138183B" w14:textId="77777777" w:rsidR="005E3D72" w:rsidRDefault="005E3D72">
      <w:pPr>
        <w:pStyle w:val="Index2"/>
        <w:tabs>
          <w:tab w:val="right" w:leader="dot" w:pos="2870"/>
        </w:tabs>
        <w:rPr>
          <w:noProof/>
        </w:rPr>
      </w:pPr>
      <w:r>
        <w:rPr>
          <w:noProof/>
        </w:rPr>
        <w:t>Ergs, 70</w:t>
      </w:r>
    </w:p>
    <w:p w14:paraId="70067449" w14:textId="77777777" w:rsidR="005E3D72" w:rsidRDefault="005E3D72">
      <w:pPr>
        <w:pStyle w:val="Index2"/>
        <w:tabs>
          <w:tab w:val="right" w:leader="dot" w:pos="2870"/>
        </w:tabs>
        <w:rPr>
          <w:noProof/>
        </w:rPr>
      </w:pPr>
      <w:r>
        <w:rPr>
          <w:noProof/>
        </w:rPr>
        <w:t>Fahrenheit, 71</w:t>
      </w:r>
    </w:p>
    <w:p w14:paraId="42A80117" w14:textId="77777777" w:rsidR="005E3D72" w:rsidRDefault="005E3D72">
      <w:pPr>
        <w:pStyle w:val="Index2"/>
        <w:tabs>
          <w:tab w:val="right" w:leader="dot" w:pos="2870"/>
        </w:tabs>
        <w:rPr>
          <w:noProof/>
        </w:rPr>
      </w:pPr>
      <w:r>
        <w:rPr>
          <w:noProof/>
        </w:rPr>
        <w:t>Feet, 71</w:t>
      </w:r>
    </w:p>
    <w:p w14:paraId="423EB0D6" w14:textId="77777777" w:rsidR="005E3D72" w:rsidRDefault="005E3D72">
      <w:pPr>
        <w:pStyle w:val="Index2"/>
        <w:tabs>
          <w:tab w:val="right" w:leader="dot" w:pos="2870"/>
        </w:tabs>
        <w:rPr>
          <w:noProof/>
        </w:rPr>
      </w:pPr>
      <w:r>
        <w:rPr>
          <w:noProof/>
        </w:rPr>
        <w:t>Gallons, 72</w:t>
      </w:r>
    </w:p>
    <w:p w14:paraId="7A12E7A4" w14:textId="77777777" w:rsidR="005E3D72" w:rsidRDefault="005E3D72">
      <w:pPr>
        <w:pStyle w:val="Index2"/>
        <w:tabs>
          <w:tab w:val="right" w:leader="dot" w:pos="2870"/>
        </w:tabs>
        <w:rPr>
          <w:noProof/>
        </w:rPr>
      </w:pPr>
      <w:r>
        <w:rPr>
          <w:noProof/>
        </w:rPr>
        <w:t>Grains, 71</w:t>
      </w:r>
    </w:p>
    <w:p w14:paraId="424D7FFB" w14:textId="77777777" w:rsidR="005E3D72" w:rsidRDefault="005E3D72">
      <w:pPr>
        <w:pStyle w:val="Index2"/>
        <w:tabs>
          <w:tab w:val="right" w:leader="dot" w:pos="2870"/>
        </w:tabs>
        <w:rPr>
          <w:noProof/>
        </w:rPr>
      </w:pPr>
      <w:r>
        <w:rPr>
          <w:noProof/>
        </w:rPr>
        <w:t>Grams, 71</w:t>
      </w:r>
    </w:p>
    <w:p w14:paraId="32338E56" w14:textId="77777777" w:rsidR="005E3D72" w:rsidRDefault="005E3D72">
      <w:pPr>
        <w:pStyle w:val="Index2"/>
        <w:tabs>
          <w:tab w:val="right" w:leader="dot" w:pos="2870"/>
        </w:tabs>
        <w:rPr>
          <w:noProof/>
        </w:rPr>
      </w:pPr>
      <w:r>
        <w:rPr>
          <w:noProof/>
        </w:rPr>
        <w:t>Inches, 70</w:t>
      </w:r>
    </w:p>
    <w:p w14:paraId="7EE83E06" w14:textId="77777777" w:rsidR="005E3D72" w:rsidRDefault="005E3D72">
      <w:pPr>
        <w:pStyle w:val="Index2"/>
        <w:tabs>
          <w:tab w:val="right" w:leader="dot" w:pos="2870"/>
        </w:tabs>
        <w:rPr>
          <w:noProof/>
        </w:rPr>
      </w:pPr>
      <w:r>
        <w:rPr>
          <w:noProof/>
        </w:rPr>
        <w:t>Joules, 70</w:t>
      </w:r>
    </w:p>
    <w:p w14:paraId="2EA062A5" w14:textId="77777777" w:rsidR="005E3D72" w:rsidRDefault="005E3D72">
      <w:pPr>
        <w:pStyle w:val="Index2"/>
        <w:tabs>
          <w:tab w:val="right" w:leader="dot" w:pos="2870"/>
        </w:tabs>
        <w:rPr>
          <w:noProof/>
        </w:rPr>
      </w:pPr>
      <w:r>
        <w:rPr>
          <w:noProof/>
        </w:rPr>
        <w:t>Kelvin, 71</w:t>
      </w:r>
    </w:p>
    <w:p w14:paraId="59F50E29" w14:textId="77777777" w:rsidR="005E3D72" w:rsidRDefault="005E3D72">
      <w:pPr>
        <w:pStyle w:val="Index2"/>
        <w:tabs>
          <w:tab w:val="right" w:leader="dot" w:pos="2870"/>
        </w:tabs>
        <w:rPr>
          <w:noProof/>
        </w:rPr>
      </w:pPr>
      <w:r>
        <w:rPr>
          <w:noProof/>
        </w:rPr>
        <w:t>Kilograms, 71</w:t>
      </w:r>
    </w:p>
    <w:p w14:paraId="292D19E8" w14:textId="77777777" w:rsidR="005E3D72" w:rsidRDefault="005E3D72">
      <w:pPr>
        <w:pStyle w:val="Index2"/>
        <w:tabs>
          <w:tab w:val="right" w:leader="dot" w:pos="2870"/>
        </w:tabs>
        <w:rPr>
          <w:noProof/>
        </w:rPr>
      </w:pPr>
      <w:r>
        <w:rPr>
          <w:noProof/>
        </w:rPr>
        <w:t>Kilometers, 71</w:t>
      </w:r>
    </w:p>
    <w:p w14:paraId="4247990C" w14:textId="77777777" w:rsidR="005E3D72" w:rsidRDefault="005E3D72">
      <w:pPr>
        <w:pStyle w:val="Index2"/>
        <w:tabs>
          <w:tab w:val="right" w:leader="dot" w:pos="2870"/>
        </w:tabs>
        <w:rPr>
          <w:noProof/>
        </w:rPr>
      </w:pPr>
      <w:r>
        <w:rPr>
          <w:noProof/>
        </w:rPr>
        <w:t>Kilowatt-Hours, 70</w:t>
      </w:r>
    </w:p>
    <w:p w14:paraId="4FC72AF0" w14:textId="77777777" w:rsidR="005E3D72" w:rsidRDefault="005E3D72">
      <w:pPr>
        <w:pStyle w:val="Index2"/>
        <w:tabs>
          <w:tab w:val="right" w:leader="dot" w:pos="2870"/>
        </w:tabs>
        <w:rPr>
          <w:noProof/>
        </w:rPr>
      </w:pPr>
      <w:r>
        <w:rPr>
          <w:noProof/>
        </w:rPr>
        <w:t>Liters, 72</w:t>
      </w:r>
    </w:p>
    <w:p w14:paraId="26C72144" w14:textId="77777777" w:rsidR="005E3D72" w:rsidRDefault="005E3D72">
      <w:pPr>
        <w:pStyle w:val="Index2"/>
        <w:tabs>
          <w:tab w:val="right" w:leader="dot" w:pos="2870"/>
        </w:tabs>
        <w:rPr>
          <w:noProof/>
        </w:rPr>
      </w:pPr>
      <w:r>
        <w:rPr>
          <w:noProof/>
        </w:rPr>
        <w:t>Long tons, 71</w:t>
      </w:r>
    </w:p>
    <w:p w14:paraId="4053ECA5" w14:textId="77777777" w:rsidR="005E3D72" w:rsidRDefault="005E3D72">
      <w:pPr>
        <w:pStyle w:val="Index2"/>
        <w:tabs>
          <w:tab w:val="right" w:leader="dot" w:pos="2870"/>
        </w:tabs>
        <w:rPr>
          <w:noProof/>
        </w:rPr>
      </w:pPr>
      <w:r>
        <w:rPr>
          <w:noProof/>
        </w:rPr>
        <w:t>Maund, 72</w:t>
      </w:r>
    </w:p>
    <w:p w14:paraId="6EAA3F98" w14:textId="77777777" w:rsidR="005E3D72" w:rsidRDefault="005E3D72">
      <w:pPr>
        <w:pStyle w:val="Index2"/>
        <w:tabs>
          <w:tab w:val="right" w:leader="dot" w:pos="2870"/>
        </w:tabs>
        <w:rPr>
          <w:noProof/>
        </w:rPr>
      </w:pPr>
      <w:r>
        <w:rPr>
          <w:noProof/>
        </w:rPr>
        <w:t>Meters, 71</w:t>
      </w:r>
    </w:p>
    <w:p w14:paraId="14569944" w14:textId="77777777" w:rsidR="005E3D72" w:rsidRDefault="005E3D72">
      <w:pPr>
        <w:pStyle w:val="Index2"/>
        <w:tabs>
          <w:tab w:val="right" w:leader="dot" w:pos="2870"/>
        </w:tabs>
        <w:rPr>
          <w:noProof/>
        </w:rPr>
      </w:pPr>
      <w:r>
        <w:rPr>
          <w:noProof/>
        </w:rPr>
        <w:t>Miles, 71</w:t>
      </w:r>
    </w:p>
    <w:p w14:paraId="594280AC" w14:textId="77777777" w:rsidR="005E3D72" w:rsidRDefault="005E3D72">
      <w:pPr>
        <w:pStyle w:val="Index2"/>
        <w:tabs>
          <w:tab w:val="right" w:leader="dot" w:pos="2870"/>
        </w:tabs>
        <w:rPr>
          <w:noProof/>
        </w:rPr>
      </w:pPr>
      <w:r>
        <w:rPr>
          <w:noProof/>
        </w:rPr>
        <w:t>MMT, 71</w:t>
      </w:r>
    </w:p>
    <w:p w14:paraId="674F1E73" w14:textId="77777777" w:rsidR="005E3D72" w:rsidRDefault="005E3D72">
      <w:pPr>
        <w:pStyle w:val="Index2"/>
        <w:tabs>
          <w:tab w:val="right" w:leader="dot" w:pos="2870"/>
        </w:tabs>
        <w:rPr>
          <w:noProof/>
        </w:rPr>
      </w:pPr>
      <w:r>
        <w:rPr>
          <w:noProof/>
        </w:rPr>
        <w:t>Ounces, 71</w:t>
      </w:r>
    </w:p>
    <w:p w14:paraId="6150050E" w14:textId="77777777" w:rsidR="005E3D72" w:rsidRDefault="005E3D72">
      <w:pPr>
        <w:pStyle w:val="Index2"/>
        <w:tabs>
          <w:tab w:val="right" w:leader="dot" w:pos="2870"/>
        </w:tabs>
        <w:rPr>
          <w:noProof/>
        </w:rPr>
      </w:pPr>
      <w:r>
        <w:rPr>
          <w:noProof/>
        </w:rPr>
        <w:t>Pecks, 72</w:t>
      </w:r>
    </w:p>
    <w:p w14:paraId="55DEDDC6" w14:textId="77777777" w:rsidR="005E3D72" w:rsidRDefault="005E3D72">
      <w:pPr>
        <w:pStyle w:val="Index2"/>
        <w:tabs>
          <w:tab w:val="right" w:leader="dot" w:pos="2870"/>
        </w:tabs>
        <w:rPr>
          <w:noProof/>
        </w:rPr>
      </w:pPr>
      <w:r>
        <w:rPr>
          <w:noProof/>
        </w:rPr>
        <w:t>Pints, 72</w:t>
      </w:r>
    </w:p>
    <w:p w14:paraId="61EEE026" w14:textId="77777777" w:rsidR="005E3D72" w:rsidRDefault="005E3D72">
      <w:pPr>
        <w:pStyle w:val="Index2"/>
        <w:tabs>
          <w:tab w:val="right" w:leader="dot" w:pos="2870"/>
        </w:tabs>
        <w:rPr>
          <w:noProof/>
        </w:rPr>
      </w:pPr>
      <w:r>
        <w:rPr>
          <w:noProof/>
        </w:rPr>
        <w:t>Pounds, 71</w:t>
      </w:r>
    </w:p>
    <w:p w14:paraId="241A0F3D" w14:textId="77777777" w:rsidR="005E3D72" w:rsidRDefault="005E3D72">
      <w:pPr>
        <w:pStyle w:val="Index2"/>
        <w:tabs>
          <w:tab w:val="right" w:leader="dot" w:pos="2870"/>
        </w:tabs>
        <w:rPr>
          <w:noProof/>
        </w:rPr>
      </w:pPr>
      <w:r>
        <w:rPr>
          <w:noProof/>
        </w:rPr>
        <w:t>Quarts, 72</w:t>
      </w:r>
    </w:p>
    <w:p w14:paraId="16C74D30" w14:textId="77777777" w:rsidR="005E3D72" w:rsidRDefault="005E3D72">
      <w:pPr>
        <w:pStyle w:val="Index2"/>
        <w:tabs>
          <w:tab w:val="right" w:leader="dot" w:pos="2870"/>
        </w:tabs>
        <w:rPr>
          <w:noProof/>
        </w:rPr>
      </w:pPr>
      <w:r>
        <w:rPr>
          <w:noProof/>
        </w:rPr>
        <w:t>radians to degrees, 33</w:t>
      </w:r>
    </w:p>
    <w:p w14:paraId="76E8DC7D" w14:textId="77777777" w:rsidR="005E3D72" w:rsidRDefault="005E3D72">
      <w:pPr>
        <w:pStyle w:val="Index2"/>
        <w:tabs>
          <w:tab w:val="right" w:leader="dot" w:pos="2870"/>
        </w:tabs>
        <w:rPr>
          <w:noProof/>
        </w:rPr>
      </w:pPr>
      <w:r>
        <w:rPr>
          <w:noProof/>
        </w:rPr>
        <w:t>Rankine, 71</w:t>
      </w:r>
    </w:p>
    <w:p w14:paraId="5E5F8E23" w14:textId="77777777" w:rsidR="005E3D72" w:rsidRDefault="005E3D72">
      <w:pPr>
        <w:pStyle w:val="Index2"/>
        <w:tabs>
          <w:tab w:val="right" w:leader="dot" w:pos="2870"/>
        </w:tabs>
        <w:rPr>
          <w:noProof/>
        </w:rPr>
      </w:pPr>
      <w:r>
        <w:rPr>
          <w:noProof/>
        </w:rPr>
        <w:t>Sèr, 71</w:t>
      </w:r>
    </w:p>
    <w:p w14:paraId="12DCAFC1" w14:textId="77777777" w:rsidR="005E3D72" w:rsidRDefault="005E3D72">
      <w:pPr>
        <w:pStyle w:val="Index2"/>
        <w:tabs>
          <w:tab w:val="right" w:leader="dot" w:pos="2870"/>
        </w:tabs>
        <w:rPr>
          <w:noProof/>
        </w:rPr>
      </w:pPr>
      <w:r>
        <w:rPr>
          <w:noProof/>
        </w:rPr>
        <w:t>Short tons, 71</w:t>
      </w:r>
    </w:p>
    <w:p w14:paraId="374F4D30" w14:textId="77777777" w:rsidR="005E3D72" w:rsidRDefault="005E3D72">
      <w:pPr>
        <w:pStyle w:val="Index2"/>
        <w:tabs>
          <w:tab w:val="right" w:leader="dot" w:pos="2870"/>
        </w:tabs>
        <w:rPr>
          <w:noProof/>
        </w:rPr>
      </w:pPr>
      <w:r>
        <w:rPr>
          <w:noProof/>
        </w:rPr>
        <w:t>Therms, 70</w:t>
      </w:r>
    </w:p>
    <w:p w14:paraId="78510E9D" w14:textId="77777777" w:rsidR="005E3D72" w:rsidRDefault="005E3D72">
      <w:pPr>
        <w:pStyle w:val="Index2"/>
        <w:tabs>
          <w:tab w:val="right" w:leader="dot" w:pos="2870"/>
        </w:tabs>
        <w:rPr>
          <w:noProof/>
        </w:rPr>
      </w:pPr>
      <w:r>
        <w:rPr>
          <w:noProof/>
        </w:rPr>
        <w:t>Tolä, 71</w:t>
      </w:r>
    </w:p>
    <w:p w14:paraId="58AA979E" w14:textId="77777777" w:rsidR="005E3D72" w:rsidRDefault="005E3D72">
      <w:pPr>
        <w:pStyle w:val="Index2"/>
        <w:tabs>
          <w:tab w:val="right" w:leader="dot" w:pos="2870"/>
        </w:tabs>
        <w:rPr>
          <w:noProof/>
        </w:rPr>
      </w:pPr>
      <w:r>
        <w:rPr>
          <w:noProof/>
        </w:rPr>
        <w:t>Tonnes, 71</w:t>
      </w:r>
    </w:p>
    <w:p w14:paraId="23876889" w14:textId="77777777" w:rsidR="005E3D72" w:rsidRDefault="005E3D72">
      <w:pPr>
        <w:pStyle w:val="Index2"/>
        <w:tabs>
          <w:tab w:val="right" w:leader="dot" w:pos="2870"/>
        </w:tabs>
        <w:rPr>
          <w:noProof/>
        </w:rPr>
      </w:pPr>
      <w:r>
        <w:rPr>
          <w:noProof/>
        </w:rPr>
        <w:t>Troy Ounces, 71</w:t>
      </w:r>
    </w:p>
    <w:p w14:paraId="1CC204F9" w14:textId="77777777" w:rsidR="005E3D72" w:rsidRDefault="005E3D72">
      <w:pPr>
        <w:pStyle w:val="Index2"/>
        <w:tabs>
          <w:tab w:val="right" w:leader="dot" w:pos="2870"/>
        </w:tabs>
        <w:rPr>
          <w:noProof/>
        </w:rPr>
      </w:pPr>
      <w:r>
        <w:rPr>
          <w:noProof/>
        </w:rPr>
        <w:t>Troy Pounds, 71</w:t>
      </w:r>
    </w:p>
    <w:p w14:paraId="5A457695" w14:textId="77777777" w:rsidR="005E3D72" w:rsidRDefault="005E3D72">
      <w:pPr>
        <w:pStyle w:val="Index2"/>
        <w:tabs>
          <w:tab w:val="right" w:leader="dot" w:pos="2870"/>
        </w:tabs>
        <w:rPr>
          <w:noProof/>
        </w:rPr>
      </w:pPr>
      <w:r>
        <w:rPr>
          <w:noProof/>
        </w:rPr>
        <w:t>Yards, 71</w:t>
      </w:r>
    </w:p>
    <w:p w14:paraId="35E31FD3" w14:textId="77777777" w:rsidR="005E3D72" w:rsidRDefault="005E3D72">
      <w:pPr>
        <w:pStyle w:val="Index1"/>
        <w:tabs>
          <w:tab w:val="right" w:leader="dot" w:pos="2870"/>
        </w:tabs>
        <w:rPr>
          <w:noProof/>
        </w:rPr>
      </w:pPr>
      <w:r>
        <w:rPr>
          <w:noProof/>
        </w:rPr>
        <w:t>Correlation coefficient, 65</w:t>
      </w:r>
    </w:p>
    <w:p w14:paraId="6548B87E" w14:textId="77777777" w:rsidR="005E3D72" w:rsidRDefault="005E3D72">
      <w:pPr>
        <w:pStyle w:val="Index1"/>
        <w:tabs>
          <w:tab w:val="right" w:leader="dot" w:pos="2870"/>
        </w:tabs>
        <w:rPr>
          <w:noProof/>
        </w:rPr>
      </w:pPr>
      <w:r>
        <w:rPr>
          <w:noProof/>
        </w:rPr>
        <w:t>COS (BASIC), 122</w:t>
      </w:r>
    </w:p>
    <w:p w14:paraId="31DAA79F" w14:textId="77777777" w:rsidR="005E3D72" w:rsidRDefault="005E3D72">
      <w:pPr>
        <w:pStyle w:val="Index1"/>
        <w:tabs>
          <w:tab w:val="right" w:leader="dot" w:pos="2870"/>
        </w:tabs>
        <w:rPr>
          <w:noProof/>
        </w:rPr>
      </w:pPr>
      <w:r>
        <w:rPr>
          <w:noProof/>
          <w:lang w:eastAsia="zh-TW"/>
        </w:rPr>
        <w:t>Cos key</w:t>
      </w:r>
      <w:r>
        <w:rPr>
          <w:noProof/>
        </w:rPr>
        <w:t>, 33</w:t>
      </w:r>
    </w:p>
    <w:p w14:paraId="2C5D3D2E" w14:textId="77777777" w:rsidR="005E3D72" w:rsidRDefault="005E3D72">
      <w:pPr>
        <w:pStyle w:val="Index1"/>
        <w:tabs>
          <w:tab w:val="right" w:leader="dot" w:pos="2870"/>
        </w:tabs>
        <w:rPr>
          <w:noProof/>
        </w:rPr>
      </w:pPr>
      <w:r>
        <w:rPr>
          <w:noProof/>
        </w:rPr>
        <w:t>Count, 61</w:t>
      </w:r>
    </w:p>
    <w:p w14:paraId="1000CCF4" w14:textId="77777777" w:rsidR="005E3D72" w:rsidRDefault="005E3D72">
      <w:pPr>
        <w:pStyle w:val="Index2"/>
        <w:tabs>
          <w:tab w:val="right" w:leader="dot" w:pos="2870"/>
        </w:tabs>
        <w:rPr>
          <w:noProof/>
        </w:rPr>
      </w:pPr>
      <w:r>
        <w:rPr>
          <w:noProof/>
        </w:rPr>
        <w:t>array, 140</w:t>
      </w:r>
    </w:p>
    <w:p w14:paraId="09C36BCF" w14:textId="77777777" w:rsidR="005E3D72" w:rsidRDefault="005E3D72">
      <w:pPr>
        <w:pStyle w:val="Index1"/>
        <w:tabs>
          <w:tab w:val="right" w:leader="dot" w:pos="2870"/>
        </w:tabs>
        <w:rPr>
          <w:noProof/>
        </w:rPr>
      </w:pPr>
      <w:r>
        <w:rPr>
          <w:noProof/>
          <w:lang w:eastAsia="zh-TW"/>
        </w:rPr>
        <w:t>count bits (B#) key</w:t>
      </w:r>
      <w:r>
        <w:rPr>
          <w:noProof/>
        </w:rPr>
        <w:t>, 53</w:t>
      </w:r>
    </w:p>
    <w:p w14:paraId="290B9C66" w14:textId="77777777" w:rsidR="005E3D72" w:rsidRDefault="005E3D72">
      <w:pPr>
        <w:pStyle w:val="Index1"/>
        <w:tabs>
          <w:tab w:val="right" w:leader="dot" w:pos="2870"/>
        </w:tabs>
        <w:rPr>
          <w:noProof/>
        </w:rPr>
      </w:pPr>
      <w:r>
        <w:rPr>
          <w:noProof/>
        </w:rPr>
        <w:t>Country, Data field, 163</w:t>
      </w:r>
    </w:p>
    <w:p w14:paraId="3D7BB15F" w14:textId="77777777" w:rsidR="005E3D72" w:rsidRDefault="005E3D72">
      <w:pPr>
        <w:pStyle w:val="Index1"/>
        <w:tabs>
          <w:tab w:val="right" w:leader="dot" w:pos="2870"/>
        </w:tabs>
        <w:rPr>
          <w:noProof/>
        </w:rPr>
      </w:pPr>
      <w:r>
        <w:rPr>
          <w:noProof/>
        </w:rPr>
        <w:t>csv</w:t>
      </w:r>
    </w:p>
    <w:p w14:paraId="4D506BD1" w14:textId="77777777" w:rsidR="005E3D72" w:rsidRDefault="005E3D72">
      <w:pPr>
        <w:pStyle w:val="Index2"/>
        <w:tabs>
          <w:tab w:val="right" w:leader="dot" w:pos="2870"/>
        </w:tabs>
        <w:rPr>
          <w:noProof/>
        </w:rPr>
      </w:pPr>
      <w:r>
        <w:rPr>
          <w:noProof/>
        </w:rPr>
        <w:t>String.Escape, 220</w:t>
      </w:r>
    </w:p>
    <w:p w14:paraId="214516C1" w14:textId="77777777" w:rsidR="005E3D72" w:rsidRDefault="005E3D72">
      <w:pPr>
        <w:pStyle w:val="Index2"/>
        <w:tabs>
          <w:tab w:val="right" w:leader="dot" w:pos="2870"/>
        </w:tabs>
        <w:rPr>
          <w:noProof/>
        </w:rPr>
      </w:pPr>
      <w:r>
        <w:rPr>
          <w:noProof/>
        </w:rPr>
        <w:t>String.Parse, 222</w:t>
      </w:r>
    </w:p>
    <w:p w14:paraId="7286BE2E" w14:textId="77777777" w:rsidR="005E3D72" w:rsidRDefault="005E3D72">
      <w:pPr>
        <w:pStyle w:val="Index1"/>
        <w:tabs>
          <w:tab w:val="right" w:leader="dot" w:pos="2870"/>
        </w:tabs>
        <w:rPr>
          <w:noProof/>
        </w:rPr>
      </w:pPr>
      <w:r>
        <w:rPr>
          <w:noProof/>
        </w:rPr>
        <w:t>CX, Graphics, 202</w:t>
      </w:r>
    </w:p>
    <w:p w14:paraId="363AE346" w14:textId="77777777" w:rsidR="005E3D72" w:rsidRDefault="005E3D72">
      <w:pPr>
        <w:pStyle w:val="Index1"/>
        <w:tabs>
          <w:tab w:val="right" w:leader="dot" w:pos="2870"/>
        </w:tabs>
        <w:rPr>
          <w:noProof/>
        </w:rPr>
      </w:pPr>
      <w:r>
        <w:rPr>
          <w:noProof/>
        </w:rPr>
        <w:t>CXD, Graphics, 202</w:t>
      </w:r>
    </w:p>
    <w:p w14:paraId="0C2DB1F3" w14:textId="77777777" w:rsidR="005E3D72" w:rsidRDefault="005E3D72">
      <w:pPr>
        <w:pStyle w:val="Index1"/>
        <w:tabs>
          <w:tab w:val="right" w:leader="dot" w:pos="2870"/>
        </w:tabs>
        <w:rPr>
          <w:noProof/>
        </w:rPr>
      </w:pPr>
      <w:r>
        <w:rPr>
          <w:noProof/>
        </w:rPr>
        <w:t>CY, Graphics, 202</w:t>
      </w:r>
    </w:p>
    <w:p w14:paraId="50106F9F" w14:textId="77777777" w:rsidR="005E3D72" w:rsidRDefault="005E3D72">
      <w:pPr>
        <w:pStyle w:val="Index1"/>
        <w:tabs>
          <w:tab w:val="right" w:leader="dot" w:pos="2870"/>
        </w:tabs>
        <w:rPr>
          <w:noProof/>
        </w:rPr>
      </w:pPr>
      <w:r>
        <w:rPr>
          <w:noProof/>
        </w:rPr>
        <w:t>CYD, Graphics, 202</w:t>
      </w:r>
    </w:p>
    <w:p w14:paraId="21971762" w14:textId="77777777" w:rsidR="005E3D72" w:rsidRDefault="005E3D72">
      <w:pPr>
        <w:pStyle w:val="Index1"/>
        <w:tabs>
          <w:tab w:val="right" w:leader="dot" w:pos="2870"/>
        </w:tabs>
        <w:rPr>
          <w:noProof/>
        </w:rPr>
      </w:pPr>
      <w:r>
        <w:rPr>
          <w:noProof/>
        </w:rPr>
        <w:t>d</w:t>
      </w:r>
      <w:r w:rsidRPr="008F7B1A">
        <w:rPr>
          <w:rStyle w:val="ExampleChar"/>
          <w:noProof/>
        </w:rPr>
        <w:sym w:font="Wingdings" w:char="F0E0"/>
      </w:r>
      <w:r>
        <w:rPr>
          <w:noProof/>
        </w:rPr>
        <w:t>r key, 33</w:t>
      </w:r>
    </w:p>
    <w:p w14:paraId="3C68BE4D" w14:textId="77777777" w:rsidR="005E3D72" w:rsidRDefault="005E3D72">
      <w:pPr>
        <w:pStyle w:val="Index1"/>
        <w:tabs>
          <w:tab w:val="right" w:leader="dot" w:pos="2870"/>
        </w:tabs>
        <w:rPr>
          <w:noProof/>
        </w:rPr>
      </w:pPr>
      <w:r>
        <w:rPr>
          <w:noProof/>
        </w:rPr>
        <w:t>DATA, 158</w:t>
      </w:r>
    </w:p>
    <w:p w14:paraId="1959768D" w14:textId="77777777" w:rsidR="005E3D72" w:rsidRDefault="005E3D72">
      <w:pPr>
        <w:pStyle w:val="Index1"/>
        <w:tabs>
          <w:tab w:val="right" w:leader="dot" w:pos="2870"/>
        </w:tabs>
        <w:rPr>
          <w:noProof/>
        </w:rPr>
      </w:pPr>
      <w:r>
        <w:rPr>
          <w:noProof/>
        </w:rPr>
        <w:t>data boxes, 59</w:t>
      </w:r>
    </w:p>
    <w:p w14:paraId="1825CC40" w14:textId="77777777" w:rsidR="005E3D72" w:rsidRDefault="005E3D72">
      <w:pPr>
        <w:pStyle w:val="Index1"/>
        <w:tabs>
          <w:tab w:val="right" w:leader="dot" w:pos="2870"/>
        </w:tabs>
        <w:rPr>
          <w:noProof/>
        </w:rPr>
      </w:pPr>
      <w:r>
        <w:rPr>
          <w:noProof/>
        </w:rPr>
        <w:t>Data extension, 163</w:t>
      </w:r>
    </w:p>
    <w:p w14:paraId="7D198298" w14:textId="77777777" w:rsidR="005E3D72" w:rsidRDefault="005E3D72">
      <w:pPr>
        <w:pStyle w:val="Index1"/>
        <w:tabs>
          <w:tab w:val="right" w:leader="dot" w:pos="2870"/>
        </w:tabs>
        <w:rPr>
          <w:noProof/>
        </w:rPr>
      </w:pPr>
      <w:r>
        <w:rPr>
          <w:noProof/>
        </w:rPr>
        <w:t>Data, Graphics, 202</w:t>
      </w:r>
    </w:p>
    <w:p w14:paraId="56B40F22" w14:textId="77777777" w:rsidR="005E3D72" w:rsidRDefault="005E3D72">
      <w:pPr>
        <w:pStyle w:val="Index1"/>
        <w:tabs>
          <w:tab w:val="right" w:leader="dot" w:pos="2870"/>
        </w:tabs>
        <w:rPr>
          <w:noProof/>
        </w:rPr>
      </w:pPr>
      <w:r>
        <w:rPr>
          <w:noProof/>
        </w:rPr>
        <w:t>Date</w:t>
      </w:r>
    </w:p>
    <w:p w14:paraId="54B56663" w14:textId="77777777" w:rsidR="005E3D72" w:rsidRDefault="005E3D72">
      <w:pPr>
        <w:pStyle w:val="Index2"/>
        <w:tabs>
          <w:tab w:val="right" w:leader="dot" w:pos="2870"/>
        </w:tabs>
        <w:rPr>
          <w:noProof/>
        </w:rPr>
      </w:pPr>
      <w:r>
        <w:rPr>
          <w:noProof/>
        </w:rPr>
        <w:t>DateTime, 168</w:t>
      </w:r>
    </w:p>
    <w:p w14:paraId="4E25D867" w14:textId="77777777" w:rsidR="005E3D72" w:rsidRDefault="005E3D72">
      <w:pPr>
        <w:pStyle w:val="Index1"/>
        <w:tabs>
          <w:tab w:val="right" w:leader="dot" w:pos="2870"/>
        </w:tabs>
        <w:rPr>
          <w:noProof/>
        </w:rPr>
      </w:pPr>
      <w:r>
        <w:rPr>
          <w:noProof/>
        </w:rPr>
        <w:t>Date Calculations, 49</w:t>
      </w:r>
    </w:p>
    <w:p w14:paraId="1CEBCB99" w14:textId="77777777" w:rsidR="005E3D72" w:rsidRDefault="005E3D72">
      <w:pPr>
        <w:pStyle w:val="Index1"/>
        <w:tabs>
          <w:tab w:val="right" w:leader="dot" w:pos="2870"/>
        </w:tabs>
        <w:rPr>
          <w:noProof/>
        </w:rPr>
      </w:pPr>
      <w:r>
        <w:rPr>
          <w:noProof/>
        </w:rPr>
        <w:t>DateTime Extension, 165</w:t>
      </w:r>
    </w:p>
    <w:p w14:paraId="1CEE80CE" w14:textId="77777777" w:rsidR="005E3D72" w:rsidRDefault="005E3D72">
      <w:pPr>
        <w:pStyle w:val="Index1"/>
        <w:tabs>
          <w:tab w:val="right" w:leader="dot" w:pos="2870"/>
        </w:tabs>
        <w:rPr>
          <w:noProof/>
        </w:rPr>
      </w:pPr>
      <w:r w:rsidRPr="00914888">
        <w:rPr>
          <w:rFonts w:ascii="Lucida Sans Unicode" w:hAnsi="Lucida Sans Unicode" w:cs="Lucida Sans Unicode"/>
          <w:noProof/>
        </w:rPr>
        <w:t>David (SPEAK VOICE)</w:t>
      </w:r>
      <w:r>
        <w:rPr>
          <w:noProof/>
        </w:rPr>
        <w:t>, 159</w:t>
      </w:r>
    </w:p>
    <w:p w14:paraId="04D0189C" w14:textId="77777777" w:rsidR="005E3D72" w:rsidRDefault="005E3D72">
      <w:pPr>
        <w:pStyle w:val="Index1"/>
        <w:tabs>
          <w:tab w:val="right" w:leader="dot" w:pos="2870"/>
        </w:tabs>
        <w:rPr>
          <w:noProof/>
        </w:rPr>
      </w:pPr>
      <w:r>
        <w:rPr>
          <w:noProof/>
        </w:rPr>
        <w:t>Day</w:t>
      </w:r>
    </w:p>
    <w:p w14:paraId="3E4CCDDF" w14:textId="77777777" w:rsidR="005E3D72" w:rsidRDefault="005E3D72">
      <w:pPr>
        <w:pStyle w:val="Index2"/>
        <w:tabs>
          <w:tab w:val="right" w:leader="dot" w:pos="2870"/>
        </w:tabs>
        <w:rPr>
          <w:noProof/>
        </w:rPr>
      </w:pPr>
      <w:r>
        <w:rPr>
          <w:noProof/>
        </w:rPr>
        <w:t>DateTime, 168</w:t>
      </w:r>
    </w:p>
    <w:p w14:paraId="2382BC81" w14:textId="77777777" w:rsidR="005E3D72" w:rsidRDefault="005E3D72">
      <w:pPr>
        <w:pStyle w:val="Index1"/>
        <w:tabs>
          <w:tab w:val="right" w:leader="dot" w:pos="2870"/>
        </w:tabs>
        <w:rPr>
          <w:noProof/>
        </w:rPr>
      </w:pPr>
      <w:r>
        <w:rPr>
          <w:noProof/>
        </w:rPr>
        <w:t>DayOfWeek</w:t>
      </w:r>
    </w:p>
    <w:p w14:paraId="69866831" w14:textId="77777777" w:rsidR="005E3D72" w:rsidRDefault="005E3D72">
      <w:pPr>
        <w:pStyle w:val="Index2"/>
        <w:tabs>
          <w:tab w:val="right" w:leader="dot" w:pos="2870"/>
        </w:tabs>
        <w:rPr>
          <w:noProof/>
        </w:rPr>
      </w:pPr>
      <w:r>
        <w:rPr>
          <w:noProof/>
        </w:rPr>
        <w:t>DateTime, 168</w:t>
      </w:r>
    </w:p>
    <w:p w14:paraId="64581D01" w14:textId="77777777" w:rsidR="005E3D72" w:rsidRDefault="005E3D72">
      <w:pPr>
        <w:pStyle w:val="Index1"/>
        <w:tabs>
          <w:tab w:val="right" w:leader="dot" w:pos="2870"/>
        </w:tabs>
        <w:rPr>
          <w:noProof/>
        </w:rPr>
      </w:pPr>
      <w:r>
        <w:rPr>
          <w:noProof/>
        </w:rPr>
        <w:t>DayOfYear</w:t>
      </w:r>
    </w:p>
    <w:p w14:paraId="235D9D36" w14:textId="77777777" w:rsidR="005E3D72" w:rsidRDefault="005E3D72">
      <w:pPr>
        <w:pStyle w:val="Index2"/>
        <w:tabs>
          <w:tab w:val="right" w:leader="dot" w:pos="2870"/>
        </w:tabs>
        <w:rPr>
          <w:noProof/>
        </w:rPr>
      </w:pPr>
      <w:r>
        <w:rPr>
          <w:noProof/>
        </w:rPr>
        <w:t>DateTime, 168</w:t>
      </w:r>
    </w:p>
    <w:p w14:paraId="5964DF08" w14:textId="77777777" w:rsidR="005E3D72" w:rsidRDefault="005E3D72">
      <w:pPr>
        <w:pStyle w:val="Index1"/>
        <w:tabs>
          <w:tab w:val="right" w:leader="dot" w:pos="2870"/>
        </w:tabs>
        <w:rPr>
          <w:noProof/>
        </w:rPr>
      </w:pPr>
      <w:r>
        <w:rPr>
          <w:noProof/>
        </w:rPr>
        <w:t>dec key, 51</w:t>
      </w:r>
    </w:p>
    <w:p w14:paraId="0DCD1B83" w14:textId="77777777" w:rsidR="005E3D72" w:rsidRDefault="005E3D72">
      <w:pPr>
        <w:pStyle w:val="Index1"/>
        <w:tabs>
          <w:tab w:val="right" w:leader="dot" w:pos="2870"/>
        </w:tabs>
        <w:rPr>
          <w:noProof/>
        </w:rPr>
      </w:pPr>
      <w:r>
        <w:rPr>
          <w:noProof/>
        </w:rPr>
        <w:t>Decimal numbers, 51</w:t>
      </w:r>
    </w:p>
    <w:p w14:paraId="10A52FC2" w14:textId="77777777" w:rsidR="005E3D72" w:rsidRDefault="005E3D72">
      <w:pPr>
        <w:pStyle w:val="Index1"/>
        <w:tabs>
          <w:tab w:val="right" w:leader="dot" w:pos="2870"/>
        </w:tabs>
        <w:rPr>
          <w:noProof/>
        </w:rPr>
      </w:pPr>
      <w:r>
        <w:rPr>
          <w:noProof/>
        </w:rPr>
        <w:t>degree and radians</w:t>
      </w:r>
    </w:p>
    <w:p w14:paraId="2C25DDAD" w14:textId="77777777" w:rsidR="005E3D72" w:rsidRDefault="005E3D72">
      <w:pPr>
        <w:pStyle w:val="Index2"/>
        <w:tabs>
          <w:tab w:val="right" w:leader="dot" w:pos="2870"/>
        </w:tabs>
        <w:rPr>
          <w:noProof/>
        </w:rPr>
      </w:pPr>
      <w:r>
        <w:rPr>
          <w:noProof/>
        </w:rPr>
        <w:t>In Calculator, 33</w:t>
      </w:r>
    </w:p>
    <w:p w14:paraId="43B5F22A" w14:textId="77777777" w:rsidR="005E3D72" w:rsidRDefault="005E3D72">
      <w:pPr>
        <w:pStyle w:val="Index1"/>
        <w:tabs>
          <w:tab w:val="right" w:leader="dot" w:pos="2870"/>
        </w:tabs>
        <w:rPr>
          <w:noProof/>
        </w:rPr>
      </w:pPr>
      <w:r>
        <w:rPr>
          <w:noProof/>
        </w:rPr>
        <w:t>degrees key, 33</w:t>
      </w:r>
    </w:p>
    <w:p w14:paraId="36181791" w14:textId="77777777" w:rsidR="005E3D72" w:rsidRDefault="005E3D72">
      <w:pPr>
        <w:pStyle w:val="Index1"/>
        <w:tabs>
          <w:tab w:val="right" w:leader="dot" w:pos="2870"/>
        </w:tabs>
        <w:rPr>
          <w:noProof/>
        </w:rPr>
      </w:pPr>
      <w:r>
        <w:rPr>
          <w:noProof/>
        </w:rPr>
        <w:t>degrees of freedom, 66</w:t>
      </w:r>
    </w:p>
    <w:p w14:paraId="554CD524" w14:textId="77777777" w:rsidR="005E3D72" w:rsidRDefault="005E3D72">
      <w:pPr>
        <w:pStyle w:val="Index1"/>
        <w:tabs>
          <w:tab w:val="right" w:leader="dot" w:pos="2870"/>
        </w:tabs>
        <w:rPr>
          <w:noProof/>
        </w:rPr>
      </w:pPr>
      <w:r>
        <w:rPr>
          <w:noProof/>
        </w:rPr>
        <w:t>Desktop Shortcut, 75</w:t>
      </w:r>
    </w:p>
    <w:p w14:paraId="7F999A25" w14:textId="77777777" w:rsidR="005E3D72" w:rsidRDefault="005E3D72">
      <w:pPr>
        <w:pStyle w:val="Index1"/>
        <w:tabs>
          <w:tab w:val="right" w:leader="dot" w:pos="2870"/>
        </w:tabs>
        <w:rPr>
          <w:noProof/>
        </w:rPr>
      </w:pPr>
      <w:r>
        <w:rPr>
          <w:noProof/>
        </w:rPr>
        <w:t>df, 66</w:t>
      </w:r>
    </w:p>
    <w:p w14:paraId="42BB7600" w14:textId="77777777" w:rsidR="005E3D72" w:rsidRDefault="005E3D72">
      <w:pPr>
        <w:pStyle w:val="Index1"/>
        <w:tabs>
          <w:tab w:val="right" w:leader="dot" w:pos="2870"/>
        </w:tabs>
        <w:rPr>
          <w:noProof/>
        </w:rPr>
      </w:pPr>
      <w:r>
        <w:rPr>
          <w:noProof/>
        </w:rPr>
        <w:t>DigitalWrite, Ardudroid, 249</w:t>
      </w:r>
    </w:p>
    <w:p w14:paraId="2CAAC1E2" w14:textId="77777777" w:rsidR="005E3D72" w:rsidRDefault="005E3D72">
      <w:pPr>
        <w:pStyle w:val="Index1"/>
        <w:tabs>
          <w:tab w:val="right" w:leader="dot" w:pos="2870"/>
        </w:tabs>
        <w:rPr>
          <w:noProof/>
        </w:rPr>
      </w:pPr>
      <w:r>
        <w:rPr>
          <w:noProof/>
        </w:rPr>
        <w:t>DIM, 137</w:t>
      </w:r>
    </w:p>
    <w:p w14:paraId="2DDCB373" w14:textId="77777777" w:rsidR="005E3D72" w:rsidRDefault="005E3D72">
      <w:pPr>
        <w:pStyle w:val="Index1"/>
        <w:tabs>
          <w:tab w:val="right" w:leader="dot" w:pos="2870"/>
        </w:tabs>
        <w:rPr>
          <w:noProof/>
        </w:rPr>
      </w:pPr>
      <w:r>
        <w:rPr>
          <w:noProof/>
        </w:rPr>
        <w:t>Direct Algebraic Logic, 26</w:t>
      </w:r>
    </w:p>
    <w:p w14:paraId="06DD0D09" w14:textId="77777777" w:rsidR="005E3D72" w:rsidRDefault="005E3D72">
      <w:pPr>
        <w:pStyle w:val="Index1"/>
        <w:tabs>
          <w:tab w:val="right" w:leader="dot" w:pos="2870"/>
        </w:tabs>
        <w:rPr>
          <w:noProof/>
        </w:rPr>
      </w:pPr>
      <w:r>
        <w:rPr>
          <w:noProof/>
        </w:rPr>
        <w:t>DOTTI, 256</w:t>
      </w:r>
    </w:p>
    <w:p w14:paraId="6949C5F8" w14:textId="77777777" w:rsidR="005E3D72" w:rsidRDefault="005E3D72">
      <w:pPr>
        <w:pStyle w:val="Index1"/>
        <w:tabs>
          <w:tab w:val="right" w:leader="dot" w:pos="2870"/>
        </w:tabs>
        <w:rPr>
          <w:noProof/>
        </w:rPr>
      </w:pPr>
      <w:r>
        <w:rPr>
          <w:noProof/>
        </w:rPr>
        <w:t>double</w:t>
      </w:r>
    </w:p>
    <w:p w14:paraId="4E3CA1AC" w14:textId="77777777" w:rsidR="005E3D72" w:rsidRDefault="005E3D72">
      <w:pPr>
        <w:pStyle w:val="Index2"/>
        <w:tabs>
          <w:tab w:val="right" w:leader="dot" w:pos="2870"/>
        </w:tabs>
        <w:rPr>
          <w:noProof/>
        </w:rPr>
      </w:pPr>
      <w:r>
        <w:rPr>
          <w:noProof/>
        </w:rPr>
        <w:t>numbers stored as doubles, 110</w:t>
      </w:r>
    </w:p>
    <w:p w14:paraId="07131084" w14:textId="77777777" w:rsidR="005E3D72" w:rsidRDefault="005E3D72">
      <w:pPr>
        <w:pStyle w:val="Index1"/>
        <w:tabs>
          <w:tab w:val="right" w:leader="dot" w:pos="2870"/>
        </w:tabs>
        <w:rPr>
          <w:noProof/>
        </w:rPr>
      </w:pPr>
      <w:r>
        <w:rPr>
          <w:noProof/>
        </w:rPr>
        <w:t>DPS310, 261</w:t>
      </w:r>
    </w:p>
    <w:p w14:paraId="016D40F1" w14:textId="77777777" w:rsidR="005E3D72" w:rsidRDefault="005E3D72">
      <w:pPr>
        <w:pStyle w:val="Index1"/>
        <w:tabs>
          <w:tab w:val="right" w:leader="dot" w:pos="2870"/>
        </w:tabs>
        <w:rPr>
          <w:noProof/>
        </w:rPr>
      </w:pPr>
      <w:r>
        <w:rPr>
          <w:noProof/>
        </w:rPr>
        <w:t>DUMP, 142</w:t>
      </w:r>
    </w:p>
    <w:p w14:paraId="57611EBD" w14:textId="77777777" w:rsidR="005E3D72" w:rsidRDefault="005E3D72">
      <w:pPr>
        <w:pStyle w:val="Index1"/>
        <w:tabs>
          <w:tab w:val="right" w:leader="dot" w:pos="2870"/>
        </w:tabs>
        <w:rPr>
          <w:noProof/>
        </w:rPr>
      </w:pPr>
      <w:r>
        <w:rPr>
          <w:noProof/>
        </w:rPr>
        <w:t>duration (BEEP), 133</w:t>
      </w:r>
    </w:p>
    <w:p w14:paraId="43E5138D" w14:textId="77777777" w:rsidR="005E3D72" w:rsidRDefault="005E3D72">
      <w:pPr>
        <w:pStyle w:val="Index1"/>
        <w:tabs>
          <w:tab w:val="right" w:leader="dot" w:pos="2870"/>
        </w:tabs>
        <w:rPr>
          <w:noProof/>
        </w:rPr>
      </w:pPr>
      <w:r>
        <w:rPr>
          <w:noProof/>
        </w:rPr>
        <w:t>dword (</w:t>
      </w:r>
      <w:r w:rsidRPr="00914888">
        <w:rPr>
          <w:rFonts w:ascii="Cambria Math" w:eastAsia="MS Mincho" w:hAnsi="Cambria Math" w:cs="Cambria Math"/>
          <w:b/>
          <w:noProof/>
          <w:color w:val="000000"/>
          <w:highlight w:val="white"/>
        </w:rPr>
        <w:t>◫◫</w:t>
      </w:r>
      <w:r>
        <w:rPr>
          <w:noProof/>
        </w:rPr>
        <w:t>) key, 55</w:t>
      </w:r>
    </w:p>
    <w:p w14:paraId="462BD3D3" w14:textId="77777777" w:rsidR="005E3D72" w:rsidRDefault="005E3D72">
      <w:pPr>
        <w:pStyle w:val="Index1"/>
        <w:tabs>
          <w:tab w:val="right" w:leader="dot" w:pos="2870"/>
        </w:tabs>
        <w:rPr>
          <w:noProof/>
        </w:rPr>
      </w:pPr>
      <w:r>
        <w:rPr>
          <w:noProof/>
          <w:lang w:eastAsia="zh-TW"/>
        </w:rPr>
        <w:t>e key</w:t>
      </w:r>
      <w:r>
        <w:rPr>
          <w:noProof/>
        </w:rPr>
        <w:t>, 45</w:t>
      </w:r>
    </w:p>
    <w:p w14:paraId="1A6A2A0F" w14:textId="77777777" w:rsidR="005E3D72" w:rsidRDefault="005E3D72">
      <w:pPr>
        <w:pStyle w:val="Index1"/>
        <w:tabs>
          <w:tab w:val="right" w:leader="dot" w:pos="2870"/>
        </w:tabs>
        <w:rPr>
          <w:noProof/>
        </w:rPr>
      </w:pPr>
      <w:r>
        <w:rPr>
          <w:noProof/>
        </w:rPr>
        <w:t>Eddystone, 236</w:t>
      </w:r>
    </w:p>
    <w:p w14:paraId="75DC4435" w14:textId="77777777" w:rsidR="005E3D72" w:rsidRDefault="005E3D72">
      <w:pPr>
        <w:pStyle w:val="Index1"/>
        <w:tabs>
          <w:tab w:val="right" w:leader="dot" w:pos="2870"/>
        </w:tabs>
        <w:rPr>
          <w:noProof/>
        </w:rPr>
      </w:pPr>
      <w:r>
        <w:rPr>
          <w:noProof/>
        </w:rPr>
        <w:t>Eddystone-URL, 237</w:t>
      </w:r>
    </w:p>
    <w:p w14:paraId="1E319F64" w14:textId="77777777" w:rsidR="005E3D72" w:rsidRDefault="005E3D72">
      <w:pPr>
        <w:pStyle w:val="Index1"/>
        <w:tabs>
          <w:tab w:val="right" w:leader="dot" w:pos="2870"/>
        </w:tabs>
        <w:rPr>
          <w:noProof/>
        </w:rPr>
      </w:pPr>
      <w:r>
        <w:rPr>
          <w:noProof/>
          <w:lang w:eastAsia="zh-TW"/>
        </w:rPr>
        <w:t>EE (scientific notation) key</w:t>
      </w:r>
      <w:r>
        <w:rPr>
          <w:noProof/>
        </w:rPr>
        <w:t>, 31</w:t>
      </w:r>
    </w:p>
    <w:p w14:paraId="70BC75CC" w14:textId="77777777" w:rsidR="005E3D72" w:rsidRDefault="005E3D72">
      <w:pPr>
        <w:pStyle w:val="Index1"/>
        <w:tabs>
          <w:tab w:val="right" w:leader="dot" w:pos="2870"/>
        </w:tabs>
        <w:rPr>
          <w:noProof/>
        </w:rPr>
      </w:pPr>
      <w:r>
        <w:rPr>
          <w:noProof/>
        </w:rPr>
        <w:t>Elevation, Data field, 163</w:t>
      </w:r>
    </w:p>
    <w:p w14:paraId="09001557" w14:textId="77777777" w:rsidR="005E3D72" w:rsidRDefault="005E3D72">
      <w:pPr>
        <w:pStyle w:val="Index1"/>
        <w:tabs>
          <w:tab w:val="right" w:leader="dot" w:pos="2870"/>
        </w:tabs>
        <w:rPr>
          <w:noProof/>
        </w:rPr>
      </w:pPr>
      <w:r>
        <w:rPr>
          <w:noProof/>
        </w:rPr>
        <w:t>Ellipse, 206</w:t>
      </w:r>
    </w:p>
    <w:p w14:paraId="633F5264" w14:textId="77777777" w:rsidR="005E3D72" w:rsidRDefault="005E3D72">
      <w:pPr>
        <w:pStyle w:val="Index1"/>
        <w:tabs>
          <w:tab w:val="right" w:leader="dot" w:pos="2870"/>
        </w:tabs>
        <w:rPr>
          <w:noProof/>
        </w:rPr>
      </w:pPr>
      <w:r>
        <w:rPr>
          <w:noProof/>
        </w:rPr>
        <w:t>ELSE, 148</w:t>
      </w:r>
    </w:p>
    <w:p w14:paraId="0F48B17B" w14:textId="77777777" w:rsidR="005E3D72" w:rsidRDefault="005E3D72">
      <w:pPr>
        <w:pStyle w:val="Index1"/>
        <w:tabs>
          <w:tab w:val="right" w:leader="dot" w:pos="2870"/>
        </w:tabs>
        <w:rPr>
          <w:noProof/>
        </w:rPr>
      </w:pPr>
      <w:r>
        <w:rPr>
          <w:noProof/>
        </w:rPr>
        <w:t>END, 160</w:t>
      </w:r>
    </w:p>
    <w:p w14:paraId="72CD656A" w14:textId="77777777" w:rsidR="005E3D72" w:rsidRDefault="005E3D72">
      <w:pPr>
        <w:pStyle w:val="Index1"/>
        <w:tabs>
          <w:tab w:val="right" w:leader="dot" w:pos="2870"/>
        </w:tabs>
        <w:rPr>
          <w:noProof/>
        </w:rPr>
      </w:pPr>
      <w:r>
        <w:rPr>
          <w:noProof/>
        </w:rPr>
        <w:t>Errors, System, 226</w:t>
      </w:r>
    </w:p>
    <w:p w14:paraId="4CB89A61" w14:textId="77777777" w:rsidR="005E3D72" w:rsidRDefault="005E3D72">
      <w:pPr>
        <w:pStyle w:val="Index1"/>
        <w:tabs>
          <w:tab w:val="right" w:leader="dot" w:pos="2870"/>
        </w:tabs>
        <w:rPr>
          <w:noProof/>
        </w:rPr>
      </w:pPr>
      <w:r>
        <w:rPr>
          <w:noProof/>
        </w:rPr>
        <w:t>Escape</w:t>
      </w:r>
    </w:p>
    <w:p w14:paraId="61075347" w14:textId="77777777" w:rsidR="005E3D72" w:rsidRDefault="005E3D72">
      <w:pPr>
        <w:pStyle w:val="Index2"/>
        <w:tabs>
          <w:tab w:val="right" w:leader="dot" w:pos="2870"/>
        </w:tabs>
        <w:rPr>
          <w:noProof/>
        </w:rPr>
      </w:pPr>
      <w:r>
        <w:rPr>
          <w:noProof/>
        </w:rPr>
        <w:t>String, 220</w:t>
      </w:r>
    </w:p>
    <w:p w14:paraId="7112B50A" w14:textId="77777777" w:rsidR="005E3D72" w:rsidRDefault="005E3D72">
      <w:pPr>
        <w:pStyle w:val="Index1"/>
        <w:tabs>
          <w:tab w:val="right" w:leader="dot" w:pos="2870"/>
        </w:tabs>
        <w:rPr>
          <w:noProof/>
        </w:rPr>
      </w:pPr>
      <w:r>
        <w:rPr>
          <w:noProof/>
        </w:rPr>
        <w:t>Escape (stop program) key, 105</w:t>
      </w:r>
    </w:p>
    <w:p w14:paraId="75B83033" w14:textId="77777777" w:rsidR="005E3D72" w:rsidRDefault="005E3D72">
      <w:pPr>
        <w:pStyle w:val="Index1"/>
        <w:tabs>
          <w:tab w:val="right" w:leader="dot" w:pos="2870"/>
        </w:tabs>
        <w:rPr>
          <w:noProof/>
        </w:rPr>
      </w:pPr>
      <w:r>
        <w:rPr>
          <w:noProof/>
        </w:rPr>
        <w:t>EXP (BASIC), 122</w:t>
      </w:r>
    </w:p>
    <w:p w14:paraId="361E0033" w14:textId="77777777" w:rsidR="005E3D72" w:rsidRDefault="005E3D72">
      <w:pPr>
        <w:pStyle w:val="Index1"/>
        <w:tabs>
          <w:tab w:val="right" w:leader="dot" w:pos="2870"/>
        </w:tabs>
        <w:rPr>
          <w:noProof/>
        </w:rPr>
      </w:pPr>
      <w:r>
        <w:rPr>
          <w:noProof/>
        </w:rPr>
        <w:t>exponent, BASIC, 184</w:t>
      </w:r>
    </w:p>
    <w:p w14:paraId="37FA7F1E" w14:textId="77777777" w:rsidR="005E3D72" w:rsidRDefault="005E3D72">
      <w:pPr>
        <w:pStyle w:val="Index1"/>
        <w:tabs>
          <w:tab w:val="right" w:leader="dot" w:pos="2870"/>
        </w:tabs>
        <w:rPr>
          <w:noProof/>
        </w:rPr>
      </w:pPr>
      <w:r>
        <w:rPr>
          <w:noProof/>
        </w:rPr>
        <w:t>exponential notation (BASIC), 110</w:t>
      </w:r>
    </w:p>
    <w:p w14:paraId="1FEB6C88" w14:textId="77777777" w:rsidR="005E3D72" w:rsidRDefault="005E3D72">
      <w:pPr>
        <w:pStyle w:val="Index1"/>
        <w:tabs>
          <w:tab w:val="right" w:leader="dot" w:pos="2870"/>
        </w:tabs>
        <w:rPr>
          <w:noProof/>
        </w:rPr>
      </w:pPr>
      <w:r>
        <w:rPr>
          <w:noProof/>
          <w:lang w:eastAsia="zh-TW"/>
        </w:rPr>
        <w:t>exponential notation (Calculator)</w:t>
      </w:r>
      <w:r>
        <w:rPr>
          <w:noProof/>
        </w:rPr>
        <w:t>, 31</w:t>
      </w:r>
    </w:p>
    <w:p w14:paraId="25AF4D96" w14:textId="77777777" w:rsidR="005E3D72" w:rsidRDefault="005E3D72">
      <w:pPr>
        <w:pStyle w:val="Index1"/>
        <w:tabs>
          <w:tab w:val="right" w:leader="dot" w:pos="2870"/>
        </w:tabs>
        <w:rPr>
          <w:noProof/>
        </w:rPr>
      </w:pPr>
      <w:r>
        <w:rPr>
          <w:noProof/>
        </w:rPr>
        <w:t>expressions, 114</w:t>
      </w:r>
    </w:p>
    <w:p w14:paraId="51404577" w14:textId="77777777" w:rsidR="005E3D72" w:rsidRDefault="005E3D72">
      <w:pPr>
        <w:pStyle w:val="Index1"/>
        <w:tabs>
          <w:tab w:val="right" w:leader="dot" w:pos="2870"/>
        </w:tabs>
        <w:rPr>
          <w:noProof/>
        </w:rPr>
      </w:pPr>
      <w:r>
        <w:rPr>
          <w:noProof/>
        </w:rPr>
        <w:t>F5 (run program) key, 105</w:t>
      </w:r>
    </w:p>
    <w:p w14:paraId="29B5B522" w14:textId="77777777" w:rsidR="005E3D72" w:rsidRDefault="005E3D72">
      <w:pPr>
        <w:pStyle w:val="Index1"/>
        <w:tabs>
          <w:tab w:val="right" w:leader="dot" w:pos="2870"/>
        </w:tabs>
        <w:rPr>
          <w:noProof/>
        </w:rPr>
      </w:pPr>
      <w:r w:rsidRPr="00914888">
        <w:rPr>
          <w:rFonts w:eastAsia="Calibri Light"/>
          <w:noProof/>
        </w:rPr>
        <w:t>Factorial (</w:t>
      </w:r>
      <w:r>
        <w:rPr>
          <w:noProof/>
        </w:rPr>
        <w:t>Calculator), 37</w:t>
      </w:r>
    </w:p>
    <w:p w14:paraId="3AF29718" w14:textId="77777777" w:rsidR="005E3D72" w:rsidRDefault="005E3D72">
      <w:pPr>
        <w:pStyle w:val="Index1"/>
        <w:tabs>
          <w:tab w:val="right" w:leader="dot" w:pos="2870"/>
        </w:tabs>
        <w:rPr>
          <w:noProof/>
        </w:rPr>
      </w:pPr>
      <w:r>
        <w:rPr>
          <w:noProof/>
        </w:rPr>
        <w:t>fff0, 258</w:t>
      </w:r>
    </w:p>
    <w:p w14:paraId="079B40F9" w14:textId="77777777" w:rsidR="005E3D72" w:rsidRDefault="005E3D72">
      <w:pPr>
        <w:pStyle w:val="Index1"/>
        <w:tabs>
          <w:tab w:val="right" w:leader="dot" w:pos="2870"/>
        </w:tabs>
        <w:rPr>
          <w:noProof/>
        </w:rPr>
      </w:pPr>
      <w:r>
        <w:rPr>
          <w:noProof/>
        </w:rPr>
        <w:t>fff0, NOTTI, 268, 271</w:t>
      </w:r>
    </w:p>
    <w:p w14:paraId="6A184E58" w14:textId="77777777" w:rsidR="005E3D72" w:rsidRDefault="005E3D72">
      <w:pPr>
        <w:pStyle w:val="Index1"/>
        <w:tabs>
          <w:tab w:val="right" w:leader="dot" w:pos="2870"/>
        </w:tabs>
        <w:rPr>
          <w:noProof/>
        </w:rPr>
      </w:pPr>
      <w:r>
        <w:rPr>
          <w:noProof/>
        </w:rPr>
        <w:t>fff3, 258</w:t>
      </w:r>
    </w:p>
    <w:p w14:paraId="41828785" w14:textId="77777777" w:rsidR="005E3D72" w:rsidRDefault="005E3D72">
      <w:pPr>
        <w:pStyle w:val="Index1"/>
        <w:tabs>
          <w:tab w:val="right" w:leader="dot" w:pos="2870"/>
        </w:tabs>
        <w:rPr>
          <w:noProof/>
        </w:rPr>
      </w:pPr>
      <w:r>
        <w:rPr>
          <w:noProof/>
        </w:rPr>
        <w:t>Fft, 185</w:t>
      </w:r>
    </w:p>
    <w:p w14:paraId="4795D554" w14:textId="77777777" w:rsidR="005E3D72" w:rsidRDefault="005E3D72">
      <w:pPr>
        <w:pStyle w:val="Index1"/>
        <w:tabs>
          <w:tab w:val="right" w:leader="dot" w:pos="2870"/>
        </w:tabs>
        <w:rPr>
          <w:noProof/>
        </w:rPr>
      </w:pPr>
      <w:r>
        <w:rPr>
          <w:noProof/>
        </w:rPr>
        <w:t>File Extension, 170</w:t>
      </w:r>
    </w:p>
    <w:p w14:paraId="5A25D374" w14:textId="77777777" w:rsidR="005E3D72" w:rsidRDefault="005E3D72">
      <w:pPr>
        <w:pStyle w:val="Index1"/>
        <w:tabs>
          <w:tab w:val="right" w:leader="dot" w:pos="2870"/>
        </w:tabs>
        <w:rPr>
          <w:noProof/>
        </w:rPr>
      </w:pPr>
      <w:r>
        <w:rPr>
          <w:noProof/>
        </w:rPr>
        <w:t>Fill, array, 140</w:t>
      </w:r>
    </w:p>
    <w:p w14:paraId="782DDE1B" w14:textId="77777777" w:rsidR="005E3D72" w:rsidRDefault="005E3D72">
      <w:pPr>
        <w:pStyle w:val="Index1"/>
        <w:tabs>
          <w:tab w:val="right" w:leader="dot" w:pos="2870"/>
        </w:tabs>
        <w:rPr>
          <w:noProof/>
        </w:rPr>
      </w:pPr>
      <w:r>
        <w:rPr>
          <w:noProof/>
        </w:rPr>
        <w:t>Find, 103</w:t>
      </w:r>
    </w:p>
    <w:p w14:paraId="12AEB144" w14:textId="77777777" w:rsidR="005E3D72" w:rsidRDefault="005E3D72">
      <w:pPr>
        <w:pStyle w:val="Index1"/>
        <w:tabs>
          <w:tab w:val="right" w:leader="dot" w:pos="2870"/>
        </w:tabs>
        <w:rPr>
          <w:noProof/>
        </w:rPr>
      </w:pPr>
      <w:r>
        <w:rPr>
          <w:noProof/>
        </w:rPr>
        <w:t>First</w:t>
      </w:r>
    </w:p>
    <w:p w14:paraId="52D33021" w14:textId="77777777" w:rsidR="005E3D72" w:rsidRDefault="005E3D72">
      <w:pPr>
        <w:pStyle w:val="Index2"/>
        <w:tabs>
          <w:tab w:val="right" w:leader="dot" w:pos="2870"/>
        </w:tabs>
        <w:rPr>
          <w:noProof/>
        </w:rPr>
      </w:pPr>
      <w:r>
        <w:rPr>
          <w:noProof/>
        </w:rPr>
        <w:t>RemoveAlgorithm, 141</w:t>
      </w:r>
    </w:p>
    <w:p w14:paraId="0AEA4532" w14:textId="77777777" w:rsidR="005E3D72" w:rsidRDefault="005E3D72">
      <w:pPr>
        <w:pStyle w:val="Index1"/>
        <w:tabs>
          <w:tab w:val="right" w:leader="dot" w:pos="2870"/>
        </w:tabs>
        <w:rPr>
          <w:noProof/>
        </w:rPr>
      </w:pPr>
      <w:r>
        <w:rPr>
          <w:noProof/>
        </w:rPr>
        <w:t>Fixed character size screen, 105</w:t>
      </w:r>
    </w:p>
    <w:p w14:paraId="586D5585" w14:textId="77777777" w:rsidR="005E3D72" w:rsidRDefault="005E3D72">
      <w:pPr>
        <w:pStyle w:val="Index1"/>
        <w:tabs>
          <w:tab w:val="right" w:leader="dot" w:pos="2870"/>
        </w:tabs>
        <w:rPr>
          <w:noProof/>
        </w:rPr>
      </w:pPr>
      <w:r>
        <w:rPr>
          <w:noProof/>
        </w:rPr>
        <w:t>floats, 110</w:t>
      </w:r>
    </w:p>
    <w:p w14:paraId="7576BEA8" w14:textId="77777777" w:rsidR="005E3D72" w:rsidRDefault="005E3D72">
      <w:pPr>
        <w:pStyle w:val="Index1"/>
        <w:tabs>
          <w:tab w:val="right" w:leader="dot" w:pos="2870"/>
        </w:tabs>
        <w:rPr>
          <w:noProof/>
        </w:rPr>
      </w:pPr>
      <w:r>
        <w:rPr>
          <w:noProof/>
        </w:rPr>
        <w:t>Floor key, 39</w:t>
      </w:r>
    </w:p>
    <w:p w14:paraId="677D3016" w14:textId="77777777" w:rsidR="005E3D72" w:rsidRDefault="005E3D72">
      <w:pPr>
        <w:pStyle w:val="Index1"/>
        <w:tabs>
          <w:tab w:val="right" w:leader="dot" w:pos="2870"/>
        </w:tabs>
        <w:rPr>
          <w:noProof/>
        </w:rPr>
      </w:pPr>
      <w:r>
        <w:rPr>
          <w:noProof/>
        </w:rPr>
        <w:t>Flux light, 263</w:t>
      </w:r>
    </w:p>
    <w:p w14:paraId="48AA9BFA" w14:textId="77777777" w:rsidR="005E3D72" w:rsidRDefault="005E3D72">
      <w:pPr>
        <w:pStyle w:val="Index1"/>
        <w:tabs>
          <w:tab w:val="right" w:leader="dot" w:pos="2870"/>
        </w:tabs>
        <w:rPr>
          <w:noProof/>
        </w:rPr>
      </w:pPr>
      <w:r>
        <w:rPr>
          <w:noProof/>
        </w:rPr>
        <w:t>FolderBasic</w:t>
      </w:r>
    </w:p>
    <w:p w14:paraId="542E9372" w14:textId="77777777" w:rsidR="005E3D72" w:rsidRDefault="005E3D72">
      <w:pPr>
        <w:pStyle w:val="Index2"/>
        <w:tabs>
          <w:tab w:val="right" w:leader="dot" w:pos="2870"/>
        </w:tabs>
        <w:rPr>
          <w:noProof/>
        </w:rPr>
      </w:pPr>
      <w:r>
        <w:rPr>
          <w:noProof/>
        </w:rPr>
        <w:t>System, 226</w:t>
      </w:r>
    </w:p>
    <w:p w14:paraId="19DB5D26" w14:textId="77777777" w:rsidR="005E3D72" w:rsidRDefault="005E3D72">
      <w:pPr>
        <w:pStyle w:val="Index1"/>
        <w:tabs>
          <w:tab w:val="right" w:leader="dot" w:pos="2870"/>
        </w:tabs>
        <w:rPr>
          <w:noProof/>
        </w:rPr>
      </w:pPr>
      <w:r>
        <w:rPr>
          <w:noProof/>
        </w:rPr>
        <w:t>FolderTemporary</w:t>
      </w:r>
    </w:p>
    <w:p w14:paraId="0F914164" w14:textId="77777777" w:rsidR="005E3D72" w:rsidRDefault="005E3D72">
      <w:pPr>
        <w:pStyle w:val="Index2"/>
        <w:tabs>
          <w:tab w:val="right" w:leader="dot" w:pos="2870"/>
        </w:tabs>
        <w:rPr>
          <w:noProof/>
        </w:rPr>
      </w:pPr>
      <w:r>
        <w:rPr>
          <w:noProof/>
        </w:rPr>
        <w:t>System, 226</w:t>
      </w:r>
    </w:p>
    <w:p w14:paraId="528650D9" w14:textId="77777777" w:rsidR="005E3D72" w:rsidRDefault="005E3D72">
      <w:pPr>
        <w:pStyle w:val="Index1"/>
        <w:tabs>
          <w:tab w:val="right" w:leader="dot" w:pos="2870"/>
        </w:tabs>
        <w:rPr>
          <w:noProof/>
        </w:rPr>
      </w:pPr>
      <w:r>
        <w:rPr>
          <w:noProof/>
        </w:rPr>
        <w:t>Font size</w:t>
      </w:r>
    </w:p>
    <w:p w14:paraId="05D88587" w14:textId="77777777" w:rsidR="005E3D72" w:rsidRDefault="005E3D72">
      <w:pPr>
        <w:pStyle w:val="Index2"/>
        <w:tabs>
          <w:tab w:val="right" w:leader="dot" w:pos="2870"/>
        </w:tabs>
        <w:rPr>
          <w:noProof/>
        </w:rPr>
      </w:pPr>
      <w:r>
        <w:rPr>
          <w:noProof/>
        </w:rPr>
        <w:t>indicator, 106</w:t>
      </w:r>
    </w:p>
    <w:p w14:paraId="5E8746B6" w14:textId="77777777" w:rsidR="005E3D72" w:rsidRDefault="005E3D72">
      <w:pPr>
        <w:pStyle w:val="Index2"/>
        <w:tabs>
          <w:tab w:val="right" w:leader="dot" w:pos="2870"/>
        </w:tabs>
        <w:rPr>
          <w:noProof/>
        </w:rPr>
      </w:pPr>
      <w:r>
        <w:rPr>
          <w:noProof/>
        </w:rPr>
        <w:t>larger, 106</w:t>
      </w:r>
    </w:p>
    <w:p w14:paraId="06B09694" w14:textId="77777777" w:rsidR="005E3D72" w:rsidRDefault="005E3D72">
      <w:pPr>
        <w:pStyle w:val="Index2"/>
        <w:tabs>
          <w:tab w:val="right" w:leader="dot" w:pos="2870"/>
        </w:tabs>
        <w:rPr>
          <w:noProof/>
        </w:rPr>
      </w:pPr>
      <w:r>
        <w:rPr>
          <w:noProof/>
        </w:rPr>
        <w:t>smaller, 106</w:t>
      </w:r>
    </w:p>
    <w:p w14:paraId="3F8D52CE" w14:textId="77777777" w:rsidR="005E3D72" w:rsidRDefault="005E3D72">
      <w:pPr>
        <w:pStyle w:val="Index1"/>
        <w:tabs>
          <w:tab w:val="right" w:leader="dot" w:pos="2870"/>
        </w:tabs>
        <w:rPr>
          <w:noProof/>
        </w:rPr>
      </w:pPr>
      <w:r>
        <w:rPr>
          <w:noProof/>
        </w:rPr>
        <w:t>fontsize, Text, 210</w:t>
      </w:r>
    </w:p>
    <w:p w14:paraId="2BAE74AA" w14:textId="77777777" w:rsidR="005E3D72" w:rsidRDefault="005E3D72">
      <w:pPr>
        <w:pStyle w:val="Index1"/>
        <w:tabs>
          <w:tab w:val="right" w:leader="dot" w:pos="2870"/>
        </w:tabs>
        <w:rPr>
          <w:noProof/>
        </w:rPr>
      </w:pPr>
      <w:r>
        <w:rPr>
          <w:noProof/>
        </w:rPr>
        <w:t>FOR..NEXT loops, 143</w:t>
      </w:r>
    </w:p>
    <w:p w14:paraId="5EBE70B4" w14:textId="77777777" w:rsidR="005E3D72" w:rsidRDefault="005E3D72">
      <w:pPr>
        <w:pStyle w:val="Index1"/>
        <w:tabs>
          <w:tab w:val="right" w:leader="dot" w:pos="2870"/>
        </w:tabs>
        <w:rPr>
          <w:noProof/>
        </w:rPr>
      </w:pPr>
      <w:r>
        <w:rPr>
          <w:noProof/>
        </w:rPr>
        <w:t>FOREVER [WAIT|STOP], 146</w:t>
      </w:r>
    </w:p>
    <w:p w14:paraId="4AF68627" w14:textId="77777777" w:rsidR="005E3D72" w:rsidRDefault="005E3D72">
      <w:pPr>
        <w:pStyle w:val="Index1"/>
        <w:tabs>
          <w:tab w:val="right" w:leader="dot" w:pos="2870"/>
        </w:tabs>
        <w:rPr>
          <w:noProof/>
        </w:rPr>
      </w:pPr>
      <w:r>
        <w:rPr>
          <w:noProof/>
        </w:rPr>
        <w:t>Formatting (Calculator), 42</w:t>
      </w:r>
    </w:p>
    <w:p w14:paraId="6E855B0F" w14:textId="77777777" w:rsidR="005E3D72" w:rsidRDefault="005E3D72">
      <w:pPr>
        <w:pStyle w:val="Index1"/>
        <w:tabs>
          <w:tab w:val="right" w:leader="dot" w:pos="2870"/>
        </w:tabs>
        <w:rPr>
          <w:noProof/>
        </w:rPr>
      </w:pPr>
      <w:r>
        <w:rPr>
          <w:noProof/>
        </w:rPr>
        <w:t>Fourier transform, 185</w:t>
      </w:r>
    </w:p>
    <w:p w14:paraId="0D0346F0" w14:textId="77777777" w:rsidR="005E3D72" w:rsidRDefault="005E3D72">
      <w:pPr>
        <w:pStyle w:val="Index1"/>
        <w:tabs>
          <w:tab w:val="right" w:leader="dot" w:pos="2870"/>
        </w:tabs>
        <w:rPr>
          <w:noProof/>
        </w:rPr>
      </w:pPr>
      <w:r>
        <w:rPr>
          <w:noProof/>
        </w:rPr>
        <w:t>Frac key, 39</w:t>
      </w:r>
    </w:p>
    <w:p w14:paraId="51C51BA9" w14:textId="77777777" w:rsidR="005E3D72" w:rsidRDefault="005E3D72">
      <w:pPr>
        <w:pStyle w:val="Index1"/>
        <w:tabs>
          <w:tab w:val="right" w:leader="dot" w:pos="2870"/>
        </w:tabs>
        <w:rPr>
          <w:noProof/>
        </w:rPr>
      </w:pPr>
      <w:r>
        <w:rPr>
          <w:noProof/>
        </w:rPr>
        <w:t>FullName, Data field, 163</w:t>
      </w:r>
    </w:p>
    <w:p w14:paraId="11C2FE42" w14:textId="77777777" w:rsidR="005E3D72" w:rsidRDefault="005E3D72">
      <w:pPr>
        <w:pStyle w:val="Index1"/>
        <w:tabs>
          <w:tab w:val="right" w:leader="dot" w:pos="2870"/>
        </w:tabs>
        <w:rPr>
          <w:noProof/>
        </w:rPr>
      </w:pPr>
      <w:r>
        <w:rPr>
          <w:noProof/>
        </w:rPr>
        <w:t>FullScreenGraphics, 195</w:t>
      </w:r>
    </w:p>
    <w:p w14:paraId="00A0F7FB" w14:textId="77777777" w:rsidR="005E3D72" w:rsidRDefault="005E3D72">
      <w:pPr>
        <w:pStyle w:val="Index1"/>
        <w:tabs>
          <w:tab w:val="right" w:leader="dot" w:pos="2870"/>
        </w:tabs>
        <w:rPr>
          <w:noProof/>
        </w:rPr>
      </w:pPr>
      <w:r>
        <w:rPr>
          <w:noProof/>
        </w:rPr>
        <w:t>FUNCTION, 146</w:t>
      </w:r>
    </w:p>
    <w:p w14:paraId="3A560F08" w14:textId="77777777" w:rsidR="005E3D72" w:rsidRDefault="005E3D72">
      <w:pPr>
        <w:pStyle w:val="Index1"/>
        <w:tabs>
          <w:tab w:val="right" w:leader="dot" w:pos="2870"/>
        </w:tabs>
        <w:rPr>
          <w:noProof/>
        </w:rPr>
      </w:pPr>
      <w:r>
        <w:rPr>
          <w:noProof/>
        </w:rPr>
        <w:t>GeoNameId, Data field, 163</w:t>
      </w:r>
    </w:p>
    <w:p w14:paraId="128B7E40" w14:textId="77777777" w:rsidR="005E3D72" w:rsidRDefault="005E3D72">
      <w:pPr>
        <w:pStyle w:val="Index1"/>
        <w:tabs>
          <w:tab w:val="right" w:leader="dot" w:pos="2870"/>
        </w:tabs>
        <w:rPr>
          <w:noProof/>
        </w:rPr>
      </w:pPr>
      <w:r>
        <w:rPr>
          <w:noProof/>
        </w:rPr>
        <w:t>Get</w:t>
      </w:r>
    </w:p>
    <w:p w14:paraId="0C77221D" w14:textId="77777777" w:rsidR="005E3D72" w:rsidRDefault="005E3D72">
      <w:pPr>
        <w:pStyle w:val="Index2"/>
        <w:tabs>
          <w:tab w:val="right" w:leader="dot" w:pos="2870"/>
        </w:tabs>
        <w:rPr>
          <w:noProof/>
        </w:rPr>
      </w:pPr>
      <w:r>
        <w:rPr>
          <w:noProof/>
        </w:rPr>
        <w:t>Bluetooth.Devices, 233</w:t>
      </w:r>
    </w:p>
    <w:p w14:paraId="5164633D" w14:textId="77777777" w:rsidR="005E3D72" w:rsidRDefault="005E3D72">
      <w:pPr>
        <w:pStyle w:val="Index2"/>
        <w:tabs>
          <w:tab w:val="right" w:leader="dot" w:pos="2870"/>
        </w:tabs>
        <w:rPr>
          <w:noProof/>
        </w:rPr>
      </w:pPr>
      <w:r>
        <w:rPr>
          <w:noProof/>
        </w:rPr>
        <w:t>Http, 178</w:t>
      </w:r>
    </w:p>
    <w:p w14:paraId="133FF78D" w14:textId="77777777" w:rsidR="005E3D72" w:rsidRDefault="005E3D72">
      <w:pPr>
        <w:pStyle w:val="Index1"/>
        <w:tabs>
          <w:tab w:val="right" w:leader="dot" w:pos="2870"/>
        </w:tabs>
        <w:rPr>
          <w:noProof/>
        </w:rPr>
      </w:pPr>
      <w:r>
        <w:rPr>
          <w:noProof/>
        </w:rPr>
        <w:t>GetAccelerometer, Hexiwear, 260</w:t>
      </w:r>
    </w:p>
    <w:p w14:paraId="18088E47" w14:textId="77777777" w:rsidR="005E3D72" w:rsidRDefault="005E3D72">
      <w:pPr>
        <w:pStyle w:val="Index1"/>
        <w:tabs>
          <w:tab w:val="right" w:leader="dot" w:pos="2870"/>
        </w:tabs>
        <w:rPr>
          <w:noProof/>
        </w:rPr>
      </w:pPr>
      <w:r>
        <w:rPr>
          <w:noProof/>
        </w:rPr>
        <w:t>GetCalories, Hexiwear, 260</w:t>
      </w:r>
    </w:p>
    <w:p w14:paraId="1B46FA29" w14:textId="77777777" w:rsidR="005E3D72" w:rsidRDefault="005E3D72">
      <w:pPr>
        <w:pStyle w:val="Index1"/>
        <w:tabs>
          <w:tab w:val="right" w:leader="dot" w:pos="2870"/>
        </w:tabs>
        <w:rPr>
          <w:noProof/>
        </w:rPr>
      </w:pPr>
      <w:r>
        <w:rPr>
          <w:noProof/>
        </w:rPr>
        <w:t>GetFirmwareRevision, Hexiwear, 259</w:t>
      </w:r>
    </w:p>
    <w:p w14:paraId="0CF7AB7F" w14:textId="77777777" w:rsidR="005E3D72" w:rsidRDefault="005E3D72">
      <w:pPr>
        <w:pStyle w:val="Index1"/>
        <w:tabs>
          <w:tab w:val="right" w:leader="dot" w:pos="2870"/>
        </w:tabs>
        <w:rPr>
          <w:noProof/>
        </w:rPr>
      </w:pPr>
      <w:r>
        <w:rPr>
          <w:noProof/>
        </w:rPr>
        <w:t>GetGyroscope, Hexiwear, 260</w:t>
      </w:r>
    </w:p>
    <w:p w14:paraId="147AEE3F" w14:textId="77777777" w:rsidR="005E3D72" w:rsidRDefault="005E3D72">
      <w:pPr>
        <w:pStyle w:val="Index1"/>
        <w:tabs>
          <w:tab w:val="right" w:leader="dot" w:pos="2870"/>
        </w:tabs>
        <w:rPr>
          <w:noProof/>
        </w:rPr>
      </w:pPr>
      <w:r>
        <w:rPr>
          <w:noProof/>
        </w:rPr>
        <w:t>GetHeart, Hexiwear, 260</w:t>
      </w:r>
    </w:p>
    <w:p w14:paraId="4B12A8D3" w14:textId="77777777" w:rsidR="005E3D72" w:rsidRDefault="005E3D72">
      <w:pPr>
        <w:pStyle w:val="Index1"/>
        <w:tabs>
          <w:tab w:val="right" w:leader="dot" w:pos="2870"/>
        </w:tabs>
        <w:rPr>
          <w:noProof/>
        </w:rPr>
      </w:pPr>
      <w:r>
        <w:rPr>
          <w:noProof/>
        </w:rPr>
        <w:t>GetHumidity, Hexiwear, 260</w:t>
      </w:r>
    </w:p>
    <w:p w14:paraId="25E37A80" w14:textId="77777777" w:rsidR="005E3D72" w:rsidRDefault="005E3D72">
      <w:pPr>
        <w:pStyle w:val="Index1"/>
        <w:tabs>
          <w:tab w:val="right" w:leader="dot" w:pos="2870"/>
        </w:tabs>
        <w:rPr>
          <w:noProof/>
        </w:rPr>
      </w:pPr>
      <w:r>
        <w:rPr>
          <w:noProof/>
        </w:rPr>
        <w:t>GetLight, Hexiwear, 260</w:t>
      </w:r>
    </w:p>
    <w:p w14:paraId="22DF3DCB" w14:textId="77777777" w:rsidR="005E3D72" w:rsidRDefault="005E3D72">
      <w:pPr>
        <w:pStyle w:val="Index1"/>
        <w:tabs>
          <w:tab w:val="right" w:leader="dot" w:pos="2870"/>
        </w:tabs>
        <w:rPr>
          <w:noProof/>
        </w:rPr>
      </w:pPr>
      <w:r>
        <w:rPr>
          <w:noProof/>
        </w:rPr>
        <w:t>GetLocations</w:t>
      </w:r>
    </w:p>
    <w:p w14:paraId="69525E8C" w14:textId="77777777" w:rsidR="005E3D72" w:rsidRDefault="005E3D72">
      <w:pPr>
        <w:pStyle w:val="Index2"/>
        <w:tabs>
          <w:tab w:val="right" w:leader="dot" w:pos="2870"/>
        </w:tabs>
        <w:rPr>
          <w:noProof/>
        </w:rPr>
      </w:pPr>
      <w:r>
        <w:rPr>
          <w:noProof/>
        </w:rPr>
        <w:t>Data, 163</w:t>
      </w:r>
    </w:p>
    <w:p w14:paraId="18021DD8" w14:textId="77777777" w:rsidR="005E3D72" w:rsidRDefault="005E3D72">
      <w:pPr>
        <w:pStyle w:val="Index1"/>
        <w:tabs>
          <w:tab w:val="right" w:leader="dot" w:pos="2870"/>
        </w:tabs>
        <w:rPr>
          <w:noProof/>
        </w:rPr>
      </w:pPr>
      <w:r>
        <w:rPr>
          <w:noProof/>
        </w:rPr>
        <w:t>GetMagnetometer, Hexiwear, 260</w:t>
      </w:r>
    </w:p>
    <w:p w14:paraId="243F9A0C" w14:textId="77777777" w:rsidR="005E3D72" w:rsidRDefault="005E3D72">
      <w:pPr>
        <w:pStyle w:val="Index1"/>
        <w:tabs>
          <w:tab w:val="right" w:leader="dot" w:pos="2870"/>
        </w:tabs>
        <w:rPr>
          <w:noProof/>
        </w:rPr>
      </w:pPr>
      <w:r>
        <w:rPr>
          <w:noProof/>
        </w:rPr>
        <w:t>GetManufacturerName, Hexiwear, 259</w:t>
      </w:r>
    </w:p>
    <w:p w14:paraId="37058924" w14:textId="77777777" w:rsidR="005E3D72" w:rsidRDefault="005E3D72">
      <w:pPr>
        <w:pStyle w:val="Index1"/>
        <w:tabs>
          <w:tab w:val="right" w:leader="dot" w:pos="2870"/>
        </w:tabs>
        <w:rPr>
          <w:noProof/>
        </w:rPr>
      </w:pPr>
      <w:r>
        <w:rPr>
          <w:noProof/>
        </w:rPr>
        <w:t>GetMode, 260</w:t>
      </w:r>
    </w:p>
    <w:p w14:paraId="6A6AE831" w14:textId="77777777" w:rsidR="005E3D72" w:rsidRDefault="005E3D72">
      <w:pPr>
        <w:pStyle w:val="Index1"/>
        <w:tabs>
          <w:tab w:val="right" w:leader="dot" w:pos="2870"/>
        </w:tabs>
        <w:rPr>
          <w:noProof/>
        </w:rPr>
      </w:pPr>
      <w:r>
        <w:rPr>
          <w:noProof/>
        </w:rPr>
        <w:t>GetNow</w:t>
      </w:r>
    </w:p>
    <w:p w14:paraId="225A8FE5" w14:textId="77777777" w:rsidR="005E3D72" w:rsidRDefault="005E3D72">
      <w:pPr>
        <w:pStyle w:val="Index2"/>
        <w:tabs>
          <w:tab w:val="right" w:leader="dot" w:pos="2870"/>
        </w:tabs>
        <w:rPr>
          <w:noProof/>
        </w:rPr>
      </w:pPr>
      <w:r>
        <w:rPr>
          <w:noProof/>
        </w:rPr>
        <w:t>DateTime, 166</w:t>
      </w:r>
    </w:p>
    <w:p w14:paraId="074F13D8" w14:textId="77777777" w:rsidR="005E3D72" w:rsidRDefault="005E3D72">
      <w:pPr>
        <w:pStyle w:val="Index1"/>
        <w:tabs>
          <w:tab w:val="right" w:leader="dot" w:pos="2870"/>
        </w:tabs>
        <w:rPr>
          <w:noProof/>
        </w:rPr>
      </w:pPr>
      <w:r>
        <w:rPr>
          <w:noProof/>
        </w:rPr>
        <w:t>GetNowUtc</w:t>
      </w:r>
    </w:p>
    <w:p w14:paraId="7FB8FC2A" w14:textId="77777777" w:rsidR="005E3D72" w:rsidRDefault="005E3D72">
      <w:pPr>
        <w:pStyle w:val="Index2"/>
        <w:tabs>
          <w:tab w:val="right" w:leader="dot" w:pos="2870"/>
        </w:tabs>
        <w:rPr>
          <w:noProof/>
        </w:rPr>
      </w:pPr>
      <w:r>
        <w:rPr>
          <w:noProof/>
        </w:rPr>
        <w:t>DateTime, 166</w:t>
      </w:r>
    </w:p>
    <w:p w14:paraId="76AEC806" w14:textId="77777777" w:rsidR="005E3D72" w:rsidRDefault="005E3D72">
      <w:pPr>
        <w:pStyle w:val="Index1"/>
        <w:tabs>
          <w:tab w:val="right" w:leader="dot" w:pos="2870"/>
        </w:tabs>
        <w:rPr>
          <w:noProof/>
        </w:rPr>
      </w:pPr>
      <w:r>
        <w:rPr>
          <w:noProof/>
        </w:rPr>
        <w:t>GetPower, Hexiwear, 260</w:t>
      </w:r>
    </w:p>
    <w:p w14:paraId="2A3C7642" w14:textId="77777777" w:rsidR="005E3D72" w:rsidRDefault="005E3D72">
      <w:pPr>
        <w:pStyle w:val="Index1"/>
        <w:tabs>
          <w:tab w:val="right" w:leader="dot" w:pos="2870"/>
        </w:tabs>
        <w:rPr>
          <w:noProof/>
        </w:rPr>
      </w:pPr>
      <w:r>
        <w:rPr>
          <w:noProof/>
        </w:rPr>
        <w:t>GetPressure, Hexiwear, 260</w:t>
      </w:r>
    </w:p>
    <w:p w14:paraId="6C9180FD" w14:textId="77777777" w:rsidR="005E3D72" w:rsidRDefault="005E3D72">
      <w:pPr>
        <w:pStyle w:val="Index1"/>
        <w:tabs>
          <w:tab w:val="right" w:leader="dot" w:pos="2870"/>
        </w:tabs>
        <w:rPr>
          <w:noProof/>
        </w:rPr>
      </w:pPr>
      <w:r>
        <w:rPr>
          <w:noProof/>
        </w:rPr>
        <w:t>GetSteps, Hexiwear, 260</w:t>
      </w:r>
    </w:p>
    <w:p w14:paraId="250E60E6" w14:textId="77777777" w:rsidR="005E3D72" w:rsidRDefault="005E3D72">
      <w:pPr>
        <w:pStyle w:val="Index1"/>
        <w:tabs>
          <w:tab w:val="right" w:leader="dot" w:pos="2870"/>
        </w:tabs>
        <w:rPr>
          <w:noProof/>
        </w:rPr>
      </w:pPr>
      <w:r>
        <w:rPr>
          <w:noProof/>
        </w:rPr>
        <w:t>GetTemperature, Hexiwear, 260</w:t>
      </w:r>
    </w:p>
    <w:p w14:paraId="33A81C1D" w14:textId="77777777" w:rsidR="005E3D72" w:rsidRDefault="005E3D72">
      <w:pPr>
        <w:pStyle w:val="Index1"/>
        <w:tabs>
          <w:tab w:val="right" w:leader="dot" w:pos="2870"/>
        </w:tabs>
        <w:rPr>
          <w:noProof/>
        </w:rPr>
      </w:pPr>
      <w:r>
        <w:rPr>
          <w:noProof/>
        </w:rPr>
        <w:t>GLOBAL, 147</w:t>
      </w:r>
    </w:p>
    <w:p w14:paraId="534B6617" w14:textId="77777777" w:rsidR="005E3D72" w:rsidRDefault="005E3D72">
      <w:pPr>
        <w:pStyle w:val="Index1"/>
        <w:tabs>
          <w:tab w:val="right" w:leader="dot" w:pos="2870"/>
        </w:tabs>
        <w:rPr>
          <w:noProof/>
        </w:rPr>
      </w:pPr>
      <w:r>
        <w:rPr>
          <w:noProof/>
        </w:rPr>
        <w:t>g</w:t>
      </w:r>
      <w:r w:rsidRPr="00914888">
        <w:rPr>
          <w:noProof/>
          <w:vertAlign w:val="subscript"/>
        </w:rPr>
        <w:t>n</w:t>
      </w:r>
      <w:r>
        <w:rPr>
          <w:noProof/>
        </w:rPr>
        <w:t xml:space="preserve"> (gravitational constant) key, 45</w:t>
      </w:r>
    </w:p>
    <w:p w14:paraId="0E986D3B" w14:textId="77777777" w:rsidR="005E3D72" w:rsidRDefault="005E3D72">
      <w:pPr>
        <w:pStyle w:val="Index1"/>
        <w:tabs>
          <w:tab w:val="right" w:leader="dot" w:pos="2870"/>
        </w:tabs>
        <w:rPr>
          <w:noProof/>
        </w:rPr>
      </w:pPr>
      <w:r>
        <w:rPr>
          <w:noProof/>
        </w:rPr>
        <w:t>Go to, 103</w:t>
      </w:r>
    </w:p>
    <w:p w14:paraId="08A320FE" w14:textId="77777777" w:rsidR="005E3D72" w:rsidRDefault="005E3D72">
      <w:pPr>
        <w:pStyle w:val="Index1"/>
        <w:tabs>
          <w:tab w:val="right" w:leader="dot" w:pos="2870"/>
        </w:tabs>
        <w:rPr>
          <w:noProof/>
        </w:rPr>
      </w:pPr>
      <w:r w:rsidRPr="00914888">
        <w:rPr>
          <w:noProof/>
          <w:color w:val="000000"/>
        </w:rPr>
        <w:t>Gopher and Gopher-of-Things example</w:t>
      </w:r>
      <w:r>
        <w:rPr>
          <w:noProof/>
        </w:rPr>
        <w:t>, 413</w:t>
      </w:r>
    </w:p>
    <w:p w14:paraId="7535585B" w14:textId="77777777" w:rsidR="005E3D72" w:rsidRDefault="005E3D72">
      <w:pPr>
        <w:pStyle w:val="Index1"/>
        <w:tabs>
          <w:tab w:val="right" w:leader="dot" w:pos="2870"/>
        </w:tabs>
        <w:rPr>
          <w:noProof/>
        </w:rPr>
      </w:pPr>
      <w:r>
        <w:rPr>
          <w:noProof/>
        </w:rPr>
        <w:t>Gopher Extension, 173</w:t>
      </w:r>
    </w:p>
    <w:p w14:paraId="1A8BA215" w14:textId="77777777" w:rsidR="005E3D72" w:rsidRDefault="005E3D72">
      <w:pPr>
        <w:pStyle w:val="Index1"/>
        <w:tabs>
          <w:tab w:val="right" w:leader="dot" w:pos="2870"/>
        </w:tabs>
        <w:rPr>
          <w:noProof/>
        </w:rPr>
      </w:pPr>
      <w:r>
        <w:rPr>
          <w:noProof/>
        </w:rPr>
        <w:t>GOSUB, 147</w:t>
      </w:r>
    </w:p>
    <w:p w14:paraId="79D5BF64" w14:textId="77777777" w:rsidR="005E3D72" w:rsidRDefault="005E3D72">
      <w:pPr>
        <w:pStyle w:val="Index1"/>
        <w:tabs>
          <w:tab w:val="right" w:leader="dot" w:pos="2870"/>
        </w:tabs>
        <w:rPr>
          <w:noProof/>
        </w:rPr>
      </w:pPr>
      <w:r>
        <w:rPr>
          <w:noProof/>
        </w:rPr>
        <w:t>GOTO, 148</w:t>
      </w:r>
    </w:p>
    <w:p w14:paraId="181C4F46" w14:textId="77777777" w:rsidR="005E3D72" w:rsidRDefault="005E3D72">
      <w:pPr>
        <w:pStyle w:val="Index1"/>
        <w:tabs>
          <w:tab w:val="right" w:leader="dot" w:pos="2870"/>
        </w:tabs>
        <w:rPr>
          <w:noProof/>
        </w:rPr>
      </w:pPr>
      <w:r>
        <w:rPr>
          <w:noProof/>
        </w:rPr>
        <w:t>Graphics</w:t>
      </w:r>
    </w:p>
    <w:p w14:paraId="1119F24B" w14:textId="77777777" w:rsidR="005E3D72" w:rsidRDefault="005E3D72">
      <w:pPr>
        <w:pStyle w:val="Index2"/>
        <w:tabs>
          <w:tab w:val="right" w:leader="dot" w:pos="2870"/>
        </w:tabs>
        <w:rPr>
          <w:noProof/>
        </w:rPr>
      </w:pPr>
      <w:r>
        <w:rPr>
          <w:noProof/>
        </w:rPr>
        <w:t>Screen, 195</w:t>
      </w:r>
    </w:p>
    <w:p w14:paraId="2B70F420" w14:textId="77777777" w:rsidR="005E3D72" w:rsidRDefault="005E3D72">
      <w:pPr>
        <w:pStyle w:val="Index1"/>
        <w:tabs>
          <w:tab w:val="right" w:leader="dot" w:pos="2870"/>
        </w:tabs>
        <w:rPr>
          <w:noProof/>
        </w:rPr>
      </w:pPr>
      <w:r>
        <w:rPr>
          <w:noProof/>
        </w:rPr>
        <w:t>GraphY</w:t>
      </w:r>
    </w:p>
    <w:p w14:paraId="2752310A" w14:textId="77777777" w:rsidR="005E3D72" w:rsidRDefault="005E3D72">
      <w:pPr>
        <w:pStyle w:val="Index2"/>
        <w:tabs>
          <w:tab w:val="right" w:leader="dot" w:pos="2870"/>
        </w:tabs>
        <w:rPr>
          <w:noProof/>
        </w:rPr>
      </w:pPr>
      <w:r>
        <w:rPr>
          <w:noProof/>
        </w:rPr>
        <w:t>Graphics, 196, 197</w:t>
      </w:r>
    </w:p>
    <w:p w14:paraId="17301611" w14:textId="77777777" w:rsidR="005E3D72" w:rsidRDefault="005E3D72">
      <w:pPr>
        <w:pStyle w:val="Index1"/>
        <w:tabs>
          <w:tab w:val="right" w:leader="dot" w:pos="2870"/>
        </w:tabs>
        <w:rPr>
          <w:noProof/>
        </w:rPr>
      </w:pPr>
      <w:r>
        <w:rPr>
          <w:noProof/>
        </w:rPr>
        <w:t>Greek letters in variable names, 112</w:t>
      </w:r>
    </w:p>
    <w:p w14:paraId="2ACB3DF4" w14:textId="77777777" w:rsidR="005E3D72" w:rsidRDefault="005E3D72">
      <w:pPr>
        <w:pStyle w:val="Index1"/>
        <w:tabs>
          <w:tab w:val="right" w:leader="dot" w:pos="2870"/>
        </w:tabs>
        <w:rPr>
          <w:noProof/>
        </w:rPr>
      </w:pPr>
      <w:r>
        <w:rPr>
          <w:noProof/>
        </w:rPr>
        <w:t>Gregorian Calendar, 49</w:t>
      </w:r>
    </w:p>
    <w:p w14:paraId="521480D2" w14:textId="77777777" w:rsidR="005E3D72" w:rsidRDefault="005E3D72">
      <w:pPr>
        <w:pStyle w:val="Index1"/>
        <w:tabs>
          <w:tab w:val="right" w:leader="dot" w:pos="2870"/>
        </w:tabs>
        <w:rPr>
          <w:noProof/>
        </w:rPr>
      </w:pPr>
      <w:r>
        <w:rPr>
          <w:noProof/>
        </w:rPr>
        <w:t>GUID, 240</w:t>
      </w:r>
    </w:p>
    <w:p w14:paraId="779EE78E" w14:textId="77777777" w:rsidR="005E3D72" w:rsidRDefault="005E3D72">
      <w:pPr>
        <w:pStyle w:val="Index1"/>
        <w:tabs>
          <w:tab w:val="right" w:leader="dot" w:pos="2870"/>
        </w:tabs>
        <w:rPr>
          <w:noProof/>
        </w:rPr>
      </w:pPr>
      <w:r>
        <w:rPr>
          <w:noProof/>
        </w:rPr>
        <w:t>GX, Screen, 193</w:t>
      </w:r>
    </w:p>
    <w:p w14:paraId="262628AD" w14:textId="77777777" w:rsidR="005E3D72" w:rsidRDefault="005E3D72">
      <w:pPr>
        <w:pStyle w:val="Index1"/>
        <w:tabs>
          <w:tab w:val="right" w:leader="dot" w:pos="2870"/>
        </w:tabs>
        <w:rPr>
          <w:noProof/>
        </w:rPr>
      </w:pPr>
      <w:r>
        <w:rPr>
          <w:noProof/>
        </w:rPr>
        <w:t>GY, Screen, 193</w:t>
      </w:r>
    </w:p>
    <w:p w14:paraId="20F33284" w14:textId="77777777" w:rsidR="005E3D72" w:rsidRDefault="005E3D72">
      <w:pPr>
        <w:pStyle w:val="Index1"/>
        <w:tabs>
          <w:tab w:val="right" w:leader="dot" w:pos="2870"/>
        </w:tabs>
        <w:rPr>
          <w:noProof/>
        </w:rPr>
      </w:pPr>
      <w:r>
        <w:rPr>
          <w:noProof/>
        </w:rPr>
        <w:t>GyroscopeSetup, SensorTag 2541, 285</w:t>
      </w:r>
    </w:p>
    <w:p w14:paraId="2CE5B83D" w14:textId="77777777" w:rsidR="005E3D72" w:rsidRDefault="005E3D72">
      <w:pPr>
        <w:pStyle w:val="Index1"/>
        <w:tabs>
          <w:tab w:val="right" w:leader="dot" w:pos="2870"/>
        </w:tabs>
        <w:rPr>
          <w:noProof/>
        </w:rPr>
      </w:pPr>
      <w:r>
        <w:rPr>
          <w:noProof/>
        </w:rPr>
        <w:t>Happy Birthday, 307</w:t>
      </w:r>
    </w:p>
    <w:p w14:paraId="03D9BE2D" w14:textId="77777777" w:rsidR="005E3D72" w:rsidRDefault="005E3D72">
      <w:pPr>
        <w:pStyle w:val="Index1"/>
        <w:tabs>
          <w:tab w:val="right" w:leader="dot" w:pos="2870"/>
        </w:tabs>
        <w:rPr>
          <w:noProof/>
        </w:rPr>
      </w:pPr>
      <w:r>
        <w:rPr>
          <w:noProof/>
        </w:rPr>
        <w:t>HasKey(name), array, 140</w:t>
      </w:r>
    </w:p>
    <w:p w14:paraId="536178CC" w14:textId="77777777" w:rsidR="005E3D72" w:rsidRDefault="005E3D72">
      <w:pPr>
        <w:pStyle w:val="Index1"/>
        <w:tabs>
          <w:tab w:val="right" w:leader="dot" w:pos="2870"/>
        </w:tabs>
        <w:rPr>
          <w:noProof/>
        </w:rPr>
      </w:pPr>
      <w:r>
        <w:rPr>
          <w:noProof/>
        </w:rPr>
        <w:t>HC-06, Bluetooth, 282</w:t>
      </w:r>
    </w:p>
    <w:p w14:paraId="5D6409A4" w14:textId="77777777" w:rsidR="005E3D72" w:rsidRDefault="005E3D72">
      <w:pPr>
        <w:pStyle w:val="Index1"/>
        <w:tabs>
          <w:tab w:val="right" w:leader="dot" w:pos="2870"/>
        </w:tabs>
        <w:rPr>
          <w:noProof/>
        </w:rPr>
      </w:pPr>
      <w:r>
        <w:rPr>
          <w:noProof/>
        </w:rPr>
        <w:t>Hebrew Calendar, 49</w:t>
      </w:r>
    </w:p>
    <w:p w14:paraId="61D2C91E" w14:textId="77777777" w:rsidR="005E3D72" w:rsidRDefault="005E3D72">
      <w:pPr>
        <w:pStyle w:val="Index1"/>
        <w:tabs>
          <w:tab w:val="right" w:leader="dot" w:pos="2870"/>
        </w:tabs>
        <w:rPr>
          <w:noProof/>
        </w:rPr>
      </w:pPr>
      <w:r>
        <w:rPr>
          <w:noProof/>
        </w:rPr>
        <w:t>Herschel notation, 34</w:t>
      </w:r>
    </w:p>
    <w:p w14:paraId="6E7A7D5B" w14:textId="77777777" w:rsidR="005E3D72" w:rsidRDefault="005E3D72">
      <w:pPr>
        <w:pStyle w:val="Index1"/>
        <w:tabs>
          <w:tab w:val="right" w:leader="dot" w:pos="2870"/>
        </w:tabs>
        <w:rPr>
          <w:noProof/>
        </w:rPr>
      </w:pPr>
      <w:r>
        <w:rPr>
          <w:noProof/>
        </w:rPr>
        <w:t>hex key, 51</w:t>
      </w:r>
    </w:p>
    <w:p w14:paraId="6C27F6C1" w14:textId="77777777" w:rsidR="005E3D72" w:rsidRDefault="005E3D72">
      <w:pPr>
        <w:pStyle w:val="Index1"/>
        <w:tabs>
          <w:tab w:val="right" w:leader="dot" w:pos="2870"/>
        </w:tabs>
        <w:rPr>
          <w:noProof/>
        </w:rPr>
      </w:pPr>
      <w:r>
        <w:rPr>
          <w:noProof/>
        </w:rPr>
        <w:t>Hex numbers, 51</w:t>
      </w:r>
    </w:p>
    <w:p w14:paraId="54323D21" w14:textId="77777777" w:rsidR="005E3D72" w:rsidRDefault="005E3D72">
      <w:pPr>
        <w:pStyle w:val="Index1"/>
        <w:tabs>
          <w:tab w:val="right" w:leader="dot" w:pos="2870"/>
        </w:tabs>
        <w:rPr>
          <w:noProof/>
        </w:rPr>
      </w:pPr>
      <w:r>
        <w:rPr>
          <w:noProof/>
        </w:rPr>
        <w:t>Hexiwear, 259</w:t>
      </w:r>
    </w:p>
    <w:p w14:paraId="265FEDF0" w14:textId="77777777" w:rsidR="005E3D72" w:rsidRDefault="005E3D72">
      <w:pPr>
        <w:pStyle w:val="Index1"/>
        <w:tabs>
          <w:tab w:val="right" w:leader="dot" w:pos="2870"/>
        </w:tabs>
        <w:rPr>
          <w:noProof/>
        </w:rPr>
      </w:pPr>
      <w:r>
        <w:rPr>
          <w:noProof/>
        </w:rPr>
        <w:t>Hijiri Calendar, 49</w:t>
      </w:r>
    </w:p>
    <w:p w14:paraId="4937C696" w14:textId="77777777" w:rsidR="005E3D72" w:rsidRDefault="005E3D72">
      <w:pPr>
        <w:pStyle w:val="Index1"/>
        <w:tabs>
          <w:tab w:val="right" w:leader="dot" w:pos="2870"/>
        </w:tabs>
        <w:rPr>
          <w:noProof/>
        </w:rPr>
      </w:pPr>
      <w:r>
        <w:rPr>
          <w:noProof/>
        </w:rPr>
        <w:t>History of BASIC, 80</w:t>
      </w:r>
    </w:p>
    <w:p w14:paraId="7BCA3D62" w14:textId="77777777" w:rsidR="005E3D72" w:rsidRDefault="005E3D72">
      <w:pPr>
        <w:pStyle w:val="Index1"/>
        <w:tabs>
          <w:tab w:val="right" w:leader="dot" w:pos="2870"/>
        </w:tabs>
        <w:rPr>
          <w:noProof/>
        </w:rPr>
      </w:pPr>
      <w:r>
        <w:rPr>
          <w:noProof/>
        </w:rPr>
        <w:t>Hour</w:t>
      </w:r>
    </w:p>
    <w:p w14:paraId="18A1D117" w14:textId="77777777" w:rsidR="005E3D72" w:rsidRDefault="005E3D72">
      <w:pPr>
        <w:pStyle w:val="Index2"/>
        <w:tabs>
          <w:tab w:val="right" w:leader="dot" w:pos="2870"/>
        </w:tabs>
        <w:rPr>
          <w:noProof/>
        </w:rPr>
      </w:pPr>
      <w:r>
        <w:rPr>
          <w:noProof/>
        </w:rPr>
        <w:t>DateTime, 168</w:t>
      </w:r>
    </w:p>
    <w:p w14:paraId="12DF15D5" w14:textId="77777777" w:rsidR="005E3D72" w:rsidRDefault="005E3D72">
      <w:pPr>
        <w:pStyle w:val="Index1"/>
        <w:tabs>
          <w:tab w:val="right" w:leader="dot" w:pos="2870"/>
        </w:tabs>
        <w:rPr>
          <w:noProof/>
        </w:rPr>
      </w:pPr>
      <w:r>
        <w:rPr>
          <w:noProof/>
        </w:rPr>
        <w:t>HourDecimal</w:t>
      </w:r>
    </w:p>
    <w:p w14:paraId="135541E1" w14:textId="77777777" w:rsidR="005E3D72" w:rsidRDefault="005E3D72">
      <w:pPr>
        <w:pStyle w:val="Index2"/>
        <w:tabs>
          <w:tab w:val="right" w:leader="dot" w:pos="2870"/>
        </w:tabs>
        <w:rPr>
          <w:noProof/>
        </w:rPr>
      </w:pPr>
      <w:r>
        <w:rPr>
          <w:noProof/>
        </w:rPr>
        <w:t>DateTime, 168</w:t>
      </w:r>
    </w:p>
    <w:p w14:paraId="48CD22BD" w14:textId="77777777" w:rsidR="005E3D72" w:rsidRDefault="005E3D72">
      <w:pPr>
        <w:pStyle w:val="Index1"/>
        <w:tabs>
          <w:tab w:val="right" w:leader="dot" w:pos="2870"/>
        </w:tabs>
        <w:rPr>
          <w:noProof/>
        </w:rPr>
      </w:pPr>
      <w:r>
        <w:rPr>
          <w:noProof/>
        </w:rPr>
        <w:t>HTML, pretty-print, 130</w:t>
      </w:r>
    </w:p>
    <w:p w14:paraId="00BA89E0" w14:textId="77777777" w:rsidR="005E3D72" w:rsidRDefault="005E3D72">
      <w:pPr>
        <w:pStyle w:val="Index1"/>
        <w:tabs>
          <w:tab w:val="right" w:leader="dot" w:pos="2870"/>
        </w:tabs>
        <w:rPr>
          <w:noProof/>
        </w:rPr>
      </w:pPr>
      <w:r>
        <w:rPr>
          <w:noProof/>
        </w:rPr>
        <w:t>HTML, Pretty-print, 130</w:t>
      </w:r>
    </w:p>
    <w:p w14:paraId="0F48085B" w14:textId="77777777" w:rsidR="005E3D72" w:rsidRDefault="005E3D72">
      <w:pPr>
        <w:pStyle w:val="Index1"/>
        <w:tabs>
          <w:tab w:val="right" w:leader="dot" w:pos="2870"/>
        </w:tabs>
        <w:rPr>
          <w:noProof/>
        </w:rPr>
      </w:pPr>
      <w:r>
        <w:rPr>
          <w:noProof/>
        </w:rPr>
        <w:t>Http Extension, 178</w:t>
      </w:r>
    </w:p>
    <w:p w14:paraId="59754474" w14:textId="77777777" w:rsidR="005E3D72" w:rsidRDefault="005E3D72">
      <w:pPr>
        <w:pStyle w:val="Index1"/>
        <w:tabs>
          <w:tab w:val="right" w:leader="dot" w:pos="2870"/>
        </w:tabs>
        <w:rPr>
          <w:noProof/>
        </w:rPr>
      </w:pPr>
      <w:r>
        <w:rPr>
          <w:noProof/>
        </w:rPr>
        <w:t>HumiditySetup, SensorTag 2541, 285, 288</w:t>
      </w:r>
    </w:p>
    <w:p w14:paraId="02D000BB" w14:textId="77777777" w:rsidR="005E3D72" w:rsidRDefault="005E3D72">
      <w:pPr>
        <w:pStyle w:val="Index1"/>
        <w:tabs>
          <w:tab w:val="right" w:leader="dot" w:pos="2870"/>
        </w:tabs>
        <w:rPr>
          <w:noProof/>
        </w:rPr>
      </w:pPr>
      <w:r>
        <w:rPr>
          <w:noProof/>
        </w:rPr>
        <w:t>IF - THEN, 148</w:t>
      </w:r>
    </w:p>
    <w:p w14:paraId="00B8B4FE" w14:textId="77777777" w:rsidR="005E3D72" w:rsidRDefault="005E3D72">
      <w:pPr>
        <w:pStyle w:val="Index1"/>
        <w:tabs>
          <w:tab w:val="right" w:leader="dot" w:pos="2870"/>
        </w:tabs>
        <w:rPr>
          <w:noProof/>
        </w:rPr>
      </w:pPr>
      <w:r>
        <w:rPr>
          <w:noProof/>
        </w:rPr>
        <w:t>IFX_NANOHUB, 261</w:t>
      </w:r>
    </w:p>
    <w:p w14:paraId="49042A73" w14:textId="77777777" w:rsidR="005E3D72" w:rsidRDefault="005E3D72">
      <w:pPr>
        <w:pStyle w:val="Index1"/>
        <w:tabs>
          <w:tab w:val="right" w:leader="dot" w:pos="2870"/>
        </w:tabs>
        <w:rPr>
          <w:noProof/>
        </w:rPr>
      </w:pPr>
      <w:r>
        <w:rPr>
          <w:noProof/>
        </w:rPr>
        <w:t>image, Screen.Graphics, 212</w:t>
      </w:r>
    </w:p>
    <w:p w14:paraId="3FDD54C3" w14:textId="77777777" w:rsidR="005E3D72" w:rsidRDefault="005E3D72">
      <w:pPr>
        <w:pStyle w:val="Index1"/>
        <w:tabs>
          <w:tab w:val="right" w:leader="dot" w:pos="2870"/>
        </w:tabs>
        <w:rPr>
          <w:noProof/>
        </w:rPr>
      </w:pPr>
      <w:r>
        <w:rPr>
          <w:noProof/>
        </w:rPr>
        <w:t>IMPORT FUNCTIONS, 149</w:t>
      </w:r>
    </w:p>
    <w:p w14:paraId="2909A584" w14:textId="77777777" w:rsidR="005E3D72" w:rsidRDefault="005E3D72">
      <w:pPr>
        <w:pStyle w:val="Index1"/>
        <w:tabs>
          <w:tab w:val="right" w:leader="dot" w:pos="2870"/>
        </w:tabs>
        <w:rPr>
          <w:noProof/>
        </w:rPr>
      </w:pPr>
      <w:r>
        <w:rPr>
          <w:noProof/>
        </w:rPr>
        <w:t>import package, 93</w:t>
      </w:r>
    </w:p>
    <w:p w14:paraId="721F8946" w14:textId="77777777" w:rsidR="005E3D72" w:rsidRDefault="005E3D72">
      <w:pPr>
        <w:pStyle w:val="Index1"/>
        <w:tabs>
          <w:tab w:val="right" w:leader="dot" w:pos="2870"/>
        </w:tabs>
        <w:rPr>
          <w:noProof/>
        </w:rPr>
      </w:pPr>
      <w:r>
        <w:rPr>
          <w:noProof/>
        </w:rPr>
        <w:t>Inclinometer, Sensor, 215</w:t>
      </w:r>
    </w:p>
    <w:p w14:paraId="3EE237D8" w14:textId="77777777" w:rsidR="005E3D72" w:rsidRDefault="005E3D72">
      <w:pPr>
        <w:pStyle w:val="Index1"/>
        <w:tabs>
          <w:tab w:val="right" w:leader="dot" w:pos="2870"/>
        </w:tabs>
        <w:rPr>
          <w:noProof/>
        </w:rPr>
      </w:pPr>
      <w:r>
        <w:rPr>
          <w:noProof/>
        </w:rPr>
        <w:t>Indent lines, 104</w:t>
      </w:r>
    </w:p>
    <w:p w14:paraId="0785253A" w14:textId="77777777" w:rsidR="005E3D72" w:rsidRDefault="005E3D72">
      <w:pPr>
        <w:pStyle w:val="Index1"/>
        <w:tabs>
          <w:tab w:val="right" w:leader="dot" w:pos="2870"/>
        </w:tabs>
        <w:rPr>
          <w:noProof/>
        </w:rPr>
      </w:pPr>
      <w:r>
        <w:rPr>
          <w:noProof/>
        </w:rPr>
        <w:t>Infineon, 261</w:t>
      </w:r>
    </w:p>
    <w:p w14:paraId="19F1C7B0" w14:textId="77777777" w:rsidR="005E3D72" w:rsidRDefault="005E3D72">
      <w:pPr>
        <w:pStyle w:val="Index1"/>
        <w:tabs>
          <w:tab w:val="right" w:leader="dot" w:pos="2870"/>
        </w:tabs>
        <w:rPr>
          <w:noProof/>
        </w:rPr>
      </w:pPr>
      <w:r>
        <w:rPr>
          <w:noProof/>
        </w:rPr>
        <w:t>infinite loop (stopping), 105</w:t>
      </w:r>
    </w:p>
    <w:p w14:paraId="6B866574" w14:textId="77777777" w:rsidR="005E3D72" w:rsidRDefault="005E3D72">
      <w:pPr>
        <w:pStyle w:val="Index1"/>
        <w:tabs>
          <w:tab w:val="right" w:leader="dot" w:pos="2870"/>
        </w:tabs>
        <w:rPr>
          <w:noProof/>
        </w:rPr>
      </w:pPr>
      <w:r>
        <w:rPr>
          <w:noProof/>
        </w:rPr>
        <w:t>infinity (∞), 110</w:t>
      </w:r>
    </w:p>
    <w:p w14:paraId="1DEF0E07" w14:textId="77777777" w:rsidR="005E3D72" w:rsidRDefault="005E3D72">
      <w:pPr>
        <w:pStyle w:val="Index1"/>
        <w:tabs>
          <w:tab w:val="right" w:leader="dot" w:pos="2870"/>
        </w:tabs>
        <w:rPr>
          <w:noProof/>
        </w:rPr>
      </w:pPr>
      <w:r>
        <w:rPr>
          <w:noProof/>
        </w:rPr>
        <w:t>Init</w:t>
      </w:r>
    </w:p>
    <w:p w14:paraId="76F9D1D2" w14:textId="77777777" w:rsidR="005E3D72" w:rsidRDefault="005E3D72">
      <w:pPr>
        <w:pStyle w:val="Index2"/>
        <w:tabs>
          <w:tab w:val="right" w:leader="dot" w:pos="2870"/>
        </w:tabs>
        <w:rPr>
          <w:noProof/>
        </w:rPr>
      </w:pPr>
      <w:r>
        <w:rPr>
          <w:noProof/>
        </w:rPr>
        <w:t>Bluetooth, 234</w:t>
      </w:r>
    </w:p>
    <w:p w14:paraId="68F356BA" w14:textId="77777777" w:rsidR="005E3D72" w:rsidRDefault="005E3D72">
      <w:pPr>
        <w:pStyle w:val="Index1"/>
        <w:tabs>
          <w:tab w:val="right" w:leader="dot" w:pos="2870"/>
        </w:tabs>
        <w:rPr>
          <w:noProof/>
        </w:rPr>
      </w:pPr>
      <w:r>
        <w:rPr>
          <w:noProof/>
        </w:rPr>
        <w:t>INPUT (operator, details), 121</w:t>
      </w:r>
    </w:p>
    <w:p w14:paraId="5A531E12" w14:textId="77777777" w:rsidR="005E3D72" w:rsidRDefault="005E3D72">
      <w:pPr>
        <w:pStyle w:val="Index1"/>
        <w:tabs>
          <w:tab w:val="right" w:leader="dot" w:pos="2870"/>
        </w:tabs>
        <w:rPr>
          <w:noProof/>
        </w:rPr>
      </w:pPr>
      <w:r>
        <w:rPr>
          <w:noProof/>
        </w:rPr>
        <w:t>INPUT (operator, preferred), 119</w:t>
      </w:r>
    </w:p>
    <w:p w14:paraId="41B58616" w14:textId="77777777" w:rsidR="005E3D72" w:rsidRDefault="005E3D72">
      <w:pPr>
        <w:pStyle w:val="Index1"/>
        <w:tabs>
          <w:tab w:val="right" w:leader="dot" w:pos="2870"/>
        </w:tabs>
        <w:rPr>
          <w:noProof/>
        </w:rPr>
      </w:pPr>
      <w:r>
        <w:rPr>
          <w:noProof/>
        </w:rPr>
        <w:t>INPUT (statement, not preferred), 150</w:t>
      </w:r>
    </w:p>
    <w:p w14:paraId="6BE5C2E5" w14:textId="77777777" w:rsidR="005E3D72" w:rsidRDefault="005E3D72">
      <w:pPr>
        <w:pStyle w:val="Index1"/>
        <w:tabs>
          <w:tab w:val="right" w:leader="dot" w:pos="2870"/>
        </w:tabs>
        <w:rPr>
          <w:noProof/>
        </w:rPr>
      </w:pPr>
      <w:r>
        <w:rPr>
          <w:noProof/>
        </w:rPr>
        <w:t>instruments (PLAY), 152</w:t>
      </w:r>
    </w:p>
    <w:p w14:paraId="6872C147" w14:textId="77777777" w:rsidR="005E3D72" w:rsidRDefault="005E3D72">
      <w:pPr>
        <w:pStyle w:val="Index1"/>
        <w:tabs>
          <w:tab w:val="right" w:leader="dot" w:pos="2870"/>
        </w:tabs>
        <w:rPr>
          <w:noProof/>
        </w:rPr>
      </w:pPr>
      <w:r>
        <w:rPr>
          <w:noProof/>
        </w:rPr>
        <w:t>INT (BASIC), 123</w:t>
      </w:r>
    </w:p>
    <w:p w14:paraId="156DA4D3" w14:textId="77777777" w:rsidR="005E3D72" w:rsidRDefault="005E3D72">
      <w:pPr>
        <w:pStyle w:val="Index1"/>
        <w:tabs>
          <w:tab w:val="right" w:leader="dot" w:pos="2870"/>
        </w:tabs>
        <w:rPr>
          <w:noProof/>
        </w:rPr>
      </w:pPr>
      <w:r>
        <w:rPr>
          <w:noProof/>
        </w:rPr>
        <w:t>Integer key, 39</w:t>
      </w:r>
    </w:p>
    <w:p w14:paraId="2A58F8F0" w14:textId="77777777" w:rsidR="005E3D72" w:rsidRDefault="005E3D72">
      <w:pPr>
        <w:pStyle w:val="Index1"/>
        <w:tabs>
          <w:tab w:val="right" w:leader="dot" w:pos="2870"/>
        </w:tabs>
        <w:rPr>
          <w:noProof/>
        </w:rPr>
      </w:pPr>
      <w:r>
        <w:rPr>
          <w:noProof/>
        </w:rPr>
        <w:t>Integers, 110</w:t>
      </w:r>
    </w:p>
    <w:p w14:paraId="3252D133" w14:textId="77777777" w:rsidR="005E3D72" w:rsidRDefault="005E3D72">
      <w:pPr>
        <w:pStyle w:val="Index1"/>
        <w:tabs>
          <w:tab w:val="right" w:leader="dot" w:pos="2870"/>
        </w:tabs>
        <w:rPr>
          <w:noProof/>
        </w:rPr>
      </w:pPr>
      <w:r>
        <w:rPr>
          <w:noProof/>
        </w:rPr>
        <w:t>I</w:t>
      </w:r>
      <w:r w:rsidRPr="00914888">
        <w:rPr>
          <w:rFonts w:ascii="Calibri" w:eastAsia="Times New Roman" w:hAnsi="Calibri" w:cs="Times New Roman"/>
          <w:noProof/>
          <w:color w:val="000000"/>
        </w:rPr>
        <w:t>ntercept</w:t>
      </w:r>
      <w:r>
        <w:rPr>
          <w:noProof/>
        </w:rPr>
        <w:t>, 65</w:t>
      </w:r>
    </w:p>
    <w:p w14:paraId="2E306C58" w14:textId="77777777" w:rsidR="005E3D72" w:rsidRDefault="005E3D72">
      <w:pPr>
        <w:pStyle w:val="Index1"/>
        <w:tabs>
          <w:tab w:val="right" w:leader="dot" w:pos="2870"/>
        </w:tabs>
        <w:rPr>
          <w:noProof/>
        </w:rPr>
      </w:pPr>
      <w:r>
        <w:rPr>
          <w:noProof/>
        </w:rPr>
        <w:t>Intersect, Graphics, 203</w:t>
      </w:r>
    </w:p>
    <w:p w14:paraId="12B92524" w14:textId="77777777" w:rsidR="005E3D72" w:rsidRDefault="005E3D72">
      <w:pPr>
        <w:pStyle w:val="Index1"/>
        <w:tabs>
          <w:tab w:val="right" w:leader="dot" w:pos="2870"/>
        </w:tabs>
        <w:rPr>
          <w:noProof/>
        </w:rPr>
      </w:pPr>
      <w:r>
        <w:rPr>
          <w:noProof/>
        </w:rPr>
        <w:t>Inverse Cos (calculator), 34</w:t>
      </w:r>
    </w:p>
    <w:p w14:paraId="63D2A041" w14:textId="77777777" w:rsidR="005E3D72" w:rsidRDefault="005E3D72">
      <w:pPr>
        <w:pStyle w:val="Index1"/>
        <w:tabs>
          <w:tab w:val="right" w:leader="dot" w:pos="2870"/>
        </w:tabs>
        <w:rPr>
          <w:noProof/>
        </w:rPr>
      </w:pPr>
      <w:r>
        <w:rPr>
          <w:noProof/>
        </w:rPr>
        <w:t>Inverse Sin (calculator), 34</w:t>
      </w:r>
    </w:p>
    <w:p w14:paraId="225AD713" w14:textId="77777777" w:rsidR="005E3D72" w:rsidRDefault="005E3D72">
      <w:pPr>
        <w:pStyle w:val="Index1"/>
        <w:tabs>
          <w:tab w:val="right" w:leader="dot" w:pos="2870"/>
        </w:tabs>
        <w:rPr>
          <w:noProof/>
        </w:rPr>
      </w:pPr>
      <w:r>
        <w:rPr>
          <w:noProof/>
        </w:rPr>
        <w:t>Inverse Tan (calculator), 34</w:t>
      </w:r>
    </w:p>
    <w:p w14:paraId="11F9B83D" w14:textId="77777777" w:rsidR="005E3D72" w:rsidRDefault="005E3D72">
      <w:pPr>
        <w:pStyle w:val="Index1"/>
        <w:tabs>
          <w:tab w:val="right" w:leader="dot" w:pos="2870"/>
        </w:tabs>
        <w:rPr>
          <w:noProof/>
        </w:rPr>
      </w:pPr>
      <w:r>
        <w:rPr>
          <w:noProof/>
        </w:rPr>
        <w:t>InverseFft, 185</w:t>
      </w:r>
    </w:p>
    <w:p w14:paraId="341DC8D0" w14:textId="77777777" w:rsidR="005E3D72" w:rsidRDefault="005E3D72">
      <w:pPr>
        <w:pStyle w:val="Index1"/>
        <w:tabs>
          <w:tab w:val="right" w:leader="dot" w:pos="2870"/>
        </w:tabs>
        <w:rPr>
          <w:noProof/>
        </w:rPr>
      </w:pPr>
      <w:r>
        <w:rPr>
          <w:noProof/>
        </w:rPr>
        <w:t>IRSetup, SensorTag 2541, 285, 289</w:t>
      </w:r>
    </w:p>
    <w:p w14:paraId="75ADA66E" w14:textId="77777777" w:rsidR="005E3D72" w:rsidRDefault="005E3D72">
      <w:pPr>
        <w:pStyle w:val="Index1"/>
        <w:tabs>
          <w:tab w:val="right" w:leader="dot" w:pos="2870"/>
        </w:tabs>
        <w:rPr>
          <w:noProof/>
        </w:rPr>
      </w:pPr>
      <w:r>
        <w:rPr>
          <w:noProof/>
        </w:rPr>
        <w:t>IsError, 113</w:t>
      </w:r>
    </w:p>
    <w:p w14:paraId="21D6C61F" w14:textId="77777777" w:rsidR="005E3D72" w:rsidRDefault="005E3D72">
      <w:pPr>
        <w:pStyle w:val="Index1"/>
        <w:tabs>
          <w:tab w:val="right" w:leader="dot" w:pos="2870"/>
        </w:tabs>
        <w:rPr>
          <w:noProof/>
        </w:rPr>
      </w:pPr>
      <w:r>
        <w:rPr>
          <w:noProof/>
        </w:rPr>
        <w:t>IsNaN, 114</w:t>
      </w:r>
    </w:p>
    <w:p w14:paraId="477B45FD" w14:textId="77777777" w:rsidR="005E3D72" w:rsidRDefault="005E3D72">
      <w:pPr>
        <w:pStyle w:val="Index1"/>
        <w:tabs>
          <w:tab w:val="right" w:leader="dot" w:pos="2870"/>
        </w:tabs>
        <w:rPr>
          <w:noProof/>
        </w:rPr>
      </w:pPr>
      <w:r>
        <w:rPr>
          <w:noProof/>
        </w:rPr>
        <w:t>IsNumber, 113</w:t>
      </w:r>
    </w:p>
    <w:p w14:paraId="5F38D3A0" w14:textId="77777777" w:rsidR="005E3D72" w:rsidRDefault="005E3D72">
      <w:pPr>
        <w:pStyle w:val="Index1"/>
        <w:tabs>
          <w:tab w:val="right" w:leader="dot" w:pos="2870"/>
        </w:tabs>
        <w:rPr>
          <w:noProof/>
        </w:rPr>
      </w:pPr>
      <w:r>
        <w:rPr>
          <w:noProof/>
        </w:rPr>
        <w:t>Iso8601</w:t>
      </w:r>
    </w:p>
    <w:p w14:paraId="221B7D5D" w14:textId="77777777" w:rsidR="005E3D72" w:rsidRDefault="005E3D72">
      <w:pPr>
        <w:pStyle w:val="Index2"/>
        <w:tabs>
          <w:tab w:val="right" w:leader="dot" w:pos="2870"/>
        </w:tabs>
        <w:rPr>
          <w:noProof/>
        </w:rPr>
      </w:pPr>
      <w:r>
        <w:rPr>
          <w:noProof/>
        </w:rPr>
        <w:t>DateTime, 168</w:t>
      </w:r>
    </w:p>
    <w:p w14:paraId="13A52344" w14:textId="77777777" w:rsidR="005E3D72" w:rsidRDefault="005E3D72">
      <w:pPr>
        <w:pStyle w:val="Index1"/>
        <w:tabs>
          <w:tab w:val="right" w:leader="dot" w:pos="2870"/>
        </w:tabs>
        <w:rPr>
          <w:noProof/>
        </w:rPr>
      </w:pPr>
      <w:r>
        <w:rPr>
          <w:noProof/>
        </w:rPr>
        <w:t>IsObject, 113</w:t>
      </w:r>
    </w:p>
    <w:p w14:paraId="4146B04F" w14:textId="77777777" w:rsidR="005E3D72" w:rsidRDefault="005E3D72">
      <w:pPr>
        <w:pStyle w:val="Index1"/>
        <w:tabs>
          <w:tab w:val="right" w:leader="dot" w:pos="2870"/>
        </w:tabs>
        <w:rPr>
          <w:noProof/>
        </w:rPr>
      </w:pPr>
      <w:r>
        <w:rPr>
          <w:noProof/>
        </w:rPr>
        <w:t>IsString, 113</w:t>
      </w:r>
    </w:p>
    <w:p w14:paraId="4FE6A0EA" w14:textId="77777777" w:rsidR="005E3D72" w:rsidRDefault="005E3D72">
      <w:pPr>
        <w:pStyle w:val="Index1"/>
        <w:tabs>
          <w:tab w:val="right" w:leader="dot" w:pos="2870"/>
        </w:tabs>
        <w:rPr>
          <w:noProof/>
        </w:rPr>
      </w:pPr>
      <w:r>
        <w:rPr>
          <w:noProof/>
        </w:rPr>
        <w:t>json</w:t>
      </w:r>
    </w:p>
    <w:p w14:paraId="5DB7FF28" w14:textId="77777777" w:rsidR="005E3D72" w:rsidRDefault="005E3D72">
      <w:pPr>
        <w:pStyle w:val="Index2"/>
        <w:tabs>
          <w:tab w:val="right" w:leader="dot" w:pos="2870"/>
        </w:tabs>
        <w:rPr>
          <w:noProof/>
        </w:rPr>
      </w:pPr>
      <w:r>
        <w:rPr>
          <w:noProof/>
        </w:rPr>
        <w:t>String.Escape, 221</w:t>
      </w:r>
    </w:p>
    <w:p w14:paraId="76C48CAD" w14:textId="77777777" w:rsidR="005E3D72" w:rsidRDefault="005E3D72">
      <w:pPr>
        <w:pStyle w:val="Index2"/>
        <w:tabs>
          <w:tab w:val="right" w:leader="dot" w:pos="2870"/>
        </w:tabs>
        <w:rPr>
          <w:noProof/>
        </w:rPr>
      </w:pPr>
      <w:r>
        <w:rPr>
          <w:noProof/>
        </w:rPr>
        <w:t>String.Parse, 223</w:t>
      </w:r>
    </w:p>
    <w:p w14:paraId="6D55BF4F" w14:textId="77777777" w:rsidR="005E3D72" w:rsidRDefault="005E3D72">
      <w:pPr>
        <w:pStyle w:val="Index1"/>
        <w:tabs>
          <w:tab w:val="right" w:leader="dot" w:pos="2870"/>
        </w:tabs>
        <w:rPr>
          <w:noProof/>
        </w:rPr>
      </w:pPr>
      <w:r>
        <w:rPr>
          <w:noProof/>
        </w:rPr>
        <w:t>Julian Calendar, 49</w:t>
      </w:r>
    </w:p>
    <w:p w14:paraId="0D991A49" w14:textId="77777777" w:rsidR="005E3D72" w:rsidRDefault="005E3D72">
      <w:pPr>
        <w:pStyle w:val="Index1"/>
        <w:tabs>
          <w:tab w:val="right" w:leader="dot" w:pos="2870"/>
        </w:tabs>
        <w:rPr>
          <w:noProof/>
        </w:rPr>
      </w:pPr>
      <w:r>
        <w:rPr>
          <w:noProof/>
          <w:lang w:eastAsia="zh-TW"/>
        </w:rPr>
        <w:t>Keyboard calculator button</w:t>
      </w:r>
      <w:r>
        <w:rPr>
          <w:noProof/>
        </w:rPr>
        <w:t>, 76</w:t>
      </w:r>
    </w:p>
    <w:p w14:paraId="45921B3E" w14:textId="77777777" w:rsidR="005E3D72" w:rsidRDefault="005E3D72">
      <w:pPr>
        <w:pStyle w:val="Index1"/>
        <w:tabs>
          <w:tab w:val="right" w:leader="dot" w:pos="2870"/>
        </w:tabs>
        <w:rPr>
          <w:noProof/>
        </w:rPr>
      </w:pPr>
      <w:r>
        <w:rPr>
          <w:noProof/>
        </w:rPr>
        <w:t>latitude, 216</w:t>
      </w:r>
    </w:p>
    <w:p w14:paraId="112BE042" w14:textId="77777777" w:rsidR="005E3D72" w:rsidRDefault="005E3D72">
      <w:pPr>
        <w:pStyle w:val="Index1"/>
        <w:tabs>
          <w:tab w:val="right" w:leader="dot" w:pos="2870"/>
        </w:tabs>
        <w:rPr>
          <w:noProof/>
        </w:rPr>
      </w:pPr>
      <w:r>
        <w:rPr>
          <w:noProof/>
        </w:rPr>
        <w:t>LatitudeDD, Data field, 163</w:t>
      </w:r>
    </w:p>
    <w:p w14:paraId="5B47096F" w14:textId="77777777" w:rsidR="005E3D72" w:rsidRDefault="005E3D72">
      <w:pPr>
        <w:pStyle w:val="Index1"/>
        <w:tabs>
          <w:tab w:val="right" w:leader="dot" w:pos="2870"/>
        </w:tabs>
        <w:rPr>
          <w:noProof/>
        </w:rPr>
      </w:pPr>
      <w:r>
        <w:rPr>
          <w:noProof/>
        </w:rPr>
        <w:t>LED1.set, 272</w:t>
      </w:r>
    </w:p>
    <w:p w14:paraId="4F41CFC6" w14:textId="77777777" w:rsidR="005E3D72" w:rsidRDefault="005E3D72">
      <w:pPr>
        <w:pStyle w:val="Index1"/>
        <w:tabs>
          <w:tab w:val="right" w:leader="dot" w:pos="2870"/>
        </w:tabs>
        <w:rPr>
          <w:noProof/>
        </w:rPr>
      </w:pPr>
      <w:r>
        <w:rPr>
          <w:noProof/>
        </w:rPr>
        <w:t>LEDBlue, 263</w:t>
      </w:r>
    </w:p>
    <w:p w14:paraId="2ACCC0B6" w14:textId="77777777" w:rsidR="005E3D72" w:rsidRDefault="005E3D72">
      <w:pPr>
        <w:pStyle w:val="Index1"/>
        <w:tabs>
          <w:tab w:val="right" w:leader="dot" w:pos="2870"/>
        </w:tabs>
        <w:rPr>
          <w:noProof/>
        </w:rPr>
      </w:pPr>
      <w:r>
        <w:rPr>
          <w:noProof/>
        </w:rPr>
        <w:t>LEFT, 123</w:t>
      </w:r>
    </w:p>
    <w:p w14:paraId="0C09E188" w14:textId="77777777" w:rsidR="005E3D72" w:rsidRDefault="005E3D72">
      <w:pPr>
        <w:pStyle w:val="Index1"/>
        <w:tabs>
          <w:tab w:val="right" w:leader="dot" w:pos="2870"/>
        </w:tabs>
        <w:rPr>
          <w:noProof/>
        </w:rPr>
      </w:pPr>
      <w:r>
        <w:rPr>
          <w:noProof/>
        </w:rPr>
        <w:t>LEN, 124</w:t>
      </w:r>
    </w:p>
    <w:p w14:paraId="721DE8F5" w14:textId="77777777" w:rsidR="005E3D72" w:rsidRDefault="005E3D72">
      <w:pPr>
        <w:pStyle w:val="Index1"/>
        <w:tabs>
          <w:tab w:val="right" w:leader="dot" w:pos="2870"/>
        </w:tabs>
        <w:rPr>
          <w:noProof/>
        </w:rPr>
      </w:pPr>
      <w:r>
        <w:rPr>
          <w:noProof/>
        </w:rPr>
        <w:t>LET, 151</w:t>
      </w:r>
    </w:p>
    <w:p w14:paraId="007EF4F2" w14:textId="77777777" w:rsidR="005E3D72" w:rsidRDefault="005E3D72">
      <w:pPr>
        <w:pStyle w:val="Index1"/>
        <w:tabs>
          <w:tab w:val="right" w:leader="dot" w:pos="2870"/>
        </w:tabs>
        <w:rPr>
          <w:noProof/>
        </w:rPr>
      </w:pPr>
      <w:r>
        <w:rPr>
          <w:noProof/>
        </w:rPr>
        <w:t>library</w:t>
      </w:r>
    </w:p>
    <w:p w14:paraId="218797CC" w14:textId="77777777" w:rsidR="005E3D72" w:rsidRDefault="005E3D72">
      <w:pPr>
        <w:pStyle w:val="Index2"/>
        <w:tabs>
          <w:tab w:val="right" w:leader="dot" w:pos="2870"/>
        </w:tabs>
        <w:rPr>
          <w:noProof/>
        </w:rPr>
      </w:pPr>
      <w:r>
        <w:rPr>
          <w:noProof/>
        </w:rPr>
        <w:t>delete packagae, 96</w:t>
      </w:r>
    </w:p>
    <w:p w14:paraId="69D72335" w14:textId="77777777" w:rsidR="005E3D72" w:rsidRDefault="005E3D72">
      <w:pPr>
        <w:pStyle w:val="Index2"/>
        <w:tabs>
          <w:tab w:val="right" w:leader="dot" w:pos="2870"/>
        </w:tabs>
        <w:rPr>
          <w:noProof/>
        </w:rPr>
      </w:pPr>
      <w:r>
        <w:rPr>
          <w:noProof/>
        </w:rPr>
        <w:t>export package, 96</w:t>
      </w:r>
    </w:p>
    <w:p w14:paraId="7D6E9323" w14:textId="77777777" w:rsidR="005E3D72" w:rsidRDefault="005E3D72">
      <w:pPr>
        <w:pStyle w:val="Index2"/>
        <w:tabs>
          <w:tab w:val="right" w:leader="dot" w:pos="2870"/>
        </w:tabs>
        <w:rPr>
          <w:noProof/>
        </w:rPr>
      </w:pPr>
      <w:r>
        <w:rPr>
          <w:noProof/>
        </w:rPr>
        <w:t>how to display properties, 92</w:t>
      </w:r>
    </w:p>
    <w:p w14:paraId="160F9702" w14:textId="77777777" w:rsidR="005E3D72" w:rsidRDefault="005E3D72">
      <w:pPr>
        <w:pStyle w:val="Index2"/>
        <w:tabs>
          <w:tab w:val="right" w:leader="dot" w:pos="2870"/>
        </w:tabs>
        <w:rPr>
          <w:noProof/>
        </w:rPr>
      </w:pPr>
      <w:r>
        <w:rPr>
          <w:noProof/>
        </w:rPr>
        <w:t>made up of packages, 91</w:t>
      </w:r>
    </w:p>
    <w:p w14:paraId="6F20F3C7" w14:textId="77777777" w:rsidR="005E3D72" w:rsidRDefault="005E3D72">
      <w:pPr>
        <w:pStyle w:val="Index1"/>
        <w:tabs>
          <w:tab w:val="right" w:leader="dot" w:pos="2870"/>
        </w:tabs>
        <w:rPr>
          <w:noProof/>
        </w:rPr>
      </w:pPr>
      <w:r>
        <w:rPr>
          <w:noProof/>
        </w:rPr>
        <w:t>libray</w:t>
      </w:r>
    </w:p>
    <w:p w14:paraId="5E350124" w14:textId="77777777" w:rsidR="005E3D72" w:rsidRDefault="005E3D72">
      <w:pPr>
        <w:pStyle w:val="Index2"/>
        <w:tabs>
          <w:tab w:val="right" w:leader="dot" w:pos="2870"/>
        </w:tabs>
        <w:rPr>
          <w:noProof/>
        </w:rPr>
      </w:pPr>
      <w:r>
        <w:rPr>
          <w:noProof/>
        </w:rPr>
        <w:t>add package, 317</w:t>
      </w:r>
    </w:p>
    <w:p w14:paraId="3279B8FE" w14:textId="77777777" w:rsidR="005E3D72" w:rsidRDefault="005E3D72">
      <w:pPr>
        <w:pStyle w:val="Index1"/>
        <w:tabs>
          <w:tab w:val="right" w:leader="dot" w:pos="2870"/>
        </w:tabs>
        <w:rPr>
          <w:noProof/>
        </w:rPr>
      </w:pPr>
      <w:r>
        <w:rPr>
          <w:noProof/>
        </w:rPr>
        <w:t>Light, 254</w:t>
      </w:r>
    </w:p>
    <w:p w14:paraId="02BAA5DE" w14:textId="77777777" w:rsidR="005E3D72" w:rsidRDefault="005E3D72">
      <w:pPr>
        <w:pStyle w:val="Index1"/>
        <w:tabs>
          <w:tab w:val="right" w:leader="dot" w:pos="2870"/>
        </w:tabs>
        <w:rPr>
          <w:noProof/>
        </w:rPr>
      </w:pPr>
      <w:r>
        <w:rPr>
          <w:noProof/>
        </w:rPr>
        <w:t>Light, Sensor, 215</w:t>
      </w:r>
    </w:p>
    <w:p w14:paraId="4D79F4F6" w14:textId="77777777" w:rsidR="005E3D72" w:rsidRDefault="005E3D72">
      <w:pPr>
        <w:pStyle w:val="Index1"/>
        <w:tabs>
          <w:tab w:val="right" w:leader="dot" w:pos="2870"/>
        </w:tabs>
        <w:rPr>
          <w:noProof/>
        </w:rPr>
      </w:pPr>
      <w:r>
        <w:rPr>
          <w:noProof/>
        </w:rPr>
        <w:t>Line</w:t>
      </w:r>
    </w:p>
    <w:p w14:paraId="5AB76DDD" w14:textId="77777777" w:rsidR="005E3D72" w:rsidRDefault="005E3D72">
      <w:pPr>
        <w:pStyle w:val="Index2"/>
        <w:tabs>
          <w:tab w:val="right" w:leader="dot" w:pos="2870"/>
        </w:tabs>
        <w:rPr>
          <w:noProof/>
        </w:rPr>
      </w:pPr>
      <w:r>
        <w:rPr>
          <w:noProof/>
        </w:rPr>
        <w:t>Graphics, 205</w:t>
      </w:r>
    </w:p>
    <w:p w14:paraId="49FEA8BA" w14:textId="77777777" w:rsidR="005E3D72" w:rsidRDefault="005E3D72">
      <w:pPr>
        <w:pStyle w:val="Index1"/>
        <w:tabs>
          <w:tab w:val="right" w:leader="dot" w:pos="2870"/>
        </w:tabs>
        <w:rPr>
          <w:noProof/>
        </w:rPr>
      </w:pPr>
      <w:r>
        <w:rPr>
          <w:noProof/>
        </w:rPr>
        <w:t>Line ending</w:t>
      </w:r>
    </w:p>
    <w:p w14:paraId="499BC18F" w14:textId="77777777" w:rsidR="005E3D72" w:rsidRDefault="005E3D72">
      <w:pPr>
        <w:pStyle w:val="Index2"/>
        <w:tabs>
          <w:tab w:val="right" w:leader="dot" w:pos="2870"/>
        </w:tabs>
        <w:rPr>
          <w:noProof/>
        </w:rPr>
      </w:pPr>
      <w:r>
        <w:rPr>
          <w:noProof/>
        </w:rPr>
        <w:t>\n, 109</w:t>
      </w:r>
    </w:p>
    <w:p w14:paraId="775D6A8E" w14:textId="77777777" w:rsidR="005E3D72" w:rsidRDefault="005E3D72">
      <w:pPr>
        <w:pStyle w:val="Index2"/>
        <w:tabs>
          <w:tab w:val="right" w:leader="dot" w:pos="2870"/>
        </w:tabs>
        <w:rPr>
          <w:noProof/>
        </w:rPr>
      </w:pPr>
      <w:r>
        <w:rPr>
          <w:noProof/>
        </w:rPr>
        <w:t>\r, 109</w:t>
      </w:r>
    </w:p>
    <w:p w14:paraId="55CDC118" w14:textId="77777777" w:rsidR="005E3D72" w:rsidRDefault="005E3D72">
      <w:pPr>
        <w:pStyle w:val="Index2"/>
        <w:tabs>
          <w:tab w:val="right" w:leader="dot" w:pos="2870"/>
        </w:tabs>
        <w:rPr>
          <w:noProof/>
        </w:rPr>
      </w:pPr>
      <w:r>
        <w:rPr>
          <w:noProof/>
        </w:rPr>
        <w:t>\v, 109</w:t>
      </w:r>
    </w:p>
    <w:p w14:paraId="5175AB21" w14:textId="77777777" w:rsidR="005E3D72" w:rsidRDefault="005E3D72">
      <w:pPr>
        <w:pStyle w:val="Index1"/>
        <w:tabs>
          <w:tab w:val="right" w:leader="dot" w:pos="2870"/>
        </w:tabs>
        <w:rPr>
          <w:noProof/>
        </w:rPr>
      </w:pPr>
      <w:r>
        <w:rPr>
          <w:noProof/>
        </w:rPr>
        <w:t>Linear Regression, 65, 68</w:t>
      </w:r>
    </w:p>
    <w:p w14:paraId="2A330308" w14:textId="77777777" w:rsidR="005E3D72" w:rsidRDefault="005E3D72">
      <w:pPr>
        <w:pStyle w:val="Index1"/>
        <w:tabs>
          <w:tab w:val="right" w:leader="dot" w:pos="2870"/>
        </w:tabs>
        <w:rPr>
          <w:noProof/>
        </w:rPr>
      </w:pPr>
      <w:r>
        <w:rPr>
          <w:noProof/>
        </w:rPr>
        <w:t>Linear Regression Chart, 65</w:t>
      </w:r>
    </w:p>
    <w:p w14:paraId="02080EEB" w14:textId="77777777" w:rsidR="005E3D72" w:rsidRDefault="005E3D72">
      <w:pPr>
        <w:pStyle w:val="Index1"/>
        <w:tabs>
          <w:tab w:val="right" w:leader="dot" w:pos="2870"/>
        </w:tabs>
        <w:rPr>
          <w:noProof/>
        </w:rPr>
      </w:pPr>
      <w:r>
        <w:rPr>
          <w:noProof/>
        </w:rPr>
        <w:t>LineTo</w:t>
      </w:r>
    </w:p>
    <w:p w14:paraId="0A310C04" w14:textId="77777777" w:rsidR="005E3D72" w:rsidRDefault="005E3D72">
      <w:pPr>
        <w:pStyle w:val="Index2"/>
        <w:tabs>
          <w:tab w:val="right" w:leader="dot" w:pos="2870"/>
        </w:tabs>
        <w:rPr>
          <w:noProof/>
        </w:rPr>
      </w:pPr>
      <w:r>
        <w:rPr>
          <w:noProof/>
        </w:rPr>
        <w:t>Graphics, 207</w:t>
      </w:r>
    </w:p>
    <w:p w14:paraId="16A6A33D" w14:textId="77777777" w:rsidR="005E3D72" w:rsidRDefault="005E3D72">
      <w:pPr>
        <w:pStyle w:val="Index1"/>
        <w:tabs>
          <w:tab w:val="right" w:leader="dot" w:pos="2870"/>
        </w:tabs>
        <w:rPr>
          <w:noProof/>
        </w:rPr>
      </w:pPr>
      <w:r>
        <w:rPr>
          <w:noProof/>
        </w:rPr>
        <w:t>LittleBot, 282</w:t>
      </w:r>
    </w:p>
    <w:p w14:paraId="11D124F5" w14:textId="77777777" w:rsidR="005E3D72" w:rsidRDefault="005E3D72">
      <w:pPr>
        <w:pStyle w:val="Index1"/>
        <w:tabs>
          <w:tab w:val="right" w:leader="dot" w:pos="2870"/>
        </w:tabs>
        <w:rPr>
          <w:noProof/>
        </w:rPr>
      </w:pPr>
      <w:r>
        <w:rPr>
          <w:noProof/>
        </w:rPr>
        <w:t>LN (BASIC), 122</w:t>
      </w:r>
    </w:p>
    <w:p w14:paraId="1F839260" w14:textId="77777777" w:rsidR="005E3D72" w:rsidRDefault="005E3D72">
      <w:pPr>
        <w:pStyle w:val="Index1"/>
        <w:tabs>
          <w:tab w:val="right" w:leader="dot" w:pos="2870"/>
        </w:tabs>
        <w:rPr>
          <w:noProof/>
        </w:rPr>
      </w:pPr>
      <w:r w:rsidRPr="00914888">
        <w:rPr>
          <w:rFonts w:ascii="Calibri" w:eastAsia="Calibri" w:hAnsi="Calibri" w:cs="Calibri"/>
          <w:noProof/>
        </w:rPr>
        <w:t>ln key</w:t>
      </w:r>
      <w:r>
        <w:rPr>
          <w:noProof/>
        </w:rPr>
        <w:t>, 35</w:t>
      </w:r>
    </w:p>
    <w:p w14:paraId="15933406" w14:textId="77777777" w:rsidR="005E3D72" w:rsidRDefault="005E3D72">
      <w:pPr>
        <w:pStyle w:val="Index1"/>
        <w:tabs>
          <w:tab w:val="right" w:leader="dot" w:pos="2870"/>
        </w:tabs>
        <w:rPr>
          <w:noProof/>
        </w:rPr>
      </w:pPr>
      <w:r>
        <w:rPr>
          <w:noProof/>
        </w:rPr>
        <w:t>LoadScreenFromMemory, 257</w:t>
      </w:r>
    </w:p>
    <w:p w14:paraId="4B3F7C6B" w14:textId="77777777" w:rsidR="005E3D72" w:rsidRDefault="005E3D72">
      <w:pPr>
        <w:pStyle w:val="Index1"/>
        <w:tabs>
          <w:tab w:val="right" w:leader="dot" w:pos="2870"/>
        </w:tabs>
        <w:rPr>
          <w:noProof/>
        </w:rPr>
      </w:pPr>
      <w:r>
        <w:rPr>
          <w:noProof/>
        </w:rPr>
        <w:t>Location, 216</w:t>
      </w:r>
    </w:p>
    <w:p w14:paraId="5D94F9D6" w14:textId="77777777" w:rsidR="005E3D72" w:rsidRDefault="005E3D72">
      <w:pPr>
        <w:pStyle w:val="Index1"/>
        <w:tabs>
          <w:tab w:val="right" w:leader="dot" w:pos="2870"/>
        </w:tabs>
        <w:rPr>
          <w:noProof/>
        </w:rPr>
      </w:pPr>
      <w:r>
        <w:rPr>
          <w:noProof/>
        </w:rPr>
        <w:t>l</w:t>
      </w:r>
      <w:r w:rsidRPr="00914888">
        <w:rPr>
          <w:rFonts w:ascii="Calibri" w:eastAsia="Calibri" w:hAnsi="Calibri" w:cs="Calibri"/>
          <w:noProof/>
        </w:rPr>
        <w:t>og key</w:t>
      </w:r>
      <w:r>
        <w:rPr>
          <w:noProof/>
        </w:rPr>
        <w:t>, 35</w:t>
      </w:r>
    </w:p>
    <w:p w14:paraId="37416A8C" w14:textId="77777777" w:rsidR="005E3D72" w:rsidRDefault="005E3D72">
      <w:pPr>
        <w:pStyle w:val="Index1"/>
        <w:tabs>
          <w:tab w:val="right" w:leader="dot" w:pos="2870"/>
        </w:tabs>
        <w:rPr>
          <w:noProof/>
        </w:rPr>
      </w:pPr>
      <w:r w:rsidRPr="00914888">
        <w:rPr>
          <w:rFonts w:ascii="Calibri" w:eastAsia="Calibri" w:hAnsi="Calibri" w:cs="Calibri"/>
          <w:noProof/>
        </w:rPr>
        <w:t>log</w:t>
      </w:r>
      <w:r w:rsidRPr="00914888">
        <w:rPr>
          <w:rFonts w:ascii="Calibri" w:eastAsia="Calibri" w:hAnsi="Calibri" w:cs="Calibri"/>
          <w:noProof/>
          <w:vertAlign w:val="subscript"/>
        </w:rPr>
        <w:t>2</w:t>
      </w:r>
      <w:r w:rsidRPr="00914888">
        <w:rPr>
          <w:rFonts w:ascii="Calibri" w:eastAsia="Calibri" w:hAnsi="Calibri" w:cs="Calibri"/>
          <w:noProof/>
        </w:rPr>
        <w:t xml:space="preserve"> key</w:t>
      </w:r>
      <w:r>
        <w:rPr>
          <w:noProof/>
        </w:rPr>
        <w:t>, 35</w:t>
      </w:r>
    </w:p>
    <w:p w14:paraId="63A15499" w14:textId="77777777" w:rsidR="005E3D72" w:rsidRDefault="005E3D72">
      <w:pPr>
        <w:pStyle w:val="Index1"/>
        <w:tabs>
          <w:tab w:val="right" w:leader="dot" w:pos="2870"/>
        </w:tabs>
        <w:rPr>
          <w:noProof/>
        </w:rPr>
      </w:pPr>
      <w:r>
        <w:rPr>
          <w:noProof/>
        </w:rPr>
        <w:t>Logarithms (Calculator), 35</w:t>
      </w:r>
    </w:p>
    <w:p w14:paraId="3F376652" w14:textId="77777777" w:rsidR="005E3D72" w:rsidRDefault="005E3D72">
      <w:pPr>
        <w:pStyle w:val="Index1"/>
        <w:tabs>
          <w:tab w:val="right" w:leader="dot" w:pos="2870"/>
        </w:tabs>
        <w:rPr>
          <w:noProof/>
        </w:rPr>
      </w:pPr>
      <w:r>
        <w:rPr>
          <w:noProof/>
        </w:rPr>
        <w:t>longitude, 216</w:t>
      </w:r>
    </w:p>
    <w:p w14:paraId="4B5D317A" w14:textId="77777777" w:rsidR="005E3D72" w:rsidRDefault="005E3D72">
      <w:pPr>
        <w:pStyle w:val="Index1"/>
        <w:tabs>
          <w:tab w:val="right" w:leader="dot" w:pos="2870"/>
        </w:tabs>
        <w:rPr>
          <w:noProof/>
        </w:rPr>
      </w:pPr>
      <w:r>
        <w:rPr>
          <w:noProof/>
        </w:rPr>
        <w:t>LongitudeDD, Data field, 163</w:t>
      </w:r>
    </w:p>
    <w:p w14:paraId="513FFF6B" w14:textId="77777777" w:rsidR="005E3D72" w:rsidRDefault="005E3D72">
      <w:pPr>
        <w:pStyle w:val="Index1"/>
        <w:tabs>
          <w:tab w:val="right" w:leader="dot" w:pos="2870"/>
        </w:tabs>
        <w:rPr>
          <w:noProof/>
        </w:rPr>
      </w:pPr>
      <w:r>
        <w:rPr>
          <w:noProof/>
        </w:rPr>
        <w:t>Looping (FOR..NEXT loops), 143</w:t>
      </w:r>
    </w:p>
    <w:p w14:paraId="1F368D81" w14:textId="77777777" w:rsidR="005E3D72" w:rsidRDefault="005E3D72">
      <w:pPr>
        <w:pStyle w:val="Index1"/>
        <w:tabs>
          <w:tab w:val="right" w:leader="dot" w:pos="2870"/>
        </w:tabs>
        <w:rPr>
          <w:noProof/>
        </w:rPr>
      </w:pPr>
      <w:r>
        <w:rPr>
          <w:noProof/>
        </w:rPr>
        <w:t>lux</w:t>
      </w:r>
    </w:p>
    <w:p w14:paraId="0ADF5B58" w14:textId="77777777" w:rsidR="005E3D72" w:rsidRDefault="005E3D72">
      <w:pPr>
        <w:pStyle w:val="Index2"/>
        <w:tabs>
          <w:tab w:val="right" w:leader="dot" w:pos="2870"/>
        </w:tabs>
        <w:rPr>
          <w:noProof/>
        </w:rPr>
      </w:pPr>
      <w:r>
        <w:rPr>
          <w:noProof/>
        </w:rPr>
        <w:t>Puck.js, 273</w:t>
      </w:r>
    </w:p>
    <w:p w14:paraId="35BFEB67" w14:textId="77777777" w:rsidR="005E3D72" w:rsidRDefault="005E3D72">
      <w:pPr>
        <w:pStyle w:val="Index2"/>
        <w:tabs>
          <w:tab w:val="right" w:leader="dot" w:pos="2870"/>
        </w:tabs>
        <w:rPr>
          <w:noProof/>
        </w:rPr>
      </w:pPr>
      <w:r>
        <w:rPr>
          <w:noProof/>
        </w:rPr>
        <w:t>Sensor, 215</w:t>
      </w:r>
    </w:p>
    <w:p w14:paraId="1EB69D3F" w14:textId="77777777" w:rsidR="005E3D72" w:rsidRDefault="005E3D72">
      <w:pPr>
        <w:pStyle w:val="Index2"/>
        <w:tabs>
          <w:tab w:val="right" w:leader="dot" w:pos="2870"/>
        </w:tabs>
        <w:rPr>
          <w:noProof/>
        </w:rPr>
      </w:pPr>
      <w:r>
        <w:rPr>
          <w:noProof/>
        </w:rPr>
        <w:t>TI SensorTag 1350, 289</w:t>
      </w:r>
    </w:p>
    <w:p w14:paraId="5EBB30A8" w14:textId="77777777" w:rsidR="005E3D72" w:rsidRDefault="005E3D72">
      <w:pPr>
        <w:pStyle w:val="Index1"/>
        <w:tabs>
          <w:tab w:val="right" w:leader="dot" w:pos="2870"/>
        </w:tabs>
        <w:rPr>
          <w:noProof/>
        </w:rPr>
      </w:pPr>
      <w:r>
        <w:rPr>
          <w:noProof/>
        </w:rPr>
        <w:t>M- (memory subtract) key, 29</w:t>
      </w:r>
    </w:p>
    <w:p w14:paraId="4E4694C4" w14:textId="77777777" w:rsidR="005E3D72" w:rsidRDefault="005E3D72">
      <w:pPr>
        <w:pStyle w:val="Index1"/>
        <w:tabs>
          <w:tab w:val="right" w:leader="dot" w:pos="2870"/>
        </w:tabs>
        <w:rPr>
          <w:noProof/>
        </w:rPr>
      </w:pPr>
      <w:r>
        <w:rPr>
          <w:noProof/>
        </w:rPr>
        <w:t>M</w:t>
      </w:r>
      <w:r w:rsidRPr="00C653BA">
        <w:rPr>
          <w:noProof/>
        </w:rPr>
        <w:sym w:font="Wingdings" w:char="F0E0"/>
      </w:r>
      <w:r>
        <w:rPr>
          <w:noProof/>
        </w:rPr>
        <w:t xml:space="preserve"> (recall)</w:t>
      </w:r>
    </w:p>
    <w:p w14:paraId="04C60716" w14:textId="77777777" w:rsidR="005E3D72" w:rsidRDefault="005E3D72">
      <w:pPr>
        <w:pStyle w:val="Index2"/>
        <w:tabs>
          <w:tab w:val="right" w:leader="dot" w:pos="2870"/>
        </w:tabs>
        <w:rPr>
          <w:noProof/>
        </w:rPr>
      </w:pPr>
      <w:r>
        <w:rPr>
          <w:noProof/>
        </w:rPr>
        <w:t>In Calculator Memory Page, 47</w:t>
      </w:r>
    </w:p>
    <w:p w14:paraId="3C0A8F57" w14:textId="77777777" w:rsidR="005E3D72" w:rsidRDefault="005E3D72">
      <w:pPr>
        <w:pStyle w:val="Index1"/>
        <w:tabs>
          <w:tab w:val="right" w:leader="dot" w:pos="2870"/>
        </w:tabs>
        <w:rPr>
          <w:noProof/>
        </w:rPr>
      </w:pPr>
      <w:r>
        <w:rPr>
          <w:noProof/>
        </w:rPr>
        <w:t>M</w:t>
      </w:r>
      <w:r w:rsidRPr="0013220D">
        <w:rPr>
          <w:noProof/>
        </w:rPr>
        <w:sym w:font="Wingdings" w:char="F0E0"/>
      </w:r>
      <w:r>
        <w:rPr>
          <w:noProof/>
        </w:rPr>
        <w:t xml:space="preserve"> (Recall) key, 28</w:t>
      </w:r>
    </w:p>
    <w:p w14:paraId="7C29C6DB" w14:textId="77777777" w:rsidR="005E3D72" w:rsidRDefault="005E3D72">
      <w:pPr>
        <w:pStyle w:val="Index1"/>
        <w:tabs>
          <w:tab w:val="right" w:leader="dot" w:pos="2870"/>
        </w:tabs>
        <w:rPr>
          <w:noProof/>
        </w:rPr>
      </w:pPr>
      <w:r>
        <w:rPr>
          <w:noProof/>
        </w:rPr>
        <w:t>M-(memory subtract)</w:t>
      </w:r>
    </w:p>
    <w:p w14:paraId="69BEBFFC" w14:textId="77777777" w:rsidR="005E3D72" w:rsidRDefault="005E3D72">
      <w:pPr>
        <w:pStyle w:val="Index2"/>
        <w:tabs>
          <w:tab w:val="right" w:leader="dot" w:pos="2870"/>
        </w:tabs>
        <w:rPr>
          <w:noProof/>
        </w:rPr>
      </w:pPr>
      <w:r>
        <w:rPr>
          <w:noProof/>
        </w:rPr>
        <w:t>Calculator Memory Page, 47</w:t>
      </w:r>
    </w:p>
    <w:p w14:paraId="55D80D46" w14:textId="77777777" w:rsidR="005E3D72" w:rsidRDefault="005E3D72">
      <w:pPr>
        <w:pStyle w:val="Index1"/>
        <w:tabs>
          <w:tab w:val="right" w:leader="dot" w:pos="2870"/>
        </w:tabs>
        <w:rPr>
          <w:noProof/>
        </w:rPr>
      </w:pPr>
      <w:r>
        <w:rPr>
          <w:noProof/>
        </w:rPr>
        <w:t>M+ (memory add)</w:t>
      </w:r>
    </w:p>
    <w:p w14:paraId="5C821164" w14:textId="77777777" w:rsidR="005E3D72" w:rsidRDefault="005E3D72">
      <w:pPr>
        <w:pStyle w:val="Index2"/>
        <w:tabs>
          <w:tab w:val="right" w:leader="dot" w:pos="2870"/>
        </w:tabs>
        <w:rPr>
          <w:noProof/>
        </w:rPr>
      </w:pPr>
      <w:r>
        <w:rPr>
          <w:noProof/>
        </w:rPr>
        <w:t>In Calculator Memory Page, 47</w:t>
      </w:r>
    </w:p>
    <w:p w14:paraId="04E216CD" w14:textId="77777777" w:rsidR="005E3D72" w:rsidRDefault="005E3D72">
      <w:pPr>
        <w:pStyle w:val="Index2"/>
        <w:tabs>
          <w:tab w:val="right" w:leader="dot" w:pos="2870"/>
        </w:tabs>
        <w:rPr>
          <w:noProof/>
        </w:rPr>
      </w:pPr>
      <w:r>
        <w:rPr>
          <w:noProof/>
        </w:rPr>
        <w:t>key, 29</w:t>
      </w:r>
    </w:p>
    <w:p w14:paraId="70917868" w14:textId="77777777" w:rsidR="005E3D72" w:rsidRDefault="005E3D72">
      <w:pPr>
        <w:pStyle w:val="Index1"/>
        <w:tabs>
          <w:tab w:val="right" w:leader="dot" w:pos="2870"/>
        </w:tabs>
        <w:rPr>
          <w:noProof/>
        </w:rPr>
      </w:pPr>
      <w:r>
        <w:rPr>
          <w:noProof/>
        </w:rPr>
        <w:t>MagicLight, 263</w:t>
      </w:r>
    </w:p>
    <w:p w14:paraId="17C527FE" w14:textId="77777777" w:rsidR="005E3D72" w:rsidRDefault="005E3D72">
      <w:pPr>
        <w:pStyle w:val="Index1"/>
        <w:tabs>
          <w:tab w:val="right" w:leader="dot" w:pos="2870"/>
        </w:tabs>
        <w:rPr>
          <w:noProof/>
        </w:rPr>
      </w:pPr>
      <w:r>
        <w:rPr>
          <w:noProof/>
        </w:rPr>
        <w:t>magnetometer, 274</w:t>
      </w:r>
    </w:p>
    <w:p w14:paraId="019BF8A5" w14:textId="77777777" w:rsidR="005E3D72" w:rsidRDefault="005E3D72">
      <w:pPr>
        <w:pStyle w:val="Index1"/>
        <w:tabs>
          <w:tab w:val="right" w:leader="dot" w:pos="2870"/>
        </w:tabs>
        <w:rPr>
          <w:noProof/>
        </w:rPr>
      </w:pPr>
      <w:r>
        <w:rPr>
          <w:noProof/>
        </w:rPr>
        <w:t>MagnetometerSetup, SensorTag 2541, 286</w:t>
      </w:r>
    </w:p>
    <w:p w14:paraId="579E7C5A" w14:textId="77777777" w:rsidR="005E3D72" w:rsidRDefault="005E3D72">
      <w:pPr>
        <w:pStyle w:val="Index1"/>
        <w:tabs>
          <w:tab w:val="right" w:leader="dot" w:pos="2870"/>
        </w:tabs>
        <w:rPr>
          <w:noProof/>
        </w:rPr>
      </w:pPr>
      <w:r w:rsidRPr="00914888">
        <w:rPr>
          <w:rFonts w:ascii="Lucida Sans Unicode" w:hAnsi="Lucida Sans Unicode" w:cs="Lucida Sans Unicode"/>
          <w:noProof/>
        </w:rPr>
        <w:t>Mark (SPEAK VOICE)</w:t>
      </w:r>
      <w:r>
        <w:rPr>
          <w:noProof/>
        </w:rPr>
        <w:t>, 159</w:t>
      </w:r>
    </w:p>
    <w:p w14:paraId="76155B31" w14:textId="77777777" w:rsidR="005E3D72" w:rsidRDefault="005E3D72">
      <w:pPr>
        <w:pStyle w:val="Index1"/>
        <w:tabs>
          <w:tab w:val="right" w:leader="dot" w:pos="2870"/>
        </w:tabs>
        <w:rPr>
          <w:noProof/>
        </w:rPr>
      </w:pPr>
      <w:r>
        <w:rPr>
          <w:noProof/>
        </w:rPr>
        <w:t>Math Extension, 180</w:t>
      </w:r>
    </w:p>
    <w:p w14:paraId="2C584B95" w14:textId="77777777" w:rsidR="005E3D72" w:rsidRDefault="005E3D72">
      <w:pPr>
        <w:pStyle w:val="Index1"/>
        <w:tabs>
          <w:tab w:val="right" w:leader="dot" w:pos="2870"/>
        </w:tabs>
        <w:rPr>
          <w:noProof/>
        </w:rPr>
      </w:pPr>
      <w:r>
        <w:rPr>
          <w:noProof/>
        </w:rPr>
        <w:t>Math.Abs, 181</w:t>
      </w:r>
    </w:p>
    <w:p w14:paraId="52585271" w14:textId="77777777" w:rsidR="005E3D72" w:rsidRDefault="005E3D72">
      <w:pPr>
        <w:pStyle w:val="Index1"/>
        <w:tabs>
          <w:tab w:val="right" w:leader="dot" w:pos="2870"/>
        </w:tabs>
        <w:rPr>
          <w:noProof/>
        </w:rPr>
      </w:pPr>
      <w:r>
        <w:rPr>
          <w:noProof/>
        </w:rPr>
        <w:t>Math.Acos, 180</w:t>
      </w:r>
    </w:p>
    <w:p w14:paraId="215FA58D" w14:textId="77777777" w:rsidR="005E3D72" w:rsidRDefault="005E3D72">
      <w:pPr>
        <w:pStyle w:val="Index1"/>
        <w:tabs>
          <w:tab w:val="right" w:leader="dot" w:pos="2870"/>
        </w:tabs>
        <w:rPr>
          <w:noProof/>
        </w:rPr>
      </w:pPr>
      <w:r>
        <w:rPr>
          <w:noProof/>
        </w:rPr>
        <w:t>Math.Asin, 180</w:t>
      </w:r>
    </w:p>
    <w:p w14:paraId="6D5EC64C" w14:textId="77777777" w:rsidR="005E3D72" w:rsidRDefault="005E3D72">
      <w:pPr>
        <w:pStyle w:val="Index1"/>
        <w:tabs>
          <w:tab w:val="right" w:leader="dot" w:pos="2870"/>
        </w:tabs>
        <w:rPr>
          <w:noProof/>
        </w:rPr>
      </w:pPr>
      <w:r>
        <w:rPr>
          <w:noProof/>
        </w:rPr>
        <w:t>Math.Atan, 180</w:t>
      </w:r>
    </w:p>
    <w:p w14:paraId="67EA34AA" w14:textId="77777777" w:rsidR="005E3D72" w:rsidRDefault="005E3D72">
      <w:pPr>
        <w:pStyle w:val="Index1"/>
        <w:tabs>
          <w:tab w:val="right" w:leader="dot" w:pos="2870"/>
        </w:tabs>
        <w:rPr>
          <w:noProof/>
        </w:rPr>
      </w:pPr>
      <w:r>
        <w:rPr>
          <w:noProof/>
        </w:rPr>
        <w:t>Math.Atan2, 180</w:t>
      </w:r>
    </w:p>
    <w:p w14:paraId="1EF33CB2" w14:textId="77777777" w:rsidR="005E3D72" w:rsidRDefault="005E3D72">
      <w:pPr>
        <w:pStyle w:val="Index1"/>
        <w:tabs>
          <w:tab w:val="right" w:leader="dot" w:pos="2870"/>
        </w:tabs>
        <w:rPr>
          <w:noProof/>
        </w:rPr>
      </w:pPr>
      <w:r>
        <w:rPr>
          <w:noProof/>
        </w:rPr>
        <w:t>Math.BitAnd, 183</w:t>
      </w:r>
    </w:p>
    <w:p w14:paraId="746C3175" w14:textId="77777777" w:rsidR="005E3D72" w:rsidRDefault="005E3D72">
      <w:pPr>
        <w:pStyle w:val="Index1"/>
        <w:tabs>
          <w:tab w:val="right" w:leader="dot" w:pos="2870"/>
        </w:tabs>
        <w:rPr>
          <w:noProof/>
        </w:rPr>
      </w:pPr>
      <w:r>
        <w:rPr>
          <w:noProof/>
        </w:rPr>
        <w:t>Math.BitNo, 183</w:t>
      </w:r>
    </w:p>
    <w:p w14:paraId="75B24991" w14:textId="77777777" w:rsidR="005E3D72" w:rsidRDefault="005E3D72">
      <w:pPr>
        <w:pStyle w:val="Index1"/>
        <w:tabs>
          <w:tab w:val="right" w:leader="dot" w:pos="2870"/>
        </w:tabs>
        <w:rPr>
          <w:noProof/>
        </w:rPr>
      </w:pPr>
      <w:r>
        <w:rPr>
          <w:noProof/>
        </w:rPr>
        <w:t>Math.BitOr, 183</w:t>
      </w:r>
    </w:p>
    <w:p w14:paraId="53BD2773" w14:textId="77777777" w:rsidR="005E3D72" w:rsidRDefault="005E3D72">
      <w:pPr>
        <w:pStyle w:val="Index1"/>
        <w:tabs>
          <w:tab w:val="right" w:leader="dot" w:pos="2870"/>
        </w:tabs>
        <w:rPr>
          <w:noProof/>
        </w:rPr>
      </w:pPr>
      <w:r>
        <w:rPr>
          <w:noProof/>
        </w:rPr>
        <w:t>Math.Ceiling, 181</w:t>
      </w:r>
    </w:p>
    <w:p w14:paraId="1A9F56A6" w14:textId="77777777" w:rsidR="005E3D72" w:rsidRDefault="005E3D72">
      <w:pPr>
        <w:pStyle w:val="Index1"/>
        <w:tabs>
          <w:tab w:val="right" w:leader="dot" w:pos="2870"/>
        </w:tabs>
        <w:rPr>
          <w:noProof/>
        </w:rPr>
      </w:pPr>
      <w:r>
        <w:rPr>
          <w:noProof/>
        </w:rPr>
        <w:t>Math.Cos, 180</w:t>
      </w:r>
    </w:p>
    <w:p w14:paraId="6DCBD90C" w14:textId="77777777" w:rsidR="005E3D72" w:rsidRDefault="005E3D72">
      <w:pPr>
        <w:pStyle w:val="Index1"/>
        <w:tabs>
          <w:tab w:val="right" w:leader="dot" w:pos="2870"/>
        </w:tabs>
        <w:rPr>
          <w:noProof/>
        </w:rPr>
      </w:pPr>
      <w:r>
        <w:rPr>
          <w:noProof/>
        </w:rPr>
        <w:t>Math.Cosh, 180</w:t>
      </w:r>
    </w:p>
    <w:p w14:paraId="40528AC9" w14:textId="77777777" w:rsidR="005E3D72" w:rsidRDefault="005E3D72">
      <w:pPr>
        <w:pStyle w:val="Index1"/>
        <w:tabs>
          <w:tab w:val="right" w:leader="dot" w:pos="2870"/>
        </w:tabs>
        <w:rPr>
          <w:noProof/>
        </w:rPr>
      </w:pPr>
      <w:r>
        <w:rPr>
          <w:noProof/>
        </w:rPr>
        <w:t>Math.DtoR, 180</w:t>
      </w:r>
    </w:p>
    <w:p w14:paraId="39A30A60" w14:textId="77777777" w:rsidR="005E3D72" w:rsidRDefault="005E3D72">
      <w:pPr>
        <w:pStyle w:val="Index1"/>
        <w:tabs>
          <w:tab w:val="right" w:leader="dot" w:pos="2870"/>
        </w:tabs>
        <w:rPr>
          <w:noProof/>
        </w:rPr>
      </w:pPr>
      <w:r>
        <w:rPr>
          <w:noProof/>
        </w:rPr>
        <w:t>Math.E, 185</w:t>
      </w:r>
    </w:p>
    <w:p w14:paraId="3ED1D80C" w14:textId="77777777" w:rsidR="005E3D72" w:rsidRDefault="005E3D72">
      <w:pPr>
        <w:pStyle w:val="Index1"/>
        <w:tabs>
          <w:tab w:val="right" w:leader="dot" w:pos="2870"/>
        </w:tabs>
        <w:rPr>
          <w:noProof/>
        </w:rPr>
      </w:pPr>
      <w:r>
        <w:rPr>
          <w:noProof/>
        </w:rPr>
        <w:t>Math.Exp, 183</w:t>
      </w:r>
    </w:p>
    <w:p w14:paraId="135A0FAA" w14:textId="77777777" w:rsidR="005E3D72" w:rsidRDefault="005E3D72">
      <w:pPr>
        <w:pStyle w:val="Index1"/>
        <w:tabs>
          <w:tab w:val="right" w:leader="dot" w:pos="2870"/>
        </w:tabs>
        <w:rPr>
          <w:noProof/>
        </w:rPr>
      </w:pPr>
      <w:r>
        <w:rPr>
          <w:noProof/>
        </w:rPr>
        <w:t>Math.Factorial, 184</w:t>
      </w:r>
    </w:p>
    <w:p w14:paraId="0117B54B" w14:textId="77777777" w:rsidR="005E3D72" w:rsidRDefault="005E3D72">
      <w:pPr>
        <w:pStyle w:val="Index1"/>
        <w:tabs>
          <w:tab w:val="right" w:leader="dot" w:pos="2870"/>
        </w:tabs>
        <w:rPr>
          <w:noProof/>
        </w:rPr>
      </w:pPr>
      <w:r>
        <w:rPr>
          <w:noProof/>
        </w:rPr>
        <w:t>Math.Fft, 185</w:t>
      </w:r>
    </w:p>
    <w:p w14:paraId="0592AB22" w14:textId="77777777" w:rsidR="005E3D72" w:rsidRDefault="005E3D72">
      <w:pPr>
        <w:pStyle w:val="Index1"/>
        <w:tabs>
          <w:tab w:val="right" w:leader="dot" w:pos="2870"/>
        </w:tabs>
        <w:rPr>
          <w:noProof/>
        </w:rPr>
      </w:pPr>
      <w:r>
        <w:rPr>
          <w:noProof/>
        </w:rPr>
        <w:t>Math.Floor, 181</w:t>
      </w:r>
    </w:p>
    <w:p w14:paraId="66BBE342" w14:textId="77777777" w:rsidR="005E3D72" w:rsidRDefault="005E3D72">
      <w:pPr>
        <w:pStyle w:val="Index1"/>
        <w:tabs>
          <w:tab w:val="right" w:leader="dot" w:pos="2870"/>
        </w:tabs>
        <w:rPr>
          <w:noProof/>
        </w:rPr>
      </w:pPr>
      <w:r>
        <w:rPr>
          <w:noProof/>
        </w:rPr>
        <w:t>Math.Frac, 181</w:t>
      </w:r>
    </w:p>
    <w:p w14:paraId="510A513F" w14:textId="77777777" w:rsidR="005E3D72" w:rsidRDefault="005E3D72">
      <w:pPr>
        <w:pStyle w:val="Index1"/>
        <w:tabs>
          <w:tab w:val="right" w:leader="dot" w:pos="2870"/>
        </w:tabs>
        <w:rPr>
          <w:noProof/>
        </w:rPr>
      </w:pPr>
      <w:r>
        <w:rPr>
          <w:noProof/>
        </w:rPr>
        <w:t>Math.InverseFft, 185</w:t>
      </w:r>
    </w:p>
    <w:p w14:paraId="13DBB88E" w14:textId="77777777" w:rsidR="005E3D72" w:rsidRDefault="005E3D72">
      <w:pPr>
        <w:pStyle w:val="Index1"/>
        <w:tabs>
          <w:tab w:val="right" w:leader="dot" w:pos="2870"/>
        </w:tabs>
        <w:rPr>
          <w:noProof/>
        </w:rPr>
      </w:pPr>
      <w:r>
        <w:rPr>
          <w:noProof/>
        </w:rPr>
        <w:t>Math.IsNaN, 184</w:t>
      </w:r>
    </w:p>
    <w:p w14:paraId="6F43CAD1" w14:textId="77777777" w:rsidR="005E3D72" w:rsidRDefault="005E3D72">
      <w:pPr>
        <w:pStyle w:val="Index1"/>
        <w:tabs>
          <w:tab w:val="right" w:leader="dot" w:pos="2870"/>
        </w:tabs>
        <w:rPr>
          <w:noProof/>
        </w:rPr>
      </w:pPr>
      <w:r>
        <w:rPr>
          <w:noProof/>
        </w:rPr>
        <w:t>Math.Log, 183</w:t>
      </w:r>
    </w:p>
    <w:p w14:paraId="16C8ACB7" w14:textId="77777777" w:rsidR="005E3D72" w:rsidRDefault="005E3D72">
      <w:pPr>
        <w:pStyle w:val="Index1"/>
        <w:tabs>
          <w:tab w:val="right" w:leader="dot" w:pos="2870"/>
        </w:tabs>
        <w:rPr>
          <w:noProof/>
        </w:rPr>
      </w:pPr>
      <w:r>
        <w:rPr>
          <w:noProof/>
        </w:rPr>
        <w:t>Math.Log10, 184</w:t>
      </w:r>
    </w:p>
    <w:p w14:paraId="2B969477" w14:textId="77777777" w:rsidR="005E3D72" w:rsidRDefault="005E3D72">
      <w:pPr>
        <w:pStyle w:val="Index1"/>
        <w:tabs>
          <w:tab w:val="right" w:leader="dot" w:pos="2870"/>
        </w:tabs>
        <w:rPr>
          <w:noProof/>
        </w:rPr>
      </w:pPr>
      <w:r>
        <w:rPr>
          <w:noProof/>
        </w:rPr>
        <w:t>Math.Log2, 183</w:t>
      </w:r>
    </w:p>
    <w:p w14:paraId="4ACA649C" w14:textId="77777777" w:rsidR="005E3D72" w:rsidRDefault="005E3D72">
      <w:pPr>
        <w:pStyle w:val="Index1"/>
        <w:tabs>
          <w:tab w:val="right" w:leader="dot" w:pos="2870"/>
        </w:tabs>
        <w:rPr>
          <w:noProof/>
        </w:rPr>
      </w:pPr>
      <w:r>
        <w:rPr>
          <w:noProof/>
        </w:rPr>
        <w:t>Math.Max, 181</w:t>
      </w:r>
    </w:p>
    <w:p w14:paraId="5182842C" w14:textId="77777777" w:rsidR="005E3D72" w:rsidRDefault="005E3D72">
      <w:pPr>
        <w:pStyle w:val="Index1"/>
        <w:tabs>
          <w:tab w:val="right" w:leader="dot" w:pos="2870"/>
        </w:tabs>
        <w:rPr>
          <w:noProof/>
        </w:rPr>
      </w:pPr>
      <w:r>
        <w:rPr>
          <w:noProof/>
        </w:rPr>
        <w:t>Math.Min, 181</w:t>
      </w:r>
    </w:p>
    <w:p w14:paraId="17155B1D" w14:textId="77777777" w:rsidR="005E3D72" w:rsidRDefault="005E3D72">
      <w:pPr>
        <w:pStyle w:val="Index1"/>
        <w:tabs>
          <w:tab w:val="right" w:leader="dot" w:pos="2870"/>
        </w:tabs>
        <w:rPr>
          <w:noProof/>
        </w:rPr>
      </w:pPr>
      <w:r>
        <w:rPr>
          <w:noProof/>
        </w:rPr>
        <w:t>Math.Mod, 181</w:t>
      </w:r>
    </w:p>
    <w:p w14:paraId="295513D2" w14:textId="77777777" w:rsidR="005E3D72" w:rsidRDefault="005E3D72">
      <w:pPr>
        <w:pStyle w:val="Index1"/>
        <w:tabs>
          <w:tab w:val="right" w:leader="dot" w:pos="2870"/>
        </w:tabs>
        <w:rPr>
          <w:noProof/>
        </w:rPr>
      </w:pPr>
      <w:r>
        <w:rPr>
          <w:noProof/>
        </w:rPr>
        <w:t>Math.NaN, 185</w:t>
      </w:r>
    </w:p>
    <w:p w14:paraId="3FE6202D" w14:textId="77777777" w:rsidR="005E3D72" w:rsidRDefault="005E3D72">
      <w:pPr>
        <w:pStyle w:val="Index1"/>
        <w:tabs>
          <w:tab w:val="right" w:leader="dot" w:pos="2870"/>
        </w:tabs>
        <w:rPr>
          <w:noProof/>
        </w:rPr>
      </w:pPr>
      <w:r>
        <w:rPr>
          <w:noProof/>
        </w:rPr>
        <w:t>Math.PI, 185</w:t>
      </w:r>
    </w:p>
    <w:p w14:paraId="7A6D43B9" w14:textId="77777777" w:rsidR="005E3D72" w:rsidRDefault="005E3D72">
      <w:pPr>
        <w:pStyle w:val="Index1"/>
        <w:tabs>
          <w:tab w:val="right" w:leader="dot" w:pos="2870"/>
        </w:tabs>
        <w:rPr>
          <w:noProof/>
        </w:rPr>
      </w:pPr>
      <w:r>
        <w:rPr>
          <w:noProof/>
        </w:rPr>
        <w:t>Math.Pow, 184</w:t>
      </w:r>
    </w:p>
    <w:p w14:paraId="4CCC0731" w14:textId="77777777" w:rsidR="005E3D72" w:rsidRDefault="005E3D72">
      <w:pPr>
        <w:pStyle w:val="Index1"/>
        <w:tabs>
          <w:tab w:val="right" w:leader="dot" w:pos="2870"/>
        </w:tabs>
        <w:rPr>
          <w:noProof/>
        </w:rPr>
      </w:pPr>
      <w:r>
        <w:rPr>
          <w:noProof/>
        </w:rPr>
        <w:t>Math.Round, 182</w:t>
      </w:r>
    </w:p>
    <w:p w14:paraId="4A3CCDB9" w14:textId="77777777" w:rsidR="005E3D72" w:rsidRDefault="005E3D72">
      <w:pPr>
        <w:pStyle w:val="Index1"/>
        <w:tabs>
          <w:tab w:val="right" w:leader="dot" w:pos="2870"/>
        </w:tabs>
        <w:rPr>
          <w:noProof/>
        </w:rPr>
      </w:pPr>
      <w:r>
        <w:rPr>
          <w:noProof/>
        </w:rPr>
        <w:t>Math.RtoD, 180</w:t>
      </w:r>
    </w:p>
    <w:p w14:paraId="19AD13C4" w14:textId="77777777" w:rsidR="005E3D72" w:rsidRDefault="005E3D72">
      <w:pPr>
        <w:pStyle w:val="Index1"/>
        <w:tabs>
          <w:tab w:val="right" w:leader="dot" w:pos="2870"/>
        </w:tabs>
        <w:rPr>
          <w:noProof/>
        </w:rPr>
      </w:pPr>
      <w:r>
        <w:rPr>
          <w:noProof/>
        </w:rPr>
        <w:t>Math.Sign, 182</w:t>
      </w:r>
    </w:p>
    <w:p w14:paraId="1FDC0CB7" w14:textId="77777777" w:rsidR="005E3D72" w:rsidRDefault="005E3D72">
      <w:pPr>
        <w:pStyle w:val="Index1"/>
        <w:tabs>
          <w:tab w:val="right" w:leader="dot" w:pos="2870"/>
        </w:tabs>
        <w:rPr>
          <w:noProof/>
        </w:rPr>
      </w:pPr>
      <w:r>
        <w:rPr>
          <w:noProof/>
        </w:rPr>
        <w:t>Math.Sin, 180</w:t>
      </w:r>
    </w:p>
    <w:p w14:paraId="57E07908" w14:textId="77777777" w:rsidR="005E3D72" w:rsidRDefault="005E3D72">
      <w:pPr>
        <w:pStyle w:val="Index1"/>
        <w:tabs>
          <w:tab w:val="right" w:leader="dot" w:pos="2870"/>
        </w:tabs>
        <w:rPr>
          <w:noProof/>
        </w:rPr>
      </w:pPr>
      <w:r>
        <w:rPr>
          <w:noProof/>
        </w:rPr>
        <w:t>Math.Sinh, 180</w:t>
      </w:r>
    </w:p>
    <w:p w14:paraId="59901CB8" w14:textId="77777777" w:rsidR="005E3D72" w:rsidRDefault="005E3D72">
      <w:pPr>
        <w:pStyle w:val="Index1"/>
        <w:tabs>
          <w:tab w:val="right" w:leader="dot" w:pos="2870"/>
        </w:tabs>
        <w:rPr>
          <w:noProof/>
        </w:rPr>
      </w:pPr>
      <w:r>
        <w:rPr>
          <w:noProof/>
        </w:rPr>
        <w:t>Math.Sqrt, 184</w:t>
      </w:r>
    </w:p>
    <w:p w14:paraId="08AA9F81" w14:textId="77777777" w:rsidR="005E3D72" w:rsidRDefault="005E3D72">
      <w:pPr>
        <w:pStyle w:val="Index1"/>
        <w:tabs>
          <w:tab w:val="right" w:leader="dot" w:pos="2870"/>
        </w:tabs>
        <w:rPr>
          <w:noProof/>
        </w:rPr>
      </w:pPr>
      <w:r>
        <w:rPr>
          <w:noProof/>
        </w:rPr>
        <w:t>Math.Tan, 181</w:t>
      </w:r>
    </w:p>
    <w:p w14:paraId="14B5D77B" w14:textId="77777777" w:rsidR="005E3D72" w:rsidRDefault="005E3D72">
      <w:pPr>
        <w:pStyle w:val="Index1"/>
        <w:tabs>
          <w:tab w:val="right" w:leader="dot" w:pos="2870"/>
        </w:tabs>
        <w:rPr>
          <w:noProof/>
        </w:rPr>
      </w:pPr>
      <w:r>
        <w:rPr>
          <w:noProof/>
        </w:rPr>
        <w:t>Math.Tanh, 181</w:t>
      </w:r>
    </w:p>
    <w:p w14:paraId="1F184554" w14:textId="77777777" w:rsidR="005E3D72" w:rsidRDefault="005E3D72">
      <w:pPr>
        <w:pStyle w:val="Index1"/>
        <w:tabs>
          <w:tab w:val="right" w:leader="dot" w:pos="2870"/>
        </w:tabs>
        <w:rPr>
          <w:noProof/>
        </w:rPr>
      </w:pPr>
      <w:r>
        <w:rPr>
          <w:noProof/>
        </w:rPr>
        <w:t>Math.Truncate, 182</w:t>
      </w:r>
    </w:p>
    <w:p w14:paraId="01287179" w14:textId="77777777" w:rsidR="005E3D72" w:rsidRDefault="005E3D72">
      <w:pPr>
        <w:pStyle w:val="Index1"/>
        <w:tabs>
          <w:tab w:val="right" w:leader="dot" w:pos="2870"/>
        </w:tabs>
        <w:rPr>
          <w:noProof/>
        </w:rPr>
      </w:pPr>
      <w:r>
        <w:rPr>
          <w:noProof/>
        </w:rPr>
        <w:t>Max</w:t>
      </w:r>
    </w:p>
    <w:p w14:paraId="0795ED27" w14:textId="77777777" w:rsidR="005E3D72" w:rsidRDefault="005E3D72">
      <w:pPr>
        <w:pStyle w:val="Index2"/>
        <w:tabs>
          <w:tab w:val="right" w:leader="dot" w:pos="2870"/>
        </w:tabs>
        <w:rPr>
          <w:noProof/>
        </w:rPr>
      </w:pPr>
      <w:r>
        <w:rPr>
          <w:noProof/>
        </w:rPr>
        <w:t>array, 140</w:t>
      </w:r>
    </w:p>
    <w:p w14:paraId="1DB79B82" w14:textId="77777777" w:rsidR="005E3D72" w:rsidRDefault="005E3D72">
      <w:pPr>
        <w:pStyle w:val="Index1"/>
        <w:tabs>
          <w:tab w:val="right" w:leader="dot" w:pos="2870"/>
        </w:tabs>
        <w:rPr>
          <w:noProof/>
        </w:rPr>
      </w:pPr>
      <w:r>
        <w:rPr>
          <w:noProof/>
        </w:rPr>
        <w:t>MaxCount</w:t>
      </w:r>
    </w:p>
    <w:p w14:paraId="27D57AE5" w14:textId="77777777" w:rsidR="005E3D72" w:rsidRDefault="005E3D72">
      <w:pPr>
        <w:pStyle w:val="Index2"/>
        <w:tabs>
          <w:tab w:val="right" w:leader="dot" w:pos="2870"/>
        </w:tabs>
        <w:rPr>
          <w:noProof/>
        </w:rPr>
      </w:pPr>
      <w:r>
        <w:rPr>
          <w:noProof/>
        </w:rPr>
        <w:t>array, 141</w:t>
      </w:r>
    </w:p>
    <w:p w14:paraId="43D868EA" w14:textId="77777777" w:rsidR="005E3D72" w:rsidRDefault="005E3D72">
      <w:pPr>
        <w:pStyle w:val="Index1"/>
        <w:tabs>
          <w:tab w:val="right" w:leader="dot" w:pos="2870"/>
        </w:tabs>
        <w:rPr>
          <w:noProof/>
        </w:rPr>
      </w:pPr>
      <w:r>
        <w:rPr>
          <w:noProof/>
        </w:rPr>
        <w:t>MaxOf, 140</w:t>
      </w:r>
    </w:p>
    <w:p w14:paraId="603DA04D" w14:textId="77777777" w:rsidR="005E3D72" w:rsidRDefault="005E3D72">
      <w:pPr>
        <w:pStyle w:val="Index1"/>
        <w:tabs>
          <w:tab w:val="right" w:leader="dot" w:pos="2870"/>
        </w:tabs>
        <w:rPr>
          <w:bCs/>
          <w:noProof/>
        </w:rPr>
      </w:pPr>
      <w:r>
        <w:rPr>
          <w:noProof/>
        </w:rPr>
        <w:t xml:space="preserve">mbientlab.com, </w:t>
      </w:r>
      <w:r>
        <w:rPr>
          <w:b/>
          <w:bCs/>
          <w:noProof/>
        </w:rPr>
        <w:t>264</w:t>
      </w:r>
    </w:p>
    <w:p w14:paraId="373B907A" w14:textId="77777777" w:rsidR="005E3D72" w:rsidRDefault="005E3D72">
      <w:pPr>
        <w:pStyle w:val="Index1"/>
        <w:tabs>
          <w:tab w:val="right" w:leader="dot" w:pos="2870"/>
        </w:tabs>
        <w:rPr>
          <w:noProof/>
        </w:rPr>
      </w:pPr>
      <w:r>
        <w:rPr>
          <w:noProof/>
        </w:rPr>
        <w:t>Mean, 61, 140</w:t>
      </w:r>
    </w:p>
    <w:p w14:paraId="03225E62" w14:textId="77777777" w:rsidR="005E3D72" w:rsidRDefault="005E3D72">
      <w:pPr>
        <w:pStyle w:val="Index1"/>
        <w:tabs>
          <w:tab w:val="right" w:leader="dot" w:pos="2870"/>
        </w:tabs>
        <w:rPr>
          <w:noProof/>
        </w:rPr>
      </w:pPr>
      <w:r>
        <w:rPr>
          <w:noProof/>
        </w:rPr>
        <w:t>median, 63</w:t>
      </w:r>
    </w:p>
    <w:p w14:paraId="588B82B5" w14:textId="77777777" w:rsidR="005E3D72" w:rsidRDefault="005E3D72">
      <w:pPr>
        <w:pStyle w:val="Index1"/>
        <w:tabs>
          <w:tab w:val="right" w:leader="dot" w:pos="2870"/>
        </w:tabs>
        <w:rPr>
          <w:noProof/>
        </w:rPr>
      </w:pPr>
      <w:r>
        <w:rPr>
          <w:noProof/>
        </w:rPr>
        <w:t>Memory</w:t>
      </w:r>
    </w:p>
    <w:p w14:paraId="7B2240EE" w14:textId="77777777" w:rsidR="005E3D72" w:rsidRDefault="005E3D72">
      <w:pPr>
        <w:pStyle w:val="Index2"/>
        <w:tabs>
          <w:tab w:val="right" w:leader="dot" w:pos="2870"/>
        </w:tabs>
        <w:rPr>
          <w:noProof/>
        </w:rPr>
      </w:pPr>
      <w:r>
        <w:rPr>
          <w:noProof/>
        </w:rPr>
        <w:t>M+ (memory add) key, 29</w:t>
      </w:r>
    </w:p>
    <w:p w14:paraId="6C21DFDF" w14:textId="77777777" w:rsidR="005E3D72" w:rsidRDefault="005E3D72">
      <w:pPr>
        <w:pStyle w:val="Index2"/>
        <w:tabs>
          <w:tab w:val="right" w:leader="dot" w:pos="2870"/>
        </w:tabs>
        <w:rPr>
          <w:noProof/>
        </w:rPr>
      </w:pPr>
      <w:r>
        <w:rPr>
          <w:noProof/>
        </w:rPr>
        <w:t>Memory Recall (M</w:t>
      </w:r>
      <w:r w:rsidRPr="006749C0">
        <w:rPr>
          <w:noProof/>
        </w:rPr>
        <w:sym w:font="Wingdings" w:char="F0E0"/>
      </w:r>
      <w:r>
        <w:rPr>
          <w:noProof/>
        </w:rPr>
        <w:t>) key, 28</w:t>
      </w:r>
    </w:p>
    <w:p w14:paraId="6A966020" w14:textId="77777777" w:rsidR="005E3D72" w:rsidRDefault="005E3D72">
      <w:pPr>
        <w:pStyle w:val="Index2"/>
        <w:tabs>
          <w:tab w:val="right" w:leader="dot" w:pos="2870"/>
        </w:tabs>
        <w:rPr>
          <w:noProof/>
        </w:rPr>
      </w:pPr>
      <w:r>
        <w:rPr>
          <w:noProof/>
        </w:rPr>
        <w:t>Memory Store (</w:t>
      </w:r>
      <w:r w:rsidRPr="0060175C">
        <w:rPr>
          <w:noProof/>
        </w:rPr>
        <w:sym w:font="Wingdings" w:char="F0E0"/>
      </w:r>
      <w:r>
        <w:rPr>
          <w:noProof/>
        </w:rPr>
        <w:t>M) key, 28</w:t>
      </w:r>
    </w:p>
    <w:p w14:paraId="25F29E0B" w14:textId="77777777" w:rsidR="005E3D72" w:rsidRDefault="005E3D72">
      <w:pPr>
        <w:pStyle w:val="Index2"/>
        <w:tabs>
          <w:tab w:val="right" w:leader="dot" w:pos="2870"/>
        </w:tabs>
        <w:rPr>
          <w:noProof/>
        </w:rPr>
      </w:pPr>
      <w:r>
        <w:rPr>
          <w:noProof/>
        </w:rPr>
        <w:t>Memory Subtract (M-) key, 29</w:t>
      </w:r>
    </w:p>
    <w:p w14:paraId="67A5CD7B" w14:textId="77777777" w:rsidR="005E3D72" w:rsidRDefault="005E3D72">
      <w:pPr>
        <w:pStyle w:val="Index2"/>
        <w:tabs>
          <w:tab w:val="right" w:leader="dot" w:pos="2870"/>
        </w:tabs>
        <w:rPr>
          <w:noProof/>
        </w:rPr>
      </w:pPr>
      <w:r>
        <w:rPr>
          <w:noProof/>
        </w:rPr>
        <w:t>Naming memory, 47</w:t>
      </w:r>
    </w:p>
    <w:p w14:paraId="5EC8DE72" w14:textId="77777777" w:rsidR="005E3D72" w:rsidRDefault="005E3D72">
      <w:pPr>
        <w:pStyle w:val="Index1"/>
        <w:tabs>
          <w:tab w:val="right" w:leader="dot" w:pos="2870"/>
        </w:tabs>
        <w:rPr>
          <w:noProof/>
        </w:rPr>
      </w:pPr>
      <w:r>
        <w:rPr>
          <w:noProof/>
        </w:rPr>
        <w:t>Memory Extension, 187</w:t>
      </w:r>
    </w:p>
    <w:p w14:paraId="5B0A916E" w14:textId="77777777" w:rsidR="005E3D72" w:rsidRDefault="005E3D72">
      <w:pPr>
        <w:pStyle w:val="Index1"/>
        <w:tabs>
          <w:tab w:val="right" w:leader="dot" w:pos="2870"/>
        </w:tabs>
        <w:rPr>
          <w:noProof/>
        </w:rPr>
      </w:pPr>
      <w:r>
        <w:rPr>
          <w:noProof/>
        </w:rPr>
        <w:t>Memory Page, 28, 47, 49</w:t>
      </w:r>
    </w:p>
    <w:p w14:paraId="3F7A16E2" w14:textId="77777777" w:rsidR="005E3D72" w:rsidRDefault="005E3D72">
      <w:pPr>
        <w:pStyle w:val="Index1"/>
        <w:tabs>
          <w:tab w:val="right" w:leader="dot" w:pos="2870"/>
        </w:tabs>
        <w:rPr>
          <w:noProof/>
        </w:rPr>
      </w:pPr>
      <w:r>
        <w:rPr>
          <w:noProof/>
        </w:rPr>
        <w:t>Memory.&lt;constant_name&gt;, 188</w:t>
      </w:r>
    </w:p>
    <w:p w14:paraId="49CCA17C" w14:textId="77777777" w:rsidR="005E3D72" w:rsidRDefault="005E3D72">
      <w:pPr>
        <w:pStyle w:val="Index1"/>
        <w:tabs>
          <w:tab w:val="right" w:leader="dot" w:pos="2870"/>
        </w:tabs>
        <w:rPr>
          <w:noProof/>
        </w:rPr>
      </w:pPr>
      <w:r>
        <w:rPr>
          <w:noProof/>
        </w:rPr>
        <w:t>Memory.GetOrDefault, 188</w:t>
      </w:r>
    </w:p>
    <w:p w14:paraId="4A5BF387" w14:textId="77777777" w:rsidR="005E3D72" w:rsidRDefault="005E3D72">
      <w:pPr>
        <w:pStyle w:val="Index1"/>
        <w:tabs>
          <w:tab w:val="right" w:leader="dot" w:pos="2870"/>
        </w:tabs>
        <w:rPr>
          <w:noProof/>
        </w:rPr>
      </w:pPr>
      <w:r>
        <w:rPr>
          <w:noProof/>
        </w:rPr>
        <w:t>Memory.IsSet, 188</w:t>
      </w:r>
    </w:p>
    <w:p w14:paraId="449A67F2" w14:textId="77777777" w:rsidR="005E3D72" w:rsidRDefault="005E3D72">
      <w:pPr>
        <w:pStyle w:val="Index1"/>
        <w:tabs>
          <w:tab w:val="right" w:leader="dot" w:pos="2870"/>
        </w:tabs>
        <w:rPr>
          <w:noProof/>
        </w:rPr>
      </w:pPr>
      <w:r>
        <w:rPr>
          <w:noProof/>
        </w:rPr>
        <w:t>Memory[&lt;expression&gt;], 187</w:t>
      </w:r>
    </w:p>
    <w:p w14:paraId="729289F3" w14:textId="77777777" w:rsidR="005E3D72" w:rsidRDefault="005E3D72">
      <w:pPr>
        <w:pStyle w:val="Index1"/>
        <w:tabs>
          <w:tab w:val="right" w:leader="dot" w:pos="2870"/>
        </w:tabs>
        <w:rPr>
          <w:noProof/>
        </w:rPr>
      </w:pPr>
      <w:r>
        <w:rPr>
          <w:noProof/>
        </w:rPr>
        <w:t>menu, Gopher, 174</w:t>
      </w:r>
    </w:p>
    <w:p w14:paraId="7AC323B6" w14:textId="77777777" w:rsidR="005E3D72" w:rsidRDefault="005E3D72">
      <w:pPr>
        <w:pStyle w:val="Index1"/>
        <w:tabs>
          <w:tab w:val="right" w:leader="dot" w:pos="2870"/>
        </w:tabs>
        <w:rPr>
          <w:bCs/>
          <w:noProof/>
        </w:rPr>
      </w:pPr>
      <w:r>
        <w:rPr>
          <w:noProof/>
        </w:rPr>
        <w:t xml:space="preserve">MetaMotion, </w:t>
      </w:r>
      <w:r>
        <w:rPr>
          <w:b/>
          <w:bCs/>
          <w:noProof/>
        </w:rPr>
        <w:t>264</w:t>
      </w:r>
    </w:p>
    <w:p w14:paraId="2B3E07D0" w14:textId="77777777" w:rsidR="005E3D72" w:rsidRDefault="005E3D72">
      <w:pPr>
        <w:pStyle w:val="Index1"/>
        <w:tabs>
          <w:tab w:val="right" w:leader="dot" w:pos="2870"/>
        </w:tabs>
        <w:rPr>
          <w:bCs/>
          <w:noProof/>
        </w:rPr>
      </w:pPr>
      <w:r>
        <w:rPr>
          <w:noProof/>
        </w:rPr>
        <w:t xml:space="preserve">MetaWear, </w:t>
      </w:r>
      <w:r>
        <w:rPr>
          <w:b/>
          <w:bCs/>
          <w:noProof/>
        </w:rPr>
        <w:t>264</w:t>
      </w:r>
    </w:p>
    <w:p w14:paraId="05BE726F" w14:textId="77777777" w:rsidR="005E3D72" w:rsidRDefault="005E3D72">
      <w:pPr>
        <w:pStyle w:val="Index1"/>
        <w:tabs>
          <w:tab w:val="right" w:leader="dot" w:pos="2870"/>
        </w:tabs>
        <w:rPr>
          <w:noProof/>
        </w:rPr>
      </w:pPr>
      <w:r>
        <w:rPr>
          <w:noProof/>
        </w:rPr>
        <w:t>Microphone, 217</w:t>
      </w:r>
    </w:p>
    <w:p w14:paraId="7638C4D1" w14:textId="77777777" w:rsidR="005E3D72" w:rsidRDefault="005E3D72">
      <w:pPr>
        <w:pStyle w:val="Index1"/>
        <w:tabs>
          <w:tab w:val="right" w:leader="dot" w:pos="2870"/>
        </w:tabs>
        <w:rPr>
          <w:noProof/>
        </w:rPr>
      </w:pPr>
      <w:r>
        <w:rPr>
          <w:noProof/>
        </w:rPr>
        <w:t>MID, 123</w:t>
      </w:r>
    </w:p>
    <w:p w14:paraId="7AE3847A" w14:textId="77777777" w:rsidR="005E3D72" w:rsidRDefault="005E3D72">
      <w:pPr>
        <w:pStyle w:val="Index1"/>
        <w:tabs>
          <w:tab w:val="right" w:leader="dot" w:pos="2870"/>
        </w:tabs>
        <w:rPr>
          <w:noProof/>
        </w:rPr>
      </w:pPr>
      <w:r>
        <w:rPr>
          <w:noProof/>
        </w:rPr>
        <w:t>mikroElektronika, 259</w:t>
      </w:r>
    </w:p>
    <w:p w14:paraId="055E3496" w14:textId="77777777" w:rsidR="005E3D72" w:rsidRDefault="005E3D72">
      <w:pPr>
        <w:pStyle w:val="Index1"/>
        <w:tabs>
          <w:tab w:val="right" w:leader="dot" w:pos="2870"/>
        </w:tabs>
        <w:rPr>
          <w:noProof/>
        </w:rPr>
      </w:pPr>
      <w:r>
        <w:rPr>
          <w:noProof/>
        </w:rPr>
        <w:t>Min</w:t>
      </w:r>
    </w:p>
    <w:p w14:paraId="0A140023" w14:textId="77777777" w:rsidR="005E3D72" w:rsidRDefault="005E3D72">
      <w:pPr>
        <w:pStyle w:val="Index2"/>
        <w:tabs>
          <w:tab w:val="right" w:leader="dot" w:pos="2870"/>
        </w:tabs>
        <w:rPr>
          <w:noProof/>
        </w:rPr>
      </w:pPr>
      <w:r>
        <w:rPr>
          <w:noProof/>
        </w:rPr>
        <w:t>array, 140</w:t>
      </w:r>
    </w:p>
    <w:p w14:paraId="3C56078C" w14:textId="77777777" w:rsidR="005E3D72" w:rsidRDefault="005E3D72">
      <w:pPr>
        <w:pStyle w:val="Index1"/>
        <w:tabs>
          <w:tab w:val="right" w:leader="dot" w:pos="2870"/>
        </w:tabs>
        <w:rPr>
          <w:noProof/>
        </w:rPr>
      </w:pPr>
      <w:r>
        <w:rPr>
          <w:noProof/>
        </w:rPr>
        <w:t>MinOf, 140</w:t>
      </w:r>
    </w:p>
    <w:p w14:paraId="4B6C4E9D" w14:textId="77777777" w:rsidR="005E3D72" w:rsidRDefault="005E3D72">
      <w:pPr>
        <w:pStyle w:val="Index1"/>
        <w:tabs>
          <w:tab w:val="right" w:leader="dot" w:pos="2870"/>
        </w:tabs>
        <w:rPr>
          <w:noProof/>
        </w:rPr>
      </w:pPr>
      <w:r>
        <w:rPr>
          <w:noProof/>
        </w:rPr>
        <w:t>Minute</w:t>
      </w:r>
    </w:p>
    <w:p w14:paraId="1510C530" w14:textId="77777777" w:rsidR="005E3D72" w:rsidRDefault="005E3D72">
      <w:pPr>
        <w:pStyle w:val="Index2"/>
        <w:tabs>
          <w:tab w:val="right" w:leader="dot" w:pos="2870"/>
        </w:tabs>
        <w:rPr>
          <w:noProof/>
        </w:rPr>
      </w:pPr>
      <w:r>
        <w:rPr>
          <w:noProof/>
        </w:rPr>
        <w:t>DateTime, 168</w:t>
      </w:r>
    </w:p>
    <w:p w14:paraId="3F698859" w14:textId="77777777" w:rsidR="005E3D72" w:rsidRDefault="005E3D72">
      <w:pPr>
        <w:pStyle w:val="Index1"/>
        <w:tabs>
          <w:tab w:val="right" w:leader="dot" w:pos="2870"/>
        </w:tabs>
        <w:rPr>
          <w:noProof/>
        </w:rPr>
      </w:pPr>
      <w:r>
        <w:rPr>
          <w:noProof/>
        </w:rPr>
        <w:t>MML, 152</w:t>
      </w:r>
    </w:p>
    <w:p w14:paraId="4EA083DD" w14:textId="77777777" w:rsidR="005E3D72" w:rsidRDefault="005E3D72">
      <w:pPr>
        <w:pStyle w:val="Index1"/>
        <w:tabs>
          <w:tab w:val="right" w:leader="dot" w:pos="2870"/>
        </w:tabs>
        <w:rPr>
          <w:noProof/>
        </w:rPr>
      </w:pPr>
      <w:r w:rsidRPr="00914888">
        <w:rPr>
          <w:rFonts w:eastAsia="Calibri Light"/>
          <w:noProof/>
        </w:rPr>
        <w:t>Mod (modulo) key</w:t>
      </w:r>
      <w:r>
        <w:rPr>
          <w:noProof/>
        </w:rPr>
        <w:t>, 37</w:t>
      </w:r>
    </w:p>
    <w:p w14:paraId="7EEFA4B3" w14:textId="77777777" w:rsidR="005E3D72" w:rsidRDefault="005E3D72">
      <w:pPr>
        <w:pStyle w:val="Index1"/>
        <w:tabs>
          <w:tab w:val="right" w:leader="dot" w:pos="2870"/>
        </w:tabs>
        <w:rPr>
          <w:noProof/>
        </w:rPr>
      </w:pPr>
      <w:r>
        <w:rPr>
          <w:noProof/>
        </w:rPr>
        <w:t>Month</w:t>
      </w:r>
    </w:p>
    <w:p w14:paraId="4A8E6B0D" w14:textId="77777777" w:rsidR="005E3D72" w:rsidRDefault="005E3D72">
      <w:pPr>
        <w:pStyle w:val="Index2"/>
        <w:tabs>
          <w:tab w:val="right" w:leader="dot" w:pos="2870"/>
        </w:tabs>
        <w:rPr>
          <w:noProof/>
        </w:rPr>
      </w:pPr>
      <w:r>
        <w:rPr>
          <w:noProof/>
        </w:rPr>
        <w:t>DateTime, 168</w:t>
      </w:r>
    </w:p>
    <w:p w14:paraId="54ADADA9" w14:textId="77777777" w:rsidR="005E3D72" w:rsidRDefault="005E3D72">
      <w:pPr>
        <w:pStyle w:val="Index1"/>
        <w:tabs>
          <w:tab w:val="right" w:leader="dot" w:pos="2870"/>
        </w:tabs>
        <w:rPr>
          <w:noProof/>
        </w:rPr>
      </w:pPr>
      <w:r>
        <w:rPr>
          <w:noProof/>
        </w:rPr>
        <w:t>MonthName</w:t>
      </w:r>
    </w:p>
    <w:p w14:paraId="25EC015D" w14:textId="77777777" w:rsidR="005E3D72" w:rsidRDefault="005E3D72">
      <w:pPr>
        <w:pStyle w:val="Index2"/>
        <w:tabs>
          <w:tab w:val="right" w:leader="dot" w:pos="2870"/>
        </w:tabs>
        <w:rPr>
          <w:noProof/>
        </w:rPr>
      </w:pPr>
      <w:r>
        <w:rPr>
          <w:noProof/>
        </w:rPr>
        <w:t>DateTime, 168</w:t>
      </w:r>
    </w:p>
    <w:p w14:paraId="69FD25DF" w14:textId="77777777" w:rsidR="005E3D72" w:rsidRDefault="005E3D72">
      <w:pPr>
        <w:pStyle w:val="Index1"/>
        <w:tabs>
          <w:tab w:val="right" w:leader="dot" w:pos="2870"/>
        </w:tabs>
        <w:rPr>
          <w:noProof/>
        </w:rPr>
      </w:pPr>
      <w:r>
        <w:rPr>
          <w:noProof/>
        </w:rPr>
        <w:t>MoveTo</w:t>
      </w:r>
    </w:p>
    <w:p w14:paraId="2FA2DB17" w14:textId="77777777" w:rsidR="005E3D72" w:rsidRDefault="005E3D72">
      <w:pPr>
        <w:pStyle w:val="Index2"/>
        <w:tabs>
          <w:tab w:val="right" w:leader="dot" w:pos="2870"/>
        </w:tabs>
        <w:rPr>
          <w:noProof/>
        </w:rPr>
      </w:pPr>
      <w:r>
        <w:rPr>
          <w:noProof/>
        </w:rPr>
        <w:t>Graphics, 207</w:t>
      </w:r>
    </w:p>
    <w:p w14:paraId="15BBDD98" w14:textId="77777777" w:rsidR="005E3D72" w:rsidRDefault="005E3D72">
      <w:pPr>
        <w:pStyle w:val="Index1"/>
        <w:tabs>
          <w:tab w:val="right" w:leader="dot" w:pos="2870"/>
        </w:tabs>
        <w:rPr>
          <w:noProof/>
        </w:rPr>
      </w:pPr>
      <w:r>
        <w:rPr>
          <w:noProof/>
        </w:rPr>
        <w:t>music (PLAY), 152</w:t>
      </w:r>
    </w:p>
    <w:p w14:paraId="6330DAB2" w14:textId="77777777" w:rsidR="005E3D72" w:rsidRDefault="005E3D72">
      <w:pPr>
        <w:pStyle w:val="Index1"/>
        <w:tabs>
          <w:tab w:val="right" w:leader="dot" w:pos="2870"/>
        </w:tabs>
        <w:rPr>
          <w:noProof/>
        </w:rPr>
      </w:pPr>
      <w:r>
        <w:rPr>
          <w:noProof/>
        </w:rPr>
        <w:t>Music Macro Language (MML), 152</w:t>
      </w:r>
    </w:p>
    <w:p w14:paraId="6442CDA2" w14:textId="77777777" w:rsidR="005E3D72" w:rsidRDefault="005E3D72">
      <w:pPr>
        <w:pStyle w:val="Index1"/>
        <w:tabs>
          <w:tab w:val="right" w:leader="dot" w:pos="2870"/>
        </w:tabs>
        <w:rPr>
          <w:noProof/>
        </w:rPr>
      </w:pPr>
      <w:r>
        <w:rPr>
          <w:noProof/>
        </w:rPr>
        <w:t>N (count), 61</w:t>
      </w:r>
    </w:p>
    <w:p w14:paraId="71D79A10" w14:textId="77777777" w:rsidR="005E3D72" w:rsidRDefault="005E3D72">
      <w:pPr>
        <w:pStyle w:val="Index1"/>
        <w:tabs>
          <w:tab w:val="right" w:leader="dot" w:pos="2870"/>
        </w:tabs>
        <w:rPr>
          <w:noProof/>
        </w:rPr>
      </w:pPr>
      <w:r>
        <w:rPr>
          <w:noProof/>
        </w:rPr>
        <w:t>n, Text, 210</w:t>
      </w:r>
    </w:p>
    <w:p w14:paraId="773E4C53" w14:textId="77777777" w:rsidR="005E3D72" w:rsidRDefault="005E3D72">
      <w:pPr>
        <w:pStyle w:val="Index1"/>
        <w:tabs>
          <w:tab w:val="right" w:leader="dot" w:pos="2870"/>
        </w:tabs>
        <w:rPr>
          <w:noProof/>
        </w:rPr>
      </w:pPr>
      <w:r>
        <w:rPr>
          <w:noProof/>
        </w:rPr>
        <w:t>N</w:t>
      </w:r>
      <w:r w:rsidRPr="00914888">
        <w:rPr>
          <w:noProof/>
          <w:vertAlign w:val="subscript"/>
        </w:rPr>
        <w:t>a</w:t>
      </w:r>
      <w:r>
        <w:rPr>
          <w:noProof/>
        </w:rPr>
        <w:t xml:space="preserve"> (Avogaddro’s number) key, 45</w:t>
      </w:r>
    </w:p>
    <w:p w14:paraId="2C02F760" w14:textId="77777777" w:rsidR="005E3D72" w:rsidRDefault="005E3D72">
      <w:pPr>
        <w:pStyle w:val="Index1"/>
        <w:tabs>
          <w:tab w:val="right" w:leader="dot" w:pos="2870"/>
        </w:tabs>
        <w:rPr>
          <w:noProof/>
        </w:rPr>
      </w:pPr>
      <w:r>
        <w:rPr>
          <w:noProof/>
        </w:rPr>
        <w:t>Name, Data field, 163</w:t>
      </w:r>
    </w:p>
    <w:p w14:paraId="08D8F505" w14:textId="77777777" w:rsidR="005E3D72" w:rsidRDefault="005E3D72">
      <w:pPr>
        <w:pStyle w:val="Index1"/>
        <w:tabs>
          <w:tab w:val="right" w:leader="dot" w:pos="2870"/>
        </w:tabs>
        <w:rPr>
          <w:noProof/>
        </w:rPr>
      </w:pPr>
      <w:r>
        <w:rPr>
          <w:noProof/>
        </w:rPr>
        <w:t>NaN key, 45</w:t>
      </w:r>
    </w:p>
    <w:p w14:paraId="063C7DD0" w14:textId="77777777" w:rsidR="005E3D72" w:rsidRDefault="005E3D72">
      <w:pPr>
        <w:pStyle w:val="Index1"/>
        <w:tabs>
          <w:tab w:val="right" w:leader="dot" w:pos="2870"/>
        </w:tabs>
        <w:rPr>
          <w:noProof/>
        </w:rPr>
      </w:pPr>
      <w:r>
        <w:rPr>
          <w:noProof/>
        </w:rPr>
        <w:t>NEXT, 143</w:t>
      </w:r>
    </w:p>
    <w:p w14:paraId="59B3427E" w14:textId="77777777" w:rsidR="005E3D72" w:rsidRDefault="005E3D72">
      <w:pPr>
        <w:pStyle w:val="Index1"/>
        <w:tabs>
          <w:tab w:val="right" w:leader="dot" w:pos="2870"/>
        </w:tabs>
        <w:rPr>
          <w:noProof/>
        </w:rPr>
      </w:pPr>
      <w:r>
        <w:rPr>
          <w:noProof/>
        </w:rPr>
        <w:t>NOT, 118</w:t>
      </w:r>
    </w:p>
    <w:p w14:paraId="4D0AC2E0" w14:textId="77777777" w:rsidR="005E3D72" w:rsidRDefault="005E3D72">
      <w:pPr>
        <w:pStyle w:val="Index1"/>
        <w:tabs>
          <w:tab w:val="right" w:leader="dot" w:pos="2870"/>
        </w:tabs>
        <w:rPr>
          <w:noProof/>
        </w:rPr>
      </w:pPr>
      <w:r>
        <w:rPr>
          <w:noProof/>
        </w:rPr>
        <w:t>NOTTI, 269</w:t>
      </w:r>
    </w:p>
    <w:p w14:paraId="30E2E2D1" w14:textId="77777777" w:rsidR="005E3D72" w:rsidRDefault="005E3D72">
      <w:pPr>
        <w:pStyle w:val="Index1"/>
        <w:tabs>
          <w:tab w:val="right" w:leader="dot" w:pos="2870"/>
        </w:tabs>
        <w:rPr>
          <w:noProof/>
        </w:rPr>
      </w:pPr>
      <w:r>
        <w:rPr>
          <w:noProof/>
        </w:rPr>
        <w:t>oct key, 51</w:t>
      </w:r>
    </w:p>
    <w:p w14:paraId="0B2444CB" w14:textId="77777777" w:rsidR="005E3D72" w:rsidRDefault="005E3D72">
      <w:pPr>
        <w:pStyle w:val="Index1"/>
        <w:tabs>
          <w:tab w:val="right" w:leader="dot" w:pos="2870"/>
        </w:tabs>
        <w:rPr>
          <w:noProof/>
        </w:rPr>
      </w:pPr>
      <w:r>
        <w:rPr>
          <w:noProof/>
        </w:rPr>
        <w:t>Octal numbers, 51</w:t>
      </w:r>
    </w:p>
    <w:p w14:paraId="096FE38F" w14:textId="77777777" w:rsidR="005E3D72" w:rsidRDefault="005E3D72">
      <w:pPr>
        <w:pStyle w:val="Index1"/>
        <w:tabs>
          <w:tab w:val="right" w:leader="dot" w:pos="2870"/>
        </w:tabs>
        <w:rPr>
          <w:noProof/>
        </w:rPr>
      </w:pPr>
      <w:r>
        <w:rPr>
          <w:noProof/>
        </w:rPr>
        <w:t>Opacity, Graphics, 202</w:t>
      </w:r>
    </w:p>
    <w:p w14:paraId="2479A730" w14:textId="77777777" w:rsidR="005E3D72" w:rsidRDefault="005E3D72">
      <w:pPr>
        <w:pStyle w:val="Index1"/>
        <w:tabs>
          <w:tab w:val="right" w:leader="dot" w:pos="2870"/>
        </w:tabs>
        <w:rPr>
          <w:noProof/>
        </w:rPr>
      </w:pPr>
      <w:r>
        <w:rPr>
          <w:noProof/>
        </w:rPr>
        <w:t>OR, 119</w:t>
      </w:r>
    </w:p>
    <w:p w14:paraId="6A0FA5CA" w14:textId="77777777" w:rsidR="005E3D72" w:rsidRDefault="005E3D72">
      <w:pPr>
        <w:pStyle w:val="Index1"/>
        <w:tabs>
          <w:tab w:val="right" w:leader="dot" w:pos="2870"/>
        </w:tabs>
        <w:rPr>
          <w:noProof/>
        </w:rPr>
      </w:pPr>
      <w:r>
        <w:rPr>
          <w:noProof/>
        </w:rPr>
        <w:t>Or (|) key, 54</w:t>
      </w:r>
    </w:p>
    <w:p w14:paraId="75582FEA" w14:textId="77777777" w:rsidR="005E3D72" w:rsidRDefault="005E3D72">
      <w:pPr>
        <w:pStyle w:val="Index1"/>
        <w:tabs>
          <w:tab w:val="right" w:leader="dot" w:pos="2870"/>
        </w:tabs>
        <w:rPr>
          <w:noProof/>
        </w:rPr>
      </w:pPr>
      <w:r>
        <w:rPr>
          <w:noProof/>
        </w:rPr>
        <w:t>Output screen, 105</w:t>
      </w:r>
    </w:p>
    <w:p w14:paraId="533315AC" w14:textId="77777777" w:rsidR="005E3D72" w:rsidRDefault="005E3D72">
      <w:pPr>
        <w:pStyle w:val="Index2"/>
        <w:tabs>
          <w:tab w:val="right" w:leader="dot" w:pos="2870"/>
        </w:tabs>
        <w:rPr>
          <w:noProof/>
        </w:rPr>
      </w:pPr>
      <w:r>
        <w:rPr>
          <w:noProof/>
        </w:rPr>
        <w:t>close, 106</w:t>
      </w:r>
    </w:p>
    <w:p w14:paraId="69D35673" w14:textId="77777777" w:rsidR="005E3D72" w:rsidRDefault="005E3D72">
      <w:pPr>
        <w:pStyle w:val="Index2"/>
        <w:tabs>
          <w:tab w:val="right" w:leader="dot" w:pos="2870"/>
        </w:tabs>
        <w:rPr>
          <w:noProof/>
        </w:rPr>
      </w:pPr>
      <w:r>
        <w:rPr>
          <w:noProof/>
        </w:rPr>
        <w:t>CLS, 134</w:t>
      </w:r>
    </w:p>
    <w:p w14:paraId="6BA87A5A" w14:textId="77777777" w:rsidR="005E3D72" w:rsidRDefault="005E3D72">
      <w:pPr>
        <w:pStyle w:val="Index2"/>
        <w:tabs>
          <w:tab w:val="right" w:leader="dot" w:pos="2870"/>
        </w:tabs>
        <w:rPr>
          <w:noProof/>
        </w:rPr>
      </w:pPr>
      <w:r>
        <w:rPr>
          <w:noProof/>
        </w:rPr>
        <w:t>larger, 106</w:t>
      </w:r>
    </w:p>
    <w:p w14:paraId="396AC336" w14:textId="77777777" w:rsidR="005E3D72" w:rsidRDefault="005E3D72">
      <w:pPr>
        <w:pStyle w:val="Index2"/>
        <w:tabs>
          <w:tab w:val="right" w:leader="dot" w:pos="2870"/>
        </w:tabs>
        <w:rPr>
          <w:noProof/>
        </w:rPr>
      </w:pPr>
      <w:r>
        <w:rPr>
          <w:noProof/>
        </w:rPr>
        <w:t>PRINT, 154</w:t>
      </w:r>
    </w:p>
    <w:p w14:paraId="4FCFB37A" w14:textId="77777777" w:rsidR="005E3D72" w:rsidRDefault="005E3D72">
      <w:pPr>
        <w:pStyle w:val="Index2"/>
        <w:tabs>
          <w:tab w:val="right" w:leader="dot" w:pos="2870"/>
        </w:tabs>
        <w:rPr>
          <w:noProof/>
        </w:rPr>
      </w:pPr>
      <w:r>
        <w:rPr>
          <w:noProof/>
        </w:rPr>
        <w:t>smaller, 106</w:t>
      </w:r>
    </w:p>
    <w:p w14:paraId="6E252662" w14:textId="77777777" w:rsidR="005E3D72" w:rsidRDefault="005E3D72">
      <w:pPr>
        <w:pStyle w:val="Index1"/>
        <w:tabs>
          <w:tab w:val="right" w:leader="dot" w:pos="2870"/>
        </w:tabs>
        <w:rPr>
          <w:noProof/>
        </w:rPr>
      </w:pPr>
      <w:r>
        <w:rPr>
          <w:noProof/>
        </w:rPr>
        <w:t>P10 (10% percentile), 64</w:t>
      </w:r>
    </w:p>
    <w:p w14:paraId="223E805B" w14:textId="77777777" w:rsidR="005E3D72" w:rsidRDefault="005E3D72">
      <w:pPr>
        <w:pStyle w:val="Index1"/>
        <w:tabs>
          <w:tab w:val="right" w:leader="dot" w:pos="2870"/>
        </w:tabs>
        <w:rPr>
          <w:noProof/>
        </w:rPr>
      </w:pPr>
      <w:r>
        <w:rPr>
          <w:noProof/>
        </w:rPr>
        <w:t>P90 (90% percentile), 63</w:t>
      </w:r>
    </w:p>
    <w:p w14:paraId="52CED52F" w14:textId="77777777" w:rsidR="005E3D72" w:rsidRDefault="005E3D72">
      <w:pPr>
        <w:pStyle w:val="Index1"/>
        <w:tabs>
          <w:tab w:val="right" w:leader="dot" w:pos="2870"/>
        </w:tabs>
        <w:rPr>
          <w:noProof/>
        </w:rPr>
      </w:pPr>
      <w:r>
        <w:rPr>
          <w:noProof/>
        </w:rPr>
        <w:t>package</w:t>
      </w:r>
    </w:p>
    <w:p w14:paraId="63D559C4" w14:textId="77777777" w:rsidR="005E3D72" w:rsidRDefault="005E3D72">
      <w:pPr>
        <w:pStyle w:val="Index2"/>
        <w:tabs>
          <w:tab w:val="right" w:leader="dot" w:pos="2870"/>
        </w:tabs>
        <w:rPr>
          <w:noProof/>
        </w:rPr>
      </w:pPr>
      <w:r>
        <w:rPr>
          <w:noProof/>
        </w:rPr>
        <w:t>about, 95</w:t>
      </w:r>
    </w:p>
    <w:p w14:paraId="0AE1B169" w14:textId="77777777" w:rsidR="005E3D72" w:rsidRDefault="005E3D72">
      <w:pPr>
        <w:pStyle w:val="Index2"/>
        <w:tabs>
          <w:tab w:val="right" w:leader="dot" w:pos="2870"/>
        </w:tabs>
        <w:rPr>
          <w:noProof/>
        </w:rPr>
      </w:pPr>
      <w:r>
        <w:rPr>
          <w:noProof/>
        </w:rPr>
        <w:t>delete, 96</w:t>
      </w:r>
    </w:p>
    <w:p w14:paraId="0F5FD0A1" w14:textId="77777777" w:rsidR="005E3D72" w:rsidRDefault="005E3D72">
      <w:pPr>
        <w:pStyle w:val="Index2"/>
        <w:tabs>
          <w:tab w:val="right" w:leader="dot" w:pos="2870"/>
        </w:tabs>
        <w:rPr>
          <w:noProof/>
        </w:rPr>
      </w:pPr>
      <w:r>
        <w:rPr>
          <w:noProof/>
        </w:rPr>
        <w:t>how to add, 317</w:t>
      </w:r>
    </w:p>
    <w:p w14:paraId="69D36EE7" w14:textId="77777777" w:rsidR="005E3D72" w:rsidRDefault="005E3D72">
      <w:pPr>
        <w:pStyle w:val="Index2"/>
        <w:tabs>
          <w:tab w:val="right" w:leader="dot" w:pos="2870"/>
        </w:tabs>
        <w:rPr>
          <w:noProof/>
        </w:rPr>
      </w:pPr>
      <w:r>
        <w:rPr>
          <w:noProof/>
        </w:rPr>
        <w:t>how to display properties, 92</w:t>
      </w:r>
    </w:p>
    <w:p w14:paraId="6F527985" w14:textId="77777777" w:rsidR="005E3D72" w:rsidRDefault="005E3D72">
      <w:pPr>
        <w:pStyle w:val="Index2"/>
        <w:tabs>
          <w:tab w:val="right" w:leader="dot" w:pos="2870"/>
        </w:tabs>
        <w:rPr>
          <w:noProof/>
        </w:rPr>
      </w:pPr>
      <w:r>
        <w:rPr>
          <w:noProof/>
        </w:rPr>
        <w:t>how to export, 96</w:t>
      </w:r>
    </w:p>
    <w:p w14:paraId="4A0CC8D8" w14:textId="77777777" w:rsidR="005E3D72" w:rsidRDefault="005E3D72">
      <w:pPr>
        <w:pStyle w:val="Index2"/>
        <w:tabs>
          <w:tab w:val="right" w:leader="dot" w:pos="2870"/>
        </w:tabs>
        <w:rPr>
          <w:noProof/>
        </w:rPr>
      </w:pPr>
      <w:r>
        <w:rPr>
          <w:noProof/>
        </w:rPr>
        <w:t>how to import, 93</w:t>
      </w:r>
    </w:p>
    <w:p w14:paraId="6781E51A" w14:textId="77777777" w:rsidR="005E3D72" w:rsidRDefault="005E3D72">
      <w:pPr>
        <w:pStyle w:val="Index2"/>
        <w:tabs>
          <w:tab w:val="right" w:leader="dot" w:pos="2870"/>
        </w:tabs>
        <w:rPr>
          <w:noProof/>
        </w:rPr>
      </w:pPr>
      <w:r>
        <w:rPr>
          <w:noProof/>
        </w:rPr>
        <w:t>made up of programs, 97</w:t>
      </w:r>
    </w:p>
    <w:p w14:paraId="7D3F0017" w14:textId="77777777" w:rsidR="005E3D72" w:rsidRDefault="005E3D72">
      <w:pPr>
        <w:pStyle w:val="Index1"/>
        <w:tabs>
          <w:tab w:val="right" w:leader="dot" w:pos="2870"/>
        </w:tabs>
        <w:rPr>
          <w:noProof/>
        </w:rPr>
      </w:pPr>
      <w:r>
        <w:rPr>
          <w:noProof/>
        </w:rPr>
        <w:t>Parentheses (Calculator), 25</w:t>
      </w:r>
    </w:p>
    <w:p w14:paraId="74F376E7" w14:textId="77777777" w:rsidR="005E3D72" w:rsidRDefault="005E3D72">
      <w:pPr>
        <w:pStyle w:val="Index1"/>
        <w:tabs>
          <w:tab w:val="right" w:leader="dot" w:pos="2870"/>
        </w:tabs>
        <w:rPr>
          <w:noProof/>
        </w:rPr>
      </w:pPr>
      <w:r>
        <w:rPr>
          <w:noProof/>
        </w:rPr>
        <w:t>Parse</w:t>
      </w:r>
    </w:p>
    <w:p w14:paraId="3B256232" w14:textId="77777777" w:rsidR="005E3D72" w:rsidRDefault="005E3D72">
      <w:pPr>
        <w:pStyle w:val="Index2"/>
        <w:tabs>
          <w:tab w:val="right" w:leader="dot" w:pos="2870"/>
        </w:tabs>
        <w:rPr>
          <w:noProof/>
        </w:rPr>
      </w:pPr>
      <w:r>
        <w:rPr>
          <w:noProof/>
        </w:rPr>
        <w:t>DateTime, 166</w:t>
      </w:r>
    </w:p>
    <w:p w14:paraId="2434EFC2" w14:textId="77777777" w:rsidR="005E3D72" w:rsidRDefault="005E3D72">
      <w:pPr>
        <w:pStyle w:val="Index2"/>
        <w:tabs>
          <w:tab w:val="right" w:leader="dot" w:pos="2870"/>
        </w:tabs>
        <w:rPr>
          <w:noProof/>
        </w:rPr>
      </w:pPr>
      <w:r>
        <w:rPr>
          <w:noProof/>
        </w:rPr>
        <w:t>String, 222</w:t>
      </w:r>
    </w:p>
    <w:p w14:paraId="1DDEA5EB" w14:textId="77777777" w:rsidR="005E3D72" w:rsidRDefault="005E3D72">
      <w:pPr>
        <w:pStyle w:val="Index1"/>
        <w:tabs>
          <w:tab w:val="right" w:leader="dot" w:pos="2870"/>
        </w:tabs>
        <w:rPr>
          <w:noProof/>
        </w:rPr>
      </w:pPr>
      <w:r>
        <w:rPr>
          <w:noProof/>
        </w:rPr>
        <w:t>PAUSE, 152</w:t>
      </w:r>
    </w:p>
    <w:p w14:paraId="018FE3F1" w14:textId="77777777" w:rsidR="005E3D72" w:rsidRDefault="005E3D72">
      <w:pPr>
        <w:pStyle w:val="Index1"/>
        <w:tabs>
          <w:tab w:val="right" w:leader="dot" w:pos="2870"/>
        </w:tabs>
        <w:rPr>
          <w:noProof/>
        </w:rPr>
      </w:pPr>
      <w:r>
        <w:rPr>
          <w:noProof/>
        </w:rPr>
        <w:t>Percent (%) key (%), 32</w:t>
      </w:r>
    </w:p>
    <w:p w14:paraId="0828578A" w14:textId="77777777" w:rsidR="005E3D72" w:rsidRDefault="005E3D72">
      <w:pPr>
        <w:pStyle w:val="Index1"/>
        <w:tabs>
          <w:tab w:val="right" w:leader="dot" w:pos="2870"/>
        </w:tabs>
        <w:rPr>
          <w:noProof/>
        </w:rPr>
      </w:pPr>
      <w:r>
        <w:rPr>
          <w:noProof/>
        </w:rPr>
        <w:t>Percent Discount, 32</w:t>
      </w:r>
    </w:p>
    <w:p w14:paraId="0EB30B73" w14:textId="77777777" w:rsidR="005E3D72" w:rsidRDefault="005E3D72">
      <w:pPr>
        <w:pStyle w:val="Index1"/>
        <w:tabs>
          <w:tab w:val="right" w:leader="dot" w:pos="2870"/>
        </w:tabs>
        <w:rPr>
          <w:noProof/>
        </w:rPr>
      </w:pPr>
      <w:r>
        <w:rPr>
          <w:noProof/>
          <w:lang w:eastAsia="zh-TW"/>
        </w:rPr>
        <w:t xml:space="preserve">Percent </w:t>
      </w:r>
      <w:r>
        <w:rPr>
          <w:noProof/>
        </w:rPr>
        <w:t>Formatting (Calculator), 44</w:t>
      </w:r>
    </w:p>
    <w:p w14:paraId="05CAF03E" w14:textId="77777777" w:rsidR="005E3D72" w:rsidRDefault="005E3D72">
      <w:pPr>
        <w:pStyle w:val="Index1"/>
        <w:tabs>
          <w:tab w:val="right" w:leader="dot" w:pos="2870"/>
        </w:tabs>
        <w:rPr>
          <w:noProof/>
        </w:rPr>
      </w:pPr>
      <w:r>
        <w:rPr>
          <w:noProof/>
        </w:rPr>
        <w:t>PI, 115</w:t>
      </w:r>
    </w:p>
    <w:p w14:paraId="556F31DB" w14:textId="77777777" w:rsidR="005E3D72" w:rsidRDefault="005E3D72">
      <w:pPr>
        <w:pStyle w:val="Index1"/>
        <w:tabs>
          <w:tab w:val="right" w:leader="dot" w:pos="2870"/>
        </w:tabs>
        <w:rPr>
          <w:noProof/>
        </w:rPr>
      </w:pPr>
      <w:r>
        <w:rPr>
          <w:noProof/>
        </w:rPr>
        <w:t>PickDevicesName, 238</w:t>
      </w:r>
    </w:p>
    <w:p w14:paraId="25D89103" w14:textId="77777777" w:rsidR="005E3D72" w:rsidRDefault="005E3D72">
      <w:pPr>
        <w:pStyle w:val="Index1"/>
        <w:tabs>
          <w:tab w:val="right" w:leader="dot" w:pos="2870"/>
        </w:tabs>
        <w:rPr>
          <w:noProof/>
        </w:rPr>
      </w:pPr>
      <w:r>
        <w:rPr>
          <w:noProof/>
        </w:rPr>
        <w:t>Picklocation</w:t>
      </w:r>
    </w:p>
    <w:p w14:paraId="003FF836" w14:textId="77777777" w:rsidR="005E3D72" w:rsidRDefault="005E3D72">
      <w:pPr>
        <w:pStyle w:val="Index2"/>
        <w:tabs>
          <w:tab w:val="right" w:leader="dot" w:pos="2870"/>
        </w:tabs>
        <w:rPr>
          <w:noProof/>
        </w:rPr>
      </w:pPr>
      <w:r>
        <w:rPr>
          <w:noProof/>
        </w:rPr>
        <w:t>Data, 164</w:t>
      </w:r>
    </w:p>
    <w:p w14:paraId="3121D41C" w14:textId="77777777" w:rsidR="005E3D72" w:rsidRDefault="005E3D72">
      <w:pPr>
        <w:pStyle w:val="Index1"/>
        <w:tabs>
          <w:tab w:val="right" w:leader="dot" w:pos="2870"/>
        </w:tabs>
        <w:rPr>
          <w:noProof/>
        </w:rPr>
      </w:pPr>
      <w:r>
        <w:rPr>
          <w:noProof/>
        </w:rPr>
        <w:t>pitch (BEEP), 133</w:t>
      </w:r>
    </w:p>
    <w:p w14:paraId="79D2FB41" w14:textId="77777777" w:rsidR="005E3D72" w:rsidRDefault="005E3D72">
      <w:pPr>
        <w:pStyle w:val="Index1"/>
        <w:tabs>
          <w:tab w:val="right" w:leader="dot" w:pos="2870"/>
        </w:tabs>
        <w:rPr>
          <w:noProof/>
        </w:rPr>
      </w:pPr>
      <w:r>
        <w:rPr>
          <w:noProof/>
        </w:rPr>
        <w:t>PLAY, 152</w:t>
      </w:r>
    </w:p>
    <w:p w14:paraId="2DFDE6F9" w14:textId="77777777" w:rsidR="005E3D72" w:rsidRDefault="005E3D72">
      <w:pPr>
        <w:pStyle w:val="Index1"/>
        <w:tabs>
          <w:tab w:val="right" w:leader="dot" w:pos="2870"/>
        </w:tabs>
        <w:rPr>
          <w:noProof/>
        </w:rPr>
      </w:pPr>
      <w:r>
        <w:rPr>
          <w:noProof/>
        </w:rPr>
        <w:t>Polygon, 207</w:t>
      </w:r>
    </w:p>
    <w:p w14:paraId="0092A9C4" w14:textId="77777777" w:rsidR="005E3D72" w:rsidRDefault="005E3D72">
      <w:pPr>
        <w:pStyle w:val="Index1"/>
        <w:tabs>
          <w:tab w:val="right" w:leader="dot" w:pos="2870"/>
        </w:tabs>
        <w:rPr>
          <w:noProof/>
        </w:rPr>
      </w:pPr>
      <w:r>
        <w:rPr>
          <w:noProof/>
        </w:rPr>
        <w:t>Population Standard Deviation, 61</w:t>
      </w:r>
    </w:p>
    <w:p w14:paraId="15876660" w14:textId="77777777" w:rsidR="005E3D72" w:rsidRDefault="005E3D72">
      <w:pPr>
        <w:pStyle w:val="Index1"/>
        <w:tabs>
          <w:tab w:val="right" w:leader="dot" w:pos="2870"/>
        </w:tabs>
        <w:rPr>
          <w:noProof/>
        </w:rPr>
      </w:pPr>
      <w:r>
        <w:rPr>
          <w:noProof/>
        </w:rPr>
        <w:t>Pos</w:t>
      </w:r>
    </w:p>
    <w:p w14:paraId="066F1DC3" w14:textId="77777777" w:rsidR="005E3D72" w:rsidRDefault="005E3D72">
      <w:pPr>
        <w:pStyle w:val="Index2"/>
        <w:tabs>
          <w:tab w:val="right" w:leader="dot" w:pos="2870"/>
        </w:tabs>
        <w:rPr>
          <w:noProof/>
        </w:rPr>
      </w:pPr>
      <w:r>
        <w:rPr>
          <w:noProof/>
        </w:rPr>
        <w:t>String, 224</w:t>
      </w:r>
    </w:p>
    <w:p w14:paraId="6FD5793F" w14:textId="77777777" w:rsidR="005E3D72" w:rsidRDefault="005E3D72">
      <w:pPr>
        <w:pStyle w:val="Index1"/>
        <w:tabs>
          <w:tab w:val="right" w:leader="dot" w:pos="2870"/>
        </w:tabs>
        <w:rPr>
          <w:noProof/>
        </w:rPr>
      </w:pPr>
      <w:r>
        <w:rPr>
          <w:noProof/>
        </w:rPr>
        <w:t>Post</w:t>
      </w:r>
    </w:p>
    <w:p w14:paraId="6B995F4E" w14:textId="77777777" w:rsidR="005E3D72" w:rsidRDefault="005E3D72">
      <w:pPr>
        <w:pStyle w:val="Index2"/>
        <w:tabs>
          <w:tab w:val="right" w:leader="dot" w:pos="2870"/>
        </w:tabs>
        <w:rPr>
          <w:noProof/>
        </w:rPr>
      </w:pPr>
      <w:r>
        <w:rPr>
          <w:noProof/>
        </w:rPr>
        <w:t>Http, 179</w:t>
      </w:r>
    </w:p>
    <w:p w14:paraId="75EA2DD7" w14:textId="77777777" w:rsidR="005E3D72" w:rsidRDefault="005E3D72">
      <w:pPr>
        <w:pStyle w:val="Index1"/>
        <w:tabs>
          <w:tab w:val="right" w:leader="dot" w:pos="2870"/>
        </w:tabs>
        <w:rPr>
          <w:noProof/>
        </w:rPr>
      </w:pPr>
      <w:r>
        <w:rPr>
          <w:noProof/>
        </w:rPr>
        <w:t>pressure, Infineon, 261</w:t>
      </w:r>
    </w:p>
    <w:p w14:paraId="33ED90B6" w14:textId="77777777" w:rsidR="005E3D72" w:rsidRDefault="005E3D72">
      <w:pPr>
        <w:pStyle w:val="Index1"/>
        <w:tabs>
          <w:tab w:val="right" w:leader="dot" w:pos="2870"/>
        </w:tabs>
        <w:rPr>
          <w:noProof/>
        </w:rPr>
      </w:pPr>
      <w:r>
        <w:rPr>
          <w:noProof/>
        </w:rPr>
        <w:t>Pretty-print, 130</w:t>
      </w:r>
    </w:p>
    <w:p w14:paraId="3BD5567B" w14:textId="77777777" w:rsidR="005E3D72" w:rsidRDefault="005E3D72">
      <w:pPr>
        <w:pStyle w:val="Index1"/>
        <w:tabs>
          <w:tab w:val="right" w:leader="dot" w:pos="2870"/>
        </w:tabs>
        <w:rPr>
          <w:noProof/>
        </w:rPr>
      </w:pPr>
      <w:r>
        <w:rPr>
          <w:noProof/>
        </w:rPr>
        <w:t>PRINT, 154</w:t>
      </w:r>
    </w:p>
    <w:p w14:paraId="026387A7" w14:textId="77777777" w:rsidR="005E3D72" w:rsidRDefault="005E3D72">
      <w:pPr>
        <w:pStyle w:val="Index1"/>
        <w:tabs>
          <w:tab w:val="right" w:leader="dot" w:pos="2870"/>
        </w:tabs>
        <w:rPr>
          <w:noProof/>
        </w:rPr>
      </w:pPr>
      <w:r>
        <w:rPr>
          <w:noProof/>
        </w:rPr>
        <w:t>program</w:t>
      </w:r>
    </w:p>
    <w:p w14:paraId="3F57B269" w14:textId="77777777" w:rsidR="005E3D72" w:rsidRDefault="005E3D72">
      <w:pPr>
        <w:pStyle w:val="Index2"/>
        <w:tabs>
          <w:tab w:val="right" w:leader="dot" w:pos="2870"/>
        </w:tabs>
        <w:rPr>
          <w:noProof/>
        </w:rPr>
      </w:pPr>
      <w:r>
        <w:rPr>
          <w:noProof/>
        </w:rPr>
        <w:t>about, 99</w:t>
      </w:r>
    </w:p>
    <w:p w14:paraId="22644E73" w14:textId="77777777" w:rsidR="005E3D72" w:rsidRDefault="005E3D72">
      <w:pPr>
        <w:pStyle w:val="Index2"/>
        <w:tabs>
          <w:tab w:val="right" w:leader="dot" w:pos="2870"/>
        </w:tabs>
        <w:rPr>
          <w:noProof/>
        </w:rPr>
      </w:pPr>
      <w:r>
        <w:rPr>
          <w:noProof/>
        </w:rPr>
        <w:t>add, 97</w:t>
      </w:r>
    </w:p>
    <w:p w14:paraId="7D225642" w14:textId="77777777" w:rsidR="005E3D72" w:rsidRDefault="005E3D72">
      <w:pPr>
        <w:pStyle w:val="Index2"/>
        <w:tabs>
          <w:tab w:val="right" w:leader="dot" w:pos="2870"/>
        </w:tabs>
        <w:rPr>
          <w:noProof/>
        </w:rPr>
      </w:pPr>
      <w:r>
        <w:rPr>
          <w:noProof/>
        </w:rPr>
        <w:t>delete, 100</w:t>
      </w:r>
    </w:p>
    <w:p w14:paraId="295422EE" w14:textId="77777777" w:rsidR="005E3D72" w:rsidRDefault="005E3D72">
      <w:pPr>
        <w:pStyle w:val="Index2"/>
        <w:tabs>
          <w:tab w:val="right" w:leader="dot" w:pos="2870"/>
        </w:tabs>
        <w:rPr>
          <w:noProof/>
        </w:rPr>
      </w:pPr>
      <w:r>
        <w:rPr>
          <w:noProof/>
        </w:rPr>
        <w:t>edit, 98</w:t>
      </w:r>
    </w:p>
    <w:p w14:paraId="1BCCCF2B" w14:textId="77777777" w:rsidR="005E3D72" w:rsidRDefault="005E3D72">
      <w:pPr>
        <w:pStyle w:val="Index2"/>
        <w:tabs>
          <w:tab w:val="right" w:leader="dot" w:pos="2870"/>
        </w:tabs>
        <w:rPr>
          <w:noProof/>
        </w:rPr>
      </w:pPr>
      <w:r>
        <w:rPr>
          <w:noProof/>
        </w:rPr>
        <w:t>edit dialog, 102</w:t>
      </w:r>
    </w:p>
    <w:p w14:paraId="1B345BC5" w14:textId="77777777" w:rsidR="005E3D72" w:rsidRDefault="005E3D72">
      <w:pPr>
        <w:pStyle w:val="Index2"/>
        <w:tabs>
          <w:tab w:val="right" w:leader="dot" w:pos="2870"/>
        </w:tabs>
        <w:rPr>
          <w:noProof/>
        </w:rPr>
      </w:pPr>
      <w:r>
        <w:rPr>
          <w:noProof/>
        </w:rPr>
        <w:t>edit from the About dialog, 100</w:t>
      </w:r>
    </w:p>
    <w:p w14:paraId="42B1626B" w14:textId="77777777" w:rsidR="005E3D72" w:rsidRDefault="005E3D72">
      <w:pPr>
        <w:pStyle w:val="Index2"/>
        <w:tabs>
          <w:tab w:val="right" w:leader="dot" w:pos="2870"/>
        </w:tabs>
        <w:rPr>
          <w:noProof/>
        </w:rPr>
      </w:pPr>
      <w:r>
        <w:rPr>
          <w:noProof/>
        </w:rPr>
        <w:t>how to add, 318</w:t>
      </w:r>
    </w:p>
    <w:p w14:paraId="2A197226" w14:textId="77777777" w:rsidR="005E3D72" w:rsidRDefault="005E3D72">
      <w:pPr>
        <w:pStyle w:val="Index2"/>
        <w:tabs>
          <w:tab w:val="right" w:leader="dot" w:pos="2870"/>
        </w:tabs>
        <w:rPr>
          <w:noProof/>
        </w:rPr>
      </w:pPr>
      <w:r>
        <w:rPr>
          <w:noProof/>
        </w:rPr>
        <w:t>how to bind to a program key, 321</w:t>
      </w:r>
    </w:p>
    <w:p w14:paraId="2D3CD607" w14:textId="77777777" w:rsidR="005E3D72" w:rsidRDefault="005E3D72">
      <w:pPr>
        <w:pStyle w:val="Index2"/>
        <w:tabs>
          <w:tab w:val="right" w:leader="dot" w:pos="2870"/>
        </w:tabs>
        <w:rPr>
          <w:noProof/>
        </w:rPr>
      </w:pPr>
      <w:r>
        <w:rPr>
          <w:noProof/>
        </w:rPr>
        <w:t>how to run, 320</w:t>
      </w:r>
    </w:p>
    <w:p w14:paraId="11EB8331" w14:textId="77777777" w:rsidR="005E3D72" w:rsidRDefault="005E3D72">
      <w:pPr>
        <w:pStyle w:val="Index2"/>
        <w:tabs>
          <w:tab w:val="right" w:leader="dot" w:pos="2870"/>
        </w:tabs>
        <w:rPr>
          <w:noProof/>
        </w:rPr>
      </w:pPr>
      <w:r>
        <w:rPr>
          <w:noProof/>
        </w:rPr>
        <w:t>properties, 98</w:t>
      </w:r>
    </w:p>
    <w:p w14:paraId="1314AE91" w14:textId="77777777" w:rsidR="005E3D72" w:rsidRDefault="005E3D72">
      <w:pPr>
        <w:pStyle w:val="Index2"/>
        <w:tabs>
          <w:tab w:val="right" w:leader="dot" w:pos="2870"/>
        </w:tabs>
        <w:rPr>
          <w:noProof/>
        </w:rPr>
      </w:pPr>
      <w:r>
        <w:rPr>
          <w:noProof/>
        </w:rPr>
        <w:t>run, 98</w:t>
      </w:r>
    </w:p>
    <w:p w14:paraId="1B79BA42" w14:textId="77777777" w:rsidR="005E3D72" w:rsidRDefault="005E3D72">
      <w:pPr>
        <w:pStyle w:val="Index2"/>
        <w:tabs>
          <w:tab w:val="right" w:leader="dot" w:pos="2870"/>
        </w:tabs>
        <w:rPr>
          <w:noProof/>
        </w:rPr>
      </w:pPr>
      <w:r>
        <w:rPr>
          <w:noProof/>
        </w:rPr>
        <w:t>running from edit dialog, 102</w:t>
      </w:r>
    </w:p>
    <w:p w14:paraId="27EB37B1" w14:textId="77777777" w:rsidR="005E3D72" w:rsidRDefault="005E3D72">
      <w:pPr>
        <w:pStyle w:val="Index2"/>
        <w:tabs>
          <w:tab w:val="right" w:leader="dot" w:pos="2870"/>
        </w:tabs>
        <w:rPr>
          <w:noProof/>
        </w:rPr>
      </w:pPr>
      <w:r>
        <w:rPr>
          <w:noProof/>
        </w:rPr>
        <w:t>saving while editing, 102</w:t>
      </w:r>
    </w:p>
    <w:p w14:paraId="05C4403F" w14:textId="77777777" w:rsidR="005E3D72" w:rsidRDefault="005E3D72">
      <w:pPr>
        <w:pStyle w:val="Index1"/>
        <w:tabs>
          <w:tab w:val="right" w:leader="dot" w:pos="2870"/>
        </w:tabs>
        <w:rPr>
          <w:noProof/>
        </w:rPr>
      </w:pPr>
      <w:r>
        <w:rPr>
          <w:noProof/>
        </w:rPr>
        <w:t>program list</w:t>
      </w:r>
    </w:p>
    <w:p w14:paraId="54E1542D" w14:textId="77777777" w:rsidR="005E3D72" w:rsidRDefault="005E3D72">
      <w:pPr>
        <w:pStyle w:val="Index2"/>
        <w:tabs>
          <w:tab w:val="right" w:leader="dot" w:pos="2870"/>
        </w:tabs>
        <w:rPr>
          <w:noProof/>
        </w:rPr>
      </w:pPr>
      <w:r>
        <w:rPr>
          <w:noProof/>
        </w:rPr>
        <w:t>how to display, 92</w:t>
      </w:r>
    </w:p>
    <w:p w14:paraId="63673164" w14:textId="77777777" w:rsidR="005E3D72" w:rsidRDefault="005E3D72">
      <w:pPr>
        <w:pStyle w:val="Index1"/>
        <w:tabs>
          <w:tab w:val="right" w:leader="dot" w:pos="2870"/>
        </w:tabs>
        <w:rPr>
          <w:noProof/>
        </w:rPr>
      </w:pPr>
      <w:r>
        <w:rPr>
          <w:noProof/>
        </w:rPr>
        <w:t>Programmer’s calculator, 51</w:t>
      </w:r>
    </w:p>
    <w:p w14:paraId="08DEAA84" w14:textId="77777777" w:rsidR="005E3D72" w:rsidRDefault="005E3D72">
      <w:pPr>
        <w:pStyle w:val="Index1"/>
        <w:tabs>
          <w:tab w:val="right" w:leader="dot" w:pos="2870"/>
        </w:tabs>
        <w:rPr>
          <w:noProof/>
        </w:rPr>
      </w:pPr>
      <w:r>
        <w:rPr>
          <w:noProof/>
        </w:rPr>
        <w:t>Puck.Js, 272</w:t>
      </w:r>
    </w:p>
    <w:p w14:paraId="61402D9E" w14:textId="77777777" w:rsidR="005E3D72" w:rsidRDefault="005E3D72">
      <w:pPr>
        <w:pStyle w:val="Index1"/>
        <w:tabs>
          <w:tab w:val="right" w:leader="dot" w:pos="2870"/>
        </w:tabs>
        <w:rPr>
          <w:noProof/>
        </w:rPr>
      </w:pPr>
      <w:r>
        <w:rPr>
          <w:noProof/>
        </w:rPr>
        <w:t>Puck.mag, 273</w:t>
      </w:r>
    </w:p>
    <w:p w14:paraId="7622F1EB" w14:textId="77777777" w:rsidR="005E3D72" w:rsidRDefault="005E3D72">
      <w:pPr>
        <w:pStyle w:val="Index1"/>
        <w:tabs>
          <w:tab w:val="right" w:leader="dot" w:pos="2870"/>
        </w:tabs>
        <w:rPr>
          <w:noProof/>
        </w:rPr>
      </w:pPr>
      <w:r>
        <w:rPr>
          <w:noProof/>
        </w:rPr>
        <w:t>Put</w:t>
      </w:r>
    </w:p>
    <w:p w14:paraId="35A7B750" w14:textId="77777777" w:rsidR="005E3D72" w:rsidRDefault="005E3D72">
      <w:pPr>
        <w:pStyle w:val="Index2"/>
        <w:tabs>
          <w:tab w:val="right" w:leader="dot" w:pos="2870"/>
        </w:tabs>
        <w:rPr>
          <w:noProof/>
        </w:rPr>
      </w:pPr>
      <w:r>
        <w:rPr>
          <w:noProof/>
        </w:rPr>
        <w:t>Http, 179</w:t>
      </w:r>
    </w:p>
    <w:p w14:paraId="7E30441C" w14:textId="77777777" w:rsidR="005E3D72" w:rsidRDefault="005E3D72">
      <w:pPr>
        <w:pStyle w:val="Index1"/>
        <w:tabs>
          <w:tab w:val="right" w:leader="dot" w:pos="2870"/>
        </w:tabs>
        <w:rPr>
          <w:noProof/>
        </w:rPr>
      </w:pPr>
      <w:r>
        <w:rPr>
          <w:noProof/>
        </w:rPr>
        <w:t>p-value, 66</w:t>
      </w:r>
    </w:p>
    <w:p w14:paraId="1CB1F463" w14:textId="77777777" w:rsidR="005E3D72" w:rsidRDefault="005E3D72">
      <w:pPr>
        <w:pStyle w:val="Index1"/>
        <w:tabs>
          <w:tab w:val="right" w:leader="dot" w:pos="2870"/>
        </w:tabs>
        <w:rPr>
          <w:noProof/>
        </w:rPr>
      </w:pPr>
      <w:r>
        <w:rPr>
          <w:noProof/>
        </w:rPr>
        <w:t>Q1 (1</w:t>
      </w:r>
      <w:r w:rsidRPr="00914888">
        <w:rPr>
          <w:noProof/>
          <w:vertAlign w:val="superscript"/>
        </w:rPr>
        <w:t>st</w:t>
      </w:r>
      <w:r>
        <w:rPr>
          <w:noProof/>
        </w:rPr>
        <w:t xml:space="preserve"> quartile), 63</w:t>
      </w:r>
    </w:p>
    <w:p w14:paraId="71F94A83" w14:textId="77777777" w:rsidR="005E3D72" w:rsidRDefault="005E3D72">
      <w:pPr>
        <w:pStyle w:val="Index1"/>
        <w:tabs>
          <w:tab w:val="right" w:leader="dot" w:pos="2870"/>
        </w:tabs>
        <w:rPr>
          <w:noProof/>
        </w:rPr>
      </w:pPr>
      <w:r>
        <w:rPr>
          <w:noProof/>
        </w:rPr>
        <w:t>Q2 (2</w:t>
      </w:r>
      <w:r w:rsidRPr="00914888">
        <w:rPr>
          <w:noProof/>
          <w:vertAlign w:val="superscript"/>
        </w:rPr>
        <w:t>nd</w:t>
      </w:r>
      <w:r>
        <w:rPr>
          <w:noProof/>
        </w:rPr>
        <w:t xml:space="preserve"> quartile), 63</w:t>
      </w:r>
    </w:p>
    <w:p w14:paraId="03AC678C" w14:textId="77777777" w:rsidR="005E3D72" w:rsidRDefault="005E3D72">
      <w:pPr>
        <w:pStyle w:val="Index1"/>
        <w:tabs>
          <w:tab w:val="right" w:leader="dot" w:pos="2870"/>
        </w:tabs>
        <w:rPr>
          <w:noProof/>
        </w:rPr>
      </w:pPr>
      <w:r>
        <w:rPr>
          <w:noProof/>
        </w:rPr>
        <w:t>Q3 (3</w:t>
      </w:r>
      <w:r w:rsidRPr="00914888">
        <w:rPr>
          <w:noProof/>
          <w:vertAlign w:val="superscript"/>
        </w:rPr>
        <w:t>rd</w:t>
      </w:r>
      <w:r>
        <w:rPr>
          <w:noProof/>
        </w:rPr>
        <w:t xml:space="preserve"> quartile), 63</w:t>
      </w:r>
    </w:p>
    <w:p w14:paraId="080D2554" w14:textId="77777777" w:rsidR="005E3D72" w:rsidRDefault="005E3D72">
      <w:pPr>
        <w:pStyle w:val="Index1"/>
        <w:tabs>
          <w:tab w:val="right" w:leader="dot" w:pos="2870"/>
        </w:tabs>
        <w:rPr>
          <w:noProof/>
        </w:rPr>
      </w:pPr>
      <w:r>
        <w:rPr>
          <w:noProof/>
        </w:rPr>
        <w:t>r</w:t>
      </w:r>
      <w:r w:rsidRPr="008E2CAB">
        <w:rPr>
          <w:rStyle w:val="ExampleChar"/>
          <w:noProof/>
        </w:rPr>
        <w:sym w:font="Wingdings" w:char="F0E0"/>
      </w:r>
      <w:r>
        <w:rPr>
          <w:noProof/>
        </w:rPr>
        <w:t>d key, 33</w:t>
      </w:r>
    </w:p>
    <w:p w14:paraId="7B5DB538" w14:textId="77777777" w:rsidR="005E3D72" w:rsidRDefault="005E3D72">
      <w:pPr>
        <w:pStyle w:val="Index1"/>
        <w:tabs>
          <w:tab w:val="right" w:leader="dot" w:pos="2870"/>
        </w:tabs>
        <w:rPr>
          <w:noProof/>
        </w:rPr>
      </w:pPr>
      <w:r>
        <w:rPr>
          <w:noProof/>
        </w:rPr>
        <w:t>radians and degrees (Calculator), 33</w:t>
      </w:r>
    </w:p>
    <w:p w14:paraId="54FE1DE7" w14:textId="77777777" w:rsidR="005E3D72" w:rsidRDefault="005E3D72">
      <w:pPr>
        <w:pStyle w:val="Index1"/>
        <w:tabs>
          <w:tab w:val="right" w:leader="dot" w:pos="2870"/>
        </w:tabs>
        <w:rPr>
          <w:noProof/>
        </w:rPr>
      </w:pPr>
      <w:r>
        <w:rPr>
          <w:noProof/>
        </w:rPr>
        <w:t>radians key, 33</w:t>
      </w:r>
    </w:p>
    <w:p w14:paraId="33CE0ACC" w14:textId="77777777" w:rsidR="005E3D72" w:rsidRDefault="005E3D72">
      <w:pPr>
        <w:pStyle w:val="Index1"/>
        <w:tabs>
          <w:tab w:val="right" w:leader="dot" w:pos="2870"/>
        </w:tabs>
        <w:rPr>
          <w:noProof/>
        </w:rPr>
      </w:pPr>
      <w:r>
        <w:rPr>
          <w:noProof/>
        </w:rPr>
        <w:t>RAND (set random seed), 157</w:t>
      </w:r>
    </w:p>
    <w:p w14:paraId="028112D3" w14:textId="77777777" w:rsidR="005E3D72" w:rsidRDefault="005E3D72">
      <w:pPr>
        <w:pStyle w:val="Index1"/>
        <w:tabs>
          <w:tab w:val="right" w:leader="dot" w:pos="2870"/>
        </w:tabs>
        <w:rPr>
          <w:noProof/>
        </w:rPr>
      </w:pPr>
      <w:r>
        <w:rPr>
          <w:noProof/>
        </w:rPr>
        <w:t>Random</w:t>
      </w:r>
    </w:p>
    <w:p w14:paraId="2CBBCC8B" w14:textId="77777777" w:rsidR="005E3D72" w:rsidRDefault="005E3D72">
      <w:pPr>
        <w:pStyle w:val="Index2"/>
        <w:tabs>
          <w:tab w:val="right" w:leader="dot" w:pos="2870"/>
        </w:tabs>
        <w:rPr>
          <w:noProof/>
        </w:rPr>
      </w:pPr>
      <w:r>
        <w:rPr>
          <w:noProof/>
        </w:rPr>
        <w:t>RemoveAlgorithm, 141</w:t>
      </w:r>
    </w:p>
    <w:p w14:paraId="3BA2CA90" w14:textId="77777777" w:rsidR="005E3D72" w:rsidRDefault="005E3D72">
      <w:pPr>
        <w:pStyle w:val="Index1"/>
        <w:tabs>
          <w:tab w:val="right" w:leader="dot" w:pos="2870"/>
        </w:tabs>
        <w:rPr>
          <w:noProof/>
        </w:rPr>
      </w:pPr>
      <w:r>
        <w:rPr>
          <w:noProof/>
        </w:rPr>
        <w:t>Random Numbers (BASIC), 157</w:t>
      </w:r>
    </w:p>
    <w:p w14:paraId="6F41CD87" w14:textId="77777777" w:rsidR="005E3D72" w:rsidRDefault="005E3D72">
      <w:pPr>
        <w:pStyle w:val="Index1"/>
        <w:tabs>
          <w:tab w:val="right" w:leader="dot" w:pos="2870"/>
        </w:tabs>
        <w:rPr>
          <w:noProof/>
        </w:rPr>
      </w:pPr>
      <w:r>
        <w:rPr>
          <w:noProof/>
        </w:rPr>
        <w:t>Random Numbers (Calculator), 41</w:t>
      </w:r>
    </w:p>
    <w:p w14:paraId="4A769E5E" w14:textId="77777777" w:rsidR="005E3D72" w:rsidRDefault="005E3D72">
      <w:pPr>
        <w:pStyle w:val="Index1"/>
        <w:tabs>
          <w:tab w:val="right" w:leader="dot" w:pos="2870"/>
        </w:tabs>
        <w:rPr>
          <w:noProof/>
        </w:rPr>
      </w:pPr>
      <w:r>
        <w:rPr>
          <w:noProof/>
        </w:rPr>
        <w:t>READ, 158</w:t>
      </w:r>
    </w:p>
    <w:p w14:paraId="43A64C66" w14:textId="77777777" w:rsidR="005E3D72" w:rsidRDefault="005E3D72">
      <w:pPr>
        <w:pStyle w:val="Index1"/>
        <w:tabs>
          <w:tab w:val="right" w:leader="dot" w:pos="2870"/>
        </w:tabs>
        <w:rPr>
          <w:noProof/>
        </w:rPr>
      </w:pPr>
      <w:r>
        <w:rPr>
          <w:noProof/>
        </w:rPr>
        <w:t>Read, Ardudroid, 249</w:t>
      </w:r>
    </w:p>
    <w:p w14:paraId="5DCDAD22" w14:textId="77777777" w:rsidR="005E3D72" w:rsidRDefault="005E3D72">
      <w:pPr>
        <w:pStyle w:val="Index1"/>
        <w:tabs>
          <w:tab w:val="right" w:leader="dot" w:pos="2870"/>
        </w:tabs>
        <w:rPr>
          <w:noProof/>
        </w:rPr>
      </w:pPr>
      <w:r>
        <w:rPr>
          <w:noProof/>
        </w:rPr>
        <w:t>Read, Bluetooth device, 241</w:t>
      </w:r>
    </w:p>
    <w:p w14:paraId="3677E784" w14:textId="77777777" w:rsidR="005E3D72" w:rsidRDefault="005E3D72">
      <w:pPr>
        <w:pStyle w:val="Index1"/>
        <w:tabs>
          <w:tab w:val="right" w:leader="dot" w:pos="2870"/>
        </w:tabs>
        <w:rPr>
          <w:noProof/>
        </w:rPr>
      </w:pPr>
      <w:r>
        <w:rPr>
          <w:noProof/>
        </w:rPr>
        <w:t>ReadAll</w:t>
      </w:r>
    </w:p>
    <w:p w14:paraId="30F97797" w14:textId="77777777" w:rsidR="005E3D72" w:rsidRDefault="005E3D72">
      <w:pPr>
        <w:pStyle w:val="Index2"/>
        <w:tabs>
          <w:tab w:val="right" w:leader="dot" w:pos="2870"/>
        </w:tabs>
        <w:rPr>
          <w:noProof/>
        </w:rPr>
      </w:pPr>
      <w:r>
        <w:rPr>
          <w:noProof/>
        </w:rPr>
        <w:t>File, 171</w:t>
      </w:r>
    </w:p>
    <w:p w14:paraId="6D6D9E04" w14:textId="77777777" w:rsidR="005E3D72" w:rsidRDefault="005E3D72">
      <w:pPr>
        <w:pStyle w:val="Index1"/>
        <w:tabs>
          <w:tab w:val="right" w:leader="dot" w:pos="2870"/>
        </w:tabs>
        <w:rPr>
          <w:noProof/>
        </w:rPr>
      </w:pPr>
      <w:r>
        <w:rPr>
          <w:noProof/>
        </w:rPr>
        <w:t>ReadCachedByte, 241</w:t>
      </w:r>
    </w:p>
    <w:p w14:paraId="2153E835" w14:textId="77777777" w:rsidR="005E3D72" w:rsidRDefault="005E3D72">
      <w:pPr>
        <w:pStyle w:val="Index1"/>
        <w:tabs>
          <w:tab w:val="right" w:leader="dot" w:pos="2870"/>
        </w:tabs>
        <w:rPr>
          <w:noProof/>
        </w:rPr>
      </w:pPr>
      <w:r>
        <w:rPr>
          <w:noProof/>
        </w:rPr>
        <w:t>ReadCachedBytes, 242</w:t>
      </w:r>
    </w:p>
    <w:p w14:paraId="2AFFEA55" w14:textId="77777777" w:rsidR="005E3D72" w:rsidRDefault="005E3D72">
      <w:pPr>
        <w:pStyle w:val="Index1"/>
        <w:tabs>
          <w:tab w:val="right" w:leader="dot" w:pos="2870"/>
        </w:tabs>
        <w:rPr>
          <w:noProof/>
        </w:rPr>
      </w:pPr>
      <w:r>
        <w:rPr>
          <w:noProof/>
        </w:rPr>
        <w:t>ReadLines</w:t>
      </w:r>
    </w:p>
    <w:p w14:paraId="36CD97BF" w14:textId="77777777" w:rsidR="005E3D72" w:rsidRDefault="005E3D72">
      <w:pPr>
        <w:pStyle w:val="Index2"/>
        <w:tabs>
          <w:tab w:val="right" w:leader="dot" w:pos="2870"/>
        </w:tabs>
        <w:rPr>
          <w:noProof/>
        </w:rPr>
      </w:pPr>
      <w:r>
        <w:rPr>
          <w:noProof/>
        </w:rPr>
        <w:t>File, 171</w:t>
      </w:r>
    </w:p>
    <w:p w14:paraId="08433E33" w14:textId="77777777" w:rsidR="005E3D72" w:rsidRDefault="005E3D72">
      <w:pPr>
        <w:pStyle w:val="Index1"/>
        <w:tabs>
          <w:tab w:val="right" w:leader="dot" w:pos="2870"/>
        </w:tabs>
        <w:rPr>
          <w:noProof/>
        </w:rPr>
      </w:pPr>
      <w:r>
        <w:rPr>
          <w:noProof/>
        </w:rPr>
        <w:t>ReadPicker</w:t>
      </w:r>
    </w:p>
    <w:p w14:paraId="16B5ECC4" w14:textId="77777777" w:rsidR="005E3D72" w:rsidRDefault="005E3D72">
      <w:pPr>
        <w:pStyle w:val="Index2"/>
        <w:tabs>
          <w:tab w:val="right" w:leader="dot" w:pos="2870"/>
        </w:tabs>
        <w:rPr>
          <w:noProof/>
        </w:rPr>
      </w:pPr>
      <w:r>
        <w:rPr>
          <w:noProof/>
        </w:rPr>
        <w:t>File, 171</w:t>
      </w:r>
    </w:p>
    <w:p w14:paraId="5C48E48E" w14:textId="77777777" w:rsidR="005E3D72" w:rsidRDefault="005E3D72">
      <w:pPr>
        <w:pStyle w:val="Index1"/>
        <w:tabs>
          <w:tab w:val="right" w:leader="dot" w:pos="2870"/>
        </w:tabs>
        <w:rPr>
          <w:noProof/>
        </w:rPr>
      </w:pPr>
      <w:r>
        <w:rPr>
          <w:noProof/>
        </w:rPr>
        <w:t>ReadRawByte, 241</w:t>
      </w:r>
    </w:p>
    <w:p w14:paraId="7375151E" w14:textId="77777777" w:rsidR="005E3D72" w:rsidRDefault="005E3D72">
      <w:pPr>
        <w:pStyle w:val="Index1"/>
        <w:tabs>
          <w:tab w:val="right" w:leader="dot" w:pos="2870"/>
        </w:tabs>
        <w:rPr>
          <w:noProof/>
        </w:rPr>
      </w:pPr>
      <w:r>
        <w:rPr>
          <w:noProof/>
        </w:rPr>
        <w:t>ReadRawBytes, 242</w:t>
      </w:r>
    </w:p>
    <w:p w14:paraId="6DB81190" w14:textId="77777777" w:rsidR="005E3D72" w:rsidRDefault="005E3D72">
      <w:pPr>
        <w:pStyle w:val="Index1"/>
        <w:tabs>
          <w:tab w:val="right" w:leader="dot" w:pos="2870"/>
        </w:tabs>
        <w:rPr>
          <w:noProof/>
        </w:rPr>
      </w:pPr>
      <w:r>
        <w:rPr>
          <w:noProof/>
        </w:rPr>
        <w:t>Recall (M</w:t>
      </w:r>
      <w:r w:rsidRPr="0017433B">
        <w:rPr>
          <w:noProof/>
        </w:rPr>
        <w:sym w:font="Wingdings" w:char="F0E0"/>
      </w:r>
      <w:r>
        <w:rPr>
          <w:noProof/>
        </w:rPr>
        <w:t>), 28</w:t>
      </w:r>
    </w:p>
    <w:p w14:paraId="4986B048" w14:textId="77777777" w:rsidR="005E3D72" w:rsidRDefault="005E3D72">
      <w:pPr>
        <w:pStyle w:val="Index1"/>
        <w:tabs>
          <w:tab w:val="right" w:leader="dot" w:pos="2870"/>
        </w:tabs>
        <w:rPr>
          <w:noProof/>
        </w:rPr>
      </w:pPr>
      <w:r>
        <w:rPr>
          <w:noProof/>
        </w:rPr>
        <w:t>Rectangle</w:t>
      </w:r>
    </w:p>
    <w:p w14:paraId="4F259472" w14:textId="77777777" w:rsidR="005E3D72" w:rsidRDefault="005E3D72">
      <w:pPr>
        <w:pStyle w:val="Index2"/>
        <w:tabs>
          <w:tab w:val="right" w:leader="dot" w:pos="2870"/>
        </w:tabs>
        <w:rPr>
          <w:noProof/>
        </w:rPr>
      </w:pPr>
      <w:r>
        <w:rPr>
          <w:noProof/>
        </w:rPr>
        <w:t>Graphics, 205</w:t>
      </w:r>
    </w:p>
    <w:p w14:paraId="6FBCAE88" w14:textId="77777777" w:rsidR="005E3D72" w:rsidRDefault="005E3D72">
      <w:pPr>
        <w:pStyle w:val="Index1"/>
        <w:tabs>
          <w:tab w:val="right" w:leader="dot" w:pos="2870"/>
        </w:tabs>
        <w:rPr>
          <w:noProof/>
        </w:rPr>
      </w:pPr>
      <w:r>
        <w:rPr>
          <w:noProof/>
        </w:rPr>
        <w:t>Regression, 65</w:t>
      </w:r>
    </w:p>
    <w:p w14:paraId="34807E6F" w14:textId="77777777" w:rsidR="005E3D72" w:rsidRDefault="005E3D72">
      <w:pPr>
        <w:pStyle w:val="Index1"/>
        <w:tabs>
          <w:tab w:val="right" w:leader="dot" w:pos="2870"/>
        </w:tabs>
        <w:rPr>
          <w:noProof/>
        </w:rPr>
      </w:pPr>
      <w:r>
        <w:rPr>
          <w:noProof/>
        </w:rPr>
        <w:t>Relative Standard Deviation, 61</w:t>
      </w:r>
    </w:p>
    <w:p w14:paraId="407F38DF" w14:textId="77777777" w:rsidR="005E3D72" w:rsidRDefault="005E3D72">
      <w:pPr>
        <w:pStyle w:val="Index1"/>
        <w:tabs>
          <w:tab w:val="right" w:leader="dot" w:pos="2870"/>
        </w:tabs>
        <w:rPr>
          <w:noProof/>
        </w:rPr>
      </w:pPr>
      <w:r>
        <w:rPr>
          <w:noProof/>
        </w:rPr>
        <w:t>REM (comment), 159</w:t>
      </w:r>
    </w:p>
    <w:p w14:paraId="6BB5A6F7" w14:textId="77777777" w:rsidR="005E3D72" w:rsidRDefault="005E3D72">
      <w:pPr>
        <w:pStyle w:val="Index1"/>
        <w:tabs>
          <w:tab w:val="right" w:leader="dot" w:pos="2870"/>
        </w:tabs>
        <w:rPr>
          <w:noProof/>
        </w:rPr>
      </w:pPr>
      <w:r>
        <w:rPr>
          <w:noProof/>
        </w:rPr>
        <w:t>RemoveAlgorithm</w:t>
      </w:r>
    </w:p>
    <w:p w14:paraId="32D33769" w14:textId="77777777" w:rsidR="005E3D72" w:rsidRDefault="005E3D72">
      <w:pPr>
        <w:pStyle w:val="Index2"/>
        <w:tabs>
          <w:tab w:val="right" w:leader="dot" w:pos="2870"/>
        </w:tabs>
        <w:rPr>
          <w:noProof/>
        </w:rPr>
      </w:pPr>
      <w:r>
        <w:rPr>
          <w:noProof/>
        </w:rPr>
        <w:t>array, 141</w:t>
      </w:r>
    </w:p>
    <w:p w14:paraId="6C017D5A" w14:textId="77777777" w:rsidR="005E3D72" w:rsidRDefault="005E3D72">
      <w:pPr>
        <w:pStyle w:val="Index1"/>
        <w:tabs>
          <w:tab w:val="right" w:leader="dot" w:pos="2870"/>
        </w:tabs>
        <w:rPr>
          <w:noProof/>
        </w:rPr>
      </w:pPr>
      <w:r>
        <w:rPr>
          <w:noProof/>
        </w:rPr>
        <w:t>Replace</w:t>
      </w:r>
    </w:p>
    <w:p w14:paraId="1032C71B" w14:textId="77777777" w:rsidR="005E3D72" w:rsidRDefault="005E3D72">
      <w:pPr>
        <w:pStyle w:val="Index2"/>
        <w:tabs>
          <w:tab w:val="right" w:leader="dot" w:pos="2870"/>
        </w:tabs>
        <w:rPr>
          <w:noProof/>
        </w:rPr>
      </w:pPr>
      <w:r>
        <w:rPr>
          <w:noProof/>
        </w:rPr>
        <w:t>String, 224</w:t>
      </w:r>
    </w:p>
    <w:p w14:paraId="070D0F62" w14:textId="77777777" w:rsidR="005E3D72" w:rsidRDefault="005E3D72">
      <w:pPr>
        <w:pStyle w:val="Index1"/>
        <w:tabs>
          <w:tab w:val="right" w:leader="dot" w:pos="2870"/>
        </w:tabs>
        <w:rPr>
          <w:noProof/>
        </w:rPr>
      </w:pPr>
      <w:r>
        <w:rPr>
          <w:noProof/>
        </w:rPr>
        <w:t>RequestActive, 191</w:t>
      </w:r>
    </w:p>
    <w:p w14:paraId="1B13DB66" w14:textId="77777777" w:rsidR="005E3D72" w:rsidRDefault="005E3D72">
      <w:pPr>
        <w:pStyle w:val="Index1"/>
        <w:tabs>
          <w:tab w:val="right" w:leader="dot" w:pos="2870"/>
        </w:tabs>
        <w:rPr>
          <w:noProof/>
        </w:rPr>
      </w:pPr>
      <w:r>
        <w:rPr>
          <w:noProof/>
        </w:rPr>
        <w:t>RequestRelease, 191</w:t>
      </w:r>
    </w:p>
    <w:p w14:paraId="63D4A5C1" w14:textId="77777777" w:rsidR="005E3D72" w:rsidRDefault="005E3D72">
      <w:pPr>
        <w:pStyle w:val="Index1"/>
        <w:tabs>
          <w:tab w:val="right" w:leader="dot" w:pos="2870"/>
        </w:tabs>
        <w:rPr>
          <w:noProof/>
        </w:rPr>
      </w:pPr>
      <w:r>
        <w:rPr>
          <w:noProof/>
        </w:rPr>
        <w:t>Reservoir Sampling</w:t>
      </w:r>
    </w:p>
    <w:p w14:paraId="6FE7C4D0" w14:textId="77777777" w:rsidR="005E3D72" w:rsidRDefault="005E3D72">
      <w:pPr>
        <w:pStyle w:val="Index2"/>
        <w:tabs>
          <w:tab w:val="right" w:leader="dot" w:pos="2870"/>
        </w:tabs>
        <w:rPr>
          <w:noProof/>
        </w:rPr>
      </w:pPr>
      <w:r>
        <w:rPr>
          <w:noProof/>
        </w:rPr>
        <w:t>array, 141</w:t>
      </w:r>
    </w:p>
    <w:p w14:paraId="29764864" w14:textId="77777777" w:rsidR="005E3D72" w:rsidRDefault="005E3D72">
      <w:pPr>
        <w:pStyle w:val="Index1"/>
        <w:tabs>
          <w:tab w:val="right" w:leader="dot" w:pos="2870"/>
        </w:tabs>
        <w:rPr>
          <w:noProof/>
        </w:rPr>
      </w:pPr>
      <w:r>
        <w:rPr>
          <w:noProof/>
        </w:rPr>
        <w:t>RESTORE, 158</w:t>
      </w:r>
    </w:p>
    <w:p w14:paraId="39C3DC4D" w14:textId="77777777" w:rsidR="005E3D72" w:rsidRDefault="005E3D72">
      <w:pPr>
        <w:pStyle w:val="Index1"/>
        <w:tabs>
          <w:tab w:val="right" w:leader="dot" w:pos="2870"/>
        </w:tabs>
        <w:rPr>
          <w:noProof/>
        </w:rPr>
      </w:pPr>
      <w:r>
        <w:rPr>
          <w:noProof/>
        </w:rPr>
        <w:t>Rfc1123</w:t>
      </w:r>
    </w:p>
    <w:p w14:paraId="29E743C0" w14:textId="77777777" w:rsidR="005E3D72" w:rsidRDefault="005E3D72">
      <w:pPr>
        <w:pStyle w:val="Index2"/>
        <w:tabs>
          <w:tab w:val="right" w:leader="dot" w:pos="2870"/>
        </w:tabs>
        <w:rPr>
          <w:noProof/>
        </w:rPr>
      </w:pPr>
      <w:r>
        <w:rPr>
          <w:noProof/>
        </w:rPr>
        <w:t>DateTime, 168</w:t>
      </w:r>
    </w:p>
    <w:p w14:paraId="281EE50F" w14:textId="77777777" w:rsidR="005E3D72" w:rsidRDefault="005E3D72">
      <w:pPr>
        <w:pStyle w:val="Index1"/>
        <w:tabs>
          <w:tab w:val="right" w:leader="dot" w:pos="2870"/>
        </w:tabs>
        <w:rPr>
          <w:noProof/>
        </w:rPr>
      </w:pPr>
      <w:r>
        <w:rPr>
          <w:noProof/>
        </w:rPr>
        <w:t>Rfcomm, 248</w:t>
      </w:r>
    </w:p>
    <w:p w14:paraId="44462ECA" w14:textId="77777777" w:rsidR="005E3D72" w:rsidRDefault="005E3D72">
      <w:pPr>
        <w:pStyle w:val="Index1"/>
        <w:tabs>
          <w:tab w:val="right" w:leader="dot" w:pos="2870"/>
        </w:tabs>
        <w:rPr>
          <w:noProof/>
        </w:rPr>
      </w:pPr>
      <w:r>
        <w:rPr>
          <w:noProof/>
        </w:rPr>
        <w:t>Rfcomm, Bluetooth, 235</w:t>
      </w:r>
    </w:p>
    <w:p w14:paraId="537DDA04" w14:textId="77777777" w:rsidR="005E3D72" w:rsidRDefault="005E3D72">
      <w:pPr>
        <w:pStyle w:val="Index1"/>
        <w:tabs>
          <w:tab w:val="right" w:leader="dot" w:pos="2870"/>
        </w:tabs>
        <w:rPr>
          <w:noProof/>
        </w:rPr>
      </w:pPr>
      <w:r>
        <w:rPr>
          <w:noProof/>
        </w:rPr>
        <w:t>RIGHT, 123</w:t>
      </w:r>
    </w:p>
    <w:p w14:paraId="1E21B51B" w14:textId="77777777" w:rsidR="005E3D72" w:rsidRDefault="005E3D72">
      <w:pPr>
        <w:pStyle w:val="Index1"/>
        <w:tabs>
          <w:tab w:val="right" w:leader="dot" w:pos="2870"/>
        </w:tabs>
        <w:rPr>
          <w:noProof/>
        </w:rPr>
      </w:pPr>
      <w:r>
        <w:rPr>
          <w:noProof/>
        </w:rPr>
        <w:t>RND, 115, 157</w:t>
      </w:r>
    </w:p>
    <w:p w14:paraId="0E2D84A2" w14:textId="77777777" w:rsidR="005E3D72" w:rsidRDefault="005E3D72">
      <w:pPr>
        <w:pStyle w:val="Index1"/>
        <w:tabs>
          <w:tab w:val="right" w:leader="dot" w:pos="2870"/>
        </w:tabs>
        <w:rPr>
          <w:noProof/>
        </w:rPr>
      </w:pPr>
      <w:r>
        <w:rPr>
          <w:noProof/>
        </w:rPr>
        <w:t>rnd key, 41</w:t>
      </w:r>
    </w:p>
    <w:p w14:paraId="0345FAB2" w14:textId="77777777" w:rsidR="005E3D72" w:rsidRDefault="005E3D72">
      <w:pPr>
        <w:pStyle w:val="Index1"/>
        <w:tabs>
          <w:tab w:val="right" w:leader="dot" w:pos="2870"/>
        </w:tabs>
        <w:rPr>
          <w:noProof/>
        </w:rPr>
      </w:pPr>
      <w:r>
        <w:rPr>
          <w:noProof/>
        </w:rPr>
        <w:t>rnd N key, 41</w:t>
      </w:r>
    </w:p>
    <w:p w14:paraId="2EAF28DA" w14:textId="77777777" w:rsidR="005E3D72" w:rsidRDefault="005E3D72">
      <w:pPr>
        <w:pStyle w:val="Index1"/>
        <w:tabs>
          <w:tab w:val="right" w:leader="dot" w:pos="2870"/>
        </w:tabs>
        <w:rPr>
          <w:noProof/>
        </w:rPr>
      </w:pPr>
      <w:r>
        <w:rPr>
          <w:noProof/>
          <w:lang w:eastAsia="zh-TW"/>
        </w:rPr>
        <w:t>Robust</w:t>
      </w:r>
      <w:r>
        <w:rPr>
          <w:noProof/>
        </w:rPr>
        <w:t xml:space="preserve"> Statistics, 63</w:t>
      </w:r>
    </w:p>
    <w:p w14:paraId="10BEF0CB" w14:textId="77777777" w:rsidR="005E3D72" w:rsidRDefault="005E3D72">
      <w:pPr>
        <w:pStyle w:val="Index1"/>
        <w:tabs>
          <w:tab w:val="right" w:leader="dot" w:pos="2870"/>
        </w:tabs>
        <w:rPr>
          <w:noProof/>
        </w:rPr>
      </w:pPr>
      <w:r>
        <w:rPr>
          <w:noProof/>
        </w:rPr>
        <w:t>rotate left (</w:t>
      </w:r>
      <w:r w:rsidRPr="00914888">
        <w:rPr>
          <w:rFonts w:ascii="Cambria Math" w:hAnsi="Cambria Math" w:cs="Cambria Math"/>
          <w:noProof/>
          <w:color w:val="000000"/>
          <w:highlight w:val="white"/>
        </w:rPr>
        <w:t>≪</w:t>
      </w:r>
      <w:r w:rsidRPr="00914888">
        <w:rPr>
          <w:rFonts w:ascii="Cambria Math" w:hAnsi="Cambria Math" w:cs="Cambria Math"/>
          <w:noProof/>
          <w:color w:val="000000"/>
        </w:rPr>
        <w:t>+</w:t>
      </w:r>
      <w:r w:rsidRPr="00914888">
        <w:rPr>
          <w:rFonts w:ascii="Consolas" w:hAnsi="Consolas" w:cs="Consolas"/>
          <w:noProof/>
          <w:color w:val="000000"/>
          <w:highlight w:val="white"/>
        </w:rPr>
        <w:t>⃝</w:t>
      </w:r>
      <w:r>
        <w:rPr>
          <w:noProof/>
        </w:rPr>
        <w:t>) key, 56</w:t>
      </w:r>
    </w:p>
    <w:p w14:paraId="08284BB4" w14:textId="77777777" w:rsidR="005E3D72" w:rsidRDefault="005E3D72">
      <w:pPr>
        <w:pStyle w:val="Index1"/>
        <w:tabs>
          <w:tab w:val="right" w:leader="dot" w:pos="2870"/>
        </w:tabs>
        <w:rPr>
          <w:noProof/>
        </w:rPr>
      </w:pPr>
      <w:r>
        <w:rPr>
          <w:noProof/>
        </w:rPr>
        <w:t>rotate right (</w:t>
      </w:r>
      <w:r w:rsidRPr="00914888">
        <w:rPr>
          <w:rFonts w:ascii="Cambria Math" w:hAnsi="Cambria Math" w:cs="Cambria Math"/>
          <w:noProof/>
          <w:color w:val="000000"/>
          <w:highlight w:val="white"/>
        </w:rPr>
        <w:t>≫</w:t>
      </w:r>
      <w:r w:rsidRPr="00914888">
        <w:rPr>
          <w:rFonts w:ascii="Cambria Math" w:hAnsi="Cambria Math" w:cs="Cambria Math"/>
          <w:noProof/>
          <w:color w:val="000000"/>
        </w:rPr>
        <w:t>+</w:t>
      </w:r>
      <w:r w:rsidRPr="00914888">
        <w:rPr>
          <w:rFonts w:ascii="Consolas" w:hAnsi="Consolas" w:cs="Consolas"/>
          <w:noProof/>
          <w:color w:val="000000"/>
          <w:highlight w:val="white"/>
        </w:rPr>
        <w:t>⃝</w:t>
      </w:r>
      <w:r>
        <w:rPr>
          <w:noProof/>
        </w:rPr>
        <w:t>) key, 56</w:t>
      </w:r>
    </w:p>
    <w:p w14:paraId="0CECF576" w14:textId="77777777" w:rsidR="005E3D72" w:rsidRDefault="005E3D72">
      <w:pPr>
        <w:pStyle w:val="Index1"/>
        <w:tabs>
          <w:tab w:val="right" w:leader="dot" w:pos="2870"/>
        </w:tabs>
        <w:rPr>
          <w:noProof/>
        </w:rPr>
      </w:pPr>
      <w:r>
        <w:rPr>
          <w:noProof/>
        </w:rPr>
        <w:t>Rotate, Graphics, 202</w:t>
      </w:r>
    </w:p>
    <w:p w14:paraId="799164C3" w14:textId="77777777" w:rsidR="005E3D72" w:rsidRDefault="005E3D72">
      <w:pPr>
        <w:pStyle w:val="Index1"/>
        <w:tabs>
          <w:tab w:val="right" w:leader="dot" w:pos="2870"/>
        </w:tabs>
        <w:rPr>
          <w:noProof/>
        </w:rPr>
      </w:pPr>
      <w:r>
        <w:rPr>
          <w:noProof/>
        </w:rPr>
        <w:t>Round key, 39</w:t>
      </w:r>
    </w:p>
    <w:p w14:paraId="59D3962F" w14:textId="77777777" w:rsidR="005E3D72" w:rsidRDefault="005E3D72">
      <w:pPr>
        <w:pStyle w:val="Index1"/>
        <w:tabs>
          <w:tab w:val="right" w:leader="dot" w:pos="2870"/>
        </w:tabs>
        <w:rPr>
          <w:noProof/>
        </w:rPr>
      </w:pPr>
      <w:r>
        <w:rPr>
          <w:noProof/>
        </w:rPr>
        <w:t>Rounding (Calculator), 39</w:t>
      </w:r>
    </w:p>
    <w:p w14:paraId="253560F8" w14:textId="77777777" w:rsidR="005E3D72" w:rsidRDefault="005E3D72">
      <w:pPr>
        <w:pStyle w:val="Index1"/>
        <w:tabs>
          <w:tab w:val="right" w:leader="dot" w:pos="2870"/>
        </w:tabs>
        <w:rPr>
          <w:noProof/>
        </w:rPr>
      </w:pPr>
      <w:r>
        <w:rPr>
          <w:noProof/>
        </w:rPr>
        <w:t>RSD, 61</w:t>
      </w:r>
    </w:p>
    <w:p w14:paraId="0BD5C00C" w14:textId="77777777" w:rsidR="005E3D72" w:rsidRDefault="005E3D72">
      <w:pPr>
        <w:pStyle w:val="Index1"/>
        <w:tabs>
          <w:tab w:val="right" w:leader="dot" w:pos="2870"/>
        </w:tabs>
        <w:rPr>
          <w:noProof/>
        </w:rPr>
      </w:pPr>
      <w:r>
        <w:rPr>
          <w:noProof/>
        </w:rPr>
        <w:t>RTF, Pretty-print, 130</w:t>
      </w:r>
    </w:p>
    <w:p w14:paraId="22353772" w14:textId="77777777" w:rsidR="005E3D72" w:rsidRDefault="005E3D72">
      <w:pPr>
        <w:pStyle w:val="Index1"/>
        <w:tabs>
          <w:tab w:val="right" w:leader="dot" w:pos="2870"/>
        </w:tabs>
        <w:rPr>
          <w:noProof/>
        </w:rPr>
      </w:pPr>
      <w:r>
        <w:rPr>
          <w:noProof/>
        </w:rPr>
        <w:t>RuuviTag, 237</w:t>
      </w:r>
    </w:p>
    <w:p w14:paraId="6E9CD4E5" w14:textId="77777777" w:rsidR="005E3D72" w:rsidRDefault="005E3D72">
      <w:pPr>
        <w:pStyle w:val="Index1"/>
        <w:tabs>
          <w:tab w:val="right" w:leader="dot" w:pos="2870"/>
        </w:tabs>
        <w:rPr>
          <w:noProof/>
        </w:rPr>
      </w:pPr>
      <w:r>
        <w:rPr>
          <w:noProof/>
        </w:rPr>
        <w:t>Sales Tax, 32</w:t>
      </w:r>
    </w:p>
    <w:p w14:paraId="11A05625" w14:textId="77777777" w:rsidR="005E3D72" w:rsidRDefault="005E3D72">
      <w:pPr>
        <w:pStyle w:val="Index1"/>
        <w:tabs>
          <w:tab w:val="right" w:leader="dot" w:pos="2870"/>
        </w:tabs>
        <w:rPr>
          <w:noProof/>
        </w:rPr>
      </w:pPr>
      <w:r>
        <w:rPr>
          <w:noProof/>
        </w:rPr>
        <w:t>Sample Standard Deviation, 61</w:t>
      </w:r>
    </w:p>
    <w:p w14:paraId="4F159425" w14:textId="77777777" w:rsidR="005E3D72" w:rsidRDefault="005E3D72">
      <w:pPr>
        <w:pStyle w:val="Index1"/>
        <w:tabs>
          <w:tab w:val="right" w:leader="dot" w:pos="2870"/>
        </w:tabs>
        <w:rPr>
          <w:noProof/>
        </w:rPr>
      </w:pPr>
      <w:r>
        <w:rPr>
          <w:noProof/>
        </w:rPr>
        <w:t>save (export) package, 96</w:t>
      </w:r>
    </w:p>
    <w:p w14:paraId="09E12CF5" w14:textId="77777777" w:rsidR="005E3D72" w:rsidRDefault="005E3D72">
      <w:pPr>
        <w:pStyle w:val="Index1"/>
        <w:tabs>
          <w:tab w:val="right" w:leader="dot" w:pos="2870"/>
        </w:tabs>
        <w:rPr>
          <w:noProof/>
        </w:rPr>
      </w:pPr>
      <w:r>
        <w:rPr>
          <w:noProof/>
        </w:rPr>
        <w:t>SaveScreenToMemory, 257</w:t>
      </w:r>
    </w:p>
    <w:p w14:paraId="1E865A7E" w14:textId="77777777" w:rsidR="005E3D72" w:rsidRDefault="005E3D72">
      <w:pPr>
        <w:pStyle w:val="Index1"/>
        <w:tabs>
          <w:tab w:val="right" w:leader="dot" w:pos="2870"/>
        </w:tabs>
        <w:rPr>
          <w:noProof/>
        </w:rPr>
      </w:pPr>
      <w:r>
        <w:rPr>
          <w:noProof/>
        </w:rPr>
        <w:t>Scaling</w:t>
      </w:r>
    </w:p>
    <w:p w14:paraId="234A630D" w14:textId="77777777" w:rsidR="005E3D72" w:rsidRDefault="005E3D72">
      <w:pPr>
        <w:pStyle w:val="Index2"/>
        <w:tabs>
          <w:tab w:val="right" w:leader="dot" w:pos="2870"/>
        </w:tabs>
        <w:rPr>
          <w:noProof/>
        </w:rPr>
      </w:pPr>
      <w:r>
        <w:rPr>
          <w:noProof/>
        </w:rPr>
        <w:t>Graphics, 210</w:t>
      </w:r>
    </w:p>
    <w:p w14:paraId="77C6A3F0" w14:textId="77777777" w:rsidR="005E3D72" w:rsidRDefault="005E3D72">
      <w:pPr>
        <w:pStyle w:val="Index1"/>
        <w:tabs>
          <w:tab w:val="right" w:leader="dot" w:pos="2870"/>
        </w:tabs>
        <w:rPr>
          <w:noProof/>
        </w:rPr>
      </w:pPr>
      <w:r>
        <w:rPr>
          <w:noProof/>
          <w:lang w:eastAsia="zh-TW"/>
        </w:rPr>
        <w:t>Scatter</w:t>
      </w:r>
      <w:r>
        <w:rPr>
          <w:noProof/>
        </w:rPr>
        <w:t>plots, 68</w:t>
      </w:r>
    </w:p>
    <w:p w14:paraId="1A8C3390" w14:textId="77777777" w:rsidR="005E3D72" w:rsidRDefault="005E3D72">
      <w:pPr>
        <w:pStyle w:val="Index1"/>
        <w:tabs>
          <w:tab w:val="right" w:leader="dot" w:pos="2870"/>
        </w:tabs>
        <w:rPr>
          <w:noProof/>
        </w:rPr>
      </w:pPr>
      <w:r>
        <w:rPr>
          <w:noProof/>
        </w:rPr>
        <w:t>Scientific (exponential) notation (BASIC), 110</w:t>
      </w:r>
    </w:p>
    <w:p w14:paraId="0FA2DB14" w14:textId="77777777" w:rsidR="005E3D72" w:rsidRDefault="005E3D72">
      <w:pPr>
        <w:pStyle w:val="Index1"/>
        <w:tabs>
          <w:tab w:val="right" w:leader="dot" w:pos="2870"/>
        </w:tabs>
        <w:rPr>
          <w:noProof/>
        </w:rPr>
      </w:pPr>
      <w:r>
        <w:rPr>
          <w:noProof/>
          <w:lang w:eastAsia="zh-TW"/>
        </w:rPr>
        <w:t>Scientific (exponential) Notation (</w:t>
      </w:r>
      <w:r>
        <w:rPr>
          <w:noProof/>
        </w:rPr>
        <w:t>Calculator), 31</w:t>
      </w:r>
    </w:p>
    <w:p w14:paraId="75BB57D8" w14:textId="77777777" w:rsidR="005E3D72" w:rsidRDefault="005E3D72">
      <w:pPr>
        <w:pStyle w:val="Index1"/>
        <w:tabs>
          <w:tab w:val="right" w:leader="dot" w:pos="2870"/>
        </w:tabs>
        <w:rPr>
          <w:noProof/>
        </w:rPr>
      </w:pPr>
      <w:r>
        <w:rPr>
          <w:noProof/>
        </w:rPr>
        <w:t>screen clear key (BASIC), 97</w:t>
      </w:r>
    </w:p>
    <w:p w14:paraId="2F25E18C" w14:textId="77777777" w:rsidR="005E3D72" w:rsidRDefault="005E3D72">
      <w:pPr>
        <w:pStyle w:val="Index1"/>
        <w:tabs>
          <w:tab w:val="right" w:leader="dot" w:pos="2870"/>
        </w:tabs>
        <w:rPr>
          <w:noProof/>
        </w:rPr>
      </w:pPr>
      <w:r>
        <w:rPr>
          <w:noProof/>
        </w:rPr>
        <w:t>Screen Extension, 191</w:t>
      </w:r>
    </w:p>
    <w:p w14:paraId="5B4A76DF" w14:textId="77777777" w:rsidR="005E3D72" w:rsidRDefault="005E3D72">
      <w:pPr>
        <w:pStyle w:val="Index1"/>
        <w:tabs>
          <w:tab w:val="right" w:leader="dot" w:pos="2870"/>
        </w:tabs>
        <w:rPr>
          <w:noProof/>
        </w:rPr>
      </w:pPr>
      <w:r>
        <w:rPr>
          <w:noProof/>
        </w:rPr>
        <w:t>Screen.ClearLine, 191</w:t>
      </w:r>
    </w:p>
    <w:p w14:paraId="52BF3FFF" w14:textId="77777777" w:rsidR="005E3D72" w:rsidRDefault="005E3D72">
      <w:pPr>
        <w:pStyle w:val="Index1"/>
        <w:tabs>
          <w:tab w:val="right" w:leader="dot" w:pos="2870"/>
        </w:tabs>
        <w:rPr>
          <w:noProof/>
        </w:rPr>
      </w:pPr>
      <w:r>
        <w:rPr>
          <w:noProof/>
        </w:rPr>
        <w:t>Screen.ClearLines, 191</w:t>
      </w:r>
    </w:p>
    <w:p w14:paraId="0E070490" w14:textId="77777777" w:rsidR="005E3D72" w:rsidRDefault="005E3D72">
      <w:pPr>
        <w:pStyle w:val="Index1"/>
        <w:tabs>
          <w:tab w:val="right" w:leader="dot" w:pos="2870"/>
        </w:tabs>
        <w:rPr>
          <w:noProof/>
        </w:rPr>
      </w:pPr>
      <w:r>
        <w:rPr>
          <w:noProof/>
        </w:rPr>
        <w:t>Screen.H, 192</w:t>
      </w:r>
    </w:p>
    <w:p w14:paraId="3E46C382" w14:textId="77777777" w:rsidR="005E3D72" w:rsidRDefault="005E3D72">
      <w:pPr>
        <w:pStyle w:val="Index1"/>
        <w:tabs>
          <w:tab w:val="right" w:leader="dot" w:pos="2870"/>
        </w:tabs>
        <w:rPr>
          <w:noProof/>
        </w:rPr>
      </w:pPr>
      <w:r>
        <w:rPr>
          <w:noProof/>
        </w:rPr>
        <w:t>Screen.RequestActive, 191</w:t>
      </w:r>
    </w:p>
    <w:p w14:paraId="3BC718BC" w14:textId="77777777" w:rsidR="005E3D72" w:rsidRDefault="005E3D72">
      <w:pPr>
        <w:pStyle w:val="Index1"/>
        <w:tabs>
          <w:tab w:val="right" w:leader="dot" w:pos="2870"/>
        </w:tabs>
        <w:rPr>
          <w:noProof/>
        </w:rPr>
      </w:pPr>
      <w:r>
        <w:rPr>
          <w:noProof/>
        </w:rPr>
        <w:t>Screen.RequestRelease, 191</w:t>
      </w:r>
    </w:p>
    <w:p w14:paraId="600CBB36" w14:textId="77777777" w:rsidR="005E3D72" w:rsidRDefault="005E3D72">
      <w:pPr>
        <w:pStyle w:val="Index1"/>
        <w:tabs>
          <w:tab w:val="right" w:leader="dot" w:pos="2870"/>
        </w:tabs>
        <w:rPr>
          <w:noProof/>
        </w:rPr>
      </w:pPr>
      <w:r>
        <w:rPr>
          <w:noProof/>
        </w:rPr>
        <w:t>Screen.W, 192</w:t>
      </w:r>
    </w:p>
    <w:p w14:paraId="6376FB6E" w14:textId="77777777" w:rsidR="005E3D72" w:rsidRDefault="005E3D72">
      <w:pPr>
        <w:pStyle w:val="Index1"/>
        <w:tabs>
          <w:tab w:val="right" w:leader="dot" w:pos="2870"/>
        </w:tabs>
        <w:rPr>
          <w:noProof/>
        </w:rPr>
      </w:pPr>
      <w:r>
        <w:rPr>
          <w:noProof/>
        </w:rPr>
        <w:t>Second</w:t>
      </w:r>
    </w:p>
    <w:p w14:paraId="66988B9E" w14:textId="77777777" w:rsidR="005E3D72" w:rsidRDefault="005E3D72">
      <w:pPr>
        <w:pStyle w:val="Index2"/>
        <w:tabs>
          <w:tab w:val="right" w:leader="dot" w:pos="2870"/>
        </w:tabs>
        <w:rPr>
          <w:noProof/>
        </w:rPr>
      </w:pPr>
      <w:r>
        <w:rPr>
          <w:noProof/>
        </w:rPr>
        <w:t>DateTime, 168</w:t>
      </w:r>
    </w:p>
    <w:p w14:paraId="05311261" w14:textId="77777777" w:rsidR="005E3D72" w:rsidRDefault="005E3D72">
      <w:pPr>
        <w:pStyle w:val="Index1"/>
        <w:tabs>
          <w:tab w:val="right" w:leader="dot" w:pos="2870"/>
        </w:tabs>
        <w:rPr>
          <w:noProof/>
        </w:rPr>
      </w:pPr>
      <w:r>
        <w:rPr>
          <w:noProof/>
        </w:rPr>
        <w:t>selector, Gopher, 176</w:t>
      </w:r>
    </w:p>
    <w:p w14:paraId="469ACEE2" w14:textId="77777777" w:rsidR="005E3D72" w:rsidRDefault="005E3D72">
      <w:pPr>
        <w:pStyle w:val="Index1"/>
        <w:tabs>
          <w:tab w:val="right" w:leader="dot" w:pos="2870"/>
        </w:tabs>
        <w:rPr>
          <w:noProof/>
        </w:rPr>
      </w:pPr>
      <w:r>
        <w:rPr>
          <w:noProof/>
        </w:rPr>
        <w:t>Sensor Extension, 212</w:t>
      </w:r>
    </w:p>
    <w:p w14:paraId="3BFF7E0E" w14:textId="77777777" w:rsidR="005E3D72" w:rsidRDefault="005E3D72">
      <w:pPr>
        <w:pStyle w:val="Index1"/>
        <w:tabs>
          <w:tab w:val="right" w:leader="dot" w:pos="2870"/>
        </w:tabs>
        <w:rPr>
          <w:noProof/>
        </w:rPr>
      </w:pPr>
      <w:r>
        <w:rPr>
          <w:noProof/>
        </w:rPr>
        <w:t>Sensor.Camera, 212</w:t>
      </w:r>
    </w:p>
    <w:p w14:paraId="5393C3A4" w14:textId="77777777" w:rsidR="005E3D72" w:rsidRDefault="005E3D72">
      <w:pPr>
        <w:pStyle w:val="Index1"/>
        <w:tabs>
          <w:tab w:val="right" w:leader="dot" w:pos="2870"/>
        </w:tabs>
        <w:rPr>
          <w:noProof/>
        </w:rPr>
      </w:pPr>
      <w:r>
        <w:rPr>
          <w:noProof/>
        </w:rPr>
        <w:t>Sensor.Location, 216</w:t>
      </w:r>
    </w:p>
    <w:p w14:paraId="66C53B46" w14:textId="77777777" w:rsidR="005E3D72" w:rsidRDefault="005E3D72">
      <w:pPr>
        <w:pStyle w:val="Index1"/>
        <w:tabs>
          <w:tab w:val="right" w:leader="dot" w:pos="2870"/>
        </w:tabs>
        <w:rPr>
          <w:noProof/>
        </w:rPr>
      </w:pPr>
      <w:r>
        <w:rPr>
          <w:noProof/>
        </w:rPr>
        <w:t>Sensor.Microphone, 217</w:t>
      </w:r>
    </w:p>
    <w:p w14:paraId="377FDE52" w14:textId="77777777" w:rsidR="005E3D72" w:rsidRDefault="005E3D72">
      <w:pPr>
        <w:pStyle w:val="Index1"/>
        <w:tabs>
          <w:tab w:val="right" w:leader="dot" w:pos="2870"/>
        </w:tabs>
        <w:rPr>
          <w:noProof/>
        </w:rPr>
      </w:pPr>
      <w:r>
        <w:rPr>
          <w:noProof/>
        </w:rPr>
        <w:t>SensorTag 2541 (original), 284, 287</w:t>
      </w:r>
    </w:p>
    <w:p w14:paraId="3F80CD3A" w14:textId="77777777" w:rsidR="005E3D72" w:rsidRDefault="005E3D72">
      <w:pPr>
        <w:pStyle w:val="Index1"/>
        <w:tabs>
          <w:tab w:val="right" w:leader="dot" w:pos="2870"/>
        </w:tabs>
        <w:rPr>
          <w:noProof/>
        </w:rPr>
      </w:pPr>
      <w:r>
        <w:rPr>
          <w:noProof/>
        </w:rPr>
        <w:t>SensorTag*, 284, 287</w:t>
      </w:r>
    </w:p>
    <w:p w14:paraId="4B4DF0F4" w14:textId="77777777" w:rsidR="005E3D72" w:rsidRDefault="005E3D72">
      <w:pPr>
        <w:pStyle w:val="Index1"/>
        <w:tabs>
          <w:tab w:val="right" w:leader="dot" w:pos="2870"/>
        </w:tabs>
        <w:rPr>
          <w:noProof/>
        </w:rPr>
      </w:pPr>
      <w:r>
        <w:rPr>
          <w:noProof/>
        </w:rPr>
        <w:t>Serial Port Protocol, 248</w:t>
      </w:r>
    </w:p>
    <w:p w14:paraId="0821940A" w14:textId="77777777" w:rsidR="005E3D72" w:rsidRDefault="005E3D72">
      <w:pPr>
        <w:pStyle w:val="Index1"/>
        <w:tabs>
          <w:tab w:val="right" w:leader="dot" w:pos="2870"/>
        </w:tabs>
        <w:rPr>
          <w:noProof/>
        </w:rPr>
      </w:pPr>
      <w:r>
        <w:rPr>
          <w:noProof/>
        </w:rPr>
        <w:t>Serial-port, Bluetooth, 235</w:t>
      </w:r>
    </w:p>
    <w:p w14:paraId="0B38FD7B" w14:textId="77777777" w:rsidR="005E3D72" w:rsidRDefault="005E3D72">
      <w:pPr>
        <w:pStyle w:val="Index1"/>
        <w:tabs>
          <w:tab w:val="right" w:leader="dot" w:pos="2870"/>
        </w:tabs>
        <w:rPr>
          <w:noProof/>
        </w:rPr>
      </w:pPr>
      <w:r>
        <w:rPr>
          <w:noProof/>
        </w:rPr>
        <w:t>server, Gopher, 174</w:t>
      </w:r>
    </w:p>
    <w:p w14:paraId="246113DA" w14:textId="77777777" w:rsidR="005E3D72" w:rsidRDefault="005E3D72">
      <w:pPr>
        <w:pStyle w:val="Index1"/>
        <w:tabs>
          <w:tab w:val="right" w:leader="dot" w:pos="2870"/>
        </w:tabs>
        <w:rPr>
          <w:noProof/>
        </w:rPr>
      </w:pPr>
      <w:r>
        <w:rPr>
          <w:noProof/>
        </w:rPr>
        <w:t>service, Bluetooth, 240</w:t>
      </w:r>
    </w:p>
    <w:p w14:paraId="3B436691" w14:textId="77777777" w:rsidR="005E3D72" w:rsidRDefault="005E3D72">
      <w:pPr>
        <w:pStyle w:val="Index1"/>
        <w:tabs>
          <w:tab w:val="right" w:leader="dot" w:pos="2870"/>
        </w:tabs>
        <w:rPr>
          <w:noProof/>
        </w:rPr>
      </w:pPr>
      <w:r>
        <w:rPr>
          <w:noProof/>
        </w:rPr>
        <w:t>ServoAttach, Ardudroid, 250</w:t>
      </w:r>
    </w:p>
    <w:p w14:paraId="23C29062" w14:textId="77777777" w:rsidR="005E3D72" w:rsidRDefault="005E3D72">
      <w:pPr>
        <w:pStyle w:val="Index1"/>
        <w:tabs>
          <w:tab w:val="right" w:leader="dot" w:pos="2870"/>
        </w:tabs>
        <w:rPr>
          <w:noProof/>
        </w:rPr>
      </w:pPr>
      <w:r>
        <w:rPr>
          <w:noProof/>
        </w:rPr>
        <w:t>ServoWrite, 250</w:t>
      </w:r>
    </w:p>
    <w:p w14:paraId="7A29D2EB" w14:textId="77777777" w:rsidR="005E3D72" w:rsidRDefault="005E3D72">
      <w:pPr>
        <w:pStyle w:val="Index1"/>
        <w:tabs>
          <w:tab w:val="right" w:leader="dot" w:pos="2870"/>
        </w:tabs>
        <w:rPr>
          <w:noProof/>
        </w:rPr>
      </w:pPr>
      <w:r>
        <w:rPr>
          <w:noProof/>
        </w:rPr>
        <w:t>Set</w:t>
      </w:r>
    </w:p>
    <w:p w14:paraId="318D80FA" w14:textId="77777777" w:rsidR="005E3D72" w:rsidRDefault="005E3D72">
      <w:pPr>
        <w:pStyle w:val="Index2"/>
        <w:tabs>
          <w:tab w:val="right" w:leader="dot" w:pos="2870"/>
        </w:tabs>
        <w:rPr>
          <w:noProof/>
        </w:rPr>
      </w:pPr>
      <w:r>
        <w:rPr>
          <w:noProof/>
        </w:rPr>
        <w:t>DateTime, 167</w:t>
      </w:r>
    </w:p>
    <w:p w14:paraId="1C99B730" w14:textId="77777777" w:rsidR="005E3D72" w:rsidRDefault="005E3D72">
      <w:pPr>
        <w:pStyle w:val="Index1"/>
        <w:tabs>
          <w:tab w:val="right" w:leader="dot" w:pos="2870"/>
        </w:tabs>
        <w:rPr>
          <w:noProof/>
        </w:rPr>
      </w:pPr>
      <w:r>
        <w:rPr>
          <w:noProof/>
        </w:rPr>
        <w:t>SetAlarmTime, 270</w:t>
      </w:r>
    </w:p>
    <w:p w14:paraId="50156109" w14:textId="77777777" w:rsidR="005E3D72" w:rsidRDefault="005E3D72">
      <w:pPr>
        <w:pStyle w:val="Index1"/>
        <w:tabs>
          <w:tab w:val="right" w:leader="dot" w:pos="2870"/>
        </w:tabs>
        <w:rPr>
          <w:noProof/>
        </w:rPr>
      </w:pPr>
      <w:r>
        <w:rPr>
          <w:noProof/>
        </w:rPr>
        <w:t>SetColor, beLight, 254</w:t>
      </w:r>
    </w:p>
    <w:p w14:paraId="5F3883BD" w14:textId="77777777" w:rsidR="005E3D72" w:rsidRDefault="005E3D72">
      <w:pPr>
        <w:pStyle w:val="Index1"/>
        <w:tabs>
          <w:tab w:val="right" w:leader="dot" w:pos="2870"/>
        </w:tabs>
        <w:rPr>
          <w:noProof/>
        </w:rPr>
      </w:pPr>
      <w:r>
        <w:rPr>
          <w:noProof/>
        </w:rPr>
        <w:t>SetColor, MagicLight, 263</w:t>
      </w:r>
    </w:p>
    <w:p w14:paraId="1622D1F7" w14:textId="77777777" w:rsidR="005E3D72" w:rsidRDefault="005E3D72">
      <w:pPr>
        <w:pStyle w:val="Index1"/>
        <w:tabs>
          <w:tab w:val="right" w:leader="dot" w:pos="2870"/>
        </w:tabs>
        <w:rPr>
          <w:noProof/>
        </w:rPr>
      </w:pPr>
      <w:r>
        <w:rPr>
          <w:noProof/>
        </w:rPr>
        <w:t>SetColor, NOTTI, 267, 270</w:t>
      </w:r>
    </w:p>
    <w:p w14:paraId="50DD9E36" w14:textId="77777777" w:rsidR="005E3D72" w:rsidRDefault="005E3D72">
      <w:pPr>
        <w:pStyle w:val="Index1"/>
        <w:tabs>
          <w:tab w:val="right" w:leader="dot" w:pos="2870"/>
        </w:tabs>
        <w:rPr>
          <w:noProof/>
        </w:rPr>
      </w:pPr>
      <w:r>
        <w:rPr>
          <w:noProof/>
        </w:rPr>
        <w:t>SetColorCustom, NOTTI, 270</w:t>
      </w:r>
    </w:p>
    <w:p w14:paraId="610B6145" w14:textId="77777777" w:rsidR="005E3D72" w:rsidRDefault="005E3D72">
      <w:pPr>
        <w:pStyle w:val="Index1"/>
        <w:tabs>
          <w:tab w:val="right" w:leader="dot" w:pos="2870"/>
        </w:tabs>
        <w:rPr>
          <w:noProof/>
        </w:rPr>
      </w:pPr>
      <w:r>
        <w:rPr>
          <w:noProof/>
        </w:rPr>
        <w:t>SetColumn, 257</w:t>
      </w:r>
    </w:p>
    <w:p w14:paraId="0C9F843D" w14:textId="77777777" w:rsidR="005E3D72" w:rsidRDefault="005E3D72">
      <w:pPr>
        <w:pStyle w:val="Index1"/>
        <w:tabs>
          <w:tab w:val="right" w:leader="dot" w:pos="2870"/>
        </w:tabs>
        <w:rPr>
          <w:noProof/>
        </w:rPr>
      </w:pPr>
      <w:r>
        <w:rPr>
          <w:noProof/>
        </w:rPr>
        <w:t>SetInterval, System, 226</w:t>
      </w:r>
    </w:p>
    <w:p w14:paraId="5EA0C86A" w14:textId="77777777" w:rsidR="005E3D72" w:rsidRDefault="005E3D72">
      <w:pPr>
        <w:pStyle w:val="Index1"/>
        <w:tabs>
          <w:tab w:val="right" w:leader="dot" w:pos="2870"/>
        </w:tabs>
        <w:rPr>
          <w:noProof/>
        </w:rPr>
      </w:pPr>
      <w:r>
        <w:rPr>
          <w:noProof/>
        </w:rPr>
        <w:t>SetMoved, Graphics, 198</w:t>
      </w:r>
    </w:p>
    <w:p w14:paraId="59356372" w14:textId="77777777" w:rsidR="005E3D72" w:rsidRDefault="005E3D72">
      <w:pPr>
        <w:pStyle w:val="Index1"/>
        <w:tabs>
          <w:tab w:val="right" w:leader="dot" w:pos="2870"/>
        </w:tabs>
        <w:rPr>
          <w:noProof/>
        </w:rPr>
      </w:pPr>
      <w:r>
        <w:rPr>
          <w:noProof/>
        </w:rPr>
        <w:t>SetName, 257</w:t>
      </w:r>
    </w:p>
    <w:p w14:paraId="7034FD8E" w14:textId="77777777" w:rsidR="005E3D72" w:rsidRDefault="005E3D72">
      <w:pPr>
        <w:pStyle w:val="Index1"/>
        <w:tabs>
          <w:tab w:val="right" w:leader="dot" w:pos="2870"/>
        </w:tabs>
        <w:rPr>
          <w:noProof/>
        </w:rPr>
      </w:pPr>
      <w:r>
        <w:rPr>
          <w:noProof/>
        </w:rPr>
        <w:t>SetName, NOTTI, 270</w:t>
      </w:r>
    </w:p>
    <w:p w14:paraId="3BF01511" w14:textId="77777777" w:rsidR="005E3D72" w:rsidRDefault="005E3D72">
      <w:pPr>
        <w:pStyle w:val="Index1"/>
        <w:tabs>
          <w:tab w:val="right" w:leader="dot" w:pos="2870"/>
        </w:tabs>
        <w:rPr>
          <w:noProof/>
        </w:rPr>
      </w:pPr>
      <w:r>
        <w:rPr>
          <w:noProof/>
        </w:rPr>
        <w:t>SetNameArbitrary, 257</w:t>
      </w:r>
    </w:p>
    <w:p w14:paraId="0464F6FC" w14:textId="77777777" w:rsidR="005E3D72" w:rsidRDefault="005E3D72">
      <w:pPr>
        <w:pStyle w:val="Index1"/>
        <w:tabs>
          <w:tab w:val="right" w:leader="dot" w:pos="2870"/>
        </w:tabs>
        <w:rPr>
          <w:noProof/>
        </w:rPr>
      </w:pPr>
      <w:r>
        <w:rPr>
          <w:noProof/>
        </w:rPr>
        <w:t>SetNameArbitrary, NOTTI, 270</w:t>
      </w:r>
    </w:p>
    <w:p w14:paraId="3063D1CD" w14:textId="77777777" w:rsidR="005E3D72" w:rsidRDefault="005E3D72">
      <w:pPr>
        <w:pStyle w:val="Index1"/>
        <w:tabs>
          <w:tab w:val="right" w:leader="dot" w:pos="2870"/>
        </w:tabs>
        <w:rPr>
          <w:noProof/>
        </w:rPr>
      </w:pPr>
      <w:r>
        <w:rPr>
          <w:noProof/>
        </w:rPr>
        <w:t>SetOff, MagicLight, 263</w:t>
      </w:r>
    </w:p>
    <w:p w14:paraId="00747E6B" w14:textId="77777777" w:rsidR="005E3D72" w:rsidRDefault="005E3D72">
      <w:pPr>
        <w:pStyle w:val="Index1"/>
        <w:tabs>
          <w:tab w:val="right" w:leader="dot" w:pos="2870"/>
        </w:tabs>
        <w:rPr>
          <w:noProof/>
        </w:rPr>
      </w:pPr>
      <w:r>
        <w:rPr>
          <w:noProof/>
        </w:rPr>
        <w:t>SetOn, MagicLight, 263</w:t>
      </w:r>
    </w:p>
    <w:p w14:paraId="1022734A" w14:textId="77777777" w:rsidR="005E3D72" w:rsidRDefault="005E3D72">
      <w:pPr>
        <w:pStyle w:val="Index1"/>
        <w:tabs>
          <w:tab w:val="right" w:leader="dot" w:pos="2870"/>
        </w:tabs>
        <w:rPr>
          <w:noProof/>
        </w:rPr>
      </w:pPr>
      <w:r>
        <w:rPr>
          <w:noProof/>
        </w:rPr>
        <w:t>SetPanel, 257</w:t>
      </w:r>
    </w:p>
    <w:p w14:paraId="14AD9C01" w14:textId="77777777" w:rsidR="005E3D72" w:rsidRDefault="005E3D72">
      <w:pPr>
        <w:pStyle w:val="Index1"/>
        <w:tabs>
          <w:tab w:val="right" w:leader="dot" w:pos="2870"/>
        </w:tabs>
        <w:rPr>
          <w:noProof/>
        </w:rPr>
      </w:pPr>
      <w:r>
        <w:rPr>
          <w:noProof/>
        </w:rPr>
        <w:t>SetPixel, 257</w:t>
      </w:r>
    </w:p>
    <w:p w14:paraId="6346813B" w14:textId="77777777" w:rsidR="005E3D72" w:rsidRDefault="005E3D72">
      <w:pPr>
        <w:pStyle w:val="Index1"/>
        <w:tabs>
          <w:tab w:val="right" w:leader="dot" w:pos="2870"/>
        </w:tabs>
        <w:rPr>
          <w:noProof/>
        </w:rPr>
      </w:pPr>
      <w:r>
        <w:rPr>
          <w:noProof/>
        </w:rPr>
        <w:t>SetPoints, Polygon, 207</w:t>
      </w:r>
    </w:p>
    <w:p w14:paraId="22D892BC" w14:textId="77777777" w:rsidR="005E3D72" w:rsidRDefault="005E3D72">
      <w:pPr>
        <w:pStyle w:val="Index1"/>
        <w:tabs>
          <w:tab w:val="right" w:leader="dot" w:pos="2870"/>
        </w:tabs>
        <w:rPr>
          <w:noProof/>
        </w:rPr>
      </w:pPr>
      <w:r>
        <w:rPr>
          <w:noProof/>
        </w:rPr>
        <w:t>SetPosition</w:t>
      </w:r>
    </w:p>
    <w:p w14:paraId="6981ED71" w14:textId="77777777" w:rsidR="005E3D72" w:rsidRDefault="005E3D72">
      <w:pPr>
        <w:pStyle w:val="Index2"/>
        <w:tabs>
          <w:tab w:val="right" w:leader="dot" w:pos="2870"/>
        </w:tabs>
        <w:rPr>
          <w:noProof/>
        </w:rPr>
      </w:pPr>
      <w:r>
        <w:rPr>
          <w:noProof/>
        </w:rPr>
        <w:t>Graphics, 198</w:t>
      </w:r>
    </w:p>
    <w:p w14:paraId="387EFC44" w14:textId="77777777" w:rsidR="005E3D72" w:rsidRDefault="005E3D72">
      <w:pPr>
        <w:pStyle w:val="Index1"/>
        <w:tabs>
          <w:tab w:val="right" w:leader="dot" w:pos="2870"/>
        </w:tabs>
        <w:rPr>
          <w:noProof/>
        </w:rPr>
      </w:pPr>
      <w:r>
        <w:rPr>
          <w:noProof/>
        </w:rPr>
        <w:t>SetPressed, Graphics, 198</w:t>
      </w:r>
    </w:p>
    <w:p w14:paraId="7AA08BF9" w14:textId="77777777" w:rsidR="005E3D72" w:rsidRDefault="005E3D72">
      <w:pPr>
        <w:pStyle w:val="Index1"/>
        <w:tabs>
          <w:tab w:val="right" w:leader="dot" w:pos="2870"/>
        </w:tabs>
        <w:rPr>
          <w:noProof/>
        </w:rPr>
      </w:pPr>
      <w:r>
        <w:rPr>
          <w:noProof/>
        </w:rPr>
        <w:t>SetProperty, array, 140</w:t>
      </w:r>
    </w:p>
    <w:p w14:paraId="7C26D666" w14:textId="77777777" w:rsidR="005E3D72" w:rsidRDefault="005E3D72">
      <w:pPr>
        <w:pStyle w:val="Index1"/>
        <w:tabs>
          <w:tab w:val="right" w:leader="dot" w:pos="2870"/>
        </w:tabs>
        <w:rPr>
          <w:noProof/>
        </w:rPr>
      </w:pPr>
      <w:r>
        <w:rPr>
          <w:noProof/>
        </w:rPr>
        <w:t>SetReleased, Graphics, 198</w:t>
      </w:r>
    </w:p>
    <w:p w14:paraId="78FC0C80" w14:textId="77777777" w:rsidR="005E3D72" w:rsidRDefault="005E3D72">
      <w:pPr>
        <w:pStyle w:val="Index1"/>
        <w:tabs>
          <w:tab w:val="right" w:leader="dot" w:pos="2870"/>
        </w:tabs>
        <w:rPr>
          <w:noProof/>
        </w:rPr>
      </w:pPr>
      <w:r>
        <w:rPr>
          <w:noProof/>
        </w:rPr>
        <w:t>SetRow, 257</w:t>
      </w:r>
    </w:p>
    <w:p w14:paraId="787877AB" w14:textId="77777777" w:rsidR="005E3D72" w:rsidRDefault="005E3D72">
      <w:pPr>
        <w:pStyle w:val="Index1"/>
        <w:tabs>
          <w:tab w:val="right" w:leader="dot" w:pos="2870"/>
        </w:tabs>
        <w:rPr>
          <w:noProof/>
        </w:rPr>
      </w:pPr>
      <w:r>
        <w:rPr>
          <w:noProof/>
        </w:rPr>
        <w:t>SetScale</w:t>
      </w:r>
    </w:p>
    <w:p w14:paraId="4093CDFD" w14:textId="77777777" w:rsidR="005E3D72" w:rsidRDefault="005E3D72">
      <w:pPr>
        <w:pStyle w:val="Index2"/>
        <w:tabs>
          <w:tab w:val="right" w:leader="dot" w:pos="2870"/>
        </w:tabs>
        <w:rPr>
          <w:noProof/>
        </w:rPr>
      </w:pPr>
      <w:r>
        <w:rPr>
          <w:noProof/>
        </w:rPr>
        <w:t>Graphics, 210</w:t>
      </w:r>
    </w:p>
    <w:p w14:paraId="015227EC" w14:textId="77777777" w:rsidR="005E3D72" w:rsidRDefault="005E3D72">
      <w:pPr>
        <w:pStyle w:val="Index1"/>
        <w:tabs>
          <w:tab w:val="right" w:leader="dot" w:pos="2870"/>
        </w:tabs>
        <w:rPr>
          <w:noProof/>
        </w:rPr>
      </w:pPr>
      <w:r>
        <w:rPr>
          <w:noProof/>
        </w:rPr>
        <w:t>SetScaleWindow</w:t>
      </w:r>
    </w:p>
    <w:p w14:paraId="47D24760" w14:textId="77777777" w:rsidR="005E3D72" w:rsidRDefault="005E3D72">
      <w:pPr>
        <w:pStyle w:val="Index2"/>
        <w:tabs>
          <w:tab w:val="right" w:leader="dot" w:pos="2870"/>
        </w:tabs>
        <w:rPr>
          <w:noProof/>
        </w:rPr>
      </w:pPr>
      <w:r>
        <w:rPr>
          <w:noProof/>
        </w:rPr>
        <w:t>Graphics, 210</w:t>
      </w:r>
    </w:p>
    <w:p w14:paraId="69090205" w14:textId="77777777" w:rsidR="005E3D72" w:rsidRDefault="005E3D72">
      <w:pPr>
        <w:pStyle w:val="Index1"/>
        <w:tabs>
          <w:tab w:val="right" w:leader="dot" w:pos="2870"/>
        </w:tabs>
        <w:rPr>
          <w:noProof/>
        </w:rPr>
      </w:pPr>
      <w:r>
        <w:rPr>
          <w:noProof/>
        </w:rPr>
        <w:t>SetSize</w:t>
      </w:r>
    </w:p>
    <w:p w14:paraId="199F5E73" w14:textId="77777777" w:rsidR="005E3D72" w:rsidRDefault="005E3D72">
      <w:pPr>
        <w:pStyle w:val="Index2"/>
        <w:tabs>
          <w:tab w:val="right" w:leader="dot" w:pos="2870"/>
        </w:tabs>
        <w:rPr>
          <w:noProof/>
        </w:rPr>
      </w:pPr>
      <w:r>
        <w:rPr>
          <w:noProof/>
        </w:rPr>
        <w:t>Graphics, 198</w:t>
      </w:r>
    </w:p>
    <w:p w14:paraId="11F71315" w14:textId="77777777" w:rsidR="005E3D72" w:rsidRDefault="005E3D72">
      <w:pPr>
        <w:pStyle w:val="Index1"/>
        <w:tabs>
          <w:tab w:val="right" w:leader="dot" w:pos="2870"/>
        </w:tabs>
        <w:rPr>
          <w:noProof/>
        </w:rPr>
      </w:pPr>
      <w:r>
        <w:rPr>
          <w:noProof/>
        </w:rPr>
        <w:t>SGN (BASIC), 123</w:t>
      </w:r>
    </w:p>
    <w:p w14:paraId="4EA3D409" w14:textId="77777777" w:rsidR="005E3D72" w:rsidRDefault="005E3D72">
      <w:pPr>
        <w:pStyle w:val="Index1"/>
        <w:tabs>
          <w:tab w:val="right" w:leader="dot" w:pos="2870"/>
        </w:tabs>
        <w:rPr>
          <w:noProof/>
        </w:rPr>
      </w:pPr>
      <w:r>
        <w:rPr>
          <w:noProof/>
        </w:rPr>
        <w:t>shift left (</w:t>
      </w:r>
      <w:r w:rsidRPr="00914888">
        <w:rPr>
          <w:rFonts w:ascii="Cambria Math" w:hAnsi="Cambria Math" w:cs="Cambria Math"/>
          <w:noProof/>
          <w:color w:val="000000"/>
          <w:highlight w:val="white"/>
        </w:rPr>
        <w:t>≪</w:t>
      </w:r>
      <w:r>
        <w:rPr>
          <w:noProof/>
        </w:rPr>
        <w:t>) key, 56</w:t>
      </w:r>
    </w:p>
    <w:p w14:paraId="7E0A3B14" w14:textId="77777777" w:rsidR="005E3D72" w:rsidRDefault="005E3D72">
      <w:pPr>
        <w:pStyle w:val="Index1"/>
        <w:tabs>
          <w:tab w:val="right" w:leader="dot" w:pos="2870"/>
        </w:tabs>
        <w:rPr>
          <w:noProof/>
        </w:rPr>
      </w:pPr>
      <w:r>
        <w:rPr>
          <w:noProof/>
        </w:rPr>
        <w:t>shift right (</w:t>
      </w:r>
      <w:r w:rsidRPr="00914888">
        <w:rPr>
          <w:rFonts w:ascii="Cambria Math" w:hAnsi="Cambria Math" w:cs="Cambria Math"/>
          <w:noProof/>
          <w:color w:val="000000"/>
          <w:highlight w:val="white"/>
        </w:rPr>
        <w:t>≫</w:t>
      </w:r>
      <w:r>
        <w:rPr>
          <w:noProof/>
        </w:rPr>
        <w:t>) key, 56</w:t>
      </w:r>
    </w:p>
    <w:p w14:paraId="698957FD" w14:textId="77777777" w:rsidR="005E3D72" w:rsidRDefault="005E3D72">
      <w:pPr>
        <w:pStyle w:val="Index1"/>
        <w:tabs>
          <w:tab w:val="right" w:leader="dot" w:pos="2870"/>
        </w:tabs>
        <w:rPr>
          <w:noProof/>
        </w:rPr>
      </w:pPr>
      <w:r>
        <w:rPr>
          <w:noProof/>
        </w:rPr>
        <w:t>SILENT, 160</w:t>
      </w:r>
    </w:p>
    <w:p w14:paraId="55016A23" w14:textId="77777777" w:rsidR="005E3D72" w:rsidRDefault="005E3D72">
      <w:pPr>
        <w:pStyle w:val="Index1"/>
        <w:tabs>
          <w:tab w:val="right" w:leader="dot" w:pos="2870"/>
        </w:tabs>
        <w:rPr>
          <w:noProof/>
        </w:rPr>
      </w:pPr>
      <w:r>
        <w:rPr>
          <w:noProof/>
        </w:rPr>
        <w:t>SIN (BASIC), 122</w:t>
      </w:r>
    </w:p>
    <w:p w14:paraId="3251A9C4" w14:textId="77777777" w:rsidR="005E3D72" w:rsidRDefault="005E3D72">
      <w:pPr>
        <w:pStyle w:val="Index1"/>
        <w:tabs>
          <w:tab w:val="right" w:leader="dot" w:pos="2870"/>
        </w:tabs>
        <w:rPr>
          <w:noProof/>
        </w:rPr>
      </w:pPr>
      <w:r>
        <w:rPr>
          <w:noProof/>
          <w:lang w:eastAsia="zh-TW"/>
        </w:rPr>
        <w:t>Sin key</w:t>
      </w:r>
      <w:r>
        <w:rPr>
          <w:noProof/>
        </w:rPr>
        <w:t>, 33</w:t>
      </w:r>
    </w:p>
    <w:p w14:paraId="01EA9102" w14:textId="77777777" w:rsidR="005E3D72" w:rsidRDefault="005E3D72">
      <w:pPr>
        <w:pStyle w:val="Index1"/>
        <w:tabs>
          <w:tab w:val="right" w:leader="dot" w:pos="2870"/>
        </w:tabs>
        <w:rPr>
          <w:noProof/>
        </w:rPr>
      </w:pPr>
      <w:r>
        <w:rPr>
          <w:noProof/>
        </w:rPr>
        <w:t>Size</w:t>
      </w:r>
    </w:p>
    <w:p w14:paraId="1EC9B42C" w14:textId="77777777" w:rsidR="005E3D72" w:rsidRDefault="005E3D72">
      <w:pPr>
        <w:pStyle w:val="Index2"/>
        <w:tabs>
          <w:tab w:val="right" w:leader="dot" w:pos="2870"/>
        </w:tabs>
        <w:rPr>
          <w:noProof/>
        </w:rPr>
      </w:pPr>
      <w:r>
        <w:rPr>
          <w:noProof/>
        </w:rPr>
        <w:t>File, 170, 173</w:t>
      </w:r>
    </w:p>
    <w:p w14:paraId="3B11C98A" w14:textId="77777777" w:rsidR="005E3D72" w:rsidRDefault="005E3D72">
      <w:pPr>
        <w:pStyle w:val="Index1"/>
        <w:tabs>
          <w:tab w:val="right" w:leader="dot" w:pos="2870"/>
        </w:tabs>
        <w:rPr>
          <w:noProof/>
        </w:rPr>
      </w:pPr>
      <w:r>
        <w:rPr>
          <w:noProof/>
        </w:rPr>
        <w:t>Size, Screen.GX and GY, 193</w:t>
      </w:r>
    </w:p>
    <w:p w14:paraId="346D7D8A" w14:textId="77777777" w:rsidR="005E3D72" w:rsidRDefault="005E3D72">
      <w:pPr>
        <w:pStyle w:val="Index1"/>
        <w:tabs>
          <w:tab w:val="right" w:leader="dot" w:pos="2870"/>
        </w:tabs>
        <w:rPr>
          <w:noProof/>
        </w:rPr>
      </w:pPr>
      <w:r>
        <w:rPr>
          <w:noProof/>
        </w:rPr>
        <w:t>Skoobot, 277</w:t>
      </w:r>
    </w:p>
    <w:p w14:paraId="6775D8C5" w14:textId="77777777" w:rsidR="005E3D72" w:rsidRDefault="005E3D72">
      <w:pPr>
        <w:pStyle w:val="Index1"/>
        <w:tabs>
          <w:tab w:val="right" w:leader="dot" w:pos="2870"/>
        </w:tabs>
        <w:rPr>
          <w:noProof/>
        </w:rPr>
      </w:pPr>
      <w:r>
        <w:rPr>
          <w:noProof/>
        </w:rPr>
        <w:t>Slant Robotics, 282</w:t>
      </w:r>
    </w:p>
    <w:p w14:paraId="2F09DBE7" w14:textId="77777777" w:rsidR="005E3D72" w:rsidRDefault="005E3D72">
      <w:pPr>
        <w:pStyle w:val="Index1"/>
        <w:tabs>
          <w:tab w:val="right" w:leader="dot" w:pos="2870"/>
        </w:tabs>
        <w:rPr>
          <w:noProof/>
        </w:rPr>
      </w:pPr>
      <w:r>
        <w:rPr>
          <w:noProof/>
        </w:rPr>
        <w:t>Slider, 208</w:t>
      </w:r>
    </w:p>
    <w:p w14:paraId="2845FAB2" w14:textId="77777777" w:rsidR="005E3D72" w:rsidRDefault="005E3D72">
      <w:pPr>
        <w:pStyle w:val="Index1"/>
        <w:tabs>
          <w:tab w:val="right" w:leader="dot" w:pos="2870"/>
        </w:tabs>
        <w:rPr>
          <w:noProof/>
        </w:rPr>
      </w:pPr>
      <w:r>
        <w:rPr>
          <w:noProof/>
        </w:rPr>
        <w:t>S</w:t>
      </w:r>
      <w:r w:rsidRPr="00914888">
        <w:rPr>
          <w:rFonts w:ascii="Calibri" w:eastAsia="Times New Roman" w:hAnsi="Calibri" w:cs="Times New Roman"/>
          <w:noProof/>
          <w:color w:val="000000"/>
        </w:rPr>
        <w:t>lope</w:t>
      </w:r>
      <w:r>
        <w:rPr>
          <w:noProof/>
        </w:rPr>
        <w:t>, 65</w:t>
      </w:r>
    </w:p>
    <w:p w14:paraId="1FAF46F9" w14:textId="77777777" w:rsidR="005E3D72" w:rsidRDefault="005E3D72">
      <w:pPr>
        <w:pStyle w:val="Index1"/>
        <w:tabs>
          <w:tab w:val="right" w:leader="dot" w:pos="2870"/>
        </w:tabs>
        <w:rPr>
          <w:noProof/>
        </w:rPr>
      </w:pPr>
      <w:r>
        <w:rPr>
          <w:noProof/>
        </w:rPr>
        <w:t>Smart quotes, 131</w:t>
      </w:r>
    </w:p>
    <w:p w14:paraId="22427CCD" w14:textId="77777777" w:rsidR="005E3D72" w:rsidRDefault="005E3D72">
      <w:pPr>
        <w:pStyle w:val="Index2"/>
        <w:tabs>
          <w:tab w:val="right" w:leader="dot" w:pos="2870"/>
        </w:tabs>
        <w:rPr>
          <w:noProof/>
        </w:rPr>
      </w:pPr>
      <w:r>
        <w:rPr>
          <w:noProof/>
        </w:rPr>
        <w:t>and strings, 111</w:t>
      </w:r>
    </w:p>
    <w:p w14:paraId="6BBA7CBE" w14:textId="77777777" w:rsidR="005E3D72" w:rsidRDefault="005E3D72">
      <w:pPr>
        <w:pStyle w:val="Index1"/>
        <w:tabs>
          <w:tab w:val="right" w:leader="dot" w:pos="2870"/>
        </w:tabs>
        <w:rPr>
          <w:noProof/>
        </w:rPr>
      </w:pPr>
      <w:r>
        <w:rPr>
          <w:noProof/>
        </w:rPr>
        <w:t>SPC, 126</w:t>
      </w:r>
    </w:p>
    <w:p w14:paraId="6C506EAC" w14:textId="77777777" w:rsidR="005E3D72" w:rsidRDefault="005E3D72">
      <w:pPr>
        <w:pStyle w:val="Index1"/>
        <w:tabs>
          <w:tab w:val="right" w:leader="dot" w:pos="2870"/>
        </w:tabs>
        <w:rPr>
          <w:noProof/>
        </w:rPr>
      </w:pPr>
      <w:r>
        <w:rPr>
          <w:noProof/>
        </w:rPr>
        <w:t>SPEAK [VOICE &lt;voice&gt;] &lt;text&gt;, 159</w:t>
      </w:r>
    </w:p>
    <w:p w14:paraId="64B29AD1" w14:textId="77777777" w:rsidR="005E3D72" w:rsidRDefault="005E3D72">
      <w:pPr>
        <w:pStyle w:val="Index1"/>
        <w:tabs>
          <w:tab w:val="right" w:leader="dot" w:pos="2870"/>
        </w:tabs>
        <w:rPr>
          <w:noProof/>
        </w:rPr>
      </w:pPr>
      <w:r>
        <w:rPr>
          <w:noProof/>
        </w:rPr>
        <w:t>specializations, Bluetooth, 246</w:t>
      </w:r>
    </w:p>
    <w:p w14:paraId="32EA3824" w14:textId="77777777" w:rsidR="005E3D72" w:rsidRDefault="005E3D72">
      <w:pPr>
        <w:pStyle w:val="Index1"/>
        <w:tabs>
          <w:tab w:val="right" w:leader="dot" w:pos="2870"/>
        </w:tabs>
        <w:rPr>
          <w:noProof/>
        </w:rPr>
      </w:pPr>
      <w:r>
        <w:rPr>
          <w:noProof/>
        </w:rPr>
        <w:t>SPP, 248</w:t>
      </w:r>
    </w:p>
    <w:p w14:paraId="5E788C5A" w14:textId="77777777" w:rsidR="005E3D72" w:rsidRDefault="005E3D72">
      <w:pPr>
        <w:pStyle w:val="Index1"/>
        <w:tabs>
          <w:tab w:val="right" w:leader="dot" w:pos="2870"/>
        </w:tabs>
        <w:rPr>
          <w:noProof/>
        </w:rPr>
      </w:pPr>
      <w:r>
        <w:rPr>
          <w:noProof/>
        </w:rPr>
        <w:t>SPP, Bluetooth, 235</w:t>
      </w:r>
    </w:p>
    <w:p w14:paraId="51AD3947" w14:textId="77777777" w:rsidR="005E3D72" w:rsidRDefault="005E3D72">
      <w:pPr>
        <w:pStyle w:val="Index1"/>
        <w:tabs>
          <w:tab w:val="right" w:leader="dot" w:pos="2870"/>
        </w:tabs>
        <w:rPr>
          <w:noProof/>
        </w:rPr>
      </w:pPr>
      <w:r>
        <w:rPr>
          <w:noProof/>
        </w:rPr>
        <w:t>SQR (BASIC), 122</w:t>
      </w:r>
    </w:p>
    <w:p w14:paraId="7D7B37CC" w14:textId="77777777" w:rsidR="005E3D72" w:rsidRDefault="005E3D72">
      <w:pPr>
        <w:pStyle w:val="Index1"/>
        <w:tabs>
          <w:tab w:val="right" w:leader="dot" w:pos="2870"/>
        </w:tabs>
        <w:rPr>
          <w:noProof/>
        </w:rPr>
      </w:pPr>
      <w:r>
        <w:rPr>
          <w:noProof/>
        </w:rPr>
        <w:t>Standard Deviation, 61</w:t>
      </w:r>
    </w:p>
    <w:p w14:paraId="7B189999" w14:textId="77777777" w:rsidR="005E3D72" w:rsidRDefault="005E3D72">
      <w:pPr>
        <w:pStyle w:val="Index1"/>
        <w:tabs>
          <w:tab w:val="right" w:leader="dot" w:pos="2870"/>
        </w:tabs>
        <w:rPr>
          <w:noProof/>
        </w:rPr>
      </w:pPr>
      <w:r>
        <w:rPr>
          <w:noProof/>
        </w:rPr>
        <w:t>Stars, how to draw, 208</w:t>
      </w:r>
    </w:p>
    <w:p w14:paraId="79C97299" w14:textId="77777777" w:rsidR="005E3D72" w:rsidRDefault="005E3D72">
      <w:pPr>
        <w:pStyle w:val="Index1"/>
        <w:tabs>
          <w:tab w:val="right" w:leader="dot" w:pos="2870"/>
        </w:tabs>
        <w:rPr>
          <w:noProof/>
        </w:rPr>
      </w:pPr>
      <w:r>
        <w:rPr>
          <w:noProof/>
        </w:rPr>
        <w:t>Start</w:t>
      </w:r>
    </w:p>
    <w:p w14:paraId="403E46B3" w14:textId="77777777" w:rsidR="005E3D72" w:rsidRDefault="005E3D72">
      <w:pPr>
        <w:pStyle w:val="Index2"/>
        <w:tabs>
          <w:tab w:val="right" w:leader="dot" w:pos="2870"/>
        </w:tabs>
        <w:rPr>
          <w:noProof/>
        </w:rPr>
      </w:pPr>
      <w:r>
        <w:rPr>
          <w:noProof/>
        </w:rPr>
        <w:t>Gopher, 177</w:t>
      </w:r>
    </w:p>
    <w:p w14:paraId="302B2941" w14:textId="77777777" w:rsidR="005E3D72" w:rsidRDefault="005E3D72">
      <w:pPr>
        <w:pStyle w:val="Index1"/>
        <w:tabs>
          <w:tab w:val="right" w:leader="dot" w:pos="2870"/>
        </w:tabs>
        <w:rPr>
          <w:noProof/>
        </w:rPr>
      </w:pPr>
      <w:r>
        <w:rPr>
          <w:noProof/>
        </w:rPr>
        <w:t>statement, 126</w:t>
      </w:r>
    </w:p>
    <w:p w14:paraId="02DA6F7E" w14:textId="77777777" w:rsidR="005E3D72" w:rsidRDefault="005E3D72">
      <w:pPr>
        <w:pStyle w:val="Index1"/>
        <w:tabs>
          <w:tab w:val="right" w:leader="dot" w:pos="2870"/>
        </w:tabs>
        <w:rPr>
          <w:noProof/>
        </w:rPr>
      </w:pPr>
      <w:r>
        <w:rPr>
          <w:noProof/>
        </w:rPr>
        <w:t>statement terminator (not in BASIC), 109</w:t>
      </w:r>
    </w:p>
    <w:p w14:paraId="10F3F630" w14:textId="77777777" w:rsidR="005E3D72" w:rsidRDefault="005E3D72">
      <w:pPr>
        <w:pStyle w:val="Index1"/>
        <w:tabs>
          <w:tab w:val="right" w:leader="dot" w:pos="2870"/>
        </w:tabs>
        <w:rPr>
          <w:noProof/>
        </w:rPr>
      </w:pPr>
      <w:r>
        <w:rPr>
          <w:noProof/>
        </w:rPr>
        <w:t>Statistical calculator, 58</w:t>
      </w:r>
    </w:p>
    <w:p w14:paraId="7A3858DE" w14:textId="77777777" w:rsidR="005E3D72" w:rsidRDefault="005E3D72">
      <w:pPr>
        <w:pStyle w:val="Index1"/>
        <w:tabs>
          <w:tab w:val="right" w:leader="dot" w:pos="2870"/>
        </w:tabs>
        <w:rPr>
          <w:noProof/>
        </w:rPr>
      </w:pPr>
      <w:r>
        <w:rPr>
          <w:noProof/>
        </w:rPr>
        <w:t>Statistics</w:t>
      </w:r>
    </w:p>
    <w:p w14:paraId="5EB62DCA" w14:textId="77777777" w:rsidR="005E3D72" w:rsidRDefault="005E3D72">
      <w:pPr>
        <w:pStyle w:val="Index2"/>
        <w:tabs>
          <w:tab w:val="right" w:leader="dot" w:pos="2870"/>
        </w:tabs>
        <w:rPr>
          <w:noProof/>
        </w:rPr>
      </w:pPr>
      <w:r>
        <w:rPr>
          <w:noProof/>
        </w:rPr>
        <w:t>Entering data, 59</w:t>
      </w:r>
    </w:p>
    <w:p w14:paraId="0E078304" w14:textId="77777777" w:rsidR="005E3D72" w:rsidRDefault="005E3D72">
      <w:pPr>
        <w:pStyle w:val="Index1"/>
        <w:tabs>
          <w:tab w:val="right" w:leader="dot" w:pos="2870"/>
        </w:tabs>
        <w:rPr>
          <w:noProof/>
        </w:rPr>
      </w:pPr>
      <w:r>
        <w:rPr>
          <w:noProof/>
        </w:rPr>
        <w:t>StdErr Line, 65</w:t>
      </w:r>
    </w:p>
    <w:p w14:paraId="5139E1C1" w14:textId="77777777" w:rsidR="005E3D72" w:rsidRDefault="005E3D72">
      <w:pPr>
        <w:pStyle w:val="Index1"/>
        <w:tabs>
          <w:tab w:val="right" w:leader="dot" w:pos="2870"/>
        </w:tabs>
        <w:rPr>
          <w:noProof/>
        </w:rPr>
      </w:pPr>
      <w:r>
        <w:rPr>
          <w:noProof/>
        </w:rPr>
        <w:t>StdErr Slope, 65</w:t>
      </w:r>
    </w:p>
    <w:p w14:paraId="349696E2" w14:textId="77777777" w:rsidR="005E3D72" w:rsidRDefault="005E3D72">
      <w:pPr>
        <w:pStyle w:val="Index1"/>
        <w:tabs>
          <w:tab w:val="right" w:leader="dot" w:pos="2870"/>
        </w:tabs>
        <w:rPr>
          <w:noProof/>
        </w:rPr>
      </w:pPr>
      <w:r>
        <w:rPr>
          <w:noProof/>
        </w:rPr>
        <w:t>STOP, 160</w:t>
      </w:r>
    </w:p>
    <w:p w14:paraId="102739EA" w14:textId="77777777" w:rsidR="005E3D72" w:rsidRDefault="005E3D72">
      <w:pPr>
        <w:pStyle w:val="Index1"/>
        <w:tabs>
          <w:tab w:val="right" w:leader="dot" w:pos="2870"/>
        </w:tabs>
        <w:rPr>
          <w:noProof/>
        </w:rPr>
      </w:pPr>
      <w:r>
        <w:rPr>
          <w:noProof/>
        </w:rPr>
        <w:t>STOP (FOREVER), 146</w:t>
      </w:r>
    </w:p>
    <w:p w14:paraId="4BE5895E" w14:textId="77777777" w:rsidR="005E3D72" w:rsidRDefault="005E3D72">
      <w:pPr>
        <w:pStyle w:val="Index1"/>
        <w:tabs>
          <w:tab w:val="right" w:leader="dot" w:pos="2870"/>
        </w:tabs>
        <w:rPr>
          <w:noProof/>
        </w:rPr>
      </w:pPr>
      <w:r>
        <w:rPr>
          <w:noProof/>
        </w:rPr>
        <w:t>STOP (PLAY), 154</w:t>
      </w:r>
    </w:p>
    <w:p w14:paraId="3FD3C04D" w14:textId="77777777" w:rsidR="005E3D72" w:rsidRDefault="005E3D72">
      <w:pPr>
        <w:pStyle w:val="Index1"/>
        <w:tabs>
          <w:tab w:val="right" w:leader="dot" w:pos="2870"/>
        </w:tabs>
        <w:rPr>
          <w:noProof/>
        </w:rPr>
      </w:pPr>
      <w:r>
        <w:rPr>
          <w:noProof/>
        </w:rPr>
        <w:t>Store (</w:t>
      </w:r>
      <w:r w:rsidRPr="000F2D0A">
        <w:rPr>
          <w:noProof/>
        </w:rPr>
        <w:sym w:font="Wingdings" w:char="F0E0"/>
      </w:r>
      <w:r>
        <w:rPr>
          <w:noProof/>
        </w:rPr>
        <w:t>M) key, 28</w:t>
      </w:r>
    </w:p>
    <w:p w14:paraId="39852C0E" w14:textId="77777777" w:rsidR="005E3D72" w:rsidRDefault="005E3D72">
      <w:pPr>
        <w:pStyle w:val="Index1"/>
        <w:tabs>
          <w:tab w:val="right" w:leader="dot" w:pos="2870"/>
        </w:tabs>
        <w:rPr>
          <w:noProof/>
        </w:rPr>
      </w:pPr>
      <w:r>
        <w:rPr>
          <w:noProof/>
        </w:rPr>
        <w:t>String constants, 111</w:t>
      </w:r>
    </w:p>
    <w:p w14:paraId="44F7E602" w14:textId="77777777" w:rsidR="005E3D72" w:rsidRDefault="005E3D72">
      <w:pPr>
        <w:pStyle w:val="Index1"/>
        <w:tabs>
          <w:tab w:val="right" w:leader="dot" w:pos="2870"/>
        </w:tabs>
        <w:rPr>
          <w:noProof/>
        </w:rPr>
      </w:pPr>
      <w:r>
        <w:rPr>
          <w:noProof/>
        </w:rPr>
        <w:t>String Extension, 220</w:t>
      </w:r>
    </w:p>
    <w:p w14:paraId="753FBB28" w14:textId="77777777" w:rsidR="005E3D72" w:rsidRDefault="005E3D72">
      <w:pPr>
        <w:pStyle w:val="Index1"/>
        <w:tabs>
          <w:tab w:val="right" w:leader="dot" w:pos="2870"/>
        </w:tabs>
        <w:rPr>
          <w:noProof/>
        </w:rPr>
      </w:pPr>
      <w:r>
        <w:rPr>
          <w:noProof/>
        </w:rPr>
        <w:t>Student’s t-test, 66</w:t>
      </w:r>
    </w:p>
    <w:p w14:paraId="28FBE4F8" w14:textId="77777777" w:rsidR="005E3D72" w:rsidRDefault="005E3D72">
      <w:pPr>
        <w:pStyle w:val="Index1"/>
        <w:tabs>
          <w:tab w:val="right" w:leader="dot" w:pos="2870"/>
        </w:tabs>
        <w:rPr>
          <w:noProof/>
        </w:rPr>
      </w:pPr>
      <w:r>
        <w:rPr>
          <w:noProof/>
        </w:rPr>
        <w:t>subscript letters in variable names, 112</w:t>
      </w:r>
    </w:p>
    <w:p w14:paraId="628BC63F" w14:textId="77777777" w:rsidR="005E3D72" w:rsidRDefault="005E3D72">
      <w:pPr>
        <w:pStyle w:val="Index1"/>
        <w:tabs>
          <w:tab w:val="right" w:leader="dot" w:pos="2870"/>
        </w:tabs>
        <w:rPr>
          <w:noProof/>
        </w:rPr>
      </w:pPr>
      <w:r>
        <w:rPr>
          <w:noProof/>
        </w:rPr>
        <w:t>Subtract</w:t>
      </w:r>
    </w:p>
    <w:p w14:paraId="27415C05" w14:textId="77777777" w:rsidR="005E3D72" w:rsidRDefault="005E3D72">
      <w:pPr>
        <w:pStyle w:val="Index2"/>
        <w:tabs>
          <w:tab w:val="right" w:leader="dot" w:pos="2870"/>
        </w:tabs>
        <w:rPr>
          <w:noProof/>
        </w:rPr>
      </w:pPr>
      <w:r>
        <w:rPr>
          <w:noProof/>
        </w:rPr>
        <w:t>Dates, 50</w:t>
      </w:r>
    </w:p>
    <w:p w14:paraId="1173EC55" w14:textId="77777777" w:rsidR="005E3D72" w:rsidRDefault="005E3D72">
      <w:pPr>
        <w:pStyle w:val="Index2"/>
        <w:tabs>
          <w:tab w:val="right" w:leader="dot" w:pos="2870"/>
        </w:tabs>
        <w:rPr>
          <w:noProof/>
        </w:rPr>
      </w:pPr>
      <w:r>
        <w:rPr>
          <w:noProof/>
        </w:rPr>
        <w:t>DateTime, 167</w:t>
      </w:r>
    </w:p>
    <w:p w14:paraId="273E3B6B" w14:textId="77777777" w:rsidR="005E3D72" w:rsidRDefault="005E3D72">
      <w:pPr>
        <w:pStyle w:val="Index1"/>
        <w:tabs>
          <w:tab w:val="right" w:leader="dot" w:pos="2870"/>
        </w:tabs>
        <w:rPr>
          <w:noProof/>
        </w:rPr>
      </w:pPr>
      <w:r>
        <w:rPr>
          <w:noProof/>
        </w:rPr>
        <w:t>Sum, 61</w:t>
      </w:r>
    </w:p>
    <w:p w14:paraId="197A36BD" w14:textId="77777777" w:rsidR="005E3D72" w:rsidRDefault="005E3D72">
      <w:pPr>
        <w:pStyle w:val="Index1"/>
        <w:tabs>
          <w:tab w:val="right" w:leader="dot" w:pos="2870"/>
        </w:tabs>
        <w:rPr>
          <w:noProof/>
        </w:rPr>
      </w:pPr>
      <w:r>
        <w:rPr>
          <w:noProof/>
        </w:rPr>
        <w:t>SumOfSquares, 141</w:t>
      </w:r>
    </w:p>
    <w:p w14:paraId="0092B35A" w14:textId="77777777" w:rsidR="005E3D72" w:rsidRDefault="005E3D72">
      <w:pPr>
        <w:pStyle w:val="Index1"/>
        <w:tabs>
          <w:tab w:val="right" w:leader="dot" w:pos="2870"/>
        </w:tabs>
        <w:rPr>
          <w:noProof/>
        </w:rPr>
      </w:pPr>
      <w:r>
        <w:rPr>
          <w:noProof/>
        </w:rPr>
        <w:t>SWAB (swap bytes) key, 55</w:t>
      </w:r>
    </w:p>
    <w:p w14:paraId="16F72A23" w14:textId="77777777" w:rsidR="005E3D72" w:rsidRDefault="005E3D72">
      <w:pPr>
        <w:pStyle w:val="Index1"/>
        <w:tabs>
          <w:tab w:val="right" w:leader="dot" w:pos="2870"/>
        </w:tabs>
        <w:rPr>
          <w:noProof/>
        </w:rPr>
      </w:pPr>
      <w:r>
        <w:rPr>
          <w:noProof/>
        </w:rPr>
        <w:t>SyncTime, 258</w:t>
      </w:r>
    </w:p>
    <w:p w14:paraId="23183B2A" w14:textId="77777777" w:rsidR="005E3D72" w:rsidRDefault="005E3D72">
      <w:pPr>
        <w:pStyle w:val="Index1"/>
        <w:tabs>
          <w:tab w:val="right" w:leader="dot" w:pos="2870"/>
        </w:tabs>
        <w:rPr>
          <w:noProof/>
        </w:rPr>
      </w:pPr>
      <w:r>
        <w:rPr>
          <w:noProof/>
        </w:rPr>
        <w:t>SyncTime, NOTTI, 270</w:t>
      </w:r>
    </w:p>
    <w:p w14:paraId="73A26CF2" w14:textId="77777777" w:rsidR="005E3D72" w:rsidRDefault="005E3D72">
      <w:pPr>
        <w:pStyle w:val="Index1"/>
        <w:tabs>
          <w:tab w:val="right" w:leader="dot" w:pos="2870"/>
        </w:tabs>
        <w:rPr>
          <w:noProof/>
        </w:rPr>
      </w:pPr>
      <w:r>
        <w:rPr>
          <w:noProof/>
        </w:rPr>
        <w:t>System Extension, 226</w:t>
      </w:r>
    </w:p>
    <w:p w14:paraId="393A6854" w14:textId="77777777" w:rsidR="005E3D72" w:rsidRDefault="005E3D72">
      <w:pPr>
        <w:pStyle w:val="Index1"/>
        <w:tabs>
          <w:tab w:val="right" w:leader="dot" w:pos="2870"/>
        </w:tabs>
        <w:rPr>
          <w:noProof/>
        </w:rPr>
      </w:pPr>
      <w:r>
        <w:rPr>
          <w:noProof/>
        </w:rPr>
        <w:t>t statistic, 66</w:t>
      </w:r>
    </w:p>
    <w:p w14:paraId="10C129AC" w14:textId="77777777" w:rsidR="005E3D72" w:rsidRDefault="005E3D72">
      <w:pPr>
        <w:pStyle w:val="Index1"/>
        <w:tabs>
          <w:tab w:val="right" w:leader="dot" w:pos="2870"/>
        </w:tabs>
        <w:rPr>
          <w:noProof/>
        </w:rPr>
      </w:pPr>
      <w:r>
        <w:rPr>
          <w:noProof/>
        </w:rPr>
        <w:t>TAN (BASIC), 122</w:t>
      </w:r>
    </w:p>
    <w:p w14:paraId="5D686614" w14:textId="77777777" w:rsidR="005E3D72" w:rsidRDefault="005E3D72">
      <w:pPr>
        <w:pStyle w:val="Index1"/>
        <w:tabs>
          <w:tab w:val="right" w:leader="dot" w:pos="2870"/>
        </w:tabs>
        <w:rPr>
          <w:noProof/>
        </w:rPr>
      </w:pPr>
      <w:r>
        <w:rPr>
          <w:noProof/>
          <w:lang w:eastAsia="zh-TW"/>
        </w:rPr>
        <w:t>Tan key</w:t>
      </w:r>
      <w:r>
        <w:rPr>
          <w:noProof/>
        </w:rPr>
        <w:t>, 33</w:t>
      </w:r>
    </w:p>
    <w:p w14:paraId="0920E8C2" w14:textId="77777777" w:rsidR="005E3D72" w:rsidRDefault="005E3D72">
      <w:pPr>
        <w:pStyle w:val="Index1"/>
        <w:tabs>
          <w:tab w:val="right" w:leader="dot" w:pos="2870"/>
        </w:tabs>
        <w:rPr>
          <w:noProof/>
        </w:rPr>
      </w:pPr>
      <w:r>
        <w:rPr>
          <w:noProof/>
        </w:rPr>
        <w:t>TARE, Altimeter program, 305</w:t>
      </w:r>
    </w:p>
    <w:p w14:paraId="4E8E05A2" w14:textId="77777777" w:rsidR="005E3D72" w:rsidRDefault="005E3D72">
      <w:pPr>
        <w:pStyle w:val="Index1"/>
        <w:tabs>
          <w:tab w:val="right" w:leader="dot" w:pos="2870"/>
        </w:tabs>
        <w:rPr>
          <w:noProof/>
        </w:rPr>
      </w:pPr>
      <w:r>
        <w:rPr>
          <w:noProof/>
        </w:rPr>
        <w:t>temperature, Infineon, 262</w:t>
      </w:r>
    </w:p>
    <w:p w14:paraId="397B09AB" w14:textId="77777777" w:rsidR="005E3D72" w:rsidRDefault="005E3D72">
      <w:pPr>
        <w:pStyle w:val="Index1"/>
        <w:tabs>
          <w:tab w:val="right" w:leader="dot" w:pos="2870"/>
        </w:tabs>
        <w:rPr>
          <w:noProof/>
        </w:rPr>
      </w:pPr>
      <w:r>
        <w:rPr>
          <w:noProof/>
        </w:rPr>
        <w:t>Tests, Running BASIC, 107</w:t>
      </w:r>
    </w:p>
    <w:p w14:paraId="402EBB97" w14:textId="77777777" w:rsidR="005E3D72" w:rsidRDefault="005E3D72">
      <w:pPr>
        <w:pStyle w:val="Index1"/>
        <w:tabs>
          <w:tab w:val="right" w:leader="dot" w:pos="2870"/>
        </w:tabs>
        <w:rPr>
          <w:noProof/>
        </w:rPr>
      </w:pPr>
      <w:r>
        <w:rPr>
          <w:noProof/>
        </w:rPr>
        <w:t>Texas Instruments, 284, 287</w:t>
      </w:r>
    </w:p>
    <w:p w14:paraId="5BDF5ADB" w14:textId="77777777" w:rsidR="005E3D72" w:rsidRDefault="005E3D72">
      <w:pPr>
        <w:pStyle w:val="Index1"/>
        <w:tabs>
          <w:tab w:val="right" w:leader="dot" w:pos="2870"/>
        </w:tabs>
        <w:rPr>
          <w:noProof/>
        </w:rPr>
      </w:pPr>
      <w:r>
        <w:rPr>
          <w:noProof/>
        </w:rPr>
        <w:t>Texas Instruments, beLight CC2540T, 254</w:t>
      </w:r>
    </w:p>
    <w:p w14:paraId="22AD7CF2" w14:textId="77777777" w:rsidR="005E3D72" w:rsidRDefault="005E3D72">
      <w:pPr>
        <w:pStyle w:val="Index1"/>
        <w:tabs>
          <w:tab w:val="right" w:leader="dot" w:pos="2870"/>
        </w:tabs>
        <w:rPr>
          <w:noProof/>
        </w:rPr>
      </w:pPr>
      <w:r>
        <w:rPr>
          <w:noProof/>
        </w:rPr>
        <w:t>Text, Screen.Graphics, 210</w:t>
      </w:r>
    </w:p>
    <w:p w14:paraId="749F0D47" w14:textId="77777777" w:rsidR="005E3D72" w:rsidRDefault="005E3D72">
      <w:pPr>
        <w:pStyle w:val="Index1"/>
        <w:tabs>
          <w:tab w:val="right" w:leader="dot" w:pos="2870"/>
        </w:tabs>
        <w:rPr>
          <w:noProof/>
        </w:rPr>
      </w:pPr>
      <w:r>
        <w:rPr>
          <w:noProof/>
        </w:rPr>
        <w:t>TI Display (Watch), 293</w:t>
      </w:r>
    </w:p>
    <w:p w14:paraId="14CD53EF" w14:textId="77777777" w:rsidR="005E3D72" w:rsidRDefault="005E3D72">
      <w:pPr>
        <w:pStyle w:val="Index1"/>
        <w:tabs>
          <w:tab w:val="right" w:leader="dot" w:pos="2870"/>
        </w:tabs>
        <w:rPr>
          <w:noProof/>
        </w:rPr>
      </w:pPr>
      <w:r>
        <w:rPr>
          <w:noProof/>
        </w:rPr>
        <w:t>TI SensorTag 2650, 292</w:t>
      </w:r>
    </w:p>
    <w:p w14:paraId="2419A41C" w14:textId="77777777" w:rsidR="005E3D72" w:rsidRDefault="005E3D72">
      <w:pPr>
        <w:pStyle w:val="Index1"/>
        <w:tabs>
          <w:tab w:val="right" w:leader="dot" w:pos="2870"/>
        </w:tabs>
        <w:rPr>
          <w:noProof/>
        </w:rPr>
      </w:pPr>
      <w:r>
        <w:rPr>
          <w:noProof/>
        </w:rPr>
        <w:t>Time</w:t>
      </w:r>
    </w:p>
    <w:p w14:paraId="06B98710" w14:textId="77777777" w:rsidR="005E3D72" w:rsidRDefault="005E3D72">
      <w:pPr>
        <w:pStyle w:val="Index2"/>
        <w:tabs>
          <w:tab w:val="right" w:leader="dot" w:pos="2870"/>
        </w:tabs>
        <w:rPr>
          <w:noProof/>
        </w:rPr>
      </w:pPr>
      <w:r>
        <w:rPr>
          <w:noProof/>
        </w:rPr>
        <w:t>DateTime, 168</w:t>
      </w:r>
    </w:p>
    <w:p w14:paraId="167F2FD4" w14:textId="77777777" w:rsidR="005E3D72" w:rsidRDefault="005E3D72">
      <w:pPr>
        <w:pStyle w:val="Index1"/>
        <w:tabs>
          <w:tab w:val="right" w:leader="dot" w:pos="2870"/>
        </w:tabs>
        <w:rPr>
          <w:noProof/>
        </w:rPr>
      </w:pPr>
      <w:r>
        <w:rPr>
          <w:noProof/>
        </w:rPr>
        <w:t>TimeHHmm</w:t>
      </w:r>
    </w:p>
    <w:p w14:paraId="285AA8A4" w14:textId="77777777" w:rsidR="005E3D72" w:rsidRDefault="005E3D72">
      <w:pPr>
        <w:pStyle w:val="Index2"/>
        <w:tabs>
          <w:tab w:val="right" w:leader="dot" w:pos="2870"/>
        </w:tabs>
        <w:rPr>
          <w:noProof/>
        </w:rPr>
      </w:pPr>
      <w:r>
        <w:rPr>
          <w:noProof/>
        </w:rPr>
        <w:t>DateTime, 168</w:t>
      </w:r>
    </w:p>
    <w:p w14:paraId="39046023" w14:textId="77777777" w:rsidR="005E3D72" w:rsidRDefault="005E3D72">
      <w:pPr>
        <w:pStyle w:val="Index1"/>
        <w:tabs>
          <w:tab w:val="right" w:leader="dot" w:pos="2870"/>
        </w:tabs>
        <w:rPr>
          <w:noProof/>
        </w:rPr>
      </w:pPr>
      <w:r>
        <w:rPr>
          <w:noProof/>
        </w:rPr>
        <w:t>ToLower</w:t>
      </w:r>
    </w:p>
    <w:p w14:paraId="77E90045" w14:textId="77777777" w:rsidR="005E3D72" w:rsidRDefault="005E3D72">
      <w:pPr>
        <w:pStyle w:val="Index2"/>
        <w:tabs>
          <w:tab w:val="right" w:leader="dot" w:pos="2870"/>
        </w:tabs>
        <w:rPr>
          <w:noProof/>
        </w:rPr>
      </w:pPr>
      <w:r>
        <w:rPr>
          <w:noProof/>
        </w:rPr>
        <w:t>String, 224</w:t>
      </w:r>
    </w:p>
    <w:p w14:paraId="40BC43F0" w14:textId="77777777" w:rsidR="005E3D72" w:rsidRDefault="005E3D72">
      <w:pPr>
        <w:pStyle w:val="Index1"/>
        <w:tabs>
          <w:tab w:val="right" w:leader="dot" w:pos="2870"/>
        </w:tabs>
        <w:rPr>
          <w:noProof/>
        </w:rPr>
      </w:pPr>
      <w:r>
        <w:rPr>
          <w:noProof/>
        </w:rPr>
        <w:t>ToUpper</w:t>
      </w:r>
    </w:p>
    <w:p w14:paraId="1187252F" w14:textId="77777777" w:rsidR="005E3D72" w:rsidRDefault="005E3D72">
      <w:pPr>
        <w:pStyle w:val="Index2"/>
        <w:tabs>
          <w:tab w:val="right" w:leader="dot" w:pos="2870"/>
        </w:tabs>
        <w:rPr>
          <w:noProof/>
        </w:rPr>
      </w:pPr>
      <w:r>
        <w:rPr>
          <w:noProof/>
        </w:rPr>
        <w:t>String, 224</w:t>
      </w:r>
    </w:p>
    <w:p w14:paraId="08AA2B22" w14:textId="77777777" w:rsidR="005E3D72" w:rsidRDefault="005E3D72">
      <w:pPr>
        <w:pStyle w:val="Index1"/>
        <w:tabs>
          <w:tab w:val="right" w:leader="dot" w:pos="2870"/>
        </w:tabs>
        <w:rPr>
          <w:noProof/>
        </w:rPr>
      </w:pPr>
      <w:r>
        <w:rPr>
          <w:noProof/>
        </w:rPr>
        <w:t>Trace, System, 227</w:t>
      </w:r>
    </w:p>
    <w:p w14:paraId="03456D87" w14:textId="77777777" w:rsidR="005E3D72" w:rsidRDefault="005E3D72">
      <w:pPr>
        <w:pStyle w:val="Index1"/>
        <w:tabs>
          <w:tab w:val="right" w:leader="dot" w:pos="2870"/>
        </w:tabs>
        <w:rPr>
          <w:noProof/>
        </w:rPr>
      </w:pPr>
      <w:r>
        <w:rPr>
          <w:noProof/>
        </w:rPr>
        <w:t>trigonometry, 33</w:t>
      </w:r>
    </w:p>
    <w:p w14:paraId="19879409" w14:textId="77777777" w:rsidR="005E3D72" w:rsidRDefault="005E3D72">
      <w:pPr>
        <w:pStyle w:val="Index1"/>
        <w:tabs>
          <w:tab w:val="right" w:leader="dot" w:pos="2870"/>
        </w:tabs>
        <w:rPr>
          <w:noProof/>
        </w:rPr>
      </w:pPr>
      <w:r>
        <w:rPr>
          <w:noProof/>
        </w:rPr>
        <w:t>T-Tests, 66</w:t>
      </w:r>
    </w:p>
    <w:p w14:paraId="0146D566" w14:textId="77777777" w:rsidR="005E3D72" w:rsidRDefault="005E3D72">
      <w:pPr>
        <w:pStyle w:val="Index1"/>
        <w:tabs>
          <w:tab w:val="right" w:leader="dot" w:pos="2870"/>
        </w:tabs>
        <w:rPr>
          <w:noProof/>
        </w:rPr>
      </w:pPr>
      <w:r w:rsidRPr="00914888">
        <w:rPr>
          <w:i/>
          <w:noProof/>
        </w:rPr>
        <w:t>Tukey</w:t>
      </w:r>
      <w:r>
        <w:rPr>
          <w:noProof/>
        </w:rPr>
        <w:t xml:space="preserve"> boxplots, 58</w:t>
      </w:r>
    </w:p>
    <w:p w14:paraId="1575500C" w14:textId="77777777" w:rsidR="005E3D72" w:rsidRDefault="005E3D72">
      <w:pPr>
        <w:pStyle w:val="Index1"/>
        <w:tabs>
          <w:tab w:val="right" w:leader="dot" w:pos="2870"/>
        </w:tabs>
        <w:rPr>
          <w:noProof/>
        </w:rPr>
      </w:pPr>
      <w:r>
        <w:rPr>
          <w:noProof/>
        </w:rPr>
        <w:t>Unicode minus signs, 111</w:t>
      </w:r>
    </w:p>
    <w:p w14:paraId="508C935B" w14:textId="77777777" w:rsidR="005E3D72" w:rsidRDefault="005E3D72">
      <w:pPr>
        <w:pStyle w:val="Index1"/>
        <w:tabs>
          <w:tab w:val="right" w:leader="dot" w:pos="2870"/>
        </w:tabs>
        <w:rPr>
          <w:noProof/>
        </w:rPr>
      </w:pPr>
      <w:r>
        <w:rPr>
          <w:noProof/>
        </w:rPr>
        <w:t>Unicode table (BASIC), 131</w:t>
      </w:r>
    </w:p>
    <w:p w14:paraId="3BFDFBD6" w14:textId="77777777" w:rsidR="005E3D72" w:rsidRDefault="005E3D72">
      <w:pPr>
        <w:pStyle w:val="Index1"/>
        <w:tabs>
          <w:tab w:val="right" w:leader="dot" w:pos="2870"/>
        </w:tabs>
        <w:rPr>
          <w:noProof/>
        </w:rPr>
      </w:pPr>
      <w:r>
        <w:rPr>
          <w:noProof/>
        </w:rPr>
        <w:t>Unicode table (Calculator), 74</w:t>
      </w:r>
    </w:p>
    <w:p w14:paraId="19B326F2" w14:textId="77777777" w:rsidR="005E3D72" w:rsidRDefault="005E3D72">
      <w:pPr>
        <w:pStyle w:val="Index1"/>
        <w:tabs>
          <w:tab w:val="right" w:leader="dot" w:pos="2870"/>
        </w:tabs>
        <w:rPr>
          <w:noProof/>
        </w:rPr>
      </w:pPr>
      <w:r>
        <w:rPr>
          <w:noProof/>
        </w:rPr>
        <w:t>un-indent lines, 104</w:t>
      </w:r>
    </w:p>
    <w:p w14:paraId="08E9E277" w14:textId="77777777" w:rsidR="005E3D72" w:rsidRDefault="005E3D72">
      <w:pPr>
        <w:pStyle w:val="Index1"/>
        <w:tabs>
          <w:tab w:val="right" w:leader="dot" w:pos="2870"/>
        </w:tabs>
        <w:rPr>
          <w:noProof/>
        </w:rPr>
      </w:pPr>
      <w:r>
        <w:rPr>
          <w:noProof/>
        </w:rPr>
        <w:t>Update</w:t>
      </w:r>
    </w:p>
    <w:p w14:paraId="0FA1ACD3" w14:textId="77777777" w:rsidR="005E3D72" w:rsidRDefault="005E3D72">
      <w:pPr>
        <w:pStyle w:val="Index2"/>
        <w:tabs>
          <w:tab w:val="right" w:leader="dot" w:pos="2870"/>
        </w:tabs>
        <w:rPr>
          <w:noProof/>
        </w:rPr>
      </w:pPr>
      <w:r>
        <w:rPr>
          <w:noProof/>
        </w:rPr>
        <w:t>Graphics, 200</w:t>
      </w:r>
    </w:p>
    <w:p w14:paraId="486FD9F7" w14:textId="77777777" w:rsidR="005E3D72" w:rsidRDefault="005E3D72">
      <w:pPr>
        <w:pStyle w:val="Index1"/>
        <w:tabs>
          <w:tab w:val="right" w:leader="dot" w:pos="2870"/>
        </w:tabs>
        <w:rPr>
          <w:noProof/>
        </w:rPr>
      </w:pPr>
      <w:r>
        <w:rPr>
          <w:noProof/>
        </w:rPr>
        <w:t>UseScale</w:t>
      </w:r>
    </w:p>
    <w:p w14:paraId="0609C53B" w14:textId="77777777" w:rsidR="005E3D72" w:rsidRDefault="005E3D72">
      <w:pPr>
        <w:pStyle w:val="Index2"/>
        <w:tabs>
          <w:tab w:val="right" w:leader="dot" w:pos="2870"/>
        </w:tabs>
        <w:rPr>
          <w:noProof/>
        </w:rPr>
      </w:pPr>
      <w:r>
        <w:rPr>
          <w:noProof/>
        </w:rPr>
        <w:t>Graphics, 211</w:t>
      </w:r>
    </w:p>
    <w:p w14:paraId="3FE01C82" w14:textId="77777777" w:rsidR="005E3D72" w:rsidRDefault="005E3D72">
      <w:pPr>
        <w:pStyle w:val="Index1"/>
        <w:tabs>
          <w:tab w:val="right" w:leader="dot" w:pos="2870"/>
        </w:tabs>
        <w:rPr>
          <w:noProof/>
        </w:rPr>
      </w:pPr>
      <w:r>
        <w:rPr>
          <w:noProof/>
        </w:rPr>
        <w:t>VAL, 126</w:t>
      </w:r>
    </w:p>
    <w:p w14:paraId="13B28A49" w14:textId="77777777" w:rsidR="005E3D72" w:rsidRDefault="005E3D72">
      <w:pPr>
        <w:pStyle w:val="Index1"/>
        <w:tabs>
          <w:tab w:val="right" w:leader="dot" w:pos="2870"/>
        </w:tabs>
        <w:rPr>
          <w:noProof/>
        </w:rPr>
      </w:pPr>
      <w:r>
        <w:rPr>
          <w:noProof/>
        </w:rPr>
        <w:t>Variables, 112</w:t>
      </w:r>
    </w:p>
    <w:p w14:paraId="436FCAF1" w14:textId="77777777" w:rsidR="005E3D72" w:rsidRDefault="005E3D72">
      <w:pPr>
        <w:pStyle w:val="Index2"/>
        <w:tabs>
          <w:tab w:val="right" w:leader="dot" w:pos="2870"/>
        </w:tabs>
        <w:rPr>
          <w:noProof/>
        </w:rPr>
      </w:pPr>
      <w:r>
        <w:rPr>
          <w:noProof/>
        </w:rPr>
        <w:t>ending in $ (dollar sign), 112</w:t>
      </w:r>
    </w:p>
    <w:p w14:paraId="32C950C6" w14:textId="77777777" w:rsidR="005E3D72" w:rsidRDefault="005E3D72">
      <w:pPr>
        <w:pStyle w:val="Index1"/>
        <w:tabs>
          <w:tab w:val="right" w:leader="dot" w:pos="2870"/>
        </w:tabs>
        <w:rPr>
          <w:noProof/>
        </w:rPr>
      </w:pPr>
      <w:r>
        <w:rPr>
          <w:noProof/>
        </w:rPr>
        <w:t>Version, System, 227</w:t>
      </w:r>
    </w:p>
    <w:p w14:paraId="702C91DF" w14:textId="77777777" w:rsidR="005E3D72" w:rsidRDefault="005E3D72">
      <w:pPr>
        <w:pStyle w:val="Index1"/>
        <w:tabs>
          <w:tab w:val="right" w:leader="dot" w:pos="2870"/>
        </w:tabs>
        <w:rPr>
          <w:noProof/>
        </w:rPr>
      </w:pPr>
      <w:r>
        <w:rPr>
          <w:noProof/>
        </w:rPr>
        <w:t>Visually Perfect Algebraic Method, 26</w:t>
      </w:r>
    </w:p>
    <w:p w14:paraId="78E4FEF6" w14:textId="77777777" w:rsidR="005E3D72" w:rsidRDefault="005E3D72">
      <w:pPr>
        <w:pStyle w:val="Index1"/>
        <w:tabs>
          <w:tab w:val="right" w:leader="dot" w:pos="2870"/>
        </w:tabs>
        <w:rPr>
          <w:noProof/>
        </w:rPr>
      </w:pPr>
      <w:r>
        <w:rPr>
          <w:noProof/>
        </w:rPr>
        <w:t>WAIT (FOREVER), 146</w:t>
      </w:r>
    </w:p>
    <w:p w14:paraId="04161364" w14:textId="77777777" w:rsidR="005E3D72" w:rsidRDefault="005E3D72">
      <w:pPr>
        <w:pStyle w:val="Index1"/>
        <w:tabs>
          <w:tab w:val="right" w:leader="dot" w:pos="2870"/>
        </w:tabs>
        <w:rPr>
          <w:noProof/>
        </w:rPr>
      </w:pPr>
      <w:r>
        <w:rPr>
          <w:noProof/>
        </w:rPr>
        <w:t>WAIT (PLAY), 153</w:t>
      </w:r>
    </w:p>
    <w:p w14:paraId="5DF285B8" w14:textId="77777777" w:rsidR="005E3D72" w:rsidRDefault="005E3D72">
      <w:pPr>
        <w:pStyle w:val="Index1"/>
        <w:tabs>
          <w:tab w:val="right" w:leader="dot" w:pos="2870"/>
        </w:tabs>
        <w:rPr>
          <w:noProof/>
        </w:rPr>
      </w:pPr>
      <w:r>
        <w:rPr>
          <w:noProof/>
        </w:rPr>
        <w:t>Walteros, 282</w:t>
      </w:r>
    </w:p>
    <w:p w14:paraId="3C00CBFF" w14:textId="77777777" w:rsidR="005E3D72" w:rsidRDefault="005E3D72">
      <w:pPr>
        <w:pStyle w:val="Index1"/>
        <w:tabs>
          <w:tab w:val="right" w:leader="dot" w:pos="2870"/>
        </w:tabs>
        <w:rPr>
          <w:noProof/>
        </w:rPr>
      </w:pPr>
      <w:r>
        <w:rPr>
          <w:noProof/>
        </w:rPr>
        <w:t>Watch, 293</w:t>
      </w:r>
    </w:p>
    <w:p w14:paraId="059EBB8C" w14:textId="77777777" w:rsidR="005E3D72" w:rsidRDefault="005E3D72">
      <w:pPr>
        <w:pStyle w:val="Index1"/>
        <w:tabs>
          <w:tab w:val="right" w:leader="dot" w:pos="2870"/>
        </w:tabs>
        <w:rPr>
          <w:noProof/>
        </w:rPr>
      </w:pPr>
      <w:r>
        <w:rPr>
          <w:noProof/>
        </w:rPr>
        <w:t>Watch, "Bluetooth", 236</w:t>
      </w:r>
    </w:p>
    <w:p w14:paraId="358DAF65" w14:textId="77777777" w:rsidR="005E3D72" w:rsidRDefault="005E3D72">
      <w:pPr>
        <w:pStyle w:val="Index1"/>
        <w:tabs>
          <w:tab w:val="right" w:leader="dot" w:pos="2870"/>
        </w:tabs>
        <w:rPr>
          <w:noProof/>
        </w:rPr>
      </w:pPr>
      <w:r>
        <w:rPr>
          <w:noProof/>
        </w:rPr>
        <w:t>Watch, "Eddystone", 236</w:t>
      </w:r>
    </w:p>
    <w:p w14:paraId="178E7EC0" w14:textId="77777777" w:rsidR="005E3D72" w:rsidRDefault="005E3D72">
      <w:pPr>
        <w:pStyle w:val="Index1"/>
        <w:tabs>
          <w:tab w:val="right" w:leader="dot" w:pos="2870"/>
        </w:tabs>
        <w:rPr>
          <w:noProof/>
        </w:rPr>
      </w:pPr>
      <w:r>
        <w:rPr>
          <w:noProof/>
        </w:rPr>
        <w:t>Watch, "Eddystone-URL", 237</w:t>
      </w:r>
    </w:p>
    <w:p w14:paraId="50A1430C" w14:textId="77777777" w:rsidR="005E3D72" w:rsidRDefault="005E3D72">
      <w:pPr>
        <w:pStyle w:val="Index1"/>
        <w:tabs>
          <w:tab w:val="right" w:leader="dot" w:pos="2870"/>
        </w:tabs>
        <w:rPr>
          <w:noProof/>
        </w:rPr>
      </w:pPr>
      <w:r>
        <w:rPr>
          <w:noProof/>
        </w:rPr>
        <w:t>Watch, "RuuviTag", 237</w:t>
      </w:r>
    </w:p>
    <w:p w14:paraId="5595FF25" w14:textId="77777777" w:rsidR="005E3D72" w:rsidRDefault="005E3D72">
      <w:pPr>
        <w:pStyle w:val="Index1"/>
        <w:tabs>
          <w:tab w:val="right" w:leader="dot" w:pos="2870"/>
        </w:tabs>
        <w:rPr>
          <w:noProof/>
        </w:rPr>
      </w:pPr>
      <w:r>
        <w:rPr>
          <w:noProof/>
        </w:rPr>
        <w:t>Watch, Bluetooth, 236</w:t>
      </w:r>
    </w:p>
    <w:p w14:paraId="766A1BD5" w14:textId="77777777" w:rsidR="005E3D72" w:rsidRDefault="005E3D72">
      <w:pPr>
        <w:pStyle w:val="Index1"/>
        <w:tabs>
          <w:tab w:val="right" w:leader="dot" w:pos="2870"/>
        </w:tabs>
        <w:rPr>
          <w:noProof/>
        </w:rPr>
      </w:pPr>
      <w:r w:rsidRPr="00914888">
        <w:rPr>
          <w:noProof/>
          <w:lang w:val="en"/>
        </w:rPr>
        <w:t>WatchPrint</w:t>
      </w:r>
      <w:r>
        <w:rPr>
          <w:noProof/>
        </w:rPr>
        <w:t>, 293</w:t>
      </w:r>
    </w:p>
    <w:p w14:paraId="5FBAC213" w14:textId="77777777" w:rsidR="005E3D72" w:rsidRDefault="005E3D72">
      <w:pPr>
        <w:pStyle w:val="Index1"/>
        <w:tabs>
          <w:tab w:val="right" w:leader="dot" w:pos="2870"/>
        </w:tabs>
        <w:rPr>
          <w:noProof/>
        </w:rPr>
      </w:pPr>
      <w:r>
        <w:rPr>
          <w:noProof/>
        </w:rPr>
        <w:t>Welch’s t-test, 66</w:t>
      </w:r>
    </w:p>
    <w:p w14:paraId="1AB42AF2" w14:textId="77777777" w:rsidR="005E3D72" w:rsidRDefault="005E3D72">
      <w:pPr>
        <w:pStyle w:val="Index1"/>
        <w:tabs>
          <w:tab w:val="right" w:leader="dot" w:pos="2870"/>
        </w:tabs>
        <w:rPr>
          <w:noProof/>
        </w:rPr>
      </w:pPr>
      <w:r>
        <w:rPr>
          <w:noProof/>
        </w:rPr>
        <w:t>Witti Design, 256, 269</w:t>
      </w:r>
    </w:p>
    <w:p w14:paraId="0CE049CD" w14:textId="77777777" w:rsidR="005E3D72" w:rsidRDefault="005E3D72">
      <w:pPr>
        <w:pStyle w:val="Index1"/>
        <w:tabs>
          <w:tab w:val="right" w:leader="dot" w:pos="2870"/>
        </w:tabs>
        <w:rPr>
          <w:noProof/>
        </w:rPr>
      </w:pPr>
      <w:r>
        <w:rPr>
          <w:noProof/>
        </w:rPr>
        <w:t>word (</w:t>
      </w:r>
      <w:r w:rsidRPr="00914888">
        <w:rPr>
          <w:rFonts w:ascii="Cambria Math" w:eastAsia="MS Mincho" w:hAnsi="Cambria Math" w:cs="Cambria Math"/>
          <w:b/>
          <w:noProof/>
          <w:color w:val="000000"/>
          <w:highlight w:val="white"/>
        </w:rPr>
        <w:t>◫</w:t>
      </w:r>
      <w:r>
        <w:rPr>
          <w:noProof/>
        </w:rPr>
        <w:t>) key, 55</w:t>
      </w:r>
    </w:p>
    <w:p w14:paraId="137C06AE" w14:textId="77777777" w:rsidR="005E3D72" w:rsidRDefault="005E3D72">
      <w:pPr>
        <w:pStyle w:val="Index1"/>
        <w:tabs>
          <w:tab w:val="right" w:leader="dot" w:pos="2870"/>
        </w:tabs>
        <w:rPr>
          <w:noProof/>
        </w:rPr>
      </w:pPr>
      <w:r>
        <w:rPr>
          <w:noProof/>
        </w:rPr>
        <w:t>Word output, pretty-print, 130</w:t>
      </w:r>
    </w:p>
    <w:p w14:paraId="18190673" w14:textId="77777777" w:rsidR="005E3D72" w:rsidRDefault="005E3D72">
      <w:pPr>
        <w:pStyle w:val="Index1"/>
        <w:tabs>
          <w:tab w:val="right" w:leader="dot" w:pos="2870"/>
        </w:tabs>
        <w:rPr>
          <w:noProof/>
        </w:rPr>
      </w:pPr>
      <w:r>
        <w:rPr>
          <w:noProof/>
        </w:rPr>
        <w:t>Write, Ardudroid, 250</w:t>
      </w:r>
    </w:p>
    <w:p w14:paraId="131916F6" w14:textId="77777777" w:rsidR="005E3D72" w:rsidRDefault="005E3D72">
      <w:pPr>
        <w:pStyle w:val="Index1"/>
        <w:tabs>
          <w:tab w:val="right" w:leader="dot" w:pos="2870"/>
        </w:tabs>
        <w:rPr>
          <w:noProof/>
        </w:rPr>
      </w:pPr>
      <w:r>
        <w:rPr>
          <w:noProof/>
        </w:rPr>
        <w:t>WriteCallbackDescriptor, Bluetooth, 243</w:t>
      </w:r>
    </w:p>
    <w:p w14:paraId="4492A326" w14:textId="77777777" w:rsidR="005E3D72" w:rsidRDefault="005E3D72">
      <w:pPr>
        <w:pStyle w:val="Index1"/>
        <w:tabs>
          <w:tab w:val="right" w:leader="dot" w:pos="2870"/>
        </w:tabs>
        <w:rPr>
          <w:noProof/>
        </w:rPr>
      </w:pPr>
      <w:r>
        <w:rPr>
          <w:noProof/>
        </w:rPr>
        <w:t>WriteClientCharacteristicConfigurationDescriptorAsync, 243</w:t>
      </w:r>
    </w:p>
    <w:p w14:paraId="4889C318" w14:textId="77777777" w:rsidR="005E3D72" w:rsidRDefault="005E3D72">
      <w:pPr>
        <w:pStyle w:val="Index1"/>
        <w:tabs>
          <w:tab w:val="right" w:leader="dot" w:pos="2870"/>
        </w:tabs>
        <w:rPr>
          <w:noProof/>
        </w:rPr>
      </w:pPr>
      <w:r>
        <w:rPr>
          <w:noProof/>
        </w:rPr>
        <w:t>WriteLine</w:t>
      </w:r>
    </w:p>
    <w:p w14:paraId="680E44D6" w14:textId="77777777" w:rsidR="005E3D72" w:rsidRDefault="005E3D72">
      <w:pPr>
        <w:pStyle w:val="Index2"/>
        <w:tabs>
          <w:tab w:val="right" w:leader="dot" w:pos="2870"/>
        </w:tabs>
        <w:rPr>
          <w:noProof/>
        </w:rPr>
      </w:pPr>
      <w:r>
        <w:rPr>
          <w:noProof/>
        </w:rPr>
        <w:t>File, 173</w:t>
      </w:r>
    </w:p>
    <w:p w14:paraId="0673ACC6" w14:textId="77777777" w:rsidR="005E3D72" w:rsidRDefault="005E3D72">
      <w:pPr>
        <w:pStyle w:val="Index1"/>
        <w:tabs>
          <w:tab w:val="right" w:leader="dot" w:pos="2870"/>
        </w:tabs>
        <w:rPr>
          <w:noProof/>
        </w:rPr>
      </w:pPr>
      <w:r>
        <w:rPr>
          <w:noProof/>
        </w:rPr>
        <w:t>WritePicker</w:t>
      </w:r>
    </w:p>
    <w:p w14:paraId="1EB7D20B" w14:textId="77777777" w:rsidR="005E3D72" w:rsidRDefault="005E3D72">
      <w:pPr>
        <w:pStyle w:val="Index2"/>
        <w:tabs>
          <w:tab w:val="right" w:leader="dot" w:pos="2870"/>
        </w:tabs>
        <w:rPr>
          <w:noProof/>
        </w:rPr>
      </w:pPr>
      <w:r>
        <w:rPr>
          <w:noProof/>
        </w:rPr>
        <w:t>File, 173</w:t>
      </w:r>
    </w:p>
    <w:p w14:paraId="0D01A69F" w14:textId="77777777" w:rsidR="005E3D72" w:rsidRDefault="005E3D72">
      <w:pPr>
        <w:pStyle w:val="Index1"/>
        <w:tabs>
          <w:tab w:val="right" w:leader="dot" w:pos="2870"/>
        </w:tabs>
        <w:rPr>
          <w:noProof/>
        </w:rPr>
      </w:pPr>
      <w:r>
        <w:rPr>
          <w:noProof/>
        </w:rPr>
        <w:t>WriteText</w:t>
      </w:r>
    </w:p>
    <w:p w14:paraId="1361E533" w14:textId="77777777" w:rsidR="005E3D72" w:rsidRDefault="005E3D72">
      <w:pPr>
        <w:pStyle w:val="Index2"/>
        <w:tabs>
          <w:tab w:val="right" w:leader="dot" w:pos="2870"/>
        </w:tabs>
        <w:rPr>
          <w:noProof/>
        </w:rPr>
      </w:pPr>
      <w:r>
        <w:rPr>
          <w:noProof/>
        </w:rPr>
        <w:t>File, 173</w:t>
      </w:r>
    </w:p>
    <w:p w14:paraId="2DA29B49" w14:textId="77777777" w:rsidR="005E3D72" w:rsidRDefault="005E3D72">
      <w:pPr>
        <w:pStyle w:val="Index1"/>
        <w:tabs>
          <w:tab w:val="right" w:leader="dot" w:pos="2870"/>
        </w:tabs>
        <w:rPr>
          <w:noProof/>
        </w:rPr>
      </w:pPr>
      <w:r>
        <w:rPr>
          <w:noProof/>
        </w:rPr>
        <w:t>x̄ (mean), 61</w:t>
      </w:r>
    </w:p>
    <w:p w14:paraId="522C1D7B" w14:textId="77777777" w:rsidR="005E3D72" w:rsidRDefault="005E3D72">
      <w:pPr>
        <w:pStyle w:val="Index1"/>
        <w:tabs>
          <w:tab w:val="right" w:leader="dot" w:pos="2870"/>
        </w:tabs>
        <w:rPr>
          <w:noProof/>
        </w:rPr>
      </w:pPr>
      <w:r>
        <w:rPr>
          <w:noProof/>
        </w:rPr>
        <w:t>X1, Graphics, 202</w:t>
      </w:r>
    </w:p>
    <w:p w14:paraId="0173C8FC" w14:textId="77777777" w:rsidR="005E3D72" w:rsidRDefault="005E3D72">
      <w:pPr>
        <w:pStyle w:val="Index1"/>
        <w:tabs>
          <w:tab w:val="right" w:leader="dot" w:pos="2870"/>
        </w:tabs>
        <w:rPr>
          <w:noProof/>
        </w:rPr>
      </w:pPr>
      <w:r>
        <w:rPr>
          <w:noProof/>
        </w:rPr>
        <w:t>x² (Square) key, 30</w:t>
      </w:r>
    </w:p>
    <w:p w14:paraId="51F22218" w14:textId="77777777" w:rsidR="005E3D72" w:rsidRDefault="005E3D72">
      <w:pPr>
        <w:pStyle w:val="Index1"/>
        <w:tabs>
          <w:tab w:val="right" w:leader="dot" w:pos="2870"/>
        </w:tabs>
        <w:rPr>
          <w:noProof/>
        </w:rPr>
      </w:pPr>
      <w:r>
        <w:rPr>
          <w:noProof/>
        </w:rPr>
        <w:t>X2, Graphics, 202</w:t>
      </w:r>
    </w:p>
    <w:p w14:paraId="5112D58D" w14:textId="77777777" w:rsidR="005E3D72" w:rsidRDefault="005E3D72">
      <w:pPr>
        <w:pStyle w:val="Index1"/>
        <w:tabs>
          <w:tab w:val="right" w:leader="dot" w:pos="2870"/>
        </w:tabs>
        <w:rPr>
          <w:noProof/>
        </w:rPr>
      </w:pPr>
      <w:r>
        <w:rPr>
          <w:noProof/>
        </w:rPr>
        <w:t>x</w:t>
      </w:r>
      <w:r w:rsidRPr="00914888">
        <w:rPr>
          <w:noProof/>
          <w:vertAlign w:val="superscript"/>
        </w:rPr>
        <w:t>3</w:t>
      </w:r>
      <w:r>
        <w:rPr>
          <w:noProof/>
        </w:rPr>
        <w:t xml:space="preserve"> key, 37</w:t>
      </w:r>
    </w:p>
    <w:p w14:paraId="5A975791" w14:textId="77777777" w:rsidR="005E3D72" w:rsidRDefault="005E3D72">
      <w:pPr>
        <w:pStyle w:val="Index1"/>
        <w:tabs>
          <w:tab w:val="right" w:leader="dot" w:pos="2870"/>
        </w:tabs>
        <w:rPr>
          <w:noProof/>
        </w:rPr>
      </w:pPr>
      <w:r>
        <w:rPr>
          <w:noProof/>
        </w:rPr>
        <w:t>Xor (^) key, 54</w:t>
      </w:r>
    </w:p>
    <w:p w14:paraId="7B072B3E" w14:textId="77777777" w:rsidR="005E3D72" w:rsidRDefault="005E3D72">
      <w:pPr>
        <w:pStyle w:val="Index1"/>
        <w:tabs>
          <w:tab w:val="right" w:leader="dot" w:pos="2870"/>
        </w:tabs>
        <w:rPr>
          <w:noProof/>
        </w:rPr>
      </w:pPr>
      <w:r>
        <w:rPr>
          <w:noProof/>
        </w:rPr>
        <w:t>x</w:t>
      </w:r>
      <w:r w:rsidRPr="00914888">
        <w:rPr>
          <w:noProof/>
          <w:vertAlign w:val="superscript"/>
        </w:rPr>
        <w:t>y</w:t>
      </w:r>
      <w:r>
        <w:rPr>
          <w:noProof/>
        </w:rPr>
        <w:t xml:space="preserve"> key, 38</w:t>
      </w:r>
    </w:p>
    <w:p w14:paraId="5D12D3FF" w14:textId="77777777" w:rsidR="005E3D72" w:rsidRDefault="005E3D72">
      <w:pPr>
        <w:pStyle w:val="Index1"/>
        <w:tabs>
          <w:tab w:val="right" w:leader="dot" w:pos="2870"/>
        </w:tabs>
        <w:rPr>
          <w:noProof/>
        </w:rPr>
      </w:pPr>
      <w:r>
        <w:rPr>
          <w:noProof/>
          <w:lang w:eastAsia="zh-TW"/>
        </w:rPr>
        <w:t>XY Scatter</w:t>
      </w:r>
      <w:r>
        <w:rPr>
          <w:noProof/>
        </w:rPr>
        <w:t>plots, 68</w:t>
      </w:r>
    </w:p>
    <w:p w14:paraId="365BBBD3" w14:textId="77777777" w:rsidR="005E3D72" w:rsidRDefault="005E3D72">
      <w:pPr>
        <w:pStyle w:val="Index1"/>
        <w:tabs>
          <w:tab w:val="right" w:leader="dot" w:pos="2870"/>
        </w:tabs>
        <w:rPr>
          <w:noProof/>
        </w:rPr>
      </w:pPr>
      <w:r>
        <w:rPr>
          <w:noProof/>
        </w:rPr>
        <w:t>y√x key, 38</w:t>
      </w:r>
    </w:p>
    <w:p w14:paraId="78414D7D" w14:textId="77777777" w:rsidR="005E3D72" w:rsidRDefault="005E3D72">
      <w:pPr>
        <w:pStyle w:val="Index1"/>
        <w:tabs>
          <w:tab w:val="right" w:leader="dot" w:pos="2870"/>
        </w:tabs>
        <w:rPr>
          <w:noProof/>
        </w:rPr>
      </w:pPr>
      <w:r>
        <w:rPr>
          <w:noProof/>
        </w:rPr>
        <w:t>Y1, Graphics, 202</w:t>
      </w:r>
    </w:p>
    <w:p w14:paraId="7C46AB51" w14:textId="77777777" w:rsidR="005E3D72" w:rsidRDefault="005E3D72">
      <w:pPr>
        <w:pStyle w:val="Index1"/>
        <w:tabs>
          <w:tab w:val="right" w:leader="dot" w:pos="2870"/>
        </w:tabs>
        <w:rPr>
          <w:noProof/>
        </w:rPr>
      </w:pPr>
      <w:r>
        <w:rPr>
          <w:noProof/>
        </w:rPr>
        <w:t>Y2, Graphics, 202</w:t>
      </w:r>
    </w:p>
    <w:p w14:paraId="3E274CD2" w14:textId="77777777" w:rsidR="005E3D72" w:rsidRDefault="005E3D72">
      <w:pPr>
        <w:pStyle w:val="Index1"/>
        <w:tabs>
          <w:tab w:val="right" w:leader="dot" w:pos="2870"/>
        </w:tabs>
        <w:rPr>
          <w:noProof/>
        </w:rPr>
      </w:pPr>
      <w:r>
        <w:rPr>
          <w:noProof/>
        </w:rPr>
        <w:t>YAxisMax</w:t>
      </w:r>
    </w:p>
    <w:p w14:paraId="04BADAA7" w14:textId="77777777" w:rsidR="005E3D72" w:rsidRDefault="005E3D72">
      <w:pPr>
        <w:pStyle w:val="Index2"/>
        <w:tabs>
          <w:tab w:val="right" w:leader="dot" w:pos="2870"/>
        </w:tabs>
        <w:rPr>
          <w:noProof/>
        </w:rPr>
      </w:pPr>
      <w:r>
        <w:rPr>
          <w:noProof/>
        </w:rPr>
        <w:t>GraphXY, 196</w:t>
      </w:r>
    </w:p>
    <w:p w14:paraId="0F62DB4A" w14:textId="77777777" w:rsidR="005E3D72" w:rsidRDefault="005E3D72">
      <w:pPr>
        <w:pStyle w:val="Index1"/>
        <w:tabs>
          <w:tab w:val="right" w:leader="dot" w:pos="2870"/>
        </w:tabs>
        <w:rPr>
          <w:noProof/>
        </w:rPr>
      </w:pPr>
      <w:r>
        <w:rPr>
          <w:noProof/>
        </w:rPr>
        <w:t>YAxisMin</w:t>
      </w:r>
    </w:p>
    <w:p w14:paraId="5E835636" w14:textId="77777777" w:rsidR="005E3D72" w:rsidRDefault="005E3D72">
      <w:pPr>
        <w:pStyle w:val="Index2"/>
        <w:tabs>
          <w:tab w:val="right" w:leader="dot" w:pos="2870"/>
        </w:tabs>
        <w:rPr>
          <w:noProof/>
        </w:rPr>
      </w:pPr>
      <w:r>
        <w:rPr>
          <w:noProof/>
        </w:rPr>
        <w:t>GraphXY, 196</w:t>
      </w:r>
    </w:p>
    <w:p w14:paraId="6F8F3586" w14:textId="77777777" w:rsidR="005E3D72" w:rsidRDefault="005E3D72">
      <w:pPr>
        <w:pStyle w:val="Index1"/>
        <w:tabs>
          <w:tab w:val="right" w:leader="dot" w:pos="2870"/>
        </w:tabs>
        <w:rPr>
          <w:noProof/>
        </w:rPr>
      </w:pPr>
      <w:r>
        <w:rPr>
          <w:noProof/>
        </w:rPr>
        <w:t>Year</w:t>
      </w:r>
    </w:p>
    <w:p w14:paraId="640542B3" w14:textId="77777777" w:rsidR="005E3D72" w:rsidRDefault="005E3D72">
      <w:pPr>
        <w:pStyle w:val="Index2"/>
        <w:tabs>
          <w:tab w:val="right" w:leader="dot" w:pos="2870"/>
        </w:tabs>
        <w:rPr>
          <w:noProof/>
        </w:rPr>
      </w:pPr>
      <w:r>
        <w:rPr>
          <w:noProof/>
        </w:rPr>
        <w:t>DateTime, 168</w:t>
      </w:r>
    </w:p>
    <w:p w14:paraId="38DCB1F5" w14:textId="77777777" w:rsidR="005E3D72" w:rsidRDefault="005E3D72">
      <w:pPr>
        <w:pStyle w:val="Index1"/>
        <w:tabs>
          <w:tab w:val="right" w:leader="dot" w:pos="2870"/>
        </w:tabs>
        <w:rPr>
          <w:noProof/>
        </w:rPr>
      </w:pPr>
      <w:r w:rsidRPr="00914888">
        <w:rPr>
          <w:rFonts w:ascii="Lucida Sans Unicode" w:hAnsi="Lucida Sans Unicode" w:cs="Lucida Sans Unicode"/>
          <w:noProof/>
        </w:rPr>
        <w:t>Zira (SPEAK VOICE)</w:t>
      </w:r>
      <w:r>
        <w:rPr>
          <w:noProof/>
        </w:rPr>
        <w:t>, 159</w:t>
      </w:r>
    </w:p>
    <w:p w14:paraId="05A3D12F" w14:textId="77777777" w:rsidR="005E3D72" w:rsidRDefault="005E3D72">
      <w:pPr>
        <w:pStyle w:val="Index1"/>
        <w:tabs>
          <w:tab w:val="right" w:leader="dot" w:pos="2870"/>
        </w:tabs>
        <w:rPr>
          <w:noProof/>
        </w:rPr>
      </w:pPr>
      <w:r>
        <w:rPr>
          <w:noProof/>
          <w:lang w:eastAsia="zh-TW"/>
        </w:rPr>
        <w:t>π key</w:t>
      </w:r>
      <w:r>
        <w:rPr>
          <w:noProof/>
        </w:rPr>
        <w:t>, 45</w:t>
      </w:r>
    </w:p>
    <w:p w14:paraId="789CAEFE" w14:textId="77777777" w:rsidR="005E3D72" w:rsidRDefault="005E3D72">
      <w:pPr>
        <w:pStyle w:val="Index1"/>
        <w:tabs>
          <w:tab w:val="right" w:leader="dot" w:pos="2870"/>
        </w:tabs>
        <w:rPr>
          <w:noProof/>
        </w:rPr>
      </w:pPr>
      <w:r w:rsidRPr="00914888">
        <w:rPr>
          <w:rFonts w:ascii="Cambria Math" w:hAnsi="Cambria Math" w:cs="Cambria Math"/>
          <w:noProof/>
        </w:rPr>
        <w:t xml:space="preserve">𝙨 </w:t>
      </w:r>
      <w:r w:rsidRPr="00914888">
        <w:rPr>
          <w:rFonts w:cs="Cambria Math"/>
          <w:noProof/>
        </w:rPr>
        <w:t>(sample standard deviation)</w:t>
      </w:r>
      <w:r>
        <w:rPr>
          <w:noProof/>
        </w:rPr>
        <w:t>, 61</w:t>
      </w:r>
    </w:p>
    <w:p w14:paraId="2DF24BF2" w14:textId="77777777" w:rsidR="005E3D72" w:rsidRDefault="005E3D72">
      <w:pPr>
        <w:pStyle w:val="Index1"/>
        <w:tabs>
          <w:tab w:val="right" w:leader="dot" w:pos="2870"/>
        </w:tabs>
        <w:rPr>
          <w:noProof/>
        </w:rPr>
      </w:pPr>
      <w:r w:rsidRPr="00914888">
        <w:rPr>
          <w:rFonts w:ascii="Cambria Math" w:hAnsi="Cambria Math" w:cs="Cambria Math"/>
          <w:noProof/>
        </w:rPr>
        <w:t>𝚺</w:t>
      </w:r>
      <w:r w:rsidRPr="00914888">
        <w:rPr>
          <w:rFonts w:cs="Cambria Math"/>
          <w:noProof/>
        </w:rPr>
        <w:t xml:space="preserve"> (sum)</w:t>
      </w:r>
      <w:r>
        <w:rPr>
          <w:noProof/>
        </w:rPr>
        <w:t>, 61</w:t>
      </w:r>
    </w:p>
    <w:p w14:paraId="43585E8D" w14:textId="77777777" w:rsidR="005E3D72" w:rsidRDefault="005E3D72">
      <w:pPr>
        <w:pStyle w:val="Index1"/>
        <w:tabs>
          <w:tab w:val="right" w:leader="dot" w:pos="2870"/>
        </w:tabs>
        <w:rPr>
          <w:noProof/>
        </w:rPr>
      </w:pPr>
      <w:r w:rsidRPr="00914888">
        <w:rPr>
          <w:rFonts w:ascii="Cambria Math" w:hAnsi="Cambria Math" w:cs="Cambria Math"/>
          <w:noProof/>
        </w:rPr>
        <w:t>𝝈</w:t>
      </w:r>
      <w:r w:rsidRPr="00914888">
        <w:rPr>
          <w:rFonts w:ascii="Calibri" w:hAnsi="Calibri" w:cs="Calibri"/>
          <w:b/>
          <w:noProof/>
          <w:vertAlign w:val="subscript"/>
        </w:rPr>
        <w:t xml:space="preserve">n </w:t>
      </w:r>
      <w:r>
        <w:rPr>
          <w:noProof/>
        </w:rPr>
        <w:t>(population standard deviation), 61</w:t>
      </w:r>
    </w:p>
    <w:p w14:paraId="44DAE0A3" w14:textId="77777777" w:rsidR="005E3D72" w:rsidRDefault="005E3D72" w:rsidP="008A7F0F">
      <w:pPr>
        <w:rPr>
          <w:noProof/>
        </w:rPr>
        <w:sectPr w:rsidR="005E3D72" w:rsidSect="005E3D72">
          <w:type w:val="continuous"/>
          <w:pgSz w:w="8640" w:h="12960" w:code="1"/>
          <w:pgMar w:top="1008" w:right="1080" w:bottom="1008" w:left="1080" w:header="720" w:footer="720" w:gutter="0"/>
          <w:cols w:num="2" w:space="720"/>
          <w:docGrid w:linePitch="360"/>
        </w:sectPr>
      </w:pPr>
    </w:p>
    <w:p w14:paraId="45BB38BF" w14:textId="4D3755C5" w:rsidR="008A7F0F" w:rsidRDefault="00583674" w:rsidP="008A7F0F">
      <w:r>
        <w:fldChar w:fldCharType="end"/>
      </w:r>
    </w:p>
    <w:sectPr w:rsidR="008A7F0F" w:rsidSect="005E3D72">
      <w:type w:val="continuous"/>
      <w:pgSz w:w="8640" w:h="12960" w:code="1"/>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8DFEB" w14:textId="77777777" w:rsidR="006D0AFC" w:rsidRDefault="006D0AFC" w:rsidP="00CB3387">
      <w:pPr>
        <w:spacing w:after="0" w:line="240" w:lineRule="auto"/>
      </w:pPr>
      <w:r>
        <w:separator/>
      </w:r>
    </w:p>
  </w:endnote>
  <w:endnote w:type="continuationSeparator" w:id="0">
    <w:p w14:paraId="016D0E41" w14:textId="77777777" w:rsidR="006D0AFC" w:rsidRDefault="006D0AFC" w:rsidP="00CB3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Lucida Console">
    <w:panose1 w:val="020B0609040504020204"/>
    <w:charset w:val="00"/>
    <w:family w:val="modern"/>
    <w:pitch w:val="fixed"/>
    <w:sig w:usb0="8000028F" w:usb1="00001800" w:usb2="00000000" w:usb3="00000000" w:csb0="0000001F" w:csb1="00000000"/>
  </w:font>
  <w:font w:name="Segoe UI Historic">
    <w:panose1 w:val="020B0502040204020203"/>
    <w:charset w:val="00"/>
    <w:family w:val="swiss"/>
    <w:pitch w:val="variable"/>
    <w:sig w:usb0="800001EF" w:usb1="02000002" w:usb2="0060C080" w:usb3="00000000" w:csb0="00000001" w:csb1="0000000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86BAF" w14:textId="39C9A60F" w:rsidR="00D915B1" w:rsidRDefault="00D915B1">
    <w:pPr>
      <w:pStyle w:val="Footer"/>
    </w:pPr>
  </w:p>
  <w:p w14:paraId="705E0943" w14:textId="77777777" w:rsidR="00D915B1" w:rsidRDefault="00D915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D6B5" w14:textId="77777777" w:rsidR="00D915B1" w:rsidRDefault="00D915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3C7ED" w14:textId="77777777" w:rsidR="00D915B1" w:rsidRDefault="00D915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1C49E" w14:textId="77777777" w:rsidR="006D0AFC" w:rsidRDefault="006D0AFC" w:rsidP="00CB3387">
      <w:pPr>
        <w:spacing w:after="0" w:line="240" w:lineRule="auto"/>
      </w:pPr>
      <w:r>
        <w:separator/>
      </w:r>
    </w:p>
  </w:footnote>
  <w:footnote w:type="continuationSeparator" w:id="0">
    <w:p w14:paraId="0C12A9A3" w14:textId="77777777" w:rsidR="006D0AFC" w:rsidRDefault="006D0AFC" w:rsidP="00CB3387">
      <w:pPr>
        <w:spacing w:after="0" w:line="240" w:lineRule="auto"/>
      </w:pPr>
      <w:r>
        <w:continuationSeparator/>
      </w:r>
    </w:p>
  </w:footnote>
  <w:footnote w:id="1">
    <w:p w14:paraId="1C22B012" w14:textId="1BE26287" w:rsidR="00D915B1" w:rsidRDefault="00D915B1" w:rsidP="00DD4482">
      <w:pPr>
        <w:pStyle w:val="FootnoteText"/>
      </w:pPr>
      <w:r>
        <w:rPr>
          <w:rStyle w:val="FootnoteReference"/>
        </w:rPr>
        <w:footnoteRef/>
      </w:r>
      <w:r>
        <w:t xml:space="preserve"> This exactly corresponds with the Windows Runtime </w:t>
      </w:r>
      <w:r w:rsidRPr="00191B18">
        <w:t>WriteClientCharacteristicConfigurationDescriptorAsync</w:t>
      </w:r>
      <w:r>
        <w:fldChar w:fldCharType="begin"/>
      </w:r>
      <w:r>
        <w:instrText xml:space="preserve"> XE "</w:instrText>
      </w:r>
      <w:r w:rsidRPr="006200B6">
        <w:instrText>WriteClientCharacteristicConfigurationDescriptorAsync</w:instrText>
      </w:r>
      <w:r>
        <w:instrText xml:space="preserve">" </w:instrText>
      </w:r>
      <w:r>
        <w:fldChar w:fldCharType="end"/>
      </w:r>
      <w:r>
        <w:t xml:space="preserve"> method call. That name is much, much too long for a simple language like BC BASIC!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9C3B2" w14:textId="1F1A36E7" w:rsidR="00D915B1" w:rsidRDefault="00D915B1">
    <w:pPr>
      <w:pStyle w:val="Header"/>
    </w:pPr>
    <w:r>
      <w:t>Guide to Using Best Calculator</w:t>
    </w:r>
    <w:r>
      <w:ptab w:relativeTo="margin" w:alignment="right" w:leader="none"/>
    </w:r>
    <w:r>
      <w:t xml:space="preserve">Page | </w:t>
    </w:r>
    <w:r>
      <w:fldChar w:fldCharType="begin"/>
    </w:r>
    <w:r>
      <w:instrText xml:space="preserve"> PAGE   \* MERGEFORMAT </w:instrText>
    </w:r>
    <w:r>
      <w:fldChar w:fldCharType="separate"/>
    </w:r>
    <w:r>
      <w:rPr>
        <w:noProof/>
      </w:rPr>
      <w:t>168</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CB6"/>
    <w:multiLevelType w:val="hybridMultilevel"/>
    <w:tmpl w:val="E4C4F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33C93"/>
    <w:multiLevelType w:val="hybridMultilevel"/>
    <w:tmpl w:val="141E3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26345"/>
    <w:multiLevelType w:val="hybridMultilevel"/>
    <w:tmpl w:val="6B8C4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084EDE"/>
    <w:multiLevelType w:val="hybridMultilevel"/>
    <w:tmpl w:val="B68CB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7825FB"/>
    <w:multiLevelType w:val="hybridMultilevel"/>
    <w:tmpl w:val="7EA63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E334C0"/>
    <w:multiLevelType w:val="hybridMultilevel"/>
    <w:tmpl w:val="473AD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E7365E"/>
    <w:multiLevelType w:val="hybridMultilevel"/>
    <w:tmpl w:val="DCA67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82775B"/>
    <w:multiLevelType w:val="multilevel"/>
    <w:tmpl w:val="1EEEDBD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1ED175A2"/>
    <w:multiLevelType w:val="hybridMultilevel"/>
    <w:tmpl w:val="36AA6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DB55EF"/>
    <w:multiLevelType w:val="hybridMultilevel"/>
    <w:tmpl w:val="146247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162230"/>
    <w:multiLevelType w:val="hybridMultilevel"/>
    <w:tmpl w:val="7EDE7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245003"/>
    <w:multiLevelType w:val="hybridMultilevel"/>
    <w:tmpl w:val="91F60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830C8E"/>
    <w:multiLevelType w:val="hybridMultilevel"/>
    <w:tmpl w:val="1F321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EA57DA"/>
    <w:multiLevelType w:val="hybridMultilevel"/>
    <w:tmpl w:val="61A46A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8723C8"/>
    <w:multiLevelType w:val="multilevel"/>
    <w:tmpl w:val="F1B8CEE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2E5B1958"/>
    <w:multiLevelType w:val="hybridMultilevel"/>
    <w:tmpl w:val="B5D2F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48118B"/>
    <w:multiLevelType w:val="hybridMultilevel"/>
    <w:tmpl w:val="59AA6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B36F74"/>
    <w:multiLevelType w:val="hybridMultilevel"/>
    <w:tmpl w:val="227E9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156275"/>
    <w:multiLevelType w:val="hybridMultilevel"/>
    <w:tmpl w:val="C8F61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64619A"/>
    <w:multiLevelType w:val="hybridMultilevel"/>
    <w:tmpl w:val="8E38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1C5F54"/>
    <w:multiLevelType w:val="hybridMultilevel"/>
    <w:tmpl w:val="E2546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D34FC7"/>
    <w:multiLevelType w:val="hybridMultilevel"/>
    <w:tmpl w:val="F684E5F0"/>
    <w:lvl w:ilvl="0" w:tplc="B21684F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4F0C13"/>
    <w:multiLevelType w:val="hybridMultilevel"/>
    <w:tmpl w:val="CBD8C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235C94"/>
    <w:multiLevelType w:val="hybridMultilevel"/>
    <w:tmpl w:val="E22EA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4B4CDA"/>
    <w:multiLevelType w:val="hybridMultilevel"/>
    <w:tmpl w:val="07C21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F233E4"/>
    <w:multiLevelType w:val="hybridMultilevel"/>
    <w:tmpl w:val="6D166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245D15"/>
    <w:multiLevelType w:val="hybridMultilevel"/>
    <w:tmpl w:val="89AE4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2A2ACA"/>
    <w:multiLevelType w:val="hybridMultilevel"/>
    <w:tmpl w:val="625C02AC"/>
    <w:lvl w:ilvl="0" w:tplc="E17CFAD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03E2FE1"/>
    <w:multiLevelType w:val="hybridMultilevel"/>
    <w:tmpl w:val="25B6F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FA3F49"/>
    <w:multiLevelType w:val="hybridMultilevel"/>
    <w:tmpl w:val="BB124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CF1C79"/>
    <w:multiLevelType w:val="hybridMultilevel"/>
    <w:tmpl w:val="07466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E11BEF"/>
    <w:multiLevelType w:val="hybridMultilevel"/>
    <w:tmpl w:val="291A1B0E"/>
    <w:lvl w:ilvl="0" w:tplc="9AA078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58017A0B"/>
    <w:multiLevelType w:val="hybridMultilevel"/>
    <w:tmpl w:val="ACA6C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EF1498"/>
    <w:multiLevelType w:val="hybridMultilevel"/>
    <w:tmpl w:val="0DA00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814A45"/>
    <w:multiLevelType w:val="hybridMultilevel"/>
    <w:tmpl w:val="E0C0E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AC21E6"/>
    <w:multiLevelType w:val="hybridMultilevel"/>
    <w:tmpl w:val="41048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3D68CC"/>
    <w:multiLevelType w:val="hybridMultilevel"/>
    <w:tmpl w:val="8A52C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503DCD"/>
    <w:multiLevelType w:val="hybridMultilevel"/>
    <w:tmpl w:val="2670EDBE"/>
    <w:lvl w:ilvl="0" w:tplc="AFE698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1005"/>
    <w:multiLevelType w:val="hybridMultilevel"/>
    <w:tmpl w:val="66BA8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5726F7"/>
    <w:multiLevelType w:val="hybridMultilevel"/>
    <w:tmpl w:val="51267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F7005E"/>
    <w:multiLevelType w:val="hybridMultilevel"/>
    <w:tmpl w:val="7FF42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441C17"/>
    <w:multiLevelType w:val="hybridMultilevel"/>
    <w:tmpl w:val="C026F16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1263875126">
    <w:abstractNumId w:val="10"/>
  </w:num>
  <w:num w:numId="2" w16cid:durableId="1388338463">
    <w:abstractNumId w:val="40"/>
  </w:num>
  <w:num w:numId="3" w16cid:durableId="2101674807">
    <w:abstractNumId w:val="22"/>
  </w:num>
  <w:num w:numId="4" w16cid:durableId="42020283">
    <w:abstractNumId w:val="34"/>
  </w:num>
  <w:num w:numId="5" w16cid:durableId="1104809605">
    <w:abstractNumId w:val="11"/>
  </w:num>
  <w:num w:numId="6" w16cid:durableId="2075352542">
    <w:abstractNumId w:val="1"/>
  </w:num>
  <w:num w:numId="7" w16cid:durableId="1533224372">
    <w:abstractNumId w:val="6"/>
  </w:num>
  <w:num w:numId="8" w16cid:durableId="1618678931">
    <w:abstractNumId w:val="38"/>
  </w:num>
  <w:num w:numId="9" w16cid:durableId="289824027">
    <w:abstractNumId w:val="9"/>
  </w:num>
  <w:num w:numId="10" w16cid:durableId="1024096112">
    <w:abstractNumId w:val="27"/>
  </w:num>
  <w:num w:numId="11" w16cid:durableId="47732726">
    <w:abstractNumId w:val="18"/>
  </w:num>
  <w:num w:numId="12" w16cid:durableId="1401057953">
    <w:abstractNumId w:val="14"/>
  </w:num>
  <w:num w:numId="13" w16cid:durableId="1802502547">
    <w:abstractNumId w:val="15"/>
  </w:num>
  <w:num w:numId="14" w16cid:durableId="1305620319">
    <w:abstractNumId w:val="32"/>
  </w:num>
  <w:num w:numId="15" w16cid:durableId="1300064387">
    <w:abstractNumId w:val="8"/>
  </w:num>
  <w:num w:numId="16" w16cid:durableId="691692484">
    <w:abstractNumId w:val="5"/>
  </w:num>
  <w:num w:numId="17" w16cid:durableId="1230111532">
    <w:abstractNumId w:val="12"/>
  </w:num>
  <w:num w:numId="18" w16cid:durableId="1133668210">
    <w:abstractNumId w:val="16"/>
  </w:num>
  <w:num w:numId="19" w16cid:durableId="184251388">
    <w:abstractNumId w:val="17"/>
  </w:num>
  <w:num w:numId="20" w16cid:durableId="978999760">
    <w:abstractNumId w:val="20"/>
  </w:num>
  <w:num w:numId="21" w16cid:durableId="1197620432">
    <w:abstractNumId w:val="33"/>
  </w:num>
  <w:num w:numId="22" w16cid:durableId="1908178876">
    <w:abstractNumId w:val="7"/>
  </w:num>
  <w:num w:numId="23" w16cid:durableId="1639993433">
    <w:abstractNumId w:val="30"/>
  </w:num>
  <w:num w:numId="24" w16cid:durableId="1258631261">
    <w:abstractNumId w:val="21"/>
  </w:num>
  <w:num w:numId="25" w16cid:durableId="2016880110">
    <w:abstractNumId w:val="39"/>
  </w:num>
  <w:num w:numId="26" w16cid:durableId="1046370615">
    <w:abstractNumId w:val="23"/>
  </w:num>
  <w:num w:numId="27" w16cid:durableId="551574086">
    <w:abstractNumId w:val="26"/>
  </w:num>
  <w:num w:numId="28" w16cid:durableId="1180584909">
    <w:abstractNumId w:val="13"/>
  </w:num>
  <w:num w:numId="29" w16cid:durableId="2120174347">
    <w:abstractNumId w:val="2"/>
  </w:num>
  <w:num w:numId="30" w16cid:durableId="1097602400">
    <w:abstractNumId w:val="29"/>
  </w:num>
  <w:num w:numId="31" w16cid:durableId="226771348">
    <w:abstractNumId w:val="28"/>
  </w:num>
  <w:num w:numId="32" w16cid:durableId="1882866490">
    <w:abstractNumId w:val="41"/>
  </w:num>
  <w:num w:numId="33" w16cid:durableId="1449468793">
    <w:abstractNumId w:val="24"/>
  </w:num>
  <w:num w:numId="34" w16cid:durableId="1592856299">
    <w:abstractNumId w:val="37"/>
  </w:num>
  <w:num w:numId="35" w16cid:durableId="1324818364">
    <w:abstractNumId w:val="19"/>
  </w:num>
  <w:num w:numId="36" w16cid:durableId="1788310038">
    <w:abstractNumId w:val="25"/>
  </w:num>
  <w:num w:numId="37" w16cid:durableId="453446926">
    <w:abstractNumId w:val="36"/>
  </w:num>
  <w:num w:numId="38" w16cid:durableId="379675375">
    <w:abstractNumId w:val="31"/>
  </w:num>
  <w:num w:numId="39" w16cid:durableId="1820803147">
    <w:abstractNumId w:val="0"/>
  </w:num>
  <w:num w:numId="40" w16cid:durableId="1818953117">
    <w:abstractNumId w:val="4"/>
  </w:num>
  <w:num w:numId="41" w16cid:durableId="1667320759">
    <w:abstractNumId w:val="35"/>
  </w:num>
  <w:num w:numId="42" w16cid:durableId="182942067">
    <w:abstractNumId w:val="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proofState w:spelling="clean"/>
  <w:defaultTabStop w:val="720"/>
  <w:drawingGridHorizontalSpacing w:val="110"/>
  <w:displayHorizontalDrawingGridEvery w:val="2"/>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B5B846"/>
    <w:rsid w:val="000063BC"/>
    <w:rsid w:val="00011642"/>
    <w:rsid w:val="000126A3"/>
    <w:rsid w:val="00013AB2"/>
    <w:rsid w:val="00014422"/>
    <w:rsid w:val="000149C6"/>
    <w:rsid w:val="00014BE4"/>
    <w:rsid w:val="0001505C"/>
    <w:rsid w:val="00020CDE"/>
    <w:rsid w:val="0002495A"/>
    <w:rsid w:val="000269EF"/>
    <w:rsid w:val="000275D7"/>
    <w:rsid w:val="00027EE5"/>
    <w:rsid w:val="000331A3"/>
    <w:rsid w:val="000363A5"/>
    <w:rsid w:val="00040363"/>
    <w:rsid w:val="00042392"/>
    <w:rsid w:val="00044178"/>
    <w:rsid w:val="00046C61"/>
    <w:rsid w:val="00047836"/>
    <w:rsid w:val="000519C1"/>
    <w:rsid w:val="000529FF"/>
    <w:rsid w:val="00053A73"/>
    <w:rsid w:val="00054775"/>
    <w:rsid w:val="0006401A"/>
    <w:rsid w:val="000649B9"/>
    <w:rsid w:val="00064D76"/>
    <w:rsid w:val="000652A0"/>
    <w:rsid w:val="00071A08"/>
    <w:rsid w:val="00081B7B"/>
    <w:rsid w:val="000826DC"/>
    <w:rsid w:val="000839CC"/>
    <w:rsid w:val="000850C0"/>
    <w:rsid w:val="00086745"/>
    <w:rsid w:val="000947BB"/>
    <w:rsid w:val="000959EF"/>
    <w:rsid w:val="00097974"/>
    <w:rsid w:val="000A2209"/>
    <w:rsid w:val="000A2AEB"/>
    <w:rsid w:val="000A4D9F"/>
    <w:rsid w:val="000A59AA"/>
    <w:rsid w:val="000B35BA"/>
    <w:rsid w:val="000B36F8"/>
    <w:rsid w:val="000B78E2"/>
    <w:rsid w:val="000C16B8"/>
    <w:rsid w:val="000C289A"/>
    <w:rsid w:val="000C2ED2"/>
    <w:rsid w:val="000C6414"/>
    <w:rsid w:val="000C6642"/>
    <w:rsid w:val="000C66C6"/>
    <w:rsid w:val="000D7443"/>
    <w:rsid w:val="000E452F"/>
    <w:rsid w:val="000E6056"/>
    <w:rsid w:val="000F4929"/>
    <w:rsid w:val="000F5FC6"/>
    <w:rsid w:val="000F635F"/>
    <w:rsid w:val="000F70A7"/>
    <w:rsid w:val="00106CC8"/>
    <w:rsid w:val="00111A0D"/>
    <w:rsid w:val="001148F8"/>
    <w:rsid w:val="00115175"/>
    <w:rsid w:val="0012163D"/>
    <w:rsid w:val="00121A63"/>
    <w:rsid w:val="00127DFA"/>
    <w:rsid w:val="00132782"/>
    <w:rsid w:val="0013342D"/>
    <w:rsid w:val="00135E70"/>
    <w:rsid w:val="0013654F"/>
    <w:rsid w:val="001403E4"/>
    <w:rsid w:val="001412F8"/>
    <w:rsid w:val="001457D4"/>
    <w:rsid w:val="00145F1E"/>
    <w:rsid w:val="00147CC7"/>
    <w:rsid w:val="001502B3"/>
    <w:rsid w:val="00151370"/>
    <w:rsid w:val="00151F91"/>
    <w:rsid w:val="00154A7A"/>
    <w:rsid w:val="00157B7B"/>
    <w:rsid w:val="001600B3"/>
    <w:rsid w:val="0016276D"/>
    <w:rsid w:val="00163372"/>
    <w:rsid w:val="001638E1"/>
    <w:rsid w:val="00165D2C"/>
    <w:rsid w:val="00166DEB"/>
    <w:rsid w:val="00172475"/>
    <w:rsid w:val="001737B4"/>
    <w:rsid w:val="00174375"/>
    <w:rsid w:val="0018054D"/>
    <w:rsid w:val="001812BD"/>
    <w:rsid w:val="00181447"/>
    <w:rsid w:val="00182466"/>
    <w:rsid w:val="00182F24"/>
    <w:rsid w:val="001853CC"/>
    <w:rsid w:val="00185937"/>
    <w:rsid w:val="0019232D"/>
    <w:rsid w:val="0019353D"/>
    <w:rsid w:val="00195F09"/>
    <w:rsid w:val="00197F7E"/>
    <w:rsid w:val="001A3398"/>
    <w:rsid w:val="001A5313"/>
    <w:rsid w:val="001A5933"/>
    <w:rsid w:val="001A6D0B"/>
    <w:rsid w:val="001B33D7"/>
    <w:rsid w:val="001C0C14"/>
    <w:rsid w:val="001C1AEE"/>
    <w:rsid w:val="001C2FBD"/>
    <w:rsid w:val="001C655A"/>
    <w:rsid w:val="001C6BA3"/>
    <w:rsid w:val="001C7A44"/>
    <w:rsid w:val="001D2905"/>
    <w:rsid w:val="001D2FD3"/>
    <w:rsid w:val="001E1436"/>
    <w:rsid w:val="001E1E49"/>
    <w:rsid w:val="001E1FAC"/>
    <w:rsid w:val="001E3D97"/>
    <w:rsid w:val="001E613E"/>
    <w:rsid w:val="001F5F4A"/>
    <w:rsid w:val="001F6D0D"/>
    <w:rsid w:val="002004CA"/>
    <w:rsid w:val="00201E84"/>
    <w:rsid w:val="00202820"/>
    <w:rsid w:val="0020530E"/>
    <w:rsid w:val="00207B80"/>
    <w:rsid w:val="00207D85"/>
    <w:rsid w:val="0021023A"/>
    <w:rsid w:val="00210258"/>
    <w:rsid w:val="00211ACB"/>
    <w:rsid w:val="0021272D"/>
    <w:rsid w:val="00216190"/>
    <w:rsid w:val="00223013"/>
    <w:rsid w:val="00227B89"/>
    <w:rsid w:val="00227D96"/>
    <w:rsid w:val="00230CD8"/>
    <w:rsid w:val="002325BD"/>
    <w:rsid w:val="00234FF0"/>
    <w:rsid w:val="00235EBC"/>
    <w:rsid w:val="002407FB"/>
    <w:rsid w:val="00244966"/>
    <w:rsid w:val="00245191"/>
    <w:rsid w:val="00253FEE"/>
    <w:rsid w:val="00254A1D"/>
    <w:rsid w:val="00260321"/>
    <w:rsid w:val="00261EC0"/>
    <w:rsid w:val="002655A5"/>
    <w:rsid w:val="00265610"/>
    <w:rsid w:val="00267C80"/>
    <w:rsid w:val="0027298E"/>
    <w:rsid w:val="0027677E"/>
    <w:rsid w:val="00277CB5"/>
    <w:rsid w:val="0028107D"/>
    <w:rsid w:val="002829AD"/>
    <w:rsid w:val="00293768"/>
    <w:rsid w:val="002A4585"/>
    <w:rsid w:val="002A78ED"/>
    <w:rsid w:val="002B1400"/>
    <w:rsid w:val="002B1BE6"/>
    <w:rsid w:val="002B371F"/>
    <w:rsid w:val="002B50E4"/>
    <w:rsid w:val="002C04FD"/>
    <w:rsid w:val="002C098F"/>
    <w:rsid w:val="002C34EC"/>
    <w:rsid w:val="002C432D"/>
    <w:rsid w:val="002D2F8F"/>
    <w:rsid w:val="002D428A"/>
    <w:rsid w:val="002D43C9"/>
    <w:rsid w:val="002D44FE"/>
    <w:rsid w:val="002D7FB2"/>
    <w:rsid w:val="002E0822"/>
    <w:rsid w:val="002E302B"/>
    <w:rsid w:val="002E7DD4"/>
    <w:rsid w:val="002F1D87"/>
    <w:rsid w:val="002F20F7"/>
    <w:rsid w:val="002F3AF0"/>
    <w:rsid w:val="0030079A"/>
    <w:rsid w:val="00301A5E"/>
    <w:rsid w:val="00303C27"/>
    <w:rsid w:val="0030475E"/>
    <w:rsid w:val="003067C1"/>
    <w:rsid w:val="0031013E"/>
    <w:rsid w:val="00310D54"/>
    <w:rsid w:val="00312E31"/>
    <w:rsid w:val="00324BE8"/>
    <w:rsid w:val="00324FE1"/>
    <w:rsid w:val="0032665F"/>
    <w:rsid w:val="003361F8"/>
    <w:rsid w:val="0033636C"/>
    <w:rsid w:val="00340CD2"/>
    <w:rsid w:val="00341868"/>
    <w:rsid w:val="00342A9B"/>
    <w:rsid w:val="00345749"/>
    <w:rsid w:val="00350206"/>
    <w:rsid w:val="003505D2"/>
    <w:rsid w:val="003550F8"/>
    <w:rsid w:val="0035572B"/>
    <w:rsid w:val="00361186"/>
    <w:rsid w:val="003632B5"/>
    <w:rsid w:val="00364D48"/>
    <w:rsid w:val="00371D21"/>
    <w:rsid w:val="003743F2"/>
    <w:rsid w:val="003774A0"/>
    <w:rsid w:val="00377E38"/>
    <w:rsid w:val="00381B9C"/>
    <w:rsid w:val="003828D3"/>
    <w:rsid w:val="00382A52"/>
    <w:rsid w:val="0038341C"/>
    <w:rsid w:val="00383C14"/>
    <w:rsid w:val="00384FA0"/>
    <w:rsid w:val="00385AFA"/>
    <w:rsid w:val="0039354A"/>
    <w:rsid w:val="003A0D6D"/>
    <w:rsid w:val="003A15EC"/>
    <w:rsid w:val="003A247E"/>
    <w:rsid w:val="003A73D0"/>
    <w:rsid w:val="003A7432"/>
    <w:rsid w:val="003B10C5"/>
    <w:rsid w:val="003B3BDA"/>
    <w:rsid w:val="003C5D15"/>
    <w:rsid w:val="003D0B75"/>
    <w:rsid w:val="003D2F98"/>
    <w:rsid w:val="003D5566"/>
    <w:rsid w:val="003D6EA6"/>
    <w:rsid w:val="003E2833"/>
    <w:rsid w:val="003E2A6E"/>
    <w:rsid w:val="003E768A"/>
    <w:rsid w:val="003E79EF"/>
    <w:rsid w:val="003F061B"/>
    <w:rsid w:val="003F496C"/>
    <w:rsid w:val="00400A3F"/>
    <w:rsid w:val="00401545"/>
    <w:rsid w:val="00401B5B"/>
    <w:rsid w:val="0040598D"/>
    <w:rsid w:val="0041331F"/>
    <w:rsid w:val="00413E08"/>
    <w:rsid w:val="004145FD"/>
    <w:rsid w:val="00415BAC"/>
    <w:rsid w:val="00416C76"/>
    <w:rsid w:val="00417C13"/>
    <w:rsid w:val="0042083D"/>
    <w:rsid w:val="00421862"/>
    <w:rsid w:val="0042509C"/>
    <w:rsid w:val="00430541"/>
    <w:rsid w:val="00430F46"/>
    <w:rsid w:val="00433270"/>
    <w:rsid w:val="00434C11"/>
    <w:rsid w:val="00441D5B"/>
    <w:rsid w:val="00443146"/>
    <w:rsid w:val="00446959"/>
    <w:rsid w:val="00446CF7"/>
    <w:rsid w:val="0045566D"/>
    <w:rsid w:val="00457BCF"/>
    <w:rsid w:val="00473E16"/>
    <w:rsid w:val="004775DB"/>
    <w:rsid w:val="00480CE6"/>
    <w:rsid w:val="00481A08"/>
    <w:rsid w:val="00483983"/>
    <w:rsid w:val="00484BF2"/>
    <w:rsid w:val="00487938"/>
    <w:rsid w:val="00494277"/>
    <w:rsid w:val="004A7D01"/>
    <w:rsid w:val="004B0A14"/>
    <w:rsid w:val="004B1895"/>
    <w:rsid w:val="004B4A7C"/>
    <w:rsid w:val="004B5D1C"/>
    <w:rsid w:val="004C15AC"/>
    <w:rsid w:val="004C16F9"/>
    <w:rsid w:val="004C3450"/>
    <w:rsid w:val="004C6843"/>
    <w:rsid w:val="004C7322"/>
    <w:rsid w:val="004D0771"/>
    <w:rsid w:val="004D5240"/>
    <w:rsid w:val="004D76DA"/>
    <w:rsid w:val="004E42E7"/>
    <w:rsid w:val="004F0346"/>
    <w:rsid w:val="004F0679"/>
    <w:rsid w:val="004F2CC9"/>
    <w:rsid w:val="004F2EC2"/>
    <w:rsid w:val="004F4425"/>
    <w:rsid w:val="00500FA1"/>
    <w:rsid w:val="0050142C"/>
    <w:rsid w:val="00503B90"/>
    <w:rsid w:val="00506B8C"/>
    <w:rsid w:val="00507081"/>
    <w:rsid w:val="00511812"/>
    <w:rsid w:val="0051203B"/>
    <w:rsid w:val="00514390"/>
    <w:rsid w:val="00516D31"/>
    <w:rsid w:val="00522E71"/>
    <w:rsid w:val="00523576"/>
    <w:rsid w:val="0052584E"/>
    <w:rsid w:val="005259F3"/>
    <w:rsid w:val="00530201"/>
    <w:rsid w:val="00540B4B"/>
    <w:rsid w:val="00543802"/>
    <w:rsid w:val="00550FEE"/>
    <w:rsid w:val="00556568"/>
    <w:rsid w:val="00557B6F"/>
    <w:rsid w:val="005672B5"/>
    <w:rsid w:val="005707B3"/>
    <w:rsid w:val="00573825"/>
    <w:rsid w:val="00573D32"/>
    <w:rsid w:val="0057403A"/>
    <w:rsid w:val="00574B4F"/>
    <w:rsid w:val="00575F7C"/>
    <w:rsid w:val="00583674"/>
    <w:rsid w:val="0058623B"/>
    <w:rsid w:val="005865B5"/>
    <w:rsid w:val="00587038"/>
    <w:rsid w:val="00591AB7"/>
    <w:rsid w:val="00594FB8"/>
    <w:rsid w:val="00595D7D"/>
    <w:rsid w:val="005A16EA"/>
    <w:rsid w:val="005A2AE3"/>
    <w:rsid w:val="005A2D0C"/>
    <w:rsid w:val="005A41E1"/>
    <w:rsid w:val="005A7209"/>
    <w:rsid w:val="005B0567"/>
    <w:rsid w:val="005B1B9D"/>
    <w:rsid w:val="005B3405"/>
    <w:rsid w:val="005B6CB1"/>
    <w:rsid w:val="005C1915"/>
    <w:rsid w:val="005C3A78"/>
    <w:rsid w:val="005C3B1E"/>
    <w:rsid w:val="005C3DE5"/>
    <w:rsid w:val="005C6D20"/>
    <w:rsid w:val="005C7E1E"/>
    <w:rsid w:val="005C7FFD"/>
    <w:rsid w:val="005D289A"/>
    <w:rsid w:val="005D2AC7"/>
    <w:rsid w:val="005D3600"/>
    <w:rsid w:val="005D4CA8"/>
    <w:rsid w:val="005D6553"/>
    <w:rsid w:val="005D7252"/>
    <w:rsid w:val="005D7260"/>
    <w:rsid w:val="005D7B8F"/>
    <w:rsid w:val="005D7EFA"/>
    <w:rsid w:val="005E0815"/>
    <w:rsid w:val="005E3D72"/>
    <w:rsid w:val="005E7E31"/>
    <w:rsid w:val="005E7E8E"/>
    <w:rsid w:val="005F0036"/>
    <w:rsid w:val="005F461E"/>
    <w:rsid w:val="005F643C"/>
    <w:rsid w:val="005F7672"/>
    <w:rsid w:val="005F7C44"/>
    <w:rsid w:val="00600D08"/>
    <w:rsid w:val="00602481"/>
    <w:rsid w:val="0060496B"/>
    <w:rsid w:val="0061011B"/>
    <w:rsid w:val="00614C8C"/>
    <w:rsid w:val="00615C9A"/>
    <w:rsid w:val="00617F2C"/>
    <w:rsid w:val="0062017F"/>
    <w:rsid w:val="00622A59"/>
    <w:rsid w:val="00622ED9"/>
    <w:rsid w:val="00624446"/>
    <w:rsid w:val="006273B4"/>
    <w:rsid w:val="00637276"/>
    <w:rsid w:val="006429F9"/>
    <w:rsid w:val="00645449"/>
    <w:rsid w:val="0065221F"/>
    <w:rsid w:val="00653903"/>
    <w:rsid w:val="00653DC5"/>
    <w:rsid w:val="00655B5E"/>
    <w:rsid w:val="00655FD2"/>
    <w:rsid w:val="00656D23"/>
    <w:rsid w:val="006571DD"/>
    <w:rsid w:val="00667845"/>
    <w:rsid w:val="00667A3E"/>
    <w:rsid w:val="00670226"/>
    <w:rsid w:val="00671452"/>
    <w:rsid w:val="006749CA"/>
    <w:rsid w:val="00680241"/>
    <w:rsid w:val="00682AF7"/>
    <w:rsid w:val="00687D90"/>
    <w:rsid w:val="00690E38"/>
    <w:rsid w:val="00691F4E"/>
    <w:rsid w:val="00693907"/>
    <w:rsid w:val="006949B7"/>
    <w:rsid w:val="00694DA5"/>
    <w:rsid w:val="00696F30"/>
    <w:rsid w:val="00697C95"/>
    <w:rsid w:val="006A3D06"/>
    <w:rsid w:val="006A41F9"/>
    <w:rsid w:val="006A4D90"/>
    <w:rsid w:val="006B2167"/>
    <w:rsid w:val="006B2B60"/>
    <w:rsid w:val="006B6CBC"/>
    <w:rsid w:val="006B7A53"/>
    <w:rsid w:val="006B7B29"/>
    <w:rsid w:val="006C1D5C"/>
    <w:rsid w:val="006C23F4"/>
    <w:rsid w:val="006C27D6"/>
    <w:rsid w:val="006C45CF"/>
    <w:rsid w:val="006C4B4D"/>
    <w:rsid w:val="006C6994"/>
    <w:rsid w:val="006C7A62"/>
    <w:rsid w:val="006D0AFC"/>
    <w:rsid w:val="006D1ABC"/>
    <w:rsid w:val="006D2144"/>
    <w:rsid w:val="006D2575"/>
    <w:rsid w:val="006D4380"/>
    <w:rsid w:val="006D6CAD"/>
    <w:rsid w:val="006D6EC3"/>
    <w:rsid w:val="006E5F61"/>
    <w:rsid w:val="006E7214"/>
    <w:rsid w:val="006F40EA"/>
    <w:rsid w:val="006F5177"/>
    <w:rsid w:val="006F6161"/>
    <w:rsid w:val="006F640A"/>
    <w:rsid w:val="006F7E3D"/>
    <w:rsid w:val="007001B5"/>
    <w:rsid w:val="007009E0"/>
    <w:rsid w:val="00701FC1"/>
    <w:rsid w:val="007022F1"/>
    <w:rsid w:val="00702F40"/>
    <w:rsid w:val="00717E6C"/>
    <w:rsid w:val="007200C3"/>
    <w:rsid w:val="00722B3D"/>
    <w:rsid w:val="007306FF"/>
    <w:rsid w:val="00731942"/>
    <w:rsid w:val="0073538B"/>
    <w:rsid w:val="00735A5B"/>
    <w:rsid w:val="007373B5"/>
    <w:rsid w:val="007401B4"/>
    <w:rsid w:val="007417E4"/>
    <w:rsid w:val="00741A86"/>
    <w:rsid w:val="007438AA"/>
    <w:rsid w:val="00751EAC"/>
    <w:rsid w:val="00754249"/>
    <w:rsid w:val="00754A8E"/>
    <w:rsid w:val="0075554F"/>
    <w:rsid w:val="00760C34"/>
    <w:rsid w:val="00764B65"/>
    <w:rsid w:val="00770C48"/>
    <w:rsid w:val="00770D68"/>
    <w:rsid w:val="0077197C"/>
    <w:rsid w:val="007748CD"/>
    <w:rsid w:val="00774A6B"/>
    <w:rsid w:val="0077502D"/>
    <w:rsid w:val="00776DC8"/>
    <w:rsid w:val="00780693"/>
    <w:rsid w:val="00780834"/>
    <w:rsid w:val="0078278C"/>
    <w:rsid w:val="0079305E"/>
    <w:rsid w:val="00794246"/>
    <w:rsid w:val="007960A8"/>
    <w:rsid w:val="007A3A08"/>
    <w:rsid w:val="007A4F31"/>
    <w:rsid w:val="007B2426"/>
    <w:rsid w:val="007B3A86"/>
    <w:rsid w:val="007B6572"/>
    <w:rsid w:val="007C160E"/>
    <w:rsid w:val="007C1D0C"/>
    <w:rsid w:val="007C49B8"/>
    <w:rsid w:val="007C6CCF"/>
    <w:rsid w:val="007C7464"/>
    <w:rsid w:val="007D1F47"/>
    <w:rsid w:val="007D24D6"/>
    <w:rsid w:val="007D3DDF"/>
    <w:rsid w:val="007D55CD"/>
    <w:rsid w:val="007D5C3D"/>
    <w:rsid w:val="007D669D"/>
    <w:rsid w:val="007E1A20"/>
    <w:rsid w:val="007E2884"/>
    <w:rsid w:val="007E2DB9"/>
    <w:rsid w:val="007E62DB"/>
    <w:rsid w:val="007F23DC"/>
    <w:rsid w:val="007F6998"/>
    <w:rsid w:val="0080540E"/>
    <w:rsid w:val="00805A8C"/>
    <w:rsid w:val="00810B2B"/>
    <w:rsid w:val="008174BA"/>
    <w:rsid w:val="00822732"/>
    <w:rsid w:val="008256CC"/>
    <w:rsid w:val="008321CD"/>
    <w:rsid w:val="00833257"/>
    <w:rsid w:val="00834B1B"/>
    <w:rsid w:val="00836D3C"/>
    <w:rsid w:val="008401F2"/>
    <w:rsid w:val="00843071"/>
    <w:rsid w:val="00843DFE"/>
    <w:rsid w:val="008520AD"/>
    <w:rsid w:val="008563AD"/>
    <w:rsid w:val="00857572"/>
    <w:rsid w:val="00864360"/>
    <w:rsid w:val="00866E0F"/>
    <w:rsid w:val="00876654"/>
    <w:rsid w:val="00876D9B"/>
    <w:rsid w:val="00877BB8"/>
    <w:rsid w:val="00882F23"/>
    <w:rsid w:val="00883EB1"/>
    <w:rsid w:val="00885C77"/>
    <w:rsid w:val="00885EA9"/>
    <w:rsid w:val="008876B0"/>
    <w:rsid w:val="00896C7D"/>
    <w:rsid w:val="008978DD"/>
    <w:rsid w:val="008A1FE7"/>
    <w:rsid w:val="008A5681"/>
    <w:rsid w:val="008A6809"/>
    <w:rsid w:val="008A7F0F"/>
    <w:rsid w:val="008B05E2"/>
    <w:rsid w:val="008B0C32"/>
    <w:rsid w:val="008B146D"/>
    <w:rsid w:val="008B30CE"/>
    <w:rsid w:val="008B674B"/>
    <w:rsid w:val="008C187D"/>
    <w:rsid w:val="008D1FDF"/>
    <w:rsid w:val="008D2845"/>
    <w:rsid w:val="008D399A"/>
    <w:rsid w:val="008D5E2B"/>
    <w:rsid w:val="008D759D"/>
    <w:rsid w:val="008F1B91"/>
    <w:rsid w:val="008F2BA1"/>
    <w:rsid w:val="008F6D89"/>
    <w:rsid w:val="008F7D11"/>
    <w:rsid w:val="0090053B"/>
    <w:rsid w:val="00905629"/>
    <w:rsid w:val="00906220"/>
    <w:rsid w:val="00907EA2"/>
    <w:rsid w:val="009113DB"/>
    <w:rsid w:val="009142F6"/>
    <w:rsid w:val="00917310"/>
    <w:rsid w:val="00917CBC"/>
    <w:rsid w:val="009203A7"/>
    <w:rsid w:val="00921F2F"/>
    <w:rsid w:val="009231E3"/>
    <w:rsid w:val="00923B5C"/>
    <w:rsid w:val="009252AF"/>
    <w:rsid w:val="00925B34"/>
    <w:rsid w:val="00930D38"/>
    <w:rsid w:val="009325CE"/>
    <w:rsid w:val="00934A9A"/>
    <w:rsid w:val="0093556F"/>
    <w:rsid w:val="009410CF"/>
    <w:rsid w:val="00942BF4"/>
    <w:rsid w:val="009444C9"/>
    <w:rsid w:val="00945383"/>
    <w:rsid w:val="00947DB5"/>
    <w:rsid w:val="0095295B"/>
    <w:rsid w:val="00960811"/>
    <w:rsid w:val="0096133A"/>
    <w:rsid w:val="009642A8"/>
    <w:rsid w:val="009700B0"/>
    <w:rsid w:val="009706CE"/>
    <w:rsid w:val="00971C89"/>
    <w:rsid w:val="009726F5"/>
    <w:rsid w:val="00973769"/>
    <w:rsid w:val="00973932"/>
    <w:rsid w:val="009740DF"/>
    <w:rsid w:val="009751F3"/>
    <w:rsid w:val="009801A2"/>
    <w:rsid w:val="00983549"/>
    <w:rsid w:val="00993799"/>
    <w:rsid w:val="00993844"/>
    <w:rsid w:val="00993C7C"/>
    <w:rsid w:val="00994BF6"/>
    <w:rsid w:val="00995632"/>
    <w:rsid w:val="009A45BD"/>
    <w:rsid w:val="009A4D96"/>
    <w:rsid w:val="009A6242"/>
    <w:rsid w:val="009B017C"/>
    <w:rsid w:val="009B1C8C"/>
    <w:rsid w:val="009B462D"/>
    <w:rsid w:val="009B657D"/>
    <w:rsid w:val="009C0FE3"/>
    <w:rsid w:val="009C2F34"/>
    <w:rsid w:val="009C38A0"/>
    <w:rsid w:val="009C67C7"/>
    <w:rsid w:val="009D1C62"/>
    <w:rsid w:val="009D3456"/>
    <w:rsid w:val="009D3ABB"/>
    <w:rsid w:val="009D7E7A"/>
    <w:rsid w:val="009E1777"/>
    <w:rsid w:val="009F05EB"/>
    <w:rsid w:val="009F4DBA"/>
    <w:rsid w:val="009F7007"/>
    <w:rsid w:val="009F7686"/>
    <w:rsid w:val="00A02A5A"/>
    <w:rsid w:val="00A059AA"/>
    <w:rsid w:val="00A10F99"/>
    <w:rsid w:val="00A12595"/>
    <w:rsid w:val="00A158AE"/>
    <w:rsid w:val="00A2495D"/>
    <w:rsid w:val="00A273D6"/>
    <w:rsid w:val="00A36D90"/>
    <w:rsid w:val="00A36FE4"/>
    <w:rsid w:val="00A53443"/>
    <w:rsid w:val="00A53F2D"/>
    <w:rsid w:val="00A61DB3"/>
    <w:rsid w:val="00A62DD5"/>
    <w:rsid w:val="00A65326"/>
    <w:rsid w:val="00A70DFB"/>
    <w:rsid w:val="00A73C66"/>
    <w:rsid w:val="00A759A3"/>
    <w:rsid w:val="00A7793A"/>
    <w:rsid w:val="00A80F8B"/>
    <w:rsid w:val="00A82D8F"/>
    <w:rsid w:val="00A86A01"/>
    <w:rsid w:val="00A90100"/>
    <w:rsid w:val="00A919B6"/>
    <w:rsid w:val="00A92866"/>
    <w:rsid w:val="00A92AFB"/>
    <w:rsid w:val="00A95833"/>
    <w:rsid w:val="00A961B0"/>
    <w:rsid w:val="00A97D85"/>
    <w:rsid w:val="00AA1D07"/>
    <w:rsid w:val="00AA278C"/>
    <w:rsid w:val="00AA70C3"/>
    <w:rsid w:val="00AB5715"/>
    <w:rsid w:val="00AB5EEC"/>
    <w:rsid w:val="00AB6894"/>
    <w:rsid w:val="00AC1D8F"/>
    <w:rsid w:val="00AC39EC"/>
    <w:rsid w:val="00AC4BF4"/>
    <w:rsid w:val="00AD45A2"/>
    <w:rsid w:val="00AD45FF"/>
    <w:rsid w:val="00AD74D7"/>
    <w:rsid w:val="00AD7E8E"/>
    <w:rsid w:val="00AE2CB8"/>
    <w:rsid w:val="00AE5E33"/>
    <w:rsid w:val="00AF1766"/>
    <w:rsid w:val="00AF6C8C"/>
    <w:rsid w:val="00AF7102"/>
    <w:rsid w:val="00AF754F"/>
    <w:rsid w:val="00B0108C"/>
    <w:rsid w:val="00B01340"/>
    <w:rsid w:val="00B01A53"/>
    <w:rsid w:val="00B077E0"/>
    <w:rsid w:val="00B10025"/>
    <w:rsid w:val="00B13640"/>
    <w:rsid w:val="00B15476"/>
    <w:rsid w:val="00B20845"/>
    <w:rsid w:val="00B2263A"/>
    <w:rsid w:val="00B2280B"/>
    <w:rsid w:val="00B24704"/>
    <w:rsid w:val="00B24E42"/>
    <w:rsid w:val="00B30819"/>
    <w:rsid w:val="00B34008"/>
    <w:rsid w:val="00B35D52"/>
    <w:rsid w:val="00B3622E"/>
    <w:rsid w:val="00B40807"/>
    <w:rsid w:val="00B42A94"/>
    <w:rsid w:val="00B42E47"/>
    <w:rsid w:val="00B42F17"/>
    <w:rsid w:val="00B45FE6"/>
    <w:rsid w:val="00B47971"/>
    <w:rsid w:val="00B47CAB"/>
    <w:rsid w:val="00B534C4"/>
    <w:rsid w:val="00B5614A"/>
    <w:rsid w:val="00B57298"/>
    <w:rsid w:val="00B62DC5"/>
    <w:rsid w:val="00B6347D"/>
    <w:rsid w:val="00B6492E"/>
    <w:rsid w:val="00B710A2"/>
    <w:rsid w:val="00B72581"/>
    <w:rsid w:val="00B812EE"/>
    <w:rsid w:val="00B8204A"/>
    <w:rsid w:val="00B83626"/>
    <w:rsid w:val="00B86B30"/>
    <w:rsid w:val="00B93B1E"/>
    <w:rsid w:val="00B94211"/>
    <w:rsid w:val="00B945F3"/>
    <w:rsid w:val="00B96545"/>
    <w:rsid w:val="00B97137"/>
    <w:rsid w:val="00BA32C6"/>
    <w:rsid w:val="00BA42EF"/>
    <w:rsid w:val="00BA4ABE"/>
    <w:rsid w:val="00BA4C5A"/>
    <w:rsid w:val="00BA726C"/>
    <w:rsid w:val="00BB2F86"/>
    <w:rsid w:val="00BC0426"/>
    <w:rsid w:val="00BC1B89"/>
    <w:rsid w:val="00BC1CC7"/>
    <w:rsid w:val="00BC310C"/>
    <w:rsid w:val="00BC4C5B"/>
    <w:rsid w:val="00BD2790"/>
    <w:rsid w:val="00BD2A7B"/>
    <w:rsid w:val="00BD47E2"/>
    <w:rsid w:val="00BD5F4D"/>
    <w:rsid w:val="00BE485B"/>
    <w:rsid w:val="00BE5B47"/>
    <w:rsid w:val="00BE7CE3"/>
    <w:rsid w:val="00BF0DF2"/>
    <w:rsid w:val="00BF25E8"/>
    <w:rsid w:val="00BF77D2"/>
    <w:rsid w:val="00C01BB0"/>
    <w:rsid w:val="00C03E95"/>
    <w:rsid w:val="00C062FB"/>
    <w:rsid w:val="00C14281"/>
    <w:rsid w:val="00C17149"/>
    <w:rsid w:val="00C20FBD"/>
    <w:rsid w:val="00C220B5"/>
    <w:rsid w:val="00C23248"/>
    <w:rsid w:val="00C24DB8"/>
    <w:rsid w:val="00C27FB9"/>
    <w:rsid w:val="00C31BBD"/>
    <w:rsid w:val="00C32F7B"/>
    <w:rsid w:val="00C33470"/>
    <w:rsid w:val="00C33A55"/>
    <w:rsid w:val="00C36879"/>
    <w:rsid w:val="00C36F4F"/>
    <w:rsid w:val="00C37ED1"/>
    <w:rsid w:val="00C40BA6"/>
    <w:rsid w:val="00C426D0"/>
    <w:rsid w:val="00C4317A"/>
    <w:rsid w:val="00C4584C"/>
    <w:rsid w:val="00C45A2D"/>
    <w:rsid w:val="00C46C13"/>
    <w:rsid w:val="00C5502F"/>
    <w:rsid w:val="00C61394"/>
    <w:rsid w:val="00C62593"/>
    <w:rsid w:val="00C62DA8"/>
    <w:rsid w:val="00C63B7E"/>
    <w:rsid w:val="00C66B73"/>
    <w:rsid w:val="00C725EC"/>
    <w:rsid w:val="00C743C2"/>
    <w:rsid w:val="00C76085"/>
    <w:rsid w:val="00C7731E"/>
    <w:rsid w:val="00C81827"/>
    <w:rsid w:val="00C8366A"/>
    <w:rsid w:val="00C84867"/>
    <w:rsid w:val="00C85A05"/>
    <w:rsid w:val="00C93CE4"/>
    <w:rsid w:val="00C95606"/>
    <w:rsid w:val="00CA31C3"/>
    <w:rsid w:val="00CA3564"/>
    <w:rsid w:val="00CA5332"/>
    <w:rsid w:val="00CA73FC"/>
    <w:rsid w:val="00CB05B6"/>
    <w:rsid w:val="00CB3387"/>
    <w:rsid w:val="00CB5A20"/>
    <w:rsid w:val="00CB6678"/>
    <w:rsid w:val="00CC4125"/>
    <w:rsid w:val="00CD21EB"/>
    <w:rsid w:val="00CD3DB7"/>
    <w:rsid w:val="00CD633B"/>
    <w:rsid w:val="00CD69DB"/>
    <w:rsid w:val="00CE4A64"/>
    <w:rsid w:val="00CE630F"/>
    <w:rsid w:val="00CF1BEE"/>
    <w:rsid w:val="00CF57BC"/>
    <w:rsid w:val="00CF715F"/>
    <w:rsid w:val="00CF7ECD"/>
    <w:rsid w:val="00D01E1E"/>
    <w:rsid w:val="00D05F44"/>
    <w:rsid w:val="00D07C75"/>
    <w:rsid w:val="00D07E4D"/>
    <w:rsid w:val="00D10BC6"/>
    <w:rsid w:val="00D113FA"/>
    <w:rsid w:val="00D11AE3"/>
    <w:rsid w:val="00D120C5"/>
    <w:rsid w:val="00D12585"/>
    <w:rsid w:val="00D229EC"/>
    <w:rsid w:val="00D22B65"/>
    <w:rsid w:val="00D239CC"/>
    <w:rsid w:val="00D2497C"/>
    <w:rsid w:val="00D25D74"/>
    <w:rsid w:val="00D27B4C"/>
    <w:rsid w:val="00D27D37"/>
    <w:rsid w:val="00D32975"/>
    <w:rsid w:val="00D33FB6"/>
    <w:rsid w:val="00D3528E"/>
    <w:rsid w:val="00D44D75"/>
    <w:rsid w:val="00D4735E"/>
    <w:rsid w:val="00D54E81"/>
    <w:rsid w:val="00D56275"/>
    <w:rsid w:val="00D568CA"/>
    <w:rsid w:val="00D60751"/>
    <w:rsid w:val="00D631ED"/>
    <w:rsid w:val="00D63530"/>
    <w:rsid w:val="00D639FC"/>
    <w:rsid w:val="00D655E1"/>
    <w:rsid w:val="00D65B6D"/>
    <w:rsid w:val="00D728D1"/>
    <w:rsid w:val="00D7362F"/>
    <w:rsid w:val="00D75061"/>
    <w:rsid w:val="00D75836"/>
    <w:rsid w:val="00D80BAF"/>
    <w:rsid w:val="00D8470D"/>
    <w:rsid w:val="00D87F49"/>
    <w:rsid w:val="00D90BE9"/>
    <w:rsid w:val="00D90E6D"/>
    <w:rsid w:val="00D915B1"/>
    <w:rsid w:val="00D952D1"/>
    <w:rsid w:val="00D97ED8"/>
    <w:rsid w:val="00DA1007"/>
    <w:rsid w:val="00DA3092"/>
    <w:rsid w:val="00DA67A7"/>
    <w:rsid w:val="00DA6C64"/>
    <w:rsid w:val="00DB0374"/>
    <w:rsid w:val="00DB4E41"/>
    <w:rsid w:val="00DB51EF"/>
    <w:rsid w:val="00DB7BAD"/>
    <w:rsid w:val="00DC20A2"/>
    <w:rsid w:val="00DC395E"/>
    <w:rsid w:val="00DC4A67"/>
    <w:rsid w:val="00DC7713"/>
    <w:rsid w:val="00DD0822"/>
    <w:rsid w:val="00DD4482"/>
    <w:rsid w:val="00DD48E8"/>
    <w:rsid w:val="00DD5B20"/>
    <w:rsid w:val="00DE10DD"/>
    <w:rsid w:val="00DE376E"/>
    <w:rsid w:val="00DE42EB"/>
    <w:rsid w:val="00DE7055"/>
    <w:rsid w:val="00DF03C1"/>
    <w:rsid w:val="00DF080B"/>
    <w:rsid w:val="00DF6FE4"/>
    <w:rsid w:val="00DF7B68"/>
    <w:rsid w:val="00E105AF"/>
    <w:rsid w:val="00E122A6"/>
    <w:rsid w:val="00E17A63"/>
    <w:rsid w:val="00E20186"/>
    <w:rsid w:val="00E25931"/>
    <w:rsid w:val="00E26345"/>
    <w:rsid w:val="00E302D4"/>
    <w:rsid w:val="00E31503"/>
    <w:rsid w:val="00E31BCA"/>
    <w:rsid w:val="00E3467B"/>
    <w:rsid w:val="00E35F2E"/>
    <w:rsid w:val="00E43461"/>
    <w:rsid w:val="00E440EF"/>
    <w:rsid w:val="00E44C9E"/>
    <w:rsid w:val="00E47A22"/>
    <w:rsid w:val="00E505F1"/>
    <w:rsid w:val="00E56C53"/>
    <w:rsid w:val="00E63899"/>
    <w:rsid w:val="00E63EBD"/>
    <w:rsid w:val="00E65290"/>
    <w:rsid w:val="00E663C5"/>
    <w:rsid w:val="00E669B8"/>
    <w:rsid w:val="00E66D6A"/>
    <w:rsid w:val="00E70037"/>
    <w:rsid w:val="00E7089E"/>
    <w:rsid w:val="00E74C31"/>
    <w:rsid w:val="00E75700"/>
    <w:rsid w:val="00E77587"/>
    <w:rsid w:val="00E8140C"/>
    <w:rsid w:val="00E8574F"/>
    <w:rsid w:val="00E87C24"/>
    <w:rsid w:val="00E87D77"/>
    <w:rsid w:val="00E92D4C"/>
    <w:rsid w:val="00E93007"/>
    <w:rsid w:val="00E93DFE"/>
    <w:rsid w:val="00E95ECE"/>
    <w:rsid w:val="00E96D61"/>
    <w:rsid w:val="00E97B12"/>
    <w:rsid w:val="00E97E1C"/>
    <w:rsid w:val="00EA5843"/>
    <w:rsid w:val="00EB0053"/>
    <w:rsid w:val="00EB137D"/>
    <w:rsid w:val="00EB13F4"/>
    <w:rsid w:val="00EB4DD4"/>
    <w:rsid w:val="00EB5DE1"/>
    <w:rsid w:val="00EB6DF5"/>
    <w:rsid w:val="00EB74A8"/>
    <w:rsid w:val="00EC1D22"/>
    <w:rsid w:val="00EC322C"/>
    <w:rsid w:val="00EC39BE"/>
    <w:rsid w:val="00EC4652"/>
    <w:rsid w:val="00EC595D"/>
    <w:rsid w:val="00ED3533"/>
    <w:rsid w:val="00ED42EE"/>
    <w:rsid w:val="00EE6407"/>
    <w:rsid w:val="00EF268E"/>
    <w:rsid w:val="00EF2C4B"/>
    <w:rsid w:val="00F042ED"/>
    <w:rsid w:val="00F05AA2"/>
    <w:rsid w:val="00F07A61"/>
    <w:rsid w:val="00F1687F"/>
    <w:rsid w:val="00F20A39"/>
    <w:rsid w:val="00F21508"/>
    <w:rsid w:val="00F2174A"/>
    <w:rsid w:val="00F25ECE"/>
    <w:rsid w:val="00F2641B"/>
    <w:rsid w:val="00F32E60"/>
    <w:rsid w:val="00F37B4F"/>
    <w:rsid w:val="00F409C1"/>
    <w:rsid w:val="00F429FB"/>
    <w:rsid w:val="00F50F8D"/>
    <w:rsid w:val="00F56716"/>
    <w:rsid w:val="00F61559"/>
    <w:rsid w:val="00F61560"/>
    <w:rsid w:val="00F64C68"/>
    <w:rsid w:val="00F67BE6"/>
    <w:rsid w:val="00F714A8"/>
    <w:rsid w:val="00F7470A"/>
    <w:rsid w:val="00F77EF2"/>
    <w:rsid w:val="00F83C62"/>
    <w:rsid w:val="00F8674B"/>
    <w:rsid w:val="00F86E50"/>
    <w:rsid w:val="00F904EB"/>
    <w:rsid w:val="00F90FC8"/>
    <w:rsid w:val="00F91945"/>
    <w:rsid w:val="00F9398E"/>
    <w:rsid w:val="00F948FD"/>
    <w:rsid w:val="00F96E75"/>
    <w:rsid w:val="00F97C07"/>
    <w:rsid w:val="00FA1490"/>
    <w:rsid w:val="00FA3F69"/>
    <w:rsid w:val="00FB1BD7"/>
    <w:rsid w:val="00FB2961"/>
    <w:rsid w:val="00FB696F"/>
    <w:rsid w:val="00FB79AD"/>
    <w:rsid w:val="00FC14A2"/>
    <w:rsid w:val="00FC34AF"/>
    <w:rsid w:val="00FC458D"/>
    <w:rsid w:val="00FD0D84"/>
    <w:rsid w:val="00FD18A4"/>
    <w:rsid w:val="00FD38BA"/>
    <w:rsid w:val="00FE6466"/>
    <w:rsid w:val="00FE6C62"/>
    <w:rsid w:val="00FF27DB"/>
    <w:rsid w:val="00FF42EF"/>
    <w:rsid w:val="00FF5FC5"/>
    <w:rsid w:val="00FF69E9"/>
    <w:rsid w:val="00FF6FDE"/>
    <w:rsid w:val="00FF724A"/>
    <w:rsid w:val="00FF7490"/>
    <w:rsid w:val="51B5B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style="mso-width-relative:margin;mso-height-relative:margin" fillcolor="white">
      <v:fill color="white"/>
    </o:shapedefaults>
    <o:shapelayout v:ext="edit">
      <o:idmap v:ext="edit" data="2"/>
    </o:shapelayout>
  </w:shapeDefaults>
  <w:decimalSymbol w:val="."/>
  <w:listSeparator w:val=","/>
  <w14:docId w14:val="7DA003F3"/>
  <w15:docId w15:val="{B9D6A223-91BB-404D-89AD-3C6E53AAF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E70"/>
  </w:style>
  <w:style w:type="paragraph" w:styleId="Heading1">
    <w:name w:val="heading 1"/>
    <w:basedOn w:val="Normal"/>
    <w:next w:val="Normal"/>
    <w:link w:val="Heading1Char"/>
    <w:uiPriority w:val="9"/>
    <w:qFormat/>
    <w:rsid w:val="00135E70"/>
    <w:pPr>
      <w:keepNext/>
      <w:keepLines/>
      <w:numPr>
        <w:numId w:val="2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135E70"/>
    <w:pPr>
      <w:keepNext/>
      <w:keepLines/>
      <w:numPr>
        <w:ilvl w:val="1"/>
        <w:numId w:val="2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135E70"/>
    <w:pPr>
      <w:keepNext/>
      <w:keepLines/>
      <w:numPr>
        <w:ilvl w:val="2"/>
        <w:numId w:val="2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135E70"/>
    <w:pPr>
      <w:keepNext/>
      <w:keepLines/>
      <w:numPr>
        <w:ilvl w:val="3"/>
        <w:numId w:val="2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135E70"/>
    <w:pPr>
      <w:keepNext/>
      <w:keepLines/>
      <w:numPr>
        <w:ilvl w:val="4"/>
        <w:numId w:val="22"/>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135E70"/>
    <w:pPr>
      <w:keepNext/>
      <w:keepLines/>
      <w:numPr>
        <w:ilvl w:val="5"/>
        <w:numId w:val="22"/>
      </w:numPr>
      <w:tabs>
        <w:tab w:val="num" w:pos="360"/>
      </w:tabs>
      <w:spacing w:before="200" w:after="0"/>
      <w:ind w:left="0" w:firstLine="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135E70"/>
    <w:pPr>
      <w:keepNext/>
      <w:keepLines/>
      <w:numPr>
        <w:ilvl w:val="6"/>
        <w:numId w:val="22"/>
      </w:numPr>
      <w:tabs>
        <w:tab w:val="num" w:pos="360"/>
      </w:tabs>
      <w:spacing w:before="200" w:after="0"/>
      <w:ind w:left="0"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35E70"/>
    <w:pPr>
      <w:keepNext/>
      <w:keepLines/>
      <w:numPr>
        <w:ilvl w:val="7"/>
        <w:numId w:val="22"/>
      </w:numPr>
      <w:tabs>
        <w:tab w:val="num" w:pos="360"/>
      </w:tabs>
      <w:spacing w:before="200" w:after="0"/>
      <w:ind w:left="0" w:firstLine="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35E70"/>
    <w:pPr>
      <w:keepNext/>
      <w:keepLines/>
      <w:numPr>
        <w:ilvl w:val="8"/>
        <w:numId w:val="22"/>
      </w:numPr>
      <w:tabs>
        <w:tab w:val="num" w:pos="360"/>
      </w:tabs>
      <w:spacing w:before="200" w:after="0"/>
      <w:ind w:left="0" w:firstLine="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E7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135E7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135E70"/>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135E70"/>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135E70"/>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135E70"/>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135E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35E7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35E7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135E7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135E7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135E7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135E70"/>
    <w:rPr>
      <w:color w:val="5A5A5A" w:themeColor="text1" w:themeTint="A5"/>
      <w:spacing w:val="10"/>
    </w:rPr>
  </w:style>
  <w:style w:type="paragraph" w:styleId="DocumentMap">
    <w:name w:val="Document Map"/>
    <w:basedOn w:val="Normal"/>
    <w:link w:val="DocumentMapChar"/>
    <w:uiPriority w:val="99"/>
    <w:semiHidden/>
    <w:unhideWhenUsed/>
    <w:rsid w:val="00876654"/>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76654"/>
    <w:rPr>
      <w:rFonts w:ascii="Tahoma" w:hAnsi="Tahoma" w:cs="Tahoma"/>
      <w:sz w:val="16"/>
      <w:szCs w:val="16"/>
    </w:rPr>
  </w:style>
  <w:style w:type="paragraph" w:styleId="BalloonText">
    <w:name w:val="Balloon Text"/>
    <w:basedOn w:val="Normal"/>
    <w:link w:val="BalloonTextChar"/>
    <w:uiPriority w:val="99"/>
    <w:semiHidden/>
    <w:unhideWhenUsed/>
    <w:rsid w:val="008766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6654"/>
    <w:rPr>
      <w:rFonts w:ascii="Tahoma" w:hAnsi="Tahoma" w:cs="Tahoma"/>
      <w:sz w:val="16"/>
      <w:szCs w:val="16"/>
    </w:rPr>
  </w:style>
  <w:style w:type="paragraph" w:customStyle="1" w:styleId="Example">
    <w:name w:val="Example"/>
    <w:basedOn w:val="Normal"/>
    <w:link w:val="ExampleChar"/>
    <w:rsid w:val="00E47A22"/>
    <w:pPr>
      <w:pBdr>
        <w:top w:val="single" w:sz="4" w:space="1" w:color="auto"/>
        <w:bottom w:val="single" w:sz="4" w:space="1" w:color="auto"/>
      </w:pBdr>
      <w:shd w:val="clear" w:color="auto" w:fill="F2F2F2" w:themeFill="background1" w:themeFillShade="F2"/>
    </w:pPr>
    <w:rPr>
      <w:rFonts w:ascii="Consolas" w:hAnsi="Consolas"/>
      <w:b/>
      <w:sz w:val="20"/>
      <w:szCs w:val="20"/>
    </w:rPr>
  </w:style>
  <w:style w:type="character" w:customStyle="1" w:styleId="ExampleChar">
    <w:name w:val="Example Char"/>
    <w:basedOn w:val="DefaultParagraphFont"/>
    <w:link w:val="Example"/>
    <w:rsid w:val="00E47A22"/>
    <w:rPr>
      <w:rFonts w:ascii="Consolas" w:hAnsi="Consolas"/>
      <w:b/>
      <w:sz w:val="20"/>
      <w:szCs w:val="20"/>
      <w:shd w:val="clear" w:color="auto" w:fill="F2F2F2" w:themeFill="background1" w:themeFillShade="F2"/>
    </w:rPr>
  </w:style>
  <w:style w:type="paragraph" w:styleId="Header">
    <w:name w:val="header"/>
    <w:basedOn w:val="Normal"/>
    <w:link w:val="HeaderChar"/>
    <w:uiPriority w:val="99"/>
    <w:unhideWhenUsed/>
    <w:rsid w:val="00CB33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387"/>
  </w:style>
  <w:style w:type="paragraph" w:styleId="Footer">
    <w:name w:val="footer"/>
    <w:basedOn w:val="Normal"/>
    <w:link w:val="FooterChar"/>
    <w:uiPriority w:val="99"/>
    <w:unhideWhenUsed/>
    <w:rsid w:val="00CB33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387"/>
  </w:style>
  <w:style w:type="paragraph" w:styleId="ListParagraph">
    <w:name w:val="List Paragraph"/>
    <w:basedOn w:val="Normal"/>
    <w:uiPriority w:val="34"/>
    <w:qFormat/>
    <w:rsid w:val="00135E70"/>
    <w:pPr>
      <w:ind w:left="720"/>
      <w:contextualSpacing/>
    </w:pPr>
  </w:style>
  <w:style w:type="table" w:styleId="TableGrid">
    <w:name w:val="Table Grid"/>
    <w:basedOn w:val="TableNormal"/>
    <w:uiPriority w:val="39"/>
    <w:rsid w:val="00AA70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90FC8"/>
    <w:rPr>
      <w:sz w:val="16"/>
      <w:szCs w:val="16"/>
    </w:rPr>
  </w:style>
  <w:style w:type="paragraph" w:styleId="CommentText">
    <w:name w:val="annotation text"/>
    <w:basedOn w:val="Normal"/>
    <w:link w:val="CommentTextChar"/>
    <w:uiPriority w:val="99"/>
    <w:semiHidden/>
    <w:unhideWhenUsed/>
    <w:rsid w:val="00F90FC8"/>
    <w:pPr>
      <w:spacing w:line="240" w:lineRule="auto"/>
    </w:pPr>
    <w:rPr>
      <w:sz w:val="20"/>
      <w:szCs w:val="20"/>
    </w:rPr>
  </w:style>
  <w:style w:type="character" w:customStyle="1" w:styleId="CommentTextChar">
    <w:name w:val="Comment Text Char"/>
    <w:basedOn w:val="DefaultParagraphFont"/>
    <w:link w:val="CommentText"/>
    <w:uiPriority w:val="99"/>
    <w:semiHidden/>
    <w:rsid w:val="00F90FC8"/>
    <w:rPr>
      <w:sz w:val="20"/>
      <w:szCs w:val="20"/>
    </w:rPr>
  </w:style>
  <w:style w:type="paragraph" w:styleId="CommentSubject">
    <w:name w:val="annotation subject"/>
    <w:basedOn w:val="CommentText"/>
    <w:next w:val="CommentText"/>
    <w:link w:val="CommentSubjectChar"/>
    <w:uiPriority w:val="99"/>
    <w:semiHidden/>
    <w:unhideWhenUsed/>
    <w:rsid w:val="00F90FC8"/>
    <w:rPr>
      <w:b/>
      <w:bCs/>
    </w:rPr>
  </w:style>
  <w:style w:type="character" w:customStyle="1" w:styleId="CommentSubjectChar">
    <w:name w:val="Comment Subject Char"/>
    <w:basedOn w:val="CommentTextChar"/>
    <w:link w:val="CommentSubject"/>
    <w:uiPriority w:val="99"/>
    <w:semiHidden/>
    <w:rsid w:val="00F90FC8"/>
    <w:rPr>
      <w:b/>
      <w:bCs/>
      <w:sz w:val="20"/>
      <w:szCs w:val="20"/>
    </w:rPr>
  </w:style>
  <w:style w:type="character" w:styleId="Hyperlink">
    <w:name w:val="Hyperlink"/>
    <w:basedOn w:val="DefaultParagraphFont"/>
    <w:uiPriority w:val="99"/>
    <w:unhideWhenUsed/>
    <w:rsid w:val="0079305E"/>
    <w:rPr>
      <w:color w:val="0000FF" w:themeColor="hyperlink"/>
      <w:u w:val="single"/>
    </w:rPr>
  </w:style>
  <w:style w:type="character" w:styleId="FollowedHyperlink">
    <w:name w:val="FollowedHyperlink"/>
    <w:basedOn w:val="DefaultParagraphFont"/>
    <w:uiPriority w:val="99"/>
    <w:semiHidden/>
    <w:unhideWhenUsed/>
    <w:rsid w:val="00E8140C"/>
    <w:rPr>
      <w:color w:val="800080" w:themeColor="followedHyperlink"/>
      <w:u w:val="single"/>
    </w:rPr>
  </w:style>
  <w:style w:type="paragraph" w:styleId="NoSpacing">
    <w:name w:val="No Spacing"/>
    <w:link w:val="NoSpacingChar"/>
    <w:uiPriority w:val="1"/>
    <w:qFormat/>
    <w:rsid w:val="00135E70"/>
    <w:pPr>
      <w:spacing w:after="0" w:line="240" w:lineRule="auto"/>
    </w:pPr>
  </w:style>
  <w:style w:type="character" w:customStyle="1" w:styleId="NoSpacingChar">
    <w:name w:val="No Spacing Char"/>
    <w:basedOn w:val="DefaultParagraphFont"/>
    <w:link w:val="NoSpacing"/>
    <w:uiPriority w:val="1"/>
    <w:rsid w:val="00135E70"/>
  </w:style>
  <w:style w:type="paragraph" w:customStyle="1" w:styleId="Code">
    <w:name w:val="Code"/>
    <w:basedOn w:val="Normal"/>
    <w:link w:val="CodeChar"/>
    <w:qFormat/>
    <w:rsid w:val="004B1895"/>
    <w:pPr>
      <w:pBdr>
        <w:top w:val="single" w:sz="4" w:space="1" w:color="auto"/>
        <w:left w:val="single" w:sz="4" w:space="4" w:color="auto"/>
        <w:bottom w:val="single" w:sz="4" w:space="1" w:color="auto"/>
        <w:right w:val="single" w:sz="4" w:space="4" w:color="auto"/>
      </w:pBdr>
      <w:shd w:val="clear" w:color="auto" w:fill="D6E3BC" w:themeFill="accent3" w:themeFillTint="66"/>
      <w:spacing w:after="0" w:line="220" w:lineRule="exact"/>
      <w:ind w:left="288" w:right="720"/>
      <w:contextualSpacing/>
    </w:pPr>
    <w:rPr>
      <w:rFonts w:ascii="Lucida Sans Unicode" w:hAnsi="Lucida Sans Unicode" w:cs="Lucida Sans Unicode"/>
    </w:rPr>
  </w:style>
  <w:style w:type="character" w:customStyle="1" w:styleId="CodeChar">
    <w:name w:val="Code Char"/>
    <w:basedOn w:val="DefaultParagraphFont"/>
    <w:link w:val="Code"/>
    <w:rsid w:val="004B1895"/>
    <w:rPr>
      <w:rFonts w:ascii="Lucida Sans Unicode" w:hAnsi="Lucida Sans Unicode" w:cs="Lucida Sans Unicode"/>
      <w:shd w:val="clear" w:color="auto" w:fill="D6E3BC" w:themeFill="accent3" w:themeFillTint="66"/>
    </w:rPr>
  </w:style>
  <w:style w:type="character" w:customStyle="1" w:styleId="apple-converted-space">
    <w:name w:val="apple-converted-space"/>
    <w:basedOn w:val="DefaultParagraphFont"/>
    <w:rsid w:val="004B1895"/>
  </w:style>
  <w:style w:type="paragraph" w:styleId="NormalWeb">
    <w:name w:val="Normal (Web)"/>
    <w:basedOn w:val="Normal"/>
    <w:uiPriority w:val="99"/>
    <w:unhideWhenUsed/>
    <w:rsid w:val="004B1895"/>
    <w:pPr>
      <w:spacing w:before="100" w:beforeAutospacing="1" w:after="100" w:afterAutospacing="1" w:line="240" w:lineRule="auto"/>
    </w:pPr>
    <w:rPr>
      <w:rFonts w:ascii="Times New Roman" w:eastAsia="Times New Roman" w:hAnsi="Times New Roman" w:cs="Times New Roman"/>
      <w:sz w:val="24"/>
      <w:szCs w:val="24"/>
    </w:rPr>
  </w:style>
  <w:style w:type="character" w:styleId="BookTitle">
    <w:name w:val="Book Title"/>
    <w:basedOn w:val="DefaultParagraphFont"/>
    <w:uiPriority w:val="33"/>
    <w:qFormat/>
    <w:rsid w:val="00135E70"/>
    <w:rPr>
      <w:b w:val="0"/>
      <w:bCs w:val="0"/>
      <w:smallCaps/>
      <w:spacing w:val="5"/>
    </w:rPr>
  </w:style>
  <w:style w:type="paragraph" w:styleId="Caption">
    <w:name w:val="caption"/>
    <w:basedOn w:val="Normal"/>
    <w:next w:val="Normal"/>
    <w:uiPriority w:val="35"/>
    <w:unhideWhenUsed/>
    <w:qFormat/>
    <w:rsid w:val="00135E70"/>
    <w:pPr>
      <w:spacing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135E70"/>
    <w:pPr>
      <w:outlineLvl w:val="9"/>
    </w:pPr>
  </w:style>
  <w:style w:type="paragraph" w:styleId="TOC2">
    <w:name w:val="toc 2"/>
    <w:basedOn w:val="Normal"/>
    <w:next w:val="Normal"/>
    <w:autoRedefine/>
    <w:uiPriority w:val="39"/>
    <w:unhideWhenUsed/>
    <w:rsid w:val="004B1895"/>
    <w:pPr>
      <w:spacing w:after="100" w:line="240" w:lineRule="auto"/>
      <w:ind w:left="220"/>
    </w:pPr>
    <w:rPr>
      <w:sz w:val="20"/>
    </w:rPr>
  </w:style>
  <w:style w:type="paragraph" w:styleId="TOC1">
    <w:name w:val="toc 1"/>
    <w:basedOn w:val="Normal"/>
    <w:next w:val="Normal"/>
    <w:autoRedefine/>
    <w:uiPriority w:val="39"/>
    <w:unhideWhenUsed/>
    <w:rsid w:val="004B1895"/>
    <w:pPr>
      <w:spacing w:after="100" w:line="276" w:lineRule="auto"/>
    </w:pPr>
  </w:style>
  <w:style w:type="paragraph" w:styleId="TOC3">
    <w:name w:val="toc 3"/>
    <w:basedOn w:val="Normal"/>
    <w:next w:val="Normal"/>
    <w:autoRedefine/>
    <w:uiPriority w:val="39"/>
    <w:unhideWhenUsed/>
    <w:rsid w:val="004B1895"/>
    <w:pPr>
      <w:spacing w:after="100" w:line="276" w:lineRule="auto"/>
      <w:ind w:left="440"/>
    </w:pPr>
  </w:style>
  <w:style w:type="paragraph" w:styleId="Index1">
    <w:name w:val="index 1"/>
    <w:basedOn w:val="Normal"/>
    <w:next w:val="Normal"/>
    <w:autoRedefine/>
    <w:uiPriority w:val="99"/>
    <w:semiHidden/>
    <w:unhideWhenUsed/>
    <w:rsid w:val="004B1895"/>
    <w:pPr>
      <w:spacing w:after="0" w:line="240" w:lineRule="auto"/>
      <w:ind w:left="220" w:hanging="220"/>
    </w:pPr>
  </w:style>
  <w:style w:type="paragraph" w:styleId="Index2">
    <w:name w:val="index 2"/>
    <w:basedOn w:val="Normal"/>
    <w:next w:val="Normal"/>
    <w:autoRedefine/>
    <w:uiPriority w:val="99"/>
    <w:semiHidden/>
    <w:unhideWhenUsed/>
    <w:rsid w:val="004B1895"/>
    <w:pPr>
      <w:spacing w:after="0" w:line="240" w:lineRule="auto"/>
      <w:ind w:left="440" w:hanging="220"/>
    </w:pPr>
  </w:style>
  <w:style w:type="table" w:styleId="GridTable5Dark">
    <w:name w:val="Grid Table 5 Dark"/>
    <w:basedOn w:val="TableNormal"/>
    <w:uiPriority w:val="50"/>
    <w:rsid w:val="004B18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3">
    <w:name w:val="Plain Table 3"/>
    <w:basedOn w:val="TableNormal"/>
    <w:uiPriority w:val="43"/>
    <w:rsid w:val="004B189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trong">
    <w:name w:val="Strong"/>
    <w:basedOn w:val="DefaultParagraphFont"/>
    <w:uiPriority w:val="22"/>
    <w:qFormat/>
    <w:rsid w:val="00135E70"/>
    <w:rPr>
      <w:b/>
      <w:bCs/>
      <w:color w:val="000000" w:themeColor="text1"/>
    </w:rPr>
  </w:style>
  <w:style w:type="character" w:styleId="Emphasis">
    <w:name w:val="Emphasis"/>
    <w:basedOn w:val="DefaultParagraphFont"/>
    <w:uiPriority w:val="20"/>
    <w:qFormat/>
    <w:rsid w:val="00135E70"/>
    <w:rPr>
      <w:i/>
      <w:iCs/>
      <w:color w:val="auto"/>
    </w:rPr>
  </w:style>
  <w:style w:type="paragraph" w:styleId="Quote">
    <w:name w:val="Quote"/>
    <w:basedOn w:val="Normal"/>
    <w:next w:val="Normal"/>
    <w:link w:val="QuoteChar"/>
    <w:uiPriority w:val="29"/>
    <w:qFormat/>
    <w:rsid w:val="00135E70"/>
    <w:pPr>
      <w:spacing w:before="160"/>
      <w:ind w:left="720" w:right="720"/>
    </w:pPr>
    <w:rPr>
      <w:i/>
      <w:iCs/>
      <w:color w:val="000000" w:themeColor="text1"/>
    </w:rPr>
  </w:style>
  <w:style w:type="character" w:customStyle="1" w:styleId="QuoteChar">
    <w:name w:val="Quote Char"/>
    <w:basedOn w:val="DefaultParagraphFont"/>
    <w:link w:val="Quote"/>
    <w:uiPriority w:val="29"/>
    <w:rsid w:val="00135E70"/>
    <w:rPr>
      <w:i/>
      <w:iCs/>
      <w:color w:val="000000" w:themeColor="text1"/>
    </w:rPr>
  </w:style>
  <w:style w:type="paragraph" w:styleId="IntenseQuote">
    <w:name w:val="Intense Quote"/>
    <w:basedOn w:val="Normal"/>
    <w:next w:val="Normal"/>
    <w:link w:val="IntenseQuoteChar"/>
    <w:uiPriority w:val="30"/>
    <w:qFormat/>
    <w:rsid w:val="00135E7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135E70"/>
    <w:rPr>
      <w:color w:val="000000" w:themeColor="text1"/>
      <w:shd w:val="clear" w:color="auto" w:fill="F2F2F2" w:themeFill="background1" w:themeFillShade="F2"/>
    </w:rPr>
  </w:style>
  <w:style w:type="character" w:styleId="SubtleEmphasis">
    <w:name w:val="Subtle Emphasis"/>
    <w:basedOn w:val="DefaultParagraphFont"/>
    <w:uiPriority w:val="19"/>
    <w:qFormat/>
    <w:rsid w:val="00135E70"/>
    <w:rPr>
      <w:i/>
      <w:iCs/>
      <w:color w:val="404040" w:themeColor="text1" w:themeTint="BF"/>
    </w:rPr>
  </w:style>
  <w:style w:type="character" w:styleId="IntenseEmphasis">
    <w:name w:val="Intense Emphasis"/>
    <w:basedOn w:val="DefaultParagraphFont"/>
    <w:uiPriority w:val="21"/>
    <w:qFormat/>
    <w:rsid w:val="00135E70"/>
    <w:rPr>
      <w:b/>
      <w:bCs/>
      <w:i/>
      <w:iCs/>
      <w:caps/>
    </w:rPr>
  </w:style>
  <w:style w:type="character" w:styleId="SubtleReference">
    <w:name w:val="Subtle Reference"/>
    <w:basedOn w:val="DefaultParagraphFont"/>
    <w:uiPriority w:val="31"/>
    <w:qFormat/>
    <w:rsid w:val="00135E7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35E70"/>
    <w:rPr>
      <w:b/>
      <w:bCs/>
      <w:smallCaps/>
      <w:u w:val="single"/>
    </w:rPr>
  </w:style>
  <w:style w:type="paragraph" w:customStyle="1" w:styleId="Code0">
    <w:name w:val="Code!"/>
    <w:basedOn w:val="Example"/>
    <w:link w:val="CodeChar0"/>
    <w:qFormat/>
    <w:rsid w:val="00DE42EB"/>
  </w:style>
  <w:style w:type="paragraph" w:styleId="TOC4">
    <w:name w:val="toc 4"/>
    <w:basedOn w:val="Normal"/>
    <w:next w:val="Normal"/>
    <w:autoRedefine/>
    <w:uiPriority w:val="39"/>
    <w:unhideWhenUsed/>
    <w:rsid w:val="002F20F7"/>
    <w:pPr>
      <w:spacing w:after="100"/>
      <w:ind w:left="660"/>
    </w:pPr>
  </w:style>
  <w:style w:type="character" w:customStyle="1" w:styleId="CodeChar0">
    <w:name w:val="Code! Char"/>
    <w:basedOn w:val="ExampleChar"/>
    <w:link w:val="Code0"/>
    <w:rsid w:val="00DE42EB"/>
    <w:rPr>
      <w:rFonts w:ascii="Consolas" w:hAnsi="Consolas"/>
      <w:b/>
      <w:sz w:val="20"/>
      <w:szCs w:val="20"/>
      <w:shd w:val="clear" w:color="auto" w:fill="F2F2F2" w:themeFill="background1" w:themeFillShade="F2"/>
    </w:rPr>
  </w:style>
  <w:style w:type="paragraph" w:styleId="TOC5">
    <w:name w:val="toc 5"/>
    <w:basedOn w:val="Normal"/>
    <w:next w:val="Normal"/>
    <w:autoRedefine/>
    <w:uiPriority w:val="39"/>
    <w:unhideWhenUsed/>
    <w:rsid w:val="002F20F7"/>
    <w:pPr>
      <w:spacing w:after="100"/>
      <w:ind w:left="880"/>
    </w:pPr>
  </w:style>
  <w:style w:type="paragraph" w:styleId="TOC6">
    <w:name w:val="toc 6"/>
    <w:basedOn w:val="Normal"/>
    <w:next w:val="Normal"/>
    <w:autoRedefine/>
    <w:uiPriority w:val="39"/>
    <w:unhideWhenUsed/>
    <w:rsid w:val="002F20F7"/>
    <w:pPr>
      <w:spacing w:after="100"/>
      <w:ind w:left="1100"/>
    </w:pPr>
  </w:style>
  <w:style w:type="paragraph" w:styleId="TOC7">
    <w:name w:val="toc 7"/>
    <w:basedOn w:val="Normal"/>
    <w:next w:val="Normal"/>
    <w:autoRedefine/>
    <w:uiPriority w:val="39"/>
    <w:unhideWhenUsed/>
    <w:rsid w:val="002F20F7"/>
    <w:pPr>
      <w:spacing w:after="100"/>
      <w:ind w:left="1320"/>
    </w:pPr>
  </w:style>
  <w:style w:type="paragraph" w:styleId="TOC8">
    <w:name w:val="toc 8"/>
    <w:basedOn w:val="Normal"/>
    <w:next w:val="Normal"/>
    <w:autoRedefine/>
    <w:uiPriority w:val="39"/>
    <w:unhideWhenUsed/>
    <w:rsid w:val="002F20F7"/>
    <w:pPr>
      <w:spacing w:after="100"/>
      <w:ind w:left="1540"/>
    </w:pPr>
  </w:style>
  <w:style w:type="paragraph" w:styleId="TOC9">
    <w:name w:val="toc 9"/>
    <w:basedOn w:val="Normal"/>
    <w:next w:val="Normal"/>
    <w:autoRedefine/>
    <w:uiPriority w:val="39"/>
    <w:unhideWhenUsed/>
    <w:rsid w:val="002F20F7"/>
    <w:pPr>
      <w:spacing w:after="100"/>
      <w:ind w:left="1760"/>
    </w:pPr>
  </w:style>
  <w:style w:type="paragraph" w:styleId="FootnoteText">
    <w:name w:val="footnote text"/>
    <w:basedOn w:val="Normal"/>
    <w:link w:val="FootnoteTextChar"/>
    <w:uiPriority w:val="99"/>
    <w:semiHidden/>
    <w:unhideWhenUsed/>
    <w:rsid w:val="00DD4482"/>
    <w:pPr>
      <w:spacing w:after="0" w:line="240" w:lineRule="auto"/>
    </w:pPr>
    <w:rPr>
      <w:rFonts w:eastAsiaTheme="minorHAnsi"/>
      <w:sz w:val="20"/>
      <w:szCs w:val="20"/>
    </w:rPr>
  </w:style>
  <w:style w:type="character" w:customStyle="1" w:styleId="FootnoteTextChar">
    <w:name w:val="Footnote Text Char"/>
    <w:basedOn w:val="DefaultParagraphFont"/>
    <w:link w:val="FootnoteText"/>
    <w:uiPriority w:val="99"/>
    <w:semiHidden/>
    <w:rsid w:val="00DD4482"/>
    <w:rPr>
      <w:rFonts w:eastAsiaTheme="minorHAnsi"/>
      <w:sz w:val="20"/>
      <w:szCs w:val="20"/>
    </w:rPr>
  </w:style>
  <w:style w:type="character" w:styleId="FootnoteReference">
    <w:name w:val="footnote reference"/>
    <w:basedOn w:val="DefaultParagraphFont"/>
    <w:uiPriority w:val="99"/>
    <w:semiHidden/>
    <w:unhideWhenUsed/>
    <w:rsid w:val="00DD4482"/>
    <w:rPr>
      <w:vertAlign w:val="superscript"/>
    </w:rPr>
  </w:style>
  <w:style w:type="paragraph" w:customStyle="1" w:styleId="msonormal0">
    <w:name w:val="msonormal"/>
    <w:basedOn w:val="Normal"/>
    <w:rsid w:val="000F70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1">
    <w:name w:val="code"/>
    <w:basedOn w:val="Normal"/>
    <w:rsid w:val="000F70A7"/>
    <w:pPr>
      <w:shd w:val="clear" w:color="auto" w:fill="E0E0E0"/>
      <w:spacing w:before="150" w:after="150" w:line="240" w:lineRule="auto"/>
      <w:ind w:left="750" w:right="750"/>
    </w:pPr>
    <w:rPr>
      <w:rFonts w:ascii="Lucida Sans Unicode" w:eastAsia="Times New Roman" w:hAnsi="Lucida Sans Unicode" w:cs="Lucida Sans Unicode"/>
      <w:sz w:val="19"/>
      <w:szCs w:val="19"/>
    </w:rPr>
  </w:style>
  <w:style w:type="paragraph" w:styleId="HTMLPreformatted">
    <w:name w:val="HTML Preformatted"/>
    <w:basedOn w:val="Normal"/>
    <w:link w:val="HTMLPreformattedChar"/>
    <w:uiPriority w:val="99"/>
    <w:semiHidden/>
    <w:unhideWhenUsed/>
    <w:rsid w:val="000F7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F70A7"/>
    <w:rPr>
      <w:rFonts w:ascii="Courier New" w:eastAsia="Times New Roman" w:hAnsi="Courier New" w:cs="Courier New"/>
      <w:sz w:val="20"/>
      <w:szCs w:val="20"/>
    </w:rPr>
  </w:style>
  <w:style w:type="character" w:styleId="Mention">
    <w:name w:val="Mention"/>
    <w:basedOn w:val="DefaultParagraphFont"/>
    <w:uiPriority w:val="99"/>
    <w:semiHidden/>
    <w:unhideWhenUsed/>
    <w:rsid w:val="00A92866"/>
    <w:rPr>
      <w:color w:val="2B579A"/>
      <w:shd w:val="clear" w:color="auto" w:fill="E6E6E6"/>
    </w:rPr>
  </w:style>
  <w:style w:type="character" w:customStyle="1" w:styleId="msla-editor-input-token">
    <w:name w:val="msla-editor-input-token"/>
    <w:basedOn w:val="DefaultParagraphFont"/>
    <w:rsid w:val="001403E4"/>
  </w:style>
  <w:style w:type="character" w:styleId="UnresolvedMention">
    <w:name w:val="Unresolved Mention"/>
    <w:basedOn w:val="DefaultParagraphFont"/>
    <w:uiPriority w:val="99"/>
    <w:semiHidden/>
    <w:unhideWhenUsed/>
    <w:rsid w:val="00E440EF"/>
    <w:rPr>
      <w:color w:val="808080"/>
      <w:shd w:val="clear" w:color="auto" w:fill="E6E6E6"/>
    </w:rPr>
  </w:style>
  <w:style w:type="table" w:styleId="PlainTable1">
    <w:name w:val="Plain Table 1"/>
    <w:basedOn w:val="TableNormal"/>
    <w:uiPriority w:val="41"/>
    <w:rsid w:val="00637276"/>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ljs-keyword">
    <w:name w:val="hljs-keyword"/>
    <w:basedOn w:val="DefaultParagraphFont"/>
    <w:rsid w:val="008D399A"/>
  </w:style>
  <w:style w:type="character" w:customStyle="1" w:styleId="hljs-string">
    <w:name w:val="hljs-string"/>
    <w:basedOn w:val="DefaultParagraphFont"/>
    <w:rsid w:val="008D399A"/>
  </w:style>
  <w:style w:type="character" w:customStyle="1" w:styleId="hljs-number">
    <w:name w:val="hljs-number"/>
    <w:basedOn w:val="DefaultParagraphFont"/>
    <w:rsid w:val="008D39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6530">
      <w:bodyDiv w:val="1"/>
      <w:marLeft w:val="0"/>
      <w:marRight w:val="0"/>
      <w:marTop w:val="0"/>
      <w:marBottom w:val="0"/>
      <w:divBdr>
        <w:top w:val="none" w:sz="0" w:space="0" w:color="auto"/>
        <w:left w:val="none" w:sz="0" w:space="0" w:color="auto"/>
        <w:bottom w:val="none" w:sz="0" w:space="0" w:color="auto"/>
        <w:right w:val="none" w:sz="0" w:space="0" w:color="auto"/>
      </w:divBdr>
    </w:div>
    <w:div w:id="422916249">
      <w:bodyDiv w:val="1"/>
      <w:marLeft w:val="0"/>
      <w:marRight w:val="0"/>
      <w:marTop w:val="0"/>
      <w:marBottom w:val="0"/>
      <w:divBdr>
        <w:top w:val="none" w:sz="0" w:space="0" w:color="auto"/>
        <w:left w:val="none" w:sz="0" w:space="0" w:color="auto"/>
        <w:bottom w:val="none" w:sz="0" w:space="0" w:color="auto"/>
        <w:right w:val="none" w:sz="0" w:space="0" w:color="auto"/>
      </w:divBdr>
      <w:divsChild>
        <w:div w:id="5593940">
          <w:marLeft w:val="750"/>
          <w:marRight w:val="750"/>
          <w:marTop w:val="150"/>
          <w:marBottom w:val="150"/>
          <w:divBdr>
            <w:top w:val="none" w:sz="0" w:space="0" w:color="auto"/>
            <w:left w:val="none" w:sz="0" w:space="0" w:color="auto"/>
            <w:bottom w:val="none" w:sz="0" w:space="0" w:color="auto"/>
            <w:right w:val="none" w:sz="0" w:space="0" w:color="auto"/>
          </w:divBdr>
        </w:div>
        <w:div w:id="12996089">
          <w:marLeft w:val="0"/>
          <w:marRight w:val="0"/>
          <w:marTop w:val="0"/>
          <w:marBottom w:val="0"/>
          <w:divBdr>
            <w:top w:val="none" w:sz="0" w:space="0" w:color="auto"/>
            <w:left w:val="none" w:sz="0" w:space="0" w:color="auto"/>
            <w:bottom w:val="none" w:sz="0" w:space="0" w:color="auto"/>
            <w:right w:val="none" w:sz="0" w:space="0" w:color="auto"/>
          </w:divBdr>
        </w:div>
        <w:div w:id="14307362">
          <w:marLeft w:val="750"/>
          <w:marRight w:val="750"/>
          <w:marTop w:val="150"/>
          <w:marBottom w:val="150"/>
          <w:divBdr>
            <w:top w:val="none" w:sz="0" w:space="0" w:color="auto"/>
            <w:left w:val="none" w:sz="0" w:space="0" w:color="auto"/>
            <w:bottom w:val="none" w:sz="0" w:space="0" w:color="auto"/>
            <w:right w:val="none" w:sz="0" w:space="0" w:color="auto"/>
          </w:divBdr>
        </w:div>
        <w:div w:id="32929984">
          <w:marLeft w:val="750"/>
          <w:marRight w:val="750"/>
          <w:marTop w:val="150"/>
          <w:marBottom w:val="150"/>
          <w:divBdr>
            <w:top w:val="none" w:sz="0" w:space="0" w:color="auto"/>
            <w:left w:val="none" w:sz="0" w:space="0" w:color="auto"/>
            <w:bottom w:val="none" w:sz="0" w:space="0" w:color="auto"/>
            <w:right w:val="none" w:sz="0" w:space="0" w:color="auto"/>
          </w:divBdr>
        </w:div>
        <w:div w:id="34548785">
          <w:marLeft w:val="750"/>
          <w:marRight w:val="750"/>
          <w:marTop w:val="150"/>
          <w:marBottom w:val="150"/>
          <w:divBdr>
            <w:top w:val="none" w:sz="0" w:space="0" w:color="auto"/>
            <w:left w:val="none" w:sz="0" w:space="0" w:color="auto"/>
            <w:bottom w:val="none" w:sz="0" w:space="0" w:color="auto"/>
            <w:right w:val="none" w:sz="0" w:space="0" w:color="auto"/>
          </w:divBdr>
        </w:div>
        <w:div w:id="85083528">
          <w:marLeft w:val="750"/>
          <w:marRight w:val="750"/>
          <w:marTop w:val="150"/>
          <w:marBottom w:val="150"/>
          <w:divBdr>
            <w:top w:val="none" w:sz="0" w:space="0" w:color="auto"/>
            <w:left w:val="none" w:sz="0" w:space="0" w:color="auto"/>
            <w:bottom w:val="none" w:sz="0" w:space="0" w:color="auto"/>
            <w:right w:val="none" w:sz="0" w:space="0" w:color="auto"/>
          </w:divBdr>
        </w:div>
        <w:div w:id="86463188">
          <w:marLeft w:val="750"/>
          <w:marRight w:val="750"/>
          <w:marTop w:val="150"/>
          <w:marBottom w:val="150"/>
          <w:divBdr>
            <w:top w:val="none" w:sz="0" w:space="0" w:color="auto"/>
            <w:left w:val="none" w:sz="0" w:space="0" w:color="auto"/>
            <w:bottom w:val="none" w:sz="0" w:space="0" w:color="auto"/>
            <w:right w:val="none" w:sz="0" w:space="0" w:color="auto"/>
          </w:divBdr>
        </w:div>
        <w:div w:id="86851836">
          <w:marLeft w:val="0"/>
          <w:marRight w:val="0"/>
          <w:marTop w:val="0"/>
          <w:marBottom w:val="0"/>
          <w:divBdr>
            <w:top w:val="none" w:sz="0" w:space="0" w:color="auto"/>
            <w:left w:val="none" w:sz="0" w:space="0" w:color="auto"/>
            <w:bottom w:val="none" w:sz="0" w:space="0" w:color="auto"/>
            <w:right w:val="none" w:sz="0" w:space="0" w:color="auto"/>
          </w:divBdr>
        </w:div>
        <w:div w:id="86967768">
          <w:marLeft w:val="0"/>
          <w:marRight w:val="0"/>
          <w:marTop w:val="0"/>
          <w:marBottom w:val="0"/>
          <w:divBdr>
            <w:top w:val="none" w:sz="0" w:space="0" w:color="auto"/>
            <w:left w:val="none" w:sz="0" w:space="0" w:color="auto"/>
            <w:bottom w:val="none" w:sz="0" w:space="0" w:color="auto"/>
            <w:right w:val="none" w:sz="0" w:space="0" w:color="auto"/>
          </w:divBdr>
        </w:div>
        <w:div w:id="136995478">
          <w:marLeft w:val="0"/>
          <w:marRight w:val="0"/>
          <w:marTop w:val="0"/>
          <w:marBottom w:val="0"/>
          <w:divBdr>
            <w:top w:val="none" w:sz="0" w:space="0" w:color="auto"/>
            <w:left w:val="none" w:sz="0" w:space="0" w:color="auto"/>
            <w:bottom w:val="none" w:sz="0" w:space="0" w:color="auto"/>
            <w:right w:val="none" w:sz="0" w:space="0" w:color="auto"/>
          </w:divBdr>
        </w:div>
        <w:div w:id="159197620">
          <w:marLeft w:val="0"/>
          <w:marRight w:val="0"/>
          <w:marTop w:val="0"/>
          <w:marBottom w:val="0"/>
          <w:divBdr>
            <w:top w:val="none" w:sz="0" w:space="0" w:color="auto"/>
            <w:left w:val="none" w:sz="0" w:space="0" w:color="auto"/>
            <w:bottom w:val="none" w:sz="0" w:space="0" w:color="auto"/>
            <w:right w:val="none" w:sz="0" w:space="0" w:color="auto"/>
          </w:divBdr>
        </w:div>
        <w:div w:id="159859056">
          <w:marLeft w:val="750"/>
          <w:marRight w:val="750"/>
          <w:marTop w:val="150"/>
          <w:marBottom w:val="150"/>
          <w:divBdr>
            <w:top w:val="none" w:sz="0" w:space="0" w:color="auto"/>
            <w:left w:val="none" w:sz="0" w:space="0" w:color="auto"/>
            <w:bottom w:val="none" w:sz="0" w:space="0" w:color="auto"/>
            <w:right w:val="none" w:sz="0" w:space="0" w:color="auto"/>
          </w:divBdr>
        </w:div>
        <w:div w:id="164175875">
          <w:marLeft w:val="750"/>
          <w:marRight w:val="750"/>
          <w:marTop w:val="150"/>
          <w:marBottom w:val="150"/>
          <w:divBdr>
            <w:top w:val="none" w:sz="0" w:space="0" w:color="auto"/>
            <w:left w:val="none" w:sz="0" w:space="0" w:color="auto"/>
            <w:bottom w:val="none" w:sz="0" w:space="0" w:color="auto"/>
            <w:right w:val="none" w:sz="0" w:space="0" w:color="auto"/>
          </w:divBdr>
        </w:div>
        <w:div w:id="172913546">
          <w:marLeft w:val="0"/>
          <w:marRight w:val="0"/>
          <w:marTop w:val="0"/>
          <w:marBottom w:val="0"/>
          <w:divBdr>
            <w:top w:val="none" w:sz="0" w:space="0" w:color="auto"/>
            <w:left w:val="none" w:sz="0" w:space="0" w:color="auto"/>
            <w:bottom w:val="none" w:sz="0" w:space="0" w:color="auto"/>
            <w:right w:val="none" w:sz="0" w:space="0" w:color="auto"/>
          </w:divBdr>
        </w:div>
        <w:div w:id="178349703">
          <w:marLeft w:val="750"/>
          <w:marRight w:val="750"/>
          <w:marTop w:val="150"/>
          <w:marBottom w:val="150"/>
          <w:divBdr>
            <w:top w:val="none" w:sz="0" w:space="0" w:color="auto"/>
            <w:left w:val="none" w:sz="0" w:space="0" w:color="auto"/>
            <w:bottom w:val="none" w:sz="0" w:space="0" w:color="auto"/>
            <w:right w:val="none" w:sz="0" w:space="0" w:color="auto"/>
          </w:divBdr>
        </w:div>
        <w:div w:id="202906977">
          <w:marLeft w:val="750"/>
          <w:marRight w:val="750"/>
          <w:marTop w:val="150"/>
          <w:marBottom w:val="150"/>
          <w:divBdr>
            <w:top w:val="none" w:sz="0" w:space="0" w:color="auto"/>
            <w:left w:val="none" w:sz="0" w:space="0" w:color="auto"/>
            <w:bottom w:val="none" w:sz="0" w:space="0" w:color="auto"/>
            <w:right w:val="none" w:sz="0" w:space="0" w:color="auto"/>
          </w:divBdr>
        </w:div>
        <w:div w:id="203637407">
          <w:marLeft w:val="0"/>
          <w:marRight w:val="0"/>
          <w:marTop w:val="0"/>
          <w:marBottom w:val="0"/>
          <w:divBdr>
            <w:top w:val="none" w:sz="0" w:space="0" w:color="auto"/>
            <w:left w:val="none" w:sz="0" w:space="0" w:color="auto"/>
            <w:bottom w:val="none" w:sz="0" w:space="0" w:color="auto"/>
            <w:right w:val="none" w:sz="0" w:space="0" w:color="auto"/>
          </w:divBdr>
        </w:div>
        <w:div w:id="210116236">
          <w:marLeft w:val="750"/>
          <w:marRight w:val="750"/>
          <w:marTop w:val="150"/>
          <w:marBottom w:val="150"/>
          <w:divBdr>
            <w:top w:val="none" w:sz="0" w:space="0" w:color="auto"/>
            <w:left w:val="none" w:sz="0" w:space="0" w:color="auto"/>
            <w:bottom w:val="none" w:sz="0" w:space="0" w:color="auto"/>
            <w:right w:val="none" w:sz="0" w:space="0" w:color="auto"/>
          </w:divBdr>
        </w:div>
        <w:div w:id="211893533">
          <w:marLeft w:val="750"/>
          <w:marRight w:val="750"/>
          <w:marTop w:val="150"/>
          <w:marBottom w:val="150"/>
          <w:divBdr>
            <w:top w:val="none" w:sz="0" w:space="0" w:color="auto"/>
            <w:left w:val="none" w:sz="0" w:space="0" w:color="auto"/>
            <w:bottom w:val="none" w:sz="0" w:space="0" w:color="auto"/>
            <w:right w:val="none" w:sz="0" w:space="0" w:color="auto"/>
          </w:divBdr>
        </w:div>
        <w:div w:id="223954667">
          <w:marLeft w:val="750"/>
          <w:marRight w:val="750"/>
          <w:marTop w:val="150"/>
          <w:marBottom w:val="150"/>
          <w:divBdr>
            <w:top w:val="none" w:sz="0" w:space="0" w:color="auto"/>
            <w:left w:val="none" w:sz="0" w:space="0" w:color="auto"/>
            <w:bottom w:val="none" w:sz="0" w:space="0" w:color="auto"/>
            <w:right w:val="none" w:sz="0" w:space="0" w:color="auto"/>
          </w:divBdr>
        </w:div>
        <w:div w:id="252862389">
          <w:marLeft w:val="750"/>
          <w:marRight w:val="750"/>
          <w:marTop w:val="150"/>
          <w:marBottom w:val="150"/>
          <w:divBdr>
            <w:top w:val="none" w:sz="0" w:space="0" w:color="auto"/>
            <w:left w:val="none" w:sz="0" w:space="0" w:color="auto"/>
            <w:bottom w:val="none" w:sz="0" w:space="0" w:color="auto"/>
            <w:right w:val="none" w:sz="0" w:space="0" w:color="auto"/>
          </w:divBdr>
        </w:div>
        <w:div w:id="257712032">
          <w:marLeft w:val="750"/>
          <w:marRight w:val="750"/>
          <w:marTop w:val="150"/>
          <w:marBottom w:val="150"/>
          <w:divBdr>
            <w:top w:val="none" w:sz="0" w:space="0" w:color="auto"/>
            <w:left w:val="none" w:sz="0" w:space="0" w:color="auto"/>
            <w:bottom w:val="none" w:sz="0" w:space="0" w:color="auto"/>
            <w:right w:val="none" w:sz="0" w:space="0" w:color="auto"/>
          </w:divBdr>
        </w:div>
        <w:div w:id="258025922">
          <w:marLeft w:val="0"/>
          <w:marRight w:val="0"/>
          <w:marTop w:val="0"/>
          <w:marBottom w:val="0"/>
          <w:divBdr>
            <w:top w:val="none" w:sz="0" w:space="0" w:color="auto"/>
            <w:left w:val="none" w:sz="0" w:space="0" w:color="auto"/>
            <w:bottom w:val="none" w:sz="0" w:space="0" w:color="auto"/>
            <w:right w:val="none" w:sz="0" w:space="0" w:color="auto"/>
          </w:divBdr>
        </w:div>
        <w:div w:id="273826434">
          <w:marLeft w:val="0"/>
          <w:marRight w:val="0"/>
          <w:marTop w:val="0"/>
          <w:marBottom w:val="0"/>
          <w:divBdr>
            <w:top w:val="none" w:sz="0" w:space="0" w:color="auto"/>
            <w:left w:val="none" w:sz="0" w:space="0" w:color="auto"/>
            <w:bottom w:val="none" w:sz="0" w:space="0" w:color="auto"/>
            <w:right w:val="none" w:sz="0" w:space="0" w:color="auto"/>
          </w:divBdr>
        </w:div>
        <w:div w:id="280109462">
          <w:marLeft w:val="0"/>
          <w:marRight w:val="0"/>
          <w:marTop w:val="0"/>
          <w:marBottom w:val="0"/>
          <w:divBdr>
            <w:top w:val="none" w:sz="0" w:space="0" w:color="auto"/>
            <w:left w:val="none" w:sz="0" w:space="0" w:color="auto"/>
            <w:bottom w:val="none" w:sz="0" w:space="0" w:color="auto"/>
            <w:right w:val="none" w:sz="0" w:space="0" w:color="auto"/>
          </w:divBdr>
        </w:div>
        <w:div w:id="282395087">
          <w:marLeft w:val="750"/>
          <w:marRight w:val="750"/>
          <w:marTop w:val="150"/>
          <w:marBottom w:val="150"/>
          <w:divBdr>
            <w:top w:val="none" w:sz="0" w:space="0" w:color="auto"/>
            <w:left w:val="none" w:sz="0" w:space="0" w:color="auto"/>
            <w:bottom w:val="none" w:sz="0" w:space="0" w:color="auto"/>
            <w:right w:val="none" w:sz="0" w:space="0" w:color="auto"/>
          </w:divBdr>
        </w:div>
        <w:div w:id="294456477">
          <w:marLeft w:val="0"/>
          <w:marRight w:val="0"/>
          <w:marTop w:val="0"/>
          <w:marBottom w:val="0"/>
          <w:divBdr>
            <w:top w:val="none" w:sz="0" w:space="0" w:color="auto"/>
            <w:left w:val="none" w:sz="0" w:space="0" w:color="auto"/>
            <w:bottom w:val="none" w:sz="0" w:space="0" w:color="auto"/>
            <w:right w:val="none" w:sz="0" w:space="0" w:color="auto"/>
          </w:divBdr>
        </w:div>
        <w:div w:id="313029668">
          <w:marLeft w:val="750"/>
          <w:marRight w:val="750"/>
          <w:marTop w:val="150"/>
          <w:marBottom w:val="150"/>
          <w:divBdr>
            <w:top w:val="none" w:sz="0" w:space="0" w:color="auto"/>
            <w:left w:val="none" w:sz="0" w:space="0" w:color="auto"/>
            <w:bottom w:val="none" w:sz="0" w:space="0" w:color="auto"/>
            <w:right w:val="none" w:sz="0" w:space="0" w:color="auto"/>
          </w:divBdr>
        </w:div>
        <w:div w:id="317341302">
          <w:marLeft w:val="0"/>
          <w:marRight w:val="0"/>
          <w:marTop w:val="0"/>
          <w:marBottom w:val="0"/>
          <w:divBdr>
            <w:top w:val="none" w:sz="0" w:space="0" w:color="auto"/>
            <w:left w:val="none" w:sz="0" w:space="0" w:color="auto"/>
            <w:bottom w:val="none" w:sz="0" w:space="0" w:color="auto"/>
            <w:right w:val="none" w:sz="0" w:space="0" w:color="auto"/>
          </w:divBdr>
        </w:div>
        <w:div w:id="327712473">
          <w:marLeft w:val="0"/>
          <w:marRight w:val="0"/>
          <w:marTop w:val="0"/>
          <w:marBottom w:val="0"/>
          <w:divBdr>
            <w:top w:val="none" w:sz="0" w:space="0" w:color="auto"/>
            <w:left w:val="none" w:sz="0" w:space="0" w:color="auto"/>
            <w:bottom w:val="none" w:sz="0" w:space="0" w:color="auto"/>
            <w:right w:val="none" w:sz="0" w:space="0" w:color="auto"/>
          </w:divBdr>
        </w:div>
        <w:div w:id="336613744">
          <w:marLeft w:val="750"/>
          <w:marRight w:val="750"/>
          <w:marTop w:val="150"/>
          <w:marBottom w:val="150"/>
          <w:divBdr>
            <w:top w:val="none" w:sz="0" w:space="0" w:color="auto"/>
            <w:left w:val="none" w:sz="0" w:space="0" w:color="auto"/>
            <w:bottom w:val="none" w:sz="0" w:space="0" w:color="auto"/>
            <w:right w:val="none" w:sz="0" w:space="0" w:color="auto"/>
          </w:divBdr>
        </w:div>
        <w:div w:id="338241585">
          <w:marLeft w:val="0"/>
          <w:marRight w:val="0"/>
          <w:marTop w:val="0"/>
          <w:marBottom w:val="0"/>
          <w:divBdr>
            <w:top w:val="none" w:sz="0" w:space="0" w:color="auto"/>
            <w:left w:val="none" w:sz="0" w:space="0" w:color="auto"/>
            <w:bottom w:val="none" w:sz="0" w:space="0" w:color="auto"/>
            <w:right w:val="none" w:sz="0" w:space="0" w:color="auto"/>
          </w:divBdr>
        </w:div>
        <w:div w:id="338582393">
          <w:marLeft w:val="0"/>
          <w:marRight w:val="0"/>
          <w:marTop w:val="0"/>
          <w:marBottom w:val="0"/>
          <w:divBdr>
            <w:top w:val="none" w:sz="0" w:space="0" w:color="auto"/>
            <w:left w:val="none" w:sz="0" w:space="0" w:color="auto"/>
            <w:bottom w:val="none" w:sz="0" w:space="0" w:color="auto"/>
            <w:right w:val="none" w:sz="0" w:space="0" w:color="auto"/>
          </w:divBdr>
        </w:div>
        <w:div w:id="341399207">
          <w:marLeft w:val="0"/>
          <w:marRight w:val="0"/>
          <w:marTop w:val="0"/>
          <w:marBottom w:val="0"/>
          <w:divBdr>
            <w:top w:val="none" w:sz="0" w:space="0" w:color="auto"/>
            <w:left w:val="none" w:sz="0" w:space="0" w:color="auto"/>
            <w:bottom w:val="none" w:sz="0" w:space="0" w:color="auto"/>
            <w:right w:val="none" w:sz="0" w:space="0" w:color="auto"/>
          </w:divBdr>
        </w:div>
        <w:div w:id="349651277">
          <w:marLeft w:val="0"/>
          <w:marRight w:val="0"/>
          <w:marTop w:val="0"/>
          <w:marBottom w:val="0"/>
          <w:divBdr>
            <w:top w:val="none" w:sz="0" w:space="0" w:color="auto"/>
            <w:left w:val="none" w:sz="0" w:space="0" w:color="auto"/>
            <w:bottom w:val="none" w:sz="0" w:space="0" w:color="auto"/>
            <w:right w:val="none" w:sz="0" w:space="0" w:color="auto"/>
          </w:divBdr>
        </w:div>
        <w:div w:id="351078705">
          <w:marLeft w:val="750"/>
          <w:marRight w:val="750"/>
          <w:marTop w:val="150"/>
          <w:marBottom w:val="150"/>
          <w:divBdr>
            <w:top w:val="none" w:sz="0" w:space="0" w:color="auto"/>
            <w:left w:val="none" w:sz="0" w:space="0" w:color="auto"/>
            <w:bottom w:val="none" w:sz="0" w:space="0" w:color="auto"/>
            <w:right w:val="none" w:sz="0" w:space="0" w:color="auto"/>
          </w:divBdr>
        </w:div>
        <w:div w:id="359015069">
          <w:marLeft w:val="0"/>
          <w:marRight w:val="0"/>
          <w:marTop w:val="0"/>
          <w:marBottom w:val="0"/>
          <w:divBdr>
            <w:top w:val="none" w:sz="0" w:space="0" w:color="auto"/>
            <w:left w:val="none" w:sz="0" w:space="0" w:color="auto"/>
            <w:bottom w:val="none" w:sz="0" w:space="0" w:color="auto"/>
            <w:right w:val="none" w:sz="0" w:space="0" w:color="auto"/>
          </w:divBdr>
        </w:div>
        <w:div w:id="360715853">
          <w:marLeft w:val="0"/>
          <w:marRight w:val="0"/>
          <w:marTop w:val="0"/>
          <w:marBottom w:val="0"/>
          <w:divBdr>
            <w:top w:val="none" w:sz="0" w:space="0" w:color="auto"/>
            <w:left w:val="none" w:sz="0" w:space="0" w:color="auto"/>
            <w:bottom w:val="none" w:sz="0" w:space="0" w:color="auto"/>
            <w:right w:val="none" w:sz="0" w:space="0" w:color="auto"/>
          </w:divBdr>
        </w:div>
        <w:div w:id="364058208">
          <w:marLeft w:val="750"/>
          <w:marRight w:val="750"/>
          <w:marTop w:val="150"/>
          <w:marBottom w:val="150"/>
          <w:divBdr>
            <w:top w:val="none" w:sz="0" w:space="0" w:color="auto"/>
            <w:left w:val="none" w:sz="0" w:space="0" w:color="auto"/>
            <w:bottom w:val="none" w:sz="0" w:space="0" w:color="auto"/>
            <w:right w:val="none" w:sz="0" w:space="0" w:color="auto"/>
          </w:divBdr>
        </w:div>
        <w:div w:id="394401274">
          <w:marLeft w:val="750"/>
          <w:marRight w:val="750"/>
          <w:marTop w:val="150"/>
          <w:marBottom w:val="150"/>
          <w:divBdr>
            <w:top w:val="none" w:sz="0" w:space="0" w:color="auto"/>
            <w:left w:val="none" w:sz="0" w:space="0" w:color="auto"/>
            <w:bottom w:val="none" w:sz="0" w:space="0" w:color="auto"/>
            <w:right w:val="none" w:sz="0" w:space="0" w:color="auto"/>
          </w:divBdr>
        </w:div>
        <w:div w:id="406610403">
          <w:marLeft w:val="750"/>
          <w:marRight w:val="750"/>
          <w:marTop w:val="150"/>
          <w:marBottom w:val="150"/>
          <w:divBdr>
            <w:top w:val="none" w:sz="0" w:space="0" w:color="auto"/>
            <w:left w:val="none" w:sz="0" w:space="0" w:color="auto"/>
            <w:bottom w:val="none" w:sz="0" w:space="0" w:color="auto"/>
            <w:right w:val="none" w:sz="0" w:space="0" w:color="auto"/>
          </w:divBdr>
        </w:div>
        <w:div w:id="411706236">
          <w:marLeft w:val="750"/>
          <w:marRight w:val="750"/>
          <w:marTop w:val="150"/>
          <w:marBottom w:val="150"/>
          <w:divBdr>
            <w:top w:val="none" w:sz="0" w:space="0" w:color="auto"/>
            <w:left w:val="none" w:sz="0" w:space="0" w:color="auto"/>
            <w:bottom w:val="none" w:sz="0" w:space="0" w:color="auto"/>
            <w:right w:val="none" w:sz="0" w:space="0" w:color="auto"/>
          </w:divBdr>
        </w:div>
        <w:div w:id="420179495">
          <w:marLeft w:val="750"/>
          <w:marRight w:val="750"/>
          <w:marTop w:val="150"/>
          <w:marBottom w:val="150"/>
          <w:divBdr>
            <w:top w:val="none" w:sz="0" w:space="0" w:color="auto"/>
            <w:left w:val="none" w:sz="0" w:space="0" w:color="auto"/>
            <w:bottom w:val="none" w:sz="0" w:space="0" w:color="auto"/>
            <w:right w:val="none" w:sz="0" w:space="0" w:color="auto"/>
          </w:divBdr>
        </w:div>
        <w:div w:id="429394772">
          <w:marLeft w:val="750"/>
          <w:marRight w:val="750"/>
          <w:marTop w:val="150"/>
          <w:marBottom w:val="150"/>
          <w:divBdr>
            <w:top w:val="none" w:sz="0" w:space="0" w:color="auto"/>
            <w:left w:val="none" w:sz="0" w:space="0" w:color="auto"/>
            <w:bottom w:val="none" w:sz="0" w:space="0" w:color="auto"/>
            <w:right w:val="none" w:sz="0" w:space="0" w:color="auto"/>
          </w:divBdr>
        </w:div>
        <w:div w:id="435910277">
          <w:marLeft w:val="0"/>
          <w:marRight w:val="0"/>
          <w:marTop w:val="0"/>
          <w:marBottom w:val="0"/>
          <w:divBdr>
            <w:top w:val="none" w:sz="0" w:space="0" w:color="auto"/>
            <w:left w:val="none" w:sz="0" w:space="0" w:color="auto"/>
            <w:bottom w:val="none" w:sz="0" w:space="0" w:color="auto"/>
            <w:right w:val="none" w:sz="0" w:space="0" w:color="auto"/>
          </w:divBdr>
        </w:div>
        <w:div w:id="442237243">
          <w:marLeft w:val="0"/>
          <w:marRight w:val="0"/>
          <w:marTop w:val="0"/>
          <w:marBottom w:val="0"/>
          <w:divBdr>
            <w:top w:val="none" w:sz="0" w:space="0" w:color="auto"/>
            <w:left w:val="none" w:sz="0" w:space="0" w:color="auto"/>
            <w:bottom w:val="none" w:sz="0" w:space="0" w:color="auto"/>
            <w:right w:val="none" w:sz="0" w:space="0" w:color="auto"/>
          </w:divBdr>
        </w:div>
        <w:div w:id="447118940">
          <w:marLeft w:val="750"/>
          <w:marRight w:val="750"/>
          <w:marTop w:val="150"/>
          <w:marBottom w:val="150"/>
          <w:divBdr>
            <w:top w:val="none" w:sz="0" w:space="0" w:color="auto"/>
            <w:left w:val="none" w:sz="0" w:space="0" w:color="auto"/>
            <w:bottom w:val="none" w:sz="0" w:space="0" w:color="auto"/>
            <w:right w:val="none" w:sz="0" w:space="0" w:color="auto"/>
          </w:divBdr>
        </w:div>
        <w:div w:id="451050095">
          <w:marLeft w:val="0"/>
          <w:marRight w:val="0"/>
          <w:marTop w:val="0"/>
          <w:marBottom w:val="0"/>
          <w:divBdr>
            <w:top w:val="none" w:sz="0" w:space="0" w:color="auto"/>
            <w:left w:val="none" w:sz="0" w:space="0" w:color="auto"/>
            <w:bottom w:val="none" w:sz="0" w:space="0" w:color="auto"/>
            <w:right w:val="none" w:sz="0" w:space="0" w:color="auto"/>
          </w:divBdr>
        </w:div>
        <w:div w:id="454718805">
          <w:marLeft w:val="0"/>
          <w:marRight w:val="0"/>
          <w:marTop w:val="0"/>
          <w:marBottom w:val="0"/>
          <w:divBdr>
            <w:top w:val="none" w:sz="0" w:space="0" w:color="auto"/>
            <w:left w:val="none" w:sz="0" w:space="0" w:color="auto"/>
            <w:bottom w:val="none" w:sz="0" w:space="0" w:color="auto"/>
            <w:right w:val="none" w:sz="0" w:space="0" w:color="auto"/>
          </w:divBdr>
        </w:div>
        <w:div w:id="454955355">
          <w:marLeft w:val="750"/>
          <w:marRight w:val="750"/>
          <w:marTop w:val="150"/>
          <w:marBottom w:val="150"/>
          <w:divBdr>
            <w:top w:val="none" w:sz="0" w:space="0" w:color="auto"/>
            <w:left w:val="none" w:sz="0" w:space="0" w:color="auto"/>
            <w:bottom w:val="none" w:sz="0" w:space="0" w:color="auto"/>
            <w:right w:val="none" w:sz="0" w:space="0" w:color="auto"/>
          </w:divBdr>
        </w:div>
        <w:div w:id="457264127">
          <w:marLeft w:val="0"/>
          <w:marRight w:val="0"/>
          <w:marTop w:val="0"/>
          <w:marBottom w:val="0"/>
          <w:divBdr>
            <w:top w:val="none" w:sz="0" w:space="0" w:color="auto"/>
            <w:left w:val="none" w:sz="0" w:space="0" w:color="auto"/>
            <w:bottom w:val="none" w:sz="0" w:space="0" w:color="auto"/>
            <w:right w:val="none" w:sz="0" w:space="0" w:color="auto"/>
          </w:divBdr>
        </w:div>
        <w:div w:id="471138745">
          <w:marLeft w:val="0"/>
          <w:marRight w:val="0"/>
          <w:marTop w:val="0"/>
          <w:marBottom w:val="0"/>
          <w:divBdr>
            <w:top w:val="none" w:sz="0" w:space="0" w:color="auto"/>
            <w:left w:val="none" w:sz="0" w:space="0" w:color="auto"/>
            <w:bottom w:val="none" w:sz="0" w:space="0" w:color="auto"/>
            <w:right w:val="none" w:sz="0" w:space="0" w:color="auto"/>
          </w:divBdr>
        </w:div>
        <w:div w:id="483938931">
          <w:marLeft w:val="750"/>
          <w:marRight w:val="750"/>
          <w:marTop w:val="150"/>
          <w:marBottom w:val="150"/>
          <w:divBdr>
            <w:top w:val="none" w:sz="0" w:space="0" w:color="auto"/>
            <w:left w:val="none" w:sz="0" w:space="0" w:color="auto"/>
            <w:bottom w:val="none" w:sz="0" w:space="0" w:color="auto"/>
            <w:right w:val="none" w:sz="0" w:space="0" w:color="auto"/>
          </w:divBdr>
        </w:div>
        <w:div w:id="499732459">
          <w:marLeft w:val="0"/>
          <w:marRight w:val="0"/>
          <w:marTop w:val="0"/>
          <w:marBottom w:val="0"/>
          <w:divBdr>
            <w:top w:val="none" w:sz="0" w:space="0" w:color="auto"/>
            <w:left w:val="none" w:sz="0" w:space="0" w:color="auto"/>
            <w:bottom w:val="none" w:sz="0" w:space="0" w:color="auto"/>
            <w:right w:val="none" w:sz="0" w:space="0" w:color="auto"/>
          </w:divBdr>
        </w:div>
        <w:div w:id="504445899">
          <w:marLeft w:val="0"/>
          <w:marRight w:val="0"/>
          <w:marTop w:val="0"/>
          <w:marBottom w:val="0"/>
          <w:divBdr>
            <w:top w:val="none" w:sz="0" w:space="0" w:color="auto"/>
            <w:left w:val="none" w:sz="0" w:space="0" w:color="auto"/>
            <w:bottom w:val="none" w:sz="0" w:space="0" w:color="auto"/>
            <w:right w:val="none" w:sz="0" w:space="0" w:color="auto"/>
          </w:divBdr>
        </w:div>
        <w:div w:id="509956820">
          <w:marLeft w:val="750"/>
          <w:marRight w:val="750"/>
          <w:marTop w:val="150"/>
          <w:marBottom w:val="150"/>
          <w:divBdr>
            <w:top w:val="none" w:sz="0" w:space="0" w:color="auto"/>
            <w:left w:val="none" w:sz="0" w:space="0" w:color="auto"/>
            <w:bottom w:val="none" w:sz="0" w:space="0" w:color="auto"/>
            <w:right w:val="none" w:sz="0" w:space="0" w:color="auto"/>
          </w:divBdr>
        </w:div>
        <w:div w:id="526795204">
          <w:marLeft w:val="750"/>
          <w:marRight w:val="750"/>
          <w:marTop w:val="150"/>
          <w:marBottom w:val="150"/>
          <w:divBdr>
            <w:top w:val="none" w:sz="0" w:space="0" w:color="auto"/>
            <w:left w:val="none" w:sz="0" w:space="0" w:color="auto"/>
            <w:bottom w:val="none" w:sz="0" w:space="0" w:color="auto"/>
            <w:right w:val="none" w:sz="0" w:space="0" w:color="auto"/>
          </w:divBdr>
        </w:div>
        <w:div w:id="531379184">
          <w:marLeft w:val="0"/>
          <w:marRight w:val="0"/>
          <w:marTop w:val="0"/>
          <w:marBottom w:val="0"/>
          <w:divBdr>
            <w:top w:val="none" w:sz="0" w:space="0" w:color="auto"/>
            <w:left w:val="none" w:sz="0" w:space="0" w:color="auto"/>
            <w:bottom w:val="none" w:sz="0" w:space="0" w:color="auto"/>
            <w:right w:val="none" w:sz="0" w:space="0" w:color="auto"/>
          </w:divBdr>
        </w:div>
        <w:div w:id="538592218">
          <w:marLeft w:val="0"/>
          <w:marRight w:val="0"/>
          <w:marTop w:val="0"/>
          <w:marBottom w:val="0"/>
          <w:divBdr>
            <w:top w:val="none" w:sz="0" w:space="0" w:color="auto"/>
            <w:left w:val="none" w:sz="0" w:space="0" w:color="auto"/>
            <w:bottom w:val="none" w:sz="0" w:space="0" w:color="auto"/>
            <w:right w:val="none" w:sz="0" w:space="0" w:color="auto"/>
          </w:divBdr>
        </w:div>
        <w:div w:id="540173892">
          <w:marLeft w:val="0"/>
          <w:marRight w:val="0"/>
          <w:marTop w:val="0"/>
          <w:marBottom w:val="0"/>
          <w:divBdr>
            <w:top w:val="none" w:sz="0" w:space="0" w:color="auto"/>
            <w:left w:val="none" w:sz="0" w:space="0" w:color="auto"/>
            <w:bottom w:val="none" w:sz="0" w:space="0" w:color="auto"/>
            <w:right w:val="none" w:sz="0" w:space="0" w:color="auto"/>
          </w:divBdr>
        </w:div>
        <w:div w:id="566652515">
          <w:marLeft w:val="750"/>
          <w:marRight w:val="750"/>
          <w:marTop w:val="150"/>
          <w:marBottom w:val="150"/>
          <w:divBdr>
            <w:top w:val="none" w:sz="0" w:space="0" w:color="auto"/>
            <w:left w:val="none" w:sz="0" w:space="0" w:color="auto"/>
            <w:bottom w:val="none" w:sz="0" w:space="0" w:color="auto"/>
            <w:right w:val="none" w:sz="0" w:space="0" w:color="auto"/>
          </w:divBdr>
        </w:div>
        <w:div w:id="567573051">
          <w:marLeft w:val="0"/>
          <w:marRight w:val="0"/>
          <w:marTop w:val="0"/>
          <w:marBottom w:val="0"/>
          <w:divBdr>
            <w:top w:val="none" w:sz="0" w:space="0" w:color="auto"/>
            <w:left w:val="none" w:sz="0" w:space="0" w:color="auto"/>
            <w:bottom w:val="none" w:sz="0" w:space="0" w:color="auto"/>
            <w:right w:val="none" w:sz="0" w:space="0" w:color="auto"/>
          </w:divBdr>
        </w:div>
        <w:div w:id="590510467">
          <w:marLeft w:val="0"/>
          <w:marRight w:val="0"/>
          <w:marTop w:val="0"/>
          <w:marBottom w:val="0"/>
          <w:divBdr>
            <w:top w:val="none" w:sz="0" w:space="0" w:color="auto"/>
            <w:left w:val="none" w:sz="0" w:space="0" w:color="auto"/>
            <w:bottom w:val="none" w:sz="0" w:space="0" w:color="auto"/>
            <w:right w:val="none" w:sz="0" w:space="0" w:color="auto"/>
          </w:divBdr>
        </w:div>
        <w:div w:id="611867588">
          <w:marLeft w:val="0"/>
          <w:marRight w:val="0"/>
          <w:marTop w:val="0"/>
          <w:marBottom w:val="0"/>
          <w:divBdr>
            <w:top w:val="none" w:sz="0" w:space="0" w:color="auto"/>
            <w:left w:val="none" w:sz="0" w:space="0" w:color="auto"/>
            <w:bottom w:val="none" w:sz="0" w:space="0" w:color="auto"/>
            <w:right w:val="none" w:sz="0" w:space="0" w:color="auto"/>
          </w:divBdr>
        </w:div>
        <w:div w:id="620919449">
          <w:marLeft w:val="0"/>
          <w:marRight w:val="0"/>
          <w:marTop w:val="0"/>
          <w:marBottom w:val="0"/>
          <w:divBdr>
            <w:top w:val="none" w:sz="0" w:space="0" w:color="auto"/>
            <w:left w:val="none" w:sz="0" w:space="0" w:color="auto"/>
            <w:bottom w:val="none" w:sz="0" w:space="0" w:color="auto"/>
            <w:right w:val="none" w:sz="0" w:space="0" w:color="auto"/>
          </w:divBdr>
        </w:div>
        <w:div w:id="626931606">
          <w:marLeft w:val="750"/>
          <w:marRight w:val="750"/>
          <w:marTop w:val="150"/>
          <w:marBottom w:val="150"/>
          <w:divBdr>
            <w:top w:val="none" w:sz="0" w:space="0" w:color="auto"/>
            <w:left w:val="none" w:sz="0" w:space="0" w:color="auto"/>
            <w:bottom w:val="none" w:sz="0" w:space="0" w:color="auto"/>
            <w:right w:val="none" w:sz="0" w:space="0" w:color="auto"/>
          </w:divBdr>
        </w:div>
        <w:div w:id="639655918">
          <w:marLeft w:val="0"/>
          <w:marRight w:val="0"/>
          <w:marTop w:val="0"/>
          <w:marBottom w:val="0"/>
          <w:divBdr>
            <w:top w:val="none" w:sz="0" w:space="0" w:color="auto"/>
            <w:left w:val="none" w:sz="0" w:space="0" w:color="auto"/>
            <w:bottom w:val="none" w:sz="0" w:space="0" w:color="auto"/>
            <w:right w:val="none" w:sz="0" w:space="0" w:color="auto"/>
          </w:divBdr>
        </w:div>
        <w:div w:id="647326274">
          <w:marLeft w:val="750"/>
          <w:marRight w:val="750"/>
          <w:marTop w:val="150"/>
          <w:marBottom w:val="150"/>
          <w:divBdr>
            <w:top w:val="none" w:sz="0" w:space="0" w:color="auto"/>
            <w:left w:val="none" w:sz="0" w:space="0" w:color="auto"/>
            <w:bottom w:val="none" w:sz="0" w:space="0" w:color="auto"/>
            <w:right w:val="none" w:sz="0" w:space="0" w:color="auto"/>
          </w:divBdr>
        </w:div>
        <w:div w:id="654380489">
          <w:marLeft w:val="750"/>
          <w:marRight w:val="750"/>
          <w:marTop w:val="150"/>
          <w:marBottom w:val="150"/>
          <w:divBdr>
            <w:top w:val="none" w:sz="0" w:space="0" w:color="auto"/>
            <w:left w:val="none" w:sz="0" w:space="0" w:color="auto"/>
            <w:bottom w:val="none" w:sz="0" w:space="0" w:color="auto"/>
            <w:right w:val="none" w:sz="0" w:space="0" w:color="auto"/>
          </w:divBdr>
        </w:div>
        <w:div w:id="654912855">
          <w:marLeft w:val="0"/>
          <w:marRight w:val="0"/>
          <w:marTop w:val="0"/>
          <w:marBottom w:val="0"/>
          <w:divBdr>
            <w:top w:val="none" w:sz="0" w:space="0" w:color="auto"/>
            <w:left w:val="none" w:sz="0" w:space="0" w:color="auto"/>
            <w:bottom w:val="none" w:sz="0" w:space="0" w:color="auto"/>
            <w:right w:val="none" w:sz="0" w:space="0" w:color="auto"/>
          </w:divBdr>
        </w:div>
        <w:div w:id="661003827">
          <w:marLeft w:val="750"/>
          <w:marRight w:val="750"/>
          <w:marTop w:val="150"/>
          <w:marBottom w:val="150"/>
          <w:divBdr>
            <w:top w:val="none" w:sz="0" w:space="0" w:color="auto"/>
            <w:left w:val="none" w:sz="0" w:space="0" w:color="auto"/>
            <w:bottom w:val="none" w:sz="0" w:space="0" w:color="auto"/>
            <w:right w:val="none" w:sz="0" w:space="0" w:color="auto"/>
          </w:divBdr>
        </w:div>
        <w:div w:id="662317811">
          <w:marLeft w:val="0"/>
          <w:marRight w:val="0"/>
          <w:marTop w:val="0"/>
          <w:marBottom w:val="0"/>
          <w:divBdr>
            <w:top w:val="none" w:sz="0" w:space="0" w:color="auto"/>
            <w:left w:val="none" w:sz="0" w:space="0" w:color="auto"/>
            <w:bottom w:val="none" w:sz="0" w:space="0" w:color="auto"/>
            <w:right w:val="none" w:sz="0" w:space="0" w:color="auto"/>
          </w:divBdr>
        </w:div>
        <w:div w:id="667565376">
          <w:marLeft w:val="0"/>
          <w:marRight w:val="0"/>
          <w:marTop w:val="0"/>
          <w:marBottom w:val="0"/>
          <w:divBdr>
            <w:top w:val="none" w:sz="0" w:space="0" w:color="auto"/>
            <w:left w:val="none" w:sz="0" w:space="0" w:color="auto"/>
            <w:bottom w:val="none" w:sz="0" w:space="0" w:color="auto"/>
            <w:right w:val="none" w:sz="0" w:space="0" w:color="auto"/>
          </w:divBdr>
        </w:div>
        <w:div w:id="674846933">
          <w:marLeft w:val="0"/>
          <w:marRight w:val="0"/>
          <w:marTop w:val="0"/>
          <w:marBottom w:val="0"/>
          <w:divBdr>
            <w:top w:val="none" w:sz="0" w:space="0" w:color="auto"/>
            <w:left w:val="none" w:sz="0" w:space="0" w:color="auto"/>
            <w:bottom w:val="none" w:sz="0" w:space="0" w:color="auto"/>
            <w:right w:val="none" w:sz="0" w:space="0" w:color="auto"/>
          </w:divBdr>
        </w:div>
        <w:div w:id="692531347">
          <w:marLeft w:val="0"/>
          <w:marRight w:val="0"/>
          <w:marTop w:val="0"/>
          <w:marBottom w:val="0"/>
          <w:divBdr>
            <w:top w:val="none" w:sz="0" w:space="0" w:color="auto"/>
            <w:left w:val="none" w:sz="0" w:space="0" w:color="auto"/>
            <w:bottom w:val="none" w:sz="0" w:space="0" w:color="auto"/>
            <w:right w:val="none" w:sz="0" w:space="0" w:color="auto"/>
          </w:divBdr>
        </w:div>
        <w:div w:id="697850351">
          <w:marLeft w:val="0"/>
          <w:marRight w:val="0"/>
          <w:marTop w:val="0"/>
          <w:marBottom w:val="0"/>
          <w:divBdr>
            <w:top w:val="none" w:sz="0" w:space="0" w:color="auto"/>
            <w:left w:val="none" w:sz="0" w:space="0" w:color="auto"/>
            <w:bottom w:val="none" w:sz="0" w:space="0" w:color="auto"/>
            <w:right w:val="none" w:sz="0" w:space="0" w:color="auto"/>
          </w:divBdr>
        </w:div>
        <w:div w:id="716514621">
          <w:marLeft w:val="750"/>
          <w:marRight w:val="750"/>
          <w:marTop w:val="150"/>
          <w:marBottom w:val="150"/>
          <w:divBdr>
            <w:top w:val="none" w:sz="0" w:space="0" w:color="auto"/>
            <w:left w:val="none" w:sz="0" w:space="0" w:color="auto"/>
            <w:bottom w:val="none" w:sz="0" w:space="0" w:color="auto"/>
            <w:right w:val="none" w:sz="0" w:space="0" w:color="auto"/>
          </w:divBdr>
        </w:div>
        <w:div w:id="721101930">
          <w:marLeft w:val="0"/>
          <w:marRight w:val="0"/>
          <w:marTop w:val="0"/>
          <w:marBottom w:val="0"/>
          <w:divBdr>
            <w:top w:val="none" w:sz="0" w:space="0" w:color="auto"/>
            <w:left w:val="none" w:sz="0" w:space="0" w:color="auto"/>
            <w:bottom w:val="none" w:sz="0" w:space="0" w:color="auto"/>
            <w:right w:val="none" w:sz="0" w:space="0" w:color="auto"/>
          </w:divBdr>
        </w:div>
        <w:div w:id="742676935">
          <w:marLeft w:val="750"/>
          <w:marRight w:val="750"/>
          <w:marTop w:val="150"/>
          <w:marBottom w:val="150"/>
          <w:divBdr>
            <w:top w:val="none" w:sz="0" w:space="0" w:color="auto"/>
            <w:left w:val="none" w:sz="0" w:space="0" w:color="auto"/>
            <w:bottom w:val="none" w:sz="0" w:space="0" w:color="auto"/>
            <w:right w:val="none" w:sz="0" w:space="0" w:color="auto"/>
          </w:divBdr>
        </w:div>
        <w:div w:id="743383203">
          <w:marLeft w:val="750"/>
          <w:marRight w:val="750"/>
          <w:marTop w:val="150"/>
          <w:marBottom w:val="150"/>
          <w:divBdr>
            <w:top w:val="none" w:sz="0" w:space="0" w:color="auto"/>
            <w:left w:val="none" w:sz="0" w:space="0" w:color="auto"/>
            <w:bottom w:val="none" w:sz="0" w:space="0" w:color="auto"/>
            <w:right w:val="none" w:sz="0" w:space="0" w:color="auto"/>
          </w:divBdr>
        </w:div>
        <w:div w:id="746077961">
          <w:marLeft w:val="0"/>
          <w:marRight w:val="0"/>
          <w:marTop w:val="0"/>
          <w:marBottom w:val="0"/>
          <w:divBdr>
            <w:top w:val="none" w:sz="0" w:space="0" w:color="auto"/>
            <w:left w:val="none" w:sz="0" w:space="0" w:color="auto"/>
            <w:bottom w:val="none" w:sz="0" w:space="0" w:color="auto"/>
            <w:right w:val="none" w:sz="0" w:space="0" w:color="auto"/>
          </w:divBdr>
        </w:div>
        <w:div w:id="755052145">
          <w:marLeft w:val="750"/>
          <w:marRight w:val="750"/>
          <w:marTop w:val="150"/>
          <w:marBottom w:val="150"/>
          <w:divBdr>
            <w:top w:val="none" w:sz="0" w:space="0" w:color="auto"/>
            <w:left w:val="none" w:sz="0" w:space="0" w:color="auto"/>
            <w:bottom w:val="none" w:sz="0" w:space="0" w:color="auto"/>
            <w:right w:val="none" w:sz="0" w:space="0" w:color="auto"/>
          </w:divBdr>
        </w:div>
        <w:div w:id="762457267">
          <w:marLeft w:val="0"/>
          <w:marRight w:val="0"/>
          <w:marTop w:val="0"/>
          <w:marBottom w:val="0"/>
          <w:divBdr>
            <w:top w:val="none" w:sz="0" w:space="0" w:color="auto"/>
            <w:left w:val="none" w:sz="0" w:space="0" w:color="auto"/>
            <w:bottom w:val="none" w:sz="0" w:space="0" w:color="auto"/>
            <w:right w:val="none" w:sz="0" w:space="0" w:color="auto"/>
          </w:divBdr>
        </w:div>
        <w:div w:id="764426182">
          <w:marLeft w:val="0"/>
          <w:marRight w:val="0"/>
          <w:marTop w:val="0"/>
          <w:marBottom w:val="0"/>
          <w:divBdr>
            <w:top w:val="none" w:sz="0" w:space="0" w:color="auto"/>
            <w:left w:val="none" w:sz="0" w:space="0" w:color="auto"/>
            <w:bottom w:val="none" w:sz="0" w:space="0" w:color="auto"/>
            <w:right w:val="none" w:sz="0" w:space="0" w:color="auto"/>
          </w:divBdr>
        </w:div>
        <w:div w:id="773479557">
          <w:marLeft w:val="0"/>
          <w:marRight w:val="0"/>
          <w:marTop w:val="0"/>
          <w:marBottom w:val="0"/>
          <w:divBdr>
            <w:top w:val="none" w:sz="0" w:space="0" w:color="auto"/>
            <w:left w:val="none" w:sz="0" w:space="0" w:color="auto"/>
            <w:bottom w:val="none" w:sz="0" w:space="0" w:color="auto"/>
            <w:right w:val="none" w:sz="0" w:space="0" w:color="auto"/>
          </w:divBdr>
        </w:div>
        <w:div w:id="781531924">
          <w:marLeft w:val="0"/>
          <w:marRight w:val="0"/>
          <w:marTop w:val="0"/>
          <w:marBottom w:val="0"/>
          <w:divBdr>
            <w:top w:val="none" w:sz="0" w:space="0" w:color="auto"/>
            <w:left w:val="none" w:sz="0" w:space="0" w:color="auto"/>
            <w:bottom w:val="none" w:sz="0" w:space="0" w:color="auto"/>
            <w:right w:val="none" w:sz="0" w:space="0" w:color="auto"/>
          </w:divBdr>
        </w:div>
        <w:div w:id="789517929">
          <w:marLeft w:val="0"/>
          <w:marRight w:val="0"/>
          <w:marTop w:val="0"/>
          <w:marBottom w:val="0"/>
          <w:divBdr>
            <w:top w:val="none" w:sz="0" w:space="0" w:color="auto"/>
            <w:left w:val="none" w:sz="0" w:space="0" w:color="auto"/>
            <w:bottom w:val="none" w:sz="0" w:space="0" w:color="auto"/>
            <w:right w:val="none" w:sz="0" w:space="0" w:color="auto"/>
          </w:divBdr>
        </w:div>
        <w:div w:id="831990139">
          <w:marLeft w:val="0"/>
          <w:marRight w:val="0"/>
          <w:marTop w:val="0"/>
          <w:marBottom w:val="0"/>
          <w:divBdr>
            <w:top w:val="none" w:sz="0" w:space="0" w:color="auto"/>
            <w:left w:val="none" w:sz="0" w:space="0" w:color="auto"/>
            <w:bottom w:val="none" w:sz="0" w:space="0" w:color="auto"/>
            <w:right w:val="none" w:sz="0" w:space="0" w:color="auto"/>
          </w:divBdr>
        </w:div>
        <w:div w:id="843858087">
          <w:marLeft w:val="0"/>
          <w:marRight w:val="0"/>
          <w:marTop w:val="0"/>
          <w:marBottom w:val="0"/>
          <w:divBdr>
            <w:top w:val="none" w:sz="0" w:space="0" w:color="auto"/>
            <w:left w:val="none" w:sz="0" w:space="0" w:color="auto"/>
            <w:bottom w:val="none" w:sz="0" w:space="0" w:color="auto"/>
            <w:right w:val="none" w:sz="0" w:space="0" w:color="auto"/>
          </w:divBdr>
        </w:div>
        <w:div w:id="862476849">
          <w:marLeft w:val="750"/>
          <w:marRight w:val="750"/>
          <w:marTop w:val="150"/>
          <w:marBottom w:val="150"/>
          <w:divBdr>
            <w:top w:val="none" w:sz="0" w:space="0" w:color="auto"/>
            <w:left w:val="none" w:sz="0" w:space="0" w:color="auto"/>
            <w:bottom w:val="none" w:sz="0" w:space="0" w:color="auto"/>
            <w:right w:val="none" w:sz="0" w:space="0" w:color="auto"/>
          </w:divBdr>
        </w:div>
        <w:div w:id="869338932">
          <w:marLeft w:val="0"/>
          <w:marRight w:val="0"/>
          <w:marTop w:val="0"/>
          <w:marBottom w:val="0"/>
          <w:divBdr>
            <w:top w:val="none" w:sz="0" w:space="0" w:color="auto"/>
            <w:left w:val="none" w:sz="0" w:space="0" w:color="auto"/>
            <w:bottom w:val="none" w:sz="0" w:space="0" w:color="auto"/>
            <w:right w:val="none" w:sz="0" w:space="0" w:color="auto"/>
          </w:divBdr>
        </w:div>
        <w:div w:id="884952106">
          <w:marLeft w:val="750"/>
          <w:marRight w:val="750"/>
          <w:marTop w:val="150"/>
          <w:marBottom w:val="150"/>
          <w:divBdr>
            <w:top w:val="none" w:sz="0" w:space="0" w:color="auto"/>
            <w:left w:val="none" w:sz="0" w:space="0" w:color="auto"/>
            <w:bottom w:val="none" w:sz="0" w:space="0" w:color="auto"/>
            <w:right w:val="none" w:sz="0" w:space="0" w:color="auto"/>
          </w:divBdr>
        </w:div>
        <w:div w:id="894244888">
          <w:marLeft w:val="750"/>
          <w:marRight w:val="750"/>
          <w:marTop w:val="150"/>
          <w:marBottom w:val="150"/>
          <w:divBdr>
            <w:top w:val="none" w:sz="0" w:space="0" w:color="auto"/>
            <w:left w:val="none" w:sz="0" w:space="0" w:color="auto"/>
            <w:bottom w:val="none" w:sz="0" w:space="0" w:color="auto"/>
            <w:right w:val="none" w:sz="0" w:space="0" w:color="auto"/>
          </w:divBdr>
        </w:div>
        <w:div w:id="895160469">
          <w:marLeft w:val="0"/>
          <w:marRight w:val="0"/>
          <w:marTop w:val="0"/>
          <w:marBottom w:val="0"/>
          <w:divBdr>
            <w:top w:val="none" w:sz="0" w:space="0" w:color="auto"/>
            <w:left w:val="none" w:sz="0" w:space="0" w:color="auto"/>
            <w:bottom w:val="none" w:sz="0" w:space="0" w:color="auto"/>
            <w:right w:val="none" w:sz="0" w:space="0" w:color="auto"/>
          </w:divBdr>
        </w:div>
        <w:div w:id="899294433">
          <w:marLeft w:val="750"/>
          <w:marRight w:val="750"/>
          <w:marTop w:val="150"/>
          <w:marBottom w:val="150"/>
          <w:divBdr>
            <w:top w:val="none" w:sz="0" w:space="0" w:color="auto"/>
            <w:left w:val="none" w:sz="0" w:space="0" w:color="auto"/>
            <w:bottom w:val="none" w:sz="0" w:space="0" w:color="auto"/>
            <w:right w:val="none" w:sz="0" w:space="0" w:color="auto"/>
          </w:divBdr>
        </w:div>
        <w:div w:id="903754850">
          <w:marLeft w:val="750"/>
          <w:marRight w:val="750"/>
          <w:marTop w:val="150"/>
          <w:marBottom w:val="150"/>
          <w:divBdr>
            <w:top w:val="none" w:sz="0" w:space="0" w:color="auto"/>
            <w:left w:val="none" w:sz="0" w:space="0" w:color="auto"/>
            <w:bottom w:val="none" w:sz="0" w:space="0" w:color="auto"/>
            <w:right w:val="none" w:sz="0" w:space="0" w:color="auto"/>
          </w:divBdr>
        </w:div>
        <w:div w:id="935406615">
          <w:marLeft w:val="0"/>
          <w:marRight w:val="0"/>
          <w:marTop w:val="0"/>
          <w:marBottom w:val="0"/>
          <w:divBdr>
            <w:top w:val="none" w:sz="0" w:space="0" w:color="auto"/>
            <w:left w:val="none" w:sz="0" w:space="0" w:color="auto"/>
            <w:bottom w:val="none" w:sz="0" w:space="0" w:color="auto"/>
            <w:right w:val="none" w:sz="0" w:space="0" w:color="auto"/>
          </w:divBdr>
        </w:div>
        <w:div w:id="943226666">
          <w:marLeft w:val="750"/>
          <w:marRight w:val="750"/>
          <w:marTop w:val="150"/>
          <w:marBottom w:val="150"/>
          <w:divBdr>
            <w:top w:val="none" w:sz="0" w:space="0" w:color="auto"/>
            <w:left w:val="none" w:sz="0" w:space="0" w:color="auto"/>
            <w:bottom w:val="none" w:sz="0" w:space="0" w:color="auto"/>
            <w:right w:val="none" w:sz="0" w:space="0" w:color="auto"/>
          </w:divBdr>
        </w:div>
        <w:div w:id="953443468">
          <w:marLeft w:val="0"/>
          <w:marRight w:val="0"/>
          <w:marTop w:val="0"/>
          <w:marBottom w:val="0"/>
          <w:divBdr>
            <w:top w:val="none" w:sz="0" w:space="0" w:color="auto"/>
            <w:left w:val="none" w:sz="0" w:space="0" w:color="auto"/>
            <w:bottom w:val="none" w:sz="0" w:space="0" w:color="auto"/>
            <w:right w:val="none" w:sz="0" w:space="0" w:color="auto"/>
          </w:divBdr>
        </w:div>
        <w:div w:id="961182217">
          <w:marLeft w:val="750"/>
          <w:marRight w:val="750"/>
          <w:marTop w:val="150"/>
          <w:marBottom w:val="150"/>
          <w:divBdr>
            <w:top w:val="none" w:sz="0" w:space="0" w:color="auto"/>
            <w:left w:val="none" w:sz="0" w:space="0" w:color="auto"/>
            <w:bottom w:val="none" w:sz="0" w:space="0" w:color="auto"/>
            <w:right w:val="none" w:sz="0" w:space="0" w:color="auto"/>
          </w:divBdr>
        </w:div>
        <w:div w:id="976373865">
          <w:marLeft w:val="0"/>
          <w:marRight w:val="0"/>
          <w:marTop w:val="0"/>
          <w:marBottom w:val="0"/>
          <w:divBdr>
            <w:top w:val="none" w:sz="0" w:space="0" w:color="auto"/>
            <w:left w:val="none" w:sz="0" w:space="0" w:color="auto"/>
            <w:bottom w:val="none" w:sz="0" w:space="0" w:color="auto"/>
            <w:right w:val="none" w:sz="0" w:space="0" w:color="auto"/>
          </w:divBdr>
        </w:div>
        <w:div w:id="977153057">
          <w:marLeft w:val="0"/>
          <w:marRight w:val="0"/>
          <w:marTop w:val="0"/>
          <w:marBottom w:val="0"/>
          <w:divBdr>
            <w:top w:val="none" w:sz="0" w:space="0" w:color="auto"/>
            <w:left w:val="none" w:sz="0" w:space="0" w:color="auto"/>
            <w:bottom w:val="none" w:sz="0" w:space="0" w:color="auto"/>
            <w:right w:val="none" w:sz="0" w:space="0" w:color="auto"/>
          </w:divBdr>
        </w:div>
        <w:div w:id="978799737">
          <w:marLeft w:val="0"/>
          <w:marRight w:val="0"/>
          <w:marTop w:val="0"/>
          <w:marBottom w:val="0"/>
          <w:divBdr>
            <w:top w:val="none" w:sz="0" w:space="0" w:color="auto"/>
            <w:left w:val="none" w:sz="0" w:space="0" w:color="auto"/>
            <w:bottom w:val="none" w:sz="0" w:space="0" w:color="auto"/>
            <w:right w:val="none" w:sz="0" w:space="0" w:color="auto"/>
          </w:divBdr>
        </w:div>
        <w:div w:id="984427389">
          <w:marLeft w:val="0"/>
          <w:marRight w:val="0"/>
          <w:marTop w:val="0"/>
          <w:marBottom w:val="0"/>
          <w:divBdr>
            <w:top w:val="none" w:sz="0" w:space="0" w:color="auto"/>
            <w:left w:val="none" w:sz="0" w:space="0" w:color="auto"/>
            <w:bottom w:val="none" w:sz="0" w:space="0" w:color="auto"/>
            <w:right w:val="none" w:sz="0" w:space="0" w:color="auto"/>
          </w:divBdr>
        </w:div>
        <w:div w:id="998997708">
          <w:marLeft w:val="750"/>
          <w:marRight w:val="750"/>
          <w:marTop w:val="150"/>
          <w:marBottom w:val="150"/>
          <w:divBdr>
            <w:top w:val="none" w:sz="0" w:space="0" w:color="auto"/>
            <w:left w:val="none" w:sz="0" w:space="0" w:color="auto"/>
            <w:bottom w:val="none" w:sz="0" w:space="0" w:color="auto"/>
            <w:right w:val="none" w:sz="0" w:space="0" w:color="auto"/>
          </w:divBdr>
        </w:div>
        <w:div w:id="1010136341">
          <w:marLeft w:val="750"/>
          <w:marRight w:val="750"/>
          <w:marTop w:val="150"/>
          <w:marBottom w:val="150"/>
          <w:divBdr>
            <w:top w:val="none" w:sz="0" w:space="0" w:color="auto"/>
            <w:left w:val="none" w:sz="0" w:space="0" w:color="auto"/>
            <w:bottom w:val="none" w:sz="0" w:space="0" w:color="auto"/>
            <w:right w:val="none" w:sz="0" w:space="0" w:color="auto"/>
          </w:divBdr>
        </w:div>
        <w:div w:id="1015113481">
          <w:marLeft w:val="750"/>
          <w:marRight w:val="750"/>
          <w:marTop w:val="150"/>
          <w:marBottom w:val="150"/>
          <w:divBdr>
            <w:top w:val="none" w:sz="0" w:space="0" w:color="auto"/>
            <w:left w:val="none" w:sz="0" w:space="0" w:color="auto"/>
            <w:bottom w:val="none" w:sz="0" w:space="0" w:color="auto"/>
            <w:right w:val="none" w:sz="0" w:space="0" w:color="auto"/>
          </w:divBdr>
        </w:div>
        <w:div w:id="1030447769">
          <w:marLeft w:val="750"/>
          <w:marRight w:val="750"/>
          <w:marTop w:val="150"/>
          <w:marBottom w:val="150"/>
          <w:divBdr>
            <w:top w:val="none" w:sz="0" w:space="0" w:color="auto"/>
            <w:left w:val="none" w:sz="0" w:space="0" w:color="auto"/>
            <w:bottom w:val="none" w:sz="0" w:space="0" w:color="auto"/>
            <w:right w:val="none" w:sz="0" w:space="0" w:color="auto"/>
          </w:divBdr>
        </w:div>
        <w:div w:id="1050223084">
          <w:marLeft w:val="750"/>
          <w:marRight w:val="750"/>
          <w:marTop w:val="150"/>
          <w:marBottom w:val="150"/>
          <w:divBdr>
            <w:top w:val="none" w:sz="0" w:space="0" w:color="auto"/>
            <w:left w:val="none" w:sz="0" w:space="0" w:color="auto"/>
            <w:bottom w:val="none" w:sz="0" w:space="0" w:color="auto"/>
            <w:right w:val="none" w:sz="0" w:space="0" w:color="auto"/>
          </w:divBdr>
        </w:div>
        <w:div w:id="1051228503">
          <w:marLeft w:val="0"/>
          <w:marRight w:val="0"/>
          <w:marTop w:val="0"/>
          <w:marBottom w:val="0"/>
          <w:divBdr>
            <w:top w:val="none" w:sz="0" w:space="0" w:color="auto"/>
            <w:left w:val="none" w:sz="0" w:space="0" w:color="auto"/>
            <w:bottom w:val="none" w:sz="0" w:space="0" w:color="auto"/>
            <w:right w:val="none" w:sz="0" w:space="0" w:color="auto"/>
          </w:divBdr>
        </w:div>
        <w:div w:id="1051420545">
          <w:marLeft w:val="0"/>
          <w:marRight w:val="0"/>
          <w:marTop w:val="0"/>
          <w:marBottom w:val="0"/>
          <w:divBdr>
            <w:top w:val="none" w:sz="0" w:space="0" w:color="auto"/>
            <w:left w:val="none" w:sz="0" w:space="0" w:color="auto"/>
            <w:bottom w:val="none" w:sz="0" w:space="0" w:color="auto"/>
            <w:right w:val="none" w:sz="0" w:space="0" w:color="auto"/>
          </w:divBdr>
        </w:div>
        <w:div w:id="1092895764">
          <w:marLeft w:val="750"/>
          <w:marRight w:val="750"/>
          <w:marTop w:val="150"/>
          <w:marBottom w:val="150"/>
          <w:divBdr>
            <w:top w:val="none" w:sz="0" w:space="0" w:color="auto"/>
            <w:left w:val="none" w:sz="0" w:space="0" w:color="auto"/>
            <w:bottom w:val="none" w:sz="0" w:space="0" w:color="auto"/>
            <w:right w:val="none" w:sz="0" w:space="0" w:color="auto"/>
          </w:divBdr>
        </w:div>
        <w:div w:id="1114251883">
          <w:marLeft w:val="0"/>
          <w:marRight w:val="0"/>
          <w:marTop w:val="0"/>
          <w:marBottom w:val="0"/>
          <w:divBdr>
            <w:top w:val="none" w:sz="0" w:space="0" w:color="auto"/>
            <w:left w:val="none" w:sz="0" w:space="0" w:color="auto"/>
            <w:bottom w:val="none" w:sz="0" w:space="0" w:color="auto"/>
            <w:right w:val="none" w:sz="0" w:space="0" w:color="auto"/>
          </w:divBdr>
        </w:div>
        <w:div w:id="1141076518">
          <w:marLeft w:val="0"/>
          <w:marRight w:val="0"/>
          <w:marTop w:val="0"/>
          <w:marBottom w:val="0"/>
          <w:divBdr>
            <w:top w:val="none" w:sz="0" w:space="0" w:color="auto"/>
            <w:left w:val="none" w:sz="0" w:space="0" w:color="auto"/>
            <w:bottom w:val="none" w:sz="0" w:space="0" w:color="auto"/>
            <w:right w:val="none" w:sz="0" w:space="0" w:color="auto"/>
          </w:divBdr>
        </w:div>
        <w:div w:id="1142117584">
          <w:marLeft w:val="0"/>
          <w:marRight w:val="0"/>
          <w:marTop w:val="0"/>
          <w:marBottom w:val="0"/>
          <w:divBdr>
            <w:top w:val="none" w:sz="0" w:space="0" w:color="auto"/>
            <w:left w:val="none" w:sz="0" w:space="0" w:color="auto"/>
            <w:bottom w:val="none" w:sz="0" w:space="0" w:color="auto"/>
            <w:right w:val="none" w:sz="0" w:space="0" w:color="auto"/>
          </w:divBdr>
        </w:div>
        <w:div w:id="1151212795">
          <w:marLeft w:val="750"/>
          <w:marRight w:val="750"/>
          <w:marTop w:val="150"/>
          <w:marBottom w:val="150"/>
          <w:divBdr>
            <w:top w:val="none" w:sz="0" w:space="0" w:color="auto"/>
            <w:left w:val="none" w:sz="0" w:space="0" w:color="auto"/>
            <w:bottom w:val="none" w:sz="0" w:space="0" w:color="auto"/>
            <w:right w:val="none" w:sz="0" w:space="0" w:color="auto"/>
          </w:divBdr>
        </w:div>
        <w:div w:id="1152714189">
          <w:marLeft w:val="750"/>
          <w:marRight w:val="750"/>
          <w:marTop w:val="150"/>
          <w:marBottom w:val="150"/>
          <w:divBdr>
            <w:top w:val="none" w:sz="0" w:space="0" w:color="auto"/>
            <w:left w:val="none" w:sz="0" w:space="0" w:color="auto"/>
            <w:bottom w:val="none" w:sz="0" w:space="0" w:color="auto"/>
            <w:right w:val="none" w:sz="0" w:space="0" w:color="auto"/>
          </w:divBdr>
        </w:div>
        <w:div w:id="1174809012">
          <w:marLeft w:val="0"/>
          <w:marRight w:val="0"/>
          <w:marTop w:val="0"/>
          <w:marBottom w:val="0"/>
          <w:divBdr>
            <w:top w:val="none" w:sz="0" w:space="0" w:color="auto"/>
            <w:left w:val="none" w:sz="0" w:space="0" w:color="auto"/>
            <w:bottom w:val="none" w:sz="0" w:space="0" w:color="auto"/>
            <w:right w:val="none" w:sz="0" w:space="0" w:color="auto"/>
          </w:divBdr>
        </w:div>
        <w:div w:id="1175849283">
          <w:marLeft w:val="750"/>
          <w:marRight w:val="750"/>
          <w:marTop w:val="150"/>
          <w:marBottom w:val="150"/>
          <w:divBdr>
            <w:top w:val="none" w:sz="0" w:space="0" w:color="auto"/>
            <w:left w:val="none" w:sz="0" w:space="0" w:color="auto"/>
            <w:bottom w:val="none" w:sz="0" w:space="0" w:color="auto"/>
            <w:right w:val="none" w:sz="0" w:space="0" w:color="auto"/>
          </w:divBdr>
        </w:div>
        <w:div w:id="1179856673">
          <w:marLeft w:val="750"/>
          <w:marRight w:val="750"/>
          <w:marTop w:val="150"/>
          <w:marBottom w:val="150"/>
          <w:divBdr>
            <w:top w:val="none" w:sz="0" w:space="0" w:color="auto"/>
            <w:left w:val="none" w:sz="0" w:space="0" w:color="auto"/>
            <w:bottom w:val="none" w:sz="0" w:space="0" w:color="auto"/>
            <w:right w:val="none" w:sz="0" w:space="0" w:color="auto"/>
          </w:divBdr>
        </w:div>
        <w:div w:id="1184436931">
          <w:marLeft w:val="0"/>
          <w:marRight w:val="0"/>
          <w:marTop w:val="0"/>
          <w:marBottom w:val="0"/>
          <w:divBdr>
            <w:top w:val="none" w:sz="0" w:space="0" w:color="auto"/>
            <w:left w:val="none" w:sz="0" w:space="0" w:color="auto"/>
            <w:bottom w:val="none" w:sz="0" w:space="0" w:color="auto"/>
            <w:right w:val="none" w:sz="0" w:space="0" w:color="auto"/>
          </w:divBdr>
        </w:div>
        <w:div w:id="1187477031">
          <w:marLeft w:val="0"/>
          <w:marRight w:val="0"/>
          <w:marTop w:val="0"/>
          <w:marBottom w:val="0"/>
          <w:divBdr>
            <w:top w:val="none" w:sz="0" w:space="0" w:color="auto"/>
            <w:left w:val="none" w:sz="0" w:space="0" w:color="auto"/>
            <w:bottom w:val="none" w:sz="0" w:space="0" w:color="auto"/>
            <w:right w:val="none" w:sz="0" w:space="0" w:color="auto"/>
          </w:divBdr>
        </w:div>
        <w:div w:id="1195002595">
          <w:marLeft w:val="750"/>
          <w:marRight w:val="750"/>
          <w:marTop w:val="150"/>
          <w:marBottom w:val="150"/>
          <w:divBdr>
            <w:top w:val="none" w:sz="0" w:space="0" w:color="auto"/>
            <w:left w:val="none" w:sz="0" w:space="0" w:color="auto"/>
            <w:bottom w:val="none" w:sz="0" w:space="0" w:color="auto"/>
            <w:right w:val="none" w:sz="0" w:space="0" w:color="auto"/>
          </w:divBdr>
        </w:div>
        <w:div w:id="1199859637">
          <w:marLeft w:val="750"/>
          <w:marRight w:val="750"/>
          <w:marTop w:val="150"/>
          <w:marBottom w:val="150"/>
          <w:divBdr>
            <w:top w:val="none" w:sz="0" w:space="0" w:color="auto"/>
            <w:left w:val="none" w:sz="0" w:space="0" w:color="auto"/>
            <w:bottom w:val="none" w:sz="0" w:space="0" w:color="auto"/>
            <w:right w:val="none" w:sz="0" w:space="0" w:color="auto"/>
          </w:divBdr>
        </w:div>
        <w:div w:id="1205484092">
          <w:marLeft w:val="750"/>
          <w:marRight w:val="750"/>
          <w:marTop w:val="150"/>
          <w:marBottom w:val="150"/>
          <w:divBdr>
            <w:top w:val="none" w:sz="0" w:space="0" w:color="auto"/>
            <w:left w:val="none" w:sz="0" w:space="0" w:color="auto"/>
            <w:bottom w:val="none" w:sz="0" w:space="0" w:color="auto"/>
            <w:right w:val="none" w:sz="0" w:space="0" w:color="auto"/>
          </w:divBdr>
        </w:div>
        <w:div w:id="1219828297">
          <w:marLeft w:val="750"/>
          <w:marRight w:val="750"/>
          <w:marTop w:val="150"/>
          <w:marBottom w:val="150"/>
          <w:divBdr>
            <w:top w:val="none" w:sz="0" w:space="0" w:color="auto"/>
            <w:left w:val="none" w:sz="0" w:space="0" w:color="auto"/>
            <w:bottom w:val="none" w:sz="0" w:space="0" w:color="auto"/>
            <w:right w:val="none" w:sz="0" w:space="0" w:color="auto"/>
          </w:divBdr>
        </w:div>
        <w:div w:id="1231497641">
          <w:marLeft w:val="750"/>
          <w:marRight w:val="750"/>
          <w:marTop w:val="150"/>
          <w:marBottom w:val="150"/>
          <w:divBdr>
            <w:top w:val="none" w:sz="0" w:space="0" w:color="auto"/>
            <w:left w:val="none" w:sz="0" w:space="0" w:color="auto"/>
            <w:bottom w:val="none" w:sz="0" w:space="0" w:color="auto"/>
            <w:right w:val="none" w:sz="0" w:space="0" w:color="auto"/>
          </w:divBdr>
        </w:div>
        <w:div w:id="1243029960">
          <w:marLeft w:val="0"/>
          <w:marRight w:val="0"/>
          <w:marTop w:val="0"/>
          <w:marBottom w:val="0"/>
          <w:divBdr>
            <w:top w:val="none" w:sz="0" w:space="0" w:color="auto"/>
            <w:left w:val="none" w:sz="0" w:space="0" w:color="auto"/>
            <w:bottom w:val="none" w:sz="0" w:space="0" w:color="auto"/>
            <w:right w:val="none" w:sz="0" w:space="0" w:color="auto"/>
          </w:divBdr>
        </w:div>
        <w:div w:id="1245144741">
          <w:marLeft w:val="750"/>
          <w:marRight w:val="750"/>
          <w:marTop w:val="150"/>
          <w:marBottom w:val="150"/>
          <w:divBdr>
            <w:top w:val="none" w:sz="0" w:space="0" w:color="auto"/>
            <w:left w:val="none" w:sz="0" w:space="0" w:color="auto"/>
            <w:bottom w:val="none" w:sz="0" w:space="0" w:color="auto"/>
            <w:right w:val="none" w:sz="0" w:space="0" w:color="auto"/>
          </w:divBdr>
        </w:div>
        <w:div w:id="1280993161">
          <w:marLeft w:val="0"/>
          <w:marRight w:val="0"/>
          <w:marTop w:val="0"/>
          <w:marBottom w:val="0"/>
          <w:divBdr>
            <w:top w:val="none" w:sz="0" w:space="0" w:color="auto"/>
            <w:left w:val="none" w:sz="0" w:space="0" w:color="auto"/>
            <w:bottom w:val="none" w:sz="0" w:space="0" w:color="auto"/>
            <w:right w:val="none" w:sz="0" w:space="0" w:color="auto"/>
          </w:divBdr>
        </w:div>
        <w:div w:id="1285579929">
          <w:marLeft w:val="750"/>
          <w:marRight w:val="750"/>
          <w:marTop w:val="150"/>
          <w:marBottom w:val="150"/>
          <w:divBdr>
            <w:top w:val="none" w:sz="0" w:space="0" w:color="auto"/>
            <w:left w:val="none" w:sz="0" w:space="0" w:color="auto"/>
            <w:bottom w:val="none" w:sz="0" w:space="0" w:color="auto"/>
            <w:right w:val="none" w:sz="0" w:space="0" w:color="auto"/>
          </w:divBdr>
        </w:div>
        <w:div w:id="1304237626">
          <w:marLeft w:val="0"/>
          <w:marRight w:val="0"/>
          <w:marTop w:val="0"/>
          <w:marBottom w:val="0"/>
          <w:divBdr>
            <w:top w:val="none" w:sz="0" w:space="0" w:color="auto"/>
            <w:left w:val="none" w:sz="0" w:space="0" w:color="auto"/>
            <w:bottom w:val="none" w:sz="0" w:space="0" w:color="auto"/>
            <w:right w:val="none" w:sz="0" w:space="0" w:color="auto"/>
          </w:divBdr>
        </w:div>
        <w:div w:id="1307591715">
          <w:marLeft w:val="0"/>
          <w:marRight w:val="0"/>
          <w:marTop w:val="0"/>
          <w:marBottom w:val="0"/>
          <w:divBdr>
            <w:top w:val="none" w:sz="0" w:space="0" w:color="auto"/>
            <w:left w:val="none" w:sz="0" w:space="0" w:color="auto"/>
            <w:bottom w:val="none" w:sz="0" w:space="0" w:color="auto"/>
            <w:right w:val="none" w:sz="0" w:space="0" w:color="auto"/>
          </w:divBdr>
        </w:div>
        <w:div w:id="1312170126">
          <w:marLeft w:val="0"/>
          <w:marRight w:val="0"/>
          <w:marTop w:val="0"/>
          <w:marBottom w:val="0"/>
          <w:divBdr>
            <w:top w:val="none" w:sz="0" w:space="0" w:color="auto"/>
            <w:left w:val="none" w:sz="0" w:space="0" w:color="auto"/>
            <w:bottom w:val="none" w:sz="0" w:space="0" w:color="auto"/>
            <w:right w:val="none" w:sz="0" w:space="0" w:color="auto"/>
          </w:divBdr>
        </w:div>
        <w:div w:id="1327052285">
          <w:marLeft w:val="0"/>
          <w:marRight w:val="0"/>
          <w:marTop w:val="0"/>
          <w:marBottom w:val="0"/>
          <w:divBdr>
            <w:top w:val="none" w:sz="0" w:space="0" w:color="auto"/>
            <w:left w:val="none" w:sz="0" w:space="0" w:color="auto"/>
            <w:bottom w:val="none" w:sz="0" w:space="0" w:color="auto"/>
            <w:right w:val="none" w:sz="0" w:space="0" w:color="auto"/>
          </w:divBdr>
        </w:div>
        <w:div w:id="1363168423">
          <w:marLeft w:val="0"/>
          <w:marRight w:val="0"/>
          <w:marTop w:val="0"/>
          <w:marBottom w:val="0"/>
          <w:divBdr>
            <w:top w:val="none" w:sz="0" w:space="0" w:color="auto"/>
            <w:left w:val="none" w:sz="0" w:space="0" w:color="auto"/>
            <w:bottom w:val="none" w:sz="0" w:space="0" w:color="auto"/>
            <w:right w:val="none" w:sz="0" w:space="0" w:color="auto"/>
          </w:divBdr>
        </w:div>
        <w:div w:id="1366755920">
          <w:marLeft w:val="0"/>
          <w:marRight w:val="0"/>
          <w:marTop w:val="0"/>
          <w:marBottom w:val="0"/>
          <w:divBdr>
            <w:top w:val="none" w:sz="0" w:space="0" w:color="auto"/>
            <w:left w:val="none" w:sz="0" w:space="0" w:color="auto"/>
            <w:bottom w:val="none" w:sz="0" w:space="0" w:color="auto"/>
            <w:right w:val="none" w:sz="0" w:space="0" w:color="auto"/>
          </w:divBdr>
        </w:div>
        <w:div w:id="1366759866">
          <w:marLeft w:val="750"/>
          <w:marRight w:val="750"/>
          <w:marTop w:val="150"/>
          <w:marBottom w:val="150"/>
          <w:divBdr>
            <w:top w:val="none" w:sz="0" w:space="0" w:color="auto"/>
            <w:left w:val="none" w:sz="0" w:space="0" w:color="auto"/>
            <w:bottom w:val="none" w:sz="0" w:space="0" w:color="auto"/>
            <w:right w:val="none" w:sz="0" w:space="0" w:color="auto"/>
          </w:divBdr>
        </w:div>
        <w:div w:id="1366831885">
          <w:marLeft w:val="0"/>
          <w:marRight w:val="0"/>
          <w:marTop w:val="0"/>
          <w:marBottom w:val="0"/>
          <w:divBdr>
            <w:top w:val="none" w:sz="0" w:space="0" w:color="auto"/>
            <w:left w:val="none" w:sz="0" w:space="0" w:color="auto"/>
            <w:bottom w:val="none" w:sz="0" w:space="0" w:color="auto"/>
            <w:right w:val="none" w:sz="0" w:space="0" w:color="auto"/>
          </w:divBdr>
        </w:div>
        <w:div w:id="1367100966">
          <w:marLeft w:val="750"/>
          <w:marRight w:val="750"/>
          <w:marTop w:val="150"/>
          <w:marBottom w:val="150"/>
          <w:divBdr>
            <w:top w:val="none" w:sz="0" w:space="0" w:color="auto"/>
            <w:left w:val="none" w:sz="0" w:space="0" w:color="auto"/>
            <w:bottom w:val="none" w:sz="0" w:space="0" w:color="auto"/>
            <w:right w:val="none" w:sz="0" w:space="0" w:color="auto"/>
          </w:divBdr>
        </w:div>
        <w:div w:id="1375042566">
          <w:marLeft w:val="0"/>
          <w:marRight w:val="0"/>
          <w:marTop w:val="0"/>
          <w:marBottom w:val="0"/>
          <w:divBdr>
            <w:top w:val="none" w:sz="0" w:space="0" w:color="auto"/>
            <w:left w:val="none" w:sz="0" w:space="0" w:color="auto"/>
            <w:bottom w:val="none" w:sz="0" w:space="0" w:color="auto"/>
            <w:right w:val="none" w:sz="0" w:space="0" w:color="auto"/>
          </w:divBdr>
        </w:div>
        <w:div w:id="1395543913">
          <w:marLeft w:val="0"/>
          <w:marRight w:val="0"/>
          <w:marTop w:val="0"/>
          <w:marBottom w:val="0"/>
          <w:divBdr>
            <w:top w:val="none" w:sz="0" w:space="0" w:color="auto"/>
            <w:left w:val="none" w:sz="0" w:space="0" w:color="auto"/>
            <w:bottom w:val="none" w:sz="0" w:space="0" w:color="auto"/>
            <w:right w:val="none" w:sz="0" w:space="0" w:color="auto"/>
          </w:divBdr>
        </w:div>
        <w:div w:id="1398938689">
          <w:marLeft w:val="0"/>
          <w:marRight w:val="0"/>
          <w:marTop w:val="0"/>
          <w:marBottom w:val="0"/>
          <w:divBdr>
            <w:top w:val="none" w:sz="0" w:space="0" w:color="auto"/>
            <w:left w:val="none" w:sz="0" w:space="0" w:color="auto"/>
            <w:bottom w:val="none" w:sz="0" w:space="0" w:color="auto"/>
            <w:right w:val="none" w:sz="0" w:space="0" w:color="auto"/>
          </w:divBdr>
        </w:div>
        <w:div w:id="1426416599">
          <w:marLeft w:val="750"/>
          <w:marRight w:val="750"/>
          <w:marTop w:val="150"/>
          <w:marBottom w:val="150"/>
          <w:divBdr>
            <w:top w:val="none" w:sz="0" w:space="0" w:color="auto"/>
            <w:left w:val="none" w:sz="0" w:space="0" w:color="auto"/>
            <w:bottom w:val="none" w:sz="0" w:space="0" w:color="auto"/>
            <w:right w:val="none" w:sz="0" w:space="0" w:color="auto"/>
          </w:divBdr>
        </w:div>
        <w:div w:id="1441755098">
          <w:marLeft w:val="0"/>
          <w:marRight w:val="0"/>
          <w:marTop w:val="0"/>
          <w:marBottom w:val="0"/>
          <w:divBdr>
            <w:top w:val="none" w:sz="0" w:space="0" w:color="auto"/>
            <w:left w:val="none" w:sz="0" w:space="0" w:color="auto"/>
            <w:bottom w:val="none" w:sz="0" w:space="0" w:color="auto"/>
            <w:right w:val="none" w:sz="0" w:space="0" w:color="auto"/>
          </w:divBdr>
        </w:div>
        <w:div w:id="1445618520">
          <w:marLeft w:val="750"/>
          <w:marRight w:val="750"/>
          <w:marTop w:val="150"/>
          <w:marBottom w:val="150"/>
          <w:divBdr>
            <w:top w:val="none" w:sz="0" w:space="0" w:color="auto"/>
            <w:left w:val="none" w:sz="0" w:space="0" w:color="auto"/>
            <w:bottom w:val="none" w:sz="0" w:space="0" w:color="auto"/>
            <w:right w:val="none" w:sz="0" w:space="0" w:color="auto"/>
          </w:divBdr>
        </w:div>
        <w:div w:id="1448739306">
          <w:marLeft w:val="0"/>
          <w:marRight w:val="0"/>
          <w:marTop w:val="0"/>
          <w:marBottom w:val="0"/>
          <w:divBdr>
            <w:top w:val="none" w:sz="0" w:space="0" w:color="auto"/>
            <w:left w:val="none" w:sz="0" w:space="0" w:color="auto"/>
            <w:bottom w:val="none" w:sz="0" w:space="0" w:color="auto"/>
            <w:right w:val="none" w:sz="0" w:space="0" w:color="auto"/>
          </w:divBdr>
        </w:div>
        <w:div w:id="1466923828">
          <w:marLeft w:val="750"/>
          <w:marRight w:val="750"/>
          <w:marTop w:val="150"/>
          <w:marBottom w:val="150"/>
          <w:divBdr>
            <w:top w:val="none" w:sz="0" w:space="0" w:color="auto"/>
            <w:left w:val="none" w:sz="0" w:space="0" w:color="auto"/>
            <w:bottom w:val="none" w:sz="0" w:space="0" w:color="auto"/>
            <w:right w:val="none" w:sz="0" w:space="0" w:color="auto"/>
          </w:divBdr>
        </w:div>
        <w:div w:id="1489126779">
          <w:marLeft w:val="0"/>
          <w:marRight w:val="0"/>
          <w:marTop w:val="0"/>
          <w:marBottom w:val="0"/>
          <w:divBdr>
            <w:top w:val="none" w:sz="0" w:space="0" w:color="auto"/>
            <w:left w:val="none" w:sz="0" w:space="0" w:color="auto"/>
            <w:bottom w:val="none" w:sz="0" w:space="0" w:color="auto"/>
            <w:right w:val="none" w:sz="0" w:space="0" w:color="auto"/>
          </w:divBdr>
        </w:div>
        <w:div w:id="1498887468">
          <w:marLeft w:val="750"/>
          <w:marRight w:val="750"/>
          <w:marTop w:val="150"/>
          <w:marBottom w:val="150"/>
          <w:divBdr>
            <w:top w:val="none" w:sz="0" w:space="0" w:color="auto"/>
            <w:left w:val="none" w:sz="0" w:space="0" w:color="auto"/>
            <w:bottom w:val="none" w:sz="0" w:space="0" w:color="auto"/>
            <w:right w:val="none" w:sz="0" w:space="0" w:color="auto"/>
          </w:divBdr>
        </w:div>
        <w:div w:id="1515921216">
          <w:marLeft w:val="0"/>
          <w:marRight w:val="0"/>
          <w:marTop w:val="0"/>
          <w:marBottom w:val="0"/>
          <w:divBdr>
            <w:top w:val="none" w:sz="0" w:space="0" w:color="auto"/>
            <w:left w:val="none" w:sz="0" w:space="0" w:color="auto"/>
            <w:bottom w:val="none" w:sz="0" w:space="0" w:color="auto"/>
            <w:right w:val="none" w:sz="0" w:space="0" w:color="auto"/>
          </w:divBdr>
        </w:div>
        <w:div w:id="1525554448">
          <w:marLeft w:val="0"/>
          <w:marRight w:val="0"/>
          <w:marTop w:val="0"/>
          <w:marBottom w:val="0"/>
          <w:divBdr>
            <w:top w:val="none" w:sz="0" w:space="0" w:color="auto"/>
            <w:left w:val="none" w:sz="0" w:space="0" w:color="auto"/>
            <w:bottom w:val="none" w:sz="0" w:space="0" w:color="auto"/>
            <w:right w:val="none" w:sz="0" w:space="0" w:color="auto"/>
          </w:divBdr>
        </w:div>
        <w:div w:id="1547713841">
          <w:marLeft w:val="750"/>
          <w:marRight w:val="750"/>
          <w:marTop w:val="150"/>
          <w:marBottom w:val="150"/>
          <w:divBdr>
            <w:top w:val="none" w:sz="0" w:space="0" w:color="auto"/>
            <w:left w:val="none" w:sz="0" w:space="0" w:color="auto"/>
            <w:bottom w:val="none" w:sz="0" w:space="0" w:color="auto"/>
            <w:right w:val="none" w:sz="0" w:space="0" w:color="auto"/>
          </w:divBdr>
        </w:div>
        <w:div w:id="1551989553">
          <w:marLeft w:val="750"/>
          <w:marRight w:val="750"/>
          <w:marTop w:val="150"/>
          <w:marBottom w:val="150"/>
          <w:divBdr>
            <w:top w:val="none" w:sz="0" w:space="0" w:color="auto"/>
            <w:left w:val="none" w:sz="0" w:space="0" w:color="auto"/>
            <w:bottom w:val="none" w:sz="0" w:space="0" w:color="auto"/>
            <w:right w:val="none" w:sz="0" w:space="0" w:color="auto"/>
          </w:divBdr>
        </w:div>
        <w:div w:id="1553611973">
          <w:marLeft w:val="750"/>
          <w:marRight w:val="750"/>
          <w:marTop w:val="150"/>
          <w:marBottom w:val="150"/>
          <w:divBdr>
            <w:top w:val="none" w:sz="0" w:space="0" w:color="auto"/>
            <w:left w:val="none" w:sz="0" w:space="0" w:color="auto"/>
            <w:bottom w:val="none" w:sz="0" w:space="0" w:color="auto"/>
            <w:right w:val="none" w:sz="0" w:space="0" w:color="auto"/>
          </w:divBdr>
        </w:div>
        <w:div w:id="1586694217">
          <w:marLeft w:val="0"/>
          <w:marRight w:val="0"/>
          <w:marTop w:val="0"/>
          <w:marBottom w:val="0"/>
          <w:divBdr>
            <w:top w:val="none" w:sz="0" w:space="0" w:color="auto"/>
            <w:left w:val="none" w:sz="0" w:space="0" w:color="auto"/>
            <w:bottom w:val="none" w:sz="0" w:space="0" w:color="auto"/>
            <w:right w:val="none" w:sz="0" w:space="0" w:color="auto"/>
          </w:divBdr>
        </w:div>
        <w:div w:id="1615400468">
          <w:marLeft w:val="0"/>
          <w:marRight w:val="0"/>
          <w:marTop w:val="0"/>
          <w:marBottom w:val="0"/>
          <w:divBdr>
            <w:top w:val="none" w:sz="0" w:space="0" w:color="auto"/>
            <w:left w:val="none" w:sz="0" w:space="0" w:color="auto"/>
            <w:bottom w:val="none" w:sz="0" w:space="0" w:color="auto"/>
            <w:right w:val="none" w:sz="0" w:space="0" w:color="auto"/>
          </w:divBdr>
        </w:div>
        <w:div w:id="1619220236">
          <w:marLeft w:val="0"/>
          <w:marRight w:val="0"/>
          <w:marTop w:val="0"/>
          <w:marBottom w:val="0"/>
          <w:divBdr>
            <w:top w:val="none" w:sz="0" w:space="0" w:color="auto"/>
            <w:left w:val="none" w:sz="0" w:space="0" w:color="auto"/>
            <w:bottom w:val="none" w:sz="0" w:space="0" w:color="auto"/>
            <w:right w:val="none" w:sz="0" w:space="0" w:color="auto"/>
          </w:divBdr>
        </w:div>
        <w:div w:id="1635211036">
          <w:marLeft w:val="0"/>
          <w:marRight w:val="0"/>
          <w:marTop w:val="0"/>
          <w:marBottom w:val="0"/>
          <w:divBdr>
            <w:top w:val="none" w:sz="0" w:space="0" w:color="auto"/>
            <w:left w:val="none" w:sz="0" w:space="0" w:color="auto"/>
            <w:bottom w:val="none" w:sz="0" w:space="0" w:color="auto"/>
            <w:right w:val="none" w:sz="0" w:space="0" w:color="auto"/>
          </w:divBdr>
        </w:div>
        <w:div w:id="1649895002">
          <w:marLeft w:val="750"/>
          <w:marRight w:val="750"/>
          <w:marTop w:val="150"/>
          <w:marBottom w:val="150"/>
          <w:divBdr>
            <w:top w:val="none" w:sz="0" w:space="0" w:color="auto"/>
            <w:left w:val="none" w:sz="0" w:space="0" w:color="auto"/>
            <w:bottom w:val="none" w:sz="0" w:space="0" w:color="auto"/>
            <w:right w:val="none" w:sz="0" w:space="0" w:color="auto"/>
          </w:divBdr>
        </w:div>
        <w:div w:id="1655137362">
          <w:marLeft w:val="750"/>
          <w:marRight w:val="750"/>
          <w:marTop w:val="150"/>
          <w:marBottom w:val="150"/>
          <w:divBdr>
            <w:top w:val="none" w:sz="0" w:space="0" w:color="auto"/>
            <w:left w:val="none" w:sz="0" w:space="0" w:color="auto"/>
            <w:bottom w:val="none" w:sz="0" w:space="0" w:color="auto"/>
            <w:right w:val="none" w:sz="0" w:space="0" w:color="auto"/>
          </w:divBdr>
        </w:div>
        <w:div w:id="1658874600">
          <w:marLeft w:val="0"/>
          <w:marRight w:val="0"/>
          <w:marTop w:val="0"/>
          <w:marBottom w:val="0"/>
          <w:divBdr>
            <w:top w:val="none" w:sz="0" w:space="0" w:color="auto"/>
            <w:left w:val="none" w:sz="0" w:space="0" w:color="auto"/>
            <w:bottom w:val="none" w:sz="0" w:space="0" w:color="auto"/>
            <w:right w:val="none" w:sz="0" w:space="0" w:color="auto"/>
          </w:divBdr>
        </w:div>
        <w:div w:id="1698772349">
          <w:marLeft w:val="750"/>
          <w:marRight w:val="750"/>
          <w:marTop w:val="150"/>
          <w:marBottom w:val="150"/>
          <w:divBdr>
            <w:top w:val="none" w:sz="0" w:space="0" w:color="auto"/>
            <w:left w:val="none" w:sz="0" w:space="0" w:color="auto"/>
            <w:bottom w:val="none" w:sz="0" w:space="0" w:color="auto"/>
            <w:right w:val="none" w:sz="0" w:space="0" w:color="auto"/>
          </w:divBdr>
        </w:div>
        <w:div w:id="1701469986">
          <w:marLeft w:val="0"/>
          <w:marRight w:val="0"/>
          <w:marTop w:val="0"/>
          <w:marBottom w:val="0"/>
          <w:divBdr>
            <w:top w:val="none" w:sz="0" w:space="0" w:color="auto"/>
            <w:left w:val="none" w:sz="0" w:space="0" w:color="auto"/>
            <w:bottom w:val="none" w:sz="0" w:space="0" w:color="auto"/>
            <w:right w:val="none" w:sz="0" w:space="0" w:color="auto"/>
          </w:divBdr>
        </w:div>
        <w:div w:id="1713649340">
          <w:marLeft w:val="750"/>
          <w:marRight w:val="750"/>
          <w:marTop w:val="150"/>
          <w:marBottom w:val="150"/>
          <w:divBdr>
            <w:top w:val="none" w:sz="0" w:space="0" w:color="auto"/>
            <w:left w:val="none" w:sz="0" w:space="0" w:color="auto"/>
            <w:bottom w:val="none" w:sz="0" w:space="0" w:color="auto"/>
            <w:right w:val="none" w:sz="0" w:space="0" w:color="auto"/>
          </w:divBdr>
        </w:div>
        <w:div w:id="1715153950">
          <w:marLeft w:val="0"/>
          <w:marRight w:val="0"/>
          <w:marTop w:val="0"/>
          <w:marBottom w:val="0"/>
          <w:divBdr>
            <w:top w:val="none" w:sz="0" w:space="0" w:color="auto"/>
            <w:left w:val="none" w:sz="0" w:space="0" w:color="auto"/>
            <w:bottom w:val="none" w:sz="0" w:space="0" w:color="auto"/>
            <w:right w:val="none" w:sz="0" w:space="0" w:color="auto"/>
          </w:divBdr>
        </w:div>
        <w:div w:id="1720519496">
          <w:marLeft w:val="750"/>
          <w:marRight w:val="750"/>
          <w:marTop w:val="150"/>
          <w:marBottom w:val="150"/>
          <w:divBdr>
            <w:top w:val="none" w:sz="0" w:space="0" w:color="auto"/>
            <w:left w:val="none" w:sz="0" w:space="0" w:color="auto"/>
            <w:bottom w:val="none" w:sz="0" w:space="0" w:color="auto"/>
            <w:right w:val="none" w:sz="0" w:space="0" w:color="auto"/>
          </w:divBdr>
        </w:div>
        <w:div w:id="1738436502">
          <w:marLeft w:val="0"/>
          <w:marRight w:val="0"/>
          <w:marTop w:val="0"/>
          <w:marBottom w:val="0"/>
          <w:divBdr>
            <w:top w:val="none" w:sz="0" w:space="0" w:color="auto"/>
            <w:left w:val="none" w:sz="0" w:space="0" w:color="auto"/>
            <w:bottom w:val="none" w:sz="0" w:space="0" w:color="auto"/>
            <w:right w:val="none" w:sz="0" w:space="0" w:color="auto"/>
          </w:divBdr>
        </w:div>
        <w:div w:id="1744522009">
          <w:marLeft w:val="0"/>
          <w:marRight w:val="0"/>
          <w:marTop w:val="0"/>
          <w:marBottom w:val="0"/>
          <w:divBdr>
            <w:top w:val="none" w:sz="0" w:space="0" w:color="auto"/>
            <w:left w:val="none" w:sz="0" w:space="0" w:color="auto"/>
            <w:bottom w:val="none" w:sz="0" w:space="0" w:color="auto"/>
            <w:right w:val="none" w:sz="0" w:space="0" w:color="auto"/>
          </w:divBdr>
        </w:div>
        <w:div w:id="1770733053">
          <w:marLeft w:val="0"/>
          <w:marRight w:val="0"/>
          <w:marTop w:val="0"/>
          <w:marBottom w:val="0"/>
          <w:divBdr>
            <w:top w:val="none" w:sz="0" w:space="0" w:color="auto"/>
            <w:left w:val="none" w:sz="0" w:space="0" w:color="auto"/>
            <w:bottom w:val="none" w:sz="0" w:space="0" w:color="auto"/>
            <w:right w:val="none" w:sz="0" w:space="0" w:color="auto"/>
          </w:divBdr>
        </w:div>
        <w:div w:id="1779908655">
          <w:marLeft w:val="750"/>
          <w:marRight w:val="750"/>
          <w:marTop w:val="150"/>
          <w:marBottom w:val="150"/>
          <w:divBdr>
            <w:top w:val="none" w:sz="0" w:space="0" w:color="auto"/>
            <w:left w:val="none" w:sz="0" w:space="0" w:color="auto"/>
            <w:bottom w:val="none" w:sz="0" w:space="0" w:color="auto"/>
            <w:right w:val="none" w:sz="0" w:space="0" w:color="auto"/>
          </w:divBdr>
        </w:div>
        <w:div w:id="1785490852">
          <w:marLeft w:val="750"/>
          <w:marRight w:val="750"/>
          <w:marTop w:val="150"/>
          <w:marBottom w:val="150"/>
          <w:divBdr>
            <w:top w:val="none" w:sz="0" w:space="0" w:color="auto"/>
            <w:left w:val="none" w:sz="0" w:space="0" w:color="auto"/>
            <w:bottom w:val="none" w:sz="0" w:space="0" w:color="auto"/>
            <w:right w:val="none" w:sz="0" w:space="0" w:color="auto"/>
          </w:divBdr>
        </w:div>
        <w:div w:id="1788694942">
          <w:marLeft w:val="0"/>
          <w:marRight w:val="0"/>
          <w:marTop w:val="0"/>
          <w:marBottom w:val="0"/>
          <w:divBdr>
            <w:top w:val="none" w:sz="0" w:space="0" w:color="auto"/>
            <w:left w:val="none" w:sz="0" w:space="0" w:color="auto"/>
            <w:bottom w:val="none" w:sz="0" w:space="0" w:color="auto"/>
            <w:right w:val="none" w:sz="0" w:space="0" w:color="auto"/>
          </w:divBdr>
        </w:div>
        <w:div w:id="1793936535">
          <w:marLeft w:val="0"/>
          <w:marRight w:val="0"/>
          <w:marTop w:val="0"/>
          <w:marBottom w:val="0"/>
          <w:divBdr>
            <w:top w:val="none" w:sz="0" w:space="0" w:color="auto"/>
            <w:left w:val="none" w:sz="0" w:space="0" w:color="auto"/>
            <w:bottom w:val="none" w:sz="0" w:space="0" w:color="auto"/>
            <w:right w:val="none" w:sz="0" w:space="0" w:color="auto"/>
          </w:divBdr>
        </w:div>
        <w:div w:id="1799836374">
          <w:marLeft w:val="750"/>
          <w:marRight w:val="750"/>
          <w:marTop w:val="150"/>
          <w:marBottom w:val="150"/>
          <w:divBdr>
            <w:top w:val="none" w:sz="0" w:space="0" w:color="auto"/>
            <w:left w:val="none" w:sz="0" w:space="0" w:color="auto"/>
            <w:bottom w:val="none" w:sz="0" w:space="0" w:color="auto"/>
            <w:right w:val="none" w:sz="0" w:space="0" w:color="auto"/>
          </w:divBdr>
        </w:div>
        <w:div w:id="1812794959">
          <w:marLeft w:val="750"/>
          <w:marRight w:val="750"/>
          <w:marTop w:val="150"/>
          <w:marBottom w:val="150"/>
          <w:divBdr>
            <w:top w:val="none" w:sz="0" w:space="0" w:color="auto"/>
            <w:left w:val="none" w:sz="0" w:space="0" w:color="auto"/>
            <w:bottom w:val="none" w:sz="0" w:space="0" w:color="auto"/>
            <w:right w:val="none" w:sz="0" w:space="0" w:color="auto"/>
          </w:divBdr>
        </w:div>
        <w:div w:id="1813214361">
          <w:marLeft w:val="750"/>
          <w:marRight w:val="750"/>
          <w:marTop w:val="150"/>
          <w:marBottom w:val="150"/>
          <w:divBdr>
            <w:top w:val="none" w:sz="0" w:space="0" w:color="auto"/>
            <w:left w:val="none" w:sz="0" w:space="0" w:color="auto"/>
            <w:bottom w:val="none" w:sz="0" w:space="0" w:color="auto"/>
            <w:right w:val="none" w:sz="0" w:space="0" w:color="auto"/>
          </w:divBdr>
        </w:div>
        <w:div w:id="1813860450">
          <w:marLeft w:val="750"/>
          <w:marRight w:val="750"/>
          <w:marTop w:val="150"/>
          <w:marBottom w:val="150"/>
          <w:divBdr>
            <w:top w:val="none" w:sz="0" w:space="0" w:color="auto"/>
            <w:left w:val="none" w:sz="0" w:space="0" w:color="auto"/>
            <w:bottom w:val="none" w:sz="0" w:space="0" w:color="auto"/>
            <w:right w:val="none" w:sz="0" w:space="0" w:color="auto"/>
          </w:divBdr>
        </w:div>
        <w:div w:id="1817137106">
          <w:marLeft w:val="750"/>
          <w:marRight w:val="750"/>
          <w:marTop w:val="150"/>
          <w:marBottom w:val="150"/>
          <w:divBdr>
            <w:top w:val="none" w:sz="0" w:space="0" w:color="auto"/>
            <w:left w:val="none" w:sz="0" w:space="0" w:color="auto"/>
            <w:bottom w:val="none" w:sz="0" w:space="0" w:color="auto"/>
            <w:right w:val="none" w:sz="0" w:space="0" w:color="auto"/>
          </w:divBdr>
        </w:div>
        <w:div w:id="1819758737">
          <w:marLeft w:val="0"/>
          <w:marRight w:val="0"/>
          <w:marTop w:val="0"/>
          <w:marBottom w:val="0"/>
          <w:divBdr>
            <w:top w:val="none" w:sz="0" w:space="0" w:color="auto"/>
            <w:left w:val="none" w:sz="0" w:space="0" w:color="auto"/>
            <w:bottom w:val="none" w:sz="0" w:space="0" w:color="auto"/>
            <w:right w:val="none" w:sz="0" w:space="0" w:color="auto"/>
          </w:divBdr>
        </w:div>
        <w:div w:id="1821729984">
          <w:marLeft w:val="0"/>
          <w:marRight w:val="0"/>
          <w:marTop w:val="0"/>
          <w:marBottom w:val="0"/>
          <w:divBdr>
            <w:top w:val="none" w:sz="0" w:space="0" w:color="auto"/>
            <w:left w:val="none" w:sz="0" w:space="0" w:color="auto"/>
            <w:bottom w:val="none" w:sz="0" w:space="0" w:color="auto"/>
            <w:right w:val="none" w:sz="0" w:space="0" w:color="auto"/>
          </w:divBdr>
        </w:div>
        <w:div w:id="1822574841">
          <w:marLeft w:val="0"/>
          <w:marRight w:val="0"/>
          <w:marTop w:val="0"/>
          <w:marBottom w:val="0"/>
          <w:divBdr>
            <w:top w:val="none" w:sz="0" w:space="0" w:color="auto"/>
            <w:left w:val="none" w:sz="0" w:space="0" w:color="auto"/>
            <w:bottom w:val="none" w:sz="0" w:space="0" w:color="auto"/>
            <w:right w:val="none" w:sz="0" w:space="0" w:color="auto"/>
          </w:divBdr>
        </w:div>
        <w:div w:id="1826241590">
          <w:marLeft w:val="0"/>
          <w:marRight w:val="0"/>
          <w:marTop w:val="0"/>
          <w:marBottom w:val="0"/>
          <w:divBdr>
            <w:top w:val="none" w:sz="0" w:space="0" w:color="auto"/>
            <w:left w:val="none" w:sz="0" w:space="0" w:color="auto"/>
            <w:bottom w:val="none" w:sz="0" w:space="0" w:color="auto"/>
            <w:right w:val="none" w:sz="0" w:space="0" w:color="auto"/>
          </w:divBdr>
        </w:div>
        <w:div w:id="1845314632">
          <w:marLeft w:val="750"/>
          <w:marRight w:val="750"/>
          <w:marTop w:val="150"/>
          <w:marBottom w:val="150"/>
          <w:divBdr>
            <w:top w:val="none" w:sz="0" w:space="0" w:color="auto"/>
            <w:left w:val="none" w:sz="0" w:space="0" w:color="auto"/>
            <w:bottom w:val="none" w:sz="0" w:space="0" w:color="auto"/>
            <w:right w:val="none" w:sz="0" w:space="0" w:color="auto"/>
          </w:divBdr>
        </w:div>
        <w:div w:id="1854832370">
          <w:marLeft w:val="750"/>
          <w:marRight w:val="750"/>
          <w:marTop w:val="150"/>
          <w:marBottom w:val="150"/>
          <w:divBdr>
            <w:top w:val="none" w:sz="0" w:space="0" w:color="auto"/>
            <w:left w:val="none" w:sz="0" w:space="0" w:color="auto"/>
            <w:bottom w:val="none" w:sz="0" w:space="0" w:color="auto"/>
            <w:right w:val="none" w:sz="0" w:space="0" w:color="auto"/>
          </w:divBdr>
        </w:div>
        <w:div w:id="1866825367">
          <w:marLeft w:val="0"/>
          <w:marRight w:val="0"/>
          <w:marTop w:val="0"/>
          <w:marBottom w:val="0"/>
          <w:divBdr>
            <w:top w:val="none" w:sz="0" w:space="0" w:color="auto"/>
            <w:left w:val="none" w:sz="0" w:space="0" w:color="auto"/>
            <w:bottom w:val="none" w:sz="0" w:space="0" w:color="auto"/>
            <w:right w:val="none" w:sz="0" w:space="0" w:color="auto"/>
          </w:divBdr>
        </w:div>
        <w:div w:id="1875339613">
          <w:marLeft w:val="750"/>
          <w:marRight w:val="750"/>
          <w:marTop w:val="150"/>
          <w:marBottom w:val="150"/>
          <w:divBdr>
            <w:top w:val="none" w:sz="0" w:space="0" w:color="auto"/>
            <w:left w:val="none" w:sz="0" w:space="0" w:color="auto"/>
            <w:bottom w:val="none" w:sz="0" w:space="0" w:color="auto"/>
            <w:right w:val="none" w:sz="0" w:space="0" w:color="auto"/>
          </w:divBdr>
        </w:div>
        <w:div w:id="1875383542">
          <w:marLeft w:val="0"/>
          <w:marRight w:val="0"/>
          <w:marTop w:val="0"/>
          <w:marBottom w:val="0"/>
          <w:divBdr>
            <w:top w:val="none" w:sz="0" w:space="0" w:color="auto"/>
            <w:left w:val="none" w:sz="0" w:space="0" w:color="auto"/>
            <w:bottom w:val="none" w:sz="0" w:space="0" w:color="auto"/>
            <w:right w:val="none" w:sz="0" w:space="0" w:color="auto"/>
          </w:divBdr>
        </w:div>
        <w:div w:id="1876384912">
          <w:marLeft w:val="750"/>
          <w:marRight w:val="750"/>
          <w:marTop w:val="150"/>
          <w:marBottom w:val="150"/>
          <w:divBdr>
            <w:top w:val="none" w:sz="0" w:space="0" w:color="auto"/>
            <w:left w:val="none" w:sz="0" w:space="0" w:color="auto"/>
            <w:bottom w:val="none" w:sz="0" w:space="0" w:color="auto"/>
            <w:right w:val="none" w:sz="0" w:space="0" w:color="auto"/>
          </w:divBdr>
        </w:div>
        <w:div w:id="1876768250">
          <w:marLeft w:val="750"/>
          <w:marRight w:val="750"/>
          <w:marTop w:val="150"/>
          <w:marBottom w:val="150"/>
          <w:divBdr>
            <w:top w:val="none" w:sz="0" w:space="0" w:color="auto"/>
            <w:left w:val="none" w:sz="0" w:space="0" w:color="auto"/>
            <w:bottom w:val="none" w:sz="0" w:space="0" w:color="auto"/>
            <w:right w:val="none" w:sz="0" w:space="0" w:color="auto"/>
          </w:divBdr>
        </w:div>
        <w:div w:id="1887640070">
          <w:marLeft w:val="0"/>
          <w:marRight w:val="0"/>
          <w:marTop w:val="0"/>
          <w:marBottom w:val="0"/>
          <w:divBdr>
            <w:top w:val="none" w:sz="0" w:space="0" w:color="auto"/>
            <w:left w:val="none" w:sz="0" w:space="0" w:color="auto"/>
            <w:bottom w:val="none" w:sz="0" w:space="0" w:color="auto"/>
            <w:right w:val="none" w:sz="0" w:space="0" w:color="auto"/>
          </w:divBdr>
        </w:div>
        <w:div w:id="1900432171">
          <w:marLeft w:val="750"/>
          <w:marRight w:val="750"/>
          <w:marTop w:val="150"/>
          <w:marBottom w:val="150"/>
          <w:divBdr>
            <w:top w:val="none" w:sz="0" w:space="0" w:color="auto"/>
            <w:left w:val="none" w:sz="0" w:space="0" w:color="auto"/>
            <w:bottom w:val="none" w:sz="0" w:space="0" w:color="auto"/>
            <w:right w:val="none" w:sz="0" w:space="0" w:color="auto"/>
          </w:divBdr>
        </w:div>
        <w:div w:id="1900896427">
          <w:marLeft w:val="0"/>
          <w:marRight w:val="0"/>
          <w:marTop w:val="0"/>
          <w:marBottom w:val="0"/>
          <w:divBdr>
            <w:top w:val="none" w:sz="0" w:space="0" w:color="auto"/>
            <w:left w:val="none" w:sz="0" w:space="0" w:color="auto"/>
            <w:bottom w:val="none" w:sz="0" w:space="0" w:color="auto"/>
            <w:right w:val="none" w:sz="0" w:space="0" w:color="auto"/>
          </w:divBdr>
        </w:div>
        <w:div w:id="1911386595">
          <w:marLeft w:val="0"/>
          <w:marRight w:val="0"/>
          <w:marTop w:val="0"/>
          <w:marBottom w:val="0"/>
          <w:divBdr>
            <w:top w:val="none" w:sz="0" w:space="0" w:color="auto"/>
            <w:left w:val="none" w:sz="0" w:space="0" w:color="auto"/>
            <w:bottom w:val="none" w:sz="0" w:space="0" w:color="auto"/>
            <w:right w:val="none" w:sz="0" w:space="0" w:color="auto"/>
          </w:divBdr>
        </w:div>
        <w:div w:id="1911883374">
          <w:marLeft w:val="0"/>
          <w:marRight w:val="0"/>
          <w:marTop w:val="0"/>
          <w:marBottom w:val="0"/>
          <w:divBdr>
            <w:top w:val="none" w:sz="0" w:space="0" w:color="auto"/>
            <w:left w:val="none" w:sz="0" w:space="0" w:color="auto"/>
            <w:bottom w:val="none" w:sz="0" w:space="0" w:color="auto"/>
            <w:right w:val="none" w:sz="0" w:space="0" w:color="auto"/>
          </w:divBdr>
        </w:div>
        <w:div w:id="1921481984">
          <w:marLeft w:val="750"/>
          <w:marRight w:val="750"/>
          <w:marTop w:val="150"/>
          <w:marBottom w:val="150"/>
          <w:divBdr>
            <w:top w:val="none" w:sz="0" w:space="0" w:color="auto"/>
            <w:left w:val="none" w:sz="0" w:space="0" w:color="auto"/>
            <w:bottom w:val="none" w:sz="0" w:space="0" w:color="auto"/>
            <w:right w:val="none" w:sz="0" w:space="0" w:color="auto"/>
          </w:divBdr>
        </w:div>
        <w:div w:id="1924989735">
          <w:marLeft w:val="750"/>
          <w:marRight w:val="750"/>
          <w:marTop w:val="150"/>
          <w:marBottom w:val="150"/>
          <w:divBdr>
            <w:top w:val="none" w:sz="0" w:space="0" w:color="auto"/>
            <w:left w:val="none" w:sz="0" w:space="0" w:color="auto"/>
            <w:bottom w:val="none" w:sz="0" w:space="0" w:color="auto"/>
            <w:right w:val="none" w:sz="0" w:space="0" w:color="auto"/>
          </w:divBdr>
        </w:div>
        <w:div w:id="1955599099">
          <w:marLeft w:val="750"/>
          <w:marRight w:val="750"/>
          <w:marTop w:val="150"/>
          <w:marBottom w:val="150"/>
          <w:divBdr>
            <w:top w:val="none" w:sz="0" w:space="0" w:color="auto"/>
            <w:left w:val="none" w:sz="0" w:space="0" w:color="auto"/>
            <w:bottom w:val="none" w:sz="0" w:space="0" w:color="auto"/>
            <w:right w:val="none" w:sz="0" w:space="0" w:color="auto"/>
          </w:divBdr>
        </w:div>
        <w:div w:id="1960915170">
          <w:marLeft w:val="0"/>
          <w:marRight w:val="0"/>
          <w:marTop w:val="0"/>
          <w:marBottom w:val="0"/>
          <w:divBdr>
            <w:top w:val="none" w:sz="0" w:space="0" w:color="auto"/>
            <w:left w:val="none" w:sz="0" w:space="0" w:color="auto"/>
            <w:bottom w:val="none" w:sz="0" w:space="0" w:color="auto"/>
            <w:right w:val="none" w:sz="0" w:space="0" w:color="auto"/>
          </w:divBdr>
        </w:div>
        <w:div w:id="1966764253">
          <w:marLeft w:val="750"/>
          <w:marRight w:val="750"/>
          <w:marTop w:val="150"/>
          <w:marBottom w:val="150"/>
          <w:divBdr>
            <w:top w:val="none" w:sz="0" w:space="0" w:color="auto"/>
            <w:left w:val="none" w:sz="0" w:space="0" w:color="auto"/>
            <w:bottom w:val="none" w:sz="0" w:space="0" w:color="auto"/>
            <w:right w:val="none" w:sz="0" w:space="0" w:color="auto"/>
          </w:divBdr>
        </w:div>
        <w:div w:id="1985042415">
          <w:marLeft w:val="0"/>
          <w:marRight w:val="0"/>
          <w:marTop w:val="0"/>
          <w:marBottom w:val="0"/>
          <w:divBdr>
            <w:top w:val="none" w:sz="0" w:space="0" w:color="auto"/>
            <w:left w:val="none" w:sz="0" w:space="0" w:color="auto"/>
            <w:bottom w:val="none" w:sz="0" w:space="0" w:color="auto"/>
            <w:right w:val="none" w:sz="0" w:space="0" w:color="auto"/>
          </w:divBdr>
        </w:div>
        <w:div w:id="1991253741">
          <w:marLeft w:val="0"/>
          <w:marRight w:val="0"/>
          <w:marTop w:val="0"/>
          <w:marBottom w:val="0"/>
          <w:divBdr>
            <w:top w:val="none" w:sz="0" w:space="0" w:color="auto"/>
            <w:left w:val="none" w:sz="0" w:space="0" w:color="auto"/>
            <w:bottom w:val="none" w:sz="0" w:space="0" w:color="auto"/>
            <w:right w:val="none" w:sz="0" w:space="0" w:color="auto"/>
          </w:divBdr>
        </w:div>
        <w:div w:id="1996371597">
          <w:marLeft w:val="750"/>
          <w:marRight w:val="750"/>
          <w:marTop w:val="150"/>
          <w:marBottom w:val="150"/>
          <w:divBdr>
            <w:top w:val="none" w:sz="0" w:space="0" w:color="auto"/>
            <w:left w:val="none" w:sz="0" w:space="0" w:color="auto"/>
            <w:bottom w:val="none" w:sz="0" w:space="0" w:color="auto"/>
            <w:right w:val="none" w:sz="0" w:space="0" w:color="auto"/>
          </w:divBdr>
        </w:div>
        <w:div w:id="2001737636">
          <w:marLeft w:val="0"/>
          <w:marRight w:val="0"/>
          <w:marTop w:val="0"/>
          <w:marBottom w:val="0"/>
          <w:divBdr>
            <w:top w:val="none" w:sz="0" w:space="0" w:color="auto"/>
            <w:left w:val="none" w:sz="0" w:space="0" w:color="auto"/>
            <w:bottom w:val="none" w:sz="0" w:space="0" w:color="auto"/>
            <w:right w:val="none" w:sz="0" w:space="0" w:color="auto"/>
          </w:divBdr>
        </w:div>
        <w:div w:id="2028555186">
          <w:marLeft w:val="0"/>
          <w:marRight w:val="0"/>
          <w:marTop w:val="0"/>
          <w:marBottom w:val="0"/>
          <w:divBdr>
            <w:top w:val="none" w:sz="0" w:space="0" w:color="auto"/>
            <w:left w:val="none" w:sz="0" w:space="0" w:color="auto"/>
            <w:bottom w:val="none" w:sz="0" w:space="0" w:color="auto"/>
            <w:right w:val="none" w:sz="0" w:space="0" w:color="auto"/>
          </w:divBdr>
        </w:div>
        <w:div w:id="2034109292">
          <w:marLeft w:val="750"/>
          <w:marRight w:val="750"/>
          <w:marTop w:val="150"/>
          <w:marBottom w:val="150"/>
          <w:divBdr>
            <w:top w:val="none" w:sz="0" w:space="0" w:color="auto"/>
            <w:left w:val="none" w:sz="0" w:space="0" w:color="auto"/>
            <w:bottom w:val="none" w:sz="0" w:space="0" w:color="auto"/>
            <w:right w:val="none" w:sz="0" w:space="0" w:color="auto"/>
          </w:divBdr>
        </w:div>
        <w:div w:id="2041276460">
          <w:marLeft w:val="750"/>
          <w:marRight w:val="750"/>
          <w:marTop w:val="150"/>
          <w:marBottom w:val="150"/>
          <w:divBdr>
            <w:top w:val="none" w:sz="0" w:space="0" w:color="auto"/>
            <w:left w:val="none" w:sz="0" w:space="0" w:color="auto"/>
            <w:bottom w:val="none" w:sz="0" w:space="0" w:color="auto"/>
            <w:right w:val="none" w:sz="0" w:space="0" w:color="auto"/>
          </w:divBdr>
        </w:div>
        <w:div w:id="2044165067">
          <w:marLeft w:val="750"/>
          <w:marRight w:val="750"/>
          <w:marTop w:val="150"/>
          <w:marBottom w:val="150"/>
          <w:divBdr>
            <w:top w:val="none" w:sz="0" w:space="0" w:color="auto"/>
            <w:left w:val="none" w:sz="0" w:space="0" w:color="auto"/>
            <w:bottom w:val="none" w:sz="0" w:space="0" w:color="auto"/>
            <w:right w:val="none" w:sz="0" w:space="0" w:color="auto"/>
          </w:divBdr>
        </w:div>
        <w:div w:id="2046130481">
          <w:marLeft w:val="750"/>
          <w:marRight w:val="750"/>
          <w:marTop w:val="150"/>
          <w:marBottom w:val="150"/>
          <w:divBdr>
            <w:top w:val="none" w:sz="0" w:space="0" w:color="auto"/>
            <w:left w:val="none" w:sz="0" w:space="0" w:color="auto"/>
            <w:bottom w:val="none" w:sz="0" w:space="0" w:color="auto"/>
            <w:right w:val="none" w:sz="0" w:space="0" w:color="auto"/>
          </w:divBdr>
        </w:div>
        <w:div w:id="2058772882">
          <w:marLeft w:val="0"/>
          <w:marRight w:val="0"/>
          <w:marTop w:val="0"/>
          <w:marBottom w:val="0"/>
          <w:divBdr>
            <w:top w:val="none" w:sz="0" w:space="0" w:color="auto"/>
            <w:left w:val="none" w:sz="0" w:space="0" w:color="auto"/>
            <w:bottom w:val="none" w:sz="0" w:space="0" w:color="auto"/>
            <w:right w:val="none" w:sz="0" w:space="0" w:color="auto"/>
          </w:divBdr>
        </w:div>
        <w:div w:id="2068137570">
          <w:marLeft w:val="750"/>
          <w:marRight w:val="750"/>
          <w:marTop w:val="150"/>
          <w:marBottom w:val="150"/>
          <w:divBdr>
            <w:top w:val="none" w:sz="0" w:space="0" w:color="auto"/>
            <w:left w:val="none" w:sz="0" w:space="0" w:color="auto"/>
            <w:bottom w:val="none" w:sz="0" w:space="0" w:color="auto"/>
            <w:right w:val="none" w:sz="0" w:space="0" w:color="auto"/>
          </w:divBdr>
        </w:div>
        <w:div w:id="2079858034">
          <w:marLeft w:val="0"/>
          <w:marRight w:val="0"/>
          <w:marTop w:val="0"/>
          <w:marBottom w:val="0"/>
          <w:divBdr>
            <w:top w:val="none" w:sz="0" w:space="0" w:color="auto"/>
            <w:left w:val="none" w:sz="0" w:space="0" w:color="auto"/>
            <w:bottom w:val="none" w:sz="0" w:space="0" w:color="auto"/>
            <w:right w:val="none" w:sz="0" w:space="0" w:color="auto"/>
          </w:divBdr>
        </w:div>
        <w:div w:id="2098867501">
          <w:marLeft w:val="0"/>
          <w:marRight w:val="0"/>
          <w:marTop w:val="0"/>
          <w:marBottom w:val="0"/>
          <w:divBdr>
            <w:top w:val="none" w:sz="0" w:space="0" w:color="auto"/>
            <w:left w:val="none" w:sz="0" w:space="0" w:color="auto"/>
            <w:bottom w:val="none" w:sz="0" w:space="0" w:color="auto"/>
            <w:right w:val="none" w:sz="0" w:space="0" w:color="auto"/>
          </w:divBdr>
        </w:div>
        <w:div w:id="2099711453">
          <w:marLeft w:val="0"/>
          <w:marRight w:val="0"/>
          <w:marTop w:val="0"/>
          <w:marBottom w:val="0"/>
          <w:divBdr>
            <w:top w:val="none" w:sz="0" w:space="0" w:color="auto"/>
            <w:left w:val="none" w:sz="0" w:space="0" w:color="auto"/>
            <w:bottom w:val="none" w:sz="0" w:space="0" w:color="auto"/>
            <w:right w:val="none" w:sz="0" w:space="0" w:color="auto"/>
          </w:divBdr>
        </w:div>
        <w:div w:id="2116439887">
          <w:marLeft w:val="750"/>
          <w:marRight w:val="750"/>
          <w:marTop w:val="150"/>
          <w:marBottom w:val="150"/>
          <w:divBdr>
            <w:top w:val="none" w:sz="0" w:space="0" w:color="auto"/>
            <w:left w:val="none" w:sz="0" w:space="0" w:color="auto"/>
            <w:bottom w:val="none" w:sz="0" w:space="0" w:color="auto"/>
            <w:right w:val="none" w:sz="0" w:space="0" w:color="auto"/>
          </w:divBdr>
        </w:div>
        <w:div w:id="2119370383">
          <w:marLeft w:val="750"/>
          <w:marRight w:val="750"/>
          <w:marTop w:val="150"/>
          <w:marBottom w:val="150"/>
          <w:divBdr>
            <w:top w:val="none" w:sz="0" w:space="0" w:color="auto"/>
            <w:left w:val="none" w:sz="0" w:space="0" w:color="auto"/>
            <w:bottom w:val="none" w:sz="0" w:space="0" w:color="auto"/>
            <w:right w:val="none" w:sz="0" w:space="0" w:color="auto"/>
          </w:divBdr>
        </w:div>
        <w:div w:id="2119375711">
          <w:marLeft w:val="0"/>
          <w:marRight w:val="0"/>
          <w:marTop w:val="0"/>
          <w:marBottom w:val="0"/>
          <w:divBdr>
            <w:top w:val="none" w:sz="0" w:space="0" w:color="auto"/>
            <w:left w:val="none" w:sz="0" w:space="0" w:color="auto"/>
            <w:bottom w:val="none" w:sz="0" w:space="0" w:color="auto"/>
            <w:right w:val="none" w:sz="0" w:space="0" w:color="auto"/>
          </w:divBdr>
        </w:div>
        <w:div w:id="2131388663">
          <w:marLeft w:val="0"/>
          <w:marRight w:val="0"/>
          <w:marTop w:val="0"/>
          <w:marBottom w:val="0"/>
          <w:divBdr>
            <w:top w:val="none" w:sz="0" w:space="0" w:color="auto"/>
            <w:left w:val="none" w:sz="0" w:space="0" w:color="auto"/>
            <w:bottom w:val="none" w:sz="0" w:space="0" w:color="auto"/>
            <w:right w:val="none" w:sz="0" w:space="0" w:color="auto"/>
          </w:divBdr>
        </w:div>
      </w:divsChild>
    </w:div>
    <w:div w:id="506478874">
      <w:bodyDiv w:val="1"/>
      <w:marLeft w:val="0"/>
      <w:marRight w:val="0"/>
      <w:marTop w:val="0"/>
      <w:marBottom w:val="0"/>
      <w:divBdr>
        <w:top w:val="none" w:sz="0" w:space="0" w:color="auto"/>
        <w:left w:val="none" w:sz="0" w:space="0" w:color="auto"/>
        <w:bottom w:val="none" w:sz="0" w:space="0" w:color="auto"/>
        <w:right w:val="none" w:sz="0" w:space="0" w:color="auto"/>
      </w:divBdr>
      <w:divsChild>
        <w:div w:id="7410313">
          <w:marLeft w:val="0"/>
          <w:marRight w:val="0"/>
          <w:marTop w:val="0"/>
          <w:marBottom w:val="0"/>
          <w:divBdr>
            <w:top w:val="none" w:sz="0" w:space="0" w:color="auto"/>
            <w:left w:val="none" w:sz="0" w:space="0" w:color="auto"/>
            <w:bottom w:val="none" w:sz="0" w:space="0" w:color="auto"/>
            <w:right w:val="none" w:sz="0" w:space="0" w:color="auto"/>
          </w:divBdr>
        </w:div>
        <w:div w:id="333647291">
          <w:marLeft w:val="750"/>
          <w:marRight w:val="750"/>
          <w:marTop w:val="150"/>
          <w:marBottom w:val="150"/>
          <w:divBdr>
            <w:top w:val="none" w:sz="0" w:space="0" w:color="auto"/>
            <w:left w:val="none" w:sz="0" w:space="0" w:color="auto"/>
            <w:bottom w:val="none" w:sz="0" w:space="0" w:color="auto"/>
            <w:right w:val="none" w:sz="0" w:space="0" w:color="auto"/>
          </w:divBdr>
        </w:div>
        <w:div w:id="690716550">
          <w:marLeft w:val="750"/>
          <w:marRight w:val="750"/>
          <w:marTop w:val="150"/>
          <w:marBottom w:val="150"/>
          <w:divBdr>
            <w:top w:val="none" w:sz="0" w:space="0" w:color="auto"/>
            <w:left w:val="none" w:sz="0" w:space="0" w:color="auto"/>
            <w:bottom w:val="none" w:sz="0" w:space="0" w:color="auto"/>
            <w:right w:val="none" w:sz="0" w:space="0" w:color="auto"/>
          </w:divBdr>
        </w:div>
        <w:div w:id="735738904">
          <w:marLeft w:val="750"/>
          <w:marRight w:val="750"/>
          <w:marTop w:val="150"/>
          <w:marBottom w:val="150"/>
          <w:divBdr>
            <w:top w:val="none" w:sz="0" w:space="0" w:color="auto"/>
            <w:left w:val="none" w:sz="0" w:space="0" w:color="auto"/>
            <w:bottom w:val="none" w:sz="0" w:space="0" w:color="auto"/>
            <w:right w:val="none" w:sz="0" w:space="0" w:color="auto"/>
          </w:divBdr>
        </w:div>
        <w:div w:id="738795336">
          <w:marLeft w:val="0"/>
          <w:marRight w:val="0"/>
          <w:marTop w:val="0"/>
          <w:marBottom w:val="0"/>
          <w:divBdr>
            <w:top w:val="none" w:sz="0" w:space="0" w:color="auto"/>
            <w:left w:val="none" w:sz="0" w:space="0" w:color="auto"/>
            <w:bottom w:val="none" w:sz="0" w:space="0" w:color="auto"/>
            <w:right w:val="none" w:sz="0" w:space="0" w:color="auto"/>
          </w:divBdr>
        </w:div>
        <w:div w:id="808353457">
          <w:marLeft w:val="750"/>
          <w:marRight w:val="750"/>
          <w:marTop w:val="150"/>
          <w:marBottom w:val="150"/>
          <w:divBdr>
            <w:top w:val="none" w:sz="0" w:space="0" w:color="auto"/>
            <w:left w:val="none" w:sz="0" w:space="0" w:color="auto"/>
            <w:bottom w:val="none" w:sz="0" w:space="0" w:color="auto"/>
            <w:right w:val="none" w:sz="0" w:space="0" w:color="auto"/>
          </w:divBdr>
        </w:div>
        <w:div w:id="868689342">
          <w:marLeft w:val="750"/>
          <w:marRight w:val="750"/>
          <w:marTop w:val="150"/>
          <w:marBottom w:val="150"/>
          <w:divBdr>
            <w:top w:val="none" w:sz="0" w:space="0" w:color="auto"/>
            <w:left w:val="none" w:sz="0" w:space="0" w:color="auto"/>
            <w:bottom w:val="none" w:sz="0" w:space="0" w:color="auto"/>
            <w:right w:val="none" w:sz="0" w:space="0" w:color="auto"/>
          </w:divBdr>
        </w:div>
        <w:div w:id="1500196755">
          <w:marLeft w:val="0"/>
          <w:marRight w:val="0"/>
          <w:marTop w:val="0"/>
          <w:marBottom w:val="0"/>
          <w:divBdr>
            <w:top w:val="none" w:sz="0" w:space="0" w:color="auto"/>
            <w:left w:val="none" w:sz="0" w:space="0" w:color="auto"/>
            <w:bottom w:val="none" w:sz="0" w:space="0" w:color="auto"/>
            <w:right w:val="none" w:sz="0" w:space="0" w:color="auto"/>
          </w:divBdr>
        </w:div>
        <w:div w:id="1507549557">
          <w:marLeft w:val="0"/>
          <w:marRight w:val="0"/>
          <w:marTop w:val="0"/>
          <w:marBottom w:val="0"/>
          <w:divBdr>
            <w:top w:val="none" w:sz="0" w:space="0" w:color="auto"/>
            <w:left w:val="none" w:sz="0" w:space="0" w:color="auto"/>
            <w:bottom w:val="none" w:sz="0" w:space="0" w:color="auto"/>
            <w:right w:val="none" w:sz="0" w:space="0" w:color="auto"/>
          </w:divBdr>
        </w:div>
        <w:div w:id="1810588276">
          <w:marLeft w:val="0"/>
          <w:marRight w:val="0"/>
          <w:marTop w:val="0"/>
          <w:marBottom w:val="0"/>
          <w:divBdr>
            <w:top w:val="none" w:sz="0" w:space="0" w:color="auto"/>
            <w:left w:val="none" w:sz="0" w:space="0" w:color="auto"/>
            <w:bottom w:val="none" w:sz="0" w:space="0" w:color="auto"/>
            <w:right w:val="none" w:sz="0" w:space="0" w:color="auto"/>
          </w:divBdr>
        </w:div>
        <w:div w:id="1844319137">
          <w:marLeft w:val="0"/>
          <w:marRight w:val="0"/>
          <w:marTop w:val="0"/>
          <w:marBottom w:val="0"/>
          <w:divBdr>
            <w:top w:val="none" w:sz="0" w:space="0" w:color="auto"/>
            <w:left w:val="none" w:sz="0" w:space="0" w:color="auto"/>
            <w:bottom w:val="none" w:sz="0" w:space="0" w:color="auto"/>
            <w:right w:val="none" w:sz="0" w:space="0" w:color="auto"/>
          </w:divBdr>
        </w:div>
        <w:div w:id="1869416419">
          <w:marLeft w:val="750"/>
          <w:marRight w:val="750"/>
          <w:marTop w:val="150"/>
          <w:marBottom w:val="150"/>
          <w:divBdr>
            <w:top w:val="none" w:sz="0" w:space="0" w:color="auto"/>
            <w:left w:val="none" w:sz="0" w:space="0" w:color="auto"/>
            <w:bottom w:val="none" w:sz="0" w:space="0" w:color="auto"/>
            <w:right w:val="none" w:sz="0" w:space="0" w:color="auto"/>
          </w:divBdr>
        </w:div>
        <w:div w:id="1889800765">
          <w:marLeft w:val="0"/>
          <w:marRight w:val="0"/>
          <w:marTop w:val="0"/>
          <w:marBottom w:val="0"/>
          <w:divBdr>
            <w:top w:val="none" w:sz="0" w:space="0" w:color="auto"/>
            <w:left w:val="none" w:sz="0" w:space="0" w:color="auto"/>
            <w:bottom w:val="none" w:sz="0" w:space="0" w:color="auto"/>
            <w:right w:val="none" w:sz="0" w:space="0" w:color="auto"/>
          </w:divBdr>
        </w:div>
      </w:divsChild>
    </w:div>
    <w:div w:id="555824100">
      <w:bodyDiv w:val="1"/>
      <w:marLeft w:val="0"/>
      <w:marRight w:val="0"/>
      <w:marTop w:val="0"/>
      <w:marBottom w:val="0"/>
      <w:divBdr>
        <w:top w:val="none" w:sz="0" w:space="0" w:color="auto"/>
        <w:left w:val="none" w:sz="0" w:space="0" w:color="auto"/>
        <w:bottom w:val="none" w:sz="0" w:space="0" w:color="auto"/>
        <w:right w:val="none" w:sz="0" w:space="0" w:color="auto"/>
      </w:divBdr>
      <w:divsChild>
        <w:div w:id="3367968">
          <w:marLeft w:val="0"/>
          <w:marRight w:val="0"/>
          <w:marTop w:val="0"/>
          <w:marBottom w:val="0"/>
          <w:divBdr>
            <w:top w:val="none" w:sz="0" w:space="0" w:color="auto"/>
            <w:left w:val="none" w:sz="0" w:space="0" w:color="auto"/>
            <w:bottom w:val="none" w:sz="0" w:space="0" w:color="auto"/>
            <w:right w:val="none" w:sz="0" w:space="0" w:color="auto"/>
          </w:divBdr>
        </w:div>
        <w:div w:id="49886480">
          <w:marLeft w:val="750"/>
          <w:marRight w:val="750"/>
          <w:marTop w:val="150"/>
          <w:marBottom w:val="150"/>
          <w:divBdr>
            <w:top w:val="none" w:sz="0" w:space="0" w:color="auto"/>
            <w:left w:val="none" w:sz="0" w:space="0" w:color="auto"/>
            <w:bottom w:val="none" w:sz="0" w:space="0" w:color="auto"/>
            <w:right w:val="none" w:sz="0" w:space="0" w:color="auto"/>
          </w:divBdr>
        </w:div>
        <w:div w:id="57945017">
          <w:marLeft w:val="0"/>
          <w:marRight w:val="0"/>
          <w:marTop w:val="0"/>
          <w:marBottom w:val="0"/>
          <w:divBdr>
            <w:top w:val="none" w:sz="0" w:space="0" w:color="auto"/>
            <w:left w:val="none" w:sz="0" w:space="0" w:color="auto"/>
            <w:bottom w:val="none" w:sz="0" w:space="0" w:color="auto"/>
            <w:right w:val="none" w:sz="0" w:space="0" w:color="auto"/>
          </w:divBdr>
        </w:div>
        <w:div w:id="69665538">
          <w:marLeft w:val="0"/>
          <w:marRight w:val="0"/>
          <w:marTop w:val="0"/>
          <w:marBottom w:val="0"/>
          <w:divBdr>
            <w:top w:val="none" w:sz="0" w:space="0" w:color="auto"/>
            <w:left w:val="none" w:sz="0" w:space="0" w:color="auto"/>
            <w:bottom w:val="none" w:sz="0" w:space="0" w:color="auto"/>
            <w:right w:val="none" w:sz="0" w:space="0" w:color="auto"/>
          </w:divBdr>
        </w:div>
        <w:div w:id="82798816">
          <w:marLeft w:val="750"/>
          <w:marRight w:val="750"/>
          <w:marTop w:val="150"/>
          <w:marBottom w:val="150"/>
          <w:divBdr>
            <w:top w:val="none" w:sz="0" w:space="0" w:color="auto"/>
            <w:left w:val="none" w:sz="0" w:space="0" w:color="auto"/>
            <w:bottom w:val="none" w:sz="0" w:space="0" w:color="auto"/>
            <w:right w:val="none" w:sz="0" w:space="0" w:color="auto"/>
          </w:divBdr>
        </w:div>
        <w:div w:id="110636590">
          <w:marLeft w:val="0"/>
          <w:marRight w:val="0"/>
          <w:marTop w:val="0"/>
          <w:marBottom w:val="0"/>
          <w:divBdr>
            <w:top w:val="none" w:sz="0" w:space="0" w:color="auto"/>
            <w:left w:val="none" w:sz="0" w:space="0" w:color="auto"/>
            <w:bottom w:val="none" w:sz="0" w:space="0" w:color="auto"/>
            <w:right w:val="none" w:sz="0" w:space="0" w:color="auto"/>
          </w:divBdr>
        </w:div>
        <w:div w:id="131949253">
          <w:marLeft w:val="750"/>
          <w:marRight w:val="750"/>
          <w:marTop w:val="150"/>
          <w:marBottom w:val="150"/>
          <w:divBdr>
            <w:top w:val="none" w:sz="0" w:space="0" w:color="auto"/>
            <w:left w:val="none" w:sz="0" w:space="0" w:color="auto"/>
            <w:bottom w:val="none" w:sz="0" w:space="0" w:color="auto"/>
            <w:right w:val="none" w:sz="0" w:space="0" w:color="auto"/>
          </w:divBdr>
        </w:div>
        <w:div w:id="135728001">
          <w:marLeft w:val="0"/>
          <w:marRight w:val="0"/>
          <w:marTop w:val="0"/>
          <w:marBottom w:val="0"/>
          <w:divBdr>
            <w:top w:val="none" w:sz="0" w:space="0" w:color="auto"/>
            <w:left w:val="none" w:sz="0" w:space="0" w:color="auto"/>
            <w:bottom w:val="none" w:sz="0" w:space="0" w:color="auto"/>
            <w:right w:val="none" w:sz="0" w:space="0" w:color="auto"/>
          </w:divBdr>
        </w:div>
        <w:div w:id="141703144">
          <w:marLeft w:val="750"/>
          <w:marRight w:val="750"/>
          <w:marTop w:val="150"/>
          <w:marBottom w:val="150"/>
          <w:divBdr>
            <w:top w:val="none" w:sz="0" w:space="0" w:color="auto"/>
            <w:left w:val="none" w:sz="0" w:space="0" w:color="auto"/>
            <w:bottom w:val="none" w:sz="0" w:space="0" w:color="auto"/>
            <w:right w:val="none" w:sz="0" w:space="0" w:color="auto"/>
          </w:divBdr>
        </w:div>
        <w:div w:id="161240023">
          <w:marLeft w:val="750"/>
          <w:marRight w:val="750"/>
          <w:marTop w:val="150"/>
          <w:marBottom w:val="150"/>
          <w:divBdr>
            <w:top w:val="none" w:sz="0" w:space="0" w:color="auto"/>
            <w:left w:val="none" w:sz="0" w:space="0" w:color="auto"/>
            <w:bottom w:val="none" w:sz="0" w:space="0" w:color="auto"/>
            <w:right w:val="none" w:sz="0" w:space="0" w:color="auto"/>
          </w:divBdr>
        </w:div>
        <w:div w:id="168561858">
          <w:marLeft w:val="750"/>
          <w:marRight w:val="750"/>
          <w:marTop w:val="150"/>
          <w:marBottom w:val="150"/>
          <w:divBdr>
            <w:top w:val="none" w:sz="0" w:space="0" w:color="auto"/>
            <w:left w:val="none" w:sz="0" w:space="0" w:color="auto"/>
            <w:bottom w:val="none" w:sz="0" w:space="0" w:color="auto"/>
            <w:right w:val="none" w:sz="0" w:space="0" w:color="auto"/>
          </w:divBdr>
        </w:div>
        <w:div w:id="191724822">
          <w:marLeft w:val="750"/>
          <w:marRight w:val="750"/>
          <w:marTop w:val="150"/>
          <w:marBottom w:val="150"/>
          <w:divBdr>
            <w:top w:val="none" w:sz="0" w:space="0" w:color="auto"/>
            <w:left w:val="none" w:sz="0" w:space="0" w:color="auto"/>
            <w:bottom w:val="none" w:sz="0" w:space="0" w:color="auto"/>
            <w:right w:val="none" w:sz="0" w:space="0" w:color="auto"/>
          </w:divBdr>
        </w:div>
        <w:div w:id="208958576">
          <w:marLeft w:val="0"/>
          <w:marRight w:val="0"/>
          <w:marTop w:val="0"/>
          <w:marBottom w:val="0"/>
          <w:divBdr>
            <w:top w:val="none" w:sz="0" w:space="0" w:color="auto"/>
            <w:left w:val="none" w:sz="0" w:space="0" w:color="auto"/>
            <w:bottom w:val="none" w:sz="0" w:space="0" w:color="auto"/>
            <w:right w:val="none" w:sz="0" w:space="0" w:color="auto"/>
          </w:divBdr>
        </w:div>
        <w:div w:id="211574758">
          <w:marLeft w:val="0"/>
          <w:marRight w:val="0"/>
          <w:marTop w:val="0"/>
          <w:marBottom w:val="0"/>
          <w:divBdr>
            <w:top w:val="none" w:sz="0" w:space="0" w:color="auto"/>
            <w:left w:val="none" w:sz="0" w:space="0" w:color="auto"/>
            <w:bottom w:val="none" w:sz="0" w:space="0" w:color="auto"/>
            <w:right w:val="none" w:sz="0" w:space="0" w:color="auto"/>
          </w:divBdr>
        </w:div>
        <w:div w:id="212933720">
          <w:marLeft w:val="0"/>
          <w:marRight w:val="0"/>
          <w:marTop w:val="0"/>
          <w:marBottom w:val="0"/>
          <w:divBdr>
            <w:top w:val="none" w:sz="0" w:space="0" w:color="auto"/>
            <w:left w:val="none" w:sz="0" w:space="0" w:color="auto"/>
            <w:bottom w:val="none" w:sz="0" w:space="0" w:color="auto"/>
            <w:right w:val="none" w:sz="0" w:space="0" w:color="auto"/>
          </w:divBdr>
        </w:div>
        <w:div w:id="222105610">
          <w:marLeft w:val="750"/>
          <w:marRight w:val="750"/>
          <w:marTop w:val="150"/>
          <w:marBottom w:val="150"/>
          <w:divBdr>
            <w:top w:val="none" w:sz="0" w:space="0" w:color="auto"/>
            <w:left w:val="none" w:sz="0" w:space="0" w:color="auto"/>
            <w:bottom w:val="none" w:sz="0" w:space="0" w:color="auto"/>
            <w:right w:val="none" w:sz="0" w:space="0" w:color="auto"/>
          </w:divBdr>
        </w:div>
        <w:div w:id="227543943">
          <w:marLeft w:val="0"/>
          <w:marRight w:val="0"/>
          <w:marTop w:val="0"/>
          <w:marBottom w:val="0"/>
          <w:divBdr>
            <w:top w:val="none" w:sz="0" w:space="0" w:color="auto"/>
            <w:left w:val="none" w:sz="0" w:space="0" w:color="auto"/>
            <w:bottom w:val="none" w:sz="0" w:space="0" w:color="auto"/>
            <w:right w:val="none" w:sz="0" w:space="0" w:color="auto"/>
          </w:divBdr>
        </w:div>
        <w:div w:id="235359350">
          <w:marLeft w:val="750"/>
          <w:marRight w:val="750"/>
          <w:marTop w:val="150"/>
          <w:marBottom w:val="150"/>
          <w:divBdr>
            <w:top w:val="none" w:sz="0" w:space="0" w:color="auto"/>
            <w:left w:val="none" w:sz="0" w:space="0" w:color="auto"/>
            <w:bottom w:val="none" w:sz="0" w:space="0" w:color="auto"/>
            <w:right w:val="none" w:sz="0" w:space="0" w:color="auto"/>
          </w:divBdr>
        </w:div>
        <w:div w:id="276254658">
          <w:marLeft w:val="0"/>
          <w:marRight w:val="0"/>
          <w:marTop w:val="0"/>
          <w:marBottom w:val="0"/>
          <w:divBdr>
            <w:top w:val="none" w:sz="0" w:space="0" w:color="auto"/>
            <w:left w:val="none" w:sz="0" w:space="0" w:color="auto"/>
            <w:bottom w:val="none" w:sz="0" w:space="0" w:color="auto"/>
            <w:right w:val="none" w:sz="0" w:space="0" w:color="auto"/>
          </w:divBdr>
        </w:div>
        <w:div w:id="283658172">
          <w:marLeft w:val="750"/>
          <w:marRight w:val="750"/>
          <w:marTop w:val="150"/>
          <w:marBottom w:val="150"/>
          <w:divBdr>
            <w:top w:val="none" w:sz="0" w:space="0" w:color="auto"/>
            <w:left w:val="none" w:sz="0" w:space="0" w:color="auto"/>
            <w:bottom w:val="none" w:sz="0" w:space="0" w:color="auto"/>
            <w:right w:val="none" w:sz="0" w:space="0" w:color="auto"/>
          </w:divBdr>
        </w:div>
        <w:div w:id="292515835">
          <w:marLeft w:val="750"/>
          <w:marRight w:val="750"/>
          <w:marTop w:val="150"/>
          <w:marBottom w:val="150"/>
          <w:divBdr>
            <w:top w:val="none" w:sz="0" w:space="0" w:color="auto"/>
            <w:left w:val="none" w:sz="0" w:space="0" w:color="auto"/>
            <w:bottom w:val="none" w:sz="0" w:space="0" w:color="auto"/>
            <w:right w:val="none" w:sz="0" w:space="0" w:color="auto"/>
          </w:divBdr>
        </w:div>
        <w:div w:id="294219760">
          <w:marLeft w:val="0"/>
          <w:marRight w:val="0"/>
          <w:marTop w:val="0"/>
          <w:marBottom w:val="0"/>
          <w:divBdr>
            <w:top w:val="none" w:sz="0" w:space="0" w:color="auto"/>
            <w:left w:val="none" w:sz="0" w:space="0" w:color="auto"/>
            <w:bottom w:val="none" w:sz="0" w:space="0" w:color="auto"/>
            <w:right w:val="none" w:sz="0" w:space="0" w:color="auto"/>
          </w:divBdr>
        </w:div>
        <w:div w:id="302465881">
          <w:marLeft w:val="0"/>
          <w:marRight w:val="0"/>
          <w:marTop w:val="0"/>
          <w:marBottom w:val="0"/>
          <w:divBdr>
            <w:top w:val="none" w:sz="0" w:space="0" w:color="auto"/>
            <w:left w:val="none" w:sz="0" w:space="0" w:color="auto"/>
            <w:bottom w:val="none" w:sz="0" w:space="0" w:color="auto"/>
            <w:right w:val="none" w:sz="0" w:space="0" w:color="auto"/>
          </w:divBdr>
        </w:div>
        <w:div w:id="316108516">
          <w:marLeft w:val="0"/>
          <w:marRight w:val="0"/>
          <w:marTop w:val="0"/>
          <w:marBottom w:val="0"/>
          <w:divBdr>
            <w:top w:val="none" w:sz="0" w:space="0" w:color="auto"/>
            <w:left w:val="none" w:sz="0" w:space="0" w:color="auto"/>
            <w:bottom w:val="none" w:sz="0" w:space="0" w:color="auto"/>
            <w:right w:val="none" w:sz="0" w:space="0" w:color="auto"/>
          </w:divBdr>
        </w:div>
        <w:div w:id="316611488">
          <w:marLeft w:val="750"/>
          <w:marRight w:val="750"/>
          <w:marTop w:val="150"/>
          <w:marBottom w:val="150"/>
          <w:divBdr>
            <w:top w:val="none" w:sz="0" w:space="0" w:color="auto"/>
            <w:left w:val="none" w:sz="0" w:space="0" w:color="auto"/>
            <w:bottom w:val="none" w:sz="0" w:space="0" w:color="auto"/>
            <w:right w:val="none" w:sz="0" w:space="0" w:color="auto"/>
          </w:divBdr>
        </w:div>
        <w:div w:id="343559628">
          <w:marLeft w:val="750"/>
          <w:marRight w:val="750"/>
          <w:marTop w:val="150"/>
          <w:marBottom w:val="150"/>
          <w:divBdr>
            <w:top w:val="none" w:sz="0" w:space="0" w:color="auto"/>
            <w:left w:val="none" w:sz="0" w:space="0" w:color="auto"/>
            <w:bottom w:val="none" w:sz="0" w:space="0" w:color="auto"/>
            <w:right w:val="none" w:sz="0" w:space="0" w:color="auto"/>
          </w:divBdr>
        </w:div>
        <w:div w:id="365180462">
          <w:marLeft w:val="0"/>
          <w:marRight w:val="0"/>
          <w:marTop w:val="0"/>
          <w:marBottom w:val="0"/>
          <w:divBdr>
            <w:top w:val="none" w:sz="0" w:space="0" w:color="auto"/>
            <w:left w:val="none" w:sz="0" w:space="0" w:color="auto"/>
            <w:bottom w:val="none" w:sz="0" w:space="0" w:color="auto"/>
            <w:right w:val="none" w:sz="0" w:space="0" w:color="auto"/>
          </w:divBdr>
        </w:div>
        <w:div w:id="372967877">
          <w:marLeft w:val="750"/>
          <w:marRight w:val="750"/>
          <w:marTop w:val="150"/>
          <w:marBottom w:val="150"/>
          <w:divBdr>
            <w:top w:val="none" w:sz="0" w:space="0" w:color="auto"/>
            <w:left w:val="none" w:sz="0" w:space="0" w:color="auto"/>
            <w:bottom w:val="none" w:sz="0" w:space="0" w:color="auto"/>
            <w:right w:val="none" w:sz="0" w:space="0" w:color="auto"/>
          </w:divBdr>
        </w:div>
        <w:div w:id="383141450">
          <w:marLeft w:val="750"/>
          <w:marRight w:val="750"/>
          <w:marTop w:val="150"/>
          <w:marBottom w:val="150"/>
          <w:divBdr>
            <w:top w:val="none" w:sz="0" w:space="0" w:color="auto"/>
            <w:left w:val="none" w:sz="0" w:space="0" w:color="auto"/>
            <w:bottom w:val="none" w:sz="0" w:space="0" w:color="auto"/>
            <w:right w:val="none" w:sz="0" w:space="0" w:color="auto"/>
          </w:divBdr>
        </w:div>
        <w:div w:id="405107638">
          <w:marLeft w:val="750"/>
          <w:marRight w:val="750"/>
          <w:marTop w:val="150"/>
          <w:marBottom w:val="150"/>
          <w:divBdr>
            <w:top w:val="none" w:sz="0" w:space="0" w:color="auto"/>
            <w:left w:val="none" w:sz="0" w:space="0" w:color="auto"/>
            <w:bottom w:val="none" w:sz="0" w:space="0" w:color="auto"/>
            <w:right w:val="none" w:sz="0" w:space="0" w:color="auto"/>
          </w:divBdr>
        </w:div>
        <w:div w:id="422266998">
          <w:marLeft w:val="0"/>
          <w:marRight w:val="0"/>
          <w:marTop w:val="0"/>
          <w:marBottom w:val="0"/>
          <w:divBdr>
            <w:top w:val="none" w:sz="0" w:space="0" w:color="auto"/>
            <w:left w:val="none" w:sz="0" w:space="0" w:color="auto"/>
            <w:bottom w:val="none" w:sz="0" w:space="0" w:color="auto"/>
            <w:right w:val="none" w:sz="0" w:space="0" w:color="auto"/>
          </w:divBdr>
        </w:div>
        <w:div w:id="427316838">
          <w:marLeft w:val="0"/>
          <w:marRight w:val="0"/>
          <w:marTop w:val="0"/>
          <w:marBottom w:val="0"/>
          <w:divBdr>
            <w:top w:val="none" w:sz="0" w:space="0" w:color="auto"/>
            <w:left w:val="none" w:sz="0" w:space="0" w:color="auto"/>
            <w:bottom w:val="none" w:sz="0" w:space="0" w:color="auto"/>
            <w:right w:val="none" w:sz="0" w:space="0" w:color="auto"/>
          </w:divBdr>
        </w:div>
        <w:div w:id="474759583">
          <w:marLeft w:val="750"/>
          <w:marRight w:val="750"/>
          <w:marTop w:val="150"/>
          <w:marBottom w:val="150"/>
          <w:divBdr>
            <w:top w:val="none" w:sz="0" w:space="0" w:color="auto"/>
            <w:left w:val="none" w:sz="0" w:space="0" w:color="auto"/>
            <w:bottom w:val="none" w:sz="0" w:space="0" w:color="auto"/>
            <w:right w:val="none" w:sz="0" w:space="0" w:color="auto"/>
          </w:divBdr>
        </w:div>
        <w:div w:id="479469134">
          <w:marLeft w:val="750"/>
          <w:marRight w:val="750"/>
          <w:marTop w:val="150"/>
          <w:marBottom w:val="150"/>
          <w:divBdr>
            <w:top w:val="none" w:sz="0" w:space="0" w:color="auto"/>
            <w:left w:val="none" w:sz="0" w:space="0" w:color="auto"/>
            <w:bottom w:val="none" w:sz="0" w:space="0" w:color="auto"/>
            <w:right w:val="none" w:sz="0" w:space="0" w:color="auto"/>
          </w:divBdr>
        </w:div>
        <w:div w:id="479854809">
          <w:marLeft w:val="750"/>
          <w:marRight w:val="750"/>
          <w:marTop w:val="150"/>
          <w:marBottom w:val="150"/>
          <w:divBdr>
            <w:top w:val="none" w:sz="0" w:space="0" w:color="auto"/>
            <w:left w:val="none" w:sz="0" w:space="0" w:color="auto"/>
            <w:bottom w:val="none" w:sz="0" w:space="0" w:color="auto"/>
            <w:right w:val="none" w:sz="0" w:space="0" w:color="auto"/>
          </w:divBdr>
        </w:div>
        <w:div w:id="487868677">
          <w:marLeft w:val="750"/>
          <w:marRight w:val="750"/>
          <w:marTop w:val="150"/>
          <w:marBottom w:val="150"/>
          <w:divBdr>
            <w:top w:val="none" w:sz="0" w:space="0" w:color="auto"/>
            <w:left w:val="none" w:sz="0" w:space="0" w:color="auto"/>
            <w:bottom w:val="none" w:sz="0" w:space="0" w:color="auto"/>
            <w:right w:val="none" w:sz="0" w:space="0" w:color="auto"/>
          </w:divBdr>
        </w:div>
        <w:div w:id="489518064">
          <w:marLeft w:val="0"/>
          <w:marRight w:val="0"/>
          <w:marTop w:val="0"/>
          <w:marBottom w:val="0"/>
          <w:divBdr>
            <w:top w:val="none" w:sz="0" w:space="0" w:color="auto"/>
            <w:left w:val="none" w:sz="0" w:space="0" w:color="auto"/>
            <w:bottom w:val="none" w:sz="0" w:space="0" w:color="auto"/>
            <w:right w:val="none" w:sz="0" w:space="0" w:color="auto"/>
          </w:divBdr>
        </w:div>
        <w:div w:id="492064555">
          <w:marLeft w:val="0"/>
          <w:marRight w:val="0"/>
          <w:marTop w:val="0"/>
          <w:marBottom w:val="0"/>
          <w:divBdr>
            <w:top w:val="none" w:sz="0" w:space="0" w:color="auto"/>
            <w:left w:val="none" w:sz="0" w:space="0" w:color="auto"/>
            <w:bottom w:val="none" w:sz="0" w:space="0" w:color="auto"/>
            <w:right w:val="none" w:sz="0" w:space="0" w:color="auto"/>
          </w:divBdr>
        </w:div>
        <w:div w:id="493300150">
          <w:marLeft w:val="0"/>
          <w:marRight w:val="0"/>
          <w:marTop w:val="0"/>
          <w:marBottom w:val="0"/>
          <w:divBdr>
            <w:top w:val="none" w:sz="0" w:space="0" w:color="auto"/>
            <w:left w:val="none" w:sz="0" w:space="0" w:color="auto"/>
            <w:bottom w:val="none" w:sz="0" w:space="0" w:color="auto"/>
            <w:right w:val="none" w:sz="0" w:space="0" w:color="auto"/>
          </w:divBdr>
        </w:div>
        <w:div w:id="498663631">
          <w:marLeft w:val="750"/>
          <w:marRight w:val="750"/>
          <w:marTop w:val="150"/>
          <w:marBottom w:val="150"/>
          <w:divBdr>
            <w:top w:val="none" w:sz="0" w:space="0" w:color="auto"/>
            <w:left w:val="none" w:sz="0" w:space="0" w:color="auto"/>
            <w:bottom w:val="none" w:sz="0" w:space="0" w:color="auto"/>
            <w:right w:val="none" w:sz="0" w:space="0" w:color="auto"/>
          </w:divBdr>
        </w:div>
        <w:div w:id="532306085">
          <w:marLeft w:val="750"/>
          <w:marRight w:val="750"/>
          <w:marTop w:val="150"/>
          <w:marBottom w:val="150"/>
          <w:divBdr>
            <w:top w:val="none" w:sz="0" w:space="0" w:color="auto"/>
            <w:left w:val="none" w:sz="0" w:space="0" w:color="auto"/>
            <w:bottom w:val="none" w:sz="0" w:space="0" w:color="auto"/>
            <w:right w:val="none" w:sz="0" w:space="0" w:color="auto"/>
          </w:divBdr>
        </w:div>
        <w:div w:id="541553680">
          <w:marLeft w:val="750"/>
          <w:marRight w:val="750"/>
          <w:marTop w:val="150"/>
          <w:marBottom w:val="150"/>
          <w:divBdr>
            <w:top w:val="none" w:sz="0" w:space="0" w:color="auto"/>
            <w:left w:val="none" w:sz="0" w:space="0" w:color="auto"/>
            <w:bottom w:val="none" w:sz="0" w:space="0" w:color="auto"/>
            <w:right w:val="none" w:sz="0" w:space="0" w:color="auto"/>
          </w:divBdr>
        </w:div>
        <w:div w:id="548763191">
          <w:marLeft w:val="750"/>
          <w:marRight w:val="750"/>
          <w:marTop w:val="150"/>
          <w:marBottom w:val="150"/>
          <w:divBdr>
            <w:top w:val="none" w:sz="0" w:space="0" w:color="auto"/>
            <w:left w:val="none" w:sz="0" w:space="0" w:color="auto"/>
            <w:bottom w:val="none" w:sz="0" w:space="0" w:color="auto"/>
            <w:right w:val="none" w:sz="0" w:space="0" w:color="auto"/>
          </w:divBdr>
        </w:div>
        <w:div w:id="553394110">
          <w:marLeft w:val="0"/>
          <w:marRight w:val="0"/>
          <w:marTop w:val="0"/>
          <w:marBottom w:val="0"/>
          <w:divBdr>
            <w:top w:val="none" w:sz="0" w:space="0" w:color="auto"/>
            <w:left w:val="none" w:sz="0" w:space="0" w:color="auto"/>
            <w:bottom w:val="none" w:sz="0" w:space="0" w:color="auto"/>
            <w:right w:val="none" w:sz="0" w:space="0" w:color="auto"/>
          </w:divBdr>
        </w:div>
        <w:div w:id="564533101">
          <w:marLeft w:val="0"/>
          <w:marRight w:val="0"/>
          <w:marTop w:val="0"/>
          <w:marBottom w:val="0"/>
          <w:divBdr>
            <w:top w:val="none" w:sz="0" w:space="0" w:color="auto"/>
            <w:left w:val="none" w:sz="0" w:space="0" w:color="auto"/>
            <w:bottom w:val="none" w:sz="0" w:space="0" w:color="auto"/>
            <w:right w:val="none" w:sz="0" w:space="0" w:color="auto"/>
          </w:divBdr>
        </w:div>
        <w:div w:id="584072795">
          <w:marLeft w:val="0"/>
          <w:marRight w:val="0"/>
          <w:marTop w:val="0"/>
          <w:marBottom w:val="0"/>
          <w:divBdr>
            <w:top w:val="none" w:sz="0" w:space="0" w:color="auto"/>
            <w:left w:val="none" w:sz="0" w:space="0" w:color="auto"/>
            <w:bottom w:val="none" w:sz="0" w:space="0" w:color="auto"/>
            <w:right w:val="none" w:sz="0" w:space="0" w:color="auto"/>
          </w:divBdr>
        </w:div>
        <w:div w:id="588387331">
          <w:marLeft w:val="0"/>
          <w:marRight w:val="0"/>
          <w:marTop w:val="0"/>
          <w:marBottom w:val="0"/>
          <w:divBdr>
            <w:top w:val="none" w:sz="0" w:space="0" w:color="auto"/>
            <w:left w:val="none" w:sz="0" w:space="0" w:color="auto"/>
            <w:bottom w:val="none" w:sz="0" w:space="0" w:color="auto"/>
            <w:right w:val="none" w:sz="0" w:space="0" w:color="auto"/>
          </w:divBdr>
        </w:div>
        <w:div w:id="595014484">
          <w:marLeft w:val="0"/>
          <w:marRight w:val="0"/>
          <w:marTop w:val="0"/>
          <w:marBottom w:val="0"/>
          <w:divBdr>
            <w:top w:val="none" w:sz="0" w:space="0" w:color="auto"/>
            <w:left w:val="none" w:sz="0" w:space="0" w:color="auto"/>
            <w:bottom w:val="none" w:sz="0" w:space="0" w:color="auto"/>
            <w:right w:val="none" w:sz="0" w:space="0" w:color="auto"/>
          </w:divBdr>
        </w:div>
        <w:div w:id="623118299">
          <w:marLeft w:val="750"/>
          <w:marRight w:val="750"/>
          <w:marTop w:val="150"/>
          <w:marBottom w:val="150"/>
          <w:divBdr>
            <w:top w:val="none" w:sz="0" w:space="0" w:color="auto"/>
            <w:left w:val="none" w:sz="0" w:space="0" w:color="auto"/>
            <w:bottom w:val="none" w:sz="0" w:space="0" w:color="auto"/>
            <w:right w:val="none" w:sz="0" w:space="0" w:color="auto"/>
          </w:divBdr>
        </w:div>
        <w:div w:id="649360286">
          <w:marLeft w:val="750"/>
          <w:marRight w:val="750"/>
          <w:marTop w:val="150"/>
          <w:marBottom w:val="150"/>
          <w:divBdr>
            <w:top w:val="none" w:sz="0" w:space="0" w:color="auto"/>
            <w:left w:val="none" w:sz="0" w:space="0" w:color="auto"/>
            <w:bottom w:val="none" w:sz="0" w:space="0" w:color="auto"/>
            <w:right w:val="none" w:sz="0" w:space="0" w:color="auto"/>
          </w:divBdr>
        </w:div>
        <w:div w:id="705719902">
          <w:marLeft w:val="750"/>
          <w:marRight w:val="750"/>
          <w:marTop w:val="150"/>
          <w:marBottom w:val="150"/>
          <w:divBdr>
            <w:top w:val="none" w:sz="0" w:space="0" w:color="auto"/>
            <w:left w:val="none" w:sz="0" w:space="0" w:color="auto"/>
            <w:bottom w:val="none" w:sz="0" w:space="0" w:color="auto"/>
            <w:right w:val="none" w:sz="0" w:space="0" w:color="auto"/>
          </w:divBdr>
        </w:div>
        <w:div w:id="716665857">
          <w:marLeft w:val="0"/>
          <w:marRight w:val="0"/>
          <w:marTop w:val="0"/>
          <w:marBottom w:val="0"/>
          <w:divBdr>
            <w:top w:val="none" w:sz="0" w:space="0" w:color="auto"/>
            <w:left w:val="none" w:sz="0" w:space="0" w:color="auto"/>
            <w:bottom w:val="none" w:sz="0" w:space="0" w:color="auto"/>
            <w:right w:val="none" w:sz="0" w:space="0" w:color="auto"/>
          </w:divBdr>
        </w:div>
        <w:div w:id="750935023">
          <w:marLeft w:val="750"/>
          <w:marRight w:val="750"/>
          <w:marTop w:val="150"/>
          <w:marBottom w:val="150"/>
          <w:divBdr>
            <w:top w:val="none" w:sz="0" w:space="0" w:color="auto"/>
            <w:left w:val="none" w:sz="0" w:space="0" w:color="auto"/>
            <w:bottom w:val="none" w:sz="0" w:space="0" w:color="auto"/>
            <w:right w:val="none" w:sz="0" w:space="0" w:color="auto"/>
          </w:divBdr>
        </w:div>
        <w:div w:id="756441173">
          <w:marLeft w:val="750"/>
          <w:marRight w:val="750"/>
          <w:marTop w:val="150"/>
          <w:marBottom w:val="150"/>
          <w:divBdr>
            <w:top w:val="none" w:sz="0" w:space="0" w:color="auto"/>
            <w:left w:val="none" w:sz="0" w:space="0" w:color="auto"/>
            <w:bottom w:val="none" w:sz="0" w:space="0" w:color="auto"/>
            <w:right w:val="none" w:sz="0" w:space="0" w:color="auto"/>
          </w:divBdr>
        </w:div>
        <w:div w:id="756947442">
          <w:marLeft w:val="0"/>
          <w:marRight w:val="0"/>
          <w:marTop w:val="0"/>
          <w:marBottom w:val="0"/>
          <w:divBdr>
            <w:top w:val="none" w:sz="0" w:space="0" w:color="auto"/>
            <w:left w:val="none" w:sz="0" w:space="0" w:color="auto"/>
            <w:bottom w:val="none" w:sz="0" w:space="0" w:color="auto"/>
            <w:right w:val="none" w:sz="0" w:space="0" w:color="auto"/>
          </w:divBdr>
        </w:div>
        <w:div w:id="762187820">
          <w:marLeft w:val="0"/>
          <w:marRight w:val="0"/>
          <w:marTop w:val="0"/>
          <w:marBottom w:val="0"/>
          <w:divBdr>
            <w:top w:val="none" w:sz="0" w:space="0" w:color="auto"/>
            <w:left w:val="none" w:sz="0" w:space="0" w:color="auto"/>
            <w:bottom w:val="none" w:sz="0" w:space="0" w:color="auto"/>
            <w:right w:val="none" w:sz="0" w:space="0" w:color="auto"/>
          </w:divBdr>
        </w:div>
        <w:div w:id="764350293">
          <w:marLeft w:val="0"/>
          <w:marRight w:val="0"/>
          <w:marTop w:val="0"/>
          <w:marBottom w:val="0"/>
          <w:divBdr>
            <w:top w:val="none" w:sz="0" w:space="0" w:color="auto"/>
            <w:left w:val="none" w:sz="0" w:space="0" w:color="auto"/>
            <w:bottom w:val="none" w:sz="0" w:space="0" w:color="auto"/>
            <w:right w:val="none" w:sz="0" w:space="0" w:color="auto"/>
          </w:divBdr>
        </w:div>
        <w:div w:id="802499396">
          <w:marLeft w:val="750"/>
          <w:marRight w:val="750"/>
          <w:marTop w:val="150"/>
          <w:marBottom w:val="150"/>
          <w:divBdr>
            <w:top w:val="none" w:sz="0" w:space="0" w:color="auto"/>
            <w:left w:val="none" w:sz="0" w:space="0" w:color="auto"/>
            <w:bottom w:val="none" w:sz="0" w:space="0" w:color="auto"/>
            <w:right w:val="none" w:sz="0" w:space="0" w:color="auto"/>
          </w:divBdr>
        </w:div>
        <w:div w:id="803813043">
          <w:marLeft w:val="750"/>
          <w:marRight w:val="750"/>
          <w:marTop w:val="150"/>
          <w:marBottom w:val="150"/>
          <w:divBdr>
            <w:top w:val="none" w:sz="0" w:space="0" w:color="auto"/>
            <w:left w:val="none" w:sz="0" w:space="0" w:color="auto"/>
            <w:bottom w:val="none" w:sz="0" w:space="0" w:color="auto"/>
            <w:right w:val="none" w:sz="0" w:space="0" w:color="auto"/>
          </w:divBdr>
        </w:div>
        <w:div w:id="804008689">
          <w:marLeft w:val="0"/>
          <w:marRight w:val="0"/>
          <w:marTop w:val="0"/>
          <w:marBottom w:val="0"/>
          <w:divBdr>
            <w:top w:val="none" w:sz="0" w:space="0" w:color="auto"/>
            <w:left w:val="none" w:sz="0" w:space="0" w:color="auto"/>
            <w:bottom w:val="none" w:sz="0" w:space="0" w:color="auto"/>
            <w:right w:val="none" w:sz="0" w:space="0" w:color="auto"/>
          </w:divBdr>
        </w:div>
        <w:div w:id="848761471">
          <w:marLeft w:val="0"/>
          <w:marRight w:val="0"/>
          <w:marTop w:val="0"/>
          <w:marBottom w:val="0"/>
          <w:divBdr>
            <w:top w:val="none" w:sz="0" w:space="0" w:color="auto"/>
            <w:left w:val="none" w:sz="0" w:space="0" w:color="auto"/>
            <w:bottom w:val="none" w:sz="0" w:space="0" w:color="auto"/>
            <w:right w:val="none" w:sz="0" w:space="0" w:color="auto"/>
          </w:divBdr>
        </w:div>
        <w:div w:id="849369707">
          <w:marLeft w:val="750"/>
          <w:marRight w:val="750"/>
          <w:marTop w:val="150"/>
          <w:marBottom w:val="150"/>
          <w:divBdr>
            <w:top w:val="none" w:sz="0" w:space="0" w:color="auto"/>
            <w:left w:val="none" w:sz="0" w:space="0" w:color="auto"/>
            <w:bottom w:val="none" w:sz="0" w:space="0" w:color="auto"/>
            <w:right w:val="none" w:sz="0" w:space="0" w:color="auto"/>
          </w:divBdr>
        </w:div>
        <w:div w:id="852962381">
          <w:marLeft w:val="0"/>
          <w:marRight w:val="0"/>
          <w:marTop w:val="0"/>
          <w:marBottom w:val="0"/>
          <w:divBdr>
            <w:top w:val="none" w:sz="0" w:space="0" w:color="auto"/>
            <w:left w:val="none" w:sz="0" w:space="0" w:color="auto"/>
            <w:bottom w:val="none" w:sz="0" w:space="0" w:color="auto"/>
            <w:right w:val="none" w:sz="0" w:space="0" w:color="auto"/>
          </w:divBdr>
        </w:div>
        <w:div w:id="860051827">
          <w:marLeft w:val="750"/>
          <w:marRight w:val="750"/>
          <w:marTop w:val="150"/>
          <w:marBottom w:val="150"/>
          <w:divBdr>
            <w:top w:val="none" w:sz="0" w:space="0" w:color="auto"/>
            <w:left w:val="none" w:sz="0" w:space="0" w:color="auto"/>
            <w:bottom w:val="none" w:sz="0" w:space="0" w:color="auto"/>
            <w:right w:val="none" w:sz="0" w:space="0" w:color="auto"/>
          </w:divBdr>
        </w:div>
        <w:div w:id="862785156">
          <w:marLeft w:val="750"/>
          <w:marRight w:val="750"/>
          <w:marTop w:val="150"/>
          <w:marBottom w:val="150"/>
          <w:divBdr>
            <w:top w:val="none" w:sz="0" w:space="0" w:color="auto"/>
            <w:left w:val="none" w:sz="0" w:space="0" w:color="auto"/>
            <w:bottom w:val="none" w:sz="0" w:space="0" w:color="auto"/>
            <w:right w:val="none" w:sz="0" w:space="0" w:color="auto"/>
          </w:divBdr>
        </w:div>
        <w:div w:id="863901981">
          <w:marLeft w:val="0"/>
          <w:marRight w:val="0"/>
          <w:marTop w:val="0"/>
          <w:marBottom w:val="0"/>
          <w:divBdr>
            <w:top w:val="none" w:sz="0" w:space="0" w:color="auto"/>
            <w:left w:val="none" w:sz="0" w:space="0" w:color="auto"/>
            <w:bottom w:val="none" w:sz="0" w:space="0" w:color="auto"/>
            <w:right w:val="none" w:sz="0" w:space="0" w:color="auto"/>
          </w:divBdr>
        </w:div>
        <w:div w:id="879392593">
          <w:marLeft w:val="0"/>
          <w:marRight w:val="0"/>
          <w:marTop w:val="0"/>
          <w:marBottom w:val="0"/>
          <w:divBdr>
            <w:top w:val="none" w:sz="0" w:space="0" w:color="auto"/>
            <w:left w:val="none" w:sz="0" w:space="0" w:color="auto"/>
            <w:bottom w:val="none" w:sz="0" w:space="0" w:color="auto"/>
            <w:right w:val="none" w:sz="0" w:space="0" w:color="auto"/>
          </w:divBdr>
        </w:div>
        <w:div w:id="885264313">
          <w:marLeft w:val="0"/>
          <w:marRight w:val="0"/>
          <w:marTop w:val="0"/>
          <w:marBottom w:val="0"/>
          <w:divBdr>
            <w:top w:val="none" w:sz="0" w:space="0" w:color="auto"/>
            <w:left w:val="none" w:sz="0" w:space="0" w:color="auto"/>
            <w:bottom w:val="none" w:sz="0" w:space="0" w:color="auto"/>
            <w:right w:val="none" w:sz="0" w:space="0" w:color="auto"/>
          </w:divBdr>
        </w:div>
        <w:div w:id="887842459">
          <w:marLeft w:val="750"/>
          <w:marRight w:val="750"/>
          <w:marTop w:val="150"/>
          <w:marBottom w:val="150"/>
          <w:divBdr>
            <w:top w:val="none" w:sz="0" w:space="0" w:color="auto"/>
            <w:left w:val="none" w:sz="0" w:space="0" w:color="auto"/>
            <w:bottom w:val="none" w:sz="0" w:space="0" w:color="auto"/>
            <w:right w:val="none" w:sz="0" w:space="0" w:color="auto"/>
          </w:divBdr>
        </w:div>
        <w:div w:id="890186611">
          <w:marLeft w:val="0"/>
          <w:marRight w:val="0"/>
          <w:marTop w:val="0"/>
          <w:marBottom w:val="0"/>
          <w:divBdr>
            <w:top w:val="none" w:sz="0" w:space="0" w:color="auto"/>
            <w:left w:val="none" w:sz="0" w:space="0" w:color="auto"/>
            <w:bottom w:val="none" w:sz="0" w:space="0" w:color="auto"/>
            <w:right w:val="none" w:sz="0" w:space="0" w:color="auto"/>
          </w:divBdr>
        </w:div>
        <w:div w:id="893856059">
          <w:marLeft w:val="0"/>
          <w:marRight w:val="0"/>
          <w:marTop w:val="0"/>
          <w:marBottom w:val="0"/>
          <w:divBdr>
            <w:top w:val="none" w:sz="0" w:space="0" w:color="auto"/>
            <w:left w:val="none" w:sz="0" w:space="0" w:color="auto"/>
            <w:bottom w:val="none" w:sz="0" w:space="0" w:color="auto"/>
            <w:right w:val="none" w:sz="0" w:space="0" w:color="auto"/>
          </w:divBdr>
        </w:div>
        <w:div w:id="903877986">
          <w:marLeft w:val="750"/>
          <w:marRight w:val="750"/>
          <w:marTop w:val="150"/>
          <w:marBottom w:val="150"/>
          <w:divBdr>
            <w:top w:val="none" w:sz="0" w:space="0" w:color="auto"/>
            <w:left w:val="none" w:sz="0" w:space="0" w:color="auto"/>
            <w:bottom w:val="none" w:sz="0" w:space="0" w:color="auto"/>
            <w:right w:val="none" w:sz="0" w:space="0" w:color="auto"/>
          </w:divBdr>
        </w:div>
        <w:div w:id="908343232">
          <w:marLeft w:val="0"/>
          <w:marRight w:val="0"/>
          <w:marTop w:val="0"/>
          <w:marBottom w:val="0"/>
          <w:divBdr>
            <w:top w:val="none" w:sz="0" w:space="0" w:color="auto"/>
            <w:left w:val="none" w:sz="0" w:space="0" w:color="auto"/>
            <w:bottom w:val="none" w:sz="0" w:space="0" w:color="auto"/>
            <w:right w:val="none" w:sz="0" w:space="0" w:color="auto"/>
          </w:divBdr>
        </w:div>
        <w:div w:id="918825838">
          <w:marLeft w:val="0"/>
          <w:marRight w:val="0"/>
          <w:marTop w:val="0"/>
          <w:marBottom w:val="0"/>
          <w:divBdr>
            <w:top w:val="none" w:sz="0" w:space="0" w:color="auto"/>
            <w:left w:val="none" w:sz="0" w:space="0" w:color="auto"/>
            <w:bottom w:val="none" w:sz="0" w:space="0" w:color="auto"/>
            <w:right w:val="none" w:sz="0" w:space="0" w:color="auto"/>
          </w:divBdr>
        </w:div>
        <w:div w:id="940990425">
          <w:marLeft w:val="0"/>
          <w:marRight w:val="0"/>
          <w:marTop w:val="0"/>
          <w:marBottom w:val="0"/>
          <w:divBdr>
            <w:top w:val="none" w:sz="0" w:space="0" w:color="auto"/>
            <w:left w:val="none" w:sz="0" w:space="0" w:color="auto"/>
            <w:bottom w:val="none" w:sz="0" w:space="0" w:color="auto"/>
            <w:right w:val="none" w:sz="0" w:space="0" w:color="auto"/>
          </w:divBdr>
        </w:div>
        <w:div w:id="949044986">
          <w:marLeft w:val="750"/>
          <w:marRight w:val="750"/>
          <w:marTop w:val="150"/>
          <w:marBottom w:val="150"/>
          <w:divBdr>
            <w:top w:val="none" w:sz="0" w:space="0" w:color="auto"/>
            <w:left w:val="none" w:sz="0" w:space="0" w:color="auto"/>
            <w:bottom w:val="none" w:sz="0" w:space="0" w:color="auto"/>
            <w:right w:val="none" w:sz="0" w:space="0" w:color="auto"/>
          </w:divBdr>
        </w:div>
        <w:div w:id="955599534">
          <w:marLeft w:val="750"/>
          <w:marRight w:val="750"/>
          <w:marTop w:val="150"/>
          <w:marBottom w:val="150"/>
          <w:divBdr>
            <w:top w:val="none" w:sz="0" w:space="0" w:color="auto"/>
            <w:left w:val="none" w:sz="0" w:space="0" w:color="auto"/>
            <w:bottom w:val="none" w:sz="0" w:space="0" w:color="auto"/>
            <w:right w:val="none" w:sz="0" w:space="0" w:color="auto"/>
          </w:divBdr>
        </w:div>
        <w:div w:id="965744658">
          <w:marLeft w:val="0"/>
          <w:marRight w:val="0"/>
          <w:marTop w:val="0"/>
          <w:marBottom w:val="0"/>
          <w:divBdr>
            <w:top w:val="none" w:sz="0" w:space="0" w:color="auto"/>
            <w:left w:val="none" w:sz="0" w:space="0" w:color="auto"/>
            <w:bottom w:val="none" w:sz="0" w:space="0" w:color="auto"/>
            <w:right w:val="none" w:sz="0" w:space="0" w:color="auto"/>
          </w:divBdr>
        </w:div>
        <w:div w:id="1008672599">
          <w:marLeft w:val="750"/>
          <w:marRight w:val="750"/>
          <w:marTop w:val="150"/>
          <w:marBottom w:val="150"/>
          <w:divBdr>
            <w:top w:val="none" w:sz="0" w:space="0" w:color="auto"/>
            <w:left w:val="none" w:sz="0" w:space="0" w:color="auto"/>
            <w:bottom w:val="none" w:sz="0" w:space="0" w:color="auto"/>
            <w:right w:val="none" w:sz="0" w:space="0" w:color="auto"/>
          </w:divBdr>
        </w:div>
        <w:div w:id="1028486486">
          <w:marLeft w:val="0"/>
          <w:marRight w:val="0"/>
          <w:marTop w:val="0"/>
          <w:marBottom w:val="0"/>
          <w:divBdr>
            <w:top w:val="none" w:sz="0" w:space="0" w:color="auto"/>
            <w:left w:val="none" w:sz="0" w:space="0" w:color="auto"/>
            <w:bottom w:val="none" w:sz="0" w:space="0" w:color="auto"/>
            <w:right w:val="none" w:sz="0" w:space="0" w:color="auto"/>
          </w:divBdr>
        </w:div>
        <w:div w:id="1042286552">
          <w:marLeft w:val="750"/>
          <w:marRight w:val="750"/>
          <w:marTop w:val="150"/>
          <w:marBottom w:val="150"/>
          <w:divBdr>
            <w:top w:val="none" w:sz="0" w:space="0" w:color="auto"/>
            <w:left w:val="none" w:sz="0" w:space="0" w:color="auto"/>
            <w:bottom w:val="none" w:sz="0" w:space="0" w:color="auto"/>
            <w:right w:val="none" w:sz="0" w:space="0" w:color="auto"/>
          </w:divBdr>
        </w:div>
        <w:div w:id="1050691922">
          <w:marLeft w:val="0"/>
          <w:marRight w:val="0"/>
          <w:marTop w:val="0"/>
          <w:marBottom w:val="0"/>
          <w:divBdr>
            <w:top w:val="none" w:sz="0" w:space="0" w:color="auto"/>
            <w:left w:val="none" w:sz="0" w:space="0" w:color="auto"/>
            <w:bottom w:val="none" w:sz="0" w:space="0" w:color="auto"/>
            <w:right w:val="none" w:sz="0" w:space="0" w:color="auto"/>
          </w:divBdr>
        </w:div>
        <w:div w:id="1075542693">
          <w:marLeft w:val="0"/>
          <w:marRight w:val="0"/>
          <w:marTop w:val="0"/>
          <w:marBottom w:val="0"/>
          <w:divBdr>
            <w:top w:val="none" w:sz="0" w:space="0" w:color="auto"/>
            <w:left w:val="none" w:sz="0" w:space="0" w:color="auto"/>
            <w:bottom w:val="none" w:sz="0" w:space="0" w:color="auto"/>
            <w:right w:val="none" w:sz="0" w:space="0" w:color="auto"/>
          </w:divBdr>
        </w:div>
        <w:div w:id="1077554498">
          <w:marLeft w:val="750"/>
          <w:marRight w:val="750"/>
          <w:marTop w:val="150"/>
          <w:marBottom w:val="150"/>
          <w:divBdr>
            <w:top w:val="none" w:sz="0" w:space="0" w:color="auto"/>
            <w:left w:val="none" w:sz="0" w:space="0" w:color="auto"/>
            <w:bottom w:val="none" w:sz="0" w:space="0" w:color="auto"/>
            <w:right w:val="none" w:sz="0" w:space="0" w:color="auto"/>
          </w:divBdr>
        </w:div>
        <w:div w:id="1087534264">
          <w:marLeft w:val="0"/>
          <w:marRight w:val="0"/>
          <w:marTop w:val="0"/>
          <w:marBottom w:val="0"/>
          <w:divBdr>
            <w:top w:val="none" w:sz="0" w:space="0" w:color="auto"/>
            <w:left w:val="none" w:sz="0" w:space="0" w:color="auto"/>
            <w:bottom w:val="none" w:sz="0" w:space="0" w:color="auto"/>
            <w:right w:val="none" w:sz="0" w:space="0" w:color="auto"/>
          </w:divBdr>
        </w:div>
        <w:div w:id="1091775796">
          <w:marLeft w:val="750"/>
          <w:marRight w:val="750"/>
          <w:marTop w:val="150"/>
          <w:marBottom w:val="150"/>
          <w:divBdr>
            <w:top w:val="none" w:sz="0" w:space="0" w:color="auto"/>
            <w:left w:val="none" w:sz="0" w:space="0" w:color="auto"/>
            <w:bottom w:val="none" w:sz="0" w:space="0" w:color="auto"/>
            <w:right w:val="none" w:sz="0" w:space="0" w:color="auto"/>
          </w:divBdr>
        </w:div>
        <w:div w:id="1110857666">
          <w:marLeft w:val="0"/>
          <w:marRight w:val="0"/>
          <w:marTop w:val="0"/>
          <w:marBottom w:val="0"/>
          <w:divBdr>
            <w:top w:val="none" w:sz="0" w:space="0" w:color="auto"/>
            <w:left w:val="none" w:sz="0" w:space="0" w:color="auto"/>
            <w:bottom w:val="none" w:sz="0" w:space="0" w:color="auto"/>
            <w:right w:val="none" w:sz="0" w:space="0" w:color="auto"/>
          </w:divBdr>
        </w:div>
        <w:div w:id="1121150430">
          <w:marLeft w:val="750"/>
          <w:marRight w:val="750"/>
          <w:marTop w:val="150"/>
          <w:marBottom w:val="150"/>
          <w:divBdr>
            <w:top w:val="none" w:sz="0" w:space="0" w:color="auto"/>
            <w:left w:val="none" w:sz="0" w:space="0" w:color="auto"/>
            <w:bottom w:val="none" w:sz="0" w:space="0" w:color="auto"/>
            <w:right w:val="none" w:sz="0" w:space="0" w:color="auto"/>
          </w:divBdr>
        </w:div>
        <w:div w:id="1137182471">
          <w:marLeft w:val="0"/>
          <w:marRight w:val="0"/>
          <w:marTop w:val="0"/>
          <w:marBottom w:val="0"/>
          <w:divBdr>
            <w:top w:val="none" w:sz="0" w:space="0" w:color="auto"/>
            <w:left w:val="none" w:sz="0" w:space="0" w:color="auto"/>
            <w:bottom w:val="none" w:sz="0" w:space="0" w:color="auto"/>
            <w:right w:val="none" w:sz="0" w:space="0" w:color="auto"/>
          </w:divBdr>
        </w:div>
        <w:div w:id="1139346890">
          <w:marLeft w:val="0"/>
          <w:marRight w:val="0"/>
          <w:marTop w:val="0"/>
          <w:marBottom w:val="0"/>
          <w:divBdr>
            <w:top w:val="none" w:sz="0" w:space="0" w:color="auto"/>
            <w:left w:val="none" w:sz="0" w:space="0" w:color="auto"/>
            <w:bottom w:val="none" w:sz="0" w:space="0" w:color="auto"/>
            <w:right w:val="none" w:sz="0" w:space="0" w:color="auto"/>
          </w:divBdr>
        </w:div>
        <w:div w:id="1156410687">
          <w:marLeft w:val="750"/>
          <w:marRight w:val="750"/>
          <w:marTop w:val="150"/>
          <w:marBottom w:val="150"/>
          <w:divBdr>
            <w:top w:val="none" w:sz="0" w:space="0" w:color="auto"/>
            <w:left w:val="none" w:sz="0" w:space="0" w:color="auto"/>
            <w:bottom w:val="none" w:sz="0" w:space="0" w:color="auto"/>
            <w:right w:val="none" w:sz="0" w:space="0" w:color="auto"/>
          </w:divBdr>
        </w:div>
        <w:div w:id="1161627539">
          <w:marLeft w:val="750"/>
          <w:marRight w:val="750"/>
          <w:marTop w:val="150"/>
          <w:marBottom w:val="150"/>
          <w:divBdr>
            <w:top w:val="none" w:sz="0" w:space="0" w:color="auto"/>
            <w:left w:val="none" w:sz="0" w:space="0" w:color="auto"/>
            <w:bottom w:val="none" w:sz="0" w:space="0" w:color="auto"/>
            <w:right w:val="none" w:sz="0" w:space="0" w:color="auto"/>
          </w:divBdr>
        </w:div>
        <w:div w:id="1161696805">
          <w:marLeft w:val="750"/>
          <w:marRight w:val="750"/>
          <w:marTop w:val="150"/>
          <w:marBottom w:val="150"/>
          <w:divBdr>
            <w:top w:val="none" w:sz="0" w:space="0" w:color="auto"/>
            <w:left w:val="none" w:sz="0" w:space="0" w:color="auto"/>
            <w:bottom w:val="none" w:sz="0" w:space="0" w:color="auto"/>
            <w:right w:val="none" w:sz="0" w:space="0" w:color="auto"/>
          </w:divBdr>
        </w:div>
        <w:div w:id="1173454184">
          <w:marLeft w:val="750"/>
          <w:marRight w:val="750"/>
          <w:marTop w:val="150"/>
          <w:marBottom w:val="150"/>
          <w:divBdr>
            <w:top w:val="none" w:sz="0" w:space="0" w:color="auto"/>
            <w:left w:val="none" w:sz="0" w:space="0" w:color="auto"/>
            <w:bottom w:val="none" w:sz="0" w:space="0" w:color="auto"/>
            <w:right w:val="none" w:sz="0" w:space="0" w:color="auto"/>
          </w:divBdr>
        </w:div>
        <w:div w:id="1179275026">
          <w:marLeft w:val="0"/>
          <w:marRight w:val="0"/>
          <w:marTop w:val="0"/>
          <w:marBottom w:val="0"/>
          <w:divBdr>
            <w:top w:val="none" w:sz="0" w:space="0" w:color="auto"/>
            <w:left w:val="none" w:sz="0" w:space="0" w:color="auto"/>
            <w:bottom w:val="none" w:sz="0" w:space="0" w:color="auto"/>
            <w:right w:val="none" w:sz="0" w:space="0" w:color="auto"/>
          </w:divBdr>
        </w:div>
        <w:div w:id="1186285120">
          <w:marLeft w:val="0"/>
          <w:marRight w:val="0"/>
          <w:marTop w:val="0"/>
          <w:marBottom w:val="0"/>
          <w:divBdr>
            <w:top w:val="none" w:sz="0" w:space="0" w:color="auto"/>
            <w:left w:val="none" w:sz="0" w:space="0" w:color="auto"/>
            <w:bottom w:val="none" w:sz="0" w:space="0" w:color="auto"/>
            <w:right w:val="none" w:sz="0" w:space="0" w:color="auto"/>
          </w:divBdr>
        </w:div>
        <w:div w:id="1200244786">
          <w:marLeft w:val="750"/>
          <w:marRight w:val="750"/>
          <w:marTop w:val="150"/>
          <w:marBottom w:val="150"/>
          <w:divBdr>
            <w:top w:val="none" w:sz="0" w:space="0" w:color="auto"/>
            <w:left w:val="none" w:sz="0" w:space="0" w:color="auto"/>
            <w:bottom w:val="none" w:sz="0" w:space="0" w:color="auto"/>
            <w:right w:val="none" w:sz="0" w:space="0" w:color="auto"/>
          </w:divBdr>
        </w:div>
        <w:div w:id="1203328518">
          <w:marLeft w:val="0"/>
          <w:marRight w:val="0"/>
          <w:marTop w:val="0"/>
          <w:marBottom w:val="0"/>
          <w:divBdr>
            <w:top w:val="none" w:sz="0" w:space="0" w:color="auto"/>
            <w:left w:val="none" w:sz="0" w:space="0" w:color="auto"/>
            <w:bottom w:val="none" w:sz="0" w:space="0" w:color="auto"/>
            <w:right w:val="none" w:sz="0" w:space="0" w:color="auto"/>
          </w:divBdr>
        </w:div>
        <w:div w:id="1217400466">
          <w:marLeft w:val="750"/>
          <w:marRight w:val="750"/>
          <w:marTop w:val="150"/>
          <w:marBottom w:val="150"/>
          <w:divBdr>
            <w:top w:val="none" w:sz="0" w:space="0" w:color="auto"/>
            <w:left w:val="none" w:sz="0" w:space="0" w:color="auto"/>
            <w:bottom w:val="none" w:sz="0" w:space="0" w:color="auto"/>
            <w:right w:val="none" w:sz="0" w:space="0" w:color="auto"/>
          </w:divBdr>
        </w:div>
        <w:div w:id="1267737564">
          <w:marLeft w:val="0"/>
          <w:marRight w:val="0"/>
          <w:marTop w:val="0"/>
          <w:marBottom w:val="0"/>
          <w:divBdr>
            <w:top w:val="none" w:sz="0" w:space="0" w:color="auto"/>
            <w:left w:val="none" w:sz="0" w:space="0" w:color="auto"/>
            <w:bottom w:val="none" w:sz="0" w:space="0" w:color="auto"/>
            <w:right w:val="none" w:sz="0" w:space="0" w:color="auto"/>
          </w:divBdr>
        </w:div>
        <w:div w:id="1269653513">
          <w:marLeft w:val="750"/>
          <w:marRight w:val="750"/>
          <w:marTop w:val="150"/>
          <w:marBottom w:val="150"/>
          <w:divBdr>
            <w:top w:val="none" w:sz="0" w:space="0" w:color="auto"/>
            <w:left w:val="none" w:sz="0" w:space="0" w:color="auto"/>
            <w:bottom w:val="none" w:sz="0" w:space="0" w:color="auto"/>
            <w:right w:val="none" w:sz="0" w:space="0" w:color="auto"/>
          </w:divBdr>
        </w:div>
        <w:div w:id="1293366285">
          <w:marLeft w:val="750"/>
          <w:marRight w:val="750"/>
          <w:marTop w:val="150"/>
          <w:marBottom w:val="150"/>
          <w:divBdr>
            <w:top w:val="none" w:sz="0" w:space="0" w:color="auto"/>
            <w:left w:val="none" w:sz="0" w:space="0" w:color="auto"/>
            <w:bottom w:val="none" w:sz="0" w:space="0" w:color="auto"/>
            <w:right w:val="none" w:sz="0" w:space="0" w:color="auto"/>
          </w:divBdr>
        </w:div>
        <w:div w:id="1294293662">
          <w:marLeft w:val="0"/>
          <w:marRight w:val="0"/>
          <w:marTop w:val="0"/>
          <w:marBottom w:val="0"/>
          <w:divBdr>
            <w:top w:val="none" w:sz="0" w:space="0" w:color="auto"/>
            <w:left w:val="none" w:sz="0" w:space="0" w:color="auto"/>
            <w:bottom w:val="none" w:sz="0" w:space="0" w:color="auto"/>
            <w:right w:val="none" w:sz="0" w:space="0" w:color="auto"/>
          </w:divBdr>
        </w:div>
        <w:div w:id="1297875154">
          <w:marLeft w:val="750"/>
          <w:marRight w:val="750"/>
          <w:marTop w:val="150"/>
          <w:marBottom w:val="150"/>
          <w:divBdr>
            <w:top w:val="none" w:sz="0" w:space="0" w:color="auto"/>
            <w:left w:val="none" w:sz="0" w:space="0" w:color="auto"/>
            <w:bottom w:val="none" w:sz="0" w:space="0" w:color="auto"/>
            <w:right w:val="none" w:sz="0" w:space="0" w:color="auto"/>
          </w:divBdr>
        </w:div>
        <w:div w:id="1316107262">
          <w:marLeft w:val="0"/>
          <w:marRight w:val="0"/>
          <w:marTop w:val="0"/>
          <w:marBottom w:val="0"/>
          <w:divBdr>
            <w:top w:val="none" w:sz="0" w:space="0" w:color="auto"/>
            <w:left w:val="none" w:sz="0" w:space="0" w:color="auto"/>
            <w:bottom w:val="none" w:sz="0" w:space="0" w:color="auto"/>
            <w:right w:val="none" w:sz="0" w:space="0" w:color="auto"/>
          </w:divBdr>
        </w:div>
        <w:div w:id="1340500447">
          <w:marLeft w:val="0"/>
          <w:marRight w:val="0"/>
          <w:marTop w:val="0"/>
          <w:marBottom w:val="0"/>
          <w:divBdr>
            <w:top w:val="none" w:sz="0" w:space="0" w:color="auto"/>
            <w:left w:val="none" w:sz="0" w:space="0" w:color="auto"/>
            <w:bottom w:val="none" w:sz="0" w:space="0" w:color="auto"/>
            <w:right w:val="none" w:sz="0" w:space="0" w:color="auto"/>
          </w:divBdr>
        </w:div>
        <w:div w:id="1356927254">
          <w:marLeft w:val="0"/>
          <w:marRight w:val="0"/>
          <w:marTop w:val="0"/>
          <w:marBottom w:val="0"/>
          <w:divBdr>
            <w:top w:val="none" w:sz="0" w:space="0" w:color="auto"/>
            <w:left w:val="none" w:sz="0" w:space="0" w:color="auto"/>
            <w:bottom w:val="none" w:sz="0" w:space="0" w:color="auto"/>
            <w:right w:val="none" w:sz="0" w:space="0" w:color="auto"/>
          </w:divBdr>
        </w:div>
        <w:div w:id="1371800574">
          <w:marLeft w:val="0"/>
          <w:marRight w:val="0"/>
          <w:marTop w:val="0"/>
          <w:marBottom w:val="0"/>
          <w:divBdr>
            <w:top w:val="none" w:sz="0" w:space="0" w:color="auto"/>
            <w:left w:val="none" w:sz="0" w:space="0" w:color="auto"/>
            <w:bottom w:val="none" w:sz="0" w:space="0" w:color="auto"/>
            <w:right w:val="none" w:sz="0" w:space="0" w:color="auto"/>
          </w:divBdr>
        </w:div>
        <w:div w:id="1395858741">
          <w:marLeft w:val="750"/>
          <w:marRight w:val="750"/>
          <w:marTop w:val="150"/>
          <w:marBottom w:val="150"/>
          <w:divBdr>
            <w:top w:val="none" w:sz="0" w:space="0" w:color="auto"/>
            <w:left w:val="none" w:sz="0" w:space="0" w:color="auto"/>
            <w:bottom w:val="none" w:sz="0" w:space="0" w:color="auto"/>
            <w:right w:val="none" w:sz="0" w:space="0" w:color="auto"/>
          </w:divBdr>
        </w:div>
        <w:div w:id="1400395882">
          <w:marLeft w:val="0"/>
          <w:marRight w:val="0"/>
          <w:marTop w:val="0"/>
          <w:marBottom w:val="0"/>
          <w:divBdr>
            <w:top w:val="none" w:sz="0" w:space="0" w:color="auto"/>
            <w:left w:val="none" w:sz="0" w:space="0" w:color="auto"/>
            <w:bottom w:val="none" w:sz="0" w:space="0" w:color="auto"/>
            <w:right w:val="none" w:sz="0" w:space="0" w:color="auto"/>
          </w:divBdr>
        </w:div>
        <w:div w:id="1425418589">
          <w:marLeft w:val="0"/>
          <w:marRight w:val="0"/>
          <w:marTop w:val="0"/>
          <w:marBottom w:val="0"/>
          <w:divBdr>
            <w:top w:val="none" w:sz="0" w:space="0" w:color="auto"/>
            <w:left w:val="none" w:sz="0" w:space="0" w:color="auto"/>
            <w:bottom w:val="none" w:sz="0" w:space="0" w:color="auto"/>
            <w:right w:val="none" w:sz="0" w:space="0" w:color="auto"/>
          </w:divBdr>
        </w:div>
        <w:div w:id="1432386223">
          <w:marLeft w:val="750"/>
          <w:marRight w:val="750"/>
          <w:marTop w:val="150"/>
          <w:marBottom w:val="150"/>
          <w:divBdr>
            <w:top w:val="none" w:sz="0" w:space="0" w:color="auto"/>
            <w:left w:val="none" w:sz="0" w:space="0" w:color="auto"/>
            <w:bottom w:val="none" w:sz="0" w:space="0" w:color="auto"/>
            <w:right w:val="none" w:sz="0" w:space="0" w:color="auto"/>
          </w:divBdr>
        </w:div>
        <w:div w:id="1443452701">
          <w:marLeft w:val="0"/>
          <w:marRight w:val="0"/>
          <w:marTop w:val="0"/>
          <w:marBottom w:val="0"/>
          <w:divBdr>
            <w:top w:val="none" w:sz="0" w:space="0" w:color="auto"/>
            <w:left w:val="none" w:sz="0" w:space="0" w:color="auto"/>
            <w:bottom w:val="none" w:sz="0" w:space="0" w:color="auto"/>
            <w:right w:val="none" w:sz="0" w:space="0" w:color="auto"/>
          </w:divBdr>
        </w:div>
        <w:div w:id="1449664688">
          <w:marLeft w:val="750"/>
          <w:marRight w:val="750"/>
          <w:marTop w:val="150"/>
          <w:marBottom w:val="150"/>
          <w:divBdr>
            <w:top w:val="none" w:sz="0" w:space="0" w:color="auto"/>
            <w:left w:val="none" w:sz="0" w:space="0" w:color="auto"/>
            <w:bottom w:val="none" w:sz="0" w:space="0" w:color="auto"/>
            <w:right w:val="none" w:sz="0" w:space="0" w:color="auto"/>
          </w:divBdr>
        </w:div>
        <w:div w:id="1506246259">
          <w:marLeft w:val="750"/>
          <w:marRight w:val="750"/>
          <w:marTop w:val="150"/>
          <w:marBottom w:val="150"/>
          <w:divBdr>
            <w:top w:val="none" w:sz="0" w:space="0" w:color="auto"/>
            <w:left w:val="none" w:sz="0" w:space="0" w:color="auto"/>
            <w:bottom w:val="none" w:sz="0" w:space="0" w:color="auto"/>
            <w:right w:val="none" w:sz="0" w:space="0" w:color="auto"/>
          </w:divBdr>
        </w:div>
        <w:div w:id="1510366481">
          <w:marLeft w:val="750"/>
          <w:marRight w:val="750"/>
          <w:marTop w:val="150"/>
          <w:marBottom w:val="150"/>
          <w:divBdr>
            <w:top w:val="none" w:sz="0" w:space="0" w:color="auto"/>
            <w:left w:val="none" w:sz="0" w:space="0" w:color="auto"/>
            <w:bottom w:val="none" w:sz="0" w:space="0" w:color="auto"/>
            <w:right w:val="none" w:sz="0" w:space="0" w:color="auto"/>
          </w:divBdr>
        </w:div>
        <w:div w:id="1510869126">
          <w:marLeft w:val="750"/>
          <w:marRight w:val="750"/>
          <w:marTop w:val="150"/>
          <w:marBottom w:val="150"/>
          <w:divBdr>
            <w:top w:val="none" w:sz="0" w:space="0" w:color="auto"/>
            <w:left w:val="none" w:sz="0" w:space="0" w:color="auto"/>
            <w:bottom w:val="none" w:sz="0" w:space="0" w:color="auto"/>
            <w:right w:val="none" w:sz="0" w:space="0" w:color="auto"/>
          </w:divBdr>
        </w:div>
        <w:div w:id="1592812636">
          <w:marLeft w:val="750"/>
          <w:marRight w:val="750"/>
          <w:marTop w:val="150"/>
          <w:marBottom w:val="150"/>
          <w:divBdr>
            <w:top w:val="none" w:sz="0" w:space="0" w:color="auto"/>
            <w:left w:val="none" w:sz="0" w:space="0" w:color="auto"/>
            <w:bottom w:val="none" w:sz="0" w:space="0" w:color="auto"/>
            <w:right w:val="none" w:sz="0" w:space="0" w:color="auto"/>
          </w:divBdr>
        </w:div>
        <w:div w:id="1613779700">
          <w:marLeft w:val="0"/>
          <w:marRight w:val="0"/>
          <w:marTop w:val="0"/>
          <w:marBottom w:val="0"/>
          <w:divBdr>
            <w:top w:val="none" w:sz="0" w:space="0" w:color="auto"/>
            <w:left w:val="none" w:sz="0" w:space="0" w:color="auto"/>
            <w:bottom w:val="none" w:sz="0" w:space="0" w:color="auto"/>
            <w:right w:val="none" w:sz="0" w:space="0" w:color="auto"/>
          </w:divBdr>
        </w:div>
        <w:div w:id="1621449972">
          <w:marLeft w:val="0"/>
          <w:marRight w:val="0"/>
          <w:marTop w:val="0"/>
          <w:marBottom w:val="0"/>
          <w:divBdr>
            <w:top w:val="none" w:sz="0" w:space="0" w:color="auto"/>
            <w:left w:val="none" w:sz="0" w:space="0" w:color="auto"/>
            <w:bottom w:val="none" w:sz="0" w:space="0" w:color="auto"/>
            <w:right w:val="none" w:sz="0" w:space="0" w:color="auto"/>
          </w:divBdr>
        </w:div>
        <w:div w:id="1622347687">
          <w:marLeft w:val="0"/>
          <w:marRight w:val="0"/>
          <w:marTop w:val="0"/>
          <w:marBottom w:val="0"/>
          <w:divBdr>
            <w:top w:val="none" w:sz="0" w:space="0" w:color="auto"/>
            <w:left w:val="none" w:sz="0" w:space="0" w:color="auto"/>
            <w:bottom w:val="none" w:sz="0" w:space="0" w:color="auto"/>
            <w:right w:val="none" w:sz="0" w:space="0" w:color="auto"/>
          </w:divBdr>
        </w:div>
        <w:div w:id="1634483796">
          <w:marLeft w:val="0"/>
          <w:marRight w:val="0"/>
          <w:marTop w:val="0"/>
          <w:marBottom w:val="0"/>
          <w:divBdr>
            <w:top w:val="none" w:sz="0" w:space="0" w:color="auto"/>
            <w:left w:val="none" w:sz="0" w:space="0" w:color="auto"/>
            <w:bottom w:val="none" w:sz="0" w:space="0" w:color="auto"/>
            <w:right w:val="none" w:sz="0" w:space="0" w:color="auto"/>
          </w:divBdr>
        </w:div>
        <w:div w:id="1643734541">
          <w:marLeft w:val="750"/>
          <w:marRight w:val="750"/>
          <w:marTop w:val="150"/>
          <w:marBottom w:val="150"/>
          <w:divBdr>
            <w:top w:val="none" w:sz="0" w:space="0" w:color="auto"/>
            <w:left w:val="none" w:sz="0" w:space="0" w:color="auto"/>
            <w:bottom w:val="none" w:sz="0" w:space="0" w:color="auto"/>
            <w:right w:val="none" w:sz="0" w:space="0" w:color="auto"/>
          </w:divBdr>
        </w:div>
        <w:div w:id="1657340530">
          <w:marLeft w:val="0"/>
          <w:marRight w:val="0"/>
          <w:marTop w:val="0"/>
          <w:marBottom w:val="0"/>
          <w:divBdr>
            <w:top w:val="none" w:sz="0" w:space="0" w:color="auto"/>
            <w:left w:val="none" w:sz="0" w:space="0" w:color="auto"/>
            <w:bottom w:val="none" w:sz="0" w:space="0" w:color="auto"/>
            <w:right w:val="none" w:sz="0" w:space="0" w:color="auto"/>
          </w:divBdr>
        </w:div>
        <w:div w:id="1686446321">
          <w:marLeft w:val="0"/>
          <w:marRight w:val="0"/>
          <w:marTop w:val="0"/>
          <w:marBottom w:val="0"/>
          <w:divBdr>
            <w:top w:val="none" w:sz="0" w:space="0" w:color="auto"/>
            <w:left w:val="none" w:sz="0" w:space="0" w:color="auto"/>
            <w:bottom w:val="none" w:sz="0" w:space="0" w:color="auto"/>
            <w:right w:val="none" w:sz="0" w:space="0" w:color="auto"/>
          </w:divBdr>
        </w:div>
        <w:div w:id="1692947565">
          <w:marLeft w:val="750"/>
          <w:marRight w:val="750"/>
          <w:marTop w:val="150"/>
          <w:marBottom w:val="150"/>
          <w:divBdr>
            <w:top w:val="none" w:sz="0" w:space="0" w:color="auto"/>
            <w:left w:val="none" w:sz="0" w:space="0" w:color="auto"/>
            <w:bottom w:val="none" w:sz="0" w:space="0" w:color="auto"/>
            <w:right w:val="none" w:sz="0" w:space="0" w:color="auto"/>
          </w:divBdr>
        </w:div>
        <w:div w:id="1707826470">
          <w:marLeft w:val="750"/>
          <w:marRight w:val="750"/>
          <w:marTop w:val="150"/>
          <w:marBottom w:val="150"/>
          <w:divBdr>
            <w:top w:val="none" w:sz="0" w:space="0" w:color="auto"/>
            <w:left w:val="none" w:sz="0" w:space="0" w:color="auto"/>
            <w:bottom w:val="none" w:sz="0" w:space="0" w:color="auto"/>
            <w:right w:val="none" w:sz="0" w:space="0" w:color="auto"/>
          </w:divBdr>
        </w:div>
        <w:div w:id="1720740734">
          <w:marLeft w:val="0"/>
          <w:marRight w:val="0"/>
          <w:marTop w:val="0"/>
          <w:marBottom w:val="0"/>
          <w:divBdr>
            <w:top w:val="none" w:sz="0" w:space="0" w:color="auto"/>
            <w:left w:val="none" w:sz="0" w:space="0" w:color="auto"/>
            <w:bottom w:val="none" w:sz="0" w:space="0" w:color="auto"/>
            <w:right w:val="none" w:sz="0" w:space="0" w:color="auto"/>
          </w:divBdr>
        </w:div>
        <w:div w:id="1722167291">
          <w:marLeft w:val="0"/>
          <w:marRight w:val="0"/>
          <w:marTop w:val="0"/>
          <w:marBottom w:val="0"/>
          <w:divBdr>
            <w:top w:val="none" w:sz="0" w:space="0" w:color="auto"/>
            <w:left w:val="none" w:sz="0" w:space="0" w:color="auto"/>
            <w:bottom w:val="none" w:sz="0" w:space="0" w:color="auto"/>
            <w:right w:val="none" w:sz="0" w:space="0" w:color="auto"/>
          </w:divBdr>
        </w:div>
        <w:div w:id="1728991105">
          <w:marLeft w:val="750"/>
          <w:marRight w:val="750"/>
          <w:marTop w:val="150"/>
          <w:marBottom w:val="150"/>
          <w:divBdr>
            <w:top w:val="none" w:sz="0" w:space="0" w:color="auto"/>
            <w:left w:val="none" w:sz="0" w:space="0" w:color="auto"/>
            <w:bottom w:val="none" w:sz="0" w:space="0" w:color="auto"/>
            <w:right w:val="none" w:sz="0" w:space="0" w:color="auto"/>
          </w:divBdr>
        </w:div>
        <w:div w:id="1730493606">
          <w:marLeft w:val="0"/>
          <w:marRight w:val="0"/>
          <w:marTop w:val="0"/>
          <w:marBottom w:val="0"/>
          <w:divBdr>
            <w:top w:val="none" w:sz="0" w:space="0" w:color="auto"/>
            <w:left w:val="none" w:sz="0" w:space="0" w:color="auto"/>
            <w:bottom w:val="none" w:sz="0" w:space="0" w:color="auto"/>
            <w:right w:val="none" w:sz="0" w:space="0" w:color="auto"/>
          </w:divBdr>
        </w:div>
        <w:div w:id="1742673410">
          <w:marLeft w:val="750"/>
          <w:marRight w:val="750"/>
          <w:marTop w:val="150"/>
          <w:marBottom w:val="150"/>
          <w:divBdr>
            <w:top w:val="none" w:sz="0" w:space="0" w:color="auto"/>
            <w:left w:val="none" w:sz="0" w:space="0" w:color="auto"/>
            <w:bottom w:val="none" w:sz="0" w:space="0" w:color="auto"/>
            <w:right w:val="none" w:sz="0" w:space="0" w:color="auto"/>
          </w:divBdr>
        </w:div>
        <w:div w:id="1758668129">
          <w:marLeft w:val="0"/>
          <w:marRight w:val="0"/>
          <w:marTop w:val="0"/>
          <w:marBottom w:val="0"/>
          <w:divBdr>
            <w:top w:val="none" w:sz="0" w:space="0" w:color="auto"/>
            <w:left w:val="none" w:sz="0" w:space="0" w:color="auto"/>
            <w:bottom w:val="none" w:sz="0" w:space="0" w:color="auto"/>
            <w:right w:val="none" w:sz="0" w:space="0" w:color="auto"/>
          </w:divBdr>
        </w:div>
        <w:div w:id="1768892429">
          <w:marLeft w:val="0"/>
          <w:marRight w:val="0"/>
          <w:marTop w:val="0"/>
          <w:marBottom w:val="0"/>
          <w:divBdr>
            <w:top w:val="none" w:sz="0" w:space="0" w:color="auto"/>
            <w:left w:val="none" w:sz="0" w:space="0" w:color="auto"/>
            <w:bottom w:val="none" w:sz="0" w:space="0" w:color="auto"/>
            <w:right w:val="none" w:sz="0" w:space="0" w:color="auto"/>
          </w:divBdr>
        </w:div>
        <w:div w:id="1770469423">
          <w:marLeft w:val="750"/>
          <w:marRight w:val="750"/>
          <w:marTop w:val="150"/>
          <w:marBottom w:val="150"/>
          <w:divBdr>
            <w:top w:val="none" w:sz="0" w:space="0" w:color="auto"/>
            <w:left w:val="none" w:sz="0" w:space="0" w:color="auto"/>
            <w:bottom w:val="none" w:sz="0" w:space="0" w:color="auto"/>
            <w:right w:val="none" w:sz="0" w:space="0" w:color="auto"/>
          </w:divBdr>
        </w:div>
        <w:div w:id="1775443578">
          <w:marLeft w:val="0"/>
          <w:marRight w:val="0"/>
          <w:marTop w:val="0"/>
          <w:marBottom w:val="0"/>
          <w:divBdr>
            <w:top w:val="none" w:sz="0" w:space="0" w:color="auto"/>
            <w:left w:val="none" w:sz="0" w:space="0" w:color="auto"/>
            <w:bottom w:val="none" w:sz="0" w:space="0" w:color="auto"/>
            <w:right w:val="none" w:sz="0" w:space="0" w:color="auto"/>
          </w:divBdr>
        </w:div>
        <w:div w:id="1777091268">
          <w:marLeft w:val="750"/>
          <w:marRight w:val="750"/>
          <w:marTop w:val="150"/>
          <w:marBottom w:val="150"/>
          <w:divBdr>
            <w:top w:val="none" w:sz="0" w:space="0" w:color="auto"/>
            <w:left w:val="none" w:sz="0" w:space="0" w:color="auto"/>
            <w:bottom w:val="none" w:sz="0" w:space="0" w:color="auto"/>
            <w:right w:val="none" w:sz="0" w:space="0" w:color="auto"/>
          </w:divBdr>
        </w:div>
        <w:div w:id="1797941411">
          <w:marLeft w:val="0"/>
          <w:marRight w:val="0"/>
          <w:marTop w:val="0"/>
          <w:marBottom w:val="0"/>
          <w:divBdr>
            <w:top w:val="none" w:sz="0" w:space="0" w:color="auto"/>
            <w:left w:val="none" w:sz="0" w:space="0" w:color="auto"/>
            <w:bottom w:val="none" w:sz="0" w:space="0" w:color="auto"/>
            <w:right w:val="none" w:sz="0" w:space="0" w:color="auto"/>
          </w:divBdr>
        </w:div>
        <w:div w:id="1813475846">
          <w:marLeft w:val="0"/>
          <w:marRight w:val="0"/>
          <w:marTop w:val="0"/>
          <w:marBottom w:val="0"/>
          <w:divBdr>
            <w:top w:val="none" w:sz="0" w:space="0" w:color="auto"/>
            <w:left w:val="none" w:sz="0" w:space="0" w:color="auto"/>
            <w:bottom w:val="none" w:sz="0" w:space="0" w:color="auto"/>
            <w:right w:val="none" w:sz="0" w:space="0" w:color="auto"/>
          </w:divBdr>
        </w:div>
        <w:div w:id="1814299140">
          <w:marLeft w:val="750"/>
          <w:marRight w:val="750"/>
          <w:marTop w:val="150"/>
          <w:marBottom w:val="150"/>
          <w:divBdr>
            <w:top w:val="none" w:sz="0" w:space="0" w:color="auto"/>
            <w:left w:val="none" w:sz="0" w:space="0" w:color="auto"/>
            <w:bottom w:val="none" w:sz="0" w:space="0" w:color="auto"/>
            <w:right w:val="none" w:sz="0" w:space="0" w:color="auto"/>
          </w:divBdr>
        </w:div>
        <w:div w:id="1844006765">
          <w:marLeft w:val="750"/>
          <w:marRight w:val="750"/>
          <w:marTop w:val="150"/>
          <w:marBottom w:val="150"/>
          <w:divBdr>
            <w:top w:val="none" w:sz="0" w:space="0" w:color="auto"/>
            <w:left w:val="none" w:sz="0" w:space="0" w:color="auto"/>
            <w:bottom w:val="none" w:sz="0" w:space="0" w:color="auto"/>
            <w:right w:val="none" w:sz="0" w:space="0" w:color="auto"/>
          </w:divBdr>
        </w:div>
        <w:div w:id="1854224109">
          <w:marLeft w:val="750"/>
          <w:marRight w:val="750"/>
          <w:marTop w:val="150"/>
          <w:marBottom w:val="150"/>
          <w:divBdr>
            <w:top w:val="none" w:sz="0" w:space="0" w:color="auto"/>
            <w:left w:val="none" w:sz="0" w:space="0" w:color="auto"/>
            <w:bottom w:val="none" w:sz="0" w:space="0" w:color="auto"/>
            <w:right w:val="none" w:sz="0" w:space="0" w:color="auto"/>
          </w:divBdr>
        </w:div>
        <w:div w:id="1855149990">
          <w:marLeft w:val="0"/>
          <w:marRight w:val="0"/>
          <w:marTop w:val="0"/>
          <w:marBottom w:val="0"/>
          <w:divBdr>
            <w:top w:val="none" w:sz="0" w:space="0" w:color="auto"/>
            <w:left w:val="none" w:sz="0" w:space="0" w:color="auto"/>
            <w:bottom w:val="none" w:sz="0" w:space="0" w:color="auto"/>
            <w:right w:val="none" w:sz="0" w:space="0" w:color="auto"/>
          </w:divBdr>
        </w:div>
        <w:div w:id="1856919420">
          <w:marLeft w:val="750"/>
          <w:marRight w:val="750"/>
          <w:marTop w:val="150"/>
          <w:marBottom w:val="150"/>
          <w:divBdr>
            <w:top w:val="none" w:sz="0" w:space="0" w:color="auto"/>
            <w:left w:val="none" w:sz="0" w:space="0" w:color="auto"/>
            <w:bottom w:val="none" w:sz="0" w:space="0" w:color="auto"/>
            <w:right w:val="none" w:sz="0" w:space="0" w:color="auto"/>
          </w:divBdr>
        </w:div>
        <w:div w:id="1863780072">
          <w:marLeft w:val="0"/>
          <w:marRight w:val="0"/>
          <w:marTop w:val="0"/>
          <w:marBottom w:val="0"/>
          <w:divBdr>
            <w:top w:val="none" w:sz="0" w:space="0" w:color="auto"/>
            <w:left w:val="none" w:sz="0" w:space="0" w:color="auto"/>
            <w:bottom w:val="none" w:sz="0" w:space="0" w:color="auto"/>
            <w:right w:val="none" w:sz="0" w:space="0" w:color="auto"/>
          </w:divBdr>
        </w:div>
        <w:div w:id="1871332083">
          <w:marLeft w:val="0"/>
          <w:marRight w:val="0"/>
          <w:marTop w:val="0"/>
          <w:marBottom w:val="0"/>
          <w:divBdr>
            <w:top w:val="none" w:sz="0" w:space="0" w:color="auto"/>
            <w:left w:val="none" w:sz="0" w:space="0" w:color="auto"/>
            <w:bottom w:val="none" w:sz="0" w:space="0" w:color="auto"/>
            <w:right w:val="none" w:sz="0" w:space="0" w:color="auto"/>
          </w:divBdr>
        </w:div>
        <w:div w:id="1873688156">
          <w:marLeft w:val="750"/>
          <w:marRight w:val="750"/>
          <w:marTop w:val="150"/>
          <w:marBottom w:val="150"/>
          <w:divBdr>
            <w:top w:val="none" w:sz="0" w:space="0" w:color="auto"/>
            <w:left w:val="none" w:sz="0" w:space="0" w:color="auto"/>
            <w:bottom w:val="none" w:sz="0" w:space="0" w:color="auto"/>
            <w:right w:val="none" w:sz="0" w:space="0" w:color="auto"/>
          </w:divBdr>
        </w:div>
        <w:div w:id="1875656517">
          <w:marLeft w:val="0"/>
          <w:marRight w:val="0"/>
          <w:marTop w:val="0"/>
          <w:marBottom w:val="0"/>
          <w:divBdr>
            <w:top w:val="none" w:sz="0" w:space="0" w:color="auto"/>
            <w:left w:val="none" w:sz="0" w:space="0" w:color="auto"/>
            <w:bottom w:val="none" w:sz="0" w:space="0" w:color="auto"/>
            <w:right w:val="none" w:sz="0" w:space="0" w:color="auto"/>
          </w:divBdr>
        </w:div>
        <w:div w:id="1902250665">
          <w:marLeft w:val="0"/>
          <w:marRight w:val="0"/>
          <w:marTop w:val="0"/>
          <w:marBottom w:val="0"/>
          <w:divBdr>
            <w:top w:val="none" w:sz="0" w:space="0" w:color="auto"/>
            <w:left w:val="none" w:sz="0" w:space="0" w:color="auto"/>
            <w:bottom w:val="none" w:sz="0" w:space="0" w:color="auto"/>
            <w:right w:val="none" w:sz="0" w:space="0" w:color="auto"/>
          </w:divBdr>
        </w:div>
        <w:div w:id="1906183297">
          <w:marLeft w:val="750"/>
          <w:marRight w:val="750"/>
          <w:marTop w:val="150"/>
          <w:marBottom w:val="150"/>
          <w:divBdr>
            <w:top w:val="none" w:sz="0" w:space="0" w:color="auto"/>
            <w:left w:val="none" w:sz="0" w:space="0" w:color="auto"/>
            <w:bottom w:val="none" w:sz="0" w:space="0" w:color="auto"/>
            <w:right w:val="none" w:sz="0" w:space="0" w:color="auto"/>
          </w:divBdr>
        </w:div>
        <w:div w:id="1906257808">
          <w:marLeft w:val="0"/>
          <w:marRight w:val="0"/>
          <w:marTop w:val="0"/>
          <w:marBottom w:val="0"/>
          <w:divBdr>
            <w:top w:val="none" w:sz="0" w:space="0" w:color="auto"/>
            <w:left w:val="none" w:sz="0" w:space="0" w:color="auto"/>
            <w:bottom w:val="none" w:sz="0" w:space="0" w:color="auto"/>
            <w:right w:val="none" w:sz="0" w:space="0" w:color="auto"/>
          </w:divBdr>
        </w:div>
        <w:div w:id="1921059938">
          <w:marLeft w:val="0"/>
          <w:marRight w:val="0"/>
          <w:marTop w:val="0"/>
          <w:marBottom w:val="0"/>
          <w:divBdr>
            <w:top w:val="none" w:sz="0" w:space="0" w:color="auto"/>
            <w:left w:val="none" w:sz="0" w:space="0" w:color="auto"/>
            <w:bottom w:val="none" w:sz="0" w:space="0" w:color="auto"/>
            <w:right w:val="none" w:sz="0" w:space="0" w:color="auto"/>
          </w:divBdr>
        </w:div>
        <w:div w:id="1948267627">
          <w:marLeft w:val="750"/>
          <w:marRight w:val="750"/>
          <w:marTop w:val="150"/>
          <w:marBottom w:val="150"/>
          <w:divBdr>
            <w:top w:val="none" w:sz="0" w:space="0" w:color="auto"/>
            <w:left w:val="none" w:sz="0" w:space="0" w:color="auto"/>
            <w:bottom w:val="none" w:sz="0" w:space="0" w:color="auto"/>
            <w:right w:val="none" w:sz="0" w:space="0" w:color="auto"/>
          </w:divBdr>
        </w:div>
        <w:div w:id="1953122780">
          <w:marLeft w:val="750"/>
          <w:marRight w:val="750"/>
          <w:marTop w:val="150"/>
          <w:marBottom w:val="150"/>
          <w:divBdr>
            <w:top w:val="none" w:sz="0" w:space="0" w:color="auto"/>
            <w:left w:val="none" w:sz="0" w:space="0" w:color="auto"/>
            <w:bottom w:val="none" w:sz="0" w:space="0" w:color="auto"/>
            <w:right w:val="none" w:sz="0" w:space="0" w:color="auto"/>
          </w:divBdr>
        </w:div>
        <w:div w:id="1962613923">
          <w:marLeft w:val="750"/>
          <w:marRight w:val="750"/>
          <w:marTop w:val="150"/>
          <w:marBottom w:val="150"/>
          <w:divBdr>
            <w:top w:val="none" w:sz="0" w:space="0" w:color="auto"/>
            <w:left w:val="none" w:sz="0" w:space="0" w:color="auto"/>
            <w:bottom w:val="none" w:sz="0" w:space="0" w:color="auto"/>
            <w:right w:val="none" w:sz="0" w:space="0" w:color="auto"/>
          </w:divBdr>
        </w:div>
        <w:div w:id="1965579421">
          <w:marLeft w:val="0"/>
          <w:marRight w:val="0"/>
          <w:marTop w:val="0"/>
          <w:marBottom w:val="0"/>
          <w:divBdr>
            <w:top w:val="none" w:sz="0" w:space="0" w:color="auto"/>
            <w:left w:val="none" w:sz="0" w:space="0" w:color="auto"/>
            <w:bottom w:val="none" w:sz="0" w:space="0" w:color="auto"/>
            <w:right w:val="none" w:sz="0" w:space="0" w:color="auto"/>
          </w:divBdr>
        </w:div>
        <w:div w:id="1972439602">
          <w:marLeft w:val="0"/>
          <w:marRight w:val="0"/>
          <w:marTop w:val="0"/>
          <w:marBottom w:val="0"/>
          <w:divBdr>
            <w:top w:val="none" w:sz="0" w:space="0" w:color="auto"/>
            <w:left w:val="none" w:sz="0" w:space="0" w:color="auto"/>
            <w:bottom w:val="none" w:sz="0" w:space="0" w:color="auto"/>
            <w:right w:val="none" w:sz="0" w:space="0" w:color="auto"/>
          </w:divBdr>
        </w:div>
        <w:div w:id="1978029536">
          <w:marLeft w:val="0"/>
          <w:marRight w:val="0"/>
          <w:marTop w:val="0"/>
          <w:marBottom w:val="0"/>
          <w:divBdr>
            <w:top w:val="none" w:sz="0" w:space="0" w:color="auto"/>
            <w:left w:val="none" w:sz="0" w:space="0" w:color="auto"/>
            <w:bottom w:val="none" w:sz="0" w:space="0" w:color="auto"/>
            <w:right w:val="none" w:sz="0" w:space="0" w:color="auto"/>
          </w:divBdr>
        </w:div>
        <w:div w:id="1992831080">
          <w:marLeft w:val="0"/>
          <w:marRight w:val="0"/>
          <w:marTop w:val="0"/>
          <w:marBottom w:val="0"/>
          <w:divBdr>
            <w:top w:val="none" w:sz="0" w:space="0" w:color="auto"/>
            <w:left w:val="none" w:sz="0" w:space="0" w:color="auto"/>
            <w:bottom w:val="none" w:sz="0" w:space="0" w:color="auto"/>
            <w:right w:val="none" w:sz="0" w:space="0" w:color="auto"/>
          </w:divBdr>
        </w:div>
        <w:div w:id="1994680585">
          <w:marLeft w:val="750"/>
          <w:marRight w:val="750"/>
          <w:marTop w:val="150"/>
          <w:marBottom w:val="150"/>
          <w:divBdr>
            <w:top w:val="none" w:sz="0" w:space="0" w:color="auto"/>
            <w:left w:val="none" w:sz="0" w:space="0" w:color="auto"/>
            <w:bottom w:val="none" w:sz="0" w:space="0" w:color="auto"/>
            <w:right w:val="none" w:sz="0" w:space="0" w:color="auto"/>
          </w:divBdr>
        </w:div>
        <w:div w:id="2006320039">
          <w:marLeft w:val="0"/>
          <w:marRight w:val="0"/>
          <w:marTop w:val="0"/>
          <w:marBottom w:val="0"/>
          <w:divBdr>
            <w:top w:val="none" w:sz="0" w:space="0" w:color="auto"/>
            <w:left w:val="none" w:sz="0" w:space="0" w:color="auto"/>
            <w:bottom w:val="none" w:sz="0" w:space="0" w:color="auto"/>
            <w:right w:val="none" w:sz="0" w:space="0" w:color="auto"/>
          </w:divBdr>
        </w:div>
        <w:div w:id="2014911524">
          <w:marLeft w:val="0"/>
          <w:marRight w:val="0"/>
          <w:marTop w:val="0"/>
          <w:marBottom w:val="0"/>
          <w:divBdr>
            <w:top w:val="none" w:sz="0" w:space="0" w:color="auto"/>
            <w:left w:val="none" w:sz="0" w:space="0" w:color="auto"/>
            <w:bottom w:val="none" w:sz="0" w:space="0" w:color="auto"/>
            <w:right w:val="none" w:sz="0" w:space="0" w:color="auto"/>
          </w:divBdr>
        </w:div>
        <w:div w:id="2018846290">
          <w:marLeft w:val="750"/>
          <w:marRight w:val="750"/>
          <w:marTop w:val="150"/>
          <w:marBottom w:val="150"/>
          <w:divBdr>
            <w:top w:val="none" w:sz="0" w:space="0" w:color="auto"/>
            <w:left w:val="none" w:sz="0" w:space="0" w:color="auto"/>
            <w:bottom w:val="none" w:sz="0" w:space="0" w:color="auto"/>
            <w:right w:val="none" w:sz="0" w:space="0" w:color="auto"/>
          </w:divBdr>
        </w:div>
        <w:div w:id="2024475616">
          <w:marLeft w:val="0"/>
          <w:marRight w:val="0"/>
          <w:marTop w:val="0"/>
          <w:marBottom w:val="0"/>
          <w:divBdr>
            <w:top w:val="none" w:sz="0" w:space="0" w:color="auto"/>
            <w:left w:val="none" w:sz="0" w:space="0" w:color="auto"/>
            <w:bottom w:val="none" w:sz="0" w:space="0" w:color="auto"/>
            <w:right w:val="none" w:sz="0" w:space="0" w:color="auto"/>
          </w:divBdr>
        </w:div>
        <w:div w:id="2030372740">
          <w:marLeft w:val="0"/>
          <w:marRight w:val="0"/>
          <w:marTop w:val="0"/>
          <w:marBottom w:val="0"/>
          <w:divBdr>
            <w:top w:val="none" w:sz="0" w:space="0" w:color="auto"/>
            <w:left w:val="none" w:sz="0" w:space="0" w:color="auto"/>
            <w:bottom w:val="none" w:sz="0" w:space="0" w:color="auto"/>
            <w:right w:val="none" w:sz="0" w:space="0" w:color="auto"/>
          </w:divBdr>
        </w:div>
        <w:div w:id="2044592284">
          <w:marLeft w:val="0"/>
          <w:marRight w:val="0"/>
          <w:marTop w:val="0"/>
          <w:marBottom w:val="0"/>
          <w:divBdr>
            <w:top w:val="none" w:sz="0" w:space="0" w:color="auto"/>
            <w:left w:val="none" w:sz="0" w:space="0" w:color="auto"/>
            <w:bottom w:val="none" w:sz="0" w:space="0" w:color="auto"/>
            <w:right w:val="none" w:sz="0" w:space="0" w:color="auto"/>
          </w:divBdr>
        </w:div>
        <w:div w:id="2063478560">
          <w:marLeft w:val="750"/>
          <w:marRight w:val="750"/>
          <w:marTop w:val="150"/>
          <w:marBottom w:val="150"/>
          <w:divBdr>
            <w:top w:val="none" w:sz="0" w:space="0" w:color="auto"/>
            <w:left w:val="none" w:sz="0" w:space="0" w:color="auto"/>
            <w:bottom w:val="none" w:sz="0" w:space="0" w:color="auto"/>
            <w:right w:val="none" w:sz="0" w:space="0" w:color="auto"/>
          </w:divBdr>
        </w:div>
        <w:div w:id="2074232539">
          <w:marLeft w:val="750"/>
          <w:marRight w:val="750"/>
          <w:marTop w:val="150"/>
          <w:marBottom w:val="150"/>
          <w:divBdr>
            <w:top w:val="none" w:sz="0" w:space="0" w:color="auto"/>
            <w:left w:val="none" w:sz="0" w:space="0" w:color="auto"/>
            <w:bottom w:val="none" w:sz="0" w:space="0" w:color="auto"/>
            <w:right w:val="none" w:sz="0" w:space="0" w:color="auto"/>
          </w:divBdr>
        </w:div>
        <w:div w:id="2098862552">
          <w:marLeft w:val="750"/>
          <w:marRight w:val="750"/>
          <w:marTop w:val="150"/>
          <w:marBottom w:val="150"/>
          <w:divBdr>
            <w:top w:val="none" w:sz="0" w:space="0" w:color="auto"/>
            <w:left w:val="none" w:sz="0" w:space="0" w:color="auto"/>
            <w:bottom w:val="none" w:sz="0" w:space="0" w:color="auto"/>
            <w:right w:val="none" w:sz="0" w:space="0" w:color="auto"/>
          </w:divBdr>
        </w:div>
        <w:div w:id="2099062846">
          <w:marLeft w:val="0"/>
          <w:marRight w:val="0"/>
          <w:marTop w:val="0"/>
          <w:marBottom w:val="0"/>
          <w:divBdr>
            <w:top w:val="none" w:sz="0" w:space="0" w:color="auto"/>
            <w:left w:val="none" w:sz="0" w:space="0" w:color="auto"/>
            <w:bottom w:val="none" w:sz="0" w:space="0" w:color="auto"/>
            <w:right w:val="none" w:sz="0" w:space="0" w:color="auto"/>
          </w:divBdr>
        </w:div>
        <w:div w:id="2109807341">
          <w:marLeft w:val="0"/>
          <w:marRight w:val="0"/>
          <w:marTop w:val="0"/>
          <w:marBottom w:val="0"/>
          <w:divBdr>
            <w:top w:val="none" w:sz="0" w:space="0" w:color="auto"/>
            <w:left w:val="none" w:sz="0" w:space="0" w:color="auto"/>
            <w:bottom w:val="none" w:sz="0" w:space="0" w:color="auto"/>
            <w:right w:val="none" w:sz="0" w:space="0" w:color="auto"/>
          </w:divBdr>
        </w:div>
        <w:div w:id="2112125491">
          <w:marLeft w:val="0"/>
          <w:marRight w:val="0"/>
          <w:marTop w:val="0"/>
          <w:marBottom w:val="0"/>
          <w:divBdr>
            <w:top w:val="none" w:sz="0" w:space="0" w:color="auto"/>
            <w:left w:val="none" w:sz="0" w:space="0" w:color="auto"/>
            <w:bottom w:val="none" w:sz="0" w:space="0" w:color="auto"/>
            <w:right w:val="none" w:sz="0" w:space="0" w:color="auto"/>
          </w:divBdr>
        </w:div>
        <w:div w:id="2113086521">
          <w:marLeft w:val="0"/>
          <w:marRight w:val="0"/>
          <w:marTop w:val="0"/>
          <w:marBottom w:val="0"/>
          <w:divBdr>
            <w:top w:val="none" w:sz="0" w:space="0" w:color="auto"/>
            <w:left w:val="none" w:sz="0" w:space="0" w:color="auto"/>
            <w:bottom w:val="none" w:sz="0" w:space="0" w:color="auto"/>
            <w:right w:val="none" w:sz="0" w:space="0" w:color="auto"/>
          </w:divBdr>
        </w:div>
      </w:divsChild>
    </w:div>
    <w:div w:id="673533426">
      <w:bodyDiv w:val="1"/>
      <w:marLeft w:val="0"/>
      <w:marRight w:val="0"/>
      <w:marTop w:val="0"/>
      <w:marBottom w:val="0"/>
      <w:divBdr>
        <w:top w:val="none" w:sz="0" w:space="0" w:color="auto"/>
        <w:left w:val="none" w:sz="0" w:space="0" w:color="auto"/>
        <w:bottom w:val="none" w:sz="0" w:space="0" w:color="auto"/>
        <w:right w:val="none" w:sz="0" w:space="0" w:color="auto"/>
      </w:divBdr>
      <w:divsChild>
        <w:div w:id="216935038">
          <w:marLeft w:val="750"/>
          <w:marRight w:val="750"/>
          <w:marTop w:val="150"/>
          <w:marBottom w:val="150"/>
          <w:divBdr>
            <w:top w:val="none" w:sz="0" w:space="0" w:color="auto"/>
            <w:left w:val="none" w:sz="0" w:space="0" w:color="auto"/>
            <w:bottom w:val="none" w:sz="0" w:space="0" w:color="auto"/>
            <w:right w:val="none" w:sz="0" w:space="0" w:color="auto"/>
          </w:divBdr>
        </w:div>
      </w:divsChild>
    </w:div>
    <w:div w:id="756554375">
      <w:bodyDiv w:val="1"/>
      <w:marLeft w:val="0"/>
      <w:marRight w:val="0"/>
      <w:marTop w:val="0"/>
      <w:marBottom w:val="0"/>
      <w:divBdr>
        <w:top w:val="none" w:sz="0" w:space="0" w:color="auto"/>
        <w:left w:val="none" w:sz="0" w:space="0" w:color="auto"/>
        <w:bottom w:val="none" w:sz="0" w:space="0" w:color="auto"/>
        <w:right w:val="none" w:sz="0" w:space="0" w:color="auto"/>
      </w:divBdr>
      <w:divsChild>
        <w:div w:id="36050490">
          <w:marLeft w:val="750"/>
          <w:marRight w:val="750"/>
          <w:marTop w:val="150"/>
          <w:marBottom w:val="150"/>
          <w:divBdr>
            <w:top w:val="none" w:sz="0" w:space="0" w:color="auto"/>
            <w:left w:val="none" w:sz="0" w:space="0" w:color="auto"/>
            <w:bottom w:val="none" w:sz="0" w:space="0" w:color="auto"/>
            <w:right w:val="none" w:sz="0" w:space="0" w:color="auto"/>
          </w:divBdr>
        </w:div>
        <w:div w:id="38285037">
          <w:marLeft w:val="750"/>
          <w:marRight w:val="750"/>
          <w:marTop w:val="150"/>
          <w:marBottom w:val="150"/>
          <w:divBdr>
            <w:top w:val="none" w:sz="0" w:space="0" w:color="auto"/>
            <w:left w:val="none" w:sz="0" w:space="0" w:color="auto"/>
            <w:bottom w:val="none" w:sz="0" w:space="0" w:color="auto"/>
            <w:right w:val="none" w:sz="0" w:space="0" w:color="auto"/>
          </w:divBdr>
        </w:div>
        <w:div w:id="41027819">
          <w:marLeft w:val="750"/>
          <w:marRight w:val="750"/>
          <w:marTop w:val="150"/>
          <w:marBottom w:val="150"/>
          <w:divBdr>
            <w:top w:val="none" w:sz="0" w:space="0" w:color="auto"/>
            <w:left w:val="none" w:sz="0" w:space="0" w:color="auto"/>
            <w:bottom w:val="none" w:sz="0" w:space="0" w:color="auto"/>
            <w:right w:val="none" w:sz="0" w:space="0" w:color="auto"/>
          </w:divBdr>
        </w:div>
        <w:div w:id="70202042">
          <w:marLeft w:val="750"/>
          <w:marRight w:val="750"/>
          <w:marTop w:val="150"/>
          <w:marBottom w:val="150"/>
          <w:divBdr>
            <w:top w:val="none" w:sz="0" w:space="0" w:color="auto"/>
            <w:left w:val="none" w:sz="0" w:space="0" w:color="auto"/>
            <w:bottom w:val="none" w:sz="0" w:space="0" w:color="auto"/>
            <w:right w:val="none" w:sz="0" w:space="0" w:color="auto"/>
          </w:divBdr>
        </w:div>
        <w:div w:id="156771948">
          <w:marLeft w:val="0"/>
          <w:marRight w:val="0"/>
          <w:marTop w:val="0"/>
          <w:marBottom w:val="0"/>
          <w:divBdr>
            <w:top w:val="none" w:sz="0" w:space="0" w:color="auto"/>
            <w:left w:val="none" w:sz="0" w:space="0" w:color="auto"/>
            <w:bottom w:val="none" w:sz="0" w:space="0" w:color="auto"/>
            <w:right w:val="none" w:sz="0" w:space="0" w:color="auto"/>
          </w:divBdr>
        </w:div>
        <w:div w:id="161043740">
          <w:marLeft w:val="750"/>
          <w:marRight w:val="750"/>
          <w:marTop w:val="150"/>
          <w:marBottom w:val="150"/>
          <w:divBdr>
            <w:top w:val="none" w:sz="0" w:space="0" w:color="auto"/>
            <w:left w:val="none" w:sz="0" w:space="0" w:color="auto"/>
            <w:bottom w:val="none" w:sz="0" w:space="0" w:color="auto"/>
            <w:right w:val="none" w:sz="0" w:space="0" w:color="auto"/>
          </w:divBdr>
        </w:div>
        <w:div w:id="221871105">
          <w:marLeft w:val="750"/>
          <w:marRight w:val="750"/>
          <w:marTop w:val="150"/>
          <w:marBottom w:val="150"/>
          <w:divBdr>
            <w:top w:val="none" w:sz="0" w:space="0" w:color="auto"/>
            <w:left w:val="none" w:sz="0" w:space="0" w:color="auto"/>
            <w:bottom w:val="none" w:sz="0" w:space="0" w:color="auto"/>
            <w:right w:val="none" w:sz="0" w:space="0" w:color="auto"/>
          </w:divBdr>
        </w:div>
        <w:div w:id="258370851">
          <w:marLeft w:val="0"/>
          <w:marRight w:val="0"/>
          <w:marTop w:val="0"/>
          <w:marBottom w:val="0"/>
          <w:divBdr>
            <w:top w:val="none" w:sz="0" w:space="0" w:color="auto"/>
            <w:left w:val="none" w:sz="0" w:space="0" w:color="auto"/>
            <w:bottom w:val="none" w:sz="0" w:space="0" w:color="auto"/>
            <w:right w:val="none" w:sz="0" w:space="0" w:color="auto"/>
          </w:divBdr>
        </w:div>
        <w:div w:id="301808575">
          <w:marLeft w:val="0"/>
          <w:marRight w:val="0"/>
          <w:marTop w:val="0"/>
          <w:marBottom w:val="0"/>
          <w:divBdr>
            <w:top w:val="none" w:sz="0" w:space="0" w:color="auto"/>
            <w:left w:val="none" w:sz="0" w:space="0" w:color="auto"/>
            <w:bottom w:val="none" w:sz="0" w:space="0" w:color="auto"/>
            <w:right w:val="none" w:sz="0" w:space="0" w:color="auto"/>
          </w:divBdr>
        </w:div>
        <w:div w:id="313484592">
          <w:marLeft w:val="0"/>
          <w:marRight w:val="0"/>
          <w:marTop w:val="0"/>
          <w:marBottom w:val="0"/>
          <w:divBdr>
            <w:top w:val="none" w:sz="0" w:space="0" w:color="auto"/>
            <w:left w:val="none" w:sz="0" w:space="0" w:color="auto"/>
            <w:bottom w:val="none" w:sz="0" w:space="0" w:color="auto"/>
            <w:right w:val="none" w:sz="0" w:space="0" w:color="auto"/>
          </w:divBdr>
        </w:div>
        <w:div w:id="441340398">
          <w:marLeft w:val="750"/>
          <w:marRight w:val="750"/>
          <w:marTop w:val="150"/>
          <w:marBottom w:val="150"/>
          <w:divBdr>
            <w:top w:val="none" w:sz="0" w:space="0" w:color="auto"/>
            <w:left w:val="none" w:sz="0" w:space="0" w:color="auto"/>
            <w:bottom w:val="none" w:sz="0" w:space="0" w:color="auto"/>
            <w:right w:val="none" w:sz="0" w:space="0" w:color="auto"/>
          </w:divBdr>
        </w:div>
        <w:div w:id="480199880">
          <w:marLeft w:val="0"/>
          <w:marRight w:val="0"/>
          <w:marTop w:val="0"/>
          <w:marBottom w:val="0"/>
          <w:divBdr>
            <w:top w:val="none" w:sz="0" w:space="0" w:color="auto"/>
            <w:left w:val="none" w:sz="0" w:space="0" w:color="auto"/>
            <w:bottom w:val="none" w:sz="0" w:space="0" w:color="auto"/>
            <w:right w:val="none" w:sz="0" w:space="0" w:color="auto"/>
          </w:divBdr>
        </w:div>
        <w:div w:id="546333949">
          <w:marLeft w:val="750"/>
          <w:marRight w:val="750"/>
          <w:marTop w:val="150"/>
          <w:marBottom w:val="150"/>
          <w:divBdr>
            <w:top w:val="none" w:sz="0" w:space="0" w:color="auto"/>
            <w:left w:val="none" w:sz="0" w:space="0" w:color="auto"/>
            <w:bottom w:val="none" w:sz="0" w:space="0" w:color="auto"/>
            <w:right w:val="none" w:sz="0" w:space="0" w:color="auto"/>
          </w:divBdr>
        </w:div>
        <w:div w:id="670959348">
          <w:marLeft w:val="0"/>
          <w:marRight w:val="0"/>
          <w:marTop w:val="0"/>
          <w:marBottom w:val="0"/>
          <w:divBdr>
            <w:top w:val="none" w:sz="0" w:space="0" w:color="auto"/>
            <w:left w:val="none" w:sz="0" w:space="0" w:color="auto"/>
            <w:bottom w:val="none" w:sz="0" w:space="0" w:color="auto"/>
            <w:right w:val="none" w:sz="0" w:space="0" w:color="auto"/>
          </w:divBdr>
        </w:div>
        <w:div w:id="724573664">
          <w:marLeft w:val="750"/>
          <w:marRight w:val="750"/>
          <w:marTop w:val="150"/>
          <w:marBottom w:val="150"/>
          <w:divBdr>
            <w:top w:val="none" w:sz="0" w:space="0" w:color="auto"/>
            <w:left w:val="none" w:sz="0" w:space="0" w:color="auto"/>
            <w:bottom w:val="none" w:sz="0" w:space="0" w:color="auto"/>
            <w:right w:val="none" w:sz="0" w:space="0" w:color="auto"/>
          </w:divBdr>
        </w:div>
        <w:div w:id="888341017">
          <w:marLeft w:val="0"/>
          <w:marRight w:val="0"/>
          <w:marTop w:val="0"/>
          <w:marBottom w:val="0"/>
          <w:divBdr>
            <w:top w:val="none" w:sz="0" w:space="0" w:color="auto"/>
            <w:left w:val="none" w:sz="0" w:space="0" w:color="auto"/>
            <w:bottom w:val="none" w:sz="0" w:space="0" w:color="auto"/>
            <w:right w:val="none" w:sz="0" w:space="0" w:color="auto"/>
          </w:divBdr>
        </w:div>
        <w:div w:id="913971819">
          <w:marLeft w:val="0"/>
          <w:marRight w:val="0"/>
          <w:marTop w:val="0"/>
          <w:marBottom w:val="0"/>
          <w:divBdr>
            <w:top w:val="none" w:sz="0" w:space="0" w:color="auto"/>
            <w:left w:val="none" w:sz="0" w:space="0" w:color="auto"/>
            <w:bottom w:val="none" w:sz="0" w:space="0" w:color="auto"/>
            <w:right w:val="none" w:sz="0" w:space="0" w:color="auto"/>
          </w:divBdr>
        </w:div>
        <w:div w:id="951981191">
          <w:marLeft w:val="750"/>
          <w:marRight w:val="750"/>
          <w:marTop w:val="150"/>
          <w:marBottom w:val="150"/>
          <w:divBdr>
            <w:top w:val="none" w:sz="0" w:space="0" w:color="auto"/>
            <w:left w:val="none" w:sz="0" w:space="0" w:color="auto"/>
            <w:bottom w:val="none" w:sz="0" w:space="0" w:color="auto"/>
            <w:right w:val="none" w:sz="0" w:space="0" w:color="auto"/>
          </w:divBdr>
        </w:div>
        <w:div w:id="1009790586">
          <w:marLeft w:val="0"/>
          <w:marRight w:val="0"/>
          <w:marTop w:val="0"/>
          <w:marBottom w:val="0"/>
          <w:divBdr>
            <w:top w:val="none" w:sz="0" w:space="0" w:color="auto"/>
            <w:left w:val="none" w:sz="0" w:space="0" w:color="auto"/>
            <w:bottom w:val="none" w:sz="0" w:space="0" w:color="auto"/>
            <w:right w:val="none" w:sz="0" w:space="0" w:color="auto"/>
          </w:divBdr>
        </w:div>
        <w:div w:id="1153377395">
          <w:marLeft w:val="0"/>
          <w:marRight w:val="0"/>
          <w:marTop w:val="0"/>
          <w:marBottom w:val="0"/>
          <w:divBdr>
            <w:top w:val="none" w:sz="0" w:space="0" w:color="auto"/>
            <w:left w:val="none" w:sz="0" w:space="0" w:color="auto"/>
            <w:bottom w:val="none" w:sz="0" w:space="0" w:color="auto"/>
            <w:right w:val="none" w:sz="0" w:space="0" w:color="auto"/>
          </w:divBdr>
        </w:div>
        <w:div w:id="1240141435">
          <w:marLeft w:val="750"/>
          <w:marRight w:val="750"/>
          <w:marTop w:val="150"/>
          <w:marBottom w:val="150"/>
          <w:divBdr>
            <w:top w:val="none" w:sz="0" w:space="0" w:color="auto"/>
            <w:left w:val="none" w:sz="0" w:space="0" w:color="auto"/>
            <w:bottom w:val="none" w:sz="0" w:space="0" w:color="auto"/>
            <w:right w:val="none" w:sz="0" w:space="0" w:color="auto"/>
          </w:divBdr>
        </w:div>
        <w:div w:id="1352028662">
          <w:marLeft w:val="0"/>
          <w:marRight w:val="0"/>
          <w:marTop w:val="0"/>
          <w:marBottom w:val="0"/>
          <w:divBdr>
            <w:top w:val="none" w:sz="0" w:space="0" w:color="auto"/>
            <w:left w:val="none" w:sz="0" w:space="0" w:color="auto"/>
            <w:bottom w:val="none" w:sz="0" w:space="0" w:color="auto"/>
            <w:right w:val="none" w:sz="0" w:space="0" w:color="auto"/>
          </w:divBdr>
        </w:div>
        <w:div w:id="1463690513">
          <w:marLeft w:val="0"/>
          <w:marRight w:val="0"/>
          <w:marTop w:val="0"/>
          <w:marBottom w:val="0"/>
          <w:divBdr>
            <w:top w:val="none" w:sz="0" w:space="0" w:color="auto"/>
            <w:left w:val="none" w:sz="0" w:space="0" w:color="auto"/>
            <w:bottom w:val="none" w:sz="0" w:space="0" w:color="auto"/>
            <w:right w:val="none" w:sz="0" w:space="0" w:color="auto"/>
          </w:divBdr>
        </w:div>
        <w:div w:id="1535269838">
          <w:marLeft w:val="0"/>
          <w:marRight w:val="0"/>
          <w:marTop w:val="0"/>
          <w:marBottom w:val="0"/>
          <w:divBdr>
            <w:top w:val="none" w:sz="0" w:space="0" w:color="auto"/>
            <w:left w:val="none" w:sz="0" w:space="0" w:color="auto"/>
            <w:bottom w:val="none" w:sz="0" w:space="0" w:color="auto"/>
            <w:right w:val="none" w:sz="0" w:space="0" w:color="auto"/>
          </w:divBdr>
        </w:div>
        <w:div w:id="1765761630">
          <w:marLeft w:val="750"/>
          <w:marRight w:val="750"/>
          <w:marTop w:val="150"/>
          <w:marBottom w:val="150"/>
          <w:divBdr>
            <w:top w:val="none" w:sz="0" w:space="0" w:color="auto"/>
            <w:left w:val="none" w:sz="0" w:space="0" w:color="auto"/>
            <w:bottom w:val="none" w:sz="0" w:space="0" w:color="auto"/>
            <w:right w:val="none" w:sz="0" w:space="0" w:color="auto"/>
          </w:divBdr>
        </w:div>
        <w:div w:id="1783650897">
          <w:marLeft w:val="750"/>
          <w:marRight w:val="750"/>
          <w:marTop w:val="150"/>
          <w:marBottom w:val="150"/>
          <w:divBdr>
            <w:top w:val="none" w:sz="0" w:space="0" w:color="auto"/>
            <w:left w:val="none" w:sz="0" w:space="0" w:color="auto"/>
            <w:bottom w:val="none" w:sz="0" w:space="0" w:color="auto"/>
            <w:right w:val="none" w:sz="0" w:space="0" w:color="auto"/>
          </w:divBdr>
        </w:div>
        <w:div w:id="1919710907">
          <w:marLeft w:val="0"/>
          <w:marRight w:val="0"/>
          <w:marTop w:val="0"/>
          <w:marBottom w:val="0"/>
          <w:divBdr>
            <w:top w:val="none" w:sz="0" w:space="0" w:color="auto"/>
            <w:left w:val="none" w:sz="0" w:space="0" w:color="auto"/>
            <w:bottom w:val="none" w:sz="0" w:space="0" w:color="auto"/>
            <w:right w:val="none" w:sz="0" w:space="0" w:color="auto"/>
          </w:divBdr>
        </w:div>
        <w:div w:id="1922831129">
          <w:marLeft w:val="0"/>
          <w:marRight w:val="0"/>
          <w:marTop w:val="0"/>
          <w:marBottom w:val="0"/>
          <w:divBdr>
            <w:top w:val="none" w:sz="0" w:space="0" w:color="auto"/>
            <w:left w:val="none" w:sz="0" w:space="0" w:color="auto"/>
            <w:bottom w:val="none" w:sz="0" w:space="0" w:color="auto"/>
            <w:right w:val="none" w:sz="0" w:space="0" w:color="auto"/>
          </w:divBdr>
        </w:div>
        <w:div w:id="2020278459">
          <w:marLeft w:val="750"/>
          <w:marRight w:val="750"/>
          <w:marTop w:val="150"/>
          <w:marBottom w:val="150"/>
          <w:divBdr>
            <w:top w:val="none" w:sz="0" w:space="0" w:color="auto"/>
            <w:left w:val="none" w:sz="0" w:space="0" w:color="auto"/>
            <w:bottom w:val="none" w:sz="0" w:space="0" w:color="auto"/>
            <w:right w:val="none" w:sz="0" w:space="0" w:color="auto"/>
          </w:divBdr>
        </w:div>
        <w:div w:id="2057313858">
          <w:marLeft w:val="0"/>
          <w:marRight w:val="0"/>
          <w:marTop w:val="0"/>
          <w:marBottom w:val="0"/>
          <w:divBdr>
            <w:top w:val="none" w:sz="0" w:space="0" w:color="auto"/>
            <w:left w:val="none" w:sz="0" w:space="0" w:color="auto"/>
            <w:bottom w:val="none" w:sz="0" w:space="0" w:color="auto"/>
            <w:right w:val="none" w:sz="0" w:space="0" w:color="auto"/>
          </w:divBdr>
        </w:div>
        <w:div w:id="2101947895">
          <w:marLeft w:val="750"/>
          <w:marRight w:val="750"/>
          <w:marTop w:val="150"/>
          <w:marBottom w:val="150"/>
          <w:divBdr>
            <w:top w:val="none" w:sz="0" w:space="0" w:color="auto"/>
            <w:left w:val="none" w:sz="0" w:space="0" w:color="auto"/>
            <w:bottom w:val="none" w:sz="0" w:space="0" w:color="auto"/>
            <w:right w:val="none" w:sz="0" w:space="0" w:color="auto"/>
          </w:divBdr>
        </w:div>
      </w:divsChild>
    </w:div>
    <w:div w:id="925193712">
      <w:bodyDiv w:val="1"/>
      <w:marLeft w:val="0"/>
      <w:marRight w:val="0"/>
      <w:marTop w:val="0"/>
      <w:marBottom w:val="0"/>
      <w:divBdr>
        <w:top w:val="none" w:sz="0" w:space="0" w:color="auto"/>
        <w:left w:val="none" w:sz="0" w:space="0" w:color="auto"/>
        <w:bottom w:val="none" w:sz="0" w:space="0" w:color="auto"/>
        <w:right w:val="none" w:sz="0" w:space="0" w:color="auto"/>
      </w:divBdr>
      <w:divsChild>
        <w:div w:id="11300666">
          <w:marLeft w:val="0"/>
          <w:marRight w:val="0"/>
          <w:marTop w:val="0"/>
          <w:marBottom w:val="0"/>
          <w:divBdr>
            <w:top w:val="none" w:sz="0" w:space="0" w:color="auto"/>
            <w:left w:val="none" w:sz="0" w:space="0" w:color="auto"/>
            <w:bottom w:val="none" w:sz="0" w:space="0" w:color="auto"/>
            <w:right w:val="none" w:sz="0" w:space="0" w:color="auto"/>
          </w:divBdr>
        </w:div>
        <w:div w:id="27071855">
          <w:marLeft w:val="750"/>
          <w:marRight w:val="750"/>
          <w:marTop w:val="150"/>
          <w:marBottom w:val="150"/>
          <w:divBdr>
            <w:top w:val="none" w:sz="0" w:space="0" w:color="auto"/>
            <w:left w:val="none" w:sz="0" w:space="0" w:color="auto"/>
            <w:bottom w:val="none" w:sz="0" w:space="0" w:color="auto"/>
            <w:right w:val="none" w:sz="0" w:space="0" w:color="auto"/>
          </w:divBdr>
        </w:div>
        <w:div w:id="45570887">
          <w:marLeft w:val="0"/>
          <w:marRight w:val="0"/>
          <w:marTop w:val="0"/>
          <w:marBottom w:val="0"/>
          <w:divBdr>
            <w:top w:val="none" w:sz="0" w:space="0" w:color="auto"/>
            <w:left w:val="none" w:sz="0" w:space="0" w:color="auto"/>
            <w:bottom w:val="none" w:sz="0" w:space="0" w:color="auto"/>
            <w:right w:val="none" w:sz="0" w:space="0" w:color="auto"/>
          </w:divBdr>
        </w:div>
        <w:div w:id="64036761">
          <w:marLeft w:val="0"/>
          <w:marRight w:val="0"/>
          <w:marTop w:val="0"/>
          <w:marBottom w:val="0"/>
          <w:divBdr>
            <w:top w:val="none" w:sz="0" w:space="0" w:color="auto"/>
            <w:left w:val="none" w:sz="0" w:space="0" w:color="auto"/>
            <w:bottom w:val="none" w:sz="0" w:space="0" w:color="auto"/>
            <w:right w:val="none" w:sz="0" w:space="0" w:color="auto"/>
          </w:divBdr>
        </w:div>
        <w:div w:id="99644819">
          <w:marLeft w:val="0"/>
          <w:marRight w:val="0"/>
          <w:marTop w:val="0"/>
          <w:marBottom w:val="0"/>
          <w:divBdr>
            <w:top w:val="none" w:sz="0" w:space="0" w:color="auto"/>
            <w:left w:val="none" w:sz="0" w:space="0" w:color="auto"/>
            <w:bottom w:val="none" w:sz="0" w:space="0" w:color="auto"/>
            <w:right w:val="none" w:sz="0" w:space="0" w:color="auto"/>
          </w:divBdr>
        </w:div>
        <w:div w:id="100995419">
          <w:marLeft w:val="750"/>
          <w:marRight w:val="750"/>
          <w:marTop w:val="150"/>
          <w:marBottom w:val="150"/>
          <w:divBdr>
            <w:top w:val="none" w:sz="0" w:space="0" w:color="auto"/>
            <w:left w:val="none" w:sz="0" w:space="0" w:color="auto"/>
            <w:bottom w:val="none" w:sz="0" w:space="0" w:color="auto"/>
            <w:right w:val="none" w:sz="0" w:space="0" w:color="auto"/>
          </w:divBdr>
        </w:div>
        <w:div w:id="120391630">
          <w:marLeft w:val="0"/>
          <w:marRight w:val="0"/>
          <w:marTop w:val="0"/>
          <w:marBottom w:val="0"/>
          <w:divBdr>
            <w:top w:val="none" w:sz="0" w:space="0" w:color="auto"/>
            <w:left w:val="none" w:sz="0" w:space="0" w:color="auto"/>
            <w:bottom w:val="none" w:sz="0" w:space="0" w:color="auto"/>
            <w:right w:val="none" w:sz="0" w:space="0" w:color="auto"/>
          </w:divBdr>
        </w:div>
        <w:div w:id="122579720">
          <w:marLeft w:val="750"/>
          <w:marRight w:val="750"/>
          <w:marTop w:val="150"/>
          <w:marBottom w:val="150"/>
          <w:divBdr>
            <w:top w:val="none" w:sz="0" w:space="0" w:color="auto"/>
            <w:left w:val="none" w:sz="0" w:space="0" w:color="auto"/>
            <w:bottom w:val="none" w:sz="0" w:space="0" w:color="auto"/>
            <w:right w:val="none" w:sz="0" w:space="0" w:color="auto"/>
          </w:divBdr>
        </w:div>
        <w:div w:id="159858244">
          <w:marLeft w:val="0"/>
          <w:marRight w:val="0"/>
          <w:marTop w:val="0"/>
          <w:marBottom w:val="0"/>
          <w:divBdr>
            <w:top w:val="none" w:sz="0" w:space="0" w:color="auto"/>
            <w:left w:val="none" w:sz="0" w:space="0" w:color="auto"/>
            <w:bottom w:val="none" w:sz="0" w:space="0" w:color="auto"/>
            <w:right w:val="none" w:sz="0" w:space="0" w:color="auto"/>
          </w:divBdr>
        </w:div>
        <w:div w:id="177816816">
          <w:marLeft w:val="0"/>
          <w:marRight w:val="0"/>
          <w:marTop w:val="0"/>
          <w:marBottom w:val="0"/>
          <w:divBdr>
            <w:top w:val="none" w:sz="0" w:space="0" w:color="auto"/>
            <w:left w:val="none" w:sz="0" w:space="0" w:color="auto"/>
            <w:bottom w:val="none" w:sz="0" w:space="0" w:color="auto"/>
            <w:right w:val="none" w:sz="0" w:space="0" w:color="auto"/>
          </w:divBdr>
        </w:div>
        <w:div w:id="180779861">
          <w:marLeft w:val="750"/>
          <w:marRight w:val="750"/>
          <w:marTop w:val="150"/>
          <w:marBottom w:val="150"/>
          <w:divBdr>
            <w:top w:val="none" w:sz="0" w:space="0" w:color="auto"/>
            <w:left w:val="none" w:sz="0" w:space="0" w:color="auto"/>
            <w:bottom w:val="none" w:sz="0" w:space="0" w:color="auto"/>
            <w:right w:val="none" w:sz="0" w:space="0" w:color="auto"/>
          </w:divBdr>
        </w:div>
        <w:div w:id="219292964">
          <w:marLeft w:val="0"/>
          <w:marRight w:val="0"/>
          <w:marTop w:val="0"/>
          <w:marBottom w:val="0"/>
          <w:divBdr>
            <w:top w:val="none" w:sz="0" w:space="0" w:color="auto"/>
            <w:left w:val="none" w:sz="0" w:space="0" w:color="auto"/>
            <w:bottom w:val="none" w:sz="0" w:space="0" w:color="auto"/>
            <w:right w:val="none" w:sz="0" w:space="0" w:color="auto"/>
          </w:divBdr>
        </w:div>
        <w:div w:id="266624961">
          <w:marLeft w:val="0"/>
          <w:marRight w:val="0"/>
          <w:marTop w:val="0"/>
          <w:marBottom w:val="0"/>
          <w:divBdr>
            <w:top w:val="none" w:sz="0" w:space="0" w:color="auto"/>
            <w:left w:val="none" w:sz="0" w:space="0" w:color="auto"/>
            <w:bottom w:val="none" w:sz="0" w:space="0" w:color="auto"/>
            <w:right w:val="none" w:sz="0" w:space="0" w:color="auto"/>
          </w:divBdr>
        </w:div>
        <w:div w:id="293297826">
          <w:marLeft w:val="0"/>
          <w:marRight w:val="0"/>
          <w:marTop w:val="0"/>
          <w:marBottom w:val="0"/>
          <w:divBdr>
            <w:top w:val="none" w:sz="0" w:space="0" w:color="auto"/>
            <w:left w:val="none" w:sz="0" w:space="0" w:color="auto"/>
            <w:bottom w:val="none" w:sz="0" w:space="0" w:color="auto"/>
            <w:right w:val="none" w:sz="0" w:space="0" w:color="auto"/>
          </w:divBdr>
        </w:div>
        <w:div w:id="299310694">
          <w:marLeft w:val="750"/>
          <w:marRight w:val="750"/>
          <w:marTop w:val="150"/>
          <w:marBottom w:val="150"/>
          <w:divBdr>
            <w:top w:val="none" w:sz="0" w:space="0" w:color="auto"/>
            <w:left w:val="none" w:sz="0" w:space="0" w:color="auto"/>
            <w:bottom w:val="none" w:sz="0" w:space="0" w:color="auto"/>
            <w:right w:val="none" w:sz="0" w:space="0" w:color="auto"/>
          </w:divBdr>
        </w:div>
        <w:div w:id="302198036">
          <w:marLeft w:val="750"/>
          <w:marRight w:val="750"/>
          <w:marTop w:val="150"/>
          <w:marBottom w:val="150"/>
          <w:divBdr>
            <w:top w:val="none" w:sz="0" w:space="0" w:color="auto"/>
            <w:left w:val="none" w:sz="0" w:space="0" w:color="auto"/>
            <w:bottom w:val="none" w:sz="0" w:space="0" w:color="auto"/>
            <w:right w:val="none" w:sz="0" w:space="0" w:color="auto"/>
          </w:divBdr>
        </w:div>
        <w:div w:id="304315839">
          <w:marLeft w:val="750"/>
          <w:marRight w:val="750"/>
          <w:marTop w:val="150"/>
          <w:marBottom w:val="150"/>
          <w:divBdr>
            <w:top w:val="none" w:sz="0" w:space="0" w:color="auto"/>
            <w:left w:val="none" w:sz="0" w:space="0" w:color="auto"/>
            <w:bottom w:val="none" w:sz="0" w:space="0" w:color="auto"/>
            <w:right w:val="none" w:sz="0" w:space="0" w:color="auto"/>
          </w:divBdr>
        </w:div>
        <w:div w:id="333268432">
          <w:marLeft w:val="750"/>
          <w:marRight w:val="750"/>
          <w:marTop w:val="150"/>
          <w:marBottom w:val="150"/>
          <w:divBdr>
            <w:top w:val="none" w:sz="0" w:space="0" w:color="auto"/>
            <w:left w:val="none" w:sz="0" w:space="0" w:color="auto"/>
            <w:bottom w:val="none" w:sz="0" w:space="0" w:color="auto"/>
            <w:right w:val="none" w:sz="0" w:space="0" w:color="auto"/>
          </w:divBdr>
        </w:div>
        <w:div w:id="336612240">
          <w:marLeft w:val="0"/>
          <w:marRight w:val="0"/>
          <w:marTop w:val="0"/>
          <w:marBottom w:val="0"/>
          <w:divBdr>
            <w:top w:val="none" w:sz="0" w:space="0" w:color="auto"/>
            <w:left w:val="none" w:sz="0" w:space="0" w:color="auto"/>
            <w:bottom w:val="none" w:sz="0" w:space="0" w:color="auto"/>
            <w:right w:val="none" w:sz="0" w:space="0" w:color="auto"/>
          </w:divBdr>
        </w:div>
        <w:div w:id="372653499">
          <w:marLeft w:val="750"/>
          <w:marRight w:val="750"/>
          <w:marTop w:val="150"/>
          <w:marBottom w:val="150"/>
          <w:divBdr>
            <w:top w:val="none" w:sz="0" w:space="0" w:color="auto"/>
            <w:left w:val="none" w:sz="0" w:space="0" w:color="auto"/>
            <w:bottom w:val="none" w:sz="0" w:space="0" w:color="auto"/>
            <w:right w:val="none" w:sz="0" w:space="0" w:color="auto"/>
          </w:divBdr>
        </w:div>
        <w:div w:id="394932569">
          <w:marLeft w:val="750"/>
          <w:marRight w:val="750"/>
          <w:marTop w:val="150"/>
          <w:marBottom w:val="150"/>
          <w:divBdr>
            <w:top w:val="none" w:sz="0" w:space="0" w:color="auto"/>
            <w:left w:val="none" w:sz="0" w:space="0" w:color="auto"/>
            <w:bottom w:val="none" w:sz="0" w:space="0" w:color="auto"/>
            <w:right w:val="none" w:sz="0" w:space="0" w:color="auto"/>
          </w:divBdr>
        </w:div>
        <w:div w:id="413283038">
          <w:marLeft w:val="0"/>
          <w:marRight w:val="0"/>
          <w:marTop w:val="0"/>
          <w:marBottom w:val="0"/>
          <w:divBdr>
            <w:top w:val="none" w:sz="0" w:space="0" w:color="auto"/>
            <w:left w:val="none" w:sz="0" w:space="0" w:color="auto"/>
            <w:bottom w:val="none" w:sz="0" w:space="0" w:color="auto"/>
            <w:right w:val="none" w:sz="0" w:space="0" w:color="auto"/>
          </w:divBdr>
        </w:div>
        <w:div w:id="424880944">
          <w:marLeft w:val="750"/>
          <w:marRight w:val="750"/>
          <w:marTop w:val="150"/>
          <w:marBottom w:val="150"/>
          <w:divBdr>
            <w:top w:val="none" w:sz="0" w:space="0" w:color="auto"/>
            <w:left w:val="none" w:sz="0" w:space="0" w:color="auto"/>
            <w:bottom w:val="none" w:sz="0" w:space="0" w:color="auto"/>
            <w:right w:val="none" w:sz="0" w:space="0" w:color="auto"/>
          </w:divBdr>
        </w:div>
        <w:div w:id="438763544">
          <w:marLeft w:val="750"/>
          <w:marRight w:val="750"/>
          <w:marTop w:val="150"/>
          <w:marBottom w:val="150"/>
          <w:divBdr>
            <w:top w:val="none" w:sz="0" w:space="0" w:color="auto"/>
            <w:left w:val="none" w:sz="0" w:space="0" w:color="auto"/>
            <w:bottom w:val="none" w:sz="0" w:space="0" w:color="auto"/>
            <w:right w:val="none" w:sz="0" w:space="0" w:color="auto"/>
          </w:divBdr>
        </w:div>
        <w:div w:id="446700131">
          <w:marLeft w:val="0"/>
          <w:marRight w:val="0"/>
          <w:marTop w:val="0"/>
          <w:marBottom w:val="0"/>
          <w:divBdr>
            <w:top w:val="none" w:sz="0" w:space="0" w:color="auto"/>
            <w:left w:val="none" w:sz="0" w:space="0" w:color="auto"/>
            <w:bottom w:val="none" w:sz="0" w:space="0" w:color="auto"/>
            <w:right w:val="none" w:sz="0" w:space="0" w:color="auto"/>
          </w:divBdr>
        </w:div>
        <w:div w:id="480314277">
          <w:marLeft w:val="750"/>
          <w:marRight w:val="750"/>
          <w:marTop w:val="150"/>
          <w:marBottom w:val="150"/>
          <w:divBdr>
            <w:top w:val="none" w:sz="0" w:space="0" w:color="auto"/>
            <w:left w:val="none" w:sz="0" w:space="0" w:color="auto"/>
            <w:bottom w:val="none" w:sz="0" w:space="0" w:color="auto"/>
            <w:right w:val="none" w:sz="0" w:space="0" w:color="auto"/>
          </w:divBdr>
        </w:div>
        <w:div w:id="491870451">
          <w:marLeft w:val="750"/>
          <w:marRight w:val="750"/>
          <w:marTop w:val="150"/>
          <w:marBottom w:val="150"/>
          <w:divBdr>
            <w:top w:val="none" w:sz="0" w:space="0" w:color="auto"/>
            <w:left w:val="none" w:sz="0" w:space="0" w:color="auto"/>
            <w:bottom w:val="none" w:sz="0" w:space="0" w:color="auto"/>
            <w:right w:val="none" w:sz="0" w:space="0" w:color="auto"/>
          </w:divBdr>
        </w:div>
        <w:div w:id="512955812">
          <w:marLeft w:val="0"/>
          <w:marRight w:val="0"/>
          <w:marTop w:val="0"/>
          <w:marBottom w:val="0"/>
          <w:divBdr>
            <w:top w:val="none" w:sz="0" w:space="0" w:color="auto"/>
            <w:left w:val="none" w:sz="0" w:space="0" w:color="auto"/>
            <w:bottom w:val="none" w:sz="0" w:space="0" w:color="auto"/>
            <w:right w:val="none" w:sz="0" w:space="0" w:color="auto"/>
          </w:divBdr>
        </w:div>
        <w:div w:id="527530319">
          <w:marLeft w:val="750"/>
          <w:marRight w:val="750"/>
          <w:marTop w:val="150"/>
          <w:marBottom w:val="150"/>
          <w:divBdr>
            <w:top w:val="none" w:sz="0" w:space="0" w:color="auto"/>
            <w:left w:val="none" w:sz="0" w:space="0" w:color="auto"/>
            <w:bottom w:val="none" w:sz="0" w:space="0" w:color="auto"/>
            <w:right w:val="none" w:sz="0" w:space="0" w:color="auto"/>
          </w:divBdr>
        </w:div>
        <w:div w:id="533271736">
          <w:marLeft w:val="750"/>
          <w:marRight w:val="750"/>
          <w:marTop w:val="150"/>
          <w:marBottom w:val="150"/>
          <w:divBdr>
            <w:top w:val="none" w:sz="0" w:space="0" w:color="auto"/>
            <w:left w:val="none" w:sz="0" w:space="0" w:color="auto"/>
            <w:bottom w:val="none" w:sz="0" w:space="0" w:color="auto"/>
            <w:right w:val="none" w:sz="0" w:space="0" w:color="auto"/>
          </w:divBdr>
        </w:div>
        <w:div w:id="536703188">
          <w:marLeft w:val="0"/>
          <w:marRight w:val="0"/>
          <w:marTop w:val="0"/>
          <w:marBottom w:val="0"/>
          <w:divBdr>
            <w:top w:val="none" w:sz="0" w:space="0" w:color="auto"/>
            <w:left w:val="none" w:sz="0" w:space="0" w:color="auto"/>
            <w:bottom w:val="none" w:sz="0" w:space="0" w:color="auto"/>
            <w:right w:val="none" w:sz="0" w:space="0" w:color="auto"/>
          </w:divBdr>
        </w:div>
        <w:div w:id="585070636">
          <w:marLeft w:val="750"/>
          <w:marRight w:val="750"/>
          <w:marTop w:val="150"/>
          <w:marBottom w:val="150"/>
          <w:divBdr>
            <w:top w:val="none" w:sz="0" w:space="0" w:color="auto"/>
            <w:left w:val="none" w:sz="0" w:space="0" w:color="auto"/>
            <w:bottom w:val="none" w:sz="0" w:space="0" w:color="auto"/>
            <w:right w:val="none" w:sz="0" w:space="0" w:color="auto"/>
          </w:divBdr>
        </w:div>
        <w:div w:id="609170890">
          <w:marLeft w:val="750"/>
          <w:marRight w:val="750"/>
          <w:marTop w:val="150"/>
          <w:marBottom w:val="150"/>
          <w:divBdr>
            <w:top w:val="none" w:sz="0" w:space="0" w:color="auto"/>
            <w:left w:val="none" w:sz="0" w:space="0" w:color="auto"/>
            <w:bottom w:val="none" w:sz="0" w:space="0" w:color="auto"/>
            <w:right w:val="none" w:sz="0" w:space="0" w:color="auto"/>
          </w:divBdr>
        </w:div>
        <w:div w:id="619801242">
          <w:marLeft w:val="750"/>
          <w:marRight w:val="750"/>
          <w:marTop w:val="150"/>
          <w:marBottom w:val="150"/>
          <w:divBdr>
            <w:top w:val="none" w:sz="0" w:space="0" w:color="auto"/>
            <w:left w:val="none" w:sz="0" w:space="0" w:color="auto"/>
            <w:bottom w:val="none" w:sz="0" w:space="0" w:color="auto"/>
            <w:right w:val="none" w:sz="0" w:space="0" w:color="auto"/>
          </w:divBdr>
        </w:div>
        <w:div w:id="644700325">
          <w:marLeft w:val="0"/>
          <w:marRight w:val="0"/>
          <w:marTop w:val="0"/>
          <w:marBottom w:val="0"/>
          <w:divBdr>
            <w:top w:val="none" w:sz="0" w:space="0" w:color="auto"/>
            <w:left w:val="none" w:sz="0" w:space="0" w:color="auto"/>
            <w:bottom w:val="none" w:sz="0" w:space="0" w:color="auto"/>
            <w:right w:val="none" w:sz="0" w:space="0" w:color="auto"/>
          </w:divBdr>
        </w:div>
        <w:div w:id="647396416">
          <w:marLeft w:val="750"/>
          <w:marRight w:val="750"/>
          <w:marTop w:val="150"/>
          <w:marBottom w:val="150"/>
          <w:divBdr>
            <w:top w:val="none" w:sz="0" w:space="0" w:color="auto"/>
            <w:left w:val="none" w:sz="0" w:space="0" w:color="auto"/>
            <w:bottom w:val="none" w:sz="0" w:space="0" w:color="auto"/>
            <w:right w:val="none" w:sz="0" w:space="0" w:color="auto"/>
          </w:divBdr>
        </w:div>
        <w:div w:id="648247898">
          <w:marLeft w:val="0"/>
          <w:marRight w:val="0"/>
          <w:marTop w:val="0"/>
          <w:marBottom w:val="0"/>
          <w:divBdr>
            <w:top w:val="none" w:sz="0" w:space="0" w:color="auto"/>
            <w:left w:val="none" w:sz="0" w:space="0" w:color="auto"/>
            <w:bottom w:val="none" w:sz="0" w:space="0" w:color="auto"/>
            <w:right w:val="none" w:sz="0" w:space="0" w:color="auto"/>
          </w:divBdr>
        </w:div>
        <w:div w:id="657079791">
          <w:marLeft w:val="750"/>
          <w:marRight w:val="750"/>
          <w:marTop w:val="150"/>
          <w:marBottom w:val="150"/>
          <w:divBdr>
            <w:top w:val="none" w:sz="0" w:space="0" w:color="auto"/>
            <w:left w:val="none" w:sz="0" w:space="0" w:color="auto"/>
            <w:bottom w:val="none" w:sz="0" w:space="0" w:color="auto"/>
            <w:right w:val="none" w:sz="0" w:space="0" w:color="auto"/>
          </w:divBdr>
        </w:div>
        <w:div w:id="659358242">
          <w:marLeft w:val="750"/>
          <w:marRight w:val="750"/>
          <w:marTop w:val="150"/>
          <w:marBottom w:val="150"/>
          <w:divBdr>
            <w:top w:val="none" w:sz="0" w:space="0" w:color="auto"/>
            <w:left w:val="none" w:sz="0" w:space="0" w:color="auto"/>
            <w:bottom w:val="none" w:sz="0" w:space="0" w:color="auto"/>
            <w:right w:val="none" w:sz="0" w:space="0" w:color="auto"/>
          </w:divBdr>
        </w:div>
        <w:div w:id="661667270">
          <w:marLeft w:val="0"/>
          <w:marRight w:val="0"/>
          <w:marTop w:val="0"/>
          <w:marBottom w:val="0"/>
          <w:divBdr>
            <w:top w:val="none" w:sz="0" w:space="0" w:color="auto"/>
            <w:left w:val="none" w:sz="0" w:space="0" w:color="auto"/>
            <w:bottom w:val="none" w:sz="0" w:space="0" w:color="auto"/>
            <w:right w:val="none" w:sz="0" w:space="0" w:color="auto"/>
          </w:divBdr>
        </w:div>
        <w:div w:id="667178653">
          <w:marLeft w:val="0"/>
          <w:marRight w:val="0"/>
          <w:marTop w:val="0"/>
          <w:marBottom w:val="0"/>
          <w:divBdr>
            <w:top w:val="none" w:sz="0" w:space="0" w:color="auto"/>
            <w:left w:val="none" w:sz="0" w:space="0" w:color="auto"/>
            <w:bottom w:val="none" w:sz="0" w:space="0" w:color="auto"/>
            <w:right w:val="none" w:sz="0" w:space="0" w:color="auto"/>
          </w:divBdr>
        </w:div>
        <w:div w:id="688482021">
          <w:marLeft w:val="0"/>
          <w:marRight w:val="0"/>
          <w:marTop w:val="0"/>
          <w:marBottom w:val="0"/>
          <w:divBdr>
            <w:top w:val="none" w:sz="0" w:space="0" w:color="auto"/>
            <w:left w:val="none" w:sz="0" w:space="0" w:color="auto"/>
            <w:bottom w:val="none" w:sz="0" w:space="0" w:color="auto"/>
            <w:right w:val="none" w:sz="0" w:space="0" w:color="auto"/>
          </w:divBdr>
        </w:div>
        <w:div w:id="690229488">
          <w:marLeft w:val="750"/>
          <w:marRight w:val="750"/>
          <w:marTop w:val="150"/>
          <w:marBottom w:val="150"/>
          <w:divBdr>
            <w:top w:val="none" w:sz="0" w:space="0" w:color="auto"/>
            <w:left w:val="none" w:sz="0" w:space="0" w:color="auto"/>
            <w:bottom w:val="none" w:sz="0" w:space="0" w:color="auto"/>
            <w:right w:val="none" w:sz="0" w:space="0" w:color="auto"/>
          </w:divBdr>
        </w:div>
        <w:div w:id="691109341">
          <w:marLeft w:val="0"/>
          <w:marRight w:val="0"/>
          <w:marTop w:val="0"/>
          <w:marBottom w:val="0"/>
          <w:divBdr>
            <w:top w:val="none" w:sz="0" w:space="0" w:color="auto"/>
            <w:left w:val="none" w:sz="0" w:space="0" w:color="auto"/>
            <w:bottom w:val="none" w:sz="0" w:space="0" w:color="auto"/>
            <w:right w:val="none" w:sz="0" w:space="0" w:color="auto"/>
          </w:divBdr>
        </w:div>
        <w:div w:id="692800208">
          <w:marLeft w:val="750"/>
          <w:marRight w:val="750"/>
          <w:marTop w:val="150"/>
          <w:marBottom w:val="150"/>
          <w:divBdr>
            <w:top w:val="none" w:sz="0" w:space="0" w:color="auto"/>
            <w:left w:val="none" w:sz="0" w:space="0" w:color="auto"/>
            <w:bottom w:val="none" w:sz="0" w:space="0" w:color="auto"/>
            <w:right w:val="none" w:sz="0" w:space="0" w:color="auto"/>
          </w:divBdr>
        </w:div>
        <w:div w:id="692993629">
          <w:marLeft w:val="750"/>
          <w:marRight w:val="750"/>
          <w:marTop w:val="150"/>
          <w:marBottom w:val="150"/>
          <w:divBdr>
            <w:top w:val="none" w:sz="0" w:space="0" w:color="auto"/>
            <w:left w:val="none" w:sz="0" w:space="0" w:color="auto"/>
            <w:bottom w:val="none" w:sz="0" w:space="0" w:color="auto"/>
            <w:right w:val="none" w:sz="0" w:space="0" w:color="auto"/>
          </w:divBdr>
        </w:div>
        <w:div w:id="710154930">
          <w:marLeft w:val="0"/>
          <w:marRight w:val="0"/>
          <w:marTop w:val="0"/>
          <w:marBottom w:val="0"/>
          <w:divBdr>
            <w:top w:val="none" w:sz="0" w:space="0" w:color="auto"/>
            <w:left w:val="none" w:sz="0" w:space="0" w:color="auto"/>
            <w:bottom w:val="none" w:sz="0" w:space="0" w:color="auto"/>
            <w:right w:val="none" w:sz="0" w:space="0" w:color="auto"/>
          </w:divBdr>
        </w:div>
        <w:div w:id="732234377">
          <w:marLeft w:val="0"/>
          <w:marRight w:val="0"/>
          <w:marTop w:val="0"/>
          <w:marBottom w:val="0"/>
          <w:divBdr>
            <w:top w:val="none" w:sz="0" w:space="0" w:color="auto"/>
            <w:left w:val="none" w:sz="0" w:space="0" w:color="auto"/>
            <w:bottom w:val="none" w:sz="0" w:space="0" w:color="auto"/>
            <w:right w:val="none" w:sz="0" w:space="0" w:color="auto"/>
          </w:divBdr>
        </w:div>
        <w:div w:id="747386344">
          <w:marLeft w:val="0"/>
          <w:marRight w:val="0"/>
          <w:marTop w:val="0"/>
          <w:marBottom w:val="0"/>
          <w:divBdr>
            <w:top w:val="none" w:sz="0" w:space="0" w:color="auto"/>
            <w:left w:val="none" w:sz="0" w:space="0" w:color="auto"/>
            <w:bottom w:val="none" w:sz="0" w:space="0" w:color="auto"/>
            <w:right w:val="none" w:sz="0" w:space="0" w:color="auto"/>
          </w:divBdr>
        </w:div>
        <w:div w:id="751705492">
          <w:marLeft w:val="0"/>
          <w:marRight w:val="0"/>
          <w:marTop w:val="0"/>
          <w:marBottom w:val="0"/>
          <w:divBdr>
            <w:top w:val="none" w:sz="0" w:space="0" w:color="auto"/>
            <w:left w:val="none" w:sz="0" w:space="0" w:color="auto"/>
            <w:bottom w:val="none" w:sz="0" w:space="0" w:color="auto"/>
            <w:right w:val="none" w:sz="0" w:space="0" w:color="auto"/>
          </w:divBdr>
        </w:div>
        <w:div w:id="759378012">
          <w:marLeft w:val="0"/>
          <w:marRight w:val="0"/>
          <w:marTop w:val="0"/>
          <w:marBottom w:val="0"/>
          <w:divBdr>
            <w:top w:val="none" w:sz="0" w:space="0" w:color="auto"/>
            <w:left w:val="none" w:sz="0" w:space="0" w:color="auto"/>
            <w:bottom w:val="none" w:sz="0" w:space="0" w:color="auto"/>
            <w:right w:val="none" w:sz="0" w:space="0" w:color="auto"/>
          </w:divBdr>
        </w:div>
        <w:div w:id="799691957">
          <w:marLeft w:val="750"/>
          <w:marRight w:val="750"/>
          <w:marTop w:val="150"/>
          <w:marBottom w:val="150"/>
          <w:divBdr>
            <w:top w:val="none" w:sz="0" w:space="0" w:color="auto"/>
            <w:left w:val="none" w:sz="0" w:space="0" w:color="auto"/>
            <w:bottom w:val="none" w:sz="0" w:space="0" w:color="auto"/>
            <w:right w:val="none" w:sz="0" w:space="0" w:color="auto"/>
          </w:divBdr>
        </w:div>
        <w:div w:id="805049901">
          <w:marLeft w:val="0"/>
          <w:marRight w:val="0"/>
          <w:marTop w:val="0"/>
          <w:marBottom w:val="0"/>
          <w:divBdr>
            <w:top w:val="none" w:sz="0" w:space="0" w:color="auto"/>
            <w:left w:val="none" w:sz="0" w:space="0" w:color="auto"/>
            <w:bottom w:val="none" w:sz="0" w:space="0" w:color="auto"/>
            <w:right w:val="none" w:sz="0" w:space="0" w:color="auto"/>
          </w:divBdr>
        </w:div>
        <w:div w:id="843133876">
          <w:marLeft w:val="750"/>
          <w:marRight w:val="750"/>
          <w:marTop w:val="150"/>
          <w:marBottom w:val="150"/>
          <w:divBdr>
            <w:top w:val="none" w:sz="0" w:space="0" w:color="auto"/>
            <w:left w:val="none" w:sz="0" w:space="0" w:color="auto"/>
            <w:bottom w:val="none" w:sz="0" w:space="0" w:color="auto"/>
            <w:right w:val="none" w:sz="0" w:space="0" w:color="auto"/>
          </w:divBdr>
        </w:div>
        <w:div w:id="849415070">
          <w:marLeft w:val="750"/>
          <w:marRight w:val="750"/>
          <w:marTop w:val="150"/>
          <w:marBottom w:val="150"/>
          <w:divBdr>
            <w:top w:val="none" w:sz="0" w:space="0" w:color="auto"/>
            <w:left w:val="none" w:sz="0" w:space="0" w:color="auto"/>
            <w:bottom w:val="none" w:sz="0" w:space="0" w:color="auto"/>
            <w:right w:val="none" w:sz="0" w:space="0" w:color="auto"/>
          </w:divBdr>
        </w:div>
        <w:div w:id="852451176">
          <w:marLeft w:val="0"/>
          <w:marRight w:val="0"/>
          <w:marTop w:val="0"/>
          <w:marBottom w:val="0"/>
          <w:divBdr>
            <w:top w:val="none" w:sz="0" w:space="0" w:color="auto"/>
            <w:left w:val="none" w:sz="0" w:space="0" w:color="auto"/>
            <w:bottom w:val="none" w:sz="0" w:space="0" w:color="auto"/>
            <w:right w:val="none" w:sz="0" w:space="0" w:color="auto"/>
          </w:divBdr>
        </w:div>
        <w:div w:id="878861122">
          <w:marLeft w:val="0"/>
          <w:marRight w:val="0"/>
          <w:marTop w:val="0"/>
          <w:marBottom w:val="0"/>
          <w:divBdr>
            <w:top w:val="none" w:sz="0" w:space="0" w:color="auto"/>
            <w:left w:val="none" w:sz="0" w:space="0" w:color="auto"/>
            <w:bottom w:val="none" w:sz="0" w:space="0" w:color="auto"/>
            <w:right w:val="none" w:sz="0" w:space="0" w:color="auto"/>
          </w:divBdr>
        </w:div>
        <w:div w:id="880244004">
          <w:marLeft w:val="0"/>
          <w:marRight w:val="0"/>
          <w:marTop w:val="0"/>
          <w:marBottom w:val="0"/>
          <w:divBdr>
            <w:top w:val="none" w:sz="0" w:space="0" w:color="auto"/>
            <w:left w:val="none" w:sz="0" w:space="0" w:color="auto"/>
            <w:bottom w:val="none" w:sz="0" w:space="0" w:color="auto"/>
            <w:right w:val="none" w:sz="0" w:space="0" w:color="auto"/>
          </w:divBdr>
        </w:div>
        <w:div w:id="905602494">
          <w:marLeft w:val="750"/>
          <w:marRight w:val="750"/>
          <w:marTop w:val="150"/>
          <w:marBottom w:val="150"/>
          <w:divBdr>
            <w:top w:val="none" w:sz="0" w:space="0" w:color="auto"/>
            <w:left w:val="none" w:sz="0" w:space="0" w:color="auto"/>
            <w:bottom w:val="none" w:sz="0" w:space="0" w:color="auto"/>
            <w:right w:val="none" w:sz="0" w:space="0" w:color="auto"/>
          </w:divBdr>
        </w:div>
        <w:div w:id="914359094">
          <w:marLeft w:val="0"/>
          <w:marRight w:val="0"/>
          <w:marTop w:val="0"/>
          <w:marBottom w:val="0"/>
          <w:divBdr>
            <w:top w:val="none" w:sz="0" w:space="0" w:color="auto"/>
            <w:left w:val="none" w:sz="0" w:space="0" w:color="auto"/>
            <w:bottom w:val="none" w:sz="0" w:space="0" w:color="auto"/>
            <w:right w:val="none" w:sz="0" w:space="0" w:color="auto"/>
          </w:divBdr>
        </w:div>
        <w:div w:id="920026477">
          <w:marLeft w:val="750"/>
          <w:marRight w:val="750"/>
          <w:marTop w:val="150"/>
          <w:marBottom w:val="150"/>
          <w:divBdr>
            <w:top w:val="none" w:sz="0" w:space="0" w:color="auto"/>
            <w:left w:val="none" w:sz="0" w:space="0" w:color="auto"/>
            <w:bottom w:val="none" w:sz="0" w:space="0" w:color="auto"/>
            <w:right w:val="none" w:sz="0" w:space="0" w:color="auto"/>
          </w:divBdr>
        </w:div>
        <w:div w:id="925960730">
          <w:marLeft w:val="750"/>
          <w:marRight w:val="750"/>
          <w:marTop w:val="150"/>
          <w:marBottom w:val="150"/>
          <w:divBdr>
            <w:top w:val="none" w:sz="0" w:space="0" w:color="auto"/>
            <w:left w:val="none" w:sz="0" w:space="0" w:color="auto"/>
            <w:bottom w:val="none" w:sz="0" w:space="0" w:color="auto"/>
            <w:right w:val="none" w:sz="0" w:space="0" w:color="auto"/>
          </w:divBdr>
        </w:div>
        <w:div w:id="948777527">
          <w:marLeft w:val="750"/>
          <w:marRight w:val="750"/>
          <w:marTop w:val="150"/>
          <w:marBottom w:val="150"/>
          <w:divBdr>
            <w:top w:val="none" w:sz="0" w:space="0" w:color="auto"/>
            <w:left w:val="none" w:sz="0" w:space="0" w:color="auto"/>
            <w:bottom w:val="none" w:sz="0" w:space="0" w:color="auto"/>
            <w:right w:val="none" w:sz="0" w:space="0" w:color="auto"/>
          </w:divBdr>
        </w:div>
        <w:div w:id="951205032">
          <w:marLeft w:val="0"/>
          <w:marRight w:val="0"/>
          <w:marTop w:val="0"/>
          <w:marBottom w:val="0"/>
          <w:divBdr>
            <w:top w:val="none" w:sz="0" w:space="0" w:color="auto"/>
            <w:left w:val="none" w:sz="0" w:space="0" w:color="auto"/>
            <w:bottom w:val="none" w:sz="0" w:space="0" w:color="auto"/>
            <w:right w:val="none" w:sz="0" w:space="0" w:color="auto"/>
          </w:divBdr>
        </w:div>
        <w:div w:id="955254790">
          <w:marLeft w:val="0"/>
          <w:marRight w:val="0"/>
          <w:marTop w:val="0"/>
          <w:marBottom w:val="0"/>
          <w:divBdr>
            <w:top w:val="none" w:sz="0" w:space="0" w:color="auto"/>
            <w:left w:val="none" w:sz="0" w:space="0" w:color="auto"/>
            <w:bottom w:val="none" w:sz="0" w:space="0" w:color="auto"/>
            <w:right w:val="none" w:sz="0" w:space="0" w:color="auto"/>
          </w:divBdr>
        </w:div>
        <w:div w:id="979308944">
          <w:marLeft w:val="750"/>
          <w:marRight w:val="750"/>
          <w:marTop w:val="150"/>
          <w:marBottom w:val="150"/>
          <w:divBdr>
            <w:top w:val="none" w:sz="0" w:space="0" w:color="auto"/>
            <w:left w:val="none" w:sz="0" w:space="0" w:color="auto"/>
            <w:bottom w:val="none" w:sz="0" w:space="0" w:color="auto"/>
            <w:right w:val="none" w:sz="0" w:space="0" w:color="auto"/>
          </w:divBdr>
        </w:div>
        <w:div w:id="984511560">
          <w:marLeft w:val="0"/>
          <w:marRight w:val="0"/>
          <w:marTop w:val="0"/>
          <w:marBottom w:val="0"/>
          <w:divBdr>
            <w:top w:val="none" w:sz="0" w:space="0" w:color="auto"/>
            <w:left w:val="none" w:sz="0" w:space="0" w:color="auto"/>
            <w:bottom w:val="none" w:sz="0" w:space="0" w:color="auto"/>
            <w:right w:val="none" w:sz="0" w:space="0" w:color="auto"/>
          </w:divBdr>
        </w:div>
        <w:div w:id="988631520">
          <w:marLeft w:val="0"/>
          <w:marRight w:val="0"/>
          <w:marTop w:val="0"/>
          <w:marBottom w:val="0"/>
          <w:divBdr>
            <w:top w:val="none" w:sz="0" w:space="0" w:color="auto"/>
            <w:left w:val="none" w:sz="0" w:space="0" w:color="auto"/>
            <w:bottom w:val="none" w:sz="0" w:space="0" w:color="auto"/>
            <w:right w:val="none" w:sz="0" w:space="0" w:color="auto"/>
          </w:divBdr>
        </w:div>
        <w:div w:id="1003356991">
          <w:marLeft w:val="750"/>
          <w:marRight w:val="750"/>
          <w:marTop w:val="150"/>
          <w:marBottom w:val="150"/>
          <w:divBdr>
            <w:top w:val="none" w:sz="0" w:space="0" w:color="auto"/>
            <w:left w:val="none" w:sz="0" w:space="0" w:color="auto"/>
            <w:bottom w:val="none" w:sz="0" w:space="0" w:color="auto"/>
            <w:right w:val="none" w:sz="0" w:space="0" w:color="auto"/>
          </w:divBdr>
        </w:div>
        <w:div w:id="1019432274">
          <w:marLeft w:val="750"/>
          <w:marRight w:val="750"/>
          <w:marTop w:val="150"/>
          <w:marBottom w:val="150"/>
          <w:divBdr>
            <w:top w:val="none" w:sz="0" w:space="0" w:color="auto"/>
            <w:left w:val="none" w:sz="0" w:space="0" w:color="auto"/>
            <w:bottom w:val="none" w:sz="0" w:space="0" w:color="auto"/>
            <w:right w:val="none" w:sz="0" w:space="0" w:color="auto"/>
          </w:divBdr>
        </w:div>
        <w:div w:id="1040471783">
          <w:marLeft w:val="750"/>
          <w:marRight w:val="750"/>
          <w:marTop w:val="150"/>
          <w:marBottom w:val="150"/>
          <w:divBdr>
            <w:top w:val="none" w:sz="0" w:space="0" w:color="auto"/>
            <w:left w:val="none" w:sz="0" w:space="0" w:color="auto"/>
            <w:bottom w:val="none" w:sz="0" w:space="0" w:color="auto"/>
            <w:right w:val="none" w:sz="0" w:space="0" w:color="auto"/>
          </w:divBdr>
        </w:div>
        <w:div w:id="1053575876">
          <w:marLeft w:val="750"/>
          <w:marRight w:val="750"/>
          <w:marTop w:val="150"/>
          <w:marBottom w:val="150"/>
          <w:divBdr>
            <w:top w:val="none" w:sz="0" w:space="0" w:color="auto"/>
            <w:left w:val="none" w:sz="0" w:space="0" w:color="auto"/>
            <w:bottom w:val="none" w:sz="0" w:space="0" w:color="auto"/>
            <w:right w:val="none" w:sz="0" w:space="0" w:color="auto"/>
          </w:divBdr>
        </w:div>
        <w:div w:id="1064839680">
          <w:marLeft w:val="750"/>
          <w:marRight w:val="750"/>
          <w:marTop w:val="150"/>
          <w:marBottom w:val="150"/>
          <w:divBdr>
            <w:top w:val="none" w:sz="0" w:space="0" w:color="auto"/>
            <w:left w:val="none" w:sz="0" w:space="0" w:color="auto"/>
            <w:bottom w:val="none" w:sz="0" w:space="0" w:color="auto"/>
            <w:right w:val="none" w:sz="0" w:space="0" w:color="auto"/>
          </w:divBdr>
        </w:div>
        <w:div w:id="1073163038">
          <w:marLeft w:val="750"/>
          <w:marRight w:val="750"/>
          <w:marTop w:val="150"/>
          <w:marBottom w:val="150"/>
          <w:divBdr>
            <w:top w:val="none" w:sz="0" w:space="0" w:color="auto"/>
            <w:left w:val="none" w:sz="0" w:space="0" w:color="auto"/>
            <w:bottom w:val="none" w:sz="0" w:space="0" w:color="auto"/>
            <w:right w:val="none" w:sz="0" w:space="0" w:color="auto"/>
          </w:divBdr>
        </w:div>
        <w:div w:id="1078476954">
          <w:marLeft w:val="750"/>
          <w:marRight w:val="750"/>
          <w:marTop w:val="150"/>
          <w:marBottom w:val="150"/>
          <w:divBdr>
            <w:top w:val="none" w:sz="0" w:space="0" w:color="auto"/>
            <w:left w:val="none" w:sz="0" w:space="0" w:color="auto"/>
            <w:bottom w:val="none" w:sz="0" w:space="0" w:color="auto"/>
            <w:right w:val="none" w:sz="0" w:space="0" w:color="auto"/>
          </w:divBdr>
        </w:div>
        <w:div w:id="1121263610">
          <w:marLeft w:val="0"/>
          <w:marRight w:val="0"/>
          <w:marTop w:val="0"/>
          <w:marBottom w:val="0"/>
          <w:divBdr>
            <w:top w:val="none" w:sz="0" w:space="0" w:color="auto"/>
            <w:left w:val="none" w:sz="0" w:space="0" w:color="auto"/>
            <w:bottom w:val="none" w:sz="0" w:space="0" w:color="auto"/>
            <w:right w:val="none" w:sz="0" w:space="0" w:color="auto"/>
          </w:divBdr>
        </w:div>
        <w:div w:id="1128471042">
          <w:marLeft w:val="0"/>
          <w:marRight w:val="0"/>
          <w:marTop w:val="0"/>
          <w:marBottom w:val="0"/>
          <w:divBdr>
            <w:top w:val="none" w:sz="0" w:space="0" w:color="auto"/>
            <w:left w:val="none" w:sz="0" w:space="0" w:color="auto"/>
            <w:bottom w:val="none" w:sz="0" w:space="0" w:color="auto"/>
            <w:right w:val="none" w:sz="0" w:space="0" w:color="auto"/>
          </w:divBdr>
        </w:div>
        <w:div w:id="1135568211">
          <w:marLeft w:val="750"/>
          <w:marRight w:val="750"/>
          <w:marTop w:val="150"/>
          <w:marBottom w:val="150"/>
          <w:divBdr>
            <w:top w:val="none" w:sz="0" w:space="0" w:color="auto"/>
            <w:left w:val="none" w:sz="0" w:space="0" w:color="auto"/>
            <w:bottom w:val="none" w:sz="0" w:space="0" w:color="auto"/>
            <w:right w:val="none" w:sz="0" w:space="0" w:color="auto"/>
          </w:divBdr>
        </w:div>
        <w:div w:id="1148589149">
          <w:marLeft w:val="0"/>
          <w:marRight w:val="0"/>
          <w:marTop w:val="0"/>
          <w:marBottom w:val="0"/>
          <w:divBdr>
            <w:top w:val="none" w:sz="0" w:space="0" w:color="auto"/>
            <w:left w:val="none" w:sz="0" w:space="0" w:color="auto"/>
            <w:bottom w:val="none" w:sz="0" w:space="0" w:color="auto"/>
            <w:right w:val="none" w:sz="0" w:space="0" w:color="auto"/>
          </w:divBdr>
        </w:div>
        <w:div w:id="1158883753">
          <w:marLeft w:val="0"/>
          <w:marRight w:val="0"/>
          <w:marTop w:val="0"/>
          <w:marBottom w:val="0"/>
          <w:divBdr>
            <w:top w:val="none" w:sz="0" w:space="0" w:color="auto"/>
            <w:left w:val="none" w:sz="0" w:space="0" w:color="auto"/>
            <w:bottom w:val="none" w:sz="0" w:space="0" w:color="auto"/>
            <w:right w:val="none" w:sz="0" w:space="0" w:color="auto"/>
          </w:divBdr>
        </w:div>
        <w:div w:id="1198663090">
          <w:marLeft w:val="0"/>
          <w:marRight w:val="0"/>
          <w:marTop w:val="0"/>
          <w:marBottom w:val="0"/>
          <w:divBdr>
            <w:top w:val="none" w:sz="0" w:space="0" w:color="auto"/>
            <w:left w:val="none" w:sz="0" w:space="0" w:color="auto"/>
            <w:bottom w:val="none" w:sz="0" w:space="0" w:color="auto"/>
            <w:right w:val="none" w:sz="0" w:space="0" w:color="auto"/>
          </w:divBdr>
        </w:div>
        <w:div w:id="1206676146">
          <w:marLeft w:val="0"/>
          <w:marRight w:val="0"/>
          <w:marTop w:val="0"/>
          <w:marBottom w:val="0"/>
          <w:divBdr>
            <w:top w:val="none" w:sz="0" w:space="0" w:color="auto"/>
            <w:left w:val="none" w:sz="0" w:space="0" w:color="auto"/>
            <w:bottom w:val="none" w:sz="0" w:space="0" w:color="auto"/>
            <w:right w:val="none" w:sz="0" w:space="0" w:color="auto"/>
          </w:divBdr>
        </w:div>
        <w:div w:id="1231422759">
          <w:marLeft w:val="750"/>
          <w:marRight w:val="750"/>
          <w:marTop w:val="150"/>
          <w:marBottom w:val="150"/>
          <w:divBdr>
            <w:top w:val="none" w:sz="0" w:space="0" w:color="auto"/>
            <w:left w:val="none" w:sz="0" w:space="0" w:color="auto"/>
            <w:bottom w:val="none" w:sz="0" w:space="0" w:color="auto"/>
            <w:right w:val="none" w:sz="0" w:space="0" w:color="auto"/>
          </w:divBdr>
        </w:div>
        <w:div w:id="1236552904">
          <w:marLeft w:val="750"/>
          <w:marRight w:val="750"/>
          <w:marTop w:val="150"/>
          <w:marBottom w:val="150"/>
          <w:divBdr>
            <w:top w:val="none" w:sz="0" w:space="0" w:color="auto"/>
            <w:left w:val="none" w:sz="0" w:space="0" w:color="auto"/>
            <w:bottom w:val="none" w:sz="0" w:space="0" w:color="auto"/>
            <w:right w:val="none" w:sz="0" w:space="0" w:color="auto"/>
          </w:divBdr>
        </w:div>
        <w:div w:id="1258757821">
          <w:marLeft w:val="0"/>
          <w:marRight w:val="0"/>
          <w:marTop w:val="0"/>
          <w:marBottom w:val="0"/>
          <w:divBdr>
            <w:top w:val="none" w:sz="0" w:space="0" w:color="auto"/>
            <w:left w:val="none" w:sz="0" w:space="0" w:color="auto"/>
            <w:bottom w:val="none" w:sz="0" w:space="0" w:color="auto"/>
            <w:right w:val="none" w:sz="0" w:space="0" w:color="auto"/>
          </w:divBdr>
        </w:div>
        <w:div w:id="1265579609">
          <w:marLeft w:val="750"/>
          <w:marRight w:val="750"/>
          <w:marTop w:val="150"/>
          <w:marBottom w:val="150"/>
          <w:divBdr>
            <w:top w:val="none" w:sz="0" w:space="0" w:color="auto"/>
            <w:left w:val="none" w:sz="0" w:space="0" w:color="auto"/>
            <w:bottom w:val="none" w:sz="0" w:space="0" w:color="auto"/>
            <w:right w:val="none" w:sz="0" w:space="0" w:color="auto"/>
          </w:divBdr>
        </w:div>
        <w:div w:id="1267273164">
          <w:marLeft w:val="750"/>
          <w:marRight w:val="750"/>
          <w:marTop w:val="150"/>
          <w:marBottom w:val="150"/>
          <w:divBdr>
            <w:top w:val="none" w:sz="0" w:space="0" w:color="auto"/>
            <w:left w:val="none" w:sz="0" w:space="0" w:color="auto"/>
            <w:bottom w:val="none" w:sz="0" w:space="0" w:color="auto"/>
            <w:right w:val="none" w:sz="0" w:space="0" w:color="auto"/>
          </w:divBdr>
        </w:div>
        <w:div w:id="1268733594">
          <w:marLeft w:val="750"/>
          <w:marRight w:val="750"/>
          <w:marTop w:val="150"/>
          <w:marBottom w:val="150"/>
          <w:divBdr>
            <w:top w:val="none" w:sz="0" w:space="0" w:color="auto"/>
            <w:left w:val="none" w:sz="0" w:space="0" w:color="auto"/>
            <w:bottom w:val="none" w:sz="0" w:space="0" w:color="auto"/>
            <w:right w:val="none" w:sz="0" w:space="0" w:color="auto"/>
          </w:divBdr>
        </w:div>
        <w:div w:id="1278757165">
          <w:marLeft w:val="750"/>
          <w:marRight w:val="750"/>
          <w:marTop w:val="150"/>
          <w:marBottom w:val="150"/>
          <w:divBdr>
            <w:top w:val="none" w:sz="0" w:space="0" w:color="auto"/>
            <w:left w:val="none" w:sz="0" w:space="0" w:color="auto"/>
            <w:bottom w:val="none" w:sz="0" w:space="0" w:color="auto"/>
            <w:right w:val="none" w:sz="0" w:space="0" w:color="auto"/>
          </w:divBdr>
        </w:div>
        <w:div w:id="1288200955">
          <w:marLeft w:val="0"/>
          <w:marRight w:val="0"/>
          <w:marTop w:val="0"/>
          <w:marBottom w:val="0"/>
          <w:divBdr>
            <w:top w:val="none" w:sz="0" w:space="0" w:color="auto"/>
            <w:left w:val="none" w:sz="0" w:space="0" w:color="auto"/>
            <w:bottom w:val="none" w:sz="0" w:space="0" w:color="auto"/>
            <w:right w:val="none" w:sz="0" w:space="0" w:color="auto"/>
          </w:divBdr>
        </w:div>
        <w:div w:id="1307857377">
          <w:marLeft w:val="0"/>
          <w:marRight w:val="0"/>
          <w:marTop w:val="0"/>
          <w:marBottom w:val="0"/>
          <w:divBdr>
            <w:top w:val="none" w:sz="0" w:space="0" w:color="auto"/>
            <w:left w:val="none" w:sz="0" w:space="0" w:color="auto"/>
            <w:bottom w:val="none" w:sz="0" w:space="0" w:color="auto"/>
            <w:right w:val="none" w:sz="0" w:space="0" w:color="auto"/>
          </w:divBdr>
        </w:div>
        <w:div w:id="1352148959">
          <w:marLeft w:val="750"/>
          <w:marRight w:val="750"/>
          <w:marTop w:val="150"/>
          <w:marBottom w:val="150"/>
          <w:divBdr>
            <w:top w:val="none" w:sz="0" w:space="0" w:color="auto"/>
            <w:left w:val="none" w:sz="0" w:space="0" w:color="auto"/>
            <w:bottom w:val="none" w:sz="0" w:space="0" w:color="auto"/>
            <w:right w:val="none" w:sz="0" w:space="0" w:color="auto"/>
          </w:divBdr>
        </w:div>
        <w:div w:id="1372266412">
          <w:marLeft w:val="0"/>
          <w:marRight w:val="0"/>
          <w:marTop w:val="0"/>
          <w:marBottom w:val="0"/>
          <w:divBdr>
            <w:top w:val="none" w:sz="0" w:space="0" w:color="auto"/>
            <w:left w:val="none" w:sz="0" w:space="0" w:color="auto"/>
            <w:bottom w:val="none" w:sz="0" w:space="0" w:color="auto"/>
            <w:right w:val="none" w:sz="0" w:space="0" w:color="auto"/>
          </w:divBdr>
        </w:div>
        <w:div w:id="1417941044">
          <w:marLeft w:val="750"/>
          <w:marRight w:val="750"/>
          <w:marTop w:val="150"/>
          <w:marBottom w:val="150"/>
          <w:divBdr>
            <w:top w:val="none" w:sz="0" w:space="0" w:color="auto"/>
            <w:left w:val="none" w:sz="0" w:space="0" w:color="auto"/>
            <w:bottom w:val="none" w:sz="0" w:space="0" w:color="auto"/>
            <w:right w:val="none" w:sz="0" w:space="0" w:color="auto"/>
          </w:divBdr>
        </w:div>
        <w:div w:id="1420910247">
          <w:marLeft w:val="750"/>
          <w:marRight w:val="750"/>
          <w:marTop w:val="150"/>
          <w:marBottom w:val="150"/>
          <w:divBdr>
            <w:top w:val="none" w:sz="0" w:space="0" w:color="auto"/>
            <w:left w:val="none" w:sz="0" w:space="0" w:color="auto"/>
            <w:bottom w:val="none" w:sz="0" w:space="0" w:color="auto"/>
            <w:right w:val="none" w:sz="0" w:space="0" w:color="auto"/>
          </w:divBdr>
        </w:div>
        <w:div w:id="1448890328">
          <w:marLeft w:val="750"/>
          <w:marRight w:val="750"/>
          <w:marTop w:val="150"/>
          <w:marBottom w:val="150"/>
          <w:divBdr>
            <w:top w:val="none" w:sz="0" w:space="0" w:color="auto"/>
            <w:left w:val="none" w:sz="0" w:space="0" w:color="auto"/>
            <w:bottom w:val="none" w:sz="0" w:space="0" w:color="auto"/>
            <w:right w:val="none" w:sz="0" w:space="0" w:color="auto"/>
          </w:divBdr>
        </w:div>
        <w:div w:id="1451558106">
          <w:marLeft w:val="0"/>
          <w:marRight w:val="0"/>
          <w:marTop w:val="0"/>
          <w:marBottom w:val="0"/>
          <w:divBdr>
            <w:top w:val="none" w:sz="0" w:space="0" w:color="auto"/>
            <w:left w:val="none" w:sz="0" w:space="0" w:color="auto"/>
            <w:bottom w:val="none" w:sz="0" w:space="0" w:color="auto"/>
            <w:right w:val="none" w:sz="0" w:space="0" w:color="auto"/>
          </w:divBdr>
        </w:div>
        <w:div w:id="1456409238">
          <w:marLeft w:val="0"/>
          <w:marRight w:val="0"/>
          <w:marTop w:val="0"/>
          <w:marBottom w:val="0"/>
          <w:divBdr>
            <w:top w:val="none" w:sz="0" w:space="0" w:color="auto"/>
            <w:left w:val="none" w:sz="0" w:space="0" w:color="auto"/>
            <w:bottom w:val="none" w:sz="0" w:space="0" w:color="auto"/>
            <w:right w:val="none" w:sz="0" w:space="0" w:color="auto"/>
          </w:divBdr>
        </w:div>
        <w:div w:id="1459568390">
          <w:marLeft w:val="750"/>
          <w:marRight w:val="750"/>
          <w:marTop w:val="150"/>
          <w:marBottom w:val="150"/>
          <w:divBdr>
            <w:top w:val="none" w:sz="0" w:space="0" w:color="auto"/>
            <w:left w:val="none" w:sz="0" w:space="0" w:color="auto"/>
            <w:bottom w:val="none" w:sz="0" w:space="0" w:color="auto"/>
            <w:right w:val="none" w:sz="0" w:space="0" w:color="auto"/>
          </w:divBdr>
        </w:div>
        <w:div w:id="1463233411">
          <w:marLeft w:val="0"/>
          <w:marRight w:val="0"/>
          <w:marTop w:val="0"/>
          <w:marBottom w:val="0"/>
          <w:divBdr>
            <w:top w:val="none" w:sz="0" w:space="0" w:color="auto"/>
            <w:left w:val="none" w:sz="0" w:space="0" w:color="auto"/>
            <w:bottom w:val="none" w:sz="0" w:space="0" w:color="auto"/>
            <w:right w:val="none" w:sz="0" w:space="0" w:color="auto"/>
          </w:divBdr>
        </w:div>
        <w:div w:id="1481188439">
          <w:marLeft w:val="0"/>
          <w:marRight w:val="0"/>
          <w:marTop w:val="0"/>
          <w:marBottom w:val="0"/>
          <w:divBdr>
            <w:top w:val="none" w:sz="0" w:space="0" w:color="auto"/>
            <w:left w:val="none" w:sz="0" w:space="0" w:color="auto"/>
            <w:bottom w:val="none" w:sz="0" w:space="0" w:color="auto"/>
            <w:right w:val="none" w:sz="0" w:space="0" w:color="auto"/>
          </w:divBdr>
        </w:div>
        <w:div w:id="1482382237">
          <w:marLeft w:val="750"/>
          <w:marRight w:val="750"/>
          <w:marTop w:val="150"/>
          <w:marBottom w:val="150"/>
          <w:divBdr>
            <w:top w:val="none" w:sz="0" w:space="0" w:color="auto"/>
            <w:left w:val="none" w:sz="0" w:space="0" w:color="auto"/>
            <w:bottom w:val="none" w:sz="0" w:space="0" w:color="auto"/>
            <w:right w:val="none" w:sz="0" w:space="0" w:color="auto"/>
          </w:divBdr>
        </w:div>
        <w:div w:id="1484079339">
          <w:marLeft w:val="0"/>
          <w:marRight w:val="0"/>
          <w:marTop w:val="0"/>
          <w:marBottom w:val="0"/>
          <w:divBdr>
            <w:top w:val="none" w:sz="0" w:space="0" w:color="auto"/>
            <w:left w:val="none" w:sz="0" w:space="0" w:color="auto"/>
            <w:bottom w:val="none" w:sz="0" w:space="0" w:color="auto"/>
            <w:right w:val="none" w:sz="0" w:space="0" w:color="auto"/>
          </w:divBdr>
        </w:div>
        <w:div w:id="1487356940">
          <w:marLeft w:val="0"/>
          <w:marRight w:val="0"/>
          <w:marTop w:val="0"/>
          <w:marBottom w:val="0"/>
          <w:divBdr>
            <w:top w:val="none" w:sz="0" w:space="0" w:color="auto"/>
            <w:left w:val="none" w:sz="0" w:space="0" w:color="auto"/>
            <w:bottom w:val="none" w:sz="0" w:space="0" w:color="auto"/>
            <w:right w:val="none" w:sz="0" w:space="0" w:color="auto"/>
          </w:divBdr>
        </w:div>
        <w:div w:id="1488934728">
          <w:marLeft w:val="0"/>
          <w:marRight w:val="0"/>
          <w:marTop w:val="0"/>
          <w:marBottom w:val="0"/>
          <w:divBdr>
            <w:top w:val="none" w:sz="0" w:space="0" w:color="auto"/>
            <w:left w:val="none" w:sz="0" w:space="0" w:color="auto"/>
            <w:bottom w:val="none" w:sz="0" w:space="0" w:color="auto"/>
            <w:right w:val="none" w:sz="0" w:space="0" w:color="auto"/>
          </w:divBdr>
        </w:div>
        <w:div w:id="1512259610">
          <w:marLeft w:val="750"/>
          <w:marRight w:val="750"/>
          <w:marTop w:val="150"/>
          <w:marBottom w:val="150"/>
          <w:divBdr>
            <w:top w:val="none" w:sz="0" w:space="0" w:color="auto"/>
            <w:left w:val="none" w:sz="0" w:space="0" w:color="auto"/>
            <w:bottom w:val="none" w:sz="0" w:space="0" w:color="auto"/>
            <w:right w:val="none" w:sz="0" w:space="0" w:color="auto"/>
          </w:divBdr>
        </w:div>
        <w:div w:id="1520466717">
          <w:marLeft w:val="0"/>
          <w:marRight w:val="0"/>
          <w:marTop w:val="0"/>
          <w:marBottom w:val="0"/>
          <w:divBdr>
            <w:top w:val="none" w:sz="0" w:space="0" w:color="auto"/>
            <w:left w:val="none" w:sz="0" w:space="0" w:color="auto"/>
            <w:bottom w:val="none" w:sz="0" w:space="0" w:color="auto"/>
            <w:right w:val="none" w:sz="0" w:space="0" w:color="auto"/>
          </w:divBdr>
        </w:div>
        <w:div w:id="1521238521">
          <w:marLeft w:val="750"/>
          <w:marRight w:val="750"/>
          <w:marTop w:val="150"/>
          <w:marBottom w:val="150"/>
          <w:divBdr>
            <w:top w:val="none" w:sz="0" w:space="0" w:color="auto"/>
            <w:left w:val="none" w:sz="0" w:space="0" w:color="auto"/>
            <w:bottom w:val="none" w:sz="0" w:space="0" w:color="auto"/>
            <w:right w:val="none" w:sz="0" w:space="0" w:color="auto"/>
          </w:divBdr>
        </w:div>
        <w:div w:id="1526016638">
          <w:marLeft w:val="0"/>
          <w:marRight w:val="0"/>
          <w:marTop w:val="0"/>
          <w:marBottom w:val="0"/>
          <w:divBdr>
            <w:top w:val="none" w:sz="0" w:space="0" w:color="auto"/>
            <w:left w:val="none" w:sz="0" w:space="0" w:color="auto"/>
            <w:bottom w:val="none" w:sz="0" w:space="0" w:color="auto"/>
            <w:right w:val="none" w:sz="0" w:space="0" w:color="auto"/>
          </w:divBdr>
        </w:div>
        <w:div w:id="1548184283">
          <w:marLeft w:val="0"/>
          <w:marRight w:val="0"/>
          <w:marTop w:val="0"/>
          <w:marBottom w:val="0"/>
          <w:divBdr>
            <w:top w:val="none" w:sz="0" w:space="0" w:color="auto"/>
            <w:left w:val="none" w:sz="0" w:space="0" w:color="auto"/>
            <w:bottom w:val="none" w:sz="0" w:space="0" w:color="auto"/>
            <w:right w:val="none" w:sz="0" w:space="0" w:color="auto"/>
          </w:divBdr>
        </w:div>
        <w:div w:id="1561133880">
          <w:marLeft w:val="0"/>
          <w:marRight w:val="0"/>
          <w:marTop w:val="0"/>
          <w:marBottom w:val="0"/>
          <w:divBdr>
            <w:top w:val="none" w:sz="0" w:space="0" w:color="auto"/>
            <w:left w:val="none" w:sz="0" w:space="0" w:color="auto"/>
            <w:bottom w:val="none" w:sz="0" w:space="0" w:color="auto"/>
            <w:right w:val="none" w:sz="0" w:space="0" w:color="auto"/>
          </w:divBdr>
        </w:div>
        <w:div w:id="1570001469">
          <w:marLeft w:val="750"/>
          <w:marRight w:val="750"/>
          <w:marTop w:val="150"/>
          <w:marBottom w:val="150"/>
          <w:divBdr>
            <w:top w:val="none" w:sz="0" w:space="0" w:color="auto"/>
            <w:left w:val="none" w:sz="0" w:space="0" w:color="auto"/>
            <w:bottom w:val="none" w:sz="0" w:space="0" w:color="auto"/>
            <w:right w:val="none" w:sz="0" w:space="0" w:color="auto"/>
          </w:divBdr>
        </w:div>
        <w:div w:id="1570773275">
          <w:marLeft w:val="0"/>
          <w:marRight w:val="0"/>
          <w:marTop w:val="0"/>
          <w:marBottom w:val="0"/>
          <w:divBdr>
            <w:top w:val="none" w:sz="0" w:space="0" w:color="auto"/>
            <w:left w:val="none" w:sz="0" w:space="0" w:color="auto"/>
            <w:bottom w:val="none" w:sz="0" w:space="0" w:color="auto"/>
            <w:right w:val="none" w:sz="0" w:space="0" w:color="auto"/>
          </w:divBdr>
        </w:div>
        <w:div w:id="1614046947">
          <w:marLeft w:val="0"/>
          <w:marRight w:val="0"/>
          <w:marTop w:val="0"/>
          <w:marBottom w:val="0"/>
          <w:divBdr>
            <w:top w:val="none" w:sz="0" w:space="0" w:color="auto"/>
            <w:left w:val="none" w:sz="0" w:space="0" w:color="auto"/>
            <w:bottom w:val="none" w:sz="0" w:space="0" w:color="auto"/>
            <w:right w:val="none" w:sz="0" w:space="0" w:color="auto"/>
          </w:divBdr>
        </w:div>
        <w:div w:id="1615091942">
          <w:marLeft w:val="750"/>
          <w:marRight w:val="750"/>
          <w:marTop w:val="150"/>
          <w:marBottom w:val="150"/>
          <w:divBdr>
            <w:top w:val="none" w:sz="0" w:space="0" w:color="auto"/>
            <w:left w:val="none" w:sz="0" w:space="0" w:color="auto"/>
            <w:bottom w:val="none" w:sz="0" w:space="0" w:color="auto"/>
            <w:right w:val="none" w:sz="0" w:space="0" w:color="auto"/>
          </w:divBdr>
        </w:div>
        <w:div w:id="1624116546">
          <w:marLeft w:val="0"/>
          <w:marRight w:val="0"/>
          <w:marTop w:val="0"/>
          <w:marBottom w:val="0"/>
          <w:divBdr>
            <w:top w:val="none" w:sz="0" w:space="0" w:color="auto"/>
            <w:left w:val="none" w:sz="0" w:space="0" w:color="auto"/>
            <w:bottom w:val="none" w:sz="0" w:space="0" w:color="auto"/>
            <w:right w:val="none" w:sz="0" w:space="0" w:color="auto"/>
          </w:divBdr>
        </w:div>
        <w:div w:id="1639533732">
          <w:marLeft w:val="0"/>
          <w:marRight w:val="0"/>
          <w:marTop w:val="0"/>
          <w:marBottom w:val="0"/>
          <w:divBdr>
            <w:top w:val="none" w:sz="0" w:space="0" w:color="auto"/>
            <w:left w:val="none" w:sz="0" w:space="0" w:color="auto"/>
            <w:bottom w:val="none" w:sz="0" w:space="0" w:color="auto"/>
            <w:right w:val="none" w:sz="0" w:space="0" w:color="auto"/>
          </w:divBdr>
        </w:div>
        <w:div w:id="1653875822">
          <w:marLeft w:val="0"/>
          <w:marRight w:val="0"/>
          <w:marTop w:val="0"/>
          <w:marBottom w:val="0"/>
          <w:divBdr>
            <w:top w:val="none" w:sz="0" w:space="0" w:color="auto"/>
            <w:left w:val="none" w:sz="0" w:space="0" w:color="auto"/>
            <w:bottom w:val="none" w:sz="0" w:space="0" w:color="auto"/>
            <w:right w:val="none" w:sz="0" w:space="0" w:color="auto"/>
          </w:divBdr>
        </w:div>
        <w:div w:id="1660841536">
          <w:marLeft w:val="0"/>
          <w:marRight w:val="0"/>
          <w:marTop w:val="0"/>
          <w:marBottom w:val="0"/>
          <w:divBdr>
            <w:top w:val="none" w:sz="0" w:space="0" w:color="auto"/>
            <w:left w:val="none" w:sz="0" w:space="0" w:color="auto"/>
            <w:bottom w:val="none" w:sz="0" w:space="0" w:color="auto"/>
            <w:right w:val="none" w:sz="0" w:space="0" w:color="auto"/>
          </w:divBdr>
        </w:div>
        <w:div w:id="1677340189">
          <w:marLeft w:val="0"/>
          <w:marRight w:val="0"/>
          <w:marTop w:val="0"/>
          <w:marBottom w:val="0"/>
          <w:divBdr>
            <w:top w:val="none" w:sz="0" w:space="0" w:color="auto"/>
            <w:left w:val="none" w:sz="0" w:space="0" w:color="auto"/>
            <w:bottom w:val="none" w:sz="0" w:space="0" w:color="auto"/>
            <w:right w:val="none" w:sz="0" w:space="0" w:color="auto"/>
          </w:divBdr>
        </w:div>
        <w:div w:id="1678579410">
          <w:marLeft w:val="0"/>
          <w:marRight w:val="0"/>
          <w:marTop w:val="0"/>
          <w:marBottom w:val="0"/>
          <w:divBdr>
            <w:top w:val="none" w:sz="0" w:space="0" w:color="auto"/>
            <w:left w:val="none" w:sz="0" w:space="0" w:color="auto"/>
            <w:bottom w:val="none" w:sz="0" w:space="0" w:color="auto"/>
            <w:right w:val="none" w:sz="0" w:space="0" w:color="auto"/>
          </w:divBdr>
        </w:div>
        <w:div w:id="1680084783">
          <w:marLeft w:val="0"/>
          <w:marRight w:val="0"/>
          <w:marTop w:val="0"/>
          <w:marBottom w:val="0"/>
          <w:divBdr>
            <w:top w:val="none" w:sz="0" w:space="0" w:color="auto"/>
            <w:left w:val="none" w:sz="0" w:space="0" w:color="auto"/>
            <w:bottom w:val="none" w:sz="0" w:space="0" w:color="auto"/>
            <w:right w:val="none" w:sz="0" w:space="0" w:color="auto"/>
          </w:divBdr>
        </w:div>
        <w:div w:id="1721710690">
          <w:marLeft w:val="0"/>
          <w:marRight w:val="0"/>
          <w:marTop w:val="0"/>
          <w:marBottom w:val="0"/>
          <w:divBdr>
            <w:top w:val="none" w:sz="0" w:space="0" w:color="auto"/>
            <w:left w:val="none" w:sz="0" w:space="0" w:color="auto"/>
            <w:bottom w:val="none" w:sz="0" w:space="0" w:color="auto"/>
            <w:right w:val="none" w:sz="0" w:space="0" w:color="auto"/>
          </w:divBdr>
        </w:div>
        <w:div w:id="1723863959">
          <w:marLeft w:val="750"/>
          <w:marRight w:val="750"/>
          <w:marTop w:val="150"/>
          <w:marBottom w:val="150"/>
          <w:divBdr>
            <w:top w:val="none" w:sz="0" w:space="0" w:color="auto"/>
            <w:left w:val="none" w:sz="0" w:space="0" w:color="auto"/>
            <w:bottom w:val="none" w:sz="0" w:space="0" w:color="auto"/>
            <w:right w:val="none" w:sz="0" w:space="0" w:color="auto"/>
          </w:divBdr>
        </w:div>
        <w:div w:id="1726635755">
          <w:marLeft w:val="0"/>
          <w:marRight w:val="0"/>
          <w:marTop w:val="0"/>
          <w:marBottom w:val="0"/>
          <w:divBdr>
            <w:top w:val="none" w:sz="0" w:space="0" w:color="auto"/>
            <w:left w:val="none" w:sz="0" w:space="0" w:color="auto"/>
            <w:bottom w:val="none" w:sz="0" w:space="0" w:color="auto"/>
            <w:right w:val="none" w:sz="0" w:space="0" w:color="auto"/>
          </w:divBdr>
        </w:div>
        <w:div w:id="1755128670">
          <w:marLeft w:val="0"/>
          <w:marRight w:val="0"/>
          <w:marTop w:val="0"/>
          <w:marBottom w:val="0"/>
          <w:divBdr>
            <w:top w:val="none" w:sz="0" w:space="0" w:color="auto"/>
            <w:left w:val="none" w:sz="0" w:space="0" w:color="auto"/>
            <w:bottom w:val="none" w:sz="0" w:space="0" w:color="auto"/>
            <w:right w:val="none" w:sz="0" w:space="0" w:color="auto"/>
          </w:divBdr>
        </w:div>
        <w:div w:id="1797259605">
          <w:marLeft w:val="750"/>
          <w:marRight w:val="750"/>
          <w:marTop w:val="150"/>
          <w:marBottom w:val="150"/>
          <w:divBdr>
            <w:top w:val="none" w:sz="0" w:space="0" w:color="auto"/>
            <w:left w:val="none" w:sz="0" w:space="0" w:color="auto"/>
            <w:bottom w:val="none" w:sz="0" w:space="0" w:color="auto"/>
            <w:right w:val="none" w:sz="0" w:space="0" w:color="auto"/>
          </w:divBdr>
        </w:div>
        <w:div w:id="1868248402">
          <w:marLeft w:val="750"/>
          <w:marRight w:val="750"/>
          <w:marTop w:val="150"/>
          <w:marBottom w:val="150"/>
          <w:divBdr>
            <w:top w:val="none" w:sz="0" w:space="0" w:color="auto"/>
            <w:left w:val="none" w:sz="0" w:space="0" w:color="auto"/>
            <w:bottom w:val="none" w:sz="0" w:space="0" w:color="auto"/>
            <w:right w:val="none" w:sz="0" w:space="0" w:color="auto"/>
          </w:divBdr>
        </w:div>
        <w:div w:id="1877235851">
          <w:marLeft w:val="0"/>
          <w:marRight w:val="0"/>
          <w:marTop w:val="0"/>
          <w:marBottom w:val="0"/>
          <w:divBdr>
            <w:top w:val="none" w:sz="0" w:space="0" w:color="auto"/>
            <w:left w:val="none" w:sz="0" w:space="0" w:color="auto"/>
            <w:bottom w:val="none" w:sz="0" w:space="0" w:color="auto"/>
            <w:right w:val="none" w:sz="0" w:space="0" w:color="auto"/>
          </w:divBdr>
        </w:div>
        <w:div w:id="1904677131">
          <w:marLeft w:val="750"/>
          <w:marRight w:val="750"/>
          <w:marTop w:val="150"/>
          <w:marBottom w:val="150"/>
          <w:divBdr>
            <w:top w:val="none" w:sz="0" w:space="0" w:color="auto"/>
            <w:left w:val="none" w:sz="0" w:space="0" w:color="auto"/>
            <w:bottom w:val="none" w:sz="0" w:space="0" w:color="auto"/>
            <w:right w:val="none" w:sz="0" w:space="0" w:color="auto"/>
          </w:divBdr>
        </w:div>
        <w:div w:id="1905026819">
          <w:marLeft w:val="0"/>
          <w:marRight w:val="0"/>
          <w:marTop w:val="0"/>
          <w:marBottom w:val="0"/>
          <w:divBdr>
            <w:top w:val="none" w:sz="0" w:space="0" w:color="auto"/>
            <w:left w:val="none" w:sz="0" w:space="0" w:color="auto"/>
            <w:bottom w:val="none" w:sz="0" w:space="0" w:color="auto"/>
            <w:right w:val="none" w:sz="0" w:space="0" w:color="auto"/>
          </w:divBdr>
        </w:div>
        <w:div w:id="1919556572">
          <w:marLeft w:val="0"/>
          <w:marRight w:val="0"/>
          <w:marTop w:val="0"/>
          <w:marBottom w:val="0"/>
          <w:divBdr>
            <w:top w:val="none" w:sz="0" w:space="0" w:color="auto"/>
            <w:left w:val="none" w:sz="0" w:space="0" w:color="auto"/>
            <w:bottom w:val="none" w:sz="0" w:space="0" w:color="auto"/>
            <w:right w:val="none" w:sz="0" w:space="0" w:color="auto"/>
          </w:divBdr>
        </w:div>
        <w:div w:id="1929264550">
          <w:marLeft w:val="750"/>
          <w:marRight w:val="750"/>
          <w:marTop w:val="150"/>
          <w:marBottom w:val="150"/>
          <w:divBdr>
            <w:top w:val="none" w:sz="0" w:space="0" w:color="auto"/>
            <w:left w:val="none" w:sz="0" w:space="0" w:color="auto"/>
            <w:bottom w:val="none" w:sz="0" w:space="0" w:color="auto"/>
            <w:right w:val="none" w:sz="0" w:space="0" w:color="auto"/>
          </w:divBdr>
        </w:div>
        <w:div w:id="1962299564">
          <w:marLeft w:val="0"/>
          <w:marRight w:val="0"/>
          <w:marTop w:val="0"/>
          <w:marBottom w:val="0"/>
          <w:divBdr>
            <w:top w:val="none" w:sz="0" w:space="0" w:color="auto"/>
            <w:left w:val="none" w:sz="0" w:space="0" w:color="auto"/>
            <w:bottom w:val="none" w:sz="0" w:space="0" w:color="auto"/>
            <w:right w:val="none" w:sz="0" w:space="0" w:color="auto"/>
          </w:divBdr>
        </w:div>
        <w:div w:id="1990937179">
          <w:marLeft w:val="0"/>
          <w:marRight w:val="0"/>
          <w:marTop w:val="0"/>
          <w:marBottom w:val="0"/>
          <w:divBdr>
            <w:top w:val="none" w:sz="0" w:space="0" w:color="auto"/>
            <w:left w:val="none" w:sz="0" w:space="0" w:color="auto"/>
            <w:bottom w:val="none" w:sz="0" w:space="0" w:color="auto"/>
            <w:right w:val="none" w:sz="0" w:space="0" w:color="auto"/>
          </w:divBdr>
        </w:div>
        <w:div w:id="2003511499">
          <w:marLeft w:val="0"/>
          <w:marRight w:val="0"/>
          <w:marTop w:val="0"/>
          <w:marBottom w:val="0"/>
          <w:divBdr>
            <w:top w:val="none" w:sz="0" w:space="0" w:color="auto"/>
            <w:left w:val="none" w:sz="0" w:space="0" w:color="auto"/>
            <w:bottom w:val="none" w:sz="0" w:space="0" w:color="auto"/>
            <w:right w:val="none" w:sz="0" w:space="0" w:color="auto"/>
          </w:divBdr>
        </w:div>
        <w:div w:id="2034648011">
          <w:marLeft w:val="0"/>
          <w:marRight w:val="0"/>
          <w:marTop w:val="0"/>
          <w:marBottom w:val="0"/>
          <w:divBdr>
            <w:top w:val="none" w:sz="0" w:space="0" w:color="auto"/>
            <w:left w:val="none" w:sz="0" w:space="0" w:color="auto"/>
            <w:bottom w:val="none" w:sz="0" w:space="0" w:color="auto"/>
            <w:right w:val="none" w:sz="0" w:space="0" w:color="auto"/>
          </w:divBdr>
        </w:div>
        <w:div w:id="2042895817">
          <w:marLeft w:val="0"/>
          <w:marRight w:val="0"/>
          <w:marTop w:val="0"/>
          <w:marBottom w:val="0"/>
          <w:divBdr>
            <w:top w:val="none" w:sz="0" w:space="0" w:color="auto"/>
            <w:left w:val="none" w:sz="0" w:space="0" w:color="auto"/>
            <w:bottom w:val="none" w:sz="0" w:space="0" w:color="auto"/>
            <w:right w:val="none" w:sz="0" w:space="0" w:color="auto"/>
          </w:divBdr>
        </w:div>
        <w:div w:id="2048143394">
          <w:marLeft w:val="750"/>
          <w:marRight w:val="750"/>
          <w:marTop w:val="150"/>
          <w:marBottom w:val="150"/>
          <w:divBdr>
            <w:top w:val="none" w:sz="0" w:space="0" w:color="auto"/>
            <w:left w:val="none" w:sz="0" w:space="0" w:color="auto"/>
            <w:bottom w:val="none" w:sz="0" w:space="0" w:color="auto"/>
            <w:right w:val="none" w:sz="0" w:space="0" w:color="auto"/>
          </w:divBdr>
        </w:div>
        <w:div w:id="2055306737">
          <w:marLeft w:val="0"/>
          <w:marRight w:val="0"/>
          <w:marTop w:val="0"/>
          <w:marBottom w:val="0"/>
          <w:divBdr>
            <w:top w:val="none" w:sz="0" w:space="0" w:color="auto"/>
            <w:left w:val="none" w:sz="0" w:space="0" w:color="auto"/>
            <w:bottom w:val="none" w:sz="0" w:space="0" w:color="auto"/>
            <w:right w:val="none" w:sz="0" w:space="0" w:color="auto"/>
          </w:divBdr>
        </w:div>
        <w:div w:id="2064064000">
          <w:marLeft w:val="0"/>
          <w:marRight w:val="0"/>
          <w:marTop w:val="0"/>
          <w:marBottom w:val="0"/>
          <w:divBdr>
            <w:top w:val="none" w:sz="0" w:space="0" w:color="auto"/>
            <w:left w:val="none" w:sz="0" w:space="0" w:color="auto"/>
            <w:bottom w:val="none" w:sz="0" w:space="0" w:color="auto"/>
            <w:right w:val="none" w:sz="0" w:space="0" w:color="auto"/>
          </w:divBdr>
        </w:div>
        <w:div w:id="2071803116">
          <w:marLeft w:val="750"/>
          <w:marRight w:val="750"/>
          <w:marTop w:val="150"/>
          <w:marBottom w:val="150"/>
          <w:divBdr>
            <w:top w:val="none" w:sz="0" w:space="0" w:color="auto"/>
            <w:left w:val="none" w:sz="0" w:space="0" w:color="auto"/>
            <w:bottom w:val="none" w:sz="0" w:space="0" w:color="auto"/>
            <w:right w:val="none" w:sz="0" w:space="0" w:color="auto"/>
          </w:divBdr>
        </w:div>
        <w:div w:id="2096590935">
          <w:marLeft w:val="750"/>
          <w:marRight w:val="750"/>
          <w:marTop w:val="150"/>
          <w:marBottom w:val="150"/>
          <w:divBdr>
            <w:top w:val="none" w:sz="0" w:space="0" w:color="auto"/>
            <w:left w:val="none" w:sz="0" w:space="0" w:color="auto"/>
            <w:bottom w:val="none" w:sz="0" w:space="0" w:color="auto"/>
            <w:right w:val="none" w:sz="0" w:space="0" w:color="auto"/>
          </w:divBdr>
        </w:div>
        <w:div w:id="2116248085">
          <w:marLeft w:val="750"/>
          <w:marRight w:val="750"/>
          <w:marTop w:val="150"/>
          <w:marBottom w:val="150"/>
          <w:divBdr>
            <w:top w:val="none" w:sz="0" w:space="0" w:color="auto"/>
            <w:left w:val="none" w:sz="0" w:space="0" w:color="auto"/>
            <w:bottom w:val="none" w:sz="0" w:space="0" w:color="auto"/>
            <w:right w:val="none" w:sz="0" w:space="0" w:color="auto"/>
          </w:divBdr>
        </w:div>
        <w:div w:id="2123305121">
          <w:marLeft w:val="750"/>
          <w:marRight w:val="750"/>
          <w:marTop w:val="150"/>
          <w:marBottom w:val="150"/>
          <w:divBdr>
            <w:top w:val="none" w:sz="0" w:space="0" w:color="auto"/>
            <w:left w:val="none" w:sz="0" w:space="0" w:color="auto"/>
            <w:bottom w:val="none" w:sz="0" w:space="0" w:color="auto"/>
            <w:right w:val="none" w:sz="0" w:space="0" w:color="auto"/>
          </w:divBdr>
        </w:div>
      </w:divsChild>
    </w:div>
    <w:div w:id="949630041">
      <w:bodyDiv w:val="1"/>
      <w:marLeft w:val="0"/>
      <w:marRight w:val="0"/>
      <w:marTop w:val="0"/>
      <w:marBottom w:val="0"/>
      <w:divBdr>
        <w:top w:val="none" w:sz="0" w:space="0" w:color="auto"/>
        <w:left w:val="none" w:sz="0" w:space="0" w:color="auto"/>
        <w:bottom w:val="none" w:sz="0" w:space="0" w:color="auto"/>
        <w:right w:val="none" w:sz="0" w:space="0" w:color="auto"/>
      </w:divBdr>
      <w:divsChild>
        <w:div w:id="1014979">
          <w:marLeft w:val="750"/>
          <w:marRight w:val="750"/>
          <w:marTop w:val="150"/>
          <w:marBottom w:val="150"/>
          <w:divBdr>
            <w:top w:val="none" w:sz="0" w:space="0" w:color="auto"/>
            <w:left w:val="none" w:sz="0" w:space="0" w:color="auto"/>
            <w:bottom w:val="none" w:sz="0" w:space="0" w:color="auto"/>
            <w:right w:val="none" w:sz="0" w:space="0" w:color="auto"/>
          </w:divBdr>
        </w:div>
        <w:div w:id="5988742">
          <w:marLeft w:val="750"/>
          <w:marRight w:val="750"/>
          <w:marTop w:val="150"/>
          <w:marBottom w:val="150"/>
          <w:divBdr>
            <w:top w:val="none" w:sz="0" w:space="0" w:color="auto"/>
            <w:left w:val="none" w:sz="0" w:space="0" w:color="auto"/>
            <w:bottom w:val="none" w:sz="0" w:space="0" w:color="auto"/>
            <w:right w:val="none" w:sz="0" w:space="0" w:color="auto"/>
          </w:divBdr>
        </w:div>
        <w:div w:id="17851874">
          <w:marLeft w:val="0"/>
          <w:marRight w:val="0"/>
          <w:marTop w:val="0"/>
          <w:marBottom w:val="0"/>
          <w:divBdr>
            <w:top w:val="none" w:sz="0" w:space="0" w:color="auto"/>
            <w:left w:val="none" w:sz="0" w:space="0" w:color="auto"/>
            <w:bottom w:val="none" w:sz="0" w:space="0" w:color="auto"/>
            <w:right w:val="none" w:sz="0" w:space="0" w:color="auto"/>
          </w:divBdr>
        </w:div>
        <w:div w:id="19472918">
          <w:marLeft w:val="750"/>
          <w:marRight w:val="750"/>
          <w:marTop w:val="150"/>
          <w:marBottom w:val="150"/>
          <w:divBdr>
            <w:top w:val="none" w:sz="0" w:space="0" w:color="auto"/>
            <w:left w:val="none" w:sz="0" w:space="0" w:color="auto"/>
            <w:bottom w:val="none" w:sz="0" w:space="0" w:color="auto"/>
            <w:right w:val="none" w:sz="0" w:space="0" w:color="auto"/>
          </w:divBdr>
        </w:div>
        <w:div w:id="25252417">
          <w:marLeft w:val="0"/>
          <w:marRight w:val="0"/>
          <w:marTop w:val="0"/>
          <w:marBottom w:val="0"/>
          <w:divBdr>
            <w:top w:val="none" w:sz="0" w:space="0" w:color="auto"/>
            <w:left w:val="none" w:sz="0" w:space="0" w:color="auto"/>
            <w:bottom w:val="none" w:sz="0" w:space="0" w:color="auto"/>
            <w:right w:val="none" w:sz="0" w:space="0" w:color="auto"/>
          </w:divBdr>
        </w:div>
        <w:div w:id="27218175">
          <w:marLeft w:val="750"/>
          <w:marRight w:val="750"/>
          <w:marTop w:val="150"/>
          <w:marBottom w:val="150"/>
          <w:divBdr>
            <w:top w:val="none" w:sz="0" w:space="0" w:color="auto"/>
            <w:left w:val="none" w:sz="0" w:space="0" w:color="auto"/>
            <w:bottom w:val="none" w:sz="0" w:space="0" w:color="auto"/>
            <w:right w:val="none" w:sz="0" w:space="0" w:color="auto"/>
          </w:divBdr>
        </w:div>
        <w:div w:id="39328796">
          <w:marLeft w:val="750"/>
          <w:marRight w:val="750"/>
          <w:marTop w:val="150"/>
          <w:marBottom w:val="150"/>
          <w:divBdr>
            <w:top w:val="none" w:sz="0" w:space="0" w:color="auto"/>
            <w:left w:val="none" w:sz="0" w:space="0" w:color="auto"/>
            <w:bottom w:val="none" w:sz="0" w:space="0" w:color="auto"/>
            <w:right w:val="none" w:sz="0" w:space="0" w:color="auto"/>
          </w:divBdr>
        </w:div>
        <w:div w:id="64030716">
          <w:marLeft w:val="0"/>
          <w:marRight w:val="0"/>
          <w:marTop w:val="0"/>
          <w:marBottom w:val="0"/>
          <w:divBdr>
            <w:top w:val="none" w:sz="0" w:space="0" w:color="auto"/>
            <w:left w:val="none" w:sz="0" w:space="0" w:color="auto"/>
            <w:bottom w:val="none" w:sz="0" w:space="0" w:color="auto"/>
            <w:right w:val="none" w:sz="0" w:space="0" w:color="auto"/>
          </w:divBdr>
        </w:div>
        <w:div w:id="88624019">
          <w:marLeft w:val="750"/>
          <w:marRight w:val="750"/>
          <w:marTop w:val="150"/>
          <w:marBottom w:val="150"/>
          <w:divBdr>
            <w:top w:val="none" w:sz="0" w:space="0" w:color="auto"/>
            <w:left w:val="none" w:sz="0" w:space="0" w:color="auto"/>
            <w:bottom w:val="none" w:sz="0" w:space="0" w:color="auto"/>
            <w:right w:val="none" w:sz="0" w:space="0" w:color="auto"/>
          </w:divBdr>
        </w:div>
        <w:div w:id="95752943">
          <w:marLeft w:val="0"/>
          <w:marRight w:val="0"/>
          <w:marTop w:val="0"/>
          <w:marBottom w:val="0"/>
          <w:divBdr>
            <w:top w:val="none" w:sz="0" w:space="0" w:color="auto"/>
            <w:left w:val="none" w:sz="0" w:space="0" w:color="auto"/>
            <w:bottom w:val="none" w:sz="0" w:space="0" w:color="auto"/>
            <w:right w:val="none" w:sz="0" w:space="0" w:color="auto"/>
          </w:divBdr>
        </w:div>
        <w:div w:id="97531374">
          <w:marLeft w:val="0"/>
          <w:marRight w:val="0"/>
          <w:marTop w:val="0"/>
          <w:marBottom w:val="0"/>
          <w:divBdr>
            <w:top w:val="none" w:sz="0" w:space="0" w:color="auto"/>
            <w:left w:val="none" w:sz="0" w:space="0" w:color="auto"/>
            <w:bottom w:val="none" w:sz="0" w:space="0" w:color="auto"/>
            <w:right w:val="none" w:sz="0" w:space="0" w:color="auto"/>
          </w:divBdr>
        </w:div>
        <w:div w:id="122121638">
          <w:marLeft w:val="0"/>
          <w:marRight w:val="0"/>
          <w:marTop w:val="0"/>
          <w:marBottom w:val="0"/>
          <w:divBdr>
            <w:top w:val="none" w:sz="0" w:space="0" w:color="auto"/>
            <w:left w:val="none" w:sz="0" w:space="0" w:color="auto"/>
            <w:bottom w:val="none" w:sz="0" w:space="0" w:color="auto"/>
            <w:right w:val="none" w:sz="0" w:space="0" w:color="auto"/>
          </w:divBdr>
        </w:div>
        <w:div w:id="157497754">
          <w:marLeft w:val="750"/>
          <w:marRight w:val="750"/>
          <w:marTop w:val="150"/>
          <w:marBottom w:val="150"/>
          <w:divBdr>
            <w:top w:val="none" w:sz="0" w:space="0" w:color="auto"/>
            <w:left w:val="none" w:sz="0" w:space="0" w:color="auto"/>
            <w:bottom w:val="none" w:sz="0" w:space="0" w:color="auto"/>
            <w:right w:val="none" w:sz="0" w:space="0" w:color="auto"/>
          </w:divBdr>
        </w:div>
        <w:div w:id="168327740">
          <w:marLeft w:val="0"/>
          <w:marRight w:val="0"/>
          <w:marTop w:val="0"/>
          <w:marBottom w:val="0"/>
          <w:divBdr>
            <w:top w:val="none" w:sz="0" w:space="0" w:color="auto"/>
            <w:left w:val="none" w:sz="0" w:space="0" w:color="auto"/>
            <w:bottom w:val="none" w:sz="0" w:space="0" w:color="auto"/>
            <w:right w:val="none" w:sz="0" w:space="0" w:color="auto"/>
          </w:divBdr>
        </w:div>
        <w:div w:id="177891441">
          <w:marLeft w:val="750"/>
          <w:marRight w:val="750"/>
          <w:marTop w:val="150"/>
          <w:marBottom w:val="150"/>
          <w:divBdr>
            <w:top w:val="none" w:sz="0" w:space="0" w:color="auto"/>
            <w:left w:val="none" w:sz="0" w:space="0" w:color="auto"/>
            <w:bottom w:val="none" w:sz="0" w:space="0" w:color="auto"/>
            <w:right w:val="none" w:sz="0" w:space="0" w:color="auto"/>
          </w:divBdr>
        </w:div>
        <w:div w:id="207230129">
          <w:marLeft w:val="750"/>
          <w:marRight w:val="750"/>
          <w:marTop w:val="150"/>
          <w:marBottom w:val="150"/>
          <w:divBdr>
            <w:top w:val="none" w:sz="0" w:space="0" w:color="auto"/>
            <w:left w:val="none" w:sz="0" w:space="0" w:color="auto"/>
            <w:bottom w:val="none" w:sz="0" w:space="0" w:color="auto"/>
            <w:right w:val="none" w:sz="0" w:space="0" w:color="auto"/>
          </w:divBdr>
        </w:div>
        <w:div w:id="221673895">
          <w:marLeft w:val="0"/>
          <w:marRight w:val="0"/>
          <w:marTop w:val="0"/>
          <w:marBottom w:val="0"/>
          <w:divBdr>
            <w:top w:val="none" w:sz="0" w:space="0" w:color="auto"/>
            <w:left w:val="none" w:sz="0" w:space="0" w:color="auto"/>
            <w:bottom w:val="none" w:sz="0" w:space="0" w:color="auto"/>
            <w:right w:val="none" w:sz="0" w:space="0" w:color="auto"/>
          </w:divBdr>
        </w:div>
        <w:div w:id="225409840">
          <w:marLeft w:val="0"/>
          <w:marRight w:val="0"/>
          <w:marTop w:val="0"/>
          <w:marBottom w:val="0"/>
          <w:divBdr>
            <w:top w:val="none" w:sz="0" w:space="0" w:color="auto"/>
            <w:left w:val="none" w:sz="0" w:space="0" w:color="auto"/>
            <w:bottom w:val="none" w:sz="0" w:space="0" w:color="auto"/>
            <w:right w:val="none" w:sz="0" w:space="0" w:color="auto"/>
          </w:divBdr>
        </w:div>
        <w:div w:id="230772363">
          <w:marLeft w:val="0"/>
          <w:marRight w:val="0"/>
          <w:marTop w:val="0"/>
          <w:marBottom w:val="0"/>
          <w:divBdr>
            <w:top w:val="none" w:sz="0" w:space="0" w:color="auto"/>
            <w:left w:val="none" w:sz="0" w:space="0" w:color="auto"/>
            <w:bottom w:val="none" w:sz="0" w:space="0" w:color="auto"/>
            <w:right w:val="none" w:sz="0" w:space="0" w:color="auto"/>
          </w:divBdr>
        </w:div>
        <w:div w:id="258759316">
          <w:marLeft w:val="0"/>
          <w:marRight w:val="0"/>
          <w:marTop w:val="0"/>
          <w:marBottom w:val="0"/>
          <w:divBdr>
            <w:top w:val="none" w:sz="0" w:space="0" w:color="auto"/>
            <w:left w:val="none" w:sz="0" w:space="0" w:color="auto"/>
            <w:bottom w:val="none" w:sz="0" w:space="0" w:color="auto"/>
            <w:right w:val="none" w:sz="0" w:space="0" w:color="auto"/>
          </w:divBdr>
        </w:div>
        <w:div w:id="258759439">
          <w:marLeft w:val="0"/>
          <w:marRight w:val="0"/>
          <w:marTop w:val="0"/>
          <w:marBottom w:val="0"/>
          <w:divBdr>
            <w:top w:val="none" w:sz="0" w:space="0" w:color="auto"/>
            <w:left w:val="none" w:sz="0" w:space="0" w:color="auto"/>
            <w:bottom w:val="none" w:sz="0" w:space="0" w:color="auto"/>
            <w:right w:val="none" w:sz="0" w:space="0" w:color="auto"/>
          </w:divBdr>
        </w:div>
        <w:div w:id="261573170">
          <w:marLeft w:val="750"/>
          <w:marRight w:val="750"/>
          <w:marTop w:val="150"/>
          <w:marBottom w:val="150"/>
          <w:divBdr>
            <w:top w:val="none" w:sz="0" w:space="0" w:color="auto"/>
            <w:left w:val="none" w:sz="0" w:space="0" w:color="auto"/>
            <w:bottom w:val="none" w:sz="0" w:space="0" w:color="auto"/>
            <w:right w:val="none" w:sz="0" w:space="0" w:color="auto"/>
          </w:divBdr>
        </w:div>
        <w:div w:id="270206664">
          <w:marLeft w:val="750"/>
          <w:marRight w:val="750"/>
          <w:marTop w:val="150"/>
          <w:marBottom w:val="150"/>
          <w:divBdr>
            <w:top w:val="none" w:sz="0" w:space="0" w:color="auto"/>
            <w:left w:val="none" w:sz="0" w:space="0" w:color="auto"/>
            <w:bottom w:val="none" w:sz="0" w:space="0" w:color="auto"/>
            <w:right w:val="none" w:sz="0" w:space="0" w:color="auto"/>
          </w:divBdr>
        </w:div>
        <w:div w:id="284195271">
          <w:marLeft w:val="750"/>
          <w:marRight w:val="750"/>
          <w:marTop w:val="150"/>
          <w:marBottom w:val="150"/>
          <w:divBdr>
            <w:top w:val="none" w:sz="0" w:space="0" w:color="auto"/>
            <w:left w:val="none" w:sz="0" w:space="0" w:color="auto"/>
            <w:bottom w:val="none" w:sz="0" w:space="0" w:color="auto"/>
            <w:right w:val="none" w:sz="0" w:space="0" w:color="auto"/>
          </w:divBdr>
        </w:div>
        <w:div w:id="300309206">
          <w:marLeft w:val="750"/>
          <w:marRight w:val="750"/>
          <w:marTop w:val="150"/>
          <w:marBottom w:val="150"/>
          <w:divBdr>
            <w:top w:val="none" w:sz="0" w:space="0" w:color="auto"/>
            <w:left w:val="none" w:sz="0" w:space="0" w:color="auto"/>
            <w:bottom w:val="none" w:sz="0" w:space="0" w:color="auto"/>
            <w:right w:val="none" w:sz="0" w:space="0" w:color="auto"/>
          </w:divBdr>
        </w:div>
        <w:div w:id="324552399">
          <w:marLeft w:val="750"/>
          <w:marRight w:val="750"/>
          <w:marTop w:val="150"/>
          <w:marBottom w:val="150"/>
          <w:divBdr>
            <w:top w:val="none" w:sz="0" w:space="0" w:color="auto"/>
            <w:left w:val="none" w:sz="0" w:space="0" w:color="auto"/>
            <w:bottom w:val="none" w:sz="0" w:space="0" w:color="auto"/>
            <w:right w:val="none" w:sz="0" w:space="0" w:color="auto"/>
          </w:divBdr>
        </w:div>
        <w:div w:id="327949372">
          <w:marLeft w:val="0"/>
          <w:marRight w:val="0"/>
          <w:marTop w:val="0"/>
          <w:marBottom w:val="0"/>
          <w:divBdr>
            <w:top w:val="none" w:sz="0" w:space="0" w:color="auto"/>
            <w:left w:val="none" w:sz="0" w:space="0" w:color="auto"/>
            <w:bottom w:val="none" w:sz="0" w:space="0" w:color="auto"/>
            <w:right w:val="none" w:sz="0" w:space="0" w:color="auto"/>
          </w:divBdr>
        </w:div>
        <w:div w:id="328800222">
          <w:marLeft w:val="750"/>
          <w:marRight w:val="750"/>
          <w:marTop w:val="150"/>
          <w:marBottom w:val="150"/>
          <w:divBdr>
            <w:top w:val="none" w:sz="0" w:space="0" w:color="auto"/>
            <w:left w:val="none" w:sz="0" w:space="0" w:color="auto"/>
            <w:bottom w:val="none" w:sz="0" w:space="0" w:color="auto"/>
            <w:right w:val="none" w:sz="0" w:space="0" w:color="auto"/>
          </w:divBdr>
        </w:div>
        <w:div w:id="334259936">
          <w:marLeft w:val="750"/>
          <w:marRight w:val="750"/>
          <w:marTop w:val="150"/>
          <w:marBottom w:val="150"/>
          <w:divBdr>
            <w:top w:val="none" w:sz="0" w:space="0" w:color="auto"/>
            <w:left w:val="none" w:sz="0" w:space="0" w:color="auto"/>
            <w:bottom w:val="none" w:sz="0" w:space="0" w:color="auto"/>
            <w:right w:val="none" w:sz="0" w:space="0" w:color="auto"/>
          </w:divBdr>
        </w:div>
        <w:div w:id="339478759">
          <w:marLeft w:val="750"/>
          <w:marRight w:val="750"/>
          <w:marTop w:val="150"/>
          <w:marBottom w:val="150"/>
          <w:divBdr>
            <w:top w:val="none" w:sz="0" w:space="0" w:color="auto"/>
            <w:left w:val="none" w:sz="0" w:space="0" w:color="auto"/>
            <w:bottom w:val="none" w:sz="0" w:space="0" w:color="auto"/>
            <w:right w:val="none" w:sz="0" w:space="0" w:color="auto"/>
          </w:divBdr>
        </w:div>
        <w:div w:id="376784536">
          <w:marLeft w:val="750"/>
          <w:marRight w:val="750"/>
          <w:marTop w:val="150"/>
          <w:marBottom w:val="150"/>
          <w:divBdr>
            <w:top w:val="none" w:sz="0" w:space="0" w:color="auto"/>
            <w:left w:val="none" w:sz="0" w:space="0" w:color="auto"/>
            <w:bottom w:val="none" w:sz="0" w:space="0" w:color="auto"/>
            <w:right w:val="none" w:sz="0" w:space="0" w:color="auto"/>
          </w:divBdr>
        </w:div>
        <w:div w:id="383721126">
          <w:marLeft w:val="0"/>
          <w:marRight w:val="0"/>
          <w:marTop w:val="0"/>
          <w:marBottom w:val="0"/>
          <w:divBdr>
            <w:top w:val="none" w:sz="0" w:space="0" w:color="auto"/>
            <w:left w:val="none" w:sz="0" w:space="0" w:color="auto"/>
            <w:bottom w:val="none" w:sz="0" w:space="0" w:color="auto"/>
            <w:right w:val="none" w:sz="0" w:space="0" w:color="auto"/>
          </w:divBdr>
        </w:div>
        <w:div w:id="394864236">
          <w:marLeft w:val="750"/>
          <w:marRight w:val="750"/>
          <w:marTop w:val="150"/>
          <w:marBottom w:val="150"/>
          <w:divBdr>
            <w:top w:val="none" w:sz="0" w:space="0" w:color="auto"/>
            <w:left w:val="none" w:sz="0" w:space="0" w:color="auto"/>
            <w:bottom w:val="none" w:sz="0" w:space="0" w:color="auto"/>
            <w:right w:val="none" w:sz="0" w:space="0" w:color="auto"/>
          </w:divBdr>
        </w:div>
        <w:div w:id="410666073">
          <w:marLeft w:val="750"/>
          <w:marRight w:val="750"/>
          <w:marTop w:val="150"/>
          <w:marBottom w:val="150"/>
          <w:divBdr>
            <w:top w:val="none" w:sz="0" w:space="0" w:color="auto"/>
            <w:left w:val="none" w:sz="0" w:space="0" w:color="auto"/>
            <w:bottom w:val="none" w:sz="0" w:space="0" w:color="auto"/>
            <w:right w:val="none" w:sz="0" w:space="0" w:color="auto"/>
          </w:divBdr>
        </w:div>
        <w:div w:id="418335559">
          <w:marLeft w:val="750"/>
          <w:marRight w:val="750"/>
          <w:marTop w:val="150"/>
          <w:marBottom w:val="150"/>
          <w:divBdr>
            <w:top w:val="none" w:sz="0" w:space="0" w:color="auto"/>
            <w:left w:val="none" w:sz="0" w:space="0" w:color="auto"/>
            <w:bottom w:val="none" w:sz="0" w:space="0" w:color="auto"/>
            <w:right w:val="none" w:sz="0" w:space="0" w:color="auto"/>
          </w:divBdr>
        </w:div>
        <w:div w:id="435440025">
          <w:marLeft w:val="750"/>
          <w:marRight w:val="750"/>
          <w:marTop w:val="150"/>
          <w:marBottom w:val="150"/>
          <w:divBdr>
            <w:top w:val="none" w:sz="0" w:space="0" w:color="auto"/>
            <w:left w:val="none" w:sz="0" w:space="0" w:color="auto"/>
            <w:bottom w:val="none" w:sz="0" w:space="0" w:color="auto"/>
            <w:right w:val="none" w:sz="0" w:space="0" w:color="auto"/>
          </w:divBdr>
        </w:div>
        <w:div w:id="447162969">
          <w:marLeft w:val="0"/>
          <w:marRight w:val="0"/>
          <w:marTop w:val="0"/>
          <w:marBottom w:val="0"/>
          <w:divBdr>
            <w:top w:val="none" w:sz="0" w:space="0" w:color="auto"/>
            <w:left w:val="none" w:sz="0" w:space="0" w:color="auto"/>
            <w:bottom w:val="none" w:sz="0" w:space="0" w:color="auto"/>
            <w:right w:val="none" w:sz="0" w:space="0" w:color="auto"/>
          </w:divBdr>
        </w:div>
        <w:div w:id="449277647">
          <w:marLeft w:val="0"/>
          <w:marRight w:val="0"/>
          <w:marTop w:val="0"/>
          <w:marBottom w:val="0"/>
          <w:divBdr>
            <w:top w:val="none" w:sz="0" w:space="0" w:color="auto"/>
            <w:left w:val="none" w:sz="0" w:space="0" w:color="auto"/>
            <w:bottom w:val="none" w:sz="0" w:space="0" w:color="auto"/>
            <w:right w:val="none" w:sz="0" w:space="0" w:color="auto"/>
          </w:divBdr>
        </w:div>
        <w:div w:id="497770134">
          <w:marLeft w:val="0"/>
          <w:marRight w:val="0"/>
          <w:marTop w:val="0"/>
          <w:marBottom w:val="0"/>
          <w:divBdr>
            <w:top w:val="none" w:sz="0" w:space="0" w:color="auto"/>
            <w:left w:val="none" w:sz="0" w:space="0" w:color="auto"/>
            <w:bottom w:val="none" w:sz="0" w:space="0" w:color="auto"/>
            <w:right w:val="none" w:sz="0" w:space="0" w:color="auto"/>
          </w:divBdr>
        </w:div>
        <w:div w:id="502476902">
          <w:marLeft w:val="0"/>
          <w:marRight w:val="0"/>
          <w:marTop w:val="0"/>
          <w:marBottom w:val="0"/>
          <w:divBdr>
            <w:top w:val="none" w:sz="0" w:space="0" w:color="auto"/>
            <w:left w:val="none" w:sz="0" w:space="0" w:color="auto"/>
            <w:bottom w:val="none" w:sz="0" w:space="0" w:color="auto"/>
            <w:right w:val="none" w:sz="0" w:space="0" w:color="auto"/>
          </w:divBdr>
        </w:div>
        <w:div w:id="504129619">
          <w:marLeft w:val="0"/>
          <w:marRight w:val="0"/>
          <w:marTop w:val="0"/>
          <w:marBottom w:val="0"/>
          <w:divBdr>
            <w:top w:val="none" w:sz="0" w:space="0" w:color="auto"/>
            <w:left w:val="none" w:sz="0" w:space="0" w:color="auto"/>
            <w:bottom w:val="none" w:sz="0" w:space="0" w:color="auto"/>
            <w:right w:val="none" w:sz="0" w:space="0" w:color="auto"/>
          </w:divBdr>
        </w:div>
        <w:div w:id="504786274">
          <w:marLeft w:val="750"/>
          <w:marRight w:val="750"/>
          <w:marTop w:val="150"/>
          <w:marBottom w:val="150"/>
          <w:divBdr>
            <w:top w:val="none" w:sz="0" w:space="0" w:color="auto"/>
            <w:left w:val="none" w:sz="0" w:space="0" w:color="auto"/>
            <w:bottom w:val="none" w:sz="0" w:space="0" w:color="auto"/>
            <w:right w:val="none" w:sz="0" w:space="0" w:color="auto"/>
          </w:divBdr>
        </w:div>
        <w:div w:id="516430567">
          <w:marLeft w:val="0"/>
          <w:marRight w:val="0"/>
          <w:marTop w:val="0"/>
          <w:marBottom w:val="0"/>
          <w:divBdr>
            <w:top w:val="none" w:sz="0" w:space="0" w:color="auto"/>
            <w:left w:val="none" w:sz="0" w:space="0" w:color="auto"/>
            <w:bottom w:val="none" w:sz="0" w:space="0" w:color="auto"/>
            <w:right w:val="none" w:sz="0" w:space="0" w:color="auto"/>
          </w:divBdr>
        </w:div>
        <w:div w:id="520776028">
          <w:marLeft w:val="750"/>
          <w:marRight w:val="750"/>
          <w:marTop w:val="150"/>
          <w:marBottom w:val="150"/>
          <w:divBdr>
            <w:top w:val="none" w:sz="0" w:space="0" w:color="auto"/>
            <w:left w:val="none" w:sz="0" w:space="0" w:color="auto"/>
            <w:bottom w:val="none" w:sz="0" w:space="0" w:color="auto"/>
            <w:right w:val="none" w:sz="0" w:space="0" w:color="auto"/>
          </w:divBdr>
        </w:div>
        <w:div w:id="550464089">
          <w:marLeft w:val="750"/>
          <w:marRight w:val="750"/>
          <w:marTop w:val="150"/>
          <w:marBottom w:val="150"/>
          <w:divBdr>
            <w:top w:val="none" w:sz="0" w:space="0" w:color="auto"/>
            <w:left w:val="none" w:sz="0" w:space="0" w:color="auto"/>
            <w:bottom w:val="none" w:sz="0" w:space="0" w:color="auto"/>
            <w:right w:val="none" w:sz="0" w:space="0" w:color="auto"/>
          </w:divBdr>
        </w:div>
        <w:div w:id="579556436">
          <w:marLeft w:val="0"/>
          <w:marRight w:val="0"/>
          <w:marTop w:val="0"/>
          <w:marBottom w:val="0"/>
          <w:divBdr>
            <w:top w:val="none" w:sz="0" w:space="0" w:color="auto"/>
            <w:left w:val="none" w:sz="0" w:space="0" w:color="auto"/>
            <w:bottom w:val="none" w:sz="0" w:space="0" w:color="auto"/>
            <w:right w:val="none" w:sz="0" w:space="0" w:color="auto"/>
          </w:divBdr>
        </w:div>
        <w:div w:id="580915839">
          <w:marLeft w:val="750"/>
          <w:marRight w:val="750"/>
          <w:marTop w:val="150"/>
          <w:marBottom w:val="150"/>
          <w:divBdr>
            <w:top w:val="none" w:sz="0" w:space="0" w:color="auto"/>
            <w:left w:val="none" w:sz="0" w:space="0" w:color="auto"/>
            <w:bottom w:val="none" w:sz="0" w:space="0" w:color="auto"/>
            <w:right w:val="none" w:sz="0" w:space="0" w:color="auto"/>
          </w:divBdr>
        </w:div>
        <w:div w:id="594291422">
          <w:marLeft w:val="750"/>
          <w:marRight w:val="750"/>
          <w:marTop w:val="150"/>
          <w:marBottom w:val="150"/>
          <w:divBdr>
            <w:top w:val="none" w:sz="0" w:space="0" w:color="auto"/>
            <w:left w:val="none" w:sz="0" w:space="0" w:color="auto"/>
            <w:bottom w:val="none" w:sz="0" w:space="0" w:color="auto"/>
            <w:right w:val="none" w:sz="0" w:space="0" w:color="auto"/>
          </w:divBdr>
        </w:div>
        <w:div w:id="604727015">
          <w:marLeft w:val="750"/>
          <w:marRight w:val="750"/>
          <w:marTop w:val="150"/>
          <w:marBottom w:val="150"/>
          <w:divBdr>
            <w:top w:val="none" w:sz="0" w:space="0" w:color="auto"/>
            <w:left w:val="none" w:sz="0" w:space="0" w:color="auto"/>
            <w:bottom w:val="none" w:sz="0" w:space="0" w:color="auto"/>
            <w:right w:val="none" w:sz="0" w:space="0" w:color="auto"/>
          </w:divBdr>
        </w:div>
        <w:div w:id="617299145">
          <w:marLeft w:val="0"/>
          <w:marRight w:val="0"/>
          <w:marTop w:val="0"/>
          <w:marBottom w:val="0"/>
          <w:divBdr>
            <w:top w:val="none" w:sz="0" w:space="0" w:color="auto"/>
            <w:left w:val="none" w:sz="0" w:space="0" w:color="auto"/>
            <w:bottom w:val="none" w:sz="0" w:space="0" w:color="auto"/>
            <w:right w:val="none" w:sz="0" w:space="0" w:color="auto"/>
          </w:divBdr>
        </w:div>
        <w:div w:id="655374386">
          <w:marLeft w:val="750"/>
          <w:marRight w:val="750"/>
          <w:marTop w:val="150"/>
          <w:marBottom w:val="150"/>
          <w:divBdr>
            <w:top w:val="none" w:sz="0" w:space="0" w:color="auto"/>
            <w:left w:val="none" w:sz="0" w:space="0" w:color="auto"/>
            <w:bottom w:val="none" w:sz="0" w:space="0" w:color="auto"/>
            <w:right w:val="none" w:sz="0" w:space="0" w:color="auto"/>
          </w:divBdr>
        </w:div>
        <w:div w:id="664819761">
          <w:marLeft w:val="0"/>
          <w:marRight w:val="0"/>
          <w:marTop w:val="0"/>
          <w:marBottom w:val="0"/>
          <w:divBdr>
            <w:top w:val="none" w:sz="0" w:space="0" w:color="auto"/>
            <w:left w:val="none" w:sz="0" w:space="0" w:color="auto"/>
            <w:bottom w:val="none" w:sz="0" w:space="0" w:color="auto"/>
            <w:right w:val="none" w:sz="0" w:space="0" w:color="auto"/>
          </w:divBdr>
        </w:div>
        <w:div w:id="667947200">
          <w:marLeft w:val="0"/>
          <w:marRight w:val="0"/>
          <w:marTop w:val="0"/>
          <w:marBottom w:val="0"/>
          <w:divBdr>
            <w:top w:val="none" w:sz="0" w:space="0" w:color="auto"/>
            <w:left w:val="none" w:sz="0" w:space="0" w:color="auto"/>
            <w:bottom w:val="none" w:sz="0" w:space="0" w:color="auto"/>
            <w:right w:val="none" w:sz="0" w:space="0" w:color="auto"/>
          </w:divBdr>
        </w:div>
        <w:div w:id="685640560">
          <w:marLeft w:val="0"/>
          <w:marRight w:val="0"/>
          <w:marTop w:val="0"/>
          <w:marBottom w:val="0"/>
          <w:divBdr>
            <w:top w:val="none" w:sz="0" w:space="0" w:color="auto"/>
            <w:left w:val="none" w:sz="0" w:space="0" w:color="auto"/>
            <w:bottom w:val="none" w:sz="0" w:space="0" w:color="auto"/>
            <w:right w:val="none" w:sz="0" w:space="0" w:color="auto"/>
          </w:divBdr>
        </w:div>
        <w:div w:id="706103449">
          <w:marLeft w:val="750"/>
          <w:marRight w:val="750"/>
          <w:marTop w:val="150"/>
          <w:marBottom w:val="150"/>
          <w:divBdr>
            <w:top w:val="none" w:sz="0" w:space="0" w:color="auto"/>
            <w:left w:val="none" w:sz="0" w:space="0" w:color="auto"/>
            <w:bottom w:val="none" w:sz="0" w:space="0" w:color="auto"/>
            <w:right w:val="none" w:sz="0" w:space="0" w:color="auto"/>
          </w:divBdr>
        </w:div>
        <w:div w:id="723798317">
          <w:marLeft w:val="0"/>
          <w:marRight w:val="0"/>
          <w:marTop w:val="0"/>
          <w:marBottom w:val="0"/>
          <w:divBdr>
            <w:top w:val="none" w:sz="0" w:space="0" w:color="auto"/>
            <w:left w:val="none" w:sz="0" w:space="0" w:color="auto"/>
            <w:bottom w:val="none" w:sz="0" w:space="0" w:color="auto"/>
            <w:right w:val="none" w:sz="0" w:space="0" w:color="auto"/>
          </w:divBdr>
        </w:div>
        <w:div w:id="742333199">
          <w:marLeft w:val="750"/>
          <w:marRight w:val="750"/>
          <w:marTop w:val="150"/>
          <w:marBottom w:val="150"/>
          <w:divBdr>
            <w:top w:val="none" w:sz="0" w:space="0" w:color="auto"/>
            <w:left w:val="none" w:sz="0" w:space="0" w:color="auto"/>
            <w:bottom w:val="none" w:sz="0" w:space="0" w:color="auto"/>
            <w:right w:val="none" w:sz="0" w:space="0" w:color="auto"/>
          </w:divBdr>
        </w:div>
        <w:div w:id="743069514">
          <w:marLeft w:val="750"/>
          <w:marRight w:val="750"/>
          <w:marTop w:val="150"/>
          <w:marBottom w:val="150"/>
          <w:divBdr>
            <w:top w:val="none" w:sz="0" w:space="0" w:color="auto"/>
            <w:left w:val="none" w:sz="0" w:space="0" w:color="auto"/>
            <w:bottom w:val="none" w:sz="0" w:space="0" w:color="auto"/>
            <w:right w:val="none" w:sz="0" w:space="0" w:color="auto"/>
          </w:divBdr>
        </w:div>
        <w:div w:id="757022361">
          <w:marLeft w:val="0"/>
          <w:marRight w:val="0"/>
          <w:marTop w:val="0"/>
          <w:marBottom w:val="0"/>
          <w:divBdr>
            <w:top w:val="none" w:sz="0" w:space="0" w:color="auto"/>
            <w:left w:val="none" w:sz="0" w:space="0" w:color="auto"/>
            <w:bottom w:val="none" w:sz="0" w:space="0" w:color="auto"/>
            <w:right w:val="none" w:sz="0" w:space="0" w:color="auto"/>
          </w:divBdr>
        </w:div>
        <w:div w:id="758253844">
          <w:marLeft w:val="0"/>
          <w:marRight w:val="0"/>
          <w:marTop w:val="0"/>
          <w:marBottom w:val="0"/>
          <w:divBdr>
            <w:top w:val="none" w:sz="0" w:space="0" w:color="auto"/>
            <w:left w:val="none" w:sz="0" w:space="0" w:color="auto"/>
            <w:bottom w:val="none" w:sz="0" w:space="0" w:color="auto"/>
            <w:right w:val="none" w:sz="0" w:space="0" w:color="auto"/>
          </w:divBdr>
        </w:div>
        <w:div w:id="776366757">
          <w:marLeft w:val="750"/>
          <w:marRight w:val="750"/>
          <w:marTop w:val="150"/>
          <w:marBottom w:val="150"/>
          <w:divBdr>
            <w:top w:val="none" w:sz="0" w:space="0" w:color="auto"/>
            <w:left w:val="none" w:sz="0" w:space="0" w:color="auto"/>
            <w:bottom w:val="none" w:sz="0" w:space="0" w:color="auto"/>
            <w:right w:val="none" w:sz="0" w:space="0" w:color="auto"/>
          </w:divBdr>
        </w:div>
        <w:div w:id="787744453">
          <w:marLeft w:val="0"/>
          <w:marRight w:val="0"/>
          <w:marTop w:val="0"/>
          <w:marBottom w:val="0"/>
          <w:divBdr>
            <w:top w:val="none" w:sz="0" w:space="0" w:color="auto"/>
            <w:left w:val="none" w:sz="0" w:space="0" w:color="auto"/>
            <w:bottom w:val="none" w:sz="0" w:space="0" w:color="auto"/>
            <w:right w:val="none" w:sz="0" w:space="0" w:color="auto"/>
          </w:divBdr>
        </w:div>
        <w:div w:id="837619863">
          <w:marLeft w:val="0"/>
          <w:marRight w:val="0"/>
          <w:marTop w:val="0"/>
          <w:marBottom w:val="0"/>
          <w:divBdr>
            <w:top w:val="none" w:sz="0" w:space="0" w:color="auto"/>
            <w:left w:val="none" w:sz="0" w:space="0" w:color="auto"/>
            <w:bottom w:val="none" w:sz="0" w:space="0" w:color="auto"/>
            <w:right w:val="none" w:sz="0" w:space="0" w:color="auto"/>
          </w:divBdr>
        </w:div>
        <w:div w:id="842626593">
          <w:marLeft w:val="0"/>
          <w:marRight w:val="0"/>
          <w:marTop w:val="0"/>
          <w:marBottom w:val="0"/>
          <w:divBdr>
            <w:top w:val="none" w:sz="0" w:space="0" w:color="auto"/>
            <w:left w:val="none" w:sz="0" w:space="0" w:color="auto"/>
            <w:bottom w:val="none" w:sz="0" w:space="0" w:color="auto"/>
            <w:right w:val="none" w:sz="0" w:space="0" w:color="auto"/>
          </w:divBdr>
        </w:div>
        <w:div w:id="843398713">
          <w:marLeft w:val="750"/>
          <w:marRight w:val="750"/>
          <w:marTop w:val="150"/>
          <w:marBottom w:val="150"/>
          <w:divBdr>
            <w:top w:val="none" w:sz="0" w:space="0" w:color="auto"/>
            <w:left w:val="none" w:sz="0" w:space="0" w:color="auto"/>
            <w:bottom w:val="none" w:sz="0" w:space="0" w:color="auto"/>
            <w:right w:val="none" w:sz="0" w:space="0" w:color="auto"/>
          </w:divBdr>
        </w:div>
        <w:div w:id="879518503">
          <w:marLeft w:val="0"/>
          <w:marRight w:val="0"/>
          <w:marTop w:val="0"/>
          <w:marBottom w:val="0"/>
          <w:divBdr>
            <w:top w:val="none" w:sz="0" w:space="0" w:color="auto"/>
            <w:left w:val="none" w:sz="0" w:space="0" w:color="auto"/>
            <w:bottom w:val="none" w:sz="0" w:space="0" w:color="auto"/>
            <w:right w:val="none" w:sz="0" w:space="0" w:color="auto"/>
          </w:divBdr>
        </w:div>
        <w:div w:id="881670229">
          <w:marLeft w:val="0"/>
          <w:marRight w:val="0"/>
          <w:marTop w:val="0"/>
          <w:marBottom w:val="0"/>
          <w:divBdr>
            <w:top w:val="none" w:sz="0" w:space="0" w:color="auto"/>
            <w:left w:val="none" w:sz="0" w:space="0" w:color="auto"/>
            <w:bottom w:val="none" w:sz="0" w:space="0" w:color="auto"/>
            <w:right w:val="none" w:sz="0" w:space="0" w:color="auto"/>
          </w:divBdr>
        </w:div>
        <w:div w:id="889271849">
          <w:marLeft w:val="750"/>
          <w:marRight w:val="750"/>
          <w:marTop w:val="150"/>
          <w:marBottom w:val="150"/>
          <w:divBdr>
            <w:top w:val="none" w:sz="0" w:space="0" w:color="auto"/>
            <w:left w:val="none" w:sz="0" w:space="0" w:color="auto"/>
            <w:bottom w:val="none" w:sz="0" w:space="0" w:color="auto"/>
            <w:right w:val="none" w:sz="0" w:space="0" w:color="auto"/>
          </w:divBdr>
        </w:div>
        <w:div w:id="891308364">
          <w:marLeft w:val="0"/>
          <w:marRight w:val="0"/>
          <w:marTop w:val="0"/>
          <w:marBottom w:val="0"/>
          <w:divBdr>
            <w:top w:val="none" w:sz="0" w:space="0" w:color="auto"/>
            <w:left w:val="none" w:sz="0" w:space="0" w:color="auto"/>
            <w:bottom w:val="none" w:sz="0" w:space="0" w:color="auto"/>
            <w:right w:val="none" w:sz="0" w:space="0" w:color="auto"/>
          </w:divBdr>
        </w:div>
        <w:div w:id="917905558">
          <w:marLeft w:val="0"/>
          <w:marRight w:val="0"/>
          <w:marTop w:val="0"/>
          <w:marBottom w:val="0"/>
          <w:divBdr>
            <w:top w:val="none" w:sz="0" w:space="0" w:color="auto"/>
            <w:left w:val="none" w:sz="0" w:space="0" w:color="auto"/>
            <w:bottom w:val="none" w:sz="0" w:space="0" w:color="auto"/>
            <w:right w:val="none" w:sz="0" w:space="0" w:color="auto"/>
          </w:divBdr>
        </w:div>
        <w:div w:id="1042827050">
          <w:marLeft w:val="0"/>
          <w:marRight w:val="0"/>
          <w:marTop w:val="0"/>
          <w:marBottom w:val="0"/>
          <w:divBdr>
            <w:top w:val="none" w:sz="0" w:space="0" w:color="auto"/>
            <w:left w:val="none" w:sz="0" w:space="0" w:color="auto"/>
            <w:bottom w:val="none" w:sz="0" w:space="0" w:color="auto"/>
            <w:right w:val="none" w:sz="0" w:space="0" w:color="auto"/>
          </w:divBdr>
        </w:div>
        <w:div w:id="1046757927">
          <w:marLeft w:val="750"/>
          <w:marRight w:val="750"/>
          <w:marTop w:val="150"/>
          <w:marBottom w:val="150"/>
          <w:divBdr>
            <w:top w:val="none" w:sz="0" w:space="0" w:color="auto"/>
            <w:left w:val="none" w:sz="0" w:space="0" w:color="auto"/>
            <w:bottom w:val="none" w:sz="0" w:space="0" w:color="auto"/>
            <w:right w:val="none" w:sz="0" w:space="0" w:color="auto"/>
          </w:divBdr>
        </w:div>
        <w:div w:id="1059089624">
          <w:marLeft w:val="750"/>
          <w:marRight w:val="750"/>
          <w:marTop w:val="150"/>
          <w:marBottom w:val="150"/>
          <w:divBdr>
            <w:top w:val="none" w:sz="0" w:space="0" w:color="auto"/>
            <w:left w:val="none" w:sz="0" w:space="0" w:color="auto"/>
            <w:bottom w:val="none" w:sz="0" w:space="0" w:color="auto"/>
            <w:right w:val="none" w:sz="0" w:space="0" w:color="auto"/>
          </w:divBdr>
        </w:div>
        <w:div w:id="1068190013">
          <w:marLeft w:val="0"/>
          <w:marRight w:val="0"/>
          <w:marTop w:val="0"/>
          <w:marBottom w:val="0"/>
          <w:divBdr>
            <w:top w:val="none" w:sz="0" w:space="0" w:color="auto"/>
            <w:left w:val="none" w:sz="0" w:space="0" w:color="auto"/>
            <w:bottom w:val="none" w:sz="0" w:space="0" w:color="auto"/>
            <w:right w:val="none" w:sz="0" w:space="0" w:color="auto"/>
          </w:divBdr>
        </w:div>
        <w:div w:id="1081680117">
          <w:marLeft w:val="0"/>
          <w:marRight w:val="0"/>
          <w:marTop w:val="0"/>
          <w:marBottom w:val="0"/>
          <w:divBdr>
            <w:top w:val="none" w:sz="0" w:space="0" w:color="auto"/>
            <w:left w:val="none" w:sz="0" w:space="0" w:color="auto"/>
            <w:bottom w:val="none" w:sz="0" w:space="0" w:color="auto"/>
            <w:right w:val="none" w:sz="0" w:space="0" w:color="auto"/>
          </w:divBdr>
        </w:div>
        <w:div w:id="1085104155">
          <w:marLeft w:val="750"/>
          <w:marRight w:val="750"/>
          <w:marTop w:val="150"/>
          <w:marBottom w:val="150"/>
          <w:divBdr>
            <w:top w:val="none" w:sz="0" w:space="0" w:color="auto"/>
            <w:left w:val="none" w:sz="0" w:space="0" w:color="auto"/>
            <w:bottom w:val="none" w:sz="0" w:space="0" w:color="auto"/>
            <w:right w:val="none" w:sz="0" w:space="0" w:color="auto"/>
          </w:divBdr>
        </w:div>
        <w:div w:id="1088846238">
          <w:marLeft w:val="750"/>
          <w:marRight w:val="750"/>
          <w:marTop w:val="150"/>
          <w:marBottom w:val="150"/>
          <w:divBdr>
            <w:top w:val="none" w:sz="0" w:space="0" w:color="auto"/>
            <w:left w:val="none" w:sz="0" w:space="0" w:color="auto"/>
            <w:bottom w:val="none" w:sz="0" w:space="0" w:color="auto"/>
            <w:right w:val="none" w:sz="0" w:space="0" w:color="auto"/>
          </w:divBdr>
        </w:div>
        <w:div w:id="1110511041">
          <w:marLeft w:val="0"/>
          <w:marRight w:val="0"/>
          <w:marTop w:val="0"/>
          <w:marBottom w:val="0"/>
          <w:divBdr>
            <w:top w:val="none" w:sz="0" w:space="0" w:color="auto"/>
            <w:left w:val="none" w:sz="0" w:space="0" w:color="auto"/>
            <w:bottom w:val="none" w:sz="0" w:space="0" w:color="auto"/>
            <w:right w:val="none" w:sz="0" w:space="0" w:color="auto"/>
          </w:divBdr>
        </w:div>
        <w:div w:id="1122461547">
          <w:marLeft w:val="750"/>
          <w:marRight w:val="750"/>
          <w:marTop w:val="150"/>
          <w:marBottom w:val="150"/>
          <w:divBdr>
            <w:top w:val="none" w:sz="0" w:space="0" w:color="auto"/>
            <w:left w:val="none" w:sz="0" w:space="0" w:color="auto"/>
            <w:bottom w:val="none" w:sz="0" w:space="0" w:color="auto"/>
            <w:right w:val="none" w:sz="0" w:space="0" w:color="auto"/>
          </w:divBdr>
        </w:div>
        <w:div w:id="1159418484">
          <w:marLeft w:val="0"/>
          <w:marRight w:val="0"/>
          <w:marTop w:val="0"/>
          <w:marBottom w:val="0"/>
          <w:divBdr>
            <w:top w:val="none" w:sz="0" w:space="0" w:color="auto"/>
            <w:left w:val="none" w:sz="0" w:space="0" w:color="auto"/>
            <w:bottom w:val="none" w:sz="0" w:space="0" w:color="auto"/>
            <w:right w:val="none" w:sz="0" w:space="0" w:color="auto"/>
          </w:divBdr>
        </w:div>
        <w:div w:id="1164007064">
          <w:marLeft w:val="0"/>
          <w:marRight w:val="0"/>
          <w:marTop w:val="0"/>
          <w:marBottom w:val="0"/>
          <w:divBdr>
            <w:top w:val="none" w:sz="0" w:space="0" w:color="auto"/>
            <w:left w:val="none" w:sz="0" w:space="0" w:color="auto"/>
            <w:bottom w:val="none" w:sz="0" w:space="0" w:color="auto"/>
            <w:right w:val="none" w:sz="0" w:space="0" w:color="auto"/>
          </w:divBdr>
        </w:div>
        <w:div w:id="1166939345">
          <w:marLeft w:val="0"/>
          <w:marRight w:val="0"/>
          <w:marTop w:val="0"/>
          <w:marBottom w:val="0"/>
          <w:divBdr>
            <w:top w:val="none" w:sz="0" w:space="0" w:color="auto"/>
            <w:left w:val="none" w:sz="0" w:space="0" w:color="auto"/>
            <w:bottom w:val="none" w:sz="0" w:space="0" w:color="auto"/>
            <w:right w:val="none" w:sz="0" w:space="0" w:color="auto"/>
          </w:divBdr>
        </w:div>
        <w:div w:id="1174418484">
          <w:marLeft w:val="750"/>
          <w:marRight w:val="750"/>
          <w:marTop w:val="150"/>
          <w:marBottom w:val="150"/>
          <w:divBdr>
            <w:top w:val="none" w:sz="0" w:space="0" w:color="auto"/>
            <w:left w:val="none" w:sz="0" w:space="0" w:color="auto"/>
            <w:bottom w:val="none" w:sz="0" w:space="0" w:color="auto"/>
            <w:right w:val="none" w:sz="0" w:space="0" w:color="auto"/>
          </w:divBdr>
        </w:div>
        <w:div w:id="1183471023">
          <w:marLeft w:val="0"/>
          <w:marRight w:val="0"/>
          <w:marTop w:val="0"/>
          <w:marBottom w:val="0"/>
          <w:divBdr>
            <w:top w:val="none" w:sz="0" w:space="0" w:color="auto"/>
            <w:left w:val="none" w:sz="0" w:space="0" w:color="auto"/>
            <w:bottom w:val="none" w:sz="0" w:space="0" w:color="auto"/>
            <w:right w:val="none" w:sz="0" w:space="0" w:color="auto"/>
          </w:divBdr>
        </w:div>
        <w:div w:id="1194154499">
          <w:marLeft w:val="750"/>
          <w:marRight w:val="750"/>
          <w:marTop w:val="150"/>
          <w:marBottom w:val="150"/>
          <w:divBdr>
            <w:top w:val="none" w:sz="0" w:space="0" w:color="auto"/>
            <w:left w:val="none" w:sz="0" w:space="0" w:color="auto"/>
            <w:bottom w:val="none" w:sz="0" w:space="0" w:color="auto"/>
            <w:right w:val="none" w:sz="0" w:space="0" w:color="auto"/>
          </w:divBdr>
        </w:div>
        <w:div w:id="1211067983">
          <w:marLeft w:val="0"/>
          <w:marRight w:val="0"/>
          <w:marTop w:val="0"/>
          <w:marBottom w:val="0"/>
          <w:divBdr>
            <w:top w:val="none" w:sz="0" w:space="0" w:color="auto"/>
            <w:left w:val="none" w:sz="0" w:space="0" w:color="auto"/>
            <w:bottom w:val="none" w:sz="0" w:space="0" w:color="auto"/>
            <w:right w:val="none" w:sz="0" w:space="0" w:color="auto"/>
          </w:divBdr>
        </w:div>
        <w:div w:id="1222447918">
          <w:marLeft w:val="750"/>
          <w:marRight w:val="750"/>
          <w:marTop w:val="150"/>
          <w:marBottom w:val="150"/>
          <w:divBdr>
            <w:top w:val="none" w:sz="0" w:space="0" w:color="auto"/>
            <w:left w:val="none" w:sz="0" w:space="0" w:color="auto"/>
            <w:bottom w:val="none" w:sz="0" w:space="0" w:color="auto"/>
            <w:right w:val="none" w:sz="0" w:space="0" w:color="auto"/>
          </w:divBdr>
        </w:div>
        <w:div w:id="1300762948">
          <w:marLeft w:val="750"/>
          <w:marRight w:val="750"/>
          <w:marTop w:val="150"/>
          <w:marBottom w:val="150"/>
          <w:divBdr>
            <w:top w:val="none" w:sz="0" w:space="0" w:color="auto"/>
            <w:left w:val="none" w:sz="0" w:space="0" w:color="auto"/>
            <w:bottom w:val="none" w:sz="0" w:space="0" w:color="auto"/>
            <w:right w:val="none" w:sz="0" w:space="0" w:color="auto"/>
          </w:divBdr>
        </w:div>
        <w:div w:id="1309238076">
          <w:marLeft w:val="0"/>
          <w:marRight w:val="0"/>
          <w:marTop w:val="0"/>
          <w:marBottom w:val="0"/>
          <w:divBdr>
            <w:top w:val="none" w:sz="0" w:space="0" w:color="auto"/>
            <w:left w:val="none" w:sz="0" w:space="0" w:color="auto"/>
            <w:bottom w:val="none" w:sz="0" w:space="0" w:color="auto"/>
            <w:right w:val="none" w:sz="0" w:space="0" w:color="auto"/>
          </w:divBdr>
        </w:div>
        <w:div w:id="1310787418">
          <w:marLeft w:val="0"/>
          <w:marRight w:val="0"/>
          <w:marTop w:val="0"/>
          <w:marBottom w:val="0"/>
          <w:divBdr>
            <w:top w:val="none" w:sz="0" w:space="0" w:color="auto"/>
            <w:left w:val="none" w:sz="0" w:space="0" w:color="auto"/>
            <w:bottom w:val="none" w:sz="0" w:space="0" w:color="auto"/>
            <w:right w:val="none" w:sz="0" w:space="0" w:color="auto"/>
          </w:divBdr>
        </w:div>
        <w:div w:id="1323848985">
          <w:marLeft w:val="0"/>
          <w:marRight w:val="0"/>
          <w:marTop w:val="0"/>
          <w:marBottom w:val="0"/>
          <w:divBdr>
            <w:top w:val="none" w:sz="0" w:space="0" w:color="auto"/>
            <w:left w:val="none" w:sz="0" w:space="0" w:color="auto"/>
            <w:bottom w:val="none" w:sz="0" w:space="0" w:color="auto"/>
            <w:right w:val="none" w:sz="0" w:space="0" w:color="auto"/>
          </w:divBdr>
        </w:div>
        <w:div w:id="1326931766">
          <w:marLeft w:val="750"/>
          <w:marRight w:val="750"/>
          <w:marTop w:val="150"/>
          <w:marBottom w:val="150"/>
          <w:divBdr>
            <w:top w:val="none" w:sz="0" w:space="0" w:color="auto"/>
            <w:left w:val="none" w:sz="0" w:space="0" w:color="auto"/>
            <w:bottom w:val="none" w:sz="0" w:space="0" w:color="auto"/>
            <w:right w:val="none" w:sz="0" w:space="0" w:color="auto"/>
          </w:divBdr>
        </w:div>
        <w:div w:id="1357610546">
          <w:marLeft w:val="0"/>
          <w:marRight w:val="0"/>
          <w:marTop w:val="0"/>
          <w:marBottom w:val="0"/>
          <w:divBdr>
            <w:top w:val="none" w:sz="0" w:space="0" w:color="auto"/>
            <w:left w:val="none" w:sz="0" w:space="0" w:color="auto"/>
            <w:bottom w:val="none" w:sz="0" w:space="0" w:color="auto"/>
            <w:right w:val="none" w:sz="0" w:space="0" w:color="auto"/>
          </w:divBdr>
        </w:div>
        <w:div w:id="1376276145">
          <w:marLeft w:val="0"/>
          <w:marRight w:val="0"/>
          <w:marTop w:val="0"/>
          <w:marBottom w:val="0"/>
          <w:divBdr>
            <w:top w:val="none" w:sz="0" w:space="0" w:color="auto"/>
            <w:left w:val="none" w:sz="0" w:space="0" w:color="auto"/>
            <w:bottom w:val="none" w:sz="0" w:space="0" w:color="auto"/>
            <w:right w:val="none" w:sz="0" w:space="0" w:color="auto"/>
          </w:divBdr>
        </w:div>
        <w:div w:id="1387877954">
          <w:marLeft w:val="750"/>
          <w:marRight w:val="750"/>
          <w:marTop w:val="150"/>
          <w:marBottom w:val="150"/>
          <w:divBdr>
            <w:top w:val="none" w:sz="0" w:space="0" w:color="auto"/>
            <w:left w:val="none" w:sz="0" w:space="0" w:color="auto"/>
            <w:bottom w:val="none" w:sz="0" w:space="0" w:color="auto"/>
            <w:right w:val="none" w:sz="0" w:space="0" w:color="auto"/>
          </w:divBdr>
        </w:div>
        <w:div w:id="1394039290">
          <w:marLeft w:val="0"/>
          <w:marRight w:val="0"/>
          <w:marTop w:val="0"/>
          <w:marBottom w:val="0"/>
          <w:divBdr>
            <w:top w:val="none" w:sz="0" w:space="0" w:color="auto"/>
            <w:left w:val="none" w:sz="0" w:space="0" w:color="auto"/>
            <w:bottom w:val="none" w:sz="0" w:space="0" w:color="auto"/>
            <w:right w:val="none" w:sz="0" w:space="0" w:color="auto"/>
          </w:divBdr>
        </w:div>
        <w:div w:id="1396078051">
          <w:marLeft w:val="750"/>
          <w:marRight w:val="750"/>
          <w:marTop w:val="150"/>
          <w:marBottom w:val="150"/>
          <w:divBdr>
            <w:top w:val="none" w:sz="0" w:space="0" w:color="auto"/>
            <w:left w:val="none" w:sz="0" w:space="0" w:color="auto"/>
            <w:bottom w:val="none" w:sz="0" w:space="0" w:color="auto"/>
            <w:right w:val="none" w:sz="0" w:space="0" w:color="auto"/>
          </w:divBdr>
        </w:div>
        <w:div w:id="1397825058">
          <w:marLeft w:val="0"/>
          <w:marRight w:val="0"/>
          <w:marTop w:val="0"/>
          <w:marBottom w:val="0"/>
          <w:divBdr>
            <w:top w:val="none" w:sz="0" w:space="0" w:color="auto"/>
            <w:left w:val="none" w:sz="0" w:space="0" w:color="auto"/>
            <w:bottom w:val="none" w:sz="0" w:space="0" w:color="auto"/>
            <w:right w:val="none" w:sz="0" w:space="0" w:color="auto"/>
          </w:divBdr>
        </w:div>
        <w:div w:id="1421950116">
          <w:marLeft w:val="0"/>
          <w:marRight w:val="0"/>
          <w:marTop w:val="0"/>
          <w:marBottom w:val="0"/>
          <w:divBdr>
            <w:top w:val="none" w:sz="0" w:space="0" w:color="auto"/>
            <w:left w:val="none" w:sz="0" w:space="0" w:color="auto"/>
            <w:bottom w:val="none" w:sz="0" w:space="0" w:color="auto"/>
            <w:right w:val="none" w:sz="0" w:space="0" w:color="auto"/>
          </w:divBdr>
        </w:div>
        <w:div w:id="1431927907">
          <w:marLeft w:val="0"/>
          <w:marRight w:val="0"/>
          <w:marTop w:val="0"/>
          <w:marBottom w:val="0"/>
          <w:divBdr>
            <w:top w:val="none" w:sz="0" w:space="0" w:color="auto"/>
            <w:left w:val="none" w:sz="0" w:space="0" w:color="auto"/>
            <w:bottom w:val="none" w:sz="0" w:space="0" w:color="auto"/>
            <w:right w:val="none" w:sz="0" w:space="0" w:color="auto"/>
          </w:divBdr>
        </w:div>
        <w:div w:id="1442413692">
          <w:marLeft w:val="750"/>
          <w:marRight w:val="750"/>
          <w:marTop w:val="150"/>
          <w:marBottom w:val="150"/>
          <w:divBdr>
            <w:top w:val="none" w:sz="0" w:space="0" w:color="auto"/>
            <w:left w:val="none" w:sz="0" w:space="0" w:color="auto"/>
            <w:bottom w:val="none" w:sz="0" w:space="0" w:color="auto"/>
            <w:right w:val="none" w:sz="0" w:space="0" w:color="auto"/>
          </w:divBdr>
        </w:div>
        <w:div w:id="1488399093">
          <w:marLeft w:val="750"/>
          <w:marRight w:val="750"/>
          <w:marTop w:val="150"/>
          <w:marBottom w:val="150"/>
          <w:divBdr>
            <w:top w:val="none" w:sz="0" w:space="0" w:color="auto"/>
            <w:left w:val="none" w:sz="0" w:space="0" w:color="auto"/>
            <w:bottom w:val="none" w:sz="0" w:space="0" w:color="auto"/>
            <w:right w:val="none" w:sz="0" w:space="0" w:color="auto"/>
          </w:divBdr>
        </w:div>
        <w:div w:id="1499610932">
          <w:marLeft w:val="750"/>
          <w:marRight w:val="750"/>
          <w:marTop w:val="150"/>
          <w:marBottom w:val="150"/>
          <w:divBdr>
            <w:top w:val="none" w:sz="0" w:space="0" w:color="auto"/>
            <w:left w:val="none" w:sz="0" w:space="0" w:color="auto"/>
            <w:bottom w:val="none" w:sz="0" w:space="0" w:color="auto"/>
            <w:right w:val="none" w:sz="0" w:space="0" w:color="auto"/>
          </w:divBdr>
        </w:div>
        <w:div w:id="1504857728">
          <w:marLeft w:val="750"/>
          <w:marRight w:val="750"/>
          <w:marTop w:val="150"/>
          <w:marBottom w:val="150"/>
          <w:divBdr>
            <w:top w:val="none" w:sz="0" w:space="0" w:color="auto"/>
            <w:left w:val="none" w:sz="0" w:space="0" w:color="auto"/>
            <w:bottom w:val="none" w:sz="0" w:space="0" w:color="auto"/>
            <w:right w:val="none" w:sz="0" w:space="0" w:color="auto"/>
          </w:divBdr>
        </w:div>
        <w:div w:id="1535313319">
          <w:marLeft w:val="0"/>
          <w:marRight w:val="0"/>
          <w:marTop w:val="0"/>
          <w:marBottom w:val="0"/>
          <w:divBdr>
            <w:top w:val="none" w:sz="0" w:space="0" w:color="auto"/>
            <w:left w:val="none" w:sz="0" w:space="0" w:color="auto"/>
            <w:bottom w:val="none" w:sz="0" w:space="0" w:color="auto"/>
            <w:right w:val="none" w:sz="0" w:space="0" w:color="auto"/>
          </w:divBdr>
        </w:div>
        <w:div w:id="1558396215">
          <w:marLeft w:val="750"/>
          <w:marRight w:val="750"/>
          <w:marTop w:val="150"/>
          <w:marBottom w:val="150"/>
          <w:divBdr>
            <w:top w:val="none" w:sz="0" w:space="0" w:color="auto"/>
            <w:left w:val="none" w:sz="0" w:space="0" w:color="auto"/>
            <w:bottom w:val="none" w:sz="0" w:space="0" w:color="auto"/>
            <w:right w:val="none" w:sz="0" w:space="0" w:color="auto"/>
          </w:divBdr>
        </w:div>
        <w:div w:id="1563835740">
          <w:marLeft w:val="0"/>
          <w:marRight w:val="0"/>
          <w:marTop w:val="0"/>
          <w:marBottom w:val="0"/>
          <w:divBdr>
            <w:top w:val="none" w:sz="0" w:space="0" w:color="auto"/>
            <w:left w:val="none" w:sz="0" w:space="0" w:color="auto"/>
            <w:bottom w:val="none" w:sz="0" w:space="0" w:color="auto"/>
            <w:right w:val="none" w:sz="0" w:space="0" w:color="auto"/>
          </w:divBdr>
        </w:div>
        <w:div w:id="1574317128">
          <w:marLeft w:val="0"/>
          <w:marRight w:val="0"/>
          <w:marTop w:val="0"/>
          <w:marBottom w:val="0"/>
          <w:divBdr>
            <w:top w:val="none" w:sz="0" w:space="0" w:color="auto"/>
            <w:left w:val="none" w:sz="0" w:space="0" w:color="auto"/>
            <w:bottom w:val="none" w:sz="0" w:space="0" w:color="auto"/>
            <w:right w:val="none" w:sz="0" w:space="0" w:color="auto"/>
          </w:divBdr>
        </w:div>
        <w:div w:id="1582566681">
          <w:marLeft w:val="0"/>
          <w:marRight w:val="0"/>
          <w:marTop w:val="0"/>
          <w:marBottom w:val="0"/>
          <w:divBdr>
            <w:top w:val="none" w:sz="0" w:space="0" w:color="auto"/>
            <w:left w:val="none" w:sz="0" w:space="0" w:color="auto"/>
            <w:bottom w:val="none" w:sz="0" w:space="0" w:color="auto"/>
            <w:right w:val="none" w:sz="0" w:space="0" w:color="auto"/>
          </w:divBdr>
        </w:div>
        <w:div w:id="1644042796">
          <w:marLeft w:val="750"/>
          <w:marRight w:val="750"/>
          <w:marTop w:val="150"/>
          <w:marBottom w:val="150"/>
          <w:divBdr>
            <w:top w:val="none" w:sz="0" w:space="0" w:color="auto"/>
            <w:left w:val="none" w:sz="0" w:space="0" w:color="auto"/>
            <w:bottom w:val="none" w:sz="0" w:space="0" w:color="auto"/>
            <w:right w:val="none" w:sz="0" w:space="0" w:color="auto"/>
          </w:divBdr>
        </w:div>
        <w:div w:id="1644770204">
          <w:marLeft w:val="0"/>
          <w:marRight w:val="0"/>
          <w:marTop w:val="0"/>
          <w:marBottom w:val="0"/>
          <w:divBdr>
            <w:top w:val="none" w:sz="0" w:space="0" w:color="auto"/>
            <w:left w:val="none" w:sz="0" w:space="0" w:color="auto"/>
            <w:bottom w:val="none" w:sz="0" w:space="0" w:color="auto"/>
            <w:right w:val="none" w:sz="0" w:space="0" w:color="auto"/>
          </w:divBdr>
        </w:div>
        <w:div w:id="1654410024">
          <w:marLeft w:val="0"/>
          <w:marRight w:val="0"/>
          <w:marTop w:val="0"/>
          <w:marBottom w:val="0"/>
          <w:divBdr>
            <w:top w:val="none" w:sz="0" w:space="0" w:color="auto"/>
            <w:left w:val="none" w:sz="0" w:space="0" w:color="auto"/>
            <w:bottom w:val="none" w:sz="0" w:space="0" w:color="auto"/>
            <w:right w:val="none" w:sz="0" w:space="0" w:color="auto"/>
          </w:divBdr>
        </w:div>
        <w:div w:id="1658459031">
          <w:marLeft w:val="0"/>
          <w:marRight w:val="0"/>
          <w:marTop w:val="0"/>
          <w:marBottom w:val="0"/>
          <w:divBdr>
            <w:top w:val="none" w:sz="0" w:space="0" w:color="auto"/>
            <w:left w:val="none" w:sz="0" w:space="0" w:color="auto"/>
            <w:bottom w:val="none" w:sz="0" w:space="0" w:color="auto"/>
            <w:right w:val="none" w:sz="0" w:space="0" w:color="auto"/>
          </w:divBdr>
        </w:div>
        <w:div w:id="1669019173">
          <w:marLeft w:val="750"/>
          <w:marRight w:val="750"/>
          <w:marTop w:val="150"/>
          <w:marBottom w:val="150"/>
          <w:divBdr>
            <w:top w:val="none" w:sz="0" w:space="0" w:color="auto"/>
            <w:left w:val="none" w:sz="0" w:space="0" w:color="auto"/>
            <w:bottom w:val="none" w:sz="0" w:space="0" w:color="auto"/>
            <w:right w:val="none" w:sz="0" w:space="0" w:color="auto"/>
          </w:divBdr>
        </w:div>
        <w:div w:id="1670522035">
          <w:marLeft w:val="0"/>
          <w:marRight w:val="0"/>
          <w:marTop w:val="0"/>
          <w:marBottom w:val="0"/>
          <w:divBdr>
            <w:top w:val="none" w:sz="0" w:space="0" w:color="auto"/>
            <w:left w:val="none" w:sz="0" w:space="0" w:color="auto"/>
            <w:bottom w:val="none" w:sz="0" w:space="0" w:color="auto"/>
            <w:right w:val="none" w:sz="0" w:space="0" w:color="auto"/>
          </w:divBdr>
        </w:div>
        <w:div w:id="1691877527">
          <w:marLeft w:val="750"/>
          <w:marRight w:val="750"/>
          <w:marTop w:val="150"/>
          <w:marBottom w:val="150"/>
          <w:divBdr>
            <w:top w:val="none" w:sz="0" w:space="0" w:color="auto"/>
            <w:left w:val="none" w:sz="0" w:space="0" w:color="auto"/>
            <w:bottom w:val="none" w:sz="0" w:space="0" w:color="auto"/>
            <w:right w:val="none" w:sz="0" w:space="0" w:color="auto"/>
          </w:divBdr>
        </w:div>
        <w:div w:id="1693610081">
          <w:marLeft w:val="0"/>
          <w:marRight w:val="0"/>
          <w:marTop w:val="0"/>
          <w:marBottom w:val="0"/>
          <w:divBdr>
            <w:top w:val="none" w:sz="0" w:space="0" w:color="auto"/>
            <w:left w:val="none" w:sz="0" w:space="0" w:color="auto"/>
            <w:bottom w:val="none" w:sz="0" w:space="0" w:color="auto"/>
            <w:right w:val="none" w:sz="0" w:space="0" w:color="auto"/>
          </w:divBdr>
        </w:div>
        <w:div w:id="1700274475">
          <w:marLeft w:val="0"/>
          <w:marRight w:val="0"/>
          <w:marTop w:val="0"/>
          <w:marBottom w:val="0"/>
          <w:divBdr>
            <w:top w:val="none" w:sz="0" w:space="0" w:color="auto"/>
            <w:left w:val="none" w:sz="0" w:space="0" w:color="auto"/>
            <w:bottom w:val="none" w:sz="0" w:space="0" w:color="auto"/>
            <w:right w:val="none" w:sz="0" w:space="0" w:color="auto"/>
          </w:divBdr>
        </w:div>
        <w:div w:id="1762412319">
          <w:marLeft w:val="0"/>
          <w:marRight w:val="0"/>
          <w:marTop w:val="0"/>
          <w:marBottom w:val="0"/>
          <w:divBdr>
            <w:top w:val="none" w:sz="0" w:space="0" w:color="auto"/>
            <w:left w:val="none" w:sz="0" w:space="0" w:color="auto"/>
            <w:bottom w:val="none" w:sz="0" w:space="0" w:color="auto"/>
            <w:right w:val="none" w:sz="0" w:space="0" w:color="auto"/>
          </w:divBdr>
        </w:div>
        <w:div w:id="1797990730">
          <w:marLeft w:val="0"/>
          <w:marRight w:val="0"/>
          <w:marTop w:val="0"/>
          <w:marBottom w:val="0"/>
          <w:divBdr>
            <w:top w:val="none" w:sz="0" w:space="0" w:color="auto"/>
            <w:left w:val="none" w:sz="0" w:space="0" w:color="auto"/>
            <w:bottom w:val="none" w:sz="0" w:space="0" w:color="auto"/>
            <w:right w:val="none" w:sz="0" w:space="0" w:color="auto"/>
          </w:divBdr>
        </w:div>
        <w:div w:id="1847548666">
          <w:marLeft w:val="0"/>
          <w:marRight w:val="0"/>
          <w:marTop w:val="0"/>
          <w:marBottom w:val="0"/>
          <w:divBdr>
            <w:top w:val="none" w:sz="0" w:space="0" w:color="auto"/>
            <w:left w:val="none" w:sz="0" w:space="0" w:color="auto"/>
            <w:bottom w:val="none" w:sz="0" w:space="0" w:color="auto"/>
            <w:right w:val="none" w:sz="0" w:space="0" w:color="auto"/>
          </w:divBdr>
        </w:div>
        <w:div w:id="1865362295">
          <w:marLeft w:val="0"/>
          <w:marRight w:val="0"/>
          <w:marTop w:val="0"/>
          <w:marBottom w:val="0"/>
          <w:divBdr>
            <w:top w:val="none" w:sz="0" w:space="0" w:color="auto"/>
            <w:left w:val="none" w:sz="0" w:space="0" w:color="auto"/>
            <w:bottom w:val="none" w:sz="0" w:space="0" w:color="auto"/>
            <w:right w:val="none" w:sz="0" w:space="0" w:color="auto"/>
          </w:divBdr>
        </w:div>
        <w:div w:id="1868791046">
          <w:marLeft w:val="0"/>
          <w:marRight w:val="0"/>
          <w:marTop w:val="0"/>
          <w:marBottom w:val="0"/>
          <w:divBdr>
            <w:top w:val="none" w:sz="0" w:space="0" w:color="auto"/>
            <w:left w:val="none" w:sz="0" w:space="0" w:color="auto"/>
            <w:bottom w:val="none" w:sz="0" w:space="0" w:color="auto"/>
            <w:right w:val="none" w:sz="0" w:space="0" w:color="auto"/>
          </w:divBdr>
        </w:div>
        <w:div w:id="1876963941">
          <w:marLeft w:val="0"/>
          <w:marRight w:val="0"/>
          <w:marTop w:val="0"/>
          <w:marBottom w:val="0"/>
          <w:divBdr>
            <w:top w:val="none" w:sz="0" w:space="0" w:color="auto"/>
            <w:left w:val="none" w:sz="0" w:space="0" w:color="auto"/>
            <w:bottom w:val="none" w:sz="0" w:space="0" w:color="auto"/>
            <w:right w:val="none" w:sz="0" w:space="0" w:color="auto"/>
          </w:divBdr>
        </w:div>
        <w:div w:id="1877422107">
          <w:marLeft w:val="750"/>
          <w:marRight w:val="750"/>
          <w:marTop w:val="150"/>
          <w:marBottom w:val="150"/>
          <w:divBdr>
            <w:top w:val="none" w:sz="0" w:space="0" w:color="auto"/>
            <w:left w:val="none" w:sz="0" w:space="0" w:color="auto"/>
            <w:bottom w:val="none" w:sz="0" w:space="0" w:color="auto"/>
            <w:right w:val="none" w:sz="0" w:space="0" w:color="auto"/>
          </w:divBdr>
        </w:div>
        <w:div w:id="1892961992">
          <w:marLeft w:val="750"/>
          <w:marRight w:val="750"/>
          <w:marTop w:val="150"/>
          <w:marBottom w:val="150"/>
          <w:divBdr>
            <w:top w:val="none" w:sz="0" w:space="0" w:color="auto"/>
            <w:left w:val="none" w:sz="0" w:space="0" w:color="auto"/>
            <w:bottom w:val="none" w:sz="0" w:space="0" w:color="auto"/>
            <w:right w:val="none" w:sz="0" w:space="0" w:color="auto"/>
          </w:divBdr>
        </w:div>
        <w:div w:id="1893342481">
          <w:marLeft w:val="0"/>
          <w:marRight w:val="0"/>
          <w:marTop w:val="0"/>
          <w:marBottom w:val="0"/>
          <w:divBdr>
            <w:top w:val="none" w:sz="0" w:space="0" w:color="auto"/>
            <w:left w:val="none" w:sz="0" w:space="0" w:color="auto"/>
            <w:bottom w:val="none" w:sz="0" w:space="0" w:color="auto"/>
            <w:right w:val="none" w:sz="0" w:space="0" w:color="auto"/>
          </w:divBdr>
        </w:div>
        <w:div w:id="1913735702">
          <w:marLeft w:val="0"/>
          <w:marRight w:val="0"/>
          <w:marTop w:val="0"/>
          <w:marBottom w:val="0"/>
          <w:divBdr>
            <w:top w:val="none" w:sz="0" w:space="0" w:color="auto"/>
            <w:left w:val="none" w:sz="0" w:space="0" w:color="auto"/>
            <w:bottom w:val="none" w:sz="0" w:space="0" w:color="auto"/>
            <w:right w:val="none" w:sz="0" w:space="0" w:color="auto"/>
          </w:divBdr>
        </w:div>
        <w:div w:id="1935090327">
          <w:marLeft w:val="750"/>
          <w:marRight w:val="750"/>
          <w:marTop w:val="150"/>
          <w:marBottom w:val="150"/>
          <w:divBdr>
            <w:top w:val="none" w:sz="0" w:space="0" w:color="auto"/>
            <w:left w:val="none" w:sz="0" w:space="0" w:color="auto"/>
            <w:bottom w:val="none" w:sz="0" w:space="0" w:color="auto"/>
            <w:right w:val="none" w:sz="0" w:space="0" w:color="auto"/>
          </w:divBdr>
        </w:div>
        <w:div w:id="1936553135">
          <w:marLeft w:val="750"/>
          <w:marRight w:val="750"/>
          <w:marTop w:val="150"/>
          <w:marBottom w:val="150"/>
          <w:divBdr>
            <w:top w:val="none" w:sz="0" w:space="0" w:color="auto"/>
            <w:left w:val="none" w:sz="0" w:space="0" w:color="auto"/>
            <w:bottom w:val="none" w:sz="0" w:space="0" w:color="auto"/>
            <w:right w:val="none" w:sz="0" w:space="0" w:color="auto"/>
          </w:divBdr>
        </w:div>
        <w:div w:id="1957709520">
          <w:marLeft w:val="750"/>
          <w:marRight w:val="750"/>
          <w:marTop w:val="150"/>
          <w:marBottom w:val="150"/>
          <w:divBdr>
            <w:top w:val="none" w:sz="0" w:space="0" w:color="auto"/>
            <w:left w:val="none" w:sz="0" w:space="0" w:color="auto"/>
            <w:bottom w:val="none" w:sz="0" w:space="0" w:color="auto"/>
            <w:right w:val="none" w:sz="0" w:space="0" w:color="auto"/>
          </w:divBdr>
        </w:div>
        <w:div w:id="1965959269">
          <w:marLeft w:val="750"/>
          <w:marRight w:val="750"/>
          <w:marTop w:val="150"/>
          <w:marBottom w:val="150"/>
          <w:divBdr>
            <w:top w:val="none" w:sz="0" w:space="0" w:color="auto"/>
            <w:left w:val="none" w:sz="0" w:space="0" w:color="auto"/>
            <w:bottom w:val="none" w:sz="0" w:space="0" w:color="auto"/>
            <w:right w:val="none" w:sz="0" w:space="0" w:color="auto"/>
          </w:divBdr>
        </w:div>
        <w:div w:id="1966345383">
          <w:marLeft w:val="0"/>
          <w:marRight w:val="0"/>
          <w:marTop w:val="0"/>
          <w:marBottom w:val="0"/>
          <w:divBdr>
            <w:top w:val="none" w:sz="0" w:space="0" w:color="auto"/>
            <w:left w:val="none" w:sz="0" w:space="0" w:color="auto"/>
            <w:bottom w:val="none" w:sz="0" w:space="0" w:color="auto"/>
            <w:right w:val="none" w:sz="0" w:space="0" w:color="auto"/>
          </w:divBdr>
        </w:div>
        <w:div w:id="1984505123">
          <w:marLeft w:val="0"/>
          <w:marRight w:val="0"/>
          <w:marTop w:val="0"/>
          <w:marBottom w:val="0"/>
          <w:divBdr>
            <w:top w:val="none" w:sz="0" w:space="0" w:color="auto"/>
            <w:left w:val="none" w:sz="0" w:space="0" w:color="auto"/>
            <w:bottom w:val="none" w:sz="0" w:space="0" w:color="auto"/>
            <w:right w:val="none" w:sz="0" w:space="0" w:color="auto"/>
          </w:divBdr>
        </w:div>
        <w:div w:id="1985692364">
          <w:marLeft w:val="0"/>
          <w:marRight w:val="0"/>
          <w:marTop w:val="0"/>
          <w:marBottom w:val="0"/>
          <w:divBdr>
            <w:top w:val="none" w:sz="0" w:space="0" w:color="auto"/>
            <w:left w:val="none" w:sz="0" w:space="0" w:color="auto"/>
            <w:bottom w:val="none" w:sz="0" w:space="0" w:color="auto"/>
            <w:right w:val="none" w:sz="0" w:space="0" w:color="auto"/>
          </w:divBdr>
        </w:div>
        <w:div w:id="1994798538">
          <w:marLeft w:val="0"/>
          <w:marRight w:val="0"/>
          <w:marTop w:val="0"/>
          <w:marBottom w:val="0"/>
          <w:divBdr>
            <w:top w:val="none" w:sz="0" w:space="0" w:color="auto"/>
            <w:left w:val="none" w:sz="0" w:space="0" w:color="auto"/>
            <w:bottom w:val="none" w:sz="0" w:space="0" w:color="auto"/>
            <w:right w:val="none" w:sz="0" w:space="0" w:color="auto"/>
          </w:divBdr>
        </w:div>
        <w:div w:id="2000116845">
          <w:marLeft w:val="750"/>
          <w:marRight w:val="750"/>
          <w:marTop w:val="150"/>
          <w:marBottom w:val="150"/>
          <w:divBdr>
            <w:top w:val="none" w:sz="0" w:space="0" w:color="auto"/>
            <w:left w:val="none" w:sz="0" w:space="0" w:color="auto"/>
            <w:bottom w:val="none" w:sz="0" w:space="0" w:color="auto"/>
            <w:right w:val="none" w:sz="0" w:space="0" w:color="auto"/>
          </w:divBdr>
        </w:div>
        <w:div w:id="2016371695">
          <w:marLeft w:val="750"/>
          <w:marRight w:val="750"/>
          <w:marTop w:val="150"/>
          <w:marBottom w:val="150"/>
          <w:divBdr>
            <w:top w:val="none" w:sz="0" w:space="0" w:color="auto"/>
            <w:left w:val="none" w:sz="0" w:space="0" w:color="auto"/>
            <w:bottom w:val="none" w:sz="0" w:space="0" w:color="auto"/>
            <w:right w:val="none" w:sz="0" w:space="0" w:color="auto"/>
          </w:divBdr>
        </w:div>
        <w:div w:id="2017270972">
          <w:marLeft w:val="0"/>
          <w:marRight w:val="0"/>
          <w:marTop w:val="0"/>
          <w:marBottom w:val="0"/>
          <w:divBdr>
            <w:top w:val="none" w:sz="0" w:space="0" w:color="auto"/>
            <w:left w:val="none" w:sz="0" w:space="0" w:color="auto"/>
            <w:bottom w:val="none" w:sz="0" w:space="0" w:color="auto"/>
            <w:right w:val="none" w:sz="0" w:space="0" w:color="auto"/>
          </w:divBdr>
        </w:div>
        <w:div w:id="2030644379">
          <w:marLeft w:val="750"/>
          <w:marRight w:val="750"/>
          <w:marTop w:val="150"/>
          <w:marBottom w:val="150"/>
          <w:divBdr>
            <w:top w:val="none" w:sz="0" w:space="0" w:color="auto"/>
            <w:left w:val="none" w:sz="0" w:space="0" w:color="auto"/>
            <w:bottom w:val="none" w:sz="0" w:space="0" w:color="auto"/>
            <w:right w:val="none" w:sz="0" w:space="0" w:color="auto"/>
          </w:divBdr>
        </w:div>
        <w:div w:id="2084332609">
          <w:marLeft w:val="750"/>
          <w:marRight w:val="750"/>
          <w:marTop w:val="150"/>
          <w:marBottom w:val="150"/>
          <w:divBdr>
            <w:top w:val="none" w:sz="0" w:space="0" w:color="auto"/>
            <w:left w:val="none" w:sz="0" w:space="0" w:color="auto"/>
            <w:bottom w:val="none" w:sz="0" w:space="0" w:color="auto"/>
            <w:right w:val="none" w:sz="0" w:space="0" w:color="auto"/>
          </w:divBdr>
        </w:div>
        <w:div w:id="2109619120">
          <w:marLeft w:val="750"/>
          <w:marRight w:val="750"/>
          <w:marTop w:val="150"/>
          <w:marBottom w:val="150"/>
          <w:divBdr>
            <w:top w:val="none" w:sz="0" w:space="0" w:color="auto"/>
            <w:left w:val="none" w:sz="0" w:space="0" w:color="auto"/>
            <w:bottom w:val="none" w:sz="0" w:space="0" w:color="auto"/>
            <w:right w:val="none" w:sz="0" w:space="0" w:color="auto"/>
          </w:divBdr>
        </w:div>
        <w:div w:id="2110076569">
          <w:marLeft w:val="0"/>
          <w:marRight w:val="0"/>
          <w:marTop w:val="0"/>
          <w:marBottom w:val="0"/>
          <w:divBdr>
            <w:top w:val="none" w:sz="0" w:space="0" w:color="auto"/>
            <w:left w:val="none" w:sz="0" w:space="0" w:color="auto"/>
            <w:bottom w:val="none" w:sz="0" w:space="0" w:color="auto"/>
            <w:right w:val="none" w:sz="0" w:space="0" w:color="auto"/>
          </w:divBdr>
        </w:div>
        <w:div w:id="2122649786">
          <w:marLeft w:val="750"/>
          <w:marRight w:val="750"/>
          <w:marTop w:val="150"/>
          <w:marBottom w:val="150"/>
          <w:divBdr>
            <w:top w:val="none" w:sz="0" w:space="0" w:color="auto"/>
            <w:left w:val="none" w:sz="0" w:space="0" w:color="auto"/>
            <w:bottom w:val="none" w:sz="0" w:space="0" w:color="auto"/>
            <w:right w:val="none" w:sz="0" w:space="0" w:color="auto"/>
          </w:divBdr>
        </w:div>
        <w:div w:id="2134010063">
          <w:marLeft w:val="0"/>
          <w:marRight w:val="0"/>
          <w:marTop w:val="0"/>
          <w:marBottom w:val="0"/>
          <w:divBdr>
            <w:top w:val="none" w:sz="0" w:space="0" w:color="auto"/>
            <w:left w:val="none" w:sz="0" w:space="0" w:color="auto"/>
            <w:bottom w:val="none" w:sz="0" w:space="0" w:color="auto"/>
            <w:right w:val="none" w:sz="0" w:space="0" w:color="auto"/>
          </w:divBdr>
        </w:div>
      </w:divsChild>
    </w:div>
    <w:div w:id="957107673">
      <w:bodyDiv w:val="1"/>
      <w:marLeft w:val="0"/>
      <w:marRight w:val="0"/>
      <w:marTop w:val="0"/>
      <w:marBottom w:val="0"/>
      <w:divBdr>
        <w:top w:val="none" w:sz="0" w:space="0" w:color="auto"/>
        <w:left w:val="none" w:sz="0" w:space="0" w:color="auto"/>
        <w:bottom w:val="none" w:sz="0" w:space="0" w:color="auto"/>
        <w:right w:val="none" w:sz="0" w:space="0" w:color="auto"/>
      </w:divBdr>
    </w:div>
    <w:div w:id="982195775">
      <w:bodyDiv w:val="1"/>
      <w:marLeft w:val="0"/>
      <w:marRight w:val="0"/>
      <w:marTop w:val="0"/>
      <w:marBottom w:val="0"/>
      <w:divBdr>
        <w:top w:val="none" w:sz="0" w:space="0" w:color="auto"/>
        <w:left w:val="none" w:sz="0" w:space="0" w:color="auto"/>
        <w:bottom w:val="none" w:sz="0" w:space="0" w:color="auto"/>
        <w:right w:val="none" w:sz="0" w:space="0" w:color="auto"/>
      </w:divBdr>
      <w:divsChild>
        <w:div w:id="279840850">
          <w:marLeft w:val="750"/>
          <w:marRight w:val="750"/>
          <w:marTop w:val="150"/>
          <w:marBottom w:val="150"/>
          <w:divBdr>
            <w:top w:val="none" w:sz="0" w:space="0" w:color="auto"/>
            <w:left w:val="none" w:sz="0" w:space="0" w:color="auto"/>
            <w:bottom w:val="none" w:sz="0" w:space="0" w:color="auto"/>
            <w:right w:val="none" w:sz="0" w:space="0" w:color="auto"/>
          </w:divBdr>
        </w:div>
        <w:div w:id="680622444">
          <w:marLeft w:val="750"/>
          <w:marRight w:val="750"/>
          <w:marTop w:val="150"/>
          <w:marBottom w:val="150"/>
          <w:divBdr>
            <w:top w:val="none" w:sz="0" w:space="0" w:color="auto"/>
            <w:left w:val="none" w:sz="0" w:space="0" w:color="auto"/>
            <w:bottom w:val="none" w:sz="0" w:space="0" w:color="auto"/>
            <w:right w:val="none" w:sz="0" w:space="0" w:color="auto"/>
          </w:divBdr>
        </w:div>
        <w:div w:id="697199329">
          <w:marLeft w:val="0"/>
          <w:marRight w:val="0"/>
          <w:marTop w:val="0"/>
          <w:marBottom w:val="0"/>
          <w:divBdr>
            <w:top w:val="none" w:sz="0" w:space="0" w:color="auto"/>
            <w:left w:val="none" w:sz="0" w:space="0" w:color="auto"/>
            <w:bottom w:val="none" w:sz="0" w:space="0" w:color="auto"/>
            <w:right w:val="none" w:sz="0" w:space="0" w:color="auto"/>
          </w:divBdr>
        </w:div>
        <w:div w:id="745348189">
          <w:marLeft w:val="0"/>
          <w:marRight w:val="0"/>
          <w:marTop w:val="0"/>
          <w:marBottom w:val="0"/>
          <w:divBdr>
            <w:top w:val="none" w:sz="0" w:space="0" w:color="auto"/>
            <w:left w:val="none" w:sz="0" w:space="0" w:color="auto"/>
            <w:bottom w:val="none" w:sz="0" w:space="0" w:color="auto"/>
            <w:right w:val="none" w:sz="0" w:space="0" w:color="auto"/>
          </w:divBdr>
        </w:div>
        <w:div w:id="786388173">
          <w:marLeft w:val="0"/>
          <w:marRight w:val="0"/>
          <w:marTop w:val="0"/>
          <w:marBottom w:val="0"/>
          <w:divBdr>
            <w:top w:val="none" w:sz="0" w:space="0" w:color="auto"/>
            <w:left w:val="none" w:sz="0" w:space="0" w:color="auto"/>
            <w:bottom w:val="none" w:sz="0" w:space="0" w:color="auto"/>
            <w:right w:val="none" w:sz="0" w:space="0" w:color="auto"/>
          </w:divBdr>
        </w:div>
        <w:div w:id="835417267">
          <w:marLeft w:val="750"/>
          <w:marRight w:val="750"/>
          <w:marTop w:val="150"/>
          <w:marBottom w:val="150"/>
          <w:divBdr>
            <w:top w:val="none" w:sz="0" w:space="0" w:color="auto"/>
            <w:left w:val="none" w:sz="0" w:space="0" w:color="auto"/>
            <w:bottom w:val="none" w:sz="0" w:space="0" w:color="auto"/>
            <w:right w:val="none" w:sz="0" w:space="0" w:color="auto"/>
          </w:divBdr>
        </w:div>
        <w:div w:id="916741646">
          <w:marLeft w:val="0"/>
          <w:marRight w:val="0"/>
          <w:marTop w:val="0"/>
          <w:marBottom w:val="0"/>
          <w:divBdr>
            <w:top w:val="none" w:sz="0" w:space="0" w:color="auto"/>
            <w:left w:val="none" w:sz="0" w:space="0" w:color="auto"/>
            <w:bottom w:val="none" w:sz="0" w:space="0" w:color="auto"/>
            <w:right w:val="none" w:sz="0" w:space="0" w:color="auto"/>
          </w:divBdr>
        </w:div>
        <w:div w:id="966812257">
          <w:marLeft w:val="0"/>
          <w:marRight w:val="0"/>
          <w:marTop w:val="0"/>
          <w:marBottom w:val="0"/>
          <w:divBdr>
            <w:top w:val="none" w:sz="0" w:space="0" w:color="auto"/>
            <w:left w:val="none" w:sz="0" w:space="0" w:color="auto"/>
            <w:bottom w:val="none" w:sz="0" w:space="0" w:color="auto"/>
            <w:right w:val="none" w:sz="0" w:space="0" w:color="auto"/>
          </w:divBdr>
        </w:div>
        <w:div w:id="1041054332">
          <w:marLeft w:val="0"/>
          <w:marRight w:val="0"/>
          <w:marTop w:val="0"/>
          <w:marBottom w:val="0"/>
          <w:divBdr>
            <w:top w:val="none" w:sz="0" w:space="0" w:color="auto"/>
            <w:left w:val="none" w:sz="0" w:space="0" w:color="auto"/>
            <w:bottom w:val="none" w:sz="0" w:space="0" w:color="auto"/>
            <w:right w:val="none" w:sz="0" w:space="0" w:color="auto"/>
          </w:divBdr>
        </w:div>
        <w:div w:id="1331104897">
          <w:marLeft w:val="750"/>
          <w:marRight w:val="750"/>
          <w:marTop w:val="150"/>
          <w:marBottom w:val="150"/>
          <w:divBdr>
            <w:top w:val="none" w:sz="0" w:space="0" w:color="auto"/>
            <w:left w:val="none" w:sz="0" w:space="0" w:color="auto"/>
            <w:bottom w:val="none" w:sz="0" w:space="0" w:color="auto"/>
            <w:right w:val="none" w:sz="0" w:space="0" w:color="auto"/>
          </w:divBdr>
        </w:div>
        <w:div w:id="1382945399">
          <w:marLeft w:val="0"/>
          <w:marRight w:val="0"/>
          <w:marTop w:val="0"/>
          <w:marBottom w:val="0"/>
          <w:divBdr>
            <w:top w:val="none" w:sz="0" w:space="0" w:color="auto"/>
            <w:left w:val="none" w:sz="0" w:space="0" w:color="auto"/>
            <w:bottom w:val="none" w:sz="0" w:space="0" w:color="auto"/>
            <w:right w:val="none" w:sz="0" w:space="0" w:color="auto"/>
          </w:divBdr>
        </w:div>
        <w:div w:id="1417366323">
          <w:marLeft w:val="0"/>
          <w:marRight w:val="0"/>
          <w:marTop w:val="0"/>
          <w:marBottom w:val="0"/>
          <w:divBdr>
            <w:top w:val="none" w:sz="0" w:space="0" w:color="auto"/>
            <w:left w:val="none" w:sz="0" w:space="0" w:color="auto"/>
            <w:bottom w:val="none" w:sz="0" w:space="0" w:color="auto"/>
            <w:right w:val="none" w:sz="0" w:space="0" w:color="auto"/>
          </w:divBdr>
        </w:div>
        <w:div w:id="1478258138">
          <w:marLeft w:val="750"/>
          <w:marRight w:val="750"/>
          <w:marTop w:val="150"/>
          <w:marBottom w:val="150"/>
          <w:divBdr>
            <w:top w:val="none" w:sz="0" w:space="0" w:color="auto"/>
            <w:left w:val="none" w:sz="0" w:space="0" w:color="auto"/>
            <w:bottom w:val="none" w:sz="0" w:space="0" w:color="auto"/>
            <w:right w:val="none" w:sz="0" w:space="0" w:color="auto"/>
          </w:divBdr>
        </w:div>
        <w:div w:id="1569535159">
          <w:marLeft w:val="0"/>
          <w:marRight w:val="0"/>
          <w:marTop w:val="0"/>
          <w:marBottom w:val="0"/>
          <w:divBdr>
            <w:top w:val="none" w:sz="0" w:space="0" w:color="auto"/>
            <w:left w:val="none" w:sz="0" w:space="0" w:color="auto"/>
            <w:bottom w:val="none" w:sz="0" w:space="0" w:color="auto"/>
            <w:right w:val="none" w:sz="0" w:space="0" w:color="auto"/>
          </w:divBdr>
        </w:div>
        <w:div w:id="1897859157">
          <w:marLeft w:val="750"/>
          <w:marRight w:val="750"/>
          <w:marTop w:val="150"/>
          <w:marBottom w:val="150"/>
          <w:divBdr>
            <w:top w:val="none" w:sz="0" w:space="0" w:color="auto"/>
            <w:left w:val="none" w:sz="0" w:space="0" w:color="auto"/>
            <w:bottom w:val="none" w:sz="0" w:space="0" w:color="auto"/>
            <w:right w:val="none" w:sz="0" w:space="0" w:color="auto"/>
          </w:divBdr>
        </w:div>
        <w:div w:id="2003965488">
          <w:marLeft w:val="750"/>
          <w:marRight w:val="750"/>
          <w:marTop w:val="150"/>
          <w:marBottom w:val="150"/>
          <w:divBdr>
            <w:top w:val="none" w:sz="0" w:space="0" w:color="auto"/>
            <w:left w:val="none" w:sz="0" w:space="0" w:color="auto"/>
            <w:bottom w:val="none" w:sz="0" w:space="0" w:color="auto"/>
            <w:right w:val="none" w:sz="0" w:space="0" w:color="auto"/>
          </w:divBdr>
        </w:div>
        <w:div w:id="2060934706">
          <w:marLeft w:val="750"/>
          <w:marRight w:val="750"/>
          <w:marTop w:val="150"/>
          <w:marBottom w:val="150"/>
          <w:divBdr>
            <w:top w:val="none" w:sz="0" w:space="0" w:color="auto"/>
            <w:left w:val="none" w:sz="0" w:space="0" w:color="auto"/>
            <w:bottom w:val="none" w:sz="0" w:space="0" w:color="auto"/>
            <w:right w:val="none" w:sz="0" w:space="0" w:color="auto"/>
          </w:divBdr>
        </w:div>
      </w:divsChild>
    </w:div>
    <w:div w:id="1039165167">
      <w:bodyDiv w:val="1"/>
      <w:marLeft w:val="0"/>
      <w:marRight w:val="0"/>
      <w:marTop w:val="0"/>
      <w:marBottom w:val="0"/>
      <w:divBdr>
        <w:top w:val="none" w:sz="0" w:space="0" w:color="auto"/>
        <w:left w:val="none" w:sz="0" w:space="0" w:color="auto"/>
        <w:bottom w:val="none" w:sz="0" w:space="0" w:color="auto"/>
        <w:right w:val="none" w:sz="0" w:space="0" w:color="auto"/>
      </w:divBdr>
    </w:div>
    <w:div w:id="1043017459">
      <w:bodyDiv w:val="1"/>
      <w:marLeft w:val="0"/>
      <w:marRight w:val="0"/>
      <w:marTop w:val="0"/>
      <w:marBottom w:val="0"/>
      <w:divBdr>
        <w:top w:val="none" w:sz="0" w:space="0" w:color="auto"/>
        <w:left w:val="none" w:sz="0" w:space="0" w:color="auto"/>
        <w:bottom w:val="none" w:sz="0" w:space="0" w:color="auto"/>
        <w:right w:val="none" w:sz="0" w:space="0" w:color="auto"/>
      </w:divBdr>
    </w:div>
    <w:div w:id="1070465225">
      <w:bodyDiv w:val="1"/>
      <w:marLeft w:val="0"/>
      <w:marRight w:val="0"/>
      <w:marTop w:val="0"/>
      <w:marBottom w:val="0"/>
      <w:divBdr>
        <w:top w:val="none" w:sz="0" w:space="0" w:color="auto"/>
        <w:left w:val="none" w:sz="0" w:space="0" w:color="auto"/>
        <w:bottom w:val="none" w:sz="0" w:space="0" w:color="auto"/>
        <w:right w:val="none" w:sz="0" w:space="0" w:color="auto"/>
      </w:divBdr>
      <w:divsChild>
        <w:div w:id="11151852">
          <w:marLeft w:val="0"/>
          <w:marRight w:val="0"/>
          <w:marTop w:val="0"/>
          <w:marBottom w:val="0"/>
          <w:divBdr>
            <w:top w:val="none" w:sz="0" w:space="0" w:color="auto"/>
            <w:left w:val="none" w:sz="0" w:space="0" w:color="auto"/>
            <w:bottom w:val="none" w:sz="0" w:space="0" w:color="auto"/>
            <w:right w:val="none" w:sz="0" w:space="0" w:color="auto"/>
          </w:divBdr>
        </w:div>
        <w:div w:id="13575294">
          <w:marLeft w:val="0"/>
          <w:marRight w:val="0"/>
          <w:marTop w:val="0"/>
          <w:marBottom w:val="0"/>
          <w:divBdr>
            <w:top w:val="none" w:sz="0" w:space="0" w:color="auto"/>
            <w:left w:val="none" w:sz="0" w:space="0" w:color="auto"/>
            <w:bottom w:val="none" w:sz="0" w:space="0" w:color="auto"/>
            <w:right w:val="none" w:sz="0" w:space="0" w:color="auto"/>
          </w:divBdr>
        </w:div>
        <w:div w:id="15038951">
          <w:marLeft w:val="750"/>
          <w:marRight w:val="750"/>
          <w:marTop w:val="150"/>
          <w:marBottom w:val="150"/>
          <w:divBdr>
            <w:top w:val="none" w:sz="0" w:space="0" w:color="auto"/>
            <w:left w:val="none" w:sz="0" w:space="0" w:color="auto"/>
            <w:bottom w:val="none" w:sz="0" w:space="0" w:color="auto"/>
            <w:right w:val="none" w:sz="0" w:space="0" w:color="auto"/>
          </w:divBdr>
        </w:div>
        <w:div w:id="22898783">
          <w:marLeft w:val="750"/>
          <w:marRight w:val="750"/>
          <w:marTop w:val="150"/>
          <w:marBottom w:val="150"/>
          <w:divBdr>
            <w:top w:val="none" w:sz="0" w:space="0" w:color="auto"/>
            <w:left w:val="none" w:sz="0" w:space="0" w:color="auto"/>
            <w:bottom w:val="none" w:sz="0" w:space="0" w:color="auto"/>
            <w:right w:val="none" w:sz="0" w:space="0" w:color="auto"/>
          </w:divBdr>
        </w:div>
        <w:div w:id="25058405">
          <w:marLeft w:val="0"/>
          <w:marRight w:val="0"/>
          <w:marTop w:val="0"/>
          <w:marBottom w:val="0"/>
          <w:divBdr>
            <w:top w:val="none" w:sz="0" w:space="0" w:color="auto"/>
            <w:left w:val="none" w:sz="0" w:space="0" w:color="auto"/>
            <w:bottom w:val="none" w:sz="0" w:space="0" w:color="auto"/>
            <w:right w:val="none" w:sz="0" w:space="0" w:color="auto"/>
          </w:divBdr>
        </w:div>
        <w:div w:id="42869687">
          <w:marLeft w:val="0"/>
          <w:marRight w:val="0"/>
          <w:marTop w:val="0"/>
          <w:marBottom w:val="0"/>
          <w:divBdr>
            <w:top w:val="none" w:sz="0" w:space="0" w:color="auto"/>
            <w:left w:val="none" w:sz="0" w:space="0" w:color="auto"/>
            <w:bottom w:val="none" w:sz="0" w:space="0" w:color="auto"/>
            <w:right w:val="none" w:sz="0" w:space="0" w:color="auto"/>
          </w:divBdr>
        </w:div>
        <w:div w:id="78253112">
          <w:marLeft w:val="0"/>
          <w:marRight w:val="0"/>
          <w:marTop w:val="0"/>
          <w:marBottom w:val="0"/>
          <w:divBdr>
            <w:top w:val="none" w:sz="0" w:space="0" w:color="auto"/>
            <w:left w:val="none" w:sz="0" w:space="0" w:color="auto"/>
            <w:bottom w:val="none" w:sz="0" w:space="0" w:color="auto"/>
            <w:right w:val="none" w:sz="0" w:space="0" w:color="auto"/>
          </w:divBdr>
        </w:div>
        <w:div w:id="87819341">
          <w:marLeft w:val="0"/>
          <w:marRight w:val="0"/>
          <w:marTop w:val="0"/>
          <w:marBottom w:val="0"/>
          <w:divBdr>
            <w:top w:val="none" w:sz="0" w:space="0" w:color="auto"/>
            <w:left w:val="none" w:sz="0" w:space="0" w:color="auto"/>
            <w:bottom w:val="none" w:sz="0" w:space="0" w:color="auto"/>
            <w:right w:val="none" w:sz="0" w:space="0" w:color="auto"/>
          </w:divBdr>
        </w:div>
        <w:div w:id="120076288">
          <w:marLeft w:val="750"/>
          <w:marRight w:val="750"/>
          <w:marTop w:val="150"/>
          <w:marBottom w:val="150"/>
          <w:divBdr>
            <w:top w:val="none" w:sz="0" w:space="0" w:color="auto"/>
            <w:left w:val="none" w:sz="0" w:space="0" w:color="auto"/>
            <w:bottom w:val="none" w:sz="0" w:space="0" w:color="auto"/>
            <w:right w:val="none" w:sz="0" w:space="0" w:color="auto"/>
          </w:divBdr>
        </w:div>
        <w:div w:id="130053113">
          <w:marLeft w:val="0"/>
          <w:marRight w:val="0"/>
          <w:marTop w:val="0"/>
          <w:marBottom w:val="0"/>
          <w:divBdr>
            <w:top w:val="none" w:sz="0" w:space="0" w:color="auto"/>
            <w:left w:val="none" w:sz="0" w:space="0" w:color="auto"/>
            <w:bottom w:val="none" w:sz="0" w:space="0" w:color="auto"/>
            <w:right w:val="none" w:sz="0" w:space="0" w:color="auto"/>
          </w:divBdr>
        </w:div>
        <w:div w:id="148911047">
          <w:marLeft w:val="750"/>
          <w:marRight w:val="750"/>
          <w:marTop w:val="150"/>
          <w:marBottom w:val="150"/>
          <w:divBdr>
            <w:top w:val="none" w:sz="0" w:space="0" w:color="auto"/>
            <w:left w:val="none" w:sz="0" w:space="0" w:color="auto"/>
            <w:bottom w:val="none" w:sz="0" w:space="0" w:color="auto"/>
            <w:right w:val="none" w:sz="0" w:space="0" w:color="auto"/>
          </w:divBdr>
        </w:div>
        <w:div w:id="206377248">
          <w:marLeft w:val="750"/>
          <w:marRight w:val="750"/>
          <w:marTop w:val="150"/>
          <w:marBottom w:val="150"/>
          <w:divBdr>
            <w:top w:val="none" w:sz="0" w:space="0" w:color="auto"/>
            <w:left w:val="none" w:sz="0" w:space="0" w:color="auto"/>
            <w:bottom w:val="none" w:sz="0" w:space="0" w:color="auto"/>
            <w:right w:val="none" w:sz="0" w:space="0" w:color="auto"/>
          </w:divBdr>
        </w:div>
        <w:div w:id="242037042">
          <w:marLeft w:val="0"/>
          <w:marRight w:val="0"/>
          <w:marTop w:val="0"/>
          <w:marBottom w:val="0"/>
          <w:divBdr>
            <w:top w:val="none" w:sz="0" w:space="0" w:color="auto"/>
            <w:left w:val="none" w:sz="0" w:space="0" w:color="auto"/>
            <w:bottom w:val="none" w:sz="0" w:space="0" w:color="auto"/>
            <w:right w:val="none" w:sz="0" w:space="0" w:color="auto"/>
          </w:divBdr>
        </w:div>
        <w:div w:id="257719587">
          <w:marLeft w:val="750"/>
          <w:marRight w:val="750"/>
          <w:marTop w:val="150"/>
          <w:marBottom w:val="150"/>
          <w:divBdr>
            <w:top w:val="none" w:sz="0" w:space="0" w:color="auto"/>
            <w:left w:val="none" w:sz="0" w:space="0" w:color="auto"/>
            <w:bottom w:val="none" w:sz="0" w:space="0" w:color="auto"/>
            <w:right w:val="none" w:sz="0" w:space="0" w:color="auto"/>
          </w:divBdr>
        </w:div>
        <w:div w:id="260721649">
          <w:marLeft w:val="0"/>
          <w:marRight w:val="0"/>
          <w:marTop w:val="0"/>
          <w:marBottom w:val="0"/>
          <w:divBdr>
            <w:top w:val="none" w:sz="0" w:space="0" w:color="auto"/>
            <w:left w:val="none" w:sz="0" w:space="0" w:color="auto"/>
            <w:bottom w:val="none" w:sz="0" w:space="0" w:color="auto"/>
            <w:right w:val="none" w:sz="0" w:space="0" w:color="auto"/>
          </w:divBdr>
        </w:div>
        <w:div w:id="271402829">
          <w:marLeft w:val="0"/>
          <w:marRight w:val="0"/>
          <w:marTop w:val="0"/>
          <w:marBottom w:val="0"/>
          <w:divBdr>
            <w:top w:val="none" w:sz="0" w:space="0" w:color="auto"/>
            <w:left w:val="none" w:sz="0" w:space="0" w:color="auto"/>
            <w:bottom w:val="none" w:sz="0" w:space="0" w:color="auto"/>
            <w:right w:val="none" w:sz="0" w:space="0" w:color="auto"/>
          </w:divBdr>
        </w:div>
        <w:div w:id="275016973">
          <w:marLeft w:val="0"/>
          <w:marRight w:val="0"/>
          <w:marTop w:val="0"/>
          <w:marBottom w:val="0"/>
          <w:divBdr>
            <w:top w:val="none" w:sz="0" w:space="0" w:color="auto"/>
            <w:left w:val="none" w:sz="0" w:space="0" w:color="auto"/>
            <w:bottom w:val="none" w:sz="0" w:space="0" w:color="auto"/>
            <w:right w:val="none" w:sz="0" w:space="0" w:color="auto"/>
          </w:divBdr>
        </w:div>
        <w:div w:id="289750771">
          <w:marLeft w:val="0"/>
          <w:marRight w:val="0"/>
          <w:marTop w:val="0"/>
          <w:marBottom w:val="0"/>
          <w:divBdr>
            <w:top w:val="none" w:sz="0" w:space="0" w:color="auto"/>
            <w:left w:val="none" w:sz="0" w:space="0" w:color="auto"/>
            <w:bottom w:val="none" w:sz="0" w:space="0" w:color="auto"/>
            <w:right w:val="none" w:sz="0" w:space="0" w:color="auto"/>
          </w:divBdr>
        </w:div>
        <w:div w:id="295530910">
          <w:marLeft w:val="750"/>
          <w:marRight w:val="750"/>
          <w:marTop w:val="150"/>
          <w:marBottom w:val="150"/>
          <w:divBdr>
            <w:top w:val="none" w:sz="0" w:space="0" w:color="auto"/>
            <w:left w:val="none" w:sz="0" w:space="0" w:color="auto"/>
            <w:bottom w:val="none" w:sz="0" w:space="0" w:color="auto"/>
            <w:right w:val="none" w:sz="0" w:space="0" w:color="auto"/>
          </w:divBdr>
        </w:div>
        <w:div w:id="300886365">
          <w:marLeft w:val="750"/>
          <w:marRight w:val="750"/>
          <w:marTop w:val="150"/>
          <w:marBottom w:val="150"/>
          <w:divBdr>
            <w:top w:val="none" w:sz="0" w:space="0" w:color="auto"/>
            <w:left w:val="none" w:sz="0" w:space="0" w:color="auto"/>
            <w:bottom w:val="none" w:sz="0" w:space="0" w:color="auto"/>
            <w:right w:val="none" w:sz="0" w:space="0" w:color="auto"/>
          </w:divBdr>
        </w:div>
        <w:div w:id="321857677">
          <w:marLeft w:val="0"/>
          <w:marRight w:val="0"/>
          <w:marTop w:val="0"/>
          <w:marBottom w:val="0"/>
          <w:divBdr>
            <w:top w:val="none" w:sz="0" w:space="0" w:color="auto"/>
            <w:left w:val="none" w:sz="0" w:space="0" w:color="auto"/>
            <w:bottom w:val="none" w:sz="0" w:space="0" w:color="auto"/>
            <w:right w:val="none" w:sz="0" w:space="0" w:color="auto"/>
          </w:divBdr>
        </w:div>
        <w:div w:id="325403467">
          <w:marLeft w:val="750"/>
          <w:marRight w:val="750"/>
          <w:marTop w:val="150"/>
          <w:marBottom w:val="150"/>
          <w:divBdr>
            <w:top w:val="none" w:sz="0" w:space="0" w:color="auto"/>
            <w:left w:val="none" w:sz="0" w:space="0" w:color="auto"/>
            <w:bottom w:val="none" w:sz="0" w:space="0" w:color="auto"/>
            <w:right w:val="none" w:sz="0" w:space="0" w:color="auto"/>
          </w:divBdr>
        </w:div>
        <w:div w:id="328797212">
          <w:marLeft w:val="0"/>
          <w:marRight w:val="0"/>
          <w:marTop w:val="0"/>
          <w:marBottom w:val="0"/>
          <w:divBdr>
            <w:top w:val="none" w:sz="0" w:space="0" w:color="auto"/>
            <w:left w:val="none" w:sz="0" w:space="0" w:color="auto"/>
            <w:bottom w:val="none" w:sz="0" w:space="0" w:color="auto"/>
            <w:right w:val="none" w:sz="0" w:space="0" w:color="auto"/>
          </w:divBdr>
        </w:div>
        <w:div w:id="334460421">
          <w:marLeft w:val="0"/>
          <w:marRight w:val="0"/>
          <w:marTop w:val="0"/>
          <w:marBottom w:val="0"/>
          <w:divBdr>
            <w:top w:val="none" w:sz="0" w:space="0" w:color="auto"/>
            <w:left w:val="none" w:sz="0" w:space="0" w:color="auto"/>
            <w:bottom w:val="none" w:sz="0" w:space="0" w:color="auto"/>
            <w:right w:val="none" w:sz="0" w:space="0" w:color="auto"/>
          </w:divBdr>
        </w:div>
        <w:div w:id="360280272">
          <w:marLeft w:val="750"/>
          <w:marRight w:val="750"/>
          <w:marTop w:val="150"/>
          <w:marBottom w:val="150"/>
          <w:divBdr>
            <w:top w:val="none" w:sz="0" w:space="0" w:color="auto"/>
            <w:left w:val="none" w:sz="0" w:space="0" w:color="auto"/>
            <w:bottom w:val="none" w:sz="0" w:space="0" w:color="auto"/>
            <w:right w:val="none" w:sz="0" w:space="0" w:color="auto"/>
          </w:divBdr>
        </w:div>
        <w:div w:id="368265961">
          <w:marLeft w:val="750"/>
          <w:marRight w:val="750"/>
          <w:marTop w:val="150"/>
          <w:marBottom w:val="150"/>
          <w:divBdr>
            <w:top w:val="none" w:sz="0" w:space="0" w:color="auto"/>
            <w:left w:val="none" w:sz="0" w:space="0" w:color="auto"/>
            <w:bottom w:val="none" w:sz="0" w:space="0" w:color="auto"/>
            <w:right w:val="none" w:sz="0" w:space="0" w:color="auto"/>
          </w:divBdr>
        </w:div>
        <w:div w:id="395130094">
          <w:marLeft w:val="0"/>
          <w:marRight w:val="0"/>
          <w:marTop w:val="0"/>
          <w:marBottom w:val="0"/>
          <w:divBdr>
            <w:top w:val="none" w:sz="0" w:space="0" w:color="auto"/>
            <w:left w:val="none" w:sz="0" w:space="0" w:color="auto"/>
            <w:bottom w:val="none" w:sz="0" w:space="0" w:color="auto"/>
            <w:right w:val="none" w:sz="0" w:space="0" w:color="auto"/>
          </w:divBdr>
        </w:div>
        <w:div w:id="401103592">
          <w:marLeft w:val="0"/>
          <w:marRight w:val="0"/>
          <w:marTop w:val="0"/>
          <w:marBottom w:val="0"/>
          <w:divBdr>
            <w:top w:val="none" w:sz="0" w:space="0" w:color="auto"/>
            <w:left w:val="none" w:sz="0" w:space="0" w:color="auto"/>
            <w:bottom w:val="none" w:sz="0" w:space="0" w:color="auto"/>
            <w:right w:val="none" w:sz="0" w:space="0" w:color="auto"/>
          </w:divBdr>
        </w:div>
        <w:div w:id="439762638">
          <w:marLeft w:val="0"/>
          <w:marRight w:val="0"/>
          <w:marTop w:val="0"/>
          <w:marBottom w:val="0"/>
          <w:divBdr>
            <w:top w:val="none" w:sz="0" w:space="0" w:color="auto"/>
            <w:left w:val="none" w:sz="0" w:space="0" w:color="auto"/>
            <w:bottom w:val="none" w:sz="0" w:space="0" w:color="auto"/>
            <w:right w:val="none" w:sz="0" w:space="0" w:color="auto"/>
          </w:divBdr>
        </w:div>
        <w:div w:id="444546678">
          <w:marLeft w:val="0"/>
          <w:marRight w:val="0"/>
          <w:marTop w:val="0"/>
          <w:marBottom w:val="0"/>
          <w:divBdr>
            <w:top w:val="none" w:sz="0" w:space="0" w:color="auto"/>
            <w:left w:val="none" w:sz="0" w:space="0" w:color="auto"/>
            <w:bottom w:val="none" w:sz="0" w:space="0" w:color="auto"/>
            <w:right w:val="none" w:sz="0" w:space="0" w:color="auto"/>
          </w:divBdr>
        </w:div>
        <w:div w:id="448203195">
          <w:marLeft w:val="0"/>
          <w:marRight w:val="0"/>
          <w:marTop w:val="0"/>
          <w:marBottom w:val="0"/>
          <w:divBdr>
            <w:top w:val="none" w:sz="0" w:space="0" w:color="auto"/>
            <w:left w:val="none" w:sz="0" w:space="0" w:color="auto"/>
            <w:bottom w:val="none" w:sz="0" w:space="0" w:color="auto"/>
            <w:right w:val="none" w:sz="0" w:space="0" w:color="auto"/>
          </w:divBdr>
        </w:div>
        <w:div w:id="459225462">
          <w:marLeft w:val="750"/>
          <w:marRight w:val="750"/>
          <w:marTop w:val="150"/>
          <w:marBottom w:val="150"/>
          <w:divBdr>
            <w:top w:val="none" w:sz="0" w:space="0" w:color="auto"/>
            <w:left w:val="none" w:sz="0" w:space="0" w:color="auto"/>
            <w:bottom w:val="none" w:sz="0" w:space="0" w:color="auto"/>
            <w:right w:val="none" w:sz="0" w:space="0" w:color="auto"/>
          </w:divBdr>
        </w:div>
        <w:div w:id="461920828">
          <w:marLeft w:val="0"/>
          <w:marRight w:val="0"/>
          <w:marTop w:val="0"/>
          <w:marBottom w:val="0"/>
          <w:divBdr>
            <w:top w:val="none" w:sz="0" w:space="0" w:color="auto"/>
            <w:left w:val="none" w:sz="0" w:space="0" w:color="auto"/>
            <w:bottom w:val="none" w:sz="0" w:space="0" w:color="auto"/>
            <w:right w:val="none" w:sz="0" w:space="0" w:color="auto"/>
          </w:divBdr>
        </w:div>
        <w:div w:id="467086950">
          <w:marLeft w:val="750"/>
          <w:marRight w:val="750"/>
          <w:marTop w:val="150"/>
          <w:marBottom w:val="150"/>
          <w:divBdr>
            <w:top w:val="none" w:sz="0" w:space="0" w:color="auto"/>
            <w:left w:val="none" w:sz="0" w:space="0" w:color="auto"/>
            <w:bottom w:val="none" w:sz="0" w:space="0" w:color="auto"/>
            <w:right w:val="none" w:sz="0" w:space="0" w:color="auto"/>
          </w:divBdr>
        </w:div>
        <w:div w:id="467552012">
          <w:marLeft w:val="750"/>
          <w:marRight w:val="750"/>
          <w:marTop w:val="150"/>
          <w:marBottom w:val="150"/>
          <w:divBdr>
            <w:top w:val="none" w:sz="0" w:space="0" w:color="auto"/>
            <w:left w:val="none" w:sz="0" w:space="0" w:color="auto"/>
            <w:bottom w:val="none" w:sz="0" w:space="0" w:color="auto"/>
            <w:right w:val="none" w:sz="0" w:space="0" w:color="auto"/>
          </w:divBdr>
        </w:div>
        <w:div w:id="516581395">
          <w:marLeft w:val="750"/>
          <w:marRight w:val="750"/>
          <w:marTop w:val="150"/>
          <w:marBottom w:val="150"/>
          <w:divBdr>
            <w:top w:val="none" w:sz="0" w:space="0" w:color="auto"/>
            <w:left w:val="none" w:sz="0" w:space="0" w:color="auto"/>
            <w:bottom w:val="none" w:sz="0" w:space="0" w:color="auto"/>
            <w:right w:val="none" w:sz="0" w:space="0" w:color="auto"/>
          </w:divBdr>
        </w:div>
        <w:div w:id="612400564">
          <w:marLeft w:val="0"/>
          <w:marRight w:val="0"/>
          <w:marTop w:val="0"/>
          <w:marBottom w:val="0"/>
          <w:divBdr>
            <w:top w:val="none" w:sz="0" w:space="0" w:color="auto"/>
            <w:left w:val="none" w:sz="0" w:space="0" w:color="auto"/>
            <w:bottom w:val="none" w:sz="0" w:space="0" w:color="auto"/>
            <w:right w:val="none" w:sz="0" w:space="0" w:color="auto"/>
          </w:divBdr>
        </w:div>
        <w:div w:id="642127612">
          <w:marLeft w:val="750"/>
          <w:marRight w:val="750"/>
          <w:marTop w:val="150"/>
          <w:marBottom w:val="150"/>
          <w:divBdr>
            <w:top w:val="none" w:sz="0" w:space="0" w:color="auto"/>
            <w:left w:val="none" w:sz="0" w:space="0" w:color="auto"/>
            <w:bottom w:val="none" w:sz="0" w:space="0" w:color="auto"/>
            <w:right w:val="none" w:sz="0" w:space="0" w:color="auto"/>
          </w:divBdr>
        </w:div>
        <w:div w:id="649596673">
          <w:marLeft w:val="0"/>
          <w:marRight w:val="0"/>
          <w:marTop w:val="0"/>
          <w:marBottom w:val="0"/>
          <w:divBdr>
            <w:top w:val="none" w:sz="0" w:space="0" w:color="auto"/>
            <w:left w:val="none" w:sz="0" w:space="0" w:color="auto"/>
            <w:bottom w:val="none" w:sz="0" w:space="0" w:color="auto"/>
            <w:right w:val="none" w:sz="0" w:space="0" w:color="auto"/>
          </w:divBdr>
        </w:div>
        <w:div w:id="654801485">
          <w:marLeft w:val="0"/>
          <w:marRight w:val="0"/>
          <w:marTop w:val="0"/>
          <w:marBottom w:val="0"/>
          <w:divBdr>
            <w:top w:val="none" w:sz="0" w:space="0" w:color="auto"/>
            <w:left w:val="none" w:sz="0" w:space="0" w:color="auto"/>
            <w:bottom w:val="none" w:sz="0" w:space="0" w:color="auto"/>
            <w:right w:val="none" w:sz="0" w:space="0" w:color="auto"/>
          </w:divBdr>
        </w:div>
        <w:div w:id="655376549">
          <w:marLeft w:val="0"/>
          <w:marRight w:val="0"/>
          <w:marTop w:val="0"/>
          <w:marBottom w:val="0"/>
          <w:divBdr>
            <w:top w:val="none" w:sz="0" w:space="0" w:color="auto"/>
            <w:left w:val="none" w:sz="0" w:space="0" w:color="auto"/>
            <w:bottom w:val="none" w:sz="0" w:space="0" w:color="auto"/>
            <w:right w:val="none" w:sz="0" w:space="0" w:color="auto"/>
          </w:divBdr>
        </w:div>
        <w:div w:id="657273445">
          <w:marLeft w:val="0"/>
          <w:marRight w:val="0"/>
          <w:marTop w:val="0"/>
          <w:marBottom w:val="0"/>
          <w:divBdr>
            <w:top w:val="none" w:sz="0" w:space="0" w:color="auto"/>
            <w:left w:val="none" w:sz="0" w:space="0" w:color="auto"/>
            <w:bottom w:val="none" w:sz="0" w:space="0" w:color="auto"/>
            <w:right w:val="none" w:sz="0" w:space="0" w:color="auto"/>
          </w:divBdr>
        </w:div>
        <w:div w:id="684286228">
          <w:marLeft w:val="750"/>
          <w:marRight w:val="750"/>
          <w:marTop w:val="150"/>
          <w:marBottom w:val="150"/>
          <w:divBdr>
            <w:top w:val="none" w:sz="0" w:space="0" w:color="auto"/>
            <w:left w:val="none" w:sz="0" w:space="0" w:color="auto"/>
            <w:bottom w:val="none" w:sz="0" w:space="0" w:color="auto"/>
            <w:right w:val="none" w:sz="0" w:space="0" w:color="auto"/>
          </w:divBdr>
        </w:div>
        <w:div w:id="700545906">
          <w:marLeft w:val="0"/>
          <w:marRight w:val="0"/>
          <w:marTop w:val="0"/>
          <w:marBottom w:val="0"/>
          <w:divBdr>
            <w:top w:val="none" w:sz="0" w:space="0" w:color="auto"/>
            <w:left w:val="none" w:sz="0" w:space="0" w:color="auto"/>
            <w:bottom w:val="none" w:sz="0" w:space="0" w:color="auto"/>
            <w:right w:val="none" w:sz="0" w:space="0" w:color="auto"/>
          </w:divBdr>
        </w:div>
        <w:div w:id="700858593">
          <w:marLeft w:val="750"/>
          <w:marRight w:val="750"/>
          <w:marTop w:val="150"/>
          <w:marBottom w:val="150"/>
          <w:divBdr>
            <w:top w:val="none" w:sz="0" w:space="0" w:color="auto"/>
            <w:left w:val="none" w:sz="0" w:space="0" w:color="auto"/>
            <w:bottom w:val="none" w:sz="0" w:space="0" w:color="auto"/>
            <w:right w:val="none" w:sz="0" w:space="0" w:color="auto"/>
          </w:divBdr>
        </w:div>
        <w:div w:id="724178173">
          <w:marLeft w:val="750"/>
          <w:marRight w:val="750"/>
          <w:marTop w:val="150"/>
          <w:marBottom w:val="150"/>
          <w:divBdr>
            <w:top w:val="none" w:sz="0" w:space="0" w:color="auto"/>
            <w:left w:val="none" w:sz="0" w:space="0" w:color="auto"/>
            <w:bottom w:val="none" w:sz="0" w:space="0" w:color="auto"/>
            <w:right w:val="none" w:sz="0" w:space="0" w:color="auto"/>
          </w:divBdr>
        </w:div>
        <w:div w:id="726150890">
          <w:marLeft w:val="0"/>
          <w:marRight w:val="0"/>
          <w:marTop w:val="0"/>
          <w:marBottom w:val="0"/>
          <w:divBdr>
            <w:top w:val="none" w:sz="0" w:space="0" w:color="auto"/>
            <w:left w:val="none" w:sz="0" w:space="0" w:color="auto"/>
            <w:bottom w:val="none" w:sz="0" w:space="0" w:color="auto"/>
            <w:right w:val="none" w:sz="0" w:space="0" w:color="auto"/>
          </w:divBdr>
        </w:div>
        <w:div w:id="756174759">
          <w:marLeft w:val="0"/>
          <w:marRight w:val="0"/>
          <w:marTop w:val="0"/>
          <w:marBottom w:val="0"/>
          <w:divBdr>
            <w:top w:val="none" w:sz="0" w:space="0" w:color="auto"/>
            <w:left w:val="none" w:sz="0" w:space="0" w:color="auto"/>
            <w:bottom w:val="none" w:sz="0" w:space="0" w:color="auto"/>
            <w:right w:val="none" w:sz="0" w:space="0" w:color="auto"/>
          </w:divBdr>
        </w:div>
        <w:div w:id="831943424">
          <w:marLeft w:val="750"/>
          <w:marRight w:val="750"/>
          <w:marTop w:val="150"/>
          <w:marBottom w:val="150"/>
          <w:divBdr>
            <w:top w:val="none" w:sz="0" w:space="0" w:color="auto"/>
            <w:left w:val="none" w:sz="0" w:space="0" w:color="auto"/>
            <w:bottom w:val="none" w:sz="0" w:space="0" w:color="auto"/>
            <w:right w:val="none" w:sz="0" w:space="0" w:color="auto"/>
          </w:divBdr>
        </w:div>
        <w:div w:id="894439040">
          <w:marLeft w:val="750"/>
          <w:marRight w:val="750"/>
          <w:marTop w:val="150"/>
          <w:marBottom w:val="150"/>
          <w:divBdr>
            <w:top w:val="none" w:sz="0" w:space="0" w:color="auto"/>
            <w:left w:val="none" w:sz="0" w:space="0" w:color="auto"/>
            <w:bottom w:val="none" w:sz="0" w:space="0" w:color="auto"/>
            <w:right w:val="none" w:sz="0" w:space="0" w:color="auto"/>
          </w:divBdr>
        </w:div>
        <w:div w:id="894782672">
          <w:marLeft w:val="0"/>
          <w:marRight w:val="0"/>
          <w:marTop w:val="0"/>
          <w:marBottom w:val="0"/>
          <w:divBdr>
            <w:top w:val="none" w:sz="0" w:space="0" w:color="auto"/>
            <w:left w:val="none" w:sz="0" w:space="0" w:color="auto"/>
            <w:bottom w:val="none" w:sz="0" w:space="0" w:color="auto"/>
            <w:right w:val="none" w:sz="0" w:space="0" w:color="auto"/>
          </w:divBdr>
        </w:div>
        <w:div w:id="894971215">
          <w:marLeft w:val="750"/>
          <w:marRight w:val="750"/>
          <w:marTop w:val="150"/>
          <w:marBottom w:val="150"/>
          <w:divBdr>
            <w:top w:val="none" w:sz="0" w:space="0" w:color="auto"/>
            <w:left w:val="none" w:sz="0" w:space="0" w:color="auto"/>
            <w:bottom w:val="none" w:sz="0" w:space="0" w:color="auto"/>
            <w:right w:val="none" w:sz="0" w:space="0" w:color="auto"/>
          </w:divBdr>
        </w:div>
        <w:div w:id="916789047">
          <w:marLeft w:val="0"/>
          <w:marRight w:val="0"/>
          <w:marTop w:val="0"/>
          <w:marBottom w:val="0"/>
          <w:divBdr>
            <w:top w:val="none" w:sz="0" w:space="0" w:color="auto"/>
            <w:left w:val="none" w:sz="0" w:space="0" w:color="auto"/>
            <w:bottom w:val="none" w:sz="0" w:space="0" w:color="auto"/>
            <w:right w:val="none" w:sz="0" w:space="0" w:color="auto"/>
          </w:divBdr>
        </w:div>
        <w:div w:id="918826011">
          <w:marLeft w:val="0"/>
          <w:marRight w:val="0"/>
          <w:marTop w:val="0"/>
          <w:marBottom w:val="0"/>
          <w:divBdr>
            <w:top w:val="none" w:sz="0" w:space="0" w:color="auto"/>
            <w:left w:val="none" w:sz="0" w:space="0" w:color="auto"/>
            <w:bottom w:val="none" w:sz="0" w:space="0" w:color="auto"/>
            <w:right w:val="none" w:sz="0" w:space="0" w:color="auto"/>
          </w:divBdr>
        </w:div>
        <w:div w:id="959534713">
          <w:marLeft w:val="0"/>
          <w:marRight w:val="0"/>
          <w:marTop w:val="0"/>
          <w:marBottom w:val="0"/>
          <w:divBdr>
            <w:top w:val="none" w:sz="0" w:space="0" w:color="auto"/>
            <w:left w:val="none" w:sz="0" w:space="0" w:color="auto"/>
            <w:bottom w:val="none" w:sz="0" w:space="0" w:color="auto"/>
            <w:right w:val="none" w:sz="0" w:space="0" w:color="auto"/>
          </w:divBdr>
        </w:div>
        <w:div w:id="973214889">
          <w:marLeft w:val="750"/>
          <w:marRight w:val="750"/>
          <w:marTop w:val="150"/>
          <w:marBottom w:val="150"/>
          <w:divBdr>
            <w:top w:val="none" w:sz="0" w:space="0" w:color="auto"/>
            <w:left w:val="none" w:sz="0" w:space="0" w:color="auto"/>
            <w:bottom w:val="none" w:sz="0" w:space="0" w:color="auto"/>
            <w:right w:val="none" w:sz="0" w:space="0" w:color="auto"/>
          </w:divBdr>
        </w:div>
        <w:div w:id="985429073">
          <w:marLeft w:val="750"/>
          <w:marRight w:val="750"/>
          <w:marTop w:val="150"/>
          <w:marBottom w:val="150"/>
          <w:divBdr>
            <w:top w:val="none" w:sz="0" w:space="0" w:color="auto"/>
            <w:left w:val="none" w:sz="0" w:space="0" w:color="auto"/>
            <w:bottom w:val="none" w:sz="0" w:space="0" w:color="auto"/>
            <w:right w:val="none" w:sz="0" w:space="0" w:color="auto"/>
          </w:divBdr>
        </w:div>
        <w:div w:id="989020003">
          <w:marLeft w:val="0"/>
          <w:marRight w:val="0"/>
          <w:marTop w:val="0"/>
          <w:marBottom w:val="0"/>
          <w:divBdr>
            <w:top w:val="none" w:sz="0" w:space="0" w:color="auto"/>
            <w:left w:val="none" w:sz="0" w:space="0" w:color="auto"/>
            <w:bottom w:val="none" w:sz="0" w:space="0" w:color="auto"/>
            <w:right w:val="none" w:sz="0" w:space="0" w:color="auto"/>
          </w:divBdr>
        </w:div>
        <w:div w:id="989402039">
          <w:marLeft w:val="750"/>
          <w:marRight w:val="750"/>
          <w:marTop w:val="150"/>
          <w:marBottom w:val="150"/>
          <w:divBdr>
            <w:top w:val="none" w:sz="0" w:space="0" w:color="auto"/>
            <w:left w:val="none" w:sz="0" w:space="0" w:color="auto"/>
            <w:bottom w:val="none" w:sz="0" w:space="0" w:color="auto"/>
            <w:right w:val="none" w:sz="0" w:space="0" w:color="auto"/>
          </w:divBdr>
        </w:div>
        <w:div w:id="1002708205">
          <w:marLeft w:val="750"/>
          <w:marRight w:val="750"/>
          <w:marTop w:val="150"/>
          <w:marBottom w:val="150"/>
          <w:divBdr>
            <w:top w:val="none" w:sz="0" w:space="0" w:color="auto"/>
            <w:left w:val="none" w:sz="0" w:space="0" w:color="auto"/>
            <w:bottom w:val="none" w:sz="0" w:space="0" w:color="auto"/>
            <w:right w:val="none" w:sz="0" w:space="0" w:color="auto"/>
          </w:divBdr>
        </w:div>
        <w:div w:id="1011952799">
          <w:marLeft w:val="0"/>
          <w:marRight w:val="0"/>
          <w:marTop w:val="0"/>
          <w:marBottom w:val="0"/>
          <w:divBdr>
            <w:top w:val="none" w:sz="0" w:space="0" w:color="auto"/>
            <w:left w:val="none" w:sz="0" w:space="0" w:color="auto"/>
            <w:bottom w:val="none" w:sz="0" w:space="0" w:color="auto"/>
            <w:right w:val="none" w:sz="0" w:space="0" w:color="auto"/>
          </w:divBdr>
        </w:div>
        <w:div w:id="1012683635">
          <w:marLeft w:val="750"/>
          <w:marRight w:val="750"/>
          <w:marTop w:val="150"/>
          <w:marBottom w:val="150"/>
          <w:divBdr>
            <w:top w:val="none" w:sz="0" w:space="0" w:color="auto"/>
            <w:left w:val="none" w:sz="0" w:space="0" w:color="auto"/>
            <w:bottom w:val="none" w:sz="0" w:space="0" w:color="auto"/>
            <w:right w:val="none" w:sz="0" w:space="0" w:color="auto"/>
          </w:divBdr>
        </w:div>
        <w:div w:id="1015156355">
          <w:marLeft w:val="0"/>
          <w:marRight w:val="0"/>
          <w:marTop w:val="0"/>
          <w:marBottom w:val="0"/>
          <w:divBdr>
            <w:top w:val="none" w:sz="0" w:space="0" w:color="auto"/>
            <w:left w:val="none" w:sz="0" w:space="0" w:color="auto"/>
            <w:bottom w:val="none" w:sz="0" w:space="0" w:color="auto"/>
            <w:right w:val="none" w:sz="0" w:space="0" w:color="auto"/>
          </w:divBdr>
        </w:div>
        <w:div w:id="1039206931">
          <w:marLeft w:val="750"/>
          <w:marRight w:val="750"/>
          <w:marTop w:val="150"/>
          <w:marBottom w:val="150"/>
          <w:divBdr>
            <w:top w:val="none" w:sz="0" w:space="0" w:color="auto"/>
            <w:left w:val="none" w:sz="0" w:space="0" w:color="auto"/>
            <w:bottom w:val="none" w:sz="0" w:space="0" w:color="auto"/>
            <w:right w:val="none" w:sz="0" w:space="0" w:color="auto"/>
          </w:divBdr>
        </w:div>
        <w:div w:id="1042823067">
          <w:marLeft w:val="0"/>
          <w:marRight w:val="0"/>
          <w:marTop w:val="0"/>
          <w:marBottom w:val="0"/>
          <w:divBdr>
            <w:top w:val="none" w:sz="0" w:space="0" w:color="auto"/>
            <w:left w:val="none" w:sz="0" w:space="0" w:color="auto"/>
            <w:bottom w:val="none" w:sz="0" w:space="0" w:color="auto"/>
            <w:right w:val="none" w:sz="0" w:space="0" w:color="auto"/>
          </w:divBdr>
        </w:div>
        <w:div w:id="1048407976">
          <w:marLeft w:val="0"/>
          <w:marRight w:val="0"/>
          <w:marTop w:val="0"/>
          <w:marBottom w:val="0"/>
          <w:divBdr>
            <w:top w:val="none" w:sz="0" w:space="0" w:color="auto"/>
            <w:left w:val="none" w:sz="0" w:space="0" w:color="auto"/>
            <w:bottom w:val="none" w:sz="0" w:space="0" w:color="auto"/>
            <w:right w:val="none" w:sz="0" w:space="0" w:color="auto"/>
          </w:divBdr>
        </w:div>
        <w:div w:id="1053654618">
          <w:marLeft w:val="0"/>
          <w:marRight w:val="0"/>
          <w:marTop w:val="0"/>
          <w:marBottom w:val="0"/>
          <w:divBdr>
            <w:top w:val="none" w:sz="0" w:space="0" w:color="auto"/>
            <w:left w:val="none" w:sz="0" w:space="0" w:color="auto"/>
            <w:bottom w:val="none" w:sz="0" w:space="0" w:color="auto"/>
            <w:right w:val="none" w:sz="0" w:space="0" w:color="auto"/>
          </w:divBdr>
        </w:div>
        <w:div w:id="1068460874">
          <w:marLeft w:val="750"/>
          <w:marRight w:val="750"/>
          <w:marTop w:val="150"/>
          <w:marBottom w:val="150"/>
          <w:divBdr>
            <w:top w:val="none" w:sz="0" w:space="0" w:color="auto"/>
            <w:left w:val="none" w:sz="0" w:space="0" w:color="auto"/>
            <w:bottom w:val="none" w:sz="0" w:space="0" w:color="auto"/>
            <w:right w:val="none" w:sz="0" w:space="0" w:color="auto"/>
          </w:divBdr>
        </w:div>
        <w:div w:id="1077630452">
          <w:marLeft w:val="0"/>
          <w:marRight w:val="0"/>
          <w:marTop w:val="0"/>
          <w:marBottom w:val="0"/>
          <w:divBdr>
            <w:top w:val="none" w:sz="0" w:space="0" w:color="auto"/>
            <w:left w:val="none" w:sz="0" w:space="0" w:color="auto"/>
            <w:bottom w:val="none" w:sz="0" w:space="0" w:color="auto"/>
            <w:right w:val="none" w:sz="0" w:space="0" w:color="auto"/>
          </w:divBdr>
        </w:div>
        <w:div w:id="1096706050">
          <w:marLeft w:val="0"/>
          <w:marRight w:val="0"/>
          <w:marTop w:val="0"/>
          <w:marBottom w:val="0"/>
          <w:divBdr>
            <w:top w:val="none" w:sz="0" w:space="0" w:color="auto"/>
            <w:left w:val="none" w:sz="0" w:space="0" w:color="auto"/>
            <w:bottom w:val="none" w:sz="0" w:space="0" w:color="auto"/>
            <w:right w:val="none" w:sz="0" w:space="0" w:color="auto"/>
          </w:divBdr>
        </w:div>
        <w:div w:id="1112482244">
          <w:marLeft w:val="750"/>
          <w:marRight w:val="750"/>
          <w:marTop w:val="150"/>
          <w:marBottom w:val="150"/>
          <w:divBdr>
            <w:top w:val="none" w:sz="0" w:space="0" w:color="auto"/>
            <w:left w:val="none" w:sz="0" w:space="0" w:color="auto"/>
            <w:bottom w:val="none" w:sz="0" w:space="0" w:color="auto"/>
            <w:right w:val="none" w:sz="0" w:space="0" w:color="auto"/>
          </w:divBdr>
        </w:div>
        <w:div w:id="1124885274">
          <w:marLeft w:val="750"/>
          <w:marRight w:val="750"/>
          <w:marTop w:val="150"/>
          <w:marBottom w:val="150"/>
          <w:divBdr>
            <w:top w:val="none" w:sz="0" w:space="0" w:color="auto"/>
            <w:left w:val="none" w:sz="0" w:space="0" w:color="auto"/>
            <w:bottom w:val="none" w:sz="0" w:space="0" w:color="auto"/>
            <w:right w:val="none" w:sz="0" w:space="0" w:color="auto"/>
          </w:divBdr>
        </w:div>
        <w:div w:id="1138449850">
          <w:marLeft w:val="0"/>
          <w:marRight w:val="0"/>
          <w:marTop w:val="0"/>
          <w:marBottom w:val="0"/>
          <w:divBdr>
            <w:top w:val="none" w:sz="0" w:space="0" w:color="auto"/>
            <w:left w:val="none" w:sz="0" w:space="0" w:color="auto"/>
            <w:bottom w:val="none" w:sz="0" w:space="0" w:color="auto"/>
            <w:right w:val="none" w:sz="0" w:space="0" w:color="auto"/>
          </w:divBdr>
        </w:div>
        <w:div w:id="1161001726">
          <w:marLeft w:val="750"/>
          <w:marRight w:val="750"/>
          <w:marTop w:val="150"/>
          <w:marBottom w:val="150"/>
          <w:divBdr>
            <w:top w:val="none" w:sz="0" w:space="0" w:color="auto"/>
            <w:left w:val="none" w:sz="0" w:space="0" w:color="auto"/>
            <w:bottom w:val="none" w:sz="0" w:space="0" w:color="auto"/>
            <w:right w:val="none" w:sz="0" w:space="0" w:color="auto"/>
          </w:divBdr>
        </w:div>
        <w:div w:id="1163088237">
          <w:marLeft w:val="0"/>
          <w:marRight w:val="0"/>
          <w:marTop w:val="0"/>
          <w:marBottom w:val="0"/>
          <w:divBdr>
            <w:top w:val="none" w:sz="0" w:space="0" w:color="auto"/>
            <w:left w:val="none" w:sz="0" w:space="0" w:color="auto"/>
            <w:bottom w:val="none" w:sz="0" w:space="0" w:color="auto"/>
            <w:right w:val="none" w:sz="0" w:space="0" w:color="auto"/>
          </w:divBdr>
        </w:div>
        <w:div w:id="1163661945">
          <w:marLeft w:val="0"/>
          <w:marRight w:val="0"/>
          <w:marTop w:val="0"/>
          <w:marBottom w:val="0"/>
          <w:divBdr>
            <w:top w:val="none" w:sz="0" w:space="0" w:color="auto"/>
            <w:left w:val="none" w:sz="0" w:space="0" w:color="auto"/>
            <w:bottom w:val="none" w:sz="0" w:space="0" w:color="auto"/>
            <w:right w:val="none" w:sz="0" w:space="0" w:color="auto"/>
          </w:divBdr>
        </w:div>
        <w:div w:id="1197693289">
          <w:marLeft w:val="0"/>
          <w:marRight w:val="0"/>
          <w:marTop w:val="0"/>
          <w:marBottom w:val="0"/>
          <w:divBdr>
            <w:top w:val="none" w:sz="0" w:space="0" w:color="auto"/>
            <w:left w:val="none" w:sz="0" w:space="0" w:color="auto"/>
            <w:bottom w:val="none" w:sz="0" w:space="0" w:color="auto"/>
            <w:right w:val="none" w:sz="0" w:space="0" w:color="auto"/>
          </w:divBdr>
        </w:div>
        <w:div w:id="1213275937">
          <w:marLeft w:val="750"/>
          <w:marRight w:val="750"/>
          <w:marTop w:val="150"/>
          <w:marBottom w:val="150"/>
          <w:divBdr>
            <w:top w:val="none" w:sz="0" w:space="0" w:color="auto"/>
            <w:left w:val="none" w:sz="0" w:space="0" w:color="auto"/>
            <w:bottom w:val="none" w:sz="0" w:space="0" w:color="auto"/>
            <w:right w:val="none" w:sz="0" w:space="0" w:color="auto"/>
          </w:divBdr>
        </w:div>
        <w:div w:id="1217886764">
          <w:marLeft w:val="750"/>
          <w:marRight w:val="750"/>
          <w:marTop w:val="150"/>
          <w:marBottom w:val="150"/>
          <w:divBdr>
            <w:top w:val="none" w:sz="0" w:space="0" w:color="auto"/>
            <w:left w:val="none" w:sz="0" w:space="0" w:color="auto"/>
            <w:bottom w:val="none" w:sz="0" w:space="0" w:color="auto"/>
            <w:right w:val="none" w:sz="0" w:space="0" w:color="auto"/>
          </w:divBdr>
        </w:div>
        <w:div w:id="1229419362">
          <w:marLeft w:val="0"/>
          <w:marRight w:val="0"/>
          <w:marTop w:val="0"/>
          <w:marBottom w:val="0"/>
          <w:divBdr>
            <w:top w:val="none" w:sz="0" w:space="0" w:color="auto"/>
            <w:left w:val="none" w:sz="0" w:space="0" w:color="auto"/>
            <w:bottom w:val="none" w:sz="0" w:space="0" w:color="auto"/>
            <w:right w:val="none" w:sz="0" w:space="0" w:color="auto"/>
          </w:divBdr>
        </w:div>
        <w:div w:id="1261720488">
          <w:marLeft w:val="0"/>
          <w:marRight w:val="0"/>
          <w:marTop w:val="0"/>
          <w:marBottom w:val="0"/>
          <w:divBdr>
            <w:top w:val="none" w:sz="0" w:space="0" w:color="auto"/>
            <w:left w:val="none" w:sz="0" w:space="0" w:color="auto"/>
            <w:bottom w:val="none" w:sz="0" w:space="0" w:color="auto"/>
            <w:right w:val="none" w:sz="0" w:space="0" w:color="auto"/>
          </w:divBdr>
        </w:div>
        <w:div w:id="1273784118">
          <w:marLeft w:val="0"/>
          <w:marRight w:val="0"/>
          <w:marTop w:val="0"/>
          <w:marBottom w:val="0"/>
          <w:divBdr>
            <w:top w:val="none" w:sz="0" w:space="0" w:color="auto"/>
            <w:left w:val="none" w:sz="0" w:space="0" w:color="auto"/>
            <w:bottom w:val="none" w:sz="0" w:space="0" w:color="auto"/>
            <w:right w:val="none" w:sz="0" w:space="0" w:color="auto"/>
          </w:divBdr>
        </w:div>
        <w:div w:id="1292247248">
          <w:marLeft w:val="0"/>
          <w:marRight w:val="0"/>
          <w:marTop w:val="0"/>
          <w:marBottom w:val="0"/>
          <w:divBdr>
            <w:top w:val="none" w:sz="0" w:space="0" w:color="auto"/>
            <w:left w:val="none" w:sz="0" w:space="0" w:color="auto"/>
            <w:bottom w:val="none" w:sz="0" w:space="0" w:color="auto"/>
            <w:right w:val="none" w:sz="0" w:space="0" w:color="auto"/>
          </w:divBdr>
        </w:div>
        <w:div w:id="1309819943">
          <w:marLeft w:val="750"/>
          <w:marRight w:val="750"/>
          <w:marTop w:val="150"/>
          <w:marBottom w:val="150"/>
          <w:divBdr>
            <w:top w:val="none" w:sz="0" w:space="0" w:color="auto"/>
            <w:left w:val="none" w:sz="0" w:space="0" w:color="auto"/>
            <w:bottom w:val="none" w:sz="0" w:space="0" w:color="auto"/>
            <w:right w:val="none" w:sz="0" w:space="0" w:color="auto"/>
          </w:divBdr>
        </w:div>
        <w:div w:id="1337030422">
          <w:marLeft w:val="0"/>
          <w:marRight w:val="0"/>
          <w:marTop w:val="0"/>
          <w:marBottom w:val="0"/>
          <w:divBdr>
            <w:top w:val="none" w:sz="0" w:space="0" w:color="auto"/>
            <w:left w:val="none" w:sz="0" w:space="0" w:color="auto"/>
            <w:bottom w:val="none" w:sz="0" w:space="0" w:color="auto"/>
            <w:right w:val="none" w:sz="0" w:space="0" w:color="auto"/>
          </w:divBdr>
        </w:div>
        <w:div w:id="1339623635">
          <w:marLeft w:val="750"/>
          <w:marRight w:val="750"/>
          <w:marTop w:val="150"/>
          <w:marBottom w:val="150"/>
          <w:divBdr>
            <w:top w:val="none" w:sz="0" w:space="0" w:color="auto"/>
            <w:left w:val="none" w:sz="0" w:space="0" w:color="auto"/>
            <w:bottom w:val="none" w:sz="0" w:space="0" w:color="auto"/>
            <w:right w:val="none" w:sz="0" w:space="0" w:color="auto"/>
          </w:divBdr>
        </w:div>
        <w:div w:id="1349986478">
          <w:marLeft w:val="0"/>
          <w:marRight w:val="0"/>
          <w:marTop w:val="0"/>
          <w:marBottom w:val="0"/>
          <w:divBdr>
            <w:top w:val="none" w:sz="0" w:space="0" w:color="auto"/>
            <w:left w:val="none" w:sz="0" w:space="0" w:color="auto"/>
            <w:bottom w:val="none" w:sz="0" w:space="0" w:color="auto"/>
            <w:right w:val="none" w:sz="0" w:space="0" w:color="auto"/>
          </w:divBdr>
        </w:div>
        <w:div w:id="1372337611">
          <w:marLeft w:val="750"/>
          <w:marRight w:val="750"/>
          <w:marTop w:val="150"/>
          <w:marBottom w:val="150"/>
          <w:divBdr>
            <w:top w:val="none" w:sz="0" w:space="0" w:color="auto"/>
            <w:left w:val="none" w:sz="0" w:space="0" w:color="auto"/>
            <w:bottom w:val="none" w:sz="0" w:space="0" w:color="auto"/>
            <w:right w:val="none" w:sz="0" w:space="0" w:color="auto"/>
          </w:divBdr>
        </w:div>
        <w:div w:id="1404066976">
          <w:marLeft w:val="0"/>
          <w:marRight w:val="0"/>
          <w:marTop w:val="0"/>
          <w:marBottom w:val="0"/>
          <w:divBdr>
            <w:top w:val="none" w:sz="0" w:space="0" w:color="auto"/>
            <w:left w:val="none" w:sz="0" w:space="0" w:color="auto"/>
            <w:bottom w:val="none" w:sz="0" w:space="0" w:color="auto"/>
            <w:right w:val="none" w:sz="0" w:space="0" w:color="auto"/>
          </w:divBdr>
        </w:div>
        <w:div w:id="1408504247">
          <w:marLeft w:val="0"/>
          <w:marRight w:val="0"/>
          <w:marTop w:val="0"/>
          <w:marBottom w:val="0"/>
          <w:divBdr>
            <w:top w:val="none" w:sz="0" w:space="0" w:color="auto"/>
            <w:left w:val="none" w:sz="0" w:space="0" w:color="auto"/>
            <w:bottom w:val="none" w:sz="0" w:space="0" w:color="auto"/>
            <w:right w:val="none" w:sz="0" w:space="0" w:color="auto"/>
          </w:divBdr>
        </w:div>
        <w:div w:id="1409038207">
          <w:marLeft w:val="750"/>
          <w:marRight w:val="750"/>
          <w:marTop w:val="150"/>
          <w:marBottom w:val="150"/>
          <w:divBdr>
            <w:top w:val="none" w:sz="0" w:space="0" w:color="auto"/>
            <w:left w:val="none" w:sz="0" w:space="0" w:color="auto"/>
            <w:bottom w:val="none" w:sz="0" w:space="0" w:color="auto"/>
            <w:right w:val="none" w:sz="0" w:space="0" w:color="auto"/>
          </w:divBdr>
        </w:div>
        <w:div w:id="1458066508">
          <w:marLeft w:val="0"/>
          <w:marRight w:val="0"/>
          <w:marTop w:val="0"/>
          <w:marBottom w:val="0"/>
          <w:divBdr>
            <w:top w:val="none" w:sz="0" w:space="0" w:color="auto"/>
            <w:left w:val="none" w:sz="0" w:space="0" w:color="auto"/>
            <w:bottom w:val="none" w:sz="0" w:space="0" w:color="auto"/>
            <w:right w:val="none" w:sz="0" w:space="0" w:color="auto"/>
          </w:divBdr>
        </w:div>
        <w:div w:id="1460759151">
          <w:marLeft w:val="0"/>
          <w:marRight w:val="0"/>
          <w:marTop w:val="0"/>
          <w:marBottom w:val="0"/>
          <w:divBdr>
            <w:top w:val="none" w:sz="0" w:space="0" w:color="auto"/>
            <w:left w:val="none" w:sz="0" w:space="0" w:color="auto"/>
            <w:bottom w:val="none" w:sz="0" w:space="0" w:color="auto"/>
            <w:right w:val="none" w:sz="0" w:space="0" w:color="auto"/>
          </w:divBdr>
        </w:div>
        <w:div w:id="1476607679">
          <w:marLeft w:val="750"/>
          <w:marRight w:val="750"/>
          <w:marTop w:val="150"/>
          <w:marBottom w:val="150"/>
          <w:divBdr>
            <w:top w:val="none" w:sz="0" w:space="0" w:color="auto"/>
            <w:left w:val="none" w:sz="0" w:space="0" w:color="auto"/>
            <w:bottom w:val="none" w:sz="0" w:space="0" w:color="auto"/>
            <w:right w:val="none" w:sz="0" w:space="0" w:color="auto"/>
          </w:divBdr>
        </w:div>
        <w:div w:id="1492790611">
          <w:marLeft w:val="0"/>
          <w:marRight w:val="0"/>
          <w:marTop w:val="0"/>
          <w:marBottom w:val="0"/>
          <w:divBdr>
            <w:top w:val="none" w:sz="0" w:space="0" w:color="auto"/>
            <w:left w:val="none" w:sz="0" w:space="0" w:color="auto"/>
            <w:bottom w:val="none" w:sz="0" w:space="0" w:color="auto"/>
            <w:right w:val="none" w:sz="0" w:space="0" w:color="auto"/>
          </w:divBdr>
        </w:div>
        <w:div w:id="1507476047">
          <w:marLeft w:val="750"/>
          <w:marRight w:val="750"/>
          <w:marTop w:val="150"/>
          <w:marBottom w:val="150"/>
          <w:divBdr>
            <w:top w:val="none" w:sz="0" w:space="0" w:color="auto"/>
            <w:left w:val="none" w:sz="0" w:space="0" w:color="auto"/>
            <w:bottom w:val="none" w:sz="0" w:space="0" w:color="auto"/>
            <w:right w:val="none" w:sz="0" w:space="0" w:color="auto"/>
          </w:divBdr>
        </w:div>
        <w:div w:id="1519467567">
          <w:marLeft w:val="0"/>
          <w:marRight w:val="0"/>
          <w:marTop w:val="0"/>
          <w:marBottom w:val="0"/>
          <w:divBdr>
            <w:top w:val="none" w:sz="0" w:space="0" w:color="auto"/>
            <w:left w:val="none" w:sz="0" w:space="0" w:color="auto"/>
            <w:bottom w:val="none" w:sz="0" w:space="0" w:color="auto"/>
            <w:right w:val="none" w:sz="0" w:space="0" w:color="auto"/>
          </w:divBdr>
        </w:div>
        <w:div w:id="1546059844">
          <w:marLeft w:val="0"/>
          <w:marRight w:val="0"/>
          <w:marTop w:val="0"/>
          <w:marBottom w:val="0"/>
          <w:divBdr>
            <w:top w:val="none" w:sz="0" w:space="0" w:color="auto"/>
            <w:left w:val="none" w:sz="0" w:space="0" w:color="auto"/>
            <w:bottom w:val="none" w:sz="0" w:space="0" w:color="auto"/>
            <w:right w:val="none" w:sz="0" w:space="0" w:color="auto"/>
          </w:divBdr>
        </w:div>
        <w:div w:id="1557230974">
          <w:marLeft w:val="750"/>
          <w:marRight w:val="750"/>
          <w:marTop w:val="150"/>
          <w:marBottom w:val="150"/>
          <w:divBdr>
            <w:top w:val="none" w:sz="0" w:space="0" w:color="auto"/>
            <w:left w:val="none" w:sz="0" w:space="0" w:color="auto"/>
            <w:bottom w:val="none" w:sz="0" w:space="0" w:color="auto"/>
            <w:right w:val="none" w:sz="0" w:space="0" w:color="auto"/>
          </w:divBdr>
        </w:div>
        <w:div w:id="1558781710">
          <w:marLeft w:val="750"/>
          <w:marRight w:val="750"/>
          <w:marTop w:val="150"/>
          <w:marBottom w:val="150"/>
          <w:divBdr>
            <w:top w:val="none" w:sz="0" w:space="0" w:color="auto"/>
            <w:left w:val="none" w:sz="0" w:space="0" w:color="auto"/>
            <w:bottom w:val="none" w:sz="0" w:space="0" w:color="auto"/>
            <w:right w:val="none" w:sz="0" w:space="0" w:color="auto"/>
          </w:divBdr>
        </w:div>
        <w:div w:id="1563785528">
          <w:marLeft w:val="750"/>
          <w:marRight w:val="750"/>
          <w:marTop w:val="150"/>
          <w:marBottom w:val="150"/>
          <w:divBdr>
            <w:top w:val="none" w:sz="0" w:space="0" w:color="auto"/>
            <w:left w:val="none" w:sz="0" w:space="0" w:color="auto"/>
            <w:bottom w:val="none" w:sz="0" w:space="0" w:color="auto"/>
            <w:right w:val="none" w:sz="0" w:space="0" w:color="auto"/>
          </w:divBdr>
        </w:div>
        <w:div w:id="1578245455">
          <w:marLeft w:val="0"/>
          <w:marRight w:val="0"/>
          <w:marTop w:val="0"/>
          <w:marBottom w:val="0"/>
          <w:divBdr>
            <w:top w:val="none" w:sz="0" w:space="0" w:color="auto"/>
            <w:left w:val="none" w:sz="0" w:space="0" w:color="auto"/>
            <w:bottom w:val="none" w:sz="0" w:space="0" w:color="auto"/>
            <w:right w:val="none" w:sz="0" w:space="0" w:color="auto"/>
          </w:divBdr>
        </w:div>
        <w:div w:id="1588224758">
          <w:marLeft w:val="750"/>
          <w:marRight w:val="750"/>
          <w:marTop w:val="150"/>
          <w:marBottom w:val="150"/>
          <w:divBdr>
            <w:top w:val="none" w:sz="0" w:space="0" w:color="auto"/>
            <w:left w:val="none" w:sz="0" w:space="0" w:color="auto"/>
            <w:bottom w:val="none" w:sz="0" w:space="0" w:color="auto"/>
            <w:right w:val="none" w:sz="0" w:space="0" w:color="auto"/>
          </w:divBdr>
        </w:div>
        <w:div w:id="1599830413">
          <w:marLeft w:val="750"/>
          <w:marRight w:val="750"/>
          <w:marTop w:val="150"/>
          <w:marBottom w:val="150"/>
          <w:divBdr>
            <w:top w:val="none" w:sz="0" w:space="0" w:color="auto"/>
            <w:left w:val="none" w:sz="0" w:space="0" w:color="auto"/>
            <w:bottom w:val="none" w:sz="0" w:space="0" w:color="auto"/>
            <w:right w:val="none" w:sz="0" w:space="0" w:color="auto"/>
          </w:divBdr>
        </w:div>
        <w:div w:id="1610505515">
          <w:marLeft w:val="750"/>
          <w:marRight w:val="750"/>
          <w:marTop w:val="150"/>
          <w:marBottom w:val="150"/>
          <w:divBdr>
            <w:top w:val="none" w:sz="0" w:space="0" w:color="auto"/>
            <w:left w:val="none" w:sz="0" w:space="0" w:color="auto"/>
            <w:bottom w:val="none" w:sz="0" w:space="0" w:color="auto"/>
            <w:right w:val="none" w:sz="0" w:space="0" w:color="auto"/>
          </w:divBdr>
        </w:div>
        <w:div w:id="1618639545">
          <w:marLeft w:val="0"/>
          <w:marRight w:val="0"/>
          <w:marTop w:val="0"/>
          <w:marBottom w:val="0"/>
          <w:divBdr>
            <w:top w:val="none" w:sz="0" w:space="0" w:color="auto"/>
            <w:left w:val="none" w:sz="0" w:space="0" w:color="auto"/>
            <w:bottom w:val="none" w:sz="0" w:space="0" w:color="auto"/>
            <w:right w:val="none" w:sz="0" w:space="0" w:color="auto"/>
          </w:divBdr>
        </w:div>
        <w:div w:id="1632399373">
          <w:marLeft w:val="750"/>
          <w:marRight w:val="750"/>
          <w:marTop w:val="150"/>
          <w:marBottom w:val="150"/>
          <w:divBdr>
            <w:top w:val="none" w:sz="0" w:space="0" w:color="auto"/>
            <w:left w:val="none" w:sz="0" w:space="0" w:color="auto"/>
            <w:bottom w:val="none" w:sz="0" w:space="0" w:color="auto"/>
            <w:right w:val="none" w:sz="0" w:space="0" w:color="auto"/>
          </w:divBdr>
        </w:div>
        <w:div w:id="1632513234">
          <w:marLeft w:val="750"/>
          <w:marRight w:val="750"/>
          <w:marTop w:val="150"/>
          <w:marBottom w:val="150"/>
          <w:divBdr>
            <w:top w:val="none" w:sz="0" w:space="0" w:color="auto"/>
            <w:left w:val="none" w:sz="0" w:space="0" w:color="auto"/>
            <w:bottom w:val="none" w:sz="0" w:space="0" w:color="auto"/>
            <w:right w:val="none" w:sz="0" w:space="0" w:color="auto"/>
          </w:divBdr>
        </w:div>
        <w:div w:id="1633053144">
          <w:marLeft w:val="750"/>
          <w:marRight w:val="750"/>
          <w:marTop w:val="150"/>
          <w:marBottom w:val="150"/>
          <w:divBdr>
            <w:top w:val="none" w:sz="0" w:space="0" w:color="auto"/>
            <w:left w:val="none" w:sz="0" w:space="0" w:color="auto"/>
            <w:bottom w:val="none" w:sz="0" w:space="0" w:color="auto"/>
            <w:right w:val="none" w:sz="0" w:space="0" w:color="auto"/>
          </w:divBdr>
        </w:div>
        <w:div w:id="1641694118">
          <w:marLeft w:val="0"/>
          <w:marRight w:val="0"/>
          <w:marTop w:val="0"/>
          <w:marBottom w:val="0"/>
          <w:divBdr>
            <w:top w:val="none" w:sz="0" w:space="0" w:color="auto"/>
            <w:left w:val="none" w:sz="0" w:space="0" w:color="auto"/>
            <w:bottom w:val="none" w:sz="0" w:space="0" w:color="auto"/>
            <w:right w:val="none" w:sz="0" w:space="0" w:color="auto"/>
          </w:divBdr>
        </w:div>
        <w:div w:id="1659378604">
          <w:marLeft w:val="0"/>
          <w:marRight w:val="0"/>
          <w:marTop w:val="0"/>
          <w:marBottom w:val="0"/>
          <w:divBdr>
            <w:top w:val="none" w:sz="0" w:space="0" w:color="auto"/>
            <w:left w:val="none" w:sz="0" w:space="0" w:color="auto"/>
            <w:bottom w:val="none" w:sz="0" w:space="0" w:color="auto"/>
            <w:right w:val="none" w:sz="0" w:space="0" w:color="auto"/>
          </w:divBdr>
        </w:div>
        <w:div w:id="1662848030">
          <w:marLeft w:val="750"/>
          <w:marRight w:val="750"/>
          <w:marTop w:val="150"/>
          <w:marBottom w:val="150"/>
          <w:divBdr>
            <w:top w:val="none" w:sz="0" w:space="0" w:color="auto"/>
            <w:left w:val="none" w:sz="0" w:space="0" w:color="auto"/>
            <w:bottom w:val="none" w:sz="0" w:space="0" w:color="auto"/>
            <w:right w:val="none" w:sz="0" w:space="0" w:color="auto"/>
          </w:divBdr>
        </w:div>
        <w:div w:id="1675573009">
          <w:marLeft w:val="750"/>
          <w:marRight w:val="750"/>
          <w:marTop w:val="150"/>
          <w:marBottom w:val="150"/>
          <w:divBdr>
            <w:top w:val="none" w:sz="0" w:space="0" w:color="auto"/>
            <w:left w:val="none" w:sz="0" w:space="0" w:color="auto"/>
            <w:bottom w:val="none" w:sz="0" w:space="0" w:color="auto"/>
            <w:right w:val="none" w:sz="0" w:space="0" w:color="auto"/>
          </w:divBdr>
        </w:div>
        <w:div w:id="1680426781">
          <w:marLeft w:val="0"/>
          <w:marRight w:val="0"/>
          <w:marTop w:val="0"/>
          <w:marBottom w:val="0"/>
          <w:divBdr>
            <w:top w:val="none" w:sz="0" w:space="0" w:color="auto"/>
            <w:left w:val="none" w:sz="0" w:space="0" w:color="auto"/>
            <w:bottom w:val="none" w:sz="0" w:space="0" w:color="auto"/>
            <w:right w:val="none" w:sz="0" w:space="0" w:color="auto"/>
          </w:divBdr>
        </w:div>
        <w:div w:id="1685860999">
          <w:marLeft w:val="750"/>
          <w:marRight w:val="750"/>
          <w:marTop w:val="150"/>
          <w:marBottom w:val="150"/>
          <w:divBdr>
            <w:top w:val="none" w:sz="0" w:space="0" w:color="auto"/>
            <w:left w:val="none" w:sz="0" w:space="0" w:color="auto"/>
            <w:bottom w:val="none" w:sz="0" w:space="0" w:color="auto"/>
            <w:right w:val="none" w:sz="0" w:space="0" w:color="auto"/>
          </w:divBdr>
        </w:div>
        <w:div w:id="1689257739">
          <w:marLeft w:val="0"/>
          <w:marRight w:val="0"/>
          <w:marTop w:val="0"/>
          <w:marBottom w:val="0"/>
          <w:divBdr>
            <w:top w:val="none" w:sz="0" w:space="0" w:color="auto"/>
            <w:left w:val="none" w:sz="0" w:space="0" w:color="auto"/>
            <w:bottom w:val="none" w:sz="0" w:space="0" w:color="auto"/>
            <w:right w:val="none" w:sz="0" w:space="0" w:color="auto"/>
          </w:divBdr>
        </w:div>
        <w:div w:id="1699627286">
          <w:marLeft w:val="0"/>
          <w:marRight w:val="0"/>
          <w:marTop w:val="0"/>
          <w:marBottom w:val="0"/>
          <w:divBdr>
            <w:top w:val="none" w:sz="0" w:space="0" w:color="auto"/>
            <w:left w:val="none" w:sz="0" w:space="0" w:color="auto"/>
            <w:bottom w:val="none" w:sz="0" w:space="0" w:color="auto"/>
            <w:right w:val="none" w:sz="0" w:space="0" w:color="auto"/>
          </w:divBdr>
        </w:div>
        <w:div w:id="1708791837">
          <w:marLeft w:val="750"/>
          <w:marRight w:val="750"/>
          <w:marTop w:val="150"/>
          <w:marBottom w:val="150"/>
          <w:divBdr>
            <w:top w:val="none" w:sz="0" w:space="0" w:color="auto"/>
            <w:left w:val="none" w:sz="0" w:space="0" w:color="auto"/>
            <w:bottom w:val="none" w:sz="0" w:space="0" w:color="auto"/>
            <w:right w:val="none" w:sz="0" w:space="0" w:color="auto"/>
          </w:divBdr>
        </w:div>
        <w:div w:id="1751654207">
          <w:marLeft w:val="750"/>
          <w:marRight w:val="750"/>
          <w:marTop w:val="150"/>
          <w:marBottom w:val="150"/>
          <w:divBdr>
            <w:top w:val="none" w:sz="0" w:space="0" w:color="auto"/>
            <w:left w:val="none" w:sz="0" w:space="0" w:color="auto"/>
            <w:bottom w:val="none" w:sz="0" w:space="0" w:color="auto"/>
            <w:right w:val="none" w:sz="0" w:space="0" w:color="auto"/>
          </w:divBdr>
        </w:div>
        <w:div w:id="1764757771">
          <w:marLeft w:val="750"/>
          <w:marRight w:val="750"/>
          <w:marTop w:val="150"/>
          <w:marBottom w:val="150"/>
          <w:divBdr>
            <w:top w:val="none" w:sz="0" w:space="0" w:color="auto"/>
            <w:left w:val="none" w:sz="0" w:space="0" w:color="auto"/>
            <w:bottom w:val="none" w:sz="0" w:space="0" w:color="auto"/>
            <w:right w:val="none" w:sz="0" w:space="0" w:color="auto"/>
          </w:divBdr>
        </w:div>
        <w:div w:id="1785884037">
          <w:marLeft w:val="750"/>
          <w:marRight w:val="750"/>
          <w:marTop w:val="150"/>
          <w:marBottom w:val="150"/>
          <w:divBdr>
            <w:top w:val="none" w:sz="0" w:space="0" w:color="auto"/>
            <w:left w:val="none" w:sz="0" w:space="0" w:color="auto"/>
            <w:bottom w:val="none" w:sz="0" w:space="0" w:color="auto"/>
            <w:right w:val="none" w:sz="0" w:space="0" w:color="auto"/>
          </w:divBdr>
        </w:div>
        <w:div w:id="1791780264">
          <w:marLeft w:val="0"/>
          <w:marRight w:val="0"/>
          <w:marTop w:val="0"/>
          <w:marBottom w:val="0"/>
          <w:divBdr>
            <w:top w:val="none" w:sz="0" w:space="0" w:color="auto"/>
            <w:left w:val="none" w:sz="0" w:space="0" w:color="auto"/>
            <w:bottom w:val="none" w:sz="0" w:space="0" w:color="auto"/>
            <w:right w:val="none" w:sz="0" w:space="0" w:color="auto"/>
          </w:divBdr>
        </w:div>
        <w:div w:id="1795901530">
          <w:marLeft w:val="750"/>
          <w:marRight w:val="750"/>
          <w:marTop w:val="150"/>
          <w:marBottom w:val="150"/>
          <w:divBdr>
            <w:top w:val="none" w:sz="0" w:space="0" w:color="auto"/>
            <w:left w:val="none" w:sz="0" w:space="0" w:color="auto"/>
            <w:bottom w:val="none" w:sz="0" w:space="0" w:color="auto"/>
            <w:right w:val="none" w:sz="0" w:space="0" w:color="auto"/>
          </w:divBdr>
        </w:div>
        <w:div w:id="1801528554">
          <w:marLeft w:val="0"/>
          <w:marRight w:val="0"/>
          <w:marTop w:val="0"/>
          <w:marBottom w:val="0"/>
          <w:divBdr>
            <w:top w:val="none" w:sz="0" w:space="0" w:color="auto"/>
            <w:left w:val="none" w:sz="0" w:space="0" w:color="auto"/>
            <w:bottom w:val="none" w:sz="0" w:space="0" w:color="auto"/>
            <w:right w:val="none" w:sz="0" w:space="0" w:color="auto"/>
          </w:divBdr>
        </w:div>
        <w:div w:id="1801991368">
          <w:marLeft w:val="750"/>
          <w:marRight w:val="750"/>
          <w:marTop w:val="150"/>
          <w:marBottom w:val="150"/>
          <w:divBdr>
            <w:top w:val="none" w:sz="0" w:space="0" w:color="auto"/>
            <w:left w:val="none" w:sz="0" w:space="0" w:color="auto"/>
            <w:bottom w:val="none" w:sz="0" w:space="0" w:color="auto"/>
            <w:right w:val="none" w:sz="0" w:space="0" w:color="auto"/>
          </w:divBdr>
        </w:div>
        <w:div w:id="1809474761">
          <w:marLeft w:val="0"/>
          <w:marRight w:val="0"/>
          <w:marTop w:val="0"/>
          <w:marBottom w:val="0"/>
          <w:divBdr>
            <w:top w:val="none" w:sz="0" w:space="0" w:color="auto"/>
            <w:left w:val="none" w:sz="0" w:space="0" w:color="auto"/>
            <w:bottom w:val="none" w:sz="0" w:space="0" w:color="auto"/>
            <w:right w:val="none" w:sz="0" w:space="0" w:color="auto"/>
          </w:divBdr>
        </w:div>
        <w:div w:id="1833059999">
          <w:marLeft w:val="0"/>
          <w:marRight w:val="0"/>
          <w:marTop w:val="0"/>
          <w:marBottom w:val="0"/>
          <w:divBdr>
            <w:top w:val="none" w:sz="0" w:space="0" w:color="auto"/>
            <w:left w:val="none" w:sz="0" w:space="0" w:color="auto"/>
            <w:bottom w:val="none" w:sz="0" w:space="0" w:color="auto"/>
            <w:right w:val="none" w:sz="0" w:space="0" w:color="auto"/>
          </w:divBdr>
        </w:div>
        <w:div w:id="1845851723">
          <w:marLeft w:val="0"/>
          <w:marRight w:val="0"/>
          <w:marTop w:val="0"/>
          <w:marBottom w:val="0"/>
          <w:divBdr>
            <w:top w:val="none" w:sz="0" w:space="0" w:color="auto"/>
            <w:left w:val="none" w:sz="0" w:space="0" w:color="auto"/>
            <w:bottom w:val="none" w:sz="0" w:space="0" w:color="auto"/>
            <w:right w:val="none" w:sz="0" w:space="0" w:color="auto"/>
          </w:divBdr>
        </w:div>
        <w:div w:id="1882939420">
          <w:marLeft w:val="0"/>
          <w:marRight w:val="0"/>
          <w:marTop w:val="0"/>
          <w:marBottom w:val="0"/>
          <w:divBdr>
            <w:top w:val="none" w:sz="0" w:space="0" w:color="auto"/>
            <w:left w:val="none" w:sz="0" w:space="0" w:color="auto"/>
            <w:bottom w:val="none" w:sz="0" w:space="0" w:color="auto"/>
            <w:right w:val="none" w:sz="0" w:space="0" w:color="auto"/>
          </w:divBdr>
        </w:div>
        <w:div w:id="1932884736">
          <w:marLeft w:val="0"/>
          <w:marRight w:val="0"/>
          <w:marTop w:val="0"/>
          <w:marBottom w:val="0"/>
          <w:divBdr>
            <w:top w:val="none" w:sz="0" w:space="0" w:color="auto"/>
            <w:left w:val="none" w:sz="0" w:space="0" w:color="auto"/>
            <w:bottom w:val="none" w:sz="0" w:space="0" w:color="auto"/>
            <w:right w:val="none" w:sz="0" w:space="0" w:color="auto"/>
          </w:divBdr>
        </w:div>
        <w:div w:id="1933125991">
          <w:marLeft w:val="750"/>
          <w:marRight w:val="750"/>
          <w:marTop w:val="150"/>
          <w:marBottom w:val="150"/>
          <w:divBdr>
            <w:top w:val="none" w:sz="0" w:space="0" w:color="auto"/>
            <w:left w:val="none" w:sz="0" w:space="0" w:color="auto"/>
            <w:bottom w:val="none" w:sz="0" w:space="0" w:color="auto"/>
            <w:right w:val="none" w:sz="0" w:space="0" w:color="auto"/>
          </w:divBdr>
        </w:div>
        <w:div w:id="1972395304">
          <w:marLeft w:val="0"/>
          <w:marRight w:val="0"/>
          <w:marTop w:val="0"/>
          <w:marBottom w:val="0"/>
          <w:divBdr>
            <w:top w:val="none" w:sz="0" w:space="0" w:color="auto"/>
            <w:left w:val="none" w:sz="0" w:space="0" w:color="auto"/>
            <w:bottom w:val="none" w:sz="0" w:space="0" w:color="auto"/>
            <w:right w:val="none" w:sz="0" w:space="0" w:color="auto"/>
          </w:divBdr>
        </w:div>
        <w:div w:id="2006544126">
          <w:marLeft w:val="750"/>
          <w:marRight w:val="750"/>
          <w:marTop w:val="150"/>
          <w:marBottom w:val="150"/>
          <w:divBdr>
            <w:top w:val="none" w:sz="0" w:space="0" w:color="auto"/>
            <w:left w:val="none" w:sz="0" w:space="0" w:color="auto"/>
            <w:bottom w:val="none" w:sz="0" w:space="0" w:color="auto"/>
            <w:right w:val="none" w:sz="0" w:space="0" w:color="auto"/>
          </w:divBdr>
        </w:div>
        <w:div w:id="2016956911">
          <w:marLeft w:val="750"/>
          <w:marRight w:val="750"/>
          <w:marTop w:val="150"/>
          <w:marBottom w:val="150"/>
          <w:divBdr>
            <w:top w:val="none" w:sz="0" w:space="0" w:color="auto"/>
            <w:left w:val="none" w:sz="0" w:space="0" w:color="auto"/>
            <w:bottom w:val="none" w:sz="0" w:space="0" w:color="auto"/>
            <w:right w:val="none" w:sz="0" w:space="0" w:color="auto"/>
          </w:divBdr>
        </w:div>
        <w:div w:id="2020766278">
          <w:marLeft w:val="750"/>
          <w:marRight w:val="750"/>
          <w:marTop w:val="150"/>
          <w:marBottom w:val="150"/>
          <w:divBdr>
            <w:top w:val="none" w:sz="0" w:space="0" w:color="auto"/>
            <w:left w:val="none" w:sz="0" w:space="0" w:color="auto"/>
            <w:bottom w:val="none" w:sz="0" w:space="0" w:color="auto"/>
            <w:right w:val="none" w:sz="0" w:space="0" w:color="auto"/>
          </w:divBdr>
        </w:div>
        <w:div w:id="2027318228">
          <w:marLeft w:val="0"/>
          <w:marRight w:val="0"/>
          <w:marTop w:val="0"/>
          <w:marBottom w:val="0"/>
          <w:divBdr>
            <w:top w:val="none" w:sz="0" w:space="0" w:color="auto"/>
            <w:left w:val="none" w:sz="0" w:space="0" w:color="auto"/>
            <w:bottom w:val="none" w:sz="0" w:space="0" w:color="auto"/>
            <w:right w:val="none" w:sz="0" w:space="0" w:color="auto"/>
          </w:divBdr>
        </w:div>
        <w:div w:id="2042506828">
          <w:marLeft w:val="750"/>
          <w:marRight w:val="750"/>
          <w:marTop w:val="150"/>
          <w:marBottom w:val="150"/>
          <w:divBdr>
            <w:top w:val="none" w:sz="0" w:space="0" w:color="auto"/>
            <w:left w:val="none" w:sz="0" w:space="0" w:color="auto"/>
            <w:bottom w:val="none" w:sz="0" w:space="0" w:color="auto"/>
            <w:right w:val="none" w:sz="0" w:space="0" w:color="auto"/>
          </w:divBdr>
        </w:div>
        <w:div w:id="2048984952">
          <w:marLeft w:val="0"/>
          <w:marRight w:val="0"/>
          <w:marTop w:val="0"/>
          <w:marBottom w:val="0"/>
          <w:divBdr>
            <w:top w:val="none" w:sz="0" w:space="0" w:color="auto"/>
            <w:left w:val="none" w:sz="0" w:space="0" w:color="auto"/>
            <w:bottom w:val="none" w:sz="0" w:space="0" w:color="auto"/>
            <w:right w:val="none" w:sz="0" w:space="0" w:color="auto"/>
          </w:divBdr>
        </w:div>
        <w:div w:id="2050572609">
          <w:marLeft w:val="0"/>
          <w:marRight w:val="0"/>
          <w:marTop w:val="0"/>
          <w:marBottom w:val="0"/>
          <w:divBdr>
            <w:top w:val="none" w:sz="0" w:space="0" w:color="auto"/>
            <w:left w:val="none" w:sz="0" w:space="0" w:color="auto"/>
            <w:bottom w:val="none" w:sz="0" w:space="0" w:color="auto"/>
            <w:right w:val="none" w:sz="0" w:space="0" w:color="auto"/>
          </w:divBdr>
        </w:div>
        <w:div w:id="2059276715">
          <w:marLeft w:val="750"/>
          <w:marRight w:val="750"/>
          <w:marTop w:val="150"/>
          <w:marBottom w:val="150"/>
          <w:divBdr>
            <w:top w:val="none" w:sz="0" w:space="0" w:color="auto"/>
            <w:left w:val="none" w:sz="0" w:space="0" w:color="auto"/>
            <w:bottom w:val="none" w:sz="0" w:space="0" w:color="auto"/>
            <w:right w:val="none" w:sz="0" w:space="0" w:color="auto"/>
          </w:divBdr>
        </w:div>
        <w:div w:id="2069573416">
          <w:marLeft w:val="750"/>
          <w:marRight w:val="750"/>
          <w:marTop w:val="150"/>
          <w:marBottom w:val="150"/>
          <w:divBdr>
            <w:top w:val="none" w:sz="0" w:space="0" w:color="auto"/>
            <w:left w:val="none" w:sz="0" w:space="0" w:color="auto"/>
            <w:bottom w:val="none" w:sz="0" w:space="0" w:color="auto"/>
            <w:right w:val="none" w:sz="0" w:space="0" w:color="auto"/>
          </w:divBdr>
        </w:div>
        <w:div w:id="2086292037">
          <w:marLeft w:val="750"/>
          <w:marRight w:val="750"/>
          <w:marTop w:val="150"/>
          <w:marBottom w:val="150"/>
          <w:divBdr>
            <w:top w:val="none" w:sz="0" w:space="0" w:color="auto"/>
            <w:left w:val="none" w:sz="0" w:space="0" w:color="auto"/>
            <w:bottom w:val="none" w:sz="0" w:space="0" w:color="auto"/>
            <w:right w:val="none" w:sz="0" w:space="0" w:color="auto"/>
          </w:divBdr>
        </w:div>
        <w:div w:id="2090806347">
          <w:marLeft w:val="0"/>
          <w:marRight w:val="0"/>
          <w:marTop w:val="0"/>
          <w:marBottom w:val="0"/>
          <w:divBdr>
            <w:top w:val="none" w:sz="0" w:space="0" w:color="auto"/>
            <w:left w:val="none" w:sz="0" w:space="0" w:color="auto"/>
            <w:bottom w:val="none" w:sz="0" w:space="0" w:color="auto"/>
            <w:right w:val="none" w:sz="0" w:space="0" w:color="auto"/>
          </w:divBdr>
        </w:div>
        <w:div w:id="2117433553">
          <w:marLeft w:val="750"/>
          <w:marRight w:val="750"/>
          <w:marTop w:val="150"/>
          <w:marBottom w:val="150"/>
          <w:divBdr>
            <w:top w:val="none" w:sz="0" w:space="0" w:color="auto"/>
            <w:left w:val="none" w:sz="0" w:space="0" w:color="auto"/>
            <w:bottom w:val="none" w:sz="0" w:space="0" w:color="auto"/>
            <w:right w:val="none" w:sz="0" w:space="0" w:color="auto"/>
          </w:divBdr>
        </w:div>
        <w:div w:id="2138184362">
          <w:marLeft w:val="0"/>
          <w:marRight w:val="0"/>
          <w:marTop w:val="0"/>
          <w:marBottom w:val="0"/>
          <w:divBdr>
            <w:top w:val="none" w:sz="0" w:space="0" w:color="auto"/>
            <w:left w:val="none" w:sz="0" w:space="0" w:color="auto"/>
            <w:bottom w:val="none" w:sz="0" w:space="0" w:color="auto"/>
            <w:right w:val="none" w:sz="0" w:space="0" w:color="auto"/>
          </w:divBdr>
        </w:div>
      </w:divsChild>
    </w:div>
    <w:div w:id="1294867624">
      <w:bodyDiv w:val="1"/>
      <w:marLeft w:val="0"/>
      <w:marRight w:val="0"/>
      <w:marTop w:val="0"/>
      <w:marBottom w:val="0"/>
      <w:divBdr>
        <w:top w:val="none" w:sz="0" w:space="0" w:color="auto"/>
        <w:left w:val="none" w:sz="0" w:space="0" w:color="auto"/>
        <w:bottom w:val="none" w:sz="0" w:space="0" w:color="auto"/>
        <w:right w:val="none" w:sz="0" w:space="0" w:color="auto"/>
      </w:divBdr>
    </w:div>
    <w:div w:id="1465925872">
      <w:bodyDiv w:val="1"/>
      <w:marLeft w:val="0"/>
      <w:marRight w:val="0"/>
      <w:marTop w:val="0"/>
      <w:marBottom w:val="0"/>
      <w:divBdr>
        <w:top w:val="none" w:sz="0" w:space="0" w:color="auto"/>
        <w:left w:val="none" w:sz="0" w:space="0" w:color="auto"/>
        <w:bottom w:val="none" w:sz="0" w:space="0" w:color="auto"/>
        <w:right w:val="none" w:sz="0" w:space="0" w:color="auto"/>
      </w:divBdr>
      <w:divsChild>
        <w:div w:id="245573647">
          <w:marLeft w:val="750"/>
          <w:marRight w:val="750"/>
          <w:marTop w:val="150"/>
          <w:marBottom w:val="150"/>
          <w:divBdr>
            <w:top w:val="none" w:sz="0" w:space="0" w:color="auto"/>
            <w:left w:val="none" w:sz="0" w:space="0" w:color="auto"/>
            <w:bottom w:val="none" w:sz="0" w:space="0" w:color="auto"/>
            <w:right w:val="none" w:sz="0" w:space="0" w:color="auto"/>
          </w:divBdr>
        </w:div>
        <w:div w:id="349381280">
          <w:marLeft w:val="0"/>
          <w:marRight w:val="0"/>
          <w:marTop w:val="0"/>
          <w:marBottom w:val="0"/>
          <w:divBdr>
            <w:top w:val="none" w:sz="0" w:space="0" w:color="auto"/>
            <w:left w:val="none" w:sz="0" w:space="0" w:color="auto"/>
            <w:bottom w:val="none" w:sz="0" w:space="0" w:color="auto"/>
            <w:right w:val="none" w:sz="0" w:space="0" w:color="auto"/>
          </w:divBdr>
        </w:div>
        <w:div w:id="477655383">
          <w:marLeft w:val="750"/>
          <w:marRight w:val="750"/>
          <w:marTop w:val="150"/>
          <w:marBottom w:val="150"/>
          <w:divBdr>
            <w:top w:val="none" w:sz="0" w:space="0" w:color="auto"/>
            <w:left w:val="none" w:sz="0" w:space="0" w:color="auto"/>
            <w:bottom w:val="none" w:sz="0" w:space="0" w:color="auto"/>
            <w:right w:val="none" w:sz="0" w:space="0" w:color="auto"/>
          </w:divBdr>
        </w:div>
        <w:div w:id="540291532">
          <w:marLeft w:val="0"/>
          <w:marRight w:val="0"/>
          <w:marTop w:val="0"/>
          <w:marBottom w:val="0"/>
          <w:divBdr>
            <w:top w:val="none" w:sz="0" w:space="0" w:color="auto"/>
            <w:left w:val="none" w:sz="0" w:space="0" w:color="auto"/>
            <w:bottom w:val="none" w:sz="0" w:space="0" w:color="auto"/>
            <w:right w:val="none" w:sz="0" w:space="0" w:color="auto"/>
          </w:divBdr>
        </w:div>
        <w:div w:id="629632248">
          <w:marLeft w:val="0"/>
          <w:marRight w:val="0"/>
          <w:marTop w:val="0"/>
          <w:marBottom w:val="0"/>
          <w:divBdr>
            <w:top w:val="none" w:sz="0" w:space="0" w:color="auto"/>
            <w:left w:val="none" w:sz="0" w:space="0" w:color="auto"/>
            <w:bottom w:val="none" w:sz="0" w:space="0" w:color="auto"/>
            <w:right w:val="none" w:sz="0" w:space="0" w:color="auto"/>
          </w:divBdr>
        </w:div>
        <w:div w:id="670327519">
          <w:marLeft w:val="0"/>
          <w:marRight w:val="0"/>
          <w:marTop w:val="0"/>
          <w:marBottom w:val="0"/>
          <w:divBdr>
            <w:top w:val="none" w:sz="0" w:space="0" w:color="auto"/>
            <w:left w:val="none" w:sz="0" w:space="0" w:color="auto"/>
            <w:bottom w:val="none" w:sz="0" w:space="0" w:color="auto"/>
            <w:right w:val="none" w:sz="0" w:space="0" w:color="auto"/>
          </w:divBdr>
        </w:div>
        <w:div w:id="703286375">
          <w:marLeft w:val="750"/>
          <w:marRight w:val="750"/>
          <w:marTop w:val="150"/>
          <w:marBottom w:val="150"/>
          <w:divBdr>
            <w:top w:val="none" w:sz="0" w:space="0" w:color="auto"/>
            <w:left w:val="none" w:sz="0" w:space="0" w:color="auto"/>
            <w:bottom w:val="none" w:sz="0" w:space="0" w:color="auto"/>
            <w:right w:val="none" w:sz="0" w:space="0" w:color="auto"/>
          </w:divBdr>
        </w:div>
        <w:div w:id="767506801">
          <w:marLeft w:val="0"/>
          <w:marRight w:val="0"/>
          <w:marTop w:val="0"/>
          <w:marBottom w:val="0"/>
          <w:divBdr>
            <w:top w:val="none" w:sz="0" w:space="0" w:color="auto"/>
            <w:left w:val="none" w:sz="0" w:space="0" w:color="auto"/>
            <w:bottom w:val="none" w:sz="0" w:space="0" w:color="auto"/>
            <w:right w:val="none" w:sz="0" w:space="0" w:color="auto"/>
          </w:divBdr>
        </w:div>
        <w:div w:id="796489468">
          <w:marLeft w:val="750"/>
          <w:marRight w:val="750"/>
          <w:marTop w:val="150"/>
          <w:marBottom w:val="150"/>
          <w:divBdr>
            <w:top w:val="none" w:sz="0" w:space="0" w:color="auto"/>
            <w:left w:val="none" w:sz="0" w:space="0" w:color="auto"/>
            <w:bottom w:val="none" w:sz="0" w:space="0" w:color="auto"/>
            <w:right w:val="none" w:sz="0" w:space="0" w:color="auto"/>
          </w:divBdr>
        </w:div>
        <w:div w:id="812678574">
          <w:marLeft w:val="0"/>
          <w:marRight w:val="0"/>
          <w:marTop w:val="0"/>
          <w:marBottom w:val="0"/>
          <w:divBdr>
            <w:top w:val="none" w:sz="0" w:space="0" w:color="auto"/>
            <w:left w:val="none" w:sz="0" w:space="0" w:color="auto"/>
            <w:bottom w:val="none" w:sz="0" w:space="0" w:color="auto"/>
            <w:right w:val="none" w:sz="0" w:space="0" w:color="auto"/>
          </w:divBdr>
        </w:div>
        <w:div w:id="944193956">
          <w:marLeft w:val="750"/>
          <w:marRight w:val="750"/>
          <w:marTop w:val="150"/>
          <w:marBottom w:val="150"/>
          <w:divBdr>
            <w:top w:val="none" w:sz="0" w:space="0" w:color="auto"/>
            <w:left w:val="none" w:sz="0" w:space="0" w:color="auto"/>
            <w:bottom w:val="none" w:sz="0" w:space="0" w:color="auto"/>
            <w:right w:val="none" w:sz="0" w:space="0" w:color="auto"/>
          </w:divBdr>
        </w:div>
        <w:div w:id="1058240945">
          <w:marLeft w:val="750"/>
          <w:marRight w:val="750"/>
          <w:marTop w:val="150"/>
          <w:marBottom w:val="150"/>
          <w:divBdr>
            <w:top w:val="none" w:sz="0" w:space="0" w:color="auto"/>
            <w:left w:val="none" w:sz="0" w:space="0" w:color="auto"/>
            <w:bottom w:val="none" w:sz="0" w:space="0" w:color="auto"/>
            <w:right w:val="none" w:sz="0" w:space="0" w:color="auto"/>
          </w:divBdr>
        </w:div>
        <w:div w:id="1134250924">
          <w:marLeft w:val="0"/>
          <w:marRight w:val="0"/>
          <w:marTop w:val="0"/>
          <w:marBottom w:val="0"/>
          <w:divBdr>
            <w:top w:val="none" w:sz="0" w:space="0" w:color="auto"/>
            <w:left w:val="none" w:sz="0" w:space="0" w:color="auto"/>
            <w:bottom w:val="none" w:sz="0" w:space="0" w:color="auto"/>
            <w:right w:val="none" w:sz="0" w:space="0" w:color="auto"/>
          </w:divBdr>
        </w:div>
        <w:div w:id="1397893395">
          <w:marLeft w:val="0"/>
          <w:marRight w:val="0"/>
          <w:marTop w:val="0"/>
          <w:marBottom w:val="0"/>
          <w:divBdr>
            <w:top w:val="none" w:sz="0" w:space="0" w:color="auto"/>
            <w:left w:val="none" w:sz="0" w:space="0" w:color="auto"/>
            <w:bottom w:val="none" w:sz="0" w:space="0" w:color="auto"/>
            <w:right w:val="none" w:sz="0" w:space="0" w:color="auto"/>
          </w:divBdr>
        </w:div>
        <w:div w:id="1452288911">
          <w:marLeft w:val="750"/>
          <w:marRight w:val="750"/>
          <w:marTop w:val="150"/>
          <w:marBottom w:val="150"/>
          <w:divBdr>
            <w:top w:val="none" w:sz="0" w:space="0" w:color="auto"/>
            <w:left w:val="none" w:sz="0" w:space="0" w:color="auto"/>
            <w:bottom w:val="none" w:sz="0" w:space="0" w:color="auto"/>
            <w:right w:val="none" w:sz="0" w:space="0" w:color="auto"/>
          </w:divBdr>
        </w:div>
        <w:div w:id="1762799924">
          <w:marLeft w:val="750"/>
          <w:marRight w:val="750"/>
          <w:marTop w:val="150"/>
          <w:marBottom w:val="150"/>
          <w:divBdr>
            <w:top w:val="none" w:sz="0" w:space="0" w:color="auto"/>
            <w:left w:val="none" w:sz="0" w:space="0" w:color="auto"/>
            <w:bottom w:val="none" w:sz="0" w:space="0" w:color="auto"/>
            <w:right w:val="none" w:sz="0" w:space="0" w:color="auto"/>
          </w:divBdr>
        </w:div>
        <w:div w:id="1776634496">
          <w:marLeft w:val="0"/>
          <w:marRight w:val="0"/>
          <w:marTop w:val="0"/>
          <w:marBottom w:val="0"/>
          <w:divBdr>
            <w:top w:val="none" w:sz="0" w:space="0" w:color="auto"/>
            <w:left w:val="none" w:sz="0" w:space="0" w:color="auto"/>
            <w:bottom w:val="none" w:sz="0" w:space="0" w:color="auto"/>
            <w:right w:val="none" w:sz="0" w:space="0" w:color="auto"/>
          </w:divBdr>
        </w:div>
      </w:divsChild>
    </w:div>
    <w:div w:id="1582909004">
      <w:bodyDiv w:val="1"/>
      <w:marLeft w:val="0"/>
      <w:marRight w:val="0"/>
      <w:marTop w:val="0"/>
      <w:marBottom w:val="0"/>
      <w:divBdr>
        <w:top w:val="none" w:sz="0" w:space="0" w:color="auto"/>
        <w:left w:val="none" w:sz="0" w:space="0" w:color="auto"/>
        <w:bottom w:val="none" w:sz="0" w:space="0" w:color="auto"/>
        <w:right w:val="none" w:sz="0" w:space="0" w:color="auto"/>
      </w:divBdr>
      <w:divsChild>
        <w:div w:id="1666277225">
          <w:marLeft w:val="750"/>
          <w:marRight w:val="750"/>
          <w:marTop w:val="150"/>
          <w:marBottom w:val="150"/>
          <w:divBdr>
            <w:top w:val="none" w:sz="0" w:space="0" w:color="auto"/>
            <w:left w:val="none" w:sz="0" w:space="0" w:color="auto"/>
            <w:bottom w:val="none" w:sz="0" w:space="0" w:color="auto"/>
            <w:right w:val="none" w:sz="0" w:space="0" w:color="auto"/>
          </w:divBdr>
        </w:div>
        <w:div w:id="1682314922">
          <w:marLeft w:val="750"/>
          <w:marRight w:val="750"/>
          <w:marTop w:val="150"/>
          <w:marBottom w:val="150"/>
          <w:divBdr>
            <w:top w:val="none" w:sz="0" w:space="0" w:color="auto"/>
            <w:left w:val="none" w:sz="0" w:space="0" w:color="auto"/>
            <w:bottom w:val="none" w:sz="0" w:space="0" w:color="auto"/>
            <w:right w:val="none" w:sz="0" w:space="0" w:color="auto"/>
          </w:divBdr>
        </w:div>
        <w:div w:id="168907304">
          <w:marLeft w:val="750"/>
          <w:marRight w:val="750"/>
          <w:marTop w:val="150"/>
          <w:marBottom w:val="150"/>
          <w:divBdr>
            <w:top w:val="none" w:sz="0" w:space="0" w:color="auto"/>
            <w:left w:val="none" w:sz="0" w:space="0" w:color="auto"/>
            <w:bottom w:val="none" w:sz="0" w:space="0" w:color="auto"/>
            <w:right w:val="none" w:sz="0" w:space="0" w:color="auto"/>
          </w:divBdr>
        </w:div>
      </w:divsChild>
    </w:div>
    <w:div w:id="1817214581">
      <w:bodyDiv w:val="1"/>
      <w:marLeft w:val="0"/>
      <w:marRight w:val="0"/>
      <w:marTop w:val="0"/>
      <w:marBottom w:val="0"/>
      <w:divBdr>
        <w:top w:val="none" w:sz="0" w:space="0" w:color="auto"/>
        <w:left w:val="none" w:sz="0" w:space="0" w:color="auto"/>
        <w:bottom w:val="none" w:sz="0" w:space="0" w:color="auto"/>
        <w:right w:val="none" w:sz="0" w:space="0" w:color="auto"/>
      </w:divBdr>
    </w:div>
    <w:div w:id="197023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13.bin"/><Relationship Id="rId21" Type="http://schemas.openxmlformats.org/officeDocument/2006/relationships/image" Target="media/image9.png"/><Relationship Id="rId63" Type="http://schemas.openxmlformats.org/officeDocument/2006/relationships/image" Target="media/image50.PNG"/><Relationship Id="rId159" Type="http://schemas.openxmlformats.org/officeDocument/2006/relationships/hyperlink" Target="https://xkcd.com/1179/" TargetMode="External"/><Relationship Id="rId170" Type="http://schemas.openxmlformats.org/officeDocument/2006/relationships/image" Target="media/image131.png"/><Relationship Id="rId226" Type="http://schemas.openxmlformats.org/officeDocument/2006/relationships/image" Target="media/image146.png"/><Relationship Id="rId268" Type="http://schemas.openxmlformats.org/officeDocument/2006/relationships/hyperlink" Target="http://10print.org" TargetMode="External"/><Relationship Id="rId32" Type="http://schemas.openxmlformats.org/officeDocument/2006/relationships/image" Target="media/image20.png"/><Relationship Id="rId74" Type="http://schemas.openxmlformats.org/officeDocument/2006/relationships/oleObject" Target="embeddings/oleObject2.bin"/><Relationship Id="rId128" Type="http://schemas.openxmlformats.org/officeDocument/2006/relationships/image" Target="media/image104.png"/><Relationship Id="rId5" Type="http://schemas.openxmlformats.org/officeDocument/2006/relationships/webSettings" Target="webSettings.xml"/><Relationship Id="rId181" Type="http://schemas.openxmlformats.org/officeDocument/2006/relationships/hyperlink" Target="https://en.wikipedia.org/wiki/Twilight" TargetMode="External"/><Relationship Id="rId237" Type="http://schemas.openxmlformats.org/officeDocument/2006/relationships/image" Target="media/image150.png"/><Relationship Id="rId279" Type="http://schemas.openxmlformats.org/officeDocument/2006/relationships/diagramColors" Target="diagrams/colors4.xml"/><Relationship Id="rId43" Type="http://schemas.openxmlformats.org/officeDocument/2006/relationships/image" Target="media/image31.PNG"/><Relationship Id="rId139" Type="http://schemas.microsoft.com/office/2007/relationships/diagramDrawing" Target="diagrams/drawing2.xml"/><Relationship Id="rId290" Type="http://schemas.openxmlformats.org/officeDocument/2006/relationships/image" Target="media/image176.png"/><Relationship Id="rId85" Type="http://schemas.openxmlformats.org/officeDocument/2006/relationships/oleObject" Target="embeddings/oleObject4.bin"/><Relationship Id="rId150" Type="http://schemas.openxmlformats.org/officeDocument/2006/relationships/image" Target="media/image116.png"/><Relationship Id="rId192" Type="http://schemas.openxmlformats.org/officeDocument/2006/relationships/hyperlink" Target="https://en.wikipedia.org/wiki/Lux" TargetMode="External"/><Relationship Id="rId206" Type="http://schemas.openxmlformats.org/officeDocument/2006/relationships/diagramData" Target="diagrams/data3.xml"/><Relationship Id="rId248" Type="http://schemas.openxmlformats.org/officeDocument/2006/relationships/hyperlink" Target="https://www.kickstarter.com/projects/slantrobotics/littlebot-a-fun-arduino-robot-for-students-and-beg" TargetMode="External"/><Relationship Id="rId12" Type="http://schemas.openxmlformats.org/officeDocument/2006/relationships/hyperlink" Target="https://bestcalculator.wordpress.com/" TargetMode="External"/><Relationship Id="rId108" Type="http://schemas.openxmlformats.org/officeDocument/2006/relationships/image" Target="media/image87.png"/><Relationship Id="rId54" Type="http://schemas.openxmlformats.org/officeDocument/2006/relationships/image" Target="media/image41.png"/><Relationship Id="rId75" Type="http://schemas.openxmlformats.org/officeDocument/2006/relationships/image" Target="media/image60.PNG"/><Relationship Id="rId96" Type="http://schemas.openxmlformats.org/officeDocument/2006/relationships/image" Target="media/image78.PNG"/><Relationship Id="rId140" Type="http://schemas.openxmlformats.org/officeDocument/2006/relationships/image" Target="media/image109.png"/><Relationship Id="rId161" Type="http://schemas.openxmlformats.org/officeDocument/2006/relationships/image" Target="media/image122.png"/><Relationship Id="rId182" Type="http://schemas.openxmlformats.org/officeDocument/2006/relationships/hyperlink" Target="https://en.wikipedia.org/wiki/Lux" TargetMode="External"/><Relationship Id="rId217" Type="http://schemas.openxmlformats.org/officeDocument/2006/relationships/image" Target="media/image143.png"/><Relationship Id="rId6" Type="http://schemas.openxmlformats.org/officeDocument/2006/relationships/footnotes" Target="footnotes.xml"/><Relationship Id="rId238" Type="http://schemas.openxmlformats.org/officeDocument/2006/relationships/hyperlink" Target="http://www.wittidesign.com" TargetMode="External"/><Relationship Id="rId259" Type="http://schemas.openxmlformats.org/officeDocument/2006/relationships/hyperlink" Target="http://processors.wiki.ti.com/index.php/Debug_DevPack_User_Guide" TargetMode="External"/><Relationship Id="rId23" Type="http://schemas.openxmlformats.org/officeDocument/2006/relationships/image" Target="media/image11.png"/><Relationship Id="rId119" Type="http://schemas.openxmlformats.org/officeDocument/2006/relationships/image" Target="media/image95.png"/><Relationship Id="rId270" Type="http://schemas.openxmlformats.org/officeDocument/2006/relationships/image" Target="media/image164.png"/><Relationship Id="rId291" Type="http://schemas.openxmlformats.org/officeDocument/2006/relationships/hyperlink" Target="https://www.microsoft.com/en-us/p/simple-gopher-client/9p5j5ggq2fg2?activetab=pivot:overviewtab" TargetMode="External"/><Relationship Id="rId44" Type="http://schemas.openxmlformats.org/officeDocument/2006/relationships/image" Target="media/image32.PNG"/><Relationship Id="rId65" Type="http://schemas.openxmlformats.org/officeDocument/2006/relationships/image" Target="media/image52.png"/><Relationship Id="rId86" Type="http://schemas.openxmlformats.org/officeDocument/2006/relationships/image" Target="media/image71.png"/><Relationship Id="rId130" Type="http://schemas.openxmlformats.org/officeDocument/2006/relationships/image" Target="media/image105.png"/><Relationship Id="rId151" Type="http://schemas.openxmlformats.org/officeDocument/2006/relationships/customXml" Target="ink/ink2.xml"/><Relationship Id="rId172" Type="http://schemas.openxmlformats.org/officeDocument/2006/relationships/image" Target="media/image133.png"/><Relationship Id="rId193" Type="http://schemas.openxmlformats.org/officeDocument/2006/relationships/hyperlink" Target="https://en.wikipedia.org/wiki/Sunrise" TargetMode="External"/><Relationship Id="rId207" Type="http://schemas.openxmlformats.org/officeDocument/2006/relationships/diagramLayout" Target="diagrams/layout3.xml"/><Relationship Id="rId228" Type="http://schemas.openxmlformats.org/officeDocument/2006/relationships/image" Target="media/image147.png"/><Relationship Id="rId249" Type="http://schemas.openxmlformats.org/officeDocument/2006/relationships/hyperlink" Target="https://www.littlearmrobot.com/uploads/3/8/4/8/38484491/walteros_05.2.ino" TargetMode="External"/><Relationship Id="rId13" Type="http://schemas.openxmlformats.org/officeDocument/2006/relationships/footer" Target="footer1.xml"/><Relationship Id="rId109" Type="http://schemas.openxmlformats.org/officeDocument/2006/relationships/image" Target="media/image88.png"/><Relationship Id="rId260" Type="http://schemas.openxmlformats.org/officeDocument/2006/relationships/hyperlink" Target="https://www.microsoft.com/en-us/store/p/network-inspector/9wzdncrdfd71" TargetMode="External"/><Relationship Id="rId281" Type="http://schemas.openxmlformats.org/officeDocument/2006/relationships/image" Target="media/image168.PNG"/><Relationship Id="rId34" Type="http://schemas.openxmlformats.org/officeDocument/2006/relationships/image" Target="media/image22.PNG"/><Relationship Id="rId55" Type="http://schemas.openxmlformats.org/officeDocument/2006/relationships/image" Target="media/image42.png"/><Relationship Id="rId76" Type="http://schemas.openxmlformats.org/officeDocument/2006/relationships/image" Target="media/image61.png"/><Relationship Id="rId97" Type="http://schemas.openxmlformats.org/officeDocument/2006/relationships/image" Target="media/image79.png"/><Relationship Id="rId120" Type="http://schemas.openxmlformats.org/officeDocument/2006/relationships/image" Target="media/image96.png"/><Relationship Id="rId141" Type="http://schemas.openxmlformats.org/officeDocument/2006/relationships/image" Target="media/image110.png"/><Relationship Id="rId7" Type="http://schemas.openxmlformats.org/officeDocument/2006/relationships/endnotes" Target="endnotes.xml"/><Relationship Id="rId162" Type="http://schemas.openxmlformats.org/officeDocument/2006/relationships/image" Target="media/image123.png"/><Relationship Id="rId183" Type="http://schemas.openxmlformats.org/officeDocument/2006/relationships/hyperlink" Target="https://en.wikipedia.org/wiki/Lux" TargetMode="External"/><Relationship Id="rId218" Type="http://schemas.openxmlformats.org/officeDocument/2006/relationships/hyperlink" Target="http://microbit.org/" TargetMode="External"/><Relationship Id="rId239" Type="http://schemas.openxmlformats.org/officeDocument/2006/relationships/image" Target="media/image151.png"/><Relationship Id="rId250" Type="http://schemas.openxmlformats.org/officeDocument/2006/relationships/hyperlink" Target="http://littlearmrobot.com" TargetMode="External"/><Relationship Id="rId271" Type="http://schemas.openxmlformats.org/officeDocument/2006/relationships/image" Target="media/image165.png"/><Relationship Id="rId292" Type="http://schemas.openxmlformats.org/officeDocument/2006/relationships/hyperlink" Target="http://processors.wiki.ti.com/index.php/CC2650_SensorTag_User's_Guide" TargetMode="External"/><Relationship Id="rId24" Type="http://schemas.openxmlformats.org/officeDocument/2006/relationships/image" Target="media/image12.png"/><Relationship Id="rId45" Type="http://schemas.openxmlformats.org/officeDocument/2006/relationships/hyperlink" Target="http://www.fao.org/docrep/w7295e/w7295e08.htm" TargetMode="External"/><Relationship Id="rId66" Type="http://schemas.openxmlformats.org/officeDocument/2006/relationships/image" Target="media/image53.png"/><Relationship Id="rId87" Type="http://schemas.openxmlformats.org/officeDocument/2006/relationships/image" Target="media/image72.png"/><Relationship Id="rId110" Type="http://schemas.openxmlformats.org/officeDocument/2006/relationships/oleObject" Target="embeddings/oleObject11.bin"/><Relationship Id="rId131" Type="http://schemas.openxmlformats.org/officeDocument/2006/relationships/oleObject" Target="embeddings/oleObject15.bin"/><Relationship Id="rId152" Type="http://schemas.openxmlformats.org/officeDocument/2006/relationships/image" Target="media/image117.png"/><Relationship Id="rId173" Type="http://schemas.openxmlformats.org/officeDocument/2006/relationships/image" Target="media/image134.png"/><Relationship Id="rId194" Type="http://schemas.openxmlformats.org/officeDocument/2006/relationships/hyperlink" Target="https://en.wikipedia.org/wiki/Sunset" TargetMode="External"/><Relationship Id="rId208" Type="http://schemas.openxmlformats.org/officeDocument/2006/relationships/diagramQuickStyle" Target="diagrams/quickStyle3.xml"/><Relationship Id="rId229" Type="http://schemas.openxmlformats.org/officeDocument/2006/relationships/hyperlink" Target="https://www.infineon.com/cms/en/product/sensor/capacitive-pressure-sensor-for-consumer-applications/DPS310/productType.html?productType=5546d462525dbac4015312b96a743801" TargetMode="External"/><Relationship Id="rId240" Type="http://schemas.openxmlformats.org/officeDocument/2006/relationships/hyperlink" Target="http://www.puck-js.com/" TargetMode="External"/><Relationship Id="rId261" Type="http://schemas.openxmlformats.org/officeDocument/2006/relationships/hyperlink" Target="http://flow.microsoft.com" TargetMode="External"/><Relationship Id="rId14" Type="http://schemas.openxmlformats.org/officeDocument/2006/relationships/image" Target="media/image2.png"/><Relationship Id="rId35" Type="http://schemas.openxmlformats.org/officeDocument/2006/relationships/image" Target="media/image23.PNG"/><Relationship Id="rId56" Type="http://schemas.openxmlformats.org/officeDocument/2006/relationships/image" Target="media/image43.png"/><Relationship Id="rId77" Type="http://schemas.openxmlformats.org/officeDocument/2006/relationships/diagramData" Target="diagrams/data1.xml"/><Relationship Id="rId100" Type="http://schemas.openxmlformats.org/officeDocument/2006/relationships/image" Target="media/image82.png"/><Relationship Id="rId282" Type="http://schemas.openxmlformats.org/officeDocument/2006/relationships/image" Target="media/image169.PNG"/><Relationship Id="rId8" Type="http://schemas.openxmlformats.org/officeDocument/2006/relationships/image" Target="media/image1.png"/><Relationship Id="rId98" Type="http://schemas.openxmlformats.org/officeDocument/2006/relationships/image" Target="media/image80.PNG"/><Relationship Id="rId121" Type="http://schemas.openxmlformats.org/officeDocument/2006/relationships/image" Target="media/image97.png"/><Relationship Id="rId142" Type="http://schemas.openxmlformats.org/officeDocument/2006/relationships/hyperlink" Target="https://en.wikipedia.org/wiki/Reservoir_sampling" TargetMode="External"/><Relationship Id="rId163" Type="http://schemas.openxmlformats.org/officeDocument/2006/relationships/image" Target="media/image124.png"/><Relationship Id="rId184" Type="http://schemas.openxmlformats.org/officeDocument/2006/relationships/hyperlink" Target="https://en.wikipedia.org/wiki/Lux" TargetMode="External"/><Relationship Id="rId219" Type="http://schemas.openxmlformats.org/officeDocument/2006/relationships/hyperlink" Target="http://www.bittysoftware.com/downloads.html" TargetMode="External"/><Relationship Id="rId230" Type="http://schemas.openxmlformats.org/officeDocument/2006/relationships/hyperlink" Target="http://sunriseprogrammer.blogspot.com/2017/07/infineon-sensor-hubfiguring-it-out.html" TargetMode="External"/><Relationship Id="rId251" Type="http://schemas.openxmlformats.org/officeDocument/2006/relationships/hyperlink" Target="https://www.littlearmrobot.com/uploads/3/8/4/8/38484491/walteros_05.2.ino" TargetMode="External"/><Relationship Id="rId25" Type="http://schemas.openxmlformats.org/officeDocument/2006/relationships/image" Target="media/image13.png"/><Relationship Id="rId46" Type="http://schemas.openxmlformats.org/officeDocument/2006/relationships/image" Target="media/image33.PNG"/><Relationship Id="rId67" Type="http://schemas.openxmlformats.org/officeDocument/2006/relationships/image" Target="media/image54.png"/><Relationship Id="rId272" Type="http://schemas.openxmlformats.org/officeDocument/2006/relationships/image" Target="media/image166.png"/><Relationship Id="rId293" Type="http://schemas.openxmlformats.org/officeDocument/2006/relationships/hyperlink" Target="http://processors.wiki.ti.com/index.php/CC2650_SensorTag_User's_Guide" TargetMode="External"/><Relationship Id="rId88" Type="http://schemas.openxmlformats.org/officeDocument/2006/relationships/image" Target="media/image73.png"/><Relationship Id="rId111" Type="http://schemas.openxmlformats.org/officeDocument/2006/relationships/image" Target="media/image89.PNG"/><Relationship Id="rId132" Type="http://schemas.openxmlformats.org/officeDocument/2006/relationships/image" Target="media/image106.png"/><Relationship Id="rId153" Type="http://schemas.openxmlformats.org/officeDocument/2006/relationships/customXml" Target="ink/ink3.xml"/><Relationship Id="rId174" Type="http://schemas.openxmlformats.org/officeDocument/2006/relationships/image" Target="media/image135.png"/><Relationship Id="rId195" Type="http://schemas.openxmlformats.org/officeDocument/2006/relationships/hyperlink" Target="https://en.wikipedia.org/wiki/Lux" TargetMode="External"/><Relationship Id="rId209" Type="http://schemas.openxmlformats.org/officeDocument/2006/relationships/diagramColors" Target="diagrams/colors3.xml"/><Relationship Id="rId220" Type="http://schemas.openxmlformats.org/officeDocument/2006/relationships/hyperlink" Target="https://www.touchdevelop.com/microbituploader" TargetMode="External"/><Relationship Id="rId241" Type="http://schemas.openxmlformats.org/officeDocument/2006/relationships/hyperlink" Target="https://www.espruino.com/" TargetMode="External"/><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4.png"/><Relationship Id="rId262" Type="http://schemas.openxmlformats.org/officeDocument/2006/relationships/hyperlink" Target="https://flow.microsoft.com/en-us/blog/call-flow-restapi/" TargetMode="External"/><Relationship Id="rId283" Type="http://schemas.openxmlformats.org/officeDocument/2006/relationships/image" Target="media/image170.PNG"/><Relationship Id="rId78" Type="http://schemas.openxmlformats.org/officeDocument/2006/relationships/diagramLayout" Target="diagrams/layout1.xml"/><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image" Target="media/image98.png"/><Relationship Id="rId143" Type="http://schemas.openxmlformats.org/officeDocument/2006/relationships/image" Target="media/image111.png"/><Relationship Id="rId164" Type="http://schemas.openxmlformats.org/officeDocument/2006/relationships/image" Target="media/image125.png"/><Relationship Id="rId185" Type="http://schemas.openxmlformats.org/officeDocument/2006/relationships/hyperlink" Target="https://en.wikipedia.org/wiki/Toilet_(room)" TargetMode="External"/><Relationship Id="rId9" Type="http://schemas.openxmlformats.org/officeDocument/2006/relationships/hyperlink" Target="https://www.microsoft.com/en-us/store/apps/best-calculator/9wzdncrdfd6x" TargetMode="External"/><Relationship Id="rId210" Type="http://schemas.microsoft.com/office/2007/relationships/diagramDrawing" Target="diagrams/drawing3.xml"/><Relationship Id="rId26" Type="http://schemas.openxmlformats.org/officeDocument/2006/relationships/image" Target="media/image14.png"/><Relationship Id="rId231" Type="http://schemas.openxmlformats.org/officeDocument/2006/relationships/hyperlink" Target="http://Hackster.io" TargetMode="External"/><Relationship Id="rId252" Type="http://schemas.openxmlformats.org/officeDocument/2006/relationships/hyperlink" Target="http://www.littlearmrobot.com/downloads.html" TargetMode="External"/><Relationship Id="rId273" Type="http://schemas.openxmlformats.org/officeDocument/2006/relationships/image" Target="media/image167.png"/><Relationship Id="rId294" Type="http://schemas.openxmlformats.org/officeDocument/2006/relationships/hyperlink" Target="https://www.william-weiler-engineering.com/" TargetMode="External"/><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oleObject" Target="embeddings/oleObject5.bin"/><Relationship Id="rId112" Type="http://schemas.openxmlformats.org/officeDocument/2006/relationships/image" Target="media/image90.png"/><Relationship Id="rId133" Type="http://schemas.openxmlformats.org/officeDocument/2006/relationships/image" Target="media/image107.png"/><Relationship Id="rId154" Type="http://schemas.openxmlformats.org/officeDocument/2006/relationships/image" Target="media/image118.png"/><Relationship Id="rId175" Type="http://schemas.openxmlformats.org/officeDocument/2006/relationships/image" Target="media/image136.png"/><Relationship Id="rId196" Type="http://schemas.openxmlformats.org/officeDocument/2006/relationships/hyperlink" Target="https://en.wikipedia.org/wiki/TV_studio" TargetMode="External"/><Relationship Id="rId200" Type="http://schemas.openxmlformats.org/officeDocument/2006/relationships/hyperlink" Target="https://tools.ietf.org/html/rfc4180" TargetMode="External"/><Relationship Id="rId16" Type="http://schemas.openxmlformats.org/officeDocument/2006/relationships/image" Target="media/image4.png"/><Relationship Id="rId221" Type="http://schemas.openxmlformats.org/officeDocument/2006/relationships/hyperlink" Target="https://github.com/lancaster-university/microbit-docs/tree/master/docs/ble" TargetMode="External"/><Relationship Id="rId242" Type="http://schemas.openxmlformats.org/officeDocument/2006/relationships/image" Target="media/image152.png"/><Relationship Id="rId263" Type="http://schemas.openxmlformats.org/officeDocument/2006/relationships/image" Target="media/image159.png"/><Relationship Id="rId284" Type="http://schemas.openxmlformats.org/officeDocument/2006/relationships/image" Target="media/image171.png"/><Relationship Id="rId37" Type="http://schemas.openxmlformats.org/officeDocument/2006/relationships/image" Target="media/image25.PNG"/><Relationship Id="rId58" Type="http://schemas.openxmlformats.org/officeDocument/2006/relationships/image" Target="media/image45.png"/><Relationship Id="rId79" Type="http://schemas.openxmlformats.org/officeDocument/2006/relationships/diagramQuickStyle" Target="diagrams/quickStyle1.xml"/><Relationship Id="rId102" Type="http://schemas.openxmlformats.org/officeDocument/2006/relationships/oleObject" Target="embeddings/oleObject8.bin"/><Relationship Id="rId123" Type="http://schemas.openxmlformats.org/officeDocument/2006/relationships/image" Target="media/image99.png"/><Relationship Id="rId144" Type="http://schemas.openxmlformats.org/officeDocument/2006/relationships/image" Target="media/image112.png"/><Relationship Id="rId90" Type="http://schemas.openxmlformats.org/officeDocument/2006/relationships/image" Target="media/image74.png"/><Relationship Id="rId165" Type="http://schemas.openxmlformats.org/officeDocument/2006/relationships/image" Target="media/image126.png"/><Relationship Id="rId186" Type="http://schemas.openxmlformats.org/officeDocument/2006/relationships/hyperlink" Target="https://en.wikipedia.org/wiki/Lux" TargetMode="External"/><Relationship Id="rId211" Type="http://schemas.openxmlformats.org/officeDocument/2006/relationships/image" Target="media/image140.png"/><Relationship Id="rId232" Type="http://schemas.openxmlformats.org/officeDocument/2006/relationships/hyperlink" Target="https://www.hackster.io/contests/Infineon" TargetMode="External"/><Relationship Id="rId253" Type="http://schemas.openxmlformats.org/officeDocument/2006/relationships/image" Target="media/image156.png"/><Relationship Id="rId274" Type="http://schemas.openxmlformats.org/officeDocument/2006/relationships/header" Target="header1.xml"/><Relationship Id="rId295" Type="http://schemas.openxmlformats.org/officeDocument/2006/relationships/hyperlink" Target="https://www.william-weiler-engineering.com/" TargetMode="External"/><Relationship Id="rId27" Type="http://schemas.openxmlformats.org/officeDocument/2006/relationships/image" Target="media/image15.pn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oleObject" Target="embeddings/oleObject12.bin"/><Relationship Id="rId134" Type="http://schemas.openxmlformats.org/officeDocument/2006/relationships/image" Target="media/image108.png"/><Relationship Id="rId80" Type="http://schemas.openxmlformats.org/officeDocument/2006/relationships/diagramColors" Target="diagrams/colors1.xml"/><Relationship Id="rId155" Type="http://schemas.openxmlformats.org/officeDocument/2006/relationships/hyperlink" Target="http://10print.org" TargetMode="External"/><Relationship Id="rId176" Type="http://schemas.openxmlformats.org/officeDocument/2006/relationships/hyperlink" Target="https://en.wikipedia.org/wiki/Star" TargetMode="External"/><Relationship Id="rId197" Type="http://schemas.openxmlformats.org/officeDocument/2006/relationships/hyperlink" Target="https://en.wikipedia.org/wiki/Daylight" TargetMode="External"/><Relationship Id="rId201" Type="http://schemas.openxmlformats.org/officeDocument/2006/relationships/image" Target="media/image137.png"/><Relationship Id="rId222" Type="http://schemas.openxmlformats.org/officeDocument/2006/relationships/image" Target="media/image144.png"/><Relationship Id="rId243" Type="http://schemas.openxmlformats.org/officeDocument/2006/relationships/hyperlink" Target="https://ruuvitag.com/" TargetMode="External"/><Relationship Id="rId264" Type="http://schemas.openxmlformats.org/officeDocument/2006/relationships/hyperlink" Target="http://jsonschema.net" TargetMode="External"/><Relationship Id="rId285" Type="http://schemas.openxmlformats.org/officeDocument/2006/relationships/image" Target="media/image172.png"/><Relationship Id="rId17" Type="http://schemas.openxmlformats.org/officeDocument/2006/relationships/image" Target="media/image5.PNG"/><Relationship Id="rId38" Type="http://schemas.openxmlformats.org/officeDocument/2006/relationships/image" Target="media/image26.png"/><Relationship Id="rId59" Type="http://schemas.openxmlformats.org/officeDocument/2006/relationships/image" Target="media/image46.png"/><Relationship Id="rId103" Type="http://schemas.openxmlformats.org/officeDocument/2006/relationships/image" Target="media/image84.png"/><Relationship Id="rId124" Type="http://schemas.openxmlformats.org/officeDocument/2006/relationships/image" Target="media/image100.PNG"/><Relationship Id="rId70" Type="http://schemas.openxmlformats.org/officeDocument/2006/relationships/image" Target="media/image57.png"/><Relationship Id="rId91" Type="http://schemas.openxmlformats.org/officeDocument/2006/relationships/oleObject" Target="embeddings/oleObject6.bin"/><Relationship Id="rId145" Type="http://schemas.openxmlformats.org/officeDocument/2006/relationships/image" Target="media/image113.png"/><Relationship Id="rId166" Type="http://schemas.openxmlformats.org/officeDocument/2006/relationships/image" Target="media/image127.png"/><Relationship Id="rId187" Type="http://schemas.openxmlformats.org/officeDocument/2006/relationships/hyperlink" Target="https://en.wikipedia.org/wiki/Lux" TargetMode="External"/><Relationship Id="rId1" Type="http://schemas.openxmlformats.org/officeDocument/2006/relationships/customXml" Target="../customXml/item1.xml"/><Relationship Id="rId212" Type="http://schemas.openxmlformats.org/officeDocument/2006/relationships/hyperlink" Target="https://www.arduino.cc/" TargetMode="External"/><Relationship Id="rId233" Type="http://schemas.openxmlformats.org/officeDocument/2006/relationships/image" Target="media/image148.png"/><Relationship Id="rId254" Type="http://schemas.openxmlformats.org/officeDocument/2006/relationships/image" Target="media/image157.jpeg"/><Relationship Id="rId28" Type="http://schemas.openxmlformats.org/officeDocument/2006/relationships/image" Target="media/image16.PNG"/><Relationship Id="rId49" Type="http://schemas.openxmlformats.org/officeDocument/2006/relationships/image" Target="media/image36.PNG"/><Relationship Id="rId114" Type="http://schemas.openxmlformats.org/officeDocument/2006/relationships/image" Target="media/image91.png"/><Relationship Id="rId275" Type="http://schemas.openxmlformats.org/officeDocument/2006/relationships/footer" Target="footer2.xml"/><Relationship Id="rId296" Type="http://schemas.openxmlformats.org/officeDocument/2006/relationships/footer" Target="footer3.xml"/><Relationship Id="rId60" Type="http://schemas.openxmlformats.org/officeDocument/2006/relationships/image" Target="media/image47.png"/><Relationship Id="rId81" Type="http://schemas.microsoft.com/office/2007/relationships/diagramDrawing" Target="diagrams/drawing1.xml"/><Relationship Id="rId135" Type="http://schemas.openxmlformats.org/officeDocument/2006/relationships/diagramData" Target="diagrams/data2.xml"/><Relationship Id="rId156" Type="http://schemas.openxmlformats.org/officeDocument/2006/relationships/image" Target="media/image115.png"/><Relationship Id="rId177" Type="http://schemas.openxmlformats.org/officeDocument/2006/relationships/hyperlink" Target="https://en.wikipedia.org/wiki/Lux" TargetMode="External"/><Relationship Id="rId198" Type="http://schemas.openxmlformats.org/officeDocument/2006/relationships/hyperlink" Target="https://en.wikipedia.org/wiki/Lux" TargetMode="External"/><Relationship Id="rId202" Type="http://schemas.openxmlformats.org/officeDocument/2006/relationships/hyperlink" Target="https://tools.ietf.org/html/rfc7159" TargetMode="External"/><Relationship Id="rId223" Type="http://schemas.openxmlformats.org/officeDocument/2006/relationships/hyperlink" Target="http://www.ti.com/tool/cc2540tdk-light" TargetMode="External"/><Relationship Id="rId244" Type="http://schemas.openxmlformats.org/officeDocument/2006/relationships/image" Target="media/image153.png"/><Relationship Id="rId18" Type="http://schemas.openxmlformats.org/officeDocument/2006/relationships/image" Target="media/image6.png"/><Relationship Id="rId39" Type="http://schemas.openxmlformats.org/officeDocument/2006/relationships/image" Target="media/image27.png"/><Relationship Id="rId265" Type="http://schemas.openxmlformats.org/officeDocument/2006/relationships/image" Target="media/image160.png"/><Relationship Id="rId286" Type="http://schemas.openxmlformats.org/officeDocument/2006/relationships/image" Target="media/image173.PNG"/><Relationship Id="rId50" Type="http://schemas.openxmlformats.org/officeDocument/2006/relationships/image" Target="media/image37.png"/><Relationship Id="rId104" Type="http://schemas.openxmlformats.org/officeDocument/2006/relationships/oleObject" Target="embeddings/oleObject9.bin"/><Relationship Id="rId125" Type="http://schemas.openxmlformats.org/officeDocument/2006/relationships/image" Target="media/image101.png"/><Relationship Id="rId146" Type="http://schemas.openxmlformats.org/officeDocument/2006/relationships/image" Target="media/image114.png"/><Relationship Id="rId167" Type="http://schemas.openxmlformats.org/officeDocument/2006/relationships/image" Target="media/image128.png"/><Relationship Id="rId188" Type="http://schemas.openxmlformats.org/officeDocument/2006/relationships/hyperlink" Target="https://en.wikipedia.org/wiki/Lux" TargetMode="External"/><Relationship Id="rId71" Type="http://schemas.openxmlformats.org/officeDocument/2006/relationships/oleObject" Target="embeddings/oleObject1.bin"/><Relationship Id="rId92" Type="http://schemas.openxmlformats.org/officeDocument/2006/relationships/image" Target="media/image75.png"/><Relationship Id="rId213" Type="http://schemas.openxmlformats.org/officeDocument/2006/relationships/image" Target="media/image141.jpeg"/><Relationship Id="rId234" Type="http://schemas.openxmlformats.org/officeDocument/2006/relationships/image" Target="media/image149.png"/><Relationship Id="rId2" Type="http://schemas.openxmlformats.org/officeDocument/2006/relationships/numbering" Target="numbering.xml"/><Relationship Id="rId29" Type="http://schemas.openxmlformats.org/officeDocument/2006/relationships/image" Target="media/image17.png"/><Relationship Id="rId255" Type="http://schemas.openxmlformats.org/officeDocument/2006/relationships/hyperlink" Target="http://processors.wiki.ti.com/index.php/Debug_DevPack_User_Guide" TargetMode="External"/><Relationship Id="rId276" Type="http://schemas.openxmlformats.org/officeDocument/2006/relationships/diagramData" Target="diagrams/data4.xml"/><Relationship Id="rId297" Type="http://schemas.openxmlformats.org/officeDocument/2006/relationships/fontTable" Target="fontTable.xml"/><Relationship Id="rId40" Type="http://schemas.openxmlformats.org/officeDocument/2006/relationships/image" Target="media/image28.png"/><Relationship Id="rId115" Type="http://schemas.openxmlformats.org/officeDocument/2006/relationships/image" Target="media/image92.PNG"/><Relationship Id="rId136" Type="http://schemas.openxmlformats.org/officeDocument/2006/relationships/diagramLayout" Target="diagrams/layout2.xml"/><Relationship Id="rId157" Type="http://schemas.openxmlformats.org/officeDocument/2006/relationships/image" Target="media/image119.png"/><Relationship Id="rId178" Type="http://schemas.openxmlformats.org/officeDocument/2006/relationships/hyperlink" Target="https://en.wikipedia.org/wiki/Airglow" TargetMode="External"/><Relationship Id="rId61" Type="http://schemas.openxmlformats.org/officeDocument/2006/relationships/image" Target="media/image48.jpeg"/><Relationship Id="rId82" Type="http://schemas.openxmlformats.org/officeDocument/2006/relationships/image" Target="media/image69.png"/><Relationship Id="rId199" Type="http://schemas.openxmlformats.org/officeDocument/2006/relationships/hyperlink" Target="https://en.wikipedia.org/wiki/Sunlight" TargetMode="External"/><Relationship Id="rId203" Type="http://schemas.openxmlformats.org/officeDocument/2006/relationships/image" Target="media/image138.jpeg"/><Relationship Id="rId19" Type="http://schemas.openxmlformats.org/officeDocument/2006/relationships/image" Target="media/image7.png"/><Relationship Id="rId224" Type="http://schemas.openxmlformats.org/officeDocument/2006/relationships/image" Target="media/image145.png"/><Relationship Id="rId245" Type="http://schemas.openxmlformats.org/officeDocument/2006/relationships/hyperlink" Target="https://www.william-weiler-engineering.com/" TargetMode="External"/><Relationship Id="rId266" Type="http://schemas.openxmlformats.org/officeDocument/2006/relationships/image" Target="media/image161.png"/><Relationship Id="rId287" Type="http://schemas.openxmlformats.org/officeDocument/2006/relationships/image" Target="media/image174.png"/><Relationship Id="rId30" Type="http://schemas.openxmlformats.org/officeDocument/2006/relationships/image" Target="media/image18.png"/><Relationship Id="rId105" Type="http://schemas.openxmlformats.org/officeDocument/2006/relationships/image" Target="media/image85.png"/><Relationship Id="rId126" Type="http://schemas.openxmlformats.org/officeDocument/2006/relationships/image" Target="media/image102.png"/><Relationship Id="rId147" Type="http://schemas.openxmlformats.org/officeDocument/2006/relationships/hyperlink" Target="https://en.wikipedia.org/wiki/Music_Macro_Language" TargetMode="External"/><Relationship Id="rId168" Type="http://schemas.openxmlformats.org/officeDocument/2006/relationships/image" Target="media/image129.png"/><Relationship Id="rId51" Type="http://schemas.openxmlformats.org/officeDocument/2006/relationships/image" Target="media/image38.PNG"/><Relationship Id="rId72" Type="http://schemas.openxmlformats.org/officeDocument/2006/relationships/image" Target="media/image58.png"/><Relationship Id="rId93" Type="http://schemas.openxmlformats.org/officeDocument/2006/relationships/image" Target="media/image76.PNG"/><Relationship Id="rId189" Type="http://schemas.openxmlformats.org/officeDocument/2006/relationships/hyperlink" Target="https://en.wikipedia.org/wiki/Lux" TargetMode="External"/><Relationship Id="rId3" Type="http://schemas.openxmlformats.org/officeDocument/2006/relationships/styles" Target="styles.xml"/><Relationship Id="rId214" Type="http://schemas.openxmlformats.org/officeDocument/2006/relationships/hyperlink" Target="mailto:shipwrecksoftware@live.com" TargetMode="External"/><Relationship Id="rId235" Type="http://schemas.openxmlformats.org/officeDocument/2006/relationships/hyperlink" Target="https://mbientlab.com/" TargetMode="External"/><Relationship Id="rId256" Type="http://schemas.openxmlformats.org/officeDocument/2006/relationships/image" Target="media/image158.jpeg"/><Relationship Id="rId277" Type="http://schemas.openxmlformats.org/officeDocument/2006/relationships/diagramLayout" Target="diagrams/layout4.xml"/><Relationship Id="rId298" Type="http://schemas.openxmlformats.org/officeDocument/2006/relationships/theme" Target="theme/theme1.xml"/><Relationship Id="rId116" Type="http://schemas.openxmlformats.org/officeDocument/2006/relationships/image" Target="media/image93.png"/><Relationship Id="rId137" Type="http://schemas.openxmlformats.org/officeDocument/2006/relationships/diagramQuickStyle" Target="diagrams/quickStyle2.xml"/><Relationship Id="rId158" Type="http://schemas.openxmlformats.org/officeDocument/2006/relationships/image" Target="media/image120.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49.png"/><Relationship Id="rId83" Type="http://schemas.openxmlformats.org/officeDocument/2006/relationships/image" Target="media/image70.png"/><Relationship Id="rId179" Type="http://schemas.openxmlformats.org/officeDocument/2006/relationships/hyperlink" Target="https://en.wikipedia.org/wiki/Lux" TargetMode="External"/><Relationship Id="rId190" Type="http://schemas.openxmlformats.org/officeDocument/2006/relationships/hyperlink" Target="https://en.wikipedia.org/wiki/Lux" TargetMode="External"/><Relationship Id="rId204" Type="http://schemas.openxmlformats.org/officeDocument/2006/relationships/hyperlink" Target="https://ruu.vi/" TargetMode="External"/><Relationship Id="rId225" Type="http://schemas.openxmlformats.org/officeDocument/2006/relationships/hyperlink" Target="http://www.wittidesign.com" TargetMode="External"/><Relationship Id="rId246" Type="http://schemas.openxmlformats.org/officeDocument/2006/relationships/image" Target="media/image154.png"/><Relationship Id="rId267" Type="http://schemas.openxmlformats.org/officeDocument/2006/relationships/image" Target="media/image162.png"/><Relationship Id="rId288" Type="http://schemas.openxmlformats.org/officeDocument/2006/relationships/hyperlink" Target="https://www.william-weiler-engineering.com/" TargetMode="External"/><Relationship Id="rId106" Type="http://schemas.openxmlformats.org/officeDocument/2006/relationships/oleObject" Target="embeddings/oleObject10.bin"/><Relationship Id="rId127" Type="http://schemas.openxmlformats.org/officeDocument/2006/relationships/image" Target="media/image103.png"/><Relationship Id="rId10" Type="http://schemas.openxmlformats.org/officeDocument/2006/relationships/hyperlink" Target="https://bestcalculator.wordpress.com/" TargetMode="External"/><Relationship Id="rId31" Type="http://schemas.openxmlformats.org/officeDocument/2006/relationships/image" Target="media/image19.png"/><Relationship Id="rId52" Type="http://schemas.openxmlformats.org/officeDocument/2006/relationships/image" Target="media/image39.png"/><Relationship Id="rId73" Type="http://schemas.openxmlformats.org/officeDocument/2006/relationships/image" Target="media/image59.png"/><Relationship Id="rId94" Type="http://schemas.openxmlformats.org/officeDocument/2006/relationships/image" Target="media/image77.png"/><Relationship Id="rId148" Type="http://schemas.openxmlformats.org/officeDocument/2006/relationships/hyperlink" Target="https://www.midi.org/specifications/item/gm-level-1-sound-set" TargetMode="External"/><Relationship Id="rId169" Type="http://schemas.openxmlformats.org/officeDocument/2006/relationships/image" Target="media/image130.png"/><Relationship Id="rId4" Type="http://schemas.openxmlformats.org/officeDocument/2006/relationships/settings" Target="settings.xml"/><Relationship Id="rId180" Type="http://schemas.openxmlformats.org/officeDocument/2006/relationships/hyperlink" Target="https://en.wikipedia.org/wiki/Lux" TargetMode="External"/><Relationship Id="rId215" Type="http://schemas.openxmlformats.org/officeDocument/2006/relationships/image" Target="media/image142.png"/><Relationship Id="rId236" Type="http://schemas.openxmlformats.org/officeDocument/2006/relationships/hyperlink" Target="https://github.com/mbientlab" TargetMode="External"/><Relationship Id="rId257" Type="http://schemas.openxmlformats.org/officeDocument/2006/relationships/hyperlink" Target="http://processors.wiki.ti.com/index.php/Display_DevPack_User_Guide" TargetMode="External"/><Relationship Id="rId278" Type="http://schemas.openxmlformats.org/officeDocument/2006/relationships/diagramQuickStyle" Target="diagrams/quickStyle4.xml"/><Relationship Id="rId42" Type="http://schemas.openxmlformats.org/officeDocument/2006/relationships/image" Target="media/image30.png"/><Relationship Id="rId84" Type="http://schemas.openxmlformats.org/officeDocument/2006/relationships/oleObject" Target="embeddings/oleObject3.bin"/><Relationship Id="rId138" Type="http://schemas.openxmlformats.org/officeDocument/2006/relationships/diagramColors" Target="diagrams/colors2.xml"/><Relationship Id="rId191" Type="http://schemas.openxmlformats.org/officeDocument/2006/relationships/hyperlink" Target="https://en.wikipedia.org/wiki/Lux" TargetMode="External"/><Relationship Id="rId205" Type="http://schemas.openxmlformats.org/officeDocument/2006/relationships/image" Target="media/image139.png"/><Relationship Id="rId247" Type="http://schemas.openxmlformats.org/officeDocument/2006/relationships/image" Target="media/image155.png"/><Relationship Id="rId107" Type="http://schemas.openxmlformats.org/officeDocument/2006/relationships/image" Target="media/image86.png"/><Relationship Id="rId289" Type="http://schemas.openxmlformats.org/officeDocument/2006/relationships/image" Target="media/image175.png"/><Relationship Id="rId11" Type="http://schemas.openxmlformats.org/officeDocument/2006/relationships/hyperlink" Target="https://www.microsoft.com/en-us/store/apps/best-calculator/9wzdncrdfd6x" TargetMode="External"/><Relationship Id="rId53" Type="http://schemas.openxmlformats.org/officeDocument/2006/relationships/image" Target="media/image40.png"/><Relationship Id="rId149" Type="http://schemas.openxmlformats.org/officeDocument/2006/relationships/customXml" Target="ink/ink1.xml"/><Relationship Id="rId95" Type="http://schemas.openxmlformats.org/officeDocument/2006/relationships/oleObject" Target="embeddings/oleObject7.bin"/><Relationship Id="rId160" Type="http://schemas.openxmlformats.org/officeDocument/2006/relationships/image" Target="media/image121.png"/><Relationship Id="rId216" Type="http://schemas.openxmlformats.org/officeDocument/2006/relationships/hyperlink" Target="http://www.techbitar.com/ardudroid-simple-bluetooth-control-for-arduino-and-android.html" TargetMode="External"/><Relationship Id="rId258" Type="http://schemas.openxmlformats.org/officeDocument/2006/relationships/hyperlink" Target="https://www.sharpsma.com/documents/1468207/1477208/PCN-2015-1118-01/0ceeb2bc-2c28-49f7-84f2-55b9ea07eb92?version=1.2" TargetMode="External"/><Relationship Id="rId22" Type="http://schemas.openxmlformats.org/officeDocument/2006/relationships/image" Target="media/image10.png"/><Relationship Id="rId64" Type="http://schemas.openxmlformats.org/officeDocument/2006/relationships/image" Target="media/image51.png"/><Relationship Id="rId118" Type="http://schemas.openxmlformats.org/officeDocument/2006/relationships/image" Target="media/image94.png"/><Relationship Id="rId171" Type="http://schemas.openxmlformats.org/officeDocument/2006/relationships/image" Target="media/image132.png"/><Relationship Id="rId227" Type="http://schemas.openxmlformats.org/officeDocument/2006/relationships/hyperlink" Target="http://hexiwear.com" TargetMode="External"/><Relationship Id="rId269" Type="http://schemas.openxmlformats.org/officeDocument/2006/relationships/image" Target="media/image163.png"/><Relationship Id="rId33" Type="http://schemas.openxmlformats.org/officeDocument/2006/relationships/image" Target="media/image21.png"/><Relationship Id="rId129" Type="http://schemas.openxmlformats.org/officeDocument/2006/relationships/oleObject" Target="embeddings/oleObject14.bin"/><Relationship Id="rId280" Type="http://schemas.microsoft.com/office/2007/relationships/diagramDrawing" Target="diagrams/drawing4.xml"/></Relationships>
</file>

<file path=word/diagrams/_rels/data1.xml.rels><?xml version="1.0" encoding="UTF-8" standalone="yes"?>
<Relationships xmlns="http://schemas.openxmlformats.org/package/2006/relationships"><Relationship Id="rId3" Type="http://schemas.openxmlformats.org/officeDocument/2006/relationships/image" Target="../media/image64.png"/><Relationship Id="rId7" Type="http://schemas.openxmlformats.org/officeDocument/2006/relationships/image" Target="../media/image68.png"/><Relationship Id="rId2" Type="http://schemas.openxmlformats.org/officeDocument/2006/relationships/image" Target="../media/image63.png"/><Relationship Id="rId1" Type="http://schemas.openxmlformats.org/officeDocument/2006/relationships/image" Target="../media/image62.png"/><Relationship Id="rId6" Type="http://schemas.openxmlformats.org/officeDocument/2006/relationships/image" Target="../media/image67.png"/><Relationship Id="rId5" Type="http://schemas.openxmlformats.org/officeDocument/2006/relationships/image" Target="../media/image66.png"/><Relationship Id="rId4" Type="http://schemas.openxmlformats.org/officeDocument/2006/relationships/image" Target="../media/image65.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67.png"/><Relationship Id="rId7" Type="http://schemas.openxmlformats.org/officeDocument/2006/relationships/image" Target="../media/image66.png"/><Relationship Id="rId2" Type="http://schemas.openxmlformats.org/officeDocument/2006/relationships/image" Target="../media/image68.png"/><Relationship Id="rId1" Type="http://schemas.openxmlformats.org/officeDocument/2006/relationships/image" Target="../media/image62.png"/><Relationship Id="rId6" Type="http://schemas.openxmlformats.org/officeDocument/2006/relationships/image" Target="../media/image65.png"/><Relationship Id="rId5" Type="http://schemas.openxmlformats.org/officeDocument/2006/relationships/image" Target="../media/image64.png"/><Relationship Id="rId4" Type="http://schemas.openxmlformats.org/officeDocument/2006/relationships/image" Target="../media/image6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41E53D0-5304-461E-B148-8949F0167861}"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8FBF3986-E9C1-4F5D-B1B3-F7CEE64ABB9F}">
      <dgm:prSet phldrT="[Text]"/>
      <dgm:spPr>
        <a:blipFill rotWithShape="0">
          <a:blip xmlns:r="http://schemas.openxmlformats.org/officeDocument/2006/relationships" r:embed="rId1"/>
          <a:stretch>
            <a:fillRect/>
          </a:stretch>
        </a:blipFill>
      </dgm:spPr>
      <dgm:t>
        <a:bodyPr/>
        <a:lstStyle/>
        <a:p>
          <a:r>
            <a:rPr lang="en-US"/>
            <a:t>Library of Packages</a:t>
          </a:r>
        </a:p>
      </dgm:t>
    </dgm:pt>
    <dgm:pt modelId="{71A69E9D-1D6F-4279-B2A8-D8ADEEC31FAB}" type="parTrans" cxnId="{D4EE327C-FD45-437A-9F93-07D908FA2C2F}">
      <dgm:prSet/>
      <dgm:spPr/>
      <dgm:t>
        <a:bodyPr/>
        <a:lstStyle/>
        <a:p>
          <a:endParaRPr lang="en-US"/>
        </a:p>
      </dgm:t>
    </dgm:pt>
    <dgm:pt modelId="{55535452-F81A-4BE5-9F64-59DB2180C47C}" type="sibTrans" cxnId="{D4EE327C-FD45-437A-9F93-07D908FA2C2F}">
      <dgm:prSet/>
      <dgm:spPr/>
      <dgm:t>
        <a:bodyPr/>
        <a:lstStyle/>
        <a:p>
          <a:endParaRPr lang="en-US"/>
        </a:p>
      </dgm:t>
    </dgm:pt>
    <dgm:pt modelId="{31497B15-32EF-4672-9B77-1C1225AF0A37}">
      <dgm:prSet phldrT="[Text]"/>
      <dgm:spPr>
        <a:blipFill rotWithShape="0">
          <a:blip xmlns:r="http://schemas.openxmlformats.org/officeDocument/2006/relationships" r:embed="rId2"/>
          <a:stretch>
            <a:fillRect/>
          </a:stretch>
        </a:blipFill>
      </dgm:spPr>
      <dgm:t>
        <a:bodyPr/>
        <a:lstStyle/>
        <a:p>
          <a:r>
            <a:rPr lang="en-US"/>
            <a:t>About this package</a:t>
          </a:r>
        </a:p>
      </dgm:t>
    </dgm:pt>
    <dgm:pt modelId="{B89FC5B7-888C-4ECD-96D3-C40CFC9B60F9}" type="parTrans" cxnId="{7AF874A5-FD06-47E1-814C-20F774DA0DBB}">
      <dgm:prSet/>
      <dgm:spPr/>
      <dgm:t>
        <a:bodyPr/>
        <a:lstStyle/>
        <a:p>
          <a:endParaRPr lang="en-US"/>
        </a:p>
      </dgm:t>
    </dgm:pt>
    <dgm:pt modelId="{82CF6C95-ABAA-41CE-8E4D-5D49B0798D77}" type="sibTrans" cxnId="{7AF874A5-FD06-47E1-814C-20F774DA0DBB}">
      <dgm:prSet/>
      <dgm:spPr/>
      <dgm:t>
        <a:bodyPr/>
        <a:lstStyle/>
        <a:p>
          <a:endParaRPr lang="en-US"/>
        </a:p>
      </dgm:t>
    </dgm:pt>
    <dgm:pt modelId="{80378428-6D6A-48DF-9A71-001FCE412D49}">
      <dgm:prSet phldrT="[Text]"/>
      <dgm:spPr>
        <a:blipFill rotWithShape="0">
          <a:blip xmlns:r="http://schemas.openxmlformats.org/officeDocument/2006/relationships" r:embed="rId3"/>
          <a:stretch>
            <a:fillRect/>
          </a:stretch>
        </a:blipFill>
      </dgm:spPr>
      <dgm:t>
        <a:bodyPr/>
        <a:lstStyle/>
        <a:p>
          <a:r>
            <a:rPr lang="en-US"/>
            <a:t>List of </a:t>
          </a:r>
          <a:br>
            <a:rPr lang="en-US"/>
          </a:br>
          <a:r>
            <a:rPr lang="en-US"/>
            <a:t>programs</a:t>
          </a:r>
        </a:p>
      </dgm:t>
    </dgm:pt>
    <dgm:pt modelId="{4FB3261A-BCF0-48BA-8993-A8705A16D72A}" type="parTrans" cxnId="{3F0D52C7-F5C4-45B1-85CC-11398A9E1906}">
      <dgm:prSet/>
      <dgm:spPr/>
      <dgm:t>
        <a:bodyPr/>
        <a:lstStyle/>
        <a:p>
          <a:endParaRPr lang="en-US"/>
        </a:p>
      </dgm:t>
    </dgm:pt>
    <dgm:pt modelId="{655D5AFB-3EBF-4A69-8391-D2866E3BB70F}" type="sibTrans" cxnId="{3F0D52C7-F5C4-45B1-85CC-11398A9E1906}">
      <dgm:prSet/>
      <dgm:spPr/>
      <dgm:t>
        <a:bodyPr/>
        <a:lstStyle/>
        <a:p>
          <a:endParaRPr lang="en-US"/>
        </a:p>
      </dgm:t>
    </dgm:pt>
    <dgm:pt modelId="{C1CBA209-796A-4FE4-A8CB-E5A0EE9240C7}">
      <dgm:prSet phldrT="[Text]"/>
      <dgm:spPr>
        <a:blipFill rotWithShape="0">
          <a:blip xmlns:r="http://schemas.openxmlformats.org/officeDocument/2006/relationships" r:embed="rId4"/>
          <a:stretch>
            <a:fillRect/>
          </a:stretch>
        </a:blipFill>
      </dgm:spPr>
      <dgm:t>
        <a:bodyPr/>
        <a:lstStyle/>
        <a:p>
          <a:r>
            <a:rPr lang="en-US"/>
            <a:t>About this program</a:t>
          </a:r>
        </a:p>
      </dgm:t>
    </dgm:pt>
    <dgm:pt modelId="{D86925AA-22C4-4CE6-8CD0-10E69125AF44}" type="parTrans" cxnId="{0244315A-732F-41BF-8C56-038CF89FE4D8}">
      <dgm:prSet/>
      <dgm:spPr/>
      <dgm:t>
        <a:bodyPr/>
        <a:lstStyle/>
        <a:p>
          <a:endParaRPr lang="en-US"/>
        </a:p>
      </dgm:t>
    </dgm:pt>
    <dgm:pt modelId="{8E04667F-4815-4D67-8D22-75DA9719E606}" type="sibTrans" cxnId="{0244315A-732F-41BF-8C56-038CF89FE4D8}">
      <dgm:prSet/>
      <dgm:spPr/>
      <dgm:t>
        <a:bodyPr/>
        <a:lstStyle/>
        <a:p>
          <a:endParaRPr lang="en-US"/>
        </a:p>
      </dgm:t>
    </dgm:pt>
    <dgm:pt modelId="{CC981E0C-CFD9-4280-AE6D-9BDF04304936}">
      <dgm:prSet phldrT="[Text]"/>
      <dgm:spPr>
        <a:blipFill rotWithShape="0">
          <a:blip xmlns:r="http://schemas.openxmlformats.org/officeDocument/2006/relationships" r:embed="rId5"/>
          <a:stretch>
            <a:fillRect/>
          </a:stretch>
        </a:blipFill>
      </dgm:spPr>
      <dgm:t>
        <a:bodyPr/>
        <a:lstStyle/>
        <a:p>
          <a:r>
            <a:rPr lang="en-US"/>
            <a:t>Edit program</a:t>
          </a:r>
        </a:p>
      </dgm:t>
    </dgm:pt>
    <dgm:pt modelId="{2401EF6C-FF11-46F8-9588-EBE7F3E9B654}" type="parTrans" cxnId="{127EF1F5-665B-4566-B376-C7E021E1FDB7}">
      <dgm:prSet/>
      <dgm:spPr/>
      <dgm:t>
        <a:bodyPr/>
        <a:lstStyle/>
        <a:p>
          <a:endParaRPr lang="en-US"/>
        </a:p>
      </dgm:t>
    </dgm:pt>
    <dgm:pt modelId="{A57153C0-9901-412A-BFEA-DFA66A5C2732}" type="sibTrans" cxnId="{127EF1F5-665B-4566-B376-C7E021E1FDB7}">
      <dgm:prSet/>
      <dgm:spPr/>
      <dgm:t>
        <a:bodyPr/>
        <a:lstStyle/>
        <a:p>
          <a:endParaRPr lang="en-US"/>
        </a:p>
      </dgm:t>
    </dgm:pt>
    <dgm:pt modelId="{7BB03462-0C9C-4A3D-AD29-95A0374FD7FB}">
      <dgm:prSet phldrT="[Text]"/>
      <dgm:spPr>
        <a:blipFill rotWithShape="0">
          <a:blip xmlns:r="http://schemas.openxmlformats.org/officeDocument/2006/relationships" r:embed="rId6"/>
          <a:stretch>
            <a:fillRect/>
          </a:stretch>
        </a:blipFill>
      </dgm:spPr>
      <dgm:t>
        <a:bodyPr/>
        <a:lstStyle/>
        <a:p>
          <a:r>
            <a:rPr lang="en-US"/>
            <a:t>Bind a program to a key</a:t>
          </a:r>
        </a:p>
      </dgm:t>
    </dgm:pt>
    <dgm:pt modelId="{2115E50C-9C1B-485E-B372-61EDAF57E4CB}" type="parTrans" cxnId="{381FD5E9-3C3B-46E4-822A-68C1D75B18DA}">
      <dgm:prSet/>
      <dgm:spPr/>
      <dgm:t>
        <a:bodyPr/>
        <a:lstStyle/>
        <a:p>
          <a:endParaRPr lang="en-US"/>
        </a:p>
      </dgm:t>
    </dgm:pt>
    <dgm:pt modelId="{F03056CC-7304-42DB-B51D-588C4F8B48EA}" type="sibTrans" cxnId="{381FD5E9-3C3B-46E4-822A-68C1D75B18DA}">
      <dgm:prSet/>
      <dgm:spPr/>
      <dgm:t>
        <a:bodyPr/>
        <a:lstStyle/>
        <a:p>
          <a:endParaRPr lang="en-US"/>
        </a:p>
      </dgm:t>
    </dgm:pt>
    <dgm:pt modelId="{9853D6BE-0320-48E1-A314-B0C06C6BF3B1}">
      <dgm:prSet phldrT="[Text]"/>
      <dgm:spPr>
        <a:blipFill rotWithShape="0">
          <a:blip xmlns:r="http://schemas.openxmlformats.org/officeDocument/2006/relationships" r:embed="rId7"/>
          <a:stretch>
            <a:fillRect/>
          </a:stretch>
        </a:blipFill>
      </dgm:spPr>
      <dgm:t>
        <a:bodyPr/>
        <a:lstStyle/>
        <a:p>
          <a:r>
            <a:rPr lang="en-US"/>
            <a:t>Library Properties</a:t>
          </a:r>
        </a:p>
      </dgm:t>
    </dgm:pt>
    <dgm:pt modelId="{15295AC8-3564-4F16-AEEF-89C06D038CFC}" type="parTrans" cxnId="{BFB38BFA-E734-4699-8062-FD1D5508BA7B}">
      <dgm:prSet/>
      <dgm:spPr/>
      <dgm:t>
        <a:bodyPr/>
        <a:lstStyle/>
        <a:p>
          <a:endParaRPr lang="en-US"/>
        </a:p>
      </dgm:t>
    </dgm:pt>
    <dgm:pt modelId="{F49C8A2C-1CF2-4741-9203-E98F1B3547B7}" type="sibTrans" cxnId="{BFB38BFA-E734-4699-8062-FD1D5508BA7B}">
      <dgm:prSet/>
      <dgm:spPr/>
      <dgm:t>
        <a:bodyPr/>
        <a:lstStyle/>
        <a:p>
          <a:endParaRPr lang="en-US"/>
        </a:p>
      </dgm:t>
    </dgm:pt>
    <dgm:pt modelId="{7230DE2F-361B-4578-9A69-AC9F0B196424}" type="pres">
      <dgm:prSet presAssocID="{941E53D0-5304-461E-B148-8949F0167861}" presName="diagram" presStyleCnt="0">
        <dgm:presLayoutVars>
          <dgm:chPref val="1"/>
          <dgm:dir/>
          <dgm:animOne val="branch"/>
          <dgm:animLvl val="lvl"/>
          <dgm:resizeHandles val="exact"/>
        </dgm:presLayoutVars>
      </dgm:prSet>
      <dgm:spPr/>
    </dgm:pt>
    <dgm:pt modelId="{23469208-DC47-474E-BE80-57BBEF73B410}" type="pres">
      <dgm:prSet presAssocID="{8FBF3986-E9C1-4F5D-B1B3-F7CEE64ABB9F}" presName="root1" presStyleCnt="0"/>
      <dgm:spPr/>
    </dgm:pt>
    <dgm:pt modelId="{7A25B049-F93B-40E1-9107-C8CCFE44B230}" type="pres">
      <dgm:prSet presAssocID="{8FBF3986-E9C1-4F5D-B1B3-F7CEE64ABB9F}" presName="LevelOneTextNode" presStyleLbl="node0" presStyleIdx="0" presStyleCnt="1" custScaleX="121207" custScaleY="266989">
        <dgm:presLayoutVars>
          <dgm:chPref val="3"/>
        </dgm:presLayoutVars>
      </dgm:prSet>
      <dgm:spPr/>
    </dgm:pt>
    <dgm:pt modelId="{2C11D906-99F9-4660-B22E-49F000BAFE90}" type="pres">
      <dgm:prSet presAssocID="{8FBF3986-E9C1-4F5D-B1B3-F7CEE64ABB9F}" presName="level2hierChild" presStyleCnt="0"/>
      <dgm:spPr/>
    </dgm:pt>
    <dgm:pt modelId="{D5BDB8E1-780D-4EAF-8DC7-02F81425D7A7}" type="pres">
      <dgm:prSet presAssocID="{15295AC8-3564-4F16-AEEF-89C06D038CFC}" presName="conn2-1" presStyleLbl="parChTrans1D2" presStyleIdx="0" presStyleCnt="4"/>
      <dgm:spPr/>
    </dgm:pt>
    <dgm:pt modelId="{CE6382E1-CDA3-4BBF-9124-A39BE75FE86D}" type="pres">
      <dgm:prSet presAssocID="{15295AC8-3564-4F16-AEEF-89C06D038CFC}" presName="connTx" presStyleLbl="parChTrans1D2" presStyleIdx="0" presStyleCnt="4"/>
      <dgm:spPr/>
    </dgm:pt>
    <dgm:pt modelId="{2BA19EAC-2FD2-4E30-AD34-22C6CA73B9E5}" type="pres">
      <dgm:prSet presAssocID="{9853D6BE-0320-48E1-A314-B0C06C6BF3B1}" presName="root2" presStyleCnt="0"/>
      <dgm:spPr/>
    </dgm:pt>
    <dgm:pt modelId="{7EE86926-56D5-42E5-967E-1F655360FC7B}" type="pres">
      <dgm:prSet presAssocID="{9853D6BE-0320-48E1-A314-B0C06C6BF3B1}" presName="LevelTwoTextNode" presStyleLbl="node2" presStyleIdx="0" presStyleCnt="4" custScaleX="123607" custScaleY="190687">
        <dgm:presLayoutVars>
          <dgm:chPref val="3"/>
        </dgm:presLayoutVars>
      </dgm:prSet>
      <dgm:spPr/>
    </dgm:pt>
    <dgm:pt modelId="{42AFF393-C955-4305-8A2C-A9F882AC11F1}" type="pres">
      <dgm:prSet presAssocID="{9853D6BE-0320-48E1-A314-B0C06C6BF3B1}" presName="level3hierChild" presStyleCnt="0"/>
      <dgm:spPr/>
    </dgm:pt>
    <dgm:pt modelId="{18ECDD0B-6217-4536-9EE8-FFEE10F89474}" type="pres">
      <dgm:prSet presAssocID="{2115E50C-9C1B-485E-B372-61EDAF57E4CB}" presName="conn2-1" presStyleLbl="parChTrans1D2" presStyleIdx="1" presStyleCnt="4"/>
      <dgm:spPr/>
    </dgm:pt>
    <dgm:pt modelId="{BA287797-4C93-4E87-867E-5A1380946FC7}" type="pres">
      <dgm:prSet presAssocID="{2115E50C-9C1B-485E-B372-61EDAF57E4CB}" presName="connTx" presStyleLbl="parChTrans1D2" presStyleIdx="1" presStyleCnt="4"/>
      <dgm:spPr/>
    </dgm:pt>
    <dgm:pt modelId="{AE2EAB5F-CEA4-4F2C-9E47-076915437282}" type="pres">
      <dgm:prSet presAssocID="{7BB03462-0C9C-4A3D-AD29-95A0374FD7FB}" presName="root2" presStyleCnt="0"/>
      <dgm:spPr/>
    </dgm:pt>
    <dgm:pt modelId="{AC00ED61-1D43-43CE-8BE0-142F1E8B557B}" type="pres">
      <dgm:prSet presAssocID="{7BB03462-0C9C-4A3D-AD29-95A0374FD7FB}" presName="LevelTwoTextNode" presStyleLbl="node2" presStyleIdx="1" presStyleCnt="4" custScaleX="129472" custScaleY="219532">
        <dgm:presLayoutVars>
          <dgm:chPref val="3"/>
        </dgm:presLayoutVars>
      </dgm:prSet>
      <dgm:spPr/>
    </dgm:pt>
    <dgm:pt modelId="{177370A8-B52D-40E2-B544-977BCAD406C3}" type="pres">
      <dgm:prSet presAssocID="{7BB03462-0C9C-4A3D-AD29-95A0374FD7FB}" presName="level3hierChild" presStyleCnt="0"/>
      <dgm:spPr/>
    </dgm:pt>
    <dgm:pt modelId="{7EBC0C61-5F8C-419F-9694-91D9DFED77EE}" type="pres">
      <dgm:prSet presAssocID="{B89FC5B7-888C-4ECD-96D3-C40CFC9B60F9}" presName="conn2-1" presStyleLbl="parChTrans1D2" presStyleIdx="2" presStyleCnt="4"/>
      <dgm:spPr/>
    </dgm:pt>
    <dgm:pt modelId="{8ED922FA-FF91-4C2B-B5F9-4857EBBB656E}" type="pres">
      <dgm:prSet presAssocID="{B89FC5B7-888C-4ECD-96D3-C40CFC9B60F9}" presName="connTx" presStyleLbl="parChTrans1D2" presStyleIdx="2" presStyleCnt="4"/>
      <dgm:spPr/>
    </dgm:pt>
    <dgm:pt modelId="{D005642E-9A06-4568-8106-80644555632C}" type="pres">
      <dgm:prSet presAssocID="{31497B15-32EF-4672-9B77-1C1225AF0A37}" presName="root2" presStyleCnt="0"/>
      <dgm:spPr/>
    </dgm:pt>
    <dgm:pt modelId="{A8155577-4847-4AC3-976B-8854B3BBEAA1}" type="pres">
      <dgm:prSet presAssocID="{31497B15-32EF-4672-9B77-1C1225AF0A37}" presName="LevelTwoTextNode" presStyleLbl="node2" presStyleIdx="2" presStyleCnt="4" custScaleX="127000" custScaleY="220928">
        <dgm:presLayoutVars>
          <dgm:chPref val="3"/>
        </dgm:presLayoutVars>
      </dgm:prSet>
      <dgm:spPr/>
    </dgm:pt>
    <dgm:pt modelId="{E03E4213-0633-4CD7-BF7E-2ED0C7E985A1}" type="pres">
      <dgm:prSet presAssocID="{31497B15-32EF-4672-9B77-1C1225AF0A37}" presName="level3hierChild" presStyleCnt="0"/>
      <dgm:spPr/>
    </dgm:pt>
    <dgm:pt modelId="{A3AD27A6-757E-454C-BC66-1035B061F853}" type="pres">
      <dgm:prSet presAssocID="{4FB3261A-BCF0-48BA-8993-A8705A16D72A}" presName="conn2-1" presStyleLbl="parChTrans1D2" presStyleIdx="3" presStyleCnt="4"/>
      <dgm:spPr/>
    </dgm:pt>
    <dgm:pt modelId="{99085D0D-13CE-4B24-96CC-9B0734AEE843}" type="pres">
      <dgm:prSet presAssocID="{4FB3261A-BCF0-48BA-8993-A8705A16D72A}" presName="connTx" presStyleLbl="parChTrans1D2" presStyleIdx="3" presStyleCnt="4"/>
      <dgm:spPr/>
    </dgm:pt>
    <dgm:pt modelId="{85D990B1-05D7-4A60-9F7E-9FE69B35068C}" type="pres">
      <dgm:prSet presAssocID="{80378428-6D6A-48DF-9A71-001FCE412D49}" presName="root2" presStyleCnt="0"/>
      <dgm:spPr/>
    </dgm:pt>
    <dgm:pt modelId="{38158317-5B17-441E-97E6-A892F494F7C1}" type="pres">
      <dgm:prSet presAssocID="{80378428-6D6A-48DF-9A71-001FCE412D49}" presName="LevelTwoTextNode" presStyleLbl="node2" presStyleIdx="3" presStyleCnt="4" custScaleX="130805" custScaleY="254095">
        <dgm:presLayoutVars>
          <dgm:chPref val="3"/>
        </dgm:presLayoutVars>
      </dgm:prSet>
      <dgm:spPr/>
    </dgm:pt>
    <dgm:pt modelId="{4CC5E8F2-CDBF-4E29-AC70-5EC21707DCEB}" type="pres">
      <dgm:prSet presAssocID="{80378428-6D6A-48DF-9A71-001FCE412D49}" presName="level3hierChild" presStyleCnt="0"/>
      <dgm:spPr/>
    </dgm:pt>
    <dgm:pt modelId="{CC95F6E7-5FE0-4978-B11F-259DF1D9402A}" type="pres">
      <dgm:prSet presAssocID="{D86925AA-22C4-4CE6-8CD0-10E69125AF44}" presName="conn2-1" presStyleLbl="parChTrans1D3" presStyleIdx="0" presStyleCnt="2"/>
      <dgm:spPr/>
    </dgm:pt>
    <dgm:pt modelId="{BCBADCFE-362D-435A-9494-B532B9A7CD57}" type="pres">
      <dgm:prSet presAssocID="{D86925AA-22C4-4CE6-8CD0-10E69125AF44}" presName="connTx" presStyleLbl="parChTrans1D3" presStyleIdx="0" presStyleCnt="2"/>
      <dgm:spPr/>
    </dgm:pt>
    <dgm:pt modelId="{F2A2B5D0-2F67-465F-AE95-ACD091AFB70E}" type="pres">
      <dgm:prSet presAssocID="{C1CBA209-796A-4FE4-A8CB-E5A0EE9240C7}" presName="root2" presStyleCnt="0"/>
      <dgm:spPr/>
    </dgm:pt>
    <dgm:pt modelId="{5837FDC2-DC25-42A8-BCCE-BE4B60D60988}" type="pres">
      <dgm:prSet presAssocID="{C1CBA209-796A-4FE4-A8CB-E5A0EE9240C7}" presName="LevelTwoTextNode" presStyleLbl="node3" presStyleIdx="0" presStyleCnt="2" custScaleX="128450" custScaleY="251476">
        <dgm:presLayoutVars>
          <dgm:chPref val="3"/>
        </dgm:presLayoutVars>
      </dgm:prSet>
      <dgm:spPr/>
    </dgm:pt>
    <dgm:pt modelId="{4108243C-79A4-4810-9963-31D6B687DDE2}" type="pres">
      <dgm:prSet presAssocID="{C1CBA209-796A-4FE4-A8CB-E5A0EE9240C7}" presName="level3hierChild" presStyleCnt="0"/>
      <dgm:spPr/>
    </dgm:pt>
    <dgm:pt modelId="{FC314DDB-2C48-431F-B7E4-C68FADCBCE91}" type="pres">
      <dgm:prSet presAssocID="{2401EF6C-FF11-46F8-9588-EBE7F3E9B654}" presName="conn2-1" presStyleLbl="parChTrans1D3" presStyleIdx="1" presStyleCnt="2"/>
      <dgm:spPr/>
    </dgm:pt>
    <dgm:pt modelId="{7E1C9FAB-021F-45C2-B353-DCE7B7F29207}" type="pres">
      <dgm:prSet presAssocID="{2401EF6C-FF11-46F8-9588-EBE7F3E9B654}" presName="connTx" presStyleLbl="parChTrans1D3" presStyleIdx="1" presStyleCnt="2"/>
      <dgm:spPr/>
    </dgm:pt>
    <dgm:pt modelId="{E708A50B-D258-4038-B5A9-71A118B60A38}" type="pres">
      <dgm:prSet presAssocID="{CC981E0C-CFD9-4280-AE6D-9BDF04304936}" presName="root2" presStyleCnt="0"/>
      <dgm:spPr/>
    </dgm:pt>
    <dgm:pt modelId="{08B2613F-3A01-46E2-96CB-76CCF81BC51B}" type="pres">
      <dgm:prSet presAssocID="{CC981E0C-CFD9-4280-AE6D-9BDF04304936}" presName="LevelTwoTextNode" presStyleLbl="node3" presStyleIdx="1" presStyleCnt="2" custScaleX="131488" custScaleY="235229">
        <dgm:presLayoutVars>
          <dgm:chPref val="3"/>
        </dgm:presLayoutVars>
      </dgm:prSet>
      <dgm:spPr/>
    </dgm:pt>
    <dgm:pt modelId="{41D58788-37E0-4CCB-B81F-7D56E14CE4BD}" type="pres">
      <dgm:prSet presAssocID="{CC981E0C-CFD9-4280-AE6D-9BDF04304936}" presName="level3hierChild" presStyleCnt="0"/>
      <dgm:spPr/>
    </dgm:pt>
  </dgm:ptLst>
  <dgm:cxnLst>
    <dgm:cxn modelId="{E4E89301-DCAA-4411-B65B-6665A9AA03B1}" type="presOf" srcId="{4FB3261A-BCF0-48BA-8993-A8705A16D72A}" destId="{99085D0D-13CE-4B24-96CC-9B0734AEE843}" srcOrd="1" destOrd="0" presId="urn:microsoft.com/office/officeart/2005/8/layout/hierarchy2"/>
    <dgm:cxn modelId="{2D1FAE16-B959-4B5F-A2E9-D88B2B8FBB3B}" type="presOf" srcId="{2401EF6C-FF11-46F8-9588-EBE7F3E9B654}" destId="{FC314DDB-2C48-431F-B7E4-C68FADCBCE91}" srcOrd="0" destOrd="0" presId="urn:microsoft.com/office/officeart/2005/8/layout/hierarchy2"/>
    <dgm:cxn modelId="{8827E221-0E5E-46CB-B10F-15BE1DEC9D5A}" type="presOf" srcId="{31497B15-32EF-4672-9B77-1C1225AF0A37}" destId="{A8155577-4847-4AC3-976B-8854B3BBEAA1}" srcOrd="0" destOrd="0" presId="urn:microsoft.com/office/officeart/2005/8/layout/hierarchy2"/>
    <dgm:cxn modelId="{9A936F2D-738E-4ABF-B304-11CF38C38BDA}" type="presOf" srcId="{2401EF6C-FF11-46F8-9588-EBE7F3E9B654}" destId="{7E1C9FAB-021F-45C2-B353-DCE7B7F29207}" srcOrd="1" destOrd="0" presId="urn:microsoft.com/office/officeart/2005/8/layout/hierarchy2"/>
    <dgm:cxn modelId="{C54DB638-50EC-4DEC-8DDC-4CBCDED417DB}" type="presOf" srcId="{941E53D0-5304-461E-B148-8949F0167861}" destId="{7230DE2F-361B-4578-9A69-AC9F0B196424}" srcOrd="0" destOrd="0" presId="urn:microsoft.com/office/officeart/2005/8/layout/hierarchy2"/>
    <dgm:cxn modelId="{3E59EB3D-8C62-4117-A2FD-D9C993B89A8E}" type="presOf" srcId="{D86925AA-22C4-4CE6-8CD0-10E69125AF44}" destId="{BCBADCFE-362D-435A-9494-B532B9A7CD57}" srcOrd="1" destOrd="0" presId="urn:microsoft.com/office/officeart/2005/8/layout/hierarchy2"/>
    <dgm:cxn modelId="{787B575E-42C1-4BBE-819B-EC61EFFEF834}" type="presOf" srcId="{C1CBA209-796A-4FE4-A8CB-E5A0EE9240C7}" destId="{5837FDC2-DC25-42A8-BCCE-BE4B60D60988}" srcOrd="0" destOrd="0" presId="urn:microsoft.com/office/officeart/2005/8/layout/hierarchy2"/>
    <dgm:cxn modelId="{F4CC9C54-2BA8-46DF-89A9-C4E1BB25B770}" type="presOf" srcId="{CC981E0C-CFD9-4280-AE6D-9BDF04304936}" destId="{08B2613F-3A01-46E2-96CB-76CCF81BC51B}" srcOrd="0" destOrd="0" presId="urn:microsoft.com/office/officeart/2005/8/layout/hierarchy2"/>
    <dgm:cxn modelId="{AB37A156-8025-4FE5-B8FA-3ABE45650F7F}" type="presOf" srcId="{2115E50C-9C1B-485E-B372-61EDAF57E4CB}" destId="{BA287797-4C93-4E87-867E-5A1380946FC7}" srcOrd="1" destOrd="0" presId="urn:microsoft.com/office/officeart/2005/8/layout/hierarchy2"/>
    <dgm:cxn modelId="{0244315A-732F-41BF-8C56-038CF89FE4D8}" srcId="{80378428-6D6A-48DF-9A71-001FCE412D49}" destId="{C1CBA209-796A-4FE4-A8CB-E5A0EE9240C7}" srcOrd="0" destOrd="0" parTransId="{D86925AA-22C4-4CE6-8CD0-10E69125AF44}" sibTransId="{8E04667F-4815-4D67-8D22-75DA9719E606}"/>
    <dgm:cxn modelId="{D4EE327C-FD45-437A-9F93-07D908FA2C2F}" srcId="{941E53D0-5304-461E-B148-8949F0167861}" destId="{8FBF3986-E9C1-4F5D-B1B3-F7CEE64ABB9F}" srcOrd="0" destOrd="0" parTransId="{71A69E9D-1D6F-4279-B2A8-D8ADEEC31FAB}" sibTransId="{55535452-F81A-4BE5-9F64-59DB2180C47C}"/>
    <dgm:cxn modelId="{723E1A7D-5B52-4E7C-B163-9B200E75A7CF}" type="presOf" srcId="{4FB3261A-BCF0-48BA-8993-A8705A16D72A}" destId="{A3AD27A6-757E-454C-BC66-1035B061F853}" srcOrd="0" destOrd="0" presId="urn:microsoft.com/office/officeart/2005/8/layout/hierarchy2"/>
    <dgm:cxn modelId="{92D19E7D-1BA7-4006-A7D4-42A78FB10246}" type="presOf" srcId="{80378428-6D6A-48DF-9A71-001FCE412D49}" destId="{38158317-5B17-441E-97E6-A892F494F7C1}" srcOrd="0" destOrd="0" presId="urn:microsoft.com/office/officeart/2005/8/layout/hierarchy2"/>
    <dgm:cxn modelId="{DBFAB58A-934D-41EA-87F6-6D7DD0E87814}" type="presOf" srcId="{15295AC8-3564-4F16-AEEF-89C06D038CFC}" destId="{CE6382E1-CDA3-4BBF-9124-A39BE75FE86D}" srcOrd="1" destOrd="0" presId="urn:microsoft.com/office/officeart/2005/8/layout/hierarchy2"/>
    <dgm:cxn modelId="{21DF8A92-8A59-411C-B37A-D143D1B075DC}" type="presOf" srcId="{15295AC8-3564-4F16-AEEF-89C06D038CFC}" destId="{D5BDB8E1-780D-4EAF-8DC7-02F81425D7A7}" srcOrd="0" destOrd="0" presId="urn:microsoft.com/office/officeart/2005/8/layout/hierarchy2"/>
    <dgm:cxn modelId="{821F2EA5-EC70-49D2-A539-CE588F3B2597}" type="presOf" srcId="{9853D6BE-0320-48E1-A314-B0C06C6BF3B1}" destId="{7EE86926-56D5-42E5-967E-1F655360FC7B}" srcOrd="0" destOrd="0" presId="urn:microsoft.com/office/officeart/2005/8/layout/hierarchy2"/>
    <dgm:cxn modelId="{7AF874A5-FD06-47E1-814C-20F774DA0DBB}" srcId="{8FBF3986-E9C1-4F5D-B1B3-F7CEE64ABB9F}" destId="{31497B15-32EF-4672-9B77-1C1225AF0A37}" srcOrd="2" destOrd="0" parTransId="{B89FC5B7-888C-4ECD-96D3-C40CFC9B60F9}" sibTransId="{82CF6C95-ABAA-41CE-8E4D-5D49B0798D77}"/>
    <dgm:cxn modelId="{F1D96DA7-CD35-436E-91FE-EEF07F27E27C}" type="presOf" srcId="{B89FC5B7-888C-4ECD-96D3-C40CFC9B60F9}" destId="{8ED922FA-FF91-4C2B-B5F9-4857EBBB656E}" srcOrd="1" destOrd="0" presId="urn:microsoft.com/office/officeart/2005/8/layout/hierarchy2"/>
    <dgm:cxn modelId="{728EE4B2-5C76-40B6-89ED-CB05F25A5DCD}" type="presOf" srcId="{B89FC5B7-888C-4ECD-96D3-C40CFC9B60F9}" destId="{7EBC0C61-5F8C-419F-9694-91D9DFED77EE}" srcOrd="0" destOrd="0" presId="urn:microsoft.com/office/officeart/2005/8/layout/hierarchy2"/>
    <dgm:cxn modelId="{7FF771BE-2B8A-475B-9D23-63AA75B814B9}" type="presOf" srcId="{8FBF3986-E9C1-4F5D-B1B3-F7CEE64ABB9F}" destId="{7A25B049-F93B-40E1-9107-C8CCFE44B230}" srcOrd="0" destOrd="0" presId="urn:microsoft.com/office/officeart/2005/8/layout/hierarchy2"/>
    <dgm:cxn modelId="{3F0D52C7-F5C4-45B1-85CC-11398A9E1906}" srcId="{8FBF3986-E9C1-4F5D-B1B3-F7CEE64ABB9F}" destId="{80378428-6D6A-48DF-9A71-001FCE412D49}" srcOrd="3" destOrd="0" parTransId="{4FB3261A-BCF0-48BA-8993-A8705A16D72A}" sibTransId="{655D5AFB-3EBF-4A69-8391-D2866E3BB70F}"/>
    <dgm:cxn modelId="{EF4FB6CC-4F22-49CD-8157-EFA494AF666F}" type="presOf" srcId="{2115E50C-9C1B-485E-B372-61EDAF57E4CB}" destId="{18ECDD0B-6217-4536-9EE8-FFEE10F89474}" srcOrd="0" destOrd="0" presId="urn:microsoft.com/office/officeart/2005/8/layout/hierarchy2"/>
    <dgm:cxn modelId="{381FD5E9-3C3B-46E4-822A-68C1D75B18DA}" srcId="{8FBF3986-E9C1-4F5D-B1B3-F7CEE64ABB9F}" destId="{7BB03462-0C9C-4A3D-AD29-95A0374FD7FB}" srcOrd="1" destOrd="0" parTransId="{2115E50C-9C1B-485E-B372-61EDAF57E4CB}" sibTransId="{F03056CC-7304-42DB-B51D-588C4F8B48EA}"/>
    <dgm:cxn modelId="{2F2832F0-9F5D-44C5-ACA6-47F79F29BC8F}" type="presOf" srcId="{7BB03462-0C9C-4A3D-AD29-95A0374FD7FB}" destId="{AC00ED61-1D43-43CE-8BE0-142F1E8B557B}" srcOrd="0" destOrd="0" presId="urn:microsoft.com/office/officeart/2005/8/layout/hierarchy2"/>
    <dgm:cxn modelId="{127EF1F5-665B-4566-B376-C7E021E1FDB7}" srcId="{80378428-6D6A-48DF-9A71-001FCE412D49}" destId="{CC981E0C-CFD9-4280-AE6D-9BDF04304936}" srcOrd="1" destOrd="0" parTransId="{2401EF6C-FF11-46F8-9588-EBE7F3E9B654}" sibTransId="{A57153C0-9901-412A-BFEA-DFA66A5C2732}"/>
    <dgm:cxn modelId="{78835AF9-D51D-40E8-819C-AEBBB1A72C7E}" type="presOf" srcId="{D86925AA-22C4-4CE6-8CD0-10E69125AF44}" destId="{CC95F6E7-5FE0-4978-B11F-259DF1D9402A}" srcOrd="0" destOrd="0" presId="urn:microsoft.com/office/officeart/2005/8/layout/hierarchy2"/>
    <dgm:cxn modelId="{BFB38BFA-E734-4699-8062-FD1D5508BA7B}" srcId="{8FBF3986-E9C1-4F5D-B1B3-F7CEE64ABB9F}" destId="{9853D6BE-0320-48E1-A314-B0C06C6BF3B1}" srcOrd="0" destOrd="0" parTransId="{15295AC8-3564-4F16-AEEF-89C06D038CFC}" sibTransId="{F49C8A2C-1CF2-4741-9203-E98F1B3547B7}"/>
    <dgm:cxn modelId="{13C5C013-7E07-49D4-BAB0-CEF91B12D215}" type="presParOf" srcId="{7230DE2F-361B-4578-9A69-AC9F0B196424}" destId="{23469208-DC47-474E-BE80-57BBEF73B410}" srcOrd="0" destOrd="0" presId="urn:microsoft.com/office/officeart/2005/8/layout/hierarchy2"/>
    <dgm:cxn modelId="{A5BC6D36-326E-4C00-8AA9-C0F30E31335D}" type="presParOf" srcId="{23469208-DC47-474E-BE80-57BBEF73B410}" destId="{7A25B049-F93B-40E1-9107-C8CCFE44B230}" srcOrd="0" destOrd="0" presId="urn:microsoft.com/office/officeart/2005/8/layout/hierarchy2"/>
    <dgm:cxn modelId="{C1523235-101C-45F1-A792-45994E3922D3}" type="presParOf" srcId="{23469208-DC47-474E-BE80-57BBEF73B410}" destId="{2C11D906-99F9-4660-B22E-49F000BAFE90}" srcOrd="1" destOrd="0" presId="urn:microsoft.com/office/officeart/2005/8/layout/hierarchy2"/>
    <dgm:cxn modelId="{A116DF74-FFBA-4D47-8D1C-102E0DC7F29B}" type="presParOf" srcId="{2C11D906-99F9-4660-B22E-49F000BAFE90}" destId="{D5BDB8E1-780D-4EAF-8DC7-02F81425D7A7}" srcOrd="0" destOrd="0" presId="urn:microsoft.com/office/officeart/2005/8/layout/hierarchy2"/>
    <dgm:cxn modelId="{B4CCA344-80E0-45DA-9C83-85A50580A723}" type="presParOf" srcId="{D5BDB8E1-780D-4EAF-8DC7-02F81425D7A7}" destId="{CE6382E1-CDA3-4BBF-9124-A39BE75FE86D}" srcOrd="0" destOrd="0" presId="urn:microsoft.com/office/officeart/2005/8/layout/hierarchy2"/>
    <dgm:cxn modelId="{9DFB054B-FA55-40F3-8CA1-05F143D6658D}" type="presParOf" srcId="{2C11D906-99F9-4660-B22E-49F000BAFE90}" destId="{2BA19EAC-2FD2-4E30-AD34-22C6CA73B9E5}" srcOrd="1" destOrd="0" presId="urn:microsoft.com/office/officeart/2005/8/layout/hierarchy2"/>
    <dgm:cxn modelId="{E9A87D41-EAA4-4E6C-8F10-DFFBF985DC3C}" type="presParOf" srcId="{2BA19EAC-2FD2-4E30-AD34-22C6CA73B9E5}" destId="{7EE86926-56D5-42E5-967E-1F655360FC7B}" srcOrd="0" destOrd="0" presId="urn:microsoft.com/office/officeart/2005/8/layout/hierarchy2"/>
    <dgm:cxn modelId="{7617566B-6CDE-4BFF-B62F-BB3A5CB1BC66}" type="presParOf" srcId="{2BA19EAC-2FD2-4E30-AD34-22C6CA73B9E5}" destId="{42AFF393-C955-4305-8A2C-A9F882AC11F1}" srcOrd="1" destOrd="0" presId="urn:microsoft.com/office/officeart/2005/8/layout/hierarchy2"/>
    <dgm:cxn modelId="{4DBDDF18-66D4-46C0-90F6-FE8A944FE192}" type="presParOf" srcId="{2C11D906-99F9-4660-B22E-49F000BAFE90}" destId="{18ECDD0B-6217-4536-9EE8-FFEE10F89474}" srcOrd="2" destOrd="0" presId="urn:microsoft.com/office/officeart/2005/8/layout/hierarchy2"/>
    <dgm:cxn modelId="{623DBFAF-8A24-4891-B80E-AB6A426D8733}" type="presParOf" srcId="{18ECDD0B-6217-4536-9EE8-FFEE10F89474}" destId="{BA287797-4C93-4E87-867E-5A1380946FC7}" srcOrd="0" destOrd="0" presId="urn:microsoft.com/office/officeart/2005/8/layout/hierarchy2"/>
    <dgm:cxn modelId="{98F5948E-DA3F-4330-8406-0E531218698F}" type="presParOf" srcId="{2C11D906-99F9-4660-B22E-49F000BAFE90}" destId="{AE2EAB5F-CEA4-4F2C-9E47-076915437282}" srcOrd="3" destOrd="0" presId="urn:microsoft.com/office/officeart/2005/8/layout/hierarchy2"/>
    <dgm:cxn modelId="{0C806C20-5217-478A-B501-1054FB5A7C8D}" type="presParOf" srcId="{AE2EAB5F-CEA4-4F2C-9E47-076915437282}" destId="{AC00ED61-1D43-43CE-8BE0-142F1E8B557B}" srcOrd="0" destOrd="0" presId="urn:microsoft.com/office/officeart/2005/8/layout/hierarchy2"/>
    <dgm:cxn modelId="{F72D8676-110B-4941-A5A9-0E2B29A7A02B}" type="presParOf" srcId="{AE2EAB5F-CEA4-4F2C-9E47-076915437282}" destId="{177370A8-B52D-40E2-B544-977BCAD406C3}" srcOrd="1" destOrd="0" presId="urn:microsoft.com/office/officeart/2005/8/layout/hierarchy2"/>
    <dgm:cxn modelId="{0303A22A-E91C-4CF6-B0BC-D00DFF348916}" type="presParOf" srcId="{2C11D906-99F9-4660-B22E-49F000BAFE90}" destId="{7EBC0C61-5F8C-419F-9694-91D9DFED77EE}" srcOrd="4" destOrd="0" presId="urn:microsoft.com/office/officeart/2005/8/layout/hierarchy2"/>
    <dgm:cxn modelId="{45FD9F18-4644-49B8-9B6E-1710C4FD5D92}" type="presParOf" srcId="{7EBC0C61-5F8C-419F-9694-91D9DFED77EE}" destId="{8ED922FA-FF91-4C2B-B5F9-4857EBBB656E}" srcOrd="0" destOrd="0" presId="urn:microsoft.com/office/officeart/2005/8/layout/hierarchy2"/>
    <dgm:cxn modelId="{A72D97E6-A747-4000-9538-33B7E3B1D9F9}" type="presParOf" srcId="{2C11D906-99F9-4660-B22E-49F000BAFE90}" destId="{D005642E-9A06-4568-8106-80644555632C}" srcOrd="5" destOrd="0" presId="urn:microsoft.com/office/officeart/2005/8/layout/hierarchy2"/>
    <dgm:cxn modelId="{1A440DC1-7B39-4828-8C9A-152CE9AC23A2}" type="presParOf" srcId="{D005642E-9A06-4568-8106-80644555632C}" destId="{A8155577-4847-4AC3-976B-8854B3BBEAA1}" srcOrd="0" destOrd="0" presId="urn:microsoft.com/office/officeart/2005/8/layout/hierarchy2"/>
    <dgm:cxn modelId="{6701F433-397D-482E-8F65-081419E499F7}" type="presParOf" srcId="{D005642E-9A06-4568-8106-80644555632C}" destId="{E03E4213-0633-4CD7-BF7E-2ED0C7E985A1}" srcOrd="1" destOrd="0" presId="urn:microsoft.com/office/officeart/2005/8/layout/hierarchy2"/>
    <dgm:cxn modelId="{FB1FBBC0-B15D-4F36-A12A-F463B8C00692}" type="presParOf" srcId="{2C11D906-99F9-4660-B22E-49F000BAFE90}" destId="{A3AD27A6-757E-454C-BC66-1035B061F853}" srcOrd="6" destOrd="0" presId="urn:microsoft.com/office/officeart/2005/8/layout/hierarchy2"/>
    <dgm:cxn modelId="{3C28B8AD-66BA-4B68-A949-81D4F4A30DE9}" type="presParOf" srcId="{A3AD27A6-757E-454C-BC66-1035B061F853}" destId="{99085D0D-13CE-4B24-96CC-9B0734AEE843}" srcOrd="0" destOrd="0" presId="urn:microsoft.com/office/officeart/2005/8/layout/hierarchy2"/>
    <dgm:cxn modelId="{FC32BFA9-882F-48AF-AD4A-5A6F6F96DA95}" type="presParOf" srcId="{2C11D906-99F9-4660-B22E-49F000BAFE90}" destId="{85D990B1-05D7-4A60-9F7E-9FE69B35068C}" srcOrd="7" destOrd="0" presId="urn:microsoft.com/office/officeart/2005/8/layout/hierarchy2"/>
    <dgm:cxn modelId="{046B1D7E-8E76-451B-B936-75172CF91956}" type="presParOf" srcId="{85D990B1-05D7-4A60-9F7E-9FE69B35068C}" destId="{38158317-5B17-441E-97E6-A892F494F7C1}" srcOrd="0" destOrd="0" presId="urn:microsoft.com/office/officeart/2005/8/layout/hierarchy2"/>
    <dgm:cxn modelId="{9CFCE508-3C99-441C-9430-F82A7E6A00FE}" type="presParOf" srcId="{85D990B1-05D7-4A60-9F7E-9FE69B35068C}" destId="{4CC5E8F2-CDBF-4E29-AC70-5EC21707DCEB}" srcOrd="1" destOrd="0" presId="urn:microsoft.com/office/officeart/2005/8/layout/hierarchy2"/>
    <dgm:cxn modelId="{0A233453-9B17-4244-8FE8-5FA1396BBB89}" type="presParOf" srcId="{4CC5E8F2-CDBF-4E29-AC70-5EC21707DCEB}" destId="{CC95F6E7-5FE0-4978-B11F-259DF1D9402A}" srcOrd="0" destOrd="0" presId="urn:microsoft.com/office/officeart/2005/8/layout/hierarchy2"/>
    <dgm:cxn modelId="{B6C0CD40-55A9-4A37-8501-45AE8CE375FC}" type="presParOf" srcId="{CC95F6E7-5FE0-4978-B11F-259DF1D9402A}" destId="{BCBADCFE-362D-435A-9494-B532B9A7CD57}" srcOrd="0" destOrd="0" presId="urn:microsoft.com/office/officeart/2005/8/layout/hierarchy2"/>
    <dgm:cxn modelId="{E6474960-34F7-4CFD-A1F8-1527A959A11C}" type="presParOf" srcId="{4CC5E8F2-CDBF-4E29-AC70-5EC21707DCEB}" destId="{F2A2B5D0-2F67-465F-AE95-ACD091AFB70E}" srcOrd="1" destOrd="0" presId="urn:microsoft.com/office/officeart/2005/8/layout/hierarchy2"/>
    <dgm:cxn modelId="{4BE9FB87-2F9E-4B56-A164-354325CAF85C}" type="presParOf" srcId="{F2A2B5D0-2F67-465F-AE95-ACD091AFB70E}" destId="{5837FDC2-DC25-42A8-BCCE-BE4B60D60988}" srcOrd="0" destOrd="0" presId="urn:microsoft.com/office/officeart/2005/8/layout/hierarchy2"/>
    <dgm:cxn modelId="{0B14B719-7075-4999-93B6-8F21C34D3AFF}" type="presParOf" srcId="{F2A2B5D0-2F67-465F-AE95-ACD091AFB70E}" destId="{4108243C-79A4-4810-9963-31D6B687DDE2}" srcOrd="1" destOrd="0" presId="urn:microsoft.com/office/officeart/2005/8/layout/hierarchy2"/>
    <dgm:cxn modelId="{4891D9FC-25D4-45AC-A6DE-81E5B1D6BF80}" type="presParOf" srcId="{4CC5E8F2-CDBF-4E29-AC70-5EC21707DCEB}" destId="{FC314DDB-2C48-431F-B7E4-C68FADCBCE91}" srcOrd="2" destOrd="0" presId="urn:microsoft.com/office/officeart/2005/8/layout/hierarchy2"/>
    <dgm:cxn modelId="{CA543F06-04BA-478D-9910-8CB0135C49BB}" type="presParOf" srcId="{FC314DDB-2C48-431F-B7E4-C68FADCBCE91}" destId="{7E1C9FAB-021F-45C2-B353-DCE7B7F29207}" srcOrd="0" destOrd="0" presId="urn:microsoft.com/office/officeart/2005/8/layout/hierarchy2"/>
    <dgm:cxn modelId="{FE85DD4C-B04C-4106-83DC-3452CF78A857}" type="presParOf" srcId="{4CC5E8F2-CDBF-4E29-AC70-5EC21707DCEB}" destId="{E708A50B-D258-4038-B5A9-71A118B60A38}" srcOrd="3" destOrd="0" presId="urn:microsoft.com/office/officeart/2005/8/layout/hierarchy2"/>
    <dgm:cxn modelId="{AAB70D56-29F2-43AE-BEFE-B7E23C25FEC5}" type="presParOf" srcId="{E708A50B-D258-4038-B5A9-71A118B60A38}" destId="{08B2613F-3A01-46E2-96CB-76CCF81BC51B}" srcOrd="0" destOrd="0" presId="urn:microsoft.com/office/officeart/2005/8/layout/hierarchy2"/>
    <dgm:cxn modelId="{91A4C1D2-12F2-4896-BAC1-C4701059B6AC}" type="presParOf" srcId="{E708A50B-D258-4038-B5A9-71A118B60A38}" destId="{41D58788-37E0-4CCB-B81F-7D56E14CE4BD}" srcOrd="1" destOrd="0" presId="urn:microsoft.com/office/officeart/2005/8/layout/hierarchy2"/>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5543E23-215A-4A1D-BB5C-10C809D019E0}" type="doc">
      <dgm:prSet loTypeId="urn:microsoft.com/office/officeart/2005/8/layout/hierarchy5" loCatId="hierarchy" qsTypeId="urn:microsoft.com/office/officeart/2005/8/quickstyle/simple1" qsCatId="simple" csTypeId="urn:microsoft.com/office/officeart/2005/8/colors/accent1_2" csCatId="accent1" phldr="1"/>
      <dgm:spPr/>
      <dgm:t>
        <a:bodyPr/>
        <a:lstStyle/>
        <a:p>
          <a:endParaRPr lang="en-US"/>
        </a:p>
      </dgm:t>
    </dgm:pt>
    <dgm:pt modelId="{F11E478E-3BD7-42CA-BE1E-674309F7752C}">
      <dgm:prSet phldrT="[Text]"/>
      <dgm:spPr/>
      <dgm:t>
        <a:bodyPr/>
        <a:lstStyle/>
        <a:p>
          <a:r>
            <a:rPr lang="en-US"/>
            <a:t>Library</a:t>
          </a:r>
        </a:p>
      </dgm:t>
    </dgm:pt>
    <dgm:pt modelId="{97177682-DDA6-42AF-8FA2-B002E4E789FE}" type="parTrans" cxnId="{61D2DA57-CE36-4915-9F82-8A06738A5EF3}">
      <dgm:prSet/>
      <dgm:spPr/>
      <dgm:t>
        <a:bodyPr/>
        <a:lstStyle/>
        <a:p>
          <a:endParaRPr lang="en-US"/>
        </a:p>
      </dgm:t>
    </dgm:pt>
    <dgm:pt modelId="{B17160C4-D0BA-45D1-BD30-073AA7E14D56}" type="sibTrans" cxnId="{61D2DA57-CE36-4915-9F82-8A06738A5EF3}">
      <dgm:prSet/>
      <dgm:spPr/>
      <dgm:t>
        <a:bodyPr/>
        <a:lstStyle/>
        <a:p>
          <a:endParaRPr lang="en-US"/>
        </a:p>
      </dgm:t>
    </dgm:pt>
    <dgm:pt modelId="{E6FFD345-45AC-4E43-80F7-8A73009C5592}">
      <dgm:prSet phldrT="[Text]"/>
      <dgm:spPr/>
      <dgm:t>
        <a:bodyPr/>
        <a:lstStyle/>
        <a:p>
          <a:r>
            <a:rPr lang="en-US"/>
            <a:t>Package 1</a:t>
          </a:r>
        </a:p>
      </dgm:t>
    </dgm:pt>
    <dgm:pt modelId="{2B6F58F6-BB2A-4AF1-B336-6DE0B05C53FC}" type="parTrans" cxnId="{068E9D1E-2955-4E9B-A533-D26D4B1F3237}">
      <dgm:prSet/>
      <dgm:spPr/>
      <dgm:t>
        <a:bodyPr/>
        <a:lstStyle/>
        <a:p>
          <a:endParaRPr lang="en-US"/>
        </a:p>
      </dgm:t>
    </dgm:pt>
    <dgm:pt modelId="{F9855109-4FEA-4F55-A0DE-564A38DFD4CC}" type="sibTrans" cxnId="{068E9D1E-2955-4E9B-A533-D26D4B1F3237}">
      <dgm:prSet/>
      <dgm:spPr/>
      <dgm:t>
        <a:bodyPr/>
        <a:lstStyle/>
        <a:p>
          <a:endParaRPr lang="en-US"/>
        </a:p>
      </dgm:t>
    </dgm:pt>
    <dgm:pt modelId="{A9BA0092-87EB-4342-9CD6-5B4CCBC2507B}">
      <dgm:prSet phldrT="[Text]"/>
      <dgm:spPr/>
      <dgm:t>
        <a:bodyPr/>
        <a:lstStyle/>
        <a:p>
          <a:r>
            <a:rPr lang="en-US"/>
            <a:t>Program 1</a:t>
          </a:r>
        </a:p>
      </dgm:t>
    </dgm:pt>
    <dgm:pt modelId="{149E516A-DFCA-4056-BEF2-3B981C6BE9EF}" type="parTrans" cxnId="{52F6DAD3-4DFE-4DA3-8CD2-F5839B50E86D}">
      <dgm:prSet/>
      <dgm:spPr/>
      <dgm:t>
        <a:bodyPr/>
        <a:lstStyle/>
        <a:p>
          <a:endParaRPr lang="en-US"/>
        </a:p>
      </dgm:t>
    </dgm:pt>
    <dgm:pt modelId="{7C7511AE-2F9B-4618-8382-36781232263E}" type="sibTrans" cxnId="{52F6DAD3-4DFE-4DA3-8CD2-F5839B50E86D}">
      <dgm:prSet/>
      <dgm:spPr/>
      <dgm:t>
        <a:bodyPr/>
        <a:lstStyle/>
        <a:p>
          <a:endParaRPr lang="en-US"/>
        </a:p>
      </dgm:t>
    </dgm:pt>
    <dgm:pt modelId="{1F6D91A6-9911-4BD6-A9A0-12724E339940}">
      <dgm:prSet phldrT="[Text]"/>
      <dgm:spPr/>
      <dgm:t>
        <a:bodyPr/>
        <a:lstStyle/>
        <a:p>
          <a:r>
            <a:rPr lang="en-US"/>
            <a:t>Program 2</a:t>
          </a:r>
        </a:p>
      </dgm:t>
    </dgm:pt>
    <dgm:pt modelId="{178D4D09-8519-44B0-BB52-A222038FFBF0}" type="parTrans" cxnId="{4862CB19-22FA-4359-A569-DB29E92830DA}">
      <dgm:prSet/>
      <dgm:spPr/>
      <dgm:t>
        <a:bodyPr/>
        <a:lstStyle/>
        <a:p>
          <a:endParaRPr lang="en-US"/>
        </a:p>
      </dgm:t>
    </dgm:pt>
    <dgm:pt modelId="{08ED2643-1CB8-4DCA-ADD9-4BC816B51822}" type="sibTrans" cxnId="{4862CB19-22FA-4359-A569-DB29E92830DA}">
      <dgm:prSet/>
      <dgm:spPr/>
      <dgm:t>
        <a:bodyPr/>
        <a:lstStyle/>
        <a:p>
          <a:endParaRPr lang="en-US"/>
        </a:p>
      </dgm:t>
    </dgm:pt>
    <dgm:pt modelId="{27EA8CDE-8C76-463E-883D-574200D5EA50}">
      <dgm:prSet phldrT="[Text]"/>
      <dgm:spPr/>
      <dgm:t>
        <a:bodyPr/>
        <a:lstStyle/>
        <a:p>
          <a:r>
            <a:rPr lang="en-US"/>
            <a:t>Package 2</a:t>
          </a:r>
        </a:p>
      </dgm:t>
    </dgm:pt>
    <dgm:pt modelId="{61DA7914-9CD8-4B19-B7E0-B8B68FEB343C}" type="parTrans" cxnId="{0B587591-7DFD-45BF-8C69-668C47B601E7}">
      <dgm:prSet/>
      <dgm:spPr/>
      <dgm:t>
        <a:bodyPr/>
        <a:lstStyle/>
        <a:p>
          <a:endParaRPr lang="en-US"/>
        </a:p>
      </dgm:t>
    </dgm:pt>
    <dgm:pt modelId="{9E108BD7-32BE-43B0-BDA4-ED01511980AF}" type="sibTrans" cxnId="{0B587591-7DFD-45BF-8C69-668C47B601E7}">
      <dgm:prSet/>
      <dgm:spPr/>
      <dgm:t>
        <a:bodyPr/>
        <a:lstStyle/>
        <a:p>
          <a:endParaRPr lang="en-US"/>
        </a:p>
      </dgm:t>
    </dgm:pt>
    <dgm:pt modelId="{1E17F205-4238-4EF8-93B7-B0CE93E4864D}">
      <dgm:prSet phldrT="[Text]"/>
      <dgm:spPr/>
      <dgm:t>
        <a:bodyPr/>
        <a:lstStyle/>
        <a:p>
          <a:r>
            <a:rPr lang="en-US"/>
            <a:t>Program 1</a:t>
          </a:r>
        </a:p>
      </dgm:t>
    </dgm:pt>
    <dgm:pt modelId="{CDA32DF9-BFDC-48D6-B9BB-B0391605FDA4}" type="parTrans" cxnId="{A97DE3CF-704B-4EEC-A8DB-2D5B023F3F99}">
      <dgm:prSet/>
      <dgm:spPr/>
      <dgm:t>
        <a:bodyPr/>
        <a:lstStyle/>
        <a:p>
          <a:endParaRPr lang="en-US"/>
        </a:p>
      </dgm:t>
    </dgm:pt>
    <dgm:pt modelId="{4B0B8EAB-1B7A-4BF8-BCBB-19BA715D9E28}" type="sibTrans" cxnId="{A97DE3CF-704B-4EEC-A8DB-2D5B023F3F99}">
      <dgm:prSet/>
      <dgm:spPr/>
      <dgm:t>
        <a:bodyPr/>
        <a:lstStyle/>
        <a:p>
          <a:endParaRPr lang="en-US"/>
        </a:p>
      </dgm:t>
    </dgm:pt>
    <dgm:pt modelId="{AAE17647-3719-4272-A53C-1221BB944796}">
      <dgm:prSet phldrT="[Text]"/>
      <dgm:spPr/>
      <dgm:t>
        <a:bodyPr/>
        <a:lstStyle/>
        <a:p>
          <a:r>
            <a:rPr lang="en-US"/>
            <a:t>The library contains all your packages</a:t>
          </a:r>
        </a:p>
      </dgm:t>
    </dgm:pt>
    <dgm:pt modelId="{1FECBEE8-E812-442D-997A-2E50FD74D5E1}" type="parTrans" cxnId="{C491E61D-900D-4C91-B0B5-046507F37C12}">
      <dgm:prSet/>
      <dgm:spPr/>
      <dgm:t>
        <a:bodyPr/>
        <a:lstStyle/>
        <a:p>
          <a:endParaRPr lang="en-US"/>
        </a:p>
      </dgm:t>
    </dgm:pt>
    <dgm:pt modelId="{B38FFE21-7165-4C5B-A664-586B889AC8A2}" type="sibTrans" cxnId="{C491E61D-900D-4C91-B0B5-046507F37C12}">
      <dgm:prSet/>
      <dgm:spPr/>
      <dgm:t>
        <a:bodyPr/>
        <a:lstStyle/>
        <a:p>
          <a:endParaRPr lang="en-US"/>
        </a:p>
      </dgm:t>
    </dgm:pt>
    <dgm:pt modelId="{0E1B25D7-BBDE-4EBA-9109-AC40E9B6CB02}">
      <dgm:prSet phldrT="[Text]"/>
      <dgm:spPr/>
      <dgm:t>
        <a:bodyPr/>
        <a:lstStyle/>
        <a:p>
          <a:r>
            <a:rPr lang="en-US"/>
            <a:t>Each package has multiple programs</a:t>
          </a:r>
        </a:p>
      </dgm:t>
    </dgm:pt>
    <dgm:pt modelId="{04EC8065-A8BE-46A5-88A6-A57168A3B4D9}" type="parTrans" cxnId="{3255B9FB-E4CC-4DD9-8657-EB7F5F49FCB0}">
      <dgm:prSet/>
      <dgm:spPr/>
      <dgm:t>
        <a:bodyPr/>
        <a:lstStyle/>
        <a:p>
          <a:endParaRPr lang="en-US"/>
        </a:p>
      </dgm:t>
    </dgm:pt>
    <dgm:pt modelId="{CA503376-1075-4BFC-9A80-D8BA71D07898}" type="sibTrans" cxnId="{3255B9FB-E4CC-4DD9-8657-EB7F5F49FCB0}">
      <dgm:prSet/>
      <dgm:spPr/>
      <dgm:t>
        <a:bodyPr/>
        <a:lstStyle/>
        <a:p>
          <a:endParaRPr lang="en-US"/>
        </a:p>
      </dgm:t>
    </dgm:pt>
    <dgm:pt modelId="{191E5BBA-4B25-42A0-B8C1-A14B6A92C89B}">
      <dgm:prSet phldrT="[Text]"/>
      <dgm:spPr/>
      <dgm:t>
        <a:bodyPr/>
        <a:lstStyle/>
        <a:p>
          <a:r>
            <a:rPr lang="en-US"/>
            <a:t>You can run each program separately</a:t>
          </a:r>
        </a:p>
      </dgm:t>
    </dgm:pt>
    <dgm:pt modelId="{F48BB2B7-5441-45D2-BC9B-E05D0B8E74EC}" type="parTrans" cxnId="{9B926125-517F-4801-97EB-3BD979D853AF}">
      <dgm:prSet/>
      <dgm:spPr/>
      <dgm:t>
        <a:bodyPr/>
        <a:lstStyle/>
        <a:p>
          <a:endParaRPr lang="en-US"/>
        </a:p>
      </dgm:t>
    </dgm:pt>
    <dgm:pt modelId="{F2D76530-ED70-49EB-8908-F7C1F4CC494B}" type="sibTrans" cxnId="{9B926125-517F-4801-97EB-3BD979D853AF}">
      <dgm:prSet/>
      <dgm:spPr/>
      <dgm:t>
        <a:bodyPr/>
        <a:lstStyle/>
        <a:p>
          <a:endParaRPr lang="en-US"/>
        </a:p>
      </dgm:t>
    </dgm:pt>
    <dgm:pt modelId="{61875C54-A6F2-4653-83CE-69A99EE7D80E}">
      <dgm:prSet phldrT="[Text]"/>
      <dgm:spPr/>
      <dgm:t>
        <a:bodyPr/>
        <a:lstStyle/>
        <a:p>
          <a:r>
            <a:rPr lang="en-US"/>
            <a:t>Package ...</a:t>
          </a:r>
        </a:p>
      </dgm:t>
    </dgm:pt>
    <dgm:pt modelId="{D35191A3-30E2-4FF3-B714-8AB64E939A84}" type="parTrans" cxnId="{0E72FF2D-0469-4F5A-ACA5-549A6A370743}">
      <dgm:prSet/>
      <dgm:spPr/>
      <dgm:t>
        <a:bodyPr/>
        <a:lstStyle/>
        <a:p>
          <a:endParaRPr lang="en-US"/>
        </a:p>
      </dgm:t>
    </dgm:pt>
    <dgm:pt modelId="{FBDFAF26-80CA-43B9-A8FC-49B81A4873EE}" type="sibTrans" cxnId="{0E72FF2D-0469-4F5A-ACA5-549A6A370743}">
      <dgm:prSet/>
      <dgm:spPr/>
      <dgm:t>
        <a:bodyPr/>
        <a:lstStyle/>
        <a:p>
          <a:endParaRPr lang="en-US"/>
        </a:p>
      </dgm:t>
    </dgm:pt>
    <dgm:pt modelId="{FCCCADAA-956C-4383-B444-262FE773E303}">
      <dgm:prSet phldrT="[Text]"/>
      <dgm:spPr/>
      <dgm:t>
        <a:bodyPr/>
        <a:lstStyle/>
        <a:p>
          <a:r>
            <a:rPr lang="en-US"/>
            <a:t>Package </a:t>
          </a:r>
          <a:r>
            <a:rPr lang="en-US" i="1"/>
            <a:t>n</a:t>
          </a:r>
          <a:endParaRPr lang="en-US"/>
        </a:p>
      </dgm:t>
    </dgm:pt>
    <dgm:pt modelId="{035488A9-E796-460A-A970-AC1FBD5FD79F}" type="parTrans" cxnId="{EAC81F96-5D0C-4B0A-B0D5-C655ECDF4AB9}">
      <dgm:prSet/>
      <dgm:spPr/>
      <dgm:t>
        <a:bodyPr/>
        <a:lstStyle/>
        <a:p>
          <a:endParaRPr lang="en-US"/>
        </a:p>
      </dgm:t>
    </dgm:pt>
    <dgm:pt modelId="{6EE958BA-6B99-44EE-B206-A4208547334F}" type="sibTrans" cxnId="{EAC81F96-5D0C-4B0A-B0D5-C655ECDF4AB9}">
      <dgm:prSet/>
      <dgm:spPr/>
      <dgm:t>
        <a:bodyPr/>
        <a:lstStyle/>
        <a:p>
          <a:endParaRPr lang="en-US"/>
        </a:p>
      </dgm:t>
    </dgm:pt>
    <dgm:pt modelId="{A0FAD0FD-2491-44F2-9ECE-C1CBBFE53AE5}">
      <dgm:prSet phldrT="[Text]"/>
      <dgm:spPr/>
      <dgm:t>
        <a:bodyPr/>
        <a:lstStyle/>
        <a:p>
          <a:r>
            <a:rPr lang="en-US"/>
            <a:t>Program 2</a:t>
          </a:r>
        </a:p>
      </dgm:t>
    </dgm:pt>
    <dgm:pt modelId="{A29CA287-67E6-42F0-A7DB-95F96440AB18}" type="parTrans" cxnId="{790B2C6D-B5C7-485D-8D5C-D43EFAC1B348}">
      <dgm:prSet/>
      <dgm:spPr/>
      <dgm:t>
        <a:bodyPr/>
        <a:lstStyle/>
        <a:p>
          <a:endParaRPr lang="en-US"/>
        </a:p>
      </dgm:t>
    </dgm:pt>
    <dgm:pt modelId="{3C716854-7B33-4E27-A7A8-DAE7FD993775}" type="sibTrans" cxnId="{790B2C6D-B5C7-485D-8D5C-D43EFAC1B348}">
      <dgm:prSet/>
      <dgm:spPr/>
      <dgm:t>
        <a:bodyPr/>
        <a:lstStyle/>
        <a:p>
          <a:endParaRPr lang="en-US"/>
        </a:p>
      </dgm:t>
    </dgm:pt>
    <dgm:pt modelId="{C380F6F8-B643-4DA3-B630-57F22234B9DA}">
      <dgm:prSet phldrT="[Text]"/>
      <dgm:spPr/>
      <dgm:t>
        <a:bodyPr/>
        <a:lstStyle/>
        <a:p>
          <a:r>
            <a:rPr lang="en-US"/>
            <a:t>another program</a:t>
          </a:r>
        </a:p>
      </dgm:t>
    </dgm:pt>
    <dgm:pt modelId="{94FC8981-293E-4535-9DEB-165E4D9C1C37}" type="parTrans" cxnId="{C255660C-A70E-454E-B4E4-311360FF3C4A}">
      <dgm:prSet/>
      <dgm:spPr/>
      <dgm:t>
        <a:bodyPr/>
        <a:lstStyle/>
        <a:p>
          <a:endParaRPr lang="en-US"/>
        </a:p>
      </dgm:t>
    </dgm:pt>
    <dgm:pt modelId="{BCAEEA25-DFB4-483D-95A6-08EC6B85CC9D}" type="sibTrans" cxnId="{C255660C-A70E-454E-B4E4-311360FF3C4A}">
      <dgm:prSet/>
      <dgm:spPr/>
      <dgm:t>
        <a:bodyPr/>
        <a:lstStyle/>
        <a:p>
          <a:endParaRPr lang="en-US"/>
        </a:p>
      </dgm:t>
    </dgm:pt>
    <dgm:pt modelId="{1C2C7EF5-2F95-4BC3-BBC4-B8C749BB8769}">
      <dgm:prSet phldrT="[Text]"/>
      <dgm:spPr/>
      <dgm:t>
        <a:bodyPr/>
        <a:lstStyle/>
        <a:p>
          <a:r>
            <a:rPr lang="en-US"/>
            <a:t>yet another program</a:t>
          </a:r>
        </a:p>
      </dgm:t>
    </dgm:pt>
    <dgm:pt modelId="{C052484E-F4FB-49C2-8C77-2B7A59F98FB3}" type="parTrans" cxnId="{DA1DBFF2-8C6B-43F4-B892-844A474968FF}">
      <dgm:prSet/>
      <dgm:spPr/>
      <dgm:t>
        <a:bodyPr/>
        <a:lstStyle/>
        <a:p>
          <a:endParaRPr lang="en-US"/>
        </a:p>
      </dgm:t>
    </dgm:pt>
    <dgm:pt modelId="{02161523-470D-492B-B4DC-CE1297AF4812}" type="sibTrans" cxnId="{DA1DBFF2-8C6B-43F4-B892-844A474968FF}">
      <dgm:prSet/>
      <dgm:spPr/>
      <dgm:t>
        <a:bodyPr/>
        <a:lstStyle/>
        <a:p>
          <a:endParaRPr lang="en-US"/>
        </a:p>
      </dgm:t>
    </dgm:pt>
    <dgm:pt modelId="{EC480A61-8C59-4602-B6BF-5D2F514F6A9D}" type="pres">
      <dgm:prSet presAssocID="{D5543E23-215A-4A1D-BB5C-10C809D019E0}" presName="mainComposite" presStyleCnt="0">
        <dgm:presLayoutVars>
          <dgm:chPref val="1"/>
          <dgm:dir/>
          <dgm:animOne val="branch"/>
          <dgm:animLvl val="lvl"/>
          <dgm:resizeHandles val="exact"/>
        </dgm:presLayoutVars>
      </dgm:prSet>
      <dgm:spPr/>
    </dgm:pt>
    <dgm:pt modelId="{73FA4907-C527-47F9-991F-9BE4DDCBF1DD}" type="pres">
      <dgm:prSet presAssocID="{D5543E23-215A-4A1D-BB5C-10C809D019E0}" presName="hierFlow" presStyleCnt="0"/>
      <dgm:spPr/>
    </dgm:pt>
    <dgm:pt modelId="{2D1B5251-7689-4FB2-A9B5-13A45D0E8C20}" type="pres">
      <dgm:prSet presAssocID="{D5543E23-215A-4A1D-BB5C-10C809D019E0}" presName="firstBuf" presStyleCnt="0"/>
      <dgm:spPr/>
    </dgm:pt>
    <dgm:pt modelId="{9FD7A01D-1A65-4F64-871E-B3D6693572B0}" type="pres">
      <dgm:prSet presAssocID="{D5543E23-215A-4A1D-BB5C-10C809D019E0}" presName="hierChild1" presStyleCnt="0">
        <dgm:presLayoutVars>
          <dgm:chPref val="1"/>
          <dgm:animOne val="branch"/>
          <dgm:animLvl val="lvl"/>
        </dgm:presLayoutVars>
      </dgm:prSet>
      <dgm:spPr/>
    </dgm:pt>
    <dgm:pt modelId="{6BD16410-0CC0-470E-9E96-152E2628F795}" type="pres">
      <dgm:prSet presAssocID="{F11E478E-3BD7-42CA-BE1E-674309F7752C}" presName="Name17" presStyleCnt="0"/>
      <dgm:spPr/>
    </dgm:pt>
    <dgm:pt modelId="{66A42061-D068-4756-9B68-FEDDDC0BDFB1}" type="pres">
      <dgm:prSet presAssocID="{F11E478E-3BD7-42CA-BE1E-674309F7752C}" presName="level1Shape" presStyleLbl="node0" presStyleIdx="0" presStyleCnt="1" custScaleX="182891">
        <dgm:presLayoutVars>
          <dgm:chPref val="3"/>
        </dgm:presLayoutVars>
      </dgm:prSet>
      <dgm:spPr/>
    </dgm:pt>
    <dgm:pt modelId="{247FAF8E-7F4A-40A1-96B0-63ABA276F00A}" type="pres">
      <dgm:prSet presAssocID="{F11E478E-3BD7-42CA-BE1E-674309F7752C}" presName="hierChild2" presStyleCnt="0"/>
      <dgm:spPr/>
    </dgm:pt>
    <dgm:pt modelId="{862B72E1-89C6-48CE-B6F8-AF998606DB4B}" type="pres">
      <dgm:prSet presAssocID="{2B6F58F6-BB2A-4AF1-B336-6DE0B05C53FC}" presName="Name25" presStyleLbl="parChTrans1D2" presStyleIdx="0" presStyleCnt="4"/>
      <dgm:spPr/>
    </dgm:pt>
    <dgm:pt modelId="{E2247DC8-D790-440C-8BC9-39111C7DB6DF}" type="pres">
      <dgm:prSet presAssocID="{2B6F58F6-BB2A-4AF1-B336-6DE0B05C53FC}" presName="connTx" presStyleLbl="parChTrans1D2" presStyleIdx="0" presStyleCnt="4"/>
      <dgm:spPr/>
    </dgm:pt>
    <dgm:pt modelId="{EAD84258-360B-4A7C-8CD3-54B206729146}" type="pres">
      <dgm:prSet presAssocID="{E6FFD345-45AC-4E43-80F7-8A73009C5592}" presName="Name30" presStyleCnt="0"/>
      <dgm:spPr/>
    </dgm:pt>
    <dgm:pt modelId="{34D28F89-51F6-4DDF-8244-88132089FDD9}" type="pres">
      <dgm:prSet presAssocID="{E6FFD345-45AC-4E43-80F7-8A73009C5592}" presName="level2Shape" presStyleLbl="node2" presStyleIdx="0" presStyleCnt="4" custScaleX="139655"/>
      <dgm:spPr/>
    </dgm:pt>
    <dgm:pt modelId="{F147DE95-CB9E-4918-AA96-4D2E2C3A55E2}" type="pres">
      <dgm:prSet presAssocID="{E6FFD345-45AC-4E43-80F7-8A73009C5592}" presName="hierChild3" presStyleCnt="0"/>
      <dgm:spPr/>
    </dgm:pt>
    <dgm:pt modelId="{FAB72304-0990-4904-AE70-5AEEBCCAB768}" type="pres">
      <dgm:prSet presAssocID="{149E516A-DFCA-4056-BEF2-3B981C6BE9EF}" presName="Name25" presStyleLbl="parChTrans1D3" presStyleIdx="0" presStyleCnt="6"/>
      <dgm:spPr/>
    </dgm:pt>
    <dgm:pt modelId="{8B71663F-5901-4E4F-BF9D-B05A8490AC80}" type="pres">
      <dgm:prSet presAssocID="{149E516A-DFCA-4056-BEF2-3B981C6BE9EF}" presName="connTx" presStyleLbl="parChTrans1D3" presStyleIdx="0" presStyleCnt="6"/>
      <dgm:spPr/>
    </dgm:pt>
    <dgm:pt modelId="{E68DF41A-39D2-42D9-9DF7-51AC0D4D5FB1}" type="pres">
      <dgm:prSet presAssocID="{A9BA0092-87EB-4342-9CD6-5B4CCBC2507B}" presName="Name30" presStyleCnt="0"/>
      <dgm:spPr/>
    </dgm:pt>
    <dgm:pt modelId="{70BAF292-5ECE-44DD-8A2B-E65712A55EE6}" type="pres">
      <dgm:prSet presAssocID="{A9BA0092-87EB-4342-9CD6-5B4CCBC2507B}" presName="level2Shape" presStyleLbl="node3" presStyleIdx="0" presStyleCnt="6" custScaleX="163071"/>
      <dgm:spPr/>
    </dgm:pt>
    <dgm:pt modelId="{0B229B6B-B14E-41D1-BE42-DBA2F1646207}" type="pres">
      <dgm:prSet presAssocID="{A9BA0092-87EB-4342-9CD6-5B4CCBC2507B}" presName="hierChild3" presStyleCnt="0"/>
      <dgm:spPr/>
    </dgm:pt>
    <dgm:pt modelId="{264A9E24-897D-4D09-AE44-D0E1B776AEA9}" type="pres">
      <dgm:prSet presAssocID="{178D4D09-8519-44B0-BB52-A222038FFBF0}" presName="Name25" presStyleLbl="parChTrans1D3" presStyleIdx="1" presStyleCnt="6"/>
      <dgm:spPr/>
    </dgm:pt>
    <dgm:pt modelId="{9B14EBBA-B419-494E-B401-180D72D5FED8}" type="pres">
      <dgm:prSet presAssocID="{178D4D09-8519-44B0-BB52-A222038FFBF0}" presName="connTx" presStyleLbl="parChTrans1D3" presStyleIdx="1" presStyleCnt="6"/>
      <dgm:spPr/>
    </dgm:pt>
    <dgm:pt modelId="{42BDE05A-94C2-4A6F-A1FC-6FF9B05E3727}" type="pres">
      <dgm:prSet presAssocID="{1F6D91A6-9911-4BD6-A9A0-12724E339940}" presName="Name30" presStyleCnt="0"/>
      <dgm:spPr/>
    </dgm:pt>
    <dgm:pt modelId="{B92BBD96-7934-43B3-88C6-68DFFA8971F7}" type="pres">
      <dgm:prSet presAssocID="{1F6D91A6-9911-4BD6-A9A0-12724E339940}" presName="level2Shape" presStyleLbl="node3" presStyleIdx="1" presStyleCnt="6" custScaleX="163071"/>
      <dgm:spPr/>
    </dgm:pt>
    <dgm:pt modelId="{3D1A6D5D-BB58-4529-B1E4-13CC470319D5}" type="pres">
      <dgm:prSet presAssocID="{1F6D91A6-9911-4BD6-A9A0-12724E339940}" presName="hierChild3" presStyleCnt="0"/>
      <dgm:spPr/>
    </dgm:pt>
    <dgm:pt modelId="{08F0A129-A279-481E-A840-7C9671D877BD}" type="pres">
      <dgm:prSet presAssocID="{61DA7914-9CD8-4B19-B7E0-B8B68FEB343C}" presName="Name25" presStyleLbl="parChTrans1D2" presStyleIdx="1" presStyleCnt="4"/>
      <dgm:spPr/>
    </dgm:pt>
    <dgm:pt modelId="{EC3DDDEA-25C1-4801-9696-758F7D2BA84E}" type="pres">
      <dgm:prSet presAssocID="{61DA7914-9CD8-4B19-B7E0-B8B68FEB343C}" presName="connTx" presStyleLbl="parChTrans1D2" presStyleIdx="1" presStyleCnt="4"/>
      <dgm:spPr/>
    </dgm:pt>
    <dgm:pt modelId="{1273B912-8523-4F1B-A3E3-9B0A53C36A7D}" type="pres">
      <dgm:prSet presAssocID="{27EA8CDE-8C76-463E-883D-574200D5EA50}" presName="Name30" presStyleCnt="0"/>
      <dgm:spPr/>
    </dgm:pt>
    <dgm:pt modelId="{AEA03E30-BBDF-44B2-9E09-A5D9FDC80F45}" type="pres">
      <dgm:prSet presAssocID="{27EA8CDE-8C76-463E-883D-574200D5EA50}" presName="level2Shape" presStyleLbl="node2" presStyleIdx="1" presStyleCnt="4" custScaleX="139655"/>
      <dgm:spPr/>
    </dgm:pt>
    <dgm:pt modelId="{3CA0243A-1656-4848-BB9E-8AE85F337231}" type="pres">
      <dgm:prSet presAssocID="{27EA8CDE-8C76-463E-883D-574200D5EA50}" presName="hierChild3" presStyleCnt="0"/>
      <dgm:spPr/>
    </dgm:pt>
    <dgm:pt modelId="{13A2A632-75CA-4816-82B2-E8502E04C0EF}" type="pres">
      <dgm:prSet presAssocID="{CDA32DF9-BFDC-48D6-B9BB-B0391605FDA4}" presName="Name25" presStyleLbl="parChTrans1D3" presStyleIdx="2" presStyleCnt="6"/>
      <dgm:spPr/>
    </dgm:pt>
    <dgm:pt modelId="{E3D0BB12-B862-4D4D-BC92-FD8E777A37A9}" type="pres">
      <dgm:prSet presAssocID="{CDA32DF9-BFDC-48D6-B9BB-B0391605FDA4}" presName="connTx" presStyleLbl="parChTrans1D3" presStyleIdx="2" presStyleCnt="6"/>
      <dgm:spPr/>
    </dgm:pt>
    <dgm:pt modelId="{356431B7-59F7-4715-8B62-DBCBA08ADD48}" type="pres">
      <dgm:prSet presAssocID="{1E17F205-4238-4EF8-93B7-B0CE93E4864D}" presName="Name30" presStyleCnt="0"/>
      <dgm:spPr/>
    </dgm:pt>
    <dgm:pt modelId="{01E79EF9-7D5B-41B8-9209-EB370358139D}" type="pres">
      <dgm:prSet presAssocID="{1E17F205-4238-4EF8-93B7-B0CE93E4864D}" presName="level2Shape" presStyleLbl="node3" presStyleIdx="2" presStyleCnt="6" custScaleX="163071"/>
      <dgm:spPr/>
    </dgm:pt>
    <dgm:pt modelId="{BC15ABD8-5D71-4002-80BD-9A2014B9C537}" type="pres">
      <dgm:prSet presAssocID="{1E17F205-4238-4EF8-93B7-B0CE93E4864D}" presName="hierChild3" presStyleCnt="0"/>
      <dgm:spPr/>
    </dgm:pt>
    <dgm:pt modelId="{5AC84F0D-539F-4CD6-8EF9-83449B0742C6}" type="pres">
      <dgm:prSet presAssocID="{A29CA287-67E6-42F0-A7DB-95F96440AB18}" presName="Name25" presStyleLbl="parChTrans1D3" presStyleIdx="3" presStyleCnt="6"/>
      <dgm:spPr/>
    </dgm:pt>
    <dgm:pt modelId="{FA810570-2ACE-45A4-924D-C5359E1DC6DB}" type="pres">
      <dgm:prSet presAssocID="{A29CA287-67E6-42F0-A7DB-95F96440AB18}" presName="connTx" presStyleLbl="parChTrans1D3" presStyleIdx="3" presStyleCnt="6"/>
      <dgm:spPr/>
    </dgm:pt>
    <dgm:pt modelId="{AA6FCDF2-1624-48FC-B28D-27A0C7AD9419}" type="pres">
      <dgm:prSet presAssocID="{A0FAD0FD-2491-44F2-9ECE-C1CBBFE53AE5}" presName="Name30" presStyleCnt="0"/>
      <dgm:spPr/>
    </dgm:pt>
    <dgm:pt modelId="{81E31F18-83B0-4D12-A639-8645B03842A3}" type="pres">
      <dgm:prSet presAssocID="{A0FAD0FD-2491-44F2-9ECE-C1CBBFE53AE5}" presName="level2Shape" presStyleLbl="node3" presStyleIdx="3" presStyleCnt="6" custScaleX="163071"/>
      <dgm:spPr/>
    </dgm:pt>
    <dgm:pt modelId="{A35CE6A0-5875-4C7A-90BB-DA40F95E1EF0}" type="pres">
      <dgm:prSet presAssocID="{A0FAD0FD-2491-44F2-9ECE-C1CBBFE53AE5}" presName="hierChild3" presStyleCnt="0"/>
      <dgm:spPr/>
    </dgm:pt>
    <dgm:pt modelId="{4011591A-0488-49C6-B9D5-80E4682C8DCE}" type="pres">
      <dgm:prSet presAssocID="{D35191A3-30E2-4FF3-B714-8AB64E939A84}" presName="Name25" presStyleLbl="parChTrans1D2" presStyleIdx="2" presStyleCnt="4"/>
      <dgm:spPr/>
    </dgm:pt>
    <dgm:pt modelId="{4CCDB9B8-8FC1-4D90-9111-BF549B469F96}" type="pres">
      <dgm:prSet presAssocID="{D35191A3-30E2-4FF3-B714-8AB64E939A84}" presName="connTx" presStyleLbl="parChTrans1D2" presStyleIdx="2" presStyleCnt="4"/>
      <dgm:spPr/>
    </dgm:pt>
    <dgm:pt modelId="{ED667EEC-CB4E-4F6B-BFD0-14B870686907}" type="pres">
      <dgm:prSet presAssocID="{61875C54-A6F2-4653-83CE-69A99EE7D80E}" presName="Name30" presStyleCnt="0"/>
      <dgm:spPr/>
    </dgm:pt>
    <dgm:pt modelId="{8147A027-1278-41EF-931A-76B423BF6C68}" type="pres">
      <dgm:prSet presAssocID="{61875C54-A6F2-4653-83CE-69A99EE7D80E}" presName="level2Shape" presStyleLbl="node2" presStyleIdx="2" presStyleCnt="4" custScaleX="139655"/>
      <dgm:spPr/>
    </dgm:pt>
    <dgm:pt modelId="{3B8D4788-1034-4846-8123-B5078B98DDB5}" type="pres">
      <dgm:prSet presAssocID="{61875C54-A6F2-4653-83CE-69A99EE7D80E}" presName="hierChild3" presStyleCnt="0"/>
      <dgm:spPr/>
    </dgm:pt>
    <dgm:pt modelId="{573AB538-6635-48E8-B350-DE06671C8AF7}" type="pres">
      <dgm:prSet presAssocID="{94FC8981-293E-4535-9DEB-165E4D9C1C37}" presName="Name25" presStyleLbl="parChTrans1D3" presStyleIdx="4" presStyleCnt="6"/>
      <dgm:spPr/>
    </dgm:pt>
    <dgm:pt modelId="{BB8F02B9-49EA-4586-84FF-11AA6DBAB75B}" type="pres">
      <dgm:prSet presAssocID="{94FC8981-293E-4535-9DEB-165E4D9C1C37}" presName="connTx" presStyleLbl="parChTrans1D3" presStyleIdx="4" presStyleCnt="6"/>
      <dgm:spPr/>
    </dgm:pt>
    <dgm:pt modelId="{539BD649-C5C2-452A-9F7C-DA3DF7DE004C}" type="pres">
      <dgm:prSet presAssocID="{C380F6F8-B643-4DA3-B630-57F22234B9DA}" presName="Name30" presStyleCnt="0"/>
      <dgm:spPr/>
    </dgm:pt>
    <dgm:pt modelId="{2ED7A446-DD54-4CB0-9FC3-629F4B83251C}" type="pres">
      <dgm:prSet presAssocID="{C380F6F8-B643-4DA3-B630-57F22234B9DA}" presName="level2Shape" presStyleLbl="node3" presStyleIdx="4" presStyleCnt="6" custScaleX="163071"/>
      <dgm:spPr/>
    </dgm:pt>
    <dgm:pt modelId="{9E4061B5-DE1E-410F-BA69-9C4E2A622B32}" type="pres">
      <dgm:prSet presAssocID="{C380F6F8-B643-4DA3-B630-57F22234B9DA}" presName="hierChild3" presStyleCnt="0"/>
      <dgm:spPr/>
    </dgm:pt>
    <dgm:pt modelId="{A973D41D-CDBB-46C5-B825-95E1539A1BCA}" type="pres">
      <dgm:prSet presAssocID="{C052484E-F4FB-49C2-8C77-2B7A59F98FB3}" presName="Name25" presStyleLbl="parChTrans1D3" presStyleIdx="5" presStyleCnt="6"/>
      <dgm:spPr/>
    </dgm:pt>
    <dgm:pt modelId="{1BD7D05C-2457-4576-9FAB-695D46AAE69D}" type="pres">
      <dgm:prSet presAssocID="{C052484E-F4FB-49C2-8C77-2B7A59F98FB3}" presName="connTx" presStyleLbl="parChTrans1D3" presStyleIdx="5" presStyleCnt="6"/>
      <dgm:spPr/>
    </dgm:pt>
    <dgm:pt modelId="{DA704946-AC4C-492C-81BA-BF14736BE109}" type="pres">
      <dgm:prSet presAssocID="{1C2C7EF5-2F95-4BC3-BBC4-B8C749BB8769}" presName="Name30" presStyleCnt="0"/>
      <dgm:spPr/>
    </dgm:pt>
    <dgm:pt modelId="{2F9D1A01-A756-44C1-B498-0472866F2C84}" type="pres">
      <dgm:prSet presAssocID="{1C2C7EF5-2F95-4BC3-BBC4-B8C749BB8769}" presName="level2Shape" presStyleLbl="node3" presStyleIdx="5" presStyleCnt="6" custScaleX="163071"/>
      <dgm:spPr/>
    </dgm:pt>
    <dgm:pt modelId="{ECCC8329-F917-49A0-833A-5F812B2B72E7}" type="pres">
      <dgm:prSet presAssocID="{1C2C7EF5-2F95-4BC3-BBC4-B8C749BB8769}" presName="hierChild3" presStyleCnt="0"/>
      <dgm:spPr/>
    </dgm:pt>
    <dgm:pt modelId="{8919C879-874A-46CC-9020-13341757B81C}" type="pres">
      <dgm:prSet presAssocID="{035488A9-E796-460A-A970-AC1FBD5FD79F}" presName="Name25" presStyleLbl="parChTrans1D2" presStyleIdx="3" presStyleCnt="4"/>
      <dgm:spPr/>
    </dgm:pt>
    <dgm:pt modelId="{5343DC31-C467-4792-BDF2-38830AF623D7}" type="pres">
      <dgm:prSet presAssocID="{035488A9-E796-460A-A970-AC1FBD5FD79F}" presName="connTx" presStyleLbl="parChTrans1D2" presStyleIdx="3" presStyleCnt="4"/>
      <dgm:spPr/>
    </dgm:pt>
    <dgm:pt modelId="{E63ED945-C33B-4E02-B381-4C60B3A127AE}" type="pres">
      <dgm:prSet presAssocID="{FCCCADAA-956C-4383-B444-262FE773E303}" presName="Name30" presStyleCnt="0"/>
      <dgm:spPr/>
    </dgm:pt>
    <dgm:pt modelId="{C563B5F4-11F0-4433-A0CF-DEABE28A313C}" type="pres">
      <dgm:prSet presAssocID="{FCCCADAA-956C-4383-B444-262FE773E303}" presName="level2Shape" presStyleLbl="node2" presStyleIdx="3" presStyleCnt="4" custScaleX="139655"/>
      <dgm:spPr/>
    </dgm:pt>
    <dgm:pt modelId="{76D1A21A-D1F1-486C-BB6C-845DEA13E9E2}" type="pres">
      <dgm:prSet presAssocID="{FCCCADAA-956C-4383-B444-262FE773E303}" presName="hierChild3" presStyleCnt="0"/>
      <dgm:spPr/>
    </dgm:pt>
    <dgm:pt modelId="{598695B8-648E-409B-914E-6245A8604E82}" type="pres">
      <dgm:prSet presAssocID="{D5543E23-215A-4A1D-BB5C-10C809D019E0}" presName="bgShapesFlow" presStyleCnt="0"/>
      <dgm:spPr/>
    </dgm:pt>
    <dgm:pt modelId="{C75EFF00-9761-4A15-AC2A-DBCD9F4CC992}" type="pres">
      <dgm:prSet presAssocID="{AAE17647-3719-4272-A53C-1221BB944796}" presName="rectComp" presStyleCnt="0"/>
      <dgm:spPr/>
    </dgm:pt>
    <dgm:pt modelId="{E366478E-E78F-4FB3-969F-B3C4F3BD66E0}" type="pres">
      <dgm:prSet presAssocID="{AAE17647-3719-4272-A53C-1221BB944796}" presName="bgRect" presStyleLbl="bgShp" presStyleIdx="0" presStyleCnt="3" custScaleX="163994"/>
      <dgm:spPr/>
    </dgm:pt>
    <dgm:pt modelId="{A6942866-A0C0-40D8-AC14-F2000CFC45E0}" type="pres">
      <dgm:prSet presAssocID="{AAE17647-3719-4272-A53C-1221BB944796}" presName="bgRectTx" presStyleLbl="bgShp" presStyleIdx="0" presStyleCnt="3">
        <dgm:presLayoutVars>
          <dgm:bulletEnabled val="1"/>
        </dgm:presLayoutVars>
      </dgm:prSet>
      <dgm:spPr/>
    </dgm:pt>
    <dgm:pt modelId="{E25460F5-5757-4286-A19F-A577292EDFAC}" type="pres">
      <dgm:prSet presAssocID="{AAE17647-3719-4272-A53C-1221BB944796}" presName="spComp" presStyleCnt="0"/>
      <dgm:spPr/>
    </dgm:pt>
    <dgm:pt modelId="{5AF590A2-43EC-4476-946F-F4651179C7D3}" type="pres">
      <dgm:prSet presAssocID="{AAE17647-3719-4272-A53C-1221BB944796}" presName="hSp" presStyleCnt="0"/>
      <dgm:spPr/>
    </dgm:pt>
    <dgm:pt modelId="{A506B58E-57AF-4B11-9C81-7C89C821160C}" type="pres">
      <dgm:prSet presAssocID="{0E1B25D7-BBDE-4EBA-9109-AC40E9B6CB02}" presName="rectComp" presStyleCnt="0"/>
      <dgm:spPr/>
    </dgm:pt>
    <dgm:pt modelId="{BA868793-10C4-469F-AA10-19F90BD7E12F}" type="pres">
      <dgm:prSet presAssocID="{0E1B25D7-BBDE-4EBA-9109-AC40E9B6CB02}" presName="bgRect" presStyleLbl="bgShp" presStyleIdx="1" presStyleCnt="3" custScaleX="139655"/>
      <dgm:spPr/>
    </dgm:pt>
    <dgm:pt modelId="{7BE30438-F2F5-48BA-A0E3-5027D8D34F49}" type="pres">
      <dgm:prSet presAssocID="{0E1B25D7-BBDE-4EBA-9109-AC40E9B6CB02}" presName="bgRectTx" presStyleLbl="bgShp" presStyleIdx="1" presStyleCnt="3">
        <dgm:presLayoutVars>
          <dgm:bulletEnabled val="1"/>
        </dgm:presLayoutVars>
      </dgm:prSet>
      <dgm:spPr/>
    </dgm:pt>
    <dgm:pt modelId="{EE16C520-15DC-456A-B274-849C3BB07E3D}" type="pres">
      <dgm:prSet presAssocID="{0E1B25D7-BBDE-4EBA-9109-AC40E9B6CB02}" presName="spComp" presStyleCnt="0"/>
      <dgm:spPr/>
    </dgm:pt>
    <dgm:pt modelId="{91709844-BB5B-4EE3-8D15-EBA5834DAD46}" type="pres">
      <dgm:prSet presAssocID="{0E1B25D7-BBDE-4EBA-9109-AC40E9B6CB02}" presName="hSp" presStyleCnt="0"/>
      <dgm:spPr/>
    </dgm:pt>
    <dgm:pt modelId="{D7ED6F49-017B-4FAE-A374-432999E2B33A}" type="pres">
      <dgm:prSet presAssocID="{191E5BBA-4B25-42A0-B8C1-A14B6A92C89B}" presName="rectComp" presStyleCnt="0"/>
      <dgm:spPr/>
    </dgm:pt>
    <dgm:pt modelId="{3B3025F3-A84B-4DA9-A991-30F885861750}" type="pres">
      <dgm:prSet presAssocID="{191E5BBA-4B25-42A0-B8C1-A14B6A92C89B}" presName="bgRect" presStyleLbl="bgShp" presStyleIdx="2" presStyleCnt="3" custScaleX="163071"/>
      <dgm:spPr/>
    </dgm:pt>
    <dgm:pt modelId="{941A770A-6F38-46D9-B859-7F3CCF9B7377}" type="pres">
      <dgm:prSet presAssocID="{191E5BBA-4B25-42A0-B8C1-A14B6A92C89B}" presName="bgRectTx" presStyleLbl="bgShp" presStyleIdx="2" presStyleCnt="3">
        <dgm:presLayoutVars>
          <dgm:bulletEnabled val="1"/>
        </dgm:presLayoutVars>
      </dgm:prSet>
      <dgm:spPr/>
    </dgm:pt>
  </dgm:ptLst>
  <dgm:cxnLst>
    <dgm:cxn modelId="{28E97902-0445-4531-8FCF-48B381400200}" type="presOf" srcId="{1E17F205-4238-4EF8-93B7-B0CE93E4864D}" destId="{01E79EF9-7D5B-41B8-9209-EB370358139D}" srcOrd="0" destOrd="0" presId="urn:microsoft.com/office/officeart/2005/8/layout/hierarchy5"/>
    <dgm:cxn modelId="{A2B3E904-5BA8-4B31-A9F9-5E67893E866E}" type="presOf" srcId="{149E516A-DFCA-4056-BEF2-3B981C6BE9EF}" destId="{8B71663F-5901-4E4F-BF9D-B05A8490AC80}" srcOrd="1" destOrd="0" presId="urn:microsoft.com/office/officeart/2005/8/layout/hierarchy5"/>
    <dgm:cxn modelId="{C255660C-A70E-454E-B4E4-311360FF3C4A}" srcId="{61875C54-A6F2-4653-83CE-69A99EE7D80E}" destId="{C380F6F8-B643-4DA3-B630-57F22234B9DA}" srcOrd="0" destOrd="0" parTransId="{94FC8981-293E-4535-9DEB-165E4D9C1C37}" sibTransId="{BCAEEA25-DFB4-483D-95A6-08EC6B85CC9D}"/>
    <dgm:cxn modelId="{1D7BAB10-A1BC-484C-9837-1E3634FBA99C}" type="presOf" srcId="{94FC8981-293E-4535-9DEB-165E4D9C1C37}" destId="{BB8F02B9-49EA-4586-84FF-11AA6DBAB75B}" srcOrd="1" destOrd="0" presId="urn:microsoft.com/office/officeart/2005/8/layout/hierarchy5"/>
    <dgm:cxn modelId="{F460E412-EFAF-494B-A981-32EFDFEE7A90}" type="presOf" srcId="{27EA8CDE-8C76-463E-883D-574200D5EA50}" destId="{AEA03E30-BBDF-44B2-9E09-A5D9FDC80F45}" srcOrd="0" destOrd="0" presId="urn:microsoft.com/office/officeart/2005/8/layout/hierarchy5"/>
    <dgm:cxn modelId="{D5341214-B345-4C7E-966E-8C9036595FB4}" type="presOf" srcId="{AAE17647-3719-4272-A53C-1221BB944796}" destId="{E366478E-E78F-4FB3-969F-B3C4F3BD66E0}" srcOrd="0" destOrd="0" presId="urn:microsoft.com/office/officeart/2005/8/layout/hierarchy5"/>
    <dgm:cxn modelId="{1F574217-5907-4BBB-AC85-6002A4156FE4}" type="presOf" srcId="{61875C54-A6F2-4653-83CE-69A99EE7D80E}" destId="{8147A027-1278-41EF-931A-76B423BF6C68}" srcOrd="0" destOrd="0" presId="urn:microsoft.com/office/officeart/2005/8/layout/hierarchy5"/>
    <dgm:cxn modelId="{4862CB19-22FA-4359-A569-DB29E92830DA}" srcId="{E6FFD345-45AC-4E43-80F7-8A73009C5592}" destId="{1F6D91A6-9911-4BD6-A9A0-12724E339940}" srcOrd="1" destOrd="0" parTransId="{178D4D09-8519-44B0-BB52-A222038FFBF0}" sibTransId="{08ED2643-1CB8-4DCA-ADD9-4BC816B51822}"/>
    <dgm:cxn modelId="{1302441D-8E7E-4E0F-BE79-0D183677D903}" type="presOf" srcId="{A0FAD0FD-2491-44F2-9ECE-C1CBBFE53AE5}" destId="{81E31F18-83B0-4D12-A639-8645B03842A3}" srcOrd="0" destOrd="0" presId="urn:microsoft.com/office/officeart/2005/8/layout/hierarchy5"/>
    <dgm:cxn modelId="{C491E61D-900D-4C91-B0B5-046507F37C12}" srcId="{D5543E23-215A-4A1D-BB5C-10C809D019E0}" destId="{AAE17647-3719-4272-A53C-1221BB944796}" srcOrd="1" destOrd="0" parTransId="{1FECBEE8-E812-442D-997A-2E50FD74D5E1}" sibTransId="{B38FFE21-7165-4C5B-A664-586B889AC8A2}"/>
    <dgm:cxn modelId="{068E9D1E-2955-4E9B-A533-D26D4B1F3237}" srcId="{F11E478E-3BD7-42CA-BE1E-674309F7752C}" destId="{E6FFD345-45AC-4E43-80F7-8A73009C5592}" srcOrd="0" destOrd="0" parTransId="{2B6F58F6-BB2A-4AF1-B336-6DE0B05C53FC}" sibTransId="{F9855109-4FEA-4F55-A0DE-564A38DFD4CC}"/>
    <dgm:cxn modelId="{9B926125-517F-4801-97EB-3BD979D853AF}" srcId="{D5543E23-215A-4A1D-BB5C-10C809D019E0}" destId="{191E5BBA-4B25-42A0-B8C1-A14B6A92C89B}" srcOrd="3" destOrd="0" parTransId="{F48BB2B7-5441-45D2-BC9B-E05D0B8E74EC}" sibTransId="{F2D76530-ED70-49EB-8908-F7C1F4CC494B}"/>
    <dgm:cxn modelId="{5F927527-34B5-40EA-9909-3F445BAA00FB}" type="presOf" srcId="{191E5BBA-4B25-42A0-B8C1-A14B6A92C89B}" destId="{941A770A-6F38-46D9-B859-7F3CCF9B7377}" srcOrd="1" destOrd="0" presId="urn:microsoft.com/office/officeart/2005/8/layout/hierarchy5"/>
    <dgm:cxn modelId="{B778EF2A-6488-4BCE-8599-18DDFC29C558}" type="presOf" srcId="{2B6F58F6-BB2A-4AF1-B336-6DE0B05C53FC}" destId="{E2247DC8-D790-440C-8BC9-39111C7DB6DF}" srcOrd="1" destOrd="0" presId="urn:microsoft.com/office/officeart/2005/8/layout/hierarchy5"/>
    <dgm:cxn modelId="{0E72FF2D-0469-4F5A-ACA5-549A6A370743}" srcId="{F11E478E-3BD7-42CA-BE1E-674309F7752C}" destId="{61875C54-A6F2-4653-83CE-69A99EE7D80E}" srcOrd="2" destOrd="0" parTransId="{D35191A3-30E2-4FF3-B714-8AB64E939A84}" sibTransId="{FBDFAF26-80CA-43B9-A8FC-49B81A4873EE}"/>
    <dgm:cxn modelId="{9F36FF37-7CF8-4C62-90AA-F172C9272CC8}" type="presOf" srcId="{D35191A3-30E2-4FF3-B714-8AB64E939A84}" destId="{4011591A-0488-49C6-B9D5-80E4682C8DCE}" srcOrd="0" destOrd="0" presId="urn:microsoft.com/office/officeart/2005/8/layout/hierarchy5"/>
    <dgm:cxn modelId="{DA6E685C-E6FC-4E01-AB5D-13D79323B0C8}" type="presOf" srcId="{178D4D09-8519-44B0-BB52-A222038FFBF0}" destId="{9B14EBBA-B419-494E-B401-180D72D5FED8}" srcOrd="1" destOrd="0" presId="urn:microsoft.com/office/officeart/2005/8/layout/hierarchy5"/>
    <dgm:cxn modelId="{C8F78C5D-D60F-4222-9DA0-D1C2FA804EBC}" type="presOf" srcId="{035488A9-E796-460A-A970-AC1FBD5FD79F}" destId="{5343DC31-C467-4792-BDF2-38830AF623D7}" srcOrd="1" destOrd="0" presId="urn:microsoft.com/office/officeart/2005/8/layout/hierarchy5"/>
    <dgm:cxn modelId="{4EB64E42-1A48-45CB-98FF-C2690DB28AA2}" type="presOf" srcId="{C052484E-F4FB-49C2-8C77-2B7A59F98FB3}" destId="{1BD7D05C-2457-4576-9FAB-695D46AAE69D}" srcOrd="1" destOrd="0" presId="urn:microsoft.com/office/officeart/2005/8/layout/hierarchy5"/>
    <dgm:cxn modelId="{BED2EB44-CDB9-41C3-8D1E-DDEAC6435583}" type="presOf" srcId="{1C2C7EF5-2F95-4BC3-BBC4-B8C749BB8769}" destId="{2F9D1A01-A756-44C1-B498-0472866F2C84}" srcOrd="0" destOrd="0" presId="urn:microsoft.com/office/officeart/2005/8/layout/hierarchy5"/>
    <dgm:cxn modelId="{8730B048-98A6-4113-A708-46723435D07F}" type="presOf" srcId="{178D4D09-8519-44B0-BB52-A222038FFBF0}" destId="{264A9E24-897D-4D09-AE44-D0E1B776AEA9}" srcOrd="0" destOrd="0" presId="urn:microsoft.com/office/officeart/2005/8/layout/hierarchy5"/>
    <dgm:cxn modelId="{9C513369-875D-4CDF-8018-E3D73CF41C63}" type="presOf" srcId="{AAE17647-3719-4272-A53C-1221BB944796}" destId="{A6942866-A0C0-40D8-AC14-F2000CFC45E0}" srcOrd="1" destOrd="0" presId="urn:microsoft.com/office/officeart/2005/8/layout/hierarchy5"/>
    <dgm:cxn modelId="{153C9D6B-30D1-434D-8449-18EF00E21EDD}" type="presOf" srcId="{035488A9-E796-460A-A970-AC1FBD5FD79F}" destId="{8919C879-874A-46CC-9020-13341757B81C}" srcOrd="0" destOrd="0" presId="urn:microsoft.com/office/officeart/2005/8/layout/hierarchy5"/>
    <dgm:cxn modelId="{790B2C6D-B5C7-485D-8D5C-D43EFAC1B348}" srcId="{27EA8CDE-8C76-463E-883D-574200D5EA50}" destId="{A0FAD0FD-2491-44F2-9ECE-C1CBBFE53AE5}" srcOrd="1" destOrd="0" parTransId="{A29CA287-67E6-42F0-A7DB-95F96440AB18}" sibTransId="{3C716854-7B33-4E27-A7A8-DAE7FD993775}"/>
    <dgm:cxn modelId="{D9607671-228A-4D0C-9019-6F354F80E3FF}" type="presOf" srcId="{1F6D91A6-9911-4BD6-A9A0-12724E339940}" destId="{B92BBD96-7934-43B3-88C6-68DFFA8971F7}" srcOrd="0" destOrd="0" presId="urn:microsoft.com/office/officeart/2005/8/layout/hierarchy5"/>
    <dgm:cxn modelId="{E3DF3072-F56E-4324-B774-E30127B8A81D}" type="presOf" srcId="{D35191A3-30E2-4FF3-B714-8AB64E939A84}" destId="{4CCDB9B8-8FC1-4D90-9111-BF549B469F96}" srcOrd="1" destOrd="0" presId="urn:microsoft.com/office/officeart/2005/8/layout/hierarchy5"/>
    <dgm:cxn modelId="{63A4CE54-8C55-47F9-8A11-C4809255F469}" type="presOf" srcId="{C380F6F8-B643-4DA3-B630-57F22234B9DA}" destId="{2ED7A446-DD54-4CB0-9FC3-629F4B83251C}" srcOrd="0" destOrd="0" presId="urn:microsoft.com/office/officeart/2005/8/layout/hierarchy5"/>
    <dgm:cxn modelId="{61D2DA57-CE36-4915-9F82-8A06738A5EF3}" srcId="{D5543E23-215A-4A1D-BB5C-10C809D019E0}" destId="{F11E478E-3BD7-42CA-BE1E-674309F7752C}" srcOrd="0" destOrd="0" parTransId="{97177682-DDA6-42AF-8FA2-B002E4E789FE}" sibTransId="{B17160C4-D0BA-45D1-BD30-073AA7E14D56}"/>
    <dgm:cxn modelId="{FCB52B83-0548-4272-B66D-FD7744FA8B11}" type="presOf" srcId="{149E516A-DFCA-4056-BEF2-3B981C6BE9EF}" destId="{FAB72304-0990-4904-AE70-5AEEBCCAB768}" srcOrd="0" destOrd="0" presId="urn:microsoft.com/office/officeart/2005/8/layout/hierarchy5"/>
    <dgm:cxn modelId="{CA43ED8D-E488-4B71-9387-925D4359E6E3}" type="presOf" srcId="{61DA7914-9CD8-4B19-B7E0-B8B68FEB343C}" destId="{EC3DDDEA-25C1-4801-9696-758F7D2BA84E}" srcOrd="1" destOrd="0" presId="urn:microsoft.com/office/officeart/2005/8/layout/hierarchy5"/>
    <dgm:cxn modelId="{0B587591-7DFD-45BF-8C69-668C47B601E7}" srcId="{F11E478E-3BD7-42CA-BE1E-674309F7752C}" destId="{27EA8CDE-8C76-463E-883D-574200D5EA50}" srcOrd="1" destOrd="0" parTransId="{61DA7914-9CD8-4B19-B7E0-B8B68FEB343C}" sibTransId="{9E108BD7-32BE-43B0-BDA4-ED01511980AF}"/>
    <dgm:cxn modelId="{53969491-79B5-482F-8A1F-F822F4C610CA}" type="presOf" srcId="{CDA32DF9-BFDC-48D6-B9BB-B0391605FDA4}" destId="{E3D0BB12-B862-4D4D-BC92-FD8E777A37A9}" srcOrd="1" destOrd="0" presId="urn:microsoft.com/office/officeart/2005/8/layout/hierarchy5"/>
    <dgm:cxn modelId="{5B68F994-2AAF-4F46-A65F-F0EA5E4BA546}" type="presOf" srcId="{0E1B25D7-BBDE-4EBA-9109-AC40E9B6CB02}" destId="{BA868793-10C4-469F-AA10-19F90BD7E12F}" srcOrd="0" destOrd="0" presId="urn:microsoft.com/office/officeart/2005/8/layout/hierarchy5"/>
    <dgm:cxn modelId="{EAC81F96-5D0C-4B0A-B0D5-C655ECDF4AB9}" srcId="{F11E478E-3BD7-42CA-BE1E-674309F7752C}" destId="{FCCCADAA-956C-4383-B444-262FE773E303}" srcOrd="3" destOrd="0" parTransId="{035488A9-E796-460A-A970-AC1FBD5FD79F}" sibTransId="{6EE958BA-6B99-44EE-B206-A4208547334F}"/>
    <dgm:cxn modelId="{D098DFA8-41E9-442C-A028-DA732FC11D2A}" type="presOf" srcId="{2B6F58F6-BB2A-4AF1-B336-6DE0B05C53FC}" destId="{862B72E1-89C6-48CE-B6F8-AF998606DB4B}" srcOrd="0" destOrd="0" presId="urn:microsoft.com/office/officeart/2005/8/layout/hierarchy5"/>
    <dgm:cxn modelId="{C6BDDFA9-B44A-42DA-B524-491C618E0A47}" type="presOf" srcId="{94FC8981-293E-4535-9DEB-165E4D9C1C37}" destId="{573AB538-6635-48E8-B350-DE06671C8AF7}" srcOrd="0" destOrd="0" presId="urn:microsoft.com/office/officeart/2005/8/layout/hierarchy5"/>
    <dgm:cxn modelId="{45BB6FC0-2E17-413A-B4A2-A4C0CBEA2300}" type="presOf" srcId="{0E1B25D7-BBDE-4EBA-9109-AC40E9B6CB02}" destId="{7BE30438-F2F5-48BA-A0E3-5027D8D34F49}" srcOrd="1" destOrd="0" presId="urn:microsoft.com/office/officeart/2005/8/layout/hierarchy5"/>
    <dgm:cxn modelId="{582A64C5-1BF7-4BDC-A877-8021A65F1DA1}" type="presOf" srcId="{61DA7914-9CD8-4B19-B7E0-B8B68FEB343C}" destId="{08F0A129-A279-481E-A840-7C9671D877BD}" srcOrd="0" destOrd="0" presId="urn:microsoft.com/office/officeart/2005/8/layout/hierarchy5"/>
    <dgm:cxn modelId="{1817A5C8-632E-44FF-A31E-1048C54C5778}" type="presOf" srcId="{CDA32DF9-BFDC-48D6-B9BB-B0391605FDA4}" destId="{13A2A632-75CA-4816-82B2-E8502E04C0EF}" srcOrd="0" destOrd="0" presId="urn:microsoft.com/office/officeart/2005/8/layout/hierarchy5"/>
    <dgm:cxn modelId="{DEAEF4CC-3C12-400A-8270-28D05403F355}" type="presOf" srcId="{A9BA0092-87EB-4342-9CD6-5B4CCBC2507B}" destId="{70BAF292-5ECE-44DD-8A2B-E65712A55EE6}" srcOrd="0" destOrd="0" presId="urn:microsoft.com/office/officeart/2005/8/layout/hierarchy5"/>
    <dgm:cxn modelId="{A97DE3CF-704B-4EEC-A8DB-2D5B023F3F99}" srcId="{27EA8CDE-8C76-463E-883D-574200D5EA50}" destId="{1E17F205-4238-4EF8-93B7-B0CE93E4864D}" srcOrd="0" destOrd="0" parTransId="{CDA32DF9-BFDC-48D6-B9BB-B0391605FDA4}" sibTransId="{4B0B8EAB-1B7A-4BF8-BCBB-19BA715D9E28}"/>
    <dgm:cxn modelId="{52F6DAD3-4DFE-4DA3-8CD2-F5839B50E86D}" srcId="{E6FFD345-45AC-4E43-80F7-8A73009C5592}" destId="{A9BA0092-87EB-4342-9CD6-5B4CCBC2507B}" srcOrd="0" destOrd="0" parTransId="{149E516A-DFCA-4056-BEF2-3B981C6BE9EF}" sibTransId="{7C7511AE-2F9B-4618-8382-36781232263E}"/>
    <dgm:cxn modelId="{0AA315D6-287A-4BD1-A4D3-FB0820A64C7C}" type="presOf" srcId="{D5543E23-215A-4A1D-BB5C-10C809D019E0}" destId="{EC480A61-8C59-4602-B6BF-5D2F514F6A9D}" srcOrd="0" destOrd="0" presId="urn:microsoft.com/office/officeart/2005/8/layout/hierarchy5"/>
    <dgm:cxn modelId="{AC8217DD-BBF4-41A9-95A5-EDFE6D5F8D00}" type="presOf" srcId="{FCCCADAA-956C-4383-B444-262FE773E303}" destId="{C563B5F4-11F0-4433-A0CF-DEABE28A313C}" srcOrd="0" destOrd="0" presId="urn:microsoft.com/office/officeart/2005/8/layout/hierarchy5"/>
    <dgm:cxn modelId="{482C55DF-6589-40E7-A6F2-AD6F02E8DF7F}" type="presOf" srcId="{A29CA287-67E6-42F0-A7DB-95F96440AB18}" destId="{FA810570-2ACE-45A4-924D-C5359E1DC6DB}" srcOrd="1" destOrd="0" presId="urn:microsoft.com/office/officeart/2005/8/layout/hierarchy5"/>
    <dgm:cxn modelId="{724F94E0-164F-4474-B5AD-329BB6BD36E1}" type="presOf" srcId="{E6FFD345-45AC-4E43-80F7-8A73009C5592}" destId="{34D28F89-51F6-4DDF-8244-88132089FDD9}" srcOrd="0" destOrd="0" presId="urn:microsoft.com/office/officeart/2005/8/layout/hierarchy5"/>
    <dgm:cxn modelId="{9BD053EA-4A20-4EC9-B8CD-63F0CE3CD888}" type="presOf" srcId="{191E5BBA-4B25-42A0-B8C1-A14B6A92C89B}" destId="{3B3025F3-A84B-4DA9-A991-30F885861750}" srcOrd="0" destOrd="0" presId="urn:microsoft.com/office/officeart/2005/8/layout/hierarchy5"/>
    <dgm:cxn modelId="{DA1DBFF2-8C6B-43F4-B892-844A474968FF}" srcId="{61875C54-A6F2-4653-83CE-69A99EE7D80E}" destId="{1C2C7EF5-2F95-4BC3-BBC4-B8C749BB8769}" srcOrd="1" destOrd="0" parTransId="{C052484E-F4FB-49C2-8C77-2B7A59F98FB3}" sibTransId="{02161523-470D-492B-B4DC-CE1297AF4812}"/>
    <dgm:cxn modelId="{A0237FF8-E0DB-4E8E-994E-FC525EE8B2B6}" type="presOf" srcId="{F11E478E-3BD7-42CA-BE1E-674309F7752C}" destId="{66A42061-D068-4756-9B68-FEDDDC0BDFB1}" srcOrd="0" destOrd="0" presId="urn:microsoft.com/office/officeart/2005/8/layout/hierarchy5"/>
    <dgm:cxn modelId="{0FB13EFB-8DE2-4DE9-A5C7-8DB955F78940}" type="presOf" srcId="{A29CA287-67E6-42F0-A7DB-95F96440AB18}" destId="{5AC84F0D-539F-4CD6-8EF9-83449B0742C6}" srcOrd="0" destOrd="0" presId="urn:microsoft.com/office/officeart/2005/8/layout/hierarchy5"/>
    <dgm:cxn modelId="{3255B9FB-E4CC-4DD9-8657-EB7F5F49FCB0}" srcId="{D5543E23-215A-4A1D-BB5C-10C809D019E0}" destId="{0E1B25D7-BBDE-4EBA-9109-AC40E9B6CB02}" srcOrd="2" destOrd="0" parTransId="{04EC8065-A8BE-46A5-88A6-A57168A3B4D9}" sibTransId="{CA503376-1075-4BFC-9A80-D8BA71D07898}"/>
    <dgm:cxn modelId="{D700CEFD-8FF2-461D-B5CA-9D2AF65BDD7E}" type="presOf" srcId="{C052484E-F4FB-49C2-8C77-2B7A59F98FB3}" destId="{A973D41D-CDBB-46C5-B825-95E1539A1BCA}" srcOrd="0" destOrd="0" presId="urn:microsoft.com/office/officeart/2005/8/layout/hierarchy5"/>
    <dgm:cxn modelId="{2932630C-58BF-4207-9406-1B1AB7FF9B81}" type="presParOf" srcId="{EC480A61-8C59-4602-B6BF-5D2F514F6A9D}" destId="{73FA4907-C527-47F9-991F-9BE4DDCBF1DD}" srcOrd="0" destOrd="0" presId="urn:microsoft.com/office/officeart/2005/8/layout/hierarchy5"/>
    <dgm:cxn modelId="{6A179644-FEFA-4D88-9106-4D505C2D03E3}" type="presParOf" srcId="{73FA4907-C527-47F9-991F-9BE4DDCBF1DD}" destId="{2D1B5251-7689-4FB2-A9B5-13A45D0E8C20}" srcOrd="0" destOrd="0" presId="urn:microsoft.com/office/officeart/2005/8/layout/hierarchy5"/>
    <dgm:cxn modelId="{AB7A6FD6-1497-4194-ABCC-A290B16C4792}" type="presParOf" srcId="{73FA4907-C527-47F9-991F-9BE4DDCBF1DD}" destId="{9FD7A01D-1A65-4F64-871E-B3D6693572B0}" srcOrd="1" destOrd="0" presId="urn:microsoft.com/office/officeart/2005/8/layout/hierarchy5"/>
    <dgm:cxn modelId="{27131A4F-43CB-4D27-A751-166128B6E078}" type="presParOf" srcId="{9FD7A01D-1A65-4F64-871E-B3D6693572B0}" destId="{6BD16410-0CC0-470E-9E96-152E2628F795}" srcOrd="0" destOrd="0" presId="urn:microsoft.com/office/officeart/2005/8/layout/hierarchy5"/>
    <dgm:cxn modelId="{F0A5DD30-84BC-48CF-B7E7-ABECE4ACD1F3}" type="presParOf" srcId="{6BD16410-0CC0-470E-9E96-152E2628F795}" destId="{66A42061-D068-4756-9B68-FEDDDC0BDFB1}" srcOrd="0" destOrd="0" presId="urn:microsoft.com/office/officeart/2005/8/layout/hierarchy5"/>
    <dgm:cxn modelId="{667115FC-C4CF-42D7-A0DD-922D9B3EEB91}" type="presParOf" srcId="{6BD16410-0CC0-470E-9E96-152E2628F795}" destId="{247FAF8E-7F4A-40A1-96B0-63ABA276F00A}" srcOrd="1" destOrd="0" presId="urn:microsoft.com/office/officeart/2005/8/layout/hierarchy5"/>
    <dgm:cxn modelId="{5024B6D3-C11C-4277-BE24-CF3DC973164B}" type="presParOf" srcId="{247FAF8E-7F4A-40A1-96B0-63ABA276F00A}" destId="{862B72E1-89C6-48CE-B6F8-AF998606DB4B}" srcOrd="0" destOrd="0" presId="urn:microsoft.com/office/officeart/2005/8/layout/hierarchy5"/>
    <dgm:cxn modelId="{F61A99D8-8F08-4959-9A88-A1BFC30AF9BE}" type="presParOf" srcId="{862B72E1-89C6-48CE-B6F8-AF998606DB4B}" destId="{E2247DC8-D790-440C-8BC9-39111C7DB6DF}" srcOrd="0" destOrd="0" presId="urn:microsoft.com/office/officeart/2005/8/layout/hierarchy5"/>
    <dgm:cxn modelId="{47212BB4-9615-40F9-A339-FD17E81381BA}" type="presParOf" srcId="{247FAF8E-7F4A-40A1-96B0-63ABA276F00A}" destId="{EAD84258-360B-4A7C-8CD3-54B206729146}" srcOrd="1" destOrd="0" presId="urn:microsoft.com/office/officeart/2005/8/layout/hierarchy5"/>
    <dgm:cxn modelId="{0F108F98-0DE2-44EA-A894-8D6EFA6C7BB6}" type="presParOf" srcId="{EAD84258-360B-4A7C-8CD3-54B206729146}" destId="{34D28F89-51F6-4DDF-8244-88132089FDD9}" srcOrd="0" destOrd="0" presId="urn:microsoft.com/office/officeart/2005/8/layout/hierarchy5"/>
    <dgm:cxn modelId="{52623D88-EC69-4CFF-83F9-3652F98D59FC}" type="presParOf" srcId="{EAD84258-360B-4A7C-8CD3-54B206729146}" destId="{F147DE95-CB9E-4918-AA96-4D2E2C3A55E2}" srcOrd="1" destOrd="0" presId="urn:microsoft.com/office/officeart/2005/8/layout/hierarchy5"/>
    <dgm:cxn modelId="{9F3CA089-C470-4344-AC78-5F362A222BC9}" type="presParOf" srcId="{F147DE95-CB9E-4918-AA96-4D2E2C3A55E2}" destId="{FAB72304-0990-4904-AE70-5AEEBCCAB768}" srcOrd="0" destOrd="0" presId="urn:microsoft.com/office/officeart/2005/8/layout/hierarchy5"/>
    <dgm:cxn modelId="{6652BBB7-7688-4FFF-BD53-C59D942EF1C6}" type="presParOf" srcId="{FAB72304-0990-4904-AE70-5AEEBCCAB768}" destId="{8B71663F-5901-4E4F-BF9D-B05A8490AC80}" srcOrd="0" destOrd="0" presId="urn:microsoft.com/office/officeart/2005/8/layout/hierarchy5"/>
    <dgm:cxn modelId="{691FF506-921D-4533-B45F-74DB4AFA5D3B}" type="presParOf" srcId="{F147DE95-CB9E-4918-AA96-4D2E2C3A55E2}" destId="{E68DF41A-39D2-42D9-9DF7-51AC0D4D5FB1}" srcOrd="1" destOrd="0" presId="urn:microsoft.com/office/officeart/2005/8/layout/hierarchy5"/>
    <dgm:cxn modelId="{6EC06EE9-1FBA-499D-B0D6-574A0E15D5F3}" type="presParOf" srcId="{E68DF41A-39D2-42D9-9DF7-51AC0D4D5FB1}" destId="{70BAF292-5ECE-44DD-8A2B-E65712A55EE6}" srcOrd="0" destOrd="0" presId="urn:microsoft.com/office/officeart/2005/8/layout/hierarchy5"/>
    <dgm:cxn modelId="{586FC5D2-62AF-4FB8-A5D8-306E23BB10B1}" type="presParOf" srcId="{E68DF41A-39D2-42D9-9DF7-51AC0D4D5FB1}" destId="{0B229B6B-B14E-41D1-BE42-DBA2F1646207}" srcOrd="1" destOrd="0" presId="urn:microsoft.com/office/officeart/2005/8/layout/hierarchy5"/>
    <dgm:cxn modelId="{DF59BF48-B9AF-4FFA-9967-E6F295CFF4BD}" type="presParOf" srcId="{F147DE95-CB9E-4918-AA96-4D2E2C3A55E2}" destId="{264A9E24-897D-4D09-AE44-D0E1B776AEA9}" srcOrd="2" destOrd="0" presId="urn:microsoft.com/office/officeart/2005/8/layout/hierarchy5"/>
    <dgm:cxn modelId="{CD125E4D-3249-49CB-91B2-5B10509000F2}" type="presParOf" srcId="{264A9E24-897D-4D09-AE44-D0E1B776AEA9}" destId="{9B14EBBA-B419-494E-B401-180D72D5FED8}" srcOrd="0" destOrd="0" presId="urn:microsoft.com/office/officeart/2005/8/layout/hierarchy5"/>
    <dgm:cxn modelId="{CF39A488-B719-43D9-BC50-BE041333AEF9}" type="presParOf" srcId="{F147DE95-CB9E-4918-AA96-4D2E2C3A55E2}" destId="{42BDE05A-94C2-4A6F-A1FC-6FF9B05E3727}" srcOrd="3" destOrd="0" presId="urn:microsoft.com/office/officeart/2005/8/layout/hierarchy5"/>
    <dgm:cxn modelId="{44FED478-F6AF-44A6-9CDD-C14F804EB62D}" type="presParOf" srcId="{42BDE05A-94C2-4A6F-A1FC-6FF9B05E3727}" destId="{B92BBD96-7934-43B3-88C6-68DFFA8971F7}" srcOrd="0" destOrd="0" presId="urn:microsoft.com/office/officeart/2005/8/layout/hierarchy5"/>
    <dgm:cxn modelId="{E7D66425-0812-4825-80E6-DF5A15B96ACD}" type="presParOf" srcId="{42BDE05A-94C2-4A6F-A1FC-6FF9B05E3727}" destId="{3D1A6D5D-BB58-4529-B1E4-13CC470319D5}" srcOrd="1" destOrd="0" presId="urn:microsoft.com/office/officeart/2005/8/layout/hierarchy5"/>
    <dgm:cxn modelId="{B54D3B98-70ED-4882-8028-84901008638A}" type="presParOf" srcId="{247FAF8E-7F4A-40A1-96B0-63ABA276F00A}" destId="{08F0A129-A279-481E-A840-7C9671D877BD}" srcOrd="2" destOrd="0" presId="urn:microsoft.com/office/officeart/2005/8/layout/hierarchy5"/>
    <dgm:cxn modelId="{990FDB3E-D536-444A-BE06-BDC5A19794A8}" type="presParOf" srcId="{08F0A129-A279-481E-A840-7C9671D877BD}" destId="{EC3DDDEA-25C1-4801-9696-758F7D2BA84E}" srcOrd="0" destOrd="0" presId="urn:microsoft.com/office/officeart/2005/8/layout/hierarchy5"/>
    <dgm:cxn modelId="{BEADADE2-F606-43AB-8369-BA37D1CE28FB}" type="presParOf" srcId="{247FAF8E-7F4A-40A1-96B0-63ABA276F00A}" destId="{1273B912-8523-4F1B-A3E3-9B0A53C36A7D}" srcOrd="3" destOrd="0" presId="urn:microsoft.com/office/officeart/2005/8/layout/hierarchy5"/>
    <dgm:cxn modelId="{480C3AC4-3F88-4DC4-A755-397FD2FB7D9C}" type="presParOf" srcId="{1273B912-8523-4F1B-A3E3-9B0A53C36A7D}" destId="{AEA03E30-BBDF-44B2-9E09-A5D9FDC80F45}" srcOrd="0" destOrd="0" presId="urn:microsoft.com/office/officeart/2005/8/layout/hierarchy5"/>
    <dgm:cxn modelId="{3B1867DC-49BA-4B6A-ABA1-D2DC9DD3752F}" type="presParOf" srcId="{1273B912-8523-4F1B-A3E3-9B0A53C36A7D}" destId="{3CA0243A-1656-4848-BB9E-8AE85F337231}" srcOrd="1" destOrd="0" presId="urn:microsoft.com/office/officeart/2005/8/layout/hierarchy5"/>
    <dgm:cxn modelId="{03BDB8FA-0AC6-4292-8B45-84550EB35004}" type="presParOf" srcId="{3CA0243A-1656-4848-BB9E-8AE85F337231}" destId="{13A2A632-75CA-4816-82B2-E8502E04C0EF}" srcOrd="0" destOrd="0" presId="urn:microsoft.com/office/officeart/2005/8/layout/hierarchy5"/>
    <dgm:cxn modelId="{C133DD31-FBB6-414C-924B-235A3BB8D529}" type="presParOf" srcId="{13A2A632-75CA-4816-82B2-E8502E04C0EF}" destId="{E3D0BB12-B862-4D4D-BC92-FD8E777A37A9}" srcOrd="0" destOrd="0" presId="urn:microsoft.com/office/officeart/2005/8/layout/hierarchy5"/>
    <dgm:cxn modelId="{B63C0131-F3FB-441D-B415-A3DD33C992A7}" type="presParOf" srcId="{3CA0243A-1656-4848-BB9E-8AE85F337231}" destId="{356431B7-59F7-4715-8B62-DBCBA08ADD48}" srcOrd="1" destOrd="0" presId="urn:microsoft.com/office/officeart/2005/8/layout/hierarchy5"/>
    <dgm:cxn modelId="{D8C0D0C0-ED5C-4C19-8BE2-C9E8039AA51B}" type="presParOf" srcId="{356431B7-59F7-4715-8B62-DBCBA08ADD48}" destId="{01E79EF9-7D5B-41B8-9209-EB370358139D}" srcOrd="0" destOrd="0" presId="urn:microsoft.com/office/officeart/2005/8/layout/hierarchy5"/>
    <dgm:cxn modelId="{86EC1C4B-6EA6-4D4F-A388-575737F969DD}" type="presParOf" srcId="{356431B7-59F7-4715-8B62-DBCBA08ADD48}" destId="{BC15ABD8-5D71-4002-80BD-9A2014B9C537}" srcOrd="1" destOrd="0" presId="urn:microsoft.com/office/officeart/2005/8/layout/hierarchy5"/>
    <dgm:cxn modelId="{581EDB3C-331D-4894-89EC-BFFA94DA78BB}" type="presParOf" srcId="{3CA0243A-1656-4848-BB9E-8AE85F337231}" destId="{5AC84F0D-539F-4CD6-8EF9-83449B0742C6}" srcOrd="2" destOrd="0" presId="urn:microsoft.com/office/officeart/2005/8/layout/hierarchy5"/>
    <dgm:cxn modelId="{98478293-5279-46AC-A0BD-39DD37A267E6}" type="presParOf" srcId="{5AC84F0D-539F-4CD6-8EF9-83449B0742C6}" destId="{FA810570-2ACE-45A4-924D-C5359E1DC6DB}" srcOrd="0" destOrd="0" presId="urn:microsoft.com/office/officeart/2005/8/layout/hierarchy5"/>
    <dgm:cxn modelId="{A3082759-4890-431D-BC37-F63CE69443F3}" type="presParOf" srcId="{3CA0243A-1656-4848-BB9E-8AE85F337231}" destId="{AA6FCDF2-1624-48FC-B28D-27A0C7AD9419}" srcOrd="3" destOrd="0" presId="urn:microsoft.com/office/officeart/2005/8/layout/hierarchy5"/>
    <dgm:cxn modelId="{ED277D1C-EDFC-4C87-A91C-F6D71E20015B}" type="presParOf" srcId="{AA6FCDF2-1624-48FC-B28D-27A0C7AD9419}" destId="{81E31F18-83B0-4D12-A639-8645B03842A3}" srcOrd="0" destOrd="0" presId="urn:microsoft.com/office/officeart/2005/8/layout/hierarchy5"/>
    <dgm:cxn modelId="{6386F87E-87B3-4126-B38B-D44EA73CDDBF}" type="presParOf" srcId="{AA6FCDF2-1624-48FC-B28D-27A0C7AD9419}" destId="{A35CE6A0-5875-4C7A-90BB-DA40F95E1EF0}" srcOrd="1" destOrd="0" presId="urn:microsoft.com/office/officeart/2005/8/layout/hierarchy5"/>
    <dgm:cxn modelId="{0FF3527D-6107-45E1-ADC5-00950A19A264}" type="presParOf" srcId="{247FAF8E-7F4A-40A1-96B0-63ABA276F00A}" destId="{4011591A-0488-49C6-B9D5-80E4682C8DCE}" srcOrd="4" destOrd="0" presId="urn:microsoft.com/office/officeart/2005/8/layout/hierarchy5"/>
    <dgm:cxn modelId="{801FA962-E17E-4A31-AD17-08F42E6E9698}" type="presParOf" srcId="{4011591A-0488-49C6-B9D5-80E4682C8DCE}" destId="{4CCDB9B8-8FC1-4D90-9111-BF549B469F96}" srcOrd="0" destOrd="0" presId="urn:microsoft.com/office/officeart/2005/8/layout/hierarchy5"/>
    <dgm:cxn modelId="{FAF89652-6C67-4789-89DA-6D8D48EB3023}" type="presParOf" srcId="{247FAF8E-7F4A-40A1-96B0-63ABA276F00A}" destId="{ED667EEC-CB4E-4F6B-BFD0-14B870686907}" srcOrd="5" destOrd="0" presId="urn:microsoft.com/office/officeart/2005/8/layout/hierarchy5"/>
    <dgm:cxn modelId="{E83D0141-C26A-48D4-BA70-0308A59C2F1B}" type="presParOf" srcId="{ED667EEC-CB4E-4F6B-BFD0-14B870686907}" destId="{8147A027-1278-41EF-931A-76B423BF6C68}" srcOrd="0" destOrd="0" presId="urn:microsoft.com/office/officeart/2005/8/layout/hierarchy5"/>
    <dgm:cxn modelId="{28783213-3D91-4ADB-BEAB-4E9895E01EFF}" type="presParOf" srcId="{ED667EEC-CB4E-4F6B-BFD0-14B870686907}" destId="{3B8D4788-1034-4846-8123-B5078B98DDB5}" srcOrd="1" destOrd="0" presId="urn:microsoft.com/office/officeart/2005/8/layout/hierarchy5"/>
    <dgm:cxn modelId="{961E3648-DE48-46AA-A78E-E6CD995D82B8}" type="presParOf" srcId="{3B8D4788-1034-4846-8123-B5078B98DDB5}" destId="{573AB538-6635-48E8-B350-DE06671C8AF7}" srcOrd="0" destOrd="0" presId="urn:microsoft.com/office/officeart/2005/8/layout/hierarchy5"/>
    <dgm:cxn modelId="{F38F5040-FE5D-41A8-B779-2C0FC1D9B4AB}" type="presParOf" srcId="{573AB538-6635-48E8-B350-DE06671C8AF7}" destId="{BB8F02B9-49EA-4586-84FF-11AA6DBAB75B}" srcOrd="0" destOrd="0" presId="urn:microsoft.com/office/officeart/2005/8/layout/hierarchy5"/>
    <dgm:cxn modelId="{ABB47140-B92F-4066-9B06-A1960594C8F6}" type="presParOf" srcId="{3B8D4788-1034-4846-8123-B5078B98DDB5}" destId="{539BD649-C5C2-452A-9F7C-DA3DF7DE004C}" srcOrd="1" destOrd="0" presId="urn:microsoft.com/office/officeart/2005/8/layout/hierarchy5"/>
    <dgm:cxn modelId="{D388362F-277D-4C57-942F-3F368D588971}" type="presParOf" srcId="{539BD649-C5C2-452A-9F7C-DA3DF7DE004C}" destId="{2ED7A446-DD54-4CB0-9FC3-629F4B83251C}" srcOrd="0" destOrd="0" presId="urn:microsoft.com/office/officeart/2005/8/layout/hierarchy5"/>
    <dgm:cxn modelId="{6E73CE38-0083-4D18-B647-CE8B993228E2}" type="presParOf" srcId="{539BD649-C5C2-452A-9F7C-DA3DF7DE004C}" destId="{9E4061B5-DE1E-410F-BA69-9C4E2A622B32}" srcOrd="1" destOrd="0" presId="urn:microsoft.com/office/officeart/2005/8/layout/hierarchy5"/>
    <dgm:cxn modelId="{ED6542B7-0CF4-4032-B25D-6797AD5D3E49}" type="presParOf" srcId="{3B8D4788-1034-4846-8123-B5078B98DDB5}" destId="{A973D41D-CDBB-46C5-B825-95E1539A1BCA}" srcOrd="2" destOrd="0" presId="urn:microsoft.com/office/officeart/2005/8/layout/hierarchy5"/>
    <dgm:cxn modelId="{3C6A9857-0C8B-4680-8954-6A928E4743A6}" type="presParOf" srcId="{A973D41D-CDBB-46C5-B825-95E1539A1BCA}" destId="{1BD7D05C-2457-4576-9FAB-695D46AAE69D}" srcOrd="0" destOrd="0" presId="urn:microsoft.com/office/officeart/2005/8/layout/hierarchy5"/>
    <dgm:cxn modelId="{EBA62818-7079-4C0B-A8AF-B6DA1B3003B3}" type="presParOf" srcId="{3B8D4788-1034-4846-8123-B5078B98DDB5}" destId="{DA704946-AC4C-492C-81BA-BF14736BE109}" srcOrd="3" destOrd="0" presId="urn:microsoft.com/office/officeart/2005/8/layout/hierarchy5"/>
    <dgm:cxn modelId="{C6DA03CF-0E8E-4219-9E29-0D06C6FCCBA6}" type="presParOf" srcId="{DA704946-AC4C-492C-81BA-BF14736BE109}" destId="{2F9D1A01-A756-44C1-B498-0472866F2C84}" srcOrd="0" destOrd="0" presId="urn:microsoft.com/office/officeart/2005/8/layout/hierarchy5"/>
    <dgm:cxn modelId="{B5C11213-8AF5-4CF8-A1DD-778684D76B8E}" type="presParOf" srcId="{DA704946-AC4C-492C-81BA-BF14736BE109}" destId="{ECCC8329-F917-49A0-833A-5F812B2B72E7}" srcOrd="1" destOrd="0" presId="urn:microsoft.com/office/officeart/2005/8/layout/hierarchy5"/>
    <dgm:cxn modelId="{9A2CB928-A0EA-469F-A752-574306C1073D}" type="presParOf" srcId="{247FAF8E-7F4A-40A1-96B0-63ABA276F00A}" destId="{8919C879-874A-46CC-9020-13341757B81C}" srcOrd="6" destOrd="0" presId="urn:microsoft.com/office/officeart/2005/8/layout/hierarchy5"/>
    <dgm:cxn modelId="{07DD20E5-7F65-4C93-93A8-E2EFEC8CD832}" type="presParOf" srcId="{8919C879-874A-46CC-9020-13341757B81C}" destId="{5343DC31-C467-4792-BDF2-38830AF623D7}" srcOrd="0" destOrd="0" presId="urn:microsoft.com/office/officeart/2005/8/layout/hierarchy5"/>
    <dgm:cxn modelId="{C115D6B4-6DE5-43C2-9537-2E7E4F239631}" type="presParOf" srcId="{247FAF8E-7F4A-40A1-96B0-63ABA276F00A}" destId="{E63ED945-C33B-4E02-B381-4C60B3A127AE}" srcOrd="7" destOrd="0" presId="urn:microsoft.com/office/officeart/2005/8/layout/hierarchy5"/>
    <dgm:cxn modelId="{42BA32B0-3DEE-4205-B3A7-8F6401DF861D}" type="presParOf" srcId="{E63ED945-C33B-4E02-B381-4C60B3A127AE}" destId="{C563B5F4-11F0-4433-A0CF-DEABE28A313C}" srcOrd="0" destOrd="0" presId="urn:microsoft.com/office/officeart/2005/8/layout/hierarchy5"/>
    <dgm:cxn modelId="{5AE9D9D3-6F92-4474-9ABA-BD0A21FB41B4}" type="presParOf" srcId="{E63ED945-C33B-4E02-B381-4C60B3A127AE}" destId="{76D1A21A-D1F1-486C-BB6C-845DEA13E9E2}" srcOrd="1" destOrd="0" presId="urn:microsoft.com/office/officeart/2005/8/layout/hierarchy5"/>
    <dgm:cxn modelId="{E4B87173-110D-44CD-9F5A-00787D69A971}" type="presParOf" srcId="{EC480A61-8C59-4602-B6BF-5D2F514F6A9D}" destId="{598695B8-648E-409B-914E-6245A8604E82}" srcOrd="1" destOrd="0" presId="urn:microsoft.com/office/officeart/2005/8/layout/hierarchy5"/>
    <dgm:cxn modelId="{6EA50058-6303-468F-93B9-B25402172813}" type="presParOf" srcId="{598695B8-648E-409B-914E-6245A8604E82}" destId="{C75EFF00-9761-4A15-AC2A-DBCD9F4CC992}" srcOrd="0" destOrd="0" presId="urn:microsoft.com/office/officeart/2005/8/layout/hierarchy5"/>
    <dgm:cxn modelId="{77EA73AA-9B68-4723-91CD-1C431569DCC5}" type="presParOf" srcId="{C75EFF00-9761-4A15-AC2A-DBCD9F4CC992}" destId="{E366478E-E78F-4FB3-969F-B3C4F3BD66E0}" srcOrd="0" destOrd="0" presId="urn:microsoft.com/office/officeart/2005/8/layout/hierarchy5"/>
    <dgm:cxn modelId="{295C3AB6-C07F-41B3-BFD4-5E222818890E}" type="presParOf" srcId="{C75EFF00-9761-4A15-AC2A-DBCD9F4CC992}" destId="{A6942866-A0C0-40D8-AC14-F2000CFC45E0}" srcOrd="1" destOrd="0" presId="urn:microsoft.com/office/officeart/2005/8/layout/hierarchy5"/>
    <dgm:cxn modelId="{BC8E1F28-D3B8-4DE0-933C-B318C3BBBA7C}" type="presParOf" srcId="{598695B8-648E-409B-914E-6245A8604E82}" destId="{E25460F5-5757-4286-A19F-A577292EDFAC}" srcOrd="1" destOrd="0" presId="urn:microsoft.com/office/officeart/2005/8/layout/hierarchy5"/>
    <dgm:cxn modelId="{45ABE513-1576-4E9C-AD5C-F4C039BB0FC2}" type="presParOf" srcId="{E25460F5-5757-4286-A19F-A577292EDFAC}" destId="{5AF590A2-43EC-4476-946F-F4651179C7D3}" srcOrd="0" destOrd="0" presId="urn:microsoft.com/office/officeart/2005/8/layout/hierarchy5"/>
    <dgm:cxn modelId="{83DF4AB8-D864-4827-98B3-DD06E2315702}" type="presParOf" srcId="{598695B8-648E-409B-914E-6245A8604E82}" destId="{A506B58E-57AF-4B11-9C81-7C89C821160C}" srcOrd="2" destOrd="0" presId="urn:microsoft.com/office/officeart/2005/8/layout/hierarchy5"/>
    <dgm:cxn modelId="{48915AA8-4D6D-49CE-AD56-F1EDA1896BFA}" type="presParOf" srcId="{A506B58E-57AF-4B11-9C81-7C89C821160C}" destId="{BA868793-10C4-469F-AA10-19F90BD7E12F}" srcOrd="0" destOrd="0" presId="urn:microsoft.com/office/officeart/2005/8/layout/hierarchy5"/>
    <dgm:cxn modelId="{0C3E9E84-7DCA-48BF-95BF-FEB65D04E812}" type="presParOf" srcId="{A506B58E-57AF-4B11-9C81-7C89C821160C}" destId="{7BE30438-F2F5-48BA-A0E3-5027D8D34F49}" srcOrd="1" destOrd="0" presId="urn:microsoft.com/office/officeart/2005/8/layout/hierarchy5"/>
    <dgm:cxn modelId="{23DD0F4D-7C1D-449D-8F42-46700E9D2714}" type="presParOf" srcId="{598695B8-648E-409B-914E-6245A8604E82}" destId="{EE16C520-15DC-456A-B274-849C3BB07E3D}" srcOrd="3" destOrd="0" presId="urn:microsoft.com/office/officeart/2005/8/layout/hierarchy5"/>
    <dgm:cxn modelId="{119DA6EB-79B6-4163-801C-C6E9B7863601}" type="presParOf" srcId="{EE16C520-15DC-456A-B274-849C3BB07E3D}" destId="{91709844-BB5B-4EE3-8D15-EBA5834DAD46}" srcOrd="0" destOrd="0" presId="urn:microsoft.com/office/officeart/2005/8/layout/hierarchy5"/>
    <dgm:cxn modelId="{ABD85C88-4420-4FED-9212-21B85D995D68}" type="presParOf" srcId="{598695B8-648E-409B-914E-6245A8604E82}" destId="{D7ED6F49-017B-4FAE-A374-432999E2B33A}" srcOrd="4" destOrd="0" presId="urn:microsoft.com/office/officeart/2005/8/layout/hierarchy5"/>
    <dgm:cxn modelId="{A2F4A29C-E1F8-48F4-AB39-502B217152EC}" type="presParOf" srcId="{D7ED6F49-017B-4FAE-A374-432999E2B33A}" destId="{3B3025F3-A84B-4DA9-A991-30F885861750}" srcOrd="0" destOrd="0" presId="urn:microsoft.com/office/officeart/2005/8/layout/hierarchy5"/>
    <dgm:cxn modelId="{278FC09C-656F-41DE-9BBB-EB0E5096F2C2}" type="presParOf" srcId="{D7ED6F49-017B-4FAE-A374-432999E2B33A}" destId="{941A770A-6F38-46D9-B859-7F3CCF9B7377}" srcOrd="1" destOrd="0" presId="urn:microsoft.com/office/officeart/2005/8/layout/hierarchy5"/>
  </dgm:cxnLst>
  <dgm:bg/>
  <dgm:whole/>
  <dgm:extLst>
    <a:ext uri="http://schemas.microsoft.com/office/drawing/2008/diagram">
      <dsp:dataModelExt xmlns:dsp="http://schemas.microsoft.com/office/drawing/2008/diagram" relId="rId13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D66BDFF-BF3B-4E90-BE28-F2C7E1453930}"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en-US"/>
        </a:p>
      </dgm:t>
    </dgm:pt>
    <dgm:pt modelId="{A7C402C3-7BEA-4876-B8F7-1E70C776A9DE}">
      <dgm:prSet phldrT="[Text]"/>
      <dgm:spPr/>
      <dgm:t>
        <a:bodyPr/>
        <a:lstStyle/>
        <a:p>
          <a:r>
            <a:rPr lang="en-US"/>
            <a:t>Individual Bluetooth device</a:t>
          </a:r>
        </a:p>
      </dgm:t>
    </dgm:pt>
    <dgm:pt modelId="{10327F8F-998D-4159-B3E4-CDBEAFACDEE0}" type="parTrans" cxnId="{400BF2EF-E967-403C-AF48-78F4CFAB3E3D}">
      <dgm:prSet/>
      <dgm:spPr/>
      <dgm:t>
        <a:bodyPr/>
        <a:lstStyle/>
        <a:p>
          <a:endParaRPr lang="en-US"/>
        </a:p>
      </dgm:t>
    </dgm:pt>
    <dgm:pt modelId="{0AA25811-238F-4F30-9C05-B68542A89FB2}" type="sibTrans" cxnId="{400BF2EF-E967-403C-AF48-78F4CFAB3E3D}">
      <dgm:prSet/>
      <dgm:spPr/>
      <dgm:t>
        <a:bodyPr/>
        <a:lstStyle/>
        <a:p>
          <a:endParaRPr lang="en-US"/>
        </a:p>
      </dgm:t>
    </dgm:pt>
    <dgm:pt modelId="{77D2E59C-226C-4026-B12A-7A18E7391A40}">
      <dgm:prSet phldrT="[Text]"/>
      <dgm:spPr/>
      <dgm:t>
        <a:bodyPr/>
        <a:lstStyle/>
        <a:p>
          <a:r>
            <a:rPr lang="en-US"/>
            <a:t>Service (like 180f for power)</a:t>
          </a:r>
        </a:p>
      </dgm:t>
    </dgm:pt>
    <dgm:pt modelId="{3038BE05-AC2D-4D5C-9219-26CD35096DCB}" type="parTrans" cxnId="{5DDA9CCA-F15A-4C23-8083-19FCB14A2F6C}">
      <dgm:prSet/>
      <dgm:spPr/>
      <dgm:t>
        <a:bodyPr/>
        <a:lstStyle/>
        <a:p>
          <a:endParaRPr lang="en-US"/>
        </a:p>
      </dgm:t>
    </dgm:pt>
    <dgm:pt modelId="{A39027C6-EEE0-4C5A-83A8-D5E7751B708E}" type="sibTrans" cxnId="{5DDA9CCA-F15A-4C23-8083-19FCB14A2F6C}">
      <dgm:prSet/>
      <dgm:spPr/>
      <dgm:t>
        <a:bodyPr/>
        <a:lstStyle/>
        <a:p>
          <a:endParaRPr lang="en-US"/>
        </a:p>
      </dgm:t>
    </dgm:pt>
    <dgm:pt modelId="{1B6A1C01-21D5-4AB6-977B-F43B448D8370}">
      <dgm:prSet phldrT="[Text]"/>
      <dgm:spPr/>
      <dgm:t>
        <a:bodyPr/>
        <a:lstStyle/>
        <a:p>
          <a:r>
            <a:rPr lang="en-US"/>
            <a:t>Characteristic (like 2a19, read current power level for service 180f)</a:t>
          </a:r>
        </a:p>
      </dgm:t>
    </dgm:pt>
    <dgm:pt modelId="{44102FDE-8B1D-4EF1-ACCB-AB163184E994}" type="parTrans" cxnId="{9335D13E-920C-4A2C-A2CA-86B64B5FA744}">
      <dgm:prSet/>
      <dgm:spPr/>
      <dgm:t>
        <a:bodyPr/>
        <a:lstStyle/>
        <a:p>
          <a:endParaRPr lang="en-US"/>
        </a:p>
      </dgm:t>
    </dgm:pt>
    <dgm:pt modelId="{0FDB52E6-829D-4771-A5BA-E03F1F7CD7AA}" type="sibTrans" cxnId="{9335D13E-920C-4A2C-A2CA-86B64B5FA744}">
      <dgm:prSet/>
      <dgm:spPr/>
      <dgm:t>
        <a:bodyPr/>
        <a:lstStyle/>
        <a:p>
          <a:endParaRPr lang="en-US"/>
        </a:p>
      </dgm:t>
    </dgm:pt>
    <dgm:pt modelId="{88C19BC6-23FF-476F-A08D-A25B0DC72C88}">
      <dgm:prSet phldrT="[Text]"/>
      <dgm:spPr/>
      <dgm:t>
        <a:bodyPr/>
        <a:lstStyle/>
        <a:p>
          <a:r>
            <a:rPr lang="en-US"/>
            <a:t>Bluetooth global object</a:t>
          </a:r>
        </a:p>
      </dgm:t>
    </dgm:pt>
    <dgm:pt modelId="{5C6CD884-C873-4C51-9202-C771A5C801AF}" type="parTrans" cxnId="{BC45A63A-5B74-4E2B-A4E4-204265CF6EF9}">
      <dgm:prSet/>
      <dgm:spPr/>
      <dgm:t>
        <a:bodyPr/>
        <a:lstStyle/>
        <a:p>
          <a:endParaRPr lang="en-US"/>
        </a:p>
      </dgm:t>
    </dgm:pt>
    <dgm:pt modelId="{D93831B3-EF3C-40C0-89F5-A7DB276763E6}" type="sibTrans" cxnId="{BC45A63A-5B74-4E2B-A4E4-204265CF6EF9}">
      <dgm:prSet/>
      <dgm:spPr/>
      <dgm:t>
        <a:bodyPr/>
        <a:lstStyle/>
        <a:p>
          <a:endParaRPr lang="en-US"/>
        </a:p>
      </dgm:t>
    </dgm:pt>
    <dgm:pt modelId="{FCE47DCA-2B32-423D-BF59-413191BA036A}">
      <dgm:prSet phldrT="[Text]"/>
      <dgm:spPr/>
      <dgm:t>
        <a:bodyPr/>
        <a:lstStyle/>
        <a:p>
          <a:r>
            <a:rPr lang="en-US"/>
            <a:t>.Device() or .DevicesName() list of devices</a:t>
          </a:r>
        </a:p>
      </dgm:t>
    </dgm:pt>
    <dgm:pt modelId="{1098EDAE-0BD7-4069-A2D7-9519B50787BB}" type="parTrans" cxnId="{F2CE4FAA-6E4F-4594-A0DD-8391458F27AC}">
      <dgm:prSet/>
      <dgm:spPr/>
      <dgm:t>
        <a:bodyPr/>
        <a:lstStyle/>
        <a:p>
          <a:endParaRPr lang="en-US"/>
        </a:p>
      </dgm:t>
    </dgm:pt>
    <dgm:pt modelId="{90BF2C1B-D5C5-4B64-AFAC-3EF2B3CA2E02}" type="sibTrans" cxnId="{F2CE4FAA-6E4F-4594-A0DD-8391458F27AC}">
      <dgm:prSet/>
      <dgm:spPr/>
      <dgm:t>
        <a:bodyPr/>
        <a:lstStyle/>
        <a:p>
          <a:endParaRPr lang="en-US"/>
        </a:p>
      </dgm:t>
    </dgm:pt>
    <dgm:pt modelId="{7808B124-79EC-4C90-A2ED-7CCDDAC9F2D0}">
      <dgm:prSet phldrT="[Text]"/>
      <dgm:spPr/>
      <dgm:t>
        <a:bodyPr/>
        <a:lstStyle/>
        <a:p>
          <a:r>
            <a:rPr lang="en-US"/>
            <a:t>Call Init() to get full access to the device</a:t>
          </a:r>
        </a:p>
      </dgm:t>
    </dgm:pt>
    <dgm:pt modelId="{4AFDB5F3-EBBA-407D-9FAF-6136AD19AFCF}" type="parTrans" cxnId="{416F96C8-27DA-407B-B381-4169F559B1EB}">
      <dgm:prSet/>
      <dgm:spPr/>
      <dgm:t>
        <a:bodyPr/>
        <a:lstStyle/>
        <a:p>
          <a:endParaRPr lang="en-US"/>
        </a:p>
      </dgm:t>
    </dgm:pt>
    <dgm:pt modelId="{C822A479-0C3E-4883-8F87-9ED86ED6C165}" type="sibTrans" cxnId="{416F96C8-27DA-407B-B381-4169F559B1EB}">
      <dgm:prSet/>
      <dgm:spPr/>
      <dgm:t>
        <a:bodyPr/>
        <a:lstStyle/>
        <a:p>
          <a:endParaRPr lang="en-US"/>
        </a:p>
      </dgm:t>
    </dgm:pt>
    <dgm:pt modelId="{A55231C5-F974-4692-8CE0-B3429432489A}">
      <dgm:prSet phldrT="[Text]"/>
      <dgm:spPr/>
      <dgm:t>
        <a:bodyPr/>
        <a:lstStyle/>
        <a:p>
          <a:r>
            <a:rPr lang="en-US"/>
            <a:t>call Get(index) to get an individual device</a:t>
          </a:r>
        </a:p>
      </dgm:t>
    </dgm:pt>
    <dgm:pt modelId="{D2502BF1-5912-4B6C-B8EF-490E40D0057A}" type="parTrans" cxnId="{64EAC5D5-CBEF-4D87-BEFE-541B5C11B41F}">
      <dgm:prSet/>
      <dgm:spPr/>
      <dgm:t>
        <a:bodyPr/>
        <a:lstStyle/>
        <a:p>
          <a:endParaRPr lang="en-US"/>
        </a:p>
      </dgm:t>
    </dgm:pt>
    <dgm:pt modelId="{07040440-703A-48D6-B44F-BA5668C959ED}" type="sibTrans" cxnId="{64EAC5D5-CBEF-4D87-BEFE-541B5C11B41F}">
      <dgm:prSet/>
      <dgm:spPr/>
      <dgm:t>
        <a:bodyPr/>
        <a:lstStyle/>
        <a:p>
          <a:endParaRPr lang="en-US"/>
        </a:p>
      </dgm:t>
    </dgm:pt>
    <dgm:pt modelId="{2B8F2F09-E42E-4A54-869C-B3DA6D98ECBF}">
      <dgm:prSet phldrT="[Text]"/>
      <dgm:spPr/>
      <dgm:t>
        <a:bodyPr/>
        <a:lstStyle/>
        <a:p>
          <a:r>
            <a:rPr lang="en-US"/>
            <a:t>Some services just have one characteristic; others have many characteristics</a:t>
          </a:r>
        </a:p>
      </dgm:t>
    </dgm:pt>
    <dgm:pt modelId="{77D44EAA-DFB7-4792-A015-C6814D78A952}" type="parTrans" cxnId="{E9163CB7-D0BE-46CE-BB67-9D984F1B909D}">
      <dgm:prSet/>
      <dgm:spPr/>
      <dgm:t>
        <a:bodyPr/>
        <a:lstStyle/>
        <a:p>
          <a:endParaRPr lang="en-US"/>
        </a:p>
      </dgm:t>
    </dgm:pt>
    <dgm:pt modelId="{FEF13081-CCC6-43F1-9B45-F2C592EE5C0B}" type="sibTrans" cxnId="{E9163CB7-D0BE-46CE-BB67-9D984F1B909D}">
      <dgm:prSet/>
      <dgm:spPr/>
      <dgm:t>
        <a:bodyPr/>
        <a:lstStyle/>
        <a:p>
          <a:endParaRPr lang="en-US"/>
        </a:p>
      </dgm:t>
    </dgm:pt>
    <dgm:pt modelId="{02216836-45BD-4E71-99ED-26A3B782B402}">
      <dgm:prSet/>
      <dgm:spPr/>
      <dgm:t>
        <a:bodyPr/>
        <a:lstStyle/>
        <a:p>
          <a:r>
            <a:rPr lang="en-US"/>
            <a:t>Lets you find Bluetooth LE devices</a:t>
          </a:r>
        </a:p>
      </dgm:t>
    </dgm:pt>
    <dgm:pt modelId="{F3BB75EC-65AF-40BE-86FB-ED405E056149}" type="parTrans" cxnId="{27C28805-15DB-4048-B65F-9C6D05072D75}">
      <dgm:prSet/>
      <dgm:spPr/>
      <dgm:t>
        <a:bodyPr/>
        <a:lstStyle/>
        <a:p>
          <a:endParaRPr lang="en-US"/>
        </a:p>
      </dgm:t>
    </dgm:pt>
    <dgm:pt modelId="{2D0EB18A-0E47-433F-A5F8-D3FDACE02C85}" type="sibTrans" cxnId="{27C28805-15DB-4048-B65F-9C6D05072D75}">
      <dgm:prSet/>
      <dgm:spPr/>
      <dgm:t>
        <a:bodyPr/>
        <a:lstStyle/>
        <a:p>
          <a:endParaRPr lang="en-US"/>
        </a:p>
      </dgm:t>
    </dgm:pt>
    <dgm:pt modelId="{F816BC53-DD4C-4BB5-B415-07B363F7E724}">
      <dgm:prSet/>
      <dgm:spPr/>
      <dgm:t>
        <a:bodyPr/>
        <a:lstStyle/>
        <a:p>
          <a:r>
            <a:rPr lang="en-US"/>
            <a:t>Each device normally has several services.</a:t>
          </a:r>
        </a:p>
      </dgm:t>
    </dgm:pt>
    <dgm:pt modelId="{E5249744-BE49-4CCC-BEE6-CED0AA6B16B8}" type="parTrans" cxnId="{406734B1-CD94-48C6-A43D-DF568C60E23C}">
      <dgm:prSet/>
      <dgm:spPr/>
      <dgm:t>
        <a:bodyPr/>
        <a:lstStyle/>
        <a:p>
          <a:endParaRPr lang="en-US"/>
        </a:p>
      </dgm:t>
    </dgm:pt>
    <dgm:pt modelId="{AED73DFB-AB94-45DC-9D5B-9E43DCB71205}" type="sibTrans" cxnId="{406734B1-CD94-48C6-A43D-DF568C60E23C}">
      <dgm:prSet/>
      <dgm:spPr/>
      <dgm:t>
        <a:bodyPr/>
        <a:lstStyle/>
        <a:p>
          <a:endParaRPr lang="en-US"/>
        </a:p>
      </dgm:t>
    </dgm:pt>
    <dgm:pt modelId="{8B8D213E-9BCE-4790-BC7F-04C6B929E906}">
      <dgm:prSet phldrT="[Text]"/>
      <dgm:spPr/>
      <dgm:t>
        <a:bodyPr/>
        <a:lstStyle/>
        <a:p>
          <a:r>
            <a:rPr lang="en-US"/>
            <a:t>Use the methods like ReadRawByte() to read data</a:t>
          </a:r>
        </a:p>
      </dgm:t>
    </dgm:pt>
    <dgm:pt modelId="{E2C77057-066A-4230-B8D7-C36072578DCB}" type="parTrans" cxnId="{1482E487-55BB-4862-A875-AA2A8ABFCC5F}">
      <dgm:prSet/>
      <dgm:spPr/>
      <dgm:t>
        <a:bodyPr/>
        <a:lstStyle/>
        <a:p>
          <a:endParaRPr lang="en-US"/>
        </a:p>
      </dgm:t>
    </dgm:pt>
    <dgm:pt modelId="{28DAD799-3359-47B7-984C-2AB35258E91F}" type="sibTrans" cxnId="{1482E487-55BB-4862-A875-AA2A8ABFCC5F}">
      <dgm:prSet/>
      <dgm:spPr/>
      <dgm:t>
        <a:bodyPr/>
        <a:lstStyle/>
        <a:p>
          <a:endParaRPr lang="en-US"/>
        </a:p>
      </dgm:t>
    </dgm:pt>
    <dgm:pt modelId="{2A11F5C4-6BA7-42EB-8302-B7F7C37BE050}" type="pres">
      <dgm:prSet presAssocID="{AD66BDFF-BF3B-4E90-BE28-F2C7E1453930}" presName="outerComposite" presStyleCnt="0">
        <dgm:presLayoutVars>
          <dgm:chMax val="5"/>
          <dgm:dir/>
          <dgm:resizeHandles val="exact"/>
        </dgm:presLayoutVars>
      </dgm:prSet>
      <dgm:spPr/>
    </dgm:pt>
    <dgm:pt modelId="{47F94CCB-881F-4C5C-8F23-0D53B205D38C}" type="pres">
      <dgm:prSet presAssocID="{AD66BDFF-BF3B-4E90-BE28-F2C7E1453930}" presName="dummyMaxCanvas" presStyleCnt="0">
        <dgm:presLayoutVars/>
      </dgm:prSet>
      <dgm:spPr/>
    </dgm:pt>
    <dgm:pt modelId="{E95A20E8-81B5-4433-957E-DC24F750D26D}" type="pres">
      <dgm:prSet presAssocID="{AD66BDFF-BF3B-4E90-BE28-F2C7E1453930}" presName="FiveNodes_1" presStyleLbl="node1" presStyleIdx="0" presStyleCnt="5">
        <dgm:presLayoutVars>
          <dgm:bulletEnabled val="1"/>
        </dgm:presLayoutVars>
      </dgm:prSet>
      <dgm:spPr/>
    </dgm:pt>
    <dgm:pt modelId="{4D392C22-A779-4C73-95A3-BF2B9C713147}" type="pres">
      <dgm:prSet presAssocID="{AD66BDFF-BF3B-4E90-BE28-F2C7E1453930}" presName="FiveNodes_2" presStyleLbl="node1" presStyleIdx="1" presStyleCnt="5">
        <dgm:presLayoutVars>
          <dgm:bulletEnabled val="1"/>
        </dgm:presLayoutVars>
      </dgm:prSet>
      <dgm:spPr/>
    </dgm:pt>
    <dgm:pt modelId="{5D7758C5-60BC-49F7-92B4-3D1661229291}" type="pres">
      <dgm:prSet presAssocID="{AD66BDFF-BF3B-4E90-BE28-F2C7E1453930}" presName="FiveNodes_3" presStyleLbl="node1" presStyleIdx="2" presStyleCnt="5">
        <dgm:presLayoutVars>
          <dgm:bulletEnabled val="1"/>
        </dgm:presLayoutVars>
      </dgm:prSet>
      <dgm:spPr/>
    </dgm:pt>
    <dgm:pt modelId="{D46506F2-08D9-4010-9866-27E8C0377384}" type="pres">
      <dgm:prSet presAssocID="{AD66BDFF-BF3B-4E90-BE28-F2C7E1453930}" presName="FiveNodes_4" presStyleLbl="node1" presStyleIdx="3" presStyleCnt="5">
        <dgm:presLayoutVars>
          <dgm:bulletEnabled val="1"/>
        </dgm:presLayoutVars>
      </dgm:prSet>
      <dgm:spPr/>
    </dgm:pt>
    <dgm:pt modelId="{9828849A-0721-4C1F-803E-9C3D268A85B9}" type="pres">
      <dgm:prSet presAssocID="{AD66BDFF-BF3B-4E90-BE28-F2C7E1453930}" presName="FiveNodes_5" presStyleLbl="node1" presStyleIdx="4" presStyleCnt="5">
        <dgm:presLayoutVars>
          <dgm:bulletEnabled val="1"/>
        </dgm:presLayoutVars>
      </dgm:prSet>
      <dgm:spPr/>
    </dgm:pt>
    <dgm:pt modelId="{35400E08-DCAD-4BE1-A3DE-123F1DDCEE6A}" type="pres">
      <dgm:prSet presAssocID="{AD66BDFF-BF3B-4E90-BE28-F2C7E1453930}" presName="FiveConn_1-2" presStyleLbl="fgAccFollowNode1" presStyleIdx="0" presStyleCnt="4">
        <dgm:presLayoutVars>
          <dgm:bulletEnabled val="1"/>
        </dgm:presLayoutVars>
      </dgm:prSet>
      <dgm:spPr/>
    </dgm:pt>
    <dgm:pt modelId="{BDE6FE45-1A9C-4B4E-B722-F6D4A63B142F}" type="pres">
      <dgm:prSet presAssocID="{AD66BDFF-BF3B-4E90-BE28-F2C7E1453930}" presName="FiveConn_2-3" presStyleLbl="fgAccFollowNode1" presStyleIdx="1" presStyleCnt="4">
        <dgm:presLayoutVars>
          <dgm:bulletEnabled val="1"/>
        </dgm:presLayoutVars>
      </dgm:prSet>
      <dgm:spPr/>
    </dgm:pt>
    <dgm:pt modelId="{0E43793D-0BF0-4A43-8254-97B1571296F9}" type="pres">
      <dgm:prSet presAssocID="{AD66BDFF-BF3B-4E90-BE28-F2C7E1453930}" presName="FiveConn_3-4" presStyleLbl="fgAccFollowNode1" presStyleIdx="2" presStyleCnt="4">
        <dgm:presLayoutVars>
          <dgm:bulletEnabled val="1"/>
        </dgm:presLayoutVars>
      </dgm:prSet>
      <dgm:spPr/>
    </dgm:pt>
    <dgm:pt modelId="{17C44B99-C16B-41C9-AC74-B3A6BD6DCC73}" type="pres">
      <dgm:prSet presAssocID="{AD66BDFF-BF3B-4E90-BE28-F2C7E1453930}" presName="FiveConn_4-5" presStyleLbl="fgAccFollowNode1" presStyleIdx="3" presStyleCnt="4">
        <dgm:presLayoutVars>
          <dgm:bulletEnabled val="1"/>
        </dgm:presLayoutVars>
      </dgm:prSet>
      <dgm:spPr/>
    </dgm:pt>
    <dgm:pt modelId="{D58FBC0C-FCD9-4189-AD25-2D54F97E06B3}" type="pres">
      <dgm:prSet presAssocID="{AD66BDFF-BF3B-4E90-BE28-F2C7E1453930}" presName="FiveNodes_1_text" presStyleLbl="node1" presStyleIdx="4" presStyleCnt="5">
        <dgm:presLayoutVars>
          <dgm:bulletEnabled val="1"/>
        </dgm:presLayoutVars>
      </dgm:prSet>
      <dgm:spPr/>
    </dgm:pt>
    <dgm:pt modelId="{E69D306F-653C-43E2-9069-F36EF912F9A2}" type="pres">
      <dgm:prSet presAssocID="{AD66BDFF-BF3B-4E90-BE28-F2C7E1453930}" presName="FiveNodes_2_text" presStyleLbl="node1" presStyleIdx="4" presStyleCnt="5">
        <dgm:presLayoutVars>
          <dgm:bulletEnabled val="1"/>
        </dgm:presLayoutVars>
      </dgm:prSet>
      <dgm:spPr/>
    </dgm:pt>
    <dgm:pt modelId="{967E0178-C812-4E46-9B11-DBB3C919D682}" type="pres">
      <dgm:prSet presAssocID="{AD66BDFF-BF3B-4E90-BE28-F2C7E1453930}" presName="FiveNodes_3_text" presStyleLbl="node1" presStyleIdx="4" presStyleCnt="5">
        <dgm:presLayoutVars>
          <dgm:bulletEnabled val="1"/>
        </dgm:presLayoutVars>
      </dgm:prSet>
      <dgm:spPr/>
    </dgm:pt>
    <dgm:pt modelId="{96F7347C-970B-4A19-9739-EBEF0011CEE8}" type="pres">
      <dgm:prSet presAssocID="{AD66BDFF-BF3B-4E90-BE28-F2C7E1453930}" presName="FiveNodes_4_text" presStyleLbl="node1" presStyleIdx="4" presStyleCnt="5">
        <dgm:presLayoutVars>
          <dgm:bulletEnabled val="1"/>
        </dgm:presLayoutVars>
      </dgm:prSet>
      <dgm:spPr/>
    </dgm:pt>
    <dgm:pt modelId="{6329B8CC-43AB-44CE-900D-24AE57413605}" type="pres">
      <dgm:prSet presAssocID="{AD66BDFF-BF3B-4E90-BE28-F2C7E1453930}" presName="FiveNodes_5_text" presStyleLbl="node1" presStyleIdx="4" presStyleCnt="5">
        <dgm:presLayoutVars>
          <dgm:bulletEnabled val="1"/>
        </dgm:presLayoutVars>
      </dgm:prSet>
      <dgm:spPr/>
    </dgm:pt>
  </dgm:ptLst>
  <dgm:cxnLst>
    <dgm:cxn modelId="{27C28805-15DB-4048-B65F-9C6D05072D75}" srcId="{88C19BC6-23FF-476F-A08D-A25B0DC72C88}" destId="{02216836-45BD-4E71-99ED-26A3B782B402}" srcOrd="0" destOrd="0" parTransId="{F3BB75EC-65AF-40BE-86FB-ED405E056149}" sibTransId="{2D0EB18A-0E47-433F-A5F8-D3FDACE02C85}"/>
    <dgm:cxn modelId="{77442207-E06B-4179-9835-B6CB1534325F}" type="presOf" srcId="{A7C402C3-7BEA-4876-B8F7-1E70C776A9DE}" destId="{5D7758C5-60BC-49F7-92B4-3D1661229291}" srcOrd="0" destOrd="0" presId="urn:microsoft.com/office/officeart/2005/8/layout/vProcess5"/>
    <dgm:cxn modelId="{FBA2C319-0AF5-43CB-8F9E-C390B048B745}" type="presOf" srcId="{2B8F2F09-E42E-4A54-869C-B3DA6D98ECBF}" destId="{9828849A-0721-4C1F-803E-9C3D268A85B9}" srcOrd="0" destOrd="1" presId="urn:microsoft.com/office/officeart/2005/8/layout/vProcess5"/>
    <dgm:cxn modelId="{9A3CAD1B-1E2B-4A4A-B42F-4453E440347C}" type="presOf" srcId="{77D2E59C-226C-4026-B12A-7A18E7391A40}" destId="{96F7347C-970B-4A19-9739-EBEF0011CEE8}" srcOrd="1" destOrd="0" presId="urn:microsoft.com/office/officeart/2005/8/layout/vProcess5"/>
    <dgm:cxn modelId="{0BD1261C-57E5-41F9-8FA3-E49CA6DEF2E7}" type="presOf" srcId="{1B6A1C01-21D5-4AB6-977B-F43B448D8370}" destId="{9828849A-0721-4C1F-803E-9C3D268A85B9}" srcOrd="0" destOrd="0" presId="urn:microsoft.com/office/officeart/2005/8/layout/vProcess5"/>
    <dgm:cxn modelId="{60FD7D27-11CB-4A03-AE28-B202F427EBC7}" type="presOf" srcId="{A55231C5-F974-4692-8CE0-B3429432489A}" destId="{E69D306F-653C-43E2-9069-F36EF912F9A2}" srcOrd="1" destOrd="1" presId="urn:microsoft.com/office/officeart/2005/8/layout/vProcess5"/>
    <dgm:cxn modelId="{3FB7CD2E-059A-45F2-9F1A-65A97D1A6087}" type="presOf" srcId="{2B8F2F09-E42E-4A54-869C-B3DA6D98ECBF}" destId="{6329B8CC-43AB-44CE-900D-24AE57413605}" srcOrd="1" destOrd="1" presId="urn:microsoft.com/office/officeart/2005/8/layout/vProcess5"/>
    <dgm:cxn modelId="{2A622435-6479-4C2D-B32E-69B08759E6BE}" type="presOf" srcId="{8B8D213E-9BCE-4790-BC7F-04C6B929E906}" destId="{9828849A-0721-4C1F-803E-9C3D268A85B9}" srcOrd="0" destOrd="2" presId="urn:microsoft.com/office/officeart/2005/8/layout/vProcess5"/>
    <dgm:cxn modelId="{E5DB1536-11BD-4CE0-BC08-DA4E3E67BFFB}" type="presOf" srcId="{02216836-45BD-4E71-99ED-26A3B782B402}" destId="{E95A20E8-81B5-4433-957E-DC24F750D26D}" srcOrd="0" destOrd="1" presId="urn:microsoft.com/office/officeart/2005/8/layout/vProcess5"/>
    <dgm:cxn modelId="{8F8D1B3A-13BF-4E3F-9506-AF8CCCF7541A}" type="presOf" srcId="{A7C402C3-7BEA-4876-B8F7-1E70C776A9DE}" destId="{967E0178-C812-4E46-9B11-DBB3C919D682}" srcOrd="1" destOrd="0" presId="urn:microsoft.com/office/officeart/2005/8/layout/vProcess5"/>
    <dgm:cxn modelId="{BC45A63A-5B74-4E2B-A4E4-204265CF6EF9}" srcId="{AD66BDFF-BF3B-4E90-BE28-F2C7E1453930}" destId="{88C19BC6-23FF-476F-A08D-A25B0DC72C88}" srcOrd="0" destOrd="0" parTransId="{5C6CD884-C873-4C51-9202-C771A5C801AF}" sibTransId="{D93831B3-EF3C-40C0-89F5-A7DB276763E6}"/>
    <dgm:cxn modelId="{9335D13E-920C-4A2C-A2CA-86B64B5FA744}" srcId="{AD66BDFF-BF3B-4E90-BE28-F2C7E1453930}" destId="{1B6A1C01-21D5-4AB6-977B-F43B448D8370}" srcOrd="4" destOrd="0" parTransId="{44102FDE-8B1D-4EF1-ACCB-AB163184E994}" sibTransId="{0FDB52E6-829D-4771-A5BA-E03F1F7CD7AA}"/>
    <dgm:cxn modelId="{AE647141-2B12-4C22-9427-6DD448EF4623}" type="presOf" srcId="{88C19BC6-23FF-476F-A08D-A25B0DC72C88}" destId="{D58FBC0C-FCD9-4189-AD25-2D54F97E06B3}" srcOrd="1" destOrd="0" presId="urn:microsoft.com/office/officeart/2005/8/layout/vProcess5"/>
    <dgm:cxn modelId="{BB8F5048-D3DC-43DB-941E-F5AB31AC8415}" type="presOf" srcId="{8B8D213E-9BCE-4790-BC7F-04C6B929E906}" destId="{6329B8CC-43AB-44CE-900D-24AE57413605}" srcOrd="1" destOrd="2" presId="urn:microsoft.com/office/officeart/2005/8/layout/vProcess5"/>
    <dgm:cxn modelId="{AA6DBC6E-CC01-4842-8379-839393F1E6F8}" type="presOf" srcId="{90BF2C1B-D5C5-4B64-AFAC-3EF2B3CA2E02}" destId="{BDE6FE45-1A9C-4B4E-B722-F6D4A63B142F}" srcOrd="0" destOrd="0" presId="urn:microsoft.com/office/officeart/2005/8/layout/vProcess5"/>
    <dgm:cxn modelId="{C970EA55-1075-435F-ACA6-1D71DFBF4B15}" type="presOf" srcId="{F816BC53-DD4C-4BB5-B415-07B363F7E724}" destId="{96F7347C-970B-4A19-9739-EBEF0011CEE8}" srcOrd="1" destOrd="1" presId="urn:microsoft.com/office/officeart/2005/8/layout/vProcess5"/>
    <dgm:cxn modelId="{C397537F-E875-4974-BBCC-DCA48BE829E0}" type="presOf" srcId="{7808B124-79EC-4C90-A2ED-7CCDDAC9F2D0}" destId="{967E0178-C812-4E46-9B11-DBB3C919D682}" srcOrd="1" destOrd="1" presId="urn:microsoft.com/office/officeart/2005/8/layout/vProcess5"/>
    <dgm:cxn modelId="{4AFE8283-589A-44BA-A8A9-CF59B087D0D8}" type="presOf" srcId="{D93831B3-EF3C-40C0-89F5-A7DB276763E6}" destId="{35400E08-DCAD-4BE1-A3DE-123F1DDCEE6A}" srcOrd="0" destOrd="0" presId="urn:microsoft.com/office/officeart/2005/8/layout/vProcess5"/>
    <dgm:cxn modelId="{53D54C84-19F2-4092-A8F9-C46729521CB2}" type="presOf" srcId="{88C19BC6-23FF-476F-A08D-A25B0DC72C88}" destId="{E95A20E8-81B5-4433-957E-DC24F750D26D}" srcOrd="0" destOrd="0" presId="urn:microsoft.com/office/officeart/2005/8/layout/vProcess5"/>
    <dgm:cxn modelId="{1482E487-55BB-4862-A875-AA2A8ABFCC5F}" srcId="{1B6A1C01-21D5-4AB6-977B-F43B448D8370}" destId="{8B8D213E-9BCE-4790-BC7F-04C6B929E906}" srcOrd="1" destOrd="0" parTransId="{E2C77057-066A-4230-B8D7-C36072578DCB}" sibTransId="{28DAD799-3359-47B7-984C-2AB35258E91F}"/>
    <dgm:cxn modelId="{CDF9718D-B946-413A-AB15-57D3B3455AEE}" type="presOf" srcId="{0AA25811-238F-4F30-9C05-B68542A89FB2}" destId="{0E43793D-0BF0-4A43-8254-97B1571296F9}" srcOrd="0" destOrd="0" presId="urn:microsoft.com/office/officeart/2005/8/layout/vProcess5"/>
    <dgm:cxn modelId="{B4EB878D-7D46-4A8D-98F3-61E6D9E7C9BE}" type="presOf" srcId="{7808B124-79EC-4C90-A2ED-7CCDDAC9F2D0}" destId="{5D7758C5-60BC-49F7-92B4-3D1661229291}" srcOrd="0" destOrd="1" presId="urn:microsoft.com/office/officeart/2005/8/layout/vProcess5"/>
    <dgm:cxn modelId="{D41A1994-FB39-4865-9297-261928C2FAF5}" type="presOf" srcId="{F816BC53-DD4C-4BB5-B415-07B363F7E724}" destId="{D46506F2-08D9-4010-9866-27E8C0377384}" srcOrd="0" destOrd="1" presId="urn:microsoft.com/office/officeart/2005/8/layout/vProcess5"/>
    <dgm:cxn modelId="{6F0968A5-30AC-4CA4-8EB4-DC9E7E80BA97}" type="presOf" srcId="{1B6A1C01-21D5-4AB6-977B-F43B448D8370}" destId="{6329B8CC-43AB-44CE-900D-24AE57413605}" srcOrd="1" destOrd="0" presId="urn:microsoft.com/office/officeart/2005/8/layout/vProcess5"/>
    <dgm:cxn modelId="{F2CE4FAA-6E4F-4594-A0DD-8391458F27AC}" srcId="{AD66BDFF-BF3B-4E90-BE28-F2C7E1453930}" destId="{FCE47DCA-2B32-423D-BF59-413191BA036A}" srcOrd="1" destOrd="0" parTransId="{1098EDAE-0BD7-4069-A2D7-9519B50787BB}" sibTransId="{90BF2C1B-D5C5-4B64-AFAC-3EF2B3CA2E02}"/>
    <dgm:cxn modelId="{406734B1-CD94-48C6-A43D-DF568C60E23C}" srcId="{77D2E59C-226C-4026-B12A-7A18E7391A40}" destId="{F816BC53-DD4C-4BB5-B415-07B363F7E724}" srcOrd="0" destOrd="0" parTransId="{E5249744-BE49-4CCC-BEE6-CED0AA6B16B8}" sibTransId="{AED73DFB-AB94-45DC-9D5B-9E43DCB71205}"/>
    <dgm:cxn modelId="{8AEDFEB6-A315-4706-87D0-A141FAA6007E}" type="presOf" srcId="{02216836-45BD-4E71-99ED-26A3B782B402}" destId="{D58FBC0C-FCD9-4189-AD25-2D54F97E06B3}" srcOrd="1" destOrd="1" presId="urn:microsoft.com/office/officeart/2005/8/layout/vProcess5"/>
    <dgm:cxn modelId="{E9163CB7-D0BE-46CE-BB67-9D984F1B909D}" srcId="{1B6A1C01-21D5-4AB6-977B-F43B448D8370}" destId="{2B8F2F09-E42E-4A54-869C-B3DA6D98ECBF}" srcOrd="0" destOrd="0" parTransId="{77D44EAA-DFB7-4792-A015-C6814D78A952}" sibTransId="{FEF13081-CCC6-43F1-9B45-F2C592EE5C0B}"/>
    <dgm:cxn modelId="{1546E2BE-BCE7-4A66-81A0-DB0B77F825C7}" type="presOf" srcId="{AD66BDFF-BF3B-4E90-BE28-F2C7E1453930}" destId="{2A11F5C4-6BA7-42EB-8302-B7F7C37BE050}" srcOrd="0" destOrd="0" presId="urn:microsoft.com/office/officeart/2005/8/layout/vProcess5"/>
    <dgm:cxn modelId="{8FACE2BF-5E4F-41F1-9CB5-24A4CB94FA45}" type="presOf" srcId="{FCE47DCA-2B32-423D-BF59-413191BA036A}" destId="{4D392C22-A779-4C73-95A3-BF2B9C713147}" srcOrd="0" destOrd="0" presId="urn:microsoft.com/office/officeart/2005/8/layout/vProcess5"/>
    <dgm:cxn modelId="{416F96C8-27DA-407B-B381-4169F559B1EB}" srcId="{A7C402C3-7BEA-4876-B8F7-1E70C776A9DE}" destId="{7808B124-79EC-4C90-A2ED-7CCDDAC9F2D0}" srcOrd="0" destOrd="0" parTransId="{4AFDB5F3-EBBA-407D-9FAF-6136AD19AFCF}" sibTransId="{C822A479-0C3E-4883-8F87-9ED86ED6C165}"/>
    <dgm:cxn modelId="{5DDA9CCA-F15A-4C23-8083-19FCB14A2F6C}" srcId="{AD66BDFF-BF3B-4E90-BE28-F2C7E1453930}" destId="{77D2E59C-226C-4026-B12A-7A18E7391A40}" srcOrd="3" destOrd="0" parTransId="{3038BE05-AC2D-4D5C-9219-26CD35096DCB}" sibTransId="{A39027C6-EEE0-4C5A-83A8-D5E7751B708E}"/>
    <dgm:cxn modelId="{6B2DB8CF-3B5B-44DC-925D-5A20835580B2}" type="presOf" srcId="{A39027C6-EEE0-4C5A-83A8-D5E7751B708E}" destId="{17C44B99-C16B-41C9-AC74-B3A6BD6DCC73}" srcOrd="0" destOrd="0" presId="urn:microsoft.com/office/officeart/2005/8/layout/vProcess5"/>
    <dgm:cxn modelId="{64EAC5D5-CBEF-4D87-BEFE-541B5C11B41F}" srcId="{FCE47DCA-2B32-423D-BF59-413191BA036A}" destId="{A55231C5-F974-4692-8CE0-B3429432489A}" srcOrd="0" destOrd="0" parTransId="{D2502BF1-5912-4B6C-B8EF-490E40D0057A}" sibTransId="{07040440-703A-48D6-B44F-BA5668C959ED}"/>
    <dgm:cxn modelId="{6F61DDE5-284F-4C5D-9120-6414B2F7FB50}" type="presOf" srcId="{77D2E59C-226C-4026-B12A-7A18E7391A40}" destId="{D46506F2-08D9-4010-9866-27E8C0377384}" srcOrd="0" destOrd="0" presId="urn:microsoft.com/office/officeart/2005/8/layout/vProcess5"/>
    <dgm:cxn modelId="{B27352ED-58F9-4A1C-A58E-417D2C6E866A}" type="presOf" srcId="{FCE47DCA-2B32-423D-BF59-413191BA036A}" destId="{E69D306F-653C-43E2-9069-F36EF912F9A2}" srcOrd="1" destOrd="0" presId="urn:microsoft.com/office/officeart/2005/8/layout/vProcess5"/>
    <dgm:cxn modelId="{48699DEF-0514-4C21-B426-5AE045EBB9AC}" type="presOf" srcId="{A55231C5-F974-4692-8CE0-B3429432489A}" destId="{4D392C22-A779-4C73-95A3-BF2B9C713147}" srcOrd="0" destOrd="1" presId="urn:microsoft.com/office/officeart/2005/8/layout/vProcess5"/>
    <dgm:cxn modelId="{400BF2EF-E967-403C-AF48-78F4CFAB3E3D}" srcId="{AD66BDFF-BF3B-4E90-BE28-F2C7E1453930}" destId="{A7C402C3-7BEA-4876-B8F7-1E70C776A9DE}" srcOrd="2" destOrd="0" parTransId="{10327F8F-998D-4159-B3E4-CDBEAFACDEE0}" sibTransId="{0AA25811-238F-4F30-9C05-B68542A89FB2}"/>
    <dgm:cxn modelId="{B8BFB3A9-933C-4A1E-AD82-0C504CAF088D}" type="presParOf" srcId="{2A11F5C4-6BA7-42EB-8302-B7F7C37BE050}" destId="{47F94CCB-881F-4C5C-8F23-0D53B205D38C}" srcOrd="0" destOrd="0" presId="urn:microsoft.com/office/officeart/2005/8/layout/vProcess5"/>
    <dgm:cxn modelId="{804CF998-165B-4FE6-838C-F168B161DF27}" type="presParOf" srcId="{2A11F5C4-6BA7-42EB-8302-B7F7C37BE050}" destId="{E95A20E8-81B5-4433-957E-DC24F750D26D}" srcOrd="1" destOrd="0" presId="urn:microsoft.com/office/officeart/2005/8/layout/vProcess5"/>
    <dgm:cxn modelId="{1A466F8F-3BDB-4F46-8907-258DBC696E85}" type="presParOf" srcId="{2A11F5C4-6BA7-42EB-8302-B7F7C37BE050}" destId="{4D392C22-A779-4C73-95A3-BF2B9C713147}" srcOrd="2" destOrd="0" presId="urn:microsoft.com/office/officeart/2005/8/layout/vProcess5"/>
    <dgm:cxn modelId="{E029D171-8863-406F-935F-6A2E425ADB2F}" type="presParOf" srcId="{2A11F5C4-6BA7-42EB-8302-B7F7C37BE050}" destId="{5D7758C5-60BC-49F7-92B4-3D1661229291}" srcOrd="3" destOrd="0" presId="urn:microsoft.com/office/officeart/2005/8/layout/vProcess5"/>
    <dgm:cxn modelId="{AFEC8C55-2372-4D78-8ECD-CEE893CC9EC3}" type="presParOf" srcId="{2A11F5C4-6BA7-42EB-8302-B7F7C37BE050}" destId="{D46506F2-08D9-4010-9866-27E8C0377384}" srcOrd="4" destOrd="0" presId="urn:microsoft.com/office/officeart/2005/8/layout/vProcess5"/>
    <dgm:cxn modelId="{AB6EF9C0-CC94-4787-8A6D-CD8B20E5AC6A}" type="presParOf" srcId="{2A11F5C4-6BA7-42EB-8302-B7F7C37BE050}" destId="{9828849A-0721-4C1F-803E-9C3D268A85B9}" srcOrd="5" destOrd="0" presId="urn:microsoft.com/office/officeart/2005/8/layout/vProcess5"/>
    <dgm:cxn modelId="{7E86E364-42AB-4F3D-B492-BCF88D8BD8AA}" type="presParOf" srcId="{2A11F5C4-6BA7-42EB-8302-B7F7C37BE050}" destId="{35400E08-DCAD-4BE1-A3DE-123F1DDCEE6A}" srcOrd="6" destOrd="0" presId="urn:microsoft.com/office/officeart/2005/8/layout/vProcess5"/>
    <dgm:cxn modelId="{8A62FEBA-2600-4A59-A668-55386C97A556}" type="presParOf" srcId="{2A11F5C4-6BA7-42EB-8302-B7F7C37BE050}" destId="{BDE6FE45-1A9C-4B4E-B722-F6D4A63B142F}" srcOrd="7" destOrd="0" presId="urn:microsoft.com/office/officeart/2005/8/layout/vProcess5"/>
    <dgm:cxn modelId="{6D757451-B3A9-4E04-B799-8A4DC006888F}" type="presParOf" srcId="{2A11F5C4-6BA7-42EB-8302-B7F7C37BE050}" destId="{0E43793D-0BF0-4A43-8254-97B1571296F9}" srcOrd="8" destOrd="0" presId="urn:microsoft.com/office/officeart/2005/8/layout/vProcess5"/>
    <dgm:cxn modelId="{28F14E7F-D2BE-4C17-81B3-E4EC7101A2E9}" type="presParOf" srcId="{2A11F5C4-6BA7-42EB-8302-B7F7C37BE050}" destId="{17C44B99-C16B-41C9-AC74-B3A6BD6DCC73}" srcOrd="9" destOrd="0" presId="urn:microsoft.com/office/officeart/2005/8/layout/vProcess5"/>
    <dgm:cxn modelId="{93D8B85A-49C1-422B-B47D-59FD8C2E6294}" type="presParOf" srcId="{2A11F5C4-6BA7-42EB-8302-B7F7C37BE050}" destId="{D58FBC0C-FCD9-4189-AD25-2D54F97E06B3}" srcOrd="10" destOrd="0" presId="urn:microsoft.com/office/officeart/2005/8/layout/vProcess5"/>
    <dgm:cxn modelId="{4077AFE3-7CDA-4A39-901A-6B74C0F84FFB}" type="presParOf" srcId="{2A11F5C4-6BA7-42EB-8302-B7F7C37BE050}" destId="{E69D306F-653C-43E2-9069-F36EF912F9A2}" srcOrd="11" destOrd="0" presId="urn:microsoft.com/office/officeart/2005/8/layout/vProcess5"/>
    <dgm:cxn modelId="{3DECCE4A-2BAB-4183-99C6-647597AA432A}" type="presParOf" srcId="{2A11F5C4-6BA7-42EB-8302-B7F7C37BE050}" destId="{967E0178-C812-4E46-9B11-DBB3C919D682}" srcOrd="12" destOrd="0" presId="urn:microsoft.com/office/officeart/2005/8/layout/vProcess5"/>
    <dgm:cxn modelId="{29F7E831-A83B-48E0-8EA0-84623F1D9C12}" type="presParOf" srcId="{2A11F5C4-6BA7-42EB-8302-B7F7C37BE050}" destId="{96F7347C-970B-4A19-9739-EBEF0011CEE8}" srcOrd="13" destOrd="0" presId="urn:microsoft.com/office/officeart/2005/8/layout/vProcess5"/>
    <dgm:cxn modelId="{BEBFCC7D-AB47-46C7-BECA-088D17FFEA4E}" type="presParOf" srcId="{2A11F5C4-6BA7-42EB-8302-B7F7C37BE050}" destId="{6329B8CC-43AB-44CE-900D-24AE57413605}" srcOrd="14" destOrd="0" presId="urn:microsoft.com/office/officeart/2005/8/layout/vProcess5"/>
  </dgm:cxnLst>
  <dgm:bg/>
  <dgm:whole/>
  <dgm:extLst>
    <a:ext uri="http://schemas.microsoft.com/office/drawing/2008/diagram">
      <dsp:dataModelExt xmlns:dsp="http://schemas.microsoft.com/office/drawing/2008/diagram" relId="rId21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6197CB0-543C-4980-B694-EDE13217FBDB}" type="doc">
      <dgm:prSet loTypeId="urn:microsoft.com/office/officeart/2005/8/layout/process1" loCatId="process" qsTypeId="urn:microsoft.com/office/officeart/2005/8/quickstyle/simple1" qsCatId="simple" csTypeId="urn:microsoft.com/office/officeart/2005/8/colors/accent1_2" csCatId="accent1" phldr="1"/>
      <dgm:spPr/>
    </dgm:pt>
    <dgm:pt modelId="{23B9B855-9340-4502-952F-2BD98359D63E}">
      <dgm:prSet phldrT="[Text]"/>
      <dgm:spPr/>
      <dgm:t>
        <a:bodyPr/>
        <a:lstStyle/>
        <a:p>
          <a:r>
            <a:rPr lang="en-US"/>
            <a:t>Add a new package for your programs</a:t>
          </a:r>
        </a:p>
      </dgm:t>
    </dgm:pt>
    <dgm:pt modelId="{7C042C58-60FB-4B2A-8237-AAC96F2A92C2}" type="parTrans" cxnId="{9DF1B7FE-E8C1-43D4-B0B1-2B314FED9058}">
      <dgm:prSet/>
      <dgm:spPr/>
      <dgm:t>
        <a:bodyPr/>
        <a:lstStyle/>
        <a:p>
          <a:endParaRPr lang="en-US"/>
        </a:p>
      </dgm:t>
    </dgm:pt>
    <dgm:pt modelId="{6088236A-0959-489B-89F0-D1D515CEFE9A}" type="sibTrans" cxnId="{9DF1B7FE-E8C1-43D4-B0B1-2B314FED9058}">
      <dgm:prSet/>
      <dgm:spPr/>
      <dgm:t>
        <a:bodyPr/>
        <a:lstStyle/>
        <a:p>
          <a:endParaRPr lang="en-US"/>
        </a:p>
      </dgm:t>
    </dgm:pt>
    <dgm:pt modelId="{DBB97FDE-5018-4D15-B4C8-A6C756E2F19E}">
      <dgm:prSet phldrT="[Text]"/>
      <dgm:spPr/>
      <dgm:t>
        <a:bodyPr/>
        <a:lstStyle/>
        <a:p>
          <a:r>
            <a:rPr lang="en-US"/>
            <a:t>Add a new program to your package</a:t>
          </a:r>
        </a:p>
      </dgm:t>
    </dgm:pt>
    <dgm:pt modelId="{A35C9265-6161-45ED-82FB-2962C3235E68}" type="parTrans" cxnId="{0285437A-A19A-487A-9DBC-4D635707B70E}">
      <dgm:prSet/>
      <dgm:spPr/>
      <dgm:t>
        <a:bodyPr/>
        <a:lstStyle/>
        <a:p>
          <a:endParaRPr lang="en-US"/>
        </a:p>
      </dgm:t>
    </dgm:pt>
    <dgm:pt modelId="{D3C7A45B-3E5A-4D00-9C6B-B52A978093BF}" type="sibTrans" cxnId="{0285437A-A19A-487A-9DBC-4D635707B70E}">
      <dgm:prSet/>
      <dgm:spPr/>
      <dgm:t>
        <a:bodyPr/>
        <a:lstStyle/>
        <a:p>
          <a:endParaRPr lang="en-US"/>
        </a:p>
      </dgm:t>
    </dgm:pt>
    <dgm:pt modelId="{8CF0819F-3B6F-4135-B620-6708C1884D6B}">
      <dgm:prSet phldrT="[Text]"/>
      <dgm:spPr/>
      <dgm:t>
        <a:bodyPr/>
        <a:lstStyle/>
        <a:p>
          <a:r>
            <a:rPr lang="en-US"/>
            <a:t>Edit the program to do the conversion</a:t>
          </a:r>
        </a:p>
      </dgm:t>
    </dgm:pt>
    <dgm:pt modelId="{DD85F31C-922D-46F4-A3D9-029B981AFA9B}" type="parTrans" cxnId="{44BDFF6B-911D-4E32-BC79-63D7EF74482F}">
      <dgm:prSet/>
      <dgm:spPr/>
      <dgm:t>
        <a:bodyPr/>
        <a:lstStyle/>
        <a:p>
          <a:endParaRPr lang="en-US"/>
        </a:p>
      </dgm:t>
    </dgm:pt>
    <dgm:pt modelId="{20773AB0-9A62-43A7-8167-CAAAE90CFA95}" type="sibTrans" cxnId="{44BDFF6B-911D-4E32-BC79-63D7EF74482F}">
      <dgm:prSet/>
      <dgm:spPr/>
      <dgm:t>
        <a:bodyPr/>
        <a:lstStyle/>
        <a:p>
          <a:endParaRPr lang="en-US"/>
        </a:p>
      </dgm:t>
    </dgm:pt>
    <dgm:pt modelId="{E900AEB3-B16D-4ED0-B287-2AEA0F81764F}">
      <dgm:prSet phldrT="[Text]"/>
      <dgm:spPr/>
      <dgm:t>
        <a:bodyPr/>
        <a:lstStyle/>
        <a:p>
          <a:r>
            <a:rPr lang="en-US"/>
            <a:t>Run the program to test it</a:t>
          </a:r>
        </a:p>
      </dgm:t>
    </dgm:pt>
    <dgm:pt modelId="{A9255650-58E9-4B56-81F9-A9ABF96C7275}" type="parTrans" cxnId="{2A48557D-1B16-45AA-B6B9-1ACA7E9AD415}">
      <dgm:prSet/>
      <dgm:spPr/>
      <dgm:t>
        <a:bodyPr/>
        <a:lstStyle/>
        <a:p>
          <a:endParaRPr lang="en-US"/>
        </a:p>
      </dgm:t>
    </dgm:pt>
    <dgm:pt modelId="{8E222560-BBD0-407F-9883-4E007CCDA9A5}" type="sibTrans" cxnId="{2A48557D-1B16-45AA-B6B9-1ACA7E9AD415}">
      <dgm:prSet/>
      <dgm:spPr/>
      <dgm:t>
        <a:bodyPr/>
        <a:lstStyle/>
        <a:p>
          <a:endParaRPr lang="en-US"/>
        </a:p>
      </dgm:t>
    </dgm:pt>
    <dgm:pt modelId="{CC8E65FA-24A5-4D4C-9D3D-22DA3686686D}">
      <dgm:prSet phldrT="[Text]"/>
      <dgm:spPr/>
      <dgm:t>
        <a:bodyPr/>
        <a:lstStyle/>
        <a:p>
          <a:r>
            <a:rPr lang="en-US"/>
            <a:t>Bind the program to a key</a:t>
          </a:r>
        </a:p>
      </dgm:t>
    </dgm:pt>
    <dgm:pt modelId="{2DD11326-D09F-442E-801D-0D588AF3D327}" type="parTrans" cxnId="{DFE23DAA-CCE1-42CC-80B9-3F03BE55566E}">
      <dgm:prSet/>
      <dgm:spPr/>
      <dgm:t>
        <a:bodyPr/>
        <a:lstStyle/>
        <a:p>
          <a:endParaRPr lang="en-US"/>
        </a:p>
      </dgm:t>
    </dgm:pt>
    <dgm:pt modelId="{21FD2F62-F3AB-468A-8B58-C12619B30765}" type="sibTrans" cxnId="{DFE23DAA-CCE1-42CC-80B9-3F03BE55566E}">
      <dgm:prSet/>
      <dgm:spPr/>
      <dgm:t>
        <a:bodyPr/>
        <a:lstStyle/>
        <a:p>
          <a:endParaRPr lang="en-US"/>
        </a:p>
      </dgm:t>
    </dgm:pt>
    <dgm:pt modelId="{68B8FD78-B296-402C-B308-C58FE7CB08A7}" type="pres">
      <dgm:prSet presAssocID="{16197CB0-543C-4980-B694-EDE13217FBDB}" presName="Name0" presStyleCnt="0">
        <dgm:presLayoutVars>
          <dgm:dir/>
          <dgm:resizeHandles val="exact"/>
        </dgm:presLayoutVars>
      </dgm:prSet>
      <dgm:spPr/>
    </dgm:pt>
    <dgm:pt modelId="{E32B3BAA-6E4F-4418-BBE6-5537D7F1F7F0}" type="pres">
      <dgm:prSet presAssocID="{23B9B855-9340-4502-952F-2BD98359D63E}" presName="node" presStyleLbl="node1" presStyleIdx="0" presStyleCnt="5">
        <dgm:presLayoutVars>
          <dgm:bulletEnabled val="1"/>
        </dgm:presLayoutVars>
      </dgm:prSet>
      <dgm:spPr/>
    </dgm:pt>
    <dgm:pt modelId="{AD84D74F-72D9-4370-8DBE-64C9C9715EB3}" type="pres">
      <dgm:prSet presAssocID="{6088236A-0959-489B-89F0-D1D515CEFE9A}" presName="sibTrans" presStyleLbl="sibTrans2D1" presStyleIdx="0" presStyleCnt="4"/>
      <dgm:spPr/>
    </dgm:pt>
    <dgm:pt modelId="{03C2FB6D-23B1-4A05-8012-0184968D901A}" type="pres">
      <dgm:prSet presAssocID="{6088236A-0959-489B-89F0-D1D515CEFE9A}" presName="connectorText" presStyleLbl="sibTrans2D1" presStyleIdx="0" presStyleCnt="4"/>
      <dgm:spPr/>
    </dgm:pt>
    <dgm:pt modelId="{020564A5-CE2D-4E34-90C1-AF432D9341D3}" type="pres">
      <dgm:prSet presAssocID="{DBB97FDE-5018-4D15-B4C8-A6C756E2F19E}" presName="node" presStyleLbl="node1" presStyleIdx="1" presStyleCnt="5">
        <dgm:presLayoutVars>
          <dgm:bulletEnabled val="1"/>
        </dgm:presLayoutVars>
      </dgm:prSet>
      <dgm:spPr/>
    </dgm:pt>
    <dgm:pt modelId="{396592C1-EDBB-483E-953C-ED86D8CBF8F6}" type="pres">
      <dgm:prSet presAssocID="{D3C7A45B-3E5A-4D00-9C6B-B52A978093BF}" presName="sibTrans" presStyleLbl="sibTrans2D1" presStyleIdx="1" presStyleCnt="4"/>
      <dgm:spPr/>
    </dgm:pt>
    <dgm:pt modelId="{49200FAB-4349-42DE-889A-C1D98CF7B9AC}" type="pres">
      <dgm:prSet presAssocID="{D3C7A45B-3E5A-4D00-9C6B-B52A978093BF}" presName="connectorText" presStyleLbl="sibTrans2D1" presStyleIdx="1" presStyleCnt="4"/>
      <dgm:spPr/>
    </dgm:pt>
    <dgm:pt modelId="{D2AB2492-BCAC-4408-975A-A37D8A487311}" type="pres">
      <dgm:prSet presAssocID="{8CF0819F-3B6F-4135-B620-6708C1884D6B}" presName="node" presStyleLbl="node1" presStyleIdx="2" presStyleCnt="5">
        <dgm:presLayoutVars>
          <dgm:bulletEnabled val="1"/>
        </dgm:presLayoutVars>
      </dgm:prSet>
      <dgm:spPr/>
    </dgm:pt>
    <dgm:pt modelId="{DD66F569-0C4F-4079-B665-1F815076512B}" type="pres">
      <dgm:prSet presAssocID="{20773AB0-9A62-43A7-8167-CAAAE90CFA95}" presName="sibTrans" presStyleLbl="sibTrans2D1" presStyleIdx="2" presStyleCnt="4"/>
      <dgm:spPr/>
    </dgm:pt>
    <dgm:pt modelId="{C3449B24-64A0-4311-9199-F299146CBE72}" type="pres">
      <dgm:prSet presAssocID="{20773AB0-9A62-43A7-8167-CAAAE90CFA95}" presName="connectorText" presStyleLbl="sibTrans2D1" presStyleIdx="2" presStyleCnt="4"/>
      <dgm:spPr/>
    </dgm:pt>
    <dgm:pt modelId="{06C80358-1279-411F-A549-286BED9EA4AD}" type="pres">
      <dgm:prSet presAssocID="{E900AEB3-B16D-4ED0-B287-2AEA0F81764F}" presName="node" presStyleLbl="node1" presStyleIdx="3" presStyleCnt="5">
        <dgm:presLayoutVars>
          <dgm:bulletEnabled val="1"/>
        </dgm:presLayoutVars>
      </dgm:prSet>
      <dgm:spPr/>
    </dgm:pt>
    <dgm:pt modelId="{8EDE8673-3B7C-4033-B021-957DC14AE12B}" type="pres">
      <dgm:prSet presAssocID="{8E222560-BBD0-407F-9883-4E007CCDA9A5}" presName="sibTrans" presStyleLbl="sibTrans2D1" presStyleIdx="3" presStyleCnt="4"/>
      <dgm:spPr/>
    </dgm:pt>
    <dgm:pt modelId="{66F4AC10-AC6B-4463-A2EE-B6715C580B12}" type="pres">
      <dgm:prSet presAssocID="{8E222560-BBD0-407F-9883-4E007CCDA9A5}" presName="connectorText" presStyleLbl="sibTrans2D1" presStyleIdx="3" presStyleCnt="4"/>
      <dgm:spPr/>
    </dgm:pt>
    <dgm:pt modelId="{6D4FFD8B-4E9A-4C6A-BEB9-E4B25F4CE1CB}" type="pres">
      <dgm:prSet presAssocID="{CC8E65FA-24A5-4D4C-9D3D-22DA3686686D}" presName="node" presStyleLbl="node1" presStyleIdx="4" presStyleCnt="5">
        <dgm:presLayoutVars>
          <dgm:bulletEnabled val="1"/>
        </dgm:presLayoutVars>
      </dgm:prSet>
      <dgm:spPr/>
    </dgm:pt>
  </dgm:ptLst>
  <dgm:cxnLst>
    <dgm:cxn modelId="{76D51F14-1EDA-4348-9B57-251945A01D39}" type="presOf" srcId="{6088236A-0959-489B-89F0-D1D515CEFE9A}" destId="{03C2FB6D-23B1-4A05-8012-0184968D901A}" srcOrd="1" destOrd="0" presId="urn:microsoft.com/office/officeart/2005/8/layout/process1"/>
    <dgm:cxn modelId="{DC2A5A20-E7AC-4703-84FC-D3FDAABE3DDE}" type="presOf" srcId="{6088236A-0959-489B-89F0-D1D515CEFE9A}" destId="{AD84D74F-72D9-4370-8DBE-64C9C9715EB3}" srcOrd="0" destOrd="0" presId="urn:microsoft.com/office/officeart/2005/8/layout/process1"/>
    <dgm:cxn modelId="{AE01B621-204B-4594-A52A-1AFA8DEA5DED}" type="presOf" srcId="{8E222560-BBD0-407F-9883-4E007CCDA9A5}" destId="{8EDE8673-3B7C-4033-B021-957DC14AE12B}" srcOrd="0" destOrd="0" presId="urn:microsoft.com/office/officeart/2005/8/layout/process1"/>
    <dgm:cxn modelId="{726E3D3E-1438-4DAC-8FB8-001ADAAE8DC8}" type="presOf" srcId="{CC8E65FA-24A5-4D4C-9D3D-22DA3686686D}" destId="{6D4FFD8B-4E9A-4C6A-BEB9-E4B25F4CE1CB}" srcOrd="0" destOrd="0" presId="urn:microsoft.com/office/officeart/2005/8/layout/process1"/>
    <dgm:cxn modelId="{3D31695F-472B-4A84-A440-96574BFA131F}" type="presOf" srcId="{8E222560-BBD0-407F-9883-4E007CCDA9A5}" destId="{66F4AC10-AC6B-4463-A2EE-B6715C580B12}" srcOrd="1" destOrd="0" presId="urn:microsoft.com/office/officeart/2005/8/layout/process1"/>
    <dgm:cxn modelId="{6B88C54B-7FFD-45E0-B966-21C3E1374303}" type="presOf" srcId="{D3C7A45B-3E5A-4D00-9C6B-B52A978093BF}" destId="{396592C1-EDBB-483E-953C-ED86D8CBF8F6}" srcOrd="0" destOrd="0" presId="urn:microsoft.com/office/officeart/2005/8/layout/process1"/>
    <dgm:cxn modelId="{44BDFF6B-911D-4E32-BC79-63D7EF74482F}" srcId="{16197CB0-543C-4980-B694-EDE13217FBDB}" destId="{8CF0819F-3B6F-4135-B620-6708C1884D6B}" srcOrd="2" destOrd="0" parTransId="{DD85F31C-922D-46F4-A3D9-029B981AFA9B}" sibTransId="{20773AB0-9A62-43A7-8167-CAAAE90CFA95}"/>
    <dgm:cxn modelId="{CB9BAD6D-1B5D-488D-8D40-4E281AED0A52}" type="presOf" srcId="{20773AB0-9A62-43A7-8167-CAAAE90CFA95}" destId="{C3449B24-64A0-4311-9199-F299146CBE72}" srcOrd="1" destOrd="0" presId="urn:microsoft.com/office/officeart/2005/8/layout/process1"/>
    <dgm:cxn modelId="{C7FEBD56-EEA7-4B31-BE2D-FFB89BA0E761}" type="presOf" srcId="{23B9B855-9340-4502-952F-2BD98359D63E}" destId="{E32B3BAA-6E4F-4418-BBE6-5537D7F1F7F0}" srcOrd="0" destOrd="0" presId="urn:microsoft.com/office/officeart/2005/8/layout/process1"/>
    <dgm:cxn modelId="{0285437A-A19A-487A-9DBC-4D635707B70E}" srcId="{16197CB0-543C-4980-B694-EDE13217FBDB}" destId="{DBB97FDE-5018-4D15-B4C8-A6C756E2F19E}" srcOrd="1" destOrd="0" parTransId="{A35C9265-6161-45ED-82FB-2962C3235E68}" sibTransId="{D3C7A45B-3E5A-4D00-9C6B-B52A978093BF}"/>
    <dgm:cxn modelId="{2A48557D-1B16-45AA-B6B9-1ACA7E9AD415}" srcId="{16197CB0-543C-4980-B694-EDE13217FBDB}" destId="{E900AEB3-B16D-4ED0-B287-2AEA0F81764F}" srcOrd="3" destOrd="0" parTransId="{A9255650-58E9-4B56-81F9-A9ABF96C7275}" sibTransId="{8E222560-BBD0-407F-9883-4E007CCDA9A5}"/>
    <dgm:cxn modelId="{A8EA8A7F-6F9C-407A-8BFB-C0A560386501}" type="presOf" srcId="{DBB97FDE-5018-4D15-B4C8-A6C756E2F19E}" destId="{020564A5-CE2D-4E34-90C1-AF432D9341D3}" srcOrd="0" destOrd="0" presId="urn:microsoft.com/office/officeart/2005/8/layout/process1"/>
    <dgm:cxn modelId="{3EA50581-F8E9-4B9D-A36D-1A4629F67FDE}" type="presOf" srcId="{E900AEB3-B16D-4ED0-B287-2AEA0F81764F}" destId="{06C80358-1279-411F-A549-286BED9EA4AD}" srcOrd="0" destOrd="0" presId="urn:microsoft.com/office/officeart/2005/8/layout/process1"/>
    <dgm:cxn modelId="{1408888F-3B3C-41D8-9748-A3394615C004}" type="presOf" srcId="{16197CB0-543C-4980-B694-EDE13217FBDB}" destId="{68B8FD78-B296-402C-B308-C58FE7CB08A7}" srcOrd="0" destOrd="0" presId="urn:microsoft.com/office/officeart/2005/8/layout/process1"/>
    <dgm:cxn modelId="{DFE23DAA-CCE1-42CC-80B9-3F03BE55566E}" srcId="{16197CB0-543C-4980-B694-EDE13217FBDB}" destId="{CC8E65FA-24A5-4D4C-9D3D-22DA3686686D}" srcOrd="4" destOrd="0" parTransId="{2DD11326-D09F-442E-801D-0D588AF3D327}" sibTransId="{21FD2F62-F3AB-468A-8B58-C12619B30765}"/>
    <dgm:cxn modelId="{4326DBB8-4A38-4ED9-BD37-11268DAEF886}" type="presOf" srcId="{D3C7A45B-3E5A-4D00-9C6B-B52A978093BF}" destId="{49200FAB-4349-42DE-889A-C1D98CF7B9AC}" srcOrd="1" destOrd="0" presId="urn:microsoft.com/office/officeart/2005/8/layout/process1"/>
    <dgm:cxn modelId="{577C5BB9-CEC0-4558-A364-4AAF2273A5A5}" type="presOf" srcId="{20773AB0-9A62-43A7-8167-CAAAE90CFA95}" destId="{DD66F569-0C4F-4079-B665-1F815076512B}" srcOrd="0" destOrd="0" presId="urn:microsoft.com/office/officeart/2005/8/layout/process1"/>
    <dgm:cxn modelId="{A79CFCD9-B77D-4659-A8AA-15892429197C}" type="presOf" srcId="{8CF0819F-3B6F-4135-B620-6708C1884D6B}" destId="{D2AB2492-BCAC-4408-975A-A37D8A487311}" srcOrd="0" destOrd="0" presId="urn:microsoft.com/office/officeart/2005/8/layout/process1"/>
    <dgm:cxn modelId="{9DF1B7FE-E8C1-43D4-B0B1-2B314FED9058}" srcId="{16197CB0-543C-4980-B694-EDE13217FBDB}" destId="{23B9B855-9340-4502-952F-2BD98359D63E}" srcOrd="0" destOrd="0" parTransId="{7C042C58-60FB-4B2A-8237-AAC96F2A92C2}" sibTransId="{6088236A-0959-489B-89F0-D1D515CEFE9A}"/>
    <dgm:cxn modelId="{90175921-1FA9-4C30-BDA1-4AA565CAFD91}" type="presParOf" srcId="{68B8FD78-B296-402C-B308-C58FE7CB08A7}" destId="{E32B3BAA-6E4F-4418-BBE6-5537D7F1F7F0}" srcOrd="0" destOrd="0" presId="urn:microsoft.com/office/officeart/2005/8/layout/process1"/>
    <dgm:cxn modelId="{A1A4F491-3855-4576-8A62-AD3409C48393}" type="presParOf" srcId="{68B8FD78-B296-402C-B308-C58FE7CB08A7}" destId="{AD84D74F-72D9-4370-8DBE-64C9C9715EB3}" srcOrd="1" destOrd="0" presId="urn:microsoft.com/office/officeart/2005/8/layout/process1"/>
    <dgm:cxn modelId="{AB37A6E5-5FB9-4067-9130-D60094DCFA1B}" type="presParOf" srcId="{AD84D74F-72D9-4370-8DBE-64C9C9715EB3}" destId="{03C2FB6D-23B1-4A05-8012-0184968D901A}" srcOrd="0" destOrd="0" presId="urn:microsoft.com/office/officeart/2005/8/layout/process1"/>
    <dgm:cxn modelId="{B763A09F-C9CA-4E52-AEDF-A1D2442279C6}" type="presParOf" srcId="{68B8FD78-B296-402C-B308-C58FE7CB08A7}" destId="{020564A5-CE2D-4E34-90C1-AF432D9341D3}" srcOrd="2" destOrd="0" presId="urn:microsoft.com/office/officeart/2005/8/layout/process1"/>
    <dgm:cxn modelId="{B38B9FF2-F49F-458D-9D7E-4974E2828A5B}" type="presParOf" srcId="{68B8FD78-B296-402C-B308-C58FE7CB08A7}" destId="{396592C1-EDBB-483E-953C-ED86D8CBF8F6}" srcOrd="3" destOrd="0" presId="urn:microsoft.com/office/officeart/2005/8/layout/process1"/>
    <dgm:cxn modelId="{4F1D7514-BBDE-4BB3-B320-7AE44FD7BF26}" type="presParOf" srcId="{396592C1-EDBB-483E-953C-ED86D8CBF8F6}" destId="{49200FAB-4349-42DE-889A-C1D98CF7B9AC}" srcOrd="0" destOrd="0" presId="urn:microsoft.com/office/officeart/2005/8/layout/process1"/>
    <dgm:cxn modelId="{33E5C404-980F-491E-9E2C-2076C0BF4185}" type="presParOf" srcId="{68B8FD78-B296-402C-B308-C58FE7CB08A7}" destId="{D2AB2492-BCAC-4408-975A-A37D8A487311}" srcOrd="4" destOrd="0" presId="urn:microsoft.com/office/officeart/2005/8/layout/process1"/>
    <dgm:cxn modelId="{D46C737B-CC14-4C52-9424-62C89739BA1D}" type="presParOf" srcId="{68B8FD78-B296-402C-B308-C58FE7CB08A7}" destId="{DD66F569-0C4F-4079-B665-1F815076512B}" srcOrd="5" destOrd="0" presId="urn:microsoft.com/office/officeart/2005/8/layout/process1"/>
    <dgm:cxn modelId="{59F71A23-8B5E-4A26-B9A6-EEF949DA8D51}" type="presParOf" srcId="{DD66F569-0C4F-4079-B665-1F815076512B}" destId="{C3449B24-64A0-4311-9199-F299146CBE72}" srcOrd="0" destOrd="0" presId="urn:microsoft.com/office/officeart/2005/8/layout/process1"/>
    <dgm:cxn modelId="{DCAC17BC-CA74-4FB7-977F-A2531A500CF7}" type="presParOf" srcId="{68B8FD78-B296-402C-B308-C58FE7CB08A7}" destId="{06C80358-1279-411F-A549-286BED9EA4AD}" srcOrd="6" destOrd="0" presId="urn:microsoft.com/office/officeart/2005/8/layout/process1"/>
    <dgm:cxn modelId="{ABB21501-86E3-4218-8325-6FE88B4F8502}" type="presParOf" srcId="{68B8FD78-B296-402C-B308-C58FE7CB08A7}" destId="{8EDE8673-3B7C-4033-B021-957DC14AE12B}" srcOrd="7" destOrd="0" presId="urn:microsoft.com/office/officeart/2005/8/layout/process1"/>
    <dgm:cxn modelId="{B184C2C7-7E7B-40C9-A798-2713FBE48A59}" type="presParOf" srcId="{8EDE8673-3B7C-4033-B021-957DC14AE12B}" destId="{66F4AC10-AC6B-4463-A2EE-B6715C580B12}" srcOrd="0" destOrd="0" presId="urn:microsoft.com/office/officeart/2005/8/layout/process1"/>
    <dgm:cxn modelId="{A26ECDEC-4A85-46E5-9A19-784FF571507B}" type="presParOf" srcId="{68B8FD78-B296-402C-B308-C58FE7CB08A7}" destId="{6D4FFD8B-4E9A-4C6A-BEB9-E4B25F4CE1CB}" srcOrd="8" destOrd="0" presId="urn:microsoft.com/office/officeart/2005/8/layout/process1"/>
  </dgm:cxnLst>
  <dgm:bg/>
  <dgm:whole/>
  <dgm:extLst>
    <a:ext uri="http://schemas.microsoft.com/office/drawing/2008/diagram">
      <dsp:dataModelExt xmlns:dsp="http://schemas.microsoft.com/office/drawing/2008/diagram" relId="rId28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25B049-F93B-40E1-9107-C8CCFE44B230}">
      <dsp:nvSpPr>
        <dsp:cNvPr id="0" name=""/>
        <dsp:cNvSpPr/>
      </dsp:nvSpPr>
      <dsp:spPr>
        <a:xfrm>
          <a:off x="103634" y="1482159"/>
          <a:ext cx="1083004" cy="1192795"/>
        </a:xfrm>
        <a:prstGeom prst="roundRect">
          <a:avLst>
            <a:gd name="adj" fmla="val 10000"/>
          </a:avLst>
        </a:prstGeom>
        <a:blipFill rotWithShape="0">
          <a:blip xmlns:r="http://schemas.openxmlformats.org/officeDocument/2006/relationships" r:embed="rId1"/>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Library of Packages</a:t>
          </a:r>
        </a:p>
      </dsp:txBody>
      <dsp:txXfrm>
        <a:off x="135354" y="1513879"/>
        <a:ext cx="1019564" cy="1129355"/>
      </dsp:txXfrm>
    </dsp:sp>
    <dsp:sp modelId="{D5BDB8E1-780D-4EAF-8DC7-02F81425D7A7}">
      <dsp:nvSpPr>
        <dsp:cNvPr id="0" name=""/>
        <dsp:cNvSpPr/>
      </dsp:nvSpPr>
      <dsp:spPr>
        <a:xfrm rot="16932455">
          <a:off x="520226" y="1244014"/>
          <a:ext cx="1690231" cy="17072"/>
        </a:xfrm>
        <a:custGeom>
          <a:avLst/>
          <a:gdLst/>
          <a:ahLst/>
          <a:cxnLst/>
          <a:rect l="0" t="0" r="0" b="0"/>
          <a:pathLst>
            <a:path>
              <a:moveTo>
                <a:pt x="0" y="8536"/>
              </a:moveTo>
              <a:lnTo>
                <a:pt x="1690231" y="853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323086" y="1210295"/>
        <a:ext cx="84511" cy="84511"/>
      </dsp:txXfrm>
    </dsp:sp>
    <dsp:sp modelId="{7EE86926-56D5-42E5-967E-1F655360FC7B}">
      <dsp:nvSpPr>
        <dsp:cNvPr id="0" name=""/>
        <dsp:cNvSpPr/>
      </dsp:nvSpPr>
      <dsp:spPr>
        <a:xfrm>
          <a:off x="1544045" y="590"/>
          <a:ext cx="1104448" cy="851909"/>
        </a:xfrm>
        <a:prstGeom prst="roundRect">
          <a:avLst>
            <a:gd name="adj" fmla="val 10000"/>
          </a:avLst>
        </a:prstGeom>
        <a:blipFill rotWithShape="0">
          <a:blip xmlns:r="http://schemas.openxmlformats.org/officeDocument/2006/relationships" r:embed="rId2"/>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Library Properties</a:t>
          </a:r>
        </a:p>
      </dsp:txBody>
      <dsp:txXfrm>
        <a:off x="1568997" y="25542"/>
        <a:ext cx="1054544" cy="802005"/>
      </dsp:txXfrm>
    </dsp:sp>
    <dsp:sp modelId="{18ECDD0B-6217-4536-9EE8-FFEE10F89474}">
      <dsp:nvSpPr>
        <dsp:cNvPr id="0" name=""/>
        <dsp:cNvSpPr/>
      </dsp:nvSpPr>
      <dsp:spPr>
        <a:xfrm rot="17887514">
          <a:off x="986251" y="1735693"/>
          <a:ext cx="758180" cy="17072"/>
        </a:xfrm>
        <a:custGeom>
          <a:avLst/>
          <a:gdLst/>
          <a:ahLst/>
          <a:cxnLst/>
          <a:rect l="0" t="0" r="0" b="0"/>
          <a:pathLst>
            <a:path>
              <a:moveTo>
                <a:pt x="0" y="8536"/>
              </a:moveTo>
              <a:lnTo>
                <a:pt x="758180" y="853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46387" y="1725275"/>
        <a:ext cx="37909" cy="37909"/>
      </dsp:txXfrm>
    </dsp:sp>
    <dsp:sp modelId="{AC00ED61-1D43-43CE-8BE0-142F1E8B557B}">
      <dsp:nvSpPr>
        <dsp:cNvPr id="0" name=""/>
        <dsp:cNvSpPr/>
      </dsp:nvSpPr>
      <dsp:spPr>
        <a:xfrm>
          <a:off x="1544045" y="919514"/>
          <a:ext cx="1156853" cy="980777"/>
        </a:xfrm>
        <a:prstGeom prst="roundRect">
          <a:avLst>
            <a:gd name="adj" fmla="val 10000"/>
          </a:avLst>
        </a:prstGeom>
        <a:blipFill rotWithShape="0">
          <a:blip xmlns:r="http://schemas.openxmlformats.org/officeDocument/2006/relationships" r:embed="rId3"/>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Bind a program to a key</a:t>
          </a:r>
        </a:p>
      </dsp:txBody>
      <dsp:txXfrm>
        <a:off x="1572771" y="948240"/>
        <a:ext cx="1099401" cy="923325"/>
      </dsp:txXfrm>
    </dsp:sp>
    <dsp:sp modelId="{7EBC0C61-5F8C-419F-9694-91D9DFED77EE}">
      <dsp:nvSpPr>
        <dsp:cNvPr id="0" name=""/>
        <dsp:cNvSpPr/>
      </dsp:nvSpPr>
      <dsp:spPr>
        <a:xfrm rot="2815447">
          <a:off x="1103684" y="2261148"/>
          <a:ext cx="523314" cy="17072"/>
        </a:xfrm>
        <a:custGeom>
          <a:avLst/>
          <a:gdLst/>
          <a:ahLst/>
          <a:cxnLst/>
          <a:rect l="0" t="0" r="0" b="0"/>
          <a:pathLst>
            <a:path>
              <a:moveTo>
                <a:pt x="0" y="8536"/>
              </a:moveTo>
              <a:lnTo>
                <a:pt x="523314" y="853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52259" y="2256601"/>
        <a:ext cx="26165" cy="26165"/>
      </dsp:txXfrm>
    </dsp:sp>
    <dsp:sp modelId="{A8155577-4847-4AC3-976B-8854B3BBEAA1}">
      <dsp:nvSpPr>
        <dsp:cNvPr id="0" name=""/>
        <dsp:cNvSpPr/>
      </dsp:nvSpPr>
      <dsp:spPr>
        <a:xfrm>
          <a:off x="1544045" y="1967305"/>
          <a:ext cx="1134765" cy="987013"/>
        </a:xfrm>
        <a:prstGeom prst="roundRect">
          <a:avLst>
            <a:gd name="adj" fmla="val 10000"/>
          </a:avLst>
        </a:prstGeom>
        <a:blipFill rotWithShape="0">
          <a:blip xmlns:r="http://schemas.openxmlformats.org/officeDocument/2006/relationships" r:embed="rId4"/>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About this package</a:t>
          </a:r>
        </a:p>
      </dsp:txBody>
      <dsp:txXfrm>
        <a:off x="1572954" y="1996214"/>
        <a:ext cx="1076947" cy="929195"/>
      </dsp:txXfrm>
    </dsp:sp>
    <dsp:sp modelId="{A3AD27A6-757E-454C-BC66-1035B061F853}">
      <dsp:nvSpPr>
        <dsp:cNvPr id="0" name=""/>
        <dsp:cNvSpPr/>
      </dsp:nvSpPr>
      <dsp:spPr>
        <a:xfrm rot="4601203">
          <a:off x="589300" y="2825206"/>
          <a:ext cx="1552082" cy="17072"/>
        </a:xfrm>
        <a:custGeom>
          <a:avLst/>
          <a:gdLst/>
          <a:ahLst/>
          <a:cxnLst/>
          <a:rect l="0" t="0" r="0" b="0"/>
          <a:pathLst>
            <a:path>
              <a:moveTo>
                <a:pt x="0" y="8536"/>
              </a:moveTo>
              <a:lnTo>
                <a:pt x="1552082" y="853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26539" y="2794940"/>
        <a:ext cx="77604" cy="77604"/>
      </dsp:txXfrm>
    </dsp:sp>
    <dsp:sp modelId="{38158317-5B17-441E-97E6-A892F494F7C1}">
      <dsp:nvSpPr>
        <dsp:cNvPr id="0" name=""/>
        <dsp:cNvSpPr/>
      </dsp:nvSpPr>
      <dsp:spPr>
        <a:xfrm>
          <a:off x="1544045" y="3021332"/>
          <a:ext cx="1168764" cy="1135190"/>
        </a:xfrm>
        <a:prstGeom prst="roundRect">
          <a:avLst>
            <a:gd name="adj" fmla="val 10000"/>
          </a:avLst>
        </a:prstGeom>
        <a:blipFill rotWithShape="0">
          <a:blip xmlns:r="http://schemas.openxmlformats.org/officeDocument/2006/relationships" r:embed="rId5"/>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List of </a:t>
          </a:r>
          <a:br>
            <a:rPr lang="en-US" sz="1300" kern="1200"/>
          </a:br>
          <a:r>
            <a:rPr lang="en-US" sz="1300" kern="1200"/>
            <a:t>programs</a:t>
          </a:r>
        </a:p>
      </dsp:txBody>
      <dsp:txXfrm>
        <a:off x="1577294" y="3054581"/>
        <a:ext cx="1102266" cy="1068692"/>
      </dsp:txXfrm>
    </dsp:sp>
    <dsp:sp modelId="{CC95F6E7-5FE0-4978-B11F-259DF1D9402A}">
      <dsp:nvSpPr>
        <dsp:cNvPr id="0" name=""/>
        <dsp:cNvSpPr/>
      </dsp:nvSpPr>
      <dsp:spPr>
        <a:xfrm rot="18155726">
          <a:off x="2559784" y="3300912"/>
          <a:ext cx="663456" cy="17072"/>
        </a:xfrm>
        <a:custGeom>
          <a:avLst/>
          <a:gdLst/>
          <a:ahLst/>
          <a:cxnLst/>
          <a:rect l="0" t="0" r="0" b="0"/>
          <a:pathLst>
            <a:path>
              <a:moveTo>
                <a:pt x="0" y="8536"/>
              </a:moveTo>
              <a:lnTo>
                <a:pt x="663456" y="853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74926" y="3292862"/>
        <a:ext cx="33172" cy="33172"/>
      </dsp:txXfrm>
    </dsp:sp>
    <dsp:sp modelId="{5837FDC2-DC25-42A8-BCCE-BE4B60D60988}">
      <dsp:nvSpPr>
        <dsp:cNvPr id="0" name=""/>
        <dsp:cNvSpPr/>
      </dsp:nvSpPr>
      <dsp:spPr>
        <a:xfrm>
          <a:off x="3070215" y="2468223"/>
          <a:ext cx="1147721" cy="1123489"/>
        </a:xfrm>
        <a:prstGeom prst="roundRect">
          <a:avLst>
            <a:gd name="adj" fmla="val 10000"/>
          </a:avLst>
        </a:prstGeom>
        <a:blipFill rotWithShape="0">
          <a:blip xmlns:r="http://schemas.openxmlformats.org/officeDocument/2006/relationships" r:embed="rId6"/>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About this program</a:t>
          </a:r>
        </a:p>
      </dsp:txBody>
      <dsp:txXfrm>
        <a:off x="3103121" y="2501129"/>
        <a:ext cx="1081909" cy="1057677"/>
      </dsp:txXfrm>
    </dsp:sp>
    <dsp:sp modelId="{FC314DDB-2C48-431F-B7E4-C68FADCBCE91}">
      <dsp:nvSpPr>
        <dsp:cNvPr id="0" name=""/>
        <dsp:cNvSpPr/>
      </dsp:nvSpPr>
      <dsp:spPr>
        <a:xfrm rot="3541090">
          <a:off x="2544358" y="3878017"/>
          <a:ext cx="694308" cy="17072"/>
        </a:xfrm>
        <a:custGeom>
          <a:avLst/>
          <a:gdLst/>
          <a:ahLst/>
          <a:cxnLst/>
          <a:rect l="0" t="0" r="0" b="0"/>
          <a:pathLst>
            <a:path>
              <a:moveTo>
                <a:pt x="0" y="8536"/>
              </a:moveTo>
              <a:lnTo>
                <a:pt x="694308" y="853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74154" y="3869196"/>
        <a:ext cx="34715" cy="34715"/>
      </dsp:txXfrm>
    </dsp:sp>
    <dsp:sp modelId="{08B2613F-3A01-46E2-96CB-76CCF81BC51B}">
      <dsp:nvSpPr>
        <dsp:cNvPr id="0" name=""/>
        <dsp:cNvSpPr/>
      </dsp:nvSpPr>
      <dsp:spPr>
        <a:xfrm>
          <a:off x="3070215" y="3658727"/>
          <a:ext cx="1174866" cy="1050904"/>
        </a:xfrm>
        <a:prstGeom prst="roundRect">
          <a:avLst>
            <a:gd name="adj" fmla="val 10000"/>
          </a:avLst>
        </a:prstGeom>
        <a:blipFill rotWithShape="0">
          <a:blip xmlns:r="http://schemas.openxmlformats.org/officeDocument/2006/relationships" r:embed="rId7"/>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Edit program</a:t>
          </a:r>
        </a:p>
      </dsp:txBody>
      <dsp:txXfrm>
        <a:off x="3100995" y="3689507"/>
        <a:ext cx="1113306" cy="98934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B3025F3-A84B-4DA9-A991-30F885861750}">
      <dsp:nvSpPr>
        <dsp:cNvPr id="0" name=""/>
        <dsp:cNvSpPr/>
      </dsp:nvSpPr>
      <dsp:spPr>
        <a:xfrm>
          <a:off x="2673092" y="0"/>
          <a:ext cx="1154630" cy="3274827"/>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You can run each program separately</a:t>
          </a:r>
        </a:p>
      </dsp:txBody>
      <dsp:txXfrm>
        <a:off x="2673092" y="0"/>
        <a:ext cx="1154630" cy="982448"/>
      </dsp:txXfrm>
    </dsp:sp>
    <dsp:sp modelId="{BA868793-10C4-469F-AA10-19F90BD7E12F}">
      <dsp:nvSpPr>
        <dsp:cNvPr id="0" name=""/>
        <dsp:cNvSpPr/>
      </dsp:nvSpPr>
      <dsp:spPr>
        <a:xfrm>
          <a:off x="1566251" y="0"/>
          <a:ext cx="988832" cy="3274827"/>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Each package has multiple programs</a:t>
          </a:r>
        </a:p>
      </dsp:txBody>
      <dsp:txXfrm>
        <a:off x="1566251" y="0"/>
        <a:ext cx="988832" cy="982448"/>
      </dsp:txXfrm>
    </dsp:sp>
    <dsp:sp modelId="{E366478E-E78F-4FB3-969F-B3C4F3BD66E0}">
      <dsp:nvSpPr>
        <dsp:cNvPr id="0" name=""/>
        <dsp:cNvSpPr/>
      </dsp:nvSpPr>
      <dsp:spPr>
        <a:xfrm>
          <a:off x="287077" y="0"/>
          <a:ext cx="1161165" cy="3274827"/>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The library contains all your packages</a:t>
          </a:r>
        </a:p>
      </dsp:txBody>
      <dsp:txXfrm>
        <a:off x="287077" y="0"/>
        <a:ext cx="1161165" cy="982448"/>
      </dsp:txXfrm>
    </dsp:sp>
    <dsp:sp modelId="{66A42061-D068-4756-9B68-FEDDDC0BDFB1}">
      <dsp:nvSpPr>
        <dsp:cNvPr id="0" name=""/>
        <dsp:cNvSpPr/>
      </dsp:nvSpPr>
      <dsp:spPr>
        <a:xfrm>
          <a:off x="346081" y="2000449"/>
          <a:ext cx="1079138"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Library</a:t>
          </a:r>
        </a:p>
      </dsp:txBody>
      <dsp:txXfrm>
        <a:off x="354722" y="2009090"/>
        <a:ext cx="1061856" cy="277740"/>
      </dsp:txXfrm>
    </dsp:sp>
    <dsp:sp modelId="{862B72E1-89C6-48CE-B6F8-AF998606DB4B}">
      <dsp:nvSpPr>
        <dsp:cNvPr id="0" name=""/>
        <dsp:cNvSpPr/>
      </dsp:nvSpPr>
      <dsp:spPr>
        <a:xfrm rot="17132988">
          <a:off x="1103021" y="1715758"/>
          <a:ext cx="880414" cy="16215"/>
        </a:xfrm>
        <a:custGeom>
          <a:avLst/>
          <a:gdLst/>
          <a:ahLst/>
          <a:cxnLst/>
          <a:rect l="0" t="0" r="0" b="0"/>
          <a:pathLst>
            <a:path>
              <a:moveTo>
                <a:pt x="0" y="8107"/>
              </a:moveTo>
              <a:lnTo>
                <a:pt x="880414" y="810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521218" y="1701855"/>
        <a:ext cx="44020" cy="44020"/>
      </dsp:txXfrm>
    </dsp:sp>
    <dsp:sp modelId="{34D28F89-51F6-4DDF-8244-88132089FDD9}">
      <dsp:nvSpPr>
        <dsp:cNvPr id="0" name=""/>
        <dsp:cNvSpPr/>
      </dsp:nvSpPr>
      <dsp:spPr>
        <a:xfrm>
          <a:off x="1661238" y="1152260"/>
          <a:ext cx="824026"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Package 1</a:t>
          </a:r>
        </a:p>
      </dsp:txBody>
      <dsp:txXfrm>
        <a:off x="1669879" y="1160901"/>
        <a:ext cx="806744" cy="277740"/>
      </dsp:txXfrm>
    </dsp:sp>
    <dsp:sp modelId="{FAB72304-0990-4904-AE70-5AEEBCCAB768}">
      <dsp:nvSpPr>
        <dsp:cNvPr id="0" name=""/>
        <dsp:cNvSpPr/>
      </dsp:nvSpPr>
      <dsp:spPr>
        <a:xfrm rot="19457599">
          <a:off x="2457945" y="1206844"/>
          <a:ext cx="290656" cy="16215"/>
        </a:xfrm>
        <a:custGeom>
          <a:avLst/>
          <a:gdLst/>
          <a:ahLst/>
          <a:cxnLst/>
          <a:rect l="0" t="0" r="0" b="0"/>
          <a:pathLst>
            <a:path>
              <a:moveTo>
                <a:pt x="0" y="8107"/>
              </a:moveTo>
              <a:lnTo>
                <a:pt x="290656" y="81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596007" y="1207685"/>
        <a:ext cx="14532" cy="14532"/>
      </dsp:txXfrm>
    </dsp:sp>
    <dsp:sp modelId="{70BAF292-5ECE-44DD-8A2B-E65712A55EE6}">
      <dsp:nvSpPr>
        <dsp:cNvPr id="0" name=""/>
        <dsp:cNvSpPr/>
      </dsp:nvSpPr>
      <dsp:spPr>
        <a:xfrm>
          <a:off x="2721282" y="982622"/>
          <a:ext cx="962191"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Program 1</a:t>
          </a:r>
        </a:p>
      </dsp:txBody>
      <dsp:txXfrm>
        <a:off x="2729923" y="991263"/>
        <a:ext cx="944909" cy="277740"/>
      </dsp:txXfrm>
    </dsp:sp>
    <dsp:sp modelId="{264A9E24-897D-4D09-AE44-D0E1B776AEA9}">
      <dsp:nvSpPr>
        <dsp:cNvPr id="0" name=""/>
        <dsp:cNvSpPr/>
      </dsp:nvSpPr>
      <dsp:spPr>
        <a:xfrm rot="2142401">
          <a:off x="2457945" y="1376482"/>
          <a:ext cx="290656" cy="16215"/>
        </a:xfrm>
        <a:custGeom>
          <a:avLst/>
          <a:gdLst/>
          <a:ahLst/>
          <a:cxnLst/>
          <a:rect l="0" t="0" r="0" b="0"/>
          <a:pathLst>
            <a:path>
              <a:moveTo>
                <a:pt x="0" y="8107"/>
              </a:moveTo>
              <a:lnTo>
                <a:pt x="290656" y="81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596007" y="1377323"/>
        <a:ext cx="14532" cy="14532"/>
      </dsp:txXfrm>
    </dsp:sp>
    <dsp:sp modelId="{B92BBD96-7934-43B3-88C6-68DFFA8971F7}">
      <dsp:nvSpPr>
        <dsp:cNvPr id="0" name=""/>
        <dsp:cNvSpPr/>
      </dsp:nvSpPr>
      <dsp:spPr>
        <a:xfrm>
          <a:off x="2721282" y="1321897"/>
          <a:ext cx="962191"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Program 2</a:t>
          </a:r>
        </a:p>
      </dsp:txBody>
      <dsp:txXfrm>
        <a:off x="2729923" y="1330538"/>
        <a:ext cx="944909" cy="277740"/>
      </dsp:txXfrm>
    </dsp:sp>
    <dsp:sp modelId="{08F0A129-A279-481E-A840-7C9671D877BD}">
      <dsp:nvSpPr>
        <dsp:cNvPr id="0" name=""/>
        <dsp:cNvSpPr/>
      </dsp:nvSpPr>
      <dsp:spPr>
        <a:xfrm rot="19457599">
          <a:off x="1397900" y="2055033"/>
          <a:ext cx="290656" cy="16215"/>
        </a:xfrm>
        <a:custGeom>
          <a:avLst/>
          <a:gdLst/>
          <a:ahLst/>
          <a:cxnLst/>
          <a:rect l="0" t="0" r="0" b="0"/>
          <a:pathLst>
            <a:path>
              <a:moveTo>
                <a:pt x="0" y="8107"/>
              </a:moveTo>
              <a:lnTo>
                <a:pt x="290656" y="810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535962" y="2055875"/>
        <a:ext cx="14532" cy="14532"/>
      </dsp:txXfrm>
    </dsp:sp>
    <dsp:sp modelId="{AEA03E30-BBDF-44B2-9E09-A5D9FDC80F45}">
      <dsp:nvSpPr>
        <dsp:cNvPr id="0" name=""/>
        <dsp:cNvSpPr/>
      </dsp:nvSpPr>
      <dsp:spPr>
        <a:xfrm>
          <a:off x="1661238" y="1830811"/>
          <a:ext cx="824026"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Package 2</a:t>
          </a:r>
        </a:p>
      </dsp:txBody>
      <dsp:txXfrm>
        <a:off x="1669879" y="1839452"/>
        <a:ext cx="806744" cy="277740"/>
      </dsp:txXfrm>
    </dsp:sp>
    <dsp:sp modelId="{13A2A632-75CA-4816-82B2-E8502E04C0EF}">
      <dsp:nvSpPr>
        <dsp:cNvPr id="0" name=""/>
        <dsp:cNvSpPr/>
      </dsp:nvSpPr>
      <dsp:spPr>
        <a:xfrm rot="19457599">
          <a:off x="2457945" y="1885395"/>
          <a:ext cx="290656" cy="16215"/>
        </a:xfrm>
        <a:custGeom>
          <a:avLst/>
          <a:gdLst/>
          <a:ahLst/>
          <a:cxnLst/>
          <a:rect l="0" t="0" r="0" b="0"/>
          <a:pathLst>
            <a:path>
              <a:moveTo>
                <a:pt x="0" y="8107"/>
              </a:moveTo>
              <a:lnTo>
                <a:pt x="290656" y="81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596007" y="1886237"/>
        <a:ext cx="14532" cy="14532"/>
      </dsp:txXfrm>
    </dsp:sp>
    <dsp:sp modelId="{01E79EF9-7D5B-41B8-9209-EB370358139D}">
      <dsp:nvSpPr>
        <dsp:cNvPr id="0" name=""/>
        <dsp:cNvSpPr/>
      </dsp:nvSpPr>
      <dsp:spPr>
        <a:xfrm>
          <a:off x="2721282" y="1661173"/>
          <a:ext cx="962191"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Program 1</a:t>
          </a:r>
        </a:p>
      </dsp:txBody>
      <dsp:txXfrm>
        <a:off x="2729923" y="1669814"/>
        <a:ext cx="944909" cy="277740"/>
      </dsp:txXfrm>
    </dsp:sp>
    <dsp:sp modelId="{5AC84F0D-539F-4CD6-8EF9-83449B0742C6}">
      <dsp:nvSpPr>
        <dsp:cNvPr id="0" name=""/>
        <dsp:cNvSpPr/>
      </dsp:nvSpPr>
      <dsp:spPr>
        <a:xfrm rot="2142401">
          <a:off x="2457945" y="2055033"/>
          <a:ext cx="290656" cy="16215"/>
        </a:xfrm>
        <a:custGeom>
          <a:avLst/>
          <a:gdLst/>
          <a:ahLst/>
          <a:cxnLst/>
          <a:rect l="0" t="0" r="0" b="0"/>
          <a:pathLst>
            <a:path>
              <a:moveTo>
                <a:pt x="0" y="8107"/>
              </a:moveTo>
              <a:lnTo>
                <a:pt x="290656" y="81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596007" y="2055875"/>
        <a:ext cx="14532" cy="14532"/>
      </dsp:txXfrm>
    </dsp:sp>
    <dsp:sp modelId="{81E31F18-83B0-4D12-A639-8645B03842A3}">
      <dsp:nvSpPr>
        <dsp:cNvPr id="0" name=""/>
        <dsp:cNvSpPr/>
      </dsp:nvSpPr>
      <dsp:spPr>
        <a:xfrm>
          <a:off x="2721282" y="2000449"/>
          <a:ext cx="962191"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Program 2</a:t>
          </a:r>
        </a:p>
      </dsp:txBody>
      <dsp:txXfrm>
        <a:off x="2729923" y="2009090"/>
        <a:ext cx="944909" cy="277740"/>
      </dsp:txXfrm>
    </dsp:sp>
    <dsp:sp modelId="{4011591A-0488-49C6-B9D5-80E4682C8DCE}">
      <dsp:nvSpPr>
        <dsp:cNvPr id="0" name=""/>
        <dsp:cNvSpPr/>
      </dsp:nvSpPr>
      <dsp:spPr>
        <a:xfrm rot="3907178">
          <a:off x="1262739" y="2394309"/>
          <a:ext cx="560978" cy="16215"/>
        </a:xfrm>
        <a:custGeom>
          <a:avLst/>
          <a:gdLst/>
          <a:ahLst/>
          <a:cxnLst/>
          <a:rect l="0" t="0" r="0" b="0"/>
          <a:pathLst>
            <a:path>
              <a:moveTo>
                <a:pt x="0" y="8107"/>
              </a:moveTo>
              <a:lnTo>
                <a:pt x="560978" y="810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529204" y="2388392"/>
        <a:ext cx="28048" cy="28048"/>
      </dsp:txXfrm>
    </dsp:sp>
    <dsp:sp modelId="{8147A027-1278-41EF-931A-76B423BF6C68}">
      <dsp:nvSpPr>
        <dsp:cNvPr id="0" name=""/>
        <dsp:cNvSpPr/>
      </dsp:nvSpPr>
      <dsp:spPr>
        <a:xfrm>
          <a:off x="1661238" y="2509362"/>
          <a:ext cx="824026"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Package ...</a:t>
          </a:r>
        </a:p>
      </dsp:txBody>
      <dsp:txXfrm>
        <a:off x="1669879" y="2518003"/>
        <a:ext cx="806744" cy="277740"/>
      </dsp:txXfrm>
    </dsp:sp>
    <dsp:sp modelId="{573AB538-6635-48E8-B350-DE06671C8AF7}">
      <dsp:nvSpPr>
        <dsp:cNvPr id="0" name=""/>
        <dsp:cNvSpPr/>
      </dsp:nvSpPr>
      <dsp:spPr>
        <a:xfrm rot="19457599">
          <a:off x="2457945" y="2563947"/>
          <a:ext cx="290656" cy="16215"/>
        </a:xfrm>
        <a:custGeom>
          <a:avLst/>
          <a:gdLst/>
          <a:ahLst/>
          <a:cxnLst/>
          <a:rect l="0" t="0" r="0" b="0"/>
          <a:pathLst>
            <a:path>
              <a:moveTo>
                <a:pt x="0" y="8107"/>
              </a:moveTo>
              <a:lnTo>
                <a:pt x="290656" y="81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596007" y="2564788"/>
        <a:ext cx="14532" cy="14532"/>
      </dsp:txXfrm>
    </dsp:sp>
    <dsp:sp modelId="{2ED7A446-DD54-4CB0-9FC3-629F4B83251C}">
      <dsp:nvSpPr>
        <dsp:cNvPr id="0" name=""/>
        <dsp:cNvSpPr/>
      </dsp:nvSpPr>
      <dsp:spPr>
        <a:xfrm>
          <a:off x="2721282" y="2339725"/>
          <a:ext cx="962191"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another program</a:t>
          </a:r>
        </a:p>
      </dsp:txBody>
      <dsp:txXfrm>
        <a:off x="2729923" y="2348366"/>
        <a:ext cx="944909" cy="277740"/>
      </dsp:txXfrm>
    </dsp:sp>
    <dsp:sp modelId="{A973D41D-CDBB-46C5-B825-95E1539A1BCA}">
      <dsp:nvSpPr>
        <dsp:cNvPr id="0" name=""/>
        <dsp:cNvSpPr/>
      </dsp:nvSpPr>
      <dsp:spPr>
        <a:xfrm rot="2142401">
          <a:off x="2457945" y="2733585"/>
          <a:ext cx="290656" cy="16215"/>
        </a:xfrm>
        <a:custGeom>
          <a:avLst/>
          <a:gdLst/>
          <a:ahLst/>
          <a:cxnLst/>
          <a:rect l="0" t="0" r="0" b="0"/>
          <a:pathLst>
            <a:path>
              <a:moveTo>
                <a:pt x="0" y="8107"/>
              </a:moveTo>
              <a:lnTo>
                <a:pt x="290656" y="81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596007" y="2734426"/>
        <a:ext cx="14532" cy="14532"/>
      </dsp:txXfrm>
    </dsp:sp>
    <dsp:sp modelId="{2F9D1A01-A756-44C1-B498-0472866F2C84}">
      <dsp:nvSpPr>
        <dsp:cNvPr id="0" name=""/>
        <dsp:cNvSpPr/>
      </dsp:nvSpPr>
      <dsp:spPr>
        <a:xfrm>
          <a:off x="2721282" y="2679000"/>
          <a:ext cx="962191"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yet another program</a:t>
          </a:r>
        </a:p>
      </dsp:txBody>
      <dsp:txXfrm>
        <a:off x="2729923" y="2687641"/>
        <a:ext cx="944909" cy="277740"/>
      </dsp:txXfrm>
    </dsp:sp>
    <dsp:sp modelId="{8919C879-874A-46CC-9020-13341757B81C}">
      <dsp:nvSpPr>
        <dsp:cNvPr id="0" name=""/>
        <dsp:cNvSpPr/>
      </dsp:nvSpPr>
      <dsp:spPr>
        <a:xfrm rot="4467012">
          <a:off x="1103021" y="2563947"/>
          <a:ext cx="880414" cy="16215"/>
        </a:xfrm>
        <a:custGeom>
          <a:avLst/>
          <a:gdLst/>
          <a:ahLst/>
          <a:cxnLst/>
          <a:rect l="0" t="0" r="0" b="0"/>
          <a:pathLst>
            <a:path>
              <a:moveTo>
                <a:pt x="0" y="8107"/>
              </a:moveTo>
              <a:lnTo>
                <a:pt x="880414" y="810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521218" y="2550044"/>
        <a:ext cx="44020" cy="44020"/>
      </dsp:txXfrm>
    </dsp:sp>
    <dsp:sp modelId="{C563B5F4-11F0-4433-A0CF-DEABE28A313C}">
      <dsp:nvSpPr>
        <dsp:cNvPr id="0" name=""/>
        <dsp:cNvSpPr/>
      </dsp:nvSpPr>
      <dsp:spPr>
        <a:xfrm>
          <a:off x="1661238" y="2848638"/>
          <a:ext cx="824026"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Package </a:t>
          </a:r>
          <a:r>
            <a:rPr lang="en-US" sz="900" i="1" kern="1200"/>
            <a:t>n</a:t>
          </a:r>
          <a:endParaRPr lang="en-US" sz="900" kern="1200"/>
        </a:p>
      </dsp:txBody>
      <dsp:txXfrm>
        <a:off x="1669879" y="2857279"/>
        <a:ext cx="806744" cy="27774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95A20E8-81B5-4433-957E-DC24F750D26D}">
      <dsp:nvSpPr>
        <dsp:cNvPr id="0" name=""/>
        <dsp:cNvSpPr/>
      </dsp:nvSpPr>
      <dsp:spPr>
        <a:xfrm>
          <a:off x="0" y="0"/>
          <a:ext cx="3334639" cy="6115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kern="1200"/>
            <a:t>Bluetooth global object</a:t>
          </a:r>
        </a:p>
        <a:p>
          <a:pPr marL="57150" lvl="1" indent="-57150" algn="l" defTabSz="266700">
            <a:lnSpc>
              <a:spcPct val="90000"/>
            </a:lnSpc>
            <a:spcBef>
              <a:spcPct val="0"/>
            </a:spcBef>
            <a:spcAft>
              <a:spcPct val="15000"/>
            </a:spcAft>
            <a:buChar char="•"/>
          </a:pPr>
          <a:r>
            <a:rPr lang="en-US" sz="600" kern="1200"/>
            <a:t>Lets you find Bluetooth LE devices</a:t>
          </a:r>
        </a:p>
      </dsp:txBody>
      <dsp:txXfrm>
        <a:off x="17910" y="17910"/>
        <a:ext cx="2603232" cy="575685"/>
      </dsp:txXfrm>
    </dsp:sp>
    <dsp:sp modelId="{4D392C22-A779-4C73-95A3-BF2B9C713147}">
      <dsp:nvSpPr>
        <dsp:cNvPr id="0" name=""/>
        <dsp:cNvSpPr/>
      </dsp:nvSpPr>
      <dsp:spPr>
        <a:xfrm>
          <a:off x="249015" y="696436"/>
          <a:ext cx="3334639" cy="6115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kern="1200"/>
            <a:t>.Device() or .DevicesName() list of devices</a:t>
          </a:r>
        </a:p>
        <a:p>
          <a:pPr marL="57150" lvl="1" indent="-57150" algn="l" defTabSz="266700">
            <a:lnSpc>
              <a:spcPct val="90000"/>
            </a:lnSpc>
            <a:spcBef>
              <a:spcPct val="0"/>
            </a:spcBef>
            <a:spcAft>
              <a:spcPct val="15000"/>
            </a:spcAft>
            <a:buChar char="•"/>
          </a:pPr>
          <a:r>
            <a:rPr lang="en-US" sz="600" kern="1200"/>
            <a:t>call Get(index) to get an individual device</a:t>
          </a:r>
        </a:p>
      </dsp:txBody>
      <dsp:txXfrm>
        <a:off x="266925" y="714346"/>
        <a:ext cx="2652325" cy="575685"/>
      </dsp:txXfrm>
    </dsp:sp>
    <dsp:sp modelId="{5D7758C5-60BC-49F7-92B4-3D1661229291}">
      <dsp:nvSpPr>
        <dsp:cNvPr id="0" name=""/>
        <dsp:cNvSpPr/>
      </dsp:nvSpPr>
      <dsp:spPr>
        <a:xfrm>
          <a:off x="498030" y="1392872"/>
          <a:ext cx="3334639" cy="6115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kern="1200"/>
            <a:t>Individual Bluetooth device</a:t>
          </a:r>
        </a:p>
        <a:p>
          <a:pPr marL="57150" lvl="1" indent="-57150" algn="l" defTabSz="266700">
            <a:lnSpc>
              <a:spcPct val="90000"/>
            </a:lnSpc>
            <a:spcBef>
              <a:spcPct val="0"/>
            </a:spcBef>
            <a:spcAft>
              <a:spcPct val="15000"/>
            </a:spcAft>
            <a:buChar char="•"/>
          </a:pPr>
          <a:r>
            <a:rPr lang="en-US" sz="600" kern="1200"/>
            <a:t>Call Init() to get full access to the device</a:t>
          </a:r>
        </a:p>
      </dsp:txBody>
      <dsp:txXfrm>
        <a:off x="515940" y="1410782"/>
        <a:ext cx="2652325" cy="575684"/>
      </dsp:txXfrm>
    </dsp:sp>
    <dsp:sp modelId="{D46506F2-08D9-4010-9866-27E8C0377384}">
      <dsp:nvSpPr>
        <dsp:cNvPr id="0" name=""/>
        <dsp:cNvSpPr/>
      </dsp:nvSpPr>
      <dsp:spPr>
        <a:xfrm>
          <a:off x="747045" y="2089308"/>
          <a:ext cx="3334639" cy="6115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kern="1200"/>
            <a:t>Service (like 180f for power)</a:t>
          </a:r>
        </a:p>
        <a:p>
          <a:pPr marL="57150" lvl="1" indent="-57150" algn="l" defTabSz="266700">
            <a:lnSpc>
              <a:spcPct val="90000"/>
            </a:lnSpc>
            <a:spcBef>
              <a:spcPct val="0"/>
            </a:spcBef>
            <a:spcAft>
              <a:spcPct val="15000"/>
            </a:spcAft>
            <a:buChar char="•"/>
          </a:pPr>
          <a:r>
            <a:rPr lang="en-US" sz="600" kern="1200"/>
            <a:t>Each device normally has several services.</a:t>
          </a:r>
        </a:p>
      </dsp:txBody>
      <dsp:txXfrm>
        <a:off x="764955" y="2107218"/>
        <a:ext cx="2652325" cy="575685"/>
      </dsp:txXfrm>
    </dsp:sp>
    <dsp:sp modelId="{9828849A-0721-4C1F-803E-9C3D268A85B9}">
      <dsp:nvSpPr>
        <dsp:cNvPr id="0" name=""/>
        <dsp:cNvSpPr/>
      </dsp:nvSpPr>
      <dsp:spPr>
        <a:xfrm>
          <a:off x="996061" y="2785745"/>
          <a:ext cx="3334639" cy="6115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kern="1200"/>
            <a:t>Characteristic (like 2a19, read current power level for service 180f)</a:t>
          </a:r>
        </a:p>
        <a:p>
          <a:pPr marL="57150" lvl="1" indent="-57150" algn="l" defTabSz="266700">
            <a:lnSpc>
              <a:spcPct val="90000"/>
            </a:lnSpc>
            <a:spcBef>
              <a:spcPct val="0"/>
            </a:spcBef>
            <a:spcAft>
              <a:spcPct val="15000"/>
            </a:spcAft>
            <a:buChar char="•"/>
          </a:pPr>
          <a:r>
            <a:rPr lang="en-US" sz="600" kern="1200"/>
            <a:t>Some services just have one characteristic; others have many characteristics</a:t>
          </a:r>
        </a:p>
        <a:p>
          <a:pPr marL="57150" lvl="1" indent="-57150" algn="l" defTabSz="266700">
            <a:lnSpc>
              <a:spcPct val="90000"/>
            </a:lnSpc>
            <a:spcBef>
              <a:spcPct val="0"/>
            </a:spcBef>
            <a:spcAft>
              <a:spcPct val="15000"/>
            </a:spcAft>
            <a:buChar char="•"/>
          </a:pPr>
          <a:r>
            <a:rPr lang="en-US" sz="600" kern="1200"/>
            <a:t>Use the methods like ReadRawByte() to read data</a:t>
          </a:r>
        </a:p>
      </dsp:txBody>
      <dsp:txXfrm>
        <a:off x="1013971" y="2803655"/>
        <a:ext cx="2652325" cy="575684"/>
      </dsp:txXfrm>
    </dsp:sp>
    <dsp:sp modelId="{35400E08-DCAD-4BE1-A3DE-123F1DDCEE6A}">
      <dsp:nvSpPr>
        <dsp:cNvPr id="0" name=""/>
        <dsp:cNvSpPr/>
      </dsp:nvSpPr>
      <dsp:spPr>
        <a:xfrm>
          <a:off x="2937160" y="446738"/>
          <a:ext cx="397478" cy="397478"/>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endParaRPr lang="en-US" sz="1800" kern="1200"/>
        </a:p>
      </dsp:txBody>
      <dsp:txXfrm>
        <a:off x="3026593" y="446738"/>
        <a:ext cx="218612" cy="299102"/>
      </dsp:txXfrm>
    </dsp:sp>
    <dsp:sp modelId="{BDE6FE45-1A9C-4B4E-B722-F6D4A63B142F}">
      <dsp:nvSpPr>
        <dsp:cNvPr id="0" name=""/>
        <dsp:cNvSpPr/>
      </dsp:nvSpPr>
      <dsp:spPr>
        <a:xfrm>
          <a:off x="3186176" y="1143174"/>
          <a:ext cx="397478" cy="397478"/>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endParaRPr lang="en-US" sz="1800" kern="1200"/>
        </a:p>
      </dsp:txBody>
      <dsp:txXfrm>
        <a:off x="3275609" y="1143174"/>
        <a:ext cx="218612" cy="299102"/>
      </dsp:txXfrm>
    </dsp:sp>
    <dsp:sp modelId="{0E43793D-0BF0-4A43-8254-97B1571296F9}">
      <dsp:nvSpPr>
        <dsp:cNvPr id="0" name=""/>
        <dsp:cNvSpPr/>
      </dsp:nvSpPr>
      <dsp:spPr>
        <a:xfrm>
          <a:off x="3435191" y="1829419"/>
          <a:ext cx="397478" cy="397478"/>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endParaRPr lang="en-US" sz="1800" kern="1200"/>
        </a:p>
      </dsp:txBody>
      <dsp:txXfrm>
        <a:off x="3524624" y="1829419"/>
        <a:ext cx="218612" cy="299102"/>
      </dsp:txXfrm>
    </dsp:sp>
    <dsp:sp modelId="{17C44B99-C16B-41C9-AC74-B3A6BD6DCC73}">
      <dsp:nvSpPr>
        <dsp:cNvPr id="0" name=""/>
        <dsp:cNvSpPr/>
      </dsp:nvSpPr>
      <dsp:spPr>
        <a:xfrm>
          <a:off x="3684206" y="2532649"/>
          <a:ext cx="397478" cy="397478"/>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endParaRPr lang="en-US" sz="1800" kern="1200"/>
        </a:p>
      </dsp:txBody>
      <dsp:txXfrm>
        <a:off x="3773639" y="2532649"/>
        <a:ext cx="218612" cy="29910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2B3BAA-6E4F-4418-BBE6-5537D7F1F7F0}">
      <dsp:nvSpPr>
        <dsp:cNvPr id="0" name=""/>
        <dsp:cNvSpPr/>
      </dsp:nvSpPr>
      <dsp:spPr>
        <a:xfrm>
          <a:off x="2135" y="210468"/>
          <a:ext cx="662061" cy="6206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Add a new package for your programs</a:t>
          </a:r>
        </a:p>
      </dsp:txBody>
      <dsp:txXfrm>
        <a:off x="20314" y="228647"/>
        <a:ext cx="625703" cy="584325"/>
      </dsp:txXfrm>
    </dsp:sp>
    <dsp:sp modelId="{AD84D74F-72D9-4370-8DBE-64C9C9715EB3}">
      <dsp:nvSpPr>
        <dsp:cNvPr id="0" name=""/>
        <dsp:cNvSpPr/>
      </dsp:nvSpPr>
      <dsp:spPr>
        <a:xfrm>
          <a:off x="730403" y="438714"/>
          <a:ext cx="140357" cy="164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730403" y="471552"/>
        <a:ext cx="98250" cy="98515"/>
      </dsp:txXfrm>
    </dsp:sp>
    <dsp:sp modelId="{020564A5-CE2D-4E34-90C1-AF432D9341D3}">
      <dsp:nvSpPr>
        <dsp:cNvPr id="0" name=""/>
        <dsp:cNvSpPr/>
      </dsp:nvSpPr>
      <dsp:spPr>
        <a:xfrm>
          <a:off x="929022" y="210468"/>
          <a:ext cx="662061" cy="6206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Add a new program to your package</a:t>
          </a:r>
        </a:p>
      </dsp:txBody>
      <dsp:txXfrm>
        <a:off x="947201" y="228647"/>
        <a:ext cx="625703" cy="584325"/>
      </dsp:txXfrm>
    </dsp:sp>
    <dsp:sp modelId="{396592C1-EDBB-483E-953C-ED86D8CBF8F6}">
      <dsp:nvSpPr>
        <dsp:cNvPr id="0" name=""/>
        <dsp:cNvSpPr/>
      </dsp:nvSpPr>
      <dsp:spPr>
        <a:xfrm>
          <a:off x="1657290" y="438714"/>
          <a:ext cx="140357" cy="164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1657290" y="471552"/>
        <a:ext cx="98250" cy="98515"/>
      </dsp:txXfrm>
    </dsp:sp>
    <dsp:sp modelId="{D2AB2492-BCAC-4408-975A-A37D8A487311}">
      <dsp:nvSpPr>
        <dsp:cNvPr id="0" name=""/>
        <dsp:cNvSpPr/>
      </dsp:nvSpPr>
      <dsp:spPr>
        <a:xfrm>
          <a:off x="1855909" y="210468"/>
          <a:ext cx="662061" cy="6206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Edit the program to do the conversion</a:t>
          </a:r>
        </a:p>
      </dsp:txBody>
      <dsp:txXfrm>
        <a:off x="1874088" y="228647"/>
        <a:ext cx="625703" cy="584325"/>
      </dsp:txXfrm>
    </dsp:sp>
    <dsp:sp modelId="{DD66F569-0C4F-4079-B665-1F815076512B}">
      <dsp:nvSpPr>
        <dsp:cNvPr id="0" name=""/>
        <dsp:cNvSpPr/>
      </dsp:nvSpPr>
      <dsp:spPr>
        <a:xfrm>
          <a:off x="2584177" y="438714"/>
          <a:ext cx="140357" cy="164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584177" y="471552"/>
        <a:ext cx="98250" cy="98515"/>
      </dsp:txXfrm>
    </dsp:sp>
    <dsp:sp modelId="{06C80358-1279-411F-A549-286BED9EA4AD}">
      <dsp:nvSpPr>
        <dsp:cNvPr id="0" name=""/>
        <dsp:cNvSpPr/>
      </dsp:nvSpPr>
      <dsp:spPr>
        <a:xfrm>
          <a:off x="2782795" y="210468"/>
          <a:ext cx="662061" cy="6206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Run the program to test it</a:t>
          </a:r>
        </a:p>
      </dsp:txBody>
      <dsp:txXfrm>
        <a:off x="2800974" y="228647"/>
        <a:ext cx="625703" cy="584325"/>
      </dsp:txXfrm>
    </dsp:sp>
    <dsp:sp modelId="{8EDE8673-3B7C-4033-B021-957DC14AE12B}">
      <dsp:nvSpPr>
        <dsp:cNvPr id="0" name=""/>
        <dsp:cNvSpPr/>
      </dsp:nvSpPr>
      <dsp:spPr>
        <a:xfrm>
          <a:off x="3511063" y="438714"/>
          <a:ext cx="140357" cy="164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3511063" y="471552"/>
        <a:ext cx="98250" cy="98515"/>
      </dsp:txXfrm>
    </dsp:sp>
    <dsp:sp modelId="{6D4FFD8B-4E9A-4C6A-BEB9-E4B25F4CE1CB}">
      <dsp:nvSpPr>
        <dsp:cNvPr id="0" name=""/>
        <dsp:cNvSpPr/>
      </dsp:nvSpPr>
      <dsp:spPr>
        <a:xfrm>
          <a:off x="3709682" y="210468"/>
          <a:ext cx="662061" cy="6206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Bind the program to a key</a:t>
          </a:r>
        </a:p>
      </dsp:txBody>
      <dsp:txXfrm>
        <a:off x="3727861" y="228647"/>
        <a:ext cx="625703" cy="58432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10-21T04:40:56.017"/>
    </inkml:context>
    <inkml:brush xml:id="br0">
      <inkml:brushProperty name="width" value="0.025" units="cm"/>
      <inkml:brushProperty name="height" value="0.025" units="cm"/>
    </inkml:brush>
  </inkml:definitions>
  <inkml:trace contextRef="#ctx0" brushRef="#br0">39 0 2816,'0'0'1120,"0"0"-576,0 0-352,0 0 352,0 0 128,0 0 128,0 0 128,0 0 160,0 0-128,0 13 64,0-13-576,0 0 160,0 0 128,0 13 96,0-13 64,-13 0-128,13 0-96,0 0-160,0 0-1,-13 13-95,13-13 64,0 0-192,0 0-96,0 0-192,0 0 0,0 0 0,0 0 0,0 0-512,0 13-128,0-13-1023,-13 0-2497</inkml:trace>
  <inkml:trace contextRef="#ctx0" brushRef="#br0" timeOffset="2742.01">13 0 4224,'0'13'1568,"12"-13"-832,-12 13-864,0-13 256,0 0-224,0 0 64,0 0 32,0 0 64,0 0-192,0 0 32,0 0-960,0 0-416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10-21T04:40:57.589"/>
    </inkml:context>
    <inkml:brush xml:id="br0">
      <inkml:brushProperty name="width" value="0.025" units="cm"/>
      <inkml:brushProperty name="height" value="0.025" units="cm"/>
    </inkml:brush>
  </inkml:definitions>
  <inkml:trace contextRef="#ctx0" brushRef="#br0">17080 10478 1408,'0'0'512,"0"0"-256,0 0 128,0 0 256,0 0 32,0 0 64,0 0-352,0 0-64,0 0-128,0 0 32,0 0-288,0 0-96,0 0-832,0 26-320,0-26 96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10-21T04:40:37.743"/>
    </inkml:context>
    <inkml:brush xml:id="br0">
      <inkml:brushProperty name="width" value="0.025" units="cm"/>
      <inkml:brushProperty name="height" value="0.025" units="cm"/>
    </inkml:brush>
  </inkml:definitions>
  <inkml:trace contextRef="#ctx0" brushRef="#br0">131 0 1152,'0'0'512,"0"0"-256,-12 0-320,12 13 384,0 0-192,0 0 32,0 0-32,0 0-576,0-13-448</inkml:trace>
  <inkml:trace contextRef="#ctx0" brushRef="#br0" timeOffset="13460.52">66 66 768,'0'-13'352,"0"39"-192,0-26 0,13 14 192,-13-14 64,0 0 96,13 13-32,-13 0 128,13-13-160,-13 13 0,0-13-64,13 0 64,-26 13-96,13-13-32,0 0-128,-13 13 32,13-13 0,0 0 96,-13 0-32,13 0 64,-13 0-192,13 0-32,-13 0 64,13 0-32,-13 0 0,13 0-192,-14 0 32,14 0-64,0 0 0,-13 0 0,13 0 0,0 0-288,-13 0-160,13 0-1152,0 0-1024,0 0 928</inkml:trace>
</inkml:ink>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2805C-958B-455F-9B40-FBC4B210D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90257</TotalTime>
  <Pages>1</Pages>
  <Words>79449</Words>
  <Characters>452860</Characters>
  <Application>Microsoft Office Word</Application>
  <DocSecurity>0</DocSecurity>
  <Lines>3773</Lines>
  <Paragraphs>1062</Paragraphs>
  <ScaleCrop>false</ScaleCrop>
  <HeadingPairs>
    <vt:vector size="2" baseType="variant">
      <vt:variant>
        <vt:lpstr>Title</vt:lpstr>
      </vt:variant>
      <vt:variant>
        <vt:i4>1</vt:i4>
      </vt:variant>
    </vt:vector>
  </HeadingPairs>
  <TitlesOfParts>
    <vt:vector size="1" baseType="lpstr">
      <vt:lpstr>Best Calculator and BC BASIC</vt:lpstr>
    </vt:vector>
  </TitlesOfParts>
  <Company/>
  <LinksUpToDate>false</LinksUpToDate>
  <CharactersWithSpaces>531247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Calculator and BC BASIC</dc:title>
  <dc:subject/>
  <dc:creator>Shipwreck Softwarwe</dc:creator>
  <cp:keywords>Best Calculator,BASIC,Programming</cp:keywords>
  <dc:description/>
  <cp:lastModifiedBy>Almighty Toomre</cp:lastModifiedBy>
  <cp:revision>34</cp:revision>
  <cp:lastPrinted>2019-05-15T16:07:00Z</cp:lastPrinted>
  <dcterms:created xsi:type="dcterms:W3CDTF">2012-08-07T16:44:00Z</dcterms:created>
  <dcterms:modified xsi:type="dcterms:W3CDTF">2025-05-10T15:55:00Z</dcterms:modified>
</cp:coreProperties>
</file>