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914" w:rsidRDefault="00DF304D" w:rsidP="00D51914">
      <w:pPr>
        <w:pStyle w:val="Heading2"/>
      </w:pPr>
      <w:r>
        <w:rPr>
          <w:noProof/>
        </w:rPr>
        <w:drawing>
          <wp:anchor distT="0" distB="0" distL="114300" distR="114300" simplePos="0" relativeHeight="251664896" behindDoc="1" locked="0" layoutInCell="1" allowOverlap="1">
            <wp:simplePos x="0" y="0"/>
            <wp:positionH relativeFrom="column">
              <wp:posOffset>2486025</wp:posOffset>
            </wp:positionH>
            <wp:positionV relativeFrom="paragraph">
              <wp:posOffset>57150</wp:posOffset>
            </wp:positionV>
            <wp:extent cx="1352550" cy="1200150"/>
            <wp:effectExtent l="0" t="0" r="0" b="0"/>
            <wp:wrapTight wrapText="bothSides">
              <wp:wrapPolygon edited="0">
                <wp:start x="0" y="0"/>
                <wp:lineTo x="0" y="21257"/>
                <wp:lineTo x="21296" y="21257"/>
                <wp:lineTo x="21296" y="0"/>
                <wp:lineTo x="0" y="0"/>
              </wp:wrapPolygon>
            </wp:wrapTight>
            <wp:docPr id="5" name="Picture 5" descr="C:\Users\Almighty\AppData\Local\Microsoft\Windows\INetCache\Content.Word\threePucks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mighty\AppData\Local\Microsoft\Windows\INetCache\Content.Word\threePucksCropp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200150"/>
                    </a:xfrm>
                    <a:prstGeom prst="rect">
                      <a:avLst/>
                    </a:prstGeom>
                    <a:noFill/>
                    <a:ln>
                      <a:noFill/>
                    </a:ln>
                  </pic:spPr>
                </pic:pic>
              </a:graphicData>
            </a:graphic>
          </wp:anchor>
        </w:drawing>
      </w:r>
      <w:r w:rsidR="008243AB">
        <w:rPr>
          <w:noProof/>
        </w:rPr>
        <w:t xml:space="preserve">TODO: Infinion </w:t>
      </w:r>
      <w:r w:rsidR="00D51914">
        <w:rPr>
          <w:noProof/>
        </w:rPr>
        <w:t>Puck.Js</w:t>
      </w:r>
      <w:r w:rsidR="00D51914" w:rsidRPr="008401F2">
        <w:rPr>
          <w:rFonts w:ascii="Arial" w:hAnsi="Arial" w:cs="Arial"/>
          <w:noProof/>
          <w:color w:val="333333"/>
          <w:sz w:val="18"/>
          <w:szCs w:val="18"/>
        </w:rPr>
        <w:t xml:space="preserve"> </w:t>
      </w:r>
    </w:p>
    <w:p w:rsidR="002D62BB" w:rsidRPr="002D62BB" w:rsidRDefault="00D51914" w:rsidP="008243AB">
      <w:r>
        <w:t xml:space="preserve">The </w:t>
      </w:r>
    </w:p>
    <w:p w:rsidR="00A04FFC" w:rsidRDefault="00A04FFC">
      <w:pPr>
        <w:rPr>
          <w:rFonts w:asciiTheme="majorHAnsi" w:eastAsiaTheme="majorEastAsia" w:hAnsiTheme="majorHAnsi" w:cstheme="majorBidi"/>
          <w:b/>
          <w:bCs/>
          <w:smallCaps/>
          <w:color w:val="000000" w:themeColor="text1"/>
          <w:sz w:val="28"/>
          <w:szCs w:val="28"/>
        </w:rPr>
      </w:pPr>
      <w:r>
        <w:br w:type="page"/>
      </w:r>
    </w:p>
    <w:p w:rsidR="00591E26" w:rsidRPr="00591E26" w:rsidRDefault="00591E26" w:rsidP="00591E26">
      <w:bookmarkStart w:id="0" w:name="_Hlk489204228"/>
    </w:p>
    <w:p w:rsidR="00BE3637" w:rsidRPr="00473EE7" w:rsidRDefault="00BE3637" w:rsidP="00473EE7">
      <w:r>
        <w:t xml:space="preserve"> </w:t>
      </w:r>
    </w:p>
    <w:p w:rsidR="007E23B0" w:rsidRPr="007E23B0" w:rsidRDefault="007E23B0" w:rsidP="007E23B0">
      <w:bookmarkStart w:id="1" w:name="_Hlk489204724"/>
      <w:bookmarkEnd w:id="0"/>
    </w:p>
    <w:p w:rsidR="00FE2FAB" w:rsidRDefault="00FE2FAB" w:rsidP="008D208D">
      <w:pPr>
        <w:pStyle w:val="Heading2"/>
      </w:pPr>
      <w:bookmarkStart w:id="2" w:name="_Hlk490762929"/>
      <w:r>
        <w:t>Updates to Sensor Extension</w:t>
      </w:r>
    </w:p>
    <w:p w:rsidR="00E77C1B" w:rsidRDefault="00E77C1B" w:rsidP="0020181D">
      <w:pPr>
        <w:pStyle w:val="Heading3"/>
      </w:pPr>
      <w:bookmarkStart w:id="3" w:name="_GoBack"/>
      <w:bookmarkEnd w:id="3"/>
      <w:proofErr w:type="spellStart"/>
      <w:r>
        <w:t>Sensor.Compass</w:t>
      </w:r>
      <w:proofErr w:type="spellEnd"/>
      <w:r w:rsidR="001C7303">
        <w:t xml:space="preserve"> (function)</w:t>
      </w:r>
    </w:p>
    <w:p w:rsidR="00E77C1B" w:rsidRDefault="00E77C1B" w:rsidP="00E77C1B">
      <w:r>
        <w:t xml:space="preserve">The compass sensor callback returns three values: the </w:t>
      </w:r>
      <w:r w:rsidR="001C7303">
        <w:t>direction to magnetic north, the heading accuracy, and the direction to true north. Many systems do not report true north.  All angles are reported in degrees.</w:t>
      </w:r>
    </w:p>
    <w:p w:rsidR="001C7303" w:rsidRDefault="001C7303" w:rsidP="001C7303">
      <w:r>
        <w:t>See the full example below.</w:t>
      </w:r>
      <w:r w:rsidRPr="001C7303">
        <w:t xml:space="preserve"> </w:t>
      </w:r>
      <w:r>
        <w:t>Not all systems include this sensor, and it’s only available in the IOT Edition.</w:t>
      </w:r>
    </w:p>
    <w:p w:rsidR="001C7303" w:rsidRPr="00E77C1B" w:rsidRDefault="001C7303" w:rsidP="00E77C1B"/>
    <w:p w:rsidR="001C7303" w:rsidRDefault="001C7303" w:rsidP="0020181D">
      <w:pPr>
        <w:pStyle w:val="Heading3"/>
      </w:pPr>
      <w:proofErr w:type="spellStart"/>
      <w:r>
        <w:t>Sensor.Inclinometer</w:t>
      </w:r>
      <w:proofErr w:type="spellEnd"/>
      <w:r>
        <w:t>(function)</w:t>
      </w:r>
    </w:p>
    <w:p w:rsidR="001C7303" w:rsidRDefault="001C7303" w:rsidP="001C7303">
      <w:r>
        <w:t>The inclinometer callback reports on the pitch, roll and yaw and the yaw accuracy.  All values are in degrees.</w:t>
      </w:r>
    </w:p>
    <w:p w:rsidR="001C7303" w:rsidRDefault="001C7303" w:rsidP="001C7303">
      <w:r>
        <w:t xml:space="preserve">See the full example below. </w:t>
      </w:r>
      <w:r>
        <w:t>Not all systems include this sensor, and it’s only available in the IOT Edition.</w:t>
      </w:r>
    </w:p>
    <w:p w:rsidR="001C7303" w:rsidRPr="001C7303" w:rsidRDefault="001C7303" w:rsidP="001C7303"/>
    <w:p w:rsidR="00FE2FAB" w:rsidRDefault="00FE2FAB" w:rsidP="0020181D">
      <w:pPr>
        <w:pStyle w:val="Heading3"/>
      </w:pPr>
      <w:proofErr w:type="spellStart"/>
      <w:r>
        <w:t>Sensor.Light</w:t>
      </w:r>
      <w:proofErr w:type="spellEnd"/>
      <w:r>
        <w:t>(</w:t>
      </w:r>
      <w:r w:rsidR="001C7303">
        <w:t>function</w:t>
      </w:r>
      <w:r>
        <w:t>)</w:t>
      </w:r>
    </w:p>
    <w:p w:rsidR="002A1928" w:rsidRDefault="0020181D" w:rsidP="0020181D">
      <w:r>
        <w:t xml:space="preserve">The light sensor will report the light intensity level in </w:t>
      </w:r>
      <w:r w:rsidR="002A1928">
        <w:t>lux (lx)</w:t>
      </w:r>
      <w:r>
        <w:t xml:space="preserve">.  </w:t>
      </w:r>
      <w:r w:rsidR="002A1928">
        <w:t>From Wikipedia, common lux values include</w:t>
      </w:r>
    </w:p>
    <w:tbl>
      <w:tblPr>
        <w:tblStyle w:val="PlainTable1"/>
        <w:tblW w:w="0" w:type="auto"/>
        <w:tblLook w:val="04A0" w:firstRow="1" w:lastRow="0" w:firstColumn="1" w:lastColumn="0" w:noHBand="0" w:noVBand="1"/>
      </w:tblPr>
      <w:tblGrid>
        <w:gridCol w:w="1742"/>
        <w:gridCol w:w="4128"/>
      </w:tblGrid>
      <w:tr w:rsidR="002A1928" w:rsidTr="002A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Pr="002A1928" w:rsidRDefault="002A1928">
            <w:r w:rsidRPr="002A1928">
              <w:rPr>
                <w:bCs w:val="0"/>
              </w:rPr>
              <w:t>Illuminance (lux)</w:t>
            </w:r>
          </w:p>
        </w:tc>
        <w:tc>
          <w:tcPr>
            <w:tcW w:w="0" w:type="auto"/>
            <w:hideMark/>
          </w:tcPr>
          <w:p w:rsidR="002A1928" w:rsidRPr="002A1928" w:rsidRDefault="002A1928">
            <w:pPr>
              <w:cnfStyle w:val="100000000000" w:firstRow="1" w:lastRow="0" w:firstColumn="0" w:lastColumn="0" w:oddVBand="0" w:evenVBand="0" w:oddHBand="0" w:evenHBand="0" w:firstRowFirstColumn="0" w:firstRowLastColumn="0" w:lastRowFirstColumn="0" w:lastRowLastColumn="0"/>
            </w:pPr>
            <w:r w:rsidRPr="002A1928">
              <w:rPr>
                <w:bCs w:val="0"/>
              </w:rPr>
              <w:t>Surfaces illuminated by</w:t>
            </w:r>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0.0001</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Moonless, overcast night sky (</w:t>
            </w:r>
            <w:hyperlink r:id="rId6" w:anchor="Radiation" w:tooltip="Star" w:history="1">
              <w:r>
                <w:rPr>
                  <w:rStyle w:val="Hyperlink"/>
                </w:rPr>
                <w:t>starlight</w:t>
              </w:r>
            </w:hyperlink>
            <w:r>
              <w:t>)</w:t>
            </w:r>
            <w:hyperlink r:id="rId7" w:anchor="cite_note-radfaq-3" w:history="1">
              <w:r>
                <w:rPr>
                  <w:rStyle w:val="Hyperlink"/>
                  <w:sz w:val="19"/>
                  <w:szCs w:val="19"/>
                  <w:vertAlign w:val="superscript"/>
                </w:rPr>
                <w:t>[3]</w:t>
              </w:r>
            </w:hyperlink>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0.002</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r>
              <w:t xml:space="preserve">Moonless clear night sky with </w:t>
            </w:r>
            <w:hyperlink r:id="rId8" w:tooltip="Airglow" w:history="1">
              <w:r>
                <w:rPr>
                  <w:rStyle w:val="Hyperlink"/>
                </w:rPr>
                <w:t>airglow</w:t>
              </w:r>
            </w:hyperlink>
            <w:hyperlink r:id="rId9" w:anchor="cite_note-radfaq-3" w:history="1">
              <w:r>
                <w:rPr>
                  <w:rStyle w:val="Hyperlink"/>
                  <w:sz w:val="19"/>
                  <w:szCs w:val="19"/>
                  <w:vertAlign w:val="superscript"/>
                </w:rPr>
                <w:t>[3]</w:t>
              </w:r>
            </w:hyperlink>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0.05–0.36</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Full moon on a clear night</w:t>
            </w:r>
            <w:hyperlink r:id="rId10" w:anchor="cite_note-4" w:history="1">
              <w:r>
                <w:rPr>
                  <w:rStyle w:val="Hyperlink"/>
                  <w:sz w:val="19"/>
                  <w:szCs w:val="19"/>
                  <w:vertAlign w:val="superscript"/>
                </w:rPr>
                <w:t>[4]</w:t>
              </w:r>
            </w:hyperlink>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lastRenderedPageBreak/>
              <w:t>3.4</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r>
              <w:t xml:space="preserve">Dark limit of civil </w:t>
            </w:r>
            <w:hyperlink r:id="rId11" w:tooltip="Twilight" w:history="1">
              <w:r>
                <w:rPr>
                  <w:rStyle w:val="Hyperlink"/>
                </w:rPr>
                <w:t>twilight</w:t>
              </w:r>
            </w:hyperlink>
            <w:r>
              <w:t xml:space="preserve"> under a clear sky</w:t>
            </w:r>
            <w:hyperlink r:id="rId12" w:anchor="cite_note-5" w:history="1">
              <w:r>
                <w:rPr>
                  <w:rStyle w:val="Hyperlink"/>
                  <w:sz w:val="19"/>
                  <w:szCs w:val="19"/>
                  <w:vertAlign w:val="superscript"/>
                </w:rPr>
                <w:t>[5]</w:t>
              </w:r>
            </w:hyperlink>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20–50</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Public areas with dark surroundings</w:t>
            </w:r>
            <w:hyperlink r:id="rId13" w:anchor="cite_note-NOAO_CaRLLI-6" w:history="1">
              <w:r>
                <w:rPr>
                  <w:rStyle w:val="Hyperlink"/>
                  <w:sz w:val="19"/>
                  <w:szCs w:val="19"/>
                  <w:vertAlign w:val="superscript"/>
                </w:rPr>
                <w:t>[6]</w:t>
              </w:r>
            </w:hyperlink>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50</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r>
              <w:t>Family living room lights (Australia, 1998)</w:t>
            </w:r>
            <w:hyperlink r:id="rId14" w:anchor="cite_note-energyrating-7" w:history="1">
              <w:r>
                <w:rPr>
                  <w:rStyle w:val="Hyperlink"/>
                  <w:sz w:val="19"/>
                  <w:szCs w:val="19"/>
                  <w:vertAlign w:val="superscript"/>
                </w:rPr>
                <w:t>[7]</w:t>
              </w:r>
            </w:hyperlink>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80</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Office building hallway/</w:t>
            </w:r>
            <w:hyperlink r:id="rId15" w:tooltip="Toilet (room)" w:history="1">
              <w:r>
                <w:rPr>
                  <w:rStyle w:val="Hyperlink"/>
                </w:rPr>
                <w:t>toilet</w:t>
              </w:r>
            </w:hyperlink>
            <w:r>
              <w:t xml:space="preserve"> lighting</w:t>
            </w:r>
            <w:hyperlink r:id="rId16" w:anchor="cite_note-8" w:history="1">
              <w:r>
                <w:rPr>
                  <w:rStyle w:val="Hyperlink"/>
                  <w:sz w:val="19"/>
                  <w:szCs w:val="19"/>
                  <w:vertAlign w:val="superscript"/>
                </w:rPr>
                <w:t>[8]</w:t>
              </w:r>
            </w:hyperlink>
            <w:hyperlink r:id="rId17" w:anchor="cite_note-9" w:history="1">
              <w:r>
                <w:rPr>
                  <w:rStyle w:val="Hyperlink"/>
                  <w:sz w:val="19"/>
                  <w:szCs w:val="19"/>
                  <w:vertAlign w:val="superscript"/>
                </w:rPr>
                <w:t>[9]</w:t>
              </w:r>
            </w:hyperlink>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100</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r>
              <w:t>Very dark overcast day</w:t>
            </w:r>
            <w:hyperlink r:id="rId18" w:anchor="cite_note-radfaq-3" w:history="1">
              <w:r>
                <w:rPr>
                  <w:rStyle w:val="Hyperlink"/>
                  <w:sz w:val="19"/>
                  <w:szCs w:val="19"/>
                  <w:vertAlign w:val="superscript"/>
                </w:rPr>
                <w:t>[3]</w:t>
              </w:r>
            </w:hyperlink>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320–500</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Office lighting</w:t>
            </w:r>
            <w:hyperlink r:id="rId19" w:anchor="cite_note-energyrating-7" w:history="1">
              <w:r>
                <w:rPr>
                  <w:rStyle w:val="Hyperlink"/>
                  <w:sz w:val="19"/>
                  <w:szCs w:val="19"/>
                  <w:vertAlign w:val="superscript"/>
                </w:rPr>
                <w:t>[7]</w:t>
              </w:r>
            </w:hyperlink>
            <w:hyperlink r:id="rId20" w:anchor="cite_note-10" w:history="1">
              <w:r>
                <w:rPr>
                  <w:rStyle w:val="Hyperlink"/>
                  <w:sz w:val="19"/>
                  <w:szCs w:val="19"/>
                  <w:vertAlign w:val="superscript"/>
                </w:rPr>
                <w:t>[10]</w:t>
              </w:r>
            </w:hyperlink>
            <w:hyperlink r:id="rId21" w:anchor="cite_note-11" w:history="1">
              <w:r>
                <w:rPr>
                  <w:rStyle w:val="Hyperlink"/>
                  <w:sz w:val="19"/>
                  <w:szCs w:val="19"/>
                  <w:vertAlign w:val="superscript"/>
                </w:rPr>
                <w:t>[11]</w:t>
              </w:r>
            </w:hyperlink>
            <w:hyperlink r:id="rId22" w:anchor="cite_note-12" w:history="1">
              <w:r>
                <w:rPr>
                  <w:rStyle w:val="Hyperlink"/>
                  <w:sz w:val="19"/>
                  <w:szCs w:val="19"/>
                  <w:vertAlign w:val="superscript"/>
                </w:rPr>
                <w:t>[12]</w:t>
              </w:r>
            </w:hyperlink>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400</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hyperlink r:id="rId23" w:tooltip="Sunrise" w:history="1">
              <w:r>
                <w:rPr>
                  <w:rStyle w:val="Hyperlink"/>
                </w:rPr>
                <w:t>Sunrise</w:t>
              </w:r>
            </w:hyperlink>
            <w:r>
              <w:t xml:space="preserve"> or </w:t>
            </w:r>
            <w:hyperlink r:id="rId24" w:tooltip="Sunset" w:history="1">
              <w:r>
                <w:rPr>
                  <w:rStyle w:val="Hyperlink"/>
                </w:rPr>
                <w:t>sunset</w:t>
              </w:r>
            </w:hyperlink>
            <w:r>
              <w:t xml:space="preserve"> on a clear day.</w:t>
            </w:r>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1000</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Overcast day;</w:t>
            </w:r>
            <w:hyperlink r:id="rId25" w:anchor="cite_note-radfaq-3" w:history="1">
              <w:r>
                <w:rPr>
                  <w:rStyle w:val="Hyperlink"/>
                  <w:sz w:val="19"/>
                  <w:szCs w:val="19"/>
                  <w:vertAlign w:val="superscript"/>
                </w:rPr>
                <w:t>[3]</w:t>
              </w:r>
            </w:hyperlink>
            <w:r>
              <w:t xml:space="preserve"> typical </w:t>
            </w:r>
            <w:hyperlink r:id="rId26" w:tooltip="TV studio" w:history="1">
              <w:r>
                <w:rPr>
                  <w:rStyle w:val="Hyperlink"/>
                </w:rPr>
                <w:t>TV studio</w:t>
              </w:r>
            </w:hyperlink>
            <w:r>
              <w:t xml:space="preserve"> lighting</w:t>
            </w:r>
          </w:p>
        </w:tc>
      </w:tr>
      <w:tr w:rsidR="002A1928" w:rsidTr="002A1928">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10,000–25,000</w:t>
            </w:r>
          </w:p>
        </w:tc>
        <w:tc>
          <w:tcPr>
            <w:tcW w:w="0" w:type="auto"/>
            <w:hideMark/>
          </w:tcPr>
          <w:p w:rsidR="002A1928" w:rsidRDefault="002A1928">
            <w:pPr>
              <w:cnfStyle w:val="000000000000" w:firstRow="0" w:lastRow="0" w:firstColumn="0" w:lastColumn="0" w:oddVBand="0" w:evenVBand="0" w:oddHBand="0" w:evenHBand="0" w:firstRowFirstColumn="0" w:firstRowLastColumn="0" w:lastRowFirstColumn="0" w:lastRowLastColumn="0"/>
            </w:pPr>
            <w:r>
              <w:t xml:space="preserve">Full </w:t>
            </w:r>
            <w:hyperlink r:id="rId27" w:tooltip="Daylight" w:history="1">
              <w:r>
                <w:rPr>
                  <w:rStyle w:val="Hyperlink"/>
                </w:rPr>
                <w:t>daylight</w:t>
              </w:r>
            </w:hyperlink>
            <w:r>
              <w:t xml:space="preserve"> (not direct sun)</w:t>
            </w:r>
            <w:hyperlink r:id="rId28" w:anchor="cite_note-radfaq-3" w:history="1">
              <w:r>
                <w:rPr>
                  <w:rStyle w:val="Hyperlink"/>
                  <w:sz w:val="19"/>
                  <w:szCs w:val="19"/>
                  <w:vertAlign w:val="superscript"/>
                </w:rPr>
                <w:t>[3]</w:t>
              </w:r>
            </w:hyperlink>
          </w:p>
        </w:tc>
      </w:tr>
      <w:tr w:rsidR="002A1928" w:rsidTr="002A1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A1928" w:rsidRDefault="002A1928">
            <w:r>
              <w:t>32,000–100,000</w:t>
            </w:r>
          </w:p>
        </w:tc>
        <w:tc>
          <w:tcPr>
            <w:tcW w:w="0" w:type="auto"/>
            <w:hideMark/>
          </w:tcPr>
          <w:p w:rsidR="002A1928" w:rsidRDefault="002A1928">
            <w:pPr>
              <w:cnfStyle w:val="000000100000" w:firstRow="0" w:lastRow="0" w:firstColumn="0" w:lastColumn="0" w:oddVBand="0" w:evenVBand="0" w:oddHBand="1" w:evenHBand="0" w:firstRowFirstColumn="0" w:firstRowLastColumn="0" w:lastRowFirstColumn="0" w:lastRowLastColumn="0"/>
            </w:pPr>
            <w:r>
              <w:t xml:space="preserve">Direct </w:t>
            </w:r>
            <w:hyperlink r:id="rId29" w:tooltip="Sunlight" w:history="1">
              <w:r>
                <w:rPr>
                  <w:rStyle w:val="Hyperlink"/>
                </w:rPr>
                <w:t>sun</w:t>
              </w:r>
              <w:r>
                <w:rPr>
                  <w:rStyle w:val="Hyperlink"/>
                </w:rPr>
                <w:t>l</w:t>
              </w:r>
              <w:r>
                <w:rPr>
                  <w:rStyle w:val="Hyperlink"/>
                </w:rPr>
                <w:t>ight</w:t>
              </w:r>
            </w:hyperlink>
          </w:p>
        </w:tc>
      </w:tr>
    </w:tbl>
    <w:p w:rsidR="002A1928" w:rsidRDefault="002A1928" w:rsidP="0020181D"/>
    <w:p w:rsidR="0020181D" w:rsidRDefault="0020181D" w:rsidP="0020181D">
      <w:r>
        <w:t xml:space="preserve">Not all systems include </w:t>
      </w:r>
      <w:r w:rsidR="001C7303">
        <w:t>this</w:t>
      </w:r>
      <w:r>
        <w:t xml:space="preserve"> sensor, and it’s only available in the IOT Edition.</w:t>
      </w:r>
    </w:p>
    <w:p w:rsidR="009B6360" w:rsidRDefault="002A1928" w:rsidP="002A1928">
      <w:pPr>
        <w:pStyle w:val="Heading3"/>
      </w:pPr>
      <w:r>
        <w:t>Full Sensor example</w:t>
      </w:r>
    </w:p>
    <w:p w:rsidR="002A1928" w:rsidRDefault="002A1928" w:rsidP="0020181D">
      <w:r>
        <w:t xml:space="preserve">This example shows how to connect to </w:t>
      </w:r>
      <w:proofErr w:type="gramStart"/>
      <w:r>
        <w:t>all of</w:t>
      </w:r>
      <w:proofErr w:type="gramEnd"/>
      <w:r>
        <w:t xml:space="preserve"> the sensors offered in the IOT edition.  Each sensor has a similar pattern: first call </w:t>
      </w:r>
      <w:r w:rsidRPr="002A1928">
        <w:rPr>
          <w:rStyle w:val="CodeChar0"/>
        </w:rPr>
        <w:t xml:space="preserve">&lt;type&gt;sensor = </w:t>
      </w:r>
      <w:proofErr w:type="gramStart"/>
      <w:r w:rsidRPr="002A1928">
        <w:rPr>
          <w:rStyle w:val="CodeChar0"/>
        </w:rPr>
        <w:t>Sensor.&lt;</w:t>
      </w:r>
      <w:proofErr w:type="gramEnd"/>
      <w:r w:rsidRPr="002A1928">
        <w:rPr>
          <w:rStyle w:val="CodeChar0"/>
        </w:rPr>
        <w:t xml:space="preserve">type&gt;(“my&lt;type&gt;function”) </w:t>
      </w:r>
      <w:r>
        <w:t xml:space="preserve">to start listening.  Then make a </w:t>
      </w:r>
      <w:r w:rsidRPr="002A1928">
        <w:rPr>
          <w:rStyle w:val="CodeChar0"/>
        </w:rPr>
        <w:t>my&lt;type&gt;function</w:t>
      </w:r>
      <w:r>
        <w:t xml:space="preserve"> </w:t>
      </w:r>
      <w:proofErr w:type="spellStart"/>
      <w:r>
        <w:t>function</w:t>
      </w:r>
      <w:proofErr w:type="spellEnd"/>
      <w:r>
        <w:t xml:space="preserve"> to get callbacks.  Note that the callbacks will be throttled: if too many are sent at once, only the last callback will be delivered.  In the example, a timer is fired periodically; after </w:t>
      </w:r>
      <w:r w:rsidR="003E5490">
        <w:t xml:space="preserve">MAXTIME number of seconds, </w:t>
      </w:r>
      <w:r>
        <w:t>the program will automatically stop.</w:t>
      </w:r>
    </w:p>
    <w:p w:rsidR="003E5490" w:rsidRDefault="003E5490" w:rsidP="003E5490">
      <w:pPr>
        <w:pStyle w:val="Code"/>
      </w:pPr>
      <w:r>
        <w:t>CLS GREEN</w:t>
      </w:r>
    </w:p>
    <w:p w:rsidR="003E5490" w:rsidRDefault="003E5490" w:rsidP="003E5490">
      <w:pPr>
        <w:pStyle w:val="Code"/>
      </w:pPr>
      <w:r>
        <w:t>PRINT "All sensors"</w:t>
      </w:r>
    </w:p>
    <w:p w:rsidR="003E5490" w:rsidRDefault="003E5490" w:rsidP="003E5490">
      <w:pPr>
        <w:pStyle w:val="Code"/>
      </w:pPr>
      <w:r>
        <w:t>PRINT "(not all computers have these)"</w:t>
      </w:r>
    </w:p>
    <w:p w:rsidR="003E5490" w:rsidRDefault="003E5490" w:rsidP="003E5490">
      <w:pPr>
        <w:pStyle w:val="Code"/>
      </w:pPr>
    </w:p>
    <w:p w:rsidR="003E5490" w:rsidRDefault="003E5490" w:rsidP="003E5490">
      <w:pPr>
        <w:pStyle w:val="Code"/>
      </w:pPr>
      <w:proofErr w:type="spellStart"/>
      <w:proofErr w:type="gramStart"/>
      <w:r>
        <w:t>maxVolume</w:t>
      </w:r>
      <w:proofErr w:type="spellEnd"/>
      <w:r>
        <w:t xml:space="preserve">  =</w:t>
      </w:r>
      <w:proofErr w:type="gramEnd"/>
      <w:r>
        <w:t xml:space="preserve"> 0</w:t>
      </w:r>
    </w:p>
    <w:p w:rsidR="003E5490" w:rsidRDefault="003E5490" w:rsidP="003E5490">
      <w:pPr>
        <w:pStyle w:val="Code"/>
      </w:pPr>
    </w:p>
    <w:p w:rsidR="003E5490" w:rsidRDefault="003E5490" w:rsidP="003E5490">
      <w:pPr>
        <w:pStyle w:val="Code"/>
      </w:pPr>
      <w:r>
        <w:t>REM MAXTIME is the max time to run</w:t>
      </w:r>
    </w:p>
    <w:p w:rsidR="003E5490" w:rsidRDefault="003E5490" w:rsidP="003E5490">
      <w:pPr>
        <w:pStyle w:val="Code"/>
      </w:pPr>
      <w:r>
        <w:t>MAXTIME = 30</w:t>
      </w:r>
    </w:p>
    <w:p w:rsidR="003E5490" w:rsidRDefault="003E5490" w:rsidP="003E5490">
      <w:pPr>
        <w:pStyle w:val="Code"/>
      </w:pPr>
    </w:p>
    <w:p w:rsidR="003E5490" w:rsidRDefault="003E5490" w:rsidP="003E5490">
      <w:pPr>
        <w:pStyle w:val="Code"/>
      </w:pPr>
      <w:proofErr w:type="spellStart"/>
      <w:proofErr w:type="gramStart"/>
      <w:r>
        <w:t>startTime</w:t>
      </w:r>
      <w:proofErr w:type="spellEnd"/>
      <w:r>
        <w:t xml:space="preserve">  =</w:t>
      </w:r>
      <w:proofErr w:type="gramEnd"/>
      <w:r>
        <w:t xml:space="preserve"> </w:t>
      </w:r>
      <w:proofErr w:type="spellStart"/>
      <w:r>
        <w:t>DateTime.GetNow</w:t>
      </w:r>
      <w:proofErr w:type="spellEnd"/>
      <w:r>
        <w:t>()</w:t>
      </w:r>
    </w:p>
    <w:p w:rsidR="003E5490" w:rsidRDefault="003E5490" w:rsidP="003E5490">
      <w:pPr>
        <w:pStyle w:val="Code"/>
      </w:pPr>
      <w:r>
        <w:t xml:space="preserve">compass = </w:t>
      </w:r>
      <w:proofErr w:type="spellStart"/>
      <w:r>
        <w:t>Sensor.Compass</w:t>
      </w:r>
      <w:proofErr w:type="spellEnd"/>
      <w:r>
        <w:t>("Compass")</w:t>
      </w:r>
    </w:p>
    <w:p w:rsidR="003E5490" w:rsidRDefault="003E5490" w:rsidP="003E5490">
      <w:pPr>
        <w:pStyle w:val="Code"/>
      </w:pPr>
      <w:proofErr w:type="spellStart"/>
      <w:r>
        <w:t>inclin</w:t>
      </w:r>
      <w:proofErr w:type="spellEnd"/>
      <w:r>
        <w:t xml:space="preserve"> = </w:t>
      </w:r>
      <w:proofErr w:type="spellStart"/>
      <w:r>
        <w:t>Sensor.Inclinometer</w:t>
      </w:r>
      <w:proofErr w:type="spellEnd"/>
      <w:r>
        <w:t>("Inclinometer")</w:t>
      </w:r>
    </w:p>
    <w:p w:rsidR="003E5490" w:rsidRDefault="003E5490" w:rsidP="003E5490">
      <w:pPr>
        <w:pStyle w:val="Code"/>
      </w:pPr>
      <w:r>
        <w:t xml:space="preserve">light = </w:t>
      </w:r>
      <w:proofErr w:type="spellStart"/>
      <w:r>
        <w:t>Sensor.Light</w:t>
      </w:r>
      <w:proofErr w:type="spellEnd"/>
      <w:r>
        <w:t>("Light")</w:t>
      </w:r>
    </w:p>
    <w:p w:rsidR="003E5490" w:rsidRDefault="003E5490" w:rsidP="003E5490">
      <w:pPr>
        <w:pStyle w:val="Code"/>
      </w:pPr>
      <w:r>
        <w:lastRenderedPageBreak/>
        <w:t xml:space="preserve">location = </w:t>
      </w:r>
      <w:proofErr w:type="spellStart"/>
      <w:r>
        <w:t>Sensor.Location</w:t>
      </w:r>
      <w:proofErr w:type="spellEnd"/>
      <w:r>
        <w:t>("Location")</w:t>
      </w:r>
    </w:p>
    <w:p w:rsidR="003E5490" w:rsidRDefault="003E5490" w:rsidP="003E5490">
      <w:pPr>
        <w:pStyle w:val="Code"/>
      </w:pPr>
      <w:r>
        <w:t xml:space="preserve">mic = </w:t>
      </w:r>
      <w:proofErr w:type="spellStart"/>
      <w:r>
        <w:t>Sensor.Microphone</w:t>
      </w:r>
      <w:proofErr w:type="spellEnd"/>
      <w:r>
        <w:t>("Microphone")</w:t>
      </w:r>
    </w:p>
    <w:p w:rsidR="003E5490" w:rsidRDefault="003E5490" w:rsidP="003E5490">
      <w:pPr>
        <w:pStyle w:val="Code"/>
      </w:pPr>
    </w:p>
    <w:p w:rsidR="003E5490" w:rsidRDefault="003E5490" w:rsidP="003E5490">
      <w:pPr>
        <w:pStyle w:val="Code"/>
      </w:pPr>
      <w:proofErr w:type="spellStart"/>
      <w:r>
        <w:t>System.Trace</w:t>
      </w:r>
      <w:proofErr w:type="spellEnd"/>
      <w:r>
        <w:t xml:space="preserve"> (1)</w:t>
      </w:r>
    </w:p>
    <w:p w:rsidR="003E5490" w:rsidRDefault="003E5490" w:rsidP="003E5490">
      <w:pPr>
        <w:pStyle w:val="Code"/>
      </w:pPr>
      <w:proofErr w:type="spellStart"/>
      <w:r>
        <w:t>System.SetInterval</w:t>
      </w:r>
      <w:proofErr w:type="spellEnd"/>
      <w:r>
        <w:t xml:space="preserve"> ("Timer", 2000, "")</w:t>
      </w:r>
    </w:p>
    <w:p w:rsidR="003E5490" w:rsidRDefault="003E5490" w:rsidP="003E5490">
      <w:pPr>
        <w:pStyle w:val="Code"/>
      </w:pPr>
    </w:p>
    <w:p w:rsidR="003E5490" w:rsidRDefault="003E5490" w:rsidP="003E5490">
      <w:pPr>
        <w:pStyle w:val="Code"/>
      </w:pPr>
    </w:p>
    <w:p w:rsidR="003E5490" w:rsidRDefault="003E5490" w:rsidP="003E5490">
      <w:pPr>
        <w:pStyle w:val="Code"/>
      </w:pPr>
      <w:r>
        <w:t>FOREVER</w:t>
      </w:r>
    </w:p>
    <w:p w:rsidR="003E5490" w:rsidRDefault="003E5490" w:rsidP="003E5490">
      <w:pPr>
        <w:pStyle w:val="Code"/>
      </w:pPr>
    </w:p>
    <w:p w:rsidR="003E5490" w:rsidRDefault="003E5490" w:rsidP="003E5490">
      <w:pPr>
        <w:pStyle w:val="Code"/>
      </w:pPr>
      <w:r>
        <w:t>PRINT AT 12,1 "All done!"</w:t>
      </w:r>
    </w:p>
    <w:p w:rsidR="003E5490" w:rsidRDefault="003E5490" w:rsidP="003E5490">
      <w:pPr>
        <w:pStyle w:val="Code"/>
      </w:pPr>
    </w:p>
    <w:p w:rsidR="003E5490" w:rsidRDefault="003E5490" w:rsidP="003E5490">
      <w:pPr>
        <w:pStyle w:val="Code"/>
      </w:pPr>
      <w:r>
        <w:t xml:space="preserve">FUNCTION Compass (direction, </w:t>
      </w:r>
      <w:proofErr w:type="gramStart"/>
      <w:r>
        <w:t>accuracy,</w:t>
      </w:r>
      <w:r>
        <w:rPr>
          <w:rFonts w:ascii="Cambria Math" w:hAnsi="Cambria Math" w:cs="Cambria Math"/>
        </w:rPr>
        <w:t>↲</w:t>
      </w:r>
      <w:proofErr w:type="gramEnd"/>
    </w:p>
    <w:p w:rsidR="003E5490" w:rsidRDefault="003E5490" w:rsidP="003E5490">
      <w:pPr>
        <w:pStyle w:val="Code"/>
      </w:pPr>
      <w:r>
        <w:t xml:space="preserve">         </w:t>
      </w:r>
      <w:proofErr w:type="spellStart"/>
      <w:r>
        <w:t>trueNortHeading</w:t>
      </w:r>
      <w:proofErr w:type="spellEnd"/>
      <w:r>
        <w:t>)</w:t>
      </w:r>
    </w:p>
    <w:p w:rsidR="003E5490" w:rsidRDefault="003E5490" w:rsidP="003E5490">
      <w:pPr>
        <w:pStyle w:val="Code"/>
      </w:pPr>
      <w:r>
        <w:t xml:space="preserve">    </w:t>
      </w:r>
      <w:proofErr w:type="spellStart"/>
      <w:r>
        <w:t>Screen.ClearLine</w:t>
      </w:r>
      <w:proofErr w:type="spellEnd"/>
      <w:r>
        <w:t xml:space="preserve"> (5)</w:t>
      </w:r>
    </w:p>
    <w:p w:rsidR="003E5490" w:rsidRDefault="003E5490" w:rsidP="003E5490">
      <w:pPr>
        <w:pStyle w:val="Code"/>
      </w:pPr>
      <w:r>
        <w:t xml:space="preserve">    PRINT "Heading",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(direction), </w:t>
      </w:r>
      <w:r>
        <w:rPr>
          <w:rFonts w:ascii="Cambria Math" w:hAnsi="Cambria Math" w:cs="Cambria Math"/>
        </w:rPr>
        <w:t>↲</w:t>
      </w:r>
    </w:p>
    <w:p w:rsidR="003E5490" w:rsidRDefault="003E5490" w:rsidP="003E5490">
      <w:pPr>
        <w:pStyle w:val="Code"/>
      </w:pPr>
      <w:r>
        <w:t xml:space="preserve">        accuracy,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 (</w:t>
      </w:r>
      <w:proofErr w:type="spellStart"/>
      <w:r>
        <w:t>trueNorthHeading</w:t>
      </w:r>
      <w:proofErr w:type="spellEnd"/>
      <w:r>
        <w:t>)</w:t>
      </w:r>
    </w:p>
    <w:p w:rsidR="003E5490" w:rsidRDefault="003E5490" w:rsidP="003E5490">
      <w:pPr>
        <w:pStyle w:val="Code"/>
      </w:pPr>
      <w:r>
        <w:t>END</w:t>
      </w:r>
    </w:p>
    <w:p w:rsidR="003E5490" w:rsidRDefault="003E5490" w:rsidP="003E5490">
      <w:pPr>
        <w:pStyle w:val="Code"/>
      </w:pPr>
    </w:p>
    <w:p w:rsidR="003E5490" w:rsidRDefault="003E5490" w:rsidP="003E5490">
      <w:pPr>
        <w:pStyle w:val="Code"/>
      </w:pPr>
      <w:r>
        <w:t>FUNCTION Inclinometer (pitch, roll, yaw, accuracy)</w:t>
      </w:r>
    </w:p>
    <w:p w:rsidR="003E5490" w:rsidRDefault="003E5490" w:rsidP="003E5490">
      <w:pPr>
        <w:pStyle w:val="Code"/>
      </w:pPr>
      <w:r>
        <w:t xml:space="preserve">    </w:t>
      </w:r>
      <w:proofErr w:type="spellStart"/>
      <w:r>
        <w:t>Screen.ClearLine</w:t>
      </w:r>
      <w:proofErr w:type="spellEnd"/>
      <w:r>
        <w:t xml:space="preserve"> (6)</w:t>
      </w:r>
    </w:p>
    <w:p w:rsidR="003E5490" w:rsidRDefault="003E5490" w:rsidP="003E5490">
      <w:pPr>
        <w:pStyle w:val="Code"/>
      </w:pPr>
      <w:r>
        <w:t xml:space="preserve">    PRINT "</w:t>
      </w:r>
      <w:proofErr w:type="spellStart"/>
      <w:r>
        <w:t>Inclin</w:t>
      </w:r>
      <w:proofErr w:type="spellEnd"/>
      <w:r>
        <w:t xml:space="preserve">.",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(roll),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(pitch), </w:t>
      </w:r>
      <w:r>
        <w:rPr>
          <w:rFonts w:ascii="Cambria Math" w:hAnsi="Cambria Math" w:cs="Cambria Math"/>
        </w:rPr>
        <w:t>↲</w:t>
      </w:r>
    </w:p>
    <w:p w:rsidR="003E5490" w:rsidRDefault="003E5490" w:rsidP="003E5490">
      <w:pPr>
        <w:pStyle w:val="Code"/>
      </w:pPr>
      <w:r>
        <w:t xml:space="preserve">        </w:t>
      </w:r>
      <w:proofErr w:type="spellStart"/>
      <w:r>
        <w:t>Math.Round</w:t>
      </w:r>
      <w:proofErr w:type="spellEnd"/>
      <w:r>
        <w:t>(yaw)</w:t>
      </w:r>
    </w:p>
    <w:p w:rsidR="003E5490" w:rsidRDefault="003E5490" w:rsidP="003E5490">
      <w:pPr>
        <w:pStyle w:val="Code"/>
      </w:pPr>
      <w:r>
        <w:t>END</w:t>
      </w:r>
    </w:p>
    <w:p w:rsidR="003E5490" w:rsidRDefault="003E5490" w:rsidP="003E5490">
      <w:pPr>
        <w:pStyle w:val="Code"/>
      </w:pPr>
    </w:p>
    <w:p w:rsidR="003E5490" w:rsidRDefault="003E5490" w:rsidP="003E5490">
      <w:pPr>
        <w:pStyle w:val="Code"/>
      </w:pPr>
      <w:r>
        <w:t>FUNCTION Light (lux)</w:t>
      </w:r>
    </w:p>
    <w:p w:rsidR="003E5490" w:rsidRDefault="003E5490" w:rsidP="003E5490">
      <w:pPr>
        <w:pStyle w:val="Code"/>
      </w:pPr>
      <w:r>
        <w:t xml:space="preserve">    </w:t>
      </w:r>
      <w:proofErr w:type="spellStart"/>
      <w:r>
        <w:t>Screen.ClearLine</w:t>
      </w:r>
      <w:proofErr w:type="spellEnd"/>
      <w:r>
        <w:t xml:space="preserve"> (7)</w:t>
      </w:r>
    </w:p>
    <w:p w:rsidR="003E5490" w:rsidRDefault="003E5490" w:rsidP="003E5490">
      <w:pPr>
        <w:pStyle w:val="Code"/>
      </w:pPr>
      <w:r>
        <w:t xml:space="preserve">    PRINT "Light", lux</w:t>
      </w:r>
    </w:p>
    <w:p w:rsidR="003E5490" w:rsidRDefault="003E5490" w:rsidP="003E5490">
      <w:pPr>
        <w:pStyle w:val="Code"/>
      </w:pPr>
      <w:r>
        <w:t>END</w:t>
      </w:r>
    </w:p>
    <w:p w:rsidR="003E5490" w:rsidRDefault="003E5490" w:rsidP="003E5490">
      <w:pPr>
        <w:pStyle w:val="Code"/>
      </w:pPr>
    </w:p>
    <w:p w:rsidR="003E5490" w:rsidRDefault="003E5490" w:rsidP="003E5490">
      <w:pPr>
        <w:pStyle w:val="Code"/>
      </w:pPr>
      <w:r>
        <w:t xml:space="preserve">FUNCTION </w:t>
      </w:r>
      <w:proofErr w:type="gramStart"/>
      <w:r>
        <w:t>Location(</w:t>
      </w:r>
      <w:proofErr w:type="gramEnd"/>
      <w:r>
        <w:t>latitude, longitude, altitude, accuracy)</w:t>
      </w:r>
    </w:p>
    <w:p w:rsidR="003E5490" w:rsidRDefault="003E5490" w:rsidP="003E5490">
      <w:pPr>
        <w:pStyle w:val="Code"/>
      </w:pPr>
      <w:r>
        <w:t xml:space="preserve">    </w:t>
      </w:r>
      <w:proofErr w:type="spellStart"/>
      <w:r>
        <w:t>Screen.ClearLine</w:t>
      </w:r>
      <w:proofErr w:type="spellEnd"/>
      <w:r>
        <w:t xml:space="preserve"> (8)</w:t>
      </w:r>
    </w:p>
    <w:p w:rsidR="003E5490" w:rsidRDefault="003E5490" w:rsidP="003E5490">
      <w:pPr>
        <w:pStyle w:val="Code"/>
      </w:pPr>
      <w:r>
        <w:t xml:space="preserve">    PRINT "Position",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(latitude, 2), </w:t>
      </w:r>
      <w:r>
        <w:rPr>
          <w:rFonts w:ascii="Cambria Math" w:hAnsi="Cambria Math" w:cs="Cambria Math"/>
        </w:rPr>
        <w:t>↲</w:t>
      </w:r>
    </w:p>
    <w:p w:rsidR="003E5490" w:rsidRDefault="003E5490" w:rsidP="003E5490">
      <w:pPr>
        <w:pStyle w:val="Code"/>
      </w:pPr>
      <w:r>
        <w:t xml:space="preserve">        </w:t>
      </w:r>
      <w:proofErr w:type="spellStart"/>
      <w:r>
        <w:t>Math.Round</w:t>
      </w:r>
      <w:proofErr w:type="spellEnd"/>
      <w:r>
        <w:t>(longitude, 2</w:t>
      </w:r>
      <w:proofErr w:type="gramStart"/>
      <w:r>
        <w:t>),</w:t>
      </w:r>
      <w:r>
        <w:rPr>
          <w:rFonts w:ascii="Cambria Math" w:hAnsi="Cambria Math" w:cs="Cambria Math"/>
        </w:rPr>
        <w:t>↲</w:t>
      </w:r>
      <w:proofErr w:type="gramEnd"/>
    </w:p>
    <w:p w:rsidR="003E5490" w:rsidRDefault="003E5490" w:rsidP="003E5490">
      <w:pPr>
        <w:pStyle w:val="Code"/>
      </w:pPr>
      <w:r>
        <w:t xml:space="preserve">        accuracy</w:t>
      </w:r>
    </w:p>
    <w:p w:rsidR="003E5490" w:rsidRDefault="003E5490" w:rsidP="003E5490">
      <w:pPr>
        <w:pStyle w:val="Code"/>
      </w:pPr>
      <w:r>
        <w:t>END</w:t>
      </w:r>
    </w:p>
    <w:p w:rsidR="003E5490" w:rsidRDefault="003E5490" w:rsidP="003E5490">
      <w:pPr>
        <w:pStyle w:val="Code"/>
      </w:pPr>
    </w:p>
    <w:p w:rsidR="003E5490" w:rsidRDefault="003E5490" w:rsidP="003E5490">
      <w:pPr>
        <w:pStyle w:val="Code"/>
      </w:pPr>
      <w:r>
        <w:t>FUNCTION Microphone (data)</w:t>
      </w:r>
    </w:p>
    <w:p w:rsidR="003E5490" w:rsidRDefault="003E5490" w:rsidP="003E5490">
      <w:pPr>
        <w:pStyle w:val="Code"/>
      </w:pPr>
      <w:r>
        <w:t xml:space="preserve">    v = </w:t>
      </w:r>
      <w:proofErr w:type="spellStart"/>
      <w:proofErr w:type="gramStart"/>
      <w:r>
        <w:t>data.SumOfSquares</w:t>
      </w:r>
      <w:proofErr w:type="spellEnd"/>
      <w:proofErr w:type="gramEnd"/>
      <w:r>
        <w:t xml:space="preserve"> / </w:t>
      </w:r>
      <w:proofErr w:type="spellStart"/>
      <w:r>
        <w:t>data.Count</w:t>
      </w:r>
      <w:proofErr w:type="spellEnd"/>
    </w:p>
    <w:p w:rsidR="003E5490" w:rsidRDefault="003E5490" w:rsidP="003E5490">
      <w:pPr>
        <w:pStyle w:val="Code"/>
      </w:pPr>
      <w:r>
        <w:lastRenderedPageBreak/>
        <w:t xml:space="preserve">    v = SQR(v)</w:t>
      </w:r>
    </w:p>
    <w:p w:rsidR="003E5490" w:rsidRDefault="003E5490" w:rsidP="003E5490">
      <w:pPr>
        <w:pStyle w:val="Code"/>
      </w:pPr>
      <w:r>
        <w:t xml:space="preserve">    </w:t>
      </w:r>
      <w:proofErr w:type="spellStart"/>
      <w:r>
        <w:t>Screen.ClearLine</w:t>
      </w:r>
      <w:proofErr w:type="spellEnd"/>
      <w:r>
        <w:t xml:space="preserve"> (9)</w:t>
      </w:r>
    </w:p>
    <w:p w:rsidR="003E5490" w:rsidRDefault="003E5490" w:rsidP="003E5490">
      <w:pPr>
        <w:pStyle w:val="Code"/>
      </w:pPr>
      <w:r>
        <w:t xml:space="preserve">    PRINT “Volume”, </w:t>
      </w:r>
      <w:proofErr w:type="spellStart"/>
      <w:r>
        <w:t>Math.Round</w:t>
      </w:r>
      <w:proofErr w:type="spellEnd"/>
      <w:r>
        <w:t xml:space="preserve"> (v, 4)</w:t>
      </w:r>
    </w:p>
    <w:p w:rsidR="003E5490" w:rsidRDefault="003E5490" w:rsidP="003E5490">
      <w:pPr>
        <w:pStyle w:val="Code"/>
      </w:pPr>
      <w:r>
        <w:t xml:space="preserve">    GLOBAL </w:t>
      </w:r>
      <w:proofErr w:type="spellStart"/>
      <w:r>
        <w:t>maxVolume</w:t>
      </w:r>
      <w:proofErr w:type="spellEnd"/>
    </w:p>
    <w:p w:rsidR="003E5490" w:rsidRDefault="003E5490" w:rsidP="003E5490">
      <w:pPr>
        <w:pStyle w:val="Code"/>
      </w:pPr>
      <w:r>
        <w:t xml:space="preserve">    </w:t>
      </w:r>
      <w:proofErr w:type="spellStart"/>
      <w:r>
        <w:t>maxVolume</w:t>
      </w:r>
      <w:proofErr w:type="spellEnd"/>
      <w:r>
        <w:t xml:space="preserve"> = </w:t>
      </w:r>
      <w:proofErr w:type="spellStart"/>
      <w:r>
        <w:t>Math.Max</w:t>
      </w:r>
      <w:proofErr w:type="spellEnd"/>
      <w:r>
        <w:t>(</w:t>
      </w:r>
      <w:proofErr w:type="spellStart"/>
      <w:r>
        <w:t>maxVolume</w:t>
      </w:r>
      <w:proofErr w:type="spellEnd"/>
      <w:r>
        <w:t>, v)</w:t>
      </w:r>
    </w:p>
    <w:p w:rsidR="003E5490" w:rsidRDefault="003E5490" w:rsidP="003E5490">
      <w:pPr>
        <w:pStyle w:val="Code"/>
      </w:pPr>
      <w:r>
        <w:t xml:space="preserve">    </w:t>
      </w:r>
      <w:proofErr w:type="spellStart"/>
      <w:r>
        <w:t>Screen.ClearLine</w:t>
      </w:r>
      <w:proofErr w:type="spellEnd"/>
      <w:r>
        <w:t xml:space="preserve"> (10)</w:t>
      </w:r>
    </w:p>
    <w:p w:rsidR="003E5490" w:rsidRDefault="003E5490" w:rsidP="003E5490">
      <w:pPr>
        <w:pStyle w:val="Code"/>
      </w:pPr>
      <w:r>
        <w:t xml:space="preserve">    PRINT “Max Vol.”, </w:t>
      </w:r>
      <w:r>
        <w:rPr>
          <w:rFonts w:ascii="Cambria Math" w:hAnsi="Cambria Math" w:cs="Cambria Math"/>
        </w:rPr>
        <w:t>↲</w:t>
      </w:r>
    </w:p>
    <w:p w:rsidR="003E5490" w:rsidRDefault="003E5490" w:rsidP="003E5490">
      <w:pPr>
        <w:pStyle w:val="Code"/>
      </w:pPr>
      <w:r>
        <w:t xml:space="preserve">        </w:t>
      </w:r>
      <w:proofErr w:type="spellStart"/>
      <w:r>
        <w:t>Math.Round</w:t>
      </w:r>
      <w:proofErr w:type="spellEnd"/>
      <w:r>
        <w:t xml:space="preserve"> (</w:t>
      </w:r>
      <w:proofErr w:type="spellStart"/>
      <w:r>
        <w:t>maxVolume</w:t>
      </w:r>
      <w:proofErr w:type="spellEnd"/>
      <w:r>
        <w:t>, 4)</w:t>
      </w:r>
    </w:p>
    <w:p w:rsidR="003E5490" w:rsidRDefault="003E5490" w:rsidP="003E5490">
      <w:pPr>
        <w:pStyle w:val="Code"/>
      </w:pPr>
      <w:r>
        <w:t>END</w:t>
      </w:r>
    </w:p>
    <w:p w:rsidR="003E5490" w:rsidRDefault="003E5490" w:rsidP="003E5490">
      <w:pPr>
        <w:pStyle w:val="Code"/>
      </w:pPr>
    </w:p>
    <w:p w:rsidR="003E5490" w:rsidRDefault="003E5490" w:rsidP="003E5490">
      <w:pPr>
        <w:pStyle w:val="Code"/>
      </w:pPr>
      <w:r>
        <w:t>REM Sets us up to wait for 10 seconds</w:t>
      </w:r>
    </w:p>
    <w:p w:rsidR="003E5490" w:rsidRDefault="003E5490" w:rsidP="003E5490">
      <w:pPr>
        <w:pStyle w:val="Code"/>
      </w:pPr>
      <w:r>
        <w:t>REM and then call FOREVER STOP to</w:t>
      </w:r>
    </w:p>
    <w:p w:rsidR="003E5490" w:rsidRDefault="003E5490" w:rsidP="003E5490">
      <w:pPr>
        <w:pStyle w:val="Code"/>
      </w:pPr>
      <w:r>
        <w:t>REM stop the 'FOREVER' statement.</w:t>
      </w:r>
    </w:p>
    <w:p w:rsidR="003E5490" w:rsidRDefault="003E5490" w:rsidP="003E5490">
      <w:pPr>
        <w:pStyle w:val="Code"/>
      </w:pPr>
      <w:r>
        <w:t>FUNCTION Timer (</w:t>
      </w:r>
      <w:proofErr w:type="spellStart"/>
      <w:r>
        <w:t>arg</w:t>
      </w:r>
      <w:proofErr w:type="spellEnd"/>
      <w:r>
        <w:t>)</w:t>
      </w:r>
    </w:p>
    <w:p w:rsidR="003E5490" w:rsidRDefault="003E5490" w:rsidP="003E5490">
      <w:pPr>
        <w:pStyle w:val="Code"/>
      </w:pPr>
      <w:r>
        <w:t xml:space="preserve">    </w:t>
      </w:r>
      <w:proofErr w:type="spellStart"/>
      <w:r>
        <w:t>curr</w:t>
      </w:r>
      <w:proofErr w:type="spellEnd"/>
      <w:r>
        <w:t xml:space="preserve"> = </w:t>
      </w:r>
      <w:proofErr w:type="spellStart"/>
      <w:r>
        <w:t>DateTime.GetNow</w:t>
      </w:r>
      <w:proofErr w:type="spellEnd"/>
      <w:r>
        <w:t>()</w:t>
      </w:r>
    </w:p>
    <w:p w:rsidR="003E5490" w:rsidRDefault="003E5490" w:rsidP="003E5490">
      <w:pPr>
        <w:pStyle w:val="Code"/>
      </w:pPr>
      <w:r>
        <w:t xml:space="preserve">    GLOBAL </w:t>
      </w:r>
      <w:proofErr w:type="spellStart"/>
      <w:r>
        <w:t>startTime</w:t>
      </w:r>
      <w:proofErr w:type="spellEnd"/>
    </w:p>
    <w:p w:rsidR="003E5490" w:rsidRDefault="003E5490" w:rsidP="003E5490">
      <w:pPr>
        <w:pStyle w:val="Code"/>
      </w:pPr>
      <w:r>
        <w:t xml:space="preserve">    delta = </w:t>
      </w:r>
      <w:proofErr w:type="spellStart"/>
      <w:proofErr w:type="gramStart"/>
      <w:r>
        <w:t>curr.Subtract</w:t>
      </w:r>
      <w:proofErr w:type="spellEnd"/>
      <w:proofErr w:type="gramEnd"/>
      <w:r>
        <w:t xml:space="preserve"> (</w:t>
      </w:r>
      <w:proofErr w:type="spellStart"/>
      <w:r>
        <w:t>startTime</w:t>
      </w:r>
      <w:proofErr w:type="spellEnd"/>
      <w:r>
        <w:t>)</w:t>
      </w:r>
    </w:p>
    <w:p w:rsidR="003E5490" w:rsidRDefault="003E5490" w:rsidP="003E5490">
      <w:pPr>
        <w:pStyle w:val="Code"/>
      </w:pPr>
      <w:r>
        <w:t xml:space="preserve">    </w:t>
      </w:r>
      <w:proofErr w:type="spellStart"/>
      <w:r>
        <w:t>Screen.ClearLine</w:t>
      </w:r>
      <w:proofErr w:type="spellEnd"/>
      <w:r>
        <w:t xml:space="preserve"> (4)</w:t>
      </w:r>
    </w:p>
    <w:p w:rsidR="003E5490" w:rsidRDefault="003E5490" w:rsidP="003E5490">
      <w:pPr>
        <w:pStyle w:val="Code"/>
      </w:pPr>
      <w:r>
        <w:t xml:space="preserve">    PRINT "TIME", </w:t>
      </w:r>
      <w:proofErr w:type="spellStart"/>
      <w:proofErr w:type="gramStart"/>
      <w:r>
        <w:t>curr.Time</w:t>
      </w:r>
      <w:proofErr w:type="spellEnd"/>
      <w:proofErr w:type="gramEnd"/>
      <w:r>
        <w:t>,</w:t>
      </w:r>
    </w:p>
    <w:p w:rsidR="003E5490" w:rsidRDefault="003E5490" w:rsidP="003E5490">
      <w:pPr>
        <w:pStyle w:val="Code"/>
      </w:pPr>
    </w:p>
    <w:p w:rsidR="003E5490" w:rsidRDefault="003E5490" w:rsidP="003E5490">
      <w:pPr>
        <w:pStyle w:val="Code"/>
      </w:pPr>
      <w:r>
        <w:t xml:space="preserve">    GLOBAL MAXTIME</w:t>
      </w:r>
    </w:p>
    <w:p w:rsidR="003E5490" w:rsidRDefault="003E5490" w:rsidP="003E5490">
      <w:pPr>
        <w:pStyle w:val="Code"/>
      </w:pPr>
      <w:r>
        <w:t xml:space="preserve">    IF (delta &gt; MAXTIME) THEN </w:t>
      </w:r>
      <w:r>
        <w:rPr>
          <w:rFonts w:ascii="Cambria Math" w:hAnsi="Cambria Math" w:cs="Cambria Math"/>
        </w:rPr>
        <w:t>↲</w:t>
      </w:r>
    </w:p>
    <w:p w:rsidR="003E5490" w:rsidRDefault="003E5490" w:rsidP="003E5490">
      <w:pPr>
        <w:pStyle w:val="Code"/>
      </w:pPr>
      <w:r>
        <w:t xml:space="preserve">         FOREVER STOP</w:t>
      </w:r>
    </w:p>
    <w:p w:rsidR="00DE545F" w:rsidRPr="0020181D" w:rsidRDefault="003E5490" w:rsidP="003E5490">
      <w:pPr>
        <w:pStyle w:val="Code"/>
      </w:pPr>
      <w:r>
        <w:t>END</w:t>
      </w:r>
    </w:p>
    <w:p w:rsidR="008D208D" w:rsidRDefault="008D208D" w:rsidP="008D208D">
      <w:pPr>
        <w:pStyle w:val="Heading2"/>
      </w:pPr>
      <w:r>
        <w:t>System Extension</w:t>
      </w:r>
    </w:p>
    <w:p w:rsidR="00BF2340" w:rsidRDefault="00BF2340" w:rsidP="00746BED">
      <w:pPr>
        <w:pStyle w:val="Heading3"/>
      </w:pPr>
      <w:proofErr w:type="spellStart"/>
      <w:r>
        <w:t>System.Errors</w:t>
      </w:r>
      <w:proofErr w:type="spellEnd"/>
    </w:p>
    <w:p w:rsidR="005C3D1C" w:rsidRPr="005C3D1C" w:rsidRDefault="005C3D1C" w:rsidP="005C3D1C">
      <w:r>
        <w:t xml:space="preserve">The </w:t>
      </w:r>
      <w:proofErr w:type="spellStart"/>
      <w:r>
        <w:t>System.Errors</w:t>
      </w:r>
      <w:proofErr w:type="spellEnd"/>
      <w:r>
        <w:t xml:space="preserve"> value is the most recent set of errors encountered while running programs. It persists from one program run to the next (but doesn’t persist after you shut down Best Calculator).  This can be useful when debugging Bluetooth issues.</w:t>
      </w:r>
    </w:p>
    <w:p w:rsidR="008D208D" w:rsidRDefault="00746BED" w:rsidP="00746BED">
      <w:pPr>
        <w:pStyle w:val="Heading3"/>
      </w:pPr>
      <w:proofErr w:type="spellStart"/>
      <w:r>
        <w:t>System.SetInterval</w:t>
      </w:r>
      <w:proofErr w:type="spellEnd"/>
      <w:r>
        <w:t xml:space="preserve"> (function</w:t>
      </w:r>
      <w:r w:rsidR="008D208D">
        <w:t>, interval, argument)</w:t>
      </w:r>
    </w:p>
    <w:p w:rsidR="008D208D" w:rsidRDefault="008D208D" w:rsidP="008D208D">
      <w:r>
        <w:t xml:space="preserve">The </w:t>
      </w:r>
      <w:proofErr w:type="spellStart"/>
      <w:r>
        <w:t>SetInterval</w:t>
      </w:r>
      <w:proofErr w:type="spellEnd"/>
      <w:r>
        <w:t xml:space="preserve"> method will start calling </w:t>
      </w:r>
      <w:proofErr w:type="spellStart"/>
      <w:r>
        <w:t>functionName</w:t>
      </w:r>
      <w:proofErr w:type="spellEnd"/>
      <w:r>
        <w:t xml:space="preserve"> at the specified interval (in milliseconds), passing in argument.</w:t>
      </w:r>
    </w:p>
    <w:p w:rsidR="00E55448" w:rsidRDefault="00E55448" w:rsidP="008D208D">
      <w:r>
        <w:t xml:space="preserve">In this example, </w:t>
      </w:r>
      <w:proofErr w:type="spellStart"/>
      <w:r>
        <w:t>System.SetInterval</w:t>
      </w:r>
      <w:proofErr w:type="spellEnd"/>
      <w:r>
        <w:t>() sets up a callback on the “</w:t>
      </w:r>
      <w:proofErr w:type="spellStart"/>
      <w:r>
        <w:t>showtime</w:t>
      </w:r>
      <w:proofErr w:type="spellEnd"/>
      <w:r>
        <w:t>” function.  That function di</w:t>
      </w:r>
      <w:r w:rsidR="00EF46D7">
        <w:t xml:space="preserve">splays the time.  When </w:t>
      </w:r>
      <w:r w:rsidR="00EF46D7">
        <w:lastRenderedPageBreak/>
        <w:t>enough time has passed (5 seconds), it also calls FOREVER STOP which breaks out of the FOREVER statement.</w:t>
      </w:r>
      <w:r>
        <w:t xml:space="preserve"> </w:t>
      </w:r>
    </w:p>
    <w:p w:rsidR="00E55448" w:rsidRDefault="00E55448" w:rsidP="00E55448">
      <w:pPr>
        <w:pStyle w:val="Code"/>
      </w:pPr>
      <w:r>
        <w:t>CLS GREEN</w:t>
      </w:r>
    </w:p>
    <w:p w:rsidR="00E55448" w:rsidRDefault="00E55448" w:rsidP="00E55448">
      <w:pPr>
        <w:pStyle w:val="Code"/>
      </w:pPr>
      <w:r>
        <w:t xml:space="preserve">start = </w:t>
      </w:r>
      <w:proofErr w:type="spellStart"/>
      <w:r>
        <w:t>DateTime.GetNow</w:t>
      </w:r>
      <w:proofErr w:type="spellEnd"/>
      <w:r>
        <w:t>()</w:t>
      </w:r>
    </w:p>
    <w:p w:rsidR="00E55448" w:rsidRDefault="00E55448" w:rsidP="00E55448">
      <w:pPr>
        <w:pStyle w:val="Code"/>
      </w:pPr>
      <w:proofErr w:type="spellStart"/>
      <w:r>
        <w:t>System.SetInterval</w:t>
      </w:r>
      <w:proofErr w:type="spellEnd"/>
      <w:r>
        <w:t xml:space="preserve"> ("</w:t>
      </w:r>
      <w:proofErr w:type="spellStart"/>
      <w:r>
        <w:t>showtime</w:t>
      </w:r>
      <w:proofErr w:type="spellEnd"/>
      <w:r>
        <w:t>", 500, "</w:t>
      </w:r>
      <w:proofErr w:type="spellStart"/>
      <w:r>
        <w:t>arg</w:t>
      </w:r>
      <w:proofErr w:type="spellEnd"/>
      <w:r>
        <w:t>")</w:t>
      </w:r>
    </w:p>
    <w:p w:rsidR="00E55448" w:rsidRDefault="00E55448" w:rsidP="00E55448">
      <w:pPr>
        <w:pStyle w:val="Code"/>
      </w:pPr>
    </w:p>
    <w:p w:rsidR="00E55448" w:rsidRDefault="00EF46D7" w:rsidP="00E55448">
      <w:pPr>
        <w:pStyle w:val="Code"/>
      </w:pPr>
      <w:r>
        <w:t>PRINT "About to FOREVER</w:t>
      </w:r>
      <w:r w:rsidR="00E55448">
        <w:t>"</w:t>
      </w:r>
    </w:p>
    <w:p w:rsidR="00E55448" w:rsidRDefault="00E55448" w:rsidP="00E55448">
      <w:pPr>
        <w:pStyle w:val="Code"/>
      </w:pPr>
      <w:r>
        <w:t>FOREVER</w:t>
      </w:r>
    </w:p>
    <w:p w:rsidR="00E55448" w:rsidRDefault="00E55448" w:rsidP="00E55448">
      <w:pPr>
        <w:pStyle w:val="Code"/>
      </w:pPr>
      <w:r>
        <w:t>PRINT "All done!"</w:t>
      </w:r>
    </w:p>
    <w:p w:rsidR="00E55448" w:rsidRDefault="00E55448" w:rsidP="00E55448">
      <w:pPr>
        <w:pStyle w:val="Code"/>
      </w:pPr>
    </w:p>
    <w:p w:rsidR="00E55448" w:rsidRDefault="00E55448" w:rsidP="00E55448">
      <w:pPr>
        <w:pStyle w:val="Code"/>
      </w:pPr>
      <w:r>
        <w:t xml:space="preserve">FUNCTION </w:t>
      </w:r>
      <w:proofErr w:type="spellStart"/>
      <w:r>
        <w:t>showtime</w:t>
      </w:r>
      <w:proofErr w:type="spellEnd"/>
      <w:r>
        <w:t>(</w:t>
      </w:r>
      <w:proofErr w:type="spellStart"/>
      <w:r>
        <w:t>arg</w:t>
      </w:r>
      <w:proofErr w:type="spellEnd"/>
      <w:r>
        <w:t>)</w:t>
      </w:r>
    </w:p>
    <w:p w:rsidR="00E55448" w:rsidRDefault="00E55448" w:rsidP="00E55448">
      <w:pPr>
        <w:pStyle w:val="Code"/>
      </w:pPr>
      <w:r>
        <w:t xml:space="preserve">    </w:t>
      </w:r>
      <w:proofErr w:type="spellStart"/>
      <w:r>
        <w:t>Screen.ClearLine</w:t>
      </w:r>
      <w:proofErr w:type="spellEnd"/>
      <w:r>
        <w:t xml:space="preserve"> (10)</w:t>
      </w:r>
    </w:p>
    <w:p w:rsidR="00E55448" w:rsidRDefault="00E55448" w:rsidP="00E55448">
      <w:pPr>
        <w:pStyle w:val="Code"/>
      </w:pPr>
      <w:r>
        <w:t xml:space="preserve">    time = </w:t>
      </w:r>
      <w:proofErr w:type="spellStart"/>
      <w:r>
        <w:t>DateTime.GetNow</w:t>
      </w:r>
      <w:proofErr w:type="spellEnd"/>
      <w:r>
        <w:t>()</w:t>
      </w:r>
    </w:p>
    <w:p w:rsidR="00E55448" w:rsidRDefault="00E55448" w:rsidP="00E55448">
      <w:pPr>
        <w:pStyle w:val="Code"/>
      </w:pPr>
      <w:r>
        <w:t xml:space="preserve">    PRINT "The current time is", </w:t>
      </w:r>
      <w:proofErr w:type="spellStart"/>
      <w:proofErr w:type="gramStart"/>
      <w:r>
        <w:t>time.Time</w:t>
      </w:r>
      <w:proofErr w:type="spellEnd"/>
      <w:proofErr w:type="gramEnd"/>
    </w:p>
    <w:p w:rsidR="00E55448" w:rsidRDefault="00E55448" w:rsidP="00E55448">
      <w:pPr>
        <w:pStyle w:val="Code"/>
      </w:pPr>
    </w:p>
    <w:p w:rsidR="00E55448" w:rsidRDefault="00E55448" w:rsidP="00E55448">
      <w:pPr>
        <w:pStyle w:val="Code"/>
      </w:pPr>
      <w:r>
        <w:t xml:space="preserve">    REM Stop after 5 seconds</w:t>
      </w:r>
    </w:p>
    <w:p w:rsidR="00E55448" w:rsidRDefault="00E55448" w:rsidP="00E55448">
      <w:pPr>
        <w:pStyle w:val="Code"/>
      </w:pPr>
      <w:r>
        <w:t xml:space="preserve">    GLOBAL start</w:t>
      </w:r>
    </w:p>
    <w:p w:rsidR="00E55448" w:rsidRDefault="00E55448" w:rsidP="00E55448">
      <w:pPr>
        <w:pStyle w:val="Code"/>
      </w:pPr>
      <w:r>
        <w:t xml:space="preserve">    delta = </w:t>
      </w:r>
      <w:proofErr w:type="spellStart"/>
      <w:proofErr w:type="gramStart"/>
      <w:r>
        <w:t>time.Subtract</w:t>
      </w:r>
      <w:proofErr w:type="spellEnd"/>
      <w:proofErr w:type="gramEnd"/>
      <w:r>
        <w:t xml:space="preserve"> (start)</w:t>
      </w:r>
    </w:p>
    <w:p w:rsidR="00E55448" w:rsidRDefault="00E55448" w:rsidP="00E55448">
      <w:pPr>
        <w:pStyle w:val="Code"/>
      </w:pPr>
    </w:p>
    <w:p w:rsidR="00E55448" w:rsidRDefault="00E55448" w:rsidP="00E55448">
      <w:pPr>
        <w:pStyle w:val="Code"/>
      </w:pPr>
      <w:r>
        <w:t xml:space="preserve">    IF (delta &gt; 5) THEN FOREVER STOP</w:t>
      </w:r>
    </w:p>
    <w:p w:rsidR="00E55448" w:rsidRDefault="00E55448" w:rsidP="00E55448">
      <w:pPr>
        <w:pStyle w:val="Code"/>
      </w:pPr>
      <w:r>
        <w:t>END</w:t>
      </w:r>
    </w:p>
    <w:p w:rsidR="00E55448" w:rsidRDefault="00E55448" w:rsidP="00E55448"/>
    <w:p w:rsidR="00EF46D7" w:rsidRDefault="00EF46D7" w:rsidP="00EF46D7">
      <w:pPr>
        <w:pStyle w:val="Heading3"/>
      </w:pPr>
      <w:proofErr w:type="spellStart"/>
      <w:r>
        <w:t>System.Version</w:t>
      </w:r>
      <w:proofErr w:type="spellEnd"/>
    </w:p>
    <w:p w:rsidR="00EF46D7" w:rsidRDefault="00EF46D7" w:rsidP="00EF46D7">
      <w:r>
        <w:t xml:space="preserve">The </w:t>
      </w:r>
      <w:proofErr w:type="spellStart"/>
      <w:r>
        <w:t>System.Version</w:t>
      </w:r>
      <w:proofErr w:type="spellEnd"/>
      <w:r>
        <w:t xml:space="preserve"> value lets you see the </w:t>
      </w:r>
      <w:r w:rsidR="00BA496A">
        <w:t>cur</w:t>
      </w:r>
      <w:r w:rsidR="00A36EAA">
        <w:t>rent version and edition of Best Calculator</w:t>
      </w:r>
    </w:p>
    <w:p w:rsidR="00A36EAA" w:rsidRDefault="00A36EAA" w:rsidP="00EF46D7">
      <w:r>
        <w:t>Example</w:t>
      </w:r>
    </w:p>
    <w:p w:rsidR="00A36EAA" w:rsidRDefault="00A36EAA" w:rsidP="00A36EAA">
      <w:pPr>
        <w:pStyle w:val="Code"/>
      </w:pPr>
      <w:r>
        <w:t xml:space="preserve">PRINT </w:t>
      </w:r>
      <w:proofErr w:type="spellStart"/>
      <w:r>
        <w:t>System.Version</w:t>
      </w:r>
      <w:proofErr w:type="spellEnd"/>
    </w:p>
    <w:p w:rsidR="00A36EAA" w:rsidRDefault="00A36EAA" w:rsidP="00EF46D7">
      <w:r>
        <w:t>Which might print out something like</w:t>
      </w:r>
    </w:p>
    <w:p w:rsidR="00A36EAA" w:rsidRDefault="00A36EAA" w:rsidP="00EF46D7">
      <w:r>
        <w:t>Best Calculator 3.</w:t>
      </w:r>
      <w:r w:rsidRPr="00A36EAA">
        <w:t>8 (X64)</w:t>
      </w:r>
    </w:p>
    <w:p w:rsidR="00A36EAA" w:rsidRPr="00EF46D7" w:rsidRDefault="00A36EAA" w:rsidP="00EF46D7">
      <w:r>
        <w:t>The (X64) shows that the system architecture is a standard X64 Intel-type computer.</w:t>
      </w:r>
    </w:p>
    <w:p w:rsidR="00E55448" w:rsidRPr="008D208D" w:rsidRDefault="00E55448" w:rsidP="00E55448"/>
    <w:p w:rsidR="008D208D" w:rsidRPr="008D208D" w:rsidRDefault="008D208D" w:rsidP="008D208D"/>
    <w:p w:rsidR="0041054A" w:rsidRDefault="0041054A" w:rsidP="005D6D78">
      <w:pPr>
        <w:pStyle w:val="Heading2"/>
      </w:pPr>
      <w:r>
        <w:lastRenderedPageBreak/>
        <w:t>Release Notes</w:t>
      </w:r>
      <w:r w:rsidR="00C1483A">
        <w:t xml:space="preserve"> (</w:t>
      </w:r>
      <w:r w:rsidR="000E2CD3">
        <w:t>September</w:t>
      </w:r>
      <w:r w:rsidR="00C1483A">
        <w:t xml:space="preserve"> 2017)</w:t>
      </w:r>
    </w:p>
    <w:p w:rsidR="00591E26" w:rsidRDefault="000E2CD3" w:rsidP="00181531">
      <w:r>
        <w:t xml:space="preserve">Pasting from PDF files and Word documents pastes only the text, not the formatting.  </w:t>
      </w:r>
    </w:p>
    <w:p w:rsidR="00F00E21" w:rsidRDefault="00F00E21" w:rsidP="00181531">
      <w:r>
        <w:t xml:space="preserve">The Graphics object now includes </w:t>
      </w:r>
      <w:proofErr w:type="spellStart"/>
      <w:r>
        <w:t>g.</w:t>
      </w:r>
      <w:r w:rsidR="00FD5CBD">
        <w:t>H</w:t>
      </w:r>
      <w:proofErr w:type="spellEnd"/>
      <w:r w:rsidR="00FD5CBD">
        <w:t xml:space="preserve"> and </w:t>
      </w:r>
      <w:proofErr w:type="spellStart"/>
      <w:r w:rsidR="00FD5CBD">
        <w:t>g.W</w:t>
      </w:r>
      <w:proofErr w:type="spellEnd"/>
      <w:r w:rsidR="00FD5CBD">
        <w:t xml:space="preserve"> which return the size of the graphics windows in pixels.</w:t>
      </w:r>
    </w:p>
    <w:p w:rsidR="00FD5CBD" w:rsidRDefault="00FD5CBD" w:rsidP="00181531">
      <w:r>
        <w:t xml:space="preserve">The </w:t>
      </w:r>
      <w:proofErr w:type="spellStart"/>
      <w:proofErr w:type="gramStart"/>
      <w:r>
        <w:t>graphics.Rectangle</w:t>
      </w:r>
      <w:proofErr w:type="spellEnd"/>
      <w:proofErr w:type="gramEnd"/>
      <w:r>
        <w:t xml:space="preserve"> object is now a full object.  You can animate a rectangle by setting the X1 and Y1 properties.</w:t>
      </w:r>
    </w:p>
    <w:p w:rsidR="005178C4" w:rsidRDefault="000E2CD3" w:rsidP="00181531">
      <w:r>
        <w:t>Added a System object with useful system-wide properties including</w:t>
      </w:r>
    </w:p>
    <w:p w:rsidR="005C3D1C" w:rsidRDefault="005C3D1C" w:rsidP="005C3D1C">
      <w:pPr>
        <w:pStyle w:val="ListParagraph"/>
        <w:numPr>
          <w:ilvl w:val="0"/>
          <w:numId w:val="6"/>
        </w:numPr>
      </w:pPr>
      <w:proofErr w:type="spellStart"/>
      <w:r>
        <w:t>System.Errors</w:t>
      </w:r>
      <w:proofErr w:type="spellEnd"/>
      <w:r>
        <w:t xml:space="preserve"> is a list of the most recent errors.  PRINT </w:t>
      </w:r>
      <w:proofErr w:type="spellStart"/>
      <w:r>
        <w:t>System.Errors</w:t>
      </w:r>
      <w:proofErr w:type="spellEnd"/>
      <w:r>
        <w:t xml:space="preserve"> and CONSOLE </w:t>
      </w:r>
      <w:proofErr w:type="spellStart"/>
      <w:r>
        <w:t>System.Errors</w:t>
      </w:r>
      <w:proofErr w:type="spellEnd"/>
      <w:r>
        <w:t xml:space="preserve"> are some of the easy ways to see the current set of errors.  The error data persists between program runs, but not between restarts of the app.</w:t>
      </w:r>
    </w:p>
    <w:p w:rsidR="000E2CD3" w:rsidRDefault="000E2CD3" w:rsidP="000E2CD3">
      <w:pPr>
        <w:pStyle w:val="ListParagraph"/>
        <w:numPr>
          <w:ilvl w:val="0"/>
          <w:numId w:val="6"/>
        </w:numPr>
      </w:pPr>
      <w:proofErr w:type="spellStart"/>
      <w:r>
        <w:t>System.</w:t>
      </w:r>
      <w:r w:rsidR="00E90975">
        <w:t>SetInterval</w:t>
      </w:r>
      <w:proofErr w:type="spellEnd"/>
      <w:r>
        <w:t xml:space="preserve"> (</w:t>
      </w:r>
      <w:r w:rsidR="00E90975">
        <w:t xml:space="preserve">&lt;function&gt;, </w:t>
      </w:r>
      <w:r>
        <w:t>&lt;</w:t>
      </w:r>
      <w:proofErr w:type="spellStart"/>
      <w:r w:rsidR="000347AB">
        <w:t>delayInMilliseconds</w:t>
      </w:r>
      <w:proofErr w:type="spellEnd"/>
      <w:r>
        <w:t>&gt;, &lt;</w:t>
      </w:r>
      <w:r w:rsidR="00E90975">
        <w:t>argument</w:t>
      </w:r>
      <w:r>
        <w:t xml:space="preserve">&gt;) calls function periodically.  </w:t>
      </w:r>
    </w:p>
    <w:p w:rsidR="000E2CD3" w:rsidRDefault="000E2CD3" w:rsidP="000E2CD3">
      <w:pPr>
        <w:pStyle w:val="ListParagraph"/>
        <w:numPr>
          <w:ilvl w:val="0"/>
          <w:numId w:val="6"/>
        </w:numPr>
      </w:pPr>
      <w:proofErr w:type="spellStart"/>
      <w:r>
        <w:t>System.Trace</w:t>
      </w:r>
      <w:proofErr w:type="spellEnd"/>
      <w:r>
        <w:t xml:space="preserve"> (0) turns off tracing, </w:t>
      </w:r>
      <w:proofErr w:type="spellStart"/>
      <w:r>
        <w:t>System.Trace</w:t>
      </w:r>
      <w:proofErr w:type="spellEnd"/>
      <w:r>
        <w:t xml:space="preserve">(1) turns on minimal tracing </w:t>
      </w:r>
    </w:p>
    <w:p w:rsidR="005C3D1C" w:rsidRDefault="005C3D1C" w:rsidP="005C3D1C">
      <w:pPr>
        <w:pStyle w:val="ListParagraph"/>
        <w:numPr>
          <w:ilvl w:val="0"/>
          <w:numId w:val="6"/>
        </w:numPr>
      </w:pPr>
      <w:proofErr w:type="spellStart"/>
      <w:r>
        <w:t>System.Version</w:t>
      </w:r>
      <w:proofErr w:type="spellEnd"/>
      <w:r>
        <w:t xml:space="preserve"> is the current version (e.g., 3009 is version 3.9)</w:t>
      </w:r>
    </w:p>
    <w:p w:rsidR="00C169D2" w:rsidRDefault="00193DB8" w:rsidP="00193DB8">
      <w:r>
        <w:t xml:space="preserve">The Sensor object was updated with </w:t>
      </w:r>
      <w:proofErr w:type="spellStart"/>
      <w:r w:rsidR="005C3D1C">
        <w:t>S</w:t>
      </w:r>
      <w:r w:rsidR="00C169D2">
        <w:t>ensor.Compass</w:t>
      </w:r>
      <w:proofErr w:type="spellEnd"/>
      <w:r w:rsidR="00C169D2">
        <w:t xml:space="preserve"> </w:t>
      </w:r>
      <w:proofErr w:type="spellStart"/>
      <w:r w:rsidR="00C169D2">
        <w:t>Sensor.Inclinometer</w:t>
      </w:r>
      <w:proofErr w:type="spellEnd"/>
      <w:r w:rsidR="00C169D2">
        <w:t xml:space="preserve"> </w:t>
      </w:r>
      <w:r w:rsidR="005C3D1C">
        <w:t xml:space="preserve">and </w:t>
      </w:r>
      <w:proofErr w:type="spellStart"/>
      <w:proofErr w:type="gramStart"/>
      <w:r w:rsidR="00C169D2">
        <w:t>Sensor.Light</w:t>
      </w:r>
      <w:proofErr w:type="spellEnd"/>
      <w:r w:rsidR="00C169D2">
        <w:t xml:space="preserve"> .</w:t>
      </w:r>
      <w:proofErr w:type="gramEnd"/>
      <w:r w:rsidR="00C169D2">
        <w:t xml:space="preserve">  These are in addition to the existing </w:t>
      </w:r>
      <w:proofErr w:type="spellStart"/>
      <w:r w:rsidR="00C169D2">
        <w:t>Sensor.Location</w:t>
      </w:r>
      <w:proofErr w:type="spellEnd"/>
      <w:r w:rsidR="00C169D2">
        <w:t xml:space="preserve"> and </w:t>
      </w:r>
      <w:proofErr w:type="spellStart"/>
      <w:r w:rsidR="00C169D2">
        <w:t>Sensor.Microphone</w:t>
      </w:r>
      <w:proofErr w:type="spellEnd"/>
      <w:r w:rsidR="00C169D2">
        <w:t>.</w:t>
      </w:r>
    </w:p>
    <w:p w:rsidR="000E2CD3" w:rsidRDefault="000E2CD3" w:rsidP="000E2CD3">
      <w:r>
        <w:t xml:space="preserve">Multiple callbacks are more robust.  </w:t>
      </w:r>
      <w:r w:rsidR="00270A7D">
        <w:t>A</w:t>
      </w:r>
      <w:r>
        <w:t xml:space="preserve">ll callbacks </w:t>
      </w:r>
      <w:r w:rsidR="005C3D1C">
        <w:t xml:space="preserve">(like from Bluetooth devices) </w:t>
      </w:r>
      <w:r>
        <w:t>are serialized</w:t>
      </w:r>
      <w:r w:rsidR="00270A7D">
        <w:t xml:space="preserve"> and will be called between regular statements, during PAUSE statements and during FOREVER statements.</w:t>
      </w:r>
    </w:p>
    <w:p w:rsidR="002A1928" w:rsidRDefault="002A1928" w:rsidP="000E2CD3"/>
    <w:bookmarkEnd w:id="1"/>
    <w:bookmarkEnd w:id="2"/>
    <w:p w:rsidR="0041054A" w:rsidRDefault="0041054A" w:rsidP="00181531"/>
    <w:sectPr w:rsidR="0041054A"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0D0DCF"/>
    <w:rsid w:val="0001202C"/>
    <w:rsid w:val="000347AB"/>
    <w:rsid w:val="00045E52"/>
    <w:rsid w:val="000502DC"/>
    <w:rsid w:val="00065E0A"/>
    <w:rsid w:val="00077A28"/>
    <w:rsid w:val="00091DF3"/>
    <w:rsid w:val="000A7473"/>
    <w:rsid w:val="000D0DCF"/>
    <w:rsid w:val="000E2CD3"/>
    <w:rsid w:val="000E45E8"/>
    <w:rsid w:val="000F0836"/>
    <w:rsid w:val="001058A7"/>
    <w:rsid w:val="0011187C"/>
    <w:rsid w:val="00134779"/>
    <w:rsid w:val="0015770A"/>
    <w:rsid w:val="00181531"/>
    <w:rsid w:val="00193DB8"/>
    <w:rsid w:val="001A520B"/>
    <w:rsid w:val="001B7539"/>
    <w:rsid w:val="001C4E62"/>
    <w:rsid w:val="001C7303"/>
    <w:rsid w:val="001E0042"/>
    <w:rsid w:val="001E0ACD"/>
    <w:rsid w:val="0020181D"/>
    <w:rsid w:val="002050CE"/>
    <w:rsid w:val="00222D77"/>
    <w:rsid w:val="00255AE0"/>
    <w:rsid w:val="00267546"/>
    <w:rsid w:val="00270A7D"/>
    <w:rsid w:val="00295B34"/>
    <w:rsid w:val="002A0526"/>
    <w:rsid w:val="002A1928"/>
    <w:rsid w:val="002B129F"/>
    <w:rsid w:val="002D62BB"/>
    <w:rsid w:val="00300294"/>
    <w:rsid w:val="0033174A"/>
    <w:rsid w:val="0036425B"/>
    <w:rsid w:val="00386A2E"/>
    <w:rsid w:val="003D42FD"/>
    <w:rsid w:val="003E5490"/>
    <w:rsid w:val="003F4859"/>
    <w:rsid w:val="00405B5F"/>
    <w:rsid w:val="0041054A"/>
    <w:rsid w:val="00434AB4"/>
    <w:rsid w:val="00473EE7"/>
    <w:rsid w:val="00487BED"/>
    <w:rsid w:val="00495D62"/>
    <w:rsid w:val="004A1F1B"/>
    <w:rsid w:val="004B462C"/>
    <w:rsid w:val="004C6B01"/>
    <w:rsid w:val="005178C4"/>
    <w:rsid w:val="00523CD1"/>
    <w:rsid w:val="00526DB4"/>
    <w:rsid w:val="00530B1F"/>
    <w:rsid w:val="00532E30"/>
    <w:rsid w:val="00537F9A"/>
    <w:rsid w:val="00541AFD"/>
    <w:rsid w:val="00591E26"/>
    <w:rsid w:val="005B4874"/>
    <w:rsid w:val="005C3D1C"/>
    <w:rsid w:val="005D6D78"/>
    <w:rsid w:val="006C049C"/>
    <w:rsid w:val="006D09C5"/>
    <w:rsid w:val="006E3225"/>
    <w:rsid w:val="00746BED"/>
    <w:rsid w:val="00784B75"/>
    <w:rsid w:val="007E23B0"/>
    <w:rsid w:val="00812C54"/>
    <w:rsid w:val="008243AB"/>
    <w:rsid w:val="008316B9"/>
    <w:rsid w:val="0084036D"/>
    <w:rsid w:val="008417FC"/>
    <w:rsid w:val="008A285A"/>
    <w:rsid w:val="008B6367"/>
    <w:rsid w:val="008D208D"/>
    <w:rsid w:val="00900A32"/>
    <w:rsid w:val="0090355B"/>
    <w:rsid w:val="00916FE1"/>
    <w:rsid w:val="0097416B"/>
    <w:rsid w:val="00977B1C"/>
    <w:rsid w:val="009B6360"/>
    <w:rsid w:val="009C57E7"/>
    <w:rsid w:val="00A00FB2"/>
    <w:rsid w:val="00A04FFC"/>
    <w:rsid w:val="00A36EAA"/>
    <w:rsid w:val="00A51118"/>
    <w:rsid w:val="00AC4BA7"/>
    <w:rsid w:val="00AC66BE"/>
    <w:rsid w:val="00AE1006"/>
    <w:rsid w:val="00AE1B76"/>
    <w:rsid w:val="00AE27F3"/>
    <w:rsid w:val="00B31B65"/>
    <w:rsid w:val="00B47F4A"/>
    <w:rsid w:val="00BA496A"/>
    <w:rsid w:val="00BE3637"/>
    <w:rsid w:val="00BF2340"/>
    <w:rsid w:val="00C036AA"/>
    <w:rsid w:val="00C1483A"/>
    <w:rsid w:val="00C169D2"/>
    <w:rsid w:val="00C31023"/>
    <w:rsid w:val="00CB4A42"/>
    <w:rsid w:val="00D36197"/>
    <w:rsid w:val="00D51914"/>
    <w:rsid w:val="00D957F8"/>
    <w:rsid w:val="00DA162A"/>
    <w:rsid w:val="00DA47F1"/>
    <w:rsid w:val="00DE270F"/>
    <w:rsid w:val="00DE545F"/>
    <w:rsid w:val="00DF304D"/>
    <w:rsid w:val="00E13303"/>
    <w:rsid w:val="00E16E45"/>
    <w:rsid w:val="00E23080"/>
    <w:rsid w:val="00E55448"/>
    <w:rsid w:val="00E753A5"/>
    <w:rsid w:val="00E77C1B"/>
    <w:rsid w:val="00E90975"/>
    <w:rsid w:val="00EB115F"/>
    <w:rsid w:val="00EB46D2"/>
    <w:rsid w:val="00EF46D7"/>
    <w:rsid w:val="00F00E21"/>
    <w:rsid w:val="00F0315F"/>
    <w:rsid w:val="00F05B97"/>
    <w:rsid w:val="00F233FC"/>
    <w:rsid w:val="00F30D71"/>
    <w:rsid w:val="00F50E1A"/>
    <w:rsid w:val="00F54300"/>
    <w:rsid w:val="00F5762D"/>
    <w:rsid w:val="00F86C36"/>
    <w:rsid w:val="00F9260E"/>
    <w:rsid w:val="00FA3729"/>
    <w:rsid w:val="00FD59FC"/>
    <w:rsid w:val="00FD5CBD"/>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AFA4"/>
  <w15:docId w15:val="{55F98EDF-FF87-4364-8759-947540A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rglow" TargetMode="External"/><Relationship Id="rId13" Type="http://schemas.openxmlformats.org/officeDocument/2006/relationships/hyperlink" Target="https://en.wikipedia.org/wiki/Lux" TargetMode="External"/><Relationship Id="rId18" Type="http://schemas.openxmlformats.org/officeDocument/2006/relationships/hyperlink" Target="https://en.wikipedia.org/wiki/Lux" TargetMode="External"/><Relationship Id="rId26" Type="http://schemas.openxmlformats.org/officeDocument/2006/relationships/hyperlink" Target="https://en.wikipedia.org/wiki/TV_studio" TargetMode="External"/><Relationship Id="rId3" Type="http://schemas.openxmlformats.org/officeDocument/2006/relationships/settings" Target="settings.xml"/><Relationship Id="rId21" Type="http://schemas.openxmlformats.org/officeDocument/2006/relationships/hyperlink" Target="https://en.wikipedia.org/wiki/Lux" TargetMode="External"/><Relationship Id="rId7" Type="http://schemas.openxmlformats.org/officeDocument/2006/relationships/hyperlink" Target="https://en.wikipedia.org/wiki/Lux" TargetMode="External"/><Relationship Id="rId12" Type="http://schemas.openxmlformats.org/officeDocument/2006/relationships/hyperlink" Target="https://en.wikipedia.org/wiki/Lux" TargetMode="External"/><Relationship Id="rId17" Type="http://schemas.openxmlformats.org/officeDocument/2006/relationships/hyperlink" Target="https://en.wikipedia.org/wiki/Lux" TargetMode="External"/><Relationship Id="rId25" Type="http://schemas.openxmlformats.org/officeDocument/2006/relationships/hyperlink" Target="https://en.wikipedia.org/wiki/Lux" TargetMode="External"/><Relationship Id="rId2" Type="http://schemas.openxmlformats.org/officeDocument/2006/relationships/styles" Target="styles.xml"/><Relationship Id="rId16" Type="http://schemas.openxmlformats.org/officeDocument/2006/relationships/hyperlink" Target="https://en.wikipedia.org/wiki/Lux" TargetMode="External"/><Relationship Id="rId20" Type="http://schemas.openxmlformats.org/officeDocument/2006/relationships/hyperlink" Target="https://en.wikipedia.org/wiki/Lux" TargetMode="External"/><Relationship Id="rId29" Type="http://schemas.openxmlformats.org/officeDocument/2006/relationships/hyperlink" Target="https://en.wikipedia.org/wiki/Sunlight" TargetMode="External"/><Relationship Id="rId1" Type="http://schemas.openxmlformats.org/officeDocument/2006/relationships/numbering" Target="numbering.xml"/><Relationship Id="rId6" Type="http://schemas.openxmlformats.org/officeDocument/2006/relationships/hyperlink" Target="https://en.wikipedia.org/wiki/Star" TargetMode="External"/><Relationship Id="rId11" Type="http://schemas.openxmlformats.org/officeDocument/2006/relationships/hyperlink" Target="https://en.wikipedia.org/wiki/Twilight" TargetMode="External"/><Relationship Id="rId24" Type="http://schemas.openxmlformats.org/officeDocument/2006/relationships/hyperlink" Target="https://en.wikipedia.org/wiki/Sunset" TargetMode="External"/><Relationship Id="rId5" Type="http://schemas.openxmlformats.org/officeDocument/2006/relationships/image" Target="media/image1.png"/><Relationship Id="rId15" Type="http://schemas.openxmlformats.org/officeDocument/2006/relationships/hyperlink" Target="https://en.wikipedia.org/wiki/Toilet_(room)" TargetMode="External"/><Relationship Id="rId23" Type="http://schemas.openxmlformats.org/officeDocument/2006/relationships/hyperlink" Target="https://en.wikipedia.org/wiki/Sunrise" TargetMode="External"/><Relationship Id="rId28" Type="http://schemas.openxmlformats.org/officeDocument/2006/relationships/hyperlink" Target="https://en.wikipedia.org/wiki/Lux" TargetMode="External"/><Relationship Id="rId10" Type="http://schemas.openxmlformats.org/officeDocument/2006/relationships/hyperlink" Target="https://en.wikipedia.org/wiki/Lux" TargetMode="External"/><Relationship Id="rId19" Type="http://schemas.openxmlformats.org/officeDocument/2006/relationships/hyperlink" Target="https://en.wikipedia.org/wiki/Lu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ux" TargetMode="External"/><Relationship Id="rId14" Type="http://schemas.openxmlformats.org/officeDocument/2006/relationships/hyperlink" Target="https://en.wikipedia.org/wiki/Lux" TargetMode="External"/><Relationship Id="rId22" Type="http://schemas.openxmlformats.org/officeDocument/2006/relationships/hyperlink" Target="https://en.wikipedia.org/wiki/Lux" TargetMode="External"/><Relationship Id="rId27" Type="http://schemas.openxmlformats.org/officeDocument/2006/relationships/hyperlink" Target="https://en.wikipedia.org/wiki/Dayligh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29295</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55</cp:revision>
  <dcterms:created xsi:type="dcterms:W3CDTF">2017-05-29T00:26:00Z</dcterms:created>
  <dcterms:modified xsi:type="dcterms:W3CDTF">2017-09-11T04:03:00Z</dcterms:modified>
</cp:coreProperties>
</file>