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CC8D9" w14:textId="77777777" w:rsidR="00A275F4" w:rsidRDefault="00A275F4">
      <w:pPr>
        <w:rPr>
          <w:rFonts w:asciiTheme="majorHAnsi" w:eastAsiaTheme="majorEastAsia" w:hAnsiTheme="majorHAnsi" w:cstheme="majorBidi"/>
          <w:b/>
          <w:bCs/>
          <w:smallCaps/>
          <w:color w:val="000000" w:themeColor="text1"/>
          <w:sz w:val="28"/>
          <w:szCs w:val="28"/>
        </w:rPr>
      </w:pPr>
      <w:bookmarkStart w:id="0" w:name="_Hlk498282106"/>
      <w:bookmarkStart w:id="1" w:name="_Hlk489204724"/>
      <w:bookmarkStart w:id="2" w:name="_Hlk490762929"/>
    </w:p>
    <w:p w14:paraId="32A1F9DC" w14:textId="1DC579E2" w:rsidR="0041054A" w:rsidRDefault="0041054A" w:rsidP="005D6D78">
      <w:pPr>
        <w:pStyle w:val="Heading2"/>
      </w:pPr>
      <w:bookmarkStart w:id="3" w:name="_Hlk504256192"/>
      <w:r>
        <w:t>Release Notes</w:t>
      </w:r>
      <w:r w:rsidR="00C1483A">
        <w:t xml:space="preserve"> (</w:t>
      </w:r>
      <w:r w:rsidR="00180779">
        <w:t>3.1</w:t>
      </w:r>
      <w:r w:rsidR="00F356C6">
        <w:t>8</w:t>
      </w:r>
      <w:r w:rsidR="00DC03BD">
        <w:t xml:space="preserve">, </w:t>
      </w:r>
      <w:r w:rsidR="00F356C6">
        <w:t>2019?</w:t>
      </w:r>
      <w:r w:rsidR="00C1483A">
        <w:t>)</w:t>
      </w:r>
    </w:p>
    <w:p w14:paraId="64884CC4" w14:textId="7B717F1D" w:rsidR="00E731E6" w:rsidRDefault="00E731E6" w:rsidP="00F356C6">
      <w:pPr>
        <w:pStyle w:val="Heading3"/>
      </w:pPr>
      <w:bookmarkStart w:id="4" w:name="_Hlk5570980"/>
      <w:bookmarkStart w:id="5" w:name="_Hlk496123802"/>
      <w:bookmarkStart w:id="6" w:name="_Hlk500697989"/>
      <w:bookmarkStart w:id="7" w:name="_Hlk524982963"/>
      <w:bookmarkEnd w:id="0"/>
      <w:bookmarkEnd w:id="3"/>
      <w:r>
        <w:t>IOT version is now free!</w:t>
      </w:r>
    </w:p>
    <w:p w14:paraId="4C267EBC" w14:textId="492A14C3" w:rsidR="00E731E6" w:rsidRDefault="00905CBA" w:rsidP="00E731E6">
      <w:r>
        <w:t>Best Calculator, IOT version is now fully free! It’s free to download, with no ads, and with no in-app purchases! Enjoy!</w:t>
      </w:r>
    </w:p>
    <w:p w14:paraId="6E6B618A" w14:textId="29F4103A" w:rsidR="00905CBA" w:rsidRPr="00E731E6" w:rsidRDefault="00905CBA" w:rsidP="00E731E6">
      <w:r>
        <w:t>This version also supports more down-level Windows 10 phones like the Acer Jade phone that’s less than $150 on Amazon!</w:t>
      </w:r>
    </w:p>
    <w:p w14:paraId="3715005F" w14:textId="172E6D42" w:rsidR="00651F20" w:rsidRDefault="00905CBA" w:rsidP="00F356C6">
      <w:pPr>
        <w:pStyle w:val="Heading3"/>
      </w:pPr>
      <w:r>
        <w:t>Calculator COPY and PASTE</w:t>
      </w:r>
    </w:p>
    <w:p w14:paraId="7FB725D7" w14:textId="4F006524" w:rsidR="001C0B06" w:rsidRDefault="001C0B06" w:rsidP="000E2CD3">
      <w:r>
        <w:t>The calculator now supports both COPY and PASTE in the menu bar at the bottom of the screen. The scissors icon is for COPY and the CLIPBOARD (which used to be copy) is PASTE.</w:t>
      </w:r>
    </w:p>
    <w:p w14:paraId="218B97A3" w14:textId="71F77942" w:rsidR="001C0B06" w:rsidRDefault="001C0B06" w:rsidP="000E2CD3">
      <w:r>
        <w:rPr>
          <w:noProof/>
        </w:rPr>
        <w:drawing>
          <wp:inline distT="0" distB="0" distL="0" distR="0" wp14:anchorId="3DF3DE93" wp14:editId="4FAE8225">
            <wp:extent cx="14192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676275"/>
                    </a:xfrm>
                    <a:prstGeom prst="rect">
                      <a:avLst/>
                    </a:prstGeom>
                  </pic:spPr>
                </pic:pic>
              </a:graphicData>
            </a:graphic>
          </wp:inline>
        </w:drawing>
      </w:r>
    </w:p>
    <w:p w14:paraId="18AF8F11" w14:textId="1C8071F0" w:rsidR="00905CBA" w:rsidRDefault="00905CBA" w:rsidP="00905CBA">
      <w:pPr>
        <w:pStyle w:val="Heading3"/>
      </w:pPr>
      <w:r>
        <w:t>BC BASIC UI Import and Copy improvements</w:t>
      </w:r>
    </w:p>
    <w:p w14:paraId="1C4757D4" w14:textId="6B2229EE" w:rsidR="00F356C6" w:rsidRDefault="00AF025F" w:rsidP="000E2CD3">
      <w:r>
        <w:t>In BC BASIC, w</w:t>
      </w:r>
      <w:r w:rsidR="00F356C6">
        <w:t>hen you IMPORT a file, the new file is placed at the top of the list of packages not at the bottom. When there were just a few pre-made packages, this didn’t matter so much; now there are over 25 packages that come with the IOT edition!</w:t>
      </w:r>
    </w:p>
    <w:p w14:paraId="082CA9A6" w14:textId="48E5F5E4" w:rsidR="00F356C6" w:rsidRDefault="00E4476F" w:rsidP="000E2CD3">
      <w:r>
        <w:t xml:space="preserve">It’s now easy to copy a </w:t>
      </w:r>
      <w:r w:rsidR="00036F7F">
        <w:t xml:space="preserve">BC BASIC </w:t>
      </w:r>
      <w:r>
        <w:t xml:space="preserve">locked system package to a user package that you can edit. Click the lock icon to show the system package properties and options, and then click the Unlock icon to unlock the package. You’ll be told the name of the new package; it will </w:t>
      </w:r>
      <w:r w:rsidR="003A0B2C">
        <w:t xml:space="preserve">start off being </w:t>
      </w:r>
      <w:r>
        <w:t>placed at the top of the list so you can find it easily.</w:t>
      </w:r>
    </w:p>
    <w:p w14:paraId="40C4C50A" w14:textId="478D7C87" w:rsidR="00871544" w:rsidRDefault="00871544" w:rsidP="00871544">
      <w:pPr>
        <w:pStyle w:val="Heading3"/>
      </w:pPr>
      <w:bookmarkStart w:id="8" w:name="_Hlk5571322"/>
      <w:bookmarkEnd w:id="4"/>
      <w:r>
        <w:lastRenderedPageBreak/>
        <w:t>Variable names can include more characters</w:t>
      </w:r>
    </w:p>
    <w:p w14:paraId="19EF20A9" w14:textId="4B65E96C" w:rsidR="00871544" w:rsidRDefault="00871544" w:rsidP="000E2CD3">
      <w:r>
        <w:t>Variable and function names can now include a selection of Greek and Coptic letters and a selection of subscripts. Names can start with Greek and Coptic letters, and the rest of the name can include Greek and Coptic letters and the selection of subscripts.</w:t>
      </w:r>
    </w:p>
    <w:bookmarkEnd w:id="8"/>
    <w:p w14:paraId="0ECD668F" w14:textId="6E096805" w:rsidR="00C2714B" w:rsidRDefault="00C2714B" w:rsidP="005801A0">
      <w:pPr>
        <w:pStyle w:val="Heading3"/>
      </w:pPr>
      <w:proofErr w:type="spellStart"/>
      <w:r>
        <w:t>Array.SetProperty</w:t>
      </w:r>
      <w:proofErr w:type="spellEnd"/>
      <w:r>
        <w:t xml:space="preserve"> (name, value)</w:t>
      </w:r>
    </w:p>
    <w:p w14:paraId="7AFFC055" w14:textId="77777777" w:rsidR="002B6669" w:rsidRDefault="00C2714B" w:rsidP="002107EB">
      <w:r>
        <w:t xml:space="preserve">You can now </w:t>
      </w:r>
      <w:r w:rsidR="00D738F7">
        <w:t xml:space="preserve">create an array with named </w:t>
      </w:r>
      <w:r w:rsidR="002107EB">
        <w:t>fields</w:t>
      </w:r>
      <w:r w:rsidR="00D738F7">
        <w:t xml:space="preserve">. </w:t>
      </w:r>
    </w:p>
    <w:p w14:paraId="0419EA81" w14:textId="11031ED8" w:rsidR="002107EB" w:rsidRDefault="002107EB" w:rsidP="002B6669">
      <w:pPr>
        <w:pStyle w:val="Code"/>
      </w:pPr>
      <w:r>
        <w:br/>
        <w:t xml:space="preserve">REM Create a data variable with </w:t>
      </w:r>
      <w:r w:rsidR="002B6669">
        <w:t>fields</w:t>
      </w:r>
    </w:p>
    <w:p w14:paraId="7145FDD3" w14:textId="77777777" w:rsidR="002107EB" w:rsidRDefault="002107EB" w:rsidP="002B6669">
      <w:pPr>
        <w:pStyle w:val="Code"/>
      </w:pPr>
      <w:r>
        <w:t xml:space="preserve">DIM </w:t>
      </w:r>
      <w:proofErr w:type="gramStart"/>
      <w:r>
        <w:t>data(</w:t>
      </w:r>
      <w:proofErr w:type="gramEnd"/>
      <w:r>
        <w:t>)</w:t>
      </w:r>
    </w:p>
    <w:p w14:paraId="252772E0" w14:textId="77777777" w:rsidR="002107EB" w:rsidRDefault="002107EB" w:rsidP="002B6669">
      <w:pPr>
        <w:pStyle w:val="Code"/>
      </w:pPr>
      <w:proofErr w:type="spellStart"/>
      <w:proofErr w:type="gramStart"/>
      <w:r>
        <w:t>data.SetProperty</w:t>
      </w:r>
      <w:proofErr w:type="spellEnd"/>
      <w:proofErr w:type="gramEnd"/>
      <w:r>
        <w:t xml:space="preserve"> ("declination", 34)</w:t>
      </w:r>
    </w:p>
    <w:p w14:paraId="756ED283" w14:textId="77777777" w:rsidR="002107EB" w:rsidRDefault="002107EB" w:rsidP="002B6669">
      <w:pPr>
        <w:pStyle w:val="Code"/>
      </w:pPr>
      <w:proofErr w:type="spellStart"/>
      <w:proofErr w:type="gramStart"/>
      <w:r>
        <w:t>data.SetProperty</w:t>
      </w:r>
      <w:proofErr w:type="spellEnd"/>
      <w:proofErr w:type="gramEnd"/>
      <w:r>
        <w:t xml:space="preserve"> ("obliquity", .23)</w:t>
      </w:r>
    </w:p>
    <w:p w14:paraId="378EF54F" w14:textId="77777777" w:rsidR="002107EB" w:rsidRDefault="002107EB" w:rsidP="002B6669">
      <w:pPr>
        <w:pStyle w:val="Code"/>
      </w:pPr>
    </w:p>
    <w:p w14:paraId="0265AC26" w14:textId="77777777" w:rsidR="002107EB" w:rsidRDefault="002107EB" w:rsidP="002B6669">
      <w:pPr>
        <w:pStyle w:val="Code"/>
      </w:pPr>
      <w:r>
        <w:t>REM Now print out the information</w:t>
      </w:r>
    </w:p>
    <w:p w14:paraId="1189D61F" w14:textId="77777777" w:rsidR="002107EB" w:rsidRDefault="002107EB" w:rsidP="002B6669">
      <w:pPr>
        <w:pStyle w:val="Code"/>
      </w:pPr>
      <w:r>
        <w:t>CLS</w:t>
      </w:r>
    </w:p>
    <w:p w14:paraId="6FE80C19" w14:textId="77777777" w:rsidR="002107EB" w:rsidRDefault="002107EB" w:rsidP="002B6669">
      <w:pPr>
        <w:pStyle w:val="Code"/>
      </w:pPr>
      <w:r>
        <w:t>PRINT "Get the data declination"</w:t>
      </w:r>
    </w:p>
    <w:p w14:paraId="79E87DAD" w14:textId="34250BB3" w:rsidR="00C2714B" w:rsidRDefault="002107EB" w:rsidP="002B6669">
      <w:pPr>
        <w:pStyle w:val="Code"/>
      </w:pPr>
      <w:r>
        <w:t xml:space="preserve">PRINT "declination", </w:t>
      </w:r>
      <w:proofErr w:type="spellStart"/>
      <w:proofErr w:type="gramStart"/>
      <w:r>
        <w:t>data.declination</w:t>
      </w:r>
      <w:proofErr w:type="spellEnd"/>
      <w:proofErr w:type="gramEnd"/>
    </w:p>
    <w:p w14:paraId="63B607C9" w14:textId="77777777" w:rsidR="002B6669" w:rsidRDefault="002B6669" w:rsidP="00C2714B"/>
    <w:p w14:paraId="542E53D0" w14:textId="77777777" w:rsidR="002B6669" w:rsidRDefault="002B6669" w:rsidP="00C2714B">
      <w:r>
        <w:t>The resulting output is</w:t>
      </w:r>
    </w:p>
    <w:p w14:paraId="0AA8A1BA" w14:textId="7AD3E6CF" w:rsidR="002B6669" w:rsidRPr="002B6669" w:rsidRDefault="002B6669" w:rsidP="002B6669">
      <w:pPr>
        <w:rPr>
          <w:rFonts w:ascii="Lucida Console" w:hAnsi="Lucida Console"/>
        </w:rPr>
      </w:pPr>
      <w:r w:rsidRPr="002B6669">
        <w:rPr>
          <w:rFonts w:ascii="Lucida Console" w:hAnsi="Lucida Console"/>
        </w:rPr>
        <w:t xml:space="preserve">Get the data declination                                                      </w:t>
      </w:r>
      <w:proofErr w:type="spellStart"/>
      <w:r w:rsidRPr="002B6669">
        <w:rPr>
          <w:rFonts w:ascii="Lucida Console" w:hAnsi="Lucida Console"/>
        </w:rPr>
        <w:t>declination</w:t>
      </w:r>
      <w:proofErr w:type="spellEnd"/>
      <w:r w:rsidRPr="002B6669">
        <w:rPr>
          <w:rFonts w:ascii="Lucida Console" w:hAnsi="Lucida Console"/>
        </w:rPr>
        <w:t xml:space="preserve">     34                                                              </w:t>
      </w:r>
    </w:p>
    <w:p w14:paraId="2AB491EF" w14:textId="2E4A834B" w:rsidR="00905CBA" w:rsidRPr="00C2714B" w:rsidRDefault="00905CBA" w:rsidP="00C2714B"/>
    <w:p w14:paraId="6EBD4812" w14:textId="316DB358" w:rsidR="00121D6C" w:rsidRDefault="00121D6C" w:rsidP="005801A0">
      <w:pPr>
        <w:pStyle w:val="Heading3"/>
      </w:pPr>
      <w:bookmarkStart w:id="9" w:name="_Hlk5864962"/>
      <w:r>
        <w:t>New Data object</w:t>
      </w:r>
    </w:p>
    <w:p w14:paraId="6252B241" w14:textId="210A8EDA" w:rsidR="002B6669" w:rsidRDefault="002B6669" w:rsidP="00121D6C">
      <w:r>
        <w:t xml:space="preserve">BC BASIC now includes a Data object that, over time, will have useful tables of information. </w:t>
      </w:r>
    </w:p>
    <w:p w14:paraId="2D16F92B" w14:textId="0CAD82F8" w:rsidR="002B6669" w:rsidRDefault="002B6669" w:rsidP="002B6669">
      <w:pPr>
        <w:pStyle w:val="Heading4"/>
      </w:pPr>
      <w:r>
        <w:t>Data location values</w:t>
      </w:r>
    </w:p>
    <w:p w14:paraId="77860E5A" w14:textId="3BE707DF" w:rsidR="002B6669" w:rsidRPr="002B6669" w:rsidRDefault="002B6669" w:rsidP="002B6669">
      <w:r>
        <w:t xml:space="preserve">The Data object includes a summary of place names from around the world. Cities </w:t>
      </w:r>
      <w:r w:rsidR="00804C2E">
        <w:t>must have a population of at least 100,000 people to be included in the list.</w:t>
      </w:r>
    </w:p>
    <w:bookmarkEnd w:id="9"/>
    <w:p w14:paraId="5885F442" w14:textId="4A624F02" w:rsidR="00121D6C" w:rsidRDefault="006F7375" w:rsidP="00804C2E">
      <w:pPr>
        <w:pStyle w:val="Code"/>
      </w:pPr>
      <w:r>
        <w:t>l</w:t>
      </w:r>
      <w:r w:rsidR="00F6628A">
        <w:t xml:space="preserve">ocation = </w:t>
      </w:r>
      <w:proofErr w:type="spellStart"/>
      <w:r w:rsidR="00F6628A">
        <w:t>Data.PickLocation</w:t>
      </w:r>
      <w:proofErr w:type="spellEnd"/>
      <w:r w:rsidR="00F6628A">
        <w:t>()</w:t>
      </w:r>
    </w:p>
    <w:p w14:paraId="054BFC2B" w14:textId="771CA599" w:rsidR="00F6628A" w:rsidRDefault="00F6628A" w:rsidP="00121D6C">
      <w:proofErr w:type="spellStart"/>
      <w:r>
        <w:t>Lets</w:t>
      </w:r>
      <w:proofErr w:type="spellEnd"/>
      <w:r>
        <w:t xml:space="preserve"> the user pick a location; returns an array with properties:</w:t>
      </w:r>
    </w:p>
    <w:p w14:paraId="5D1C1210" w14:textId="6E037E44" w:rsidR="00F6628A" w:rsidRDefault="00F6628A" w:rsidP="00121D6C">
      <w:proofErr w:type="spellStart"/>
      <w:r>
        <w:t>Location.Name</w:t>
      </w:r>
      <w:proofErr w:type="spellEnd"/>
      <w:r>
        <w:br/>
      </w:r>
      <w:proofErr w:type="spellStart"/>
      <w:r>
        <w:t>Location.Latitude</w:t>
      </w:r>
      <w:proofErr w:type="spellEnd"/>
      <w:r>
        <w:br/>
      </w:r>
      <w:proofErr w:type="spellStart"/>
      <w:r>
        <w:t>Location.Longitude</w:t>
      </w:r>
      <w:proofErr w:type="spellEnd"/>
    </w:p>
    <w:p w14:paraId="170FDB7C" w14:textId="7F03002C" w:rsidR="006F7375" w:rsidRPr="00121D6C" w:rsidRDefault="006F7375" w:rsidP="00121D6C">
      <w:r>
        <w:t xml:space="preserve">The location </w:t>
      </w:r>
    </w:p>
    <w:p w14:paraId="2745878B" w14:textId="21ED9C49" w:rsidR="00121D6C" w:rsidRDefault="00841E10" w:rsidP="00121D6C">
      <w:r>
        <w:t>REM Get all the cities called york</w:t>
      </w:r>
      <w:r w:rsidR="00674A50">
        <w:br/>
        <w:t xml:space="preserve">Locations = </w:t>
      </w:r>
      <w:proofErr w:type="spellStart"/>
      <w:r w:rsidR="00674A50">
        <w:t>Data.GetLocations</w:t>
      </w:r>
      <w:proofErr w:type="spellEnd"/>
      <w:r w:rsidR="00674A50">
        <w:t xml:space="preserve"> (“York”)</w:t>
      </w:r>
    </w:p>
    <w:p w14:paraId="3391735D" w14:textId="77777777" w:rsidR="006F7375" w:rsidRDefault="006F7375" w:rsidP="00121D6C"/>
    <w:p w14:paraId="5446B0AF" w14:textId="4383BAD1" w:rsidR="00674A50" w:rsidRPr="00121D6C" w:rsidRDefault="00905CBA" w:rsidP="00121D6C">
      <w:r>
        <w:t>TODO: Show results</w:t>
      </w:r>
    </w:p>
    <w:p w14:paraId="1FB8BA10" w14:textId="74E4206F" w:rsidR="005801A0" w:rsidRDefault="005801A0" w:rsidP="005801A0">
      <w:pPr>
        <w:pStyle w:val="Heading3"/>
      </w:pPr>
      <w:bookmarkStart w:id="10" w:name="_Hlk5865066"/>
      <w:proofErr w:type="spellStart"/>
      <w:r>
        <w:t>DateTime.Parse</w:t>
      </w:r>
      <w:proofErr w:type="spellEnd"/>
      <w:r>
        <w:t xml:space="preserve"> (string)</w:t>
      </w:r>
    </w:p>
    <w:p w14:paraId="0B2ED568" w14:textId="6CAE8B72" w:rsidR="005801A0" w:rsidRDefault="005801A0" w:rsidP="005801A0">
      <w:r>
        <w:t>Makes a datetime from the given string</w:t>
      </w:r>
    </w:p>
    <w:p w14:paraId="7F28778A" w14:textId="1E9A0432" w:rsidR="000A1178" w:rsidRDefault="000A1178" w:rsidP="000A1178">
      <w:pPr>
        <w:pStyle w:val="Heading3"/>
      </w:pPr>
      <w:proofErr w:type="spellStart"/>
      <w:r>
        <w:t>DateTime.Add</w:t>
      </w:r>
      <w:proofErr w:type="spellEnd"/>
      <w:r>
        <w:t xml:space="preserve"> (years, months, days, hours, minutes, seconds)</w:t>
      </w:r>
    </w:p>
    <w:p w14:paraId="159FB23B" w14:textId="4AFBD22A" w:rsidR="000A1178" w:rsidRDefault="000A1178" w:rsidP="005801A0">
      <w:r>
        <w:t>Adds the amounts into a datetime</w:t>
      </w:r>
    </w:p>
    <w:p w14:paraId="5AC833F6" w14:textId="6910CE81" w:rsidR="00C83FFB" w:rsidRDefault="00C83FFB" w:rsidP="000975E0">
      <w:pPr>
        <w:pStyle w:val="Heading3"/>
      </w:pPr>
      <w:proofErr w:type="spellStart"/>
      <w:r>
        <w:t>DateTime.DayOfYear</w:t>
      </w:r>
      <w:proofErr w:type="spellEnd"/>
    </w:p>
    <w:p w14:paraId="44CF14F7" w14:textId="68C88731" w:rsidR="00C83FFB" w:rsidRPr="00C83FFB" w:rsidRDefault="00C83FFB" w:rsidP="00C83FFB">
      <w:r>
        <w:t>For any datetime object, return the day number. For example, January 1</w:t>
      </w:r>
      <w:r w:rsidRPr="00C83FFB">
        <w:rPr>
          <w:vertAlign w:val="superscript"/>
        </w:rPr>
        <w:t>st</w:t>
      </w:r>
      <w:r>
        <w:t xml:space="preserve"> is 1, January 31</w:t>
      </w:r>
      <w:r w:rsidRPr="00C83FFB">
        <w:rPr>
          <w:vertAlign w:val="superscript"/>
        </w:rPr>
        <w:t>st</w:t>
      </w:r>
      <w:r>
        <w:t xml:space="preserve"> is 31, February 1 is 32. The day number will automatically adjust based on the leap year.</w:t>
      </w:r>
    </w:p>
    <w:p w14:paraId="5DEC25C8" w14:textId="6FF74D32" w:rsidR="00600DC8" w:rsidRDefault="00600DC8" w:rsidP="000975E0">
      <w:pPr>
        <w:pStyle w:val="Heading3"/>
      </w:pPr>
      <w:proofErr w:type="spellStart"/>
      <w:r>
        <w:t>DateTime.HourDecimal</w:t>
      </w:r>
      <w:proofErr w:type="spellEnd"/>
    </w:p>
    <w:p w14:paraId="2F2B76A2" w14:textId="1DA1125C" w:rsidR="00600DC8" w:rsidRPr="00600DC8" w:rsidRDefault="00600DC8" w:rsidP="00600DC8">
      <w:r>
        <w:t xml:space="preserve">Returns the current hour as a double, including the minutes in a decimal form. For example, if the current time is exactly 2:30 in the afternoon (14:30), the </w:t>
      </w:r>
      <w:proofErr w:type="spellStart"/>
      <w:r>
        <w:t>HoursDecimal</w:t>
      </w:r>
      <w:proofErr w:type="spellEnd"/>
      <w:r>
        <w:t xml:space="preserve"> will be 14.5.</w:t>
      </w:r>
    </w:p>
    <w:p w14:paraId="0961EDF4" w14:textId="7BC55F76" w:rsidR="000975E0" w:rsidRDefault="000975E0" w:rsidP="000975E0">
      <w:pPr>
        <w:pStyle w:val="Heading3"/>
      </w:pPr>
      <w:proofErr w:type="spellStart"/>
      <w:r>
        <w:t>DateTime.Set</w:t>
      </w:r>
      <w:proofErr w:type="spellEnd"/>
      <w:r>
        <w:t xml:space="preserve"> (years, months, days, hours, minutes, seconds)</w:t>
      </w:r>
    </w:p>
    <w:p w14:paraId="0CF25434" w14:textId="04B523A1" w:rsidR="000975E0" w:rsidRDefault="000975E0" w:rsidP="000975E0">
      <w:r>
        <w:t xml:space="preserve">Creates a new DateTime object with the </w:t>
      </w:r>
      <w:r w:rsidR="000A0AD7">
        <w:t>given values</w:t>
      </w:r>
    </w:p>
    <w:p w14:paraId="14D273F2" w14:textId="116043C5" w:rsidR="008221BA" w:rsidRDefault="008221BA" w:rsidP="00431B51">
      <w:pPr>
        <w:pStyle w:val="Heading3"/>
      </w:pPr>
      <w:bookmarkStart w:id="11" w:name="_Hlk6089595"/>
      <w:bookmarkStart w:id="12" w:name="_GoBack"/>
      <w:bookmarkEnd w:id="10"/>
      <w:bookmarkEnd w:id="12"/>
      <w:proofErr w:type="spellStart"/>
      <w:r>
        <w:t>Graphics.ClearGoTo</w:t>
      </w:r>
      <w:proofErr w:type="spellEnd"/>
    </w:p>
    <w:p w14:paraId="3514A95E" w14:textId="4C1C805E" w:rsidR="008221BA" w:rsidRDefault="008221BA" w:rsidP="008221BA">
      <w:r>
        <w:t xml:space="preserve">Clears the current position used by </w:t>
      </w:r>
      <w:proofErr w:type="spellStart"/>
      <w:r>
        <w:t>GoTo</w:t>
      </w:r>
      <w:proofErr w:type="spellEnd"/>
      <w:r>
        <w:t xml:space="preserve"> and </w:t>
      </w:r>
      <w:proofErr w:type="spellStart"/>
      <w:r>
        <w:t>LineTo</w:t>
      </w:r>
      <w:proofErr w:type="spellEnd"/>
      <w:r>
        <w:t xml:space="preserve">. </w:t>
      </w:r>
      <w:r w:rsidR="00FE3A37">
        <w:t xml:space="preserve">Use the </w:t>
      </w:r>
      <w:proofErr w:type="spellStart"/>
      <w:r w:rsidR="00FE3A37">
        <w:t>ClearGoTo</w:t>
      </w:r>
      <w:proofErr w:type="spellEnd"/>
      <w:r w:rsidR="00FE3A37">
        <w:t xml:space="preserve"> to draw multiple lines with </w:t>
      </w:r>
      <w:proofErr w:type="spellStart"/>
      <w:r w:rsidR="00FE3A37">
        <w:t>LineTo</w:t>
      </w:r>
      <w:proofErr w:type="spellEnd"/>
      <w:r w:rsidR="00FE3A37">
        <w:t xml:space="preserve"> and </w:t>
      </w:r>
      <w:proofErr w:type="spellStart"/>
      <w:r w:rsidR="00FE3A37">
        <w:t>GoTo</w:t>
      </w:r>
      <w:proofErr w:type="spellEnd"/>
      <w:r w:rsidR="00FE3A37">
        <w:t>.</w:t>
      </w:r>
    </w:p>
    <w:p w14:paraId="49D14B11" w14:textId="77777777" w:rsidR="00FE3A37" w:rsidRPr="008221BA" w:rsidRDefault="00FE3A37" w:rsidP="008221BA"/>
    <w:p w14:paraId="39BA84FA" w14:textId="2353BBD1" w:rsidR="00C76AB7" w:rsidRDefault="00431B51" w:rsidP="00431B51">
      <w:pPr>
        <w:pStyle w:val="Heading3"/>
      </w:pPr>
      <w:proofErr w:type="spellStart"/>
      <w:r>
        <w:t>Graphics.YAxisMax</w:t>
      </w:r>
      <w:proofErr w:type="spellEnd"/>
      <w:r>
        <w:t xml:space="preserve"> and </w:t>
      </w:r>
      <w:proofErr w:type="spellStart"/>
      <w:r>
        <w:t>Graphics.YAxisMin</w:t>
      </w:r>
      <w:proofErr w:type="spellEnd"/>
    </w:p>
    <w:p w14:paraId="5E58F7FF" w14:textId="2417FB0F" w:rsidR="003F30FB" w:rsidRPr="003F30FB" w:rsidRDefault="003F30FB" w:rsidP="003F30FB">
      <w:r>
        <w:t xml:space="preserve">For </w:t>
      </w:r>
      <w:proofErr w:type="spellStart"/>
      <w:r>
        <w:t>Screen.GraphXY</w:t>
      </w:r>
      <w:proofErr w:type="spellEnd"/>
      <w:r>
        <w:t xml:space="preserve"> graphs, the Y axis normally automatically resizes to fit the data. You can override the minimum and maximum values with the </w:t>
      </w:r>
      <w:proofErr w:type="spellStart"/>
      <w:proofErr w:type="gramStart"/>
      <w:r>
        <w:t>graph.YAxisMin</w:t>
      </w:r>
      <w:proofErr w:type="spellEnd"/>
      <w:proofErr w:type="gramEnd"/>
      <w:r>
        <w:t xml:space="preserve"> and </w:t>
      </w:r>
      <w:proofErr w:type="spellStart"/>
      <w:r>
        <w:t>graph.YAxisMax</w:t>
      </w:r>
      <w:proofErr w:type="spellEnd"/>
      <w:r>
        <w:t xml:space="preserve"> values.</w:t>
      </w:r>
    </w:p>
    <w:bookmarkEnd w:id="11"/>
    <w:p w14:paraId="573A6147" w14:textId="5FDB0C55" w:rsidR="00431B51" w:rsidRPr="005801A0" w:rsidRDefault="00C83FFB" w:rsidP="00431B51">
      <w:pPr>
        <w:pStyle w:val="Heading3"/>
      </w:pPr>
      <w:r>
        <w:t xml:space="preserve">TODO: </w:t>
      </w:r>
      <w:proofErr w:type="spellStart"/>
      <w:r w:rsidR="00431B51">
        <w:t>Graphics.XAxisVisible</w:t>
      </w:r>
      <w:proofErr w:type="spellEnd"/>
      <w:r w:rsidR="00431B51">
        <w:t xml:space="preserve"> 0/1</w:t>
      </w:r>
    </w:p>
    <w:p w14:paraId="47E0B787" w14:textId="77777777" w:rsidR="00871544" w:rsidRPr="00F356C6" w:rsidRDefault="00871544" w:rsidP="000E2CD3"/>
    <w:bookmarkEnd w:id="1"/>
    <w:bookmarkEnd w:id="2"/>
    <w:bookmarkEnd w:id="5"/>
    <w:bookmarkEnd w:id="6"/>
    <w:bookmarkEnd w:id="7"/>
    <w:p w14:paraId="5B50972B" w14:textId="77777777" w:rsidR="00790091" w:rsidRDefault="00790091" w:rsidP="00181531"/>
    <w:sectPr w:rsidR="00790091"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64619A"/>
    <w:multiLevelType w:val="hybridMultilevel"/>
    <w:tmpl w:val="8E3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11BEF"/>
    <w:multiLevelType w:val="hybridMultilevel"/>
    <w:tmpl w:val="291A1B0E"/>
    <w:lvl w:ilvl="0" w:tplc="9AA07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CF"/>
    <w:rsid w:val="000003CF"/>
    <w:rsid w:val="0001202C"/>
    <w:rsid w:val="000151AD"/>
    <w:rsid w:val="000246FA"/>
    <w:rsid w:val="00026F71"/>
    <w:rsid w:val="000347AB"/>
    <w:rsid w:val="00036F7F"/>
    <w:rsid w:val="00045E52"/>
    <w:rsid w:val="000502D9"/>
    <w:rsid w:val="000502DC"/>
    <w:rsid w:val="00065E0A"/>
    <w:rsid w:val="00077A28"/>
    <w:rsid w:val="00091DF3"/>
    <w:rsid w:val="00092A99"/>
    <w:rsid w:val="000975E0"/>
    <w:rsid w:val="000A0AD7"/>
    <w:rsid w:val="000A1178"/>
    <w:rsid w:val="000A7473"/>
    <w:rsid w:val="000D0DCF"/>
    <w:rsid w:val="000D6496"/>
    <w:rsid w:val="000E2CD3"/>
    <w:rsid w:val="000E45E8"/>
    <w:rsid w:val="000F0836"/>
    <w:rsid w:val="000F52B5"/>
    <w:rsid w:val="001058A7"/>
    <w:rsid w:val="00106A22"/>
    <w:rsid w:val="0011187C"/>
    <w:rsid w:val="00113774"/>
    <w:rsid w:val="00115FAB"/>
    <w:rsid w:val="00121D6C"/>
    <w:rsid w:val="00121F59"/>
    <w:rsid w:val="00134779"/>
    <w:rsid w:val="00141667"/>
    <w:rsid w:val="00154C39"/>
    <w:rsid w:val="0015562E"/>
    <w:rsid w:val="001558AE"/>
    <w:rsid w:val="0015770A"/>
    <w:rsid w:val="001718C3"/>
    <w:rsid w:val="00180779"/>
    <w:rsid w:val="00181531"/>
    <w:rsid w:val="00193DB8"/>
    <w:rsid w:val="001A3801"/>
    <w:rsid w:val="001A3B29"/>
    <w:rsid w:val="001A520B"/>
    <w:rsid w:val="001B0DD4"/>
    <w:rsid w:val="001B7539"/>
    <w:rsid w:val="001C0B06"/>
    <w:rsid w:val="001C4E62"/>
    <w:rsid w:val="001C7303"/>
    <w:rsid w:val="001D0BFD"/>
    <w:rsid w:val="001E0042"/>
    <w:rsid w:val="001E0ACD"/>
    <w:rsid w:val="001E6619"/>
    <w:rsid w:val="0020181D"/>
    <w:rsid w:val="002036EB"/>
    <w:rsid w:val="002038B3"/>
    <w:rsid w:val="002050CE"/>
    <w:rsid w:val="002103EF"/>
    <w:rsid w:val="002107EB"/>
    <w:rsid w:val="00216572"/>
    <w:rsid w:val="00217565"/>
    <w:rsid w:val="002212ED"/>
    <w:rsid w:val="00222D77"/>
    <w:rsid w:val="00232456"/>
    <w:rsid w:val="00237706"/>
    <w:rsid w:val="00243B1C"/>
    <w:rsid w:val="0024701C"/>
    <w:rsid w:val="00252285"/>
    <w:rsid w:val="00255AE0"/>
    <w:rsid w:val="00257B30"/>
    <w:rsid w:val="00261DFE"/>
    <w:rsid w:val="00262FB0"/>
    <w:rsid w:val="00267546"/>
    <w:rsid w:val="00270A7D"/>
    <w:rsid w:val="0028577A"/>
    <w:rsid w:val="002932E4"/>
    <w:rsid w:val="00295B34"/>
    <w:rsid w:val="002A0526"/>
    <w:rsid w:val="002A1928"/>
    <w:rsid w:val="002A517E"/>
    <w:rsid w:val="002A7B6A"/>
    <w:rsid w:val="002B129F"/>
    <w:rsid w:val="002B6669"/>
    <w:rsid w:val="002C20BA"/>
    <w:rsid w:val="002D62BB"/>
    <w:rsid w:val="002E0E41"/>
    <w:rsid w:val="00300294"/>
    <w:rsid w:val="00303ED5"/>
    <w:rsid w:val="003147BF"/>
    <w:rsid w:val="00330DD9"/>
    <w:rsid w:val="00330F55"/>
    <w:rsid w:val="0033174A"/>
    <w:rsid w:val="003529EA"/>
    <w:rsid w:val="00354FB7"/>
    <w:rsid w:val="0036352C"/>
    <w:rsid w:val="0036425B"/>
    <w:rsid w:val="00366C66"/>
    <w:rsid w:val="003859F8"/>
    <w:rsid w:val="00386A2E"/>
    <w:rsid w:val="003904A6"/>
    <w:rsid w:val="003A0B2C"/>
    <w:rsid w:val="003C5309"/>
    <w:rsid w:val="003D42FD"/>
    <w:rsid w:val="003E293A"/>
    <w:rsid w:val="003E5490"/>
    <w:rsid w:val="003F0405"/>
    <w:rsid w:val="003F30FB"/>
    <w:rsid w:val="003F4859"/>
    <w:rsid w:val="00405B5F"/>
    <w:rsid w:val="004061DC"/>
    <w:rsid w:val="0041054A"/>
    <w:rsid w:val="00426B99"/>
    <w:rsid w:val="00431B51"/>
    <w:rsid w:val="00434AB4"/>
    <w:rsid w:val="00473EE7"/>
    <w:rsid w:val="0047491B"/>
    <w:rsid w:val="00487BED"/>
    <w:rsid w:val="004914A9"/>
    <w:rsid w:val="00495D62"/>
    <w:rsid w:val="004A1F1B"/>
    <w:rsid w:val="004A2D8A"/>
    <w:rsid w:val="004A6C4B"/>
    <w:rsid w:val="004B462C"/>
    <w:rsid w:val="004B772C"/>
    <w:rsid w:val="004C3566"/>
    <w:rsid w:val="004C6B01"/>
    <w:rsid w:val="004D20F9"/>
    <w:rsid w:val="004E1AFF"/>
    <w:rsid w:val="004E74B1"/>
    <w:rsid w:val="004F1309"/>
    <w:rsid w:val="00514688"/>
    <w:rsid w:val="00516B24"/>
    <w:rsid w:val="005178C4"/>
    <w:rsid w:val="00522094"/>
    <w:rsid w:val="00523CD1"/>
    <w:rsid w:val="00526DB4"/>
    <w:rsid w:val="00530B1F"/>
    <w:rsid w:val="00532E30"/>
    <w:rsid w:val="00537F9A"/>
    <w:rsid w:val="00541AFD"/>
    <w:rsid w:val="005479F1"/>
    <w:rsid w:val="005801A0"/>
    <w:rsid w:val="00591E26"/>
    <w:rsid w:val="005A10EF"/>
    <w:rsid w:val="005A62F8"/>
    <w:rsid w:val="005B4874"/>
    <w:rsid w:val="005B66D6"/>
    <w:rsid w:val="005C33BD"/>
    <w:rsid w:val="005C3D1C"/>
    <w:rsid w:val="005C53D9"/>
    <w:rsid w:val="005D61A3"/>
    <w:rsid w:val="005D6D78"/>
    <w:rsid w:val="005E4E53"/>
    <w:rsid w:val="005E701F"/>
    <w:rsid w:val="005F76EC"/>
    <w:rsid w:val="00600DC8"/>
    <w:rsid w:val="00604CFD"/>
    <w:rsid w:val="00613C44"/>
    <w:rsid w:val="00633016"/>
    <w:rsid w:val="0064199C"/>
    <w:rsid w:val="006469B3"/>
    <w:rsid w:val="00651F20"/>
    <w:rsid w:val="0065451D"/>
    <w:rsid w:val="00661C57"/>
    <w:rsid w:val="00673217"/>
    <w:rsid w:val="00674A50"/>
    <w:rsid w:val="006832AF"/>
    <w:rsid w:val="00691FC8"/>
    <w:rsid w:val="006942A8"/>
    <w:rsid w:val="006B2B14"/>
    <w:rsid w:val="006C049C"/>
    <w:rsid w:val="006C5A28"/>
    <w:rsid w:val="006D09C5"/>
    <w:rsid w:val="006E3225"/>
    <w:rsid w:val="006E740B"/>
    <w:rsid w:val="006F7375"/>
    <w:rsid w:val="00701AF7"/>
    <w:rsid w:val="007058D7"/>
    <w:rsid w:val="007107A9"/>
    <w:rsid w:val="00710A99"/>
    <w:rsid w:val="00710BFA"/>
    <w:rsid w:val="00734851"/>
    <w:rsid w:val="00746BED"/>
    <w:rsid w:val="007514D6"/>
    <w:rsid w:val="007740C0"/>
    <w:rsid w:val="007743EE"/>
    <w:rsid w:val="00784B75"/>
    <w:rsid w:val="00790091"/>
    <w:rsid w:val="007E23B0"/>
    <w:rsid w:val="007E4423"/>
    <w:rsid w:val="00804C2E"/>
    <w:rsid w:val="00805679"/>
    <w:rsid w:val="00812C54"/>
    <w:rsid w:val="008140A1"/>
    <w:rsid w:val="00821AB6"/>
    <w:rsid w:val="008221BA"/>
    <w:rsid w:val="00822D36"/>
    <w:rsid w:val="008243AB"/>
    <w:rsid w:val="008316B9"/>
    <w:rsid w:val="0083222A"/>
    <w:rsid w:val="0084036D"/>
    <w:rsid w:val="008413D3"/>
    <w:rsid w:val="008417FC"/>
    <w:rsid w:val="00841E10"/>
    <w:rsid w:val="008456F4"/>
    <w:rsid w:val="008466C1"/>
    <w:rsid w:val="008572EC"/>
    <w:rsid w:val="00871544"/>
    <w:rsid w:val="008815BE"/>
    <w:rsid w:val="00887F66"/>
    <w:rsid w:val="00894C29"/>
    <w:rsid w:val="00895FC6"/>
    <w:rsid w:val="008A285A"/>
    <w:rsid w:val="008A726B"/>
    <w:rsid w:val="008B6367"/>
    <w:rsid w:val="008C4161"/>
    <w:rsid w:val="008C5B3C"/>
    <w:rsid w:val="008D208D"/>
    <w:rsid w:val="008D5C3E"/>
    <w:rsid w:val="008E2D41"/>
    <w:rsid w:val="00900A32"/>
    <w:rsid w:val="0090355B"/>
    <w:rsid w:val="0090520B"/>
    <w:rsid w:val="00905CBA"/>
    <w:rsid w:val="00910994"/>
    <w:rsid w:val="00916FE1"/>
    <w:rsid w:val="009176FE"/>
    <w:rsid w:val="009350D0"/>
    <w:rsid w:val="00954479"/>
    <w:rsid w:val="0097390E"/>
    <w:rsid w:val="0097416B"/>
    <w:rsid w:val="00977B1C"/>
    <w:rsid w:val="009871B6"/>
    <w:rsid w:val="00996B20"/>
    <w:rsid w:val="009A073E"/>
    <w:rsid w:val="009B6360"/>
    <w:rsid w:val="009C57E7"/>
    <w:rsid w:val="009F1318"/>
    <w:rsid w:val="009F50E7"/>
    <w:rsid w:val="00A00FB2"/>
    <w:rsid w:val="00A04FFC"/>
    <w:rsid w:val="00A26FF4"/>
    <w:rsid w:val="00A275F4"/>
    <w:rsid w:val="00A32B04"/>
    <w:rsid w:val="00A369B9"/>
    <w:rsid w:val="00A36EAA"/>
    <w:rsid w:val="00A47356"/>
    <w:rsid w:val="00A50EA1"/>
    <w:rsid w:val="00A51118"/>
    <w:rsid w:val="00A524E1"/>
    <w:rsid w:val="00A54677"/>
    <w:rsid w:val="00A65997"/>
    <w:rsid w:val="00A74D82"/>
    <w:rsid w:val="00A947BF"/>
    <w:rsid w:val="00AA32C8"/>
    <w:rsid w:val="00AB42C4"/>
    <w:rsid w:val="00AC4BA7"/>
    <w:rsid w:val="00AC66BE"/>
    <w:rsid w:val="00AD2F9B"/>
    <w:rsid w:val="00AE1006"/>
    <w:rsid w:val="00AE1B76"/>
    <w:rsid w:val="00AE27F3"/>
    <w:rsid w:val="00AF025F"/>
    <w:rsid w:val="00AF1E8F"/>
    <w:rsid w:val="00B00498"/>
    <w:rsid w:val="00B204E2"/>
    <w:rsid w:val="00B31B65"/>
    <w:rsid w:val="00B3542D"/>
    <w:rsid w:val="00B44B4F"/>
    <w:rsid w:val="00B47F4A"/>
    <w:rsid w:val="00B724E4"/>
    <w:rsid w:val="00B744D4"/>
    <w:rsid w:val="00B82C58"/>
    <w:rsid w:val="00B95F50"/>
    <w:rsid w:val="00BA2C67"/>
    <w:rsid w:val="00BA2CEF"/>
    <w:rsid w:val="00BA496A"/>
    <w:rsid w:val="00BA6F53"/>
    <w:rsid w:val="00BB3472"/>
    <w:rsid w:val="00BE3637"/>
    <w:rsid w:val="00BF0145"/>
    <w:rsid w:val="00BF0924"/>
    <w:rsid w:val="00BF202E"/>
    <w:rsid w:val="00BF2340"/>
    <w:rsid w:val="00BF2FBF"/>
    <w:rsid w:val="00C036AA"/>
    <w:rsid w:val="00C1483A"/>
    <w:rsid w:val="00C169D2"/>
    <w:rsid w:val="00C2529B"/>
    <w:rsid w:val="00C2714B"/>
    <w:rsid w:val="00C276EF"/>
    <w:rsid w:val="00C31023"/>
    <w:rsid w:val="00C37C06"/>
    <w:rsid w:val="00C4046A"/>
    <w:rsid w:val="00C47FA1"/>
    <w:rsid w:val="00C5014F"/>
    <w:rsid w:val="00C53D63"/>
    <w:rsid w:val="00C54E15"/>
    <w:rsid w:val="00C76AB7"/>
    <w:rsid w:val="00C83FFB"/>
    <w:rsid w:val="00C952E8"/>
    <w:rsid w:val="00C964AE"/>
    <w:rsid w:val="00C970C6"/>
    <w:rsid w:val="00CA2C90"/>
    <w:rsid w:val="00CB4A42"/>
    <w:rsid w:val="00CB7329"/>
    <w:rsid w:val="00CC3390"/>
    <w:rsid w:val="00CC4633"/>
    <w:rsid w:val="00CD41A2"/>
    <w:rsid w:val="00CE66D2"/>
    <w:rsid w:val="00CE71B4"/>
    <w:rsid w:val="00CF11F9"/>
    <w:rsid w:val="00D034C5"/>
    <w:rsid w:val="00D15306"/>
    <w:rsid w:val="00D16649"/>
    <w:rsid w:val="00D26257"/>
    <w:rsid w:val="00D36197"/>
    <w:rsid w:val="00D51914"/>
    <w:rsid w:val="00D738F7"/>
    <w:rsid w:val="00D868C6"/>
    <w:rsid w:val="00D87BA5"/>
    <w:rsid w:val="00D87EC5"/>
    <w:rsid w:val="00D957F8"/>
    <w:rsid w:val="00D95C11"/>
    <w:rsid w:val="00DA162A"/>
    <w:rsid w:val="00DA1679"/>
    <w:rsid w:val="00DA47F1"/>
    <w:rsid w:val="00DA491B"/>
    <w:rsid w:val="00DB38BC"/>
    <w:rsid w:val="00DC0026"/>
    <w:rsid w:val="00DC023C"/>
    <w:rsid w:val="00DC03BD"/>
    <w:rsid w:val="00DE270F"/>
    <w:rsid w:val="00DE2845"/>
    <w:rsid w:val="00DE545F"/>
    <w:rsid w:val="00DF2E71"/>
    <w:rsid w:val="00DF304D"/>
    <w:rsid w:val="00E03012"/>
    <w:rsid w:val="00E13303"/>
    <w:rsid w:val="00E16E45"/>
    <w:rsid w:val="00E23080"/>
    <w:rsid w:val="00E31DA1"/>
    <w:rsid w:val="00E33698"/>
    <w:rsid w:val="00E34FE2"/>
    <w:rsid w:val="00E41922"/>
    <w:rsid w:val="00E4476F"/>
    <w:rsid w:val="00E54276"/>
    <w:rsid w:val="00E55448"/>
    <w:rsid w:val="00E7195A"/>
    <w:rsid w:val="00E731E6"/>
    <w:rsid w:val="00E753A5"/>
    <w:rsid w:val="00E77C1B"/>
    <w:rsid w:val="00E84F7A"/>
    <w:rsid w:val="00E90975"/>
    <w:rsid w:val="00E93BBE"/>
    <w:rsid w:val="00EA3C9D"/>
    <w:rsid w:val="00EB115F"/>
    <w:rsid w:val="00EB1630"/>
    <w:rsid w:val="00EB46D2"/>
    <w:rsid w:val="00EE2F4E"/>
    <w:rsid w:val="00EE4882"/>
    <w:rsid w:val="00EE7F6F"/>
    <w:rsid w:val="00EF46D7"/>
    <w:rsid w:val="00F00E21"/>
    <w:rsid w:val="00F0315F"/>
    <w:rsid w:val="00F03413"/>
    <w:rsid w:val="00F04FF1"/>
    <w:rsid w:val="00F05B97"/>
    <w:rsid w:val="00F07AF4"/>
    <w:rsid w:val="00F13CB4"/>
    <w:rsid w:val="00F233FC"/>
    <w:rsid w:val="00F2355C"/>
    <w:rsid w:val="00F30D71"/>
    <w:rsid w:val="00F34DEF"/>
    <w:rsid w:val="00F356C6"/>
    <w:rsid w:val="00F3780B"/>
    <w:rsid w:val="00F5041B"/>
    <w:rsid w:val="00F50E1A"/>
    <w:rsid w:val="00F54300"/>
    <w:rsid w:val="00F5762D"/>
    <w:rsid w:val="00F65FD6"/>
    <w:rsid w:val="00F6628A"/>
    <w:rsid w:val="00F73941"/>
    <w:rsid w:val="00F74BDC"/>
    <w:rsid w:val="00F86C36"/>
    <w:rsid w:val="00F9260E"/>
    <w:rsid w:val="00FA3729"/>
    <w:rsid w:val="00FD59FC"/>
    <w:rsid w:val="00FD5CBD"/>
    <w:rsid w:val="00FE2B16"/>
    <w:rsid w:val="00FE2FAB"/>
    <w:rsid w:val="00FE3A37"/>
    <w:rsid w:val="00FE75FF"/>
    <w:rsid w:val="00FF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D756"/>
  <w15:docId w15:val="{B0DAE676-2834-496F-B11D-CCE4824A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 w:type="character" w:styleId="Emphasis">
    <w:name w:val="Emphasis"/>
    <w:basedOn w:val="DefaultParagraphFont"/>
    <w:uiPriority w:val="20"/>
    <w:qFormat/>
    <w:rsid w:val="00A54677"/>
    <w:rPr>
      <w:i/>
      <w:iCs/>
    </w:rPr>
  </w:style>
  <w:style w:type="paragraph" w:styleId="BalloonText">
    <w:name w:val="Balloon Text"/>
    <w:basedOn w:val="Normal"/>
    <w:link w:val="BalloonTextChar"/>
    <w:uiPriority w:val="99"/>
    <w:semiHidden/>
    <w:unhideWhenUsed/>
    <w:rsid w:val="001C0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163081310">
      <w:bodyDiv w:val="1"/>
      <w:marLeft w:val="0"/>
      <w:marRight w:val="0"/>
      <w:marTop w:val="100"/>
      <w:marBottom w:val="10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88724</TotalTime>
  <Pages>4</Pages>
  <Words>528</Words>
  <Characters>3016</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Release Notes (3.18, 2019?)</vt:lpstr>
      <vt:lpstr>        IOT version is now free!</vt:lpstr>
      <vt:lpstr>        Calculator COPY and PASTE</vt:lpstr>
      <vt:lpstr>        BC BASIC UI Import and Copy improvements</vt:lpstr>
      <vt:lpstr>        Variable names can include more characters</vt:lpstr>
      <vt:lpstr>        Array.SetProperty (name, value)</vt:lpstr>
      <vt:lpstr>        New Data object</vt:lpstr>
      <vt:lpstr>        DateTime.Parse (string)</vt:lpstr>
      <vt:lpstr>        DateTime.Add (years, months, days, hours, minutes, seconds)</vt:lpstr>
      <vt:lpstr>        DateTime.DayOfYear</vt:lpstr>
      <vt:lpstr>        DateTime.HourDecimal</vt:lpstr>
      <vt:lpstr>        DateTime.Set (years, months, days, hours, minutes, seconds)</vt:lpstr>
      <vt:lpstr>        Graphics.ClearGoTo</vt:lpstr>
      <vt:lpstr>        Graphics.YAxisMax and Graphics.YAxisMin</vt:lpstr>
      <vt:lpstr>        TODO: Graphics.XAxisVisible 0/1</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4</cp:revision>
  <dcterms:created xsi:type="dcterms:W3CDTF">2017-05-29T00:26:00Z</dcterms:created>
  <dcterms:modified xsi:type="dcterms:W3CDTF">2019-04-19T03:00:00Z</dcterms:modified>
</cp:coreProperties>
</file>