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9485" w14:textId="77777777" w:rsidR="00701A25" w:rsidRPr="00701A25" w:rsidRDefault="00701A25" w:rsidP="00701A25">
      <w:r w:rsidRPr="00701A25">
        <w:rPr>
          <w:b/>
          <w:bCs/>
        </w:rPr>
        <w:t>Title: From User-Generated Data to Data-Driven Innovation: A Research Agenda to Understand User Privacy in Digital Markets</w:t>
      </w:r>
    </w:p>
    <w:p w14:paraId="13C3875D" w14:textId="77777777" w:rsidR="00701A25" w:rsidRPr="00701A25" w:rsidRDefault="00701A25" w:rsidP="00701A25">
      <w:r w:rsidRPr="00701A25">
        <w:rPr>
          <w:b/>
          <w:bCs/>
        </w:rPr>
        <w:t>Abstract:</w:t>
      </w:r>
      <w:r w:rsidRPr="00701A25">
        <w:br/>
        <w:t xml:space="preserve">Data-driven innovation has reshaped digital markets by enabling organizations to extract value from large volumes of user-generated data. However, these practices have intensified concerns regarding user privacy. This study provides a comprehensive examination of privacy challenges arising from data-driven innovation strategies. Using a mixed-methods approach that includes a systematic literature review, expert interviews, and topic </w:t>
      </w:r>
      <w:proofErr w:type="spellStart"/>
      <w:r w:rsidRPr="00701A25">
        <w:t>modeling</w:t>
      </w:r>
      <w:proofErr w:type="spellEnd"/>
      <w:r w:rsidRPr="00701A25">
        <w:t xml:space="preserve"> through Latent Dirichlet Allocation, the research identifies key themes related to data management, </w:t>
      </w:r>
      <w:proofErr w:type="spellStart"/>
      <w:r w:rsidRPr="00701A25">
        <w:t>behavioral</w:t>
      </w:r>
      <w:proofErr w:type="spellEnd"/>
      <w:r w:rsidRPr="00701A25">
        <w:t xml:space="preserve"> prediction, and privacy risks. The paper proposes future research questions and theoretical propositions to guide ethical and privacy-preserving innovation. The findings emphasize the importance of balancing technological advancement with responsible data governance in digital ecosystems.</w:t>
      </w:r>
    </w:p>
    <w:p w14:paraId="07B459A0" w14:textId="77777777" w:rsidR="007E20A5" w:rsidRDefault="007E20A5"/>
    <w:sectPr w:rsidR="007E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F8"/>
    <w:rsid w:val="0022449C"/>
    <w:rsid w:val="00573B3F"/>
    <w:rsid w:val="00701A25"/>
    <w:rsid w:val="00722082"/>
    <w:rsid w:val="007E20A5"/>
    <w:rsid w:val="00DE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2632F"/>
  <w15:chartTrackingRefBased/>
  <w15:docId w15:val="{A91F1D6B-5014-4505-98F9-6AD6776B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ayyappa.peddada@gmail.com</dc:creator>
  <cp:keywords/>
  <dc:description/>
  <cp:lastModifiedBy>ayyappa.peddada@gmail.com</cp:lastModifiedBy>
  <cp:revision>2</cp:revision>
  <dcterms:created xsi:type="dcterms:W3CDTF">2026-01-25T06:50:00Z</dcterms:created>
  <dcterms:modified xsi:type="dcterms:W3CDTF">2026-01-25T06:51:00Z</dcterms:modified>
</cp:coreProperties>
</file>