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9"/>
        <w:gridCol w:w="7513"/>
      </w:tblGrid>
      <w:tr w:rsidR="00974F27" w14:paraId="65316151" w14:textId="77777777">
        <w:trPr>
          <w:trHeight w:val="2022"/>
        </w:trPr>
        <w:tc>
          <w:tcPr>
            <w:tcW w:w="2009" w:type="dxa"/>
          </w:tcPr>
          <w:p w14:paraId="0D2F3FA2" w14:textId="77777777" w:rsidR="00974F27" w:rsidRDefault="00974F27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14:paraId="68A8EA4A" w14:textId="77777777" w:rsidR="00974F27" w:rsidRDefault="00BF3742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71BD51" wp14:editId="217A118F">
                  <wp:extent cx="950451" cy="950451"/>
                  <wp:effectExtent l="0" t="0" r="2540" b="254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51" cy="95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</w:tcPr>
          <w:p w14:paraId="3330FAD1" w14:textId="54B4207D" w:rsidR="00974F27" w:rsidRPr="00224FB1" w:rsidRDefault="00224FB1">
            <w:pPr>
              <w:pStyle w:val="TableParagraph"/>
              <w:spacing w:line="999" w:lineRule="exact"/>
              <w:ind w:left="251"/>
              <w:rPr>
                <w:rFonts w:ascii="Tahoma"/>
                <w:b/>
                <w:sz w:val="32"/>
                <w:szCs w:val="32"/>
              </w:rPr>
            </w:pPr>
            <w:r w:rsidRPr="00224FB1">
              <w:rPr>
                <w:rFonts w:ascii="Tahoma"/>
                <w:b/>
                <w:color w:val="494949"/>
                <w:w w:val="95"/>
                <w:sz w:val="32"/>
                <w:szCs w:val="32"/>
              </w:rPr>
              <w:t>Boomireddy Peddireddy</w:t>
            </w:r>
          </w:p>
          <w:p w14:paraId="7912E6E9" w14:textId="6BF2AE7D" w:rsidR="00974F27" w:rsidRDefault="00224FB1">
            <w:pPr>
              <w:pStyle w:val="TableParagraph"/>
              <w:spacing w:before="323" w:line="340" w:lineRule="atLeast"/>
              <w:ind w:left="251"/>
            </w:pPr>
            <w:hyperlink r:id="rId6" w:history="1">
              <w:r w:rsidRPr="00D34E6D">
                <w:rPr>
                  <w:rStyle w:val="Hyperlink"/>
                  <w:w w:val="110"/>
                </w:rPr>
                <w:t>Peddi.reddy112@gmail.com</w:t>
              </w:r>
            </w:hyperlink>
            <w:r w:rsidR="00BF3742">
              <w:rPr>
                <w:color w:val="494949"/>
                <w:w w:val="110"/>
              </w:rPr>
              <w:t>|</w:t>
            </w:r>
            <w:r w:rsidR="00BF3742">
              <w:rPr>
                <w:color w:val="494949"/>
                <w:spacing w:val="1"/>
                <w:w w:val="110"/>
              </w:rPr>
              <w:t>+</w:t>
            </w:r>
            <w:r>
              <w:rPr>
                <w:color w:val="494949"/>
                <w:spacing w:val="1"/>
                <w:w w:val="110"/>
              </w:rPr>
              <w:t>1</w:t>
            </w:r>
            <w:r w:rsidR="00FE0DCF">
              <w:rPr>
                <w:color w:val="494949"/>
                <w:spacing w:val="1"/>
                <w:w w:val="110"/>
              </w:rPr>
              <w:t>(203)-645-6406</w:t>
            </w:r>
            <w:r w:rsidR="00BF3742">
              <w:rPr>
                <w:color w:val="494949"/>
                <w:w w:val="110"/>
              </w:rPr>
              <w:t>|</w:t>
            </w:r>
            <w:r w:rsidR="00AF7B7E">
              <w:rPr>
                <w:color w:val="494949"/>
                <w:w w:val="110"/>
              </w:rPr>
              <w:t>Hartford, CT</w:t>
            </w:r>
            <w:r w:rsidR="00BF3742">
              <w:rPr>
                <w:color w:val="494949"/>
                <w:spacing w:val="-70"/>
                <w:w w:val="110"/>
              </w:rPr>
              <w:t xml:space="preserve">                 </w:t>
            </w:r>
            <w:r w:rsidR="007E19B3">
              <w:rPr>
                <w:color w:val="494949"/>
                <w:w w:val="115"/>
              </w:rPr>
              <w:t>06106</w:t>
            </w:r>
          </w:p>
        </w:tc>
      </w:tr>
    </w:tbl>
    <w:p w14:paraId="326F5730" w14:textId="77777777" w:rsidR="00974F27" w:rsidRDefault="00974F27">
      <w:pPr>
        <w:pStyle w:val="BodyText"/>
        <w:rPr>
          <w:rFonts w:ascii="Times New Roman"/>
          <w:sz w:val="20"/>
        </w:rPr>
      </w:pPr>
    </w:p>
    <w:p w14:paraId="7470A274" w14:textId="77777777" w:rsidR="00974F27" w:rsidRDefault="00974F27">
      <w:pPr>
        <w:pStyle w:val="BodyText"/>
        <w:spacing w:before="10"/>
        <w:rPr>
          <w:rFonts w:ascii="Times New Roman"/>
          <w:sz w:val="23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1"/>
        <w:gridCol w:w="8000"/>
      </w:tblGrid>
      <w:tr w:rsidR="00974F27" w14:paraId="05F104B7" w14:textId="77777777">
        <w:trPr>
          <w:trHeight w:val="1387"/>
        </w:trPr>
        <w:tc>
          <w:tcPr>
            <w:tcW w:w="2121" w:type="dxa"/>
          </w:tcPr>
          <w:p w14:paraId="20152A10" w14:textId="77777777" w:rsidR="00974F27" w:rsidRDefault="00BF3742">
            <w:pPr>
              <w:pStyle w:val="TableParagraph"/>
              <w:spacing w:line="264" w:lineRule="exact"/>
              <w:ind w:left="0" w:right="254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00BBA2"/>
                <w:w w:val="95"/>
              </w:rPr>
              <w:t>PROFESSIONAL</w:t>
            </w:r>
          </w:p>
          <w:p w14:paraId="66FB6D45" w14:textId="77777777" w:rsidR="00974F27" w:rsidRDefault="00BF3742">
            <w:pPr>
              <w:pStyle w:val="TableParagraph"/>
              <w:spacing w:before="14"/>
              <w:ind w:left="0" w:right="253"/>
              <w:jc w:val="right"/>
              <w:rPr>
                <w:rFonts w:ascii="Tahoma"/>
                <w:b/>
              </w:rPr>
            </w:pPr>
            <w:r>
              <w:rPr>
                <w:rFonts w:ascii="Tahoma"/>
                <w:b/>
                <w:color w:val="00BBA2"/>
              </w:rPr>
              <w:t>SUMMARY</w:t>
            </w:r>
          </w:p>
        </w:tc>
        <w:tc>
          <w:tcPr>
            <w:tcW w:w="8000" w:type="dxa"/>
          </w:tcPr>
          <w:p w14:paraId="33CE21BC" w14:textId="1184D206" w:rsidR="00974F27" w:rsidRDefault="00AF7B7E">
            <w:pPr>
              <w:pStyle w:val="TableParagraph"/>
              <w:spacing w:line="232" w:lineRule="exact"/>
              <w:ind w:left="255"/>
            </w:pPr>
            <w:r w:rsidRPr="00AF7B7E">
              <w:t xml:space="preserve">Professional Civil Engineer experienced in the building and planning of infrastructure projects like roads, bridges, dams, buildings, and underground systems. Seeking a position in which managerial and engineering expertise can be put to good use. Very motivated to work my new </w:t>
            </w:r>
            <w:r w:rsidRPr="00AF7B7E">
              <w:t>career</w:t>
            </w:r>
            <w:r w:rsidRPr="00AF7B7E">
              <w:t xml:space="preserve"> with esteem </w:t>
            </w:r>
            <w:r w:rsidRPr="00AF7B7E">
              <w:t>organization</w:t>
            </w:r>
            <w:r w:rsidRPr="00AF7B7E">
              <w:t>.</w:t>
            </w:r>
          </w:p>
        </w:tc>
      </w:tr>
    </w:tbl>
    <w:p w14:paraId="01448A10" w14:textId="77777777" w:rsidR="00974F27" w:rsidRDefault="00974F27">
      <w:pPr>
        <w:pStyle w:val="BodyText"/>
        <w:spacing w:before="10"/>
        <w:rPr>
          <w:rFonts w:ascii="Times New Roman"/>
          <w:sz w:val="15"/>
        </w:rPr>
      </w:pPr>
    </w:p>
    <w:p w14:paraId="3D71378B" w14:textId="401CCF43" w:rsidR="00974F27" w:rsidRDefault="00BF3742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1DEC7C4" wp14:editId="57B8481F">
                <wp:simplePos x="0" y="0"/>
                <wp:positionH relativeFrom="page">
                  <wp:posOffset>2286000</wp:posOffset>
                </wp:positionH>
                <wp:positionV relativeFrom="paragraph">
                  <wp:posOffset>61278</wp:posOffset>
                </wp:positionV>
                <wp:extent cx="4949190" cy="1557337"/>
                <wp:effectExtent l="0" t="0" r="3810" b="5080"/>
                <wp:wrapNone/>
                <wp:docPr id="1832591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190" cy="1557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464EC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Enthusiasm</w:t>
                            </w:r>
                          </w:p>
                          <w:p w14:paraId="7CD086ED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Communication</w:t>
                            </w:r>
                          </w:p>
                          <w:p w14:paraId="66D52017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Problem-solving</w:t>
                            </w:r>
                          </w:p>
                          <w:p w14:paraId="193D0513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Leadership</w:t>
                            </w:r>
                          </w:p>
                          <w:p w14:paraId="54F860E6" w14:textId="7DC5A505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 xml:space="preserve">Attention to </w:t>
                            </w:r>
                            <w:r w:rsidRPr="00773E45">
                              <w:t>details.</w:t>
                            </w:r>
                          </w:p>
                          <w:p w14:paraId="57AA3DD5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Adaptation</w:t>
                            </w:r>
                          </w:p>
                          <w:p w14:paraId="3912EBE5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Flexibility</w:t>
                            </w:r>
                          </w:p>
                          <w:p w14:paraId="25F09007" w14:textId="77777777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>Risk-based approach</w:t>
                            </w:r>
                          </w:p>
                          <w:p w14:paraId="18D21C3C" w14:textId="6A092EE6" w:rsidR="00773E45" w:rsidRPr="00773E45" w:rsidRDefault="00773E45" w:rsidP="00773E4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</w:pPr>
                            <w:r w:rsidRPr="00773E45">
                              <w:t xml:space="preserve">Willingness to </w:t>
                            </w:r>
                            <w:r w:rsidRPr="00773E45">
                              <w:t>learn.</w:t>
                            </w:r>
                          </w:p>
                          <w:p w14:paraId="76B3841C" w14:textId="77777777" w:rsidR="00974F27" w:rsidRDefault="00974F2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EC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4.85pt;width:389.7pt;height:122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" filled="f" stroked="f">
                <v:textbox inset="0,0,0,0">
                  <w:txbxContent>
                    <w:p w14:paraId="2AF464EC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Enthusiasm</w:t>
                      </w:r>
                    </w:p>
                    <w:p w14:paraId="7CD086ED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Communication</w:t>
                      </w:r>
                    </w:p>
                    <w:p w14:paraId="66D52017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Problem-solving</w:t>
                      </w:r>
                    </w:p>
                    <w:p w14:paraId="193D0513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Leadership</w:t>
                      </w:r>
                    </w:p>
                    <w:p w14:paraId="54F860E6" w14:textId="7DC5A505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 xml:space="preserve">Attention to </w:t>
                      </w:r>
                      <w:r w:rsidRPr="00773E45">
                        <w:t>details.</w:t>
                      </w:r>
                    </w:p>
                    <w:p w14:paraId="57AA3DD5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Adaptation</w:t>
                      </w:r>
                    </w:p>
                    <w:p w14:paraId="3912EBE5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Flexibility</w:t>
                      </w:r>
                    </w:p>
                    <w:p w14:paraId="25F09007" w14:textId="77777777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>Risk-based approach</w:t>
                      </w:r>
                    </w:p>
                    <w:p w14:paraId="18D21C3C" w14:textId="6A092EE6" w:rsidR="00773E45" w:rsidRPr="00773E45" w:rsidRDefault="00773E45" w:rsidP="00773E45">
                      <w:pPr>
                        <w:pStyle w:val="BodyText"/>
                        <w:numPr>
                          <w:ilvl w:val="0"/>
                          <w:numId w:val="5"/>
                        </w:numPr>
                      </w:pPr>
                      <w:r w:rsidRPr="00773E45">
                        <w:t xml:space="preserve">Willingness to </w:t>
                      </w:r>
                      <w:r w:rsidRPr="00773E45">
                        <w:t>learn.</w:t>
                      </w:r>
                    </w:p>
                    <w:p w14:paraId="76B3841C" w14:textId="77777777" w:rsidR="00974F27" w:rsidRDefault="00974F2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BBA2"/>
          <w:w w:val="85"/>
        </w:rPr>
        <w:t>SKILLS</w:t>
      </w:r>
    </w:p>
    <w:p w14:paraId="3B6C9E06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50F718E8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3283561F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738BB4EE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51A90E37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5D932247" w14:textId="77777777" w:rsidR="00974F27" w:rsidRDefault="00974F27">
      <w:pPr>
        <w:pStyle w:val="BodyText"/>
        <w:rPr>
          <w:rFonts w:ascii="Tahoma"/>
          <w:b/>
          <w:sz w:val="26"/>
        </w:rPr>
      </w:pPr>
    </w:p>
    <w:p w14:paraId="5C598ED8" w14:textId="77777777" w:rsidR="00974F27" w:rsidRDefault="00974F27">
      <w:pPr>
        <w:pStyle w:val="BodyText"/>
        <w:rPr>
          <w:rFonts w:ascii="Symbol" w:hAnsi="Symbol"/>
          <w:sz w:val="20"/>
        </w:rPr>
      </w:pPr>
    </w:p>
    <w:p w14:paraId="72C9CB88" w14:textId="77777777" w:rsidR="00974F27" w:rsidRDefault="00974F27">
      <w:pPr>
        <w:pStyle w:val="BodyText"/>
        <w:spacing w:before="12"/>
        <w:rPr>
          <w:rFonts w:ascii="Symbol" w:hAnsi="Symbol"/>
          <w:sz w:val="21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8150"/>
      </w:tblGrid>
      <w:tr w:rsidR="00974F27" w14:paraId="23313BB3" w14:textId="77777777">
        <w:trPr>
          <w:trHeight w:val="5688"/>
        </w:trPr>
        <w:tc>
          <w:tcPr>
            <w:tcW w:w="2142" w:type="dxa"/>
          </w:tcPr>
          <w:p w14:paraId="42922328" w14:textId="77777777" w:rsidR="00974F27" w:rsidRDefault="00BF3742">
            <w:pPr>
              <w:pStyle w:val="TableParagraph"/>
              <w:spacing w:line="264" w:lineRule="exact"/>
              <w:ind w:left="200"/>
              <w:rPr>
                <w:rFonts w:ascii="Tahoma"/>
                <w:b/>
              </w:rPr>
            </w:pPr>
            <w:r>
              <w:rPr>
                <w:rFonts w:ascii="Tahoma"/>
                <w:b/>
                <w:color w:val="00BBA2"/>
                <w:w w:val="90"/>
              </w:rPr>
              <w:t>WORK</w:t>
            </w:r>
            <w:r>
              <w:rPr>
                <w:rFonts w:ascii="Tahoma"/>
                <w:b/>
                <w:color w:val="00BBA2"/>
                <w:spacing w:val="43"/>
                <w:w w:val="90"/>
              </w:rPr>
              <w:t xml:space="preserve"> </w:t>
            </w:r>
            <w:r>
              <w:rPr>
                <w:rFonts w:ascii="Tahoma"/>
                <w:b/>
                <w:color w:val="00BBA2"/>
                <w:w w:val="90"/>
              </w:rPr>
              <w:t>HISTORY</w:t>
            </w:r>
          </w:p>
        </w:tc>
        <w:tc>
          <w:tcPr>
            <w:tcW w:w="8150" w:type="dxa"/>
          </w:tcPr>
          <w:p w14:paraId="7B5B8E05" w14:textId="1B6DAC57" w:rsidR="00974F27" w:rsidRDefault="006C2152">
            <w:pPr>
              <w:pStyle w:val="TableParagraph"/>
              <w:spacing w:line="267" w:lineRule="exact"/>
              <w:ind w:left="254"/>
            </w:pPr>
            <w:r>
              <w:rPr>
                <w:rFonts w:ascii="Tahoma"/>
                <w:b/>
                <w:color w:val="484B4E"/>
              </w:rPr>
              <w:t>Junior Civil Engineer</w:t>
            </w:r>
            <w:r w:rsidR="00BF3742">
              <w:rPr>
                <w:rFonts w:ascii="Tahoma"/>
                <w:b/>
                <w:color w:val="484B4E"/>
              </w:rPr>
              <w:t xml:space="preserve">  </w:t>
            </w:r>
            <w:r w:rsidR="00BF3742">
              <w:rPr>
                <w:rFonts w:ascii="Tahoma"/>
                <w:b/>
                <w:color w:val="484B4E"/>
                <w:spacing w:val="16"/>
              </w:rPr>
              <w:t xml:space="preserve"> </w:t>
            </w:r>
            <w:r w:rsidR="00BF3742">
              <w:rPr>
                <w:color w:val="484B4E"/>
              </w:rPr>
              <w:t xml:space="preserve">|  </w:t>
            </w:r>
            <w:r w:rsidR="00BF3742">
              <w:rPr>
                <w:color w:val="484B4E"/>
                <w:spacing w:val="12"/>
              </w:rPr>
              <w:t xml:space="preserve"> </w:t>
            </w:r>
            <w:r w:rsidR="00BF3742">
              <w:rPr>
                <w:color w:val="484B4E"/>
                <w:spacing w:val="6"/>
              </w:rPr>
              <w:t xml:space="preserve"> </w:t>
            </w:r>
            <w:r w:rsidR="00BF3742">
              <w:rPr>
                <w:color w:val="484B4E"/>
              </w:rPr>
              <w:t>-</w:t>
            </w:r>
            <w:r w:rsidR="00BF3742">
              <w:rPr>
                <w:color w:val="484B4E"/>
                <w:spacing w:val="5"/>
              </w:rPr>
              <w:t xml:space="preserve"> </w:t>
            </w:r>
            <w:r w:rsidR="00BF3742">
              <w:rPr>
                <w:color w:val="484B4E"/>
              </w:rPr>
              <w:t>Bengaluru</w:t>
            </w:r>
          </w:p>
          <w:p w14:paraId="02644384" w14:textId="77777777" w:rsidR="00974F27" w:rsidRDefault="00BF3742">
            <w:pPr>
              <w:pStyle w:val="TableParagraph"/>
              <w:spacing w:before="29"/>
              <w:ind w:left="0" w:right="208"/>
              <w:jc w:val="right"/>
            </w:pPr>
            <w:r>
              <w:rPr>
                <w:color w:val="484B4E"/>
              </w:rPr>
              <w:t>10/2019</w:t>
            </w:r>
            <w:r>
              <w:rPr>
                <w:color w:val="484B4E"/>
                <w:spacing w:val="10"/>
              </w:rPr>
              <w:t xml:space="preserve"> </w:t>
            </w:r>
            <w:r>
              <w:rPr>
                <w:color w:val="484B4E"/>
              </w:rPr>
              <w:t>-</w:t>
            </w:r>
            <w:r>
              <w:rPr>
                <w:color w:val="484B4E"/>
                <w:spacing w:val="14"/>
              </w:rPr>
              <w:t xml:space="preserve"> </w:t>
            </w:r>
            <w:r>
              <w:rPr>
                <w:color w:val="484B4E"/>
              </w:rPr>
              <w:t>CURRENT</w:t>
            </w:r>
          </w:p>
          <w:p w14:paraId="6DD97A28" w14:textId="368E39AF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 xml:space="preserve">Managing, designing, developing, </w:t>
            </w:r>
            <w:r w:rsidRPr="008E6337">
              <w:t>creating,</w:t>
            </w:r>
            <w:r w:rsidRPr="008E6337">
              <w:t xml:space="preserve"> and maintaining construction projects</w:t>
            </w:r>
          </w:p>
          <w:p w14:paraId="4B304C9D" w14:textId="4915DD51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 xml:space="preserve">Assessing potential risks, </w:t>
            </w:r>
            <w:r w:rsidRPr="008E6337">
              <w:t>materials,</w:t>
            </w:r>
            <w:r w:rsidRPr="008E6337">
              <w:t xml:space="preserve"> and costs</w:t>
            </w:r>
          </w:p>
          <w:p w14:paraId="16F7F516" w14:textId="77777777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>Conducting on-site investigations and analyzing data</w:t>
            </w:r>
          </w:p>
          <w:p w14:paraId="4181FC7F" w14:textId="77777777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>resolving design and development problems</w:t>
            </w:r>
          </w:p>
          <w:p w14:paraId="32C0741F" w14:textId="77777777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>managing budgets and project resources</w:t>
            </w:r>
          </w:p>
          <w:p w14:paraId="1C3396E4" w14:textId="77777777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>Meeting deadlines is important as missing any can be a costly affair.</w:t>
            </w:r>
          </w:p>
          <w:p w14:paraId="02306334" w14:textId="77777777" w:rsidR="008E6337" w:rsidRPr="008E6337" w:rsidRDefault="008E6337" w:rsidP="008E6337">
            <w:pPr>
              <w:pStyle w:val="TableParagraph"/>
              <w:numPr>
                <w:ilvl w:val="0"/>
                <w:numId w:val="6"/>
              </w:numPr>
              <w:spacing w:before="12" w:line="235" w:lineRule="exact"/>
            </w:pPr>
            <w:r w:rsidRPr="008E6337">
              <w:t>Leadership skills to effectively manage a diverse group of professionals working on one project.</w:t>
            </w:r>
          </w:p>
          <w:p w14:paraId="5F88EE77" w14:textId="38203AB5" w:rsidR="00974F27" w:rsidRDefault="00974F27">
            <w:pPr>
              <w:pStyle w:val="TableParagraph"/>
              <w:spacing w:before="12" w:line="235" w:lineRule="exact"/>
            </w:pPr>
          </w:p>
        </w:tc>
      </w:tr>
    </w:tbl>
    <w:p w14:paraId="32CC0E28" w14:textId="77777777" w:rsidR="00974F27" w:rsidRDefault="00974F27">
      <w:pPr>
        <w:spacing w:line="235" w:lineRule="exact"/>
        <w:sectPr w:rsidR="00974F27">
          <w:type w:val="continuous"/>
          <w:pgSz w:w="11910" w:h="16840"/>
          <w:pgMar w:top="840" w:right="400" w:bottom="280" w:left="1000" w:header="720" w:footer="720" w:gutter="0"/>
          <w:cols w:space="720"/>
        </w:sectPr>
      </w:pPr>
    </w:p>
    <w:p w14:paraId="5947DCFC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before="84" w:line="261" w:lineRule="auto"/>
        <w:ind w:right="658"/>
      </w:pPr>
      <w:r>
        <w:rPr>
          <w:color w:val="484B4E"/>
          <w:w w:val="105"/>
        </w:rPr>
        <w:lastRenderedPageBreak/>
        <w:t>Implemented</w:t>
      </w:r>
      <w:r>
        <w:rPr>
          <w:color w:val="484B4E"/>
          <w:spacing w:val="14"/>
          <w:w w:val="105"/>
        </w:rPr>
        <w:t xml:space="preserve"> </w:t>
      </w:r>
      <w:r>
        <w:rPr>
          <w:color w:val="484B4E"/>
          <w:w w:val="105"/>
        </w:rPr>
        <w:t>RESTful</w:t>
      </w:r>
      <w:r>
        <w:rPr>
          <w:color w:val="484B4E"/>
          <w:spacing w:val="15"/>
          <w:w w:val="105"/>
        </w:rPr>
        <w:t xml:space="preserve"> </w:t>
      </w:r>
      <w:r>
        <w:rPr>
          <w:color w:val="484B4E"/>
          <w:w w:val="105"/>
        </w:rPr>
        <w:t>APIs</w:t>
      </w:r>
      <w:r>
        <w:rPr>
          <w:color w:val="484B4E"/>
          <w:spacing w:val="14"/>
          <w:w w:val="105"/>
        </w:rPr>
        <w:t xml:space="preserve"> </w:t>
      </w:r>
      <w:r>
        <w:rPr>
          <w:color w:val="484B4E"/>
          <w:w w:val="105"/>
        </w:rPr>
        <w:t>to</w:t>
      </w:r>
      <w:r>
        <w:rPr>
          <w:color w:val="484B4E"/>
          <w:spacing w:val="16"/>
          <w:w w:val="105"/>
        </w:rPr>
        <w:t xml:space="preserve"> </w:t>
      </w:r>
      <w:r>
        <w:rPr>
          <w:color w:val="484B4E"/>
          <w:w w:val="105"/>
        </w:rPr>
        <w:t>integrate</w:t>
      </w:r>
      <w:r>
        <w:rPr>
          <w:color w:val="484B4E"/>
          <w:spacing w:val="17"/>
          <w:w w:val="105"/>
        </w:rPr>
        <w:t xml:space="preserve"> </w:t>
      </w:r>
      <w:r>
        <w:rPr>
          <w:color w:val="484B4E"/>
          <w:w w:val="105"/>
        </w:rPr>
        <w:t>front-end</w:t>
      </w:r>
      <w:r>
        <w:rPr>
          <w:color w:val="484B4E"/>
          <w:spacing w:val="7"/>
          <w:w w:val="105"/>
        </w:rPr>
        <w:t xml:space="preserve"> </w:t>
      </w:r>
      <w:r>
        <w:rPr>
          <w:color w:val="484B4E"/>
          <w:w w:val="105"/>
        </w:rPr>
        <w:t>and</w:t>
      </w:r>
      <w:r>
        <w:rPr>
          <w:color w:val="484B4E"/>
          <w:spacing w:val="14"/>
          <w:w w:val="105"/>
        </w:rPr>
        <w:t xml:space="preserve"> </w:t>
      </w:r>
      <w:r>
        <w:rPr>
          <w:color w:val="484B4E"/>
          <w:w w:val="105"/>
        </w:rPr>
        <w:t>back-end</w:t>
      </w:r>
      <w:r>
        <w:rPr>
          <w:color w:val="484B4E"/>
          <w:spacing w:val="-67"/>
          <w:w w:val="105"/>
        </w:rPr>
        <w:t xml:space="preserve"> </w:t>
      </w:r>
      <w:r>
        <w:rPr>
          <w:color w:val="484B4E"/>
          <w:w w:val="105"/>
        </w:rPr>
        <w:t>functionalities.</w:t>
      </w:r>
    </w:p>
    <w:p w14:paraId="34F5A230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57" w:lineRule="exact"/>
        <w:ind w:right="0"/>
      </w:pPr>
      <w:r>
        <w:rPr>
          <w:color w:val="484B4E"/>
          <w:spacing w:val="-1"/>
          <w:w w:val="110"/>
        </w:rPr>
        <w:t>Developed</w:t>
      </w:r>
      <w:r>
        <w:rPr>
          <w:color w:val="484B4E"/>
          <w:spacing w:val="-16"/>
          <w:w w:val="110"/>
        </w:rPr>
        <w:t xml:space="preserve"> </w:t>
      </w:r>
      <w:r>
        <w:rPr>
          <w:color w:val="484B4E"/>
          <w:spacing w:val="-1"/>
          <w:w w:val="110"/>
        </w:rPr>
        <w:t>software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for</w:t>
      </w:r>
      <w:r>
        <w:rPr>
          <w:color w:val="484B4E"/>
          <w:spacing w:val="-16"/>
          <w:w w:val="110"/>
        </w:rPr>
        <w:t xml:space="preserve"> </w:t>
      </w:r>
      <w:r>
        <w:rPr>
          <w:color w:val="484B4E"/>
          <w:w w:val="110"/>
        </w:rPr>
        <w:t>desktop</w:t>
      </w:r>
      <w:r>
        <w:rPr>
          <w:color w:val="484B4E"/>
          <w:spacing w:val="-16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mobile</w:t>
      </w:r>
      <w:r>
        <w:rPr>
          <w:color w:val="484B4E"/>
          <w:spacing w:val="-18"/>
          <w:w w:val="110"/>
        </w:rPr>
        <w:t xml:space="preserve"> </w:t>
      </w:r>
      <w:r>
        <w:rPr>
          <w:color w:val="484B4E"/>
          <w:w w:val="110"/>
        </w:rPr>
        <w:t>operating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systems.</w:t>
      </w:r>
    </w:p>
    <w:p w14:paraId="4E5BE1D4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before="10" w:line="261" w:lineRule="auto"/>
        <w:ind w:right="558"/>
      </w:pPr>
      <w:r>
        <w:rPr>
          <w:color w:val="484B4E"/>
          <w:w w:val="110"/>
        </w:rPr>
        <w:t>Develop</w:t>
      </w:r>
      <w:r>
        <w:rPr>
          <w:color w:val="484B4E"/>
          <w:spacing w:val="4"/>
          <w:w w:val="110"/>
        </w:rPr>
        <w:t xml:space="preserve"> </w:t>
      </w:r>
      <w:r>
        <w:rPr>
          <w:color w:val="484B4E"/>
          <w:w w:val="110"/>
        </w:rPr>
        <w:t>back-end</w:t>
      </w:r>
      <w:r>
        <w:rPr>
          <w:color w:val="484B4E"/>
          <w:spacing w:val="5"/>
          <w:w w:val="110"/>
        </w:rPr>
        <w:t xml:space="preserve"> </w:t>
      </w:r>
      <w:r>
        <w:rPr>
          <w:color w:val="484B4E"/>
          <w:w w:val="110"/>
        </w:rPr>
        <w:t>components</w:t>
      </w:r>
      <w:r>
        <w:rPr>
          <w:color w:val="484B4E"/>
          <w:spacing w:val="5"/>
          <w:w w:val="110"/>
        </w:rPr>
        <w:t xml:space="preserve"> </w:t>
      </w:r>
      <w:r>
        <w:rPr>
          <w:color w:val="484B4E"/>
          <w:w w:val="110"/>
        </w:rPr>
        <w:t>to</w:t>
      </w:r>
      <w:r>
        <w:rPr>
          <w:color w:val="484B4E"/>
          <w:spacing w:val="6"/>
          <w:w w:val="110"/>
        </w:rPr>
        <w:t xml:space="preserve"> </w:t>
      </w:r>
      <w:r>
        <w:rPr>
          <w:color w:val="484B4E"/>
          <w:w w:val="110"/>
        </w:rPr>
        <w:t>improve</w:t>
      </w:r>
      <w:r>
        <w:rPr>
          <w:color w:val="484B4E"/>
          <w:spacing w:val="8"/>
          <w:w w:val="110"/>
        </w:rPr>
        <w:t xml:space="preserve"> </w:t>
      </w:r>
      <w:r>
        <w:rPr>
          <w:color w:val="484B4E"/>
          <w:w w:val="110"/>
        </w:rPr>
        <w:t>responsiveness</w:t>
      </w:r>
      <w:r>
        <w:rPr>
          <w:color w:val="484B4E"/>
          <w:spacing w:val="4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69"/>
          <w:w w:val="110"/>
        </w:rPr>
        <w:t xml:space="preserve"> </w:t>
      </w:r>
      <w:r>
        <w:rPr>
          <w:color w:val="484B4E"/>
          <w:w w:val="110"/>
        </w:rPr>
        <w:t>overall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performance.</w:t>
      </w:r>
    </w:p>
    <w:p w14:paraId="35F36C6A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530"/>
      </w:pPr>
      <w:r>
        <w:rPr>
          <w:color w:val="484B4E"/>
          <w:w w:val="110"/>
        </w:rPr>
        <w:t>Developed</w:t>
      </w:r>
      <w:r>
        <w:rPr>
          <w:color w:val="484B4E"/>
          <w:spacing w:val="-9"/>
          <w:w w:val="110"/>
        </w:rPr>
        <w:t xml:space="preserve"> </w:t>
      </w:r>
      <w:r>
        <w:rPr>
          <w:color w:val="484B4E"/>
          <w:w w:val="110"/>
        </w:rPr>
        <w:t>Web</w:t>
      </w:r>
      <w:r>
        <w:rPr>
          <w:color w:val="484B4E"/>
          <w:spacing w:val="-8"/>
          <w:w w:val="110"/>
        </w:rPr>
        <w:t xml:space="preserve"> </w:t>
      </w:r>
      <w:r>
        <w:rPr>
          <w:color w:val="484B4E"/>
          <w:w w:val="110"/>
        </w:rPr>
        <w:t>applications</w:t>
      </w:r>
      <w:r>
        <w:rPr>
          <w:color w:val="484B4E"/>
          <w:spacing w:val="-9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8"/>
          <w:w w:val="110"/>
        </w:rPr>
        <w:t xml:space="preserve"> </w:t>
      </w:r>
      <w:r>
        <w:rPr>
          <w:color w:val="484B4E"/>
          <w:w w:val="110"/>
        </w:rPr>
        <w:t>RESTful</w:t>
      </w:r>
      <w:r>
        <w:rPr>
          <w:color w:val="484B4E"/>
          <w:spacing w:val="-7"/>
          <w:w w:val="110"/>
        </w:rPr>
        <w:t xml:space="preserve"> </w:t>
      </w:r>
      <w:proofErr w:type="spellStart"/>
      <w:r>
        <w:rPr>
          <w:color w:val="484B4E"/>
          <w:w w:val="110"/>
        </w:rPr>
        <w:t>apis</w:t>
      </w:r>
      <w:proofErr w:type="spellEnd"/>
      <w:r>
        <w:rPr>
          <w:color w:val="484B4E"/>
          <w:spacing w:val="-9"/>
          <w:w w:val="110"/>
        </w:rPr>
        <w:t xml:space="preserve"> </w:t>
      </w:r>
      <w:r>
        <w:rPr>
          <w:color w:val="484B4E"/>
          <w:w w:val="110"/>
        </w:rPr>
        <w:t>using</w:t>
      </w:r>
      <w:r>
        <w:rPr>
          <w:color w:val="484B4E"/>
          <w:spacing w:val="-6"/>
          <w:w w:val="110"/>
        </w:rPr>
        <w:t xml:space="preserve"> </w:t>
      </w:r>
      <w:r>
        <w:rPr>
          <w:color w:val="484B4E"/>
          <w:w w:val="110"/>
        </w:rPr>
        <w:t>python</w:t>
      </w:r>
      <w:r>
        <w:rPr>
          <w:color w:val="484B4E"/>
          <w:spacing w:val="-7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70"/>
          <w:w w:val="110"/>
        </w:rPr>
        <w:t xml:space="preserve"> </w:t>
      </w:r>
      <w:proofErr w:type="spellStart"/>
      <w:r>
        <w:rPr>
          <w:color w:val="484B4E"/>
          <w:w w:val="110"/>
        </w:rPr>
        <w:t>FastAPI</w:t>
      </w:r>
      <w:proofErr w:type="spellEnd"/>
      <w:r>
        <w:rPr>
          <w:color w:val="484B4E"/>
          <w:w w:val="110"/>
        </w:rPr>
        <w:t>.</w:t>
      </w:r>
    </w:p>
    <w:p w14:paraId="5692F5A6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459"/>
      </w:pPr>
      <w:r>
        <w:rPr>
          <w:color w:val="484B4E"/>
          <w:w w:val="135"/>
        </w:rPr>
        <w:t>C</w:t>
      </w:r>
      <w:r>
        <w:rPr>
          <w:color w:val="484B4E"/>
          <w:w w:val="122"/>
        </w:rPr>
        <w:t>o</w:t>
      </w:r>
      <w:r>
        <w:rPr>
          <w:color w:val="484B4E"/>
          <w:w w:val="67"/>
        </w:rPr>
        <w:t>ll</w:t>
      </w:r>
      <w:r>
        <w:rPr>
          <w:color w:val="484B4E"/>
          <w:spacing w:val="-1"/>
          <w:w w:val="118"/>
        </w:rPr>
        <w:t>abora</w:t>
      </w:r>
      <w:r>
        <w:rPr>
          <w:color w:val="484B4E"/>
          <w:w w:val="104"/>
        </w:rPr>
        <w:t>t</w:t>
      </w:r>
      <w:r>
        <w:rPr>
          <w:color w:val="484B4E"/>
          <w:spacing w:val="2"/>
          <w:w w:val="104"/>
        </w:rPr>
        <w:t>e</w:t>
      </w:r>
      <w:r>
        <w:rPr>
          <w:color w:val="484B4E"/>
          <w:w w:val="122"/>
        </w:rPr>
        <w:t>d</w:t>
      </w:r>
      <w:r>
        <w:rPr>
          <w:color w:val="484B4E"/>
          <w:spacing w:val="-7"/>
        </w:rPr>
        <w:t xml:space="preserve"> </w:t>
      </w:r>
      <w:r>
        <w:rPr>
          <w:color w:val="484B4E"/>
          <w:spacing w:val="1"/>
          <w:w w:val="111"/>
        </w:rPr>
        <w:t>w</w:t>
      </w:r>
      <w:r>
        <w:rPr>
          <w:color w:val="484B4E"/>
          <w:spacing w:val="-4"/>
          <w:w w:val="70"/>
        </w:rPr>
        <w:t>i</w:t>
      </w:r>
      <w:r>
        <w:rPr>
          <w:color w:val="484B4E"/>
        </w:rPr>
        <w:t>th</w:t>
      </w:r>
      <w:r>
        <w:rPr>
          <w:color w:val="484B4E"/>
          <w:spacing w:val="-6"/>
        </w:rPr>
        <w:t xml:space="preserve"> </w:t>
      </w:r>
      <w:r>
        <w:rPr>
          <w:color w:val="484B4E"/>
          <w:spacing w:val="2"/>
          <w:w w:val="130"/>
        </w:rPr>
        <w:t>c</w:t>
      </w:r>
      <w:r>
        <w:rPr>
          <w:color w:val="484B4E"/>
          <w:spacing w:val="-2"/>
          <w:w w:val="77"/>
        </w:rPr>
        <w:t>r</w:t>
      </w:r>
      <w:r>
        <w:rPr>
          <w:color w:val="484B4E"/>
          <w:w w:val="122"/>
        </w:rPr>
        <w:t>o</w:t>
      </w:r>
      <w:r>
        <w:rPr>
          <w:color w:val="484B4E"/>
          <w:spacing w:val="-1"/>
          <w:w w:val="95"/>
        </w:rPr>
        <w:t>s</w:t>
      </w:r>
      <w:r>
        <w:rPr>
          <w:color w:val="484B4E"/>
          <w:spacing w:val="2"/>
          <w:w w:val="95"/>
        </w:rPr>
        <w:t>s</w:t>
      </w:r>
      <w:r>
        <w:rPr>
          <w:color w:val="484B4E"/>
          <w:spacing w:val="1"/>
          <w:w w:val="90"/>
        </w:rPr>
        <w:t>-</w:t>
      </w:r>
      <w:r>
        <w:rPr>
          <w:color w:val="484B4E"/>
          <w:spacing w:val="-5"/>
          <w:w w:val="84"/>
        </w:rPr>
        <w:t>f</w:t>
      </w:r>
      <w:r>
        <w:rPr>
          <w:color w:val="484B4E"/>
          <w:spacing w:val="1"/>
          <w:w w:val="111"/>
        </w:rPr>
        <w:t>u</w:t>
      </w:r>
      <w:r>
        <w:rPr>
          <w:color w:val="484B4E"/>
          <w:w w:val="111"/>
        </w:rPr>
        <w:t>n</w:t>
      </w:r>
      <w:r>
        <w:rPr>
          <w:color w:val="484B4E"/>
          <w:spacing w:val="2"/>
          <w:w w:val="130"/>
        </w:rPr>
        <w:t>c</w:t>
      </w:r>
      <w:r>
        <w:rPr>
          <w:color w:val="484B4E"/>
          <w:spacing w:val="-5"/>
          <w:w w:val="85"/>
        </w:rPr>
        <w:t>t</w:t>
      </w:r>
      <w:r>
        <w:rPr>
          <w:color w:val="484B4E"/>
          <w:w w:val="70"/>
        </w:rPr>
        <w:t>i</w:t>
      </w:r>
      <w:r>
        <w:rPr>
          <w:color w:val="484B4E"/>
          <w:w w:val="122"/>
        </w:rPr>
        <w:t>o</w:t>
      </w:r>
      <w:r>
        <w:rPr>
          <w:color w:val="484B4E"/>
          <w:w w:val="111"/>
        </w:rPr>
        <w:t>n</w:t>
      </w:r>
      <w:r>
        <w:rPr>
          <w:color w:val="484B4E"/>
          <w:spacing w:val="-1"/>
          <w:w w:val="107"/>
        </w:rPr>
        <w:t>a</w:t>
      </w:r>
      <w:r>
        <w:rPr>
          <w:color w:val="484B4E"/>
          <w:w w:val="107"/>
        </w:rPr>
        <w:t>l</w:t>
      </w:r>
      <w:r>
        <w:rPr>
          <w:color w:val="484B4E"/>
          <w:spacing w:val="-6"/>
        </w:rPr>
        <w:t xml:space="preserve"> </w:t>
      </w:r>
      <w:r>
        <w:rPr>
          <w:color w:val="484B4E"/>
          <w:w w:val="104"/>
        </w:rPr>
        <w:t>t</w:t>
      </w:r>
      <w:r>
        <w:rPr>
          <w:color w:val="484B4E"/>
          <w:spacing w:val="2"/>
          <w:w w:val="104"/>
        </w:rPr>
        <w:t>e</w:t>
      </w:r>
      <w:r>
        <w:rPr>
          <w:color w:val="484B4E"/>
          <w:spacing w:val="-1"/>
          <w:w w:val="119"/>
        </w:rPr>
        <w:t>a</w:t>
      </w:r>
      <w:r>
        <w:rPr>
          <w:color w:val="484B4E"/>
          <w:spacing w:val="-2"/>
          <w:w w:val="119"/>
        </w:rPr>
        <w:t>m</w:t>
      </w:r>
      <w:r>
        <w:rPr>
          <w:color w:val="484B4E"/>
          <w:spacing w:val="-1"/>
          <w:w w:val="86"/>
        </w:rPr>
        <w:t>s</w:t>
      </w:r>
      <w:r>
        <w:rPr>
          <w:color w:val="484B4E"/>
          <w:w w:val="86"/>
        </w:rPr>
        <w:t>,</w:t>
      </w:r>
      <w:r>
        <w:rPr>
          <w:color w:val="484B4E"/>
          <w:spacing w:val="-8"/>
        </w:rPr>
        <w:t xml:space="preserve"> </w:t>
      </w:r>
      <w:r>
        <w:rPr>
          <w:color w:val="484B4E"/>
          <w:w w:val="70"/>
        </w:rPr>
        <w:t>i</w:t>
      </w:r>
      <w:r>
        <w:rPr>
          <w:color w:val="484B4E"/>
          <w:spacing w:val="-5"/>
          <w:w w:val="111"/>
        </w:rPr>
        <w:t>n</w:t>
      </w:r>
      <w:r>
        <w:rPr>
          <w:color w:val="484B4E"/>
          <w:spacing w:val="2"/>
          <w:w w:val="130"/>
        </w:rPr>
        <w:t>c</w:t>
      </w:r>
      <w:r>
        <w:rPr>
          <w:color w:val="484B4E"/>
          <w:w w:val="67"/>
        </w:rPr>
        <w:t>l</w:t>
      </w:r>
      <w:r>
        <w:rPr>
          <w:color w:val="484B4E"/>
          <w:spacing w:val="-4"/>
          <w:w w:val="111"/>
        </w:rPr>
        <w:t>u</w:t>
      </w:r>
      <w:r>
        <w:rPr>
          <w:color w:val="484B4E"/>
          <w:spacing w:val="-1"/>
          <w:w w:val="122"/>
        </w:rPr>
        <w:t>d</w:t>
      </w:r>
      <w:r>
        <w:rPr>
          <w:color w:val="484B4E"/>
          <w:w w:val="70"/>
        </w:rPr>
        <w:t>i</w:t>
      </w:r>
      <w:r>
        <w:rPr>
          <w:color w:val="484B4E"/>
          <w:w w:val="111"/>
        </w:rPr>
        <w:t>n</w:t>
      </w:r>
      <w:r>
        <w:rPr>
          <w:color w:val="484B4E"/>
          <w:w w:val="134"/>
        </w:rPr>
        <w:t>g</w:t>
      </w:r>
      <w:r>
        <w:rPr>
          <w:color w:val="484B4E"/>
          <w:spacing w:val="-5"/>
        </w:rPr>
        <w:t xml:space="preserve"> </w:t>
      </w:r>
      <w:r>
        <w:rPr>
          <w:color w:val="484B4E"/>
          <w:spacing w:val="-1"/>
          <w:w w:val="122"/>
        </w:rPr>
        <w:t>d</w:t>
      </w:r>
      <w:r>
        <w:rPr>
          <w:color w:val="484B4E"/>
          <w:spacing w:val="1"/>
          <w:w w:val="119"/>
        </w:rPr>
        <w:t>e</w:t>
      </w:r>
      <w:r>
        <w:rPr>
          <w:color w:val="484B4E"/>
          <w:spacing w:val="-1"/>
          <w:w w:val="105"/>
        </w:rPr>
        <w:t>si</w:t>
      </w:r>
      <w:r>
        <w:rPr>
          <w:color w:val="484B4E"/>
          <w:spacing w:val="2"/>
          <w:w w:val="105"/>
        </w:rPr>
        <w:t>g</w:t>
      </w:r>
      <w:r>
        <w:rPr>
          <w:color w:val="484B4E"/>
          <w:spacing w:val="-5"/>
          <w:w w:val="111"/>
        </w:rPr>
        <w:t>n</w:t>
      </w:r>
      <w:r>
        <w:rPr>
          <w:color w:val="484B4E"/>
          <w:spacing w:val="1"/>
          <w:w w:val="119"/>
        </w:rPr>
        <w:t>e</w:t>
      </w:r>
      <w:r>
        <w:rPr>
          <w:color w:val="484B4E"/>
          <w:spacing w:val="-2"/>
          <w:w w:val="77"/>
        </w:rPr>
        <w:t>r</w:t>
      </w:r>
      <w:r>
        <w:rPr>
          <w:color w:val="484B4E"/>
          <w:spacing w:val="-1"/>
          <w:w w:val="86"/>
        </w:rPr>
        <w:t>s</w:t>
      </w:r>
      <w:r>
        <w:rPr>
          <w:color w:val="484B4E"/>
          <w:w w:val="86"/>
        </w:rPr>
        <w:t>,</w:t>
      </w:r>
      <w:r>
        <w:rPr>
          <w:color w:val="484B4E"/>
          <w:spacing w:val="-8"/>
        </w:rPr>
        <w:t xml:space="preserve"> </w:t>
      </w:r>
      <w:r>
        <w:rPr>
          <w:color w:val="484B4E"/>
          <w:w w:val="106"/>
        </w:rPr>
        <w:t xml:space="preserve">to </w:t>
      </w:r>
      <w:r>
        <w:rPr>
          <w:color w:val="484B4E"/>
          <w:w w:val="105"/>
        </w:rPr>
        <w:t>create</w:t>
      </w:r>
      <w:r>
        <w:rPr>
          <w:color w:val="484B4E"/>
          <w:spacing w:val="-5"/>
          <w:w w:val="105"/>
        </w:rPr>
        <w:t xml:space="preserve"> </w:t>
      </w:r>
      <w:r>
        <w:rPr>
          <w:color w:val="484B4E"/>
          <w:w w:val="105"/>
        </w:rPr>
        <w:t>user-friendly</w:t>
      </w:r>
      <w:r>
        <w:rPr>
          <w:color w:val="484B4E"/>
          <w:spacing w:val="-5"/>
          <w:w w:val="105"/>
        </w:rPr>
        <w:t xml:space="preserve"> </w:t>
      </w:r>
      <w:r>
        <w:rPr>
          <w:color w:val="484B4E"/>
          <w:w w:val="105"/>
        </w:rPr>
        <w:t>and</w:t>
      </w:r>
      <w:r>
        <w:rPr>
          <w:color w:val="484B4E"/>
          <w:spacing w:val="-7"/>
          <w:w w:val="105"/>
        </w:rPr>
        <w:t xml:space="preserve"> </w:t>
      </w:r>
      <w:r>
        <w:rPr>
          <w:color w:val="484B4E"/>
          <w:w w:val="105"/>
        </w:rPr>
        <w:t>visually</w:t>
      </w:r>
      <w:r>
        <w:rPr>
          <w:color w:val="484B4E"/>
          <w:spacing w:val="-4"/>
          <w:w w:val="105"/>
        </w:rPr>
        <w:t xml:space="preserve"> </w:t>
      </w:r>
      <w:r>
        <w:rPr>
          <w:color w:val="484B4E"/>
          <w:w w:val="105"/>
        </w:rPr>
        <w:t>appealing</w:t>
      </w:r>
      <w:r>
        <w:rPr>
          <w:color w:val="484B4E"/>
          <w:spacing w:val="-5"/>
          <w:w w:val="105"/>
        </w:rPr>
        <w:t xml:space="preserve"> </w:t>
      </w:r>
      <w:r>
        <w:rPr>
          <w:color w:val="484B4E"/>
          <w:w w:val="105"/>
        </w:rPr>
        <w:t>interfaces.</w:t>
      </w:r>
    </w:p>
    <w:p w14:paraId="5EE6C4A8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1213"/>
      </w:pPr>
      <w:r>
        <w:rPr>
          <w:color w:val="484B4E"/>
          <w:w w:val="105"/>
        </w:rPr>
        <w:t>Designed</w:t>
      </w:r>
      <w:r>
        <w:rPr>
          <w:color w:val="484B4E"/>
          <w:spacing w:val="11"/>
          <w:w w:val="105"/>
        </w:rPr>
        <w:t xml:space="preserve"> </w:t>
      </w:r>
      <w:r>
        <w:rPr>
          <w:color w:val="484B4E"/>
          <w:w w:val="105"/>
        </w:rPr>
        <w:t>and</w:t>
      </w:r>
      <w:r>
        <w:rPr>
          <w:color w:val="484B4E"/>
          <w:spacing w:val="11"/>
          <w:w w:val="105"/>
        </w:rPr>
        <w:t xml:space="preserve"> </w:t>
      </w:r>
      <w:r>
        <w:rPr>
          <w:color w:val="484B4E"/>
          <w:w w:val="105"/>
        </w:rPr>
        <w:t>implemented</w:t>
      </w:r>
      <w:r>
        <w:rPr>
          <w:color w:val="484B4E"/>
          <w:spacing w:val="11"/>
          <w:w w:val="105"/>
        </w:rPr>
        <w:t xml:space="preserve"> </w:t>
      </w:r>
      <w:r>
        <w:rPr>
          <w:color w:val="484B4E"/>
          <w:w w:val="105"/>
        </w:rPr>
        <w:t>RESTful</w:t>
      </w:r>
      <w:r>
        <w:rPr>
          <w:color w:val="484B4E"/>
          <w:spacing w:val="13"/>
          <w:w w:val="105"/>
        </w:rPr>
        <w:t xml:space="preserve"> </w:t>
      </w:r>
      <w:r>
        <w:rPr>
          <w:color w:val="484B4E"/>
          <w:w w:val="105"/>
        </w:rPr>
        <w:t>APIs</w:t>
      </w:r>
      <w:r>
        <w:rPr>
          <w:color w:val="484B4E"/>
          <w:spacing w:val="11"/>
          <w:w w:val="105"/>
        </w:rPr>
        <w:t xml:space="preserve"> </w:t>
      </w:r>
      <w:r>
        <w:rPr>
          <w:color w:val="484B4E"/>
          <w:w w:val="105"/>
        </w:rPr>
        <w:t>to</w:t>
      </w:r>
      <w:r>
        <w:rPr>
          <w:color w:val="484B4E"/>
          <w:spacing w:val="13"/>
          <w:w w:val="105"/>
        </w:rPr>
        <w:t xml:space="preserve"> </w:t>
      </w:r>
      <w:r>
        <w:rPr>
          <w:color w:val="484B4E"/>
          <w:w w:val="105"/>
        </w:rPr>
        <w:t>facilitate</w:t>
      </w:r>
      <w:r>
        <w:rPr>
          <w:color w:val="484B4E"/>
          <w:spacing w:val="15"/>
          <w:w w:val="105"/>
        </w:rPr>
        <w:t xml:space="preserve"> </w:t>
      </w:r>
      <w:r>
        <w:rPr>
          <w:color w:val="484B4E"/>
          <w:w w:val="105"/>
        </w:rPr>
        <w:t>data</w:t>
      </w:r>
      <w:r>
        <w:rPr>
          <w:color w:val="484B4E"/>
          <w:spacing w:val="-66"/>
          <w:w w:val="105"/>
        </w:rPr>
        <w:t xml:space="preserve"> </w:t>
      </w:r>
      <w:r>
        <w:rPr>
          <w:color w:val="484B4E"/>
          <w:w w:val="110"/>
        </w:rPr>
        <w:t>exchange</w:t>
      </w:r>
      <w:r>
        <w:rPr>
          <w:color w:val="484B4E"/>
          <w:spacing w:val="-1"/>
          <w:w w:val="110"/>
        </w:rPr>
        <w:t xml:space="preserve"> </w:t>
      </w:r>
      <w:r>
        <w:rPr>
          <w:color w:val="484B4E"/>
          <w:w w:val="110"/>
        </w:rPr>
        <w:t>between</w:t>
      </w:r>
      <w:r>
        <w:rPr>
          <w:color w:val="484B4E"/>
          <w:spacing w:val="-2"/>
          <w:w w:val="110"/>
        </w:rPr>
        <w:t xml:space="preserve"> </w:t>
      </w:r>
      <w:r>
        <w:rPr>
          <w:color w:val="484B4E"/>
          <w:w w:val="110"/>
        </w:rPr>
        <w:t>the front-end</w:t>
      </w:r>
      <w:r>
        <w:rPr>
          <w:color w:val="484B4E"/>
          <w:spacing w:val="-3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3"/>
          <w:w w:val="110"/>
        </w:rPr>
        <w:t xml:space="preserve"> </w:t>
      </w:r>
      <w:r>
        <w:rPr>
          <w:color w:val="484B4E"/>
          <w:w w:val="110"/>
        </w:rPr>
        <w:t>back-end</w:t>
      </w:r>
      <w:r>
        <w:rPr>
          <w:color w:val="484B4E"/>
          <w:spacing w:val="-3"/>
          <w:w w:val="110"/>
        </w:rPr>
        <w:t xml:space="preserve"> </w:t>
      </w:r>
      <w:r>
        <w:rPr>
          <w:color w:val="484B4E"/>
          <w:w w:val="110"/>
        </w:rPr>
        <w:t>systems.</w:t>
      </w:r>
    </w:p>
    <w:p w14:paraId="56135BB0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484"/>
      </w:pPr>
      <w:r>
        <w:rPr>
          <w:color w:val="484B4E"/>
        </w:rPr>
        <w:t>Utilized</w:t>
      </w:r>
      <w:r>
        <w:rPr>
          <w:color w:val="484B4E"/>
          <w:spacing w:val="32"/>
        </w:rPr>
        <w:t xml:space="preserve"> </w:t>
      </w:r>
      <w:r>
        <w:rPr>
          <w:color w:val="484B4E"/>
        </w:rPr>
        <w:t>[list</w:t>
      </w:r>
      <w:r>
        <w:rPr>
          <w:color w:val="484B4E"/>
          <w:spacing w:val="32"/>
        </w:rPr>
        <w:t xml:space="preserve"> </w:t>
      </w:r>
      <w:r>
        <w:rPr>
          <w:color w:val="484B4E"/>
        </w:rPr>
        <w:t>databases,</w:t>
      </w:r>
      <w:r>
        <w:rPr>
          <w:color w:val="484B4E"/>
          <w:spacing w:val="31"/>
        </w:rPr>
        <w:t xml:space="preserve"> </w:t>
      </w:r>
      <w:r>
        <w:rPr>
          <w:color w:val="484B4E"/>
        </w:rPr>
        <w:t>e.g.,</w:t>
      </w:r>
      <w:r>
        <w:rPr>
          <w:color w:val="484B4E"/>
          <w:spacing w:val="30"/>
        </w:rPr>
        <w:t xml:space="preserve"> </w:t>
      </w:r>
      <w:r>
        <w:rPr>
          <w:color w:val="484B4E"/>
        </w:rPr>
        <w:t>MySQL,</w:t>
      </w:r>
      <w:r>
        <w:rPr>
          <w:color w:val="484B4E"/>
          <w:spacing w:val="31"/>
        </w:rPr>
        <w:t xml:space="preserve"> </w:t>
      </w:r>
      <w:r>
        <w:rPr>
          <w:color w:val="484B4E"/>
        </w:rPr>
        <w:t>MongoDB,</w:t>
      </w:r>
      <w:r>
        <w:rPr>
          <w:color w:val="484B4E"/>
          <w:spacing w:val="30"/>
        </w:rPr>
        <w:t xml:space="preserve"> </w:t>
      </w:r>
      <w:r>
        <w:rPr>
          <w:color w:val="484B4E"/>
        </w:rPr>
        <w:t>etc.]</w:t>
      </w:r>
      <w:r>
        <w:rPr>
          <w:color w:val="484B4E"/>
          <w:spacing w:val="38"/>
        </w:rPr>
        <w:t xml:space="preserve"> </w:t>
      </w:r>
      <w:r>
        <w:rPr>
          <w:color w:val="484B4E"/>
        </w:rPr>
        <w:t>to</w:t>
      </w:r>
      <w:r>
        <w:rPr>
          <w:color w:val="484B4E"/>
          <w:spacing w:val="34"/>
        </w:rPr>
        <w:t xml:space="preserve"> </w:t>
      </w:r>
      <w:r>
        <w:rPr>
          <w:color w:val="484B4E"/>
        </w:rPr>
        <w:t>store</w:t>
      </w:r>
      <w:r>
        <w:rPr>
          <w:color w:val="484B4E"/>
          <w:spacing w:val="35"/>
        </w:rPr>
        <w:t xml:space="preserve"> </w:t>
      </w:r>
      <w:r>
        <w:rPr>
          <w:color w:val="484B4E"/>
        </w:rPr>
        <w:t>and</w:t>
      </w:r>
      <w:r>
        <w:rPr>
          <w:color w:val="484B4E"/>
          <w:spacing w:val="1"/>
        </w:rPr>
        <w:t xml:space="preserve"> </w:t>
      </w:r>
      <w:r>
        <w:rPr>
          <w:color w:val="484B4E"/>
        </w:rPr>
        <w:t>retrieve</w:t>
      </w:r>
      <w:r>
        <w:rPr>
          <w:color w:val="484B4E"/>
          <w:spacing w:val="-4"/>
        </w:rPr>
        <w:t xml:space="preserve"> </w:t>
      </w:r>
      <w:r>
        <w:rPr>
          <w:color w:val="484B4E"/>
        </w:rPr>
        <w:t>data</w:t>
      </w:r>
      <w:r>
        <w:rPr>
          <w:color w:val="484B4E"/>
          <w:spacing w:val="-6"/>
        </w:rPr>
        <w:t xml:space="preserve"> </w:t>
      </w:r>
      <w:r>
        <w:rPr>
          <w:color w:val="484B4E"/>
        </w:rPr>
        <w:t>efficiently.</w:t>
      </w:r>
    </w:p>
    <w:p w14:paraId="3FB1560A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642"/>
      </w:pPr>
      <w:r>
        <w:rPr>
          <w:color w:val="484B4E"/>
          <w:spacing w:val="-1"/>
          <w:w w:val="110"/>
        </w:rPr>
        <w:t>Implemented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spacing w:val="-1"/>
          <w:w w:val="110"/>
        </w:rPr>
        <w:t>authentication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spacing w:val="-1"/>
          <w:w w:val="110"/>
        </w:rPr>
        <w:t>and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authorization</w:t>
      </w:r>
      <w:r>
        <w:rPr>
          <w:color w:val="484B4E"/>
          <w:spacing w:val="-18"/>
          <w:w w:val="110"/>
        </w:rPr>
        <w:t xml:space="preserve"> </w:t>
      </w:r>
      <w:r>
        <w:rPr>
          <w:color w:val="484B4E"/>
          <w:w w:val="110"/>
        </w:rPr>
        <w:t>mechanisms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to</w:t>
      </w:r>
      <w:r>
        <w:rPr>
          <w:color w:val="484B4E"/>
          <w:spacing w:val="-70"/>
          <w:w w:val="110"/>
        </w:rPr>
        <w:t xml:space="preserve"> </w:t>
      </w:r>
      <w:r>
        <w:rPr>
          <w:color w:val="484B4E"/>
          <w:w w:val="110"/>
        </w:rPr>
        <w:t>ensure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data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security</w:t>
      </w:r>
      <w:r>
        <w:rPr>
          <w:color w:val="484B4E"/>
          <w:spacing w:val="-12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user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access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control.</w:t>
      </w:r>
    </w:p>
    <w:p w14:paraId="113E9514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</w:pPr>
      <w:r>
        <w:rPr>
          <w:color w:val="484B4E"/>
          <w:w w:val="110"/>
        </w:rPr>
        <w:t>Created backend workflows and features according to feature</w:t>
      </w:r>
      <w:r>
        <w:rPr>
          <w:color w:val="484B4E"/>
          <w:spacing w:val="-70"/>
          <w:w w:val="110"/>
        </w:rPr>
        <w:t xml:space="preserve"> </w:t>
      </w:r>
      <w:r>
        <w:rPr>
          <w:color w:val="484B4E"/>
          <w:w w:val="110"/>
        </w:rPr>
        <w:t>requirements.</w:t>
      </w:r>
    </w:p>
    <w:p w14:paraId="28E9D2C5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</w:pPr>
      <w:r>
        <w:rPr>
          <w:color w:val="484B4E"/>
          <w:w w:val="110"/>
        </w:rPr>
        <w:t>Created backend workflows and features according to feature</w:t>
      </w:r>
      <w:r>
        <w:rPr>
          <w:color w:val="484B4E"/>
          <w:spacing w:val="-70"/>
          <w:w w:val="110"/>
        </w:rPr>
        <w:t xml:space="preserve"> </w:t>
      </w:r>
      <w:r>
        <w:rPr>
          <w:color w:val="484B4E"/>
          <w:w w:val="110"/>
        </w:rPr>
        <w:t>requirements.</w:t>
      </w:r>
    </w:p>
    <w:p w14:paraId="2D479361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641"/>
      </w:pPr>
      <w:r>
        <w:rPr>
          <w:color w:val="484B4E"/>
          <w:w w:val="110"/>
        </w:rPr>
        <w:t>Conducted code reviews, provided mentoring to junior</w:t>
      </w:r>
      <w:r>
        <w:rPr>
          <w:color w:val="484B4E"/>
          <w:spacing w:val="1"/>
          <w:w w:val="110"/>
        </w:rPr>
        <w:t xml:space="preserve"> </w:t>
      </w:r>
      <w:r>
        <w:rPr>
          <w:color w:val="484B4E"/>
          <w:w w:val="110"/>
        </w:rPr>
        <w:t>developers,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contributed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to</w:t>
      </w:r>
      <w:r>
        <w:rPr>
          <w:color w:val="484B4E"/>
          <w:spacing w:val="-12"/>
          <w:w w:val="110"/>
        </w:rPr>
        <w:t xml:space="preserve"> </w:t>
      </w:r>
      <w:r>
        <w:rPr>
          <w:color w:val="484B4E"/>
          <w:w w:val="110"/>
        </w:rPr>
        <w:t>a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culture</w:t>
      </w:r>
      <w:r>
        <w:rPr>
          <w:color w:val="484B4E"/>
          <w:spacing w:val="-11"/>
          <w:w w:val="110"/>
        </w:rPr>
        <w:t xml:space="preserve"> </w:t>
      </w:r>
      <w:r>
        <w:rPr>
          <w:color w:val="484B4E"/>
          <w:w w:val="110"/>
        </w:rPr>
        <w:t>of</w:t>
      </w:r>
      <w:r>
        <w:rPr>
          <w:color w:val="484B4E"/>
          <w:spacing w:val="-12"/>
          <w:w w:val="110"/>
        </w:rPr>
        <w:t xml:space="preserve"> </w:t>
      </w:r>
      <w:r>
        <w:rPr>
          <w:color w:val="484B4E"/>
          <w:w w:val="110"/>
        </w:rPr>
        <w:t>best</w:t>
      </w:r>
      <w:r>
        <w:rPr>
          <w:color w:val="484B4E"/>
          <w:spacing w:val="-12"/>
          <w:w w:val="110"/>
        </w:rPr>
        <w:t xml:space="preserve"> </w:t>
      </w:r>
      <w:r>
        <w:rPr>
          <w:color w:val="484B4E"/>
          <w:w w:val="110"/>
        </w:rPr>
        <w:t>practices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-70"/>
          <w:w w:val="110"/>
        </w:rPr>
        <w:t xml:space="preserve"> </w:t>
      </w:r>
      <w:r>
        <w:rPr>
          <w:color w:val="484B4E"/>
          <w:w w:val="110"/>
        </w:rPr>
        <w:t>continuous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improvement.</w:t>
      </w:r>
    </w:p>
    <w:p w14:paraId="2DEDB27A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805"/>
      </w:pPr>
      <w:r>
        <w:rPr>
          <w:color w:val="484B4E"/>
          <w:w w:val="105"/>
        </w:rPr>
        <w:t>Assisted in</w:t>
      </w:r>
      <w:r>
        <w:rPr>
          <w:color w:val="484B4E"/>
          <w:spacing w:val="2"/>
          <w:w w:val="105"/>
        </w:rPr>
        <w:t xml:space="preserve"> </w:t>
      </w:r>
      <w:r>
        <w:rPr>
          <w:color w:val="484B4E"/>
          <w:w w:val="105"/>
        </w:rPr>
        <w:t>project</w:t>
      </w:r>
      <w:r>
        <w:rPr>
          <w:color w:val="484B4E"/>
          <w:spacing w:val="1"/>
          <w:w w:val="105"/>
        </w:rPr>
        <w:t xml:space="preserve"> </w:t>
      </w:r>
      <w:r>
        <w:rPr>
          <w:color w:val="484B4E"/>
          <w:w w:val="105"/>
        </w:rPr>
        <w:t>planning</w:t>
      </w:r>
      <w:r>
        <w:rPr>
          <w:color w:val="484B4E"/>
          <w:spacing w:val="3"/>
          <w:w w:val="105"/>
        </w:rPr>
        <w:t xml:space="preserve"> </w:t>
      </w:r>
      <w:r>
        <w:rPr>
          <w:color w:val="484B4E"/>
          <w:w w:val="105"/>
        </w:rPr>
        <w:t>and</w:t>
      </w:r>
      <w:r>
        <w:rPr>
          <w:color w:val="484B4E"/>
          <w:spacing w:val="1"/>
          <w:w w:val="105"/>
        </w:rPr>
        <w:t xml:space="preserve"> </w:t>
      </w:r>
      <w:r>
        <w:rPr>
          <w:color w:val="484B4E"/>
          <w:w w:val="105"/>
        </w:rPr>
        <w:t>estimations,</w:t>
      </w:r>
      <w:r>
        <w:rPr>
          <w:color w:val="484B4E"/>
          <w:spacing w:val="-1"/>
          <w:w w:val="105"/>
        </w:rPr>
        <w:t xml:space="preserve"> </w:t>
      </w:r>
      <w:r>
        <w:rPr>
          <w:color w:val="484B4E"/>
          <w:w w:val="105"/>
        </w:rPr>
        <w:t>ensuring</w:t>
      </w:r>
      <w:r>
        <w:rPr>
          <w:color w:val="484B4E"/>
          <w:spacing w:val="3"/>
          <w:w w:val="105"/>
        </w:rPr>
        <w:t xml:space="preserve"> </w:t>
      </w:r>
      <w:r>
        <w:rPr>
          <w:color w:val="484B4E"/>
          <w:w w:val="105"/>
        </w:rPr>
        <w:t>on-time</w:t>
      </w:r>
      <w:r>
        <w:rPr>
          <w:color w:val="484B4E"/>
          <w:spacing w:val="-67"/>
          <w:w w:val="105"/>
        </w:rPr>
        <w:t xml:space="preserve"> </w:t>
      </w:r>
      <w:r>
        <w:rPr>
          <w:color w:val="484B4E"/>
          <w:w w:val="105"/>
        </w:rPr>
        <w:t>delivery</w:t>
      </w:r>
      <w:r>
        <w:rPr>
          <w:color w:val="484B4E"/>
          <w:spacing w:val="-8"/>
          <w:w w:val="105"/>
        </w:rPr>
        <w:t xml:space="preserve"> </w:t>
      </w:r>
      <w:r>
        <w:rPr>
          <w:color w:val="484B4E"/>
          <w:w w:val="105"/>
        </w:rPr>
        <w:t>of</w:t>
      </w:r>
      <w:r>
        <w:rPr>
          <w:color w:val="484B4E"/>
          <w:spacing w:val="-9"/>
          <w:w w:val="105"/>
        </w:rPr>
        <w:t xml:space="preserve"> </w:t>
      </w:r>
      <w:r>
        <w:rPr>
          <w:color w:val="484B4E"/>
          <w:w w:val="105"/>
        </w:rPr>
        <w:t>milestones</w:t>
      </w:r>
      <w:r>
        <w:rPr>
          <w:color w:val="484B4E"/>
          <w:spacing w:val="-10"/>
          <w:w w:val="105"/>
        </w:rPr>
        <w:t xml:space="preserve"> </w:t>
      </w:r>
      <w:r>
        <w:rPr>
          <w:color w:val="484B4E"/>
          <w:w w:val="105"/>
        </w:rPr>
        <w:t>and</w:t>
      </w:r>
      <w:r>
        <w:rPr>
          <w:color w:val="484B4E"/>
          <w:spacing w:val="-10"/>
          <w:w w:val="105"/>
        </w:rPr>
        <w:t xml:space="preserve"> </w:t>
      </w:r>
      <w:r>
        <w:rPr>
          <w:color w:val="484B4E"/>
          <w:w w:val="105"/>
        </w:rPr>
        <w:t>projects.</w:t>
      </w:r>
    </w:p>
    <w:p w14:paraId="12E4BBAE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445"/>
      </w:pPr>
      <w:r>
        <w:rPr>
          <w:color w:val="484B4E"/>
          <w:w w:val="135"/>
        </w:rPr>
        <w:t>C</w:t>
      </w:r>
      <w:r>
        <w:rPr>
          <w:color w:val="484B4E"/>
          <w:w w:val="122"/>
        </w:rPr>
        <w:t>o</w:t>
      </w:r>
      <w:r>
        <w:rPr>
          <w:color w:val="484B4E"/>
          <w:w w:val="67"/>
        </w:rPr>
        <w:t>ll</w:t>
      </w:r>
      <w:r>
        <w:rPr>
          <w:color w:val="484B4E"/>
          <w:spacing w:val="-1"/>
          <w:w w:val="118"/>
        </w:rPr>
        <w:t>abora</w:t>
      </w:r>
      <w:r>
        <w:rPr>
          <w:color w:val="484B4E"/>
          <w:w w:val="104"/>
        </w:rPr>
        <w:t>t</w:t>
      </w:r>
      <w:r>
        <w:rPr>
          <w:color w:val="484B4E"/>
          <w:spacing w:val="2"/>
          <w:w w:val="104"/>
        </w:rPr>
        <w:t>e</w:t>
      </w:r>
      <w:r>
        <w:rPr>
          <w:color w:val="484B4E"/>
          <w:w w:val="122"/>
        </w:rPr>
        <w:t>d</w:t>
      </w:r>
      <w:r>
        <w:rPr>
          <w:color w:val="484B4E"/>
          <w:spacing w:val="-6"/>
        </w:rPr>
        <w:t xml:space="preserve"> </w:t>
      </w:r>
      <w:r>
        <w:rPr>
          <w:color w:val="484B4E"/>
          <w:spacing w:val="1"/>
          <w:w w:val="111"/>
        </w:rPr>
        <w:t>w</w:t>
      </w:r>
      <w:r>
        <w:rPr>
          <w:color w:val="484B4E"/>
          <w:spacing w:val="-4"/>
          <w:w w:val="70"/>
        </w:rPr>
        <w:t>i</w:t>
      </w:r>
      <w:r>
        <w:rPr>
          <w:color w:val="484B4E"/>
        </w:rPr>
        <w:t>th</w:t>
      </w:r>
      <w:r>
        <w:rPr>
          <w:color w:val="484B4E"/>
          <w:spacing w:val="-6"/>
        </w:rPr>
        <w:t xml:space="preserve"> </w:t>
      </w:r>
      <w:r>
        <w:rPr>
          <w:color w:val="484B4E"/>
        </w:rPr>
        <w:t>t</w:t>
      </w:r>
      <w:r>
        <w:rPr>
          <w:color w:val="484B4E"/>
          <w:spacing w:val="1"/>
        </w:rPr>
        <w:t>h</w:t>
      </w:r>
      <w:r>
        <w:rPr>
          <w:color w:val="484B4E"/>
          <w:w w:val="119"/>
        </w:rPr>
        <w:t>e</w:t>
      </w:r>
      <w:r>
        <w:rPr>
          <w:color w:val="484B4E"/>
          <w:spacing w:val="-5"/>
        </w:rPr>
        <w:t xml:space="preserve"> </w:t>
      </w:r>
      <w:r>
        <w:rPr>
          <w:color w:val="484B4E"/>
          <w:spacing w:val="-2"/>
          <w:w w:val="128"/>
        </w:rPr>
        <w:t>Q</w:t>
      </w:r>
      <w:r>
        <w:rPr>
          <w:color w:val="484B4E"/>
          <w:w w:val="125"/>
        </w:rPr>
        <w:t>A</w:t>
      </w:r>
      <w:r>
        <w:rPr>
          <w:color w:val="484B4E"/>
          <w:spacing w:val="-5"/>
        </w:rPr>
        <w:t xml:space="preserve"> </w:t>
      </w:r>
      <w:r>
        <w:rPr>
          <w:color w:val="484B4E"/>
          <w:w w:val="104"/>
        </w:rPr>
        <w:t>t</w:t>
      </w:r>
      <w:r>
        <w:rPr>
          <w:color w:val="484B4E"/>
          <w:spacing w:val="2"/>
          <w:w w:val="104"/>
        </w:rPr>
        <w:t>e</w:t>
      </w:r>
      <w:r>
        <w:rPr>
          <w:color w:val="484B4E"/>
          <w:spacing w:val="-1"/>
          <w:w w:val="119"/>
        </w:rPr>
        <w:t>a</w:t>
      </w:r>
      <w:r>
        <w:rPr>
          <w:color w:val="484B4E"/>
          <w:w w:val="119"/>
        </w:rPr>
        <w:t>m</w:t>
      </w:r>
      <w:r>
        <w:rPr>
          <w:color w:val="484B4E"/>
          <w:spacing w:val="-8"/>
        </w:rPr>
        <w:t xml:space="preserve"> </w:t>
      </w:r>
      <w:r>
        <w:rPr>
          <w:color w:val="484B4E"/>
          <w:w w:val="106"/>
        </w:rPr>
        <w:t>to</w:t>
      </w:r>
      <w:r>
        <w:rPr>
          <w:color w:val="484B4E"/>
          <w:spacing w:val="-6"/>
        </w:rPr>
        <w:t xml:space="preserve"> </w:t>
      </w:r>
      <w:r>
        <w:rPr>
          <w:color w:val="484B4E"/>
          <w:w w:val="70"/>
        </w:rPr>
        <w:t>i</w:t>
      </w:r>
      <w:r>
        <w:rPr>
          <w:color w:val="484B4E"/>
          <w:spacing w:val="-1"/>
          <w:w w:val="122"/>
        </w:rPr>
        <w:t>d</w:t>
      </w:r>
      <w:r>
        <w:rPr>
          <w:color w:val="484B4E"/>
          <w:spacing w:val="-4"/>
          <w:w w:val="119"/>
        </w:rPr>
        <w:t>e</w:t>
      </w:r>
      <w:r>
        <w:rPr>
          <w:color w:val="484B4E"/>
          <w:w w:val="111"/>
        </w:rPr>
        <w:t>n</w:t>
      </w:r>
      <w:r>
        <w:rPr>
          <w:color w:val="484B4E"/>
          <w:w w:val="79"/>
        </w:rPr>
        <w:t>t</w:t>
      </w:r>
      <w:r>
        <w:rPr>
          <w:color w:val="484B4E"/>
          <w:spacing w:val="1"/>
          <w:w w:val="79"/>
        </w:rPr>
        <w:t>i</w:t>
      </w:r>
      <w:r>
        <w:rPr>
          <w:color w:val="484B4E"/>
          <w:w w:val="84"/>
        </w:rPr>
        <w:t>f</w:t>
      </w:r>
      <w:r>
        <w:rPr>
          <w:color w:val="484B4E"/>
          <w:w w:val="108"/>
        </w:rPr>
        <w:t>y</w:t>
      </w:r>
      <w:r>
        <w:rPr>
          <w:color w:val="484B4E"/>
          <w:spacing w:val="-5"/>
        </w:rPr>
        <w:t xml:space="preserve"> </w:t>
      </w:r>
      <w:r>
        <w:rPr>
          <w:color w:val="484B4E"/>
          <w:spacing w:val="-1"/>
          <w:w w:val="121"/>
        </w:rPr>
        <w:t>an</w:t>
      </w:r>
      <w:r>
        <w:rPr>
          <w:color w:val="484B4E"/>
          <w:w w:val="121"/>
        </w:rPr>
        <w:t>d</w:t>
      </w:r>
      <w:r>
        <w:rPr>
          <w:color w:val="484B4E"/>
          <w:spacing w:val="-12"/>
        </w:rPr>
        <w:t xml:space="preserve"> </w:t>
      </w:r>
      <w:r>
        <w:rPr>
          <w:color w:val="484B4E"/>
          <w:spacing w:val="-2"/>
          <w:w w:val="77"/>
        </w:rPr>
        <w:t>r</w:t>
      </w:r>
      <w:r>
        <w:rPr>
          <w:color w:val="484B4E"/>
          <w:spacing w:val="1"/>
          <w:w w:val="119"/>
        </w:rPr>
        <w:t>e</w:t>
      </w:r>
      <w:r>
        <w:rPr>
          <w:color w:val="484B4E"/>
          <w:spacing w:val="-1"/>
        </w:rPr>
        <w:t>so</w:t>
      </w:r>
      <w:r>
        <w:rPr>
          <w:color w:val="484B4E"/>
          <w:spacing w:val="1"/>
        </w:rPr>
        <w:t>l</w:t>
      </w:r>
      <w:r>
        <w:rPr>
          <w:color w:val="484B4E"/>
          <w:spacing w:val="2"/>
          <w:w w:val="113"/>
        </w:rPr>
        <w:t>v</w:t>
      </w:r>
      <w:r>
        <w:rPr>
          <w:color w:val="484B4E"/>
          <w:w w:val="119"/>
        </w:rPr>
        <w:t>e</w:t>
      </w:r>
      <w:r>
        <w:rPr>
          <w:color w:val="484B4E"/>
          <w:spacing w:val="-5"/>
        </w:rPr>
        <w:t xml:space="preserve"> </w:t>
      </w:r>
      <w:r>
        <w:rPr>
          <w:color w:val="484B4E"/>
          <w:spacing w:val="-6"/>
          <w:w w:val="122"/>
        </w:rPr>
        <w:t>b</w:t>
      </w:r>
      <w:r>
        <w:rPr>
          <w:color w:val="484B4E"/>
          <w:spacing w:val="1"/>
          <w:w w:val="111"/>
        </w:rPr>
        <w:t>u</w:t>
      </w:r>
      <w:r>
        <w:rPr>
          <w:color w:val="484B4E"/>
          <w:spacing w:val="1"/>
          <w:w w:val="134"/>
        </w:rPr>
        <w:t>g</w:t>
      </w:r>
      <w:r>
        <w:rPr>
          <w:color w:val="484B4E"/>
          <w:w w:val="95"/>
        </w:rPr>
        <w:t>s</w:t>
      </w:r>
      <w:r>
        <w:rPr>
          <w:color w:val="484B4E"/>
          <w:spacing w:val="-7"/>
        </w:rPr>
        <w:t xml:space="preserve"> </w:t>
      </w:r>
      <w:r>
        <w:rPr>
          <w:color w:val="484B4E"/>
          <w:spacing w:val="-1"/>
          <w:w w:val="121"/>
        </w:rPr>
        <w:t xml:space="preserve">and </w:t>
      </w:r>
      <w:r>
        <w:rPr>
          <w:color w:val="484B4E"/>
          <w:w w:val="110"/>
        </w:rPr>
        <w:t>issues,</w:t>
      </w:r>
      <w:r>
        <w:rPr>
          <w:color w:val="484B4E"/>
          <w:spacing w:val="-18"/>
          <w:w w:val="110"/>
        </w:rPr>
        <w:t xml:space="preserve"> </w:t>
      </w:r>
      <w:r>
        <w:rPr>
          <w:color w:val="484B4E"/>
          <w:w w:val="110"/>
        </w:rPr>
        <w:t>ensuring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a</w:t>
      </w:r>
      <w:r>
        <w:rPr>
          <w:color w:val="484B4E"/>
          <w:spacing w:val="-17"/>
          <w:w w:val="110"/>
        </w:rPr>
        <w:t xml:space="preserve"> </w:t>
      </w:r>
      <w:r>
        <w:rPr>
          <w:color w:val="484B4E"/>
          <w:w w:val="110"/>
        </w:rPr>
        <w:t>high-quality</w:t>
      </w:r>
      <w:r>
        <w:rPr>
          <w:color w:val="484B4E"/>
          <w:spacing w:val="-13"/>
          <w:w w:val="110"/>
        </w:rPr>
        <w:t xml:space="preserve"> </w:t>
      </w:r>
      <w:r>
        <w:rPr>
          <w:color w:val="484B4E"/>
          <w:w w:val="110"/>
        </w:rPr>
        <w:t>product.</w:t>
      </w:r>
    </w:p>
    <w:p w14:paraId="6C00AF04" w14:textId="77777777" w:rsidR="00974F27" w:rsidRDefault="00BF3742">
      <w:pPr>
        <w:pStyle w:val="ListParagraph"/>
        <w:numPr>
          <w:ilvl w:val="0"/>
          <w:numId w:val="1"/>
        </w:numPr>
        <w:tabs>
          <w:tab w:val="left" w:pos="3161"/>
          <w:tab w:val="left" w:pos="3162"/>
        </w:tabs>
        <w:spacing w:line="261" w:lineRule="auto"/>
        <w:ind w:right="650"/>
      </w:pPr>
      <w:r>
        <w:rPr>
          <w:color w:val="484B4E"/>
          <w:w w:val="110"/>
        </w:rPr>
        <w:t>Conducted</w:t>
      </w:r>
      <w:r>
        <w:rPr>
          <w:color w:val="484B4E"/>
          <w:spacing w:val="1"/>
          <w:w w:val="110"/>
        </w:rPr>
        <w:t xml:space="preserve"> </w:t>
      </w:r>
      <w:r>
        <w:rPr>
          <w:color w:val="484B4E"/>
          <w:w w:val="110"/>
        </w:rPr>
        <w:t>A/B</w:t>
      </w:r>
      <w:r>
        <w:rPr>
          <w:color w:val="484B4E"/>
          <w:spacing w:val="-1"/>
          <w:w w:val="110"/>
        </w:rPr>
        <w:t xml:space="preserve"> </w:t>
      </w:r>
      <w:r>
        <w:rPr>
          <w:color w:val="484B4E"/>
          <w:w w:val="110"/>
        </w:rPr>
        <w:t>testing</w:t>
      </w:r>
      <w:r>
        <w:rPr>
          <w:color w:val="484B4E"/>
          <w:spacing w:val="4"/>
          <w:w w:val="110"/>
        </w:rPr>
        <w:t xml:space="preserve"> </w:t>
      </w:r>
      <w:r>
        <w:rPr>
          <w:color w:val="484B4E"/>
          <w:w w:val="110"/>
        </w:rPr>
        <w:t>and</w:t>
      </w:r>
      <w:r>
        <w:rPr>
          <w:color w:val="484B4E"/>
          <w:spacing w:val="1"/>
          <w:w w:val="110"/>
        </w:rPr>
        <w:t xml:space="preserve"> </w:t>
      </w:r>
      <w:r>
        <w:rPr>
          <w:color w:val="484B4E"/>
          <w:w w:val="110"/>
        </w:rPr>
        <w:t>analyzed</w:t>
      </w:r>
      <w:r>
        <w:rPr>
          <w:color w:val="484B4E"/>
          <w:spacing w:val="1"/>
          <w:w w:val="110"/>
        </w:rPr>
        <w:t xml:space="preserve"> </w:t>
      </w:r>
      <w:r>
        <w:rPr>
          <w:color w:val="484B4E"/>
          <w:w w:val="110"/>
        </w:rPr>
        <w:t>user data</w:t>
      </w:r>
      <w:r>
        <w:rPr>
          <w:color w:val="484B4E"/>
          <w:spacing w:val="1"/>
          <w:w w:val="110"/>
        </w:rPr>
        <w:t xml:space="preserve"> </w:t>
      </w:r>
      <w:r>
        <w:rPr>
          <w:color w:val="484B4E"/>
          <w:w w:val="110"/>
        </w:rPr>
        <w:t>to</w:t>
      </w:r>
      <w:r>
        <w:rPr>
          <w:color w:val="484B4E"/>
          <w:spacing w:val="2"/>
          <w:w w:val="110"/>
        </w:rPr>
        <w:t xml:space="preserve"> </w:t>
      </w:r>
      <w:r>
        <w:rPr>
          <w:color w:val="484B4E"/>
          <w:w w:val="110"/>
        </w:rPr>
        <w:t>make</w:t>
      </w:r>
      <w:r>
        <w:rPr>
          <w:color w:val="484B4E"/>
          <w:spacing w:val="4"/>
          <w:w w:val="110"/>
        </w:rPr>
        <w:t xml:space="preserve"> </w:t>
      </w:r>
      <w:r>
        <w:rPr>
          <w:color w:val="484B4E"/>
          <w:w w:val="110"/>
        </w:rPr>
        <w:t>data-</w:t>
      </w:r>
      <w:r>
        <w:rPr>
          <w:color w:val="484B4E"/>
          <w:spacing w:val="-70"/>
          <w:w w:val="110"/>
        </w:rPr>
        <w:t xml:space="preserve"> </w:t>
      </w:r>
      <w:r>
        <w:rPr>
          <w:color w:val="484B4E"/>
          <w:w w:val="110"/>
        </w:rPr>
        <w:t>driven</w:t>
      </w:r>
      <w:r>
        <w:rPr>
          <w:color w:val="484B4E"/>
          <w:spacing w:val="-15"/>
          <w:w w:val="110"/>
        </w:rPr>
        <w:t xml:space="preserve"> </w:t>
      </w:r>
      <w:r>
        <w:rPr>
          <w:color w:val="484B4E"/>
          <w:w w:val="110"/>
        </w:rPr>
        <w:t>decisions</w:t>
      </w:r>
      <w:r>
        <w:rPr>
          <w:color w:val="484B4E"/>
          <w:spacing w:val="-16"/>
          <w:w w:val="110"/>
        </w:rPr>
        <w:t xml:space="preserve"> </w:t>
      </w:r>
      <w:r>
        <w:rPr>
          <w:color w:val="484B4E"/>
          <w:w w:val="110"/>
        </w:rPr>
        <w:t>for</w:t>
      </w:r>
      <w:r>
        <w:rPr>
          <w:color w:val="484B4E"/>
          <w:spacing w:val="-16"/>
          <w:w w:val="110"/>
        </w:rPr>
        <w:t xml:space="preserve"> </w:t>
      </w:r>
      <w:r>
        <w:rPr>
          <w:color w:val="484B4E"/>
          <w:w w:val="110"/>
        </w:rPr>
        <w:t>feature</w:t>
      </w:r>
      <w:r>
        <w:rPr>
          <w:color w:val="484B4E"/>
          <w:spacing w:val="-14"/>
          <w:w w:val="110"/>
        </w:rPr>
        <w:t xml:space="preserve"> </w:t>
      </w:r>
      <w:r>
        <w:rPr>
          <w:color w:val="484B4E"/>
          <w:w w:val="110"/>
        </w:rPr>
        <w:t>enhancements.</w:t>
      </w:r>
    </w:p>
    <w:p w14:paraId="71471E1E" w14:textId="77777777" w:rsidR="00974F27" w:rsidRDefault="00974F27">
      <w:pPr>
        <w:pStyle w:val="BodyText"/>
        <w:rPr>
          <w:sz w:val="20"/>
        </w:rPr>
      </w:pPr>
    </w:p>
    <w:p w14:paraId="505B53DE" w14:textId="77777777" w:rsidR="00974F27" w:rsidRDefault="00974F27">
      <w:pPr>
        <w:pStyle w:val="BodyText"/>
        <w:spacing w:before="5" w:after="1"/>
        <w:rPr>
          <w:sz w:val="10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8144"/>
      </w:tblGrid>
      <w:tr w:rsidR="00974F27" w14:paraId="1C414591" w14:textId="77777777">
        <w:trPr>
          <w:trHeight w:val="2672"/>
        </w:trPr>
        <w:tc>
          <w:tcPr>
            <w:tcW w:w="1781" w:type="dxa"/>
          </w:tcPr>
          <w:p w14:paraId="5AAD45F0" w14:textId="77777777" w:rsidR="00974F27" w:rsidRDefault="00BF3742">
            <w:pPr>
              <w:pStyle w:val="TableParagraph"/>
              <w:spacing w:line="264" w:lineRule="exact"/>
              <w:ind w:left="200"/>
              <w:rPr>
                <w:rFonts w:ascii="Tahoma"/>
                <w:b/>
              </w:rPr>
            </w:pPr>
            <w:r>
              <w:rPr>
                <w:rFonts w:ascii="Tahoma"/>
                <w:b/>
                <w:color w:val="00BBA2"/>
                <w:spacing w:val="10"/>
                <w:w w:val="84"/>
              </w:rPr>
              <w:t>E</w:t>
            </w:r>
            <w:r>
              <w:rPr>
                <w:rFonts w:ascii="Tahoma"/>
                <w:b/>
                <w:color w:val="00BBA2"/>
                <w:spacing w:val="10"/>
                <w:w w:val="92"/>
              </w:rPr>
              <w:t>D</w:t>
            </w:r>
            <w:r>
              <w:rPr>
                <w:rFonts w:ascii="Tahoma"/>
                <w:b/>
                <w:color w:val="00BBA2"/>
                <w:spacing w:val="8"/>
                <w:w w:val="86"/>
              </w:rPr>
              <w:t>U</w:t>
            </w:r>
            <w:r>
              <w:rPr>
                <w:rFonts w:ascii="Tahoma"/>
                <w:b/>
                <w:color w:val="00BBA2"/>
                <w:spacing w:val="8"/>
                <w:w w:val="116"/>
              </w:rPr>
              <w:t>C</w:t>
            </w:r>
            <w:r>
              <w:rPr>
                <w:rFonts w:ascii="Tahoma"/>
                <w:b/>
                <w:color w:val="00BBA2"/>
                <w:spacing w:val="11"/>
                <w:w w:val="108"/>
              </w:rPr>
              <w:t>A</w:t>
            </w:r>
            <w:r>
              <w:rPr>
                <w:rFonts w:ascii="Tahoma"/>
                <w:b/>
                <w:color w:val="00BBA2"/>
                <w:spacing w:val="12"/>
                <w:w w:val="68"/>
              </w:rPr>
              <w:t>T</w:t>
            </w:r>
            <w:r>
              <w:rPr>
                <w:rFonts w:ascii="Tahoma"/>
                <w:b/>
                <w:color w:val="00BBA2"/>
                <w:spacing w:val="8"/>
                <w:w w:val="57"/>
              </w:rPr>
              <w:t>I</w:t>
            </w:r>
            <w:r>
              <w:rPr>
                <w:rFonts w:ascii="Tahoma"/>
                <w:b/>
                <w:color w:val="00BBA2"/>
                <w:spacing w:val="9"/>
                <w:w w:val="109"/>
              </w:rPr>
              <w:t>O</w:t>
            </w:r>
            <w:r>
              <w:rPr>
                <w:rFonts w:ascii="Tahoma"/>
                <w:b/>
                <w:color w:val="00BBA2"/>
                <w:w w:val="96"/>
              </w:rPr>
              <w:t>N</w:t>
            </w:r>
          </w:p>
        </w:tc>
        <w:tc>
          <w:tcPr>
            <w:tcW w:w="8144" w:type="dxa"/>
          </w:tcPr>
          <w:p w14:paraId="4460DD4E" w14:textId="77777777" w:rsidR="00974F27" w:rsidRDefault="00BF3742">
            <w:pPr>
              <w:pStyle w:val="TableParagraph"/>
              <w:tabs>
                <w:tab w:val="left" w:pos="7117"/>
              </w:tabs>
              <w:spacing w:before="11"/>
              <w:ind w:left="255"/>
            </w:pPr>
            <w:proofErr w:type="spellStart"/>
            <w:r>
              <w:rPr>
                <w:color w:val="484B4E"/>
                <w:w w:val="105"/>
              </w:rPr>
              <w:t>Gitam</w:t>
            </w:r>
            <w:proofErr w:type="spellEnd"/>
            <w:r>
              <w:rPr>
                <w:color w:val="484B4E"/>
                <w:spacing w:val="8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University,</w:t>
            </w:r>
            <w:r>
              <w:rPr>
                <w:color w:val="484B4E"/>
                <w:spacing w:val="8"/>
                <w:w w:val="105"/>
              </w:rPr>
              <w:t xml:space="preserve"> </w:t>
            </w:r>
            <w:proofErr w:type="spellStart"/>
            <w:r>
              <w:rPr>
                <w:color w:val="484B4E"/>
                <w:w w:val="105"/>
              </w:rPr>
              <w:t>Doddabalapur</w:t>
            </w:r>
            <w:proofErr w:type="spellEnd"/>
            <w:r>
              <w:rPr>
                <w:color w:val="484B4E"/>
                <w:w w:val="105"/>
              </w:rPr>
              <w:t>,</w:t>
            </w:r>
            <w:r>
              <w:rPr>
                <w:color w:val="484B4E"/>
                <w:spacing w:val="8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Bengaluru</w:t>
            </w:r>
            <w:r>
              <w:rPr>
                <w:color w:val="484B4E"/>
                <w:spacing w:val="11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Rural</w:t>
            </w:r>
            <w:r>
              <w:rPr>
                <w:color w:val="484B4E"/>
                <w:w w:val="105"/>
              </w:rPr>
              <w:tab/>
              <w:t>04/2019</w:t>
            </w:r>
          </w:p>
          <w:p w14:paraId="5316E05D" w14:textId="77777777" w:rsidR="00974F27" w:rsidRDefault="00BF3742">
            <w:pPr>
              <w:pStyle w:val="TableParagraph"/>
              <w:spacing w:before="16"/>
              <w:ind w:left="255"/>
            </w:pPr>
            <w:proofErr w:type="spellStart"/>
            <w:r>
              <w:rPr>
                <w:rFonts w:ascii="Tahoma"/>
                <w:b/>
                <w:color w:val="484B4E"/>
              </w:rPr>
              <w:t>B.tech</w:t>
            </w:r>
            <w:proofErr w:type="spellEnd"/>
            <w:r>
              <w:rPr>
                <w:color w:val="484B4E"/>
              </w:rPr>
              <w:t>:</w:t>
            </w:r>
            <w:r>
              <w:rPr>
                <w:color w:val="484B4E"/>
                <w:spacing w:val="-11"/>
              </w:rPr>
              <w:t xml:space="preserve"> </w:t>
            </w:r>
            <w:r>
              <w:rPr>
                <w:color w:val="484B4E"/>
              </w:rPr>
              <w:t>CSE</w:t>
            </w:r>
          </w:p>
          <w:p w14:paraId="2FAA2042" w14:textId="77777777" w:rsidR="00974F27" w:rsidRDefault="00974F27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14:paraId="2CA460F7" w14:textId="77777777" w:rsidR="00974F27" w:rsidRDefault="00BF3742">
            <w:pPr>
              <w:pStyle w:val="TableParagraph"/>
              <w:tabs>
                <w:tab w:val="left" w:pos="7117"/>
              </w:tabs>
              <w:ind w:left="255"/>
            </w:pPr>
            <w:r>
              <w:rPr>
                <w:color w:val="484B4E"/>
                <w:spacing w:val="-1"/>
                <w:w w:val="91"/>
              </w:rPr>
              <w:t>Sr</w:t>
            </w:r>
            <w:r>
              <w:rPr>
                <w:color w:val="484B4E"/>
                <w:w w:val="70"/>
              </w:rPr>
              <w:t>i</w:t>
            </w:r>
            <w:r>
              <w:rPr>
                <w:color w:val="484B4E"/>
                <w:spacing w:val="-6"/>
              </w:rPr>
              <w:t xml:space="preserve"> </w:t>
            </w:r>
            <w:r>
              <w:rPr>
                <w:color w:val="484B4E"/>
                <w:w w:val="135"/>
              </w:rPr>
              <w:t>C</w:t>
            </w:r>
            <w:r>
              <w:rPr>
                <w:color w:val="484B4E"/>
                <w:w w:val="111"/>
              </w:rPr>
              <w:t>h</w:t>
            </w:r>
            <w:r>
              <w:rPr>
                <w:color w:val="484B4E"/>
                <w:spacing w:val="-1"/>
                <w:w w:val="108"/>
              </w:rPr>
              <w:t>a</w:t>
            </w:r>
            <w:r>
              <w:rPr>
                <w:color w:val="484B4E"/>
                <w:w w:val="108"/>
              </w:rPr>
              <w:t>i</w:t>
            </w:r>
            <w:r>
              <w:rPr>
                <w:color w:val="484B4E"/>
                <w:w w:val="111"/>
              </w:rPr>
              <w:t>tan</w:t>
            </w:r>
            <w:r>
              <w:rPr>
                <w:color w:val="484B4E"/>
                <w:spacing w:val="1"/>
                <w:w w:val="108"/>
              </w:rPr>
              <w:t>y</w:t>
            </w:r>
            <w:r>
              <w:rPr>
                <w:color w:val="484B4E"/>
                <w:w w:val="130"/>
              </w:rPr>
              <w:t>a</w:t>
            </w:r>
            <w:r>
              <w:rPr>
                <w:color w:val="484B4E"/>
                <w:spacing w:val="-7"/>
              </w:rPr>
              <w:t xml:space="preserve"> </w:t>
            </w:r>
            <w:r>
              <w:rPr>
                <w:color w:val="484B4E"/>
                <w:spacing w:val="-2"/>
                <w:w w:val="101"/>
              </w:rPr>
              <w:t>J</w:t>
            </w:r>
            <w:r>
              <w:rPr>
                <w:color w:val="484B4E"/>
                <w:spacing w:val="1"/>
                <w:w w:val="111"/>
              </w:rPr>
              <w:t>u</w:t>
            </w:r>
            <w:r>
              <w:rPr>
                <w:color w:val="484B4E"/>
                <w:w w:val="111"/>
              </w:rPr>
              <w:t>n</w:t>
            </w:r>
            <w:r>
              <w:rPr>
                <w:color w:val="484B4E"/>
                <w:w w:val="70"/>
              </w:rPr>
              <w:t>i</w:t>
            </w:r>
            <w:r>
              <w:rPr>
                <w:color w:val="484B4E"/>
                <w:w w:val="122"/>
              </w:rPr>
              <w:t>o</w:t>
            </w:r>
            <w:r>
              <w:rPr>
                <w:color w:val="484B4E"/>
                <w:w w:val="77"/>
              </w:rPr>
              <w:t>r</w:t>
            </w:r>
            <w:r>
              <w:rPr>
                <w:color w:val="484B4E"/>
                <w:spacing w:val="-8"/>
              </w:rPr>
              <w:t xml:space="preserve"> </w:t>
            </w:r>
            <w:r>
              <w:rPr>
                <w:color w:val="484B4E"/>
                <w:w w:val="135"/>
              </w:rPr>
              <w:t>C</w:t>
            </w:r>
            <w:r>
              <w:rPr>
                <w:color w:val="484B4E"/>
                <w:spacing w:val="-5"/>
                <w:w w:val="122"/>
              </w:rPr>
              <w:t>o</w:t>
            </w:r>
            <w:r>
              <w:rPr>
                <w:color w:val="484B4E"/>
                <w:w w:val="67"/>
              </w:rPr>
              <w:t>ll</w:t>
            </w:r>
            <w:r>
              <w:rPr>
                <w:color w:val="484B4E"/>
                <w:spacing w:val="-4"/>
                <w:w w:val="119"/>
              </w:rPr>
              <w:t>e</w:t>
            </w:r>
            <w:r>
              <w:rPr>
                <w:color w:val="484B4E"/>
                <w:spacing w:val="1"/>
                <w:w w:val="134"/>
              </w:rPr>
              <w:t>g</w:t>
            </w:r>
            <w:r>
              <w:rPr>
                <w:color w:val="484B4E"/>
                <w:spacing w:val="1"/>
                <w:w w:val="119"/>
              </w:rPr>
              <w:t>e</w:t>
            </w:r>
            <w:r>
              <w:rPr>
                <w:color w:val="484B4E"/>
                <w:w w:val="75"/>
              </w:rPr>
              <w:t>,</w:t>
            </w:r>
            <w:r>
              <w:rPr>
                <w:color w:val="484B4E"/>
                <w:spacing w:val="-8"/>
              </w:rPr>
              <w:t xml:space="preserve"> </w:t>
            </w:r>
            <w:r>
              <w:rPr>
                <w:color w:val="484B4E"/>
                <w:spacing w:val="-1"/>
                <w:w w:val="106"/>
              </w:rPr>
              <w:t>H</w:t>
            </w:r>
            <w:r>
              <w:rPr>
                <w:color w:val="484B4E"/>
                <w:spacing w:val="1"/>
                <w:w w:val="106"/>
              </w:rPr>
              <w:t>y</w:t>
            </w:r>
            <w:r>
              <w:rPr>
                <w:color w:val="484B4E"/>
                <w:spacing w:val="-1"/>
                <w:w w:val="122"/>
              </w:rPr>
              <w:t>d</w:t>
            </w:r>
            <w:r>
              <w:rPr>
                <w:color w:val="484B4E"/>
                <w:spacing w:val="1"/>
                <w:w w:val="119"/>
              </w:rPr>
              <w:t>e</w:t>
            </w:r>
            <w:r>
              <w:rPr>
                <w:color w:val="484B4E"/>
                <w:spacing w:val="-2"/>
                <w:w w:val="77"/>
              </w:rPr>
              <w:t>r</w:t>
            </w:r>
            <w:r>
              <w:rPr>
                <w:color w:val="484B4E"/>
                <w:spacing w:val="-1"/>
                <w:w w:val="126"/>
              </w:rPr>
              <w:t>aba</w:t>
            </w:r>
            <w:r>
              <w:rPr>
                <w:color w:val="484B4E"/>
                <w:w w:val="126"/>
              </w:rPr>
              <w:t>d</w:t>
            </w:r>
            <w:r>
              <w:rPr>
                <w:color w:val="484B4E"/>
              </w:rPr>
              <w:tab/>
            </w:r>
            <w:r>
              <w:rPr>
                <w:color w:val="484B4E"/>
                <w:spacing w:val="-3"/>
                <w:w w:val="105"/>
              </w:rPr>
              <w:t>05</w:t>
            </w:r>
            <w:r>
              <w:rPr>
                <w:color w:val="484B4E"/>
                <w:spacing w:val="3"/>
                <w:w w:val="83"/>
              </w:rPr>
              <w:t>/</w:t>
            </w:r>
            <w:r>
              <w:rPr>
                <w:color w:val="484B4E"/>
                <w:spacing w:val="-3"/>
                <w:w w:val="105"/>
              </w:rPr>
              <w:t>20</w:t>
            </w:r>
            <w:r>
              <w:rPr>
                <w:color w:val="484B4E"/>
                <w:spacing w:val="2"/>
                <w:w w:val="105"/>
              </w:rPr>
              <w:t>1</w:t>
            </w:r>
            <w:r>
              <w:rPr>
                <w:color w:val="484B4E"/>
                <w:w w:val="105"/>
              </w:rPr>
              <w:t>5</w:t>
            </w:r>
          </w:p>
          <w:p w14:paraId="3928A72B" w14:textId="77777777" w:rsidR="00974F27" w:rsidRDefault="00BF3742">
            <w:pPr>
              <w:pStyle w:val="TableParagraph"/>
              <w:spacing w:before="111"/>
              <w:ind w:left="255"/>
              <w:rPr>
                <w:rFonts w:ascii="Tahoma"/>
                <w:b/>
              </w:rPr>
            </w:pPr>
            <w:r>
              <w:rPr>
                <w:rFonts w:ascii="Tahoma"/>
                <w:b/>
                <w:color w:val="484B4E"/>
              </w:rPr>
              <w:t>Intermediate</w:t>
            </w:r>
          </w:p>
          <w:p w14:paraId="67A1E261" w14:textId="77777777" w:rsidR="00974F27" w:rsidRDefault="00974F27">
            <w:pPr>
              <w:pStyle w:val="TableParagraph"/>
              <w:spacing w:before="10"/>
              <w:ind w:left="0"/>
              <w:rPr>
                <w:sz w:val="36"/>
              </w:rPr>
            </w:pPr>
          </w:p>
          <w:p w14:paraId="48768133" w14:textId="77777777" w:rsidR="00974F27" w:rsidRDefault="00BF3742">
            <w:pPr>
              <w:pStyle w:val="TableParagraph"/>
              <w:tabs>
                <w:tab w:val="left" w:pos="7117"/>
              </w:tabs>
              <w:ind w:left="255"/>
            </w:pPr>
            <w:proofErr w:type="spellStart"/>
            <w:r>
              <w:rPr>
                <w:color w:val="484B4E"/>
                <w:w w:val="105"/>
              </w:rPr>
              <w:t>Smt</w:t>
            </w:r>
            <w:proofErr w:type="spellEnd"/>
            <w:r>
              <w:rPr>
                <w:color w:val="484B4E"/>
                <w:spacing w:val="20"/>
                <w:w w:val="105"/>
              </w:rPr>
              <w:t xml:space="preserve"> </w:t>
            </w:r>
            <w:proofErr w:type="spellStart"/>
            <w:r>
              <w:rPr>
                <w:color w:val="484B4E"/>
                <w:w w:val="105"/>
              </w:rPr>
              <w:t>Donepoodi</w:t>
            </w:r>
            <w:proofErr w:type="spellEnd"/>
            <w:r>
              <w:rPr>
                <w:color w:val="484B4E"/>
                <w:spacing w:val="21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Sarojini</w:t>
            </w:r>
            <w:r>
              <w:rPr>
                <w:color w:val="484B4E"/>
                <w:spacing w:val="21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Devi</w:t>
            </w:r>
            <w:r>
              <w:rPr>
                <w:color w:val="484B4E"/>
                <w:spacing w:val="21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E.M</w:t>
            </w:r>
            <w:r>
              <w:rPr>
                <w:color w:val="484B4E"/>
                <w:spacing w:val="16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High</w:t>
            </w:r>
            <w:r>
              <w:rPr>
                <w:color w:val="484B4E"/>
                <w:spacing w:val="21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School,</w:t>
            </w:r>
            <w:r>
              <w:rPr>
                <w:color w:val="484B4E"/>
                <w:spacing w:val="18"/>
                <w:w w:val="105"/>
              </w:rPr>
              <w:t xml:space="preserve"> </w:t>
            </w:r>
            <w:r>
              <w:rPr>
                <w:color w:val="484B4E"/>
                <w:w w:val="105"/>
              </w:rPr>
              <w:t>Gangavathi</w:t>
            </w:r>
            <w:r>
              <w:rPr>
                <w:color w:val="484B4E"/>
                <w:w w:val="105"/>
              </w:rPr>
              <w:tab/>
              <w:t>04/2013</w:t>
            </w:r>
          </w:p>
          <w:p w14:paraId="054752D4" w14:textId="77777777" w:rsidR="00974F27" w:rsidRDefault="00BF3742">
            <w:pPr>
              <w:pStyle w:val="TableParagraph"/>
              <w:spacing w:before="112" w:line="249" w:lineRule="exact"/>
              <w:ind w:left="255"/>
              <w:rPr>
                <w:rFonts w:ascii="Tahoma"/>
                <w:b/>
              </w:rPr>
            </w:pPr>
            <w:r>
              <w:rPr>
                <w:rFonts w:ascii="Tahoma"/>
                <w:b/>
                <w:color w:val="484B4E"/>
              </w:rPr>
              <w:t>SSLC</w:t>
            </w:r>
          </w:p>
        </w:tc>
      </w:tr>
    </w:tbl>
    <w:p w14:paraId="0F168825" w14:textId="77777777" w:rsidR="00BF3742" w:rsidRDefault="00BF3742"/>
    <w:sectPr w:rsidR="00BF3742">
      <w:pgSz w:w="11910" w:h="16840"/>
      <w:pgMar w:top="1420" w:right="4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63F"/>
    <w:multiLevelType w:val="multilevel"/>
    <w:tmpl w:val="A99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4C07"/>
    <w:multiLevelType w:val="hybridMultilevel"/>
    <w:tmpl w:val="D1ECCEFE"/>
    <w:lvl w:ilvl="0" w:tplc="8496EA82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color w:val="484B4E"/>
        <w:w w:val="100"/>
        <w:sz w:val="22"/>
        <w:szCs w:val="22"/>
        <w:lang w:val="en-US" w:eastAsia="en-US" w:bidi="ar-SA"/>
      </w:rPr>
    </w:lvl>
    <w:lvl w:ilvl="1" w:tplc="08C03144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2" w:tplc="6A8CD8D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3" w:tplc="2662D4C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4" w:tplc="7736AC96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5" w:tplc="86B2CD7A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6" w:tplc="54DE3C3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7" w:tplc="2B0000C0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8" w:tplc="03DA3570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A22CC2"/>
    <w:multiLevelType w:val="hybridMultilevel"/>
    <w:tmpl w:val="731A3352"/>
    <w:lvl w:ilvl="0" w:tplc="37D66512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484B4E"/>
        <w:w w:val="100"/>
        <w:sz w:val="22"/>
        <w:szCs w:val="22"/>
        <w:lang w:val="en-US" w:eastAsia="en-US" w:bidi="ar-SA"/>
      </w:rPr>
    </w:lvl>
    <w:lvl w:ilvl="1" w:tplc="EE921C5A">
      <w:numFmt w:val="bullet"/>
      <w:lvlText w:val="•"/>
      <w:lvlJc w:val="left"/>
      <w:pPr>
        <w:ind w:left="884" w:hanging="361"/>
      </w:pPr>
      <w:rPr>
        <w:rFonts w:hint="default"/>
        <w:lang w:val="en-US" w:eastAsia="en-US" w:bidi="ar-SA"/>
      </w:rPr>
    </w:lvl>
    <w:lvl w:ilvl="2" w:tplc="02F23A24">
      <w:numFmt w:val="bullet"/>
      <w:lvlText w:val="•"/>
      <w:lvlJc w:val="left"/>
      <w:pPr>
        <w:ind w:left="1209" w:hanging="361"/>
      </w:pPr>
      <w:rPr>
        <w:rFonts w:hint="default"/>
        <w:lang w:val="en-US" w:eastAsia="en-US" w:bidi="ar-SA"/>
      </w:rPr>
    </w:lvl>
    <w:lvl w:ilvl="3" w:tplc="C3C87C96">
      <w:numFmt w:val="bullet"/>
      <w:lvlText w:val="•"/>
      <w:lvlJc w:val="left"/>
      <w:pPr>
        <w:ind w:left="1533" w:hanging="361"/>
      </w:pPr>
      <w:rPr>
        <w:rFonts w:hint="default"/>
        <w:lang w:val="en-US" w:eastAsia="en-US" w:bidi="ar-SA"/>
      </w:rPr>
    </w:lvl>
    <w:lvl w:ilvl="4" w:tplc="2A50972A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5" w:tplc="B05677F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6" w:tplc="FD0C5090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7" w:tplc="1D5242A0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8" w:tplc="81B0DF94">
      <w:numFmt w:val="bullet"/>
      <w:lvlText w:val="•"/>
      <w:lvlJc w:val="left"/>
      <w:pPr>
        <w:ind w:left="31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97E2A07"/>
    <w:multiLevelType w:val="hybridMultilevel"/>
    <w:tmpl w:val="F3FCA4DA"/>
    <w:lvl w:ilvl="0" w:tplc="CC02F8B8">
      <w:numFmt w:val="bullet"/>
      <w:lvlText w:val=""/>
      <w:lvlJc w:val="left"/>
      <w:pPr>
        <w:ind w:left="914" w:hanging="361"/>
      </w:pPr>
      <w:rPr>
        <w:rFonts w:ascii="Symbol" w:eastAsia="Symbol" w:hAnsi="Symbol" w:cs="Symbol" w:hint="default"/>
        <w:color w:val="484B4E"/>
        <w:w w:val="100"/>
        <w:sz w:val="22"/>
        <w:szCs w:val="22"/>
        <w:lang w:val="en-US" w:eastAsia="en-US" w:bidi="ar-SA"/>
      </w:rPr>
    </w:lvl>
    <w:lvl w:ilvl="1" w:tplc="68A03C02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 w:tplc="73785CAA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3" w:tplc="8130B766">
      <w:numFmt w:val="bullet"/>
      <w:lvlText w:val="•"/>
      <w:lvlJc w:val="left"/>
      <w:pPr>
        <w:ind w:left="3089" w:hanging="361"/>
      </w:pPr>
      <w:rPr>
        <w:rFonts w:hint="default"/>
        <w:lang w:val="en-US" w:eastAsia="en-US" w:bidi="ar-SA"/>
      </w:rPr>
    </w:lvl>
    <w:lvl w:ilvl="4" w:tplc="6CD24678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5" w:tplc="C4C2FEDA">
      <w:numFmt w:val="bullet"/>
      <w:lvlText w:val="•"/>
      <w:lvlJc w:val="left"/>
      <w:pPr>
        <w:ind w:left="4535" w:hanging="361"/>
      </w:pPr>
      <w:rPr>
        <w:rFonts w:hint="default"/>
        <w:lang w:val="en-US" w:eastAsia="en-US" w:bidi="ar-SA"/>
      </w:rPr>
    </w:lvl>
    <w:lvl w:ilvl="6" w:tplc="A89850AE">
      <w:numFmt w:val="bullet"/>
      <w:lvlText w:val="•"/>
      <w:lvlJc w:val="left"/>
      <w:pPr>
        <w:ind w:left="5258" w:hanging="361"/>
      </w:pPr>
      <w:rPr>
        <w:rFonts w:hint="default"/>
        <w:lang w:val="en-US" w:eastAsia="en-US" w:bidi="ar-SA"/>
      </w:rPr>
    </w:lvl>
    <w:lvl w:ilvl="7" w:tplc="850C877C"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  <w:lvl w:ilvl="8" w:tplc="1EB42EA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725669"/>
    <w:multiLevelType w:val="multilevel"/>
    <w:tmpl w:val="5F3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F079A"/>
    <w:multiLevelType w:val="hybridMultilevel"/>
    <w:tmpl w:val="995AB2B4"/>
    <w:lvl w:ilvl="0" w:tplc="1C7C4A74">
      <w:numFmt w:val="bullet"/>
      <w:lvlText w:val=""/>
      <w:lvlJc w:val="left"/>
      <w:pPr>
        <w:ind w:left="3162" w:hanging="361"/>
      </w:pPr>
      <w:rPr>
        <w:rFonts w:ascii="Symbol" w:eastAsia="Symbol" w:hAnsi="Symbol" w:cs="Symbol" w:hint="default"/>
        <w:color w:val="484B4E"/>
        <w:w w:val="100"/>
        <w:sz w:val="22"/>
        <w:szCs w:val="22"/>
        <w:lang w:val="en-US" w:eastAsia="en-US" w:bidi="ar-SA"/>
      </w:rPr>
    </w:lvl>
    <w:lvl w:ilvl="1" w:tplc="9D122E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2" w:tplc="4CCC8D1A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3" w:tplc="B7222C14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4" w:tplc="52B07E9A">
      <w:numFmt w:val="bullet"/>
      <w:lvlText w:val="•"/>
      <w:lvlJc w:val="left"/>
      <w:pPr>
        <w:ind w:left="6098" w:hanging="361"/>
      </w:pPr>
      <w:rPr>
        <w:rFonts w:hint="default"/>
        <w:lang w:val="en-US" w:eastAsia="en-US" w:bidi="ar-SA"/>
      </w:rPr>
    </w:lvl>
    <w:lvl w:ilvl="5" w:tplc="443C158E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6" w:tplc="5CFC8B9A">
      <w:numFmt w:val="bullet"/>
      <w:lvlText w:val="•"/>
      <w:lvlJc w:val="left"/>
      <w:pPr>
        <w:ind w:left="7567" w:hanging="361"/>
      </w:pPr>
      <w:rPr>
        <w:rFonts w:hint="default"/>
        <w:lang w:val="en-US" w:eastAsia="en-US" w:bidi="ar-SA"/>
      </w:rPr>
    </w:lvl>
    <w:lvl w:ilvl="7" w:tplc="2C94722A">
      <w:numFmt w:val="bullet"/>
      <w:lvlText w:val="•"/>
      <w:lvlJc w:val="left"/>
      <w:pPr>
        <w:ind w:left="8301" w:hanging="361"/>
      </w:pPr>
      <w:rPr>
        <w:rFonts w:hint="default"/>
        <w:lang w:val="en-US" w:eastAsia="en-US" w:bidi="ar-SA"/>
      </w:rPr>
    </w:lvl>
    <w:lvl w:ilvl="8" w:tplc="5672A9F4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 w16cid:durableId="1266033214">
    <w:abstractNumId w:val="5"/>
  </w:num>
  <w:num w:numId="2" w16cid:durableId="1626502361">
    <w:abstractNumId w:val="1"/>
  </w:num>
  <w:num w:numId="3" w16cid:durableId="1952741778">
    <w:abstractNumId w:val="2"/>
  </w:num>
  <w:num w:numId="4" w16cid:durableId="1800419703">
    <w:abstractNumId w:val="3"/>
  </w:num>
  <w:num w:numId="5" w16cid:durableId="533468206">
    <w:abstractNumId w:val="0"/>
  </w:num>
  <w:num w:numId="6" w16cid:durableId="78762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7"/>
    <w:rsid w:val="00142565"/>
    <w:rsid w:val="00224FB1"/>
    <w:rsid w:val="006C2152"/>
    <w:rsid w:val="00773E45"/>
    <w:rsid w:val="007E19B3"/>
    <w:rsid w:val="008E6337"/>
    <w:rsid w:val="00974F27"/>
    <w:rsid w:val="00AF7B7E"/>
    <w:rsid w:val="00BF3742"/>
    <w:rsid w:val="00C62A65"/>
    <w:rsid w:val="00E92EE4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651A"/>
  <w15:docId w15:val="{DEF88AC2-229A-443D-8FEA-6243D60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9"/>
      <w:ind w:left="1321"/>
    </w:pPr>
    <w:rPr>
      <w:rFonts w:ascii="Tahoma" w:eastAsia="Tahoma" w:hAnsi="Tahoma" w:cs="Tahoma"/>
      <w:b/>
      <w:bCs/>
    </w:rPr>
  </w:style>
  <w:style w:type="paragraph" w:styleId="ListParagraph">
    <w:name w:val="List Paragraph"/>
    <w:basedOn w:val="Normal"/>
    <w:uiPriority w:val="1"/>
    <w:qFormat/>
    <w:pPr>
      <w:ind w:left="3162" w:right="578" w:hanging="361"/>
    </w:pPr>
  </w:style>
  <w:style w:type="paragraph" w:customStyle="1" w:styleId="TableParagraph">
    <w:name w:val="Table Paragraph"/>
    <w:basedOn w:val="Normal"/>
    <w:uiPriority w:val="1"/>
    <w:qFormat/>
    <w:pPr>
      <w:ind w:left="914"/>
    </w:pPr>
  </w:style>
  <w:style w:type="character" w:styleId="Hyperlink">
    <w:name w:val="Hyperlink"/>
    <w:basedOn w:val="DefaultParagraphFont"/>
    <w:uiPriority w:val="99"/>
    <w:unhideWhenUsed/>
    <w:rsid w:val="00BF3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di.reddy1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 Mounika</dc:title>
  <dc:creator>Peddireddy Boomireddy</dc:creator>
  <cp:lastModifiedBy>Boomireddy, Peddireddy</cp:lastModifiedBy>
  <cp:revision>12</cp:revision>
  <dcterms:created xsi:type="dcterms:W3CDTF">2023-10-06T18:45:00Z</dcterms:created>
  <dcterms:modified xsi:type="dcterms:W3CDTF">2023-10-31T19:09:00Z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2023-10-06T00:00:00Z</vt:filetime>
  </property>
</Properties>
</file>