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F07" w:rsidRDefault="003B51FC" w:rsidP="003B51FC">
      <w:pPr>
        <w:pStyle w:val="Title"/>
        <w:rPr>
          <w:lang w:val="en-GB"/>
        </w:rPr>
      </w:pPr>
      <w:r>
        <w:rPr>
          <w:lang w:val="en-GB"/>
        </w:rPr>
        <w:t>Data extraction guidelines</w:t>
      </w:r>
    </w:p>
    <w:p w:rsidR="003B51FC" w:rsidRDefault="003B51FC" w:rsidP="003B51FC">
      <w:pPr>
        <w:pStyle w:val="Heading1"/>
        <w:rPr>
          <w:lang w:val="en-GB"/>
        </w:rPr>
      </w:pPr>
      <w:r>
        <w:rPr>
          <w:lang w:val="en-GB"/>
        </w:rPr>
        <w:t>PDF fi</w:t>
      </w:r>
      <w:r w:rsidRPr="003B51FC">
        <w:rPr>
          <w:rStyle w:val="Heading1Char"/>
        </w:rPr>
        <w:t>l</w:t>
      </w:r>
      <w:proofErr w:type="spellStart"/>
      <w:r>
        <w:rPr>
          <w:lang w:val="en-GB"/>
        </w:rPr>
        <w:t>es</w:t>
      </w:r>
      <w:proofErr w:type="spellEnd"/>
    </w:p>
    <w:p w:rsidR="003B51FC" w:rsidRDefault="003B51FC" w:rsidP="003B51FC">
      <w:pPr>
        <w:rPr>
          <w:lang w:val="en-GB"/>
        </w:rPr>
      </w:pPr>
      <w:r>
        <w:rPr>
          <w:lang w:val="en-GB"/>
        </w:rPr>
        <w:t xml:space="preserve">PDF files for published articles can be automatically extracted using the free reference manager ZOTERO, provided that one has access to at least the DOIs of the articles of interest. </w:t>
      </w:r>
    </w:p>
    <w:p w:rsidR="003B51FC" w:rsidRDefault="003B51FC" w:rsidP="003B51FC">
      <w:pPr>
        <w:pStyle w:val="Heading2"/>
        <w:rPr>
          <w:lang w:val="en-GB"/>
        </w:rPr>
      </w:pPr>
      <w:r>
        <w:rPr>
          <w:lang w:val="en-GB"/>
        </w:rPr>
        <w:t>Step by step procedure:</w:t>
      </w:r>
    </w:p>
    <w:p w:rsidR="003B51FC" w:rsidRDefault="003B51FC" w:rsidP="005D0405">
      <w:pPr>
        <w:pStyle w:val="ListParagraph"/>
        <w:numPr>
          <w:ilvl w:val="0"/>
          <w:numId w:val="1"/>
        </w:numPr>
        <w:contextualSpacing w:val="0"/>
        <w:rPr>
          <w:lang w:val="en-GB"/>
        </w:rPr>
      </w:pPr>
      <w:r>
        <w:rPr>
          <w:lang w:val="en-GB"/>
        </w:rPr>
        <w:t xml:space="preserve">Open </w:t>
      </w:r>
      <w:proofErr w:type="spellStart"/>
      <w:r>
        <w:rPr>
          <w:lang w:val="en-GB"/>
        </w:rPr>
        <w:t>Zotero</w:t>
      </w:r>
      <w:proofErr w:type="spellEnd"/>
    </w:p>
    <w:p w:rsidR="003B51FC" w:rsidRDefault="003B51FC" w:rsidP="005D0405">
      <w:pPr>
        <w:pStyle w:val="ListParagraph"/>
        <w:numPr>
          <w:ilvl w:val="0"/>
          <w:numId w:val="1"/>
        </w:numPr>
        <w:contextualSpacing w:val="0"/>
        <w:rPr>
          <w:lang w:val="en-GB"/>
        </w:rPr>
      </w:pPr>
      <w:r>
        <w:rPr>
          <w:lang w:val="en-GB"/>
        </w:rPr>
        <w:t xml:space="preserve">Import the meta-data of the articles for which PDFs will be extracted. If data were stored in CSV or other list format, copy the row containing the DOIs of the articles from the list formatted file, and paste into the “add item(s) by identifier” tab in </w:t>
      </w:r>
      <w:proofErr w:type="spellStart"/>
      <w:r>
        <w:rPr>
          <w:lang w:val="en-GB"/>
        </w:rPr>
        <w:t>Zotero</w:t>
      </w:r>
      <w:proofErr w:type="spellEnd"/>
      <w:r>
        <w:rPr>
          <w:lang w:val="en-GB"/>
        </w:rPr>
        <w:t xml:space="preserve">. Then press “Search”: </w:t>
      </w:r>
    </w:p>
    <w:p w:rsidR="003B51FC" w:rsidRDefault="003B51FC" w:rsidP="005D0405">
      <w:pPr>
        <w:pStyle w:val="ListParagraph"/>
        <w:contextualSpacing w:val="0"/>
        <w:rPr>
          <w:lang w:val="en-GB"/>
        </w:rPr>
      </w:pPr>
      <w:r>
        <w:rPr>
          <w:noProof/>
          <w:lang w:val="en-US"/>
        </w:rPr>
        <w:drawing>
          <wp:inline distT="0" distB="0" distL="0" distR="0">
            <wp:extent cx="3580130" cy="21996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0130" cy="2199640"/>
                    </a:xfrm>
                    <a:prstGeom prst="rect">
                      <a:avLst/>
                    </a:prstGeom>
                    <a:noFill/>
                    <a:ln>
                      <a:noFill/>
                    </a:ln>
                  </pic:spPr>
                </pic:pic>
              </a:graphicData>
            </a:graphic>
          </wp:inline>
        </w:drawing>
      </w:r>
      <w:r w:rsidRPr="003B51FC">
        <w:rPr>
          <w:lang w:val="en-GB"/>
        </w:rPr>
        <w:t xml:space="preserve">   </w:t>
      </w:r>
    </w:p>
    <w:p w:rsidR="003B51FC" w:rsidRDefault="003B51FC" w:rsidP="005D0405">
      <w:pPr>
        <w:pStyle w:val="ListParagraph"/>
        <w:numPr>
          <w:ilvl w:val="0"/>
          <w:numId w:val="1"/>
        </w:numPr>
        <w:contextualSpacing w:val="0"/>
        <w:rPr>
          <w:lang w:val="en-GB"/>
        </w:rPr>
      </w:pPr>
      <w:r>
        <w:rPr>
          <w:lang w:val="en-GB"/>
        </w:rPr>
        <w:t xml:space="preserve">In </w:t>
      </w:r>
      <w:proofErr w:type="spellStart"/>
      <w:r>
        <w:rPr>
          <w:lang w:val="en-GB"/>
        </w:rPr>
        <w:t>Zotero</w:t>
      </w:r>
      <w:proofErr w:type="spellEnd"/>
      <w:r>
        <w:rPr>
          <w:lang w:val="en-GB"/>
        </w:rPr>
        <w:t xml:space="preserve">, mark the references to extract PDFs for. To </w:t>
      </w:r>
      <w:r w:rsidR="005D0405">
        <w:rPr>
          <w:lang w:val="en-GB"/>
        </w:rPr>
        <w:t>mark</w:t>
      </w:r>
      <w:r>
        <w:rPr>
          <w:lang w:val="en-GB"/>
        </w:rPr>
        <w:t xml:space="preserve"> all references in the collection, press </w:t>
      </w:r>
      <w:proofErr w:type="spellStart"/>
      <w:r>
        <w:rPr>
          <w:b/>
          <w:lang w:val="en-GB"/>
        </w:rPr>
        <w:t>ctrl+a</w:t>
      </w:r>
      <w:proofErr w:type="spellEnd"/>
      <w:r>
        <w:rPr>
          <w:lang w:val="en-GB"/>
        </w:rPr>
        <w:t xml:space="preserve">. </w:t>
      </w:r>
    </w:p>
    <w:p w:rsidR="005D0405" w:rsidRDefault="005D0405" w:rsidP="005D0405">
      <w:pPr>
        <w:pStyle w:val="ListParagraph"/>
        <w:numPr>
          <w:ilvl w:val="0"/>
          <w:numId w:val="1"/>
        </w:numPr>
        <w:contextualSpacing w:val="0"/>
        <w:rPr>
          <w:lang w:val="en-GB"/>
        </w:rPr>
      </w:pPr>
      <w:r>
        <w:rPr>
          <w:lang w:val="en-GB"/>
        </w:rPr>
        <w:t>Right-click on any marked reference. Then click “Find Available PDFs”:</w:t>
      </w:r>
    </w:p>
    <w:p w:rsidR="005D0405" w:rsidRDefault="005D0405" w:rsidP="005D0405">
      <w:pPr>
        <w:pStyle w:val="ListParagraph"/>
        <w:contextualSpacing w:val="0"/>
        <w:rPr>
          <w:lang w:val="en-GB"/>
        </w:rPr>
      </w:pPr>
      <w:r>
        <w:rPr>
          <w:noProof/>
          <w:lang w:val="en-US"/>
        </w:rPr>
        <w:drawing>
          <wp:inline distT="0" distB="0" distL="0" distR="0">
            <wp:extent cx="4088765" cy="2838042"/>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10109"/>
                    <a:stretch/>
                  </pic:blipFill>
                  <pic:spPr bwMode="auto">
                    <a:xfrm>
                      <a:off x="0" y="0"/>
                      <a:ext cx="4088765" cy="2838042"/>
                    </a:xfrm>
                    <a:prstGeom prst="rect">
                      <a:avLst/>
                    </a:prstGeom>
                    <a:noFill/>
                    <a:ln>
                      <a:noFill/>
                    </a:ln>
                    <a:extLst>
                      <a:ext uri="{53640926-AAD7-44D8-BBD7-CCE9431645EC}">
                        <a14:shadowObscured xmlns:a14="http://schemas.microsoft.com/office/drawing/2010/main"/>
                      </a:ext>
                    </a:extLst>
                  </pic:spPr>
                </pic:pic>
              </a:graphicData>
            </a:graphic>
          </wp:inline>
        </w:drawing>
      </w:r>
    </w:p>
    <w:p w:rsidR="005D0405" w:rsidRDefault="005D0405" w:rsidP="005D0405">
      <w:pPr>
        <w:pStyle w:val="ListParagraph"/>
        <w:numPr>
          <w:ilvl w:val="0"/>
          <w:numId w:val="1"/>
        </w:numPr>
        <w:contextualSpacing w:val="0"/>
        <w:rPr>
          <w:lang w:val="en-GB"/>
        </w:rPr>
      </w:pPr>
      <w:r>
        <w:rPr>
          <w:lang w:val="en-GB"/>
        </w:rPr>
        <w:lastRenderedPageBreak/>
        <w:t xml:space="preserve">A download tracker will appear. </w:t>
      </w:r>
      <w:proofErr w:type="spellStart"/>
      <w:r>
        <w:rPr>
          <w:lang w:val="en-GB"/>
        </w:rPr>
        <w:t>Zotero</w:t>
      </w:r>
      <w:proofErr w:type="spellEnd"/>
      <w:r>
        <w:rPr>
          <w:lang w:val="en-GB"/>
        </w:rPr>
        <w:t xml:space="preserve"> will automatically search for and download available PDFs for all marked references that do not already have a PDF. If there are many PDFs to search for, this process can take a long time. When the search-and-download process has finished, click “close” in the top right corner of the window.</w:t>
      </w:r>
    </w:p>
    <w:p w:rsidR="005D0405" w:rsidRDefault="005D0405" w:rsidP="005D0405">
      <w:pPr>
        <w:pStyle w:val="ListParagraph"/>
        <w:contextualSpacing w:val="0"/>
        <w:rPr>
          <w:lang w:val="en-GB"/>
        </w:rPr>
      </w:pPr>
      <w:r>
        <w:rPr>
          <w:noProof/>
          <w:lang w:val="en-US"/>
        </w:rPr>
        <w:drawing>
          <wp:inline distT="0" distB="0" distL="0" distR="0">
            <wp:extent cx="5279390" cy="2233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9390" cy="2233930"/>
                    </a:xfrm>
                    <a:prstGeom prst="rect">
                      <a:avLst/>
                    </a:prstGeom>
                    <a:noFill/>
                    <a:ln>
                      <a:noFill/>
                    </a:ln>
                  </pic:spPr>
                </pic:pic>
              </a:graphicData>
            </a:graphic>
          </wp:inline>
        </w:drawing>
      </w:r>
    </w:p>
    <w:p w:rsidR="005D0405" w:rsidRPr="005372C9" w:rsidRDefault="005372C9" w:rsidP="005D0405">
      <w:pPr>
        <w:pStyle w:val="ListParagraph"/>
        <w:numPr>
          <w:ilvl w:val="0"/>
          <w:numId w:val="1"/>
        </w:numPr>
        <w:contextualSpacing w:val="0"/>
        <w:rPr>
          <w:lang w:val="en-GB"/>
        </w:rPr>
      </w:pPr>
      <w:r>
        <w:rPr>
          <w:lang w:val="en-GB"/>
        </w:rPr>
        <w:t>PDFs for r</w:t>
      </w:r>
      <w:proofErr w:type="spellStart"/>
      <w:r>
        <w:rPr>
          <w:lang w:val="en-US"/>
        </w:rPr>
        <w:t>eferences</w:t>
      </w:r>
      <w:proofErr w:type="spellEnd"/>
      <w:r>
        <w:rPr>
          <w:lang w:val="en-US"/>
        </w:rPr>
        <w:t xml:space="preserve"> that </w:t>
      </w:r>
      <w:proofErr w:type="spellStart"/>
      <w:r>
        <w:rPr>
          <w:lang w:val="en-US"/>
        </w:rPr>
        <w:t>Zotero</w:t>
      </w:r>
      <w:proofErr w:type="spellEnd"/>
      <w:r>
        <w:rPr>
          <w:lang w:val="en-US"/>
        </w:rPr>
        <w:t xml:space="preserve"> could not find a PDF for will have to be manually added to the </w:t>
      </w:r>
      <w:proofErr w:type="spellStart"/>
      <w:r>
        <w:rPr>
          <w:lang w:val="en-US"/>
        </w:rPr>
        <w:t>Zotero</w:t>
      </w:r>
      <w:proofErr w:type="spellEnd"/>
      <w:r>
        <w:rPr>
          <w:lang w:val="en-US"/>
        </w:rPr>
        <w:t xml:space="preserve"> library. Usually, </w:t>
      </w:r>
      <w:proofErr w:type="spellStart"/>
      <w:r>
        <w:rPr>
          <w:lang w:val="en-US"/>
        </w:rPr>
        <w:t>Zotero</w:t>
      </w:r>
      <w:proofErr w:type="spellEnd"/>
      <w:r>
        <w:rPr>
          <w:lang w:val="en-US"/>
        </w:rPr>
        <w:t xml:space="preserve"> should be able to find the PDFs for at least 90% of references. If many fewer than this are found, it may be that publisher paywalls are blocking </w:t>
      </w:r>
      <w:proofErr w:type="spellStart"/>
      <w:r>
        <w:rPr>
          <w:lang w:val="en-US"/>
        </w:rPr>
        <w:t>Zotero</w:t>
      </w:r>
      <w:proofErr w:type="spellEnd"/>
      <w:r>
        <w:rPr>
          <w:lang w:val="en-US"/>
        </w:rPr>
        <w:t xml:space="preserve"> from downloading articles. It may help to try again while connected to University </w:t>
      </w:r>
      <w:proofErr w:type="spellStart"/>
      <w:r>
        <w:rPr>
          <w:lang w:val="en-US"/>
        </w:rPr>
        <w:t>Wifi</w:t>
      </w:r>
      <w:proofErr w:type="spellEnd"/>
      <w:r>
        <w:rPr>
          <w:lang w:val="en-US"/>
        </w:rPr>
        <w:t xml:space="preserve">. </w:t>
      </w:r>
    </w:p>
    <w:p w:rsidR="005372C9" w:rsidRPr="0092251B" w:rsidRDefault="005372C9" w:rsidP="0092251B">
      <w:pPr>
        <w:pStyle w:val="ListParagraph"/>
        <w:contextualSpacing w:val="0"/>
        <w:rPr>
          <w:lang w:val="en-GB"/>
        </w:rPr>
      </w:pPr>
      <w:r>
        <w:rPr>
          <w:lang w:val="en-US"/>
        </w:rPr>
        <w:t>Once PDFs have been added for all references, mark all references, right-click on any marked reference, and click “export item”. In the prompt that appears, check the “Export Files”</w:t>
      </w:r>
      <w:r w:rsidR="0092251B">
        <w:rPr>
          <w:lang w:val="en-US"/>
        </w:rPr>
        <w:t xml:space="preserve"> box, then click</w:t>
      </w:r>
      <w:r>
        <w:rPr>
          <w:lang w:val="en-US"/>
        </w:rPr>
        <w:t xml:space="preserve"> “OK”</w:t>
      </w:r>
      <w:r w:rsidR="0092251B">
        <w:rPr>
          <w:lang w:val="en-US"/>
        </w:rPr>
        <w:t>. In the next prompt, s</w:t>
      </w:r>
      <w:r w:rsidR="0092251B">
        <w:rPr>
          <w:lang w:val="en-US"/>
        </w:rPr>
        <w:t>elect where you would like to save the library and click “Save”.</w:t>
      </w:r>
      <w:bookmarkStart w:id="0" w:name="_GoBack"/>
      <w:bookmarkEnd w:id="0"/>
    </w:p>
    <w:p w:rsidR="0092251B" w:rsidRDefault="0092251B" w:rsidP="0092251B">
      <w:pPr>
        <w:pStyle w:val="ListParagraph"/>
        <w:contextualSpacing w:val="0"/>
        <w:rPr>
          <w:lang w:val="en-GB"/>
        </w:rPr>
      </w:pPr>
      <w:r>
        <w:rPr>
          <w:noProof/>
          <w:lang w:val="en-US"/>
        </w:rPr>
        <w:drawing>
          <wp:inline distT="0" distB="0" distL="0" distR="0">
            <wp:extent cx="3277870" cy="2466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7870" cy="2466975"/>
                    </a:xfrm>
                    <a:prstGeom prst="rect">
                      <a:avLst/>
                    </a:prstGeom>
                    <a:noFill/>
                    <a:ln>
                      <a:noFill/>
                    </a:ln>
                  </pic:spPr>
                </pic:pic>
              </a:graphicData>
            </a:graphic>
          </wp:inline>
        </w:drawing>
      </w:r>
    </w:p>
    <w:p w:rsidR="0092251B" w:rsidRPr="005D0405" w:rsidRDefault="0092251B" w:rsidP="005D0405">
      <w:pPr>
        <w:pStyle w:val="ListParagraph"/>
        <w:numPr>
          <w:ilvl w:val="0"/>
          <w:numId w:val="1"/>
        </w:numPr>
        <w:contextualSpacing w:val="0"/>
        <w:rPr>
          <w:lang w:val="en-GB"/>
        </w:rPr>
      </w:pPr>
      <w:r>
        <w:rPr>
          <w:lang w:val="en-US"/>
        </w:rPr>
        <w:t>Your PDF files exist inside the directory of your saved library. To locate them, go to &lt;your library&gt;/files/</w:t>
      </w:r>
    </w:p>
    <w:sectPr w:rsidR="0092251B" w:rsidRPr="005D04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77FBA"/>
    <w:multiLevelType w:val="hybridMultilevel"/>
    <w:tmpl w:val="E90038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0E"/>
    <w:rsid w:val="0006707F"/>
    <w:rsid w:val="00080B0E"/>
    <w:rsid w:val="00381F07"/>
    <w:rsid w:val="003B51FC"/>
    <w:rsid w:val="005372C9"/>
    <w:rsid w:val="005D0405"/>
    <w:rsid w:val="0092251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93AD1-DE7D-4BAD-B83E-BC6453C67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51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51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51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1F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51F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B51F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B5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TU/e</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Isager, P.</dc:creator>
  <cp:keywords/>
  <dc:description/>
  <cp:lastModifiedBy>Isager, P.</cp:lastModifiedBy>
  <cp:revision>3</cp:revision>
  <dcterms:created xsi:type="dcterms:W3CDTF">2019-08-21T09:41:00Z</dcterms:created>
  <dcterms:modified xsi:type="dcterms:W3CDTF">2019-08-21T11:08:00Z</dcterms:modified>
</cp:coreProperties>
</file>