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09"/>
          <w:tab w:val="left" w:pos="0" w:leader="none"/>
        </w:tabs>
        <w:bidi w:val="0"/>
        <w:spacing w:before="240" w:after="120"/>
        <w:ind w:left="0" w:hanging="0"/>
        <w:jc w:val="left"/>
        <w:rPr/>
      </w:pPr>
      <w:bookmarkStart w:id="0" w:name="summary"/>
      <w:r>
        <w:rPr/>
        <w:t>Summary</w:t>
      </w:r>
      <w:bookmarkEnd w:id="0"/>
    </w:p>
    <w:p>
      <w:pPr>
        <w:pStyle w:val="Heading1"/>
        <w:tabs>
          <w:tab w:val="clear" w:pos="709"/>
          <w:tab w:val="left" w:pos="0" w:leader="none"/>
        </w:tabs>
        <w:bidi w:val="0"/>
        <w:ind w:left="0" w:hanging="0"/>
        <w:jc w:val="left"/>
        <w:rPr/>
      </w:pPr>
      <w:bookmarkStart w:id="1" w:name="executive-summary"/>
      <w:r>
        <w:rPr/>
        <w:t>Executive Summary</w:t>
      </w:r>
      <w:bookmarkEnd w:id="1"/>
    </w:p>
    <w:p>
      <w:pPr>
        <w:pStyle w:val="HorizontalLine"/>
        <w:suppressLineNumbers/>
        <w:pBdr>
          <w:bottom w:val="double" w:sz="2" w:space="0" w:color="808080"/>
        </w:pBdr>
        <w:bidi w:val="0"/>
        <w:spacing w:before="0" w:after="283"/>
        <w:jc w:val="left"/>
        <w:rPr/>
      </w:pPr>
      <w:r>
        <w:rPr/>
      </w:r>
    </w:p>
    <w:p>
      <w:pPr>
        <w:pStyle w:val="Heading2"/>
        <w:tabs>
          <w:tab w:val="clear" w:pos="709"/>
          <w:tab w:val="left" w:pos="0" w:leader="none"/>
        </w:tabs>
        <w:bidi w:val="0"/>
        <w:ind w:left="0" w:hanging="0"/>
        <w:jc w:val="left"/>
        <w:rPr/>
      </w:pPr>
      <w:bookmarkStart w:id="2" w:name="web-summary"/>
      <w:r>
        <w:rPr/>
        <w:t>Web Summary</w:t>
      </w:r>
      <w:bookmarkEnd w:id="2"/>
    </w:p>
    <w:p>
      <w:pPr>
        <w:pStyle w:val="Firstparagraph"/>
        <w:bidi w:val="0"/>
        <w:jc w:val="left"/>
        <w:rPr/>
      </w:pPr>
      <w:r>
        <w:rPr/>
        <w:t>With a 28 year career, I have filled a variety of technical roles. As a manager, I have spent 5 years of my career guiding teams through challenging conditions, ranging from technical challenges through COVID-19 related challenges. I have kept my team together, and we have thrived on the challenges of taking care of the data for a $200 million company. This includes managing my team through the COVID-19 pandemic, without losing a single member of my team to another company.</w:t>
      </w:r>
    </w:p>
    <w:p>
      <w:pPr>
        <w:pStyle w:val="TextBody"/>
        <w:bidi w:val="0"/>
        <w:spacing w:before="86" w:after="86"/>
        <w:jc w:val="left"/>
        <w:rPr/>
      </w:pPr>
      <w:r>
        <w:rPr/>
        <w:t xml:space="preserve">I am a </w:t>
      </w:r>
      <w:hyperlink r:id="rId2">
        <w:r>
          <w:rPr>
            <w:rStyle w:val="InternetLink"/>
          </w:rPr>
          <w:t>Google Cloud Certified Professional Data Engineer</w:t>
        </w:r>
      </w:hyperlink>
      <w:r>
        <w:rPr/>
        <w:t xml:space="preserve">. I have spent 9 years working with streaming challenges, ETL challenges, and data latency challenges as we keep our overall latency to 5 hours or less. We have done this using </w:t>
      </w:r>
      <w:hyperlink r:id="rId3">
        <w:r>
          <w:rPr>
            <w:rStyle w:val="InternetLink"/>
          </w:rPr>
          <w:t>Hadoop</w:t>
        </w:r>
      </w:hyperlink>
      <w:r>
        <w:rPr/>
        <w:t xml:space="preserve">, </w:t>
      </w:r>
      <w:hyperlink r:id="rId4">
        <w:r>
          <w:rPr>
            <w:rStyle w:val="InternetLink"/>
          </w:rPr>
          <w:t>Python</w:t>
        </w:r>
      </w:hyperlink>
      <w:r>
        <w:rPr/>
        <w:t xml:space="preserve">, </w:t>
      </w:r>
      <w:hyperlink r:id="rId5">
        <w:r>
          <w:rPr>
            <w:rStyle w:val="InternetLink"/>
          </w:rPr>
          <w:t>Kafka</w:t>
        </w:r>
      </w:hyperlink>
      <w:r>
        <w:rPr/>
        <w:t xml:space="preserve">, and </w:t>
      </w:r>
      <w:hyperlink r:id="rId6">
        <w:r>
          <w:rPr>
            <w:rStyle w:val="InternetLink"/>
          </w:rPr>
          <w:t>Alluxio</w:t>
        </w:r>
      </w:hyperlink>
      <w:r>
        <w:rPr/>
        <w:t>. We have worked with different data storage formats, different compute engines for accessing the data, and different ways to coordinate our ETL pipeline to avoid having jobs crash into each other.</w:t>
      </w:r>
    </w:p>
    <w:p>
      <w:pPr>
        <w:pStyle w:val="TextBody"/>
        <w:bidi w:val="0"/>
        <w:spacing w:before="86" w:after="86"/>
        <w:jc w:val="left"/>
        <w:rPr/>
      </w:pPr>
      <w:r>
        <w:rPr/>
        <w:t xml:space="preserve">Furthermore, as a DevOps Engineer, I have 23 years of experience managing Linux, UNIX, </w:t>
      </w:r>
      <w:hyperlink r:id="rId7">
        <w:r>
          <w:rPr>
            <w:rStyle w:val="InternetLink"/>
          </w:rPr>
          <w:t>Windows</w:t>
        </w:r>
      </w:hyperlink>
      <w:r>
        <w:rPr/>
        <w:t>, and OSX/macOS systems. This means that I look at the whole picture, not just System Administration or Software Development. Shepherding a system through the creation and deployment process, and seeing the customer’s happiness at having things work the way they need it to, is a particular joy of mine. Making people’s lives better is the point of technology, after all.</w:t>
      </w:r>
    </w:p>
    <w:p>
      <w:pPr>
        <w:pStyle w:val="TextBody"/>
        <w:bidi w:val="0"/>
        <w:spacing w:before="86" w:after="86"/>
        <w:jc w:val="left"/>
        <w:rPr/>
      </w:pPr>
      <w:r>
        <w:rPr/>
        <w:t xml:space="preserve">Finally, as a Software Engineer, I have spent 6 years of my career focused on delivering high quality software to my company’s customers, with their focus and needs being on sorting through large numbers of documents in a timely fashion. This has meant understanding ingestion, storage, and display of arbitrary data. It has included custom data visualizations. This was primarily done with </w:t>
      </w:r>
      <w:hyperlink r:id="rId8">
        <w:r>
          <w:rPr>
            <w:rStyle w:val="InternetLink"/>
          </w:rPr>
          <w:t>Python</w:t>
        </w:r>
      </w:hyperlink>
      <w:r>
        <w:rPr/>
        <w:t xml:space="preserve"> and </w:t>
      </w:r>
      <w:hyperlink r:id="rId9">
        <w:r>
          <w:rPr>
            <w:rStyle w:val="InternetLink"/>
          </w:rPr>
          <w:t>Ubuntu Linux</w:t>
        </w:r>
      </w:hyperlink>
      <w:r>
        <w:rPr/>
        <w:t xml:space="preserve">, but has also included work with </w:t>
      </w:r>
      <w:hyperlink r:id="rId10">
        <w:r>
          <w:rPr>
            <w:rStyle w:val="InternetLink"/>
          </w:rPr>
          <w:t>Perl</w:t>
        </w:r>
      </w:hyperlink>
      <w:r>
        <w:rPr/>
        <w:t xml:space="preserve"> and </w:t>
      </w:r>
      <w:hyperlink r:id="rId11">
        <w:r>
          <w:rPr>
            <w:rStyle w:val="InternetLink"/>
          </w:rPr>
          <w:t>PHP</w:t>
        </w:r>
      </w:hyperlink>
      <w:r>
        <w:rPr/>
        <w:t>.</w:t>
      </w:r>
    </w:p>
    <w:p>
      <w:pPr>
        <w:pStyle w:val="TextBody"/>
        <w:bidi w:val="0"/>
        <w:spacing w:before="86" w:after="86"/>
        <w:jc w:val="left"/>
        <w:rPr/>
      </w:pPr>
      <w:r>
        <w:rPr/>
        <w:t xml:space="preserve">I am comfortable in a wide range of working conditions. Work environments have been heterogeneous (several flavors of Linux, </w:t>
      </w:r>
      <w:hyperlink r:id="rId12">
        <w:r>
          <w:rPr>
            <w:rStyle w:val="InternetLink"/>
          </w:rPr>
          <w:t>Windows</w:t>
        </w:r>
      </w:hyperlink>
      <w:r>
        <w:rPr/>
        <w:t>, and OSX/macOS), small to medium sized (from 10 to 1200 servers, 20 to 300 workstations), and mixed locations (all local to all remote teams). Programming languages have included Python, PHP, Perl, and Java.</w:t>
      </w:r>
    </w:p>
    <w:p>
      <w:pPr>
        <w:pStyle w:val="HorizontalLine"/>
        <w:suppressLineNumbers/>
        <w:pBdr>
          <w:bottom w:val="double" w:sz="2" w:space="0" w:color="808080"/>
        </w:pBdr>
        <w:bidi w:val="0"/>
        <w:spacing w:before="0" w:after="283"/>
        <w:jc w:val="left"/>
        <w:rPr/>
      </w:pPr>
      <w:r>
        <w:rPr/>
      </w:r>
    </w:p>
    <w:p>
      <w:pPr>
        <w:pStyle w:val="Heading2"/>
        <w:tabs>
          <w:tab w:val="clear" w:pos="709"/>
          <w:tab w:val="left" w:pos="0" w:leader="none"/>
        </w:tabs>
        <w:bidi w:val="0"/>
        <w:ind w:left="0" w:hanging="0"/>
        <w:jc w:val="left"/>
        <w:rPr/>
      </w:pPr>
      <w:bookmarkStart w:id="3" w:name="data-engineer-summary"/>
      <w:r>
        <w:rPr/>
        <w:t>Data Engineer Summary</w:t>
      </w:r>
      <w:bookmarkEnd w:id="3"/>
    </w:p>
    <w:p>
      <w:pPr>
        <w:pStyle w:val="Firstparagraph"/>
        <w:bidi w:val="0"/>
        <w:jc w:val="left"/>
        <w:rPr/>
      </w:pPr>
      <w:r>
        <w:rPr/>
        <w:t xml:space="preserve">I am a </w:t>
      </w:r>
      <w:hyperlink r:id="rId13">
        <w:r>
          <w:rPr>
            <w:rStyle w:val="InternetLink"/>
          </w:rPr>
          <w:t>Google Cloud Certified Professional Data Engineer</w:t>
        </w:r>
      </w:hyperlink>
      <w:r>
        <w:rPr/>
        <w:t>. I have 9 years of experience doing data engineering. I’ve scaled up a company from receiving 4T of new data/day through to its current 40T/day of new data. We have grown from about 50 servers to 450 servers for our big data architecture, as well as holding over 2P of data we are storing and actively using.</w:t>
      </w:r>
    </w:p>
    <w:p>
      <w:pPr>
        <w:pStyle w:val="HorizontalLine"/>
        <w:suppressLineNumbers/>
        <w:pBdr>
          <w:bottom w:val="double" w:sz="2" w:space="0" w:color="808080"/>
        </w:pBdr>
        <w:bidi w:val="0"/>
        <w:spacing w:before="0" w:after="283"/>
        <w:jc w:val="left"/>
        <w:rPr/>
      </w:pPr>
      <w:r>
        <w:rPr/>
      </w:r>
    </w:p>
    <w:p>
      <w:pPr>
        <w:pStyle w:val="Heading2"/>
        <w:tabs>
          <w:tab w:val="clear" w:pos="709"/>
          <w:tab w:val="left" w:pos="0" w:leader="none"/>
        </w:tabs>
        <w:bidi w:val="0"/>
        <w:ind w:left="0" w:hanging="0"/>
        <w:jc w:val="left"/>
        <w:rPr/>
      </w:pPr>
      <w:bookmarkStart w:id="4" w:name="devops-engineer-summary"/>
      <w:r>
        <w:rPr/>
        <w:t>DevOps Engineer Summary</w:t>
      </w:r>
      <w:bookmarkEnd w:id="4"/>
    </w:p>
    <w:p>
      <w:pPr>
        <w:pStyle w:val="Firstparagraph"/>
        <w:bidi w:val="0"/>
        <w:jc w:val="left"/>
        <w:rPr/>
      </w:pPr>
      <w:r>
        <w:rPr/>
        <w:t xml:space="preserve">DevOps Engineer with 28 years of experience managing Linux, UNIX, </w:t>
      </w:r>
      <w:hyperlink r:id="rId14">
        <w:r>
          <w:rPr>
            <w:rStyle w:val="InternetLink"/>
          </w:rPr>
          <w:t>Windows</w:t>
        </w:r>
      </w:hyperlink>
      <w:r>
        <w:rPr/>
        <w:t xml:space="preserve">, and OSX/macOS systems. Programming languages have included Python, PHP, Perl, and Java. Work environments have been heterogeneous (several flavors of Linux, </w:t>
      </w:r>
      <w:hyperlink r:id="rId15">
        <w:r>
          <w:rPr>
            <w:rStyle w:val="InternetLink"/>
          </w:rPr>
          <w:t>Windows</w:t>
        </w:r>
      </w:hyperlink>
      <w:r>
        <w:rPr/>
        <w:t>, and OSX/macOS), small to medium sized (from 10 to 1200 servers, 20 to 300 workstations), and mixed locations (all local to all remote teams).</w:t>
      </w:r>
    </w:p>
    <w:p>
      <w:pPr>
        <w:pStyle w:val="HorizontalLine"/>
        <w:suppressLineNumbers/>
        <w:pBdr>
          <w:bottom w:val="double" w:sz="2" w:space="0" w:color="808080"/>
        </w:pBdr>
        <w:bidi w:val="0"/>
        <w:spacing w:before="0" w:after="283"/>
        <w:jc w:val="left"/>
        <w:rPr/>
      </w:pPr>
      <w:r>
        <w:rPr/>
      </w:r>
    </w:p>
    <w:p>
      <w:pPr>
        <w:pStyle w:val="Heading2"/>
        <w:tabs>
          <w:tab w:val="clear" w:pos="709"/>
          <w:tab w:val="left" w:pos="0" w:leader="none"/>
        </w:tabs>
        <w:bidi w:val="0"/>
        <w:ind w:left="0" w:hanging="0"/>
        <w:jc w:val="left"/>
        <w:rPr/>
      </w:pPr>
      <w:bookmarkStart w:id="5" w:name="manager-summary"/>
      <w:r>
        <w:rPr/>
        <w:t>Manager Summary</w:t>
      </w:r>
      <w:bookmarkEnd w:id="5"/>
    </w:p>
    <w:p>
      <w:pPr>
        <w:pStyle w:val="Firstparagraph"/>
        <w:bidi w:val="0"/>
        <w:jc w:val="left"/>
        <w:rPr/>
      </w:pPr>
      <w:r>
        <w:rPr/>
        <w:t>Manager with 5 years of experience (28 years overall) guiding teams through challenging conditions, ranging from technical challenges through COVID-19 related challenges. I have kept my team together, and we have thrived on the challenges of taking care of the data for a $200 million company. Most importantly, all of this has been done while keeping an eye on our budget, making sure to keep our costs down to keep the company profitable right through COVID-19.</w:t>
      </w:r>
    </w:p>
    <w:p>
      <w:pPr>
        <w:pStyle w:val="HorizontalLine"/>
        <w:suppressLineNumbers/>
        <w:pBdr>
          <w:bottom w:val="double" w:sz="2" w:space="0" w:color="808080"/>
        </w:pBdr>
        <w:bidi w:val="0"/>
        <w:spacing w:before="0" w:after="283"/>
        <w:jc w:val="left"/>
        <w:rPr/>
      </w:pPr>
      <w:r>
        <w:rPr/>
      </w:r>
    </w:p>
    <w:p>
      <w:pPr>
        <w:pStyle w:val="Heading2"/>
        <w:tabs>
          <w:tab w:val="clear" w:pos="709"/>
          <w:tab w:val="left" w:pos="0" w:leader="none"/>
        </w:tabs>
        <w:bidi w:val="0"/>
        <w:ind w:left="0" w:hanging="0"/>
        <w:jc w:val="left"/>
        <w:rPr/>
      </w:pPr>
      <w:bookmarkStart w:id="6" w:name="software-engineer-summary"/>
      <w:r>
        <w:rPr/>
        <w:t>Software Engineer Summary</w:t>
      </w:r>
      <w:bookmarkEnd w:id="6"/>
    </w:p>
    <w:p>
      <w:pPr>
        <w:pStyle w:val="Firstparagraph"/>
        <w:bidi w:val="0"/>
        <w:jc w:val="left"/>
        <w:rPr/>
      </w:pPr>
      <w:r>
        <w:rPr/>
        <w:t xml:space="preserve">As a Software Engineer, I have spent 6 years of my career focused on delivering high quality software to my company’s customers, with their focus and needs being on sorting through large numbers of documents in a timely fashion. This has meant understanding ingestion, storage, and display of arbitrary data. It has included custom data visualizations. This was primarily done with </w:t>
      </w:r>
      <w:hyperlink r:id="rId16">
        <w:r>
          <w:rPr>
            <w:rStyle w:val="InternetLink"/>
          </w:rPr>
          <w:t>Python</w:t>
        </w:r>
      </w:hyperlink>
      <w:r>
        <w:rPr/>
        <w:t xml:space="preserve"> and </w:t>
      </w:r>
      <w:hyperlink r:id="rId17">
        <w:r>
          <w:rPr>
            <w:rStyle w:val="InternetLink"/>
          </w:rPr>
          <w:t>Ubuntu Linux</w:t>
        </w:r>
      </w:hyperlink>
      <w:r>
        <w:rPr/>
        <w:t xml:space="preserve">, but has also included work with </w:t>
      </w:r>
      <w:hyperlink r:id="rId18">
        <w:r>
          <w:rPr>
            <w:rStyle w:val="InternetLink"/>
          </w:rPr>
          <w:t>Perl</w:t>
        </w:r>
      </w:hyperlink>
      <w:r>
        <w:rPr/>
        <w:t xml:space="preserve"> and </w:t>
      </w:r>
      <w:hyperlink r:id="rId19">
        <w:r>
          <w:rPr>
            <w:rStyle w:val="InternetLink"/>
          </w:rPr>
          <w:t>PHP</w:t>
        </w:r>
      </w:hyperlink>
      <w:r>
        <w:rPr/>
        <w:t>.</w:t>
      </w:r>
    </w:p>
    <w:p>
      <w:pPr>
        <w:pStyle w:val="HorizontalLine"/>
        <w:suppressLineNumbers/>
        <w:pBdr>
          <w:bottom w:val="double" w:sz="2" w:space="0" w:color="808080"/>
        </w:pBdr>
        <w:bidi w:val="0"/>
        <w:spacing w:before="0" w:after="283"/>
        <w:jc w:val="left"/>
        <w:rPr/>
      </w:pPr>
      <w:r>
        <w:rPr/>
      </w:r>
    </w:p>
    <w:p>
      <w:pPr>
        <w:pStyle w:val="Heading1"/>
        <w:tabs>
          <w:tab w:val="clear" w:pos="709"/>
          <w:tab w:val="left" w:pos="0" w:leader="none"/>
        </w:tabs>
        <w:bidi w:val="0"/>
        <w:ind w:left="0" w:hanging="0"/>
        <w:jc w:val="left"/>
        <w:rPr/>
      </w:pPr>
      <w:bookmarkStart w:id="7" w:name="job-history"/>
      <w:r>
        <w:rPr/>
        <w:t>Job History</w:t>
      </w:r>
      <w:bookmarkEnd w:id="7"/>
    </w:p>
    <w:p>
      <w:pPr>
        <w:pStyle w:val="Heading2"/>
        <w:tabs>
          <w:tab w:val="clear" w:pos="709"/>
          <w:tab w:val="left" w:pos="0" w:leader="none"/>
        </w:tabs>
        <w:bidi w:val="0"/>
        <w:ind w:left="0" w:hanging="0"/>
        <w:jc w:val="left"/>
        <w:rPr/>
      </w:pPr>
      <w:bookmarkStart w:id="8" w:name="pulsepoint---data-engineer-and-director-"/>
      <w:r>
        <w:rPr/>
        <w:t>Pulsepoint - Data Engineer and Director of Infrastructure for Data</w:t>
      </w:r>
      <w:bookmarkEnd w:id="8"/>
    </w:p>
    <w:p>
      <w:pPr>
        <w:pStyle w:val="Firstparagraph"/>
        <w:bidi w:val="0"/>
        <w:jc w:val="left"/>
        <w:rPr/>
      </w:pPr>
      <w:r>
        <w:rPr/>
        <w:t>New York City, NY &amp; Newark, NJ (Telecommute) - Mar 2015 - Nov 2023</w:t>
      </w:r>
    </w:p>
    <w:p>
      <w:pPr>
        <w:pStyle w:val="TextBody"/>
        <w:bidi w:val="0"/>
        <w:spacing w:before="86" w:after="86"/>
        <w:jc w:val="left"/>
        <w:rPr/>
      </w:pPr>
      <w:r>
        <w:rPr/>
        <w:t>Pulsepoint is an internet healthcare marketing company with a focus on activating health care providers. Pulsepoint was acquired by WebMD in June 2021.</w:t>
      </w:r>
    </w:p>
    <w:p>
      <w:pPr>
        <w:pStyle w:val="TextBody"/>
        <w:bidi w:val="0"/>
        <w:spacing w:before="86" w:after="86"/>
        <w:jc w:val="left"/>
        <w:rPr/>
      </w:pPr>
      <w:r>
        <w:rPr/>
        <w:t>My role evolved over time from dealing with individual data jobs to overseeing the entire ETL pipeline to leading the entire department.</w:t>
      </w:r>
    </w:p>
    <w:p>
      <w:pPr>
        <w:pStyle w:val="Normal"/>
        <w:numPr>
          <w:ilvl w:val="0"/>
          <w:numId w:val="2"/>
        </w:numPr>
        <w:bidi w:val="0"/>
        <w:jc w:val="left"/>
        <w:rPr/>
      </w:pPr>
      <w:r>
        <w:rPr/>
        <w:t>Architected data streaming that manages 40T of data/day.</w:t>
      </w:r>
    </w:p>
    <w:p>
      <w:pPr>
        <w:pStyle w:val="Normal"/>
        <w:numPr>
          <w:ilvl w:val="0"/>
          <w:numId w:val="2"/>
        </w:numPr>
        <w:bidi w:val="0"/>
        <w:jc w:val="left"/>
        <w:rPr/>
      </w:pPr>
      <w:r>
        <w:rPr/>
        <w:t>Established new data centers in Europe and in Virginia.</w:t>
      </w:r>
    </w:p>
    <w:p>
      <w:pPr>
        <w:pStyle w:val="Normal"/>
        <w:numPr>
          <w:ilvl w:val="0"/>
          <w:numId w:val="2"/>
        </w:numPr>
        <w:bidi w:val="0"/>
        <w:jc w:val="left"/>
        <w:rPr/>
      </w:pPr>
      <w:r>
        <w:rPr/>
        <w:t>Migrated data center, moving processing of data pipelines to new data center.</w:t>
      </w:r>
    </w:p>
    <w:p>
      <w:pPr>
        <w:pStyle w:val="Normal"/>
        <w:numPr>
          <w:ilvl w:val="0"/>
          <w:numId w:val="2"/>
        </w:numPr>
        <w:bidi w:val="0"/>
        <w:jc w:val="left"/>
        <w:rPr/>
      </w:pPr>
      <w:r>
        <w:rPr/>
        <w:t>Split data management team into data platform and data product development.</w:t>
      </w:r>
    </w:p>
    <w:p>
      <w:pPr>
        <w:pStyle w:val="Normal"/>
        <w:numPr>
          <w:ilvl w:val="0"/>
          <w:numId w:val="2"/>
        </w:numPr>
        <w:bidi w:val="0"/>
        <w:jc w:val="left"/>
        <w:rPr/>
      </w:pPr>
      <w:r>
        <w:rPr/>
        <w:t>Guided the team through splitting our ETL pipelines into multiple repositories.</w:t>
      </w:r>
    </w:p>
    <w:p>
      <w:pPr>
        <w:pStyle w:val="Normal"/>
        <w:numPr>
          <w:ilvl w:val="0"/>
          <w:numId w:val="2"/>
        </w:numPr>
        <w:bidi w:val="0"/>
        <w:jc w:val="left"/>
        <w:rPr/>
      </w:pPr>
      <w:r>
        <w:rPr/>
        <w:t>Organized the migration of ETL pipelines from Python 2 to Python 3.</w:t>
      </w:r>
    </w:p>
    <w:p>
      <w:pPr>
        <w:pStyle w:val="Normal"/>
        <w:numPr>
          <w:ilvl w:val="0"/>
          <w:numId w:val="2"/>
        </w:numPr>
        <w:bidi w:val="0"/>
        <w:jc w:val="left"/>
        <w:rPr/>
      </w:pPr>
      <w:r>
        <w:rPr/>
        <w:t>Insituted and formalized processes and procedures for the team.</w:t>
      </w:r>
    </w:p>
    <w:p>
      <w:pPr>
        <w:pStyle w:val="Normal"/>
        <w:numPr>
          <w:ilvl w:val="0"/>
          <w:numId w:val="2"/>
        </w:numPr>
        <w:bidi w:val="0"/>
        <w:jc w:val="left"/>
        <w:rPr/>
      </w:pPr>
      <w:r>
        <w:rPr/>
        <w:t>Planned capacity to ensure we could handle incoming data throughout the year.</w:t>
      </w:r>
    </w:p>
    <w:p>
      <w:pPr>
        <w:pStyle w:val="Normal"/>
        <w:numPr>
          <w:ilvl w:val="0"/>
          <w:numId w:val="2"/>
        </w:numPr>
        <w:bidi w:val="0"/>
        <w:jc w:val="left"/>
        <w:rPr/>
      </w:pPr>
      <w:r>
        <w:rPr/>
        <w:t xml:space="preserve">Replaced </w:t>
      </w:r>
      <w:hyperlink r:id="rId20">
        <w:r>
          <w:rPr>
            <w:rStyle w:val="InternetLink"/>
          </w:rPr>
          <w:t>Vertica</w:t>
        </w:r>
      </w:hyperlink>
      <w:r>
        <w:rPr/>
        <w:t xml:space="preserve"> with </w:t>
      </w:r>
      <w:hyperlink r:id="rId21">
        <w:r>
          <w:rPr>
            <w:rStyle w:val="InternetLink"/>
          </w:rPr>
          <w:t>Trino</w:t>
        </w:r>
      </w:hyperlink>
      <w:r>
        <w:rPr/>
        <w:t>.</w:t>
      </w:r>
    </w:p>
    <w:p>
      <w:pPr>
        <w:pStyle w:val="Normal"/>
        <w:numPr>
          <w:ilvl w:val="0"/>
          <w:numId w:val="2"/>
        </w:numPr>
        <w:bidi w:val="0"/>
        <w:jc w:val="left"/>
        <w:rPr/>
      </w:pPr>
      <w:r>
        <w:rPr/>
        <w:t>Acted as scrum master for the team.</w:t>
      </w:r>
    </w:p>
    <w:p>
      <w:pPr>
        <w:pStyle w:val="Normal"/>
        <w:numPr>
          <w:ilvl w:val="0"/>
          <w:numId w:val="2"/>
        </w:numPr>
        <w:bidi w:val="0"/>
        <w:jc w:val="left"/>
        <w:rPr/>
      </w:pPr>
      <w:r>
        <w:rPr/>
        <w:t xml:space="preserve">Reported on system wide data latency using </w:t>
      </w:r>
      <w:hyperlink r:id="rId22">
        <w:r>
          <w:rPr>
            <w:rStyle w:val="InternetLink"/>
          </w:rPr>
          <w:t>ElasticSearch</w:t>
        </w:r>
      </w:hyperlink>
      <w:r>
        <w:rPr/>
        <w:t xml:space="preserve">, </w:t>
      </w:r>
      <w:hyperlink r:id="rId23">
        <w:r>
          <w:rPr>
            <w:rStyle w:val="InternetLink"/>
          </w:rPr>
          <w:t>Kibana</w:t>
        </w:r>
      </w:hyperlink>
      <w:r>
        <w:rPr/>
        <w:t xml:space="preserve">, and </w:t>
      </w:r>
      <w:hyperlink r:id="rId24">
        <w:r>
          <w:rPr>
            <w:rStyle w:val="InternetLink"/>
          </w:rPr>
          <w:t>Grafana</w:t>
        </w:r>
      </w:hyperlink>
      <w:r>
        <w:rPr/>
        <w:t>.</w:t>
      </w:r>
    </w:p>
    <w:p>
      <w:pPr>
        <w:pStyle w:val="Normal"/>
        <w:numPr>
          <w:ilvl w:val="0"/>
          <w:numId w:val="2"/>
        </w:numPr>
        <w:bidi w:val="0"/>
        <w:jc w:val="left"/>
        <w:rPr/>
      </w:pPr>
      <w:r>
        <w:rPr/>
        <w:t>Conducted interviews for my team and for teams that work closely with my team.</w:t>
      </w:r>
    </w:p>
    <w:p>
      <w:pPr>
        <w:pStyle w:val="Normal"/>
        <w:numPr>
          <w:ilvl w:val="0"/>
          <w:numId w:val="2"/>
        </w:numPr>
        <w:bidi w:val="0"/>
        <w:jc w:val="left"/>
        <w:rPr/>
      </w:pPr>
      <w:r>
        <w:rPr/>
        <w:t>Automated distribution of incident reports to all affected parties.</w:t>
      </w:r>
    </w:p>
    <w:p>
      <w:pPr>
        <w:pStyle w:val="Normal"/>
        <w:numPr>
          <w:ilvl w:val="0"/>
          <w:numId w:val="2"/>
        </w:numPr>
        <w:bidi w:val="0"/>
        <w:jc w:val="left"/>
        <w:rPr/>
      </w:pPr>
      <w:r>
        <w:rPr/>
        <w:t xml:space="preserve">Changed hardware profiles for </w:t>
      </w:r>
      <w:hyperlink r:id="rId25">
        <w:r>
          <w:rPr>
            <w:rStyle w:val="InternetLink"/>
          </w:rPr>
          <w:t>Hadoop</w:t>
        </w:r>
      </w:hyperlink>
      <w:r>
        <w:rPr/>
        <w:t xml:space="preserve"> to remove storage and compute colocation.</w:t>
      </w:r>
    </w:p>
    <w:p>
      <w:pPr>
        <w:pStyle w:val="Normal"/>
        <w:numPr>
          <w:ilvl w:val="0"/>
          <w:numId w:val="2"/>
        </w:numPr>
        <w:bidi w:val="0"/>
        <w:jc w:val="left"/>
        <w:rPr/>
      </w:pPr>
      <w:r>
        <w:rPr/>
        <w:t>Onboarded new team members, helping them to fully integrate into the team.</w:t>
      </w:r>
    </w:p>
    <w:p>
      <w:pPr>
        <w:pStyle w:val="Normal"/>
        <w:numPr>
          <w:ilvl w:val="0"/>
          <w:numId w:val="2"/>
        </w:numPr>
        <w:bidi w:val="0"/>
        <w:jc w:val="left"/>
        <w:rPr/>
      </w:pPr>
      <w:r>
        <w:rPr/>
        <w:t>Held weekly 1 on 1 meetings with team members.</w:t>
      </w:r>
    </w:p>
    <w:p>
      <w:pPr>
        <w:pStyle w:val="Normal"/>
        <w:numPr>
          <w:ilvl w:val="0"/>
          <w:numId w:val="2"/>
        </w:numPr>
        <w:bidi w:val="0"/>
        <w:jc w:val="left"/>
        <w:rPr/>
      </w:pPr>
      <w:r>
        <w:rPr/>
        <w:t>Participated in on-call rotation.</w:t>
      </w:r>
    </w:p>
    <w:p>
      <w:pPr>
        <w:pStyle w:val="Normal"/>
        <w:numPr>
          <w:ilvl w:val="0"/>
          <w:numId w:val="2"/>
        </w:numPr>
        <w:bidi w:val="0"/>
        <w:jc w:val="left"/>
        <w:rPr/>
      </w:pPr>
      <w:r>
        <w:rPr/>
        <w:t xml:space="preserve">Developed new stories (including estimates) for our </w:t>
      </w:r>
      <w:hyperlink r:id="rId26">
        <w:r>
          <w:rPr>
            <w:rStyle w:val="InternetLink"/>
          </w:rPr>
          <w:t>Jira</w:t>
        </w:r>
      </w:hyperlink>
      <w:r>
        <w:rPr/>
        <w:t xml:space="preserve"> board.</w:t>
      </w:r>
    </w:p>
    <w:p>
      <w:pPr>
        <w:pStyle w:val="Normal"/>
        <w:numPr>
          <w:ilvl w:val="0"/>
          <w:numId w:val="2"/>
        </w:numPr>
        <w:bidi w:val="0"/>
        <w:jc w:val="left"/>
        <w:rPr/>
      </w:pPr>
      <w:r>
        <w:rPr/>
        <w:t xml:space="preserve">Prioritized tickets for our </w:t>
      </w:r>
      <w:hyperlink r:id="rId27">
        <w:r>
          <w:rPr>
            <w:rStyle w:val="InternetLink"/>
          </w:rPr>
          <w:t>Jira</w:t>
        </w:r>
      </w:hyperlink>
      <w:r>
        <w:rPr/>
        <w:t xml:space="preserve"> board.</w:t>
      </w:r>
    </w:p>
    <w:p>
      <w:pPr>
        <w:pStyle w:val="Normal"/>
        <w:numPr>
          <w:ilvl w:val="0"/>
          <w:numId w:val="2"/>
        </w:numPr>
        <w:bidi w:val="0"/>
        <w:jc w:val="left"/>
        <w:rPr/>
      </w:pPr>
      <w:r>
        <w:rPr/>
        <w:t>Passed annual HIPAA training for data protection.</w:t>
      </w:r>
    </w:p>
    <w:p>
      <w:pPr>
        <w:pStyle w:val="Normal"/>
        <w:numPr>
          <w:ilvl w:val="0"/>
          <w:numId w:val="2"/>
        </w:numPr>
        <w:bidi w:val="0"/>
        <w:jc w:val="left"/>
        <w:rPr/>
      </w:pPr>
      <w:r>
        <w:rPr/>
        <w:t xml:space="preserve">Upgraded </w:t>
      </w:r>
      <w:hyperlink r:id="rId28">
        <w:r>
          <w:rPr>
            <w:rStyle w:val="InternetLink"/>
          </w:rPr>
          <w:t>Kafka</w:t>
        </w:r>
      </w:hyperlink>
      <w:r>
        <w:rPr/>
        <w:t xml:space="preserve"> with zero downtime for producers and consumers.</w:t>
      </w:r>
    </w:p>
    <w:p>
      <w:pPr>
        <w:pStyle w:val="Normal"/>
        <w:numPr>
          <w:ilvl w:val="0"/>
          <w:numId w:val="2"/>
        </w:numPr>
        <w:bidi w:val="0"/>
        <w:jc w:val="left"/>
        <w:rPr/>
      </w:pPr>
      <w:r>
        <w:rPr/>
        <w:t xml:space="preserve">Deployed and configured </w:t>
      </w:r>
      <w:hyperlink r:id="rId29">
        <w:r>
          <w:rPr>
            <w:rStyle w:val="InternetLink"/>
          </w:rPr>
          <w:t>Alluxio</w:t>
        </w:r>
      </w:hyperlink>
      <w:r>
        <w:rPr/>
        <w:t xml:space="preserve"> for caching and data orchestration.</w:t>
      </w:r>
    </w:p>
    <w:p>
      <w:pPr>
        <w:pStyle w:val="Normal"/>
        <w:numPr>
          <w:ilvl w:val="0"/>
          <w:numId w:val="2"/>
        </w:numPr>
        <w:bidi w:val="0"/>
        <w:jc w:val="left"/>
        <w:rPr/>
      </w:pPr>
      <w:r>
        <w:rPr/>
        <w:t xml:space="preserve">Performance tuned </w:t>
      </w:r>
      <w:hyperlink r:id="rId30">
        <w:r>
          <w:rPr>
            <w:rStyle w:val="InternetLink"/>
          </w:rPr>
          <w:t>Kafka</w:t>
        </w:r>
      </w:hyperlink>
      <w:r>
        <w:rPr/>
        <w:t>.</w:t>
      </w:r>
    </w:p>
    <w:p>
      <w:pPr>
        <w:pStyle w:val="Normal"/>
        <w:numPr>
          <w:ilvl w:val="0"/>
          <w:numId w:val="2"/>
        </w:numPr>
        <w:bidi w:val="0"/>
        <w:jc w:val="left"/>
        <w:rPr/>
      </w:pPr>
      <w:r>
        <w:rPr/>
        <w:t xml:space="preserve">Enabled integration with </w:t>
      </w:r>
      <w:hyperlink r:id="rId31">
        <w:r>
          <w:rPr>
            <w:rStyle w:val="InternetLink"/>
          </w:rPr>
          <w:t>Active Directory</w:t>
        </w:r>
      </w:hyperlink>
      <w:r>
        <w:rPr/>
        <w:t xml:space="preserve"> for </w:t>
      </w:r>
      <w:hyperlink r:id="rId32">
        <w:r>
          <w:rPr>
            <w:rStyle w:val="InternetLink"/>
          </w:rPr>
          <w:t>Hadoop</w:t>
        </w:r>
      </w:hyperlink>
      <w:r>
        <w:rPr/>
        <w:t xml:space="preserve"> systems.</w:t>
      </w:r>
    </w:p>
    <w:p>
      <w:pPr>
        <w:pStyle w:val="Normal"/>
        <w:numPr>
          <w:ilvl w:val="0"/>
          <w:numId w:val="2"/>
        </w:numPr>
        <w:bidi w:val="0"/>
        <w:jc w:val="left"/>
        <w:rPr/>
      </w:pPr>
      <w:r>
        <w:rPr/>
        <w:t>Built tool to graphically show the ETL pipelines.</w:t>
      </w:r>
    </w:p>
    <w:p>
      <w:pPr>
        <w:pStyle w:val="Normal"/>
        <w:numPr>
          <w:ilvl w:val="0"/>
          <w:numId w:val="2"/>
        </w:numPr>
        <w:bidi w:val="0"/>
        <w:jc w:val="left"/>
        <w:rPr/>
      </w:pPr>
      <w:r>
        <w:rPr/>
        <w:t xml:space="preserve">Transitioned ETL pipeline from crontabs to </w:t>
      </w:r>
      <w:hyperlink r:id="rId33">
        <w:r>
          <w:rPr>
            <w:rStyle w:val="InternetLink"/>
          </w:rPr>
          <w:t>Mesos</w:t>
        </w:r>
      </w:hyperlink>
      <w:r>
        <w:rPr/>
        <w:t xml:space="preserve"> and then into </w:t>
      </w:r>
      <w:hyperlink r:id="rId34">
        <w:r>
          <w:rPr>
            <w:rStyle w:val="InternetLink"/>
          </w:rPr>
          <w:t>Kubernetes</w:t>
        </w:r>
      </w:hyperlink>
      <w:r>
        <w:rPr/>
        <w:t>.</w:t>
      </w:r>
    </w:p>
    <w:p>
      <w:pPr>
        <w:pStyle w:val="Normal"/>
        <w:numPr>
          <w:ilvl w:val="0"/>
          <w:numId w:val="2"/>
        </w:numPr>
        <w:bidi w:val="0"/>
        <w:jc w:val="left"/>
        <w:rPr/>
      </w:pPr>
      <w:r>
        <w:rPr/>
        <w:t xml:space="preserve">Troubleshooting of issues with </w:t>
      </w:r>
      <w:hyperlink r:id="rId35">
        <w:r>
          <w:rPr>
            <w:rStyle w:val="InternetLink"/>
          </w:rPr>
          <w:t>Hadoop</w:t>
        </w:r>
      </w:hyperlink>
      <w:r>
        <w:rPr/>
        <w:t xml:space="preserve">, </w:t>
      </w:r>
      <w:hyperlink r:id="rId36">
        <w:r>
          <w:rPr>
            <w:rStyle w:val="InternetLink"/>
          </w:rPr>
          <w:t>Kafka</w:t>
        </w:r>
      </w:hyperlink>
      <w:r>
        <w:rPr/>
        <w:t xml:space="preserve">, </w:t>
      </w:r>
      <w:hyperlink r:id="rId37">
        <w:r>
          <w:rPr>
            <w:rStyle w:val="InternetLink"/>
          </w:rPr>
          <w:t>SQL Server</w:t>
        </w:r>
      </w:hyperlink>
      <w:r>
        <w:rPr/>
        <w:t xml:space="preserve">, and </w:t>
      </w:r>
      <w:hyperlink r:id="rId38">
        <w:r>
          <w:rPr>
            <w:rStyle w:val="InternetLink"/>
          </w:rPr>
          <w:t>Kubernetes</w:t>
        </w:r>
      </w:hyperlink>
      <w:r>
        <w:rPr/>
        <w:t>.</w:t>
      </w:r>
    </w:p>
    <w:p>
      <w:pPr>
        <w:pStyle w:val="Normal"/>
        <w:numPr>
          <w:ilvl w:val="0"/>
          <w:numId w:val="2"/>
        </w:numPr>
        <w:bidi w:val="0"/>
        <w:jc w:val="left"/>
        <w:rPr/>
      </w:pPr>
      <w:r>
        <w:rPr/>
        <w:t>Production maintenance of data pipelines, including after hours support.</w:t>
      </w:r>
    </w:p>
    <w:p>
      <w:pPr>
        <w:pStyle w:val="Normal"/>
        <w:numPr>
          <w:ilvl w:val="0"/>
          <w:numId w:val="2"/>
        </w:numPr>
        <w:bidi w:val="0"/>
        <w:jc w:val="left"/>
        <w:rPr/>
      </w:pPr>
      <w:r>
        <w:rPr/>
        <w:t xml:space="preserve">Tested new tools for suitability, including </w:t>
      </w:r>
      <w:hyperlink r:id="rId39">
        <w:r>
          <w:rPr>
            <w:rStyle w:val="InternetLink"/>
          </w:rPr>
          <w:t>MariaDB</w:t>
        </w:r>
      </w:hyperlink>
      <w:r>
        <w:rPr/>
        <w:t xml:space="preserve">, </w:t>
      </w:r>
      <w:hyperlink r:id="rId40">
        <w:r>
          <w:rPr>
            <w:rStyle w:val="InternetLink"/>
          </w:rPr>
          <w:t>Clickhouse</w:t>
        </w:r>
      </w:hyperlink>
      <w:r>
        <w:rPr/>
        <w:t xml:space="preserve">, and </w:t>
      </w:r>
      <w:hyperlink r:id="rId41">
        <w:r>
          <w:rPr>
            <w:rStyle w:val="InternetLink"/>
          </w:rPr>
          <w:t>Kudu</w:t>
        </w:r>
      </w:hyperlink>
      <w:r>
        <w:rPr/>
        <w:t>.</w:t>
      </w:r>
    </w:p>
    <w:p>
      <w:pPr>
        <w:pStyle w:val="Normal"/>
        <w:numPr>
          <w:ilvl w:val="0"/>
          <w:numId w:val="2"/>
        </w:numPr>
        <w:bidi w:val="0"/>
        <w:jc w:val="left"/>
        <w:rPr/>
      </w:pPr>
      <w:r>
        <w:rPr/>
        <w:t xml:space="preserve">Switched build server from </w:t>
      </w:r>
      <w:hyperlink r:id="rId42">
        <w:r>
          <w:rPr>
            <w:rStyle w:val="InternetLink"/>
          </w:rPr>
          <w:t>TeamCity</w:t>
        </w:r>
      </w:hyperlink>
      <w:r>
        <w:rPr/>
        <w:t xml:space="preserve"> to </w:t>
      </w:r>
      <w:hyperlink r:id="rId43">
        <w:r>
          <w:rPr>
            <w:rStyle w:val="InternetLink"/>
          </w:rPr>
          <w:t>Jenkins</w:t>
        </w:r>
      </w:hyperlink>
      <w:r>
        <w:rPr/>
        <w:t>, recreating all build jobs.</w:t>
      </w:r>
    </w:p>
    <w:p>
      <w:pPr>
        <w:pStyle w:val="Normal"/>
        <w:numPr>
          <w:ilvl w:val="0"/>
          <w:numId w:val="2"/>
        </w:numPr>
        <w:bidi w:val="0"/>
        <w:jc w:val="left"/>
        <w:rPr/>
      </w:pPr>
      <w:r>
        <w:rPr/>
        <w:t xml:space="preserve">Implemented data duplication between two </w:t>
      </w:r>
      <w:hyperlink r:id="rId44">
        <w:r>
          <w:rPr>
            <w:rStyle w:val="InternetLink"/>
          </w:rPr>
          <w:t>Hadoop</w:t>
        </w:r>
      </w:hyperlink>
      <w:r>
        <w:rPr/>
        <w:t xml:space="preserve"> clusters.</w:t>
      </w:r>
    </w:p>
    <w:p>
      <w:pPr>
        <w:pStyle w:val="Normal"/>
        <w:numPr>
          <w:ilvl w:val="0"/>
          <w:numId w:val="2"/>
        </w:numPr>
        <w:bidi w:val="0"/>
        <w:jc w:val="left"/>
        <w:rPr/>
      </w:pPr>
      <w:r>
        <w:rPr/>
        <w:t xml:space="preserve">Upgraded </w:t>
      </w:r>
      <w:hyperlink r:id="rId45">
        <w:r>
          <w:rPr>
            <w:rStyle w:val="InternetLink"/>
          </w:rPr>
          <w:t>Hadoop</w:t>
        </w:r>
      </w:hyperlink>
      <w:r>
        <w:rPr/>
        <w:t xml:space="preserve"> clusters with minimal downtime.</w:t>
      </w:r>
    </w:p>
    <w:p>
      <w:pPr>
        <w:pStyle w:val="Normal"/>
        <w:numPr>
          <w:ilvl w:val="0"/>
          <w:numId w:val="2"/>
        </w:numPr>
        <w:bidi w:val="0"/>
        <w:jc w:val="left"/>
        <w:rPr/>
      </w:pPr>
      <w:r>
        <w:rPr/>
        <w:t>Created ELT jobs to ingest third party data to make it available internally.</w:t>
      </w:r>
    </w:p>
    <w:p>
      <w:pPr>
        <w:pStyle w:val="Normal"/>
        <w:numPr>
          <w:ilvl w:val="0"/>
          <w:numId w:val="2"/>
        </w:numPr>
        <w:bidi w:val="0"/>
        <w:jc w:val="left"/>
        <w:rPr/>
      </w:pPr>
      <w:r>
        <w:rPr/>
        <w:t xml:space="preserve">Installed and configured multiple </w:t>
      </w:r>
      <w:hyperlink r:id="rId46">
        <w:r>
          <w:rPr>
            <w:rStyle w:val="InternetLink"/>
          </w:rPr>
          <w:t>Hadoop</w:t>
        </w:r>
      </w:hyperlink>
      <w:r>
        <w:rPr/>
        <w:t xml:space="preserve"> clusters.</w:t>
      </w:r>
    </w:p>
    <w:p>
      <w:pPr>
        <w:pStyle w:val="Normal"/>
        <w:numPr>
          <w:ilvl w:val="0"/>
          <w:numId w:val="2"/>
        </w:numPr>
        <w:bidi w:val="0"/>
        <w:jc w:val="left"/>
        <w:rPr/>
      </w:pPr>
      <w:r>
        <w:rPr/>
        <w:t>Developed new ETL jobs to aggregate data from Pulsepoint’s RTB exchange.</w:t>
      </w:r>
    </w:p>
    <w:p>
      <w:pPr>
        <w:pStyle w:val="Normal"/>
        <w:numPr>
          <w:ilvl w:val="0"/>
          <w:numId w:val="2"/>
        </w:numPr>
        <w:bidi w:val="0"/>
        <w:jc w:val="left"/>
        <w:rPr/>
      </w:pPr>
      <w:r>
        <w:rPr/>
        <w:t xml:space="preserve">Optimized </w:t>
      </w:r>
      <w:hyperlink r:id="rId47">
        <w:r>
          <w:rPr>
            <w:rStyle w:val="InternetLink"/>
          </w:rPr>
          <w:t>Hadoop</w:t>
        </w:r>
      </w:hyperlink>
      <w:r>
        <w:rPr/>
        <w:t xml:space="preserve"> jobs.</w:t>
      </w:r>
    </w:p>
    <w:p>
      <w:pPr>
        <w:pStyle w:val="Normal"/>
        <w:numPr>
          <w:ilvl w:val="0"/>
          <w:numId w:val="2"/>
        </w:numPr>
        <w:bidi w:val="0"/>
        <w:jc w:val="left"/>
        <w:rPr/>
      </w:pPr>
      <w:r>
        <w:rPr/>
        <w:t xml:space="preserve">Maintained </w:t>
      </w:r>
      <w:hyperlink r:id="rId48">
        <w:r>
          <w:rPr>
            <w:rStyle w:val="InternetLink"/>
          </w:rPr>
          <w:t>Vertica</w:t>
        </w:r>
      </w:hyperlink>
      <w:r>
        <w:rPr/>
        <w:t xml:space="preserve"> cluster, including troubleshooting.</w:t>
      </w:r>
    </w:p>
    <w:p>
      <w:pPr>
        <w:pStyle w:val="Normal"/>
        <w:numPr>
          <w:ilvl w:val="0"/>
          <w:numId w:val="2"/>
        </w:numPr>
        <w:bidi w:val="0"/>
        <w:jc w:val="left"/>
        <w:rPr/>
      </w:pPr>
      <w:r>
        <w:rPr/>
        <w:t xml:space="preserve">Tested </w:t>
      </w:r>
      <w:hyperlink r:id="rId49">
        <w:r>
          <w:rPr>
            <w:rStyle w:val="InternetLink"/>
          </w:rPr>
          <w:t>Cassandra</w:t>
        </w:r>
      </w:hyperlink>
      <w:r>
        <w:rPr/>
        <w:t xml:space="preserve"> as a potential reporting database.</w:t>
      </w:r>
    </w:p>
    <w:p>
      <w:pPr>
        <w:pStyle w:val="Normal"/>
        <w:numPr>
          <w:ilvl w:val="0"/>
          <w:numId w:val="2"/>
        </w:numPr>
        <w:bidi w:val="0"/>
        <w:jc w:val="left"/>
        <w:rPr/>
      </w:pPr>
      <w:r>
        <w:rPr/>
        <w:t xml:space="preserve">Converted </w:t>
      </w:r>
      <w:hyperlink r:id="rId50">
        <w:r>
          <w:rPr>
            <w:rStyle w:val="InternetLink"/>
          </w:rPr>
          <w:t>Sqoop</w:t>
        </w:r>
      </w:hyperlink>
      <w:r>
        <w:rPr/>
        <w:t xml:space="preserve"> jobs to use </w:t>
      </w:r>
      <w:hyperlink r:id="rId51">
        <w:r>
          <w:rPr>
            <w:rStyle w:val="InternetLink"/>
          </w:rPr>
          <w:t>FreeBCP</w:t>
        </w:r>
      </w:hyperlink>
      <w:r>
        <w:rPr/>
        <w:t xml:space="preserve"> instead.</w:t>
      </w:r>
    </w:p>
    <w:p>
      <w:pPr>
        <w:pStyle w:val="Heading2"/>
        <w:tabs>
          <w:tab w:val="clear" w:pos="709"/>
          <w:tab w:val="left" w:pos="0" w:leader="none"/>
        </w:tabs>
        <w:bidi w:val="0"/>
        <w:ind w:left="0" w:hanging="0"/>
        <w:jc w:val="left"/>
        <w:rPr/>
      </w:pPr>
      <w:bookmarkStart w:id="9" w:name="weight-watchers---systems-engineering-le"/>
      <w:r>
        <w:rPr/>
        <w:t>Weight Watchers - Systems Engineering Lead</w:t>
      </w:r>
      <w:bookmarkEnd w:id="9"/>
    </w:p>
    <w:p>
      <w:pPr>
        <w:pStyle w:val="Firstparagraph"/>
        <w:bidi w:val="0"/>
        <w:jc w:val="left"/>
        <w:rPr/>
      </w:pPr>
      <w:r>
        <w:rPr/>
        <w:t>New York City, NY - Nov 2014 - Feb 2015</w:t>
      </w:r>
    </w:p>
    <w:p>
      <w:pPr>
        <w:pStyle w:val="TextBody"/>
        <w:bidi w:val="0"/>
        <w:spacing w:before="86" w:after="86"/>
        <w:jc w:val="left"/>
        <w:rPr/>
      </w:pPr>
      <w:r>
        <w:rPr/>
        <w:t>Weight Watchers is a Fortune 500 company focused on helping customers manage their weight and reduce health problems caused by it.</w:t>
      </w:r>
    </w:p>
    <w:p>
      <w:pPr>
        <w:pStyle w:val="TextBody"/>
        <w:bidi w:val="0"/>
        <w:spacing w:before="86" w:after="86"/>
        <w:jc w:val="left"/>
        <w:rPr/>
      </w:pPr>
      <w:r>
        <w:rPr/>
        <w:t>My role was focused on providing internal support within the company to enable other groups to support the customer base.</w:t>
      </w:r>
    </w:p>
    <w:p>
      <w:pPr>
        <w:pStyle w:val="Normal"/>
        <w:numPr>
          <w:ilvl w:val="0"/>
          <w:numId w:val="3"/>
        </w:numPr>
        <w:bidi w:val="0"/>
        <w:jc w:val="left"/>
        <w:rPr/>
      </w:pPr>
      <w:r>
        <w:rPr/>
        <w:t>Developed lightweight monitoring tool for use within my group.</w:t>
      </w:r>
    </w:p>
    <w:p>
      <w:pPr>
        <w:pStyle w:val="Normal"/>
        <w:numPr>
          <w:ilvl w:val="0"/>
          <w:numId w:val="3"/>
        </w:numPr>
        <w:bidi w:val="0"/>
        <w:jc w:val="left"/>
        <w:rPr/>
      </w:pPr>
      <w:r>
        <w:rPr/>
        <w:t xml:space="preserve">Configured </w:t>
      </w:r>
      <w:hyperlink r:id="rId52">
        <w:r>
          <w:rPr>
            <w:rStyle w:val="InternetLink"/>
          </w:rPr>
          <w:t>Vormetric</w:t>
        </w:r>
      </w:hyperlink>
      <w:r>
        <w:rPr/>
        <w:t xml:space="preserve"> products to ensure </w:t>
      </w:r>
      <w:hyperlink r:id="rId53">
        <w:r>
          <w:rPr>
            <w:rStyle w:val="InternetLink"/>
          </w:rPr>
          <w:t>HIPAA</w:t>
        </w:r>
      </w:hyperlink>
      <w:r>
        <w:rPr/>
        <w:t xml:space="preserve"> compliance for customer data.</w:t>
      </w:r>
    </w:p>
    <w:p>
      <w:pPr>
        <w:pStyle w:val="Normal"/>
        <w:numPr>
          <w:ilvl w:val="0"/>
          <w:numId w:val="3"/>
        </w:numPr>
        <w:bidi w:val="0"/>
        <w:jc w:val="left"/>
        <w:rPr/>
      </w:pPr>
      <w:r>
        <w:rPr/>
        <w:t xml:space="preserve">Worked to transfer from </w:t>
      </w:r>
      <w:hyperlink r:id="rId54">
        <w:r>
          <w:rPr>
            <w:rStyle w:val="InternetLink"/>
          </w:rPr>
          <w:t>Rackspace Cloud</w:t>
        </w:r>
      </w:hyperlink>
      <w:r>
        <w:rPr/>
        <w:t xml:space="preserve"> to </w:t>
      </w:r>
      <w:hyperlink r:id="rId55">
        <w:r>
          <w:rPr>
            <w:rStyle w:val="InternetLink"/>
          </w:rPr>
          <w:t>Openstack</w:t>
        </w:r>
      </w:hyperlink>
      <w:r>
        <w:rPr/>
        <w:t xml:space="preserve"> based private cloud.</w:t>
      </w:r>
    </w:p>
    <w:p>
      <w:pPr>
        <w:pStyle w:val="Heading2"/>
        <w:tabs>
          <w:tab w:val="clear" w:pos="709"/>
          <w:tab w:val="left" w:pos="0" w:leader="none"/>
        </w:tabs>
        <w:bidi w:val="0"/>
        <w:ind w:left="0" w:hanging="0"/>
        <w:jc w:val="left"/>
        <w:rPr/>
      </w:pPr>
      <w:bookmarkStart w:id="10" w:name="orcatec-llc---developer"/>
      <w:r>
        <w:rPr/>
        <w:t>OrcaTec, LLC - Developer</w:t>
      </w:r>
      <w:bookmarkEnd w:id="10"/>
    </w:p>
    <w:p>
      <w:pPr>
        <w:pStyle w:val="Firstparagraph"/>
        <w:bidi w:val="0"/>
        <w:jc w:val="left"/>
        <w:rPr/>
      </w:pPr>
      <w:r>
        <w:rPr/>
        <w:t>Atlanta, GA (Telecommute) - Jun 2012 - Oct 2014</w:t>
      </w:r>
    </w:p>
    <w:p>
      <w:pPr>
        <w:pStyle w:val="TextBody"/>
        <w:bidi w:val="0"/>
        <w:spacing w:before="86" w:after="86"/>
        <w:jc w:val="left"/>
        <w:rPr/>
      </w:pPr>
      <w:r>
        <w:rPr/>
        <w:t>OrcaTec is in the litigation support industry (they help their clients reduce the costs of being sued). OrcaTec is primarily a software-as-a-service company, allowing OrcaTec to host customer data. While working here, my focus has been on improving the GUI. This has involved refactoring code heavily, adding new features, and adding new tests to cover existing and new code.</w:t>
      </w:r>
    </w:p>
    <w:p>
      <w:pPr>
        <w:pStyle w:val="TextBody"/>
        <w:bidi w:val="0"/>
        <w:spacing w:before="86" w:after="86"/>
        <w:jc w:val="left"/>
        <w:rPr/>
      </w:pPr>
      <w:r>
        <w:rPr/>
        <w:t>The team structure at OrcaTec is geographically very diverse. In addition to my own telecommuting, I have teammates in many states. We all work remotely, and we all work together to make the product the best that it can be.</w:t>
      </w:r>
    </w:p>
    <w:p>
      <w:pPr>
        <w:pStyle w:val="Normal"/>
        <w:numPr>
          <w:ilvl w:val="0"/>
          <w:numId w:val="4"/>
        </w:numPr>
        <w:bidi w:val="0"/>
        <w:jc w:val="left"/>
        <w:rPr/>
      </w:pPr>
      <w:r>
        <w:rPr/>
        <w:t xml:space="preserve">Mentored other developers in the use of </w:t>
      </w:r>
      <w:hyperlink r:id="rId56">
        <w:r>
          <w:rPr>
            <w:rStyle w:val="InternetLink"/>
          </w:rPr>
          <w:t>TurboGears</w:t>
        </w:r>
      </w:hyperlink>
      <w:r>
        <w:rPr/>
        <w:t xml:space="preserve">, </w:t>
      </w:r>
      <w:hyperlink r:id="rId57">
        <w:r>
          <w:rPr>
            <w:rStyle w:val="InternetLink"/>
          </w:rPr>
          <w:t>SQLAlchemy</w:t>
        </w:r>
      </w:hyperlink>
      <w:r>
        <w:rPr/>
        <w:t xml:space="preserve">, </w:t>
      </w:r>
      <w:hyperlink r:id="rId58">
        <w:r>
          <w:rPr>
            <w:rStyle w:val="InternetLink"/>
          </w:rPr>
          <w:t>Python</w:t>
        </w:r>
      </w:hyperlink>
      <w:r>
        <w:rPr/>
        <w:t>, and JavaScript.</w:t>
      </w:r>
    </w:p>
    <w:p>
      <w:pPr>
        <w:pStyle w:val="Normal"/>
        <w:numPr>
          <w:ilvl w:val="0"/>
          <w:numId w:val="4"/>
        </w:numPr>
        <w:bidi w:val="0"/>
        <w:jc w:val="left"/>
        <w:rPr/>
      </w:pPr>
      <w:r>
        <w:rPr/>
        <w:t>Organized weekly meetings for members of the frontend (OTGUI) team, providing a chance to discuss (in depth) the issues the team was facing.</w:t>
      </w:r>
    </w:p>
    <w:p>
      <w:pPr>
        <w:pStyle w:val="Normal"/>
        <w:numPr>
          <w:ilvl w:val="0"/>
          <w:numId w:val="4"/>
        </w:numPr>
        <w:bidi w:val="0"/>
        <w:jc w:val="left"/>
        <w:rPr/>
      </w:pPr>
      <w:r>
        <w:rPr/>
        <w:t>Found major security hole (remote code execution) and closed it.</w:t>
      </w:r>
    </w:p>
    <w:p>
      <w:pPr>
        <w:pStyle w:val="Normal"/>
        <w:numPr>
          <w:ilvl w:val="0"/>
          <w:numId w:val="4"/>
        </w:numPr>
        <w:bidi w:val="0"/>
        <w:jc w:val="left"/>
        <w:rPr/>
      </w:pPr>
      <w:r>
        <w:rPr/>
        <w:t>Debugged and resolved memory issues that were causing systems to shut down.</w:t>
      </w:r>
    </w:p>
    <w:p>
      <w:pPr>
        <w:pStyle w:val="Normal"/>
        <w:numPr>
          <w:ilvl w:val="0"/>
          <w:numId w:val="4"/>
        </w:numPr>
        <w:bidi w:val="0"/>
        <w:jc w:val="left"/>
        <w:rPr/>
      </w:pPr>
      <w:r>
        <w:rPr/>
        <w:t>Incorporated memcached into our stack to handle sessions and cached data.</w:t>
      </w:r>
    </w:p>
    <w:p>
      <w:pPr>
        <w:pStyle w:val="Normal"/>
        <w:numPr>
          <w:ilvl w:val="0"/>
          <w:numId w:val="4"/>
        </w:numPr>
        <w:bidi w:val="0"/>
        <w:jc w:val="left"/>
        <w:rPr/>
      </w:pPr>
      <w:r>
        <w:rPr/>
        <w:t xml:space="preserve">Switched web server from </w:t>
      </w:r>
      <w:hyperlink r:id="rId59">
        <w:r>
          <w:rPr>
            <w:rStyle w:val="InternetLink"/>
          </w:rPr>
          <w:t>Paster</w:t>
        </w:r>
      </w:hyperlink>
      <w:r>
        <w:rPr/>
        <w:t xml:space="preserve"> to </w:t>
      </w:r>
      <w:hyperlink r:id="rId60">
        <w:r>
          <w:rPr>
            <w:rStyle w:val="InternetLink"/>
          </w:rPr>
          <w:t>Apache</w:t>
        </w:r>
      </w:hyperlink>
      <w:r>
        <w:rPr/>
        <w:t xml:space="preserve"> with </w:t>
      </w:r>
      <w:hyperlink r:id="rId61">
        <w:r>
          <w:rPr>
            <w:rStyle w:val="InternetLink"/>
          </w:rPr>
          <w:t>mod_wsgi</w:t>
        </w:r>
      </w:hyperlink>
      <w:r>
        <w:rPr/>
        <w:t>.</w:t>
      </w:r>
    </w:p>
    <w:p>
      <w:pPr>
        <w:pStyle w:val="Normal"/>
        <w:numPr>
          <w:ilvl w:val="0"/>
          <w:numId w:val="4"/>
        </w:numPr>
        <w:bidi w:val="0"/>
        <w:jc w:val="left"/>
        <w:rPr/>
      </w:pPr>
      <w:r>
        <w:rPr/>
        <w:t>Corrected Unicode handling errors in the code.</w:t>
      </w:r>
    </w:p>
    <w:p>
      <w:pPr>
        <w:pStyle w:val="Normal"/>
        <w:numPr>
          <w:ilvl w:val="0"/>
          <w:numId w:val="4"/>
        </w:numPr>
        <w:bidi w:val="0"/>
        <w:jc w:val="left"/>
        <w:rPr/>
      </w:pPr>
      <w:r>
        <w:rPr/>
        <w:t>Added holds and matters framework, allowing customers to state that documents belong to specific cases and should not be deleted while the cases are ongoing.</w:t>
      </w:r>
    </w:p>
    <w:p>
      <w:pPr>
        <w:pStyle w:val="Normal"/>
        <w:numPr>
          <w:ilvl w:val="0"/>
          <w:numId w:val="4"/>
        </w:numPr>
        <w:bidi w:val="0"/>
        <w:jc w:val="left"/>
        <w:rPr/>
      </w:pPr>
      <w:r>
        <w:rPr/>
        <w:t>Identified weaknesses in the database model, and added code to prevent those weaknesses from being hit.</w:t>
      </w:r>
    </w:p>
    <w:p>
      <w:pPr>
        <w:pStyle w:val="Normal"/>
        <w:numPr>
          <w:ilvl w:val="0"/>
          <w:numId w:val="4"/>
        </w:numPr>
        <w:bidi w:val="0"/>
        <w:jc w:val="left"/>
        <w:rPr/>
      </w:pPr>
      <w:r>
        <w:rPr/>
        <w:t xml:space="preserve">Wrote </w:t>
      </w:r>
      <w:hyperlink r:id="rId62">
        <w:r>
          <w:rPr>
            <w:rStyle w:val="InternetLink"/>
          </w:rPr>
          <w:t>Python</w:t>
        </w:r>
      </w:hyperlink>
      <w:r>
        <w:rPr/>
        <w:t xml:space="preserve"> framework to manage long running background jobs.</w:t>
      </w:r>
    </w:p>
    <w:p>
      <w:pPr>
        <w:pStyle w:val="Normal"/>
        <w:numPr>
          <w:ilvl w:val="0"/>
          <w:numId w:val="4"/>
        </w:numPr>
        <w:bidi w:val="0"/>
        <w:jc w:val="left"/>
        <w:rPr/>
      </w:pPr>
      <w:r>
        <w:rPr/>
        <w:t xml:space="preserve">Reduced multi-hour </w:t>
      </w:r>
      <w:hyperlink r:id="rId63">
        <w:r>
          <w:rPr>
            <w:rStyle w:val="InternetLink"/>
          </w:rPr>
          <w:t>SQLAlchemy</w:t>
        </w:r>
      </w:hyperlink>
      <w:r>
        <w:rPr/>
        <w:t xml:space="preserve"> bulk database jobs to minutes.</w:t>
      </w:r>
    </w:p>
    <w:p>
      <w:pPr>
        <w:pStyle w:val="Normal"/>
        <w:numPr>
          <w:ilvl w:val="0"/>
          <w:numId w:val="4"/>
        </w:numPr>
        <w:bidi w:val="0"/>
        <w:jc w:val="left"/>
        <w:rPr/>
      </w:pPr>
      <w:r>
        <w:rPr/>
        <w:t xml:space="preserve">Spearheaded conversion from </w:t>
      </w:r>
      <w:hyperlink r:id="rId64">
        <w:r>
          <w:rPr>
            <w:rStyle w:val="InternetLink"/>
          </w:rPr>
          <w:t>YUI 2</w:t>
        </w:r>
      </w:hyperlink>
      <w:r>
        <w:rPr/>
        <w:t xml:space="preserve"> to </w:t>
      </w:r>
      <w:hyperlink r:id="rId65">
        <w:r>
          <w:rPr>
            <w:rStyle w:val="InternetLink"/>
          </w:rPr>
          <w:t>jQuery</w:t>
        </w:r>
      </w:hyperlink>
      <w:r>
        <w:rPr/>
        <w:t xml:space="preserve"> and </w:t>
      </w:r>
      <w:hyperlink r:id="rId66">
        <w:r>
          <w:rPr>
            <w:rStyle w:val="InternetLink"/>
          </w:rPr>
          <w:t>jQueryUI</w:t>
        </w:r>
      </w:hyperlink>
      <w:r>
        <w:rPr/>
        <w:t>.</w:t>
      </w:r>
    </w:p>
    <w:p>
      <w:pPr>
        <w:pStyle w:val="Normal"/>
        <w:numPr>
          <w:ilvl w:val="0"/>
          <w:numId w:val="4"/>
        </w:numPr>
        <w:bidi w:val="0"/>
        <w:jc w:val="left"/>
        <w:rPr/>
      </w:pPr>
      <w:r>
        <w:rPr/>
        <w:t xml:space="preserve">Documented internal server API, wrote a </w:t>
      </w:r>
      <w:hyperlink r:id="rId67">
        <w:r>
          <w:rPr>
            <w:rStyle w:val="InternetLink"/>
          </w:rPr>
          <w:t>Python</w:t>
        </w:r>
      </w:hyperlink>
      <w:r>
        <w:rPr/>
        <w:t xml:space="preserve"> class to standardize it’s use.</w:t>
      </w:r>
    </w:p>
    <w:p>
      <w:pPr>
        <w:pStyle w:val="Normal"/>
        <w:numPr>
          <w:ilvl w:val="0"/>
          <w:numId w:val="4"/>
        </w:numPr>
        <w:bidi w:val="0"/>
        <w:jc w:val="left"/>
        <w:rPr/>
      </w:pPr>
      <w:r>
        <w:rPr/>
        <w:t xml:space="preserve">Added tag cloud (using </w:t>
      </w:r>
      <w:hyperlink r:id="rId68">
        <w:r>
          <w:rPr>
            <w:rStyle w:val="InternetLink"/>
          </w:rPr>
          <w:t>awesomecloud plugin for jQuery</w:t>
        </w:r>
      </w:hyperlink>
      <w:r>
        <w:rPr/>
        <w:t>).</w:t>
      </w:r>
    </w:p>
    <w:p>
      <w:pPr>
        <w:pStyle w:val="Normal"/>
        <w:numPr>
          <w:ilvl w:val="0"/>
          <w:numId w:val="4"/>
        </w:numPr>
        <w:bidi w:val="0"/>
        <w:jc w:val="left"/>
        <w:rPr/>
      </w:pPr>
      <w:r>
        <w:rPr/>
        <w:t xml:space="preserve">Added support for allowing customers to login using </w:t>
      </w:r>
      <w:hyperlink r:id="rId69">
        <w:r>
          <w:rPr>
            <w:rStyle w:val="InternetLink"/>
          </w:rPr>
          <w:t>OpenID</w:t>
        </w:r>
      </w:hyperlink>
      <w:r>
        <w:rPr/>
        <w:t>.</w:t>
      </w:r>
    </w:p>
    <w:p>
      <w:pPr>
        <w:pStyle w:val="Normal"/>
        <w:numPr>
          <w:ilvl w:val="0"/>
          <w:numId w:val="4"/>
        </w:numPr>
        <w:bidi w:val="0"/>
        <w:jc w:val="left"/>
        <w:rPr/>
      </w:pPr>
      <w:r>
        <w:rPr/>
        <w:t xml:space="preserve">Developed advanced search tool using </w:t>
      </w:r>
      <w:hyperlink r:id="rId70">
        <w:r>
          <w:rPr>
            <w:rStyle w:val="InternetLink"/>
          </w:rPr>
          <w:t>Python</w:t>
        </w:r>
      </w:hyperlink>
      <w:r>
        <w:rPr/>
        <w:t xml:space="preserve">, </w:t>
      </w:r>
      <w:hyperlink r:id="rId71">
        <w:r>
          <w:rPr>
            <w:rStyle w:val="InternetLink"/>
          </w:rPr>
          <w:t>TurboGears</w:t>
        </w:r>
      </w:hyperlink>
      <w:r>
        <w:rPr/>
        <w:t xml:space="preserve">, and </w:t>
      </w:r>
      <w:hyperlink r:id="rId72">
        <w:r>
          <w:rPr>
            <w:rStyle w:val="InternetLink"/>
          </w:rPr>
          <w:t>jQuery</w:t>
        </w:r>
      </w:hyperlink>
      <w:r>
        <w:rPr/>
        <w:t>.</w:t>
      </w:r>
    </w:p>
    <w:p>
      <w:pPr>
        <w:pStyle w:val="Normal"/>
        <w:numPr>
          <w:ilvl w:val="0"/>
          <w:numId w:val="4"/>
        </w:numPr>
        <w:bidi w:val="0"/>
        <w:jc w:val="left"/>
        <w:rPr/>
      </w:pPr>
      <w:r>
        <w:rPr/>
        <w:t>Created new document production framework from scratch.</w:t>
      </w:r>
    </w:p>
    <w:p>
      <w:pPr>
        <w:pStyle w:val="Normal"/>
        <w:numPr>
          <w:ilvl w:val="0"/>
          <w:numId w:val="4"/>
        </w:numPr>
        <w:bidi w:val="0"/>
        <w:jc w:val="left"/>
        <w:rPr/>
      </w:pPr>
      <w:r>
        <w:rPr/>
        <w:t xml:space="preserve">Installed and configured </w:t>
      </w:r>
      <w:hyperlink r:id="rId73">
        <w:r>
          <w:rPr>
            <w:rStyle w:val="InternetLink"/>
          </w:rPr>
          <w:t>WSO2 Identity Server</w:t>
        </w:r>
      </w:hyperlink>
      <w:r>
        <w:rPr/>
        <w:t xml:space="preserve"> for our </w:t>
      </w:r>
      <w:hyperlink r:id="rId74">
        <w:r>
          <w:rPr>
            <w:rStyle w:val="InternetLink"/>
          </w:rPr>
          <w:t>OpenID</w:t>
        </w:r>
      </w:hyperlink>
      <w:r>
        <w:rPr/>
        <w:t xml:space="preserve"> implementation</w:t>
      </w:r>
    </w:p>
    <w:p>
      <w:pPr>
        <w:pStyle w:val="Normal"/>
        <w:numPr>
          <w:ilvl w:val="0"/>
          <w:numId w:val="4"/>
        </w:numPr>
        <w:bidi w:val="0"/>
        <w:jc w:val="left"/>
        <w:rPr/>
      </w:pPr>
      <w:r>
        <w:rPr/>
        <w:t>Created a tool to allow copying settings between instances.</w:t>
      </w:r>
    </w:p>
    <w:p>
      <w:pPr>
        <w:pStyle w:val="Normal"/>
        <w:numPr>
          <w:ilvl w:val="0"/>
          <w:numId w:val="4"/>
        </w:numPr>
        <w:bidi w:val="0"/>
        <w:jc w:val="left"/>
        <w:rPr/>
      </w:pPr>
      <w:r>
        <w:rPr/>
        <w:t>Added user preferences to the frontend.</w:t>
      </w:r>
    </w:p>
    <w:p>
      <w:pPr>
        <w:pStyle w:val="Normal"/>
        <w:numPr>
          <w:ilvl w:val="0"/>
          <w:numId w:val="4"/>
        </w:numPr>
        <w:bidi w:val="0"/>
        <w:jc w:val="left"/>
        <w:rPr/>
      </w:pPr>
      <w:r>
        <w:rPr/>
        <w:t>Resolved intermittent issue with drag/drop events that had been unsolvable by the existing team.</w:t>
      </w:r>
    </w:p>
    <w:p>
      <w:pPr>
        <w:pStyle w:val="Normal"/>
        <w:numPr>
          <w:ilvl w:val="0"/>
          <w:numId w:val="4"/>
        </w:numPr>
        <w:bidi w:val="0"/>
        <w:jc w:val="left"/>
        <w:rPr/>
      </w:pPr>
      <w:r>
        <w:rPr/>
        <w:t>Implemented login idle timeout functionality.</w:t>
      </w:r>
    </w:p>
    <w:p>
      <w:pPr>
        <w:pStyle w:val="Normal"/>
        <w:numPr>
          <w:ilvl w:val="0"/>
          <w:numId w:val="4"/>
        </w:numPr>
        <w:bidi w:val="0"/>
        <w:jc w:val="left"/>
        <w:rPr/>
      </w:pPr>
      <w:r>
        <w:rPr/>
        <w:t xml:space="preserve">Refactored </w:t>
      </w:r>
      <w:hyperlink r:id="rId75">
        <w:r>
          <w:rPr>
            <w:rStyle w:val="InternetLink"/>
          </w:rPr>
          <w:t>Python</w:t>
        </w:r>
      </w:hyperlink>
      <w:r>
        <w:rPr/>
        <w:t xml:space="preserve"> and JavaScript code on a regular basis to reduce code repetition and increase legibility.</w:t>
      </w:r>
    </w:p>
    <w:p>
      <w:pPr>
        <w:pStyle w:val="PageBreak"/>
        <w:bidi w:val="0"/>
        <w:jc w:val="left"/>
        <w:rPr/>
      </w:pPr>
      <w:r>
        <w:rPr/>
      </w:r>
    </w:p>
    <w:p>
      <w:pPr>
        <w:pStyle w:val="Heading1"/>
        <w:tabs>
          <w:tab w:val="clear" w:pos="709"/>
          <w:tab w:val="left" w:pos="0" w:leader="none"/>
        </w:tabs>
        <w:bidi w:val="0"/>
        <w:ind w:left="0" w:hanging="0"/>
        <w:jc w:val="left"/>
        <w:rPr/>
      </w:pPr>
      <w:bookmarkStart w:id="11" w:name="relevant-technical-skills"/>
      <w:r>
        <w:rPr/>
        <w:t>Relevant Technical Skills</w:t>
      </w:r>
      <w:bookmarkEnd w:id="11"/>
    </w:p>
    <w:p>
      <w:pPr>
        <w:pStyle w:val="Normal"/>
        <w:numPr>
          <w:ilvl w:val="0"/>
          <w:numId w:val="5"/>
        </w:numPr>
        <w:bidi w:val="0"/>
        <w:jc w:val="left"/>
        <w:rPr/>
      </w:pPr>
      <w:r>
        <w:rPr>
          <w:b/>
          <w:bCs/>
        </w:rPr>
        <w:t>Programming Skills:</w:t>
      </w:r>
      <w:r>
        <w:rPr/>
        <w:t xml:space="preserve"> </w:t>
      </w:r>
      <w:hyperlink r:id="rId76">
        <w:r>
          <w:rPr>
            <w:rStyle w:val="InternetLink"/>
          </w:rPr>
          <w:t>Docker</w:t>
        </w:r>
      </w:hyperlink>
      <w:r>
        <w:rPr/>
        <w:t xml:space="preserve">, </w:t>
      </w:r>
      <w:hyperlink r:id="rId77">
        <w:r>
          <w:rPr>
            <w:rStyle w:val="InternetLink"/>
          </w:rPr>
          <w:t>Jenkins</w:t>
        </w:r>
      </w:hyperlink>
      <w:r>
        <w:rPr/>
        <w:t xml:space="preserve">, </w:t>
      </w:r>
      <w:hyperlink r:id="rId78">
        <w:r>
          <w:rPr>
            <w:rStyle w:val="InternetLink"/>
          </w:rPr>
          <w:t>Jira</w:t>
        </w:r>
      </w:hyperlink>
      <w:r>
        <w:rPr/>
        <w:t xml:space="preserve">, </w:t>
      </w:r>
      <w:hyperlink r:id="rId79">
        <w:r>
          <w:rPr>
            <w:rStyle w:val="InternetLink"/>
          </w:rPr>
          <w:t>Intellij IDEA</w:t>
        </w:r>
      </w:hyperlink>
      <w:r>
        <w:rPr/>
        <w:t>, Object-Oriented Design, Object-Oriented Programming, Refactoring</w:t>
      </w:r>
    </w:p>
    <w:p>
      <w:pPr>
        <w:pStyle w:val="Normal"/>
        <w:numPr>
          <w:ilvl w:val="0"/>
          <w:numId w:val="5"/>
        </w:numPr>
        <w:bidi w:val="0"/>
        <w:jc w:val="left"/>
        <w:rPr/>
      </w:pPr>
      <w:r>
        <w:rPr>
          <w:b/>
          <w:bCs/>
        </w:rPr>
        <w:t>Database Skills:</w:t>
      </w:r>
      <w:r>
        <w:rPr/>
        <w:t xml:space="preserve"> </w:t>
      </w:r>
      <w:hyperlink r:id="rId80">
        <w:r>
          <w:rPr>
            <w:rStyle w:val="InternetLink"/>
          </w:rPr>
          <w:t>PostgreSQL</w:t>
        </w:r>
      </w:hyperlink>
      <w:r>
        <w:rPr/>
        <w:t xml:space="preserve"> Database Administration, Relational Schema Design, Structured Query Language (SQL)</w:t>
      </w:r>
    </w:p>
    <w:p>
      <w:pPr>
        <w:pStyle w:val="Normal"/>
        <w:numPr>
          <w:ilvl w:val="0"/>
          <w:numId w:val="5"/>
        </w:numPr>
        <w:bidi w:val="0"/>
        <w:jc w:val="left"/>
        <w:rPr/>
      </w:pPr>
      <w:r>
        <w:rPr>
          <w:b/>
          <w:bCs/>
        </w:rPr>
        <w:t>Big Data:</w:t>
      </w:r>
      <w:r>
        <w:rPr/>
        <w:t xml:space="preserve"> </w:t>
      </w:r>
      <w:hyperlink r:id="rId81">
        <w:r>
          <w:rPr>
            <w:rStyle w:val="InternetLink"/>
          </w:rPr>
          <w:t>Google Big Query</w:t>
        </w:r>
      </w:hyperlink>
      <w:r>
        <w:rPr/>
        <w:t xml:space="preserve">, </w:t>
      </w:r>
      <w:hyperlink r:id="rId82">
        <w:r>
          <w:rPr>
            <w:rStyle w:val="InternetLink"/>
          </w:rPr>
          <w:t>HDFS</w:t>
        </w:r>
      </w:hyperlink>
      <w:r>
        <w:rPr/>
        <w:t xml:space="preserve">, </w:t>
      </w:r>
      <w:hyperlink r:id="rId83">
        <w:r>
          <w:rPr>
            <w:rStyle w:val="InternetLink"/>
          </w:rPr>
          <w:t>Hive</w:t>
        </w:r>
      </w:hyperlink>
      <w:r>
        <w:rPr/>
        <w:t xml:space="preserve">, </w:t>
      </w:r>
      <w:hyperlink r:id="rId84">
        <w:r>
          <w:rPr>
            <w:rStyle w:val="InternetLink"/>
          </w:rPr>
          <w:t>YARN</w:t>
        </w:r>
      </w:hyperlink>
      <w:r>
        <w:rPr/>
        <w:t xml:space="preserve">, </w:t>
      </w:r>
      <w:hyperlink r:id="rId85">
        <w:r>
          <w:rPr>
            <w:rStyle w:val="InternetLink"/>
          </w:rPr>
          <w:t>Alluxio</w:t>
        </w:r>
      </w:hyperlink>
      <w:r>
        <w:rPr/>
        <w:t xml:space="preserve">, </w:t>
      </w:r>
      <w:hyperlink r:id="rId86">
        <w:r>
          <w:rPr>
            <w:rStyle w:val="InternetLink"/>
          </w:rPr>
          <w:t>Impala</w:t>
        </w:r>
      </w:hyperlink>
      <w:r>
        <w:rPr/>
        <w:t xml:space="preserve">, </w:t>
      </w:r>
      <w:hyperlink r:id="rId87">
        <w:r>
          <w:rPr>
            <w:rStyle w:val="InternetLink"/>
          </w:rPr>
          <w:t>Trino</w:t>
        </w:r>
      </w:hyperlink>
      <w:r>
        <w:rPr/>
        <w:t xml:space="preserve">, </w:t>
      </w:r>
      <w:hyperlink r:id="rId88">
        <w:r>
          <w:rPr>
            <w:rStyle w:val="InternetLink"/>
          </w:rPr>
          <w:t>Kafka</w:t>
        </w:r>
      </w:hyperlink>
      <w:r>
        <w:rPr/>
        <w:t xml:space="preserve">, </w:t>
      </w:r>
      <w:hyperlink r:id="rId89">
        <w:r>
          <w:rPr>
            <w:rStyle w:val="InternetLink"/>
          </w:rPr>
          <w:t>Kubernetes</w:t>
        </w:r>
      </w:hyperlink>
      <w:r>
        <w:rPr/>
        <w:t xml:space="preserve">, </w:t>
      </w:r>
      <w:hyperlink r:id="rId90">
        <w:r>
          <w:rPr>
            <w:rStyle w:val="InternetLink"/>
          </w:rPr>
          <w:t>Dagster</w:t>
        </w:r>
      </w:hyperlink>
      <w:r>
        <w:rPr/>
        <w:t xml:space="preserve">, </w:t>
      </w:r>
      <w:hyperlink r:id="rId91">
        <w:r>
          <w:rPr>
            <w:rStyle w:val="InternetLink"/>
          </w:rPr>
          <w:t>Helm</w:t>
        </w:r>
      </w:hyperlink>
    </w:p>
    <w:p>
      <w:pPr>
        <w:pStyle w:val="Normal"/>
        <w:numPr>
          <w:ilvl w:val="0"/>
          <w:numId w:val="5"/>
        </w:numPr>
        <w:bidi w:val="0"/>
        <w:jc w:val="left"/>
        <w:rPr/>
      </w:pPr>
      <w:r>
        <w:rPr>
          <w:b/>
          <w:bCs/>
        </w:rPr>
        <w:t>Programming and Scripting Languages:</w:t>
      </w:r>
      <w:r>
        <w:rPr/>
        <w:t xml:space="preserve"> </w:t>
      </w:r>
      <w:hyperlink r:id="rId92">
        <w:r>
          <w:rPr>
            <w:rStyle w:val="InternetLink"/>
          </w:rPr>
          <w:t>Bash</w:t>
        </w:r>
      </w:hyperlink>
      <w:r>
        <w:rPr/>
        <w:t xml:space="preserve">, C/C++, </w:t>
      </w:r>
      <w:hyperlink r:id="rId93">
        <w:r>
          <w:rPr>
            <w:rStyle w:val="InternetLink"/>
          </w:rPr>
          <w:t>Java</w:t>
        </w:r>
      </w:hyperlink>
      <w:r>
        <w:rPr/>
        <w:t xml:space="preserve">, Javascript, </w:t>
      </w:r>
      <w:hyperlink r:id="rId94">
        <w:r>
          <w:rPr>
            <w:rStyle w:val="InternetLink"/>
          </w:rPr>
          <w:t>Perl</w:t>
        </w:r>
      </w:hyperlink>
      <w:r>
        <w:rPr/>
        <w:t xml:space="preserve">, </w:t>
      </w:r>
      <w:hyperlink r:id="rId95">
        <w:r>
          <w:rPr>
            <w:rStyle w:val="InternetLink"/>
          </w:rPr>
          <w:t>PHP</w:t>
        </w:r>
      </w:hyperlink>
      <w:r>
        <w:rPr/>
        <w:t xml:space="preserve">, </w:t>
      </w:r>
      <w:hyperlink r:id="rId96">
        <w:r>
          <w:rPr>
            <w:rStyle w:val="InternetLink"/>
          </w:rPr>
          <w:t>Python</w:t>
        </w:r>
      </w:hyperlink>
      <w:r>
        <w:rPr/>
        <w:t xml:space="preserve">, </w:t>
      </w:r>
      <w:hyperlink r:id="rId97">
        <w:r>
          <w:rPr>
            <w:rStyle w:val="InternetLink"/>
          </w:rPr>
          <w:t>Terraform</w:t>
        </w:r>
      </w:hyperlink>
    </w:p>
    <w:p>
      <w:pPr>
        <w:pStyle w:val="Normal"/>
        <w:numPr>
          <w:ilvl w:val="0"/>
          <w:numId w:val="5"/>
        </w:numPr>
        <w:bidi w:val="0"/>
        <w:jc w:val="left"/>
        <w:rPr/>
      </w:pPr>
      <w:r>
        <w:rPr>
          <w:b/>
          <w:bCs/>
        </w:rPr>
        <w:t>Software Configuration Management Tools:</w:t>
      </w:r>
      <w:r>
        <w:rPr/>
        <w:t xml:space="preserve"> </w:t>
      </w:r>
      <w:hyperlink r:id="rId98">
        <w:r>
          <w:rPr>
            <w:rStyle w:val="InternetLink"/>
          </w:rPr>
          <w:t>Git</w:t>
        </w:r>
      </w:hyperlink>
      <w:r>
        <w:rPr/>
        <w:t xml:space="preserve">, </w:t>
      </w:r>
      <w:hyperlink r:id="rId99">
        <w:r>
          <w:rPr>
            <w:rStyle w:val="InternetLink"/>
          </w:rPr>
          <w:t>GitHub</w:t>
        </w:r>
      </w:hyperlink>
      <w:r>
        <w:rPr/>
        <w:t xml:space="preserve">, </w:t>
      </w:r>
      <w:hyperlink r:id="rId100">
        <w:r>
          <w:rPr>
            <w:rStyle w:val="InternetLink"/>
          </w:rPr>
          <w:t>GitHub Actions</w:t>
        </w:r>
      </w:hyperlink>
      <w:r>
        <w:rPr/>
        <w:t xml:space="preserve">, </w:t>
      </w:r>
      <w:hyperlink r:id="rId101">
        <w:r>
          <w:rPr>
            <w:rStyle w:val="InternetLink"/>
          </w:rPr>
          <w:t>Mercurial</w:t>
        </w:r>
      </w:hyperlink>
      <w:r>
        <w:rPr/>
        <w:t xml:space="preserve">, </w:t>
      </w:r>
      <w:hyperlink r:id="rId102">
        <w:r>
          <w:rPr>
            <w:rStyle w:val="InternetLink"/>
          </w:rPr>
          <w:t>Subversion</w:t>
        </w:r>
      </w:hyperlink>
    </w:p>
    <w:p>
      <w:pPr>
        <w:pStyle w:val="Normal"/>
        <w:numPr>
          <w:ilvl w:val="0"/>
          <w:numId w:val="5"/>
        </w:numPr>
        <w:bidi w:val="0"/>
        <w:jc w:val="left"/>
        <w:rPr/>
      </w:pPr>
      <w:r>
        <w:rPr>
          <w:b/>
          <w:bCs/>
        </w:rPr>
        <w:t>Database Servers:</w:t>
      </w:r>
      <w:r>
        <w:rPr/>
        <w:t xml:space="preserve"> </w:t>
      </w:r>
      <w:hyperlink r:id="rId103">
        <w:r>
          <w:rPr>
            <w:rStyle w:val="InternetLink"/>
          </w:rPr>
          <w:t>MySQL</w:t>
        </w:r>
      </w:hyperlink>
      <w:r>
        <w:rPr/>
        <w:t xml:space="preserve">, </w:t>
      </w:r>
      <w:hyperlink r:id="rId104">
        <w:r>
          <w:rPr>
            <w:rStyle w:val="InternetLink"/>
          </w:rPr>
          <w:t>PostgreSQL</w:t>
        </w:r>
      </w:hyperlink>
      <w:r>
        <w:rPr/>
        <w:t xml:space="preserve">, </w:t>
      </w:r>
      <w:hyperlink r:id="rId105">
        <w:r>
          <w:rPr>
            <w:rStyle w:val="InternetLink"/>
          </w:rPr>
          <w:t>Microsoft SQL Server</w:t>
        </w:r>
      </w:hyperlink>
    </w:p>
    <w:p>
      <w:pPr>
        <w:pStyle w:val="Normal"/>
        <w:numPr>
          <w:ilvl w:val="0"/>
          <w:numId w:val="5"/>
        </w:numPr>
        <w:bidi w:val="0"/>
        <w:jc w:val="left"/>
        <w:rPr/>
      </w:pPr>
      <w:r>
        <w:rPr>
          <w:b/>
          <w:bCs/>
        </w:rPr>
        <w:t>Operating Systems Administered:</w:t>
      </w:r>
      <w:r>
        <w:rPr/>
        <w:t xml:space="preserve"> Linux (</w:t>
      </w:r>
      <w:hyperlink r:id="rId106">
        <w:r>
          <w:rPr>
            <w:rStyle w:val="InternetLink"/>
          </w:rPr>
          <w:t>Debian</w:t>
        </w:r>
      </w:hyperlink>
      <w:r>
        <w:rPr/>
        <w:t xml:space="preserve">, </w:t>
      </w:r>
      <w:hyperlink r:id="rId107">
        <w:r>
          <w:rPr>
            <w:rStyle w:val="InternetLink"/>
          </w:rPr>
          <w:t>RedHat</w:t>
        </w:r>
      </w:hyperlink>
      <w:r>
        <w:rPr/>
        <w:t xml:space="preserve">, </w:t>
      </w:r>
      <w:hyperlink r:id="rId108">
        <w:r>
          <w:rPr>
            <w:rStyle w:val="InternetLink"/>
          </w:rPr>
          <w:t>Suse</w:t>
        </w:r>
      </w:hyperlink>
      <w:r>
        <w:rPr/>
        <w:t xml:space="preserve">, </w:t>
      </w:r>
      <w:hyperlink r:id="rId109">
        <w:r>
          <w:rPr>
            <w:rStyle w:val="InternetLink"/>
          </w:rPr>
          <w:t>Ubuntu</w:t>
        </w:r>
      </w:hyperlink>
      <w:r>
        <w:rPr/>
        <w:t>), Microsoft Windows (10/2008/7/Vista/2003/XP/NT/98/95), UNIX (</w:t>
      </w:r>
      <w:hyperlink r:id="rId110">
        <w:r>
          <w:rPr>
            <w:rStyle w:val="InternetLink"/>
          </w:rPr>
          <w:t>Solaris</w:t>
        </w:r>
      </w:hyperlink>
      <w:r>
        <w:rPr/>
        <w:t xml:space="preserve">, </w:t>
      </w:r>
      <w:hyperlink r:id="rId111">
        <w:r>
          <w:rPr>
            <w:rStyle w:val="InternetLink"/>
          </w:rPr>
          <w:t>AIX</w:t>
        </w:r>
      </w:hyperlink>
      <w:r>
        <w:rPr/>
        <w:t xml:space="preserve">, </w:t>
      </w:r>
      <w:hyperlink r:id="rId112">
        <w:r>
          <w:rPr>
            <w:rStyle w:val="InternetLink"/>
          </w:rPr>
          <w:t>HP-UX</w:t>
        </w:r>
      </w:hyperlink>
      <w:r>
        <w:rPr/>
        <w:t>)</w:t>
      </w:r>
    </w:p>
    <w:p>
      <w:pPr>
        <w:pStyle w:val="Normal"/>
        <w:numPr>
          <w:ilvl w:val="0"/>
          <w:numId w:val="5"/>
        </w:numPr>
        <w:bidi w:val="0"/>
        <w:jc w:val="left"/>
        <w:rPr/>
      </w:pPr>
      <w:r>
        <w:rPr>
          <w:b/>
          <w:bCs/>
        </w:rPr>
        <w:t>Markup Languages:</w:t>
      </w:r>
      <w:r>
        <w:rPr/>
        <w:t xml:space="preserve"> CSS, HTML, Markdown, XML</w:t>
      </w:r>
    </w:p>
    <w:p>
      <w:pPr>
        <w:pStyle w:val="Normal"/>
        <w:numPr>
          <w:ilvl w:val="0"/>
          <w:numId w:val="5"/>
        </w:numPr>
        <w:bidi w:val="0"/>
        <w:jc w:val="left"/>
        <w:rPr/>
      </w:pPr>
      <w:r>
        <w:rPr>
          <w:b/>
          <w:bCs/>
        </w:rPr>
        <w:t>Applications:</w:t>
      </w:r>
      <w:r>
        <w:rPr/>
        <w:t xml:space="preserve"> </w:t>
      </w:r>
      <w:hyperlink r:id="rId113">
        <w:r>
          <w:rPr>
            <w:rStyle w:val="InternetLink"/>
          </w:rPr>
          <w:t>Ipswitch What’s Up</w:t>
        </w:r>
      </w:hyperlink>
      <w:r>
        <w:rPr/>
        <w:t xml:space="preserve">, </w:t>
      </w:r>
      <w:hyperlink r:id="rId114">
        <w:r>
          <w:rPr>
            <w:rStyle w:val="InternetLink"/>
          </w:rPr>
          <w:t>Nagios</w:t>
        </w:r>
      </w:hyperlink>
      <w:r>
        <w:rPr/>
        <w:t xml:space="preserve">, </w:t>
      </w:r>
      <w:hyperlink r:id="rId115">
        <w:r>
          <w:rPr>
            <w:rStyle w:val="InternetLink"/>
          </w:rPr>
          <w:t>OpenStack</w:t>
        </w:r>
      </w:hyperlink>
      <w:r>
        <w:rPr/>
        <w:t xml:space="preserve">, </w:t>
      </w:r>
      <w:hyperlink r:id="rId116">
        <w:r>
          <w:rPr>
            <w:rStyle w:val="InternetLink"/>
          </w:rPr>
          <w:t>Slack</w:t>
        </w:r>
      </w:hyperlink>
      <w:r>
        <w:rPr/>
        <w:t xml:space="preserve">, </w:t>
      </w:r>
      <w:hyperlink r:id="rId117">
        <w:r>
          <w:rPr>
            <w:rStyle w:val="InternetLink"/>
          </w:rPr>
          <w:t>VirtualBox</w:t>
        </w:r>
      </w:hyperlink>
      <w:r>
        <w:rPr/>
        <w:t xml:space="preserve">, </w:t>
      </w:r>
      <w:hyperlink r:id="rId118">
        <w:r>
          <w:rPr>
            <w:rStyle w:val="InternetLink"/>
          </w:rPr>
          <w:t>VMware</w:t>
        </w:r>
      </w:hyperlink>
      <w:r>
        <w:rPr/>
        <w:t xml:space="preserve">, </w:t>
      </w:r>
      <w:hyperlink r:id="rId119">
        <w:r>
          <w:rPr>
            <w:rStyle w:val="InternetLink"/>
          </w:rPr>
          <w:t>Zenoss</w:t>
        </w:r>
      </w:hyperlink>
    </w:p>
    <w:p>
      <w:pPr>
        <w:pStyle w:val="Normal"/>
        <w:numPr>
          <w:ilvl w:val="0"/>
          <w:numId w:val="5"/>
        </w:numPr>
        <w:bidi w:val="0"/>
        <w:jc w:val="left"/>
        <w:rPr/>
      </w:pPr>
      <w:r>
        <w:rPr>
          <w:b/>
          <w:bCs/>
        </w:rPr>
        <w:t>Networking and Security:</w:t>
      </w:r>
      <w:r>
        <w:rPr/>
        <w:t xml:space="preserve"> </w:t>
      </w:r>
      <w:hyperlink r:id="rId120">
        <w:r>
          <w:rPr>
            <w:rStyle w:val="InternetLink"/>
          </w:rPr>
          <w:t>Checkpoint VPN</w:t>
        </w:r>
      </w:hyperlink>
      <w:r>
        <w:rPr/>
        <w:t>, Cisco, Firewall Design, TCP/IP</w:t>
      </w:r>
    </w:p>
    <w:p>
      <w:pPr>
        <w:pStyle w:val="Heading2"/>
        <w:tabs>
          <w:tab w:val="clear" w:pos="709"/>
          <w:tab w:val="left" w:pos="0" w:leader="none"/>
        </w:tabs>
        <w:bidi w:val="0"/>
        <w:ind w:left="0" w:hanging="0"/>
        <w:jc w:val="left"/>
        <w:rPr/>
      </w:pPr>
      <w:bookmarkStart w:id="12" w:name="education"/>
      <w:r>
        <w:rPr/>
        <w:t>Education</w:t>
      </w:r>
      <w:bookmarkEnd w:id="12"/>
    </w:p>
    <w:p>
      <w:pPr>
        <w:pStyle w:val="Firstparagraph"/>
        <w:bidi w:val="0"/>
        <w:jc w:val="left"/>
        <w:rPr/>
      </w:pPr>
      <w:r>
        <w:rPr/>
        <w:t>Bachelor of Science in Computer Science, 2000</w:t>
        <w:br/>
        <w:t>East Stroudsburg University, East Stroudsburg, Pennsylvania</w:t>
      </w:r>
    </w:p>
    <w:p>
      <w:pPr>
        <w:pStyle w:val="PageBreak"/>
        <w:bidi w:val="0"/>
        <w:jc w:val="left"/>
        <w:rPr/>
      </w:pPr>
      <w:r>
        <w:rPr/>
      </w:r>
    </w:p>
    <w:p>
      <w:pPr>
        <w:pStyle w:val="Heading1"/>
        <w:tabs>
          <w:tab w:val="clear" w:pos="709"/>
          <w:tab w:val="left" w:pos="0" w:leader="none"/>
        </w:tabs>
        <w:bidi w:val="0"/>
        <w:ind w:left="0" w:hanging="0"/>
        <w:jc w:val="left"/>
        <w:rPr/>
      </w:pPr>
      <w:bookmarkStart w:id="13" w:name="project-history"/>
      <w:r>
        <w:rPr/>
        <w:t>Project History</w:t>
      </w:r>
      <w:bookmarkEnd w:id="13"/>
    </w:p>
    <w:p>
      <w:pPr>
        <w:pStyle w:val="Firstparagraph"/>
        <w:bidi w:val="0"/>
        <w:jc w:val="left"/>
        <w:rPr/>
      </w:pPr>
      <w:r>
        <w:rPr/>
        <w:t>EIQ_JOB_PRJ_EPH_ENV</w:t>
      </w:r>
    </w:p>
    <w:p>
      <w:pPr>
        <w:pStyle w:val="Heading2"/>
        <w:tabs>
          <w:tab w:val="clear" w:pos="709"/>
          <w:tab w:val="left" w:pos="0" w:leader="none"/>
        </w:tabs>
        <w:bidi w:val="0"/>
        <w:ind w:left="0" w:hanging="0"/>
        <w:jc w:val="left"/>
        <w:rPr/>
      </w:pPr>
      <w:bookmarkStart w:id="14" w:name="migrate-to-new-data-center"/>
      <w:r>
        <w:rPr/>
        <w:t>Migrate To New Data Center</w:t>
      </w:r>
      <w:bookmarkEnd w:id="14"/>
    </w:p>
    <w:tbl>
      <w:tblPr>
        <w:tblW w:w="5000" w:type="pct"/>
        <w:jc w:val="left"/>
        <w:tblInd w:w="0" w:type="dxa"/>
        <w:tblLayout w:type="fixed"/>
        <w:tblCellMar>
          <w:top w:w="0" w:type="dxa"/>
          <w:left w:w="0" w:type="dxa"/>
          <w:bottom w:w="0" w:type="dxa"/>
          <w:right w:w="0" w:type="dxa"/>
        </w:tblCellMar>
      </w:tblPr>
      <w:tblGrid>
        <w:gridCol w:w="4679"/>
        <w:gridCol w:w="4681"/>
      </w:tblGrid>
      <w:tr>
        <w:trPr/>
        <w:tc>
          <w:tcPr>
            <w:tcW w:w="4679" w:type="dxa"/>
            <w:tcBorders/>
          </w:tcPr>
          <w:p>
            <w:pPr>
              <w:pStyle w:val="TableContents"/>
              <w:bidi w:val="0"/>
              <w:jc w:val="left"/>
              <w:rPr>
                <w:b/>
                <w:b/>
                <w:bCs/>
              </w:rPr>
            </w:pPr>
            <w:r>
              <w:rPr>
                <w:b/>
                <w:bCs/>
              </w:rPr>
              <w:t>Period</w:t>
            </w:r>
          </w:p>
        </w:tc>
        <w:tc>
          <w:tcPr>
            <w:tcW w:w="4681" w:type="dxa"/>
            <w:tcBorders/>
          </w:tcPr>
          <w:p>
            <w:pPr>
              <w:pStyle w:val="TableContents"/>
              <w:suppressLineNumbers/>
              <w:bidi w:val="0"/>
              <w:ind w:left="43" w:right="43" w:hanging="0"/>
              <w:jc w:val="left"/>
              <w:rPr/>
            </w:pPr>
            <w:r>
              <w:rPr/>
              <w:t>2022-2023</w:t>
            </w:r>
          </w:p>
        </w:tc>
      </w:tr>
      <w:tr>
        <w:trPr/>
        <w:tc>
          <w:tcPr>
            <w:tcW w:w="4679" w:type="dxa"/>
            <w:tcBorders/>
          </w:tcPr>
          <w:p>
            <w:pPr>
              <w:pStyle w:val="TableContents"/>
              <w:bidi w:val="0"/>
              <w:jc w:val="left"/>
              <w:rPr>
                <w:b/>
                <w:b/>
                <w:bCs/>
              </w:rPr>
            </w:pPr>
            <w:r>
              <w:rPr>
                <w:b/>
                <w:bCs/>
              </w:rPr>
              <w:t>Company</w:t>
            </w:r>
          </w:p>
        </w:tc>
        <w:tc>
          <w:tcPr>
            <w:tcW w:w="4681" w:type="dxa"/>
            <w:tcBorders/>
          </w:tcPr>
          <w:p>
            <w:pPr>
              <w:pStyle w:val="TableContents"/>
              <w:suppressLineNumbers/>
              <w:bidi w:val="0"/>
              <w:ind w:left="43" w:right="43" w:hanging="0"/>
              <w:jc w:val="left"/>
              <w:rPr/>
            </w:pPr>
            <w:r>
              <w:rPr/>
              <w:t>Pulsepoint</w:t>
            </w:r>
          </w:p>
        </w:tc>
      </w:tr>
      <w:tr>
        <w:trPr/>
        <w:tc>
          <w:tcPr>
            <w:tcW w:w="4679" w:type="dxa"/>
            <w:tcBorders/>
          </w:tcPr>
          <w:p>
            <w:pPr>
              <w:pStyle w:val="TableContents"/>
              <w:bidi w:val="0"/>
              <w:jc w:val="left"/>
              <w:rPr>
                <w:b/>
                <w:b/>
                <w:bCs/>
              </w:rPr>
            </w:pPr>
            <w:r>
              <w:rPr>
                <w:b/>
                <w:bCs/>
              </w:rPr>
              <w:t>Tools</w:t>
            </w:r>
          </w:p>
        </w:tc>
        <w:tc>
          <w:tcPr>
            <w:tcW w:w="4681" w:type="dxa"/>
            <w:tcBorders/>
          </w:tcPr>
          <w:p>
            <w:pPr>
              <w:pStyle w:val="TableContents"/>
              <w:suppressLineNumbers/>
              <w:bidi w:val="0"/>
              <w:ind w:left="43" w:right="43" w:hanging="0"/>
              <w:jc w:val="left"/>
              <w:rPr/>
            </w:pPr>
            <w:hyperlink r:id="rId121">
              <w:r>
                <w:rPr>
                  <w:rStyle w:val="InternetLink"/>
                </w:rPr>
                <w:t>Alluxio</w:t>
              </w:r>
            </w:hyperlink>
            <w:r>
              <w:rPr/>
              <w:t xml:space="preserve">, </w:t>
            </w:r>
            <w:hyperlink r:id="rId122">
              <w:r>
                <w:rPr>
                  <w:rStyle w:val="InternetLink"/>
                </w:rPr>
                <w:t>Hadoop</w:t>
              </w:r>
            </w:hyperlink>
            <w:r>
              <w:rPr/>
              <w:t xml:space="preserve">, </w:t>
            </w:r>
            <w:hyperlink r:id="rId123">
              <w:r>
                <w:rPr>
                  <w:rStyle w:val="InternetLink"/>
                </w:rPr>
                <w:t>Kafka</w:t>
              </w:r>
            </w:hyperlink>
            <w:r>
              <w:rPr/>
              <w:t xml:space="preserve">, </w:t>
            </w:r>
            <w:hyperlink r:id="rId124">
              <w:r>
                <w:rPr>
                  <w:rStyle w:val="InternetLink"/>
                </w:rPr>
                <w:t>Python</w:t>
              </w:r>
            </w:hyperlink>
          </w:p>
        </w:tc>
      </w:tr>
      <w:tr>
        <w:trPr/>
        <w:tc>
          <w:tcPr>
            <w:tcW w:w="4679" w:type="dxa"/>
            <w:tcBorders/>
          </w:tcPr>
          <w:p>
            <w:pPr>
              <w:pStyle w:val="TableContents"/>
              <w:bidi w:val="0"/>
              <w:jc w:val="left"/>
              <w:rPr>
                <w:b/>
                <w:b/>
                <w:bCs/>
              </w:rPr>
            </w:pPr>
            <w:r>
              <w:rPr>
                <w:b/>
                <w:bCs/>
              </w:rPr>
              <w:t>Platform</w:t>
            </w:r>
          </w:p>
        </w:tc>
        <w:tc>
          <w:tcPr>
            <w:tcW w:w="4681" w:type="dxa"/>
            <w:tcBorders/>
          </w:tcPr>
          <w:p>
            <w:pPr>
              <w:pStyle w:val="TableContents"/>
              <w:suppressLineNumbers/>
              <w:bidi w:val="0"/>
              <w:ind w:left="43" w:right="43" w:hanging="0"/>
              <w:jc w:val="left"/>
              <w:rPr/>
            </w:pPr>
            <w:hyperlink r:id="rId125">
              <w:r>
                <w:rPr>
                  <w:rStyle w:val="InternetLink"/>
                </w:rPr>
                <w:t>CentOS</w:t>
              </w:r>
            </w:hyperlink>
            <w:r>
              <w:rPr/>
              <w:t xml:space="preserve">, </w:t>
            </w:r>
            <w:hyperlink r:id="rId126">
              <w:r>
                <w:rPr>
                  <w:rStyle w:val="InternetLink"/>
                </w:rPr>
                <w:t>Kubernetes</w:t>
              </w:r>
            </w:hyperlink>
          </w:p>
        </w:tc>
      </w:tr>
    </w:tbl>
    <w:p>
      <w:pPr>
        <w:pStyle w:val="Firstparagraph"/>
        <w:bidi w:val="0"/>
        <w:jc w:val="left"/>
        <w:rPr/>
      </w:pPr>
      <w:r>
        <w:rPr/>
        <w:t>Pulsepoint is in the process of migrating between data centers. A significant portion of the existing hardware has gone past its end of life, so we chose to build a new data center, with new hardware. At the same time, we used the latest versions of all relevant software that we could (</w:t>
      </w:r>
      <w:hyperlink r:id="rId127">
        <w:r>
          <w:rPr>
            <w:rStyle w:val="InternetLink"/>
          </w:rPr>
          <w:t>Hadoop</w:t>
        </w:r>
      </w:hyperlink>
      <w:r>
        <w:rPr/>
        <w:t xml:space="preserve">, </w:t>
      </w:r>
      <w:hyperlink r:id="rId128">
        <w:r>
          <w:rPr>
            <w:rStyle w:val="InternetLink"/>
          </w:rPr>
          <w:t>Kubernetes</w:t>
        </w:r>
      </w:hyperlink>
      <w:r>
        <w:rPr/>
        <w:t>, etc).</w:t>
      </w:r>
    </w:p>
    <w:p>
      <w:pPr>
        <w:pStyle w:val="TextBody"/>
        <w:bidi w:val="0"/>
        <w:spacing w:before="86" w:after="86"/>
        <w:jc w:val="left"/>
        <w:rPr/>
      </w:pPr>
      <w:r>
        <w:rPr/>
        <w:t>This provided us with an opportunity to fix some design flaws in the original big data clusters, and we used this chance to make things better for us overall.</w:t>
      </w:r>
    </w:p>
    <w:p>
      <w:pPr>
        <w:pStyle w:val="TextBody"/>
        <w:bidi w:val="0"/>
        <w:spacing w:before="86" w:after="86"/>
        <w:jc w:val="left"/>
        <w:rPr/>
      </w:pPr>
      <w:r>
        <w:rPr/>
        <w:t>The work remaining at this point comes down to verifying that the new versions of the ETL jobs function as expected, producing valid output. The process is expected to complete in 2025.</w:t>
      </w:r>
    </w:p>
    <w:p>
      <w:pPr>
        <w:pStyle w:val="Normal"/>
        <w:numPr>
          <w:ilvl w:val="0"/>
          <w:numId w:val="6"/>
        </w:numPr>
        <w:bidi w:val="0"/>
        <w:jc w:val="left"/>
        <w:rPr/>
      </w:pPr>
      <w:r>
        <w:rPr/>
        <w:t>Created new clusters, with new versions of relevant software, in the new data center.</w:t>
      </w:r>
    </w:p>
    <w:p>
      <w:pPr>
        <w:pStyle w:val="Normal"/>
        <w:numPr>
          <w:ilvl w:val="0"/>
          <w:numId w:val="6"/>
        </w:numPr>
        <w:bidi w:val="0"/>
        <w:jc w:val="left"/>
        <w:rPr/>
      </w:pPr>
      <w:r>
        <w:rPr/>
        <w:t>Updated ETL jobs as needed so that they would run exclusively in the new data center.</w:t>
      </w:r>
    </w:p>
    <w:p>
      <w:pPr>
        <w:pStyle w:val="Normal"/>
        <w:numPr>
          <w:ilvl w:val="0"/>
          <w:numId w:val="6"/>
        </w:numPr>
        <w:bidi w:val="0"/>
        <w:jc w:val="left"/>
        <w:rPr/>
      </w:pPr>
      <w:r>
        <w:rPr/>
        <w:t>Configured those ETL jobs to output copies of their data to the original data center.</w:t>
      </w:r>
    </w:p>
    <w:p>
      <w:pPr>
        <w:pStyle w:val="Normal"/>
        <w:numPr>
          <w:ilvl w:val="0"/>
          <w:numId w:val="6"/>
        </w:numPr>
        <w:bidi w:val="0"/>
        <w:jc w:val="left"/>
        <w:rPr/>
      </w:pPr>
      <w:r>
        <w:rPr/>
        <w:t>Removed those ETL jobs from the original data center, configuring the original to use the output from the new data center.</w:t>
      </w:r>
    </w:p>
    <w:p>
      <w:pPr>
        <w:pStyle w:val="Heading2"/>
        <w:tabs>
          <w:tab w:val="clear" w:pos="709"/>
          <w:tab w:val="left" w:pos="0" w:leader="none"/>
        </w:tabs>
        <w:bidi w:val="0"/>
        <w:ind w:left="0" w:hanging="0"/>
        <w:jc w:val="left"/>
        <w:rPr/>
      </w:pPr>
      <w:bookmarkStart w:id="15" w:name="migrate-from-python-2-to-python-3"/>
      <w:r>
        <w:rPr/>
        <w:t>Migrate From Python 2 to Python 3</w:t>
      </w:r>
      <w:bookmarkEnd w:id="15"/>
    </w:p>
    <w:tbl>
      <w:tblPr>
        <w:tblW w:w="5000" w:type="pct"/>
        <w:jc w:val="left"/>
        <w:tblInd w:w="0" w:type="dxa"/>
        <w:tblLayout w:type="fixed"/>
        <w:tblCellMar>
          <w:top w:w="0" w:type="dxa"/>
          <w:left w:w="0" w:type="dxa"/>
          <w:bottom w:w="0" w:type="dxa"/>
          <w:right w:w="0" w:type="dxa"/>
        </w:tblCellMar>
      </w:tblPr>
      <w:tblGrid>
        <w:gridCol w:w="4679"/>
        <w:gridCol w:w="4681"/>
      </w:tblGrid>
      <w:tr>
        <w:trPr/>
        <w:tc>
          <w:tcPr>
            <w:tcW w:w="4679" w:type="dxa"/>
            <w:tcBorders/>
          </w:tcPr>
          <w:p>
            <w:pPr>
              <w:pStyle w:val="TableContents"/>
              <w:bidi w:val="0"/>
              <w:jc w:val="left"/>
              <w:rPr>
                <w:b/>
                <w:b/>
                <w:bCs/>
              </w:rPr>
            </w:pPr>
            <w:r>
              <w:rPr>
                <w:b/>
                <w:bCs/>
              </w:rPr>
              <w:t>Period</w:t>
            </w:r>
          </w:p>
        </w:tc>
        <w:tc>
          <w:tcPr>
            <w:tcW w:w="4681" w:type="dxa"/>
            <w:tcBorders/>
          </w:tcPr>
          <w:p>
            <w:pPr>
              <w:pStyle w:val="TableContents"/>
              <w:suppressLineNumbers/>
              <w:bidi w:val="0"/>
              <w:ind w:left="43" w:right="43" w:hanging="0"/>
              <w:jc w:val="left"/>
              <w:rPr/>
            </w:pPr>
            <w:r>
              <w:rPr/>
              <w:t>2022-2023</w:t>
            </w:r>
          </w:p>
        </w:tc>
      </w:tr>
      <w:tr>
        <w:trPr/>
        <w:tc>
          <w:tcPr>
            <w:tcW w:w="4679" w:type="dxa"/>
            <w:tcBorders/>
          </w:tcPr>
          <w:p>
            <w:pPr>
              <w:pStyle w:val="TableContents"/>
              <w:bidi w:val="0"/>
              <w:jc w:val="left"/>
              <w:rPr>
                <w:b/>
                <w:b/>
                <w:bCs/>
              </w:rPr>
            </w:pPr>
            <w:r>
              <w:rPr>
                <w:b/>
                <w:bCs/>
              </w:rPr>
              <w:t>Company</w:t>
            </w:r>
          </w:p>
        </w:tc>
        <w:tc>
          <w:tcPr>
            <w:tcW w:w="4681" w:type="dxa"/>
            <w:tcBorders/>
          </w:tcPr>
          <w:p>
            <w:pPr>
              <w:pStyle w:val="TableContents"/>
              <w:suppressLineNumbers/>
              <w:bidi w:val="0"/>
              <w:ind w:left="43" w:right="43" w:hanging="0"/>
              <w:jc w:val="left"/>
              <w:rPr/>
            </w:pPr>
            <w:r>
              <w:rPr/>
              <w:t>Pulsepoint</w:t>
            </w:r>
          </w:p>
        </w:tc>
      </w:tr>
      <w:tr>
        <w:trPr/>
        <w:tc>
          <w:tcPr>
            <w:tcW w:w="4679" w:type="dxa"/>
            <w:tcBorders/>
          </w:tcPr>
          <w:p>
            <w:pPr>
              <w:pStyle w:val="TableContents"/>
              <w:bidi w:val="0"/>
              <w:jc w:val="left"/>
              <w:rPr>
                <w:b/>
                <w:b/>
                <w:bCs/>
              </w:rPr>
            </w:pPr>
            <w:r>
              <w:rPr>
                <w:b/>
                <w:bCs/>
              </w:rPr>
              <w:t>Tools</w:t>
            </w:r>
          </w:p>
        </w:tc>
        <w:tc>
          <w:tcPr>
            <w:tcW w:w="4681" w:type="dxa"/>
            <w:tcBorders/>
          </w:tcPr>
          <w:p>
            <w:pPr>
              <w:pStyle w:val="TableContents"/>
              <w:suppressLineNumbers/>
              <w:bidi w:val="0"/>
              <w:ind w:left="43" w:right="43" w:hanging="0"/>
              <w:jc w:val="left"/>
              <w:rPr/>
            </w:pPr>
            <w:hyperlink r:id="rId129">
              <w:r>
                <w:rPr>
                  <w:rStyle w:val="InternetLink"/>
                </w:rPr>
                <w:t>Python</w:t>
              </w:r>
            </w:hyperlink>
          </w:p>
        </w:tc>
      </w:tr>
      <w:tr>
        <w:trPr/>
        <w:tc>
          <w:tcPr>
            <w:tcW w:w="4679" w:type="dxa"/>
            <w:tcBorders/>
          </w:tcPr>
          <w:p>
            <w:pPr>
              <w:pStyle w:val="TableContents"/>
              <w:bidi w:val="0"/>
              <w:jc w:val="left"/>
              <w:rPr>
                <w:b/>
                <w:b/>
                <w:bCs/>
              </w:rPr>
            </w:pPr>
            <w:r>
              <w:rPr>
                <w:b/>
                <w:bCs/>
              </w:rPr>
              <w:t>Platform</w:t>
            </w:r>
          </w:p>
        </w:tc>
        <w:tc>
          <w:tcPr>
            <w:tcW w:w="4681" w:type="dxa"/>
            <w:tcBorders/>
          </w:tcPr>
          <w:p>
            <w:pPr>
              <w:pStyle w:val="TableContents"/>
              <w:suppressLineNumbers/>
              <w:bidi w:val="0"/>
              <w:ind w:left="43" w:right="43" w:hanging="0"/>
              <w:jc w:val="left"/>
              <w:rPr/>
            </w:pPr>
            <w:hyperlink r:id="rId130">
              <w:r>
                <w:rPr>
                  <w:rStyle w:val="InternetLink"/>
                </w:rPr>
                <w:t>CentOS</w:t>
              </w:r>
            </w:hyperlink>
            <w:r>
              <w:rPr/>
              <w:t xml:space="preserve">, </w:t>
            </w:r>
            <w:hyperlink r:id="rId131">
              <w:r>
                <w:rPr>
                  <w:rStyle w:val="InternetLink"/>
                </w:rPr>
                <w:t>Kubernetes</w:t>
              </w:r>
            </w:hyperlink>
          </w:p>
        </w:tc>
      </w:tr>
    </w:tbl>
    <w:p>
      <w:pPr>
        <w:pStyle w:val="Firstparagraph"/>
        <w:bidi w:val="0"/>
        <w:jc w:val="left"/>
        <w:rPr/>
      </w:pPr>
      <w:r>
        <w:rPr/>
        <w:t xml:space="preserve">Pulsepoint built the entire ETL pipeline using </w:t>
      </w:r>
      <w:hyperlink r:id="rId132">
        <w:r>
          <w:rPr>
            <w:rStyle w:val="InternetLink"/>
          </w:rPr>
          <w:t>Python</w:t>
        </w:r>
      </w:hyperlink>
      <w:r>
        <w:rPr/>
        <w:t xml:space="preserve"> 2. On January 1, 2020, Python 2 reached its end of life. In order for the ETL pipeline to continue to grow, we needed to migrate to Python 3.</w:t>
      </w:r>
    </w:p>
    <w:p>
      <w:pPr>
        <w:pStyle w:val="TextBody"/>
        <w:bidi w:val="0"/>
        <w:spacing w:before="86" w:after="86"/>
        <w:jc w:val="left"/>
        <w:rPr/>
      </w:pPr>
      <w:r>
        <w:rPr/>
        <w:t>The path we chose was to extract the code that was common to the pipeline, and turn that code into a library. We then began the normal route of making backwards incompatible changes. Because of the scope of this work (nearly 200K lines in Python files), and the work being done during a data center migration, the project is still ongoing. However, over 50K lines have been successfully completed so far.</w:t>
      </w:r>
    </w:p>
    <w:p>
      <w:pPr>
        <w:pStyle w:val="Normal"/>
        <w:numPr>
          <w:ilvl w:val="0"/>
          <w:numId w:val="7"/>
        </w:numPr>
        <w:bidi w:val="0"/>
        <w:jc w:val="left"/>
        <w:rPr/>
      </w:pPr>
      <w:r>
        <w:rPr/>
        <w:t>Established a library cutoff version, after which the library would no longer support Python 2.</w:t>
      </w:r>
    </w:p>
    <w:p>
      <w:pPr>
        <w:pStyle w:val="Normal"/>
        <w:numPr>
          <w:ilvl w:val="0"/>
          <w:numId w:val="7"/>
        </w:numPr>
        <w:bidi w:val="0"/>
        <w:jc w:val="left"/>
        <w:rPr/>
      </w:pPr>
      <w:r>
        <w:rPr/>
        <w:t>Began regular release cycles for the library</w:t>
      </w:r>
    </w:p>
    <w:p>
      <w:pPr>
        <w:pStyle w:val="Normal"/>
        <w:numPr>
          <w:ilvl w:val="0"/>
          <w:numId w:val="7"/>
        </w:numPr>
        <w:bidi w:val="0"/>
        <w:jc w:val="left"/>
        <w:rPr/>
      </w:pPr>
      <w:r>
        <w:rPr/>
        <w:t>Ensured that developers outside of the library maintenance team could use the library to easily migrate ETL jobs.</w:t>
      </w:r>
    </w:p>
    <w:p>
      <w:pPr>
        <w:pStyle w:val="Heading2"/>
        <w:tabs>
          <w:tab w:val="clear" w:pos="709"/>
          <w:tab w:val="left" w:pos="0" w:leader="none"/>
        </w:tabs>
        <w:bidi w:val="0"/>
        <w:ind w:left="0" w:hanging="0"/>
        <w:jc w:val="left"/>
        <w:rPr/>
      </w:pPr>
      <w:bookmarkStart w:id="16" w:name="dataflow-explorer"/>
      <w:r>
        <w:rPr/>
        <w:t>Dataflow Explorer</w:t>
      </w:r>
      <w:bookmarkEnd w:id="16"/>
    </w:p>
    <w:tbl>
      <w:tblPr>
        <w:tblW w:w="5000" w:type="pct"/>
        <w:jc w:val="left"/>
        <w:tblInd w:w="0" w:type="dxa"/>
        <w:tblLayout w:type="fixed"/>
        <w:tblCellMar>
          <w:top w:w="0" w:type="dxa"/>
          <w:left w:w="0" w:type="dxa"/>
          <w:bottom w:w="0" w:type="dxa"/>
          <w:right w:w="0" w:type="dxa"/>
        </w:tblCellMar>
      </w:tblPr>
      <w:tblGrid>
        <w:gridCol w:w="4679"/>
        <w:gridCol w:w="4681"/>
      </w:tblGrid>
      <w:tr>
        <w:trPr/>
        <w:tc>
          <w:tcPr>
            <w:tcW w:w="4679" w:type="dxa"/>
            <w:tcBorders/>
          </w:tcPr>
          <w:p>
            <w:pPr>
              <w:pStyle w:val="TableContents"/>
              <w:bidi w:val="0"/>
              <w:jc w:val="left"/>
              <w:rPr>
                <w:b/>
                <w:b/>
                <w:bCs/>
              </w:rPr>
            </w:pPr>
            <w:r>
              <w:rPr>
                <w:b/>
                <w:bCs/>
              </w:rPr>
              <w:t>Period</w:t>
            </w:r>
          </w:p>
        </w:tc>
        <w:tc>
          <w:tcPr>
            <w:tcW w:w="4681" w:type="dxa"/>
            <w:tcBorders/>
          </w:tcPr>
          <w:p>
            <w:pPr>
              <w:pStyle w:val="TableContents"/>
              <w:suppressLineNumbers/>
              <w:bidi w:val="0"/>
              <w:ind w:left="43" w:right="43" w:hanging="0"/>
              <w:jc w:val="left"/>
              <w:rPr/>
            </w:pPr>
            <w:r>
              <w:rPr/>
              <w:t>2015</w:t>
            </w:r>
          </w:p>
        </w:tc>
      </w:tr>
      <w:tr>
        <w:trPr/>
        <w:tc>
          <w:tcPr>
            <w:tcW w:w="4679" w:type="dxa"/>
            <w:tcBorders/>
          </w:tcPr>
          <w:p>
            <w:pPr>
              <w:pStyle w:val="TableContents"/>
              <w:bidi w:val="0"/>
              <w:jc w:val="left"/>
              <w:rPr>
                <w:b/>
                <w:b/>
                <w:bCs/>
              </w:rPr>
            </w:pPr>
            <w:r>
              <w:rPr>
                <w:b/>
                <w:bCs/>
              </w:rPr>
              <w:t>Company</w:t>
            </w:r>
          </w:p>
        </w:tc>
        <w:tc>
          <w:tcPr>
            <w:tcW w:w="4681" w:type="dxa"/>
            <w:tcBorders/>
          </w:tcPr>
          <w:p>
            <w:pPr>
              <w:pStyle w:val="TableContents"/>
              <w:suppressLineNumbers/>
              <w:bidi w:val="0"/>
              <w:ind w:left="43" w:right="43" w:hanging="0"/>
              <w:jc w:val="left"/>
              <w:rPr/>
            </w:pPr>
            <w:r>
              <w:rPr/>
              <w:t>Pulsepoint</w:t>
            </w:r>
          </w:p>
        </w:tc>
      </w:tr>
      <w:tr>
        <w:trPr/>
        <w:tc>
          <w:tcPr>
            <w:tcW w:w="4679" w:type="dxa"/>
            <w:tcBorders/>
          </w:tcPr>
          <w:p>
            <w:pPr>
              <w:pStyle w:val="TableContents"/>
              <w:bidi w:val="0"/>
              <w:jc w:val="left"/>
              <w:rPr>
                <w:b/>
                <w:b/>
                <w:bCs/>
              </w:rPr>
            </w:pPr>
            <w:r>
              <w:rPr>
                <w:b/>
                <w:bCs/>
              </w:rPr>
              <w:t>Tools</w:t>
            </w:r>
          </w:p>
        </w:tc>
        <w:tc>
          <w:tcPr>
            <w:tcW w:w="4681" w:type="dxa"/>
            <w:tcBorders/>
          </w:tcPr>
          <w:p>
            <w:pPr>
              <w:pStyle w:val="TableContents"/>
              <w:suppressLineNumbers/>
              <w:bidi w:val="0"/>
              <w:ind w:left="43" w:right="43" w:hanging="0"/>
              <w:jc w:val="left"/>
              <w:rPr/>
            </w:pPr>
            <w:hyperlink r:id="rId133">
              <w:r>
                <w:rPr>
                  <w:rStyle w:val="InternetLink"/>
                </w:rPr>
                <w:t>Python</w:t>
              </w:r>
            </w:hyperlink>
            <w:r>
              <w:rPr/>
              <w:t xml:space="preserve">, </w:t>
            </w:r>
            <w:hyperlink r:id="rId134">
              <w:r>
                <w:rPr>
                  <w:rStyle w:val="InternetLink"/>
                </w:rPr>
                <w:t>Graphviz Dot</w:t>
              </w:r>
            </w:hyperlink>
            <w:r>
              <w:rPr/>
              <w:t xml:space="preserve">, </w:t>
            </w:r>
            <w:hyperlink r:id="rId135">
              <w:r>
                <w:rPr>
                  <w:rStyle w:val="InternetLink"/>
                </w:rPr>
                <w:t>Luigi</w:t>
              </w:r>
            </w:hyperlink>
          </w:p>
        </w:tc>
      </w:tr>
      <w:tr>
        <w:trPr/>
        <w:tc>
          <w:tcPr>
            <w:tcW w:w="4679" w:type="dxa"/>
            <w:tcBorders/>
          </w:tcPr>
          <w:p>
            <w:pPr>
              <w:pStyle w:val="TableContents"/>
              <w:bidi w:val="0"/>
              <w:jc w:val="left"/>
              <w:rPr>
                <w:b/>
                <w:b/>
                <w:bCs/>
              </w:rPr>
            </w:pPr>
            <w:r>
              <w:rPr>
                <w:b/>
                <w:bCs/>
              </w:rPr>
              <w:t>Platform</w:t>
            </w:r>
          </w:p>
        </w:tc>
        <w:tc>
          <w:tcPr>
            <w:tcW w:w="4681" w:type="dxa"/>
            <w:tcBorders/>
          </w:tcPr>
          <w:p>
            <w:pPr>
              <w:pStyle w:val="TableContents"/>
              <w:suppressLineNumbers/>
              <w:bidi w:val="0"/>
              <w:ind w:left="43" w:right="43" w:hanging="0"/>
              <w:jc w:val="left"/>
              <w:rPr/>
            </w:pPr>
            <w:hyperlink r:id="rId136">
              <w:r>
                <w:rPr>
                  <w:rStyle w:val="InternetLink"/>
                </w:rPr>
                <w:t>Mesos</w:t>
              </w:r>
            </w:hyperlink>
            <w:r>
              <w:rPr/>
              <w:t xml:space="preserve">, </w:t>
            </w:r>
            <w:hyperlink r:id="rId137">
              <w:r>
                <w:rPr>
                  <w:rStyle w:val="InternetLink"/>
                </w:rPr>
                <w:t>CentOS</w:t>
              </w:r>
            </w:hyperlink>
            <w:r>
              <w:rPr/>
              <w:t xml:space="preserve">, </w:t>
            </w:r>
            <w:hyperlink r:id="rId138">
              <w:r>
                <w:rPr>
                  <w:rStyle w:val="InternetLink"/>
                </w:rPr>
                <w:t>NGINX</w:t>
              </w:r>
            </w:hyperlink>
          </w:p>
        </w:tc>
      </w:tr>
    </w:tbl>
    <w:p>
      <w:pPr>
        <w:pStyle w:val="Firstparagraph"/>
        <w:bidi w:val="0"/>
        <w:jc w:val="left"/>
        <w:rPr/>
      </w:pPr>
      <w:r>
        <w:rPr/>
        <w:t xml:space="preserve">At Pulsepoint, we have a large number of data aggregation jobs that are coordinated with each other via Spotify’s </w:t>
      </w:r>
      <w:hyperlink r:id="rId139">
        <w:r>
          <w:rPr>
            <w:rStyle w:val="InternetLink"/>
          </w:rPr>
          <w:t>Luigi</w:t>
        </w:r>
      </w:hyperlink>
      <w:r>
        <w:rPr/>
        <w:t xml:space="preserve"> tool. </w:t>
      </w:r>
      <w:hyperlink r:id="rId140">
        <w:r>
          <w:rPr>
            <w:rStyle w:val="InternetLink"/>
          </w:rPr>
          <w:t>Luigi</w:t>
        </w:r>
      </w:hyperlink>
      <w:r>
        <w:rPr/>
        <w:t xml:space="preserve"> has the user create a </w:t>
      </w:r>
      <w:hyperlink r:id="rId141">
        <w:r>
          <w:rPr>
            <w:rStyle w:val="InternetLink"/>
          </w:rPr>
          <w:t>Python</w:t>
        </w:r>
      </w:hyperlink>
      <w:r>
        <w:rPr/>
        <w:t xml:space="preserve"> codebase that resolves which order to do jobs similar to how </w:t>
      </w:r>
      <w:hyperlink r:id="rId142">
        <w:r>
          <w:rPr>
            <w:rStyle w:val="InternetLink"/>
          </w:rPr>
          <w:t>GNU Make</w:t>
        </w:r>
      </w:hyperlink>
      <w:r>
        <w:rPr/>
        <w:t xml:space="preserve"> actually works. A negative side effect of this is difficulty for humans to understand the order of jobs that will be run when the number gets to any significant size.</w:t>
      </w:r>
    </w:p>
    <w:p>
      <w:pPr>
        <w:pStyle w:val="TextBody"/>
        <w:bidi w:val="0"/>
        <w:spacing w:before="86" w:after="86"/>
        <w:jc w:val="left"/>
        <w:rPr/>
      </w:pPr>
      <w:r>
        <w:rPr/>
        <w:t xml:space="preserve">The Dataflow Explorer would walk the </w:t>
      </w:r>
      <w:hyperlink r:id="rId143">
        <w:r>
          <w:rPr>
            <w:rStyle w:val="InternetLink"/>
          </w:rPr>
          <w:t>Python</w:t>
        </w:r>
      </w:hyperlink>
      <w:r>
        <w:rPr/>
        <w:t xml:space="preserve"> code that represented all of the jobs, and extract the attributes that would allow construction of a dependency tree. It would then pass that tree to the </w:t>
      </w:r>
      <w:hyperlink r:id="rId144">
        <w:r>
          <w:rPr>
            <w:rStyle w:val="InternetLink"/>
          </w:rPr>
          <w:t>Graphviz DOT</w:t>
        </w:r>
      </w:hyperlink>
      <w:r>
        <w:rPr/>
        <w:t xml:space="preserve"> tool, which would run dot to produce an SVG file showing the graph of all the jobs. Finally, it would publish that output onto </w:t>
      </w:r>
      <w:hyperlink r:id="rId145">
        <w:r>
          <w:rPr>
            <w:rStyle w:val="InternetLink"/>
          </w:rPr>
          <w:t>Mesos</w:t>
        </w:r>
      </w:hyperlink>
      <w:r>
        <w:rPr/>
        <w:t xml:space="preserve"> using </w:t>
      </w:r>
      <w:hyperlink r:id="rId146">
        <w:r>
          <w:rPr>
            <w:rStyle w:val="InternetLink"/>
          </w:rPr>
          <w:t>NGINX</w:t>
        </w:r>
      </w:hyperlink>
      <w:r>
        <w:rPr/>
        <w:t>, allowing people to browse, zoom, and search the resulting graph.</w:t>
      </w:r>
    </w:p>
    <w:p>
      <w:pPr>
        <w:pStyle w:val="Normal"/>
        <w:numPr>
          <w:ilvl w:val="0"/>
          <w:numId w:val="8"/>
        </w:numPr>
        <w:bidi w:val="0"/>
        <w:jc w:val="left"/>
        <w:rPr/>
      </w:pPr>
      <w:r>
        <w:rPr/>
        <w:t xml:space="preserve">Wrote code to walk a </w:t>
      </w:r>
      <w:hyperlink r:id="rId147">
        <w:r>
          <w:rPr>
            <w:rStyle w:val="InternetLink"/>
          </w:rPr>
          <w:t>Python</w:t>
        </w:r>
      </w:hyperlink>
      <w:r>
        <w:rPr/>
        <w:t xml:space="preserve"> code base and extract specific attributes</w:t>
      </w:r>
    </w:p>
    <w:p>
      <w:pPr>
        <w:pStyle w:val="Normal"/>
        <w:numPr>
          <w:ilvl w:val="0"/>
          <w:numId w:val="8"/>
        </w:numPr>
        <w:bidi w:val="0"/>
        <w:jc w:val="left"/>
        <w:rPr/>
      </w:pPr>
      <w:r>
        <w:rPr/>
        <w:t xml:space="preserve">Produced syntactically valid </w:t>
      </w:r>
      <w:hyperlink r:id="rId148">
        <w:r>
          <w:rPr>
            <w:rStyle w:val="InternetLink"/>
          </w:rPr>
          <w:t>Dot</w:t>
        </w:r>
      </w:hyperlink>
      <w:r>
        <w:rPr/>
        <w:t xml:space="preserve"> files.</w:t>
      </w:r>
    </w:p>
    <w:p>
      <w:pPr>
        <w:pStyle w:val="Normal"/>
        <w:numPr>
          <w:ilvl w:val="0"/>
          <w:numId w:val="8"/>
        </w:numPr>
        <w:bidi w:val="0"/>
        <w:jc w:val="left"/>
        <w:rPr/>
      </w:pPr>
      <w:r>
        <w:rPr/>
        <w:t>Automatically published updated versions of the graph for myself and others to use.</w:t>
      </w:r>
    </w:p>
    <w:p>
      <w:pPr>
        <w:pStyle w:val="Heading2"/>
        <w:tabs>
          <w:tab w:val="clear" w:pos="709"/>
          <w:tab w:val="left" w:pos="0" w:leader="none"/>
        </w:tabs>
        <w:bidi w:val="0"/>
        <w:ind w:left="0" w:hanging="0"/>
        <w:jc w:val="left"/>
        <w:rPr/>
      </w:pPr>
      <w:bookmarkStart w:id="17" w:name="cassandra-for-user-reporting"/>
      <w:r>
        <w:rPr/>
        <w:t>Cassandra for User Reporting</w:t>
      </w:r>
      <w:bookmarkEnd w:id="17"/>
    </w:p>
    <w:tbl>
      <w:tblPr>
        <w:tblW w:w="5000" w:type="pct"/>
        <w:jc w:val="left"/>
        <w:tblInd w:w="0" w:type="dxa"/>
        <w:tblLayout w:type="fixed"/>
        <w:tblCellMar>
          <w:top w:w="0" w:type="dxa"/>
          <w:left w:w="0" w:type="dxa"/>
          <w:bottom w:w="0" w:type="dxa"/>
          <w:right w:w="0" w:type="dxa"/>
        </w:tblCellMar>
      </w:tblPr>
      <w:tblGrid>
        <w:gridCol w:w="4679"/>
        <w:gridCol w:w="4681"/>
      </w:tblGrid>
      <w:tr>
        <w:trPr/>
        <w:tc>
          <w:tcPr>
            <w:tcW w:w="4679" w:type="dxa"/>
            <w:tcBorders/>
          </w:tcPr>
          <w:p>
            <w:pPr>
              <w:pStyle w:val="TableContents"/>
              <w:bidi w:val="0"/>
              <w:jc w:val="left"/>
              <w:rPr>
                <w:b/>
                <w:b/>
                <w:bCs/>
              </w:rPr>
            </w:pPr>
            <w:r>
              <w:rPr>
                <w:b/>
                <w:bCs/>
              </w:rPr>
              <w:t>Period</w:t>
            </w:r>
          </w:p>
        </w:tc>
        <w:tc>
          <w:tcPr>
            <w:tcW w:w="4681" w:type="dxa"/>
            <w:tcBorders/>
          </w:tcPr>
          <w:p>
            <w:pPr>
              <w:pStyle w:val="Normal"/>
              <w:bidi w:val="0"/>
              <w:jc w:val="left"/>
              <w:rPr/>
            </w:pPr>
            <w:r>
              <w:rPr/>
              <w:t>2015</w:t>
            </w:r>
          </w:p>
        </w:tc>
      </w:tr>
      <w:tr>
        <w:trPr/>
        <w:tc>
          <w:tcPr>
            <w:tcW w:w="4679" w:type="dxa"/>
            <w:tcBorders/>
          </w:tcPr>
          <w:p>
            <w:pPr>
              <w:pStyle w:val="TableContents"/>
              <w:bidi w:val="0"/>
              <w:jc w:val="left"/>
              <w:rPr>
                <w:b/>
                <w:b/>
                <w:bCs/>
              </w:rPr>
            </w:pPr>
            <w:r>
              <w:rPr>
                <w:b/>
                <w:bCs/>
              </w:rPr>
              <w:t>Company</w:t>
            </w:r>
          </w:p>
        </w:tc>
        <w:tc>
          <w:tcPr>
            <w:tcW w:w="4681" w:type="dxa"/>
            <w:tcBorders/>
          </w:tcPr>
          <w:p>
            <w:pPr>
              <w:pStyle w:val="Normal"/>
              <w:bidi w:val="0"/>
              <w:jc w:val="left"/>
              <w:rPr/>
            </w:pPr>
            <w:r>
              <w:rPr/>
              <w:t>Pulsepoint</w:t>
            </w:r>
          </w:p>
        </w:tc>
      </w:tr>
      <w:tr>
        <w:trPr/>
        <w:tc>
          <w:tcPr>
            <w:tcW w:w="4679" w:type="dxa"/>
            <w:tcBorders/>
          </w:tcPr>
          <w:p>
            <w:pPr>
              <w:pStyle w:val="TableContents"/>
              <w:bidi w:val="0"/>
              <w:jc w:val="left"/>
              <w:rPr>
                <w:b/>
                <w:b/>
                <w:bCs/>
              </w:rPr>
            </w:pPr>
            <w:r>
              <w:rPr>
                <w:b/>
                <w:bCs/>
              </w:rPr>
              <w:t>Tools</w:t>
            </w:r>
          </w:p>
        </w:tc>
        <w:tc>
          <w:tcPr>
            <w:tcW w:w="4681" w:type="dxa"/>
            <w:tcBorders/>
          </w:tcPr>
          <w:p>
            <w:pPr>
              <w:pStyle w:val="Normal"/>
              <w:bidi w:val="0"/>
              <w:jc w:val="left"/>
              <w:rPr/>
            </w:pPr>
            <w:hyperlink r:id="rId149">
              <w:r>
                <w:rPr>
                  <w:rStyle w:val="InternetLink"/>
                </w:rPr>
                <w:t>Cassandra</w:t>
              </w:r>
            </w:hyperlink>
          </w:p>
        </w:tc>
      </w:tr>
      <w:tr>
        <w:trPr/>
        <w:tc>
          <w:tcPr>
            <w:tcW w:w="4679" w:type="dxa"/>
            <w:tcBorders/>
          </w:tcPr>
          <w:p>
            <w:pPr>
              <w:pStyle w:val="TableContents"/>
              <w:bidi w:val="0"/>
              <w:jc w:val="left"/>
              <w:rPr>
                <w:b/>
                <w:b/>
                <w:bCs/>
              </w:rPr>
            </w:pPr>
            <w:r>
              <w:rPr>
                <w:b/>
                <w:bCs/>
              </w:rPr>
              <w:t>Platform</w:t>
            </w:r>
          </w:p>
        </w:tc>
        <w:tc>
          <w:tcPr>
            <w:tcW w:w="4681" w:type="dxa"/>
            <w:tcBorders/>
          </w:tcPr>
          <w:p>
            <w:pPr>
              <w:pStyle w:val="Normal"/>
              <w:bidi w:val="0"/>
              <w:jc w:val="left"/>
              <w:rPr/>
            </w:pPr>
            <w:hyperlink r:id="rId150">
              <w:r>
                <w:rPr>
                  <w:rStyle w:val="InternetLink"/>
                </w:rPr>
                <w:t>CentOS Linux</w:t>
              </w:r>
            </w:hyperlink>
          </w:p>
        </w:tc>
      </w:tr>
    </w:tbl>
    <w:p>
      <w:pPr>
        <w:pStyle w:val="Firstparagraph"/>
        <w:bidi w:val="0"/>
        <w:jc w:val="left"/>
        <w:rPr/>
      </w:pPr>
      <w:r>
        <w:rPr/>
        <w:t xml:space="preserve">Pulsepoint has a fairly significant </w:t>
      </w:r>
      <w:hyperlink r:id="rId151">
        <w:r>
          <w:rPr>
            <w:rStyle w:val="InternetLink"/>
          </w:rPr>
          <w:t>Microsoft SQL Server</w:t>
        </w:r>
      </w:hyperlink>
      <w:r>
        <w:rPr/>
        <w:t xml:space="preserve"> installation, and we were asked if we could use </w:t>
      </w:r>
      <w:hyperlink r:id="rId152">
        <w:r>
          <w:rPr>
            <w:rStyle w:val="InternetLink"/>
          </w:rPr>
          <w:t>Cassandra</w:t>
        </w:r>
      </w:hyperlink>
      <w:r>
        <w:rPr/>
        <w:t xml:space="preserve"> as a replacement for it. We set up a small cluster, and began trying to run various reports against it.</w:t>
      </w:r>
    </w:p>
    <w:p>
      <w:pPr>
        <w:pStyle w:val="TextBody"/>
        <w:bidi w:val="0"/>
        <w:spacing w:before="86" w:after="86"/>
        <w:jc w:val="left"/>
        <w:rPr/>
      </w:pPr>
      <w:r>
        <w:rPr/>
        <w:t>The actual performance was impressive, but we ran into a significant roadblock: Cassandra is, in significant ways, a disk based key/value store. In order to use this as a reporting database, and avoid triggering table scans for the user reporting, we would have had to load up many copies of the same data into different tables with different primary keys.</w:t>
      </w:r>
    </w:p>
    <w:p>
      <w:pPr>
        <w:pStyle w:val="TextBody"/>
        <w:bidi w:val="0"/>
        <w:spacing w:before="86" w:after="86"/>
        <w:jc w:val="left"/>
        <w:rPr/>
      </w:pPr>
      <w:r>
        <w:rPr/>
        <w:t>In the end, this was deemed non-feasible for the number of combinations we would have had to provide, along with the amount of maintenance as new reports could be brought online.</w:t>
      </w:r>
    </w:p>
    <w:p>
      <w:pPr>
        <w:pStyle w:val="Normal"/>
        <w:numPr>
          <w:ilvl w:val="0"/>
          <w:numId w:val="9"/>
        </w:numPr>
        <w:bidi w:val="0"/>
        <w:jc w:val="left"/>
        <w:rPr/>
      </w:pPr>
      <w:r>
        <w:rPr/>
        <w:t xml:space="preserve">Deployed a </w:t>
      </w:r>
      <w:hyperlink r:id="rId153">
        <w:r>
          <w:rPr>
            <w:rStyle w:val="InternetLink"/>
          </w:rPr>
          <w:t>Cassandra</w:t>
        </w:r>
      </w:hyperlink>
      <w:r>
        <w:rPr/>
        <w:t xml:space="preserve"> cluster.</w:t>
      </w:r>
    </w:p>
    <w:p>
      <w:pPr>
        <w:pStyle w:val="Normal"/>
        <w:numPr>
          <w:ilvl w:val="0"/>
          <w:numId w:val="9"/>
        </w:numPr>
        <w:bidi w:val="0"/>
        <w:jc w:val="left"/>
        <w:rPr/>
      </w:pPr>
      <w:r>
        <w:rPr/>
        <w:t>Produced data sets into that cluster.</w:t>
      </w:r>
    </w:p>
    <w:p>
      <w:pPr>
        <w:pStyle w:val="Normal"/>
        <w:numPr>
          <w:ilvl w:val="0"/>
          <w:numId w:val="9"/>
        </w:numPr>
        <w:bidi w:val="0"/>
        <w:jc w:val="left"/>
        <w:rPr/>
      </w:pPr>
      <w:r>
        <w:rPr/>
        <w:t>Confirmed queries ran, and ran well.</w:t>
      </w:r>
    </w:p>
    <w:p>
      <w:pPr>
        <w:pStyle w:val="Normal"/>
        <w:numPr>
          <w:ilvl w:val="0"/>
          <w:numId w:val="9"/>
        </w:numPr>
        <w:bidi w:val="0"/>
        <w:jc w:val="left"/>
        <w:rPr/>
      </w:pPr>
      <w:r>
        <w:rPr/>
        <w:t>Ultimately recommended against because of the issues with table scans and primary keys.</w:t>
      </w:r>
    </w:p>
    <w:p>
      <w:pPr>
        <w:pStyle w:val="Heading2"/>
        <w:tabs>
          <w:tab w:val="clear" w:pos="709"/>
          <w:tab w:val="left" w:pos="0" w:leader="none"/>
        </w:tabs>
        <w:bidi w:val="0"/>
        <w:ind w:left="0" w:hanging="0"/>
        <w:jc w:val="left"/>
        <w:rPr/>
      </w:pPr>
      <w:bookmarkStart w:id="18" w:name="california-hadoop-cluster"/>
      <w:r>
        <w:rPr/>
        <w:t>California Hadoop Cluster</w:t>
      </w:r>
      <w:bookmarkEnd w:id="18"/>
    </w:p>
    <w:tbl>
      <w:tblPr>
        <w:tblW w:w="5000" w:type="pct"/>
        <w:jc w:val="left"/>
        <w:tblInd w:w="0" w:type="dxa"/>
        <w:tblLayout w:type="fixed"/>
        <w:tblCellMar>
          <w:top w:w="0" w:type="dxa"/>
          <w:left w:w="0" w:type="dxa"/>
          <w:bottom w:w="0" w:type="dxa"/>
          <w:right w:w="0" w:type="dxa"/>
        </w:tblCellMar>
      </w:tblPr>
      <w:tblGrid>
        <w:gridCol w:w="4679"/>
        <w:gridCol w:w="4681"/>
      </w:tblGrid>
      <w:tr>
        <w:trPr/>
        <w:tc>
          <w:tcPr>
            <w:tcW w:w="4679" w:type="dxa"/>
            <w:tcBorders/>
          </w:tcPr>
          <w:p>
            <w:pPr>
              <w:pStyle w:val="TableContents"/>
              <w:bidi w:val="0"/>
              <w:jc w:val="left"/>
              <w:rPr>
                <w:b/>
                <w:b/>
                <w:bCs/>
              </w:rPr>
            </w:pPr>
            <w:r>
              <w:rPr>
                <w:b/>
                <w:bCs/>
              </w:rPr>
              <w:t>Period</w:t>
            </w:r>
          </w:p>
        </w:tc>
        <w:tc>
          <w:tcPr>
            <w:tcW w:w="4681" w:type="dxa"/>
            <w:tcBorders/>
          </w:tcPr>
          <w:p>
            <w:pPr>
              <w:pStyle w:val="Normal"/>
              <w:bidi w:val="0"/>
              <w:jc w:val="left"/>
              <w:rPr/>
            </w:pPr>
            <w:r>
              <w:rPr/>
              <w:t>2015</w:t>
            </w:r>
          </w:p>
        </w:tc>
      </w:tr>
      <w:tr>
        <w:trPr/>
        <w:tc>
          <w:tcPr>
            <w:tcW w:w="4679" w:type="dxa"/>
            <w:tcBorders/>
          </w:tcPr>
          <w:p>
            <w:pPr>
              <w:pStyle w:val="TableContents"/>
              <w:bidi w:val="0"/>
              <w:jc w:val="left"/>
              <w:rPr>
                <w:b/>
                <w:b/>
                <w:bCs/>
              </w:rPr>
            </w:pPr>
            <w:r>
              <w:rPr>
                <w:b/>
                <w:bCs/>
              </w:rPr>
              <w:t>Company</w:t>
            </w:r>
          </w:p>
        </w:tc>
        <w:tc>
          <w:tcPr>
            <w:tcW w:w="4681" w:type="dxa"/>
            <w:tcBorders/>
          </w:tcPr>
          <w:p>
            <w:pPr>
              <w:pStyle w:val="Normal"/>
              <w:bidi w:val="0"/>
              <w:jc w:val="left"/>
              <w:rPr/>
            </w:pPr>
            <w:r>
              <w:rPr/>
              <w:t>Pulsepoint</w:t>
            </w:r>
          </w:p>
        </w:tc>
      </w:tr>
      <w:tr>
        <w:trPr/>
        <w:tc>
          <w:tcPr>
            <w:tcW w:w="4679" w:type="dxa"/>
            <w:tcBorders/>
          </w:tcPr>
          <w:p>
            <w:pPr>
              <w:pStyle w:val="TableContents"/>
              <w:bidi w:val="0"/>
              <w:jc w:val="left"/>
              <w:rPr>
                <w:b/>
                <w:b/>
                <w:bCs/>
              </w:rPr>
            </w:pPr>
            <w:r>
              <w:rPr>
                <w:b/>
                <w:bCs/>
              </w:rPr>
              <w:t>Tools</w:t>
            </w:r>
          </w:p>
        </w:tc>
        <w:tc>
          <w:tcPr>
            <w:tcW w:w="4681" w:type="dxa"/>
            <w:tcBorders/>
          </w:tcPr>
          <w:p>
            <w:pPr>
              <w:pStyle w:val="Normal"/>
              <w:bidi w:val="0"/>
              <w:jc w:val="left"/>
              <w:rPr/>
            </w:pPr>
            <w:hyperlink r:id="rId154">
              <w:r>
                <w:rPr>
                  <w:rStyle w:val="InternetLink"/>
                </w:rPr>
                <w:t>Hadoop</w:t>
              </w:r>
            </w:hyperlink>
          </w:p>
        </w:tc>
      </w:tr>
      <w:tr>
        <w:trPr/>
        <w:tc>
          <w:tcPr>
            <w:tcW w:w="4679" w:type="dxa"/>
            <w:tcBorders/>
          </w:tcPr>
          <w:p>
            <w:pPr>
              <w:pStyle w:val="TableContents"/>
              <w:bidi w:val="0"/>
              <w:jc w:val="left"/>
              <w:rPr>
                <w:b/>
                <w:b/>
                <w:bCs/>
              </w:rPr>
            </w:pPr>
            <w:r>
              <w:rPr>
                <w:b/>
                <w:bCs/>
              </w:rPr>
              <w:t>Platform</w:t>
            </w:r>
          </w:p>
        </w:tc>
        <w:tc>
          <w:tcPr>
            <w:tcW w:w="4681" w:type="dxa"/>
            <w:tcBorders/>
          </w:tcPr>
          <w:p>
            <w:pPr>
              <w:pStyle w:val="Normal"/>
              <w:bidi w:val="0"/>
              <w:jc w:val="left"/>
              <w:rPr/>
            </w:pPr>
            <w:hyperlink r:id="rId155">
              <w:r>
                <w:rPr>
                  <w:rStyle w:val="InternetLink"/>
                </w:rPr>
                <w:t>CentOS Linux</w:t>
              </w:r>
            </w:hyperlink>
          </w:p>
        </w:tc>
      </w:tr>
    </w:tbl>
    <w:p>
      <w:pPr>
        <w:pStyle w:val="Firstparagraph"/>
        <w:bidi w:val="0"/>
        <w:jc w:val="left"/>
        <w:rPr/>
      </w:pPr>
      <w:r>
        <w:rPr/>
        <w:t xml:space="preserve">Pulsepoint needed to establish a disaster recovery site, and had chosen an existing data center to do so. In the process, establishing a </w:t>
      </w:r>
      <w:hyperlink r:id="rId156">
        <w:r>
          <w:rPr>
            <w:rStyle w:val="InternetLink"/>
          </w:rPr>
          <w:t>Hadoop</w:t>
        </w:r>
      </w:hyperlink>
      <w:r>
        <w:rPr/>
        <w:t xml:space="preserve"> cluster was required for business continuity. My task was to get everything configured to the point that the same data jobs running in the primary cluster ran in the backup cluster and provided equivalent data, even though everything was running independently.</w:t>
      </w:r>
    </w:p>
    <w:p>
      <w:pPr>
        <w:pStyle w:val="Normal"/>
        <w:numPr>
          <w:ilvl w:val="0"/>
          <w:numId w:val="10"/>
        </w:numPr>
        <w:bidi w:val="0"/>
        <w:jc w:val="left"/>
        <w:rPr/>
      </w:pPr>
      <w:r>
        <w:rPr/>
        <w:t xml:space="preserve">Installed </w:t>
      </w:r>
      <w:hyperlink r:id="rId157">
        <w:r>
          <w:rPr>
            <w:rStyle w:val="InternetLink"/>
          </w:rPr>
          <w:t>Cloudera Distribution of Hadoop</w:t>
        </w:r>
      </w:hyperlink>
      <w:r>
        <w:rPr/>
        <w:t xml:space="preserve"> across the cluster.</w:t>
      </w:r>
    </w:p>
    <w:p>
      <w:pPr>
        <w:pStyle w:val="Normal"/>
        <w:numPr>
          <w:ilvl w:val="0"/>
          <w:numId w:val="10"/>
        </w:numPr>
        <w:bidi w:val="0"/>
        <w:jc w:val="left"/>
        <w:rPr/>
      </w:pPr>
      <w:r>
        <w:rPr/>
        <w:t xml:space="preserve">Ensured that </w:t>
      </w:r>
      <w:hyperlink r:id="rId158">
        <w:r>
          <w:rPr>
            <w:rStyle w:val="InternetLink"/>
          </w:rPr>
          <w:t>HDFS</w:t>
        </w:r>
      </w:hyperlink>
      <w:r>
        <w:rPr/>
        <w:t xml:space="preserve">, </w:t>
      </w:r>
      <w:hyperlink r:id="rId159">
        <w:r>
          <w:rPr>
            <w:rStyle w:val="InternetLink"/>
          </w:rPr>
          <w:t>Hive</w:t>
        </w:r>
      </w:hyperlink>
      <w:r>
        <w:rPr/>
        <w:t xml:space="preserve"> and </w:t>
      </w:r>
      <w:hyperlink r:id="rId160">
        <w:r>
          <w:rPr>
            <w:rStyle w:val="InternetLink"/>
          </w:rPr>
          <w:t>Impala</w:t>
        </w:r>
      </w:hyperlink>
      <w:r>
        <w:rPr/>
        <w:t xml:space="preserve"> were functioning properly.</w:t>
      </w:r>
    </w:p>
    <w:p>
      <w:pPr>
        <w:pStyle w:val="Normal"/>
        <w:numPr>
          <w:ilvl w:val="0"/>
          <w:numId w:val="10"/>
        </w:numPr>
        <w:bidi w:val="0"/>
        <w:jc w:val="left"/>
        <w:rPr/>
      </w:pPr>
      <w:r>
        <w:rPr/>
        <w:t>Ensured that the same data jobs running in the primary cluster were running in the secondary cluster.</w:t>
      </w:r>
    </w:p>
    <w:p>
      <w:pPr>
        <w:pStyle w:val="Normal"/>
        <w:numPr>
          <w:ilvl w:val="0"/>
          <w:numId w:val="10"/>
        </w:numPr>
        <w:bidi w:val="0"/>
        <w:jc w:val="left"/>
        <w:rPr/>
      </w:pPr>
      <w:r>
        <w:rPr/>
        <w:t>Ensured that equivalent output was happening in both data centers.</w:t>
      </w:r>
    </w:p>
    <w:p>
      <w:pPr>
        <w:pStyle w:val="Heading2"/>
        <w:tabs>
          <w:tab w:val="clear" w:pos="709"/>
          <w:tab w:val="left" w:pos="0" w:leader="none"/>
        </w:tabs>
        <w:bidi w:val="0"/>
        <w:ind w:left="0" w:hanging="0"/>
        <w:jc w:val="left"/>
        <w:rPr/>
      </w:pPr>
      <w:hyperlink r:id="rId161">
        <w:bookmarkStart w:id="19" w:name="sqoopsqoop-to-freebcpfreetdsfreetds-conv"/>
        <w:r>
          <w:rPr>
            <w:rStyle w:val="InternetLink"/>
          </w:rPr>
          <w:t>Sqoop</w:t>
        </w:r>
      </w:hyperlink>
      <w:r>
        <w:rPr/>
        <w:t xml:space="preserve"> to FreeBCP(</w:t>
      </w:r>
      <w:hyperlink r:id="rId162">
        <w:r>
          <w:rPr>
            <w:rStyle w:val="InternetLink"/>
          </w:rPr>
          <w:t>FreeTDS</w:t>
        </w:r>
      </w:hyperlink>
      <w:r>
        <w:rPr/>
        <w:t>) Conversion</w:t>
      </w:r>
      <w:bookmarkEnd w:id="19"/>
    </w:p>
    <w:tbl>
      <w:tblPr>
        <w:tblW w:w="5000" w:type="pct"/>
        <w:jc w:val="left"/>
        <w:tblInd w:w="0" w:type="dxa"/>
        <w:tblLayout w:type="fixed"/>
        <w:tblCellMar>
          <w:top w:w="0" w:type="dxa"/>
          <w:left w:w="0" w:type="dxa"/>
          <w:bottom w:w="0" w:type="dxa"/>
          <w:right w:w="0" w:type="dxa"/>
        </w:tblCellMar>
      </w:tblPr>
      <w:tblGrid>
        <w:gridCol w:w="4679"/>
        <w:gridCol w:w="4681"/>
      </w:tblGrid>
      <w:tr>
        <w:trPr/>
        <w:tc>
          <w:tcPr>
            <w:tcW w:w="4679" w:type="dxa"/>
            <w:tcBorders/>
          </w:tcPr>
          <w:p>
            <w:pPr>
              <w:pStyle w:val="TableContents"/>
              <w:bidi w:val="0"/>
              <w:jc w:val="left"/>
              <w:rPr>
                <w:b/>
                <w:b/>
                <w:bCs/>
              </w:rPr>
            </w:pPr>
            <w:r>
              <w:rPr>
                <w:b/>
                <w:bCs/>
              </w:rPr>
              <w:t>Period</w:t>
            </w:r>
          </w:p>
        </w:tc>
        <w:tc>
          <w:tcPr>
            <w:tcW w:w="4681" w:type="dxa"/>
            <w:tcBorders/>
          </w:tcPr>
          <w:p>
            <w:pPr>
              <w:pStyle w:val="Normal"/>
              <w:bidi w:val="0"/>
              <w:jc w:val="left"/>
              <w:rPr/>
            </w:pPr>
            <w:r>
              <w:rPr/>
              <w:t>2016</w:t>
            </w:r>
          </w:p>
        </w:tc>
      </w:tr>
      <w:tr>
        <w:trPr/>
        <w:tc>
          <w:tcPr>
            <w:tcW w:w="4679" w:type="dxa"/>
            <w:tcBorders/>
          </w:tcPr>
          <w:p>
            <w:pPr>
              <w:pStyle w:val="TableContents"/>
              <w:bidi w:val="0"/>
              <w:jc w:val="left"/>
              <w:rPr>
                <w:b/>
                <w:b/>
                <w:bCs/>
              </w:rPr>
            </w:pPr>
            <w:r>
              <w:rPr>
                <w:b/>
                <w:bCs/>
              </w:rPr>
              <w:t>Company</w:t>
            </w:r>
          </w:p>
        </w:tc>
        <w:tc>
          <w:tcPr>
            <w:tcW w:w="4681" w:type="dxa"/>
            <w:tcBorders/>
          </w:tcPr>
          <w:p>
            <w:pPr>
              <w:pStyle w:val="Normal"/>
              <w:bidi w:val="0"/>
              <w:jc w:val="left"/>
              <w:rPr/>
            </w:pPr>
            <w:r>
              <w:rPr/>
              <w:t>Pulsepoint</w:t>
            </w:r>
          </w:p>
        </w:tc>
      </w:tr>
      <w:tr>
        <w:trPr/>
        <w:tc>
          <w:tcPr>
            <w:tcW w:w="4679" w:type="dxa"/>
            <w:tcBorders/>
          </w:tcPr>
          <w:p>
            <w:pPr>
              <w:pStyle w:val="TableContents"/>
              <w:bidi w:val="0"/>
              <w:jc w:val="left"/>
              <w:rPr>
                <w:b/>
                <w:b/>
                <w:bCs/>
              </w:rPr>
            </w:pPr>
            <w:r>
              <w:rPr>
                <w:b/>
                <w:bCs/>
              </w:rPr>
              <w:t>Tools</w:t>
            </w:r>
          </w:p>
        </w:tc>
        <w:tc>
          <w:tcPr>
            <w:tcW w:w="4681" w:type="dxa"/>
            <w:tcBorders/>
          </w:tcPr>
          <w:p>
            <w:pPr>
              <w:pStyle w:val="Normal"/>
              <w:bidi w:val="0"/>
              <w:jc w:val="left"/>
              <w:rPr/>
            </w:pPr>
            <w:hyperlink r:id="rId163">
              <w:r>
                <w:rPr>
                  <w:rStyle w:val="InternetLink"/>
                </w:rPr>
                <w:t>Sqoop</w:t>
              </w:r>
            </w:hyperlink>
            <w:r>
              <w:rPr/>
              <w:t xml:space="preserve">, </w:t>
            </w:r>
            <w:hyperlink r:id="rId164">
              <w:r>
                <w:rPr>
                  <w:rStyle w:val="InternetLink"/>
                </w:rPr>
                <w:t>FreeTDS</w:t>
              </w:r>
            </w:hyperlink>
          </w:p>
        </w:tc>
      </w:tr>
      <w:tr>
        <w:trPr/>
        <w:tc>
          <w:tcPr>
            <w:tcW w:w="4679" w:type="dxa"/>
            <w:tcBorders/>
          </w:tcPr>
          <w:p>
            <w:pPr>
              <w:pStyle w:val="TableContents"/>
              <w:bidi w:val="0"/>
              <w:jc w:val="left"/>
              <w:rPr>
                <w:b/>
                <w:b/>
                <w:bCs/>
              </w:rPr>
            </w:pPr>
            <w:r>
              <w:rPr>
                <w:b/>
                <w:bCs/>
              </w:rPr>
              <w:t>Platform</w:t>
            </w:r>
          </w:p>
        </w:tc>
        <w:tc>
          <w:tcPr>
            <w:tcW w:w="4681" w:type="dxa"/>
            <w:tcBorders/>
          </w:tcPr>
          <w:p>
            <w:pPr>
              <w:pStyle w:val="Normal"/>
              <w:bidi w:val="0"/>
              <w:jc w:val="left"/>
              <w:rPr/>
            </w:pPr>
            <w:hyperlink r:id="rId165">
              <w:r>
                <w:rPr>
                  <w:rStyle w:val="InternetLink"/>
                </w:rPr>
                <w:t>Hadoop</w:t>
              </w:r>
            </w:hyperlink>
            <w:r>
              <w:rPr/>
              <w:t xml:space="preserve">, </w:t>
            </w:r>
            <w:hyperlink r:id="rId166">
              <w:r>
                <w:rPr>
                  <w:rStyle w:val="InternetLink"/>
                </w:rPr>
                <w:t>Microsoft SQL Server</w:t>
              </w:r>
            </w:hyperlink>
          </w:p>
        </w:tc>
      </w:tr>
    </w:tbl>
    <w:p>
      <w:pPr>
        <w:pStyle w:val="Firstparagraph"/>
        <w:bidi w:val="0"/>
        <w:jc w:val="left"/>
        <w:rPr/>
      </w:pPr>
      <w:hyperlink r:id="rId167">
        <w:r>
          <w:rPr>
            <w:rStyle w:val="InternetLink"/>
          </w:rPr>
          <w:t>Apache Sqoop</w:t>
        </w:r>
      </w:hyperlink>
      <w:r>
        <w:rPr/>
        <w:t xml:space="preserve"> has long been deprecated, with its eventual complete retirement in June 2021. As part of Pulsepoint’s platform, we needed a replacement for </w:t>
      </w:r>
      <w:hyperlink r:id="rId168">
        <w:r>
          <w:rPr>
            <w:rStyle w:val="InternetLink"/>
          </w:rPr>
          <w:t>Sqoop</w:t>
        </w:r>
      </w:hyperlink>
      <w:r>
        <w:rPr/>
        <w:t xml:space="preserve"> before it was fully retired. We settled on FreeBCP, which is part of the </w:t>
      </w:r>
      <w:hyperlink r:id="rId169">
        <w:r>
          <w:rPr>
            <w:rStyle w:val="InternetLink"/>
          </w:rPr>
          <w:t>FreeTDS</w:t>
        </w:r>
      </w:hyperlink>
      <w:r>
        <w:rPr/>
        <w:t xml:space="preserve"> project. Using this tool, we were able to migrate our processes for transferring data from </w:t>
      </w:r>
      <w:hyperlink r:id="rId170">
        <w:r>
          <w:rPr>
            <w:rStyle w:val="InternetLink"/>
          </w:rPr>
          <w:t>Hadoop</w:t>
        </w:r>
      </w:hyperlink>
      <w:r>
        <w:rPr/>
        <w:t xml:space="preserve"> to </w:t>
      </w:r>
      <w:hyperlink r:id="rId171">
        <w:r>
          <w:rPr>
            <w:rStyle w:val="InternetLink"/>
          </w:rPr>
          <w:t>MS SQL Server</w:t>
        </w:r>
      </w:hyperlink>
      <w:r>
        <w:rPr/>
        <w:t>.</w:t>
      </w:r>
    </w:p>
    <w:p>
      <w:pPr>
        <w:pStyle w:val="Normal"/>
        <w:numPr>
          <w:ilvl w:val="0"/>
          <w:numId w:val="11"/>
        </w:numPr>
        <w:bidi w:val="0"/>
        <w:jc w:val="left"/>
        <w:rPr/>
      </w:pPr>
      <w:r>
        <w:rPr/>
        <w:t xml:space="preserve">Developed migration strategy to transition from </w:t>
      </w:r>
      <w:hyperlink r:id="rId172">
        <w:r>
          <w:rPr>
            <w:rStyle w:val="InternetLink"/>
          </w:rPr>
          <w:t>Sqoop</w:t>
        </w:r>
      </w:hyperlink>
      <w:r>
        <w:rPr/>
        <w:t xml:space="preserve"> to FreeBCP.</w:t>
      </w:r>
    </w:p>
    <w:p>
      <w:pPr>
        <w:pStyle w:val="Normal"/>
        <w:numPr>
          <w:ilvl w:val="0"/>
          <w:numId w:val="11"/>
        </w:numPr>
        <w:bidi w:val="0"/>
        <w:jc w:val="left"/>
        <w:rPr/>
      </w:pPr>
      <w:r>
        <w:rPr/>
        <w:t xml:space="preserve">Tested FreeBCP as a substitue for </w:t>
      </w:r>
      <w:hyperlink r:id="rId173">
        <w:r>
          <w:rPr>
            <w:rStyle w:val="InternetLink"/>
          </w:rPr>
          <w:t>Sqoop</w:t>
        </w:r>
      </w:hyperlink>
      <w:r>
        <w:rPr/>
        <w:t>.</w:t>
      </w:r>
    </w:p>
    <w:p>
      <w:pPr>
        <w:pStyle w:val="Normal"/>
        <w:numPr>
          <w:ilvl w:val="0"/>
          <w:numId w:val="11"/>
        </w:numPr>
        <w:bidi w:val="0"/>
        <w:jc w:val="left"/>
        <w:rPr/>
      </w:pPr>
      <w:r>
        <w:rPr/>
        <w:t xml:space="preserve">Updated our ETL pipelines to use FreeBCP in place of </w:t>
      </w:r>
      <w:hyperlink r:id="rId174">
        <w:r>
          <w:rPr>
            <w:rStyle w:val="InternetLink"/>
          </w:rPr>
          <w:t>Sqoop</w:t>
        </w:r>
      </w:hyperlink>
      <w:r>
        <w:rPr/>
        <w:t>.</w:t>
      </w:r>
    </w:p>
    <w:p>
      <w:pPr>
        <w:pStyle w:val="Heading2"/>
        <w:tabs>
          <w:tab w:val="clear" w:pos="709"/>
          <w:tab w:val="left" w:pos="0" w:leader="none"/>
        </w:tabs>
        <w:bidi w:val="0"/>
        <w:ind w:left="0" w:hanging="0"/>
        <w:jc w:val="left"/>
        <w:rPr/>
      </w:pPr>
      <w:hyperlink r:id="rId175">
        <w:bookmarkStart w:id="20" w:name="verticavertica-decommissioning"/>
        <w:r>
          <w:rPr>
            <w:rStyle w:val="InternetLink"/>
          </w:rPr>
          <w:t>Vertica</w:t>
        </w:r>
      </w:hyperlink>
      <w:r>
        <w:rPr/>
        <w:t xml:space="preserve"> Decommissioning</w:t>
      </w:r>
      <w:bookmarkEnd w:id="20"/>
    </w:p>
    <w:tbl>
      <w:tblPr>
        <w:tblW w:w="5000" w:type="pct"/>
        <w:jc w:val="left"/>
        <w:tblInd w:w="0" w:type="dxa"/>
        <w:tblLayout w:type="fixed"/>
        <w:tblCellMar>
          <w:top w:w="0" w:type="dxa"/>
          <w:left w:w="0" w:type="dxa"/>
          <w:bottom w:w="0" w:type="dxa"/>
          <w:right w:w="0" w:type="dxa"/>
        </w:tblCellMar>
      </w:tblPr>
      <w:tblGrid>
        <w:gridCol w:w="4679"/>
        <w:gridCol w:w="4681"/>
      </w:tblGrid>
      <w:tr>
        <w:trPr/>
        <w:tc>
          <w:tcPr>
            <w:tcW w:w="4679" w:type="dxa"/>
            <w:tcBorders/>
          </w:tcPr>
          <w:p>
            <w:pPr>
              <w:pStyle w:val="TableContents"/>
              <w:bidi w:val="0"/>
              <w:jc w:val="left"/>
              <w:rPr>
                <w:b/>
                <w:b/>
                <w:bCs/>
              </w:rPr>
            </w:pPr>
            <w:r>
              <w:rPr>
                <w:b/>
                <w:bCs/>
              </w:rPr>
              <w:t>Period</w:t>
            </w:r>
          </w:p>
        </w:tc>
        <w:tc>
          <w:tcPr>
            <w:tcW w:w="4681" w:type="dxa"/>
            <w:tcBorders/>
          </w:tcPr>
          <w:p>
            <w:pPr>
              <w:pStyle w:val="Normal"/>
              <w:bidi w:val="0"/>
              <w:jc w:val="left"/>
              <w:rPr/>
            </w:pPr>
            <w:r>
              <w:rPr/>
              <w:t>2018</w:t>
            </w:r>
          </w:p>
        </w:tc>
      </w:tr>
      <w:tr>
        <w:trPr/>
        <w:tc>
          <w:tcPr>
            <w:tcW w:w="4679" w:type="dxa"/>
            <w:tcBorders/>
          </w:tcPr>
          <w:p>
            <w:pPr>
              <w:pStyle w:val="TableContents"/>
              <w:bidi w:val="0"/>
              <w:jc w:val="left"/>
              <w:rPr>
                <w:b/>
                <w:b/>
                <w:bCs/>
              </w:rPr>
            </w:pPr>
            <w:r>
              <w:rPr>
                <w:b/>
                <w:bCs/>
              </w:rPr>
              <w:t>Company</w:t>
            </w:r>
          </w:p>
        </w:tc>
        <w:tc>
          <w:tcPr>
            <w:tcW w:w="4681" w:type="dxa"/>
            <w:tcBorders/>
          </w:tcPr>
          <w:p>
            <w:pPr>
              <w:pStyle w:val="Normal"/>
              <w:bidi w:val="0"/>
              <w:jc w:val="left"/>
              <w:rPr/>
            </w:pPr>
            <w:r>
              <w:rPr/>
              <w:t>Pulsepoint</w:t>
            </w:r>
          </w:p>
        </w:tc>
      </w:tr>
      <w:tr>
        <w:trPr/>
        <w:tc>
          <w:tcPr>
            <w:tcW w:w="4679" w:type="dxa"/>
            <w:tcBorders/>
          </w:tcPr>
          <w:p>
            <w:pPr>
              <w:pStyle w:val="TableContents"/>
              <w:bidi w:val="0"/>
              <w:jc w:val="left"/>
              <w:rPr>
                <w:b/>
                <w:b/>
                <w:bCs/>
              </w:rPr>
            </w:pPr>
            <w:r>
              <w:rPr>
                <w:b/>
                <w:bCs/>
              </w:rPr>
              <w:t>Tools</w:t>
            </w:r>
          </w:p>
        </w:tc>
        <w:tc>
          <w:tcPr>
            <w:tcW w:w="4681" w:type="dxa"/>
            <w:tcBorders/>
          </w:tcPr>
          <w:p>
            <w:pPr>
              <w:pStyle w:val="Normal"/>
              <w:bidi w:val="0"/>
              <w:jc w:val="left"/>
              <w:rPr/>
            </w:pPr>
            <w:hyperlink r:id="rId176">
              <w:r>
                <w:rPr>
                  <w:rStyle w:val="InternetLink"/>
                </w:rPr>
                <w:t>Vertica</w:t>
              </w:r>
            </w:hyperlink>
            <w:r>
              <w:rPr/>
              <w:t xml:space="preserve">, </w:t>
            </w:r>
            <w:hyperlink r:id="rId177">
              <w:r>
                <w:rPr>
                  <w:rStyle w:val="InternetLink"/>
                </w:rPr>
                <w:t>Trino</w:t>
              </w:r>
            </w:hyperlink>
          </w:p>
        </w:tc>
      </w:tr>
      <w:tr>
        <w:trPr/>
        <w:tc>
          <w:tcPr>
            <w:tcW w:w="4679" w:type="dxa"/>
            <w:tcBorders/>
          </w:tcPr>
          <w:p>
            <w:pPr>
              <w:pStyle w:val="TableContents"/>
              <w:bidi w:val="0"/>
              <w:jc w:val="left"/>
              <w:rPr>
                <w:b/>
                <w:b/>
                <w:bCs/>
              </w:rPr>
            </w:pPr>
            <w:r>
              <w:rPr>
                <w:b/>
                <w:bCs/>
              </w:rPr>
              <w:t>Platform</w:t>
            </w:r>
          </w:p>
        </w:tc>
        <w:tc>
          <w:tcPr>
            <w:tcW w:w="4681" w:type="dxa"/>
            <w:tcBorders/>
          </w:tcPr>
          <w:p>
            <w:pPr>
              <w:pStyle w:val="Normal"/>
              <w:bidi w:val="0"/>
              <w:jc w:val="left"/>
              <w:rPr/>
            </w:pPr>
            <w:hyperlink r:id="rId178">
              <w:r>
                <w:rPr>
                  <w:rStyle w:val="InternetLink"/>
                </w:rPr>
                <w:t>CentOS Linux</w:t>
              </w:r>
            </w:hyperlink>
          </w:p>
        </w:tc>
      </w:tr>
    </w:tbl>
    <w:p>
      <w:pPr>
        <w:pStyle w:val="Firstparagraph"/>
        <w:bidi w:val="0"/>
        <w:jc w:val="left"/>
        <w:rPr/>
      </w:pPr>
      <w:r>
        <w:rPr/>
        <w:t xml:space="preserve">Pulsepoint had used </w:t>
      </w:r>
      <w:hyperlink r:id="rId179">
        <w:r>
          <w:rPr>
            <w:rStyle w:val="InternetLink"/>
          </w:rPr>
          <w:t>Vertica</w:t>
        </w:r>
      </w:hyperlink>
      <w:r>
        <w:rPr/>
        <w:t xml:space="preserve">, but we were outgrowing it in 2017. In 2018, when we came up for the most recent support renewal, we had fully outgrown it and needed to replace it with something else. After trying out several other options (including </w:t>
      </w:r>
      <w:hyperlink r:id="rId180">
        <w:r>
          <w:rPr>
            <w:rStyle w:val="InternetLink"/>
          </w:rPr>
          <w:t>Clickhouse</w:t>
        </w:r>
      </w:hyperlink>
      <w:r>
        <w:rPr/>
        <w:t xml:space="preserve">, </w:t>
      </w:r>
      <w:hyperlink r:id="rId181">
        <w:r>
          <w:rPr>
            <w:rStyle w:val="InternetLink"/>
          </w:rPr>
          <w:t>Trino</w:t>
        </w:r>
      </w:hyperlink>
      <w:r>
        <w:rPr/>
        <w:t xml:space="preserve">, [MariaDB][MARIODB], and others), we settled on Trino as the option that provided us with the best capabilities while being nearest to the performance that </w:t>
      </w:r>
      <w:hyperlink r:id="rId182">
        <w:r>
          <w:rPr>
            <w:rStyle w:val="InternetLink"/>
          </w:rPr>
          <w:t>Vertica</w:t>
        </w:r>
      </w:hyperlink>
      <w:r>
        <w:rPr/>
        <w:t xml:space="preserve"> provided.</w:t>
      </w:r>
    </w:p>
    <w:p>
      <w:pPr>
        <w:pStyle w:val="Normal"/>
        <w:numPr>
          <w:ilvl w:val="0"/>
          <w:numId w:val="12"/>
        </w:numPr>
        <w:bidi w:val="0"/>
        <w:jc w:val="left"/>
        <w:rPr/>
      </w:pPr>
      <w:r>
        <w:rPr/>
        <w:t xml:space="preserve">Performance tested existing </w:t>
      </w:r>
      <w:hyperlink r:id="rId183">
        <w:r>
          <w:rPr>
            <w:rStyle w:val="InternetLink"/>
          </w:rPr>
          <w:t>Vertica</w:t>
        </w:r>
      </w:hyperlink>
      <w:r>
        <w:rPr/>
        <w:t xml:space="preserve"> queries.</w:t>
      </w:r>
    </w:p>
    <w:p>
      <w:pPr>
        <w:pStyle w:val="Normal"/>
        <w:numPr>
          <w:ilvl w:val="0"/>
          <w:numId w:val="12"/>
        </w:numPr>
        <w:bidi w:val="0"/>
        <w:jc w:val="left"/>
        <w:rPr/>
      </w:pPr>
      <w:r>
        <w:rPr/>
        <w:t>Stood up several competitors and compared their performance using the same queries.</w:t>
      </w:r>
    </w:p>
    <w:p>
      <w:pPr>
        <w:pStyle w:val="Normal"/>
        <w:numPr>
          <w:ilvl w:val="0"/>
          <w:numId w:val="12"/>
        </w:numPr>
        <w:bidi w:val="0"/>
        <w:jc w:val="left"/>
        <w:rPr/>
      </w:pPr>
      <w:r>
        <w:rPr/>
        <w:t>Compared maintenance of these environments to Vertica.</w:t>
      </w:r>
    </w:p>
    <w:p>
      <w:pPr>
        <w:pStyle w:val="Normal"/>
        <w:numPr>
          <w:ilvl w:val="0"/>
          <w:numId w:val="12"/>
        </w:numPr>
        <w:bidi w:val="0"/>
        <w:jc w:val="left"/>
        <w:rPr/>
      </w:pPr>
      <w:r>
        <w:rPr/>
        <w:t xml:space="preserve">Finally chose </w:t>
      </w:r>
      <w:hyperlink r:id="rId184">
        <w:r>
          <w:rPr>
            <w:rStyle w:val="InternetLink"/>
          </w:rPr>
          <w:t>Trino</w:t>
        </w:r>
      </w:hyperlink>
      <w:r>
        <w:rPr/>
        <w:t xml:space="preserve">, implemented it, and fully decommissioned </w:t>
      </w:r>
      <w:hyperlink r:id="rId185">
        <w:r>
          <w:rPr>
            <w:rStyle w:val="InternetLink"/>
          </w:rPr>
          <w:t>Vertica</w:t>
        </w:r>
      </w:hyperlink>
      <w:r>
        <w:rPr/>
        <w:t>.</w:t>
      </w:r>
    </w:p>
    <w:p>
      <w:pPr>
        <w:pStyle w:val="Heading2"/>
        <w:tabs>
          <w:tab w:val="clear" w:pos="709"/>
          <w:tab w:val="left" w:pos="0" w:leader="none"/>
        </w:tabs>
        <w:bidi w:val="0"/>
        <w:ind w:left="0" w:hanging="0"/>
        <w:jc w:val="left"/>
        <w:rPr/>
      </w:pPr>
      <w:bookmarkStart w:id="21" w:name="data-management-team-split"/>
      <w:r>
        <w:rPr/>
        <w:t>Data Management Team Split</w:t>
      </w:r>
      <w:bookmarkEnd w:id="21"/>
    </w:p>
    <w:tbl>
      <w:tblPr>
        <w:tblW w:w="5000" w:type="pct"/>
        <w:jc w:val="left"/>
        <w:tblInd w:w="0" w:type="dxa"/>
        <w:tblLayout w:type="fixed"/>
        <w:tblCellMar>
          <w:top w:w="0" w:type="dxa"/>
          <w:left w:w="0" w:type="dxa"/>
          <w:bottom w:w="0" w:type="dxa"/>
          <w:right w:w="0" w:type="dxa"/>
        </w:tblCellMar>
      </w:tblPr>
      <w:tblGrid>
        <w:gridCol w:w="4679"/>
        <w:gridCol w:w="4681"/>
      </w:tblGrid>
      <w:tr>
        <w:trPr/>
        <w:tc>
          <w:tcPr>
            <w:tcW w:w="4679" w:type="dxa"/>
            <w:tcBorders/>
          </w:tcPr>
          <w:p>
            <w:pPr>
              <w:pStyle w:val="TableContents"/>
              <w:bidi w:val="0"/>
              <w:jc w:val="left"/>
              <w:rPr>
                <w:b/>
                <w:b/>
                <w:bCs/>
              </w:rPr>
            </w:pPr>
            <w:r>
              <w:rPr>
                <w:b/>
                <w:bCs/>
              </w:rPr>
              <w:t>Period</w:t>
            </w:r>
          </w:p>
        </w:tc>
        <w:tc>
          <w:tcPr>
            <w:tcW w:w="4681" w:type="dxa"/>
            <w:tcBorders/>
          </w:tcPr>
          <w:p>
            <w:pPr>
              <w:pStyle w:val="Normal"/>
              <w:bidi w:val="0"/>
              <w:jc w:val="left"/>
              <w:rPr/>
            </w:pPr>
            <w:r>
              <w:rPr/>
              <w:t>2021</w:t>
            </w:r>
          </w:p>
        </w:tc>
      </w:tr>
      <w:tr>
        <w:trPr/>
        <w:tc>
          <w:tcPr>
            <w:tcW w:w="4679" w:type="dxa"/>
            <w:tcBorders/>
          </w:tcPr>
          <w:p>
            <w:pPr>
              <w:pStyle w:val="TableContents"/>
              <w:bidi w:val="0"/>
              <w:jc w:val="left"/>
              <w:rPr>
                <w:b/>
                <w:b/>
                <w:bCs/>
              </w:rPr>
            </w:pPr>
            <w:r>
              <w:rPr>
                <w:b/>
                <w:bCs/>
              </w:rPr>
              <w:t>Company</w:t>
            </w:r>
          </w:p>
        </w:tc>
        <w:tc>
          <w:tcPr>
            <w:tcW w:w="4681" w:type="dxa"/>
            <w:tcBorders/>
          </w:tcPr>
          <w:p>
            <w:pPr>
              <w:pStyle w:val="Normal"/>
              <w:bidi w:val="0"/>
              <w:jc w:val="left"/>
              <w:rPr/>
            </w:pPr>
            <w:r>
              <w:rPr/>
              <w:t>Pulsepoint</w:t>
            </w:r>
          </w:p>
        </w:tc>
      </w:tr>
      <w:tr>
        <w:trPr/>
        <w:tc>
          <w:tcPr>
            <w:tcW w:w="4679" w:type="dxa"/>
            <w:tcBorders/>
          </w:tcPr>
          <w:p>
            <w:pPr>
              <w:pStyle w:val="TableContents"/>
              <w:bidi w:val="0"/>
              <w:jc w:val="left"/>
              <w:rPr>
                <w:b/>
                <w:b/>
                <w:bCs/>
              </w:rPr>
            </w:pPr>
            <w:r>
              <w:rPr>
                <w:b/>
                <w:bCs/>
              </w:rPr>
              <w:t>Tools</w:t>
            </w:r>
          </w:p>
        </w:tc>
        <w:tc>
          <w:tcPr>
            <w:tcW w:w="4681" w:type="dxa"/>
            <w:tcBorders/>
          </w:tcPr>
          <w:p>
            <w:pPr>
              <w:pStyle w:val="Normal"/>
              <w:bidi w:val="0"/>
              <w:jc w:val="left"/>
              <w:rPr/>
            </w:pPr>
            <w:hyperlink r:id="rId186">
              <w:r>
                <w:rPr>
                  <w:rStyle w:val="InternetLink"/>
                </w:rPr>
                <w:t>Git</w:t>
              </w:r>
            </w:hyperlink>
          </w:p>
        </w:tc>
      </w:tr>
      <w:tr>
        <w:trPr/>
        <w:tc>
          <w:tcPr>
            <w:tcW w:w="4679" w:type="dxa"/>
            <w:tcBorders/>
          </w:tcPr>
          <w:p>
            <w:pPr>
              <w:pStyle w:val="TableContents"/>
              <w:bidi w:val="0"/>
              <w:jc w:val="left"/>
              <w:rPr>
                <w:b/>
                <w:b/>
                <w:bCs/>
              </w:rPr>
            </w:pPr>
            <w:r>
              <w:rPr>
                <w:b/>
                <w:bCs/>
              </w:rPr>
              <w:t>Platform</w:t>
            </w:r>
          </w:p>
        </w:tc>
        <w:tc>
          <w:tcPr>
            <w:tcW w:w="4681" w:type="dxa"/>
            <w:tcBorders/>
          </w:tcPr>
          <w:p>
            <w:pPr>
              <w:pStyle w:val="Normal"/>
              <w:bidi w:val="0"/>
              <w:jc w:val="left"/>
              <w:rPr/>
            </w:pPr>
            <w:hyperlink r:id="rId187">
              <w:r>
                <w:rPr>
                  <w:rStyle w:val="InternetLink"/>
                </w:rPr>
                <w:t>Jira</w:t>
              </w:r>
            </w:hyperlink>
            <w:r>
              <w:rPr/>
              <w:t xml:space="preserve">, </w:t>
            </w:r>
            <w:hyperlink r:id="rId188">
              <w:r>
                <w:rPr>
                  <w:rStyle w:val="InternetLink"/>
                </w:rPr>
                <w:t>GitHub</w:t>
              </w:r>
            </w:hyperlink>
          </w:p>
        </w:tc>
      </w:tr>
    </w:tbl>
    <w:p>
      <w:pPr>
        <w:pStyle w:val="Firstparagraph"/>
        <w:bidi w:val="0"/>
        <w:jc w:val="left"/>
        <w:rPr/>
      </w:pPr>
      <w:r>
        <w:rPr/>
        <w:t>As part of the growth of Pulsepoint, the Data Management team reached a point wherein the team was no longer able to do everything that was required: New data products were needed, and the data platform itself needed both maintenance and new features as well. I made the decision to split the team in two, creating a Data Platform team and a Data Product Development team. Each team would be focused on exactly one role, instead of trying to split the focus between two distinct functions.</w:t>
      </w:r>
    </w:p>
    <w:p>
      <w:pPr>
        <w:pStyle w:val="Normal"/>
        <w:numPr>
          <w:ilvl w:val="0"/>
          <w:numId w:val="13"/>
        </w:numPr>
        <w:bidi w:val="0"/>
        <w:jc w:val="left"/>
        <w:rPr/>
      </w:pPr>
      <w:r>
        <w:rPr/>
        <w:t>Divided the team into two distinct functional teams.</w:t>
      </w:r>
    </w:p>
    <w:p>
      <w:pPr>
        <w:pStyle w:val="Normal"/>
        <w:numPr>
          <w:ilvl w:val="0"/>
          <w:numId w:val="13"/>
        </w:numPr>
        <w:bidi w:val="0"/>
        <w:jc w:val="left"/>
        <w:rPr/>
      </w:pPr>
      <w:r>
        <w:rPr/>
        <w:t>Divided the code between the two teams to reflect their individual functions.</w:t>
      </w:r>
    </w:p>
    <w:p>
      <w:pPr>
        <w:pStyle w:val="Normal"/>
        <w:numPr>
          <w:ilvl w:val="0"/>
          <w:numId w:val="13"/>
        </w:numPr>
        <w:bidi w:val="0"/>
        <w:jc w:val="left"/>
        <w:rPr/>
      </w:pPr>
      <w:r>
        <w:rPr/>
        <w:t xml:space="preserve">Divided the </w:t>
      </w:r>
      <w:hyperlink r:id="rId189">
        <w:r>
          <w:rPr>
            <w:rStyle w:val="InternetLink"/>
          </w:rPr>
          <w:t>Jira</w:t>
        </w:r>
      </w:hyperlink>
      <w:r>
        <w:rPr/>
        <w:t xml:space="preserve"> board between the two teams.</w:t>
      </w:r>
    </w:p>
    <w:p>
      <w:pPr>
        <w:pStyle w:val="Normal"/>
        <w:numPr>
          <w:ilvl w:val="0"/>
          <w:numId w:val="13"/>
        </w:numPr>
        <w:bidi w:val="0"/>
        <w:jc w:val="left"/>
        <w:rPr/>
      </w:pPr>
      <w:r>
        <w:rPr/>
        <w:t xml:space="preserve">Established new teams on </w:t>
      </w:r>
      <w:hyperlink r:id="rId190">
        <w:r>
          <w:rPr>
            <w:rStyle w:val="InternetLink"/>
          </w:rPr>
          <w:t>GitHub</w:t>
        </w:r>
      </w:hyperlink>
      <w:r>
        <w:rPr/>
        <w:t>, with each team getting only the portion of the code belonging to them.</w:t>
      </w:r>
    </w:p>
    <w:p>
      <w:pPr>
        <w:pStyle w:val="Heading2"/>
        <w:tabs>
          <w:tab w:val="clear" w:pos="709"/>
          <w:tab w:val="left" w:pos="0" w:leader="none"/>
        </w:tabs>
        <w:bidi w:val="0"/>
        <w:ind w:left="0" w:hanging="0"/>
        <w:jc w:val="left"/>
        <w:rPr/>
      </w:pPr>
      <w:bookmarkStart w:id="22" w:name="data-management-code-split"/>
      <w:r>
        <w:rPr/>
        <w:t>Data Management Code Split</w:t>
      </w:r>
      <w:bookmarkEnd w:id="22"/>
    </w:p>
    <w:tbl>
      <w:tblPr>
        <w:tblW w:w="5000" w:type="pct"/>
        <w:jc w:val="left"/>
        <w:tblInd w:w="0" w:type="dxa"/>
        <w:tblLayout w:type="fixed"/>
        <w:tblCellMar>
          <w:top w:w="0" w:type="dxa"/>
          <w:left w:w="0" w:type="dxa"/>
          <w:bottom w:w="0" w:type="dxa"/>
          <w:right w:w="0" w:type="dxa"/>
        </w:tblCellMar>
      </w:tblPr>
      <w:tblGrid>
        <w:gridCol w:w="4679"/>
        <w:gridCol w:w="4681"/>
      </w:tblGrid>
      <w:tr>
        <w:trPr/>
        <w:tc>
          <w:tcPr>
            <w:tcW w:w="4679" w:type="dxa"/>
            <w:tcBorders/>
          </w:tcPr>
          <w:p>
            <w:pPr>
              <w:pStyle w:val="TableContents"/>
              <w:bidi w:val="0"/>
              <w:jc w:val="left"/>
              <w:rPr>
                <w:b/>
                <w:b/>
                <w:bCs/>
              </w:rPr>
            </w:pPr>
            <w:r>
              <w:rPr>
                <w:b/>
                <w:bCs/>
              </w:rPr>
              <w:t>Period</w:t>
            </w:r>
          </w:p>
        </w:tc>
        <w:tc>
          <w:tcPr>
            <w:tcW w:w="4681" w:type="dxa"/>
            <w:tcBorders/>
          </w:tcPr>
          <w:p>
            <w:pPr>
              <w:pStyle w:val="Normal"/>
              <w:bidi w:val="0"/>
              <w:jc w:val="left"/>
              <w:rPr/>
            </w:pPr>
            <w:r>
              <w:rPr/>
              <w:t>2021</w:t>
            </w:r>
          </w:p>
        </w:tc>
      </w:tr>
      <w:tr>
        <w:trPr/>
        <w:tc>
          <w:tcPr>
            <w:tcW w:w="4679" w:type="dxa"/>
            <w:tcBorders/>
          </w:tcPr>
          <w:p>
            <w:pPr>
              <w:pStyle w:val="TableContents"/>
              <w:bidi w:val="0"/>
              <w:jc w:val="left"/>
              <w:rPr>
                <w:b/>
                <w:b/>
                <w:bCs/>
              </w:rPr>
            </w:pPr>
            <w:r>
              <w:rPr>
                <w:b/>
                <w:bCs/>
              </w:rPr>
              <w:t>Company</w:t>
            </w:r>
          </w:p>
        </w:tc>
        <w:tc>
          <w:tcPr>
            <w:tcW w:w="4681" w:type="dxa"/>
            <w:tcBorders/>
          </w:tcPr>
          <w:p>
            <w:pPr>
              <w:pStyle w:val="Normal"/>
              <w:bidi w:val="0"/>
              <w:jc w:val="left"/>
              <w:rPr/>
            </w:pPr>
            <w:r>
              <w:rPr/>
              <w:t>Pulsepoint</w:t>
            </w:r>
          </w:p>
        </w:tc>
      </w:tr>
      <w:tr>
        <w:trPr/>
        <w:tc>
          <w:tcPr>
            <w:tcW w:w="4679" w:type="dxa"/>
            <w:tcBorders/>
          </w:tcPr>
          <w:p>
            <w:pPr>
              <w:pStyle w:val="TableContents"/>
              <w:bidi w:val="0"/>
              <w:jc w:val="left"/>
              <w:rPr>
                <w:b/>
                <w:b/>
                <w:bCs/>
              </w:rPr>
            </w:pPr>
            <w:r>
              <w:rPr>
                <w:b/>
                <w:bCs/>
              </w:rPr>
              <w:t>Tools</w:t>
            </w:r>
          </w:p>
        </w:tc>
        <w:tc>
          <w:tcPr>
            <w:tcW w:w="4681" w:type="dxa"/>
            <w:tcBorders/>
          </w:tcPr>
          <w:p>
            <w:pPr>
              <w:pStyle w:val="Normal"/>
              <w:bidi w:val="0"/>
              <w:jc w:val="left"/>
              <w:rPr/>
            </w:pPr>
            <w:hyperlink r:id="rId191">
              <w:r>
                <w:rPr>
                  <w:rStyle w:val="InternetLink"/>
                </w:rPr>
                <w:t>Git</w:t>
              </w:r>
            </w:hyperlink>
          </w:p>
        </w:tc>
      </w:tr>
      <w:tr>
        <w:trPr/>
        <w:tc>
          <w:tcPr>
            <w:tcW w:w="4679" w:type="dxa"/>
            <w:tcBorders/>
          </w:tcPr>
          <w:p>
            <w:pPr>
              <w:pStyle w:val="TableContents"/>
              <w:bidi w:val="0"/>
              <w:jc w:val="left"/>
              <w:rPr>
                <w:b/>
                <w:b/>
                <w:bCs/>
              </w:rPr>
            </w:pPr>
            <w:r>
              <w:rPr>
                <w:b/>
                <w:bCs/>
              </w:rPr>
              <w:t>Platform</w:t>
            </w:r>
          </w:p>
        </w:tc>
        <w:tc>
          <w:tcPr>
            <w:tcW w:w="4681" w:type="dxa"/>
            <w:tcBorders/>
          </w:tcPr>
          <w:p>
            <w:pPr>
              <w:pStyle w:val="Normal"/>
              <w:bidi w:val="0"/>
              <w:jc w:val="left"/>
              <w:rPr/>
            </w:pPr>
            <w:hyperlink r:id="rId192">
              <w:r>
                <w:rPr>
                  <w:rStyle w:val="InternetLink"/>
                </w:rPr>
                <w:t>GitHub</w:t>
              </w:r>
            </w:hyperlink>
          </w:p>
        </w:tc>
      </w:tr>
    </w:tbl>
    <w:p>
      <w:pPr>
        <w:pStyle w:val="Firstparagraph"/>
        <w:bidi w:val="0"/>
        <w:jc w:val="left"/>
        <w:rPr/>
      </w:pPr>
      <w:r>
        <w:rPr/>
        <w:t>Pulsepoint needed to split the Data Management team into a Data Platform team and a Data Product Development team. This also meant splitting the code, since the entirety of the ETL pipeline was in one monolithic repository. The team had to develop a means of crossing repository boundaries to establish the pipeline steps (e.g.: Job A in repository 1 is dependent on Job B in repository 2). We also had to come to agreements on how to determine which team got which pieces of code.</w:t>
      </w:r>
    </w:p>
    <w:p>
      <w:pPr>
        <w:pStyle w:val="Normal"/>
        <w:numPr>
          <w:ilvl w:val="0"/>
          <w:numId w:val="14"/>
        </w:numPr>
        <w:bidi w:val="0"/>
        <w:jc w:val="left"/>
        <w:rPr/>
      </w:pPr>
      <w:r>
        <w:rPr/>
        <w:t>Developed cross-repository dependency system for ETL jobs.</w:t>
      </w:r>
    </w:p>
    <w:p>
      <w:pPr>
        <w:pStyle w:val="Normal"/>
        <w:numPr>
          <w:ilvl w:val="0"/>
          <w:numId w:val="14"/>
        </w:numPr>
        <w:bidi w:val="0"/>
        <w:jc w:val="left"/>
        <w:rPr/>
      </w:pPr>
      <w:r>
        <w:rPr/>
        <w:t>Agreed on terms to decide which team got which piece of code from the original repository.</w:t>
      </w:r>
    </w:p>
    <w:p>
      <w:pPr>
        <w:pStyle w:val="Normal"/>
        <w:numPr>
          <w:ilvl w:val="0"/>
          <w:numId w:val="14"/>
        </w:numPr>
        <w:bidi w:val="0"/>
        <w:jc w:val="left"/>
        <w:rPr/>
      </w:pPr>
      <w:r>
        <w:rPr/>
        <w:t>Created new repositories to get that code.</w:t>
      </w:r>
    </w:p>
    <w:p>
      <w:pPr>
        <w:pStyle w:val="Normal"/>
        <w:numPr>
          <w:ilvl w:val="0"/>
          <w:numId w:val="14"/>
        </w:numPr>
        <w:bidi w:val="0"/>
        <w:jc w:val="left"/>
        <w:rPr/>
      </w:pPr>
      <w:r>
        <w:rPr/>
        <w:t xml:space="preserve">Created new teams on </w:t>
      </w:r>
      <w:hyperlink r:id="rId193">
        <w:r>
          <w:rPr>
            <w:rStyle w:val="InternetLink"/>
          </w:rPr>
          <w:t>GitHub</w:t>
        </w:r>
      </w:hyperlink>
      <w:r>
        <w:rPr/>
        <w:t xml:space="preserve"> to assign ownership over the newly divided code.</w:t>
      </w:r>
    </w:p>
    <w:p>
      <w:pPr>
        <w:pStyle w:val="Heading2"/>
        <w:tabs>
          <w:tab w:val="clear" w:pos="709"/>
          <w:tab w:val="left" w:pos="0" w:leader="none"/>
        </w:tabs>
        <w:bidi w:val="0"/>
        <w:ind w:left="0" w:hanging="0"/>
        <w:jc w:val="left"/>
        <w:rPr/>
      </w:pPr>
      <w:bookmarkStart w:id="23" w:name="advanced-search-tool"/>
      <w:r>
        <w:rPr/>
        <w:t>Advanced Search Tool</w:t>
      </w:r>
      <w:bookmarkEnd w:id="23"/>
    </w:p>
    <w:tbl>
      <w:tblPr>
        <w:tblW w:w="5000" w:type="pct"/>
        <w:jc w:val="left"/>
        <w:tblInd w:w="0" w:type="dxa"/>
        <w:tblLayout w:type="fixed"/>
        <w:tblCellMar>
          <w:top w:w="0" w:type="dxa"/>
          <w:left w:w="0" w:type="dxa"/>
          <w:bottom w:w="0" w:type="dxa"/>
          <w:right w:w="0" w:type="dxa"/>
        </w:tblCellMar>
      </w:tblPr>
      <w:tblGrid>
        <w:gridCol w:w="4679"/>
        <w:gridCol w:w="4681"/>
      </w:tblGrid>
      <w:tr>
        <w:trPr/>
        <w:tc>
          <w:tcPr>
            <w:tcW w:w="4679" w:type="dxa"/>
            <w:tcBorders/>
          </w:tcPr>
          <w:p>
            <w:pPr>
              <w:pStyle w:val="TableContents"/>
              <w:bidi w:val="0"/>
              <w:jc w:val="left"/>
              <w:rPr>
                <w:b/>
                <w:b/>
                <w:bCs/>
              </w:rPr>
            </w:pPr>
            <w:r>
              <w:rPr>
                <w:b/>
                <w:bCs/>
              </w:rPr>
              <w:t>Period</w:t>
            </w:r>
          </w:p>
        </w:tc>
        <w:tc>
          <w:tcPr>
            <w:tcW w:w="4681" w:type="dxa"/>
            <w:tcBorders/>
          </w:tcPr>
          <w:p>
            <w:pPr>
              <w:pStyle w:val="TableContents"/>
              <w:suppressLineNumbers/>
              <w:bidi w:val="0"/>
              <w:ind w:left="43" w:right="43" w:hanging="0"/>
              <w:jc w:val="left"/>
              <w:rPr/>
            </w:pPr>
            <w:r>
              <w:rPr/>
              <w:t>2014</w:t>
            </w:r>
          </w:p>
        </w:tc>
      </w:tr>
      <w:tr>
        <w:trPr/>
        <w:tc>
          <w:tcPr>
            <w:tcW w:w="4679" w:type="dxa"/>
            <w:tcBorders/>
          </w:tcPr>
          <w:p>
            <w:pPr>
              <w:pStyle w:val="TableContents"/>
              <w:bidi w:val="0"/>
              <w:jc w:val="left"/>
              <w:rPr>
                <w:b/>
                <w:b/>
                <w:bCs/>
              </w:rPr>
            </w:pPr>
            <w:r>
              <w:rPr>
                <w:b/>
                <w:bCs/>
              </w:rPr>
              <w:t>Company</w:t>
            </w:r>
          </w:p>
        </w:tc>
        <w:tc>
          <w:tcPr>
            <w:tcW w:w="4681" w:type="dxa"/>
            <w:tcBorders/>
          </w:tcPr>
          <w:p>
            <w:pPr>
              <w:pStyle w:val="TableContents"/>
              <w:suppressLineNumbers/>
              <w:bidi w:val="0"/>
              <w:ind w:left="43" w:right="43" w:hanging="0"/>
              <w:jc w:val="left"/>
              <w:rPr/>
            </w:pPr>
            <w:r>
              <w:rPr/>
              <w:t>OrcaTec, LLC</w:t>
            </w:r>
          </w:p>
        </w:tc>
      </w:tr>
      <w:tr>
        <w:trPr/>
        <w:tc>
          <w:tcPr>
            <w:tcW w:w="4679" w:type="dxa"/>
            <w:tcBorders/>
          </w:tcPr>
          <w:p>
            <w:pPr>
              <w:pStyle w:val="TableContents"/>
              <w:bidi w:val="0"/>
              <w:jc w:val="left"/>
              <w:rPr>
                <w:b/>
                <w:b/>
                <w:bCs/>
              </w:rPr>
            </w:pPr>
            <w:r>
              <w:rPr>
                <w:b/>
                <w:bCs/>
              </w:rPr>
              <w:t>Tools</w:t>
            </w:r>
          </w:p>
        </w:tc>
        <w:tc>
          <w:tcPr>
            <w:tcW w:w="4681" w:type="dxa"/>
            <w:tcBorders/>
          </w:tcPr>
          <w:p>
            <w:pPr>
              <w:pStyle w:val="TableContents"/>
              <w:suppressLineNumbers/>
              <w:bidi w:val="0"/>
              <w:ind w:left="43" w:right="43" w:hanging="0"/>
              <w:jc w:val="left"/>
              <w:rPr/>
            </w:pPr>
            <w:hyperlink r:id="rId194">
              <w:r>
                <w:rPr>
                  <w:rStyle w:val="InternetLink"/>
                </w:rPr>
                <w:t>Python</w:t>
              </w:r>
            </w:hyperlink>
            <w:r>
              <w:rPr/>
              <w:t xml:space="preserve">, </w:t>
            </w:r>
            <w:hyperlink r:id="rId195">
              <w:r>
                <w:rPr>
                  <w:rStyle w:val="InternetLink"/>
                </w:rPr>
                <w:t>jQuery</w:t>
              </w:r>
            </w:hyperlink>
            <w:r>
              <w:rPr/>
              <w:t xml:space="preserve">, </w:t>
            </w:r>
            <w:hyperlink r:id="rId196">
              <w:r>
                <w:rPr>
                  <w:rStyle w:val="InternetLink"/>
                </w:rPr>
                <w:t>jQueryUI</w:t>
              </w:r>
            </w:hyperlink>
          </w:p>
        </w:tc>
      </w:tr>
      <w:tr>
        <w:trPr/>
        <w:tc>
          <w:tcPr>
            <w:tcW w:w="4679" w:type="dxa"/>
            <w:tcBorders/>
          </w:tcPr>
          <w:p>
            <w:pPr>
              <w:pStyle w:val="TableContents"/>
              <w:bidi w:val="0"/>
              <w:jc w:val="left"/>
              <w:rPr>
                <w:b/>
                <w:b/>
                <w:bCs/>
              </w:rPr>
            </w:pPr>
            <w:r>
              <w:rPr>
                <w:b/>
                <w:bCs/>
              </w:rPr>
              <w:t>Platform</w:t>
            </w:r>
          </w:p>
        </w:tc>
        <w:tc>
          <w:tcPr>
            <w:tcW w:w="4681" w:type="dxa"/>
            <w:tcBorders/>
          </w:tcPr>
          <w:p>
            <w:pPr>
              <w:pStyle w:val="TableContents"/>
              <w:suppressLineNumbers/>
              <w:bidi w:val="0"/>
              <w:ind w:left="43" w:right="43" w:hanging="0"/>
              <w:jc w:val="left"/>
              <w:rPr/>
            </w:pPr>
            <w:r>
              <w:rPr/>
              <w:t xml:space="preserve">Server: </w:t>
            </w:r>
            <w:hyperlink r:id="rId197">
              <w:r>
                <w:rPr>
                  <w:rStyle w:val="InternetLink"/>
                </w:rPr>
                <w:t>TurboGears</w:t>
              </w:r>
            </w:hyperlink>
            <w:r>
              <w:rPr/>
              <w:t>, Browser (Cross Browser)</w:t>
            </w:r>
          </w:p>
        </w:tc>
      </w:tr>
    </w:tbl>
    <w:p>
      <w:pPr>
        <w:pStyle w:val="Firstparagraph"/>
        <w:bidi w:val="0"/>
        <w:jc w:val="left"/>
        <w:rPr/>
      </w:pPr>
      <w:r>
        <w:rPr/>
        <w:t>At OrcaTec, the primary tool we provided to our customers was the ability to search collections of documents quickly. In addition to having simple search tools, we also had a helper tool in the “Advanced Search”.</w:t>
      </w:r>
    </w:p>
    <w:p>
      <w:pPr>
        <w:pStyle w:val="TextBody"/>
        <w:bidi w:val="0"/>
        <w:spacing w:before="86" w:after="86"/>
        <w:jc w:val="left"/>
        <w:rPr/>
      </w:pPr>
      <w:r>
        <w:rPr/>
        <w:t>This tool allowed the user to search based on a dozen different fields, but was still limited and fragile. It was unable to help the user build queries which combined different fields in a single clause. In addition, it had issues with encoding &lt;&gt; in email addresses, and did not support drag and drop on all of our supported browsers.</w:t>
      </w:r>
    </w:p>
    <w:p>
      <w:pPr>
        <w:pStyle w:val="TextBody"/>
        <w:bidi w:val="0"/>
        <w:spacing w:before="86" w:after="86"/>
        <w:jc w:val="left"/>
        <w:rPr/>
      </w:pPr>
      <w:r>
        <w:rPr/>
        <w:t>When this project was completed, this tool had transformed noticeably. It now is its own miniature investigative tool, allowing customers to easily search through collections of documents. One customer reported narrowing their searches from 80,000 possible documents down to under 2,000 within an hour through use of this tool. Due to extensive test coverage when the code was published, even the problems that were found were quickly fixable. All of this was accomplished while reducing the total code for it by 50%.</w:t>
      </w:r>
    </w:p>
    <w:p>
      <w:pPr>
        <w:pStyle w:val="Normal"/>
        <w:numPr>
          <w:ilvl w:val="0"/>
          <w:numId w:val="15"/>
        </w:numPr>
        <w:bidi w:val="0"/>
        <w:jc w:val="left"/>
        <w:rPr/>
      </w:pPr>
      <w:r>
        <w:rPr/>
        <w:t>Debugged issues with drag/drop on mobile browsers.</w:t>
      </w:r>
    </w:p>
    <w:p>
      <w:pPr>
        <w:pStyle w:val="Normal"/>
        <w:numPr>
          <w:ilvl w:val="0"/>
          <w:numId w:val="15"/>
        </w:numPr>
        <w:bidi w:val="0"/>
        <w:jc w:val="left"/>
        <w:rPr/>
      </w:pPr>
      <w:r>
        <w:rPr/>
        <w:t>Designed new interface for maximum flexibility, and to allow easy refinement of queries as they are being built.</w:t>
      </w:r>
    </w:p>
    <w:p>
      <w:pPr>
        <w:pStyle w:val="Normal"/>
        <w:numPr>
          <w:ilvl w:val="0"/>
          <w:numId w:val="15"/>
        </w:numPr>
        <w:bidi w:val="0"/>
        <w:jc w:val="left"/>
        <w:rPr/>
      </w:pPr>
      <w:r>
        <w:rPr/>
        <w:t>Incorporated user feedback to improve that design.</w:t>
      </w:r>
    </w:p>
    <w:p>
      <w:pPr>
        <w:pStyle w:val="Heading2"/>
        <w:tabs>
          <w:tab w:val="clear" w:pos="709"/>
          <w:tab w:val="left" w:pos="0" w:leader="none"/>
        </w:tabs>
        <w:bidi w:val="0"/>
        <w:ind w:left="0" w:hanging="0"/>
        <w:jc w:val="left"/>
        <w:rPr/>
      </w:pPr>
      <w:hyperlink r:id="rId198">
        <w:bookmarkStart w:id="24" w:name="pasterpaster-to-apacheapachemod_wsgimodw"/>
        <w:r>
          <w:rPr>
            <w:rStyle w:val="InternetLink"/>
          </w:rPr>
          <w:t>Paster</w:t>
        </w:r>
      </w:hyperlink>
      <w:r>
        <w:rPr/>
        <w:t xml:space="preserve"> to </w:t>
      </w:r>
      <w:hyperlink r:id="rId199">
        <w:r>
          <w:rPr>
            <w:rStyle w:val="InternetLink"/>
          </w:rPr>
          <w:t>Apache</w:t>
        </w:r>
      </w:hyperlink>
      <w:r>
        <w:rPr/>
        <w:t>/</w:t>
      </w:r>
      <w:hyperlink r:id="rId200">
        <w:r>
          <w:rPr>
            <w:rStyle w:val="InternetLink"/>
          </w:rPr>
          <w:t>mod_wsgi</w:t>
        </w:r>
      </w:hyperlink>
      <w:r>
        <w:rPr/>
        <w:t xml:space="preserve"> Conversion</w:t>
      </w:r>
      <w:bookmarkEnd w:id="24"/>
    </w:p>
    <w:tbl>
      <w:tblPr>
        <w:tblW w:w="5000" w:type="pct"/>
        <w:jc w:val="left"/>
        <w:tblInd w:w="0" w:type="dxa"/>
        <w:tblLayout w:type="fixed"/>
        <w:tblCellMar>
          <w:top w:w="0" w:type="dxa"/>
          <w:left w:w="0" w:type="dxa"/>
          <w:bottom w:w="0" w:type="dxa"/>
          <w:right w:w="0" w:type="dxa"/>
        </w:tblCellMar>
      </w:tblPr>
      <w:tblGrid>
        <w:gridCol w:w="4679"/>
        <w:gridCol w:w="4681"/>
      </w:tblGrid>
      <w:tr>
        <w:trPr/>
        <w:tc>
          <w:tcPr>
            <w:tcW w:w="4679" w:type="dxa"/>
            <w:tcBorders/>
          </w:tcPr>
          <w:p>
            <w:pPr>
              <w:pStyle w:val="TableContents"/>
              <w:bidi w:val="0"/>
              <w:jc w:val="left"/>
              <w:rPr>
                <w:b/>
                <w:b/>
                <w:bCs/>
              </w:rPr>
            </w:pPr>
            <w:r>
              <w:rPr>
                <w:b/>
                <w:bCs/>
              </w:rPr>
              <w:t>Period</w:t>
            </w:r>
          </w:p>
        </w:tc>
        <w:tc>
          <w:tcPr>
            <w:tcW w:w="4681" w:type="dxa"/>
            <w:tcBorders/>
          </w:tcPr>
          <w:p>
            <w:pPr>
              <w:pStyle w:val="TableContents"/>
              <w:suppressLineNumbers/>
              <w:bidi w:val="0"/>
              <w:ind w:left="43" w:right="43" w:hanging="0"/>
              <w:jc w:val="left"/>
              <w:rPr/>
            </w:pPr>
            <w:r>
              <w:rPr/>
              <w:t>2013</w:t>
            </w:r>
          </w:p>
        </w:tc>
      </w:tr>
      <w:tr>
        <w:trPr/>
        <w:tc>
          <w:tcPr>
            <w:tcW w:w="4679" w:type="dxa"/>
            <w:tcBorders/>
          </w:tcPr>
          <w:p>
            <w:pPr>
              <w:pStyle w:val="TableContents"/>
              <w:bidi w:val="0"/>
              <w:jc w:val="left"/>
              <w:rPr>
                <w:b/>
                <w:b/>
                <w:bCs/>
              </w:rPr>
            </w:pPr>
            <w:r>
              <w:rPr>
                <w:b/>
                <w:bCs/>
              </w:rPr>
              <w:t>Company</w:t>
            </w:r>
          </w:p>
        </w:tc>
        <w:tc>
          <w:tcPr>
            <w:tcW w:w="4681" w:type="dxa"/>
            <w:tcBorders/>
          </w:tcPr>
          <w:p>
            <w:pPr>
              <w:pStyle w:val="TableContents"/>
              <w:suppressLineNumbers/>
              <w:bidi w:val="0"/>
              <w:ind w:left="43" w:right="43" w:hanging="0"/>
              <w:jc w:val="left"/>
              <w:rPr/>
            </w:pPr>
            <w:r>
              <w:rPr/>
              <w:t>OrcaTec, LLC</w:t>
            </w:r>
          </w:p>
        </w:tc>
      </w:tr>
      <w:tr>
        <w:trPr/>
        <w:tc>
          <w:tcPr>
            <w:tcW w:w="4679" w:type="dxa"/>
            <w:tcBorders/>
          </w:tcPr>
          <w:p>
            <w:pPr>
              <w:pStyle w:val="TableContents"/>
              <w:bidi w:val="0"/>
              <w:jc w:val="left"/>
              <w:rPr>
                <w:b/>
                <w:b/>
                <w:bCs/>
              </w:rPr>
            </w:pPr>
            <w:r>
              <w:rPr>
                <w:b/>
                <w:bCs/>
              </w:rPr>
              <w:t>Tools</w:t>
            </w:r>
          </w:p>
        </w:tc>
        <w:tc>
          <w:tcPr>
            <w:tcW w:w="4681" w:type="dxa"/>
            <w:tcBorders/>
          </w:tcPr>
          <w:p>
            <w:pPr>
              <w:pStyle w:val="TableContents"/>
              <w:suppressLineNumbers/>
              <w:bidi w:val="0"/>
              <w:ind w:left="43" w:right="43" w:hanging="0"/>
              <w:jc w:val="left"/>
              <w:rPr/>
            </w:pPr>
            <w:hyperlink r:id="rId201">
              <w:r>
                <w:rPr>
                  <w:rStyle w:val="InternetLink"/>
                </w:rPr>
                <w:t>Python</w:t>
              </w:r>
            </w:hyperlink>
            <w:r>
              <w:rPr/>
              <w:t xml:space="preserve">, </w:t>
            </w:r>
            <w:hyperlink r:id="rId202">
              <w:r>
                <w:rPr>
                  <w:rStyle w:val="InternetLink"/>
                </w:rPr>
                <w:t>Apache</w:t>
              </w:r>
            </w:hyperlink>
            <w:r>
              <w:rPr/>
              <w:t xml:space="preserve">, </w:t>
            </w:r>
            <w:hyperlink r:id="rId203">
              <w:r>
                <w:rPr>
                  <w:rStyle w:val="InternetLink"/>
                </w:rPr>
                <w:t>mod_wsgi</w:t>
              </w:r>
            </w:hyperlink>
            <w:r>
              <w:rPr/>
              <w:t xml:space="preserve">, </w:t>
            </w:r>
            <w:hyperlink r:id="rId204">
              <w:r>
                <w:rPr>
                  <w:rStyle w:val="InternetLink"/>
                </w:rPr>
                <w:t>Paster</w:t>
              </w:r>
            </w:hyperlink>
          </w:p>
        </w:tc>
      </w:tr>
      <w:tr>
        <w:trPr/>
        <w:tc>
          <w:tcPr>
            <w:tcW w:w="4679" w:type="dxa"/>
            <w:tcBorders/>
          </w:tcPr>
          <w:p>
            <w:pPr>
              <w:pStyle w:val="TableContents"/>
              <w:bidi w:val="0"/>
              <w:jc w:val="left"/>
              <w:rPr>
                <w:b/>
                <w:b/>
                <w:bCs/>
              </w:rPr>
            </w:pPr>
            <w:r>
              <w:rPr>
                <w:b/>
                <w:bCs/>
              </w:rPr>
              <w:t>Platform</w:t>
            </w:r>
          </w:p>
        </w:tc>
        <w:tc>
          <w:tcPr>
            <w:tcW w:w="4681" w:type="dxa"/>
            <w:tcBorders/>
          </w:tcPr>
          <w:p>
            <w:pPr>
              <w:pStyle w:val="TableContents"/>
              <w:suppressLineNumbers/>
              <w:bidi w:val="0"/>
              <w:ind w:left="43" w:right="43" w:hanging="0"/>
              <w:jc w:val="left"/>
              <w:rPr/>
            </w:pPr>
            <w:hyperlink r:id="rId205">
              <w:r>
                <w:rPr>
                  <w:rStyle w:val="InternetLink"/>
                </w:rPr>
                <w:t>Ubuntu</w:t>
              </w:r>
            </w:hyperlink>
            <w:r>
              <w:rPr/>
              <w:t xml:space="preserve"> Linux</w:t>
            </w:r>
          </w:p>
        </w:tc>
      </w:tr>
    </w:tbl>
    <w:p>
      <w:pPr>
        <w:pStyle w:val="Firstparagraph"/>
        <w:bidi w:val="0"/>
        <w:jc w:val="left"/>
        <w:rPr/>
      </w:pPr>
      <w:hyperlink r:id="rId206">
        <w:r>
          <w:rPr>
            <w:rStyle w:val="InternetLink"/>
          </w:rPr>
          <w:t>Paster</w:t>
        </w:r>
      </w:hyperlink>
      <w:r>
        <w:rPr/>
        <w:t xml:space="preserve"> is meant to be used in a development environment, allowing the developer to use a (single threaded) lightweight, easily managed webserver while writing code before it goes to production. At OrcaTec, we were using </w:t>
      </w:r>
      <w:hyperlink r:id="rId207">
        <w:r>
          <w:rPr>
            <w:rStyle w:val="InternetLink"/>
          </w:rPr>
          <w:t>Paster</w:t>
        </w:r>
      </w:hyperlink>
      <w:r>
        <w:rPr/>
        <w:t xml:space="preserve"> both in development and in production. Due to the demands being placed on </w:t>
      </w:r>
      <w:hyperlink r:id="rId208">
        <w:r>
          <w:rPr>
            <w:rStyle w:val="InternetLink"/>
          </w:rPr>
          <w:t>Paster</w:t>
        </w:r>
      </w:hyperlink>
      <w:r>
        <w:rPr/>
        <w:t xml:space="preserve"> (in many instances, loading up documents that were over 100M), the entire system could appear (to one user) to freeze up due to it responding to a request from another user.</w:t>
      </w:r>
    </w:p>
    <w:p>
      <w:pPr>
        <w:pStyle w:val="TextBody"/>
        <w:bidi w:val="0"/>
        <w:spacing w:before="86" w:after="86"/>
        <w:jc w:val="left"/>
        <w:rPr/>
      </w:pPr>
      <w:r>
        <w:rPr/>
        <w:t xml:space="preserve">After analysis, we were able to determine that </w:t>
      </w:r>
      <w:hyperlink r:id="rId209">
        <w:r>
          <w:rPr>
            <w:rStyle w:val="InternetLink"/>
          </w:rPr>
          <w:t>Paster</w:t>
        </w:r>
      </w:hyperlink>
      <w:r>
        <w:rPr/>
        <w:t xml:space="preserve"> was no longer suitable for our needs. Since </w:t>
      </w:r>
      <w:hyperlink r:id="rId210">
        <w:r>
          <w:rPr>
            <w:rStyle w:val="InternetLink"/>
          </w:rPr>
          <w:t>Apache</w:t>
        </w:r>
      </w:hyperlink>
      <w:r>
        <w:rPr/>
        <w:t xml:space="preserve">, with </w:t>
      </w:r>
      <w:hyperlink r:id="rId211">
        <w:r>
          <w:rPr>
            <w:rStyle w:val="InternetLink"/>
          </w:rPr>
          <w:t>mod_wsgi</w:t>
        </w:r>
      </w:hyperlink>
      <w:r>
        <w:rPr/>
        <w:t xml:space="preserve">, provides an at least adequate performance web server (in comparison to others like Nginx), and the </w:t>
      </w:r>
      <w:hyperlink r:id="rId212">
        <w:r>
          <w:rPr>
            <w:rStyle w:val="InternetLink"/>
          </w:rPr>
          <w:t>Apache</w:t>
        </w:r>
      </w:hyperlink>
      <w:r>
        <w:rPr/>
        <w:t xml:space="preserve"> configuration was already known to the team, we chose to switch from </w:t>
      </w:r>
      <w:hyperlink r:id="rId213">
        <w:r>
          <w:rPr>
            <w:rStyle w:val="InternetLink"/>
          </w:rPr>
          <w:t>Paster</w:t>
        </w:r>
      </w:hyperlink>
      <w:r>
        <w:rPr/>
        <w:t xml:space="preserve"> to </w:t>
      </w:r>
      <w:hyperlink r:id="rId214">
        <w:r>
          <w:rPr>
            <w:rStyle w:val="InternetLink"/>
          </w:rPr>
          <w:t>Apache</w:t>
        </w:r>
      </w:hyperlink>
      <w:r>
        <w:rPr/>
        <w:t xml:space="preserve">. This allowed us to have </w:t>
      </w:r>
      <w:hyperlink r:id="rId215">
        <w:r>
          <w:rPr>
            <w:rStyle w:val="InternetLink"/>
          </w:rPr>
          <w:t>Apache</w:t>
        </w:r>
      </w:hyperlink>
      <w:r>
        <w:rPr/>
        <w:t xml:space="preserve"> itself serve up static files (like images, css files, and javascript files), leaving the dynamic pages to the </w:t>
      </w:r>
      <w:hyperlink r:id="rId216">
        <w:r>
          <w:rPr>
            <w:rStyle w:val="InternetLink"/>
          </w:rPr>
          <w:t>Python</w:t>
        </w:r>
      </w:hyperlink>
      <w:r>
        <w:rPr/>
        <w:t xml:space="preserve"> code.</w:t>
      </w:r>
    </w:p>
    <w:p>
      <w:pPr>
        <w:pStyle w:val="Normal"/>
        <w:numPr>
          <w:ilvl w:val="0"/>
          <w:numId w:val="16"/>
        </w:numPr>
        <w:bidi w:val="0"/>
        <w:jc w:val="left"/>
        <w:rPr/>
      </w:pPr>
      <w:r>
        <w:rPr/>
        <w:t xml:space="preserve">Debugged threading/locking/memory usage issues with </w:t>
      </w:r>
      <w:hyperlink r:id="rId217">
        <w:r>
          <w:rPr>
            <w:rStyle w:val="InternetLink"/>
          </w:rPr>
          <w:t>Paster</w:t>
        </w:r>
      </w:hyperlink>
      <w:r>
        <w:rPr/>
        <w:t>.</w:t>
      </w:r>
    </w:p>
    <w:p>
      <w:pPr>
        <w:pStyle w:val="Normal"/>
        <w:numPr>
          <w:ilvl w:val="0"/>
          <w:numId w:val="16"/>
        </w:numPr>
        <w:bidi w:val="0"/>
        <w:jc w:val="left"/>
        <w:rPr/>
      </w:pPr>
      <w:r>
        <w:rPr/>
        <w:t xml:space="preserve">Recompiled and repackaged </w:t>
      </w:r>
      <w:hyperlink r:id="rId218">
        <w:r>
          <w:rPr>
            <w:rStyle w:val="InternetLink"/>
          </w:rPr>
          <w:t>Python 2.6.8</w:t>
        </w:r>
      </w:hyperlink>
      <w:r>
        <w:rPr/>
        <w:t xml:space="preserve">, </w:t>
      </w:r>
      <w:hyperlink r:id="rId219">
        <w:r>
          <w:rPr>
            <w:rStyle w:val="InternetLink"/>
          </w:rPr>
          <w:t>Apache</w:t>
        </w:r>
      </w:hyperlink>
      <w:r>
        <w:rPr/>
        <w:t xml:space="preserve">, and </w:t>
      </w:r>
      <w:hyperlink r:id="rId220">
        <w:r>
          <w:rPr>
            <w:rStyle w:val="InternetLink"/>
          </w:rPr>
          <w:t>mod_wsgi</w:t>
        </w:r>
      </w:hyperlink>
      <w:r>
        <w:rPr/>
        <w:t xml:space="preserve"> for use with </w:t>
      </w:r>
      <w:hyperlink r:id="rId221">
        <w:r>
          <w:rPr>
            <w:rStyle w:val="InternetLink"/>
          </w:rPr>
          <w:t>Ubuntu 10.04</w:t>
        </w:r>
      </w:hyperlink>
      <w:r>
        <w:rPr/>
        <w:t>.</w:t>
      </w:r>
    </w:p>
    <w:p>
      <w:pPr>
        <w:pStyle w:val="Normal"/>
        <w:numPr>
          <w:ilvl w:val="0"/>
          <w:numId w:val="16"/>
        </w:numPr>
        <w:bidi w:val="0"/>
        <w:jc w:val="left"/>
        <w:rPr/>
      </w:pPr>
      <w:r>
        <w:rPr/>
        <w:t xml:space="preserve">Developed automatic </w:t>
      </w:r>
      <w:hyperlink r:id="rId222">
        <w:r>
          <w:rPr>
            <w:rStyle w:val="InternetLink"/>
          </w:rPr>
          <w:t>Apache</w:t>
        </w:r>
      </w:hyperlink>
      <w:r>
        <w:rPr/>
        <w:t xml:space="preserve"> configuration for use within our local stack.</w:t>
      </w:r>
    </w:p>
    <w:sectPr>
      <w:headerReference w:type="default" r:id="rId223"/>
      <w:type w:val="nextPage"/>
      <w:pgSz w:w="12240" w:h="15840"/>
      <w:pgMar w:left="1440" w:right="1440" w:gutter="0" w:header="1440" w:top="2701" w:footer="0" w:bottom="1440"/>
      <w:pgNumType w:fmt="decimal"/>
      <w:formProt w:val="false"/>
      <w:textDirection w:val="lrTb"/>
      <w:docGrid w:type="default" w:linePitch="6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Bitstream Vera Serif">
    <w:charset w:val="00"/>
    <w:family w:val="roman"/>
    <w:pitch w:val="variable"/>
  </w:font>
  <w:font w:name="Courier New">
    <w:charset w:val="00"/>
    <w:family w:val="modern"/>
    <w:pitch w:val="fixed"/>
  </w:font>
  <w:font w:name="StarSymbol">
    <w:altName w:val="Arial Unicode MS"/>
    <w:charset w:val="00"/>
    <w:family w:val="auto"/>
    <w:pitch w:val="default"/>
  </w:font>
  <w:font w:name="starbat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pPr>
    <w:r>
      <w:rPr>
        <w:b/>
        <w:bCs/>
        <w:sz w:val="36"/>
        <w:szCs w:val="24"/>
      </w:rPr>
      <w:t>Michael J. Pedersen</w:t>
    </w:r>
    <w:r>
      <w:rPr/>
      <w:t xml:space="preserve"> : </w:t>
    </w:r>
    <w:hyperlink r:id="rId1">
      <w:r>
        <w:rPr>
          <w:rStyle w:val="InternetLink"/>
        </w:rPr>
        <w:t>(908) 283-0318</w:t>
      </w:r>
    </w:hyperlink>
    <w:r>
      <w:rPr/>
      <w:t xml:space="preserve"> : </w:t>
    </w:r>
    <w:hyperlink r:id="rId2">
      <w:r>
        <w:rPr>
          <w:rStyle w:val="InternetLink"/>
        </w:rPr>
        <w:t>datacyclist@gmail.com</w:t>
      </w:r>
    </w:hyperlink>
    <w:r>
      <w:rPr/>
      <w:t xml:space="preserve"> : </w:t>
    </w:r>
    <w:hyperlink r:id="rId3">
      <w:r>
        <w:rPr>
          <w:rStyle w:val="InternetLink"/>
        </w:rPr>
        <w:t>My Site</w:t>
      </w:r>
    </w:hyperlink>
    <w:r>
      <w:rPr/>
      <w:t xml:space="preserve"> : </w:t>
    </w:r>
    <w:hyperlink r:id="rId4">
      <w:r>
        <w:rPr>
          <w:rStyle w:val="InternetLink"/>
        </w:rPr>
        <w:t>LinkedIn</w:t>
      </w:r>
    </w:hyperlink>
  </w:p>
  <w:p>
    <w:pPr>
      <w:pStyle w:val="Header"/>
      <w:bidi w:val="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lvlText w:val="%1"/>
      <w:lvlJc w:val="left"/>
      <w:pPr>
        <w:tabs>
          <w:tab w:val="num" w:pos="0"/>
        </w:tabs>
        <w:ind w:left="0" w:hanging="0"/>
      </w:pPr>
    </w:lvl>
    <w:lvl w:ilvl="1">
      <w:start w:val="1"/>
      <w:pStyle w:val="Heading2"/>
      <w:numFmt w:val="none"/>
      <w:lvlText w:val="%2"/>
      <w:lvlJc w:val="left"/>
      <w:pPr>
        <w:tabs>
          <w:tab w:val="num" w:pos="0"/>
        </w:tabs>
        <w:ind w:left="0" w:hanging="0"/>
      </w:pPr>
    </w:lvl>
    <w:lvl w:ilvl="2">
      <w:start w:val="1"/>
      <w:pStyle w:val="Heading3"/>
      <w:numFmt w:val="none"/>
      <w:lvlText w:val="%3"/>
      <w:lvlJc w:val="left"/>
      <w:pPr>
        <w:tabs>
          <w:tab w:val="num" w:pos="0"/>
        </w:tabs>
        <w:ind w:left="0" w:hanging="0"/>
      </w:pPr>
    </w:lvl>
    <w:lvl w:ilvl="3">
      <w:start w:val="1"/>
      <w:pStyle w:val="Heading4"/>
      <w:numFmt w:val="none"/>
      <w:lvlText w:val="%4"/>
      <w:lvlJc w:val="left"/>
      <w:pPr>
        <w:tabs>
          <w:tab w:val="num" w:pos="0"/>
        </w:tabs>
        <w:ind w:left="0" w:hanging="0"/>
      </w:pPr>
    </w:lvl>
    <w:lvl w:ilvl="4">
      <w:start w:val="1"/>
      <w:pStyle w:val="Heading5"/>
      <w:numFmt w:val="none"/>
      <w:lvlText w:val="%5"/>
      <w:lvlJc w:val="left"/>
      <w:pPr>
        <w:tabs>
          <w:tab w:val="num" w:pos="0"/>
        </w:tabs>
        <w:ind w:left="0" w:hanging="0"/>
      </w:pPr>
    </w:lvl>
    <w:lvl w:ilvl="5">
      <w:start w:val="1"/>
      <w:pStyle w:val="Heading6"/>
      <w:numFmt w:val="none"/>
      <w:lvlText w:val="%6"/>
      <w:lvlJc w:val="left"/>
      <w:pPr>
        <w:tabs>
          <w:tab w:val="num" w:pos="0"/>
        </w:tabs>
        <w:ind w:left="0" w:hanging="0"/>
      </w:pPr>
    </w:lvl>
    <w:lvl w:ilvl="6">
      <w:start w:val="1"/>
      <w:numFmt w:val="none"/>
      <w:lvlText w:val="%7"/>
      <w:lvlJc w:val="left"/>
      <w:pPr>
        <w:tabs>
          <w:tab w:val="num" w:pos="0"/>
        </w:tabs>
        <w:ind w:left="0" w:hanging="0"/>
      </w:pPr>
    </w:lvl>
    <w:lvl w:ilvl="7">
      <w:start w:val="1"/>
      <w:numFmt w:val="none"/>
      <w:lvlText w:val="%8"/>
      <w:lvlJc w:val="left"/>
      <w:pPr>
        <w:tabs>
          <w:tab w:val="num" w:pos="0"/>
        </w:tabs>
        <w:ind w:left="0" w:hanging="0"/>
      </w:pPr>
    </w:lvl>
    <w:lvl w:ilvl="8">
      <w:start w:val="1"/>
      <w:numFmt w:val="none"/>
      <w:lvlText w:val="%9"/>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en-US" w:eastAsia="zxx" w:bidi="zxx"/>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Bitstream Vera Serif" w:hAnsi="Bitstream Vera Serif" w:eastAsia="Lucida Sans Unicode" w:cs="Tahoma"/>
      <w:color w:val="auto"/>
      <w:kern w:val="2"/>
      <w:sz w:val="36"/>
      <w:szCs w:val="24"/>
      <w:lang w:val="en-US" w:eastAsia="zxx" w:bidi="zxx"/>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6"/>
      <w:szCs w:val="32"/>
    </w:rPr>
  </w:style>
  <w:style w:type="paragraph" w:styleId="Heading3">
    <w:name w:val="Heading 3"/>
    <w:basedOn w:val="Heading"/>
    <w:next w:val="TextBody"/>
    <w:qFormat/>
    <w:pPr>
      <w:numPr>
        <w:ilvl w:val="2"/>
        <w:numId w:val="1"/>
      </w:numPr>
      <w:spacing w:before="200" w:after="120"/>
      <w:outlineLvl w:val="2"/>
    </w:pPr>
    <w:rPr>
      <w:b/>
      <w:bCs/>
      <w:sz w:val="36"/>
      <w:szCs w:val="30"/>
    </w:rPr>
  </w:style>
  <w:style w:type="paragraph" w:styleId="Heading4">
    <w:name w:val="Heading 4"/>
    <w:basedOn w:val="Heading"/>
    <w:next w:val="TextBody"/>
    <w:qFormat/>
    <w:pPr>
      <w:numPr>
        <w:ilvl w:val="3"/>
        <w:numId w:val="1"/>
      </w:numPr>
      <w:outlineLvl w:val="3"/>
    </w:pPr>
    <w:rPr>
      <w:b/>
      <w:bCs/>
      <w:i/>
      <w:iCs/>
      <w:sz w:val="31"/>
      <w:szCs w:val="24"/>
    </w:rPr>
  </w:style>
  <w:style w:type="paragraph" w:styleId="Heading5">
    <w:name w:val="Heading 5"/>
    <w:basedOn w:val="Heading"/>
    <w:next w:val="TextBody"/>
    <w:qFormat/>
    <w:pPr>
      <w:numPr>
        <w:ilvl w:val="4"/>
        <w:numId w:val="1"/>
      </w:numPr>
      <w:outlineLvl w:val="4"/>
    </w:pPr>
    <w:rPr>
      <w:b/>
      <w:bCs/>
      <w:sz w:val="31"/>
      <w:szCs w:val="24"/>
    </w:rPr>
  </w:style>
  <w:style w:type="paragraph" w:styleId="Heading6">
    <w:name w:val="Heading 6"/>
    <w:basedOn w:val="Heading"/>
    <w:next w:val="TextBody"/>
    <w:qFormat/>
    <w:pPr>
      <w:numPr>
        <w:ilvl w:val="5"/>
        <w:numId w:val="1"/>
      </w:numPr>
      <w:outlineLvl w:val="5"/>
    </w:pPr>
    <w:rPr>
      <w:b/>
      <w:bCs/>
      <w:sz w:val="27"/>
      <w:szCs w:val="21"/>
    </w:rPr>
  </w:style>
  <w:style w:type="character" w:styleId="SourceText">
    <w:name w:val="Source_Text"/>
    <w:qFormat/>
    <w:rPr>
      <w:rFonts w:ascii="Courier New" w:hAnsi="Courier New" w:eastAsia="Courier New" w:cs="Courier New"/>
      <w:sz w:val="20"/>
      <w:szCs w:val="20"/>
    </w:rPr>
  </w:style>
  <w:style w:type="character" w:styleId="NumberingSymbols">
    <w:name w:val="Numbering Symbols"/>
    <w:qFormat/>
    <w:rPr/>
  </w:style>
  <w:style w:type="character" w:styleId="Bullets">
    <w:name w:val="Bullets"/>
    <w:qFormat/>
    <w:rPr>
      <w:rFonts w:ascii="StarSymbol" w:hAnsi="StarSymbol" w:eastAsia="StarSymbol" w:cs="StarSymbol"/>
      <w:sz w:val="18"/>
      <w:szCs w:val="18"/>
    </w:rPr>
  </w:style>
  <w:style w:type="character" w:styleId="Emphasis">
    <w:name w:val="Emphasis"/>
    <w:qFormat/>
    <w:rPr>
      <w:i/>
      <w:iCs/>
    </w:rPr>
  </w:style>
  <w:style w:type="character" w:styleId="StrongEmphasis">
    <w:name w:val="Strong"/>
    <w:qFormat/>
    <w:rPr>
      <w:b/>
      <w:bCs/>
    </w:rPr>
  </w:style>
  <w:style w:type="character" w:styleId="Strikeout">
    <w:name w:val="Strikeout"/>
    <w:qFormat/>
    <w:rPr>
      <w:strike/>
    </w:rPr>
  </w:style>
  <w:style w:type="character" w:styleId="Superscript">
    <w:name w:val="Superscript"/>
    <w:qFormat/>
    <w:rPr>
      <w:vertAlign w:val="superscript"/>
    </w:rPr>
  </w:style>
  <w:style w:type="character" w:styleId="Subscript">
    <w:name w:val="Subscript"/>
    <w:qFormat/>
    <w:rPr>
      <w:vertAlign w:val="subscript"/>
    </w:rPr>
  </w:style>
  <w:style w:type="character" w:styleId="Quotation">
    <w:name w:val="Quotation"/>
    <w:qFormat/>
    <w:rPr>
      <w:i/>
      <w:iCs/>
    </w:rPr>
  </w:style>
  <w:style w:type="character" w:styleId="Teletype">
    <w:name w:val="Teletype"/>
    <w:qFormat/>
    <w:rPr>
      <w:rFonts w:ascii="Courier New" w:hAnsi="Courier New" w:eastAsia="Courier New" w:cs="Courier New"/>
    </w:rPr>
  </w:style>
  <w:style w:type="character" w:styleId="InternetLink">
    <w:name w:val="Hyperlink"/>
    <w:rPr>
      <w:color w:val="000080"/>
      <w:u w:val="single"/>
    </w:rPr>
  </w:style>
  <w:style w:type="character" w:styleId="FootnoteCharacters">
    <w:name w:val="Footnote Characters"/>
    <w:qFormat/>
    <w:rPr/>
  </w:style>
  <w:style w:type="character" w:styleId="FootnoteAnchor">
    <w:name w:val="Footnote Reference"/>
    <w:rPr>
      <w:vertAlign w:val="superscript"/>
    </w:rPr>
  </w:style>
  <w:style w:type="character" w:styleId="Definition">
    <w:name w:val="Definition"/>
    <w:qFormat/>
    <w:rPr/>
  </w:style>
  <w:style w:type="paragraph" w:styleId="Author">
    <w:name w:val="Author"/>
    <w:basedOn w:val="Normal"/>
    <w:qFormat/>
    <w:pPr>
      <w:jc w:val="center"/>
    </w:pPr>
    <w:rPr/>
  </w:style>
  <w:style w:type="paragraph" w:styleId="Date">
    <w:name w:val="Date"/>
    <w:basedOn w:val="Normal"/>
    <w:qFormat/>
    <w:pPr>
      <w:jc w:val="center"/>
    </w:pPr>
    <w:rPr/>
  </w:style>
  <w:style w:type="paragraph" w:styleId="Abstract">
    <w:name w:val="Abstract"/>
    <w:basedOn w:val="Normal"/>
    <w:qFormat/>
    <w:pPr>
      <w:spacing w:before="144" w:after="144"/>
      <w:ind w:left="567" w:right="567" w:hanging="0"/>
    </w:pPr>
    <w:rPr/>
  </w:style>
  <w:style w:type="paragraph" w:styleId="Heading">
    <w:name w:val="Heading"/>
    <w:basedOn w:val="Normal"/>
    <w:next w:val="TextBody"/>
    <w:qFormat/>
    <w:pPr>
      <w:keepNext w:val="true"/>
      <w:spacing w:before="240" w:after="120"/>
    </w:pPr>
    <w:rPr>
      <w:rFonts w:ascii="Bitstream Vera Serif" w:hAnsi="Bitstream Vera Serif" w:eastAsia="Droid Sans Fallback" w:cs="FreeSans"/>
      <w:sz w:val="36"/>
      <w:szCs w:val="28"/>
    </w:rPr>
  </w:style>
  <w:style w:type="paragraph" w:styleId="TextBody">
    <w:name w:val="Body Text"/>
    <w:basedOn w:val="Normal"/>
    <w:pPr>
      <w:spacing w:before="86" w:after="86"/>
    </w:pPr>
    <w:rPr/>
  </w:style>
  <w:style w:type="paragraph" w:styleId="List">
    <w:name w:val="List"/>
    <w:basedOn w:val="TextBody"/>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Table">
    <w:name w:val="Table"/>
    <w:basedOn w:val="Caption"/>
    <w:qFormat/>
    <w:pPr/>
    <w:rPr/>
  </w:style>
  <w:style w:type="paragraph" w:styleId="FigureCaption">
    <w:name w:val="FigureCaption"/>
    <w:basedOn w:val="Caption"/>
    <w:qFormat/>
    <w:pPr/>
    <w:rPr/>
  </w:style>
  <w:style w:type="paragraph" w:styleId="Figure">
    <w:name w:val="Figure"/>
    <w:basedOn w:val="Normal"/>
    <w:qFormat/>
    <w:pPr>
      <w:suppressLineNumbers/>
    </w:pPr>
    <w:rPr/>
  </w:style>
  <w:style w:type="paragraph" w:styleId="FigureWithCaption">
    <w:name w:val="FigureWithCaption"/>
    <w:basedOn w:val="Figure"/>
    <w:qFormat/>
    <w:pPr>
      <w:keepNext w:val="true"/>
      <w:suppressLineNumbers/>
    </w:pPr>
    <w:rPr/>
  </w:style>
  <w:style w:type="paragraph" w:styleId="Index">
    <w:name w:val="Index"/>
    <w:basedOn w:val="Normal"/>
    <w:qFormat/>
    <w:pPr>
      <w:suppressLineNumbers/>
    </w:pPr>
    <w:rPr>
      <w:rFonts w:cs="Tahoma"/>
    </w:rPr>
  </w:style>
  <w:style w:type="paragraph" w:styleId="Quotations">
    <w:name w:val="Quotations"/>
    <w:basedOn w:val="Normal"/>
    <w:qFormat/>
    <w:pPr>
      <w:spacing w:before="144" w:after="144"/>
      <w:ind w:left="567" w:right="567" w:hanging="0"/>
    </w:pPr>
    <w:rPr/>
  </w:style>
  <w:style w:type="paragraph" w:styleId="PreformattedText">
    <w:name w:val="Preformatted Text"/>
    <w:basedOn w:val="Normal"/>
    <w:qFormat/>
    <w:pPr>
      <w:spacing w:before="0" w:after="0"/>
    </w:pPr>
    <w:rPr>
      <w:rFonts w:ascii="Courier New" w:hAnsi="Courier New" w:eastAsia="Courier New" w:cs="Courier New"/>
      <w:sz w:val="20"/>
      <w:szCs w:val="20"/>
    </w:rPr>
  </w:style>
  <w:style w:type="paragraph" w:styleId="DefinitionTerm">
    <w:name w:val="Definition Term"/>
    <w:basedOn w:val="Normal"/>
    <w:next w:val="DefinitionDefinition"/>
    <w:qFormat/>
    <w:pPr>
      <w:spacing w:before="86" w:after="86"/>
    </w:pPr>
    <w:rPr/>
  </w:style>
  <w:style w:type="paragraph" w:styleId="DefinitionDefinition">
    <w:name w:val="Definition Definition"/>
    <w:basedOn w:val="Normal"/>
    <w:next w:val="TextBody"/>
    <w:qFormat/>
    <w:pPr>
      <w:ind w:left="720" w:right="0" w:hanging="0"/>
    </w:pPr>
    <w:rPr/>
  </w:style>
  <w:style w:type="paragraph" w:styleId="TableContents">
    <w:name w:val="Table Contents"/>
    <w:basedOn w:val="Normal"/>
    <w:qFormat/>
    <w:pPr>
      <w:suppressLineNumbers/>
      <w:ind w:left="43" w:right="43" w:hanging="0"/>
    </w:pPr>
    <w:rPr/>
  </w:style>
  <w:style w:type="paragraph" w:styleId="TableHeading">
    <w:name w:val="Table Heading"/>
    <w:basedOn w:val="TableContents"/>
    <w:qFormat/>
    <w:pPr>
      <w:suppressLineNumbers/>
      <w:ind w:left="43" w:right="43" w:hanging="0"/>
      <w:jc w:val="left"/>
    </w:pPr>
    <w:rPr>
      <w:b/>
      <w:bCs/>
    </w:rPr>
  </w:style>
  <w:style w:type="paragraph" w:styleId="Footnote">
    <w:name w:val="Footnote Text"/>
    <w:basedOn w:val="Normal"/>
    <w:pPr>
      <w:suppressLineNumbers/>
      <w:ind w:left="283" w:right="0" w:hanging="283"/>
    </w:pPr>
    <w:rPr>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DefinitionTermTight">
    <w:name w:val="Definition Term Tight"/>
    <w:basedOn w:val="Normal"/>
    <w:next w:val="DefinitionDefinitionTight"/>
    <w:qFormat/>
    <w:pPr>
      <w:spacing w:before="115" w:after="115"/>
    </w:pPr>
    <w:rPr/>
  </w:style>
  <w:style w:type="paragraph" w:styleId="DefinitionDefinitionTight">
    <w:name w:val="Definition Definition Tight"/>
    <w:basedOn w:val="Normal"/>
    <w:qFormat/>
    <w:pPr>
      <w:spacing w:before="0" w:after="0"/>
      <w:ind w:left="720" w:right="0" w:hanging="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Firstparagraph">
    <w:name w:val="First paragraph"/>
    <w:basedOn w:val="TextBody"/>
    <w:next w:val="TextBody"/>
    <w:qFormat/>
    <w:pPr/>
    <w:rPr/>
  </w:style>
  <w:style w:type="paragraph" w:styleId="PageBreak">
    <w:name w:val="PageBreak"/>
    <w:qFormat/>
    <w:pPr>
      <w:pageBreakBefore/>
      <w:widowControl w:val="false"/>
      <w:kinsoku w:val="true"/>
      <w:overflowPunct w:val="true"/>
      <w:autoSpaceDE w:val="true"/>
      <w:bidi w:val="0"/>
    </w:pPr>
    <w:rPr>
      <w:rFonts w:ascii="Times New Roman" w:hAnsi="Times New Roman" w:eastAsia="Lucida Sans Unicode" w:cs="Tahoma"/>
      <w:color w:val="auto"/>
      <w:kern w:val="2"/>
      <w:sz w:val="24"/>
      <w:szCs w:val="24"/>
      <w:lang w:val="en-US" w:eastAsia="zxx" w:bidi="zxx"/>
    </w:rPr>
  </w:style>
  <w:style w:type="paragraph" w:styleId="Header">
    <w:name w:val="Header"/>
    <w:basedOn w:val="HeaderandFooter"/>
    <w:pPr>
      <w:suppressLineNumbers/>
    </w:pPr>
    <w:rPr/>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 w:type="numbering" w:styleId="Bullet">
    <w:name w:val="Bullet •"/>
    <w:qFormat/>
  </w:style>
  <w:style w:type="numbering" w:styleId="Bullet1">
    <w:name w:val="Bullet –"/>
    <w:qFormat/>
  </w:style>
  <w:style w:type="numbering" w:styleId="Bullet2">
    <w:name w:val="Bullet "/>
    <w:qFormat/>
  </w:style>
  <w:style w:type="numbering" w:styleId="Bullet3">
    <w:name w:val="Bullet "/>
    <w:qFormat/>
  </w:style>
  <w:style w:type="numbering" w:styleId="Bullet4">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redly.com/badges/6c91d726-a924-4b8d-994b-80e49e002428/public_url" TargetMode="External"/><Relationship Id="rId3" Type="http://schemas.openxmlformats.org/officeDocument/2006/relationships/hyperlink" Target="https://hadoop.apache.org/" TargetMode="External"/><Relationship Id="rId4" Type="http://schemas.openxmlformats.org/officeDocument/2006/relationships/hyperlink" Target="https://www.python.org/" TargetMode="External"/><Relationship Id="rId5" Type="http://schemas.openxmlformats.org/officeDocument/2006/relationships/hyperlink" Target="https://kafka.apache.org/" TargetMode="External"/><Relationship Id="rId6" Type="http://schemas.openxmlformats.org/officeDocument/2006/relationships/hyperlink" Target="https://www.alluxio.io/" TargetMode="External"/><Relationship Id="rId7" Type="http://schemas.openxmlformats.org/officeDocument/2006/relationships/hyperlink" Target="https://www.microsoft.com/en-us/windows/" TargetMode="External"/><Relationship Id="rId8" Type="http://schemas.openxmlformats.org/officeDocument/2006/relationships/hyperlink" Target="https://www.python.org/" TargetMode="External"/><Relationship Id="rId9" Type="http://schemas.openxmlformats.org/officeDocument/2006/relationships/hyperlink" Target="https://ubuntu.com/" TargetMode="External"/><Relationship Id="rId10" Type="http://schemas.openxmlformats.org/officeDocument/2006/relationships/hyperlink" Target="https://www.perl.org/" TargetMode="External"/><Relationship Id="rId11" Type="http://schemas.openxmlformats.org/officeDocument/2006/relationships/hyperlink" Target="https://www.php.net/" TargetMode="External"/><Relationship Id="rId12" Type="http://schemas.openxmlformats.org/officeDocument/2006/relationships/hyperlink" Target="https://www.microsoft.com/en-us/windows/" TargetMode="External"/><Relationship Id="rId13" Type="http://schemas.openxmlformats.org/officeDocument/2006/relationships/hyperlink" Target="https://www.credly.com/badges/6c91d726-a924-4b8d-994b-80e49e002428/public_url" TargetMode="External"/><Relationship Id="rId14" Type="http://schemas.openxmlformats.org/officeDocument/2006/relationships/hyperlink" Target="https://www.microsoft.com/en-us/windows/" TargetMode="External"/><Relationship Id="rId15" Type="http://schemas.openxmlformats.org/officeDocument/2006/relationships/hyperlink" Target="https://www.microsoft.com/en-us/windows/" TargetMode="External"/><Relationship Id="rId16" Type="http://schemas.openxmlformats.org/officeDocument/2006/relationships/hyperlink" Target="https://www.python.org/" TargetMode="External"/><Relationship Id="rId17" Type="http://schemas.openxmlformats.org/officeDocument/2006/relationships/hyperlink" Target="https://ubuntu.com/" TargetMode="External"/><Relationship Id="rId18" Type="http://schemas.openxmlformats.org/officeDocument/2006/relationships/hyperlink" Target="https://www.perl.org/" TargetMode="External"/><Relationship Id="rId19" Type="http://schemas.openxmlformats.org/officeDocument/2006/relationships/hyperlink" Target="https://www.php.net/" TargetMode="External"/><Relationship Id="rId20" Type="http://schemas.openxmlformats.org/officeDocument/2006/relationships/hyperlink" Target="https://www.vertica.com/" TargetMode="External"/><Relationship Id="rId21" Type="http://schemas.openxmlformats.org/officeDocument/2006/relationships/hyperlink" Target="https://trino.io/" TargetMode="External"/><Relationship Id="rId22" Type="http://schemas.openxmlformats.org/officeDocument/2006/relationships/hyperlink" Target="https://www.elastic.co/elasticsearch/" TargetMode="External"/><Relationship Id="rId23" Type="http://schemas.openxmlformats.org/officeDocument/2006/relationships/hyperlink" Target="https://www.elastic.co/kibana" TargetMode="External"/><Relationship Id="rId24" Type="http://schemas.openxmlformats.org/officeDocument/2006/relationships/hyperlink" Target="https://grafana.com/" TargetMode="External"/><Relationship Id="rId25" Type="http://schemas.openxmlformats.org/officeDocument/2006/relationships/hyperlink" Target="https://hadoop.apache.org/" TargetMode="External"/><Relationship Id="rId26" Type="http://schemas.openxmlformats.org/officeDocument/2006/relationships/hyperlink" Target="https://www.atlassian.com/software/jira" TargetMode="External"/><Relationship Id="rId27" Type="http://schemas.openxmlformats.org/officeDocument/2006/relationships/hyperlink" Target="https://www.atlassian.com/software/jira" TargetMode="External"/><Relationship Id="rId28" Type="http://schemas.openxmlformats.org/officeDocument/2006/relationships/hyperlink" Target="https://kafka.apache.org/" TargetMode="External"/><Relationship Id="rId29" Type="http://schemas.openxmlformats.org/officeDocument/2006/relationships/hyperlink" Target="https://www.alluxio.io/" TargetMode="External"/><Relationship Id="rId30" Type="http://schemas.openxmlformats.org/officeDocument/2006/relationships/hyperlink" Target="https://kafka.apache.org/" TargetMode="External"/><Relationship Id="rId31" Type="http://schemas.openxmlformats.org/officeDocument/2006/relationships/hyperlink" Target="https://en.wikipedia.org/wiki/Active_Directory" TargetMode="External"/><Relationship Id="rId32" Type="http://schemas.openxmlformats.org/officeDocument/2006/relationships/hyperlink" Target="https://hadoop.apache.org/" TargetMode="External"/><Relationship Id="rId33" Type="http://schemas.openxmlformats.org/officeDocument/2006/relationships/hyperlink" Target="https://mesos.apache.org/" TargetMode="External"/><Relationship Id="rId34" Type="http://schemas.openxmlformats.org/officeDocument/2006/relationships/hyperlink" Target="https://kubernetes.io/" TargetMode="External"/><Relationship Id="rId35" Type="http://schemas.openxmlformats.org/officeDocument/2006/relationships/hyperlink" Target="https://hadoop.apache.org/" TargetMode="External"/><Relationship Id="rId36" Type="http://schemas.openxmlformats.org/officeDocument/2006/relationships/hyperlink" Target="https://kafka.apache.org/" TargetMode="External"/><Relationship Id="rId37" Type="http://schemas.openxmlformats.org/officeDocument/2006/relationships/hyperlink" Target="https://www.microsoft.com/en-us/sql-server" TargetMode="External"/><Relationship Id="rId38" Type="http://schemas.openxmlformats.org/officeDocument/2006/relationships/hyperlink" Target="https://kubernetes.io/" TargetMode="External"/><Relationship Id="rId39" Type="http://schemas.openxmlformats.org/officeDocument/2006/relationships/hyperlink" Target="https://mariadb.org/" TargetMode="External"/><Relationship Id="rId40" Type="http://schemas.openxmlformats.org/officeDocument/2006/relationships/hyperlink" Target="https://clickhouse.com/" TargetMode="External"/><Relationship Id="rId41" Type="http://schemas.openxmlformats.org/officeDocument/2006/relationships/hyperlink" Target="https://kudu.apache.org/" TargetMode="External"/><Relationship Id="rId42" Type="http://schemas.openxmlformats.org/officeDocument/2006/relationships/hyperlink" Target="https://www.jetbrains.com/teamcity/" TargetMode="External"/><Relationship Id="rId43" Type="http://schemas.openxmlformats.org/officeDocument/2006/relationships/hyperlink" Target="https://www.jenkins.io/" TargetMode="External"/><Relationship Id="rId44" Type="http://schemas.openxmlformats.org/officeDocument/2006/relationships/hyperlink" Target="https://hadoop.apache.org/" TargetMode="External"/><Relationship Id="rId45" Type="http://schemas.openxmlformats.org/officeDocument/2006/relationships/hyperlink" Target="https://hadoop.apache.org/" TargetMode="External"/><Relationship Id="rId46" Type="http://schemas.openxmlformats.org/officeDocument/2006/relationships/hyperlink" Target="https://hadoop.apache.org/" TargetMode="External"/><Relationship Id="rId47" Type="http://schemas.openxmlformats.org/officeDocument/2006/relationships/hyperlink" Target="https://hadoop.apache.org/" TargetMode="External"/><Relationship Id="rId48" Type="http://schemas.openxmlformats.org/officeDocument/2006/relationships/hyperlink" Target="https://www.vertica.com/" TargetMode="External"/><Relationship Id="rId49" Type="http://schemas.openxmlformats.org/officeDocument/2006/relationships/hyperlink" Target="https://cassandra.apache.org/_/index.html" TargetMode="External"/><Relationship Id="rId50" Type="http://schemas.openxmlformats.org/officeDocument/2006/relationships/hyperlink" Target="https://sqoop.apache.org/" TargetMode="External"/><Relationship Id="rId51" Type="http://schemas.openxmlformats.org/officeDocument/2006/relationships/hyperlink" Target="https://www.freetds.org/" TargetMode="External"/><Relationship Id="rId52" Type="http://schemas.openxmlformats.org/officeDocument/2006/relationships/hyperlink" Target="https://cpl.thalesgroup.com/encryption/vormetric-data-security-manager" TargetMode="External"/><Relationship Id="rId53" Type="http://schemas.openxmlformats.org/officeDocument/2006/relationships/hyperlink" Target="https://en.wikipedia.org/wiki/Health_Insurance_Portability_and_Accountability_Act" TargetMode="External"/><Relationship Id="rId54" Type="http://schemas.openxmlformats.org/officeDocument/2006/relationships/hyperlink" Target="https://www.rackspace.com/cloud" TargetMode="External"/><Relationship Id="rId55" Type="http://schemas.openxmlformats.org/officeDocument/2006/relationships/hyperlink" Target="https://www.openstack.org/" TargetMode="External"/><Relationship Id="rId56" Type="http://schemas.openxmlformats.org/officeDocument/2006/relationships/hyperlink" Target="https://www.turbogears.org/" TargetMode="External"/><Relationship Id="rId57" Type="http://schemas.openxmlformats.org/officeDocument/2006/relationships/hyperlink" Target="https://www.sqlalchemy.org/" TargetMode="External"/><Relationship Id="rId58" Type="http://schemas.openxmlformats.org/officeDocument/2006/relationships/hyperlink" Target="https://www.python.org/" TargetMode="External"/><Relationship Id="rId59" Type="http://schemas.openxmlformats.org/officeDocument/2006/relationships/hyperlink" Target="https://pypi.org/project/Paste/" TargetMode="External"/><Relationship Id="rId60" Type="http://schemas.openxmlformats.org/officeDocument/2006/relationships/hyperlink" Target="https://httpd.apache.org/" TargetMode="External"/><Relationship Id="rId61" Type="http://schemas.openxmlformats.org/officeDocument/2006/relationships/hyperlink" Target="https://code.google.com/archive/p/modwsgi" TargetMode="External"/><Relationship Id="rId62" Type="http://schemas.openxmlformats.org/officeDocument/2006/relationships/hyperlink" Target="https://www.python.org/" TargetMode="External"/><Relationship Id="rId63" Type="http://schemas.openxmlformats.org/officeDocument/2006/relationships/hyperlink" Target="https://www.sqlalchemy.org/" TargetMode="External"/><Relationship Id="rId64" Type="http://schemas.openxmlformats.org/officeDocument/2006/relationships/hyperlink" Target="http://yui.github.io/yui2/" TargetMode="External"/><Relationship Id="rId65" Type="http://schemas.openxmlformats.org/officeDocument/2006/relationships/hyperlink" Target="https://jquery.com/" TargetMode="External"/><Relationship Id="rId66" Type="http://schemas.openxmlformats.org/officeDocument/2006/relationships/hyperlink" Target="https://jqueryui.com/" TargetMode="External"/><Relationship Id="rId67" Type="http://schemas.openxmlformats.org/officeDocument/2006/relationships/hyperlink" Target="https://www.python.org/" TargetMode="External"/><Relationship Id="rId68" Type="http://schemas.openxmlformats.org/officeDocument/2006/relationships/hyperlink" Target="https://github.com/russelporosky/jQuery.awesomeCloud.plugin" TargetMode="External"/><Relationship Id="rId69" Type="http://schemas.openxmlformats.org/officeDocument/2006/relationships/hyperlink" Target="https://www.openid.net/" TargetMode="External"/><Relationship Id="rId70" Type="http://schemas.openxmlformats.org/officeDocument/2006/relationships/hyperlink" Target="https://www.python.org/" TargetMode="External"/><Relationship Id="rId71" Type="http://schemas.openxmlformats.org/officeDocument/2006/relationships/hyperlink" Target="https://www.turbogears.org/" TargetMode="External"/><Relationship Id="rId72" Type="http://schemas.openxmlformats.org/officeDocument/2006/relationships/hyperlink" Target="https://jquery.com/" TargetMode="External"/><Relationship Id="rId73" Type="http://schemas.openxmlformats.org/officeDocument/2006/relationships/hyperlink" Target="https://wso2.com/identity-and-access-management/" TargetMode="External"/><Relationship Id="rId74" Type="http://schemas.openxmlformats.org/officeDocument/2006/relationships/hyperlink" Target="https://www.openid.net/" TargetMode="External"/><Relationship Id="rId75" Type="http://schemas.openxmlformats.org/officeDocument/2006/relationships/hyperlink" Target="https://www.python.org/" TargetMode="External"/><Relationship Id="rId76" Type="http://schemas.openxmlformats.org/officeDocument/2006/relationships/hyperlink" Target="https://www.docker.com/" TargetMode="External"/><Relationship Id="rId77" Type="http://schemas.openxmlformats.org/officeDocument/2006/relationships/hyperlink" Target="https://www.jenkins.io/" TargetMode="External"/><Relationship Id="rId78" Type="http://schemas.openxmlformats.org/officeDocument/2006/relationships/hyperlink" Target="https://www.atlassian.com/software/jira" TargetMode="External"/><Relationship Id="rId79" Type="http://schemas.openxmlformats.org/officeDocument/2006/relationships/hyperlink" Target="https://www.jetbrains.com/idea/" TargetMode="External"/><Relationship Id="rId80" Type="http://schemas.openxmlformats.org/officeDocument/2006/relationships/hyperlink" Target="https://www.postgresql.org/" TargetMode="External"/><Relationship Id="rId81" Type="http://schemas.openxmlformats.org/officeDocument/2006/relationships/hyperlink" Target="https://cloud.google.com/bigquery" TargetMode="External"/><Relationship Id="rId82" Type="http://schemas.openxmlformats.org/officeDocument/2006/relationships/hyperlink" Target="https://hadoop.apache.org/" TargetMode="External"/><Relationship Id="rId83" Type="http://schemas.openxmlformats.org/officeDocument/2006/relationships/hyperlink" Target="https://hive.apache.org/" TargetMode="External"/><Relationship Id="rId84" Type="http://schemas.openxmlformats.org/officeDocument/2006/relationships/hyperlink" Target="https://hadoop.apache.org/" TargetMode="External"/><Relationship Id="rId85" Type="http://schemas.openxmlformats.org/officeDocument/2006/relationships/hyperlink" Target="https://www.alluxio.io/" TargetMode="External"/><Relationship Id="rId86" Type="http://schemas.openxmlformats.org/officeDocument/2006/relationships/hyperlink" Target="https://impala.apache.org/" TargetMode="External"/><Relationship Id="rId87" Type="http://schemas.openxmlformats.org/officeDocument/2006/relationships/hyperlink" Target="https://trino.io/" TargetMode="External"/><Relationship Id="rId88" Type="http://schemas.openxmlformats.org/officeDocument/2006/relationships/hyperlink" Target="https://kafka.apache.org/" TargetMode="External"/><Relationship Id="rId89" Type="http://schemas.openxmlformats.org/officeDocument/2006/relationships/hyperlink" Target="https://kubernetes.io/" TargetMode="External"/><Relationship Id="rId90" Type="http://schemas.openxmlformats.org/officeDocument/2006/relationships/hyperlink" Target="https://dagster.io/" TargetMode="External"/><Relationship Id="rId91" Type="http://schemas.openxmlformats.org/officeDocument/2006/relationships/hyperlink" Target="https://helm.sh/" TargetMode="External"/><Relationship Id="rId92" Type="http://schemas.openxmlformats.org/officeDocument/2006/relationships/hyperlink" Target="http://www.gnu.org/savannah-checkouts/gnu/bash/manual/bash.html" TargetMode="External"/><Relationship Id="rId93" Type="http://schemas.openxmlformats.org/officeDocument/2006/relationships/hyperlink" Target="https://www.java.com/en/" TargetMode="External"/><Relationship Id="rId94" Type="http://schemas.openxmlformats.org/officeDocument/2006/relationships/hyperlink" Target="https://www.perl.org/" TargetMode="External"/><Relationship Id="rId95" Type="http://schemas.openxmlformats.org/officeDocument/2006/relationships/hyperlink" Target="https://www.php.net/" TargetMode="External"/><Relationship Id="rId96" Type="http://schemas.openxmlformats.org/officeDocument/2006/relationships/hyperlink" Target="https://www.python.org/" TargetMode="External"/><Relationship Id="rId97" Type="http://schemas.openxmlformats.org/officeDocument/2006/relationships/hyperlink" Target="https://www.terraform.io/" TargetMode="External"/><Relationship Id="rId98" Type="http://schemas.openxmlformats.org/officeDocument/2006/relationships/hyperlink" Target="https://www.git-scm.com/" TargetMode="External"/><Relationship Id="rId99" Type="http://schemas.openxmlformats.org/officeDocument/2006/relationships/hyperlink" Target="https://github.com/" TargetMode="External"/><Relationship Id="rId100" Type="http://schemas.openxmlformats.org/officeDocument/2006/relationships/hyperlink" Target="https://github.com/features/actions" TargetMode="External"/><Relationship Id="rId101" Type="http://schemas.openxmlformats.org/officeDocument/2006/relationships/hyperlink" Target="https://www.mercurial-scm.org/" TargetMode="External"/><Relationship Id="rId102" Type="http://schemas.openxmlformats.org/officeDocument/2006/relationships/hyperlink" Target="https://subversion.apache.org/" TargetMode="External"/><Relationship Id="rId103" Type="http://schemas.openxmlformats.org/officeDocument/2006/relationships/hyperlink" Target="https://www.mysql.com/" TargetMode="External"/><Relationship Id="rId104" Type="http://schemas.openxmlformats.org/officeDocument/2006/relationships/hyperlink" Target="https://www.postgresql.org/" TargetMode="External"/><Relationship Id="rId105" Type="http://schemas.openxmlformats.org/officeDocument/2006/relationships/hyperlink" Target="https://www.microsoft.com/en-us/sql-server" TargetMode="External"/><Relationship Id="rId106" Type="http://schemas.openxmlformats.org/officeDocument/2006/relationships/hyperlink" Target="https://www.debian.org/" TargetMode="External"/><Relationship Id="rId107" Type="http://schemas.openxmlformats.org/officeDocument/2006/relationships/hyperlink" Target="https://www.redhat.com/en" TargetMode="External"/><Relationship Id="rId108" Type="http://schemas.openxmlformats.org/officeDocument/2006/relationships/hyperlink" Target="https://www.suse.com/" TargetMode="External"/><Relationship Id="rId109" Type="http://schemas.openxmlformats.org/officeDocument/2006/relationships/hyperlink" Target="https://ubuntu.com/" TargetMode="External"/><Relationship Id="rId110" Type="http://schemas.openxmlformats.org/officeDocument/2006/relationships/hyperlink" Target="https://www.oracle.com/solaris/solaris11/" TargetMode="External"/><Relationship Id="rId111" Type="http://schemas.openxmlformats.org/officeDocument/2006/relationships/hyperlink" Target="https://www.ibm.com/products/aix" TargetMode="External"/><Relationship Id="rId112" Type="http://schemas.openxmlformats.org/officeDocument/2006/relationships/hyperlink" Target="https://www.hpe.com/us/en/servers/hp-ux.html" TargetMode="External"/><Relationship Id="rId113" Type="http://schemas.openxmlformats.org/officeDocument/2006/relationships/hyperlink" Target="https://www.whatsupgold.com/" TargetMode="External"/><Relationship Id="rId114" Type="http://schemas.openxmlformats.org/officeDocument/2006/relationships/hyperlink" Target="https://www.nagios.org/" TargetMode="External"/><Relationship Id="rId115" Type="http://schemas.openxmlformats.org/officeDocument/2006/relationships/hyperlink" Target="https://www.openstack.org/" TargetMode="External"/><Relationship Id="rId116" Type="http://schemas.openxmlformats.org/officeDocument/2006/relationships/hyperlink" Target="https://slack.com/" TargetMode="External"/><Relationship Id="rId117" Type="http://schemas.openxmlformats.org/officeDocument/2006/relationships/hyperlink" Target="https://www.virtualbox.org/" TargetMode="External"/><Relationship Id="rId118" Type="http://schemas.openxmlformats.org/officeDocument/2006/relationships/hyperlink" Target="https://www.vmware.com/" TargetMode="External"/><Relationship Id="rId119" Type="http://schemas.openxmlformats.org/officeDocument/2006/relationships/hyperlink" Target="https://www.zenoss.com/" TargetMode="External"/><Relationship Id="rId120" Type="http://schemas.openxmlformats.org/officeDocument/2006/relationships/hyperlink" Target="https://www.checkpoint.com/" TargetMode="External"/><Relationship Id="rId121" Type="http://schemas.openxmlformats.org/officeDocument/2006/relationships/hyperlink" Target="https://www.alluxio.io/" TargetMode="External"/><Relationship Id="rId122" Type="http://schemas.openxmlformats.org/officeDocument/2006/relationships/hyperlink" Target="https://hadoop.apache.org/" TargetMode="External"/><Relationship Id="rId123" Type="http://schemas.openxmlformats.org/officeDocument/2006/relationships/hyperlink" Target="https://kafka.apache.org/" TargetMode="External"/><Relationship Id="rId124" Type="http://schemas.openxmlformats.org/officeDocument/2006/relationships/hyperlink" Target="https://www.python.org/" TargetMode="External"/><Relationship Id="rId125" Type="http://schemas.openxmlformats.org/officeDocument/2006/relationships/hyperlink" Target="https://www.centos.org/" TargetMode="External"/><Relationship Id="rId126" Type="http://schemas.openxmlformats.org/officeDocument/2006/relationships/hyperlink" Target="https://kubernetes.io/" TargetMode="External"/><Relationship Id="rId127" Type="http://schemas.openxmlformats.org/officeDocument/2006/relationships/hyperlink" Target="https://hadoop.apache.org/" TargetMode="External"/><Relationship Id="rId128" Type="http://schemas.openxmlformats.org/officeDocument/2006/relationships/hyperlink" Target="https://kubernetes.io/" TargetMode="External"/><Relationship Id="rId129" Type="http://schemas.openxmlformats.org/officeDocument/2006/relationships/hyperlink" Target="https://www.python.org/" TargetMode="External"/><Relationship Id="rId130" Type="http://schemas.openxmlformats.org/officeDocument/2006/relationships/hyperlink" Target="https://www.centos.org/" TargetMode="External"/><Relationship Id="rId131" Type="http://schemas.openxmlformats.org/officeDocument/2006/relationships/hyperlink" Target="https://kubernetes.io/" TargetMode="External"/><Relationship Id="rId132" Type="http://schemas.openxmlformats.org/officeDocument/2006/relationships/hyperlink" Target="https://www.python.org/" TargetMode="External"/><Relationship Id="rId133" Type="http://schemas.openxmlformats.org/officeDocument/2006/relationships/hyperlink" Target="https://www.python.org/" TargetMode="External"/><Relationship Id="rId134" Type="http://schemas.openxmlformats.org/officeDocument/2006/relationships/hyperlink" Target="https://graphviz.org/" TargetMode="External"/><Relationship Id="rId135" Type="http://schemas.openxmlformats.org/officeDocument/2006/relationships/hyperlink" Target="https://github.com/spotify/luigi" TargetMode="External"/><Relationship Id="rId136" Type="http://schemas.openxmlformats.org/officeDocument/2006/relationships/hyperlink" Target="https://mesos.apache.org/" TargetMode="External"/><Relationship Id="rId137" Type="http://schemas.openxmlformats.org/officeDocument/2006/relationships/hyperlink" Target="https://www.centos.org/" TargetMode="External"/><Relationship Id="rId138" Type="http://schemas.openxmlformats.org/officeDocument/2006/relationships/hyperlink" Target="https://www.nginx.com/" TargetMode="External"/><Relationship Id="rId139" Type="http://schemas.openxmlformats.org/officeDocument/2006/relationships/hyperlink" Target="https://github.com/spotify/luigi" TargetMode="External"/><Relationship Id="rId140" Type="http://schemas.openxmlformats.org/officeDocument/2006/relationships/hyperlink" Target="https://github.com/spotify/luigi" TargetMode="External"/><Relationship Id="rId141" Type="http://schemas.openxmlformats.org/officeDocument/2006/relationships/hyperlink" Target="https://www.python.org/" TargetMode="External"/><Relationship Id="rId142" Type="http://schemas.openxmlformats.org/officeDocument/2006/relationships/hyperlink" Target="http://www.gnu.org/software/make/" TargetMode="External"/><Relationship Id="rId143" Type="http://schemas.openxmlformats.org/officeDocument/2006/relationships/hyperlink" Target="https://www.python.org/" TargetMode="External"/><Relationship Id="rId144" Type="http://schemas.openxmlformats.org/officeDocument/2006/relationships/hyperlink" Target="https://graphviz.org/" TargetMode="External"/><Relationship Id="rId145" Type="http://schemas.openxmlformats.org/officeDocument/2006/relationships/hyperlink" Target="https://mesos.apache.org/" TargetMode="External"/><Relationship Id="rId146" Type="http://schemas.openxmlformats.org/officeDocument/2006/relationships/hyperlink" Target="https://www.nginx.com/" TargetMode="External"/><Relationship Id="rId147" Type="http://schemas.openxmlformats.org/officeDocument/2006/relationships/hyperlink" Target="https://www.python.org/" TargetMode="External"/><Relationship Id="rId148" Type="http://schemas.openxmlformats.org/officeDocument/2006/relationships/hyperlink" Target="https://graphviz.org/" TargetMode="External"/><Relationship Id="rId149" Type="http://schemas.openxmlformats.org/officeDocument/2006/relationships/hyperlink" Target="https://cassandra.apache.org/_/index.html" TargetMode="External"/><Relationship Id="rId150" Type="http://schemas.openxmlformats.org/officeDocument/2006/relationships/hyperlink" Target="https://www.centos.org/" TargetMode="External"/><Relationship Id="rId151" Type="http://schemas.openxmlformats.org/officeDocument/2006/relationships/hyperlink" Target="https://www.microsoft.com/en-us/sql-server" TargetMode="External"/><Relationship Id="rId152" Type="http://schemas.openxmlformats.org/officeDocument/2006/relationships/hyperlink" Target="https://cassandra.apache.org/_/index.html" TargetMode="External"/><Relationship Id="rId153" Type="http://schemas.openxmlformats.org/officeDocument/2006/relationships/hyperlink" Target="https://cassandra.apache.org/_/index.html" TargetMode="External"/><Relationship Id="rId154" Type="http://schemas.openxmlformats.org/officeDocument/2006/relationships/hyperlink" Target="https://hadoop.apache.org/" TargetMode="External"/><Relationship Id="rId155" Type="http://schemas.openxmlformats.org/officeDocument/2006/relationships/hyperlink" Target="https://www.centos.org/" TargetMode="External"/><Relationship Id="rId156" Type="http://schemas.openxmlformats.org/officeDocument/2006/relationships/hyperlink" Target="https://hadoop.apache.org/" TargetMode="External"/><Relationship Id="rId157" Type="http://schemas.openxmlformats.org/officeDocument/2006/relationships/hyperlink" Target="https://www.cloudera.com/products/open-source/apache-hadoop/key-cdh-components.html" TargetMode="External"/><Relationship Id="rId158" Type="http://schemas.openxmlformats.org/officeDocument/2006/relationships/hyperlink" Target="https://hadoop.apache.org/" TargetMode="External"/><Relationship Id="rId159" Type="http://schemas.openxmlformats.org/officeDocument/2006/relationships/hyperlink" Target="https://hive.apache.org/" TargetMode="External"/><Relationship Id="rId160" Type="http://schemas.openxmlformats.org/officeDocument/2006/relationships/hyperlink" Target="https://impala.apache.org/" TargetMode="External"/><Relationship Id="rId161" Type="http://schemas.openxmlformats.org/officeDocument/2006/relationships/hyperlink" Target="https://sqoop.apache.org/" TargetMode="External"/><Relationship Id="rId162" Type="http://schemas.openxmlformats.org/officeDocument/2006/relationships/hyperlink" Target="https://www.freetds.org/" TargetMode="External"/><Relationship Id="rId163" Type="http://schemas.openxmlformats.org/officeDocument/2006/relationships/hyperlink" Target="https://sqoop.apache.org/" TargetMode="External"/><Relationship Id="rId164" Type="http://schemas.openxmlformats.org/officeDocument/2006/relationships/hyperlink" Target="https://www.freetds.org/" TargetMode="External"/><Relationship Id="rId165" Type="http://schemas.openxmlformats.org/officeDocument/2006/relationships/hyperlink" Target="https://hadoop.apache.org/" TargetMode="External"/><Relationship Id="rId166" Type="http://schemas.openxmlformats.org/officeDocument/2006/relationships/hyperlink" Target="https://www.microsoft.com/en-us/sql-server" TargetMode="External"/><Relationship Id="rId167" Type="http://schemas.openxmlformats.org/officeDocument/2006/relationships/hyperlink" Target="https://sqoop.apache.org/" TargetMode="External"/><Relationship Id="rId168" Type="http://schemas.openxmlformats.org/officeDocument/2006/relationships/hyperlink" Target="https://sqoop.apache.org/" TargetMode="External"/><Relationship Id="rId169" Type="http://schemas.openxmlformats.org/officeDocument/2006/relationships/hyperlink" Target="https://www.freetds.org/" TargetMode="External"/><Relationship Id="rId170" Type="http://schemas.openxmlformats.org/officeDocument/2006/relationships/hyperlink" Target="https://hadoop.apache.org/" TargetMode="External"/><Relationship Id="rId171" Type="http://schemas.openxmlformats.org/officeDocument/2006/relationships/hyperlink" Target="https://www.microsoft.com/en-us/sql-server" TargetMode="External"/><Relationship Id="rId172" Type="http://schemas.openxmlformats.org/officeDocument/2006/relationships/hyperlink" Target="https://sqoop.apache.org/" TargetMode="External"/><Relationship Id="rId173" Type="http://schemas.openxmlformats.org/officeDocument/2006/relationships/hyperlink" Target="https://sqoop.apache.org/" TargetMode="External"/><Relationship Id="rId174" Type="http://schemas.openxmlformats.org/officeDocument/2006/relationships/hyperlink" Target="https://sqoop.apache.org/" TargetMode="External"/><Relationship Id="rId175" Type="http://schemas.openxmlformats.org/officeDocument/2006/relationships/hyperlink" Target="https://www.vertica.com/" TargetMode="External"/><Relationship Id="rId176" Type="http://schemas.openxmlformats.org/officeDocument/2006/relationships/hyperlink" Target="https://www.vertica.com/" TargetMode="External"/><Relationship Id="rId177" Type="http://schemas.openxmlformats.org/officeDocument/2006/relationships/hyperlink" Target="https://trino.io/" TargetMode="External"/><Relationship Id="rId178" Type="http://schemas.openxmlformats.org/officeDocument/2006/relationships/hyperlink" Target="https://www.centos.org/" TargetMode="External"/><Relationship Id="rId179" Type="http://schemas.openxmlformats.org/officeDocument/2006/relationships/hyperlink" Target="https://www.vertica.com/" TargetMode="External"/><Relationship Id="rId180" Type="http://schemas.openxmlformats.org/officeDocument/2006/relationships/hyperlink" Target="https://clickhouse.com/" TargetMode="External"/><Relationship Id="rId181" Type="http://schemas.openxmlformats.org/officeDocument/2006/relationships/hyperlink" Target="https://trino.io/" TargetMode="External"/><Relationship Id="rId182" Type="http://schemas.openxmlformats.org/officeDocument/2006/relationships/hyperlink" Target="https://www.vertica.com/" TargetMode="External"/><Relationship Id="rId183" Type="http://schemas.openxmlformats.org/officeDocument/2006/relationships/hyperlink" Target="https://www.vertica.com/" TargetMode="External"/><Relationship Id="rId184" Type="http://schemas.openxmlformats.org/officeDocument/2006/relationships/hyperlink" Target="https://trino.io/" TargetMode="External"/><Relationship Id="rId185" Type="http://schemas.openxmlformats.org/officeDocument/2006/relationships/hyperlink" Target="https://www.vertica.com/" TargetMode="External"/><Relationship Id="rId186" Type="http://schemas.openxmlformats.org/officeDocument/2006/relationships/hyperlink" Target="https://www.git-scm.com/" TargetMode="External"/><Relationship Id="rId187" Type="http://schemas.openxmlformats.org/officeDocument/2006/relationships/hyperlink" Target="https://www.atlassian.com/software/jira" TargetMode="External"/><Relationship Id="rId188" Type="http://schemas.openxmlformats.org/officeDocument/2006/relationships/hyperlink" Target="https://github.com/" TargetMode="External"/><Relationship Id="rId189" Type="http://schemas.openxmlformats.org/officeDocument/2006/relationships/hyperlink" Target="https://www.atlassian.com/software/jira" TargetMode="External"/><Relationship Id="rId190" Type="http://schemas.openxmlformats.org/officeDocument/2006/relationships/hyperlink" Target="https://github.com/" TargetMode="External"/><Relationship Id="rId191" Type="http://schemas.openxmlformats.org/officeDocument/2006/relationships/hyperlink" Target="https://www.git-scm.com/" TargetMode="External"/><Relationship Id="rId192" Type="http://schemas.openxmlformats.org/officeDocument/2006/relationships/hyperlink" Target="https://github.com/" TargetMode="External"/><Relationship Id="rId193" Type="http://schemas.openxmlformats.org/officeDocument/2006/relationships/hyperlink" Target="https://github.com/" TargetMode="External"/><Relationship Id="rId194" Type="http://schemas.openxmlformats.org/officeDocument/2006/relationships/hyperlink" Target="https://www.python.org/" TargetMode="External"/><Relationship Id="rId195" Type="http://schemas.openxmlformats.org/officeDocument/2006/relationships/hyperlink" Target="https://jquery.com/" TargetMode="External"/><Relationship Id="rId196" Type="http://schemas.openxmlformats.org/officeDocument/2006/relationships/hyperlink" Target="https://jqueryui.com/" TargetMode="External"/><Relationship Id="rId197" Type="http://schemas.openxmlformats.org/officeDocument/2006/relationships/hyperlink" Target="https://www.turbogears.org/" TargetMode="External"/><Relationship Id="rId198" Type="http://schemas.openxmlformats.org/officeDocument/2006/relationships/hyperlink" Target="https://pypi.org/project/Paste/" TargetMode="External"/><Relationship Id="rId199" Type="http://schemas.openxmlformats.org/officeDocument/2006/relationships/hyperlink" Target="https://httpd.apache.org/" TargetMode="External"/><Relationship Id="rId200" Type="http://schemas.openxmlformats.org/officeDocument/2006/relationships/hyperlink" Target="https://code.google.com/archive/p/modwsgi" TargetMode="External"/><Relationship Id="rId201" Type="http://schemas.openxmlformats.org/officeDocument/2006/relationships/hyperlink" Target="https://www.python.org/" TargetMode="External"/><Relationship Id="rId202" Type="http://schemas.openxmlformats.org/officeDocument/2006/relationships/hyperlink" Target="https://httpd.apache.org/" TargetMode="External"/><Relationship Id="rId203" Type="http://schemas.openxmlformats.org/officeDocument/2006/relationships/hyperlink" Target="https://code.google.com/archive/p/modwsgi" TargetMode="External"/><Relationship Id="rId204" Type="http://schemas.openxmlformats.org/officeDocument/2006/relationships/hyperlink" Target="https://pypi.org/project/Paste/" TargetMode="External"/><Relationship Id="rId205" Type="http://schemas.openxmlformats.org/officeDocument/2006/relationships/hyperlink" Target="https://ubuntu.com/" TargetMode="External"/><Relationship Id="rId206" Type="http://schemas.openxmlformats.org/officeDocument/2006/relationships/hyperlink" Target="https://pypi.org/project/Paste/" TargetMode="External"/><Relationship Id="rId207" Type="http://schemas.openxmlformats.org/officeDocument/2006/relationships/hyperlink" Target="https://pypi.org/project/Paste/" TargetMode="External"/><Relationship Id="rId208" Type="http://schemas.openxmlformats.org/officeDocument/2006/relationships/hyperlink" Target="https://pypi.org/project/Paste/" TargetMode="External"/><Relationship Id="rId209" Type="http://schemas.openxmlformats.org/officeDocument/2006/relationships/hyperlink" Target="https://pypi.org/project/Paste/" TargetMode="External"/><Relationship Id="rId210" Type="http://schemas.openxmlformats.org/officeDocument/2006/relationships/hyperlink" Target="https://httpd.apache.org/" TargetMode="External"/><Relationship Id="rId211" Type="http://schemas.openxmlformats.org/officeDocument/2006/relationships/hyperlink" Target="https://code.google.com/archive/p/modwsgi" TargetMode="External"/><Relationship Id="rId212" Type="http://schemas.openxmlformats.org/officeDocument/2006/relationships/hyperlink" Target="https://httpd.apache.org/" TargetMode="External"/><Relationship Id="rId213" Type="http://schemas.openxmlformats.org/officeDocument/2006/relationships/hyperlink" Target="https://pypi.org/project/Paste/" TargetMode="External"/><Relationship Id="rId214" Type="http://schemas.openxmlformats.org/officeDocument/2006/relationships/hyperlink" Target="https://httpd.apache.org/" TargetMode="External"/><Relationship Id="rId215" Type="http://schemas.openxmlformats.org/officeDocument/2006/relationships/hyperlink" Target="https://httpd.apache.org/" TargetMode="External"/><Relationship Id="rId216" Type="http://schemas.openxmlformats.org/officeDocument/2006/relationships/hyperlink" Target="https://www.python.org/" TargetMode="External"/><Relationship Id="rId217" Type="http://schemas.openxmlformats.org/officeDocument/2006/relationships/hyperlink" Target="https://pypi.org/project/Paste/" TargetMode="External"/><Relationship Id="rId218" Type="http://schemas.openxmlformats.org/officeDocument/2006/relationships/hyperlink" Target="https://www.python.org/" TargetMode="External"/><Relationship Id="rId219" Type="http://schemas.openxmlformats.org/officeDocument/2006/relationships/hyperlink" Target="https://httpd.apache.org/" TargetMode="External"/><Relationship Id="rId220" Type="http://schemas.openxmlformats.org/officeDocument/2006/relationships/hyperlink" Target="https://code.google.com/archive/p/modwsgi" TargetMode="External"/><Relationship Id="rId221" Type="http://schemas.openxmlformats.org/officeDocument/2006/relationships/hyperlink" Target="https://ubuntu.com/" TargetMode="External"/><Relationship Id="rId222" Type="http://schemas.openxmlformats.org/officeDocument/2006/relationships/hyperlink" Target="https://httpd.apache.org/" TargetMode="External"/><Relationship Id="rId223" Type="http://schemas.openxmlformats.org/officeDocument/2006/relationships/header" Target="header1.xml"/><Relationship Id="rId224" Type="http://schemas.openxmlformats.org/officeDocument/2006/relationships/numbering" Target="numbering.xml"/><Relationship Id="rId225" Type="http://schemas.openxmlformats.org/officeDocument/2006/relationships/fontTable" Target="fontTable.xml"/><Relationship Id="rId226"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hyperlink" Target="tel:908-283-0318" TargetMode="External"/><Relationship Id="rId2" Type="http://schemas.openxmlformats.org/officeDocument/2006/relationships/hyperlink" Target="mailto:datacyclist@gmail.com" TargetMode="External"/><Relationship Id="rId3" Type="http://schemas.openxmlformats.org/officeDocument/2006/relationships/hyperlink" Target="https://icelus.org/" TargetMode="External"/><Relationship Id="rId4" Type="http://schemas.openxmlformats.org/officeDocument/2006/relationships/hyperlink" Target="https://www.linkedin.com/in/michaeljpedersen" TargetMode="External"/>
</Relationships>
</file>

<file path=docProps/app.xml><?xml version="1.0" encoding="utf-8"?>
<Properties xmlns="http://schemas.openxmlformats.org/officeDocument/2006/extended-properties" xmlns:vt="http://schemas.openxmlformats.org/officeDocument/2006/docPropsVTypes">
  <Template/>
  <TotalTime>0</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2026-01-15T01:06:06Z</dcterms:created>
  <dc:creator/>
  <dc:description/>
  <cp:keywords/>
  <dc:language>en-US</dc:language>
  <cp:lastModifiedBy/>
  <dcterms:modified xsi:type="dcterms:W3CDTF">2026-01-15T01:06:06Z</dcterms:modified>
  <cp:revision>0</cp:revision>
  <dc:subject/>
  <dc:title/>
</cp:coreProperties>
</file>