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09"/>
          <w:tab w:val="left" w:pos="0" w:leader="none"/>
        </w:tabs>
        <w:bidi w:val="0"/>
        <w:spacing w:before="240" w:after="120"/>
        <w:ind w:left="0" w:hanging="0"/>
        <w:jc w:val="left"/>
        <w:rPr/>
      </w:pPr>
      <w:bookmarkStart w:id="0" w:name="executive-summary"/>
      <w:r>
        <w:rPr/>
        <w:t>Executive Summary</w:t>
      </w:r>
      <w:bookmarkEnd w:id="0"/>
    </w:p>
    <w:p>
      <w:pPr>
        <w:pStyle w:val="Firstparagraph"/>
        <w:bidi w:val="0"/>
        <w:jc w:val="left"/>
        <w:rPr/>
      </w:pPr>
      <w:r>
        <w:rPr/>
        <w:t xml:space="preserve">As a Software Engineer, I have spent 6 years of my career focused on delivering high quality software to my company’s customers, with their focus and needs being on sorting through large numbers of documents in a timely fashion. This has meant understanding ingestion, storage, and display of arbitrary data. It has included custom data visualizations. This was primarily done with </w:t>
      </w:r>
      <w:hyperlink r:id="rId2">
        <w:r>
          <w:rPr>
            <w:rStyle w:val="InternetLink"/>
          </w:rPr>
          <w:t>Python</w:t>
        </w:r>
      </w:hyperlink>
      <w:r>
        <w:rPr/>
        <w:t xml:space="preserve"> and </w:t>
      </w:r>
      <w:hyperlink r:id="rId3">
        <w:r>
          <w:rPr>
            <w:rStyle w:val="InternetLink"/>
          </w:rPr>
          <w:t>Ubuntu Linux</w:t>
        </w:r>
      </w:hyperlink>
      <w:r>
        <w:rPr/>
        <w:t xml:space="preserve">, but has also included work with </w:t>
      </w:r>
      <w:hyperlink r:id="rId4">
        <w:r>
          <w:rPr>
            <w:rStyle w:val="InternetLink"/>
          </w:rPr>
          <w:t>Perl</w:t>
        </w:r>
      </w:hyperlink>
      <w:r>
        <w:rPr/>
        <w:t xml:space="preserve"> and </w:t>
      </w:r>
      <w:hyperlink r:id="rId5">
        <w:r>
          <w:rPr>
            <w:rStyle w:val="InternetLink"/>
          </w:rPr>
          <w:t>PHP</w:t>
        </w:r>
      </w:hyperlink>
      <w:r>
        <w:rPr/>
        <w:t>.</w:t>
      </w:r>
    </w:p>
    <w:p>
      <w:pPr>
        <w:pStyle w:val="Heading1"/>
        <w:tabs>
          <w:tab w:val="clear" w:pos="709"/>
          <w:tab w:val="left" w:pos="0" w:leader="none"/>
        </w:tabs>
        <w:bidi w:val="0"/>
        <w:ind w:left="0" w:hanging="0"/>
        <w:jc w:val="left"/>
        <w:rPr/>
      </w:pPr>
      <w:bookmarkStart w:id="1" w:name="relevant-technical-skills"/>
      <w:r>
        <w:rPr/>
        <w:t>Relevant Technical Skills</w:t>
      </w:r>
      <w:bookmarkEnd w:id="1"/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</w:rPr>
        <w:t>Big Data:</w:t>
      </w:r>
      <w:r>
        <w:rPr/>
        <w:t xml:space="preserve"> </w:t>
      </w:r>
      <w:hyperlink r:id="rId6">
        <w:r>
          <w:rPr>
            <w:rStyle w:val="InternetLink"/>
          </w:rPr>
          <w:t>Google Big Query</w:t>
        </w:r>
      </w:hyperlink>
      <w:r>
        <w:rPr/>
        <w:t xml:space="preserve">, </w:t>
      </w:r>
      <w:hyperlink r:id="rId7">
        <w:r>
          <w:rPr>
            <w:rStyle w:val="InternetLink"/>
          </w:rPr>
          <w:t>HDFS</w:t>
        </w:r>
      </w:hyperlink>
      <w:r>
        <w:rPr/>
        <w:t xml:space="preserve">, </w:t>
      </w:r>
      <w:hyperlink r:id="rId8">
        <w:r>
          <w:rPr>
            <w:rStyle w:val="InternetLink"/>
          </w:rPr>
          <w:t>Hive</w:t>
        </w:r>
      </w:hyperlink>
      <w:r>
        <w:rPr/>
        <w:t xml:space="preserve">, </w:t>
      </w:r>
      <w:hyperlink r:id="rId9">
        <w:r>
          <w:rPr>
            <w:rStyle w:val="InternetLink"/>
          </w:rPr>
          <w:t>YARN</w:t>
        </w:r>
      </w:hyperlink>
      <w:r>
        <w:rPr/>
        <w:t xml:space="preserve">, </w:t>
      </w:r>
      <w:hyperlink r:id="rId10">
        <w:r>
          <w:rPr>
            <w:rStyle w:val="InternetLink"/>
          </w:rPr>
          <w:t>Alluxio</w:t>
        </w:r>
      </w:hyperlink>
      <w:r>
        <w:rPr/>
        <w:t xml:space="preserve">, </w:t>
      </w:r>
      <w:hyperlink r:id="rId11">
        <w:r>
          <w:rPr>
            <w:rStyle w:val="InternetLink"/>
          </w:rPr>
          <w:t>Impala</w:t>
        </w:r>
      </w:hyperlink>
      <w:r>
        <w:rPr/>
        <w:t xml:space="preserve">, </w:t>
      </w:r>
      <w:hyperlink r:id="rId12">
        <w:r>
          <w:rPr>
            <w:rStyle w:val="InternetLink"/>
          </w:rPr>
          <w:t>Trino</w:t>
        </w:r>
      </w:hyperlink>
      <w:r>
        <w:rPr/>
        <w:t xml:space="preserve">, </w:t>
      </w:r>
      <w:hyperlink r:id="rId13">
        <w:r>
          <w:rPr>
            <w:rStyle w:val="InternetLink"/>
          </w:rPr>
          <w:t>Kafka</w:t>
        </w:r>
      </w:hyperlink>
      <w:r>
        <w:rPr/>
        <w:t xml:space="preserve">, </w:t>
      </w:r>
      <w:hyperlink r:id="rId14">
        <w:r>
          <w:rPr>
            <w:rStyle w:val="InternetLink"/>
          </w:rPr>
          <w:t>Kubernetes</w:t>
        </w:r>
      </w:hyperlink>
      <w:r>
        <w:rPr/>
        <w:t xml:space="preserve">, </w:t>
      </w:r>
      <w:hyperlink r:id="rId15">
        <w:r>
          <w:rPr>
            <w:rStyle w:val="InternetLink"/>
          </w:rPr>
          <w:t>Dagster</w:t>
        </w:r>
      </w:hyperlink>
      <w:r>
        <w:rPr/>
        <w:t xml:space="preserve">, </w:t>
      </w:r>
      <w:hyperlink r:id="rId16">
        <w:r>
          <w:rPr>
            <w:rStyle w:val="InternetLink"/>
          </w:rPr>
          <w:t>Helm</w:t>
        </w:r>
      </w:hyperlink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</w:rPr>
        <w:t>Database Servers:</w:t>
      </w:r>
      <w:r>
        <w:rPr/>
        <w:t xml:space="preserve"> </w:t>
      </w:r>
      <w:hyperlink r:id="rId17">
        <w:r>
          <w:rPr>
            <w:rStyle w:val="InternetLink"/>
          </w:rPr>
          <w:t>MySQL</w:t>
        </w:r>
      </w:hyperlink>
      <w:r>
        <w:rPr/>
        <w:t xml:space="preserve">, </w:t>
      </w:r>
      <w:hyperlink r:id="rId18">
        <w:r>
          <w:rPr>
            <w:rStyle w:val="InternetLink"/>
          </w:rPr>
          <w:t>PostgreSQL</w:t>
        </w:r>
      </w:hyperlink>
      <w:r>
        <w:rPr/>
        <w:t xml:space="preserve">, </w:t>
      </w:r>
      <w:hyperlink r:id="rId19">
        <w:r>
          <w:rPr>
            <w:rStyle w:val="InternetLink"/>
          </w:rPr>
          <w:t>Microsoft SQL Server</w:t>
        </w:r>
      </w:hyperlink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</w:rPr>
        <w:t>Database Skills:</w:t>
      </w:r>
      <w:r>
        <w:rPr/>
        <w:t xml:space="preserve"> </w:t>
      </w:r>
      <w:hyperlink r:id="rId20">
        <w:r>
          <w:rPr>
            <w:rStyle w:val="InternetLink"/>
          </w:rPr>
          <w:t>PostgreSQL</w:t>
        </w:r>
      </w:hyperlink>
      <w:r>
        <w:rPr/>
        <w:t xml:space="preserve"> Database Administration, Relational Schema Design, Structured Query Language (SQL)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</w:rPr>
        <w:t>Programming and Scripting Languages:</w:t>
      </w:r>
      <w:r>
        <w:rPr/>
        <w:t xml:space="preserve"> </w:t>
      </w:r>
      <w:hyperlink r:id="rId21">
        <w:r>
          <w:rPr>
            <w:rStyle w:val="InternetLink"/>
          </w:rPr>
          <w:t>Bash</w:t>
        </w:r>
      </w:hyperlink>
      <w:r>
        <w:rPr/>
        <w:t xml:space="preserve">, C/C++, </w:t>
      </w:r>
      <w:hyperlink r:id="rId22">
        <w:r>
          <w:rPr>
            <w:rStyle w:val="InternetLink"/>
          </w:rPr>
          <w:t>Java</w:t>
        </w:r>
      </w:hyperlink>
      <w:r>
        <w:rPr/>
        <w:t xml:space="preserve">, Javascript, </w:t>
      </w:r>
      <w:hyperlink r:id="rId23">
        <w:r>
          <w:rPr>
            <w:rStyle w:val="InternetLink"/>
          </w:rPr>
          <w:t>Perl</w:t>
        </w:r>
      </w:hyperlink>
      <w:r>
        <w:rPr/>
        <w:t xml:space="preserve">, </w:t>
      </w:r>
      <w:hyperlink r:id="rId24">
        <w:r>
          <w:rPr>
            <w:rStyle w:val="InternetLink"/>
          </w:rPr>
          <w:t>PHP</w:t>
        </w:r>
      </w:hyperlink>
      <w:r>
        <w:rPr/>
        <w:t xml:space="preserve">, </w:t>
      </w:r>
      <w:hyperlink r:id="rId25">
        <w:r>
          <w:rPr>
            <w:rStyle w:val="InternetLink"/>
          </w:rPr>
          <w:t>Python</w:t>
        </w:r>
      </w:hyperlink>
      <w:r>
        <w:rPr/>
        <w:t xml:space="preserve">, </w:t>
      </w:r>
      <w:hyperlink r:id="rId26">
        <w:r>
          <w:rPr>
            <w:rStyle w:val="InternetLink"/>
          </w:rPr>
          <w:t>Terraform</w:t>
        </w:r>
      </w:hyperlink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</w:rPr>
        <w:t>Programming Skills:</w:t>
      </w:r>
      <w:r>
        <w:rPr/>
        <w:t xml:space="preserve"> </w:t>
      </w:r>
      <w:hyperlink r:id="rId27">
        <w:r>
          <w:rPr>
            <w:rStyle w:val="InternetLink"/>
          </w:rPr>
          <w:t>Docker</w:t>
        </w:r>
      </w:hyperlink>
      <w:r>
        <w:rPr/>
        <w:t xml:space="preserve">, </w:t>
      </w:r>
      <w:hyperlink r:id="rId28">
        <w:r>
          <w:rPr>
            <w:rStyle w:val="InternetLink"/>
          </w:rPr>
          <w:t>Jenkins</w:t>
        </w:r>
      </w:hyperlink>
      <w:r>
        <w:rPr/>
        <w:t xml:space="preserve">, </w:t>
      </w:r>
      <w:hyperlink r:id="rId29">
        <w:r>
          <w:rPr>
            <w:rStyle w:val="InternetLink"/>
          </w:rPr>
          <w:t>Jira</w:t>
        </w:r>
      </w:hyperlink>
      <w:r>
        <w:rPr/>
        <w:t xml:space="preserve">, </w:t>
      </w:r>
      <w:hyperlink r:id="rId30">
        <w:r>
          <w:rPr>
            <w:rStyle w:val="InternetLink"/>
          </w:rPr>
          <w:t>Intellij IDEA</w:t>
        </w:r>
      </w:hyperlink>
      <w:r>
        <w:rPr/>
        <w:t>, Object-Oriented Design, Object-Oriented Programming, Refactoring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</w:rPr>
        <w:t>Software Configuration Management Tools:</w:t>
      </w:r>
      <w:r>
        <w:rPr/>
        <w:t xml:space="preserve"> </w:t>
      </w:r>
      <w:hyperlink r:id="rId31">
        <w:r>
          <w:rPr>
            <w:rStyle w:val="InternetLink"/>
          </w:rPr>
          <w:t>Git</w:t>
        </w:r>
      </w:hyperlink>
      <w:r>
        <w:rPr/>
        <w:t xml:space="preserve">, </w:t>
      </w:r>
      <w:hyperlink r:id="rId32">
        <w:r>
          <w:rPr>
            <w:rStyle w:val="InternetLink"/>
          </w:rPr>
          <w:t>GitHub</w:t>
        </w:r>
      </w:hyperlink>
      <w:r>
        <w:rPr/>
        <w:t xml:space="preserve">, </w:t>
      </w:r>
      <w:hyperlink r:id="rId33">
        <w:r>
          <w:rPr>
            <w:rStyle w:val="InternetLink"/>
          </w:rPr>
          <w:t>GitHub Actions</w:t>
        </w:r>
      </w:hyperlink>
      <w:r>
        <w:rPr/>
        <w:t xml:space="preserve">, </w:t>
      </w:r>
      <w:hyperlink r:id="rId34">
        <w:r>
          <w:rPr>
            <w:rStyle w:val="InternetLink"/>
          </w:rPr>
          <w:t>Mercurial</w:t>
        </w:r>
      </w:hyperlink>
      <w:r>
        <w:rPr/>
        <w:t xml:space="preserve">, </w:t>
      </w:r>
      <w:hyperlink r:id="rId35">
        <w:r>
          <w:rPr>
            <w:rStyle w:val="InternetLink"/>
          </w:rPr>
          <w:t>Subversion</w:t>
        </w:r>
      </w:hyperlink>
    </w:p>
    <w:p>
      <w:pPr>
        <w:pStyle w:val="Heading1"/>
        <w:tabs>
          <w:tab w:val="clear" w:pos="709"/>
          <w:tab w:val="left" w:pos="0" w:leader="none"/>
        </w:tabs>
        <w:bidi w:val="0"/>
        <w:ind w:left="0" w:hanging="0"/>
        <w:jc w:val="left"/>
        <w:rPr/>
      </w:pPr>
      <w:bookmarkStart w:id="2" w:name="relevant-job-history"/>
      <w:r>
        <w:rPr/>
        <w:t>Relevant Job History</w:t>
      </w:r>
      <w:bookmarkEnd w:id="2"/>
    </w:p>
    <w:p>
      <w:pPr>
        <w:pStyle w:val="Heading2"/>
        <w:tabs>
          <w:tab w:val="clear" w:pos="709"/>
          <w:tab w:val="left" w:pos="0" w:leader="none"/>
        </w:tabs>
        <w:bidi w:val="0"/>
        <w:ind w:left="0" w:hanging="0"/>
        <w:jc w:val="left"/>
        <w:rPr/>
      </w:pPr>
      <w:bookmarkStart w:id="3" w:name="evolutioniq---senior-software-engineer"/>
      <w:r>
        <w:rPr/>
        <w:t>EvolutionIQ - Senior Software Engineer</w:t>
      </w:r>
      <w:bookmarkEnd w:id="3"/>
    </w:p>
    <w:p>
      <w:pPr>
        <w:pStyle w:val="Firstparagraph"/>
        <w:bidi w:val="0"/>
        <w:jc w:val="left"/>
        <w:rPr/>
      </w:pPr>
      <w:r>
        <w:rPr/>
        <w:t>New York City, NY - Feb 2024 - Current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Created infrastructure to provide ephemeral environments, allowing testing of code branches before sending those code changes to the company at large.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Orchestrated </w:t>
      </w:r>
      <w:hyperlink r:id="rId36">
        <w:r>
          <w:rPr>
            <w:rStyle w:val="InternetLink"/>
          </w:rPr>
          <w:t>Google Cloud</w:t>
        </w:r>
      </w:hyperlink>
      <w:r>
        <w:rPr/>
        <w:t xml:space="preserve"> infrastructure with </w:t>
      </w:r>
      <w:hyperlink r:id="rId37">
        <w:r>
          <w:rPr>
            <w:rStyle w:val="InternetLink"/>
          </w:rPr>
          <w:t>Terraform</w:t>
        </w:r>
      </w:hyperlink>
      <w:r>
        <w:rPr/>
        <w:t xml:space="preserve">, managing </w:t>
      </w:r>
      <w:hyperlink r:id="rId38">
        <w:r>
          <w:rPr>
            <w:rStyle w:val="InternetLink"/>
          </w:rPr>
          <w:t>GKE</w:t>
        </w:r>
      </w:hyperlink>
      <w:r>
        <w:rPr/>
        <w:t xml:space="preserve">, </w:t>
      </w:r>
      <w:hyperlink r:id="rId39">
        <w:r>
          <w:rPr>
            <w:rStyle w:val="InternetLink"/>
          </w:rPr>
          <w:t>BigQuery</w:t>
        </w:r>
      </w:hyperlink>
      <w:r>
        <w:rPr/>
        <w:t>, and developer virtual machines for scalability and efficiency.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Redesigned EvolutionIQ’s CI/CD pipeline, enhancing efficiency in development workflows.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Fixed critical bugs in locally developed </w:t>
      </w:r>
      <w:hyperlink r:id="rId40">
        <w:r>
          <w:rPr>
            <w:rStyle w:val="InternetLink"/>
          </w:rPr>
          <w:t>GitHub Actions</w:t>
        </w:r>
      </w:hyperlink>
      <w:r>
        <w:rPr/>
        <w:t>, ensuring smooth and reliable environment promotion.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Built a template repository to guide EvolutionIQ teams in using </w:t>
      </w:r>
      <w:hyperlink r:id="rId41">
        <w:r>
          <w:rPr>
            <w:rStyle w:val="InternetLink"/>
          </w:rPr>
          <w:t>GitHub Actions</w:t>
        </w:r>
      </w:hyperlink>
      <w:r>
        <w:rPr/>
        <w:t xml:space="preserve"> for deployment, as well as setting up data pipelines with </w:t>
      </w:r>
      <w:hyperlink r:id="rId42">
        <w:r>
          <w:rPr>
            <w:rStyle w:val="InternetLink"/>
          </w:rPr>
          <w:t>Dagster</w:t>
        </w:r>
      </w:hyperlink>
      <w:r>
        <w:rPr/>
        <w:t>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Developed a Python-based CI/CD library to manage complex actions beyond </w:t>
      </w:r>
      <w:hyperlink r:id="rId43">
        <w:r>
          <w:rPr>
            <w:rStyle w:val="InternetLink"/>
          </w:rPr>
          <w:t>Bash</w:t>
        </w:r>
      </w:hyperlink>
      <w:r>
        <w:rPr/>
        <w:t>’s capabilities.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Implemented </w:t>
      </w:r>
      <w:hyperlink r:id="rId44">
        <w:r>
          <w:rPr>
            <w:rStyle w:val="InternetLink"/>
          </w:rPr>
          <w:t>nektos/act</w:t>
        </w:r>
      </w:hyperlink>
      <w:r>
        <w:rPr/>
        <w:t xml:space="preserve"> to enable developers to test build and deploy actions locally before committing to </w:t>
      </w:r>
      <w:hyperlink r:id="rId45">
        <w:r>
          <w:rPr>
            <w:rStyle w:val="InternetLink"/>
          </w:rPr>
          <w:t>GitHub</w:t>
        </w:r>
      </w:hyperlink>
      <w:r>
        <w:rPr/>
        <w:t>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Refined </w:t>
      </w:r>
      <w:r>
        <w:fldChar w:fldCharType="begin"/>
      </w:r>
      <w:r>
        <w:rPr>
          <w:rStyle w:val="InternetLink"/>
        </w:rPr>
        <w:instrText xml:space="preserve"> HYPERLINK "https://cloud.google.com/bigquery/docs/managing-partitioned-tables" \l "partition-expiration"</w:instrText>
      </w:r>
      <w:r>
        <w:rPr>
          <w:rStyle w:val="InternetLink"/>
        </w:rPr>
        <w:fldChar w:fldCharType="separate"/>
      </w:r>
      <w:r>
        <w:rPr>
          <w:rStyle w:val="InternetLink"/>
        </w:rPr>
        <w:t>data retention policies</w:t>
      </w:r>
      <w:r>
        <w:rPr>
          <w:rStyle w:val="InternetLink"/>
        </w:rPr>
        <w:fldChar w:fldCharType="end"/>
      </w:r>
      <w:r>
        <w:rPr/>
        <w:t xml:space="preserve"> to guarantee compliance and ensure critical data availability for legal requirements.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Implemented SLA monitoring with </w:t>
      </w:r>
      <w:hyperlink r:id="rId46">
        <w:r>
          <w:rPr>
            <w:rStyle w:val="InternetLink"/>
          </w:rPr>
          <w:t>Grafana</w:t>
        </w:r>
      </w:hyperlink>
      <w:r>
        <w:rPr/>
        <w:t xml:space="preserve">, </w:t>
      </w:r>
      <w:hyperlink r:id="rId47">
        <w:r>
          <w:rPr>
            <w:rStyle w:val="InternetLink"/>
          </w:rPr>
          <w:t>SendGrid</w:t>
        </w:r>
      </w:hyperlink>
      <w:r>
        <w:rPr/>
        <w:t xml:space="preserve">, and </w:t>
      </w:r>
      <w:hyperlink r:id="rId48">
        <w:r>
          <w:rPr>
            <w:rStyle w:val="InternetLink"/>
          </w:rPr>
          <w:t>PagerDuty</w:t>
        </w:r>
      </w:hyperlink>
      <w:r>
        <w:rPr/>
        <w:t xml:space="preserve"> to proactively detect and alert customers and engineers about overnight job failures, ensuring swift issue resolution.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On-call support on a rotating basis.</w:t>
      </w:r>
    </w:p>
    <w:p>
      <w:pPr>
        <w:pStyle w:val="Heading2"/>
        <w:tabs>
          <w:tab w:val="clear" w:pos="709"/>
          <w:tab w:val="left" w:pos="0" w:leader="none"/>
        </w:tabs>
        <w:bidi w:val="0"/>
        <w:ind w:left="0" w:hanging="0"/>
        <w:jc w:val="left"/>
        <w:rPr/>
      </w:pPr>
      <w:bookmarkStart w:id="4" w:name="pulsepoint---data-engineer-and-director-"/>
      <w:r>
        <w:rPr/>
        <w:t>Pulsepoint - Data Engineer and Director of Infrastructure for Data</w:t>
      </w:r>
      <w:bookmarkEnd w:id="4"/>
    </w:p>
    <w:p>
      <w:pPr>
        <w:pStyle w:val="Firstparagraph"/>
        <w:bidi w:val="0"/>
        <w:jc w:val="left"/>
        <w:rPr/>
      </w:pPr>
      <w:r>
        <w:rPr/>
        <w:t>New York City, NY &amp; Newark, NJ (Telecommute) - Mar 2015 - Nov 2023</w:t>
      </w:r>
    </w:p>
    <w:p>
      <w:pPr>
        <w:pStyle w:val="Heading3"/>
        <w:tabs>
          <w:tab w:val="clear" w:pos="709"/>
          <w:tab w:val="left" w:pos="0" w:leader="none"/>
        </w:tabs>
        <w:bidi w:val="0"/>
        <w:ind w:left="0" w:hanging="0"/>
        <w:jc w:val="left"/>
        <w:rPr/>
      </w:pPr>
      <w:bookmarkStart w:id="5" w:name="director-of-infrastructure-for-data-may-"/>
      <w:r>
        <w:rPr/>
        <w:t>Director of Infrastructure for Data, May 2018 - Nov 2023</w:t>
      </w:r>
      <w:bookmarkEnd w:id="5"/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Architected data streaming that manages 40T of data/day.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Lead maintainer for ETL pipelines, encompassing over 250 transformations.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Established new data centers in Europe and in Virginia.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Migrated data center, moving processing of data pipelines to new data center.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Guided the team through splitting our ETL pipelines into multiple repositories.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Organized the migration of ETL pipelines from Python 2 to Python 3.</w:t>
      </w:r>
    </w:p>
    <w:p>
      <w:pPr>
        <w:pStyle w:val="Heading3"/>
        <w:tabs>
          <w:tab w:val="clear" w:pos="709"/>
          <w:tab w:val="left" w:pos="0" w:leader="none"/>
        </w:tabs>
        <w:bidi w:val="0"/>
        <w:ind w:left="0" w:hanging="0"/>
        <w:jc w:val="left"/>
        <w:rPr/>
      </w:pPr>
      <w:bookmarkStart w:id="6" w:name="data-engineer-mar-2015---may-2018"/>
      <w:r>
        <w:rPr/>
        <w:t>Data Engineer, Mar 2015 - May 2018</w:t>
      </w:r>
      <w:bookmarkEnd w:id="6"/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 xml:space="preserve">Implemented data duplication between two </w:t>
      </w:r>
      <w:hyperlink r:id="rId49">
        <w:r>
          <w:rPr>
            <w:rStyle w:val="InternetLink"/>
          </w:rPr>
          <w:t>Hadoop</w:t>
        </w:r>
      </w:hyperlink>
      <w:r>
        <w:rPr/>
        <w:t xml:space="preserve"> clusters.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Created ELT jobs to ingest third party data to make it available internally.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 xml:space="preserve">Installed and configured multiple </w:t>
      </w:r>
      <w:hyperlink r:id="rId50">
        <w:r>
          <w:rPr>
            <w:rStyle w:val="InternetLink"/>
          </w:rPr>
          <w:t>Hadoop</w:t>
        </w:r>
      </w:hyperlink>
      <w:r>
        <w:rPr/>
        <w:t xml:space="preserve"> clusters.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Developed new ETL jobs to aggregate data from Pulsepoint’s RTB exchange.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 xml:space="preserve">Converted </w:t>
      </w:r>
      <w:hyperlink r:id="rId51">
        <w:r>
          <w:rPr>
            <w:rStyle w:val="InternetLink"/>
          </w:rPr>
          <w:t>Sqoop</w:t>
        </w:r>
      </w:hyperlink>
      <w:r>
        <w:rPr/>
        <w:t xml:space="preserve"> jobs to use </w:t>
      </w:r>
      <w:hyperlink r:id="rId52">
        <w:r>
          <w:rPr>
            <w:rStyle w:val="InternetLink"/>
          </w:rPr>
          <w:t>FreeBCP</w:t>
        </w:r>
      </w:hyperlink>
      <w:r>
        <w:rPr/>
        <w:t xml:space="preserve"> instead.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Collaborated with other teams to help them use the systems to find the data they need.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Worked with other teams to define and then implement needed features for our internal ETL pipeline framework.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Added over a hundred automated tests to our ETL pipeline.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Managed data backfill issues whenever they arose.</w:t>
      </w:r>
    </w:p>
    <w:p>
      <w:pPr>
        <w:pStyle w:val="Heading2"/>
        <w:tabs>
          <w:tab w:val="clear" w:pos="709"/>
          <w:tab w:val="left" w:pos="0" w:leader="none"/>
        </w:tabs>
        <w:bidi w:val="0"/>
        <w:ind w:left="0" w:hanging="0"/>
        <w:jc w:val="left"/>
        <w:rPr/>
      </w:pPr>
      <w:bookmarkStart w:id="7" w:name="weight-watchers---systems-engineering-le"/>
      <w:r>
        <w:rPr/>
        <w:t>Weight Watchers - Systems Engineering Lead</w:t>
      </w:r>
      <w:bookmarkEnd w:id="7"/>
    </w:p>
    <w:p>
      <w:pPr>
        <w:pStyle w:val="Firstparagraph"/>
        <w:bidi w:val="0"/>
        <w:jc w:val="left"/>
        <w:rPr/>
      </w:pPr>
      <w:r>
        <w:rPr/>
        <w:t>New York City, NY - Nov 2014 - Feb 2015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Developed lightweight monitoring tool for use within my group.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 xml:space="preserve">Configured </w:t>
      </w:r>
      <w:hyperlink r:id="rId53">
        <w:r>
          <w:rPr>
            <w:rStyle w:val="InternetLink"/>
          </w:rPr>
          <w:t>Vormetric</w:t>
        </w:r>
      </w:hyperlink>
      <w:r>
        <w:rPr/>
        <w:t xml:space="preserve"> products to ensure </w:t>
      </w:r>
      <w:hyperlink r:id="rId54">
        <w:r>
          <w:rPr>
            <w:rStyle w:val="InternetLink"/>
          </w:rPr>
          <w:t>HIPAA</w:t>
        </w:r>
      </w:hyperlink>
      <w:r>
        <w:rPr/>
        <w:t xml:space="preserve"> compliance for customer data.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 xml:space="preserve">Worked to transfer from </w:t>
      </w:r>
      <w:hyperlink r:id="rId55">
        <w:r>
          <w:rPr>
            <w:rStyle w:val="InternetLink"/>
          </w:rPr>
          <w:t>Rackspace Cloud</w:t>
        </w:r>
      </w:hyperlink>
      <w:r>
        <w:rPr/>
        <w:t xml:space="preserve"> to </w:t>
      </w:r>
      <w:hyperlink r:id="rId56">
        <w:r>
          <w:rPr>
            <w:rStyle w:val="InternetLink"/>
          </w:rPr>
          <w:t>Openstack</w:t>
        </w:r>
      </w:hyperlink>
      <w:r>
        <w:rPr/>
        <w:t xml:space="preserve"> based private cloud.</w:t>
      </w:r>
    </w:p>
    <w:p>
      <w:pPr>
        <w:pStyle w:val="Heading2"/>
        <w:tabs>
          <w:tab w:val="clear" w:pos="709"/>
          <w:tab w:val="left" w:pos="0" w:leader="none"/>
        </w:tabs>
        <w:bidi w:val="0"/>
        <w:ind w:left="0" w:hanging="0"/>
        <w:jc w:val="left"/>
        <w:rPr/>
      </w:pPr>
      <w:bookmarkStart w:id="8" w:name="orcatec-llc---developer"/>
      <w:r>
        <w:rPr/>
        <w:t>OrcaTec, LLC - Developer</w:t>
      </w:r>
      <w:bookmarkEnd w:id="8"/>
    </w:p>
    <w:p>
      <w:pPr>
        <w:pStyle w:val="Firstparagraph"/>
        <w:bidi w:val="0"/>
        <w:jc w:val="left"/>
        <w:rPr/>
      </w:pPr>
      <w:r>
        <w:rPr/>
        <w:t>Atlanta, GA (Telecommute) - Jun 2012 - Oct 2014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 xml:space="preserve">Developed advanced search tool using </w:t>
      </w:r>
      <w:hyperlink r:id="rId57">
        <w:r>
          <w:rPr>
            <w:rStyle w:val="InternetLink"/>
          </w:rPr>
          <w:t>Python</w:t>
        </w:r>
      </w:hyperlink>
      <w:r>
        <w:rPr/>
        <w:t xml:space="preserve">, </w:t>
      </w:r>
      <w:hyperlink r:id="rId58">
        <w:r>
          <w:rPr>
            <w:rStyle w:val="InternetLink"/>
          </w:rPr>
          <w:t>TurboGears</w:t>
        </w:r>
      </w:hyperlink>
      <w:r>
        <w:rPr/>
        <w:t xml:space="preserve">, and </w:t>
      </w:r>
      <w:hyperlink r:id="rId59">
        <w:r>
          <w:rPr>
            <w:rStyle w:val="InternetLink"/>
          </w:rPr>
          <w:t>jQuery</w:t>
        </w:r>
      </w:hyperlink>
      <w:r>
        <w:rPr/>
        <w:t>.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>Created new document production framework from scratch.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>Added holds and matters framework, allowing customers to state that documents belong to specific cases and should not be deleted while the cases are ongoing.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 xml:space="preserve">Wrote </w:t>
      </w:r>
      <w:hyperlink r:id="rId60">
        <w:r>
          <w:rPr>
            <w:rStyle w:val="InternetLink"/>
          </w:rPr>
          <w:t>Python</w:t>
        </w:r>
      </w:hyperlink>
      <w:r>
        <w:rPr/>
        <w:t xml:space="preserve"> framework to manage long running background jobs.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 xml:space="preserve">Reduced multi-hour </w:t>
      </w:r>
      <w:hyperlink r:id="rId61">
        <w:r>
          <w:rPr>
            <w:rStyle w:val="InternetLink"/>
          </w:rPr>
          <w:t>SQLAlchemy</w:t>
        </w:r>
      </w:hyperlink>
      <w:r>
        <w:rPr/>
        <w:t xml:space="preserve"> bulk database jobs to minutes.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>Found major security hole (remote code execution) and closed it.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 xml:space="preserve">Spearheaded conversion from </w:t>
      </w:r>
      <w:hyperlink r:id="rId62">
        <w:r>
          <w:rPr>
            <w:rStyle w:val="InternetLink"/>
          </w:rPr>
          <w:t>YUI 2</w:t>
        </w:r>
      </w:hyperlink>
      <w:r>
        <w:rPr/>
        <w:t xml:space="preserve"> to </w:t>
      </w:r>
      <w:hyperlink r:id="rId63">
        <w:r>
          <w:rPr>
            <w:rStyle w:val="InternetLink"/>
          </w:rPr>
          <w:t>jQuery</w:t>
        </w:r>
      </w:hyperlink>
      <w:r>
        <w:rPr/>
        <w:t xml:space="preserve"> and </w:t>
      </w:r>
      <w:hyperlink r:id="rId64">
        <w:r>
          <w:rPr>
            <w:rStyle w:val="InternetLink"/>
          </w:rPr>
          <w:t>jQueryUI</w:t>
        </w:r>
      </w:hyperlink>
      <w:r>
        <w:rPr/>
        <w:t>.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 xml:space="preserve">Documented internal server API, wrote a </w:t>
      </w:r>
      <w:hyperlink r:id="rId65">
        <w:r>
          <w:rPr>
            <w:rStyle w:val="InternetLink"/>
          </w:rPr>
          <w:t>Python</w:t>
        </w:r>
      </w:hyperlink>
      <w:r>
        <w:rPr/>
        <w:t xml:space="preserve"> class to standardize it’s use.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 xml:space="preserve">Added tag cloud (using </w:t>
      </w:r>
      <w:hyperlink r:id="rId66">
        <w:r>
          <w:rPr>
            <w:rStyle w:val="InternetLink"/>
          </w:rPr>
          <w:t>awesomecloud plugin for jQuery</w:t>
        </w:r>
      </w:hyperlink>
      <w:r>
        <w:rPr/>
        <w:t>).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 xml:space="preserve">Added support for allowing customers to login using </w:t>
      </w:r>
      <w:hyperlink r:id="rId67">
        <w:r>
          <w:rPr>
            <w:rStyle w:val="InternetLink"/>
          </w:rPr>
          <w:t>OpenID</w:t>
        </w:r>
      </w:hyperlink>
      <w:r>
        <w:rPr/>
        <w:t>.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 xml:space="preserve">Mentored other developers in the use of </w:t>
      </w:r>
      <w:hyperlink r:id="rId68">
        <w:r>
          <w:rPr>
            <w:rStyle w:val="InternetLink"/>
          </w:rPr>
          <w:t>TurboGears</w:t>
        </w:r>
      </w:hyperlink>
      <w:r>
        <w:rPr/>
        <w:t xml:space="preserve">, </w:t>
      </w:r>
      <w:hyperlink r:id="rId69">
        <w:r>
          <w:rPr>
            <w:rStyle w:val="InternetLink"/>
          </w:rPr>
          <w:t>SQLAlchemy</w:t>
        </w:r>
      </w:hyperlink>
      <w:r>
        <w:rPr/>
        <w:t xml:space="preserve">, </w:t>
      </w:r>
      <w:hyperlink r:id="rId70">
        <w:r>
          <w:rPr>
            <w:rStyle w:val="InternetLink"/>
          </w:rPr>
          <w:t>Python</w:t>
        </w:r>
      </w:hyperlink>
      <w:r>
        <w:rPr/>
        <w:t>, and JavaScript.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>Organized weekly meetings for members of the frontend (OTGUI) team, providing a chance to discuss (in depth) the issues the team was facing.</w:t>
      </w:r>
    </w:p>
    <w:p>
      <w:pPr>
        <w:pStyle w:val="Heading2"/>
        <w:tabs>
          <w:tab w:val="clear" w:pos="709"/>
          <w:tab w:val="left" w:pos="0" w:leader="none"/>
        </w:tabs>
        <w:bidi w:val="0"/>
        <w:ind w:left="0" w:hanging="0"/>
        <w:jc w:val="left"/>
        <w:rPr/>
      </w:pPr>
      <w:bookmarkStart w:id="9" w:name="choopa.com---developer"/>
      <w:r>
        <w:rPr/>
        <w:t>Choopa.com - Developer</w:t>
      </w:r>
      <w:bookmarkEnd w:id="9"/>
    </w:p>
    <w:p>
      <w:pPr>
        <w:pStyle w:val="Firstparagraph"/>
        <w:bidi w:val="0"/>
        <w:jc w:val="left"/>
        <w:rPr/>
      </w:pPr>
      <w:r>
        <w:rPr/>
        <w:t>Sayreville, NJ - Jan 2012 - May 2012</w:t>
      </w:r>
    </w:p>
    <w:p>
      <w:pPr>
        <w:pStyle w:val="Normal"/>
        <w:numPr>
          <w:ilvl w:val="0"/>
          <w:numId w:val="8"/>
        </w:numPr>
        <w:bidi w:val="0"/>
        <w:jc w:val="left"/>
        <w:rPr/>
      </w:pPr>
      <w:r>
        <w:rPr/>
        <w:t xml:space="preserve">Developed library to manage </w:t>
      </w:r>
      <w:hyperlink r:id="rId71">
        <w:r>
          <w:rPr>
            <w:rStyle w:val="InternetLink"/>
          </w:rPr>
          <w:t>OpenStack</w:t>
        </w:r>
      </w:hyperlink>
      <w:r>
        <w:rPr/>
        <w:t xml:space="preserve"> nodes, and gather billing information.</w:t>
      </w:r>
    </w:p>
    <w:p>
      <w:pPr>
        <w:pStyle w:val="Normal"/>
        <w:numPr>
          <w:ilvl w:val="0"/>
          <w:numId w:val="8"/>
        </w:numPr>
        <w:bidi w:val="0"/>
        <w:jc w:val="left"/>
        <w:rPr/>
      </w:pPr>
      <w:r>
        <w:rPr/>
        <w:t xml:space="preserve">Built </w:t>
      </w:r>
      <w:hyperlink r:id="rId72">
        <w:r>
          <w:rPr>
            <w:rStyle w:val="InternetLink"/>
          </w:rPr>
          <w:t>Nagios</w:t>
        </w:r>
      </w:hyperlink>
      <w:r>
        <w:rPr/>
        <w:t xml:space="preserve"> configuration file generator for in-house web interface for </w:t>
      </w:r>
      <w:hyperlink r:id="rId73">
        <w:r>
          <w:rPr>
            <w:rStyle w:val="InternetLink"/>
          </w:rPr>
          <w:t>Nagios</w:t>
        </w:r>
      </w:hyperlink>
      <w:r>
        <w:rPr/>
        <w:t>.</w:t>
      </w:r>
    </w:p>
    <w:p>
      <w:pPr>
        <w:pStyle w:val="Normal"/>
        <w:numPr>
          <w:ilvl w:val="0"/>
          <w:numId w:val="8"/>
        </w:numPr>
        <w:bidi w:val="0"/>
        <w:jc w:val="left"/>
        <w:rPr/>
      </w:pPr>
      <w:r>
        <w:rPr/>
        <w:t xml:space="preserve">Configured </w:t>
      </w:r>
      <w:hyperlink r:id="rId74">
        <w:r>
          <w:rPr>
            <w:rStyle w:val="InternetLink"/>
          </w:rPr>
          <w:t>Bacula</w:t>
        </w:r>
      </w:hyperlink>
      <w:r>
        <w:rPr/>
        <w:t xml:space="preserve"> backup system as replacement for custom backup scripts.</w:t>
      </w:r>
    </w:p>
    <w:p>
      <w:pPr>
        <w:pStyle w:val="Normal"/>
        <w:numPr>
          <w:ilvl w:val="0"/>
          <w:numId w:val="8"/>
        </w:numPr>
        <w:bidi w:val="0"/>
        <w:jc w:val="left"/>
        <w:rPr/>
      </w:pPr>
      <w:r>
        <w:rPr/>
        <w:t xml:space="preserve">Reconfigured </w:t>
      </w:r>
      <w:hyperlink r:id="rId75">
        <w:r>
          <w:rPr>
            <w:rStyle w:val="InternetLink"/>
          </w:rPr>
          <w:t>Nagios</w:t>
        </w:r>
      </w:hyperlink>
      <w:r>
        <w:rPr/>
        <w:t xml:space="preserve"> monitoring, reducing full check from 8 hours to 2 minutes.</w:t>
      </w:r>
    </w:p>
    <w:p>
      <w:pPr>
        <w:pStyle w:val="Normal"/>
        <w:numPr>
          <w:ilvl w:val="0"/>
          <w:numId w:val="8"/>
        </w:numPr>
        <w:bidi w:val="0"/>
        <w:jc w:val="left"/>
        <w:rPr/>
      </w:pPr>
      <w:r>
        <w:rPr/>
        <w:t xml:space="preserve">Refactored in-house </w:t>
      </w:r>
      <w:hyperlink r:id="rId76">
        <w:r>
          <w:rPr>
            <w:rStyle w:val="InternetLink"/>
          </w:rPr>
          <w:t>Nagios</w:t>
        </w:r>
      </w:hyperlink>
      <w:r>
        <w:rPr/>
        <w:t xml:space="preserve"> web interface. This reduced the workload from six files down to one when adding new checks.</w:t>
      </w:r>
    </w:p>
    <w:p>
      <w:pPr>
        <w:pStyle w:val="Normal"/>
        <w:numPr>
          <w:ilvl w:val="0"/>
          <w:numId w:val="8"/>
        </w:numPr>
        <w:bidi w:val="0"/>
        <w:jc w:val="left"/>
        <w:rPr/>
      </w:pPr>
      <w:r>
        <w:rPr/>
        <w:t>Several smaller bug fixes and features throughout the internal code base.</w:t>
      </w:r>
    </w:p>
    <w:p>
      <w:pPr>
        <w:pStyle w:val="Heading2"/>
        <w:tabs>
          <w:tab w:val="clear" w:pos="709"/>
          <w:tab w:val="left" w:pos="0" w:leader="none"/>
        </w:tabs>
        <w:bidi w:val="0"/>
        <w:ind w:left="0" w:hanging="0"/>
        <w:jc w:val="left"/>
        <w:rPr/>
      </w:pPr>
      <w:bookmarkStart w:id="10" w:name="education"/>
      <w:r>
        <w:rPr/>
        <w:t>Education</w:t>
      </w:r>
      <w:bookmarkEnd w:id="10"/>
    </w:p>
    <w:p>
      <w:pPr>
        <w:pStyle w:val="Firstparagraph"/>
        <w:bidi w:val="0"/>
        <w:jc w:val="left"/>
        <w:rPr/>
      </w:pPr>
      <w:r>
        <w:rPr/>
        <w:t>Bachelor of Science in Computer Science, 2000</w:t>
        <w:br/>
        <w:t>East Stroudsburg University, East Stroudsburg, Pennsylvania</w:t>
      </w:r>
    </w:p>
    <w:p>
      <w:pPr>
        <w:pStyle w:val="Heading2"/>
        <w:tabs>
          <w:tab w:val="clear" w:pos="709"/>
          <w:tab w:val="left" w:pos="0" w:leader="none"/>
        </w:tabs>
        <w:bidi w:val="0"/>
        <w:ind w:left="0" w:hanging="0"/>
        <w:jc w:val="left"/>
        <w:rPr/>
      </w:pPr>
      <w:bookmarkStart w:id="11" w:name="professional-certificates"/>
      <w:r>
        <w:rPr/>
        <w:t>Professional Certificates</w:t>
      </w:r>
      <w:bookmarkEnd w:id="11"/>
    </w:p>
    <w:p>
      <w:pPr>
        <w:pStyle w:val="Firstparagraph"/>
        <w:bidi w:val="0"/>
        <w:spacing w:before="86" w:after="86"/>
        <w:jc w:val="left"/>
        <w:rPr/>
      </w:pPr>
      <w:hyperlink r:id="rId77">
        <w:r>
          <w:rPr>
            <w:rStyle w:val="InternetLink"/>
          </w:rPr>
          <w:t>Google Cloud Certified Professional Data Engineer</w:t>
        </w:r>
      </w:hyperlink>
      <w:r>
        <w:rPr/>
        <w:t xml:space="preserve"> (Jan 2024)</w:t>
        <w:br/>
        <w:t>Online Course - Google</w:t>
      </w:r>
    </w:p>
    <w:sectPr>
      <w:headerReference w:type="default" r:id="rId78"/>
      <w:type w:val="nextPage"/>
      <w:pgSz w:w="12240" w:h="15840"/>
      <w:pgMar w:left="1440" w:right="1440" w:gutter="0" w:header="1440" w:top="1955" w:footer="0" w:bottom="1440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Bitstream Vera Serif">
    <w:charset w:val="00"/>
    <w:family w:val="roman"/>
    <w:pitch w:val="variable"/>
  </w:font>
  <w:font w:name="Courier New">
    <w:charset w:val="00"/>
    <w:family w:val="modern"/>
    <w:pitch w:val="fixed"/>
  </w:font>
  <w:font w:name="StarSymbol">
    <w:altName w:val="Arial Unicode MS"/>
    <w:charset w:val="00"/>
    <w:family w:val="auto"/>
    <w:pitch w:val="default"/>
  </w:font>
  <w:font w:name="starbat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/>
    </w:pPr>
    <w:r>
      <w:rPr>
        <w:b/>
        <w:bCs/>
        <w:sz w:val="24"/>
        <w:szCs w:val="24"/>
      </w:rPr>
      <w:t>Michael J. Pedersen</w:t>
    </w:r>
    <w:r>
      <w:rPr/>
      <w:t xml:space="preserve"> : </w:t>
    </w:r>
    <w:hyperlink r:id="rId1">
      <w:r>
        <w:rPr>
          <w:rStyle w:val="InternetLink"/>
        </w:rPr>
        <w:t>(908) 283-0318</w:t>
      </w:r>
    </w:hyperlink>
    <w:r>
      <w:rPr/>
      <w:t xml:space="preserve"> : </w:t>
    </w:r>
    <w:hyperlink r:id="rId2">
      <w:r>
        <w:rPr>
          <w:rStyle w:val="InternetLink"/>
        </w:rPr>
        <w:t>datacyclist@gmail.com</w:t>
      </w:r>
    </w:hyperlink>
    <w:r>
      <w:rPr/>
      <w:t xml:space="preserve"> : </w:t>
    </w:r>
    <w:hyperlink r:id="rId3">
      <w:r>
        <w:rPr>
          <w:rStyle w:val="InternetLink"/>
        </w:rPr>
        <w:t>My Site</w:t>
      </w:r>
    </w:hyperlink>
    <w:r>
      <w:rPr/>
      <w:t xml:space="preserve"> : </w:t>
    </w:r>
    <w:hyperlink r:id="rId4">
      <w:r>
        <w:rPr>
          <w:rStyle w:val="InternetLink"/>
        </w:rPr>
        <w:t>LinkedIn</w:t>
      </w:r>
    </w:hyperlink>
  </w:p>
  <w:p>
    <w:pPr>
      <w:pStyle w:val="Header"/>
      <w:bidi w:val="0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ucida Sans Unicode" w:cs="Tahoma"/>
        <w:kern w:val="2"/>
        <w:sz w:val="24"/>
        <w:szCs w:val="24"/>
        <w:lang w:val="en-US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Bitstream Vera Serif" w:hAnsi="Bitstream Vera Serif" w:eastAsia="Lucida Sans Unicode" w:cs="Tahoma"/>
      <w:color w:val="auto"/>
      <w:kern w:val="2"/>
      <w:sz w:val="20"/>
      <w:szCs w:val="24"/>
      <w:lang w:val="en-US" w:eastAsia="zxx" w:bidi="zxx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24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2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200" w:after="120"/>
      <w:outlineLvl w:val="2"/>
    </w:pPr>
    <w:rPr>
      <w:b/>
      <w:bCs/>
      <w:sz w:val="20"/>
      <w:szCs w:val="30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outlineLvl w:val="3"/>
    </w:pPr>
    <w:rPr>
      <w:b/>
      <w:bCs/>
      <w:i/>
      <w:iCs/>
      <w:sz w:val="20"/>
      <w:szCs w:val="24"/>
    </w:rPr>
  </w:style>
  <w:style w:type="paragraph" w:styleId="Heading5">
    <w:name w:val="Heading 5"/>
    <w:basedOn w:val="Heading"/>
    <w:next w:val="TextBody"/>
    <w:qFormat/>
    <w:pPr>
      <w:numPr>
        <w:ilvl w:val="4"/>
        <w:numId w:val="1"/>
      </w:numPr>
      <w:outlineLvl w:val="4"/>
    </w:pPr>
    <w:rPr>
      <w:b/>
      <w:bCs/>
      <w:sz w:val="20"/>
      <w:szCs w:val="24"/>
    </w:rPr>
  </w:style>
  <w:style w:type="paragraph" w:styleId="Heading6">
    <w:name w:val="Heading 6"/>
    <w:basedOn w:val="Heading"/>
    <w:next w:val="TextBody"/>
    <w:qFormat/>
    <w:pPr>
      <w:numPr>
        <w:ilvl w:val="5"/>
        <w:numId w:val="1"/>
      </w:numPr>
      <w:outlineLvl w:val="5"/>
    </w:pPr>
    <w:rPr>
      <w:b/>
      <w:bCs/>
      <w:sz w:val="18"/>
      <w:szCs w:val="21"/>
    </w:rPr>
  </w:style>
  <w:style w:type="character" w:styleId="SourceText">
    <w:name w:val="Source_Text"/>
    <w:qFormat/>
    <w:rPr>
      <w:rFonts w:ascii="Courier New" w:hAnsi="Courier New" w:eastAsia="Courier New" w:cs="Courier New"/>
      <w:sz w:val="20"/>
      <w:szCs w:val="20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StarSymbol" w:hAnsi="StarSymbol" w:eastAsia="StarSymbol" w:cs="StarSymbol"/>
      <w:sz w:val="18"/>
      <w:szCs w:val="18"/>
    </w:rPr>
  </w:style>
  <w:style w:type="character" w:styleId="Emphasis">
    <w:name w:val="Emphasis"/>
    <w:qFormat/>
    <w:rPr>
      <w:i/>
      <w:iCs/>
    </w:rPr>
  </w:style>
  <w:style w:type="character" w:styleId="StrongEmphasis">
    <w:name w:val="Strong"/>
    <w:qFormat/>
    <w:rPr>
      <w:b/>
      <w:bCs/>
    </w:rPr>
  </w:style>
  <w:style w:type="character" w:styleId="Strikeout">
    <w:name w:val="Strikeout"/>
    <w:qFormat/>
    <w:rPr>
      <w:strike/>
    </w:rPr>
  </w:style>
  <w:style w:type="character" w:styleId="Superscript">
    <w:name w:val="Superscript"/>
    <w:qFormat/>
    <w:rPr>
      <w:vertAlign w:val="superscript"/>
    </w:rPr>
  </w:style>
  <w:style w:type="character" w:styleId="Subscript">
    <w:name w:val="Subscript"/>
    <w:qFormat/>
    <w:rPr>
      <w:vertAlign w:val="subscript"/>
    </w:rPr>
  </w:style>
  <w:style w:type="character" w:styleId="Quotation">
    <w:name w:val="Quotation"/>
    <w:qFormat/>
    <w:rPr>
      <w:i/>
      <w:iCs/>
    </w:rPr>
  </w:style>
  <w:style w:type="character" w:styleId="Teletype">
    <w:name w:val="Teletype"/>
    <w:qFormat/>
    <w:rPr>
      <w:rFonts w:ascii="Courier New" w:hAnsi="Courier New" w:eastAsia="Courier New" w:cs="Courier New"/>
    </w:rPr>
  </w:style>
  <w:style w:type="character" w:styleId="Internet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Definition">
    <w:name w:val="Definition"/>
    <w:qFormat/>
    <w:rPr/>
  </w:style>
  <w:style w:type="paragraph" w:styleId="Author">
    <w:name w:val="Author"/>
    <w:basedOn w:val="Normal"/>
    <w:qFormat/>
    <w:pPr>
      <w:jc w:val="center"/>
    </w:pPr>
    <w:rPr/>
  </w:style>
  <w:style w:type="paragraph" w:styleId="Date">
    <w:name w:val="Date"/>
    <w:basedOn w:val="Normal"/>
    <w:qFormat/>
    <w:pPr>
      <w:jc w:val="center"/>
    </w:pPr>
    <w:rPr/>
  </w:style>
  <w:style w:type="paragraph" w:styleId="Abstract">
    <w:name w:val="Abstract"/>
    <w:basedOn w:val="Normal"/>
    <w:qFormat/>
    <w:pPr>
      <w:spacing w:before="144" w:after="144"/>
      <w:ind w:left="567" w:right="567" w:hanging="0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Bitstream Vera Serif" w:hAnsi="Bitstream Vera Serif" w:eastAsia="Droid Sans Fallback" w:cs="FreeSans"/>
      <w:sz w:val="24"/>
      <w:szCs w:val="28"/>
    </w:rPr>
  </w:style>
  <w:style w:type="paragraph" w:styleId="TextBody">
    <w:name w:val="Body Text"/>
    <w:basedOn w:val="Normal"/>
    <w:pPr>
      <w:spacing w:before="86" w:after="86"/>
    </w:pPr>
    <w:rPr/>
  </w:style>
  <w:style w:type="paragraph" w:styleId="List">
    <w:name w:val="List"/>
    <w:basedOn w:val="TextBody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able">
    <w:name w:val="Table"/>
    <w:basedOn w:val="Caption"/>
    <w:qFormat/>
    <w:pPr/>
    <w:rPr/>
  </w:style>
  <w:style w:type="paragraph" w:styleId="FigureCaption">
    <w:name w:val="FigureCaption"/>
    <w:basedOn w:val="Caption"/>
    <w:qFormat/>
    <w:pPr/>
    <w:rPr/>
  </w:style>
  <w:style w:type="paragraph" w:styleId="Figure">
    <w:name w:val="Figure"/>
    <w:basedOn w:val="Normal"/>
    <w:qFormat/>
    <w:pPr>
      <w:suppressLineNumbers/>
    </w:pPr>
    <w:rPr/>
  </w:style>
  <w:style w:type="paragraph" w:styleId="FigureWithCaption">
    <w:name w:val="FigureWithCaption"/>
    <w:basedOn w:val="Figure"/>
    <w:qFormat/>
    <w:pPr>
      <w:keepNext w:val="true"/>
      <w:suppressLineNumbers/>
    </w:pPr>
    <w:rPr/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Quotations">
    <w:name w:val="Quotations"/>
    <w:basedOn w:val="Normal"/>
    <w:qFormat/>
    <w:pPr>
      <w:spacing w:before="144" w:after="144"/>
      <w:ind w:left="567" w:right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  <w:style w:type="paragraph" w:styleId="DefinitionTerm">
    <w:name w:val="Definition Term"/>
    <w:basedOn w:val="Normal"/>
    <w:next w:val="DefinitionDefinition"/>
    <w:qFormat/>
    <w:pPr>
      <w:spacing w:before="86" w:after="86"/>
    </w:pPr>
    <w:rPr/>
  </w:style>
  <w:style w:type="paragraph" w:styleId="DefinitionDefinition">
    <w:name w:val="Definition Definition"/>
    <w:basedOn w:val="Normal"/>
    <w:next w:val="TextBody"/>
    <w:qFormat/>
    <w:pPr>
      <w:ind w:left="720" w:right="0" w:hanging="0"/>
    </w:pPr>
    <w:rPr/>
  </w:style>
  <w:style w:type="paragraph" w:styleId="TableContents">
    <w:name w:val="Table Contents"/>
    <w:basedOn w:val="Normal"/>
    <w:qFormat/>
    <w:pPr>
      <w:suppressLineNumbers/>
      <w:ind w:left="43" w:right="43" w:hanging="0"/>
    </w:pPr>
    <w:rPr/>
  </w:style>
  <w:style w:type="paragraph" w:styleId="TableHeading">
    <w:name w:val="Table Heading"/>
    <w:basedOn w:val="TableContents"/>
    <w:qFormat/>
    <w:pPr>
      <w:suppressLineNumbers/>
      <w:ind w:left="43" w:right="43" w:hanging="0"/>
      <w:jc w:val="left"/>
    </w:pPr>
    <w:rPr>
      <w:b/>
      <w:bCs/>
    </w:rPr>
  </w:style>
  <w:style w:type="paragraph" w:styleId="Footnote">
    <w:name w:val="Footnote Text"/>
    <w:basedOn w:val="Normal"/>
    <w:pPr>
      <w:suppressLineNumbers/>
      <w:ind w:left="283" w:right="0" w:hanging="283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DefinitionTermTight">
    <w:name w:val="Definition Term Tight"/>
    <w:basedOn w:val="Normal"/>
    <w:next w:val="DefinitionDefinitionTight"/>
    <w:qFormat/>
    <w:pPr>
      <w:spacing w:before="115" w:after="115"/>
    </w:pPr>
    <w:rPr/>
  </w:style>
  <w:style w:type="paragraph" w:styleId="DefinitionDefinitionTight">
    <w:name w:val="Definition Definition Tight"/>
    <w:basedOn w:val="Normal"/>
    <w:qFormat/>
    <w:pPr>
      <w:spacing w:before="0" w:after="0"/>
      <w:ind w:left="720" w:right="0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irstparagraph">
    <w:name w:val="First paragraph"/>
    <w:basedOn w:val="TextBody"/>
    <w:next w:val="TextBody"/>
    <w:qFormat/>
    <w:pPr/>
    <w:rPr/>
  </w:style>
  <w:style w:type="paragraph" w:styleId="PageBreak">
    <w:name w:val="PageBreak"/>
    <w:qFormat/>
    <w:pPr>
      <w:pageBreakBefore/>
      <w:widowControl w:val="fals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en-US" w:eastAsia="zxx" w:bidi="zxx"/>
    </w:rPr>
  </w:style>
  <w:style w:type="paragraph" w:styleId="Header">
    <w:name w:val="Header"/>
    <w:basedOn w:val="HeaderandFooter"/>
    <w:pPr>
      <w:suppressLineNumbers/>
    </w:pPr>
    <w:rPr/>
  </w:style>
  <w:style w:type="numbering" w:styleId="Numbering1">
    <w:name w:val="Numbering 1"/>
    <w:qFormat/>
  </w:style>
  <w:style w:type="numbering" w:styleId="Numbering2">
    <w:name w:val="Numbering 2"/>
    <w:qFormat/>
  </w:style>
  <w:style w:type="numbering" w:styleId="Numbering3">
    <w:name w:val="Numbering 3"/>
    <w:qFormat/>
  </w:style>
  <w:style w:type="numbering" w:styleId="Numbering4">
    <w:name w:val="Numbering 4"/>
    <w:qFormat/>
  </w:style>
  <w:style w:type="numbering" w:styleId="Numbering5">
    <w:name w:val="Numbering 5"/>
    <w:qFormat/>
  </w:style>
  <w:style w:type="numbering" w:styleId="Bullet">
    <w:name w:val="Bullet •"/>
    <w:qFormat/>
  </w:style>
  <w:style w:type="numbering" w:styleId="Bullet1">
    <w:name w:val="Bullet –"/>
    <w:qFormat/>
  </w:style>
  <w:style w:type="numbering" w:styleId="Bullet2">
    <w:name w:val="Bullet "/>
    <w:qFormat/>
  </w:style>
  <w:style w:type="numbering" w:styleId="Bullet3">
    <w:name w:val="Bullet "/>
    <w:qFormat/>
  </w:style>
  <w:style w:type="numbering" w:styleId="Bullet4">
    <w:name w:val="Bullet 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python.org/" TargetMode="External"/><Relationship Id="rId3" Type="http://schemas.openxmlformats.org/officeDocument/2006/relationships/hyperlink" Target="https://ubuntu.com/" TargetMode="External"/><Relationship Id="rId4" Type="http://schemas.openxmlformats.org/officeDocument/2006/relationships/hyperlink" Target="https://www.perl.org/" TargetMode="External"/><Relationship Id="rId5" Type="http://schemas.openxmlformats.org/officeDocument/2006/relationships/hyperlink" Target="https://www.php.net/" TargetMode="External"/><Relationship Id="rId6" Type="http://schemas.openxmlformats.org/officeDocument/2006/relationships/hyperlink" Target="https://cloud.google.com/bigquery" TargetMode="External"/><Relationship Id="rId7" Type="http://schemas.openxmlformats.org/officeDocument/2006/relationships/hyperlink" Target="https://hadoop.apache.org/" TargetMode="External"/><Relationship Id="rId8" Type="http://schemas.openxmlformats.org/officeDocument/2006/relationships/hyperlink" Target="https://hive.apache.org/" TargetMode="External"/><Relationship Id="rId9" Type="http://schemas.openxmlformats.org/officeDocument/2006/relationships/hyperlink" Target="https://hadoop.apache.org/" TargetMode="External"/><Relationship Id="rId10" Type="http://schemas.openxmlformats.org/officeDocument/2006/relationships/hyperlink" Target="https://www.alluxio.io/" TargetMode="External"/><Relationship Id="rId11" Type="http://schemas.openxmlformats.org/officeDocument/2006/relationships/hyperlink" Target="https://impala.apache.org/" TargetMode="External"/><Relationship Id="rId12" Type="http://schemas.openxmlformats.org/officeDocument/2006/relationships/hyperlink" Target="https://trino.io/" TargetMode="External"/><Relationship Id="rId13" Type="http://schemas.openxmlformats.org/officeDocument/2006/relationships/hyperlink" Target="https://kafka.apache.org/" TargetMode="External"/><Relationship Id="rId14" Type="http://schemas.openxmlformats.org/officeDocument/2006/relationships/hyperlink" Target="https://kubernetes.io/" TargetMode="External"/><Relationship Id="rId15" Type="http://schemas.openxmlformats.org/officeDocument/2006/relationships/hyperlink" Target="https://dagster.io/" TargetMode="External"/><Relationship Id="rId16" Type="http://schemas.openxmlformats.org/officeDocument/2006/relationships/hyperlink" Target="https://helm.sh/" TargetMode="External"/><Relationship Id="rId17" Type="http://schemas.openxmlformats.org/officeDocument/2006/relationships/hyperlink" Target="https://www.mysql.com/" TargetMode="External"/><Relationship Id="rId18" Type="http://schemas.openxmlformats.org/officeDocument/2006/relationships/hyperlink" Target="https://www.postgresql.org/" TargetMode="External"/><Relationship Id="rId19" Type="http://schemas.openxmlformats.org/officeDocument/2006/relationships/hyperlink" Target="https://www.microsoft.com/en-us/sql-server" TargetMode="External"/><Relationship Id="rId20" Type="http://schemas.openxmlformats.org/officeDocument/2006/relationships/hyperlink" Target="https://www.postgresql.org/" TargetMode="External"/><Relationship Id="rId21" Type="http://schemas.openxmlformats.org/officeDocument/2006/relationships/hyperlink" Target="http://www.gnu.org/savannah-checkouts/gnu/bash/manual/bash.html" TargetMode="External"/><Relationship Id="rId22" Type="http://schemas.openxmlformats.org/officeDocument/2006/relationships/hyperlink" Target="https://www.java.com/en/" TargetMode="External"/><Relationship Id="rId23" Type="http://schemas.openxmlformats.org/officeDocument/2006/relationships/hyperlink" Target="https://www.perl.org/" TargetMode="External"/><Relationship Id="rId24" Type="http://schemas.openxmlformats.org/officeDocument/2006/relationships/hyperlink" Target="https://www.php.net/" TargetMode="External"/><Relationship Id="rId25" Type="http://schemas.openxmlformats.org/officeDocument/2006/relationships/hyperlink" Target="https://www.python.org/" TargetMode="External"/><Relationship Id="rId26" Type="http://schemas.openxmlformats.org/officeDocument/2006/relationships/hyperlink" Target="https://www.terraform.io/" TargetMode="External"/><Relationship Id="rId27" Type="http://schemas.openxmlformats.org/officeDocument/2006/relationships/hyperlink" Target="https://www.docker.com/" TargetMode="External"/><Relationship Id="rId28" Type="http://schemas.openxmlformats.org/officeDocument/2006/relationships/hyperlink" Target="https://www.jenkins.io/" TargetMode="External"/><Relationship Id="rId29" Type="http://schemas.openxmlformats.org/officeDocument/2006/relationships/hyperlink" Target="https://www.atlassian.com/software/jira" TargetMode="External"/><Relationship Id="rId30" Type="http://schemas.openxmlformats.org/officeDocument/2006/relationships/hyperlink" Target="https://www.jetbrains.com/idea/" TargetMode="External"/><Relationship Id="rId31" Type="http://schemas.openxmlformats.org/officeDocument/2006/relationships/hyperlink" Target="https://www.git-scm.com/" TargetMode="External"/><Relationship Id="rId32" Type="http://schemas.openxmlformats.org/officeDocument/2006/relationships/hyperlink" Target="https://github.com/" TargetMode="External"/><Relationship Id="rId33" Type="http://schemas.openxmlformats.org/officeDocument/2006/relationships/hyperlink" Target="https://github.com/features/actions" TargetMode="External"/><Relationship Id="rId34" Type="http://schemas.openxmlformats.org/officeDocument/2006/relationships/hyperlink" Target="https://www.mercurial-scm.org/" TargetMode="External"/><Relationship Id="rId35" Type="http://schemas.openxmlformats.org/officeDocument/2006/relationships/hyperlink" Target="https://subversion.apache.org/" TargetMode="External"/><Relationship Id="rId36" Type="http://schemas.openxmlformats.org/officeDocument/2006/relationships/hyperlink" Target="https://cloud.google.com/" TargetMode="External"/><Relationship Id="rId37" Type="http://schemas.openxmlformats.org/officeDocument/2006/relationships/hyperlink" Target="https://www.terraform.io/" TargetMode="External"/><Relationship Id="rId38" Type="http://schemas.openxmlformats.org/officeDocument/2006/relationships/hyperlink" Target="https://cloud.google.com/kubernetes-engine" TargetMode="External"/><Relationship Id="rId39" Type="http://schemas.openxmlformats.org/officeDocument/2006/relationships/hyperlink" Target="https://cloud.google.com/bigquery" TargetMode="External"/><Relationship Id="rId40" Type="http://schemas.openxmlformats.org/officeDocument/2006/relationships/hyperlink" Target="https://github.com/features/actions" TargetMode="External"/><Relationship Id="rId41" Type="http://schemas.openxmlformats.org/officeDocument/2006/relationships/hyperlink" Target="https://github.com/features/actions" TargetMode="External"/><Relationship Id="rId42" Type="http://schemas.openxmlformats.org/officeDocument/2006/relationships/hyperlink" Target="https://dagster.io/" TargetMode="External"/><Relationship Id="rId43" Type="http://schemas.openxmlformats.org/officeDocument/2006/relationships/hyperlink" Target="http://www.gnu.org/savannah-checkouts/gnu/bash/manual/bash.html" TargetMode="External"/><Relationship Id="rId44" Type="http://schemas.openxmlformats.org/officeDocument/2006/relationships/hyperlink" Target="https://github.com/nektos/act" TargetMode="External"/><Relationship Id="rId45" Type="http://schemas.openxmlformats.org/officeDocument/2006/relationships/hyperlink" Target="https://github.com/" TargetMode="External"/><Relationship Id="rId46" Type="http://schemas.openxmlformats.org/officeDocument/2006/relationships/hyperlink" Target="https://grafana.com/" TargetMode="External"/><Relationship Id="rId47" Type="http://schemas.openxmlformats.org/officeDocument/2006/relationships/hyperlink" Target="https://sendgrid.com/" TargetMode="External"/><Relationship Id="rId48" Type="http://schemas.openxmlformats.org/officeDocument/2006/relationships/hyperlink" Target="https://www.pagerduty.com/" TargetMode="External"/><Relationship Id="rId49" Type="http://schemas.openxmlformats.org/officeDocument/2006/relationships/hyperlink" Target="https://hadoop.apache.org/" TargetMode="External"/><Relationship Id="rId50" Type="http://schemas.openxmlformats.org/officeDocument/2006/relationships/hyperlink" Target="https://hadoop.apache.org/" TargetMode="External"/><Relationship Id="rId51" Type="http://schemas.openxmlformats.org/officeDocument/2006/relationships/hyperlink" Target="https://sqoop.apache.org/" TargetMode="External"/><Relationship Id="rId52" Type="http://schemas.openxmlformats.org/officeDocument/2006/relationships/hyperlink" Target="https://www.freetds.org/" TargetMode="External"/><Relationship Id="rId53" Type="http://schemas.openxmlformats.org/officeDocument/2006/relationships/hyperlink" Target="https://cpl.thalesgroup.com/encryption/vormetric-data-security-manager" TargetMode="External"/><Relationship Id="rId54" Type="http://schemas.openxmlformats.org/officeDocument/2006/relationships/hyperlink" Target="https://en.wikipedia.org/wiki/Health_Insurance_Portability_and_Accountability_Act" TargetMode="External"/><Relationship Id="rId55" Type="http://schemas.openxmlformats.org/officeDocument/2006/relationships/hyperlink" Target="https://www.rackspace.com/cloud" TargetMode="External"/><Relationship Id="rId56" Type="http://schemas.openxmlformats.org/officeDocument/2006/relationships/hyperlink" Target="https://www.openstack.org/" TargetMode="External"/><Relationship Id="rId57" Type="http://schemas.openxmlformats.org/officeDocument/2006/relationships/hyperlink" Target="https://www.python.org/" TargetMode="External"/><Relationship Id="rId58" Type="http://schemas.openxmlformats.org/officeDocument/2006/relationships/hyperlink" Target="https://www.turbogears.org/" TargetMode="External"/><Relationship Id="rId59" Type="http://schemas.openxmlformats.org/officeDocument/2006/relationships/hyperlink" Target="https://jquery.com/" TargetMode="External"/><Relationship Id="rId60" Type="http://schemas.openxmlformats.org/officeDocument/2006/relationships/hyperlink" Target="https://www.python.org/" TargetMode="External"/><Relationship Id="rId61" Type="http://schemas.openxmlformats.org/officeDocument/2006/relationships/hyperlink" Target="https://www.sqlalchemy.org/" TargetMode="External"/><Relationship Id="rId62" Type="http://schemas.openxmlformats.org/officeDocument/2006/relationships/hyperlink" Target="http://yui.github.io/yui2/" TargetMode="External"/><Relationship Id="rId63" Type="http://schemas.openxmlformats.org/officeDocument/2006/relationships/hyperlink" Target="https://jquery.com/" TargetMode="External"/><Relationship Id="rId64" Type="http://schemas.openxmlformats.org/officeDocument/2006/relationships/hyperlink" Target="https://jqueryui.com/" TargetMode="External"/><Relationship Id="rId65" Type="http://schemas.openxmlformats.org/officeDocument/2006/relationships/hyperlink" Target="https://www.python.org/" TargetMode="External"/><Relationship Id="rId66" Type="http://schemas.openxmlformats.org/officeDocument/2006/relationships/hyperlink" Target="https://github.com/russelporosky/jQuery.awesomeCloud.plugin" TargetMode="External"/><Relationship Id="rId67" Type="http://schemas.openxmlformats.org/officeDocument/2006/relationships/hyperlink" Target="https://www.openid.net/" TargetMode="External"/><Relationship Id="rId68" Type="http://schemas.openxmlformats.org/officeDocument/2006/relationships/hyperlink" Target="https://www.turbogears.org/" TargetMode="External"/><Relationship Id="rId69" Type="http://schemas.openxmlformats.org/officeDocument/2006/relationships/hyperlink" Target="https://www.sqlalchemy.org/" TargetMode="External"/><Relationship Id="rId70" Type="http://schemas.openxmlformats.org/officeDocument/2006/relationships/hyperlink" Target="https://www.python.org/" TargetMode="External"/><Relationship Id="rId71" Type="http://schemas.openxmlformats.org/officeDocument/2006/relationships/hyperlink" Target="https://www.openstack.org/" TargetMode="External"/><Relationship Id="rId72" Type="http://schemas.openxmlformats.org/officeDocument/2006/relationships/hyperlink" Target="https://www.nagios.org/" TargetMode="External"/><Relationship Id="rId73" Type="http://schemas.openxmlformats.org/officeDocument/2006/relationships/hyperlink" Target="https://www.nagios.org/" TargetMode="External"/><Relationship Id="rId74" Type="http://schemas.openxmlformats.org/officeDocument/2006/relationships/hyperlink" Target="https://www.bacula.org/" TargetMode="External"/><Relationship Id="rId75" Type="http://schemas.openxmlformats.org/officeDocument/2006/relationships/hyperlink" Target="https://www.nagios.org/" TargetMode="External"/><Relationship Id="rId76" Type="http://schemas.openxmlformats.org/officeDocument/2006/relationships/hyperlink" Target="https://www.nagios.org/" TargetMode="External"/><Relationship Id="rId77" Type="http://schemas.openxmlformats.org/officeDocument/2006/relationships/hyperlink" Target="https://www.credly.com/badges/6c91d726-a924-4b8d-994b-80e49e002428/public_url" TargetMode="External"/><Relationship Id="rId78" Type="http://schemas.openxmlformats.org/officeDocument/2006/relationships/header" Target="header1.xml"/><Relationship Id="rId79" Type="http://schemas.openxmlformats.org/officeDocument/2006/relationships/numbering" Target="numbering.xml"/><Relationship Id="rId80" Type="http://schemas.openxmlformats.org/officeDocument/2006/relationships/fontTable" Target="fontTable.xml"/><Relationship Id="rId81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tel:908-283-0318" TargetMode="External"/><Relationship Id="rId2" Type="http://schemas.openxmlformats.org/officeDocument/2006/relationships/hyperlink" Target="mailto:datacyclist@gmail.com" TargetMode="External"/><Relationship Id="rId3" Type="http://schemas.openxmlformats.org/officeDocument/2006/relationships/hyperlink" Target="https://icelus.org/" TargetMode="External"/><Relationship Id="rId4" Type="http://schemas.openxmlformats.org/officeDocument/2006/relationships/hyperlink" Target="https://www.linkedin.com/in/michaeljpedersen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2026-01-15T01:06:06Z</dcterms:created>
  <dc:creator/>
  <dc:description/>
  <cp:keywords/>
  <dc:language>en-US</dc:language>
  <cp:lastModifiedBy/>
  <dcterms:modified xsi:type="dcterms:W3CDTF">2026-01-15T01:06:06Z</dcterms:modified>
  <cp:revision>0</cp:revision>
  <dc:subject/>
  <dc:title/>
</cp:coreProperties>
</file>