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09"/>
          <w:tab w:val="left" w:pos="0" w:leader="none"/>
        </w:tabs>
        <w:bidi w:val="0"/>
        <w:spacing w:before="240" w:after="120"/>
        <w:ind w:left="0" w:hanging="0"/>
        <w:jc w:val="left"/>
        <w:rPr/>
      </w:pPr>
      <w:bookmarkStart w:id="0" w:name="executive-summary"/>
      <w:r>
        <w:rPr/>
        <w:t>Executive Summary</w:t>
      </w:r>
      <w:bookmarkEnd w:id="0"/>
    </w:p>
    <w:p>
      <w:pPr>
        <w:pStyle w:val="Firstparagraph"/>
        <w:bidi w:val="0"/>
        <w:jc w:val="left"/>
        <w:rPr/>
      </w:pPr>
      <w:r>
        <w:rPr/>
        <w:t xml:space="preserve">DevOps Engineer with 28 years of experience managing Linux, UNIX, </w:t>
      </w:r>
      <w:hyperlink r:id="rId2">
        <w:r>
          <w:rPr>
            <w:rStyle w:val="InternetLink"/>
          </w:rPr>
          <w:t>Windows</w:t>
        </w:r>
      </w:hyperlink>
      <w:r>
        <w:rPr/>
        <w:t xml:space="preserve">, and OSX/macOS systems. Programming languages have included Python, PHP, Perl, and Java. Work environments have been heterogeneous (several flavors of Linux, </w:t>
      </w:r>
      <w:hyperlink r:id="rId3">
        <w:r>
          <w:rPr>
            <w:rStyle w:val="InternetLink"/>
          </w:rPr>
          <w:t>Windows</w:t>
        </w:r>
      </w:hyperlink>
      <w:r>
        <w:rPr/>
        <w:t>, and OSX/macOS), small to medium sized (from 10 to 1200 servers, 20 to 300 workstations), and mixed locations (all local to all remote teams).</w:t>
      </w:r>
    </w:p>
    <w:p>
      <w:pPr>
        <w:pStyle w:val="Heading1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1" w:name="relevant-technical-skills"/>
      <w:r>
        <w:rPr/>
        <w:t>Relevant Technical Skills</w:t>
      </w:r>
      <w:bookmarkEnd w:id="1"/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Big Data:</w:t>
      </w:r>
      <w:r>
        <w:rPr/>
        <w:t xml:space="preserve"> </w:t>
      </w:r>
      <w:hyperlink r:id="rId4">
        <w:r>
          <w:rPr>
            <w:rStyle w:val="InternetLink"/>
          </w:rPr>
          <w:t>Google Big Query</w:t>
        </w:r>
      </w:hyperlink>
      <w:r>
        <w:rPr/>
        <w:t xml:space="preserve">, </w:t>
      </w:r>
      <w:hyperlink r:id="rId5">
        <w:r>
          <w:rPr>
            <w:rStyle w:val="InternetLink"/>
          </w:rPr>
          <w:t>HDFS</w:t>
        </w:r>
      </w:hyperlink>
      <w:r>
        <w:rPr/>
        <w:t xml:space="preserve">, </w:t>
      </w:r>
      <w:hyperlink r:id="rId6">
        <w:r>
          <w:rPr>
            <w:rStyle w:val="InternetLink"/>
          </w:rPr>
          <w:t>Hive</w:t>
        </w:r>
      </w:hyperlink>
      <w:r>
        <w:rPr/>
        <w:t xml:space="preserve">, </w:t>
      </w:r>
      <w:hyperlink r:id="rId7">
        <w:r>
          <w:rPr>
            <w:rStyle w:val="InternetLink"/>
          </w:rPr>
          <w:t>YARN</w:t>
        </w:r>
      </w:hyperlink>
      <w:r>
        <w:rPr/>
        <w:t xml:space="preserve">, </w:t>
      </w:r>
      <w:hyperlink r:id="rId8">
        <w:r>
          <w:rPr>
            <w:rStyle w:val="InternetLink"/>
          </w:rPr>
          <w:t>Alluxio</w:t>
        </w:r>
      </w:hyperlink>
      <w:r>
        <w:rPr/>
        <w:t xml:space="preserve">, </w:t>
      </w:r>
      <w:hyperlink r:id="rId9">
        <w:r>
          <w:rPr>
            <w:rStyle w:val="InternetLink"/>
          </w:rPr>
          <w:t>Impala</w:t>
        </w:r>
      </w:hyperlink>
      <w:r>
        <w:rPr/>
        <w:t xml:space="preserve">, </w:t>
      </w:r>
      <w:hyperlink r:id="rId10">
        <w:r>
          <w:rPr>
            <w:rStyle w:val="InternetLink"/>
          </w:rPr>
          <w:t>Trino</w:t>
        </w:r>
      </w:hyperlink>
      <w:r>
        <w:rPr/>
        <w:t xml:space="preserve">, </w:t>
      </w:r>
      <w:hyperlink r:id="rId11">
        <w:r>
          <w:rPr>
            <w:rStyle w:val="InternetLink"/>
          </w:rPr>
          <w:t>Kafka</w:t>
        </w:r>
      </w:hyperlink>
      <w:r>
        <w:rPr/>
        <w:t xml:space="preserve">, </w:t>
      </w:r>
      <w:hyperlink r:id="rId12">
        <w:r>
          <w:rPr>
            <w:rStyle w:val="InternetLink"/>
          </w:rPr>
          <w:t>Kubernetes</w:t>
        </w:r>
      </w:hyperlink>
      <w:r>
        <w:rPr/>
        <w:t xml:space="preserve">, </w:t>
      </w:r>
      <w:hyperlink r:id="rId13">
        <w:r>
          <w:rPr>
            <w:rStyle w:val="InternetLink"/>
          </w:rPr>
          <w:t>Dagster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Database Servers:</w:t>
      </w:r>
      <w:r>
        <w:rPr/>
        <w:t xml:space="preserve"> </w:t>
      </w:r>
      <w:hyperlink r:id="rId14">
        <w:r>
          <w:rPr>
            <w:rStyle w:val="InternetLink"/>
          </w:rPr>
          <w:t>MySQL</w:t>
        </w:r>
      </w:hyperlink>
      <w:r>
        <w:rPr/>
        <w:t xml:space="preserve">, </w:t>
      </w:r>
      <w:hyperlink r:id="rId15">
        <w:r>
          <w:rPr>
            <w:rStyle w:val="InternetLink"/>
          </w:rPr>
          <w:t>PostgreSQL</w:t>
        </w:r>
      </w:hyperlink>
      <w:r>
        <w:rPr/>
        <w:t xml:space="preserve">, </w:t>
      </w:r>
      <w:hyperlink r:id="rId16">
        <w:r>
          <w:rPr>
            <w:rStyle w:val="InternetLink"/>
          </w:rPr>
          <w:t>Microsoft SQL Server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Database Skills:</w:t>
      </w:r>
      <w:r>
        <w:rPr/>
        <w:t xml:space="preserve"> </w:t>
      </w:r>
      <w:hyperlink r:id="rId17">
        <w:r>
          <w:rPr>
            <w:rStyle w:val="InternetLink"/>
          </w:rPr>
          <w:t>PostgreSQL</w:t>
        </w:r>
      </w:hyperlink>
      <w:r>
        <w:rPr/>
        <w:t xml:space="preserve"> Database Administration, Relational Schema Design, Structured Query Language (SQL)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Programming and Scripting Languages:</w:t>
      </w:r>
      <w:r>
        <w:rPr/>
        <w:t xml:space="preserve"> </w:t>
      </w:r>
      <w:hyperlink r:id="rId18">
        <w:r>
          <w:rPr>
            <w:rStyle w:val="InternetLink"/>
          </w:rPr>
          <w:t>Bash</w:t>
        </w:r>
      </w:hyperlink>
      <w:r>
        <w:rPr/>
        <w:t xml:space="preserve">, C/C++, </w:t>
      </w:r>
      <w:hyperlink r:id="rId19">
        <w:r>
          <w:rPr>
            <w:rStyle w:val="InternetLink"/>
          </w:rPr>
          <w:t>Java</w:t>
        </w:r>
      </w:hyperlink>
      <w:r>
        <w:rPr/>
        <w:t xml:space="preserve">, Javascript, </w:t>
      </w:r>
      <w:hyperlink r:id="rId20">
        <w:r>
          <w:rPr>
            <w:rStyle w:val="InternetLink"/>
          </w:rPr>
          <w:t>Perl</w:t>
        </w:r>
      </w:hyperlink>
      <w:r>
        <w:rPr/>
        <w:t xml:space="preserve">, </w:t>
      </w:r>
      <w:hyperlink r:id="rId21">
        <w:r>
          <w:rPr>
            <w:rStyle w:val="InternetLink"/>
          </w:rPr>
          <w:t>PHP</w:t>
        </w:r>
      </w:hyperlink>
      <w:r>
        <w:rPr/>
        <w:t xml:space="preserve">, </w:t>
      </w:r>
      <w:hyperlink r:id="rId22">
        <w:r>
          <w:rPr>
            <w:rStyle w:val="InternetLink"/>
          </w:rPr>
          <w:t>Python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Programming Skills:</w:t>
      </w:r>
      <w:r>
        <w:rPr/>
        <w:t xml:space="preserve"> </w:t>
      </w:r>
      <w:hyperlink r:id="rId23">
        <w:r>
          <w:rPr>
            <w:rStyle w:val="InternetLink"/>
          </w:rPr>
          <w:t>Docker</w:t>
        </w:r>
      </w:hyperlink>
      <w:r>
        <w:rPr/>
        <w:t xml:space="preserve">, </w:t>
      </w:r>
      <w:hyperlink r:id="rId24">
        <w:r>
          <w:rPr>
            <w:rStyle w:val="InternetLink"/>
          </w:rPr>
          <w:t>Jenkins</w:t>
        </w:r>
      </w:hyperlink>
      <w:r>
        <w:rPr/>
        <w:t xml:space="preserve">, </w:t>
      </w:r>
      <w:hyperlink r:id="rId25">
        <w:r>
          <w:rPr>
            <w:rStyle w:val="InternetLink"/>
          </w:rPr>
          <w:t>Jira</w:t>
        </w:r>
      </w:hyperlink>
      <w:r>
        <w:rPr/>
        <w:t xml:space="preserve">, </w:t>
      </w:r>
      <w:hyperlink r:id="rId26">
        <w:r>
          <w:rPr>
            <w:rStyle w:val="InternetLink"/>
          </w:rPr>
          <w:t>Intellij IDEA</w:t>
        </w:r>
      </w:hyperlink>
      <w:r>
        <w:rPr/>
        <w:t>, Object-Oriented Design, Object-Oriented Programming, Refactoring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Software Configuration Management Tools:</w:t>
      </w:r>
      <w:r>
        <w:rPr/>
        <w:t xml:space="preserve"> </w:t>
      </w:r>
      <w:hyperlink r:id="rId27">
        <w:r>
          <w:rPr>
            <w:rStyle w:val="InternetLink"/>
          </w:rPr>
          <w:t>Git</w:t>
        </w:r>
      </w:hyperlink>
      <w:r>
        <w:rPr/>
        <w:t xml:space="preserve">, </w:t>
      </w:r>
      <w:hyperlink r:id="rId28">
        <w:r>
          <w:rPr>
            <w:rStyle w:val="InternetLink"/>
          </w:rPr>
          <w:t>GitHub</w:t>
        </w:r>
      </w:hyperlink>
      <w:r>
        <w:rPr/>
        <w:t xml:space="preserve">, </w:t>
      </w:r>
      <w:hyperlink r:id="rId29">
        <w:r>
          <w:rPr>
            <w:rStyle w:val="InternetLink"/>
          </w:rPr>
          <w:t>GitHub Actions</w:t>
        </w:r>
      </w:hyperlink>
      <w:r>
        <w:rPr/>
        <w:t xml:space="preserve">, </w:t>
      </w:r>
      <w:hyperlink r:id="rId30">
        <w:r>
          <w:rPr>
            <w:rStyle w:val="InternetLink"/>
          </w:rPr>
          <w:t>Mercurial</w:t>
        </w:r>
      </w:hyperlink>
      <w:r>
        <w:rPr/>
        <w:t xml:space="preserve">, </w:t>
      </w:r>
      <w:hyperlink r:id="rId31">
        <w:r>
          <w:rPr>
            <w:rStyle w:val="InternetLink"/>
          </w:rPr>
          <w:t>Subversion</w:t>
        </w:r>
      </w:hyperlink>
    </w:p>
    <w:p>
      <w:pPr>
        <w:pStyle w:val="Heading1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2" w:name="relevant-job-history"/>
      <w:r>
        <w:rPr/>
        <w:t>Relevant Job History</w:t>
      </w:r>
      <w:bookmarkEnd w:id="2"/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3" w:name="evolutioniq---senior-software-engineer"/>
      <w:r>
        <w:rPr/>
        <w:t>EvolutionIQ - Senior Software Engineer</w:t>
      </w:r>
      <w:bookmarkEnd w:id="3"/>
    </w:p>
    <w:p>
      <w:pPr>
        <w:pStyle w:val="Firstparagraph"/>
        <w:bidi w:val="0"/>
        <w:jc w:val="left"/>
        <w:rPr/>
      </w:pPr>
      <w:r>
        <w:rPr/>
        <w:t>New York City, NY - Feb 2024 - Current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Orchestrated </w:t>
      </w:r>
      <w:hyperlink r:id="rId32">
        <w:r>
          <w:rPr>
            <w:rStyle w:val="InternetLink"/>
          </w:rPr>
          <w:t>Google Cloud</w:t>
        </w:r>
      </w:hyperlink>
      <w:r>
        <w:rPr/>
        <w:t xml:space="preserve"> infrastructure with </w:t>
      </w:r>
      <w:hyperlink r:id="rId33">
        <w:r>
          <w:rPr>
            <w:rStyle w:val="InternetLink"/>
          </w:rPr>
          <w:t>Terraform</w:t>
        </w:r>
      </w:hyperlink>
      <w:r>
        <w:rPr/>
        <w:t xml:space="preserve">, managing </w:t>
      </w:r>
      <w:hyperlink r:id="rId34">
        <w:r>
          <w:rPr>
            <w:rStyle w:val="InternetLink"/>
          </w:rPr>
          <w:t>GKE</w:t>
        </w:r>
      </w:hyperlink>
      <w:r>
        <w:rPr/>
        <w:t xml:space="preserve">, </w:t>
      </w:r>
      <w:hyperlink r:id="rId35">
        <w:r>
          <w:rPr>
            <w:rStyle w:val="InternetLink"/>
          </w:rPr>
          <w:t>BigQuery</w:t>
        </w:r>
      </w:hyperlink>
      <w:r>
        <w:rPr/>
        <w:t>, and developer virtual machines for scalability and efficiency.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Redesigned EvolutionIQ’s CI/CD pipeline, enhancing efficiency in development workflows.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Fixed critical bugs in locally developed </w:t>
      </w:r>
      <w:hyperlink r:id="rId36">
        <w:r>
          <w:rPr>
            <w:rStyle w:val="InternetLink"/>
          </w:rPr>
          <w:t>GitHub Actions</w:t>
        </w:r>
      </w:hyperlink>
      <w:r>
        <w:rPr/>
        <w:t>, ensuring smooth and reliable environment promotion.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Built a template repository to guide EvolutionIQ teams in using </w:t>
      </w:r>
      <w:hyperlink r:id="rId37">
        <w:r>
          <w:rPr>
            <w:rStyle w:val="InternetLink"/>
          </w:rPr>
          <w:t>GitHub Actions</w:t>
        </w:r>
      </w:hyperlink>
      <w:r>
        <w:rPr/>
        <w:t xml:space="preserve"> for deployment, as well as setting up data pipelines with </w:t>
      </w:r>
      <w:hyperlink r:id="rId38">
        <w:r>
          <w:rPr>
            <w:rStyle w:val="InternetLink"/>
          </w:rPr>
          <w:t>Dagster</w:t>
        </w:r>
      </w:hyperlink>
      <w:r>
        <w:rPr/>
        <w:t>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Developed a Python-based CI/CD library to manage complex actions beyond </w:t>
      </w:r>
      <w:hyperlink r:id="rId39">
        <w:r>
          <w:rPr>
            <w:rStyle w:val="InternetLink"/>
          </w:rPr>
          <w:t>Bash</w:t>
        </w:r>
      </w:hyperlink>
      <w:r>
        <w:rPr/>
        <w:t>’s capabilities.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Implemented </w:t>
      </w:r>
      <w:hyperlink r:id="rId40">
        <w:r>
          <w:rPr>
            <w:rStyle w:val="InternetLink"/>
          </w:rPr>
          <w:t>nektos/act</w:t>
        </w:r>
      </w:hyperlink>
      <w:r>
        <w:rPr/>
        <w:t xml:space="preserve"> to enable developers to test build and deploy actions locally before committing to </w:t>
      </w:r>
      <w:hyperlink r:id="rId41">
        <w:r>
          <w:rPr>
            <w:rStyle w:val="InternetLink"/>
          </w:rPr>
          <w:t>GitHub</w:t>
        </w:r>
      </w:hyperlink>
      <w:r>
        <w:rPr/>
        <w:t>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Refined </w:t>
      </w:r>
      <w:r>
        <w:fldChar w:fldCharType="begin"/>
      </w:r>
      <w:r>
        <w:rPr>
          <w:rStyle w:val="InternetLink"/>
        </w:rPr>
        <w:instrText xml:space="preserve"> HYPERLINK "https://cloud.google.com/bigquery/docs/managing-partitioned-tables" \l "partition-expiration"</w:instrText>
      </w:r>
      <w:r>
        <w:rPr>
          <w:rStyle w:val="InternetLink"/>
        </w:rPr>
        <w:fldChar w:fldCharType="separate"/>
      </w:r>
      <w:r>
        <w:rPr>
          <w:rStyle w:val="InternetLink"/>
        </w:rPr>
        <w:t>data retention policies</w:t>
      </w:r>
      <w:r>
        <w:rPr>
          <w:rStyle w:val="InternetLink"/>
        </w:rPr>
        <w:fldChar w:fldCharType="end"/>
      </w:r>
      <w:r>
        <w:rPr/>
        <w:t xml:space="preserve"> to guarantee compliance and ensure critical data availability for legal requirements.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Implemented SLA monitoring with </w:t>
      </w:r>
      <w:hyperlink r:id="rId42">
        <w:r>
          <w:rPr>
            <w:rStyle w:val="InternetLink"/>
          </w:rPr>
          <w:t>Grafana</w:t>
        </w:r>
      </w:hyperlink>
      <w:r>
        <w:rPr/>
        <w:t xml:space="preserve">, </w:t>
      </w:r>
      <w:hyperlink r:id="rId43">
        <w:r>
          <w:rPr>
            <w:rStyle w:val="InternetLink"/>
          </w:rPr>
          <w:t>SendGrid</w:t>
        </w:r>
      </w:hyperlink>
      <w:r>
        <w:rPr/>
        <w:t xml:space="preserve">, and </w:t>
      </w:r>
      <w:hyperlink r:id="rId44">
        <w:r>
          <w:rPr>
            <w:rStyle w:val="InternetLink"/>
          </w:rPr>
          <w:t>PagerDuty</w:t>
        </w:r>
      </w:hyperlink>
      <w:r>
        <w:rPr/>
        <w:t xml:space="preserve"> to proactively detect and alert customers and engineers about overnight job failures, ensuring swift issue resolution.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On-call support on a rotating basis.</w:t>
      </w:r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4" w:name="pulsepoint---data-engineer-and-director-"/>
      <w:r>
        <w:rPr/>
        <w:t>Pulsepoint - Data Engineer and Director of Infrastructure for Data</w:t>
      </w:r>
      <w:bookmarkEnd w:id="4"/>
    </w:p>
    <w:p>
      <w:pPr>
        <w:pStyle w:val="Firstparagraph"/>
        <w:bidi w:val="0"/>
        <w:jc w:val="left"/>
        <w:rPr/>
      </w:pPr>
      <w:r>
        <w:rPr/>
        <w:t>New York City, NY &amp; Newark, NJ (Telecommute) - Mar 2015 - Nov 2023</w:t>
      </w:r>
    </w:p>
    <w:p>
      <w:pPr>
        <w:pStyle w:val="Heading3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5" w:name="director-of-infrastructure-for-data-may-"/>
      <w:r>
        <w:rPr/>
        <w:t>Director of Infrastructure for Data, May 2018 - Nov 2023</w:t>
      </w:r>
      <w:bookmarkEnd w:id="5"/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Architected data streaming that manages 40T of data/day.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Established new data centers in Europe and in Virginia.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Migrated data center, moving processing of data pipelines to new data center.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Replaced </w:t>
      </w:r>
      <w:hyperlink r:id="rId45">
        <w:r>
          <w:rPr>
            <w:rStyle w:val="InternetLink"/>
          </w:rPr>
          <w:t>Vertica</w:t>
        </w:r>
      </w:hyperlink>
      <w:r>
        <w:rPr/>
        <w:t xml:space="preserve"> with </w:t>
      </w:r>
      <w:hyperlink r:id="rId46">
        <w:r>
          <w:rPr>
            <w:rStyle w:val="InternetLink"/>
          </w:rPr>
          <w:t>Trino</w:t>
        </w:r>
      </w:hyperlink>
      <w:r>
        <w:rPr/>
        <w:t>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Deployed and configured </w:t>
      </w:r>
      <w:hyperlink r:id="rId47">
        <w:r>
          <w:rPr>
            <w:rStyle w:val="InternetLink"/>
          </w:rPr>
          <w:t>Alluxio</w:t>
        </w:r>
      </w:hyperlink>
      <w:r>
        <w:rPr/>
        <w:t xml:space="preserve"> for caching and data orchestration.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Performance tuned </w:t>
      </w:r>
      <w:hyperlink r:id="rId48">
        <w:r>
          <w:rPr>
            <w:rStyle w:val="InternetLink"/>
          </w:rPr>
          <w:t>Kafka</w:t>
        </w:r>
      </w:hyperlink>
      <w:r>
        <w:rPr/>
        <w:t>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Tested new tools for suitability, including </w:t>
      </w:r>
      <w:hyperlink r:id="rId49">
        <w:r>
          <w:rPr>
            <w:rStyle w:val="InternetLink"/>
          </w:rPr>
          <w:t>MariaDB</w:t>
        </w:r>
      </w:hyperlink>
      <w:r>
        <w:rPr/>
        <w:t xml:space="preserve">, </w:t>
      </w:r>
      <w:hyperlink r:id="rId50">
        <w:r>
          <w:rPr>
            <w:rStyle w:val="InternetLink"/>
          </w:rPr>
          <w:t>Clickhouse</w:t>
        </w:r>
      </w:hyperlink>
      <w:r>
        <w:rPr/>
        <w:t xml:space="preserve">, and </w:t>
      </w:r>
      <w:hyperlink r:id="rId51">
        <w:r>
          <w:rPr>
            <w:rStyle w:val="InternetLink"/>
          </w:rPr>
          <w:t>Kudu</w:t>
        </w:r>
      </w:hyperlink>
      <w:r>
        <w:rPr/>
        <w:t>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Switched build server from </w:t>
      </w:r>
      <w:hyperlink r:id="rId52">
        <w:r>
          <w:rPr>
            <w:rStyle w:val="InternetLink"/>
          </w:rPr>
          <w:t>TeamCity</w:t>
        </w:r>
      </w:hyperlink>
      <w:r>
        <w:rPr/>
        <w:t xml:space="preserve"> to </w:t>
      </w:r>
      <w:hyperlink r:id="rId53">
        <w:r>
          <w:rPr>
            <w:rStyle w:val="InternetLink"/>
          </w:rPr>
          <w:t>Jenkins</w:t>
        </w:r>
      </w:hyperlink>
      <w:r>
        <w:rPr/>
        <w:t>, recreating all build jobs.</w:t>
      </w:r>
    </w:p>
    <w:p>
      <w:pPr>
        <w:pStyle w:val="Heading3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6" w:name="data-engineer-mar-2015---may-2018"/>
      <w:r>
        <w:rPr/>
        <w:t>Data Engineer, Mar 2015 - May 2018</w:t>
      </w:r>
      <w:bookmarkEnd w:id="6"/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Upgraded </w:t>
      </w:r>
      <w:hyperlink r:id="rId54">
        <w:r>
          <w:rPr>
            <w:rStyle w:val="InternetLink"/>
          </w:rPr>
          <w:t>Kafka</w:t>
        </w:r>
      </w:hyperlink>
      <w:r>
        <w:rPr/>
        <w:t xml:space="preserve"> with zero downtime for producers and consumers.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Enabled integration with </w:t>
      </w:r>
      <w:hyperlink r:id="rId55">
        <w:r>
          <w:rPr>
            <w:rStyle w:val="InternetLink"/>
          </w:rPr>
          <w:t>Active Directory</w:t>
        </w:r>
      </w:hyperlink>
      <w:r>
        <w:rPr/>
        <w:t xml:space="preserve"> for </w:t>
      </w:r>
      <w:hyperlink r:id="rId56">
        <w:r>
          <w:rPr>
            <w:rStyle w:val="InternetLink"/>
          </w:rPr>
          <w:t>Hadoop</w:t>
        </w:r>
      </w:hyperlink>
      <w:r>
        <w:rPr/>
        <w:t xml:space="preserve"> systems.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Built tool to graphically show the ETL pipelines.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Transitioned ETL pipeline from crontabs to </w:t>
      </w:r>
      <w:hyperlink r:id="rId57">
        <w:r>
          <w:rPr>
            <w:rStyle w:val="InternetLink"/>
          </w:rPr>
          <w:t>Mesos</w:t>
        </w:r>
      </w:hyperlink>
      <w:r>
        <w:rPr/>
        <w:t xml:space="preserve"> and then into </w:t>
      </w:r>
      <w:hyperlink r:id="rId58">
        <w:r>
          <w:rPr>
            <w:rStyle w:val="InternetLink"/>
          </w:rPr>
          <w:t>Kubernetes</w:t>
        </w:r>
      </w:hyperlink>
      <w:r>
        <w:rPr/>
        <w:t>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Troubleshooting of issues with </w:t>
      </w:r>
      <w:hyperlink r:id="rId59">
        <w:r>
          <w:rPr>
            <w:rStyle w:val="InternetLink"/>
          </w:rPr>
          <w:t>Hadoop</w:t>
        </w:r>
      </w:hyperlink>
      <w:r>
        <w:rPr/>
        <w:t xml:space="preserve">, </w:t>
      </w:r>
      <w:hyperlink r:id="rId60">
        <w:r>
          <w:rPr>
            <w:rStyle w:val="InternetLink"/>
          </w:rPr>
          <w:t>Kafka</w:t>
        </w:r>
      </w:hyperlink>
      <w:r>
        <w:rPr/>
        <w:t xml:space="preserve">, </w:t>
      </w:r>
      <w:hyperlink r:id="rId61">
        <w:r>
          <w:rPr>
            <w:rStyle w:val="InternetLink"/>
          </w:rPr>
          <w:t>SQL Server</w:t>
        </w:r>
      </w:hyperlink>
      <w:r>
        <w:rPr/>
        <w:t xml:space="preserve">, and </w:t>
      </w:r>
      <w:hyperlink r:id="rId62">
        <w:r>
          <w:rPr>
            <w:rStyle w:val="InternetLink"/>
          </w:rPr>
          <w:t>Kubernetes</w:t>
        </w:r>
      </w:hyperlink>
      <w:r>
        <w:rPr/>
        <w:t>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Production maintenance of data pipelines, including after hours support.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Implemented data duplication between two </w:t>
      </w:r>
      <w:hyperlink r:id="rId63">
        <w:r>
          <w:rPr>
            <w:rStyle w:val="InternetLink"/>
          </w:rPr>
          <w:t>Hadoop</w:t>
        </w:r>
      </w:hyperlink>
      <w:r>
        <w:rPr/>
        <w:t xml:space="preserve"> clusters.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Upgraded </w:t>
      </w:r>
      <w:hyperlink r:id="rId64">
        <w:r>
          <w:rPr>
            <w:rStyle w:val="InternetLink"/>
          </w:rPr>
          <w:t>Hadoop</w:t>
        </w:r>
      </w:hyperlink>
      <w:r>
        <w:rPr/>
        <w:t xml:space="preserve"> clusters with minimal downtime.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Optimized the performance and reliability of </w:t>
      </w:r>
      <w:hyperlink r:id="rId65">
        <w:r>
          <w:rPr>
            <w:rStyle w:val="InternetLink"/>
          </w:rPr>
          <w:t>Hadoop</w:t>
        </w:r>
      </w:hyperlink>
      <w:r>
        <w:rPr/>
        <w:t>, ensuring high availability.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Added over a hundred automated tests to our ETL pipeline.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Performed root cause analysis on ETL and cluster level failures.</w:t>
      </w:r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7" w:name="weight-watchers---systems-engineering-le"/>
      <w:r>
        <w:rPr/>
        <w:t>Weight Watchers - Systems Engineering Lead</w:t>
      </w:r>
      <w:bookmarkEnd w:id="7"/>
    </w:p>
    <w:p>
      <w:pPr>
        <w:pStyle w:val="Firstparagraph"/>
        <w:bidi w:val="0"/>
        <w:jc w:val="left"/>
        <w:rPr/>
      </w:pPr>
      <w:r>
        <w:rPr/>
        <w:t>New York City, NY - Nov 2014 - Feb 2015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Developed lightweight monitoring tool for use within my group.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 xml:space="preserve">Configured </w:t>
      </w:r>
      <w:hyperlink r:id="rId66">
        <w:r>
          <w:rPr>
            <w:rStyle w:val="InternetLink"/>
          </w:rPr>
          <w:t>Vormetric</w:t>
        </w:r>
      </w:hyperlink>
      <w:r>
        <w:rPr/>
        <w:t xml:space="preserve"> products to ensure </w:t>
      </w:r>
      <w:hyperlink r:id="rId67">
        <w:r>
          <w:rPr>
            <w:rStyle w:val="InternetLink"/>
          </w:rPr>
          <w:t>HIPAA</w:t>
        </w:r>
      </w:hyperlink>
      <w:r>
        <w:rPr/>
        <w:t xml:space="preserve"> compliance for customer data.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 xml:space="preserve">Worked to transfer from </w:t>
      </w:r>
      <w:hyperlink r:id="rId68">
        <w:r>
          <w:rPr>
            <w:rStyle w:val="InternetLink"/>
          </w:rPr>
          <w:t>Rackspace Cloud</w:t>
        </w:r>
      </w:hyperlink>
      <w:r>
        <w:rPr/>
        <w:t xml:space="preserve"> to </w:t>
      </w:r>
      <w:hyperlink r:id="rId69">
        <w:r>
          <w:rPr>
            <w:rStyle w:val="InternetLink"/>
          </w:rPr>
          <w:t>Openstack</w:t>
        </w:r>
      </w:hyperlink>
      <w:r>
        <w:rPr/>
        <w:t xml:space="preserve"> based private cloud.</w:t>
      </w:r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8" w:name="orcatec-llc---developer"/>
      <w:r>
        <w:rPr/>
        <w:t>OrcaTec, LLC - Developer</w:t>
      </w:r>
      <w:bookmarkEnd w:id="8"/>
    </w:p>
    <w:p>
      <w:pPr>
        <w:pStyle w:val="Firstparagraph"/>
        <w:bidi w:val="0"/>
        <w:jc w:val="left"/>
        <w:rPr/>
      </w:pPr>
      <w:r>
        <w:rPr/>
        <w:t>Atlanta, GA (Telecommute) - Jun 2012 - Oct 2014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Found major security hole (remote code execution) and closed it.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Debugged and resolved memory issues that were causing systems to shut down.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Incorporated memcached into our stack to handle sessions and cached data.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Switched web server from </w:t>
      </w:r>
      <w:hyperlink r:id="rId70">
        <w:r>
          <w:rPr>
            <w:rStyle w:val="InternetLink"/>
          </w:rPr>
          <w:t>Paster</w:t>
        </w:r>
      </w:hyperlink>
      <w:r>
        <w:rPr/>
        <w:t xml:space="preserve"> to </w:t>
      </w:r>
      <w:hyperlink r:id="rId71">
        <w:r>
          <w:rPr>
            <w:rStyle w:val="InternetLink"/>
          </w:rPr>
          <w:t>Apache</w:t>
        </w:r>
      </w:hyperlink>
      <w:r>
        <w:rPr/>
        <w:t xml:space="preserve"> with </w:t>
      </w:r>
      <w:hyperlink r:id="rId72">
        <w:r>
          <w:rPr>
            <w:rStyle w:val="InternetLink"/>
          </w:rPr>
          <w:t>mod_wsgi</w:t>
        </w:r>
      </w:hyperlink>
      <w:r>
        <w:rPr/>
        <w:t>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Corrected Unicode handling errors in the code.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Added holds and matters framework, allowing customers to state that documents belong to specific cases and should not be deleted while the cases are ongoing.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Identified weaknesses in the database model, and added code to prevent those weaknesses from being hit.</w:t>
      </w:r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9" w:name="choopa.com---developer"/>
      <w:r>
        <w:rPr/>
        <w:t>Choopa.com - Developer</w:t>
      </w:r>
      <w:bookmarkEnd w:id="9"/>
    </w:p>
    <w:p>
      <w:pPr>
        <w:pStyle w:val="Firstparagraph"/>
        <w:bidi w:val="0"/>
        <w:jc w:val="left"/>
        <w:rPr/>
      </w:pPr>
      <w:r>
        <w:rPr/>
        <w:t>Sayreville, NJ - Jan 2012 - May 2012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Developed library to manage </w:t>
      </w:r>
      <w:hyperlink r:id="rId73">
        <w:r>
          <w:rPr>
            <w:rStyle w:val="InternetLink"/>
          </w:rPr>
          <w:t>OpenStack</w:t>
        </w:r>
      </w:hyperlink>
      <w:r>
        <w:rPr/>
        <w:t xml:space="preserve"> nodes, and gather billing information.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Built </w:t>
      </w:r>
      <w:hyperlink r:id="rId74">
        <w:r>
          <w:rPr>
            <w:rStyle w:val="InternetLink"/>
          </w:rPr>
          <w:t>Nagios</w:t>
        </w:r>
      </w:hyperlink>
      <w:r>
        <w:rPr/>
        <w:t xml:space="preserve"> configuration file generator for in-house web interface for </w:t>
      </w:r>
      <w:hyperlink r:id="rId75">
        <w:r>
          <w:rPr>
            <w:rStyle w:val="InternetLink"/>
          </w:rPr>
          <w:t>Nagios</w:t>
        </w:r>
      </w:hyperlink>
      <w:r>
        <w:rPr/>
        <w:t>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Configured </w:t>
      </w:r>
      <w:hyperlink r:id="rId76">
        <w:r>
          <w:rPr>
            <w:rStyle w:val="InternetLink"/>
          </w:rPr>
          <w:t>Bacula</w:t>
        </w:r>
      </w:hyperlink>
      <w:r>
        <w:rPr/>
        <w:t xml:space="preserve"> backup system as replacement for custom backup scripts.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Reconfigured </w:t>
      </w:r>
      <w:hyperlink r:id="rId77">
        <w:r>
          <w:rPr>
            <w:rStyle w:val="InternetLink"/>
          </w:rPr>
          <w:t>Nagios</w:t>
        </w:r>
      </w:hyperlink>
      <w:r>
        <w:rPr/>
        <w:t xml:space="preserve"> monitoring, reducing full check from 8 hours to 2 minutes.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Refactored in-house </w:t>
      </w:r>
      <w:hyperlink r:id="rId78">
        <w:r>
          <w:rPr>
            <w:rStyle w:val="InternetLink"/>
          </w:rPr>
          <w:t>Nagios</w:t>
        </w:r>
      </w:hyperlink>
      <w:r>
        <w:rPr/>
        <w:t xml:space="preserve"> web interface. This reduced the workload from six files down to one when adding new checks.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Several smaller bug fixes and features throughout the internal code base.</w:t>
      </w:r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10" w:name="education"/>
      <w:r>
        <w:rPr/>
        <w:t>Education</w:t>
      </w:r>
      <w:bookmarkEnd w:id="10"/>
    </w:p>
    <w:p>
      <w:pPr>
        <w:pStyle w:val="Firstparagraph"/>
        <w:bidi w:val="0"/>
        <w:jc w:val="left"/>
        <w:rPr/>
      </w:pPr>
      <w:r>
        <w:rPr/>
        <w:t>Bachelor of Science in Computer Science, 2000</w:t>
        <w:br/>
        <w:t>East Stroudsburg University, East Stroudsburg, Pennsylvania</w:t>
      </w:r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11" w:name="professional-certificates"/>
      <w:r>
        <w:rPr/>
        <w:t>Professional Certificates</w:t>
      </w:r>
      <w:bookmarkEnd w:id="11"/>
    </w:p>
    <w:p>
      <w:pPr>
        <w:pStyle w:val="Firstparagraph"/>
        <w:bidi w:val="0"/>
        <w:spacing w:before="86" w:after="86"/>
        <w:jc w:val="left"/>
        <w:rPr/>
      </w:pPr>
      <w:hyperlink r:id="rId79">
        <w:r>
          <w:rPr>
            <w:rStyle w:val="InternetLink"/>
          </w:rPr>
          <w:t>Google Cloud Certified Professional Data Engineer</w:t>
        </w:r>
      </w:hyperlink>
      <w:r>
        <w:rPr/>
        <w:t xml:space="preserve"> (Jan 2024)</w:t>
        <w:br/>
        <w:t>Online Course - Google</w:t>
      </w:r>
    </w:p>
    <w:sectPr>
      <w:headerReference w:type="default" r:id="rId80"/>
      <w:type w:val="nextPage"/>
      <w:pgSz w:w="12240" w:h="15840"/>
      <w:pgMar w:left="1440" w:right="1440" w:gutter="0" w:header="1440" w:top="1955" w:footer="0" w:bottom="144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itstream Vera Serif">
    <w:charset w:val="00"/>
    <w:family w:val="roman"/>
    <w:pitch w:val="variable"/>
  </w:font>
  <w:font w:name="Courier New">
    <w:charset w:val="00"/>
    <w:family w:val="modern"/>
    <w:pitch w:val="fixed"/>
  </w:font>
  <w:font w:name="StarSymbol">
    <w:altName w:val="Arial Unicode MS"/>
    <w:charset w:val="00"/>
    <w:family w:val="auto"/>
    <w:pitch w:val="default"/>
  </w:font>
  <w:font w:name="starbat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/>
    </w:pPr>
    <w:r>
      <w:rPr>
        <w:b/>
        <w:bCs/>
        <w:sz w:val="24"/>
        <w:szCs w:val="24"/>
      </w:rPr>
      <w:t>Michael J. Pedersen</w:t>
    </w:r>
    <w:r>
      <w:rPr/>
      <w:t xml:space="preserve"> : </w:t>
    </w:r>
    <w:hyperlink r:id="rId1">
      <w:r>
        <w:rPr>
          <w:rStyle w:val="InternetLink"/>
        </w:rPr>
        <w:t>(908) 283-0318</w:t>
      </w:r>
    </w:hyperlink>
    <w:r>
      <w:rPr/>
      <w:t xml:space="preserve"> : </w:t>
    </w:r>
    <w:hyperlink r:id="rId2">
      <w:r>
        <w:rPr>
          <w:rStyle w:val="InternetLink"/>
        </w:rPr>
        <w:t>datacyclist@gmail.com</w:t>
      </w:r>
    </w:hyperlink>
    <w:r>
      <w:rPr/>
      <w:t xml:space="preserve"> : </w:t>
    </w:r>
    <w:hyperlink r:id="rId3">
      <w:r>
        <w:rPr>
          <w:rStyle w:val="InternetLink"/>
        </w:rPr>
        <w:t>My Site</w:t>
      </w:r>
    </w:hyperlink>
    <w:r>
      <w:rPr/>
      <w:t xml:space="preserve"> : </w:t>
    </w:r>
    <w:hyperlink r:id="rId4">
      <w:r>
        <w:rPr>
          <w:rStyle w:val="InternetLink"/>
        </w:rPr>
        <w:t>LinkedIn</w:t>
      </w:r>
    </w:hyperlink>
  </w:p>
  <w:p>
    <w:pPr>
      <w:pStyle w:val="Header"/>
      <w:bidi w:val="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Bitstream Vera Serif" w:hAnsi="Bitstream Vera Serif" w:eastAsia="Lucida Sans Unicode" w:cs="Tahoma"/>
      <w:color w:val="auto"/>
      <w:kern w:val="2"/>
      <w:sz w:val="20"/>
      <w:szCs w:val="24"/>
      <w:lang w:val="en-US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24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2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200" w:after="120"/>
      <w:outlineLvl w:val="2"/>
    </w:pPr>
    <w:rPr>
      <w:b/>
      <w:bCs/>
      <w:sz w:val="20"/>
      <w:szCs w:val="30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0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0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18"/>
      <w:szCs w:val="21"/>
    </w:rPr>
  </w:style>
  <w:style w:type="character" w:styleId="SourceText">
    <w:name w:val="Source_Text"/>
    <w:qFormat/>
    <w:rPr>
      <w:rFonts w:ascii="Courier New" w:hAnsi="Courier New" w:eastAsia="Courier New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InternetLink">
    <w:name w:val="Hyper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Reference"/>
    <w:rPr>
      <w:vertAlign w:val="superscript"/>
    </w:rPr>
  </w:style>
  <w:style w:type="character" w:styleId="Definition">
    <w:name w:val="Definition"/>
    <w:qFormat/>
    <w:rPr/>
  </w:style>
  <w:style w:type="paragraph" w:styleId="Author">
    <w:name w:val="Author"/>
    <w:basedOn w:val="Normal"/>
    <w:qFormat/>
    <w:pPr>
      <w:jc w:val="center"/>
    </w:pPr>
    <w:rPr/>
  </w:style>
  <w:style w:type="paragraph" w:styleId="Date">
    <w:name w:val="Date"/>
    <w:basedOn w:val="Normal"/>
    <w:qFormat/>
    <w:pPr>
      <w:jc w:val="center"/>
    </w:pPr>
    <w:rPr/>
  </w:style>
  <w:style w:type="paragraph" w:styleId="Abstract">
    <w:name w:val="Abstract"/>
    <w:basedOn w:val="Normal"/>
    <w:qFormat/>
    <w:pPr>
      <w:spacing w:before="144" w:after="144"/>
      <w:ind w:left="567" w:right="567" w:hanging="0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Bitstream Vera Serif" w:hAnsi="Bitstream Vera Serif" w:eastAsia="Droid Sans Fallback" w:cs="FreeSans"/>
      <w:sz w:val="24"/>
      <w:szCs w:val="28"/>
    </w:rPr>
  </w:style>
  <w:style w:type="paragraph" w:styleId="TextBody">
    <w:name w:val="Body Text"/>
    <w:basedOn w:val="Normal"/>
    <w:pPr>
      <w:spacing w:before="86" w:after="86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able">
    <w:name w:val="Table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 w:val="true"/>
      <w:suppressLineNumbers/>
    </w:pPr>
    <w:rPr/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144" w:after="144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TextBody"/>
    <w:qFormat/>
    <w:p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  <w:ind w:left="43" w:right="43" w:hanging="0"/>
    </w:pPr>
    <w:rPr/>
  </w:style>
  <w:style w:type="paragraph" w:styleId="TableHeading">
    <w:name w:val="Table Heading"/>
    <w:basedOn w:val="TableContents"/>
    <w:qFormat/>
    <w:pPr>
      <w:suppressLineNumbers/>
      <w:ind w:left="43" w:right="43" w:hanging="0"/>
      <w:jc w:val="left"/>
    </w:pPr>
    <w:rPr>
      <w:b/>
      <w:bCs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left="720" w:right="0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PageBreak">
    <w:name w:val="PageBreak"/>
    <w:qFormat/>
    <w:pPr>
      <w:pageBreakBefore/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en-US" w:eastAsia="zxx" w:bidi="zxx"/>
    </w:rPr>
  </w:style>
  <w:style w:type="paragraph" w:styleId="Header">
    <w:name w:val="Header"/>
    <w:basedOn w:val="HeaderandFooter"/>
    <w:pPr>
      <w:suppressLineNumbers/>
    </w:pPr>
    <w:rPr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Bullet2">
    <w:name w:val="Bullet "/>
    <w:qFormat/>
  </w:style>
  <w:style w:type="numbering" w:styleId="Bullet3">
    <w:name w:val="Bullet "/>
    <w:qFormat/>
  </w:style>
  <w:style w:type="numbering" w:styleId="Bullet4">
    <w:name w:val="Bullet 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icrosoft.com/en-us/windows/" TargetMode="External"/><Relationship Id="rId3" Type="http://schemas.openxmlformats.org/officeDocument/2006/relationships/hyperlink" Target="https://www.microsoft.com/en-us/windows/" TargetMode="External"/><Relationship Id="rId4" Type="http://schemas.openxmlformats.org/officeDocument/2006/relationships/hyperlink" Target="https://cloud.google.com/bigquery" TargetMode="External"/><Relationship Id="rId5" Type="http://schemas.openxmlformats.org/officeDocument/2006/relationships/hyperlink" Target="https://hadoop.apache.org/" TargetMode="External"/><Relationship Id="rId6" Type="http://schemas.openxmlformats.org/officeDocument/2006/relationships/hyperlink" Target="https://hive.apache.org/" TargetMode="External"/><Relationship Id="rId7" Type="http://schemas.openxmlformats.org/officeDocument/2006/relationships/hyperlink" Target="https://hadoop.apache.org/" TargetMode="External"/><Relationship Id="rId8" Type="http://schemas.openxmlformats.org/officeDocument/2006/relationships/hyperlink" Target="https://www.alluxio.io/" TargetMode="External"/><Relationship Id="rId9" Type="http://schemas.openxmlformats.org/officeDocument/2006/relationships/hyperlink" Target="https://impala.apache.org/" TargetMode="External"/><Relationship Id="rId10" Type="http://schemas.openxmlformats.org/officeDocument/2006/relationships/hyperlink" Target="https://trino.io/" TargetMode="External"/><Relationship Id="rId11" Type="http://schemas.openxmlformats.org/officeDocument/2006/relationships/hyperlink" Target="https://kafka.apache.org/" TargetMode="External"/><Relationship Id="rId12" Type="http://schemas.openxmlformats.org/officeDocument/2006/relationships/hyperlink" Target="https://kubernetes.io/" TargetMode="External"/><Relationship Id="rId13" Type="http://schemas.openxmlformats.org/officeDocument/2006/relationships/hyperlink" Target="https://dagster.io/" TargetMode="External"/><Relationship Id="rId14" Type="http://schemas.openxmlformats.org/officeDocument/2006/relationships/hyperlink" Target="https://www.mysql.com/" TargetMode="External"/><Relationship Id="rId15" Type="http://schemas.openxmlformats.org/officeDocument/2006/relationships/hyperlink" Target="https://www.postgresql.org/" TargetMode="External"/><Relationship Id="rId16" Type="http://schemas.openxmlformats.org/officeDocument/2006/relationships/hyperlink" Target="https://www.microsoft.com/en-us/sql-server" TargetMode="External"/><Relationship Id="rId17" Type="http://schemas.openxmlformats.org/officeDocument/2006/relationships/hyperlink" Target="https://www.postgresql.org/" TargetMode="External"/><Relationship Id="rId18" Type="http://schemas.openxmlformats.org/officeDocument/2006/relationships/hyperlink" Target="http://www.gnu.org/savannah-checkouts/gnu/bash/manual/bash.html" TargetMode="External"/><Relationship Id="rId19" Type="http://schemas.openxmlformats.org/officeDocument/2006/relationships/hyperlink" Target="https://www.java.com/en/" TargetMode="External"/><Relationship Id="rId20" Type="http://schemas.openxmlformats.org/officeDocument/2006/relationships/hyperlink" Target="https://www.perl.org/" TargetMode="External"/><Relationship Id="rId21" Type="http://schemas.openxmlformats.org/officeDocument/2006/relationships/hyperlink" Target="https://www.php.net/" TargetMode="External"/><Relationship Id="rId22" Type="http://schemas.openxmlformats.org/officeDocument/2006/relationships/hyperlink" Target="https://www.python.org/" TargetMode="External"/><Relationship Id="rId23" Type="http://schemas.openxmlformats.org/officeDocument/2006/relationships/hyperlink" Target="https://www.docker.com/" TargetMode="External"/><Relationship Id="rId24" Type="http://schemas.openxmlformats.org/officeDocument/2006/relationships/hyperlink" Target="https://www.jenkins.io/" TargetMode="External"/><Relationship Id="rId25" Type="http://schemas.openxmlformats.org/officeDocument/2006/relationships/hyperlink" Target="https://www.atlassian.com/software/jira" TargetMode="External"/><Relationship Id="rId26" Type="http://schemas.openxmlformats.org/officeDocument/2006/relationships/hyperlink" Target="https://www.jetbrains.com/idea/" TargetMode="External"/><Relationship Id="rId27" Type="http://schemas.openxmlformats.org/officeDocument/2006/relationships/hyperlink" Target="https://www.git-scm.com/" TargetMode="External"/><Relationship Id="rId28" Type="http://schemas.openxmlformats.org/officeDocument/2006/relationships/hyperlink" Target="https://github.com/" TargetMode="External"/><Relationship Id="rId29" Type="http://schemas.openxmlformats.org/officeDocument/2006/relationships/hyperlink" Target="https://github.com/features/actions" TargetMode="External"/><Relationship Id="rId30" Type="http://schemas.openxmlformats.org/officeDocument/2006/relationships/hyperlink" Target="https://www.mercurial-scm.org/" TargetMode="External"/><Relationship Id="rId31" Type="http://schemas.openxmlformats.org/officeDocument/2006/relationships/hyperlink" Target="https://subversion.apache.org/" TargetMode="External"/><Relationship Id="rId32" Type="http://schemas.openxmlformats.org/officeDocument/2006/relationships/hyperlink" Target="https://cloud.google.com/" TargetMode="External"/><Relationship Id="rId33" Type="http://schemas.openxmlformats.org/officeDocument/2006/relationships/hyperlink" Target="https://www.terraform.io/" TargetMode="External"/><Relationship Id="rId34" Type="http://schemas.openxmlformats.org/officeDocument/2006/relationships/hyperlink" Target="https://cloud.google.com/kubernetes-engine" TargetMode="External"/><Relationship Id="rId35" Type="http://schemas.openxmlformats.org/officeDocument/2006/relationships/hyperlink" Target="https://cloud.google.com/bigquery" TargetMode="External"/><Relationship Id="rId36" Type="http://schemas.openxmlformats.org/officeDocument/2006/relationships/hyperlink" Target="https://github.com/features/actions" TargetMode="External"/><Relationship Id="rId37" Type="http://schemas.openxmlformats.org/officeDocument/2006/relationships/hyperlink" Target="https://github.com/features/actions" TargetMode="External"/><Relationship Id="rId38" Type="http://schemas.openxmlformats.org/officeDocument/2006/relationships/hyperlink" Target="https://dagster.io/" TargetMode="External"/><Relationship Id="rId39" Type="http://schemas.openxmlformats.org/officeDocument/2006/relationships/hyperlink" Target="http://www.gnu.org/savannah-checkouts/gnu/bash/manual/bash.html" TargetMode="External"/><Relationship Id="rId40" Type="http://schemas.openxmlformats.org/officeDocument/2006/relationships/hyperlink" Target="https://github.com/nektos/act" TargetMode="External"/><Relationship Id="rId41" Type="http://schemas.openxmlformats.org/officeDocument/2006/relationships/hyperlink" Target="https://github.com/" TargetMode="External"/><Relationship Id="rId42" Type="http://schemas.openxmlformats.org/officeDocument/2006/relationships/hyperlink" Target="https://grafana.com/" TargetMode="External"/><Relationship Id="rId43" Type="http://schemas.openxmlformats.org/officeDocument/2006/relationships/hyperlink" Target="https://sendgrid.com/" TargetMode="External"/><Relationship Id="rId44" Type="http://schemas.openxmlformats.org/officeDocument/2006/relationships/hyperlink" Target="https://www.pagerduty.com/" TargetMode="External"/><Relationship Id="rId45" Type="http://schemas.openxmlformats.org/officeDocument/2006/relationships/hyperlink" Target="https://www.vertica.com/" TargetMode="External"/><Relationship Id="rId46" Type="http://schemas.openxmlformats.org/officeDocument/2006/relationships/hyperlink" Target="https://trino.io/" TargetMode="External"/><Relationship Id="rId47" Type="http://schemas.openxmlformats.org/officeDocument/2006/relationships/hyperlink" Target="https://www.alluxio.io/" TargetMode="External"/><Relationship Id="rId48" Type="http://schemas.openxmlformats.org/officeDocument/2006/relationships/hyperlink" Target="https://kafka.apache.org/" TargetMode="External"/><Relationship Id="rId49" Type="http://schemas.openxmlformats.org/officeDocument/2006/relationships/hyperlink" Target="https://mariadb.org/" TargetMode="External"/><Relationship Id="rId50" Type="http://schemas.openxmlformats.org/officeDocument/2006/relationships/hyperlink" Target="https://clickhouse.com/" TargetMode="External"/><Relationship Id="rId51" Type="http://schemas.openxmlformats.org/officeDocument/2006/relationships/hyperlink" Target="https://kudu.apache.org/" TargetMode="External"/><Relationship Id="rId52" Type="http://schemas.openxmlformats.org/officeDocument/2006/relationships/hyperlink" Target="https://www.jetbrains.com/teamcity/" TargetMode="External"/><Relationship Id="rId53" Type="http://schemas.openxmlformats.org/officeDocument/2006/relationships/hyperlink" Target="https://www.jenkins.io/" TargetMode="External"/><Relationship Id="rId54" Type="http://schemas.openxmlformats.org/officeDocument/2006/relationships/hyperlink" Target="https://kafka.apache.org/" TargetMode="External"/><Relationship Id="rId55" Type="http://schemas.openxmlformats.org/officeDocument/2006/relationships/hyperlink" Target="https://en.wikipedia.org/wiki/Active_Directory" TargetMode="External"/><Relationship Id="rId56" Type="http://schemas.openxmlformats.org/officeDocument/2006/relationships/hyperlink" Target="https://hadoop.apache.org/" TargetMode="External"/><Relationship Id="rId57" Type="http://schemas.openxmlformats.org/officeDocument/2006/relationships/hyperlink" Target="https://mesos.apache.org/" TargetMode="External"/><Relationship Id="rId58" Type="http://schemas.openxmlformats.org/officeDocument/2006/relationships/hyperlink" Target="https://kubernetes.io/" TargetMode="External"/><Relationship Id="rId59" Type="http://schemas.openxmlformats.org/officeDocument/2006/relationships/hyperlink" Target="https://hadoop.apache.org/" TargetMode="External"/><Relationship Id="rId60" Type="http://schemas.openxmlformats.org/officeDocument/2006/relationships/hyperlink" Target="https://kafka.apache.org/" TargetMode="External"/><Relationship Id="rId61" Type="http://schemas.openxmlformats.org/officeDocument/2006/relationships/hyperlink" Target="https://www.microsoft.com/en-us/sql-server" TargetMode="External"/><Relationship Id="rId62" Type="http://schemas.openxmlformats.org/officeDocument/2006/relationships/hyperlink" Target="https://kubernetes.io/" TargetMode="External"/><Relationship Id="rId63" Type="http://schemas.openxmlformats.org/officeDocument/2006/relationships/hyperlink" Target="https://hadoop.apache.org/" TargetMode="External"/><Relationship Id="rId64" Type="http://schemas.openxmlformats.org/officeDocument/2006/relationships/hyperlink" Target="https://hadoop.apache.org/" TargetMode="External"/><Relationship Id="rId65" Type="http://schemas.openxmlformats.org/officeDocument/2006/relationships/hyperlink" Target="https://hadoop.apache.org/" TargetMode="External"/><Relationship Id="rId66" Type="http://schemas.openxmlformats.org/officeDocument/2006/relationships/hyperlink" Target="https://cpl.thalesgroup.com/encryption/vormetric-data-security-manager" TargetMode="External"/><Relationship Id="rId67" Type="http://schemas.openxmlformats.org/officeDocument/2006/relationships/hyperlink" Target="https://en.wikipedia.org/wiki/Health_Insurance_Portability_and_Accountability_Act" TargetMode="External"/><Relationship Id="rId68" Type="http://schemas.openxmlformats.org/officeDocument/2006/relationships/hyperlink" Target="https://www.rackspace.com/cloud" TargetMode="External"/><Relationship Id="rId69" Type="http://schemas.openxmlformats.org/officeDocument/2006/relationships/hyperlink" Target="https://www.openstack.org/" TargetMode="External"/><Relationship Id="rId70" Type="http://schemas.openxmlformats.org/officeDocument/2006/relationships/hyperlink" Target="https://pypi.org/project/Paste/" TargetMode="External"/><Relationship Id="rId71" Type="http://schemas.openxmlformats.org/officeDocument/2006/relationships/hyperlink" Target="https://httpd.apache.org/" TargetMode="External"/><Relationship Id="rId72" Type="http://schemas.openxmlformats.org/officeDocument/2006/relationships/hyperlink" Target="https://code.google.com/archive/p/modwsgi" TargetMode="External"/><Relationship Id="rId73" Type="http://schemas.openxmlformats.org/officeDocument/2006/relationships/hyperlink" Target="https://www.openstack.org/" TargetMode="External"/><Relationship Id="rId74" Type="http://schemas.openxmlformats.org/officeDocument/2006/relationships/hyperlink" Target="https://www.nagios.org/" TargetMode="External"/><Relationship Id="rId75" Type="http://schemas.openxmlformats.org/officeDocument/2006/relationships/hyperlink" Target="https://www.nagios.org/" TargetMode="External"/><Relationship Id="rId76" Type="http://schemas.openxmlformats.org/officeDocument/2006/relationships/hyperlink" Target="https://www.bacula.org/" TargetMode="External"/><Relationship Id="rId77" Type="http://schemas.openxmlformats.org/officeDocument/2006/relationships/hyperlink" Target="https://www.nagios.org/" TargetMode="External"/><Relationship Id="rId78" Type="http://schemas.openxmlformats.org/officeDocument/2006/relationships/hyperlink" Target="https://www.nagios.org/" TargetMode="External"/><Relationship Id="rId79" Type="http://schemas.openxmlformats.org/officeDocument/2006/relationships/hyperlink" Target="https://www.credly.com/badges/6c91d726-a924-4b8d-994b-80e49e002428/public_url" TargetMode="External"/><Relationship Id="rId80" Type="http://schemas.openxmlformats.org/officeDocument/2006/relationships/header" Target="header1.xml"/><Relationship Id="rId81" Type="http://schemas.openxmlformats.org/officeDocument/2006/relationships/numbering" Target="numbering.xml"/><Relationship Id="rId82" Type="http://schemas.openxmlformats.org/officeDocument/2006/relationships/fontTable" Target="fontTable.xml"/><Relationship Id="rId83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tel:908-283-0318" TargetMode="External"/><Relationship Id="rId2" Type="http://schemas.openxmlformats.org/officeDocument/2006/relationships/hyperlink" Target="mailto:datacyclist@gmail.com" TargetMode="External"/><Relationship Id="rId3" Type="http://schemas.openxmlformats.org/officeDocument/2006/relationships/hyperlink" Target="https://icelus.org/" TargetMode="External"/><Relationship Id="rId4" Type="http://schemas.openxmlformats.org/officeDocument/2006/relationships/hyperlink" Target="https://www.linkedin.com/in/michaeljpedersen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2025-03-02T20:07:03Z</dcterms:created>
  <dc:creator/>
  <dc:description/>
  <cp:keywords/>
  <dc:language>en-US</dc:language>
  <cp:lastModifiedBy/>
  <dcterms:modified xsi:type="dcterms:W3CDTF">2025-03-02T20:07:03Z</dcterms:modified>
  <cp:revision>0</cp:revision>
  <dc:subject/>
  <dc:title/>
</cp:coreProperties>
</file>