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22B56" w14:textId="77777777" w:rsidR="00264669" w:rsidRDefault="00FF2A81" w:rsidP="001F5896">
      <w:pPr>
        <w:pStyle w:val="Heading1"/>
        <w:ind w:right="-540"/>
        <w:jc w:val="center"/>
        <w:rPr>
          <w:rFonts w:ascii="Verdana" w:hAnsi="Verdana"/>
          <w:color w:val="000000" w:themeColor="text1"/>
          <w:sz w:val="20"/>
          <w:szCs w:val="20"/>
        </w:rPr>
      </w:pPr>
      <w:r w:rsidRPr="00A97E28">
        <w:rPr>
          <w:rFonts w:ascii="Verdana" w:hAnsi="Verdana"/>
          <w:color w:val="000000" w:themeColor="text1"/>
          <w:sz w:val="20"/>
          <w:szCs w:val="20"/>
        </w:rPr>
        <w:t>PROMISSORY NOTE</w:t>
      </w:r>
    </w:p>
    <w:p w14:paraId="26656560" w14:textId="77777777" w:rsidR="00A97E28" w:rsidRPr="00A97E28" w:rsidRDefault="00A97E28" w:rsidP="00A97E28">
      <w:pPr>
        <w:ind w:left="-360" w:right="-540"/>
        <w:jc w:val="both"/>
      </w:pPr>
    </w:p>
    <w:p w14:paraId="1AEED344" w14:textId="34065A66" w:rsidR="00264669" w:rsidRPr="00A97E28" w:rsidRDefault="00FF2A81" w:rsidP="00BA61E5">
      <w:pPr>
        <w:ind w:left="-360" w:right="-360"/>
        <w:rPr>
          <w:rFonts w:ascii="Verdana" w:hAnsi="Verdana"/>
          <w:color w:val="000000" w:themeColor="text1"/>
          <w:sz w:val="20"/>
          <w:szCs w:val="20"/>
        </w:rPr>
      </w:pPr>
      <w:r w:rsidRPr="001F5896">
        <w:rPr>
          <w:rFonts w:ascii="Verdana" w:hAnsi="Verdana"/>
          <w:b/>
          <w:bCs/>
          <w:color w:val="000000" w:themeColor="text1"/>
          <w:sz w:val="20"/>
          <w:szCs w:val="20"/>
        </w:rPr>
        <w:t>Amount:</w:t>
      </w:r>
      <w:r w:rsidRPr="00A97E28">
        <w:rPr>
          <w:rFonts w:ascii="Verdana" w:hAnsi="Verdana"/>
          <w:color w:val="000000" w:themeColor="text1"/>
          <w:sz w:val="20"/>
          <w:szCs w:val="20"/>
        </w:rPr>
        <w:t xml:space="preserve"> </w:t>
      </w:r>
      <w:r>
        <w:rPr>
          <w:rFonts w:ascii="Verdana" w:hAnsi="Verdana"/>
          <w:color w:val="000000" w:themeColor="text1"/>
          <w:sz w:val="20"/>
          <w:szCs w:val="20"/>
        </w:rPr>
        <w:tab/>
      </w:r>
      <w:r>
        <w:rPr>
          <w:rFonts w:ascii="Verdana" w:hAnsi="Verdana"/>
          <w:color w:val="000000" w:themeColor="text1"/>
          <w:sz w:val="20"/>
          <w:szCs w:val="20"/>
        </w:rPr>
        <w:tab/>
      </w:r>
      <w:r w:rsidRPr="00A97E28">
        <w:rPr>
          <w:rFonts w:ascii="Verdana" w:hAnsi="Verdana"/>
          <w:color w:val="000000" w:themeColor="text1"/>
          <w:sz w:val="20"/>
          <w:szCs w:val="20"/>
        </w:rPr>
        <w:t>$</w:t>
      </w:r>
      <w:r w:rsidR="00471E5F">
        <w:rPr>
          <w:rFonts w:ascii="Verdana" w:hAnsi="Verdana"/>
          <w:color w:val="000000" w:themeColor="text1"/>
          <w:sz w:val="20"/>
          <w:szCs w:val="20"/>
        </w:rPr>
        <w:t>5</w:t>
      </w:r>
      <w:r w:rsidR="000F5EAE">
        <w:rPr>
          <w:rFonts w:ascii="Verdana" w:hAnsi="Verdana"/>
          <w:color w:val="000000" w:themeColor="text1"/>
          <w:sz w:val="20"/>
          <w:szCs w:val="20"/>
        </w:rPr>
        <w:t>3</w:t>
      </w:r>
      <w:r w:rsidR="001B21AC">
        <w:rPr>
          <w:rFonts w:ascii="Verdana" w:hAnsi="Verdana"/>
          <w:color w:val="000000" w:themeColor="text1"/>
          <w:sz w:val="20"/>
          <w:szCs w:val="20"/>
        </w:rPr>
        <w:t>2</w:t>
      </w:r>
      <w:r>
        <w:rPr>
          <w:rFonts w:ascii="Verdana" w:hAnsi="Verdana"/>
          <w:color w:val="000000" w:themeColor="text1"/>
          <w:sz w:val="20"/>
          <w:szCs w:val="20"/>
        </w:rPr>
        <w:t>,</w:t>
      </w:r>
      <w:r w:rsidRPr="00A97E28">
        <w:rPr>
          <w:rFonts w:ascii="Verdana" w:hAnsi="Verdana"/>
          <w:color w:val="000000" w:themeColor="text1"/>
          <w:sz w:val="20"/>
          <w:szCs w:val="20"/>
        </w:rPr>
        <w:t>000.00</w:t>
      </w:r>
    </w:p>
    <w:p w14:paraId="572BA4CE" w14:textId="0D6CAC75" w:rsidR="00264669" w:rsidRPr="00A97E28" w:rsidRDefault="00FF2A81" w:rsidP="00BA61E5">
      <w:pPr>
        <w:ind w:left="-360" w:right="-360"/>
        <w:rPr>
          <w:rFonts w:ascii="Verdana" w:hAnsi="Verdana"/>
          <w:color w:val="000000" w:themeColor="text1"/>
          <w:sz w:val="20"/>
          <w:szCs w:val="20"/>
        </w:rPr>
      </w:pPr>
      <w:r w:rsidRPr="001F5896">
        <w:rPr>
          <w:rFonts w:ascii="Verdana" w:hAnsi="Verdana"/>
          <w:b/>
          <w:bCs/>
          <w:color w:val="000000" w:themeColor="text1"/>
          <w:sz w:val="20"/>
          <w:szCs w:val="20"/>
        </w:rPr>
        <w:t>Issue Date:</w:t>
      </w:r>
      <w:r w:rsidRPr="00A97E28">
        <w:rPr>
          <w:rFonts w:ascii="Verdana" w:hAnsi="Verdana"/>
          <w:color w:val="000000" w:themeColor="text1"/>
          <w:sz w:val="20"/>
          <w:szCs w:val="20"/>
        </w:rPr>
        <w:t xml:space="preserve"> </w:t>
      </w:r>
      <w:r>
        <w:rPr>
          <w:rFonts w:ascii="Verdana" w:hAnsi="Verdana"/>
          <w:color w:val="000000" w:themeColor="text1"/>
          <w:sz w:val="20"/>
          <w:szCs w:val="20"/>
        </w:rPr>
        <w:tab/>
      </w:r>
      <w:r w:rsidR="000F5EAE">
        <w:rPr>
          <w:rFonts w:ascii="Verdana" w:hAnsi="Verdana"/>
          <w:color w:val="000000" w:themeColor="text1"/>
          <w:sz w:val="20"/>
          <w:szCs w:val="20"/>
        </w:rPr>
        <w:t>July</w:t>
      </w:r>
      <w:r w:rsidR="00471E5F">
        <w:rPr>
          <w:rFonts w:ascii="Verdana" w:hAnsi="Verdana"/>
          <w:color w:val="000000" w:themeColor="text1"/>
          <w:sz w:val="20"/>
          <w:szCs w:val="20"/>
        </w:rPr>
        <w:t xml:space="preserve"> </w:t>
      </w:r>
      <w:r w:rsidR="000F5EAE">
        <w:rPr>
          <w:rFonts w:ascii="Verdana" w:hAnsi="Verdana"/>
          <w:color w:val="000000" w:themeColor="text1"/>
          <w:sz w:val="20"/>
          <w:szCs w:val="20"/>
        </w:rPr>
        <w:t>8</w:t>
      </w:r>
      <w:r w:rsidRPr="00A97E28">
        <w:rPr>
          <w:rFonts w:ascii="Verdana" w:hAnsi="Verdana"/>
          <w:color w:val="000000" w:themeColor="text1"/>
          <w:sz w:val="20"/>
          <w:szCs w:val="20"/>
        </w:rPr>
        <w:t>, 202</w:t>
      </w:r>
      <w:r w:rsidR="00471E5F">
        <w:rPr>
          <w:rFonts w:ascii="Verdana" w:hAnsi="Verdana"/>
          <w:color w:val="000000" w:themeColor="text1"/>
          <w:sz w:val="20"/>
          <w:szCs w:val="20"/>
        </w:rPr>
        <w:t>6</w:t>
      </w:r>
    </w:p>
    <w:p w14:paraId="405E4927" w14:textId="02E21EC3" w:rsidR="00A97E28" w:rsidRDefault="00FF2A81" w:rsidP="00BA61E5">
      <w:pPr>
        <w:ind w:left="-360" w:right="-360"/>
        <w:rPr>
          <w:rFonts w:ascii="Verdana" w:hAnsi="Verdana"/>
          <w:color w:val="000000" w:themeColor="text1"/>
          <w:sz w:val="20"/>
          <w:szCs w:val="20"/>
        </w:rPr>
      </w:pPr>
      <w:r w:rsidRPr="001F5896">
        <w:rPr>
          <w:rFonts w:ascii="Verdana" w:hAnsi="Verdana"/>
          <w:b/>
          <w:bCs/>
          <w:color w:val="000000" w:themeColor="text1"/>
          <w:sz w:val="20"/>
          <w:szCs w:val="20"/>
        </w:rPr>
        <w:t>Maturity Date:</w:t>
      </w:r>
      <w:r w:rsidRPr="00A97E28">
        <w:rPr>
          <w:rFonts w:ascii="Verdana" w:hAnsi="Verdana"/>
          <w:color w:val="000000" w:themeColor="text1"/>
          <w:sz w:val="20"/>
          <w:szCs w:val="20"/>
        </w:rPr>
        <w:t xml:space="preserve"> </w:t>
      </w:r>
      <w:r>
        <w:rPr>
          <w:rFonts w:ascii="Verdana" w:hAnsi="Verdana"/>
          <w:color w:val="000000" w:themeColor="text1"/>
          <w:sz w:val="20"/>
          <w:szCs w:val="20"/>
        </w:rPr>
        <w:tab/>
      </w:r>
      <w:r w:rsidR="000F5EAE">
        <w:rPr>
          <w:rFonts w:ascii="Verdana" w:hAnsi="Verdana"/>
          <w:color w:val="000000" w:themeColor="text1"/>
          <w:sz w:val="20"/>
          <w:szCs w:val="20"/>
        </w:rPr>
        <w:t>September</w:t>
      </w:r>
      <w:r w:rsidRPr="00A97E28">
        <w:rPr>
          <w:rFonts w:ascii="Verdana" w:hAnsi="Verdana"/>
          <w:color w:val="000000" w:themeColor="text1"/>
          <w:sz w:val="20"/>
          <w:szCs w:val="20"/>
        </w:rPr>
        <w:t xml:space="preserve"> </w:t>
      </w:r>
      <w:r w:rsidR="00723E11">
        <w:rPr>
          <w:rFonts w:ascii="Verdana" w:hAnsi="Verdana"/>
          <w:color w:val="000000" w:themeColor="text1"/>
          <w:sz w:val="20"/>
          <w:szCs w:val="20"/>
        </w:rPr>
        <w:t>1</w:t>
      </w:r>
      <w:r w:rsidRPr="00A97E28">
        <w:rPr>
          <w:rFonts w:ascii="Verdana" w:hAnsi="Verdana"/>
          <w:color w:val="000000" w:themeColor="text1"/>
          <w:sz w:val="20"/>
          <w:szCs w:val="20"/>
        </w:rPr>
        <w:t>, 202</w:t>
      </w:r>
      <w:r w:rsidR="00723E11">
        <w:rPr>
          <w:rFonts w:ascii="Verdana" w:hAnsi="Verdana"/>
          <w:color w:val="000000" w:themeColor="text1"/>
          <w:sz w:val="20"/>
          <w:szCs w:val="20"/>
        </w:rPr>
        <w:t>6</w:t>
      </w:r>
    </w:p>
    <w:p w14:paraId="2291DBE9" w14:textId="77777777" w:rsidR="005F6091" w:rsidRDefault="005F6091" w:rsidP="00BA61E5">
      <w:pPr>
        <w:ind w:left="-360" w:right="-360"/>
        <w:rPr>
          <w:rFonts w:ascii="Verdana" w:hAnsi="Verdana"/>
          <w:color w:val="000000" w:themeColor="text1"/>
          <w:sz w:val="20"/>
          <w:szCs w:val="20"/>
        </w:rPr>
      </w:pPr>
    </w:p>
    <w:p w14:paraId="7C294098" w14:textId="4CDD1529" w:rsidR="00264669" w:rsidRDefault="00FF2A81" w:rsidP="00BA61E5">
      <w:pPr>
        <w:ind w:left="-360" w:right="-360" w:firstLine="630"/>
        <w:jc w:val="both"/>
        <w:rPr>
          <w:rFonts w:ascii="Verdana" w:hAnsi="Verdana"/>
          <w:color w:val="000000" w:themeColor="text1"/>
          <w:sz w:val="20"/>
          <w:szCs w:val="20"/>
        </w:rPr>
      </w:pPr>
      <w:r w:rsidRPr="00A97E28">
        <w:rPr>
          <w:rFonts w:ascii="Verdana" w:hAnsi="Verdana"/>
          <w:b/>
          <w:bCs/>
          <w:color w:val="000000" w:themeColor="text1"/>
          <w:sz w:val="20"/>
          <w:szCs w:val="20"/>
        </w:rPr>
        <w:t>FOR VALUE RECEIVED</w:t>
      </w:r>
      <w:r w:rsidRPr="00A97E28">
        <w:rPr>
          <w:rFonts w:ascii="Verdana" w:hAnsi="Verdana"/>
          <w:color w:val="000000" w:themeColor="text1"/>
          <w:sz w:val="20"/>
          <w:szCs w:val="20"/>
        </w:rPr>
        <w:t xml:space="preserve">, as of </w:t>
      </w:r>
      <w:r w:rsidR="000F5EAE">
        <w:rPr>
          <w:rFonts w:ascii="Verdana" w:hAnsi="Verdana"/>
          <w:color w:val="000000" w:themeColor="text1"/>
          <w:sz w:val="20"/>
          <w:szCs w:val="20"/>
        </w:rPr>
        <w:t>July</w:t>
      </w:r>
      <w:r w:rsidRPr="00A97E28">
        <w:rPr>
          <w:rFonts w:ascii="Verdana" w:hAnsi="Verdana"/>
          <w:color w:val="000000" w:themeColor="text1"/>
          <w:sz w:val="20"/>
          <w:szCs w:val="20"/>
        </w:rPr>
        <w:t xml:space="preserve"> </w:t>
      </w:r>
      <w:r w:rsidR="000F5EAE">
        <w:rPr>
          <w:rFonts w:ascii="Verdana" w:hAnsi="Verdana"/>
          <w:color w:val="000000" w:themeColor="text1"/>
          <w:sz w:val="20"/>
          <w:szCs w:val="20"/>
        </w:rPr>
        <w:t>8</w:t>
      </w:r>
      <w:r w:rsidRPr="00A97E28">
        <w:rPr>
          <w:rFonts w:ascii="Verdana" w:hAnsi="Verdana"/>
          <w:color w:val="000000" w:themeColor="text1"/>
          <w:sz w:val="20"/>
          <w:szCs w:val="20"/>
        </w:rPr>
        <w:t>, 202</w:t>
      </w:r>
      <w:r w:rsidR="00471E5F">
        <w:rPr>
          <w:rFonts w:ascii="Verdana" w:hAnsi="Verdana"/>
          <w:color w:val="000000" w:themeColor="text1"/>
          <w:sz w:val="20"/>
          <w:szCs w:val="20"/>
        </w:rPr>
        <w:t>6</w:t>
      </w:r>
      <w:r w:rsidRPr="00A97E28">
        <w:rPr>
          <w:rFonts w:ascii="Verdana" w:hAnsi="Verdana"/>
          <w:color w:val="000000" w:themeColor="text1"/>
          <w:sz w:val="20"/>
          <w:szCs w:val="20"/>
        </w:rPr>
        <w:t xml:space="preserve"> (the “Issue Date”), </w:t>
      </w:r>
      <w:r>
        <w:rPr>
          <w:rFonts w:ascii="Verdana" w:hAnsi="Verdana"/>
          <w:color w:val="000000" w:themeColor="text1"/>
          <w:sz w:val="20"/>
          <w:szCs w:val="20"/>
        </w:rPr>
        <w:t>WATOW</w:t>
      </w:r>
      <w:r w:rsidRPr="00A97E28">
        <w:rPr>
          <w:rFonts w:ascii="Verdana" w:hAnsi="Verdana"/>
          <w:color w:val="000000" w:themeColor="text1"/>
          <w:sz w:val="20"/>
          <w:szCs w:val="20"/>
        </w:rPr>
        <w:t xml:space="preserve"> LLC, a </w:t>
      </w:r>
      <w:r>
        <w:rPr>
          <w:rFonts w:ascii="Verdana" w:hAnsi="Verdana"/>
          <w:color w:val="000000" w:themeColor="text1"/>
          <w:sz w:val="20"/>
          <w:szCs w:val="20"/>
        </w:rPr>
        <w:t>Wisconsin</w:t>
      </w:r>
      <w:r w:rsidRPr="00A97E28">
        <w:rPr>
          <w:rFonts w:ascii="Verdana" w:hAnsi="Verdana"/>
          <w:color w:val="000000" w:themeColor="text1"/>
          <w:sz w:val="20"/>
          <w:szCs w:val="20"/>
        </w:rPr>
        <w:t xml:space="preserve"> limited liability company (the “Borrower”), hereby unconditionally promises to pay to the order of </w:t>
      </w:r>
      <w:r>
        <w:rPr>
          <w:rFonts w:ascii="Verdana" w:hAnsi="Verdana"/>
          <w:color w:val="000000" w:themeColor="text1"/>
          <w:sz w:val="20"/>
          <w:szCs w:val="20"/>
        </w:rPr>
        <w:t>PIM Income Fund</w:t>
      </w:r>
      <w:r w:rsidRPr="00A97E28">
        <w:rPr>
          <w:rFonts w:ascii="Verdana" w:hAnsi="Verdana"/>
          <w:color w:val="000000" w:themeColor="text1"/>
          <w:sz w:val="20"/>
          <w:szCs w:val="20"/>
        </w:rPr>
        <w:t xml:space="preserve"> LLC, a Delaware limited liability company (the “Lender”), or its assigns, the principal sum of $</w:t>
      </w:r>
      <w:r w:rsidR="00471E5F">
        <w:rPr>
          <w:rFonts w:ascii="Verdana" w:hAnsi="Verdana"/>
          <w:color w:val="000000" w:themeColor="text1"/>
          <w:sz w:val="20"/>
          <w:szCs w:val="20"/>
        </w:rPr>
        <w:t>5</w:t>
      </w:r>
      <w:r w:rsidR="000F5EAE">
        <w:rPr>
          <w:rFonts w:ascii="Verdana" w:hAnsi="Verdana"/>
          <w:color w:val="000000" w:themeColor="text1"/>
          <w:sz w:val="20"/>
          <w:szCs w:val="20"/>
        </w:rPr>
        <w:t>3</w:t>
      </w:r>
      <w:r w:rsidR="001B21AC">
        <w:rPr>
          <w:rFonts w:ascii="Verdana" w:hAnsi="Verdana"/>
          <w:color w:val="000000" w:themeColor="text1"/>
          <w:sz w:val="20"/>
          <w:szCs w:val="20"/>
        </w:rPr>
        <w:t>2</w:t>
      </w:r>
      <w:r>
        <w:rPr>
          <w:rFonts w:ascii="Verdana" w:hAnsi="Verdana"/>
          <w:color w:val="000000" w:themeColor="text1"/>
          <w:sz w:val="20"/>
          <w:szCs w:val="20"/>
        </w:rPr>
        <w:t>,000</w:t>
      </w:r>
      <w:r w:rsidRPr="00A97E28">
        <w:rPr>
          <w:rFonts w:ascii="Verdana" w:hAnsi="Verdana"/>
          <w:color w:val="000000" w:themeColor="text1"/>
          <w:sz w:val="20"/>
          <w:szCs w:val="20"/>
        </w:rPr>
        <w:t>.00, together with interest thereon, in accordance with the terms set forth herein.</w:t>
      </w:r>
    </w:p>
    <w:p w14:paraId="33DA52E2" w14:textId="77777777" w:rsidR="005F6091" w:rsidRDefault="005F6091" w:rsidP="00BA61E5">
      <w:pPr>
        <w:ind w:left="-360" w:right="-360" w:firstLine="630"/>
        <w:jc w:val="both"/>
        <w:rPr>
          <w:rFonts w:ascii="Verdana" w:hAnsi="Verdana"/>
          <w:color w:val="000000" w:themeColor="text1"/>
          <w:sz w:val="20"/>
          <w:szCs w:val="20"/>
        </w:rPr>
      </w:pPr>
    </w:p>
    <w:p w14:paraId="55A008D8" w14:textId="31767F1F" w:rsidR="00AC3F1C" w:rsidRDefault="00AC3F1C" w:rsidP="00BA61E5">
      <w:pPr>
        <w:ind w:left="-360" w:right="-360"/>
        <w:jc w:val="both"/>
        <w:rPr>
          <w:rFonts w:ascii="Verdana" w:hAnsi="Verdana"/>
          <w:color w:val="000000" w:themeColor="text1"/>
          <w:sz w:val="20"/>
          <w:szCs w:val="20"/>
        </w:rPr>
      </w:pPr>
      <w:r>
        <w:rPr>
          <w:rFonts w:ascii="Verdana" w:hAnsi="Verdana"/>
          <w:b/>
          <w:bCs/>
          <w:color w:val="000000" w:themeColor="text1"/>
          <w:sz w:val="20"/>
          <w:szCs w:val="20"/>
        </w:rPr>
        <w:t xml:space="preserve">Term: </w:t>
      </w:r>
      <w:r>
        <w:rPr>
          <w:rFonts w:ascii="Verdana" w:hAnsi="Verdana"/>
          <w:color w:val="000000" w:themeColor="text1"/>
          <w:sz w:val="20"/>
          <w:szCs w:val="20"/>
        </w:rPr>
        <w:t xml:space="preserve">The term of the loan is </w:t>
      </w:r>
      <w:r w:rsidR="00FF2A81">
        <w:rPr>
          <w:rFonts w:ascii="Verdana" w:hAnsi="Verdana"/>
          <w:color w:val="000000" w:themeColor="text1"/>
          <w:sz w:val="20"/>
          <w:szCs w:val="20"/>
        </w:rPr>
        <w:t>one</w:t>
      </w:r>
      <w:r w:rsidR="00623A92">
        <w:rPr>
          <w:rFonts w:ascii="Verdana" w:hAnsi="Verdana"/>
          <w:color w:val="000000" w:themeColor="text1"/>
          <w:sz w:val="20"/>
          <w:szCs w:val="20"/>
        </w:rPr>
        <w:t xml:space="preserve"> month</w:t>
      </w:r>
      <w:r>
        <w:rPr>
          <w:rFonts w:ascii="Verdana" w:hAnsi="Verdana"/>
          <w:color w:val="000000" w:themeColor="text1"/>
          <w:sz w:val="20"/>
          <w:szCs w:val="20"/>
        </w:rPr>
        <w:t xml:space="preserve"> (“Term”).</w:t>
      </w:r>
    </w:p>
    <w:p w14:paraId="79AFF59B" w14:textId="77777777" w:rsidR="005F6091" w:rsidRPr="00AC3F1C" w:rsidRDefault="005F6091" w:rsidP="00BA61E5">
      <w:pPr>
        <w:ind w:left="-360" w:right="-360"/>
        <w:jc w:val="both"/>
        <w:rPr>
          <w:rFonts w:ascii="Verdana" w:hAnsi="Verdana"/>
          <w:color w:val="000000" w:themeColor="text1"/>
          <w:sz w:val="20"/>
          <w:szCs w:val="20"/>
        </w:rPr>
      </w:pPr>
    </w:p>
    <w:p w14:paraId="77802999" w14:textId="68D81B9A" w:rsidR="00723E11" w:rsidRDefault="00FF2A81" w:rsidP="00723E11">
      <w:pPr>
        <w:ind w:left="-360" w:right="-360"/>
        <w:jc w:val="both"/>
        <w:rPr>
          <w:rFonts w:ascii="Verdana" w:hAnsi="Verdana"/>
          <w:color w:val="000000" w:themeColor="text1"/>
          <w:sz w:val="20"/>
          <w:szCs w:val="20"/>
        </w:rPr>
      </w:pPr>
      <w:r w:rsidRPr="00B479E4">
        <w:rPr>
          <w:rFonts w:ascii="Verdana" w:hAnsi="Verdana"/>
          <w:b/>
          <w:bCs/>
          <w:color w:val="000000" w:themeColor="text1"/>
          <w:sz w:val="20"/>
          <w:szCs w:val="20"/>
        </w:rPr>
        <w:t>Interest and Payments</w:t>
      </w:r>
      <w:r w:rsidR="00B479E4" w:rsidRPr="00B479E4">
        <w:rPr>
          <w:rFonts w:ascii="Verdana" w:hAnsi="Verdana"/>
          <w:b/>
          <w:bCs/>
          <w:color w:val="000000" w:themeColor="text1"/>
          <w:sz w:val="20"/>
          <w:szCs w:val="20"/>
        </w:rPr>
        <w:t>.</w:t>
      </w:r>
      <w:r w:rsidR="00B479E4" w:rsidRPr="00B479E4">
        <w:rPr>
          <w:rFonts w:ascii="Verdana" w:hAnsi="Verdana"/>
          <w:color w:val="000000" w:themeColor="text1"/>
          <w:sz w:val="20"/>
          <w:szCs w:val="20"/>
        </w:rPr>
        <w:t xml:space="preserve"> </w:t>
      </w:r>
      <w:r w:rsidR="00723E11" w:rsidRPr="00723E11">
        <w:rPr>
          <w:rFonts w:ascii="Verdana" w:hAnsi="Verdana"/>
          <w:color w:val="000000" w:themeColor="text1"/>
          <w:sz w:val="20"/>
          <w:szCs w:val="20"/>
        </w:rPr>
        <w:t xml:space="preserve">Interest shall accrue on the outstanding principal balance at a fixed rate of </w:t>
      </w:r>
      <w:r>
        <w:rPr>
          <w:rFonts w:ascii="Verdana" w:hAnsi="Verdana"/>
          <w:color w:val="000000" w:themeColor="text1"/>
          <w:sz w:val="20"/>
          <w:szCs w:val="20"/>
        </w:rPr>
        <w:t>thirteen</w:t>
      </w:r>
      <w:r w:rsidR="00723E11" w:rsidRPr="00723E11">
        <w:rPr>
          <w:rFonts w:ascii="Verdana" w:hAnsi="Verdana"/>
          <w:color w:val="000000" w:themeColor="text1"/>
          <w:sz w:val="20"/>
          <w:szCs w:val="20"/>
        </w:rPr>
        <w:t xml:space="preserve"> percent (1</w:t>
      </w:r>
      <w:r>
        <w:rPr>
          <w:rFonts w:ascii="Verdana" w:hAnsi="Verdana"/>
          <w:color w:val="000000" w:themeColor="text1"/>
          <w:sz w:val="20"/>
          <w:szCs w:val="20"/>
        </w:rPr>
        <w:t>3</w:t>
      </w:r>
      <w:r w:rsidR="00723E11" w:rsidRPr="00723E11">
        <w:rPr>
          <w:rFonts w:ascii="Verdana" w:hAnsi="Verdana"/>
          <w:color w:val="000000" w:themeColor="text1"/>
          <w:sz w:val="20"/>
          <w:szCs w:val="20"/>
        </w:rPr>
        <w:t xml:space="preserve">%) per annum. Interest shall be payable in monthly installments, in arrears, on the first (1st) day of each calendar month, beginning on the first day of the month immediately following the Issue Date and </w:t>
      </w:r>
      <w:proofErr w:type="gramStart"/>
      <w:r w:rsidR="00723E11" w:rsidRPr="00723E11">
        <w:rPr>
          <w:rFonts w:ascii="Verdana" w:hAnsi="Verdana"/>
          <w:color w:val="000000" w:themeColor="text1"/>
          <w:sz w:val="20"/>
          <w:szCs w:val="20"/>
        </w:rPr>
        <w:t>continuing on</w:t>
      </w:r>
      <w:proofErr w:type="gramEnd"/>
      <w:r w:rsidR="00723E11" w:rsidRPr="00723E11">
        <w:rPr>
          <w:rFonts w:ascii="Verdana" w:hAnsi="Verdana"/>
          <w:color w:val="000000" w:themeColor="text1"/>
          <w:sz w:val="20"/>
          <w:szCs w:val="20"/>
        </w:rPr>
        <w:t xml:space="preserve"> the first day of each month thereafter until the Maturity Date.</w:t>
      </w:r>
    </w:p>
    <w:p w14:paraId="1244CC80" w14:textId="77777777" w:rsidR="005F6091" w:rsidRPr="00723E11" w:rsidRDefault="005F6091" w:rsidP="00723E11">
      <w:pPr>
        <w:ind w:left="-360" w:right="-360"/>
        <w:jc w:val="both"/>
        <w:rPr>
          <w:rFonts w:ascii="Verdana" w:hAnsi="Verdana"/>
          <w:color w:val="000000" w:themeColor="text1"/>
          <w:sz w:val="20"/>
          <w:szCs w:val="20"/>
        </w:rPr>
      </w:pPr>
    </w:p>
    <w:p w14:paraId="0AC8B857" w14:textId="77777777" w:rsidR="00B479E4" w:rsidRDefault="00723E11" w:rsidP="00723E11">
      <w:pPr>
        <w:ind w:left="-360" w:right="-360"/>
        <w:jc w:val="both"/>
        <w:rPr>
          <w:rFonts w:ascii="Verdana" w:hAnsi="Verdana"/>
          <w:color w:val="000000" w:themeColor="text1"/>
          <w:sz w:val="20"/>
          <w:szCs w:val="20"/>
        </w:rPr>
      </w:pPr>
      <w:r w:rsidRPr="00723E11">
        <w:rPr>
          <w:rFonts w:ascii="Verdana" w:hAnsi="Verdana"/>
          <w:color w:val="000000" w:themeColor="text1"/>
          <w:sz w:val="20"/>
          <w:szCs w:val="20"/>
        </w:rPr>
        <w:t xml:space="preserve">If </w:t>
      </w:r>
      <w:r>
        <w:rPr>
          <w:rFonts w:ascii="Verdana" w:hAnsi="Verdana"/>
          <w:color w:val="000000" w:themeColor="text1"/>
          <w:sz w:val="20"/>
          <w:szCs w:val="20"/>
        </w:rPr>
        <w:t>Lender</w:t>
      </w:r>
      <w:r w:rsidRPr="00723E11">
        <w:rPr>
          <w:rFonts w:ascii="Verdana" w:hAnsi="Verdana"/>
          <w:color w:val="000000" w:themeColor="text1"/>
          <w:sz w:val="20"/>
          <w:szCs w:val="20"/>
        </w:rPr>
        <w:t xml:space="preserve"> </w:t>
      </w:r>
      <w:r>
        <w:rPr>
          <w:rFonts w:ascii="Verdana" w:hAnsi="Verdana"/>
          <w:color w:val="000000" w:themeColor="text1"/>
          <w:sz w:val="20"/>
          <w:szCs w:val="20"/>
        </w:rPr>
        <w:t>does</w:t>
      </w:r>
      <w:r w:rsidRPr="00723E11">
        <w:rPr>
          <w:rFonts w:ascii="Verdana" w:hAnsi="Verdana"/>
          <w:color w:val="000000" w:themeColor="text1"/>
          <w:sz w:val="20"/>
          <w:szCs w:val="20"/>
        </w:rPr>
        <w:t xml:space="preserve"> </w:t>
      </w:r>
      <w:r>
        <w:rPr>
          <w:rFonts w:ascii="Verdana" w:hAnsi="Verdana"/>
          <w:color w:val="000000" w:themeColor="text1"/>
          <w:sz w:val="20"/>
          <w:szCs w:val="20"/>
        </w:rPr>
        <w:t>no</w:t>
      </w:r>
      <w:r w:rsidRPr="00723E11">
        <w:rPr>
          <w:rFonts w:ascii="Verdana" w:hAnsi="Verdana"/>
          <w:color w:val="000000" w:themeColor="text1"/>
          <w:sz w:val="20"/>
          <w:szCs w:val="20"/>
        </w:rPr>
        <w:t xml:space="preserve">t </w:t>
      </w:r>
      <w:r>
        <w:rPr>
          <w:rFonts w:ascii="Verdana" w:hAnsi="Verdana"/>
          <w:color w:val="000000" w:themeColor="text1"/>
          <w:sz w:val="20"/>
          <w:szCs w:val="20"/>
        </w:rPr>
        <w:t>receive</w:t>
      </w:r>
      <w:r w:rsidRPr="00723E11">
        <w:rPr>
          <w:rFonts w:ascii="Verdana" w:hAnsi="Verdana"/>
          <w:color w:val="000000" w:themeColor="text1"/>
          <w:sz w:val="20"/>
          <w:szCs w:val="20"/>
        </w:rPr>
        <w:t xml:space="preserve"> </w:t>
      </w:r>
      <w:r>
        <w:rPr>
          <w:rFonts w:ascii="Verdana" w:hAnsi="Verdana"/>
          <w:color w:val="000000" w:themeColor="text1"/>
          <w:sz w:val="20"/>
          <w:szCs w:val="20"/>
        </w:rPr>
        <w:t>any</w:t>
      </w:r>
      <w:r w:rsidRPr="00723E11">
        <w:rPr>
          <w:rFonts w:ascii="Verdana" w:hAnsi="Verdana"/>
          <w:color w:val="000000" w:themeColor="text1"/>
          <w:sz w:val="20"/>
          <w:szCs w:val="20"/>
        </w:rPr>
        <w:t xml:space="preserve"> </w:t>
      </w:r>
      <w:r>
        <w:rPr>
          <w:rFonts w:ascii="Verdana" w:hAnsi="Verdana"/>
          <w:color w:val="000000" w:themeColor="text1"/>
          <w:sz w:val="20"/>
          <w:szCs w:val="20"/>
        </w:rPr>
        <w:t>monthly</w:t>
      </w:r>
      <w:r w:rsidRPr="00723E11">
        <w:rPr>
          <w:rFonts w:ascii="Verdana" w:hAnsi="Verdana"/>
          <w:color w:val="000000" w:themeColor="text1"/>
          <w:sz w:val="20"/>
          <w:szCs w:val="20"/>
        </w:rPr>
        <w:t xml:space="preserve"> </w:t>
      </w:r>
      <w:r>
        <w:rPr>
          <w:rFonts w:ascii="Verdana" w:hAnsi="Verdana"/>
          <w:color w:val="000000" w:themeColor="text1"/>
          <w:sz w:val="20"/>
          <w:szCs w:val="20"/>
        </w:rPr>
        <w:t>interest</w:t>
      </w:r>
      <w:r w:rsidRPr="00723E11">
        <w:rPr>
          <w:rFonts w:ascii="Verdana" w:hAnsi="Verdana"/>
          <w:color w:val="000000" w:themeColor="text1"/>
          <w:sz w:val="20"/>
          <w:szCs w:val="20"/>
        </w:rPr>
        <w:t xml:space="preserve"> </w:t>
      </w:r>
      <w:r>
        <w:rPr>
          <w:rFonts w:ascii="Verdana" w:hAnsi="Verdana"/>
          <w:color w:val="000000" w:themeColor="text1"/>
          <w:sz w:val="20"/>
          <w:szCs w:val="20"/>
        </w:rPr>
        <w:t>payment</w:t>
      </w:r>
      <w:r w:rsidRPr="00723E11">
        <w:rPr>
          <w:rFonts w:ascii="Verdana" w:hAnsi="Verdana"/>
          <w:color w:val="000000" w:themeColor="text1"/>
          <w:sz w:val="20"/>
          <w:szCs w:val="20"/>
        </w:rPr>
        <w:t xml:space="preserve"> within ten (10) days after its due date, a late charge equal to five percent (5%) of the unpaid amount (or the maximum amount permitted under applicable law, if less) shall be immediately due and payable by Borrower.</w:t>
      </w:r>
    </w:p>
    <w:p w14:paraId="1ADB355B" w14:textId="77777777" w:rsidR="005F6091" w:rsidRDefault="005F6091" w:rsidP="00FF2A81">
      <w:pPr>
        <w:ind w:right="-360"/>
        <w:jc w:val="both"/>
        <w:rPr>
          <w:rFonts w:ascii="Verdana" w:hAnsi="Verdana"/>
          <w:color w:val="000000" w:themeColor="text1"/>
          <w:sz w:val="20"/>
          <w:szCs w:val="20"/>
        </w:rPr>
      </w:pPr>
    </w:p>
    <w:p w14:paraId="33052E07" w14:textId="4AD339E8" w:rsidR="00B479E4" w:rsidRDefault="00FF2A81" w:rsidP="001F5896">
      <w:pPr>
        <w:ind w:left="-360" w:right="-360"/>
        <w:jc w:val="both"/>
        <w:rPr>
          <w:rFonts w:ascii="Verdana" w:hAnsi="Verdana"/>
          <w:color w:val="000000" w:themeColor="text1"/>
          <w:sz w:val="20"/>
          <w:szCs w:val="20"/>
        </w:rPr>
      </w:pPr>
      <w:r w:rsidRPr="00B479E4">
        <w:rPr>
          <w:rFonts w:ascii="Verdana" w:hAnsi="Verdana"/>
          <w:b/>
          <w:bCs/>
          <w:color w:val="000000" w:themeColor="text1"/>
          <w:sz w:val="20"/>
          <w:szCs w:val="20"/>
        </w:rPr>
        <w:t>Maturity Date</w:t>
      </w:r>
      <w:r w:rsidR="00B479E4" w:rsidRPr="00B479E4">
        <w:rPr>
          <w:rFonts w:ascii="Verdana" w:hAnsi="Verdana"/>
          <w:b/>
          <w:bCs/>
          <w:color w:val="000000" w:themeColor="text1"/>
          <w:sz w:val="20"/>
          <w:szCs w:val="20"/>
        </w:rPr>
        <w:t>.</w:t>
      </w:r>
      <w:r w:rsidR="00B479E4" w:rsidRPr="00B479E4">
        <w:rPr>
          <w:rFonts w:ascii="Verdana" w:hAnsi="Verdana"/>
          <w:color w:val="000000" w:themeColor="text1"/>
          <w:sz w:val="20"/>
          <w:szCs w:val="20"/>
        </w:rPr>
        <w:t xml:space="preserve"> </w:t>
      </w:r>
      <w:r w:rsidRPr="00B479E4">
        <w:rPr>
          <w:rFonts w:ascii="Verdana" w:hAnsi="Verdana"/>
          <w:color w:val="000000" w:themeColor="text1"/>
          <w:sz w:val="20"/>
          <w:szCs w:val="20"/>
        </w:rPr>
        <w:t xml:space="preserve">The entire unpaid principal and any accrued but unpaid interest shall be due and payable on </w:t>
      </w:r>
      <w:r w:rsidR="000F5EAE">
        <w:rPr>
          <w:rFonts w:ascii="Verdana" w:hAnsi="Verdana"/>
          <w:color w:val="000000" w:themeColor="text1"/>
          <w:sz w:val="20"/>
          <w:szCs w:val="20"/>
        </w:rPr>
        <w:t>September</w:t>
      </w:r>
      <w:r w:rsidRPr="00B479E4">
        <w:rPr>
          <w:rFonts w:ascii="Verdana" w:hAnsi="Verdana"/>
          <w:color w:val="000000" w:themeColor="text1"/>
          <w:sz w:val="20"/>
          <w:szCs w:val="20"/>
        </w:rPr>
        <w:t xml:space="preserve"> 1, 202</w:t>
      </w:r>
      <w:r w:rsidR="00901605">
        <w:rPr>
          <w:rFonts w:ascii="Verdana" w:hAnsi="Verdana"/>
          <w:color w:val="000000" w:themeColor="text1"/>
          <w:sz w:val="20"/>
          <w:szCs w:val="20"/>
        </w:rPr>
        <w:t>6</w:t>
      </w:r>
      <w:r w:rsidRPr="00B479E4">
        <w:rPr>
          <w:rFonts w:ascii="Verdana" w:hAnsi="Verdana"/>
          <w:color w:val="000000" w:themeColor="text1"/>
          <w:sz w:val="20"/>
          <w:szCs w:val="20"/>
        </w:rPr>
        <w:t xml:space="preserve"> (the “Maturity Date”).</w:t>
      </w:r>
    </w:p>
    <w:p w14:paraId="38595C7E" w14:textId="77777777" w:rsidR="005F6091" w:rsidRDefault="005F6091" w:rsidP="001F5896">
      <w:pPr>
        <w:ind w:left="-360" w:right="-360"/>
        <w:jc w:val="both"/>
        <w:rPr>
          <w:rFonts w:ascii="Verdana" w:hAnsi="Verdana"/>
          <w:color w:val="000000" w:themeColor="text1"/>
          <w:sz w:val="20"/>
          <w:szCs w:val="20"/>
        </w:rPr>
      </w:pPr>
    </w:p>
    <w:p w14:paraId="68C39DBB" w14:textId="77777777" w:rsidR="00B479E4" w:rsidRDefault="00FF2A81" w:rsidP="00901605">
      <w:pPr>
        <w:ind w:left="-360" w:right="-360"/>
        <w:jc w:val="both"/>
        <w:rPr>
          <w:rFonts w:ascii="Verdana" w:hAnsi="Verdana"/>
          <w:color w:val="000000" w:themeColor="text1"/>
          <w:sz w:val="20"/>
          <w:szCs w:val="20"/>
        </w:rPr>
      </w:pPr>
      <w:r w:rsidRPr="00B479E4">
        <w:rPr>
          <w:rFonts w:ascii="Verdana" w:hAnsi="Verdana"/>
          <w:b/>
          <w:bCs/>
          <w:color w:val="000000" w:themeColor="text1"/>
          <w:sz w:val="20"/>
          <w:szCs w:val="20"/>
        </w:rPr>
        <w:t>Prepayment</w:t>
      </w:r>
      <w:r w:rsidR="00B479E4" w:rsidRPr="00B479E4">
        <w:rPr>
          <w:rFonts w:ascii="Verdana" w:hAnsi="Verdana"/>
          <w:b/>
          <w:bCs/>
          <w:color w:val="000000" w:themeColor="text1"/>
          <w:sz w:val="20"/>
          <w:szCs w:val="20"/>
        </w:rPr>
        <w:t>.</w:t>
      </w:r>
      <w:r w:rsidR="00B479E4">
        <w:rPr>
          <w:rFonts w:ascii="Verdana" w:hAnsi="Verdana"/>
          <w:b/>
          <w:bCs/>
          <w:color w:val="000000" w:themeColor="text1"/>
          <w:sz w:val="20"/>
          <w:szCs w:val="20"/>
        </w:rPr>
        <w:t xml:space="preserve"> </w:t>
      </w:r>
      <w:r w:rsidR="00901605" w:rsidRPr="00901605">
        <w:rPr>
          <w:rFonts w:ascii="Verdana" w:hAnsi="Verdana"/>
          <w:color w:val="000000" w:themeColor="text1"/>
          <w:sz w:val="20"/>
          <w:szCs w:val="20"/>
        </w:rPr>
        <w:t xml:space="preserve">Borrower may prepay all or any portion of the principal and accrued interest at any time without penalty or premium. In such case, any unearned portion of the </w:t>
      </w:r>
      <w:r w:rsidR="00623A92">
        <w:rPr>
          <w:rFonts w:ascii="Verdana" w:hAnsi="Verdana"/>
          <w:color w:val="000000" w:themeColor="text1"/>
          <w:sz w:val="20"/>
          <w:szCs w:val="20"/>
        </w:rPr>
        <w:t>points</w:t>
      </w:r>
      <w:r w:rsidR="00901605" w:rsidRPr="00901605">
        <w:rPr>
          <w:rFonts w:ascii="Verdana" w:hAnsi="Verdana"/>
          <w:color w:val="000000" w:themeColor="text1"/>
          <w:sz w:val="20"/>
          <w:szCs w:val="20"/>
        </w:rPr>
        <w:t xml:space="preserve"> shall be credited or refunded to the Borrower.</w:t>
      </w:r>
    </w:p>
    <w:p w14:paraId="79EC835B" w14:textId="77777777" w:rsidR="005F6091" w:rsidRPr="005F6091" w:rsidRDefault="005F6091" w:rsidP="00FF2A81">
      <w:pPr>
        <w:ind w:right="-360"/>
        <w:jc w:val="both"/>
        <w:rPr>
          <w:rFonts w:ascii="Verdana" w:hAnsi="Verdana"/>
          <w:color w:val="000000" w:themeColor="text1"/>
          <w:sz w:val="20"/>
          <w:szCs w:val="20"/>
        </w:rPr>
      </w:pPr>
    </w:p>
    <w:p w14:paraId="0AF4FEB1" w14:textId="2B893E28" w:rsidR="005F6091" w:rsidRDefault="00FF2A81" w:rsidP="005F6091">
      <w:pPr>
        <w:ind w:left="-360" w:right="-360"/>
        <w:jc w:val="both"/>
        <w:rPr>
          <w:rFonts w:ascii="Verdana" w:hAnsi="Verdana"/>
          <w:color w:val="000000" w:themeColor="text1"/>
          <w:sz w:val="20"/>
          <w:szCs w:val="20"/>
        </w:rPr>
      </w:pPr>
      <w:r w:rsidRPr="00B479E4">
        <w:rPr>
          <w:rFonts w:ascii="Verdana" w:hAnsi="Verdana"/>
          <w:b/>
          <w:bCs/>
          <w:color w:val="000000" w:themeColor="text1"/>
          <w:sz w:val="20"/>
          <w:szCs w:val="20"/>
        </w:rPr>
        <w:t>Security</w:t>
      </w:r>
      <w:r w:rsidR="00A97E28" w:rsidRPr="00B479E4">
        <w:rPr>
          <w:rFonts w:ascii="Verdana" w:hAnsi="Verdana"/>
          <w:b/>
          <w:bCs/>
          <w:color w:val="000000" w:themeColor="text1"/>
          <w:sz w:val="20"/>
          <w:szCs w:val="20"/>
        </w:rPr>
        <w:t xml:space="preserve"> Interest</w:t>
      </w:r>
      <w:r w:rsidR="00B479E4" w:rsidRPr="00B479E4">
        <w:rPr>
          <w:rFonts w:ascii="Verdana" w:hAnsi="Verdana"/>
          <w:b/>
          <w:bCs/>
          <w:color w:val="000000" w:themeColor="text1"/>
          <w:sz w:val="20"/>
          <w:szCs w:val="20"/>
        </w:rPr>
        <w:t>.</w:t>
      </w:r>
      <w:r w:rsidR="00B479E4">
        <w:rPr>
          <w:rFonts w:ascii="Verdana" w:hAnsi="Verdana"/>
          <w:color w:val="000000" w:themeColor="text1"/>
          <w:sz w:val="20"/>
          <w:szCs w:val="20"/>
        </w:rPr>
        <w:t xml:space="preserve"> </w:t>
      </w:r>
      <w:r w:rsidR="00A97E28" w:rsidRPr="00B479E4">
        <w:rPr>
          <w:rFonts w:ascii="Verdana" w:hAnsi="Verdana"/>
          <w:color w:val="000000" w:themeColor="text1"/>
          <w:sz w:val="20"/>
          <w:szCs w:val="20"/>
        </w:rPr>
        <w:t xml:space="preserve">This Note is secured by a perfected security interest in </w:t>
      </w:r>
      <w:proofErr w:type="gramStart"/>
      <w:r w:rsidR="00A97E28" w:rsidRPr="00B479E4">
        <w:rPr>
          <w:rFonts w:ascii="Verdana" w:hAnsi="Verdana"/>
          <w:color w:val="000000" w:themeColor="text1"/>
          <w:sz w:val="20"/>
          <w:szCs w:val="20"/>
        </w:rPr>
        <w:t>all of</w:t>
      </w:r>
      <w:proofErr w:type="gramEnd"/>
      <w:r w:rsidR="00A97E28" w:rsidRPr="00B479E4">
        <w:rPr>
          <w:rFonts w:ascii="Verdana" w:hAnsi="Verdana"/>
          <w:color w:val="000000" w:themeColor="text1"/>
          <w:sz w:val="20"/>
          <w:szCs w:val="20"/>
        </w:rPr>
        <w:t xml:space="preserve"> </w:t>
      </w:r>
      <w:r w:rsidR="001F5896">
        <w:rPr>
          <w:rFonts w:ascii="Verdana" w:hAnsi="Verdana"/>
          <w:color w:val="000000" w:themeColor="text1"/>
          <w:sz w:val="20"/>
          <w:szCs w:val="20"/>
        </w:rPr>
        <w:t xml:space="preserve">the </w:t>
      </w:r>
      <w:r w:rsidR="00A97E28" w:rsidRPr="00B479E4">
        <w:rPr>
          <w:rFonts w:ascii="Verdana" w:hAnsi="Verdana"/>
          <w:color w:val="000000" w:themeColor="text1"/>
          <w:sz w:val="20"/>
          <w:szCs w:val="20"/>
        </w:rPr>
        <w:t>Borrower</w:t>
      </w:r>
      <w:r w:rsidR="001F5896">
        <w:rPr>
          <w:rFonts w:ascii="Verdana" w:hAnsi="Verdana"/>
          <w:color w:val="000000" w:themeColor="text1"/>
          <w:sz w:val="20"/>
          <w:szCs w:val="20"/>
        </w:rPr>
        <w:t>’s</w:t>
      </w:r>
      <w:r w:rsidR="00A97E28" w:rsidRPr="00B479E4">
        <w:rPr>
          <w:rFonts w:ascii="Verdana" w:hAnsi="Verdana"/>
          <w:color w:val="000000" w:themeColor="text1"/>
          <w:sz w:val="20"/>
          <w:szCs w:val="20"/>
        </w:rPr>
        <w:t xml:space="preserve"> present and future</w:t>
      </w:r>
      <w:r w:rsidR="001F5896">
        <w:rPr>
          <w:rFonts w:ascii="Verdana" w:hAnsi="Verdana"/>
          <w:color w:val="000000" w:themeColor="text1"/>
          <w:sz w:val="20"/>
          <w:szCs w:val="20"/>
        </w:rPr>
        <w:t xml:space="preserve"> assets</w:t>
      </w:r>
      <w:r w:rsidR="00A97E28" w:rsidRPr="00B479E4">
        <w:rPr>
          <w:rFonts w:ascii="Verdana" w:hAnsi="Verdana"/>
          <w:color w:val="000000" w:themeColor="text1"/>
          <w:sz w:val="20"/>
          <w:szCs w:val="20"/>
        </w:rPr>
        <w:t>. These include, without limitation, all real and personal property, receivables, notes, and contractual rights. Borrower agrees not to pledge or otherwise encumber these assets without Lender’s prior written consent.</w:t>
      </w:r>
    </w:p>
    <w:p w14:paraId="46B79784" w14:textId="77777777" w:rsidR="005F6091" w:rsidRPr="005F6091" w:rsidRDefault="005F6091" w:rsidP="00FF2A81">
      <w:pPr>
        <w:ind w:right="-360"/>
        <w:jc w:val="both"/>
        <w:rPr>
          <w:rFonts w:ascii="Verdana" w:hAnsi="Verdana"/>
          <w:b/>
          <w:bCs/>
          <w:color w:val="000000" w:themeColor="text1"/>
          <w:sz w:val="20"/>
          <w:szCs w:val="20"/>
        </w:rPr>
      </w:pPr>
    </w:p>
    <w:p w14:paraId="59F021DA" w14:textId="77777777" w:rsidR="00B479E4" w:rsidRDefault="00B479E4" w:rsidP="001F5896">
      <w:pPr>
        <w:ind w:left="-360" w:right="-360"/>
        <w:jc w:val="both"/>
        <w:rPr>
          <w:rFonts w:ascii="Verdana" w:hAnsi="Verdana"/>
          <w:color w:val="000000" w:themeColor="text1"/>
          <w:sz w:val="20"/>
          <w:szCs w:val="20"/>
        </w:rPr>
      </w:pPr>
      <w:r w:rsidRPr="00B479E4">
        <w:rPr>
          <w:rFonts w:ascii="Verdana" w:hAnsi="Verdana"/>
          <w:b/>
          <w:bCs/>
          <w:color w:val="000000" w:themeColor="text1"/>
          <w:sz w:val="20"/>
          <w:szCs w:val="20"/>
        </w:rPr>
        <w:t>Perfection and Priority.</w:t>
      </w:r>
      <w:r w:rsidRPr="00B479E4">
        <w:rPr>
          <w:rFonts w:ascii="Verdana" w:hAnsi="Verdana"/>
          <w:color w:val="000000" w:themeColor="text1"/>
          <w:sz w:val="20"/>
          <w:szCs w:val="20"/>
        </w:rPr>
        <w:t xml:space="preserve"> Lender shall have the right to file UCC-1 financing statements and other instruments to perfect its security interest. Borrower agrees to cooperate with Lender in executing such documents as may be necessary. The security interest shall be subordinate only to any existing </w:t>
      </w:r>
      <w:r w:rsidR="001F5896">
        <w:rPr>
          <w:rFonts w:ascii="Verdana" w:hAnsi="Verdana"/>
          <w:color w:val="000000" w:themeColor="text1"/>
          <w:sz w:val="20"/>
          <w:szCs w:val="20"/>
        </w:rPr>
        <w:t>warehouse line of credit</w:t>
      </w:r>
      <w:r w:rsidRPr="00B479E4">
        <w:rPr>
          <w:rFonts w:ascii="Verdana" w:hAnsi="Verdana"/>
          <w:color w:val="000000" w:themeColor="text1"/>
          <w:sz w:val="20"/>
          <w:szCs w:val="20"/>
        </w:rPr>
        <w:t>.</w:t>
      </w:r>
    </w:p>
    <w:p w14:paraId="084169A2" w14:textId="77777777" w:rsidR="005F6091" w:rsidRPr="00B479E4" w:rsidRDefault="005F6091" w:rsidP="001F5896">
      <w:pPr>
        <w:ind w:left="-360" w:right="-360"/>
        <w:jc w:val="both"/>
        <w:rPr>
          <w:rFonts w:ascii="Verdana" w:hAnsi="Verdana"/>
          <w:color w:val="000000" w:themeColor="text1"/>
          <w:sz w:val="20"/>
          <w:szCs w:val="20"/>
        </w:rPr>
      </w:pPr>
    </w:p>
    <w:p w14:paraId="6C4F7D29" w14:textId="77777777" w:rsidR="00B479E4" w:rsidRPr="00B479E4" w:rsidRDefault="00B479E4" w:rsidP="001F5896">
      <w:pPr>
        <w:widowControl w:val="0"/>
        <w:tabs>
          <w:tab w:val="left" w:pos="2977"/>
        </w:tabs>
        <w:autoSpaceDE w:val="0"/>
        <w:autoSpaceDN w:val="0"/>
        <w:ind w:left="-360" w:right="-360"/>
        <w:jc w:val="both"/>
        <w:rPr>
          <w:rFonts w:ascii="Verdana" w:hAnsi="Verdana"/>
          <w:bCs/>
          <w:color w:val="000000" w:themeColor="text1"/>
          <w:sz w:val="20"/>
          <w:szCs w:val="20"/>
        </w:rPr>
      </w:pPr>
      <w:r>
        <w:rPr>
          <w:rFonts w:ascii="Verdana" w:hAnsi="Verdana"/>
          <w:b/>
          <w:color w:val="000000" w:themeColor="text1"/>
          <w:sz w:val="20"/>
          <w:szCs w:val="20"/>
        </w:rPr>
        <w:t xml:space="preserve">Event of Default. </w:t>
      </w:r>
      <w:r w:rsidRPr="00B479E4">
        <w:rPr>
          <w:rFonts w:ascii="Verdana" w:hAnsi="Verdana"/>
          <w:bCs/>
          <w:color w:val="000000" w:themeColor="text1"/>
          <w:sz w:val="20"/>
          <w:szCs w:val="20"/>
        </w:rPr>
        <w:t>An Event of Default shall include failure to make payments when due, or failure to comply with other terms. Upon default, the Lender may declare the entire unpaid amount immediately due and exercise remedies under the Uniform Commercial Code.</w:t>
      </w:r>
    </w:p>
    <w:p w14:paraId="40818D59" w14:textId="77777777" w:rsidR="00B479E4" w:rsidRDefault="00B479E4" w:rsidP="001F5896">
      <w:pPr>
        <w:widowControl w:val="0"/>
        <w:tabs>
          <w:tab w:val="left" w:pos="2977"/>
        </w:tabs>
        <w:autoSpaceDE w:val="0"/>
        <w:autoSpaceDN w:val="0"/>
        <w:ind w:left="-360" w:right="-360"/>
        <w:jc w:val="both"/>
        <w:rPr>
          <w:rFonts w:ascii="Verdana" w:hAnsi="Verdana"/>
          <w:b/>
          <w:color w:val="000000" w:themeColor="text1"/>
          <w:sz w:val="20"/>
          <w:szCs w:val="20"/>
        </w:rPr>
      </w:pPr>
    </w:p>
    <w:p w14:paraId="4518681F" w14:textId="77777777" w:rsidR="00B479E4" w:rsidRPr="00B479E4" w:rsidRDefault="00B479E4" w:rsidP="001F5896">
      <w:pPr>
        <w:widowControl w:val="0"/>
        <w:tabs>
          <w:tab w:val="left" w:pos="2977"/>
        </w:tabs>
        <w:autoSpaceDE w:val="0"/>
        <w:autoSpaceDN w:val="0"/>
        <w:ind w:left="-360" w:right="-360"/>
        <w:jc w:val="both"/>
        <w:rPr>
          <w:rFonts w:ascii="Verdana" w:hAnsi="Verdana"/>
          <w:bCs/>
          <w:sz w:val="20"/>
        </w:rPr>
      </w:pPr>
      <w:r w:rsidRPr="00B479E4">
        <w:rPr>
          <w:rFonts w:ascii="Verdana" w:hAnsi="Verdana"/>
          <w:b/>
          <w:sz w:val="20"/>
        </w:rPr>
        <w:t xml:space="preserve">General Remedies. </w:t>
      </w:r>
      <w:r w:rsidRPr="00B479E4">
        <w:rPr>
          <w:rFonts w:ascii="Verdana" w:hAnsi="Verdana"/>
          <w:bCs/>
          <w:sz w:val="20"/>
        </w:rPr>
        <w:t>Upon the occurrence of an Event of Default that remains uncured after thirty (30) days’ notice of default, the Lender may declare all obligations secured hereby immediately due and payable without notice, protest, presentment, or demand, all of which are hereby expressly waived by Borrower, and may proceed to enforce payment of same and exercise any and all of the rights and remedies provided by the Uniform Commercial Code (“UCC”) as well as all other rights and remedies at law or in equity possessed by the Lender.</w:t>
      </w:r>
    </w:p>
    <w:p w14:paraId="545F5077" w14:textId="77777777" w:rsidR="00B479E4" w:rsidRDefault="00B479E4" w:rsidP="001F5896">
      <w:pPr>
        <w:widowControl w:val="0"/>
        <w:tabs>
          <w:tab w:val="left" w:pos="2977"/>
        </w:tabs>
        <w:autoSpaceDE w:val="0"/>
        <w:autoSpaceDN w:val="0"/>
        <w:ind w:left="-360" w:right="-360"/>
        <w:jc w:val="both"/>
        <w:rPr>
          <w:rFonts w:ascii="Verdana" w:hAnsi="Verdana"/>
          <w:b/>
          <w:sz w:val="20"/>
        </w:rPr>
      </w:pPr>
    </w:p>
    <w:p w14:paraId="679ED1F3" w14:textId="77777777" w:rsidR="00B479E4" w:rsidRPr="00B479E4" w:rsidRDefault="00B479E4" w:rsidP="001F5896">
      <w:pPr>
        <w:widowControl w:val="0"/>
        <w:tabs>
          <w:tab w:val="left" w:pos="2977"/>
        </w:tabs>
        <w:autoSpaceDE w:val="0"/>
        <w:autoSpaceDN w:val="0"/>
        <w:ind w:left="-360" w:right="-360"/>
        <w:jc w:val="both"/>
        <w:rPr>
          <w:rFonts w:ascii="Verdana" w:hAnsi="Verdana"/>
          <w:sz w:val="20"/>
        </w:rPr>
      </w:pPr>
      <w:r w:rsidRPr="00B479E4">
        <w:rPr>
          <w:rFonts w:ascii="Verdana" w:hAnsi="Verdana"/>
          <w:b/>
          <w:sz w:val="20"/>
        </w:rPr>
        <w:t>No Election of Remedies</w:t>
      </w:r>
      <w:r w:rsidRPr="00B479E4">
        <w:rPr>
          <w:rFonts w:ascii="Verdana" w:hAnsi="Verdana"/>
          <w:sz w:val="20"/>
        </w:rPr>
        <w:t>. The election by the Lender of any</w:t>
      </w:r>
      <w:r w:rsidRPr="00B479E4">
        <w:rPr>
          <w:rFonts w:ascii="Verdana" w:hAnsi="Verdana"/>
          <w:spacing w:val="-18"/>
          <w:sz w:val="20"/>
        </w:rPr>
        <w:t xml:space="preserve"> </w:t>
      </w:r>
      <w:r w:rsidRPr="00B479E4">
        <w:rPr>
          <w:rFonts w:ascii="Verdana" w:hAnsi="Verdana"/>
          <w:sz w:val="20"/>
        </w:rPr>
        <w:t>right</w:t>
      </w:r>
      <w:r w:rsidRPr="00B479E4">
        <w:rPr>
          <w:rFonts w:ascii="Verdana" w:hAnsi="Verdana"/>
          <w:spacing w:val="-18"/>
          <w:sz w:val="20"/>
        </w:rPr>
        <w:t xml:space="preserve"> </w:t>
      </w:r>
      <w:r w:rsidRPr="00B479E4">
        <w:rPr>
          <w:rFonts w:ascii="Verdana" w:hAnsi="Verdana"/>
          <w:sz w:val="20"/>
        </w:rPr>
        <w:t>or</w:t>
      </w:r>
      <w:r w:rsidRPr="00B479E4">
        <w:rPr>
          <w:rFonts w:ascii="Verdana" w:hAnsi="Verdana"/>
          <w:spacing w:val="-17"/>
          <w:sz w:val="20"/>
        </w:rPr>
        <w:t xml:space="preserve"> </w:t>
      </w:r>
      <w:r w:rsidRPr="00B479E4">
        <w:rPr>
          <w:rFonts w:ascii="Verdana" w:hAnsi="Verdana"/>
          <w:sz w:val="20"/>
        </w:rPr>
        <w:t>remedy</w:t>
      </w:r>
      <w:r w:rsidRPr="00B479E4">
        <w:rPr>
          <w:rFonts w:ascii="Verdana" w:hAnsi="Verdana"/>
          <w:spacing w:val="-18"/>
          <w:sz w:val="20"/>
        </w:rPr>
        <w:t xml:space="preserve"> </w:t>
      </w:r>
      <w:r w:rsidRPr="00B479E4">
        <w:rPr>
          <w:rFonts w:ascii="Verdana" w:hAnsi="Verdana"/>
          <w:sz w:val="20"/>
        </w:rPr>
        <w:t>will</w:t>
      </w:r>
      <w:r w:rsidRPr="00B479E4">
        <w:rPr>
          <w:rFonts w:ascii="Verdana" w:hAnsi="Verdana"/>
          <w:spacing w:val="-17"/>
          <w:sz w:val="20"/>
        </w:rPr>
        <w:t xml:space="preserve"> </w:t>
      </w:r>
      <w:r w:rsidRPr="00B479E4">
        <w:rPr>
          <w:rFonts w:ascii="Verdana" w:hAnsi="Verdana"/>
          <w:sz w:val="20"/>
        </w:rPr>
        <w:t>not</w:t>
      </w:r>
      <w:r w:rsidRPr="00B479E4">
        <w:rPr>
          <w:rFonts w:ascii="Verdana" w:hAnsi="Verdana"/>
          <w:spacing w:val="-18"/>
          <w:sz w:val="20"/>
        </w:rPr>
        <w:t xml:space="preserve"> </w:t>
      </w:r>
      <w:r w:rsidRPr="00B479E4">
        <w:rPr>
          <w:rFonts w:ascii="Verdana" w:hAnsi="Verdana"/>
          <w:sz w:val="20"/>
        </w:rPr>
        <w:t>prevent</w:t>
      </w:r>
      <w:r w:rsidRPr="00B479E4">
        <w:rPr>
          <w:rFonts w:ascii="Verdana" w:hAnsi="Verdana"/>
          <w:spacing w:val="-18"/>
          <w:sz w:val="20"/>
        </w:rPr>
        <w:t xml:space="preserve"> </w:t>
      </w:r>
      <w:r w:rsidRPr="00B479E4">
        <w:rPr>
          <w:rFonts w:ascii="Verdana" w:hAnsi="Verdana"/>
          <w:sz w:val="20"/>
        </w:rPr>
        <w:t>the</w:t>
      </w:r>
      <w:r w:rsidRPr="00B479E4">
        <w:rPr>
          <w:rFonts w:ascii="Verdana" w:hAnsi="Verdana"/>
          <w:spacing w:val="-17"/>
          <w:sz w:val="20"/>
        </w:rPr>
        <w:t xml:space="preserve"> </w:t>
      </w:r>
      <w:r w:rsidRPr="00B479E4">
        <w:rPr>
          <w:rFonts w:ascii="Verdana" w:hAnsi="Verdana"/>
          <w:sz w:val="20"/>
        </w:rPr>
        <w:t>Lender</w:t>
      </w:r>
      <w:r w:rsidRPr="00B479E4">
        <w:rPr>
          <w:rFonts w:ascii="Verdana" w:hAnsi="Verdana"/>
          <w:spacing w:val="-17"/>
          <w:sz w:val="20"/>
        </w:rPr>
        <w:t xml:space="preserve"> </w:t>
      </w:r>
      <w:r w:rsidRPr="00B479E4">
        <w:rPr>
          <w:rFonts w:ascii="Verdana" w:hAnsi="Verdana"/>
          <w:sz w:val="20"/>
        </w:rPr>
        <w:t>from</w:t>
      </w:r>
      <w:r w:rsidRPr="00B479E4">
        <w:rPr>
          <w:rFonts w:ascii="Verdana" w:hAnsi="Verdana"/>
          <w:spacing w:val="-18"/>
          <w:sz w:val="20"/>
        </w:rPr>
        <w:t xml:space="preserve"> </w:t>
      </w:r>
      <w:r w:rsidRPr="00B479E4">
        <w:rPr>
          <w:rFonts w:ascii="Verdana" w:hAnsi="Verdana"/>
          <w:sz w:val="20"/>
        </w:rPr>
        <w:t>exercising</w:t>
      </w:r>
      <w:r w:rsidRPr="00B479E4">
        <w:rPr>
          <w:rFonts w:ascii="Verdana" w:hAnsi="Verdana"/>
          <w:spacing w:val="-17"/>
          <w:sz w:val="20"/>
        </w:rPr>
        <w:t xml:space="preserve"> </w:t>
      </w:r>
      <w:r w:rsidRPr="00B479E4">
        <w:rPr>
          <w:rFonts w:ascii="Verdana" w:hAnsi="Verdana"/>
          <w:sz w:val="20"/>
        </w:rPr>
        <w:t>any</w:t>
      </w:r>
      <w:r w:rsidRPr="00B479E4">
        <w:rPr>
          <w:rFonts w:ascii="Verdana" w:hAnsi="Verdana"/>
          <w:spacing w:val="-18"/>
          <w:sz w:val="20"/>
        </w:rPr>
        <w:t xml:space="preserve"> </w:t>
      </w:r>
      <w:r w:rsidRPr="00B479E4">
        <w:rPr>
          <w:rFonts w:ascii="Verdana" w:hAnsi="Verdana"/>
          <w:sz w:val="20"/>
        </w:rPr>
        <w:t>other</w:t>
      </w:r>
      <w:r w:rsidRPr="00B479E4">
        <w:rPr>
          <w:rFonts w:ascii="Verdana" w:hAnsi="Verdana"/>
          <w:spacing w:val="-18"/>
          <w:sz w:val="20"/>
        </w:rPr>
        <w:t xml:space="preserve"> </w:t>
      </w:r>
      <w:r w:rsidRPr="00B479E4">
        <w:rPr>
          <w:rFonts w:ascii="Verdana" w:hAnsi="Verdana"/>
          <w:sz w:val="20"/>
        </w:rPr>
        <w:t>right</w:t>
      </w:r>
      <w:r w:rsidRPr="00B479E4">
        <w:rPr>
          <w:rFonts w:ascii="Verdana" w:hAnsi="Verdana"/>
          <w:spacing w:val="-17"/>
          <w:sz w:val="20"/>
        </w:rPr>
        <w:t xml:space="preserve"> </w:t>
      </w:r>
      <w:r w:rsidRPr="00B479E4">
        <w:rPr>
          <w:rFonts w:ascii="Verdana" w:hAnsi="Verdana"/>
          <w:sz w:val="20"/>
        </w:rPr>
        <w:t>or</w:t>
      </w:r>
      <w:r w:rsidRPr="00B479E4">
        <w:rPr>
          <w:rFonts w:ascii="Verdana" w:hAnsi="Verdana"/>
          <w:spacing w:val="-18"/>
          <w:sz w:val="20"/>
        </w:rPr>
        <w:t xml:space="preserve"> </w:t>
      </w:r>
      <w:r w:rsidRPr="00B479E4">
        <w:rPr>
          <w:rFonts w:ascii="Verdana" w:hAnsi="Verdana"/>
          <w:sz w:val="20"/>
        </w:rPr>
        <w:t>remedy against Borrower.</w:t>
      </w:r>
    </w:p>
    <w:p w14:paraId="52E9469F" w14:textId="11142D36" w:rsidR="00B479E4" w:rsidRPr="00B479E4" w:rsidRDefault="00B479E4" w:rsidP="001F5896">
      <w:pPr>
        <w:widowControl w:val="0"/>
        <w:tabs>
          <w:tab w:val="left" w:pos="1538"/>
        </w:tabs>
        <w:autoSpaceDE w:val="0"/>
        <w:autoSpaceDN w:val="0"/>
        <w:spacing w:before="241"/>
        <w:ind w:left="-360" w:right="-360"/>
        <w:jc w:val="both"/>
        <w:rPr>
          <w:rFonts w:ascii="Verdana" w:hAnsi="Verdana"/>
          <w:sz w:val="20"/>
        </w:rPr>
      </w:pPr>
      <w:r w:rsidRPr="00B479E4">
        <w:rPr>
          <w:rFonts w:ascii="Verdana" w:hAnsi="Verdana"/>
          <w:b/>
          <w:sz w:val="20"/>
        </w:rPr>
        <w:t>Expenses and Attorneys’ Fees</w:t>
      </w:r>
      <w:r w:rsidRPr="00B479E4">
        <w:rPr>
          <w:rFonts w:ascii="Verdana" w:hAnsi="Verdana"/>
          <w:sz w:val="20"/>
        </w:rPr>
        <w:t xml:space="preserve">. </w:t>
      </w:r>
      <w:r w:rsidR="00ED41D7" w:rsidRPr="00ED41D7">
        <w:rPr>
          <w:rFonts w:ascii="Verdana" w:hAnsi="Verdana"/>
          <w:sz w:val="20"/>
        </w:rPr>
        <w:t xml:space="preserve">The Borrower shall pay all reasonable costs and expenses incurred by the Lender in connection with the negotiation, preparation, execution, delivery, administration, and performance of this Note, including without limitation reasonable attorneys’ fees and expenses. In addition, the Borrower shall pay all costs and expenses, including reasonable attorneys’ fees and expenses, incurred by the Lender in enforcing or protecting its rights and remedies under this Note, </w:t>
      </w:r>
      <w:proofErr w:type="gramStart"/>
      <w:r w:rsidR="00ED41D7" w:rsidRPr="00ED41D7">
        <w:rPr>
          <w:rFonts w:ascii="Verdana" w:hAnsi="Verdana"/>
          <w:sz w:val="20"/>
        </w:rPr>
        <w:t>whether or not</w:t>
      </w:r>
      <w:proofErr w:type="gramEnd"/>
      <w:r w:rsidR="00ED41D7" w:rsidRPr="00ED41D7">
        <w:rPr>
          <w:rFonts w:ascii="Verdana" w:hAnsi="Verdana"/>
          <w:sz w:val="20"/>
        </w:rPr>
        <w:t xml:space="preserve"> legal proceedings are commenced.</w:t>
      </w:r>
    </w:p>
    <w:p w14:paraId="7481FA0C" w14:textId="77777777" w:rsidR="00B479E4" w:rsidRPr="00B479E4" w:rsidRDefault="00B479E4" w:rsidP="001F5896">
      <w:pPr>
        <w:widowControl w:val="0"/>
        <w:tabs>
          <w:tab w:val="left" w:pos="1538"/>
        </w:tabs>
        <w:autoSpaceDE w:val="0"/>
        <w:autoSpaceDN w:val="0"/>
        <w:spacing w:before="241"/>
        <w:ind w:left="-360" w:right="-360"/>
        <w:jc w:val="both"/>
        <w:rPr>
          <w:rFonts w:ascii="Verdana" w:hAnsi="Verdana"/>
          <w:sz w:val="20"/>
        </w:rPr>
      </w:pPr>
      <w:r w:rsidRPr="00B479E4">
        <w:rPr>
          <w:rFonts w:ascii="Verdana" w:hAnsi="Verdana"/>
          <w:b/>
          <w:sz w:val="20"/>
        </w:rPr>
        <w:t>Amendment</w:t>
      </w:r>
      <w:r w:rsidRPr="00B479E4">
        <w:rPr>
          <w:rFonts w:ascii="Verdana" w:hAnsi="Verdana"/>
          <w:sz w:val="20"/>
        </w:rPr>
        <w:t>. This Note may be amended by the written consent of</w:t>
      </w:r>
      <w:r w:rsidRPr="00B479E4">
        <w:rPr>
          <w:rFonts w:ascii="Verdana" w:hAnsi="Verdana"/>
          <w:spacing w:val="-13"/>
          <w:sz w:val="20"/>
        </w:rPr>
        <w:t xml:space="preserve"> </w:t>
      </w:r>
      <w:r w:rsidRPr="00B479E4">
        <w:rPr>
          <w:rFonts w:ascii="Verdana" w:hAnsi="Verdana"/>
          <w:sz w:val="20"/>
        </w:rPr>
        <w:t>the</w:t>
      </w:r>
      <w:r w:rsidRPr="00B479E4">
        <w:rPr>
          <w:rFonts w:ascii="Verdana" w:hAnsi="Verdana"/>
          <w:spacing w:val="-13"/>
          <w:sz w:val="20"/>
        </w:rPr>
        <w:t xml:space="preserve"> </w:t>
      </w:r>
      <w:r w:rsidRPr="00B479E4">
        <w:rPr>
          <w:rFonts w:ascii="Verdana" w:hAnsi="Verdana"/>
          <w:sz w:val="20"/>
        </w:rPr>
        <w:t>Lender and the Borrower.</w:t>
      </w:r>
    </w:p>
    <w:p w14:paraId="39628B61" w14:textId="101267EA" w:rsidR="00B479E4" w:rsidRPr="00B479E4" w:rsidRDefault="00B479E4" w:rsidP="001F5896">
      <w:pPr>
        <w:widowControl w:val="0"/>
        <w:tabs>
          <w:tab w:val="left" w:pos="1538"/>
        </w:tabs>
        <w:autoSpaceDE w:val="0"/>
        <w:autoSpaceDN w:val="0"/>
        <w:spacing w:before="241"/>
        <w:ind w:left="-360" w:right="-360"/>
        <w:jc w:val="both"/>
        <w:rPr>
          <w:rFonts w:ascii="Verdana" w:hAnsi="Verdana"/>
          <w:sz w:val="20"/>
        </w:rPr>
      </w:pPr>
      <w:r w:rsidRPr="00B479E4">
        <w:rPr>
          <w:rFonts w:ascii="Verdana" w:hAnsi="Verdana"/>
          <w:b/>
          <w:sz w:val="20"/>
        </w:rPr>
        <w:t>Governing Law</w:t>
      </w:r>
      <w:r w:rsidRPr="00B479E4">
        <w:rPr>
          <w:rFonts w:ascii="Verdana" w:hAnsi="Verdana"/>
          <w:sz w:val="20"/>
        </w:rPr>
        <w:t xml:space="preserve">. This Note is governed and construed according to Delaware law. The exclusive venue for all disputes arising out of or relating to this Agreement shall be the federal or state courts located in </w:t>
      </w:r>
      <w:r w:rsidR="00FF2A81">
        <w:rPr>
          <w:rFonts w:ascii="Verdana" w:hAnsi="Verdana"/>
          <w:sz w:val="20"/>
        </w:rPr>
        <w:t>Harris</w:t>
      </w:r>
      <w:r w:rsidRPr="00B479E4">
        <w:rPr>
          <w:rFonts w:ascii="Verdana" w:hAnsi="Verdana"/>
          <w:sz w:val="20"/>
        </w:rPr>
        <w:t xml:space="preserve"> County, Texas. </w:t>
      </w:r>
    </w:p>
    <w:p w14:paraId="1489ED2B" w14:textId="77777777" w:rsidR="00B479E4" w:rsidRDefault="00B479E4" w:rsidP="001F5896">
      <w:pPr>
        <w:widowControl w:val="0"/>
        <w:tabs>
          <w:tab w:val="left" w:pos="1538"/>
        </w:tabs>
        <w:autoSpaceDE w:val="0"/>
        <w:autoSpaceDN w:val="0"/>
        <w:spacing w:before="241"/>
        <w:ind w:left="-360" w:right="-360"/>
        <w:jc w:val="both"/>
        <w:rPr>
          <w:rFonts w:ascii="Verdana" w:hAnsi="Verdana"/>
          <w:sz w:val="20"/>
        </w:rPr>
      </w:pPr>
      <w:r w:rsidRPr="00B479E4">
        <w:rPr>
          <w:rFonts w:ascii="Verdana" w:hAnsi="Verdana"/>
          <w:b/>
          <w:sz w:val="20"/>
        </w:rPr>
        <w:t>Notice</w:t>
      </w:r>
      <w:r w:rsidRPr="00B479E4">
        <w:rPr>
          <w:rFonts w:ascii="Verdana" w:hAnsi="Verdana"/>
          <w:sz w:val="20"/>
        </w:rPr>
        <w:t>.</w:t>
      </w:r>
      <w:r w:rsidRPr="00B479E4">
        <w:rPr>
          <w:rFonts w:ascii="Verdana" w:hAnsi="Verdana"/>
          <w:spacing w:val="-10"/>
          <w:sz w:val="20"/>
        </w:rPr>
        <w:t xml:space="preserve"> </w:t>
      </w:r>
      <w:r w:rsidRPr="00B479E4">
        <w:rPr>
          <w:rFonts w:ascii="Verdana" w:hAnsi="Verdana"/>
          <w:sz w:val="20"/>
        </w:rPr>
        <w:t>All</w:t>
      </w:r>
      <w:r w:rsidRPr="00B479E4">
        <w:rPr>
          <w:rFonts w:ascii="Verdana" w:hAnsi="Verdana"/>
          <w:spacing w:val="-10"/>
          <w:sz w:val="20"/>
        </w:rPr>
        <w:t xml:space="preserve"> </w:t>
      </w:r>
      <w:r w:rsidRPr="00B479E4">
        <w:rPr>
          <w:rFonts w:ascii="Verdana" w:hAnsi="Verdana"/>
          <w:sz w:val="20"/>
        </w:rPr>
        <w:t>notices</w:t>
      </w:r>
      <w:r w:rsidRPr="00B479E4">
        <w:rPr>
          <w:rFonts w:ascii="Verdana" w:hAnsi="Verdana"/>
          <w:spacing w:val="-10"/>
          <w:sz w:val="20"/>
        </w:rPr>
        <w:t xml:space="preserve"> </w:t>
      </w:r>
      <w:r w:rsidRPr="00B479E4">
        <w:rPr>
          <w:rFonts w:ascii="Verdana" w:hAnsi="Verdana"/>
          <w:sz w:val="20"/>
        </w:rPr>
        <w:t>or</w:t>
      </w:r>
      <w:r w:rsidRPr="00B479E4">
        <w:rPr>
          <w:rFonts w:ascii="Verdana" w:hAnsi="Verdana"/>
          <w:spacing w:val="-10"/>
          <w:sz w:val="20"/>
        </w:rPr>
        <w:t xml:space="preserve"> </w:t>
      </w:r>
      <w:r w:rsidRPr="00B479E4">
        <w:rPr>
          <w:rFonts w:ascii="Verdana" w:hAnsi="Verdana"/>
          <w:sz w:val="20"/>
        </w:rPr>
        <w:t>other</w:t>
      </w:r>
      <w:r w:rsidRPr="00B479E4">
        <w:rPr>
          <w:rFonts w:ascii="Verdana" w:hAnsi="Verdana"/>
          <w:spacing w:val="-10"/>
          <w:sz w:val="20"/>
        </w:rPr>
        <w:t xml:space="preserve"> </w:t>
      </w:r>
      <w:r w:rsidRPr="00B479E4">
        <w:rPr>
          <w:rFonts w:ascii="Verdana" w:hAnsi="Verdana"/>
          <w:sz w:val="20"/>
        </w:rPr>
        <w:t>communications</w:t>
      </w:r>
      <w:r w:rsidRPr="00B479E4">
        <w:rPr>
          <w:rFonts w:ascii="Verdana" w:hAnsi="Verdana"/>
          <w:spacing w:val="-10"/>
          <w:sz w:val="20"/>
        </w:rPr>
        <w:t xml:space="preserve"> </w:t>
      </w:r>
      <w:r w:rsidRPr="00B479E4">
        <w:rPr>
          <w:rFonts w:ascii="Verdana" w:hAnsi="Verdana"/>
          <w:sz w:val="20"/>
        </w:rPr>
        <w:t>required</w:t>
      </w:r>
      <w:r w:rsidRPr="00B479E4">
        <w:rPr>
          <w:rFonts w:ascii="Verdana" w:hAnsi="Verdana"/>
          <w:spacing w:val="-10"/>
          <w:sz w:val="20"/>
        </w:rPr>
        <w:t xml:space="preserve"> </w:t>
      </w:r>
      <w:r w:rsidRPr="00B479E4">
        <w:rPr>
          <w:rFonts w:ascii="Verdana" w:hAnsi="Verdana"/>
          <w:sz w:val="20"/>
        </w:rPr>
        <w:t>or</w:t>
      </w:r>
      <w:r w:rsidRPr="00B479E4">
        <w:rPr>
          <w:rFonts w:ascii="Verdana" w:hAnsi="Verdana"/>
          <w:spacing w:val="-10"/>
          <w:sz w:val="20"/>
        </w:rPr>
        <w:t xml:space="preserve"> </w:t>
      </w:r>
      <w:r w:rsidRPr="00B479E4">
        <w:rPr>
          <w:rFonts w:ascii="Verdana" w:hAnsi="Verdana"/>
          <w:sz w:val="20"/>
        </w:rPr>
        <w:t>permitted</w:t>
      </w:r>
      <w:r w:rsidRPr="00B479E4">
        <w:rPr>
          <w:rFonts w:ascii="Verdana" w:hAnsi="Verdana"/>
          <w:spacing w:val="-10"/>
          <w:sz w:val="20"/>
        </w:rPr>
        <w:t xml:space="preserve"> </w:t>
      </w:r>
      <w:r w:rsidRPr="00B479E4">
        <w:rPr>
          <w:rFonts w:ascii="Verdana" w:hAnsi="Verdana"/>
          <w:sz w:val="20"/>
        </w:rPr>
        <w:t>by</w:t>
      </w:r>
      <w:r w:rsidRPr="00B479E4">
        <w:rPr>
          <w:rFonts w:ascii="Verdana" w:hAnsi="Verdana"/>
          <w:spacing w:val="-10"/>
          <w:sz w:val="20"/>
        </w:rPr>
        <w:t xml:space="preserve"> </w:t>
      </w:r>
      <w:r w:rsidRPr="00B479E4">
        <w:rPr>
          <w:rFonts w:ascii="Verdana" w:hAnsi="Verdana"/>
          <w:sz w:val="20"/>
        </w:rPr>
        <w:t>this</w:t>
      </w:r>
      <w:r w:rsidRPr="00B479E4">
        <w:rPr>
          <w:rFonts w:ascii="Verdana" w:hAnsi="Verdana"/>
          <w:spacing w:val="-10"/>
          <w:sz w:val="20"/>
        </w:rPr>
        <w:t xml:space="preserve"> </w:t>
      </w:r>
      <w:r w:rsidRPr="00B479E4">
        <w:rPr>
          <w:rFonts w:ascii="Verdana" w:hAnsi="Verdana"/>
          <w:sz w:val="20"/>
        </w:rPr>
        <w:t>Note must</w:t>
      </w:r>
      <w:r w:rsidRPr="00B479E4">
        <w:rPr>
          <w:rFonts w:ascii="Verdana" w:hAnsi="Verdana"/>
          <w:spacing w:val="-8"/>
          <w:sz w:val="20"/>
        </w:rPr>
        <w:t xml:space="preserve"> </w:t>
      </w:r>
      <w:r w:rsidRPr="00B479E4">
        <w:rPr>
          <w:rFonts w:ascii="Verdana" w:hAnsi="Verdana"/>
          <w:sz w:val="20"/>
        </w:rPr>
        <w:t>be</w:t>
      </w:r>
      <w:r w:rsidRPr="00B479E4">
        <w:rPr>
          <w:rFonts w:ascii="Verdana" w:hAnsi="Verdana"/>
          <w:spacing w:val="-8"/>
          <w:sz w:val="20"/>
        </w:rPr>
        <w:t xml:space="preserve"> </w:t>
      </w:r>
      <w:r w:rsidRPr="00B479E4">
        <w:rPr>
          <w:rFonts w:ascii="Verdana" w:hAnsi="Verdana"/>
          <w:sz w:val="20"/>
        </w:rPr>
        <w:t>in</w:t>
      </w:r>
      <w:r w:rsidRPr="00B479E4">
        <w:rPr>
          <w:rFonts w:ascii="Verdana" w:hAnsi="Verdana"/>
          <w:spacing w:val="-9"/>
          <w:sz w:val="20"/>
        </w:rPr>
        <w:t xml:space="preserve"> </w:t>
      </w:r>
      <w:r w:rsidRPr="00B479E4">
        <w:rPr>
          <w:rFonts w:ascii="Verdana" w:hAnsi="Verdana"/>
          <w:sz w:val="20"/>
        </w:rPr>
        <w:t>writing;</w:t>
      </w:r>
      <w:r w:rsidRPr="00B479E4">
        <w:rPr>
          <w:rFonts w:ascii="Verdana" w:hAnsi="Verdana"/>
          <w:spacing w:val="-8"/>
          <w:sz w:val="20"/>
        </w:rPr>
        <w:t xml:space="preserve"> </w:t>
      </w:r>
      <w:r w:rsidRPr="00B479E4">
        <w:rPr>
          <w:rFonts w:ascii="Verdana" w:hAnsi="Verdana"/>
          <w:sz w:val="20"/>
        </w:rPr>
        <w:t>must</w:t>
      </w:r>
      <w:r w:rsidRPr="00B479E4">
        <w:rPr>
          <w:rFonts w:ascii="Verdana" w:hAnsi="Verdana"/>
          <w:spacing w:val="-8"/>
          <w:sz w:val="20"/>
        </w:rPr>
        <w:t xml:space="preserve"> </w:t>
      </w:r>
      <w:r w:rsidRPr="00B479E4">
        <w:rPr>
          <w:rFonts w:ascii="Verdana" w:hAnsi="Verdana"/>
          <w:sz w:val="20"/>
        </w:rPr>
        <w:t>be</w:t>
      </w:r>
      <w:r w:rsidRPr="00B479E4">
        <w:rPr>
          <w:rFonts w:ascii="Verdana" w:hAnsi="Verdana"/>
          <w:spacing w:val="-8"/>
          <w:sz w:val="20"/>
        </w:rPr>
        <w:t xml:space="preserve"> </w:t>
      </w:r>
      <w:r w:rsidRPr="00B479E4">
        <w:rPr>
          <w:rFonts w:ascii="Verdana" w:hAnsi="Verdana"/>
          <w:sz w:val="20"/>
        </w:rPr>
        <w:t>delivered</w:t>
      </w:r>
      <w:r w:rsidRPr="00B479E4">
        <w:rPr>
          <w:rFonts w:ascii="Verdana" w:hAnsi="Verdana"/>
          <w:spacing w:val="-9"/>
          <w:sz w:val="20"/>
        </w:rPr>
        <w:t xml:space="preserve"> </w:t>
      </w:r>
      <w:r w:rsidRPr="00B479E4">
        <w:rPr>
          <w:rFonts w:ascii="Verdana" w:hAnsi="Verdana"/>
          <w:sz w:val="20"/>
        </w:rPr>
        <w:t>to</w:t>
      </w:r>
      <w:r w:rsidRPr="00B479E4">
        <w:rPr>
          <w:rFonts w:ascii="Verdana" w:hAnsi="Verdana"/>
          <w:spacing w:val="-9"/>
          <w:sz w:val="20"/>
        </w:rPr>
        <w:t xml:space="preserve"> </w:t>
      </w:r>
      <w:r w:rsidRPr="00B479E4">
        <w:rPr>
          <w:rFonts w:ascii="Verdana" w:hAnsi="Verdana"/>
          <w:sz w:val="20"/>
        </w:rPr>
        <w:t>the</w:t>
      </w:r>
      <w:r w:rsidRPr="00B479E4">
        <w:rPr>
          <w:rFonts w:ascii="Verdana" w:hAnsi="Verdana"/>
          <w:spacing w:val="-8"/>
          <w:sz w:val="20"/>
        </w:rPr>
        <w:t xml:space="preserve"> </w:t>
      </w:r>
      <w:r w:rsidRPr="00B479E4">
        <w:rPr>
          <w:rFonts w:ascii="Verdana" w:hAnsi="Verdana"/>
          <w:sz w:val="20"/>
        </w:rPr>
        <w:t>Borrower</w:t>
      </w:r>
      <w:r w:rsidRPr="00B479E4">
        <w:rPr>
          <w:rFonts w:ascii="Verdana" w:hAnsi="Verdana"/>
          <w:spacing w:val="-9"/>
          <w:sz w:val="20"/>
        </w:rPr>
        <w:t xml:space="preserve"> </w:t>
      </w:r>
      <w:r w:rsidRPr="00B479E4">
        <w:rPr>
          <w:rFonts w:ascii="Verdana" w:hAnsi="Verdana"/>
          <w:sz w:val="20"/>
        </w:rPr>
        <w:t>and</w:t>
      </w:r>
      <w:r w:rsidRPr="00B479E4">
        <w:rPr>
          <w:rFonts w:ascii="Verdana" w:hAnsi="Verdana"/>
          <w:spacing w:val="-9"/>
          <w:sz w:val="20"/>
        </w:rPr>
        <w:t xml:space="preserve"> </w:t>
      </w:r>
      <w:r w:rsidRPr="00B479E4">
        <w:rPr>
          <w:rFonts w:ascii="Verdana" w:hAnsi="Verdana"/>
          <w:sz w:val="20"/>
        </w:rPr>
        <w:t>the</w:t>
      </w:r>
      <w:r w:rsidRPr="00B479E4">
        <w:rPr>
          <w:rFonts w:ascii="Verdana" w:hAnsi="Verdana"/>
          <w:spacing w:val="-8"/>
          <w:sz w:val="20"/>
        </w:rPr>
        <w:t xml:space="preserve"> </w:t>
      </w:r>
      <w:r w:rsidR="001F5896">
        <w:rPr>
          <w:rFonts w:ascii="Verdana" w:hAnsi="Verdana"/>
          <w:sz w:val="20"/>
        </w:rPr>
        <w:t>Lender</w:t>
      </w:r>
      <w:r w:rsidRPr="00B479E4">
        <w:rPr>
          <w:rFonts w:ascii="Verdana" w:hAnsi="Verdana"/>
          <w:spacing w:val="-8"/>
          <w:sz w:val="20"/>
        </w:rPr>
        <w:t xml:space="preserve"> </w:t>
      </w:r>
      <w:r w:rsidRPr="00B479E4">
        <w:rPr>
          <w:rFonts w:ascii="Verdana" w:hAnsi="Verdana"/>
          <w:sz w:val="20"/>
        </w:rPr>
        <w:t>at</w:t>
      </w:r>
      <w:r w:rsidRPr="00B479E4">
        <w:rPr>
          <w:rFonts w:ascii="Verdana" w:hAnsi="Verdana"/>
          <w:spacing w:val="-8"/>
          <w:sz w:val="20"/>
        </w:rPr>
        <w:t xml:space="preserve"> </w:t>
      </w:r>
      <w:r w:rsidRPr="00B479E4">
        <w:rPr>
          <w:rFonts w:ascii="Verdana" w:hAnsi="Verdana"/>
          <w:sz w:val="20"/>
        </w:rPr>
        <w:t>the</w:t>
      </w:r>
      <w:r w:rsidRPr="00B479E4">
        <w:rPr>
          <w:rFonts w:ascii="Verdana" w:hAnsi="Verdana"/>
          <w:spacing w:val="-8"/>
          <w:sz w:val="20"/>
        </w:rPr>
        <w:t xml:space="preserve"> </w:t>
      </w:r>
      <w:r w:rsidRPr="00B479E4">
        <w:rPr>
          <w:rFonts w:ascii="Verdana" w:hAnsi="Verdana"/>
          <w:sz w:val="20"/>
        </w:rPr>
        <w:t>addresses</w:t>
      </w:r>
      <w:r w:rsidRPr="00B479E4">
        <w:rPr>
          <w:rFonts w:ascii="Verdana" w:hAnsi="Verdana"/>
          <w:spacing w:val="-8"/>
          <w:sz w:val="20"/>
        </w:rPr>
        <w:t xml:space="preserve"> </w:t>
      </w:r>
      <w:r w:rsidRPr="00B479E4">
        <w:rPr>
          <w:rFonts w:ascii="Verdana" w:hAnsi="Verdana"/>
          <w:sz w:val="20"/>
        </w:rPr>
        <w:t>set</w:t>
      </w:r>
      <w:r w:rsidRPr="00B479E4">
        <w:rPr>
          <w:rFonts w:ascii="Verdana" w:hAnsi="Verdana"/>
          <w:spacing w:val="-8"/>
          <w:sz w:val="20"/>
        </w:rPr>
        <w:t xml:space="preserve"> </w:t>
      </w:r>
      <w:r w:rsidRPr="00B479E4">
        <w:rPr>
          <w:rFonts w:ascii="Verdana" w:hAnsi="Verdana"/>
          <w:sz w:val="20"/>
        </w:rPr>
        <w:t>forth below, or any other address that a party may designate by notice to the other parties; and are considered delivered upon (</w:t>
      </w:r>
      <w:proofErr w:type="spellStart"/>
      <w:r w:rsidRPr="00B479E4">
        <w:rPr>
          <w:rFonts w:ascii="Verdana" w:hAnsi="Verdana"/>
          <w:sz w:val="20"/>
        </w:rPr>
        <w:t>i</w:t>
      </w:r>
      <w:proofErr w:type="spellEnd"/>
      <w:r w:rsidRPr="00B479E4">
        <w:rPr>
          <w:rFonts w:ascii="Verdana" w:hAnsi="Verdana"/>
          <w:sz w:val="20"/>
        </w:rPr>
        <w:t>) actual receipt if delivered personally, (ii) one day after deposit with a nationally recognized overnight delivery service, (iii) at the end of the third business day after the date of deposit in the United States mail, postage pre-paid, certified, return</w:t>
      </w:r>
      <w:r w:rsidRPr="00B479E4">
        <w:rPr>
          <w:rFonts w:ascii="Verdana" w:hAnsi="Verdana"/>
          <w:spacing w:val="-10"/>
          <w:sz w:val="20"/>
        </w:rPr>
        <w:t xml:space="preserve"> </w:t>
      </w:r>
      <w:r w:rsidRPr="00B479E4">
        <w:rPr>
          <w:rFonts w:ascii="Verdana" w:hAnsi="Verdana"/>
          <w:sz w:val="20"/>
        </w:rPr>
        <w:t>receipt</w:t>
      </w:r>
      <w:r w:rsidRPr="00B479E4">
        <w:rPr>
          <w:rFonts w:ascii="Verdana" w:hAnsi="Verdana"/>
          <w:spacing w:val="-10"/>
          <w:sz w:val="20"/>
        </w:rPr>
        <w:t xml:space="preserve"> </w:t>
      </w:r>
      <w:r w:rsidRPr="00B479E4">
        <w:rPr>
          <w:rFonts w:ascii="Verdana" w:hAnsi="Verdana"/>
          <w:sz w:val="20"/>
        </w:rPr>
        <w:t>requested</w:t>
      </w:r>
      <w:r w:rsidRPr="00B479E4">
        <w:rPr>
          <w:rFonts w:ascii="Verdana" w:hAnsi="Verdana"/>
          <w:spacing w:val="-10"/>
          <w:sz w:val="20"/>
        </w:rPr>
        <w:t xml:space="preserve"> </w:t>
      </w:r>
      <w:r w:rsidRPr="00B479E4">
        <w:rPr>
          <w:rFonts w:ascii="Verdana" w:hAnsi="Verdana"/>
          <w:sz w:val="20"/>
        </w:rPr>
        <w:t>or</w:t>
      </w:r>
      <w:r w:rsidRPr="00B479E4">
        <w:rPr>
          <w:rFonts w:ascii="Verdana" w:hAnsi="Verdana"/>
          <w:spacing w:val="-10"/>
          <w:sz w:val="20"/>
        </w:rPr>
        <w:t xml:space="preserve"> </w:t>
      </w:r>
      <w:r w:rsidRPr="00B479E4">
        <w:rPr>
          <w:rFonts w:ascii="Verdana" w:hAnsi="Verdana"/>
          <w:sz w:val="20"/>
        </w:rPr>
        <w:t>(iv)</w:t>
      </w:r>
      <w:r w:rsidRPr="00B479E4">
        <w:rPr>
          <w:rFonts w:ascii="Verdana" w:hAnsi="Verdana"/>
          <w:spacing w:val="-10"/>
          <w:sz w:val="20"/>
        </w:rPr>
        <w:t xml:space="preserve"> </w:t>
      </w:r>
      <w:r w:rsidRPr="00B479E4">
        <w:rPr>
          <w:rFonts w:ascii="Verdana" w:hAnsi="Verdana"/>
          <w:sz w:val="20"/>
        </w:rPr>
        <w:t>if</w:t>
      </w:r>
      <w:r w:rsidRPr="00B479E4">
        <w:rPr>
          <w:rFonts w:ascii="Verdana" w:hAnsi="Verdana"/>
          <w:spacing w:val="-10"/>
          <w:sz w:val="20"/>
        </w:rPr>
        <w:t xml:space="preserve"> </w:t>
      </w:r>
      <w:r w:rsidRPr="00B479E4">
        <w:rPr>
          <w:rFonts w:ascii="Verdana" w:hAnsi="Verdana"/>
          <w:sz w:val="20"/>
        </w:rPr>
        <w:t>sent</w:t>
      </w:r>
      <w:r w:rsidRPr="00B479E4">
        <w:rPr>
          <w:rFonts w:ascii="Verdana" w:hAnsi="Verdana"/>
          <w:spacing w:val="-10"/>
          <w:sz w:val="20"/>
        </w:rPr>
        <w:t xml:space="preserve"> </w:t>
      </w:r>
      <w:r w:rsidRPr="00B479E4">
        <w:rPr>
          <w:rFonts w:ascii="Verdana" w:hAnsi="Verdana"/>
          <w:sz w:val="20"/>
        </w:rPr>
        <w:t>by</w:t>
      </w:r>
      <w:r w:rsidRPr="00B479E4">
        <w:rPr>
          <w:rFonts w:ascii="Verdana" w:hAnsi="Verdana"/>
          <w:spacing w:val="-10"/>
          <w:sz w:val="20"/>
        </w:rPr>
        <w:t xml:space="preserve"> </w:t>
      </w:r>
      <w:r w:rsidRPr="00B479E4">
        <w:rPr>
          <w:rFonts w:ascii="Verdana" w:hAnsi="Verdana"/>
          <w:sz w:val="20"/>
        </w:rPr>
        <w:t>facsimile</w:t>
      </w:r>
      <w:r w:rsidRPr="00B479E4">
        <w:rPr>
          <w:rFonts w:ascii="Verdana" w:hAnsi="Verdana"/>
          <w:spacing w:val="-10"/>
          <w:sz w:val="20"/>
        </w:rPr>
        <w:t xml:space="preserve"> </w:t>
      </w:r>
      <w:r w:rsidRPr="00B479E4">
        <w:rPr>
          <w:rFonts w:ascii="Verdana" w:hAnsi="Verdana"/>
          <w:sz w:val="20"/>
        </w:rPr>
        <w:t>or</w:t>
      </w:r>
      <w:r w:rsidRPr="00B479E4">
        <w:rPr>
          <w:rFonts w:ascii="Verdana" w:hAnsi="Verdana"/>
          <w:spacing w:val="-11"/>
          <w:sz w:val="20"/>
        </w:rPr>
        <w:t xml:space="preserve"> </w:t>
      </w:r>
      <w:r w:rsidRPr="00B479E4">
        <w:rPr>
          <w:rFonts w:ascii="Verdana" w:hAnsi="Verdana"/>
          <w:sz w:val="20"/>
        </w:rPr>
        <w:t>email,</w:t>
      </w:r>
      <w:r w:rsidRPr="00B479E4">
        <w:rPr>
          <w:rFonts w:ascii="Verdana" w:hAnsi="Verdana"/>
          <w:spacing w:val="-10"/>
          <w:sz w:val="20"/>
        </w:rPr>
        <w:t xml:space="preserve"> </w:t>
      </w:r>
      <w:r w:rsidRPr="00B479E4">
        <w:rPr>
          <w:rFonts w:ascii="Verdana" w:hAnsi="Verdana"/>
          <w:sz w:val="20"/>
        </w:rPr>
        <w:t>at</w:t>
      </w:r>
      <w:r w:rsidRPr="00B479E4">
        <w:rPr>
          <w:rFonts w:ascii="Verdana" w:hAnsi="Verdana"/>
          <w:spacing w:val="-10"/>
          <w:sz w:val="20"/>
        </w:rPr>
        <w:t xml:space="preserve"> </w:t>
      </w:r>
      <w:r w:rsidRPr="00B479E4">
        <w:rPr>
          <w:rFonts w:ascii="Verdana" w:hAnsi="Verdana"/>
          <w:sz w:val="20"/>
        </w:rPr>
        <w:t>the</w:t>
      </w:r>
      <w:r w:rsidRPr="00B479E4">
        <w:rPr>
          <w:rFonts w:ascii="Verdana" w:hAnsi="Verdana"/>
          <w:spacing w:val="-10"/>
          <w:sz w:val="20"/>
        </w:rPr>
        <w:t xml:space="preserve"> </w:t>
      </w:r>
      <w:r w:rsidRPr="00B479E4">
        <w:rPr>
          <w:rFonts w:ascii="Verdana" w:hAnsi="Verdana"/>
          <w:sz w:val="20"/>
        </w:rPr>
        <w:t>time</w:t>
      </w:r>
      <w:r w:rsidRPr="00B479E4">
        <w:rPr>
          <w:rFonts w:ascii="Verdana" w:hAnsi="Verdana"/>
          <w:spacing w:val="-10"/>
          <w:sz w:val="20"/>
        </w:rPr>
        <w:t xml:space="preserve"> </w:t>
      </w:r>
      <w:r w:rsidRPr="00B479E4">
        <w:rPr>
          <w:rFonts w:ascii="Verdana" w:hAnsi="Verdana"/>
          <w:sz w:val="20"/>
        </w:rPr>
        <w:t>received</w:t>
      </w:r>
      <w:r w:rsidRPr="00B479E4">
        <w:rPr>
          <w:rFonts w:ascii="Verdana" w:hAnsi="Verdana"/>
          <w:spacing w:val="-10"/>
          <w:sz w:val="20"/>
        </w:rPr>
        <w:t xml:space="preserve"> </w:t>
      </w:r>
      <w:r w:rsidRPr="00B479E4">
        <w:rPr>
          <w:rFonts w:ascii="Verdana" w:hAnsi="Verdana"/>
          <w:sz w:val="20"/>
        </w:rPr>
        <w:t>by</w:t>
      </w:r>
      <w:r w:rsidRPr="00B479E4">
        <w:rPr>
          <w:rFonts w:ascii="Verdana" w:hAnsi="Verdana"/>
          <w:spacing w:val="-10"/>
          <w:sz w:val="20"/>
        </w:rPr>
        <w:t xml:space="preserve"> </w:t>
      </w:r>
      <w:r w:rsidRPr="00B479E4">
        <w:rPr>
          <w:rFonts w:ascii="Verdana" w:hAnsi="Verdana"/>
          <w:sz w:val="20"/>
        </w:rPr>
        <w:t>the</w:t>
      </w:r>
      <w:r w:rsidRPr="00B479E4">
        <w:rPr>
          <w:rFonts w:ascii="Verdana" w:hAnsi="Verdana"/>
          <w:spacing w:val="-10"/>
          <w:sz w:val="20"/>
        </w:rPr>
        <w:t xml:space="preserve"> </w:t>
      </w:r>
      <w:r w:rsidRPr="00B479E4">
        <w:rPr>
          <w:rFonts w:ascii="Verdana" w:hAnsi="Verdana"/>
          <w:sz w:val="20"/>
        </w:rPr>
        <w:t xml:space="preserve">email service or facsimile machine of the receiving party if received before </w:t>
      </w:r>
      <w:r w:rsidR="001F5896" w:rsidRPr="00B479E4">
        <w:rPr>
          <w:rFonts w:ascii="Verdana" w:hAnsi="Verdana"/>
          <w:sz w:val="20"/>
        </w:rPr>
        <w:t xml:space="preserve">5:00 </w:t>
      </w:r>
      <w:r w:rsidR="001F5896">
        <w:rPr>
          <w:rFonts w:ascii="Verdana" w:hAnsi="Verdana"/>
          <w:sz w:val="20"/>
        </w:rPr>
        <w:t>P</w:t>
      </w:r>
      <w:r w:rsidR="001F5896" w:rsidRPr="00B479E4">
        <w:rPr>
          <w:rFonts w:ascii="Verdana" w:hAnsi="Verdana"/>
          <w:sz w:val="20"/>
        </w:rPr>
        <w:t>.</w:t>
      </w:r>
      <w:r w:rsidR="001F5896">
        <w:rPr>
          <w:rFonts w:ascii="Verdana" w:hAnsi="Verdana"/>
          <w:sz w:val="20"/>
        </w:rPr>
        <w:t>M</w:t>
      </w:r>
      <w:r w:rsidR="001F5896" w:rsidRPr="00B479E4">
        <w:rPr>
          <w:rFonts w:ascii="Verdana" w:hAnsi="Verdana"/>
          <w:sz w:val="20"/>
        </w:rPr>
        <w:t xml:space="preserve">. </w:t>
      </w:r>
      <w:r w:rsidR="001F5896">
        <w:rPr>
          <w:rFonts w:ascii="Verdana" w:hAnsi="Verdana"/>
          <w:sz w:val="20"/>
        </w:rPr>
        <w:t>Central</w:t>
      </w:r>
      <w:r w:rsidRPr="00B479E4">
        <w:rPr>
          <w:rFonts w:ascii="Verdana" w:hAnsi="Verdana"/>
          <w:sz w:val="20"/>
        </w:rPr>
        <w:t xml:space="preserve"> on the business day received, or if received after 5:00 </w:t>
      </w:r>
      <w:r w:rsidR="001F5896">
        <w:rPr>
          <w:rFonts w:ascii="Verdana" w:hAnsi="Verdana"/>
          <w:sz w:val="20"/>
        </w:rPr>
        <w:t>P</w:t>
      </w:r>
      <w:r w:rsidRPr="00B479E4">
        <w:rPr>
          <w:rFonts w:ascii="Verdana" w:hAnsi="Verdana"/>
          <w:sz w:val="20"/>
        </w:rPr>
        <w:t>.</w:t>
      </w:r>
      <w:r w:rsidR="001F5896">
        <w:rPr>
          <w:rFonts w:ascii="Verdana" w:hAnsi="Verdana"/>
          <w:sz w:val="20"/>
        </w:rPr>
        <w:t>M</w:t>
      </w:r>
      <w:r w:rsidRPr="00B479E4">
        <w:rPr>
          <w:rFonts w:ascii="Verdana" w:hAnsi="Verdana"/>
          <w:sz w:val="20"/>
        </w:rPr>
        <w:t xml:space="preserve">. </w:t>
      </w:r>
      <w:r w:rsidR="001F5896">
        <w:rPr>
          <w:rFonts w:ascii="Verdana" w:hAnsi="Verdana"/>
          <w:sz w:val="20"/>
        </w:rPr>
        <w:t>Central</w:t>
      </w:r>
      <w:r w:rsidRPr="00B479E4">
        <w:rPr>
          <w:rFonts w:ascii="Verdana" w:hAnsi="Verdana"/>
          <w:sz w:val="20"/>
        </w:rPr>
        <w:t>, or if emailed or faxed on a day other than a business day (i.e., a Saturday, Sunday, or legal holiday), such notice shall be deemed delivered on the next following business day.</w:t>
      </w:r>
    </w:p>
    <w:p w14:paraId="13A10A66" w14:textId="77777777" w:rsidR="00BA61E5" w:rsidRDefault="00BA61E5" w:rsidP="00BA61E5">
      <w:pPr>
        <w:widowControl w:val="0"/>
        <w:tabs>
          <w:tab w:val="left" w:pos="1538"/>
        </w:tabs>
        <w:autoSpaceDE w:val="0"/>
        <w:autoSpaceDN w:val="0"/>
        <w:spacing w:before="241"/>
        <w:ind w:left="-360" w:right="-360"/>
        <w:jc w:val="both"/>
        <w:rPr>
          <w:rFonts w:ascii="Verdana" w:hAnsi="Verdana"/>
          <w:sz w:val="20"/>
        </w:rPr>
      </w:pPr>
    </w:p>
    <w:p w14:paraId="2418A401" w14:textId="5718AD21" w:rsidR="00BA61E5" w:rsidRDefault="00BA61E5" w:rsidP="00BA61E5">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sidRPr="00BA61E5">
        <w:rPr>
          <w:rFonts w:ascii="Verdana" w:hAnsi="Verdana"/>
          <w:sz w:val="20"/>
        </w:rPr>
        <w:t>To Borrower:</w:t>
      </w:r>
      <w:r w:rsidRPr="00BA61E5">
        <w:rPr>
          <w:rFonts w:ascii="Verdana" w:hAnsi="Verdana"/>
          <w:sz w:val="20"/>
        </w:rPr>
        <w:tab/>
      </w:r>
      <w:r w:rsidR="00FF2A81">
        <w:rPr>
          <w:rFonts w:ascii="Verdana" w:hAnsi="Verdana"/>
          <w:sz w:val="20"/>
        </w:rPr>
        <w:t>WATOW</w:t>
      </w:r>
      <w:r w:rsidRPr="00BA61E5">
        <w:rPr>
          <w:rFonts w:ascii="Verdana" w:hAnsi="Verdana"/>
          <w:sz w:val="20"/>
        </w:rPr>
        <w:t xml:space="preserve"> LLC</w:t>
      </w:r>
    </w:p>
    <w:p w14:paraId="60586FA3" w14:textId="0C31503E" w:rsidR="00AC445A" w:rsidRDefault="00BA61E5" w:rsidP="00BA61E5">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Pr>
          <w:rFonts w:ascii="Verdana" w:hAnsi="Verdana"/>
          <w:sz w:val="20"/>
        </w:rPr>
        <w:tab/>
      </w:r>
      <w:r w:rsidR="00FF2A81" w:rsidRPr="00FF2A81">
        <w:rPr>
          <w:rFonts w:ascii="Verdana" w:hAnsi="Verdana"/>
          <w:sz w:val="20"/>
        </w:rPr>
        <w:t xml:space="preserve">505 Myrna Lane </w:t>
      </w:r>
    </w:p>
    <w:p w14:paraId="3BBF9FAD" w14:textId="7F982E33" w:rsidR="00BA61E5" w:rsidRDefault="00AC445A" w:rsidP="00AC445A">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Pr>
          <w:rFonts w:ascii="Verdana" w:hAnsi="Verdana"/>
          <w:sz w:val="20"/>
        </w:rPr>
        <w:tab/>
      </w:r>
      <w:r w:rsidR="00FF2A81" w:rsidRPr="00FF2A81">
        <w:rPr>
          <w:rFonts w:ascii="Verdana" w:hAnsi="Verdana"/>
          <w:sz w:val="20"/>
        </w:rPr>
        <w:t>Wake Forest, North Carolina 27587</w:t>
      </w:r>
    </w:p>
    <w:p w14:paraId="415D730F" w14:textId="77777777" w:rsidR="00BA61E5" w:rsidRPr="00BA61E5" w:rsidRDefault="00BA61E5" w:rsidP="00BA61E5">
      <w:pPr>
        <w:widowControl w:val="0"/>
        <w:tabs>
          <w:tab w:val="left" w:pos="1538"/>
          <w:tab w:val="left" w:pos="3330"/>
        </w:tabs>
        <w:autoSpaceDE w:val="0"/>
        <w:autoSpaceDN w:val="0"/>
        <w:ind w:left="-360" w:right="-360"/>
        <w:rPr>
          <w:rFonts w:ascii="Verdana" w:hAnsi="Verdana"/>
          <w:sz w:val="20"/>
        </w:rPr>
      </w:pPr>
    </w:p>
    <w:p w14:paraId="3913DDAB" w14:textId="4EE8F72C" w:rsidR="00BA61E5" w:rsidRDefault="00BA61E5" w:rsidP="00BA61E5">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sidRPr="00BA61E5">
        <w:rPr>
          <w:rFonts w:ascii="Verdana" w:hAnsi="Verdana"/>
          <w:sz w:val="20"/>
        </w:rPr>
        <w:t xml:space="preserve">To </w:t>
      </w:r>
      <w:r>
        <w:rPr>
          <w:rFonts w:ascii="Verdana" w:hAnsi="Verdana"/>
          <w:sz w:val="20"/>
        </w:rPr>
        <w:t>Lender</w:t>
      </w:r>
      <w:r w:rsidRPr="00BA61E5">
        <w:rPr>
          <w:rFonts w:ascii="Verdana" w:hAnsi="Verdana"/>
          <w:sz w:val="20"/>
        </w:rPr>
        <w:t>:</w:t>
      </w:r>
      <w:r w:rsidRPr="00BA61E5">
        <w:rPr>
          <w:rFonts w:ascii="Verdana" w:hAnsi="Verdana"/>
          <w:sz w:val="20"/>
        </w:rPr>
        <w:tab/>
      </w:r>
      <w:r w:rsidR="00FF2A81">
        <w:rPr>
          <w:rFonts w:ascii="Verdana" w:hAnsi="Verdana"/>
          <w:sz w:val="20"/>
        </w:rPr>
        <w:t>PIM Income Fund</w:t>
      </w:r>
      <w:r w:rsidRPr="00BA61E5">
        <w:rPr>
          <w:rFonts w:ascii="Verdana" w:hAnsi="Verdana"/>
          <w:sz w:val="20"/>
        </w:rPr>
        <w:t xml:space="preserve"> LLC</w:t>
      </w:r>
    </w:p>
    <w:p w14:paraId="4A2BAD15" w14:textId="681D525D" w:rsidR="00AC445A" w:rsidRDefault="00BA61E5" w:rsidP="00AC445A">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Pr>
          <w:rFonts w:ascii="Verdana" w:hAnsi="Verdana"/>
          <w:sz w:val="20"/>
        </w:rPr>
        <w:tab/>
      </w:r>
      <w:r w:rsidR="00FF2A81">
        <w:rPr>
          <w:rFonts w:ascii="Verdana" w:hAnsi="Verdana"/>
          <w:sz w:val="20"/>
        </w:rPr>
        <w:t>5922 Elmwood Hill Lane</w:t>
      </w:r>
      <w:r w:rsidR="00AC445A" w:rsidRPr="00AC445A">
        <w:rPr>
          <w:rFonts w:ascii="Verdana" w:hAnsi="Verdana"/>
          <w:sz w:val="20"/>
        </w:rPr>
        <w:t xml:space="preserve"> </w:t>
      </w:r>
    </w:p>
    <w:p w14:paraId="089BCECE" w14:textId="09EED6C8" w:rsidR="00B479E4" w:rsidRPr="001F5896" w:rsidRDefault="00AC445A" w:rsidP="00AC445A">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Pr>
          <w:rFonts w:ascii="Verdana" w:hAnsi="Verdana"/>
          <w:sz w:val="20"/>
        </w:rPr>
        <w:tab/>
      </w:r>
      <w:r w:rsidR="00FF2A81">
        <w:rPr>
          <w:rFonts w:ascii="Verdana" w:hAnsi="Verdana"/>
          <w:sz w:val="20"/>
        </w:rPr>
        <w:t>Kingwood</w:t>
      </w:r>
      <w:r w:rsidRPr="00AC445A">
        <w:rPr>
          <w:rFonts w:ascii="Verdana" w:hAnsi="Verdana"/>
          <w:sz w:val="20"/>
        </w:rPr>
        <w:t xml:space="preserve">, TX </w:t>
      </w:r>
      <w:r w:rsidR="00FF2A81">
        <w:rPr>
          <w:rFonts w:ascii="Verdana" w:hAnsi="Verdana"/>
          <w:sz w:val="20"/>
        </w:rPr>
        <w:t>77345</w:t>
      </w:r>
      <w:r w:rsidR="00BA61E5">
        <w:rPr>
          <w:rFonts w:ascii="Verdana" w:hAnsi="Verdana"/>
          <w:sz w:val="20"/>
        </w:rPr>
        <w:tab/>
      </w:r>
      <w:r w:rsidR="00BA61E5">
        <w:rPr>
          <w:rFonts w:ascii="Verdana" w:hAnsi="Verdana"/>
          <w:sz w:val="20"/>
        </w:rPr>
        <w:tab/>
      </w:r>
    </w:p>
    <w:p w14:paraId="5C5975F2" w14:textId="77777777" w:rsidR="00AC3F1C" w:rsidRDefault="00AC3F1C" w:rsidP="00723E11">
      <w:pPr>
        <w:tabs>
          <w:tab w:val="left" w:pos="270"/>
          <w:tab w:val="left" w:pos="720"/>
        </w:tabs>
        <w:ind w:left="-360" w:right="310" w:firstLine="810"/>
        <w:rPr>
          <w:rFonts w:ascii="Verdana" w:hAnsi="Verdana"/>
          <w:b/>
          <w:bCs/>
          <w:color w:val="000000" w:themeColor="text1"/>
          <w:sz w:val="20"/>
          <w:szCs w:val="20"/>
        </w:rPr>
      </w:pPr>
    </w:p>
    <w:p w14:paraId="55CF90E4" w14:textId="77777777" w:rsidR="00FF2A81" w:rsidRDefault="00BA61E5" w:rsidP="001F5896">
      <w:pPr>
        <w:tabs>
          <w:tab w:val="left" w:pos="270"/>
          <w:tab w:val="left" w:pos="720"/>
        </w:tabs>
        <w:ind w:left="-360" w:right="310" w:firstLine="810"/>
        <w:rPr>
          <w:rFonts w:ascii="Verdana" w:hAnsi="Verdana"/>
          <w:b/>
          <w:bCs/>
          <w:color w:val="000000" w:themeColor="text1"/>
          <w:sz w:val="20"/>
          <w:szCs w:val="20"/>
        </w:rPr>
      </w:pPr>
      <w:r>
        <w:rPr>
          <w:rFonts w:ascii="Verdana" w:hAnsi="Verdana"/>
          <w:b/>
          <w:bCs/>
          <w:color w:val="000000" w:themeColor="text1"/>
          <w:sz w:val="20"/>
          <w:szCs w:val="20"/>
        </w:rPr>
        <w:tab/>
      </w:r>
    </w:p>
    <w:p w14:paraId="06738F42" w14:textId="77777777" w:rsidR="00FF2A81" w:rsidRDefault="00FF2A81">
      <w:pPr>
        <w:spacing w:after="200" w:line="276" w:lineRule="auto"/>
        <w:rPr>
          <w:rFonts w:ascii="Verdana" w:hAnsi="Verdana"/>
          <w:b/>
          <w:bCs/>
          <w:color w:val="000000" w:themeColor="text1"/>
          <w:sz w:val="20"/>
          <w:szCs w:val="20"/>
        </w:rPr>
      </w:pPr>
      <w:r>
        <w:rPr>
          <w:rFonts w:ascii="Verdana" w:hAnsi="Verdana"/>
          <w:b/>
          <w:bCs/>
          <w:color w:val="000000" w:themeColor="text1"/>
          <w:sz w:val="20"/>
          <w:szCs w:val="20"/>
        </w:rPr>
        <w:br w:type="page"/>
      </w:r>
    </w:p>
    <w:p w14:paraId="6F0EBF32" w14:textId="16F66B00" w:rsidR="00264669" w:rsidRPr="00BA61E5" w:rsidRDefault="00BA61E5" w:rsidP="001F5896">
      <w:pPr>
        <w:tabs>
          <w:tab w:val="left" w:pos="270"/>
          <w:tab w:val="left" w:pos="720"/>
        </w:tabs>
        <w:ind w:left="-360" w:right="310" w:firstLine="810"/>
        <w:rPr>
          <w:rFonts w:ascii="Verdana" w:hAnsi="Verdana"/>
          <w:b/>
          <w:bCs/>
          <w:color w:val="000000" w:themeColor="text1"/>
          <w:sz w:val="20"/>
          <w:szCs w:val="20"/>
        </w:rPr>
      </w:pPr>
      <w:r w:rsidRPr="00BA61E5">
        <w:rPr>
          <w:rFonts w:ascii="Verdana" w:hAnsi="Verdana"/>
          <w:b/>
          <w:bCs/>
          <w:color w:val="000000" w:themeColor="text1"/>
          <w:sz w:val="20"/>
          <w:szCs w:val="20"/>
        </w:rPr>
        <w:lastRenderedPageBreak/>
        <w:t xml:space="preserve">IN WITNESS WHEREOF, </w:t>
      </w:r>
      <w:r w:rsidRPr="00BA61E5">
        <w:rPr>
          <w:rFonts w:ascii="Verdana" w:hAnsi="Verdana"/>
          <w:color w:val="000000" w:themeColor="text1"/>
          <w:sz w:val="20"/>
          <w:szCs w:val="20"/>
        </w:rPr>
        <w:t xml:space="preserve">the undersigned have executed this Promissory Note </w:t>
      </w:r>
      <w:r>
        <w:rPr>
          <w:rFonts w:ascii="Verdana" w:hAnsi="Verdana"/>
          <w:color w:val="000000" w:themeColor="text1"/>
          <w:sz w:val="20"/>
          <w:szCs w:val="20"/>
        </w:rPr>
        <w:t xml:space="preserve">effective </w:t>
      </w:r>
      <w:r w:rsidRPr="00BA61E5">
        <w:rPr>
          <w:rFonts w:ascii="Verdana" w:hAnsi="Verdana"/>
          <w:color w:val="000000" w:themeColor="text1"/>
          <w:sz w:val="20"/>
          <w:szCs w:val="20"/>
        </w:rPr>
        <w:t>as of the Issue Date.</w:t>
      </w:r>
      <w:r w:rsidRPr="00BA61E5">
        <w:rPr>
          <w:rFonts w:ascii="Verdana" w:hAnsi="Verdana"/>
          <w:b/>
          <w:bCs/>
          <w:color w:val="000000" w:themeColor="text1"/>
          <w:sz w:val="20"/>
          <w:szCs w:val="20"/>
        </w:rPr>
        <w:br/>
      </w:r>
    </w:p>
    <w:p w14:paraId="23C9CBCA" w14:textId="024D960E" w:rsidR="00BA61E5" w:rsidRPr="00BA61E5" w:rsidRDefault="00FF2A81" w:rsidP="001F5896">
      <w:pPr>
        <w:pStyle w:val="Heading2"/>
        <w:ind w:left="-360"/>
        <w:rPr>
          <w:rFonts w:ascii="Verdana" w:hAnsi="Verdana"/>
          <w:color w:val="000000" w:themeColor="text1"/>
          <w:sz w:val="20"/>
          <w:szCs w:val="20"/>
        </w:rPr>
      </w:pPr>
      <w:r>
        <w:rPr>
          <w:rFonts w:ascii="Verdana" w:hAnsi="Verdana"/>
          <w:color w:val="000000" w:themeColor="text1"/>
          <w:sz w:val="20"/>
          <w:szCs w:val="20"/>
        </w:rPr>
        <w:t>WATOWN</w:t>
      </w:r>
      <w:r w:rsidR="00BA61E5" w:rsidRPr="00BA61E5">
        <w:rPr>
          <w:rFonts w:ascii="Verdana" w:hAnsi="Verdana"/>
          <w:color w:val="000000" w:themeColor="text1"/>
          <w:spacing w:val="-10"/>
          <w:sz w:val="20"/>
          <w:szCs w:val="20"/>
        </w:rPr>
        <w:t xml:space="preserve"> </w:t>
      </w:r>
      <w:r w:rsidR="00BA61E5" w:rsidRPr="00BA61E5">
        <w:rPr>
          <w:rFonts w:ascii="Verdana" w:hAnsi="Verdana"/>
          <w:color w:val="000000" w:themeColor="text1"/>
          <w:spacing w:val="-5"/>
          <w:sz w:val="20"/>
          <w:szCs w:val="20"/>
        </w:rPr>
        <w:t>LLC</w:t>
      </w:r>
    </w:p>
    <w:p w14:paraId="0F9BCA25" w14:textId="77777777" w:rsidR="00BA61E5" w:rsidRPr="00BA61E5" w:rsidRDefault="00BA61E5" w:rsidP="001F5896">
      <w:pPr>
        <w:pStyle w:val="BodyText"/>
        <w:spacing w:before="1"/>
        <w:ind w:left="-360"/>
        <w:rPr>
          <w:rFonts w:ascii="Verdana" w:hAnsi="Verdana"/>
          <w:b/>
          <w:color w:val="000000" w:themeColor="text1"/>
          <w:sz w:val="20"/>
          <w:szCs w:val="20"/>
        </w:rPr>
      </w:pPr>
    </w:p>
    <w:p w14:paraId="66A6A509" w14:textId="68B6A4FA" w:rsidR="00BA61E5" w:rsidRPr="00BA61E5" w:rsidRDefault="00BA61E5" w:rsidP="001F5896">
      <w:pPr>
        <w:pStyle w:val="BodyText"/>
        <w:spacing w:line="237" w:lineRule="auto"/>
        <w:ind w:left="-360" w:right="4140"/>
        <w:rPr>
          <w:rFonts w:ascii="Verdana" w:hAnsi="Verdana"/>
          <w:color w:val="000000" w:themeColor="text1"/>
          <w:sz w:val="20"/>
          <w:szCs w:val="20"/>
        </w:rPr>
      </w:pPr>
      <w:r w:rsidRPr="00BA61E5">
        <w:rPr>
          <w:rFonts w:ascii="Verdana" w:hAnsi="Verdana"/>
          <w:color w:val="000000" w:themeColor="text1"/>
          <w:sz w:val="20"/>
          <w:szCs w:val="20"/>
        </w:rPr>
        <w:t>By:</w:t>
      </w:r>
      <w:r w:rsidRPr="00BA61E5">
        <w:rPr>
          <w:rFonts w:ascii="Verdana" w:hAnsi="Verdana"/>
          <w:color w:val="000000" w:themeColor="text1"/>
          <w:spacing w:val="17"/>
          <w:sz w:val="20"/>
          <w:szCs w:val="20"/>
        </w:rPr>
        <w:t xml:space="preserve"> </w:t>
      </w:r>
      <w:r w:rsidR="00FF2A81">
        <w:rPr>
          <w:rFonts w:ascii="Verdana" w:hAnsi="Verdana"/>
          <w:color w:val="000000" w:themeColor="text1"/>
          <w:sz w:val="20"/>
          <w:szCs w:val="20"/>
        </w:rPr>
        <w:t>WATOW</w:t>
      </w:r>
      <w:r w:rsidRPr="00BA61E5">
        <w:rPr>
          <w:rFonts w:ascii="Verdana" w:hAnsi="Verdana"/>
          <w:color w:val="000000" w:themeColor="text1"/>
          <w:sz w:val="20"/>
          <w:szCs w:val="20"/>
        </w:rPr>
        <w:t xml:space="preserve"> LLC</w:t>
      </w:r>
      <w:r>
        <w:rPr>
          <w:rFonts w:ascii="Verdana" w:hAnsi="Verdana"/>
          <w:color w:val="000000" w:themeColor="text1"/>
          <w:sz w:val="20"/>
          <w:szCs w:val="20"/>
        </w:rPr>
        <w:br/>
      </w:r>
      <w:r w:rsidRPr="00BA61E5">
        <w:rPr>
          <w:rFonts w:ascii="Verdana" w:hAnsi="Verdana"/>
          <w:color w:val="000000" w:themeColor="text1"/>
          <w:sz w:val="20"/>
          <w:szCs w:val="20"/>
        </w:rPr>
        <w:t>Its: Manager</w:t>
      </w:r>
    </w:p>
    <w:p w14:paraId="221641EF" w14:textId="77777777" w:rsidR="00BA61E5" w:rsidRPr="00BA61E5" w:rsidRDefault="00BA61E5" w:rsidP="001F5896">
      <w:pPr>
        <w:pStyle w:val="BodyText"/>
        <w:ind w:left="-360"/>
        <w:rPr>
          <w:rFonts w:ascii="Verdana" w:hAnsi="Verdana"/>
          <w:color w:val="000000" w:themeColor="text1"/>
          <w:sz w:val="20"/>
          <w:szCs w:val="20"/>
        </w:rPr>
      </w:pPr>
    </w:p>
    <w:p w14:paraId="4AEC245F" w14:textId="77777777" w:rsidR="001F5896" w:rsidRDefault="001F5896" w:rsidP="001F5896">
      <w:pPr>
        <w:pStyle w:val="BodyText"/>
        <w:tabs>
          <w:tab w:val="left" w:pos="4079"/>
          <w:tab w:val="left" w:pos="4936"/>
          <w:tab w:val="left" w:pos="7586"/>
          <w:tab w:val="left" w:pos="8492"/>
        </w:tabs>
        <w:spacing w:line="240" w:lineRule="auto"/>
        <w:ind w:left="-360" w:right="1085"/>
        <w:rPr>
          <w:rFonts w:ascii="Verdana" w:hAnsi="Verdana"/>
          <w:color w:val="000000" w:themeColor="text1"/>
          <w:sz w:val="20"/>
          <w:szCs w:val="20"/>
        </w:rPr>
      </w:pPr>
      <w:r w:rsidRPr="00BA61E5">
        <w:rPr>
          <w:rFonts w:ascii="Verdana" w:hAnsi="Verdana"/>
          <w:color w:val="000000" w:themeColor="text1"/>
          <w:sz w:val="20"/>
          <w:szCs w:val="20"/>
        </w:rPr>
        <w:t xml:space="preserve">By: </w:t>
      </w:r>
      <w:r w:rsidRPr="00BA61E5">
        <w:rPr>
          <w:rFonts w:ascii="Verdana" w:hAnsi="Verdana"/>
          <w:color w:val="000000" w:themeColor="text1"/>
          <w:spacing w:val="-2"/>
          <w:sz w:val="20"/>
          <w:szCs w:val="20"/>
        </w:rPr>
        <w:t>__________________________</w:t>
      </w:r>
      <w:r>
        <w:rPr>
          <w:rFonts w:ascii="Verdana" w:hAnsi="Verdana"/>
          <w:color w:val="000000" w:themeColor="text1"/>
          <w:spacing w:val="-2"/>
          <w:sz w:val="20"/>
          <w:szCs w:val="20"/>
        </w:rPr>
        <w:t>__</w:t>
      </w:r>
      <w:r w:rsidRPr="00BA61E5">
        <w:rPr>
          <w:rFonts w:ascii="Verdana" w:hAnsi="Verdana"/>
          <w:color w:val="000000" w:themeColor="text1"/>
          <w:spacing w:val="-2"/>
          <w:sz w:val="20"/>
          <w:szCs w:val="20"/>
        </w:rPr>
        <w:t>_</w:t>
      </w:r>
      <w:r w:rsidRPr="00BA61E5">
        <w:rPr>
          <w:rFonts w:ascii="Verdana" w:hAnsi="Verdana"/>
          <w:color w:val="000000" w:themeColor="text1"/>
          <w:sz w:val="20"/>
          <w:szCs w:val="20"/>
        </w:rPr>
        <w:tab/>
      </w:r>
      <w:r>
        <w:rPr>
          <w:rFonts w:ascii="Verdana" w:hAnsi="Verdana"/>
          <w:color w:val="000000" w:themeColor="text1"/>
          <w:sz w:val="20"/>
          <w:szCs w:val="20"/>
        </w:rPr>
        <w:tab/>
      </w:r>
      <w:r w:rsidRPr="00BA61E5">
        <w:rPr>
          <w:rFonts w:ascii="Verdana" w:hAnsi="Verdana"/>
          <w:color w:val="000000" w:themeColor="text1"/>
          <w:sz w:val="20"/>
          <w:szCs w:val="20"/>
        </w:rPr>
        <w:t>Date:</w:t>
      </w:r>
      <w:r w:rsidRPr="00BA61E5">
        <w:rPr>
          <w:rFonts w:ascii="Verdana" w:hAnsi="Verdana"/>
          <w:color w:val="000000" w:themeColor="text1"/>
          <w:spacing w:val="108"/>
          <w:sz w:val="20"/>
          <w:szCs w:val="20"/>
        </w:rPr>
        <w:t xml:space="preserve"> </w:t>
      </w:r>
      <w:r w:rsidRPr="00BA61E5">
        <w:rPr>
          <w:rFonts w:ascii="Verdana" w:hAnsi="Verdana"/>
          <w:color w:val="000000" w:themeColor="text1"/>
          <w:spacing w:val="-2"/>
          <w:sz w:val="20"/>
          <w:szCs w:val="20"/>
        </w:rPr>
        <w:t>_______________</w:t>
      </w:r>
    </w:p>
    <w:p w14:paraId="603C3357" w14:textId="77777777" w:rsidR="001F5896" w:rsidRPr="00BA61E5" w:rsidRDefault="001F5896" w:rsidP="001F5896">
      <w:pPr>
        <w:pStyle w:val="BodyText"/>
        <w:tabs>
          <w:tab w:val="left" w:pos="4079"/>
          <w:tab w:val="left" w:pos="4936"/>
          <w:tab w:val="left" w:pos="7586"/>
          <w:tab w:val="left" w:pos="8492"/>
        </w:tabs>
        <w:spacing w:line="240" w:lineRule="auto"/>
        <w:ind w:left="-360" w:right="1085"/>
        <w:rPr>
          <w:rFonts w:ascii="Verdana" w:hAnsi="Verdana"/>
          <w:color w:val="000000" w:themeColor="text1"/>
          <w:sz w:val="20"/>
          <w:szCs w:val="20"/>
        </w:rPr>
      </w:pPr>
      <w:r w:rsidRPr="00BA61E5">
        <w:rPr>
          <w:rFonts w:ascii="Verdana" w:hAnsi="Verdana"/>
          <w:color w:val="000000" w:themeColor="text1"/>
          <w:spacing w:val="-2"/>
          <w:sz w:val="20"/>
          <w:szCs w:val="20"/>
        </w:rPr>
        <w:t>Name:</w:t>
      </w:r>
      <w:r>
        <w:rPr>
          <w:rFonts w:ascii="Verdana" w:hAnsi="Verdana"/>
          <w:color w:val="000000" w:themeColor="text1"/>
          <w:spacing w:val="-2"/>
          <w:sz w:val="20"/>
          <w:szCs w:val="20"/>
        </w:rPr>
        <w:t xml:space="preserve"> </w:t>
      </w:r>
      <w:r w:rsidRPr="00BA61E5">
        <w:rPr>
          <w:rFonts w:ascii="Verdana" w:hAnsi="Verdana"/>
          <w:color w:val="000000" w:themeColor="text1"/>
          <w:spacing w:val="-2"/>
          <w:sz w:val="20"/>
          <w:szCs w:val="20"/>
        </w:rPr>
        <w:t>___________________________</w:t>
      </w:r>
    </w:p>
    <w:p w14:paraId="008A80DA" w14:textId="77777777" w:rsidR="001F5896" w:rsidRPr="00BA61E5" w:rsidRDefault="001F5896" w:rsidP="001F5896">
      <w:pPr>
        <w:pStyle w:val="BodyText"/>
        <w:spacing w:before="4" w:line="240" w:lineRule="auto"/>
        <w:ind w:left="-360"/>
        <w:rPr>
          <w:rFonts w:ascii="Verdana" w:hAnsi="Verdana"/>
          <w:color w:val="000000" w:themeColor="text1"/>
          <w:sz w:val="20"/>
          <w:szCs w:val="20"/>
        </w:rPr>
      </w:pPr>
      <w:r w:rsidRPr="00BA61E5">
        <w:rPr>
          <w:rFonts w:ascii="Verdana" w:hAnsi="Verdana"/>
          <w:color w:val="000000" w:themeColor="text1"/>
          <w:sz w:val="20"/>
          <w:szCs w:val="20"/>
        </w:rPr>
        <w:t>Title</w:t>
      </w:r>
      <w:r w:rsidRPr="00BA61E5">
        <w:rPr>
          <w:rFonts w:ascii="Verdana" w:hAnsi="Verdana"/>
          <w:color w:val="000000" w:themeColor="text1"/>
          <w:spacing w:val="-2"/>
          <w:sz w:val="20"/>
          <w:szCs w:val="20"/>
        </w:rPr>
        <w:t>:</w:t>
      </w:r>
      <w:r>
        <w:rPr>
          <w:rFonts w:ascii="Verdana" w:hAnsi="Verdana"/>
          <w:color w:val="000000" w:themeColor="text1"/>
          <w:spacing w:val="-2"/>
          <w:sz w:val="20"/>
          <w:szCs w:val="20"/>
        </w:rPr>
        <w:t xml:space="preserve"> </w:t>
      </w:r>
      <w:r w:rsidRPr="00BA61E5">
        <w:rPr>
          <w:rFonts w:ascii="Verdana" w:hAnsi="Verdana"/>
          <w:color w:val="000000" w:themeColor="text1"/>
          <w:spacing w:val="-2"/>
          <w:sz w:val="20"/>
          <w:szCs w:val="20"/>
        </w:rPr>
        <w:t>___________________________</w:t>
      </w:r>
      <w:r>
        <w:rPr>
          <w:rFonts w:ascii="Verdana" w:hAnsi="Verdana"/>
          <w:color w:val="000000" w:themeColor="text1"/>
          <w:spacing w:val="-2"/>
          <w:sz w:val="20"/>
          <w:szCs w:val="20"/>
        </w:rPr>
        <w:t>_</w:t>
      </w:r>
    </w:p>
    <w:p w14:paraId="5C7DE26B" w14:textId="77777777" w:rsidR="00BA61E5" w:rsidRPr="00BA61E5" w:rsidRDefault="00BA61E5" w:rsidP="001F5896">
      <w:pPr>
        <w:pStyle w:val="BodyText"/>
        <w:ind w:left="-360"/>
        <w:rPr>
          <w:rFonts w:ascii="Verdana" w:hAnsi="Verdana"/>
          <w:color w:val="000000" w:themeColor="text1"/>
          <w:sz w:val="20"/>
          <w:szCs w:val="20"/>
        </w:rPr>
      </w:pPr>
    </w:p>
    <w:p w14:paraId="6463F7B0" w14:textId="2B939EA7" w:rsidR="00BA61E5" w:rsidRPr="00BA61E5" w:rsidRDefault="00FF2A81" w:rsidP="001F5896">
      <w:pPr>
        <w:pStyle w:val="Heading2"/>
        <w:ind w:left="-360"/>
        <w:rPr>
          <w:rFonts w:ascii="Verdana" w:hAnsi="Verdana"/>
          <w:color w:val="000000" w:themeColor="text1"/>
          <w:sz w:val="20"/>
          <w:szCs w:val="20"/>
        </w:rPr>
      </w:pPr>
      <w:r>
        <w:rPr>
          <w:rFonts w:ascii="Verdana" w:hAnsi="Verdana"/>
          <w:color w:val="000000" w:themeColor="text1"/>
          <w:sz w:val="20"/>
          <w:szCs w:val="20"/>
        </w:rPr>
        <w:t>PIM INCOME</w:t>
      </w:r>
      <w:r w:rsidR="00BA61E5" w:rsidRPr="00BA61E5">
        <w:rPr>
          <w:rFonts w:ascii="Verdana" w:hAnsi="Verdana"/>
          <w:color w:val="000000" w:themeColor="text1"/>
          <w:sz w:val="20"/>
          <w:szCs w:val="20"/>
        </w:rPr>
        <w:t xml:space="preserve"> FUND LLC</w:t>
      </w:r>
    </w:p>
    <w:p w14:paraId="6A2217EA" w14:textId="77777777" w:rsidR="00BA61E5" w:rsidRDefault="00BA61E5" w:rsidP="001F5896">
      <w:pPr>
        <w:pStyle w:val="BodyText"/>
        <w:spacing w:line="237" w:lineRule="auto"/>
        <w:ind w:left="-360" w:right="4900"/>
        <w:rPr>
          <w:rFonts w:ascii="Verdana" w:hAnsi="Verdana"/>
          <w:color w:val="000000" w:themeColor="text1"/>
          <w:sz w:val="20"/>
          <w:szCs w:val="20"/>
        </w:rPr>
      </w:pPr>
    </w:p>
    <w:p w14:paraId="38FC6B50" w14:textId="7A5B551F" w:rsidR="00BA61E5" w:rsidRPr="00BA61E5" w:rsidRDefault="00BA61E5" w:rsidP="001F5896">
      <w:pPr>
        <w:pStyle w:val="BodyText"/>
        <w:spacing w:line="237" w:lineRule="auto"/>
        <w:ind w:left="-360" w:right="4900"/>
        <w:rPr>
          <w:rFonts w:ascii="Verdana" w:hAnsi="Verdana"/>
          <w:color w:val="000000" w:themeColor="text1"/>
          <w:sz w:val="20"/>
          <w:szCs w:val="20"/>
        </w:rPr>
      </w:pPr>
      <w:r w:rsidRPr="00BA61E5">
        <w:rPr>
          <w:rFonts w:ascii="Verdana" w:hAnsi="Verdana"/>
          <w:color w:val="000000" w:themeColor="text1"/>
          <w:sz w:val="20"/>
          <w:szCs w:val="20"/>
        </w:rPr>
        <w:t>By:</w:t>
      </w:r>
      <w:r w:rsidRPr="00BA61E5">
        <w:rPr>
          <w:rFonts w:ascii="Verdana" w:hAnsi="Verdana"/>
          <w:color w:val="000000" w:themeColor="text1"/>
          <w:spacing w:val="17"/>
          <w:sz w:val="20"/>
          <w:szCs w:val="20"/>
        </w:rPr>
        <w:t xml:space="preserve"> </w:t>
      </w:r>
      <w:r w:rsidR="00FF2A81">
        <w:rPr>
          <w:rFonts w:ascii="Verdana" w:hAnsi="Verdana"/>
          <w:color w:val="000000" w:themeColor="text1"/>
          <w:sz w:val="20"/>
          <w:szCs w:val="20"/>
        </w:rPr>
        <w:t>PIM Lending Manager</w:t>
      </w:r>
      <w:r w:rsidRPr="00BA61E5">
        <w:rPr>
          <w:rFonts w:ascii="Verdana" w:hAnsi="Verdana"/>
          <w:color w:val="000000" w:themeColor="text1"/>
          <w:sz w:val="20"/>
          <w:szCs w:val="20"/>
        </w:rPr>
        <w:t xml:space="preserve"> LLC</w:t>
      </w:r>
      <w:r>
        <w:rPr>
          <w:rFonts w:ascii="Verdana" w:hAnsi="Verdana"/>
          <w:color w:val="000000" w:themeColor="text1"/>
          <w:sz w:val="20"/>
          <w:szCs w:val="20"/>
        </w:rPr>
        <w:br/>
      </w:r>
      <w:r w:rsidRPr="00BA61E5">
        <w:rPr>
          <w:rFonts w:ascii="Verdana" w:hAnsi="Verdana"/>
          <w:color w:val="000000" w:themeColor="text1"/>
          <w:sz w:val="20"/>
          <w:szCs w:val="20"/>
        </w:rPr>
        <w:t>Its: Manager</w:t>
      </w:r>
    </w:p>
    <w:p w14:paraId="46ADA6D7" w14:textId="77777777" w:rsidR="00BA61E5" w:rsidRPr="00BA61E5" w:rsidRDefault="00BA61E5" w:rsidP="001F5896">
      <w:pPr>
        <w:pStyle w:val="BodyText"/>
        <w:spacing w:before="13"/>
        <w:ind w:left="-360"/>
        <w:rPr>
          <w:rFonts w:ascii="Verdana" w:hAnsi="Verdana"/>
          <w:b/>
          <w:color w:val="000000" w:themeColor="text1"/>
          <w:sz w:val="20"/>
          <w:szCs w:val="20"/>
        </w:rPr>
      </w:pPr>
    </w:p>
    <w:p w14:paraId="0EE66A96" w14:textId="77777777" w:rsidR="00BA61E5" w:rsidRDefault="00BA61E5" w:rsidP="001F5896">
      <w:pPr>
        <w:pStyle w:val="BodyText"/>
        <w:tabs>
          <w:tab w:val="left" w:pos="4079"/>
          <w:tab w:val="left" w:pos="4936"/>
          <w:tab w:val="left" w:pos="7586"/>
          <w:tab w:val="left" w:pos="8492"/>
        </w:tabs>
        <w:spacing w:line="240" w:lineRule="auto"/>
        <w:ind w:left="-360" w:right="1085"/>
        <w:rPr>
          <w:rFonts w:ascii="Verdana" w:hAnsi="Verdana"/>
          <w:color w:val="000000" w:themeColor="text1"/>
          <w:sz w:val="20"/>
          <w:szCs w:val="20"/>
        </w:rPr>
      </w:pPr>
      <w:r w:rsidRPr="00BA61E5">
        <w:rPr>
          <w:rFonts w:ascii="Verdana" w:hAnsi="Verdana"/>
          <w:color w:val="000000" w:themeColor="text1"/>
          <w:sz w:val="20"/>
          <w:szCs w:val="20"/>
        </w:rPr>
        <w:t xml:space="preserve">By: </w:t>
      </w:r>
      <w:r w:rsidR="001F5896" w:rsidRPr="00BA61E5">
        <w:rPr>
          <w:rFonts w:ascii="Verdana" w:hAnsi="Verdana"/>
          <w:color w:val="000000" w:themeColor="text1"/>
          <w:spacing w:val="-2"/>
          <w:sz w:val="20"/>
          <w:szCs w:val="20"/>
        </w:rPr>
        <w:t>__________________________</w:t>
      </w:r>
      <w:r w:rsidR="001F5896">
        <w:rPr>
          <w:rFonts w:ascii="Verdana" w:hAnsi="Verdana"/>
          <w:color w:val="000000" w:themeColor="text1"/>
          <w:spacing w:val="-2"/>
          <w:sz w:val="20"/>
          <w:szCs w:val="20"/>
        </w:rPr>
        <w:t>__</w:t>
      </w:r>
      <w:r w:rsidR="001F5896" w:rsidRPr="00BA61E5">
        <w:rPr>
          <w:rFonts w:ascii="Verdana" w:hAnsi="Verdana"/>
          <w:color w:val="000000" w:themeColor="text1"/>
          <w:spacing w:val="-2"/>
          <w:sz w:val="20"/>
          <w:szCs w:val="20"/>
        </w:rPr>
        <w:t>_</w:t>
      </w:r>
      <w:r w:rsidRPr="00BA61E5">
        <w:rPr>
          <w:rFonts w:ascii="Verdana" w:hAnsi="Verdana"/>
          <w:color w:val="000000" w:themeColor="text1"/>
          <w:sz w:val="20"/>
          <w:szCs w:val="20"/>
        </w:rPr>
        <w:tab/>
      </w:r>
      <w:r w:rsidR="001F5896">
        <w:rPr>
          <w:rFonts w:ascii="Verdana" w:hAnsi="Verdana"/>
          <w:color w:val="000000" w:themeColor="text1"/>
          <w:sz w:val="20"/>
          <w:szCs w:val="20"/>
        </w:rPr>
        <w:tab/>
      </w:r>
      <w:r w:rsidRPr="00BA61E5">
        <w:rPr>
          <w:rFonts w:ascii="Verdana" w:hAnsi="Verdana"/>
          <w:color w:val="000000" w:themeColor="text1"/>
          <w:sz w:val="20"/>
          <w:szCs w:val="20"/>
        </w:rPr>
        <w:t>Date:</w:t>
      </w:r>
      <w:r w:rsidRPr="00BA61E5">
        <w:rPr>
          <w:rFonts w:ascii="Verdana" w:hAnsi="Verdana"/>
          <w:color w:val="000000" w:themeColor="text1"/>
          <w:spacing w:val="108"/>
          <w:sz w:val="20"/>
          <w:szCs w:val="20"/>
        </w:rPr>
        <w:t xml:space="preserve"> </w:t>
      </w:r>
      <w:r w:rsidR="001F5896" w:rsidRPr="00BA61E5">
        <w:rPr>
          <w:rFonts w:ascii="Verdana" w:hAnsi="Verdana"/>
          <w:color w:val="000000" w:themeColor="text1"/>
          <w:spacing w:val="-2"/>
          <w:sz w:val="20"/>
          <w:szCs w:val="20"/>
        </w:rPr>
        <w:t>_______________</w:t>
      </w:r>
    </w:p>
    <w:p w14:paraId="3893C639" w14:textId="77777777" w:rsidR="00BA61E5" w:rsidRPr="00BA61E5" w:rsidRDefault="00BA61E5" w:rsidP="001F5896">
      <w:pPr>
        <w:pStyle w:val="BodyText"/>
        <w:tabs>
          <w:tab w:val="left" w:pos="4079"/>
          <w:tab w:val="left" w:pos="4936"/>
          <w:tab w:val="left" w:pos="7586"/>
          <w:tab w:val="left" w:pos="8492"/>
        </w:tabs>
        <w:spacing w:line="240" w:lineRule="auto"/>
        <w:ind w:left="-360" w:right="1085"/>
        <w:rPr>
          <w:rFonts w:ascii="Verdana" w:hAnsi="Verdana"/>
          <w:color w:val="000000" w:themeColor="text1"/>
          <w:sz w:val="20"/>
          <w:szCs w:val="20"/>
        </w:rPr>
      </w:pPr>
      <w:r w:rsidRPr="00BA61E5">
        <w:rPr>
          <w:rFonts w:ascii="Verdana" w:hAnsi="Verdana"/>
          <w:color w:val="000000" w:themeColor="text1"/>
          <w:spacing w:val="-2"/>
          <w:sz w:val="20"/>
          <w:szCs w:val="20"/>
        </w:rPr>
        <w:t>Name:</w:t>
      </w:r>
      <w:r w:rsidR="001F5896">
        <w:rPr>
          <w:rFonts w:ascii="Verdana" w:hAnsi="Verdana"/>
          <w:color w:val="000000" w:themeColor="text1"/>
          <w:spacing w:val="-2"/>
          <w:sz w:val="20"/>
          <w:szCs w:val="20"/>
        </w:rPr>
        <w:t xml:space="preserve"> </w:t>
      </w:r>
      <w:r w:rsidR="001F5896" w:rsidRPr="00BA61E5">
        <w:rPr>
          <w:rFonts w:ascii="Verdana" w:hAnsi="Verdana"/>
          <w:color w:val="000000" w:themeColor="text1"/>
          <w:spacing w:val="-2"/>
          <w:sz w:val="20"/>
          <w:szCs w:val="20"/>
        </w:rPr>
        <w:t>___________________________</w:t>
      </w:r>
    </w:p>
    <w:p w14:paraId="1828485C" w14:textId="77777777" w:rsidR="00BA61E5" w:rsidRDefault="00BA61E5" w:rsidP="001F5896">
      <w:pPr>
        <w:pStyle w:val="BodyText"/>
        <w:spacing w:before="4" w:line="240" w:lineRule="auto"/>
        <w:ind w:left="-360"/>
        <w:rPr>
          <w:rFonts w:ascii="Verdana" w:hAnsi="Verdana"/>
          <w:color w:val="000000" w:themeColor="text1"/>
          <w:spacing w:val="-2"/>
          <w:sz w:val="20"/>
          <w:szCs w:val="20"/>
        </w:rPr>
      </w:pPr>
      <w:r w:rsidRPr="00BA61E5">
        <w:rPr>
          <w:rFonts w:ascii="Verdana" w:hAnsi="Verdana"/>
          <w:color w:val="000000" w:themeColor="text1"/>
          <w:sz w:val="20"/>
          <w:szCs w:val="20"/>
        </w:rPr>
        <w:t>Title</w:t>
      </w:r>
      <w:r w:rsidRPr="00BA61E5">
        <w:rPr>
          <w:rFonts w:ascii="Verdana" w:hAnsi="Verdana"/>
          <w:color w:val="000000" w:themeColor="text1"/>
          <w:spacing w:val="-2"/>
          <w:sz w:val="20"/>
          <w:szCs w:val="20"/>
        </w:rPr>
        <w:t>:</w:t>
      </w:r>
      <w:r w:rsidR="001F5896">
        <w:rPr>
          <w:rFonts w:ascii="Verdana" w:hAnsi="Verdana"/>
          <w:color w:val="000000" w:themeColor="text1"/>
          <w:spacing w:val="-2"/>
          <w:sz w:val="20"/>
          <w:szCs w:val="20"/>
        </w:rPr>
        <w:t xml:space="preserve"> </w:t>
      </w:r>
      <w:r w:rsidR="001F5896" w:rsidRPr="00BA61E5">
        <w:rPr>
          <w:rFonts w:ascii="Verdana" w:hAnsi="Verdana"/>
          <w:color w:val="000000" w:themeColor="text1"/>
          <w:spacing w:val="-2"/>
          <w:sz w:val="20"/>
          <w:szCs w:val="20"/>
        </w:rPr>
        <w:t>___________________________</w:t>
      </w:r>
      <w:r w:rsidR="001F5896">
        <w:rPr>
          <w:rFonts w:ascii="Verdana" w:hAnsi="Verdana"/>
          <w:color w:val="000000" w:themeColor="text1"/>
          <w:spacing w:val="-2"/>
          <w:sz w:val="20"/>
          <w:szCs w:val="20"/>
        </w:rPr>
        <w:t>_</w:t>
      </w:r>
    </w:p>
    <w:p w14:paraId="096022FC" w14:textId="77777777" w:rsidR="005F6091" w:rsidRDefault="005F6091" w:rsidP="001F5896">
      <w:pPr>
        <w:pStyle w:val="BodyText"/>
        <w:spacing w:before="4" w:line="240" w:lineRule="auto"/>
        <w:ind w:left="-360"/>
        <w:rPr>
          <w:rFonts w:ascii="Verdana" w:hAnsi="Verdana"/>
          <w:color w:val="000000" w:themeColor="text1"/>
          <w:spacing w:val="-2"/>
          <w:sz w:val="20"/>
          <w:szCs w:val="20"/>
        </w:rPr>
      </w:pPr>
    </w:p>
    <w:p w14:paraId="3D263878" w14:textId="180B356E" w:rsidR="005F6091" w:rsidRPr="00FF2A81" w:rsidRDefault="005F6091" w:rsidP="00FF2A81">
      <w:pPr>
        <w:spacing w:after="200" w:line="276" w:lineRule="auto"/>
        <w:rPr>
          <w:rFonts w:ascii="Verdana" w:eastAsiaTheme="majorEastAsia" w:hAnsi="Verdana" w:cstheme="majorBidi"/>
          <w:b/>
          <w:bCs/>
          <w:color w:val="000000" w:themeColor="text1"/>
          <w:sz w:val="20"/>
          <w:szCs w:val="20"/>
        </w:rPr>
      </w:pPr>
    </w:p>
    <w:sectPr w:rsidR="005F6091" w:rsidRPr="00FF2A81"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17E49D" w14:textId="77777777" w:rsidR="00451A97" w:rsidRDefault="00451A97" w:rsidP="001F5896">
      <w:r>
        <w:separator/>
      </w:r>
    </w:p>
  </w:endnote>
  <w:endnote w:type="continuationSeparator" w:id="0">
    <w:p w14:paraId="27FD6413" w14:textId="77777777" w:rsidR="00451A97" w:rsidRDefault="00451A97" w:rsidP="001F5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3688462"/>
      <w:docPartObj>
        <w:docPartGallery w:val="Page Numbers (Bottom of Page)"/>
        <w:docPartUnique/>
      </w:docPartObj>
    </w:sdtPr>
    <w:sdtContent>
      <w:p w14:paraId="08E56F8E" w14:textId="77777777" w:rsidR="001F5896" w:rsidRDefault="001F5896" w:rsidP="00E64E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F550C2" w14:textId="77777777" w:rsidR="001F5896" w:rsidRDefault="001F5896" w:rsidP="001F58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40938963"/>
      <w:docPartObj>
        <w:docPartGallery w:val="Page Numbers (Bottom of Page)"/>
        <w:docPartUnique/>
      </w:docPartObj>
    </w:sdtPr>
    <w:sdtContent>
      <w:p w14:paraId="44E78B80" w14:textId="77777777" w:rsidR="001F5896" w:rsidRDefault="001F5896" w:rsidP="00E64EED">
        <w:pPr>
          <w:pStyle w:val="Footer"/>
          <w:framePr w:wrap="none" w:vAnchor="text" w:hAnchor="margin" w:xAlign="right" w:y="1"/>
          <w:rPr>
            <w:rStyle w:val="PageNumber"/>
          </w:rPr>
        </w:pPr>
        <w:r w:rsidRPr="001F5896">
          <w:rPr>
            <w:rStyle w:val="PageNumber"/>
            <w:rFonts w:ascii="Verdana" w:hAnsi="Verdana"/>
            <w:sz w:val="20"/>
            <w:szCs w:val="20"/>
          </w:rPr>
          <w:fldChar w:fldCharType="begin"/>
        </w:r>
        <w:r w:rsidRPr="001F5896">
          <w:rPr>
            <w:rStyle w:val="PageNumber"/>
            <w:rFonts w:ascii="Verdana" w:hAnsi="Verdana"/>
            <w:sz w:val="20"/>
            <w:szCs w:val="20"/>
          </w:rPr>
          <w:instrText xml:space="preserve"> PAGE </w:instrText>
        </w:r>
        <w:r w:rsidRPr="001F5896">
          <w:rPr>
            <w:rStyle w:val="PageNumber"/>
            <w:rFonts w:ascii="Verdana" w:hAnsi="Verdana"/>
            <w:sz w:val="20"/>
            <w:szCs w:val="20"/>
          </w:rPr>
          <w:fldChar w:fldCharType="separate"/>
        </w:r>
        <w:r w:rsidRPr="001F5896">
          <w:rPr>
            <w:rStyle w:val="PageNumber"/>
            <w:rFonts w:ascii="Verdana" w:hAnsi="Verdana"/>
            <w:noProof/>
            <w:sz w:val="20"/>
            <w:szCs w:val="20"/>
          </w:rPr>
          <w:t>1</w:t>
        </w:r>
        <w:r w:rsidRPr="001F5896">
          <w:rPr>
            <w:rStyle w:val="PageNumber"/>
            <w:rFonts w:ascii="Verdana" w:hAnsi="Verdana"/>
            <w:sz w:val="20"/>
            <w:szCs w:val="20"/>
          </w:rPr>
          <w:fldChar w:fldCharType="end"/>
        </w:r>
      </w:p>
    </w:sdtContent>
  </w:sdt>
  <w:p w14:paraId="01DF8937" w14:textId="77777777" w:rsidR="001F5896" w:rsidRPr="001F5896" w:rsidRDefault="001F5896" w:rsidP="001F5896">
    <w:pPr>
      <w:pStyle w:val="Footer"/>
      <w:ind w:right="360"/>
      <w:rPr>
        <w:rFonts w:ascii="Verdana" w:hAnsi="Verdana"/>
        <w:sz w:val="16"/>
        <w:szCs w:val="16"/>
      </w:rPr>
    </w:pPr>
    <w:r w:rsidRPr="001F5896">
      <w:rPr>
        <w:rFonts w:ascii="Verdana" w:hAnsi="Verdana"/>
        <w:sz w:val="16"/>
        <w:szCs w:val="16"/>
      </w:rPr>
      <w:t>Promissory Note</w:t>
    </w:r>
    <w:r>
      <w:rPr>
        <w:rFonts w:ascii="Verdana" w:hAnsi="Verdana"/>
        <w:sz w:val="16"/>
        <w:szCs w:val="16"/>
      </w:rPr>
      <w:tab/>
    </w:r>
    <w:r>
      <w:rPr>
        <w:rFonts w:ascii="Verdana" w:hAnsi="Verdana"/>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0614C6" w14:textId="77777777" w:rsidR="00451A97" w:rsidRDefault="00451A97" w:rsidP="001F5896">
      <w:r>
        <w:separator/>
      </w:r>
    </w:p>
  </w:footnote>
  <w:footnote w:type="continuationSeparator" w:id="0">
    <w:p w14:paraId="5021108B" w14:textId="77777777" w:rsidR="00451A97" w:rsidRDefault="00451A97" w:rsidP="001F5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E1427"/>
    <w:multiLevelType w:val="multilevel"/>
    <w:tmpl w:val="E0ACDC24"/>
    <w:styleLink w:val="CurrentList3"/>
    <w:lvl w:ilvl="0">
      <w:start w:val="1"/>
      <w:numFmt w:val="decimal"/>
      <w:lvlText w:val="%1."/>
      <w:lvlJc w:val="left"/>
      <w:pPr>
        <w:ind w:left="360" w:hanging="360"/>
      </w:pPr>
    </w:lvl>
    <w:lvl w:ilvl="1">
      <w:start w:val="1"/>
      <w:numFmt w:val="low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11427A6"/>
    <w:multiLevelType w:val="multilevel"/>
    <w:tmpl w:val="7D408348"/>
    <w:lvl w:ilvl="0">
      <w:start w:val="1"/>
      <w:numFmt w:val="decimal"/>
      <w:lvlText w:val="%1."/>
      <w:lvlJc w:val="left"/>
      <w:pPr>
        <w:ind w:left="820" w:hanging="720"/>
        <w:jc w:val="left"/>
      </w:pPr>
      <w:rPr>
        <w:rFonts w:ascii="Verdana" w:eastAsia="Verdana" w:hAnsi="Verdana" w:cs="Verdana" w:hint="default"/>
        <w:b w:val="0"/>
        <w:bCs w:val="0"/>
        <w:i w:val="0"/>
        <w:iCs w:val="0"/>
        <w:spacing w:val="-2"/>
        <w:w w:val="100"/>
        <w:sz w:val="20"/>
        <w:szCs w:val="20"/>
        <w:lang w:val="en-US" w:eastAsia="en-US" w:bidi="ar-SA"/>
      </w:rPr>
    </w:lvl>
    <w:lvl w:ilvl="1">
      <w:start w:val="1"/>
      <w:numFmt w:val="decimal"/>
      <w:lvlText w:val="%1.%2"/>
      <w:lvlJc w:val="left"/>
      <w:pPr>
        <w:ind w:left="100" w:hanging="720"/>
        <w:jc w:val="left"/>
      </w:pPr>
      <w:rPr>
        <w:rFonts w:ascii="Verdana" w:eastAsia="Verdana" w:hAnsi="Verdana" w:cs="Verdana" w:hint="default"/>
        <w:b w:val="0"/>
        <w:bCs w:val="0"/>
        <w:i w:val="0"/>
        <w:iCs w:val="0"/>
        <w:spacing w:val="-2"/>
        <w:w w:val="100"/>
        <w:sz w:val="20"/>
        <w:szCs w:val="20"/>
        <w:lang w:val="en-US" w:eastAsia="en-US" w:bidi="ar-SA"/>
      </w:rPr>
    </w:lvl>
    <w:lvl w:ilvl="2">
      <w:start w:val="1"/>
      <w:numFmt w:val="lowerLetter"/>
      <w:lvlText w:val="(%3)"/>
      <w:lvlJc w:val="left"/>
      <w:pPr>
        <w:ind w:left="100" w:hanging="630"/>
        <w:jc w:val="right"/>
      </w:pPr>
      <w:rPr>
        <w:rFonts w:ascii="Verdana" w:eastAsia="Verdana" w:hAnsi="Verdana" w:cs="Verdana" w:hint="default"/>
        <w:b w:val="0"/>
        <w:bCs w:val="0"/>
        <w:i w:val="0"/>
        <w:iCs w:val="0"/>
        <w:spacing w:val="-2"/>
        <w:w w:val="100"/>
        <w:sz w:val="20"/>
        <w:szCs w:val="20"/>
        <w:lang w:val="en-US" w:eastAsia="en-US" w:bidi="ar-SA"/>
      </w:rPr>
    </w:lvl>
    <w:lvl w:ilvl="3">
      <w:start w:val="1"/>
      <w:numFmt w:val="lowerRoman"/>
      <w:lvlText w:val="(%4)"/>
      <w:lvlJc w:val="left"/>
      <w:pPr>
        <w:ind w:left="100" w:hanging="720"/>
        <w:jc w:val="left"/>
      </w:pPr>
      <w:rPr>
        <w:rFonts w:ascii="Verdana" w:eastAsia="Verdana" w:hAnsi="Verdana" w:cs="Verdana" w:hint="default"/>
        <w:b w:val="0"/>
        <w:bCs w:val="0"/>
        <w:i w:val="0"/>
        <w:iCs w:val="0"/>
        <w:spacing w:val="-1"/>
        <w:w w:val="100"/>
        <w:sz w:val="20"/>
        <w:szCs w:val="20"/>
        <w:lang w:val="en-US" w:eastAsia="en-US" w:bidi="ar-SA"/>
      </w:rPr>
    </w:lvl>
    <w:lvl w:ilvl="4">
      <w:numFmt w:val="bullet"/>
      <w:lvlText w:val="•"/>
      <w:lvlJc w:val="left"/>
      <w:pPr>
        <w:ind w:left="3550" w:hanging="720"/>
      </w:pPr>
      <w:rPr>
        <w:rFonts w:hint="default"/>
        <w:lang w:val="en-US" w:eastAsia="en-US" w:bidi="ar-SA"/>
      </w:rPr>
    </w:lvl>
    <w:lvl w:ilvl="5">
      <w:numFmt w:val="bullet"/>
      <w:lvlText w:val="•"/>
      <w:lvlJc w:val="left"/>
      <w:pPr>
        <w:ind w:left="4555" w:hanging="720"/>
      </w:pPr>
      <w:rPr>
        <w:rFonts w:hint="default"/>
        <w:lang w:val="en-US" w:eastAsia="en-US" w:bidi="ar-SA"/>
      </w:rPr>
    </w:lvl>
    <w:lvl w:ilvl="6">
      <w:numFmt w:val="bullet"/>
      <w:lvlText w:val="•"/>
      <w:lvlJc w:val="left"/>
      <w:pPr>
        <w:ind w:left="5560" w:hanging="720"/>
      </w:pPr>
      <w:rPr>
        <w:rFonts w:hint="default"/>
        <w:lang w:val="en-US" w:eastAsia="en-US" w:bidi="ar-SA"/>
      </w:rPr>
    </w:lvl>
    <w:lvl w:ilvl="7">
      <w:numFmt w:val="bullet"/>
      <w:lvlText w:val="•"/>
      <w:lvlJc w:val="left"/>
      <w:pPr>
        <w:ind w:left="6565" w:hanging="720"/>
      </w:pPr>
      <w:rPr>
        <w:rFonts w:hint="default"/>
        <w:lang w:val="en-US" w:eastAsia="en-US" w:bidi="ar-SA"/>
      </w:rPr>
    </w:lvl>
    <w:lvl w:ilvl="8">
      <w:numFmt w:val="bullet"/>
      <w:lvlText w:val="•"/>
      <w:lvlJc w:val="left"/>
      <w:pPr>
        <w:ind w:left="7570" w:hanging="720"/>
      </w:pPr>
      <w:rPr>
        <w:rFonts w:hint="default"/>
        <w:lang w:val="en-US" w:eastAsia="en-US" w:bidi="ar-SA"/>
      </w:rPr>
    </w:lvl>
  </w:abstractNum>
  <w:abstractNum w:abstractNumId="11" w15:restartNumberingAfterBreak="0">
    <w:nsid w:val="24120C1A"/>
    <w:multiLevelType w:val="multilevel"/>
    <w:tmpl w:val="E0ACDC24"/>
    <w:styleLink w:val="CurrentList2"/>
    <w:lvl w:ilvl="0">
      <w:start w:val="1"/>
      <w:numFmt w:val="decimal"/>
      <w:lvlText w:val="%1."/>
      <w:lvlJc w:val="left"/>
      <w:pPr>
        <w:ind w:left="360" w:hanging="360"/>
      </w:pPr>
    </w:lvl>
    <w:lvl w:ilvl="1">
      <w:start w:val="1"/>
      <w:numFmt w:val="low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BD94726"/>
    <w:multiLevelType w:val="multilevel"/>
    <w:tmpl w:val="76307D62"/>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C693AC5"/>
    <w:multiLevelType w:val="hybridMultilevel"/>
    <w:tmpl w:val="599AE92E"/>
    <w:lvl w:ilvl="0" w:tplc="0409000F">
      <w:start w:val="1"/>
      <w:numFmt w:val="decimal"/>
      <w:lvlText w:val="%1."/>
      <w:lvlJc w:val="left"/>
      <w:pPr>
        <w:ind w:left="360" w:hanging="360"/>
      </w:pPr>
    </w:lvl>
    <w:lvl w:ilvl="1" w:tplc="2CDEA3B4">
      <w:start w:val="1"/>
      <w:numFmt w:val="lowerLetter"/>
      <w:lvlText w:val="(%2)."/>
      <w:lvlJc w:val="left"/>
      <w:pPr>
        <w:ind w:left="101" w:hanging="634"/>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CD23A44"/>
    <w:multiLevelType w:val="multilevel"/>
    <w:tmpl w:val="7D408348"/>
    <w:lvl w:ilvl="0">
      <w:start w:val="1"/>
      <w:numFmt w:val="decimal"/>
      <w:lvlText w:val="%1."/>
      <w:lvlJc w:val="left"/>
      <w:pPr>
        <w:ind w:left="820" w:hanging="720"/>
        <w:jc w:val="left"/>
      </w:pPr>
      <w:rPr>
        <w:rFonts w:ascii="Verdana" w:eastAsia="Verdana" w:hAnsi="Verdana" w:cs="Verdana" w:hint="default"/>
        <w:b w:val="0"/>
        <w:bCs w:val="0"/>
        <w:i w:val="0"/>
        <w:iCs w:val="0"/>
        <w:spacing w:val="-2"/>
        <w:w w:val="100"/>
        <w:sz w:val="20"/>
        <w:szCs w:val="20"/>
        <w:lang w:val="en-US" w:eastAsia="en-US" w:bidi="ar-SA"/>
      </w:rPr>
    </w:lvl>
    <w:lvl w:ilvl="1">
      <w:start w:val="1"/>
      <w:numFmt w:val="decimal"/>
      <w:lvlText w:val="%1.%2"/>
      <w:lvlJc w:val="left"/>
      <w:pPr>
        <w:ind w:left="100" w:hanging="720"/>
        <w:jc w:val="left"/>
      </w:pPr>
      <w:rPr>
        <w:rFonts w:ascii="Verdana" w:eastAsia="Verdana" w:hAnsi="Verdana" w:cs="Verdana" w:hint="default"/>
        <w:b w:val="0"/>
        <w:bCs w:val="0"/>
        <w:i w:val="0"/>
        <w:iCs w:val="0"/>
        <w:spacing w:val="-2"/>
        <w:w w:val="100"/>
        <w:sz w:val="20"/>
        <w:szCs w:val="20"/>
        <w:lang w:val="en-US" w:eastAsia="en-US" w:bidi="ar-SA"/>
      </w:rPr>
    </w:lvl>
    <w:lvl w:ilvl="2">
      <w:start w:val="1"/>
      <w:numFmt w:val="lowerLetter"/>
      <w:lvlText w:val="(%3)"/>
      <w:lvlJc w:val="left"/>
      <w:pPr>
        <w:ind w:left="100" w:hanging="630"/>
        <w:jc w:val="right"/>
      </w:pPr>
      <w:rPr>
        <w:rFonts w:ascii="Verdana" w:eastAsia="Verdana" w:hAnsi="Verdana" w:cs="Verdana" w:hint="default"/>
        <w:b w:val="0"/>
        <w:bCs w:val="0"/>
        <w:i w:val="0"/>
        <w:iCs w:val="0"/>
        <w:spacing w:val="-2"/>
        <w:w w:val="100"/>
        <w:sz w:val="20"/>
        <w:szCs w:val="20"/>
        <w:lang w:val="en-US" w:eastAsia="en-US" w:bidi="ar-SA"/>
      </w:rPr>
    </w:lvl>
    <w:lvl w:ilvl="3">
      <w:start w:val="1"/>
      <w:numFmt w:val="lowerRoman"/>
      <w:lvlText w:val="(%4)"/>
      <w:lvlJc w:val="left"/>
      <w:pPr>
        <w:ind w:left="100" w:hanging="720"/>
        <w:jc w:val="left"/>
      </w:pPr>
      <w:rPr>
        <w:rFonts w:ascii="Verdana" w:eastAsia="Verdana" w:hAnsi="Verdana" w:cs="Verdana" w:hint="default"/>
        <w:b w:val="0"/>
        <w:bCs w:val="0"/>
        <w:i w:val="0"/>
        <w:iCs w:val="0"/>
        <w:spacing w:val="-1"/>
        <w:w w:val="100"/>
        <w:sz w:val="20"/>
        <w:szCs w:val="20"/>
        <w:lang w:val="en-US" w:eastAsia="en-US" w:bidi="ar-SA"/>
      </w:rPr>
    </w:lvl>
    <w:lvl w:ilvl="4">
      <w:numFmt w:val="bullet"/>
      <w:lvlText w:val="•"/>
      <w:lvlJc w:val="left"/>
      <w:pPr>
        <w:ind w:left="3550" w:hanging="720"/>
      </w:pPr>
      <w:rPr>
        <w:rFonts w:hint="default"/>
        <w:lang w:val="en-US" w:eastAsia="en-US" w:bidi="ar-SA"/>
      </w:rPr>
    </w:lvl>
    <w:lvl w:ilvl="5">
      <w:numFmt w:val="bullet"/>
      <w:lvlText w:val="•"/>
      <w:lvlJc w:val="left"/>
      <w:pPr>
        <w:ind w:left="4555" w:hanging="720"/>
      </w:pPr>
      <w:rPr>
        <w:rFonts w:hint="default"/>
        <w:lang w:val="en-US" w:eastAsia="en-US" w:bidi="ar-SA"/>
      </w:rPr>
    </w:lvl>
    <w:lvl w:ilvl="6">
      <w:numFmt w:val="bullet"/>
      <w:lvlText w:val="•"/>
      <w:lvlJc w:val="left"/>
      <w:pPr>
        <w:ind w:left="5560" w:hanging="720"/>
      </w:pPr>
      <w:rPr>
        <w:rFonts w:hint="default"/>
        <w:lang w:val="en-US" w:eastAsia="en-US" w:bidi="ar-SA"/>
      </w:rPr>
    </w:lvl>
    <w:lvl w:ilvl="7">
      <w:numFmt w:val="bullet"/>
      <w:lvlText w:val="•"/>
      <w:lvlJc w:val="left"/>
      <w:pPr>
        <w:ind w:left="6565" w:hanging="720"/>
      </w:pPr>
      <w:rPr>
        <w:rFonts w:hint="default"/>
        <w:lang w:val="en-US" w:eastAsia="en-US" w:bidi="ar-SA"/>
      </w:rPr>
    </w:lvl>
    <w:lvl w:ilvl="8">
      <w:numFmt w:val="bullet"/>
      <w:lvlText w:val="•"/>
      <w:lvlJc w:val="left"/>
      <w:pPr>
        <w:ind w:left="7570" w:hanging="720"/>
      </w:pPr>
      <w:rPr>
        <w:rFonts w:hint="default"/>
        <w:lang w:val="en-US" w:eastAsia="en-US" w:bidi="ar-SA"/>
      </w:rPr>
    </w:lvl>
  </w:abstractNum>
  <w:abstractNum w:abstractNumId="15" w15:restartNumberingAfterBreak="0">
    <w:nsid w:val="6F270812"/>
    <w:multiLevelType w:val="multilevel"/>
    <w:tmpl w:val="7D408348"/>
    <w:lvl w:ilvl="0">
      <w:start w:val="1"/>
      <w:numFmt w:val="decimal"/>
      <w:lvlText w:val="%1."/>
      <w:lvlJc w:val="left"/>
      <w:pPr>
        <w:ind w:left="820" w:hanging="720"/>
        <w:jc w:val="left"/>
      </w:pPr>
      <w:rPr>
        <w:rFonts w:ascii="Verdana" w:eastAsia="Verdana" w:hAnsi="Verdana" w:cs="Verdana" w:hint="default"/>
        <w:b w:val="0"/>
        <w:bCs w:val="0"/>
        <w:i w:val="0"/>
        <w:iCs w:val="0"/>
        <w:spacing w:val="-2"/>
        <w:w w:val="100"/>
        <w:sz w:val="20"/>
        <w:szCs w:val="20"/>
        <w:lang w:val="en-US" w:eastAsia="en-US" w:bidi="ar-SA"/>
      </w:rPr>
    </w:lvl>
    <w:lvl w:ilvl="1">
      <w:start w:val="1"/>
      <w:numFmt w:val="decimal"/>
      <w:lvlText w:val="%1.%2"/>
      <w:lvlJc w:val="left"/>
      <w:pPr>
        <w:ind w:left="100" w:hanging="720"/>
        <w:jc w:val="left"/>
      </w:pPr>
      <w:rPr>
        <w:rFonts w:ascii="Verdana" w:eastAsia="Verdana" w:hAnsi="Verdana" w:cs="Verdana" w:hint="default"/>
        <w:b w:val="0"/>
        <w:bCs w:val="0"/>
        <w:i w:val="0"/>
        <w:iCs w:val="0"/>
        <w:spacing w:val="-2"/>
        <w:w w:val="100"/>
        <w:sz w:val="20"/>
        <w:szCs w:val="20"/>
        <w:lang w:val="en-US" w:eastAsia="en-US" w:bidi="ar-SA"/>
      </w:rPr>
    </w:lvl>
    <w:lvl w:ilvl="2">
      <w:start w:val="1"/>
      <w:numFmt w:val="lowerLetter"/>
      <w:lvlText w:val="(%3)"/>
      <w:lvlJc w:val="left"/>
      <w:pPr>
        <w:ind w:left="100" w:hanging="630"/>
        <w:jc w:val="right"/>
      </w:pPr>
      <w:rPr>
        <w:rFonts w:ascii="Verdana" w:eastAsia="Verdana" w:hAnsi="Verdana" w:cs="Verdana" w:hint="default"/>
        <w:b w:val="0"/>
        <w:bCs w:val="0"/>
        <w:i w:val="0"/>
        <w:iCs w:val="0"/>
        <w:spacing w:val="-2"/>
        <w:w w:val="100"/>
        <w:sz w:val="20"/>
        <w:szCs w:val="20"/>
        <w:lang w:val="en-US" w:eastAsia="en-US" w:bidi="ar-SA"/>
      </w:rPr>
    </w:lvl>
    <w:lvl w:ilvl="3">
      <w:start w:val="1"/>
      <w:numFmt w:val="lowerRoman"/>
      <w:lvlText w:val="(%4)"/>
      <w:lvlJc w:val="left"/>
      <w:pPr>
        <w:ind w:left="100" w:hanging="720"/>
        <w:jc w:val="left"/>
      </w:pPr>
      <w:rPr>
        <w:rFonts w:ascii="Verdana" w:eastAsia="Verdana" w:hAnsi="Verdana" w:cs="Verdana" w:hint="default"/>
        <w:b w:val="0"/>
        <w:bCs w:val="0"/>
        <w:i w:val="0"/>
        <w:iCs w:val="0"/>
        <w:spacing w:val="-1"/>
        <w:w w:val="100"/>
        <w:sz w:val="20"/>
        <w:szCs w:val="20"/>
        <w:lang w:val="en-US" w:eastAsia="en-US" w:bidi="ar-SA"/>
      </w:rPr>
    </w:lvl>
    <w:lvl w:ilvl="4">
      <w:numFmt w:val="bullet"/>
      <w:lvlText w:val="•"/>
      <w:lvlJc w:val="left"/>
      <w:pPr>
        <w:ind w:left="3550" w:hanging="720"/>
      </w:pPr>
      <w:rPr>
        <w:rFonts w:hint="default"/>
        <w:lang w:val="en-US" w:eastAsia="en-US" w:bidi="ar-SA"/>
      </w:rPr>
    </w:lvl>
    <w:lvl w:ilvl="5">
      <w:numFmt w:val="bullet"/>
      <w:lvlText w:val="•"/>
      <w:lvlJc w:val="left"/>
      <w:pPr>
        <w:ind w:left="4555" w:hanging="720"/>
      </w:pPr>
      <w:rPr>
        <w:rFonts w:hint="default"/>
        <w:lang w:val="en-US" w:eastAsia="en-US" w:bidi="ar-SA"/>
      </w:rPr>
    </w:lvl>
    <w:lvl w:ilvl="6">
      <w:numFmt w:val="bullet"/>
      <w:lvlText w:val="•"/>
      <w:lvlJc w:val="left"/>
      <w:pPr>
        <w:ind w:left="5560" w:hanging="720"/>
      </w:pPr>
      <w:rPr>
        <w:rFonts w:hint="default"/>
        <w:lang w:val="en-US" w:eastAsia="en-US" w:bidi="ar-SA"/>
      </w:rPr>
    </w:lvl>
    <w:lvl w:ilvl="7">
      <w:numFmt w:val="bullet"/>
      <w:lvlText w:val="•"/>
      <w:lvlJc w:val="left"/>
      <w:pPr>
        <w:ind w:left="6565" w:hanging="720"/>
      </w:pPr>
      <w:rPr>
        <w:rFonts w:hint="default"/>
        <w:lang w:val="en-US" w:eastAsia="en-US" w:bidi="ar-SA"/>
      </w:rPr>
    </w:lvl>
    <w:lvl w:ilvl="8">
      <w:numFmt w:val="bullet"/>
      <w:lvlText w:val="•"/>
      <w:lvlJc w:val="left"/>
      <w:pPr>
        <w:ind w:left="7570" w:hanging="720"/>
      </w:pPr>
      <w:rPr>
        <w:rFonts w:hint="default"/>
        <w:lang w:val="en-US" w:eastAsia="en-US" w:bidi="ar-SA"/>
      </w:rPr>
    </w:lvl>
  </w:abstractNum>
  <w:abstractNum w:abstractNumId="16" w15:restartNumberingAfterBreak="0">
    <w:nsid w:val="76E33A52"/>
    <w:multiLevelType w:val="multilevel"/>
    <w:tmpl w:val="1848CDE4"/>
    <w:styleLink w:val="CurrentList4"/>
    <w:lvl w:ilvl="0">
      <w:start w:val="1"/>
      <w:numFmt w:val="decimal"/>
      <w:lvlText w:val="%1."/>
      <w:lvlJc w:val="left"/>
      <w:pPr>
        <w:ind w:left="360" w:hanging="360"/>
      </w:pPr>
    </w:lvl>
    <w:lvl w:ilvl="1">
      <w:start w:val="1"/>
      <w:numFmt w:val="lowerLetter"/>
      <w:lvlText w:val="(%2)."/>
      <w:lvlJc w:val="left"/>
      <w:pPr>
        <w:ind w:left="101" w:hanging="634"/>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4592814">
    <w:abstractNumId w:val="8"/>
  </w:num>
  <w:num w:numId="2" w16cid:durableId="2040429109">
    <w:abstractNumId w:val="6"/>
  </w:num>
  <w:num w:numId="3" w16cid:durableId="83038974">
    <w:abstractNumId w:val="5"/>
  </w:num>
  <w:num w:numId="4" w16cid:durableId="1767077355">
    <w:abstractNumId w:val="4"/>
  </w:num>
  <w:num w:numId="5" w16cid:durableId="558516682">
    <w:abstractNumId w:val="7"/>
  </w:num>
  <w:num w:numId="6" w16cid:durableId="981498098">
    <w:abstractNumId w:val="3"/>
  </w:num>
  <w:num w:numId="7" w16cid:durableId="345325178">
    <w:abstractNumId w:val="2"/>
  </w:num>
  <w:num w:numId="8" w16cid:durableId="2091153934">
    <w:abstractNumId w:val="1"/>
  </w:num>
  <w:num w:numId="9" w16cid:durableId="495460502">
    <w:abstractNumId w:val="0"/>
  </w:num>
  <w:num w:numId="10" w16cid:durableId="351493958">
    <w:abstractNumId w:val="13"/>
  </w:num>
  <w:num w:numId="11" w16cid:durableId="1163548401">
    <w:abstractNumId w:val="12"/>
  </w:num>
  <w:num w:numId="12" w16cid:durableId="2027055103">
    <w:abstractNumId w:val="11"/>
  </w:num>
  <w:num w:numId="13" w16cid:durableId="1561476493">
    <w:abstractNumId w:val="9"/>
  </w:num>
  <w:num w:numId="14" w16cid:durableId="720132487">
    <w:abstractNumId w:val="16"/>
  </w:num>
  <w:num w:numId="15" w16cid:durableId="668141267">
    <w:abstractNumId w:val="15"/>
  </w:num>
  <w:num w:numId="16" w16cid:durableId="62416652">
    <w:abstractNumId w:val="14"/>
  </w:num>
  <w:num w:numId="17" w16cid:durableId="118286433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683"/>
    <w:rsid w:val="00034616"/>
    <w:rsid w:val="0006063C"/>
    <w:rsid w:val="000D1F11"/>
    <w:rsid w:val="000F5EAE"/>
    <w:rsid w:val="0015074B"/>
    <w:rsid w:val="001B21AC"/>
    <w:rsid w:val="001C4142"/>
    <w:rsid w:val="001F5896"/>
    <w:rsid w:val="00264669"/>
    <w:rsid w:val="00295448"/>
    <w:rsid w:val="0029639D"/>
    <w:rsid w:val="003033C2"/>
    <w:rsid w:val="00326F90"/>
    <w:rsid w:val="00451A97"/>
    <w:rsid w:val="00471E5F"/>
    <w:rsid w:val="005406EA"/>
    <w:rsid w:val="0056669F"/>
    <w:rsid w:val="005C65C4"/>
    <w:rsid w:val="005F6091"/>
    <w:rsid w:val="00613E19"/>
    <w:rsid w:val="00623A92"/>
    <w:rsid w:val="00677F11"/>
    <w:rsid w:val="006A4CB4"/>
    <w:rsid w:val="00723E11"/>
    <w:rsid w:val="00773956"/>
    <w:rsid w:val="00783E62"/>
    <w:rsid w:val="008B5AA4"/>
    <w:rsid w:val="00901605"/>
    <w:rsid w:val="009E0AC7"/>
    <w:rsid w:val="009E120E"/>
    <w:rsid w:val="009F3A21"/>
    <w:rsid w:val="00A97E28"/>
    <w:rsid w:val="00AA1D8D"/>
    <w:rsid w:val="00AC3F1C"/>
    <w:rsid w:val="00AC445A"/>
    <w:rsid w:val="00B47730"/>
    <w:rsid w:val="00B479E4"/>
    <w:rsid w:val="00BA61E5"/>
    <w:rsid w:val="00CB0664"/>
    <w:rsid w:val="00E31F66"/>
    <w:rsid w:val="00EC470E"/>
    <w:rsid w:val="00ED41D7"/>
    <w:rsid w:val="00F97873"/>
    <w:rsid w:val="00FC693F"/>
    <w:rsid w:val="00FF2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02E1D"/>
  <w14:defaultImageDpi w14:val="300"/>
  <w15:docId w15:val="{82009F04-05AF-E74E-8F4C-5726FD677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spacing w:after="200" w:line="276" w:lineRule="auto"/>
      <w:ind w:left="720"/>
      <w:contextualSpacing/>
    </w:pPr>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A97E28"/>
    <w:pPr>
      <w:numPr>
        <w:numId w:val="11"/>
      </w:numPr>
    </w:pPr>
  </w:style>
  <w:style w:type="numbering" w:customStyle="1" w:styleId="CurrentList2">
    <w:name w:val="Current List2"/>
    <w:uiPriority w:val="99"/>
    <w:rsid w:val="00A97E28"/>
    <w:pPr>
      <w:numPr>
        <w:numId w:val="12"/>
      </w:numPr>
    </w:pPr>
  </w:style>
  <w:style w:type="numbering" w:customStyle="1" w:styleId="CurrentList3">
    <w:name w:val="Current List3"/>
    <w:uiPriority w:val="99"/>
    <w:rsid w:val="00A97E28"/>
    <w:pPr>
      <w:numPr>
        <w:numId w:val="13"/>
      </w:numPr>
    </w:pPr>
  </w:style>
  <w:style w:type="numbering" w:customStyle="1" w:styleId="CurrentList4">
    <w:name w:val="Current List4"/>
    <w:uiPriority w:val="99"/>
    <w:rsid w:val="00A97E28"/>
    <w:pPr>
      <w:numPr>
        <w:numId w:val="14"/>
      </w:numPr>
    </w:pPr>
  </w:style>
  <w:style w:type="character" w:styleId="PageNumber">
    <w:name w:val="page number"/>
    <w:basedOn w:val="DefaultParagraphFont"/>
    <w:uiPriority w:val="99"/>
    <w:semiHidden/>
    <w:unhideWhenUsed/>
    <w:rsid w:val="001F5896"/>
  </w:style>
  <w:style w:type="paragraph" w:styleId="NormalWeb">
    <w:name w:val="Normal (Web)"/>
    <w:basedOn w:val="Normal"/>
    <w:uiPriority w:val="99"/>
    <w:semiHidden/>
    <w:unhideWhenUsed/>
    <w:rsid w:val="00613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897</Words>
  <Characters>4813</Characters>
  <Application>Microsoft Office Word</Application>
  <DocSecurity>0</DocSecurity>
  <Lines>111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Pederson</cp:lastModifiedBy>
  <cp:revision>3</cp:revision>
  <dcterms:created xsi:type="dcterms:W3CDTF">2026-07-08T16:23:00Z</dcterms:created>
  <dcterms:modified xsi:type="dcterms:W3CDTF">2026-07-08T16:25:00Z</dcterms:modified>
  <cp:category/>
</cp:coreProperties>
</file>