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3C" w14:textId="768F6BCC" w:rsidR="00245E9F" w:rsidRPr="00314578" w:rsidRDefault="006A4C55" w:rsidP="006A4C55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14578">
        <w:rPr>
          <w:rFonts w:ascii="Times New Roman" w:eastAsia="楷体" w:hAnsi="Times New Roman" w:cs="Times New Roman"/>
          <w:sz w:val="24"/>
          <w:szCs w:val="24"/>
        </w:rPr>
        <w:t>客户端通过</w:t>
      </w:r>
      <w:r w:rsidR="00314578">
        <w:rPr>
          <w:rFonts w:ascii="Times New Roman" w:eastAsia="楷体" w:hAnsi="Times New Roman" w:cs="Times New Roman" w:hint="eastAsia"/>
          <w:sz w:val="24"/>
          <w:szCs w:val="24"/>
        </w:rPr>
        <w:t>TCP</w:t>
      </w:r>
      <w:r w:rsidRPr="00314578">
        <w:rPr>
          <w:rFonts w:ascii="Times New Roman" w:eastAsia="楷体" w:hAnsi="Times New Roman" w:cs="Times New Roman"/>
          <w:sz w:val="24"/>
          <w:szCs w:val="24"/>
        </w:rPr>
        <w:t>协议登录连接服务器，登录成功断开连接，采用</w:t>
      </w:r>
      <w:r w:rsidRPr="00314578">
        <w:rPr>
          <w:rFonts w:ascii="Times New Roman" w:eastAsia="楷体" w:hAnsi="Times New Roman" w:cs="Times New Roman"/>
          <w:sz w:val="24"/>
          <w:szCs w:val="24"/>
        </w:rPr>
        <w:t>UDP</w:t>
      </w:r>
      <w:r w:rsidRPr="00314578">
        <w:rPr>
          <w:rFonts w:ascii="Times New Roman" w:eastAsia="楷体" w:hAnsi="Times New Roman" w:cs="Times New Roman"/>
          <w:sz w:val="24"/>
          <w:szCs w:val="24"/>
        </w:rPr>
        <w:t>与服务器进行数据交互，</w:t>
      </w:r>
      <w:r w:rsidRPr="00314578">
        <w:rPr>
          <w:rFonts w:ascii="Times New Roman" w:eastAsia="楷体" w:hAnsi="Times New Roman" w:cs="Times New Roman"/>
          <w:sz w:val="24"/>
          <w:szCs w:val="24"/>
        </w:rPr>
        <w:t>TCP</w:t>
      </w:r>
      <w:r w:rsidRPr="00314578">
        <w:rPr>
          <w:rFonts w:ascii="Times New Roman" w:eastAsia="楷体" w:hAnsi="Times New Roman" w:cs="Times New Roman"/>
          <w:sz w:val="24"/>
          <w:szCs w:val="24"/>
        </w:rPr>
        <w:t>传输数据的时候</w:t>
      </w:r>
      <w:r w:rsidRPr="00314578">
        <w:rPr>
          <w:rFonts w:ascii="Times New Roman" w:eastAsia="楷体" w:hAnsi="Times New Roman" w:cs="Times New Roman"/>
          <w:sz w:val="24"/>
          <w:szCs w:val="24"/>
        </w:rPr>
        <w:t>对于缓存区</w:t>
      </w:r>
      <w:r w:rsidRPr="00314578">
        <w:rPr>
          <w:rFonts w:ascii="Times New Roman" w:eastAsia="楷体" w:hAnsi="Times New Roman" w:cs="Times New Roman"/>
          <w:sz w:val="24"/>
          <w:szCs w:val="24"/>
        </w:rPr>
        <w:t>没有大小限制，但是</w:t>
      </w:r>
      <w:r w:rsidRPr="00314578">
        <w:rPr>
          <w:rFonts w:ascii="Times New Roman" w:eastAsia="楷体" w:hAnsi="Times New Roman" w:cs="Times New Roman"/>
          <w:sz w:val="24"/>
          <w:szCs w:val="24"/>
        </w:rPr>
        <w:t>UDP</w:t>
      </w:r>
      <w:r w:rsidRPr="00314578">
        <w:rPr>
          <w:rFonts w:ascii="Times New Roman" w:eastAsia="楷体" w:hAnsi="Times New Roman" w:cs="Times New Roman"/>
          <w:sz w:val="24"/>
          <w:szCs w:val="24"/>
        </w:rPr>
        <w:t>传输</w:t>
      </w:r>
      <w:r w:rsidRPr="00314578">
        <w:rPr>
          <w:rFonts w:ascii="Times New Roman" w:eastAsia="楷体" w:hAnsi="Times New Roman" w:cs="Times New Roman"/>
          <w:sz w:val="24"/>
          <w:szCs w:val="24"/>
        </w:rPr>
        <w:t>时存在</w:t>
      </w:r>
      <w:r w:rsidRPr="00314578">
        <w:rPr>
          <w:rFonts w:ascii="Times New Roman" w:eastAsia="楷体" w:hAnsi="Times New Roman" w:cs="Times New Roman"/>
          <w:sz w:val="24"/>
          <w:szCs w:val="24"/>
        </w:rPr>
        <w:t>大小限制</w:t>
      </w:r>
      <w:r w:rsidRPr="00314578">
        <w:rPr>
          <w:rFonts w:ascii="Times New Roman" w:eastAsia="楷体" w:hAnsi="Times New Roman" w:cs="Times New Roman"/>
          <w:sz w:val="24"/>
          <w:szCs w:val="24"/>
        </w:rPr>
        <w:t>。由此，在进行通信时，客户端可能会向服务器请求大量数据，我们采用数据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分组发送的方式将整个数据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在服务器端分割成适合大小。依次向客户端发送，在得到客户端的收到回复后，再发送下一个子数据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，直到所有的子数据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发送完毕，在客户端组装成完整的消息。</w:t>
      </w:r>
    </w:p>
    <w:p w14:paraId="39EF75B6" w14:textId="3BC90320" w:rsidR="006A4C55" w:rsidRPr="00314578" w:rsidRDefault="006A4C55" w:rsidP="006A4C55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14578">
        <w:rPr>
          <w:rFonts w:ascii="Times New Roman" w:eastAsia="楷体" w:hAnsi="Times New Roman" w:cs="Times New Roman"/>
          <w:sz w:val="24"/>
          <w:szCs w:val="24"/>
        </w:rPr>
        <w:t>现设计数据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的分割协议以及客户端的回复命令格式。</w:t>
      </w:r>
    </w:p>
    <w:p w14:paraId="3BD44469" w14:textId="2312FE49" w:rsidR="006A4C55" w:rsidRPr="00314578" w:rsidRDefault="00014A59" w:rsidP="006A4C55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14578">
        <w:rPr>
          <w:rFonts w:ascii="Times New Roman" w:eastAsia="楷体" w:hAnsi="Times New Roman" w:cs="Times New Roman"/>
          <w:sz w:val="24"/>
          <w:szCs w:val="24"/>
        </w:rPr>
        <w:t>子数据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="00E72911" w:rsidRPr="00314578">
        <w:rPr>
          <w:rFonts w:ascii="Times New Roman" w:eastAsia="楷体" w:hAnsi="Times New Roman" w:cs="Times New Roman"/>
          <w:sz w:val="24"/>
          <w:szCs w:val="24"/>
        </w:rPr>
        <w:t>协议字段：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5A24" w:rsidRPr="00314578" w14:paraId="00748C5F" w14:textId="77777777" w:rsidTr="00375A24">
        <w:tc>
          <w:tcPr>
            <w:tcW w:w="2765" w:type="dxa"/>
          </w:tcPr>
          <w:p w14:paraId="2521EB97" w14:textId="08F45016" w:rsidR="00375A24" w:rsidRPr="00314578" w:rsidRDefault="00375A24" w:rsidP="006A4C55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子数据</w:t>
            </w:r>
            <w:r w:rsidR="00D85414">
              <w:rPr>
                <w:rFonts w:ascii="Times New Roman" w:eastAsia="楷体" w:hAnsi="Times New Roman" w:cs="Times New Roman"/>
                <w:sz w:val="24"/>
                <w:szCs w:val="24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总计</w:t>
            </w:r>
          </w:p>
        </w:tc>
        <w:tc>
          <w:tcPr>
            <w:tcW w:w="2765" w:type="dxa"/>
          </w:tcPr>
          <w:p w14:paraId="2157D7D3" w14:textId="6501D367" w:rsidR="00375A24" w:rsidRPr="00314578" w:rsidRDefault="00375A24" w:rsidP="006A4C55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本数据</w:t>
            </w:r>
            <w:r w:rsidR="00D85414">
              <w:rPr>
                <w:rFonts w:ascii="Times New Roman" w:eastAsia="楷体" w:hAnsi="Times New Roman" w:cs="Times New Roman"/>
                <w:sz w:val="24"/>
                <w:szCs w:val="24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2766" w:type="dxa"/>
          </w:tcPr>
          <w:p w14:paraId="41FF7692" w14:textId="0CDCB68B" w:rsidR="00375A24" w:rsidRPr="00314578" w:rsidRDefault="00375A24" w:rsidP="006A4C55">
            <w:pPr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数据</w:t>
            </w:r>
          </w:p>
        </w:tc>
      </w:tr>
    </w:tbl>
    <w:p w14:paraId="7439BEC0" w14:textId="4081EAEF" w:rsidR="00375A24" w:rsidRPr="00314578" w:rsidRDefault="00375A24" w:rsidP="006A4C55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14578">
        <w:rPr>
          <w:rFonts w:ascii="Times New Roman" w:eastAsia="楷体" w:hAnsi="Times New Roman" w:cs="Times New Roman"/>
          <w:sz w:val="24"/>
          <w:szCs w:val="24"/>
        </w:rPr>
        <w:t>每个子数据</w:t>
      </w:r>
      <w:r w:rsidR="00D85414">
        <w:rPr>
          <w:rFonts w:ascii="Times New Roman" w:eastAsia="楷体" w:hAnsi="Times New Roman" w:cs="Times New Roman"/>
          <w:sz w:val="24"/>
          <w:szCs w:val="24"/>
        </w:rPr>
        <w:t>报</w:t>
      </w:r>
      <w:r w:rsidRPr="00314578">
        <w:rPr>
          <w:rFonts w:ascii="Times New Roman" w:eastAsia="楷体" w:hAnsi="Times New Roman" w:cs="Times New Roman"/>
          <w:sz w:val="24"/>
          <w:szCs w:val="24"/>
        </w:rPr>
        <w:t>的总长度不超过</w:t>
      </w:r>
      <w:r w:rsidRPr="00314578">
        <w:rPr>
          <w:rFonts w:ascii="Times New Roman" w:eastAsia="楷体" w:hAnsi="Times New Roman" w:cs="Times New Roman"/>
          <w:sz w:val="24"/>
          <w:szCs w:val="24"/>
        </w:rPr>
        <w:t>1024byte</w:t>
      </w:r>
      <w:r w:rsidRPr="00314578">
        <w:rPr>
          <w:rFonts w:ascii="Times New Roman" w:eastAsia="楷体" w:hAnsi="Times New Roman" w:cs="Times New Roman"/>
          <w:sz w:val="24"/>
          <w:szCs w:val="24"/>
        </w:rPr>
        <w:t>，各字段信息如表</w:t>
      </w:r>
      <w:r w:rsidRPr="00314578">
        <w:rPr>
          <w:rFonts w:ascii="Times New Roman" w:eastAsia="楷体" w:hAnsi="Times New Roman" w:cs="Times New Roman"/>
          <w:sz w:val="24"/>
          <w:szCs w:val="24"/>
        </w:rPr>
        <w:t>1</w:t>
      </w:r>
      <w:r w:rsidRPr="00314578">
        <w:rPr>
          <w:rFonts w:ascii="Times New Roman" w:eastAsia="楷体" w:hAnsi="Times New Roman" w:cs="Times New Roman"/>
          <w:sz w:val="24"/>
          <w:szCs w:val="24"/>
        </w:rPr>
        <w:t>所示。</w:t>
      </w:r>
    </w:p>
    <w:p w14:paraId="19615650" w14:textId="04457D45" w:rsidR="00375A24" w:rsidRPr="00314578" w:rsidRDefault="00375A24" w:rsidP="00375A24">
      <w:pPr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  <w:szCs w:val="21"/>
        </w:rPr>
      </w:pPr>
      <w:r w:rsidRPr="00314578">
        <w:rPr>
          <w:rFonts w:ascii="Times New Roman" w:eastAsia="黑体" w:hAnsi="Times New Roman" w:cs="Times New Roman"/>
          <w:szCs w:val="21"/>
        </w:rPr>
        <w:t>表</w:t>
      </w:r>
      <w:r w:rsidRPr="00314578">
        <w:rPr>
          <w:rFonts w:ascii="Times New Roman" w:eastAsia="黑体" w:hAnsi="Times New Roman" w:cs="Times New Roman"/>
          <w:szCs w:val="21"/>
        </w:rPr>
        <w:t xml:space="preserve">4 </w:t>
      </w:r>
      <w:r w:rsidR="00314578">
        <w:rPr>
          <w:rFonts w:ascii="Times New Roman" w:eastAsia="黑体" w:hAnsi="Times New Roman" w:cs="Times New Roman" w:hint="eastAsia"/>
          <w:szCs w:val="21"/>
        </w:rPr>
        <w:t>字段</w:t>
      </w:r>
      <w:r w:rsidRPr="00314578">
        <w:rPr>
          <w:rFonts w:ascii="Times New Roman" w:eastAsia="黑体" w:hAnsi="Times New Roman" w:cs="Times New Roman"/>
          <w:szCs w:val="21"/>
        </w:rPr>
        <w:t>对照表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4610"/>
      </w:tblGrid>
      <w:tr w:rsidR="00375A24" w:rsidRPr="00314578" w14:paraId="5456448E" w14:textId="77777777" w:rsidTr="00855D82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4639005F" w14:textId="3FE854A0" w:rsidR="00375A24" w:rsidRPr="00314578" w:rsidRDefault="00375A24" w:rsidP="00165B81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14578">
              <w:rPr>
                <w:rFonts w:ascii="Times New Roman" w:hAnsi="Times New Roman" w:cs="Times New Roman"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13D01707" w14:textId="6D352504" w:rsidR="00375A24" w:rsidRPr="00314578" w:rsidRDefault="00375A24" w:rsidP="00165B81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14578">
              <w:rPr>
                <w:rFonts w:ascii="Times New Roman" w:hAnsi="Times New Roman" w:cs="Times New Roman"/>
                <w:szCs w:val="21"/>
              </w:rPr>
              <w:t>长度</w:t>
            </w:r>
          </w:p>
        </w:tc>
        <w:tc>
          <w:tcPr>
            <w:tcW w:w="4610" w:type="dxa"/>
            <w:tcBorders>
              <w:top w:val="single" w:sz="12" w:space="0" w:color="auto"/>
              <w:bottom w:val="single" w:sz="12" w:space="0" w:color="auto"/>
            </w:tcBorders>
          </w:tcPr>
          <w:p w14:paraId="31102B34" w14:textId="77777777" w:rsidR="00375A24" w:rsidRPr="00314578" w:rsidRDefault="00375A24" w:rsidP="00165B81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14578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75A24" w:rsidRPr="00314578" w14:paraId="55CB186C" w14:textId="77777777" w:rsidTr="00855D82"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0C90CD30" w14:textId="5C14B8F2" w:rsidR="00375A24" w:rsidRPr="00314578" w:rsidRDefault="00375A24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子数据</w:t>
            </w:r>
            <w:r w:rsidR="00D85414">
              <w:rPr>
                <w:rFonts w:ascii="Times New Roman" w:eastAsia="楷体" w:hAnsi="Times New Roman" w:cs="Times New Roman"/>
                <w:sz w:val="24"/>
                <w:szCs w:val="24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总计</w:t>
            </w:r>
          </w:p>
        </w:tc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2A1C567F" w14:textId="2051D091" w:rsidR="00375A24" w:rsidRPr="00314578" w:rsidRDefault="00375A24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2byte</w:t>
            </w:r>
          </w:p>
        </w:tc>
        <w:tc>
          <w:tcPr>
            <w:tcW w:w="4610" w:type="dxa"/>
            <w:tcBorders>
              <w:top w:val="single" w:sz="12" w:space="0" w:color="auto"/>
              <w:bottom w:val="nil"/>
            </w:tcBorders>
          </w:tcPr>
          <w:p w14:paraId="1C2F187C" w14:textId="09D7EBEA" w:rsidR="00375A24" w:rsidRPr="00314578" w:rsidRDefault="00375A24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标识数据</w:t>
            </w:r>
            <w:r w:rsidR="00D85414">
              <w:rPr>
                <w:rFonts w:ascii="Times New Roman" w:eastAsia="楷体" w:hAnsi="Times New Roman" w:cs="Times New Roman"/>
                <w:szCs w:val="21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Cs w:val="21"/>
              </w:rPr>
              <w:t>分割的</w:t>
            </w:r>
            <w:r w:rsidR="00314578" w:rsidRPr="00314578">
              <w:rPr>
                <w:rFonts w:ascii="Times New Roman" w:eastAsia="楷体" w:hAnsi="Times New Roman" w:cs="Times New Roman"/>
                <w:szCs w:val="21"/>
              </w:rPr>
              <w:t>子数据</w:t>
            </w:r>
            <w:r w:rsidR="00D85414">
              <w:rPr>
                <w:rFonts w:ascii="Times New Roman" w:eastAsia="楷体" w:hAnsi="Times New Roman" w:cs="Times New Roman"/>
                <w:szCs w:val="21"/>
              </w:rPr>
              <w:t>报</w:t>
            </w:r>
            <w:r w:rsidR="00314578" w:rsidRPr="00314578">
              <w:rPr>
                <w:rFonts w:ascii="Times New Roman" w:eastAsia="楷体" w:hAnsi="Times New Roman" w:cs="Times New Roman"/>
                <w:szCs w:val="21"/>
              </w:rPr>
              <w:t>个数</w:t>
            </w:r>
          </w:p>
        </w:tc>
      </w:tr>
      <w:tr w:rsidR="00375A24" w:rsidRPr="00314578" w14:paraId="7E7204E1" w14:textId="77777777" w:rsidTr="00165B81">
        <w:tc>
          <w:tcPr>
            <w:tcW w:w="1843" w:type="dxa"/>
            <w:tcBorders>
              <w:top w:val="nil"/>
            </w:tcBorders>
          </w:tcPr>
          <w:p w14:paraId="6B74DD18" w14:textId="089874BE" w:rsidR="00375A24" w:rsidRPr="00314578" w:rsidRDefault="00375A24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本数据</w:t>
            </w:r>
            <w:r w:rsidR="00D85414">
              <w:rPr>
                <w:rFonts w:ascii="Times New Roman" w:eastAsia="楷体" w:hAnsi="Times New Roman" w:cs="Times New Roman"/>
                <w:sz w:val="24"/>
                <w:szCs w:val="24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843" w:type="dxa"/>
            <w:tcBorders>
              <w:top w:val="nil"/>
            </w:tcBorders>
          </w:tcPr>
          <w:p w14:paraId="7D52D734" w14:textId="405F3B9E" w:rsidR="00375A24" w:rsidRPr="00314578" w:rsidRDefault="00375A24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2byte</w:t>
            </w:r>
          </w:p>
        </w:tc>
        <w:tc>
          <w:tcPr>
            <w:tcW w:w="4610" w:type="dxa"/>
            <w:tcBorders>
              <w:top w:val="nil"/>
            </w:tcBorders>
          </w:tcPr>
          <w:p w14:paraId="6E16DEE6" w14:textId="6F9508ED" w:rsidR="00375A24" w:rsidRPr="00314578" w:rsidRDefault="00314578" w:rsidP="00165B81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标识当前发送数据</w:t>
            </w:r>
            <w:r w:rsidR="00D85414">
              <w:rPr>
                <w:rFonts w:ascii="Times New Roman" w:eastAsia="楷体" w:hAnsi="Times New Roman" w:cs="Times New Roman"/>
                <w:szCs w:val="21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Cs w:val="21"/>
              </w:rPr>
              <w:t>的序号</w:t>
            </w:r>
          </w:p>
        </w:tc>
        <w:bookmarkStart w:id="0" w:name="_GoBack"/>
        <w:bookmarkEnd w:id="0"/>
      </w:tr>
      <w:tr w:rsidR="00375A24" w:rsidRPr="00314578" w14:paraId="68EC667A" w14:textId="77777777" w:rsidTr="00165B81">
        <w:tc>
          <w:tcPr>
            <w:tcW w:w="1843" w:type="dxa"/>
            <w:tcBorders>
              <w:top w:val="nil"/>
              <w:bottom w:val="single" w:sz="18" w:space="0" w:color="auto"/>
            </w:tcBorders>
          </w:tcPr>
          <w:p w14:paraId="20205DC9" w14:textId="3983398E" w:rsidR="00375A24" w:rsidRPr="00314578" w:rsidRDefault="00375A24" w:rsidP="00375A2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 w:val="24"/>
                <w:szCs w:val="24"/>
              </w:rPr>
              <w:t>数据</w:t>
            </w:r>
          </w:p>
        </w:tc>
        <w:tc>
          <w:tcPr>
            <w:tcW w:w="1843" w:type="dxa"/>
            <w:tcBorders>
              <w:top w:val="nil"/>
              <w:bottom w:val="single" w:sz="18" w:space="0" w:color="auto"/>
            </w:tcBorders>
          </w:tcPr>
          <w:p w14:paraId="14BABC77" w14:textId="62F13DC2" w:rsidR="00375A24" w:rsidRPr="00314578" w:rsidRDefault="00375A24" w:rsidP="00375A2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&lt;1020byte</w:t>
            </w:r>
          </w:p>
        </w:tc>
        <w:tc>
          <w:tcPr>
            <w:tcW w:w="4610" w:type="dxa"/>
            <w:tcBorders>
              <w:top w:val="nil"/>
              <w:bottom w:val="single" w:sz="18" w:space="0" w:color="auto"/>
            </w:tcBorders>
          </w:tcPr>
          <w:p w14:paraId="5ADCEFE7" w14:textId="4A135988" w:rsidR="00375A24" w:rsidRPr="00314578" w:rsidRDefault="00314578" w:rsidP="00375A24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314578">
              <w:rPr>
                <w:rFonts w:ascii="Times New Roman" w:eastAsia="楷体" w:hAnsi="Times New Roman" w:cs="Times New Roman"/>
                <w:szCs w:val="21"/>
              </w:rPr>
              <w:t>数据</w:t>
            </w:r>
            <w:r w:rsidR="00D85414">
              <w:rPr>
                <w:rFonts w:ascii="Times New Roman" w:eastAsia="楷体" w:hAnsi="Times New Roman" w:cs="Times New Roman"/>
                <w:szCs w:val="21"/>
              </w:rPr>
              <w:t>报</w:t>
            </w:r>
            <w:r w:rsidRPr="00314578">
              <w:rPr>
                <w:rFonts w:ascii="Times New Roman" w:eastAsia="楷体" w:hAnsi="Times New Roman" w:cs="Times New Roman"/>
                <w:szCs w:val="21"/>
              </w:rPr>
              <w:t>数据</w:t>
            </w:r>
          </w:p>
        </w:tc>
      </w:tr>
    </w:tbl>
    <w:p w14:paraId="68CE890B" w14:textId="1E939B25" w:rsidR="00E72911" w:rsidRDefault="00A2527A" w:rsidP="006A4C55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客户端回复命令格式：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527A" w14:paraId="787FE73A" w14:textId="77777777" w:rsidTr="00A2527A">
        <w:tc>
          <w:tcPr>
            <w:tcW w:w="4148" w:type="dxa"/>
          </w:tcPr>
          <w:p w14:paraId="424B3FE0" w14:textId="245F7645" w:rsidR="00A2527A" w:rsidRDefault="00D85414" w:rsidP="006A4C55">
            <w:pPr>
              <w:spacing w:line="360" w:lineRule="auto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帧头</w:t>
            </w:r>
          </w:p>
        </w:tc>
        <w:tc>
          <w:tcPr>
            <w:tcW w:w="4148" w:type="dxa"/>
          </w:tcPr>
          <w:p w14:paraId="5BDE4167" w14:textId="3BF08828" w:rsidR="00A2527A" w:rsidRDefault="00D85414" w:rsidP="006A4C55">
            <w:pPr>
              <w:spacing w:line="360" w:lineRule="auto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收到数据报序号</w:t>
            </w:r>
          </w:p>
        </w:tc>
      </w:tr>
    </w:tbl>
    <w:p w14:paraId="1FB39B08" w14:textId="1CF21DF5" w:rsidR="00A2527A" w:rsidRPr="00314578" w:rsidRDefault="00D85414" w:rsidP="00D85414">
      <w:pPr>
        <w:spacing w:line="360" w:lineRule="auto"/>
        <w:ind w:firstLineChars="200" w:firstLine="4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客户端回复命令总共</w:t>
      </w:r>
      <w:r>
        <w:rPr>
          <w:rFonts w:ascii="Times New Roman" w:eastAsia="楷体" w:hAnsi="Times New Roman" w:cs="Times New Roman" w:hint="eastAsia"/>
          <w:sz w:val="24"/>
          <w:szCs w:val="24"/>
        </w:rPr>
        <w:t>4byte</w:t>
      </w:r>
      <w:r>
        <w:rPr>
          <w:rFonts w:ascii="Times New Roman" w:eastAsia="楷体" w:hAnsi="Times New Roman" w:cs="Times New Roman" w:hint="eastAsia"/>
          <w:sz w:val="24"/>
          <w:szCs w:val="24"/>
        </w:rPr>
        <w:t>，帧头</w:t>
      </w:r>
      <w:r>
        <w:rPr>
          <w:rFonts w:ascii="Times New Roman" w:eastAsia="楷体" w:hAnsi="Times New Roman" w:cs="Times New Roman" w:hint="eastAsia"/>
          <w:sz w:val="24"/>
          <w:szCs w:val="24"/>
        </w:rPr>
        <w:t>2byte</w:t>
      </w:r>
      <w:r>
        <w:rPr>
          <w:rFonts w:ascii="Times New Roman" w:eastAsia="楷体" w:hAnsi="Times New Roman" w:cs="Times New Roman" w:hint="eastAsia"/>
          <w:sz w:val="24"/>
          <w:szCs w:val="24"/>
        </w:rPr>
        <w:t>，值为</w:t>
      </w:r>
      <w:r>
        <w:rPr>
          <w:rFonts w:ascii="Times New Roman" w:eastAsia="楷体" w:hAnsi="Times New Roman" w:cs="Times New Roman" w:hint="eastAsia"/>
          <w:sz w:val="24"/>
          <w:szCs w:val="24"/>
        </w:rPr>
        <w:t>0</w:t>
      </w:r>
      <w:r>
        <w:rPr>
          <w:rFonts w:ascii="Times New Roman" w:eastAsia="楷体" w:hAnsi="Times New Roman" w:cs="Times New Roman"/>
          <w:sz w:val="24"/>
          <w:szCs w:val="24"/>
        </w:rPr>
        <w:t>x</w:t>
      </w: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/>
          <w:sz w:val="24"/>
          <w:szCs w:val="24"/>
        </w:rPr>
        <w:t>5a5</w:t>
      </w:r>
      <w:r>
        <w:rPr>
          <w:rFonts w:ascii="Times New Roman" w:eastAsia="楷体" w:hAnsi="Times New Roman" w:cs="Times New Roman"/>
          <w:sz w:val="24"/>
          <w:szCs w:val="24"/>
        </w:rPr>
        <w:t>，收到数据报序号为</w:t>
      </w:r>
      <w:r>
        <w:rPr>
          <w:rFonts w:ascii="Times New Roman" w:eastAsia="楷体" w:hAnsi="Times New Roman" w:cs="Times New Roman"/>
          <w:sz w:val="24"/>
          <w:szCs w:val="24"/>
        </w:rPr>
        <w:t>2byte</w:t>
      </w:r>
      <w:r>
        <w:rPr>
          <w:rFonts w:ascii="Times New Roman" w:eastAsia="楷体" w:hAnsi="Times New Roman" w:cs="Times New Roman" w:hint="eastAsia"/>
          <w:sz w:val="24"/>
          <w:szCs w:val="24"/>
        </w:rPr>
        <w:t>，定位收到数据报的序号。</w:t>
      </w:r>
    </w:p>
    <w:sectPr w:rsidR="00A2527A" w:rsidRPr="0031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1E"/>
    <w:rsid w:val="00014A59"/>
    <w:rsid w:val="00245E9F"/>
    <w:rsid w:val="00314578"/>
    <w:rsid w:val="00375A24"/>
    <w:rsid w:val="0047531E"/>
    <w:rsid w:val="006A4C55"/>
    <w:rsid w:val="00855D82"/>
    <w:rsid w:val="00A2527A"/>
    <w:rsid w:val="00D85414"/>
    <w:rsid w:val="00E7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E9E"/>
  <w15:chartTrackingRefBased/>
  <w15:docId w15:val="{9F4B3D60-4732-4E62-A436-3BACC256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欢</dc:creator>
  <cp:keywords/>
  <dc:description/>
  <cp:lastModifiedBy>彭 欢</cp:lastModifiedBy>
  <cp:revision>5</cp:revision>
  <dcterms:created xsi:type="dcterms:W3CDTF">2018-08-04T13:14:00Z</dcterms:created>
  <dcterms:modified xsi:type="dcterms:W3CDTF">2018-08-04T14:17:00Z</dcterms:modified>
</cp:coreProperties>
</file>