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C2D" w:rsidRDefault="0065217D" w:rsidP="0065217D">
      <w:pPr>
        <w:jc w:val="center"/>
        <w:rPr>
          <w:color w:val="FF0000"/>
          <w:sz w:val="40"/>
          <w:szCs w:val="40"/>
        </w:rPr>
      </w:pPr>
      <w:r>
        <w:rPr>
          <w:sz w:val="40"/>
          <w:szCs w:val="40"/>
        </w:rPr>
        <w:t>Knowledge</w:t>
      </w:r>
      <w:r w:rsidRPr="0065217D">
        <w:rPr>
          <w:sz w:val="40"/>
          <w:szCs w:val="40"/>
        </w:rPr>
        <w:t xml:space="preserve"> Mining and Big Data </w:t>
      </w:r>
      <w:r w:rsidRPr="0065217D">
        <w:rPr>
          <w:color w:val="FF0000"/>
          <w:sz w:val="40"/>
          <w:szCs w:val="40"/>
        </w:rPr>
        <w:t>Part 1</w:t>
      </w:r>
    </w:p>
    <w:p w:rsidR="0065217D" w:rsidRDefault="0065217D" w:rsidP="0065217D">
      <w:pPr>
        <w:jc w:val="center"/>
        <w:rPr>
          <w:sz w:val="32"/>
          <w:szCs w:val="32"/>
        </w:rPr>
      </w:pPr>
    </w:p>
    <w:p w:rsidR="0065217D" w:rsidRDefault="0065217D" w:rsidP="0065217D">
      <w:pPr>
        <w:jc w:val="center"/>
        <w:rPr>
          <w:sz w:val="32"/>
          <w:szCs w:val="32"/>
        </w:rPr>
      </w:pPr>
      <w:r>
        <w:rPr>
          <w:sz w:val="32"/>
          <w:szCs w:val="32"/>
        </w:rPr>
        <w:t>Pedram Ghazi</w:t>
      </w:r>
    </w:p>
    <w:p w:rsidR="0065217D" w:rsidRDefault="0065217D" w:rsidP="0065217D">
      <w:pPr>
        <w:jc w:val="center"/>
        <w:rPr>
          <w:sz w:val="32"/>
          <w:szCs w:val="32"/>
        </w:rPr>
      </w:pPr>
      <w:r>
        <w:rPr>
          <w:sz w:val="32"/>
          <w:szCs w:val="32"/>
        </w:rPr>
        <w:t>Student Number: 267640</w:t>
      </w:r>
    </w:p>
    <w:p w:rsidR="009C5F1A" w:rsidRDefault="009C5F1A" w:rsidP="0065217D">
      <w:pPr>
        <w:jc w:val="center"/>
        <w:rPr>
          <w:sz w:val="32"/>
          <w:szCs w:val="32"/>
        </w:rPr>
      </w:pPr>
    </w:p>
    <w:p w:rsidR="00FB32BF" w:rsidRDefault="00FB32BF" w:rsidP="00FB32BF">
      <w:pPr>
        <w:pStyle w:val="ListParagraph"/>
        <w:numPr>
          <w:ilvl w:val="0"/>
          <w:numId w:val="4"/>
        </w:numPr>
      </w:pPr>
      <w:r>
        <w:t>A)</w:t>
      </w:r>
      <w:r w:rsidR="00F752B2">
        <w:tab/>
      </w:r>
      <w:r w:rsidRPr="00FB32BF">
        <w:t>The original sample is randomly divided into 10 equal sized subsamples. From these subsamples, a single subsample is kept as the validation data for testing the model, and the remaining 9 subsamples are used for training data. The cross-validation process is repeated 9 more times and in these iterations every fold is used exac</w:t>
      </w:r>
      <w:r>
        <w:t>tly once as the validation data.</w:t>
      </w:r>
    </w:p>
    <w:p w:rsidR="00113F4D" w:rsidRDefault="00113F4D" w:rsidP="00113F4D">
      <w:pPr>
        <w:pStyle w:val="ListParagraph"/>
        <w:ind w:left="360"/>
      </w:pPr>
    </w:p>
    <w:p w:rsidR="00FB32BF" w:rsidRDefault="00FB32BF" w:rsidP="00FB32BF">
      <w:pPr>
        <w:pStyle w:val="ListParagraph"/>
        <w:ind w:left="360"/>
      </w:pPr>
      <w:r>
        <w:t>B)</w:t>
      </w:r>
      <w:r w:rsidR="0060187B">
        <w:tab/>
      </w:r>
      <w:r w:rsidRPr="00FB32BF">
        <w:t>Cross-validation is a model validation technique for evaluating how the results of a statistical analysis can generalize to an independent data set. Its main usage is in settings where the goal is prediction, and we want to estimate how accurately a predictive model will perform in practice. The goal of cross validation is to define a dataset to test the model in the training phase to reduce errors caused by problems like overfitting.</w:t>
      </w:r>
    </w:p>
    <w:p w:rsidR="009472B8" w:rsidRDefault="009472B8" w:rsidP="00FB32BF">
      <w:pPr>
        <w:pStyle w:val="ListParagraph"/>
        <w:ind w:left="360"/>
      </w:pPr>
    </w:p>
    <w:p w:rsidR="00FB32BF" w:rsidRDefault="00F52BE2" w:rsidP="00FB32BF">
      <w:pPr>
        <w:pStyle w:val="ListParagraph"/>
        <w:numPr>
          <w:ilvl w:val="0"/>
          <w:numId w:val="4"/>
        </w:numPr>
      </w:pPr>
      <w:r>
        <w:t>A)</w:t>
      </w:r>
      <w:r>
        <w:tab/>
      </w:r>
      <w:r w:rsidR="00FB32BF">
        <w:t>Correctly Classified Instances         500               65.1042 %</w:t>
      </w:r>
    </w:p>
    <w:p w:rsidR="006E1030" w:rsidRDefault="00FB32BF" w:rsidP="00F52BE2">
      <w:pPr>
        <w:pStyle w:val="ListParagraph"/>
        <w:ind w:left="360" w:firstLine="360"/>
      </w:pPr>
      <w:r>
        <w:t>Incorrectly Classified Instances       268               34.8958 %</w:t>
      </w:r>
    </w:p>
    <w:p w:rsidR="00113F4D" w:rsidRDefault="00113F4D" w:rsidP="00FB32BF">
      <w:pPr>
        <w:pStyle w:val="ListParagraph"/>
        <w:ind w:left="360"/>
      </w:pPr>
    </w:p>
    <w:p w:rsidR="008560D4" w:rsidRDefault="008560D4" w:rsidP="00113F4D">
      <w:pPr>
        <w:pStyle w:val="ListParagraph"/>
        <w:numPr>
          <w:ilvl w:val="0"/>
          <w:numId w:val="5"/>
        </w:numPr>
      </w:pPr>
      <w:r>
        <w:t>Correctly Classified Instances         500               65.1042 %</w:t>
      </w:r>
    </w:p>
    <w:p w:rsidR="009E6B9A" w:rsidRDefault="008560D4" w:rsidP="00F52BE2">
      <w:pPr>
        <w:pStyle w:val="ListParagraph"/>
        <w:ind w:left="360" w:firstLine="360"/>
      </w:pPr>
      <w:r>
        <w:t>Incorrectly Classified Instances       268               34.8958 %</w:t>
      </w:r>
    </w:p>
    <w:p w:rsidR="009367B8" w:rsidRDefault="009367B8" w:rsidP="008560D4">
      <w:pPr>
        <w:pStyle w:val="ListParagraph"/>
        <w:ind w:left="360"/>
      </w:pPr>
    </w:p>
    <w:p w:rsidR="00A70FFA" w:rsidRDefault="00536CE1" w:rsidP="00A70FFA">
      <w:pPr>
        <w:pStyle w:val="ListParagraph"/>
        <w:numPr>
          <w:ilvl w:val="0"/>
          <w:numId w:val="4"/>
        </w:numPr>
      </w:pPr>
      <w:r>
        <w:t>A)</w:t>
      </w:r>
      <w:r w:rsidR="00F52BE2">
        <w:t xml:space="preserve"> </w:t>
      </w:r>
      <w:r w:rsidR="00F52BE2">
        <w:tab/>
      </w:r>
      <w:r w:rsidR="00A70FFA">
        <w:t>Correctly Classified Instances         646               84.1146 %</w:t>
      </w:r>
    </w:p>
    <w:p w:rsidR="00A61EDC" w:rsidRDefault="00A70FFA" w:rsidP="00F52BE2">
      <w:pPr>
        <w:pStyle w:val="ListParagraph"/>
        <w:ind w:left="360" w:firstLine="360"/>
      </w:pPr>
      <w:r>
        <w:t>Incorrectly Classified Instances       122               15.8854 %</w:t>
      </w:r>
    </w:p>
    <w:p w:rsidR="00536CE1" w:rsidRDefault="00536CE1" w:rsidP="00A70FFA">
      <w:pPr>
        <w:pStyle w:val="ListParagraph"/>
        <w:ind w:left="360"/>
      </w:pPr>
    </w:p>
    <w:p w:rsidR="00536CE1" w:rsidRDefault="00536CE1" w:rsidP="00A70FFA">
      <w:pPr>
        <w:pStyle w:val="ListParagraph"/>
        <w:ind w:left="360"/>
      </w:pPr>
      <w:r>
        <w:lastRenderedPageBreak/>
        <w:t>B)</w:t>
      </w:r>
      <w:r w:rsidR="00A04A21">
        <w:t xml:space="preserve"> </w:t>
      </w:r>
      <w:r w:rsidR="00970B7D">
        <w:rPr>
          <w:noProof/>
        </w:rPr>
        <w:drawing>
          <wp:inline distT="0" distB="0" distL="0" distR="0">
            <wp:extent cx="5937250" cy="3441700"/>
            <wp:effectExtent l="0" t="0" r="6350" b="6350"/>
            <wp:docPr id="1" name="Picture 1" descr="C:\Users\Pedro\AppData\Local\Microsoft\Windows\INetCache\Content.Word\3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\AppData\Local\Microsoft\Windows\INetCache\Content.Word\3-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205" w:rsidRDefault="00817C19" w:rsidP="001645DD">
      <w:pPr>
        <w:pStyle w:val="ListParagraph"/>
        <w:numPr>
          <w:ilvl w:val="0"/>
          <w:numId w:val="6"/>
        </w:numPr>
      </w:pPr>
      <w:r w:rsidRPr="00817C19">
        <w:t>tested-positive</w:t>
      </w:r>
      <w:r w:rsidR="00BE5D11">
        <w:t xml:space="preserve"> </w:t>
      </w:r>
      <w:r w:rsidRPr="00817C19">
        <w:t>(60</w:t>
      </w:r>
      <w:r w:rsidR="00BE5D11">
        <w:t>.0</w:t>
      </w:r>
      <w:r w:rsidRPr="00817C19">
        <w:t>/17</w:t>
      </w:r>
      <w:r>
        <w:t>.0</w:t>
      </w:r>
      <w:r w:rsidRPr="00817C19">
        <w:t>)</w:t>
      </w:r>
    </w:p>
    <w:p w:rsidR="00217CFA" w:rsidRDefault="00217CFA" w:rsidP="00A70FFA">
      <w:pPr>
        <w:pStyle w:val="ListParagraph"/>
        <w:ind w:left="360"/>
      </w:pPr>
    </w:p>
    <w:p w:rsidR="007B60FC" w:rsidRDefault="00FA77B3" w:rsidP="00F15E9C">
      <w:pPr>
        <w:pStyle w:val="ListParagraph"/>
        <w:numPr>
          <w:ilvl w:val="0"/>
          <w:numId w:val="6"/>
        </w:numPr>
      </w:pPr>
      <w:r>
        <w:t>Correctly Classified Instances         567               73.8281 %</w:t>
      </w:r>
    </w:p>
    <w:p w:rsidR="00217CFA" w:rsidRDefault="00434947" w:rsidP="007B60FC">
      <w:pPr>
        <w:pStyle w:val="ListParagraph"/>
        <w:ind w:left="360"/>
      </w:pPr>
      <w:r>
        <w:t xml:space="preserve"> </w:t>
      </w:r>
      <w:r>
        <w:tab/>
      </w:r>
      <w:r w:rsidR="00FA77B3">
        <w:t>Incorrectly Classified Instances       201               26.1719 %</w:t>
      </w:r>
    </w:p>
    <w:p w:rsidR="00CB7ECA" w:rsidRDefault="00CB7ECA" w:rsidP="00A70FFA">
      <w:pPr>
        <w:pStyle w:val="ListParagraph"/>
        <w:ind w:left="360"/>
      </w:pPr>
    </w:p>
    <w:p w:rsidR="0086371D" w:rsidRDefault="00E46C50" w:rsidP="00DF1C17">
      <w:pPr>
        <w:pStyle w:val="ListParagraph"/>
        <w:numPr>
          <w:ilvl w:val="0"/>
          <w:numId w:val="4"/>
        </w:numPr>
      </w:pPr>
      <w:r>
        <w:t>A)</w:t>
      </w:r>
      <w:r>
        <w:tab/>
        <w:t>Bagging</w:t>
      </w:r>
      <w:r w:rsidRPr="00E46C50">
        <w:t xml:space="preserve"> is a machine learning ensemble meta-</w:t>
      </w:r>
      <w:r>
        <w:t xml:space="preserve">learning technique which </w:t>
      </w:r>
      <w:r w:rsidRPr="00E46C50">
        <w:t>improve</w:t>
      </w:r>
      <w:r>
        <w:t>s</w:t>
      </w:r>
      <w:r w:rsidRPr="00E46C50">
        <w:t xml:space="preserve"> the stability and accuracy of machine learning algorithms used in statistical classification and regression</w:t>
      </w:r>
      <w:r w:rsidR="00F0083E">
        <w:t>.</w:t>
      </w:r>
      <w:r w:rsidR="0048127E">
        <w:t xml:space="preserve"> </w:t>
      </w:r>
      <w:r w:rsidR="0048127E" w:rsidRPr="0048127E">
        <w:t>It also reduces variance and helps to avoid overfitting.</w:t>
      </w:r>
      <w:r w:rsidR="0048127E">
        <w:t xml:space="preserve"> This method achieves this goal by </w:t>
      </w:r>
      <w:r w:rsidR="00231D68" w:rsidRPr="00231D68">
        <w:t>training many classifiers on different partitions of the training data and using the majority vote on the results of all those classifiers to define the final answer for a test pattern.</w:t>
      </w:r>
    </w:p>
    <w:p w:rsidR="00DF1C17" w:rsidRDefault="00DF1C17" w:rsidP="00774258">
      <w:pPr>
        <w:pStyle w:val="ListParagraph"/>
        <w:ind w:left="360"/>
      </w:pPr>
    </w:p>
    <w:p w:rsidR="00DA60F2" w:rsidRDefault="00774258" w:rsidP="00DA60F2">
      <w:pPr>
        <w:pStyle w:val="ListParagraph"/>
        <w:ind w:left="360"/>
      </w:pPr>
      <w:r>
        <w:t>B)</w:t>
      </w:r>
      <w:r w:rsidR="00DA60F2">
        <w:tab/>
        <w:t>Correctly Classified Instances         729               94.9219 %</w:t>
      </w:r>
    </w:p>
    <w:p w:rsidR="00311675" w:rsidRDefault="00DA60F2" w:rsidP="002156AA">
      <w:pPr>
        <w:pStyle w:val="ListParagraph"/>
        <w:ind w:left="360" w:firstLine="360"/>
      </w:pPr>
      <w:r>
        <w:t>Incorrectly Classified Instances        39                5.0781 %</w:t>
      </w:r>
    </w:p>
    <w:p w:rsidR="000B6427" w:rsidRDefault="000B6427" w:rsidP="002156AA">
      <w:pPr>
        <w:pStyle w:val="ListParagraph"/>
        <w:ind w:left="360" w:firstLine="360"/>
      </w:pPr>
    </w:p>
    <w:p w:rsidR="00B64C3E" w:rsidRDefault="00B64C3E" w:rsidP="00B64C3E">
      <w:pPr>
        <w:pStyle w:val="ListParagraph"/>
        <w:numPr>
          <w:ilvl w:val="0"/>
          <w:numId w:val="9"/>
        </w:numPr>
      </w:pPr>
      <w:r>
        <w:t>Correctly Classified Instances         573               74.6094 %</w:t>
      </w:r>
    </w:p>
    <w:p w:rsidR="002156AA" w:rsidRDefault="00B64C3E" w:rsidP="00B64C3E">
      <w:pPr>
        <w:pStyle w:val="ListParagraph"/>
      </w:pPr>
      <w:r>
        <w:t>Incorrectly Classified Instances       195               25.3906 %</w:t>
      </w:r>
    </w:p>
    <w:p w:rsidR="009D5E54" w:rsidRDefault="009D5E54" w:rsidP="00B64C3E">
      <w:pPr>
        <w:pStyle w:val="ListParagraph"/>
      </w:pPr>
    </w:p>
    <w:p w:rsidR="00AD6E9C" w:rsidRDefault="009D5E54" w:rsidP="00ED11E6">
      <w:pPr>
        <w:pStyle w:val="ListParagraph"/>
        <w:numPr>
          <w:ilvl w:val="0"/>
          <w:numId w:val="4"/>
        </w:numPr>
      </w:pPr>
      <w:r>
        <w:t>A)</w:t>
      </w:r>
      <w:r>
        <w:tab/>
        <w:t>As it was shown by the results f</w:t>
      </w:r>
      <w:r w:rsidR="00FA4516">
        <w:t xml:space="preserve">or these two classifiers, J48’s performance was </w:t>
      </w:r>
      <w:r w:rsidR="00ED11E6" w:rsidRPr="00ED11E6">
        <w:t xml:space="preserve">significantly </w:t>
      </w:r>
      <w:r w:rsidR="00FA4516">
        <w:t xml:space="preserve">better </w:t>
      </w:r>
      <w:r w:rsidR="009F054D">
        <w:t>as expected</w:t>
      </w:r>
      <w:r w:rsidR="00FA4516">
        <w:t xml:space="preserve"> since ZeroR is the simplest classification method which relies on the target and ignores all predictors.</w:t>
      </w:r>
    </w:p>
    <w:p w:rsidR="00497BDE" w:rsidRDefault="00497BDE" w:rsidP="00497BDE">
      <w:pPr>
        <w:pStyle w:val="ListParagraph"/>
        <w:ind w:left="360"/>
      </w:pPr>
    </w:p>
    <w:p w:rsidR="00B272DE" w:rsidRPr="009C5F1A" w:rsidRDefault="00497BDE" w:rsidP="0007779C">
      <w:pPr>
        <w:pStyle w:val="ListParagraph"/>
        <w:ind w:left="360"/>
      </w:pPr>
      <w:r>
        <w:t>B)</w:t>
      </w:r>
      <w:r w:rsidR="002F5A41">
        <w:tab/>
      </w:r>
      <w:r w:rsidR="00ED11E6">
        <w:t xml:space="preserve">The results show that </w:t>
      </w:r>
      <w:r w:rsidR="00ED11E6" w:rsidRPr="00ED11E6">
        <w:t>bagging J48 classifier</w:t>
      </w:r>
      <w:r w:rsidR="00ED11E6">
        <w:t xml:space="preserve"> performs </w:t>
      </w:r>
      <w:r w:rsidR="00DF0A13">
        <w:t>better</w:t>
      </w:r>
      <w:r w:rsidR="006D4A44">
        <w:t>(</w:t>
      </w:r>
      <w:r w:rsidR="00156889">
        <w:t>about 10 percent)</w:t>
      </w:r>
      <w:r w:rsidR="00DF0A13">
        <w:t xml:space="preserve"> than normal </w:t>
      </w:r>
      <w:r w:rsidR="00DF0A13" w:rsidRPr="00DF0A13">
        <w:t>J48 classifier</w:t>
      </w:r>
      <w:r w:rsidR="00ED11E6">
        <w:t xml:space="preserve"> </w:t>
      </w:r>
      <w:r w:rsidR="00156889">
        <w:t>only when</w:t>
      </w:r>
      <w:r w:rsidR="00ED11E6">
        <w:t xml:space="preserve"> we </w:t>
      </w:r>
      <w:r w:rsidR="00E84295">
        <w:t xml:space="preserve">do not </w:t>
      </w:r>
      <w:r w:rsidR="00ED11E6">
        <w:t>use cross validation</w:t>
      </w:r>
      <w:r w:rsidR="00DF0A13">
        <w:t xml:space="preserve">. </w:t>
      </w:r>
      <w:r w:rsidR="00514719">
        <w:t>W</w:t>
      </w:r>
      <w:r w:rsidR="00E84295">
        <w:t>hen we utilize cross validation</w:t>
      </w:r>
      <w:r w:rsidR="00DF0A13">
        <w:t>,</w:t>
      </w:r>
      <w:r w:rsidR="00E84295">
        <w:t xml:space="preserve"> </w:t>
      </w:r>
      <w:r w:rsidR="00E84295" w:rsidRPr="00E84295">
        <w:t>bagging J48 classifier</w:t>
      </w:r>
      <w:r w:rsidR="00E84295">
        <w:t xml:space="preserve"> perform</w:t>
      </w:r>
      <w:r w:rsidR="00156889">
        <w:t xml:space="preserve"> worse</w:t>
      </w:r>
      <w:r w:rsidR="00DF0A13">
        <w:t xml:space="preserve">. </w:t>
      </w:r>
      <w:r w:rsidR="00156889">
        <w:t xml:space="preserve">Bagging increases the accuracy by </w:t>
      </w:r>
      <w:r w:rsidR="00D32A98">
        <w:t>avoiding to</w:t>
      </w:r>
      <w:r w:rsidR="00076C9C">
        <w:t xml:space="preserve"> overfit</w:t>
      </w:r>
      <w:r w:rsidR="00156889">
        <w:t>.</w:t>
      </w:r>
      <w:bookmarkStart w:id="0" w:name="_GoBack"/>
      <w:bookmarkEnd w:id="0"/>
    </w:p>
    <w:sectPr w:rsidR="00B272DE" w:rsidRPr="009C5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503A3"/>
    <w:multiLevelType w:val="hybridMultilevel"/>
    <w:tmpl w:val="6AB2CB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353A9"/>
    <w:multiLevelType w:val="hybridMultilevel"/>
    <w:tmpl w:val="DE3A097E"/>
    <w:lvl w:ilvl="0" w:tplc="4F3622C2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D5986"/>
    <w:multiLevelType w:val="hybridMultilevel"/>
    <w:tmpl w:val="5BF64D10"/>
    <w:lvl w:ilvl="0" w:tplc="4F3622C2">
      <w:start w:val="3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5246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B0030C3"/>
    <w:multiLevelType w:val="hybridMultilevel"/>
    <w:tmpl w:val="C81EADB2"/>
    <w:lvl w:ilvl="0" w:tplc="B5D2F0E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100DB4"/>
    <w:multiLevelType w:val="hybridMultilevel"/>
    <w:tmpl w:val="24F64F8E"/>
    <w:lvl w:ilvl="0" w:tplc="8E5A8920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40D5A"/>
    <w:multiLevelType w:val="hybridMultilevel"/>
    <w:tmpl w:val="FBB4E530"/>
    <w:lvl w:ilvl="0" w:tplc="4F3622C2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361D3"/>
    <w:multiLevelType w:val="hybridMultilevel"/>
    <w:tmpl w:val="77C2B020"/>
    <w:lvl w:ilvl="0" w:tplc="B5D2F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C03E7"/>
    <w:multiLevelType w:val="multilevel"/>
    <w:tmpl w:val="F75294A2"/>
    <w:lvl w:ilvl="0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79"/>
    <w:rsid w:val="00076C9C"/>
    <w:rsid w:val="0007779C"/>
    <w:rsid w:val="000867CE"/>
    <w:rsid w:val="000B6427"/>
    <w:rsid w:val="00113F4D"/>
    <w:rsid w:val="00132BA9"/>
    <w:rsid w:val="00156889"/>
    <w:rsid w:val="001645DD"/>
    <w:rsid w:val="00176A07"/>
    <w:rsid w:val="001776D9"/>
    <w:rsid w:val="00184193"/>
    <w:rsid w:val="001B0499"/>
    <w:rsid w:val="001F1683"/>
    <w:rsid w:val="002156AA"/>
    <w:rsid w:val="00217CFA"/>
    <w:rsid w:val="00231D68"/>
    <w:rsid w:val="002F5A41"/>
    <w:rsid w:val="00311675"/>
    <w:rsid w:val="003B43FE"/>
    <w:rsid w:val="00431205"/>
    <w:rsid w:val="00434947"/>
    <w:rsid w:val="0048127E"/>
    <w:rsid w:val="00497BDE"/>
    <w:rsid w:val="004C5EE3"/>
    <w:rsid w:val="00514719"/>
    <w:rsid w:val="00536CE1"/>
    <w:rsid w:val="005806D0"/>
    <w:rsid w:val="0060187B"/>
    <w:rsid w:val="0065217D"/>
    <w:rsid w:val="00660D69"/>
    <w:rsid w:val="006D4A44"/>
    <w:rsid w:val="006E1030"/>
    <w:rsid w:val="0071139D"/>
    <w:rsid w:val="00774258"/>
    <w:rsid w:val="007756F2"/>
    <w:rsid w:val="007A2CED"/>
    <w:rsid w:val="007B60FC"/>
    <w:rsid w:val="008103C2"/>
    <w:rsid w:val="00816559"/>
    <w:rsid w:val="00817C19"/>
    <w:rsid w:val="008560D4"/>
    <w:rsid w:val="008566FE"/>
    <w:rsid w:val="0086371D"/>
    <w:rsid w:val="00895C2D"/>
    <w:rsid w:val="009367B8"/>
    <w:rsid w:val="009472B8"/>
    <w:rsid w:val="00965AE2"/>
    <w:rsid w:val="00970B7D"/>
    <w:rsid w:val="009C5F1A"/>
    <w:rsid w:val="009D5E54"/>
    <w:rsid w:val="009E6B9A"/>
    <w:rsid w:val="009F054D"/>
    <w:rsid w:val="00A04A21"/>
    <w:rsid w:val="00A61EDC"/>
    <w:rsid w:val="00A70FFA"/>
    <w:rsid w:val="00A8473B"/>
    <w:rsid w:val="00AD6E9C"/>
    <w:rsid w:val="00B272DE"/>
    <w:rsid w:val="00B64C3E"/>
    <w:rsid w:val="00BE5D11"/>
    <w:rsid w:val="00CB7ECA"/>
    <w:rsid w:val="00D04F59"/>
    <w:rsid w:val="00D32A98"/>
    <w:rsid w:val="00D66DE8"/>
    <w:rsid w:val="00D83979"/>
    <w:rsid w:val="00DA60F2"/>
    <w:rsid w:val="00DF0A13"/>
    <w:rsid w:val="00DF1C17"/>
    <w:rsid w:val="00E46C50"/>
    <w:rsid w:val="00E84295"/>
    <w:rsid w:val="00ED11E6"/>
    <w:rsid w:val="00F0083E"/>
    <w:rsid w:val="00F15E9C"/>
    <w:rsid w:val="00F1710B"/>
    <w:rsid w:val="00F52BE2"/>
    <w:rsid w:val="00F752B2"/>
    <w:rsid w:val="00FA4516"/>
    <w:rsid w:val="00FA77B3"/>
    <w:rsid w:val="00FB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E3B5"/>
  <w15:chartTrackingRefBased/>
  <w15:docId w15:val="{BC8ECF0A-49E8-4537-9AAF-71E9ACDF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8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Pedram Ghazi</dc:creator>
  <cp:keywords/>
  <dc:description/>
  <cp:lastModifiedBy>Pedram Ghazi</cp:lastModifiedBy>
  <cp:revision>17</cp:revision>
  <cp:lastPrinted>2017-05-06T20:58:00Z</cp:lastPrinted>
  <dcterms:created xsi:type="dcterms:W3CDTF">2017-04-26T13:25:00Z</dcterms:created>
  <dcterms:modified xsi:type="dcterms:W3CDTF">2017-05-06T21:02:00Z</dcterms:modified>
</cp:coreProperties>
</file>