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6B2E" w14:textId="43A52D68" w:rsidR="0069543B" w:rsidRPr="0069543B" w:rsidRDefault="0069543B" w:rsidP="004A7951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Helvetica"/>
          <w:color w:val="1F1F1F"/>
          <w:spacing w:val="-2"/>
          <w:kern w:val="36"/>
          <w:sz w:val="24"/>
          <w:szCs w:val="24"/>
        </w:rPr>
      </w:pPr>
      <w:r>
        <w:rPr>
          <w:rFonts w:ascii="Source Sans Pro" w:eastAsia="Times New Roman" w:hAnsi="Source Sans Pro" w:cs="Helvetica"/>
          <w:color w:val="1F1F1F"/>
          <w:spacing w:val="-2"/>
          <w:kern w:val="36"/>
          <w:sz w:val="24"/>
          <w:szCs w:val="24"/>
        </w:rPr>
        <w:t>Week 1</w:t>
      </w:r>
    </w:p>
    <w:p w14:paraId="4AE9510C" w14:textId="0DA42007" w:rsidR="004A7951" w:rsidRPr="004A7951" w:rsidRDefault="004A7951" w:rsidP="004A7951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</w:pPr>
      <w:r w:rsidRPr="004A7951"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>Pre-Requisite &amp; References</w:t>
      </w:r>
    </w:p>
    <w:p w14:paraId="73D71A50" w14:textId="77777777" w:rsidR="004A7951" w:rsidRPr="004A7951" w:rsidRDefault="004A7951" w:rsidP="004A7951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proofErr w:type="gramStart"/>
      <w:r w:rsidRPr="004A7951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>Pre Requisite</w:t>
      </w:r>
      <w:proofErr w:type="gramEnd"/>
      <w:r w:rsidRPr="004A7951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>:</w:t>
      </w:r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</w:t>
      </w:r>
    </w:p>
    <w:p w14:paraId="1E1970EA" w14:textId="77777777" w:rsidR="004A7951" w:rsidRPr="004A7951" w:rsidRDefault="004A7951" w:rsidP="004A7951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>-</w:t>
      </w:r>
      <w:r w:rsidRPr="004A7951">
        <w:rPr>
          <w:rFonts w:ascii="Arial" w:eastAsia="Times New Roman" w:hAnsi="Arial" w:cs="Arial"/>
          <w:color w:val="1F1F1F"/>
          <w:sz w:val="21"/>
          <w:szCs w:val="21"/>
        </w:rPr>
        <w:t>​</w:t>
      </w:r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</w:t>
      </w:r>
      <w:hyperlink r:id="rId4" w:tgtFrame="_blank" w:history="1">
        <w:r w:rsidRPr="004A7951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TensorFlow Developer Certificate Specialization</w:t>
        </w:r>
      </w:hyperlink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>.</w:t>
      </w:r>
    </w:p>
    <w:p w14:paraId="510D929B" w14:textId="77777777" w:rsidR="004A7951" w:rsidRPr="004A7951" w:rsidRDefault="004A7951" w:rsidP="004A7951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4A7951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>References:</w:t>
      </w:r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</w:t>
      </w:r>
    </w:p>
    <w:p w14:paraId="10BE16BC" w14:textId="77777777" w:rsidR="004A7951" w:rsidRPr="004A7951" w:rsidRDefault="004A7951" w:rsidP="004A7951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>-</w:t>
      </w:r>
      <w:r w:rsidRPr="004A7951">
        <w:rPr>
          <w:rFonts w:ascii="Arial" w:eastAsia="Times New Roman" w:hAnsi="Arial" w:cs="Arial"/>
          <w:color w:val="1F1F1F"/>
          <w:sz w:val="21"/>
          <w:szCs w:val="21"/>
        </w:rPr>
        <w:t>​</w:t>
      </w:r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</w:t>
      </w:r>
      <w:hyperlink r:id="rId5" w:tgtFrame="_blank" w:history="1">
        <w:r w:rsidRPr="004A7951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Fully Convolutional Networks for Semantic Segmentation</w:t>
        </w:r>
      </w:hyperlink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(Long, </w:t>
      </w:r>
      <w:proofErr w:type="spellStart"/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>Shelhamer</w:t>
      </w:r>
      <w:proofErr w:type="spellEnd"/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&amp; Darrell, 2014)</w:t>
      </w:r>
    </w:p>
    <w:p w14:paraId="677AD647" w14:textId="77777777" w:rsidR="004A7951" w:rsidRPr="004A7951" w:rsidRDefault="004A7951" w:rsidP="004A7951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>-</w:t>
      </w:r>
      <w:r w:rsidRPr="004A7951">
        <w:rPr>
          <w:rFonts w:ascii="Arial" w:eastAsia="Times New Roman" w:hAnsi="Arial" w:cs="Arial"/>
          <w:color w:val="1F1F1F"/>
          <w:sz w:val="21"/>
          <w:szCs w:val="21"/>
        </w:rPr>
        <w:t>​</w:t>
      </w:r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</w:t>
      </w:r>
      <w:hyperlink r:id="rId6" w:tgtFrame="_blank" w:history="1">
        <w:r w:rsidRPr="004A7951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U-Net</w:t>
        </w:r>
      </w:hyperlink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>: Convolutional Networks for Biomedical Image Segmentation (</w:t>
      </w:r>
      <w:proofErr w:type="spellStart"/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>Ronneberger</w:t>
      </w:r>
      <w:proofErr w:type="spellEnd"/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, Fischer &amp; </w:t>
      </w:r>
      <w:proofErr w:type="spellStart"/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>Brox</w:t>
      </w:r>
      <w:proofErr w:type="spellEnd"/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>, 2015)</w:t>
      </w:r>
    </w:p>
    <w:p w14:paraId="6E7B5388" w14:textId="77777777" w:rsidR="004A7951" w:rsidRPr="004A7951" w:rsidRDefault="004A7951" w:rsidP="004A7951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>-</w:t>
      </w:r>
      <w:r w:rsidRPr="004A7951">
        <w:rPr>
          <w:rFonts w:ascii="Arial" w:eastAsia="Times New Roman" w:hAnsi="Arial" w:cs="Arial"/>
          <w:color w:val="1F1F1F"/>
          <w:sz w:val="21"/>
          <w:szCs w:val="21"/>
        </w:rPr>
        <w:t>​</w:t>
      </w:r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</w:t>
      </w:r>
      <w:hyperlink r:id="rId7" w:tgtFrame="_blank" w:history="1">
        <w:proofErr w:type="spellStart"/>
        <w:r w:rsidRPr="004A7951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DeepLab</w:t>
        </w:r>
        <w:proofErr w:type="spellEnd"/>
      </w:hyperlink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: Semantic Image Segmentation with Deep Convolutional Nets, </w:t>
      </w:r>
      <w:proofErr w:type="spellStart"/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>Atrous</w:t>
      </w:r>
      <w:proofErr w:type="spellEnd"/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Convolution, and Fully Connected CRFs (Chen, Papandreou, Kokkinos, Murphy, and Yuille, 2016)</w:t>
      </w:r>
    </w:p>
    <w:p w14:paraId="0C407E46" w14:textId="77777777" w:rsidR="004A7951" w:rsidRPr="004A7951" w:rsidRDefault="004A7951" w:rsidP="004A7951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>-</w:t>
      </w:r>
      <w:r w:rsidRPr="004A7951">
        <w:rPr>
          <w:rFonts w:ascii="Arial" w:eastAsia="Times New Roman" w:hAnsi="Arial" w:cs="Arial"/>
          <w:color w:val="1F1F1F"/>
          <w:sz w:val="21"/>
          <w:szCs w:val="21"/>
        </w:rPr>
        <w:t>​</w:t>
      </w:r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</w:t>
      </w:r>
      <w:hyperlink r:id="rId8" w:tgtFrame="_blank" w:history="1">
        <w:r w:rsidRPr="004A7951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Mask R-CNN</w:t>
        </w:r>
      </w:hyperlink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(He, </w:t>
      </w:r>
      <w:proofErr w:type="spellStart"/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>Gkioxari</w:t>
      </w:r>
      <w:proofErr w:type="spellEnd"/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, </w:t>
      </w:r>
      <w:proofErr w:type="spellStart"/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>Dollár</w:t>
      </w:r>
      <w:proofErr w:type="spellEnd"/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&amp; </w:t>
      </w:r>
      <w:proofErr w:type="spellStart"/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>Girshick</w:t>
      </w:r>
      <w:proofErr w:type="spellEnd"/>
      <w:r w:rsidRPr="004A7951">
        <w:rPr>
          <w:rFonts w:ascii="Source Sans Pro" w:eastAsia="Times New Roman" w:hAnsi="Source Sans Pro" w:cs="Helvetica"/>
          <w:color w:val="1F1F1F"/>
          <w:sz w:val="21"/>
          <w:szCs w:val="21"/>
        </w:rPr>
        <w:t>, 2017)</w:t>
      </w:r>
    </w:p>
    <w:p w14:paraId="385BACDD" w14:textId="463AC8F4" w:rsidR="00B27E4D" w:rsidRDefault="00B27E4D"/>
    <w:p w14:paraId="583C240D" w14:textId="163FDBFE" w:rsidR="00013F8F" w:rsidRDefault="00013F8F"/>
    <w:p w14:paraId="2AE76DE0" w14:textId="0D42E087" w:rsidR="00013F8F" w:rsidRDefault="00013F8F">
      <w:r>
        <w:t>Week 2</w:t>
      </w:r>
    </w:p>
    <w:p w14:paraId="7295E1F6" w14:textId="77777777" w:rsidR="00013F8F" w:rsidRDefault="00013F8F" w:rsidP="00013F8F">
      <w:pPr>
        <w:pStyle w:val="Heading1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References: Amazon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Rekognition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,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PowerAI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&amp; DIGITS</w:t>
      </w:r>
    </w:p>
    <w:p w14:paraId="7B0A880F" w14:textId="77777777" w:rsidR="00013F8F" w:rsidRDefault="00013F8F" w:rsidP="00013F8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</w:t>
      </w:r>
      <w:r>
        <w:rPr>
          <w:rFonts w:ascii="Arial" w:hAnsi="Arial" w:cs="Arial"/>
          <w:color w:val="1F1F1F"/>
        </w:rPr>
        <w:t>​</w:t>
      </w:r>
      <w:r>
        <w:rPr>
          <w:rFonts w:ascii="Source Sans Pro" w:hAnsi="Source Sans Pro"/>
          <w:color w:val="1F1F1F"/>
        </w:rPr>
        <w:t xml:space="preserve">  </w:t>
      </w:r>
      <w:hyperlink r:id="rId9" w:tgtFrame="_blank" w:history="1">
        <w:r>
          <w:rPr>
            <w:rStyle w:val="Hyperlink"/>
            <w:rFonts w:ascii="Source Sans Pro" w:hAnsi="Source Sans Pro"/>
            <w:color w:val="0056D2"/>
          </w:rPr>
          <w:t xml:space="preserve">Amazon </w:t>
        </w:r>
        <w:proofErr w:type="spellStart"/>
        <w:r>
          <w:rPr>
            <w:rStyle w:val="Hyperlink"/>
            <w:rFonts w:ascii="Source Sans Pro" w:hAnsi="Source Sans Pro"/>
            <w:color w:val="0056D2"/>
          </w:rPr>
          <w:t>Rekognition</w:t>
        </w:r>
        <w:proofErr w:type="spellEnd"/>
      </w:hyperlink>
    </w:p>
    <w:p w14:paraId="5E12A4A7" w14:textId="77777777" w:rsidR="00013F8F" w:rsidRDefault="00013F8F" w:rsidP="00013F8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</w:t>
      </w:r>
      <w:r>
        <w:rPr>
          <w:rFonts w:ascii="Arial" w:hAnsi="Arial" w:cs="Arial"/>
          <w:color w:val="1F1F1F"/>
        </w:rPr>
        <w:t>​</w:t>
      </w:r>
      <w:r>
        <w:rPr>
          <w:rFonts w:ascii="Source Sans Pro" w:hAnsi="Source Sans Pro"/>
          <w:color w:val="1F1F1F"/>
        </w:rPr>
        <w:t xml:space="preserve"> </w:t>
      </w:r>
      <w:hyperlink r:id="rId10" w:anchor="services" w:tgtFrame="_blank" w:history="1">
        <w:proofErr w:type="spellStart"/>
        <w:r>
          <w:rPr>
            <w:rStyle w:val="Hyperlink"/>
            <w:rFonts w:ascii="Source Sans Pro" w:hAnsi="Source Sans Pro"/>
            <w:color w:val="0056D2"/>
          </w:rPr>
          <w:t>PowerAI</w:t>
        </w:r>
        <w:proofErr w:type="spellEnd"/>
      </w:hyperlink>
    </w:p>
    <w:p w14:paraId="0C438897" w14:textId="08071EB1" w:rsidR="00013F8F" w:rsidRDefault="00013F8F" w:rsidP="00013F8F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ource Sans Pro" w:hAnsi="Source Sans Pro"/>
          <w:color w:val="0056D2"/>
        </w:rPr>
      </w:pPr>
      <w:r>
        <w:rPr>
          <w:rFonts w:ascii="Source Sans Pro" w:hAnsi="Source Sans Pro"/>
          <w:color w:val="1F1F1F"/>
        </w:rPr>
        <w:t>-</w:t>
      </w:r>
      <w:r>
        <w:rPr>
          <w:rFonts w:ascii="Arial" w:hAnsi="Arial" w:cs="Arial"/>
          <w:color w:val="1F1F1F"/>
        </w:rPr>
        <w:t>​</w:t>
      </w:r>
      <w:r>
        <w:rPr>
          <w:rFonts w:ascii="Source Sans Pro" w:hAnsi="Source Sans Pro"/>
          <w:color w:val="1F1F1F"/>
        </w:rPr>
        <w:t xml:space="preserve"> </w:t>
      </w:r>
      <w:hyperlink r:id="rId11" w:tgtFrame="_blank" w:history="1">
        <w:r>
          <w:rPr>
            <w:rStyle w:val="Hyperlink"/>
            <w:rFonts w:ascii="Source Sans Pro" w:hAnsi="Source Sans Pro"/>
            <w:color w:val="0056D2"/>
          </w:rPr>
          <w:t>DIGITS</w:t>
        </w:r>
      </w:hyperlink>
    </w:p>
    <w:p w14:paraId="06FCE486" w14:textId="77777777" w:rsidR="0069543B" w:rsidRDefault="0069543B" w:rsidP="0069543B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>Reference: R-CNN, Fast R-CNN</w:t>
      </w:r>
    </w:p>
    <w:p w14:paraId="2ED7915E" w14:textId="77777777" w:rsidR="0069543B" w:rsidRDefault="0069543B" w:rsidP="0069543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>-</w:t>
      </w:r>
      <w:r>
        <w:rPr>
          <w:rFonts w:ascii="Arial" w:hAnsi="Arial" w:cs="Arial"/>
          <w:color w:val="1F1F1F"/>
          <w:sz w:val="21"/>
          <w:szCs w:val="21"/>
        </w:rPr>
        <w:t>​</w:t>
      </w:r>
      <w:r>
        <w:rPr>
          <w:rFonts w:ascii="Source Sans Pro" w:hAnsi="Source Sans Pro" w:cs="Helvetica"/>
          <w:color w:val="1F1F1F"/>
          <w:sz w:val="21"/>
          <w:szCs w:val="21"/>
        </w:rPr>
        <w:t xml:space="preserve"> (</w:t>
      </w:r>
      <w:hyperlink r:id="rId12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R-CNN</w:t>
        </w:r>
      </w:hyperlink>
      <w:r>
        <w:rPr>
          <w:rFonts w:ascii="Source Sans Pro" w:hAnsi="Source Sans Pro" w:cs="Helvetica"/>
          <w:color w:val="1F1F1F"/>
          <w:sz w:val="21"/>
          <w:szCs w:val="21"/>
        </w:rPr>
        <w:t>) Rich feature hierarchies for accurate object detection and semantic segmentation (</w:t>
      </w:r>
      <w:proofErr w:type="spellStart"/>
      <w:r>
        <w:rPr>
          <w:rFonts w:ascii="Source Sans Pro" w:hAnsi="Source Sans Pro" w:cs="Helvetica"/>
          <w:color w:val="1F1F1F"/>
          <w:sz w:val="21"/>
          <w:szCs w:val="21"/>
        </w:rPr>
        <w:t>Girshick</w:t>
      </w:r>
      <w:proofErr w:type="spellEnd"/>
      <w:r>
        <w:rPr>
          <w:rFonts w:ascii="Source Sans Pro" w:hAnsi="Source Sans Pro" w:cs="Helvetica"/>
          <w:color w:val="1F1F1F"/>
          <w:sz w:val="21"/>
          <w:szCs w:val="21"/>
        </w:rPr>
        <w:t>, Donahue, Darrell &amp; Malik, 2013)</w:t>
      </w:r>
    </w:p>
    <w:p w14:paraId="1EF08ED4" w14:textId="77777777" w:rsidR="0069543B" w:rsidRDefault="0069543B" w:rsidP="0069543B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>-</w:t>
      </w:r>
      <w:r>
        <w:rPr>
          <w:rFonts w:ascii="Arial" w:hAnsi="Arial" w:cs="Arial"/>
          <w:color w:val="1F1F1F"/>
          <w:sz w:val="21"/>
          <w:szCs w:val="21"/>
        </w:rPr>
        <w:t>​</w:t>
      </w:r>
      <w:r>
        <w:rPr>
          <w:rFonts w:ascii="Source Sans Pro" w:hAnsi="Source Sans Pro" w:cs="Helvetica"/>
          <w:color w:val="1F1F1F"/>
          <w:sz w:val="21"/>
          <w:szCs w:val="21"/>
        </w:rPr>
        <w:t xml:space="preserve"> </w:t>
      </w:r>
      <w:hyperlink r:id="rId13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Fast R-CNN</w:t>
        </w:r>
      </w:hyperlink>
      <w:r>
        <w:rPr>
          <w:rFonts w:ascii="Source Sans Pro" w:hAnsi="Source Sans Pro" w:cs="Helvetica"/>
          <w:color w:val="1F1F1F"/>
          <w:sz w:val="21"/>
          <w:szCs w:val="21"/>
        </w:rPr>
        <w:t xml:space="preserve"> (</w:t>
      </w:r>
      <w:proofErr w:type="spellStart"/>
      <w:r>
        <w:rPr>
          <w:rFonts w:ascii="Source Sans Pro" w:hAnsi="Source Sans Pro" w:cs="Helvetica"/>
          <w:color w:val="1F1F1F"/>
          <w:sz w:val="21"/>
          <w:szCs w:val="21"/>
        </w:rPr>
        <w:t>Girshick</w:t>
      </w:r>
      <w:proofErr w:type="spellEnd"/>
      <w:r>
        <w:rPr>
          <w:rFonts w:ascii="Source Sans Pro" w:hAnsi="Source Sans Pro" w:cs="Helvetica"/>
          <w:color w:val="1F1F1F"/>
          <w:sz w:val="21"/>
          <w:szCs w:val="21"/>
        </w:rPr>
        <w:t>, 2015)</w:t>
      </w:r>
    </w:p>
    <w:p w14:paraId="0ECB31C6" w14:textId="77777777" w:rsidR="009F7DF1" w:rsidRDefault="009F7DF1" w:rsidP="009F7DF1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>Reference: TensorFlow Hub</w:t>
      </w:r>
    </w:p>
    <w:p w14:paraId="244136F9" w14:textId="77777777" w:rsidR="009F7DF1" w:rsidRDefault="009F7DF1" w:rsidP="009F7DF1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>-</w:t>
      </w:r>
      <w:r>
        <w:rPr>
          <w:rFonts w:ascii="Arial" w:hAnsi="Arial" w:cs="Arial"/>
          <w:color w:val="1F1F1F"/>
          <w:sz w:val="21"/>
          <w:szCs w:val="21"/>
        </w:rPr>
        <w:t>​</w:t>
      </w:r>
      <w:r>
        <w:rPr>
          <w:rFonts w:ascii="Source Sans Pro" w:hAnsi="Source Sans Pro" w:cs="Helvetica"/>
          <w:color w:val="1F1F1F"/>
          <w:sz w:val="21"/>
          <w:szCs w:val="21"/>
        </w:rPr>
        <w:t xml:space="preserve"> </w:t>
      </w:r>
      <w:hyperlink r:id="rId14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TensorFlow Hub</w:t>
        </w:r>
      </w:hyperlink>
    </w:p>
    <w:p w14:paraId="14311B82" w14:textId="75868491" w:rsidR="0069543B" w:rsidRDefault="0069543B" w:rsidP="00013F8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</w:p>
    <w:p w14:paraId="4D442088" w14:textId="77777777" w:rsidR="0029722F" w:rsidRDefault="0029722F" w:rsidP="0029722F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>Read about the Object Detection API</w:t>
      </w:r>
    </w:p>
    <w:p w14:paraId="49A0DEFE" w14:textId="77777777" w:rsidR="0029722F" w:rsidRDefault="0029722F" w:rsidP="0029722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lastRenderedPageBreak/>
        <w:t>Please read more about the object detection API here: (</w:t>
      </w:r>
      <w:hyperlink r:id="rId15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link</w:t>
        </w:r>
      </w:hyperlink>
      <w:r>
        <w:rPr>
          <w:rFonts w:ascii="Source Sans Pro" w:hAnsi="Source Sans Pro" w:cs="Helvetica"/>
          <w:color w:val="1F1F1F"/>
          <w:sz w:val="21"/>
          <w:szCs w:val="21"/>
        </w:rPr>
        <w:t>)</w:t>
      </w:r>
    </w:p>
    <w:p w14:paraId="3B978B18" w14:textId="77777777" w:rsidR="0029722F" w:rsidRDefault="0029722F" w:rsidP="0029722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>Please also read through the guides at the bottom of this page: (</w:t>
      </w:r>
      <w:hyperlink r:id="rId16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link</w:t>
        </w:r>
      </w:hyperlink>
      <w:r>
        <w:rPr>
          <w:rFonts w:ascii="Source Sans Pro" w:hAnsi="Source Sans Pro" w:cs="Helvetica"/>
          <w:color w:val="1F1F1F"/>
          <w:sz w:val="21"/>
          <w:szCs w:val="21"/>
        </w:rPr>
        <w:t>)</w:t>
      </w:r>
    </w:p>
    <w:p w14:paraId="3FBFE2DF" w14:textId="77777777" w:rsidR="0029722F" w:rsidRDefault="0029722F" w:rsidP="0029722F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>Please also read up on checkpoints and how they work (</w:t>
      </w:r>
      <w:hyperlink r:id="rId17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link</w:t>
        </w:r>
      </w:hyperlink>
      <w:r>
        <w:rPr>
          <w:rFonts w:ascii="Source Sans Pro" w:hAnsi="Source Sans Pro" w:cs="Helvetica"/>
          <w:color w:val="1F1F1F"/>
          <w:sz w:val="21"/>
          <w:szCs w:val="21"/>
        </w:rPr>
        <w:t>)</w:t>
      </w:r>
    </w:p>
    <w:p w14:paraId="19C80F35" w14:textId="77777777" w:rsidR="0029722F" w:rsidRDefault="0029722F" w:rsidP="0029722F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>Use the Object Detection API</w:t>
      </w:r>
    </w:p>
    <w:p w14:paraId="4498A297" w14:textId="07111A44" w:rsidR="0029722F" w:rsidRDefault="0029722F" w:rsidP="00540B79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Please go through this </w:t>
      </w:r>
      <w:hyperlink r:id="rId18" w:tgtFrame="_blank" w:tooltip="TF3 C3 W2 Lab 3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official tutorial</w:t>
        </w:r>
      </w:hyperlink>
      <w:r>
        <w:rPr>
          <w:rFonts w:ascii="Source Sans Pro" w:hAnsi="Source Sans Pro" w:cs="Helvetica"/>
          <w:color w:val="1F1F1F"/>
          <w:sz w:val="21"/>
          <w:szCs w:val="21"/>
        </w:rPr>
        <w:t xml:space="preserve"> from </w:t>
      </w:r>
      <w:proofErr w:type="spellStart"/>
      <w:r>
        <w:rPr>
          <w:rFonts w:ascii="Source Sans Pro" w:hAnsi="Source Sans Pro" w:cs="Helvetica"/>
          <w:color w:val="1F1F1F"/>
          <w:sz w:val="21"/>
          <w:szCs w:val="21"/>
        </w:rPr>
        <w:t>Tensorflow</w:t>
      </w:r>
      <w:proofErr w:type="spellEnd"/>
      <w:r>
        <w:rPr>
          <w:rFonts w:ascii="Source Sans Pro" w:hAnsi="Source Sans Pro" w:cs="Helvetica"/>
          <w:color w:val="1F1F1F"/>
          <w:sz w:val="21"/>
          <w:szCs w:val="21"/>
        </w:rPr>
        <w:t xml:space="preserve"> to practice using the Object Detection AP</w:t>
      </w:r>
    </w:p>
    <w:p w14:paraId="36296098" w14:textId="6C6B8267" w:rsidR="00540B79" w:rsidRDefault="00540B79" w:rsidP="00540B79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</w:p>
    <w:p w14:paraId="30F104A9" w14:textId="77777777" w:rsidR="00540B79" w:rsidRDefault="00540B79" w:rsidP="00540B79">
      <w:pPr>
        <w:pStyle w:val="Heading1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Reference: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RetinaNet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>, Model Garden</w:t>
      </w:r>
    </w:p>
    <w:p w14:paraId="294C8CA1" w14:textId="77777777" w:rsidR="00540B79" w:rsidRDefault="00540B79" w:rsidP="00540B79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</w:t>
      </w:r>
      <w:r>
        <w:rPr>
          <w:rFonts w:ascii="Arial" w:hAnsi="Arial" w:cs="Arial"/>
          <w:color w:val="1F1F1F"/>
        </w:rPr>
        <w:t>​</w:t>
      </w:r>
      <w:r>
        <w:rPr>
          <w:rFonts w:ascii="Source Sans Pro" w:hAnsi="Source Sans Pro"/>
          <w:color w:val="1F1F1F"/>
        </w:rPr>
        <w:t xml:space="preserve"> (</w:t>
      </w:r>
      <w:proofErr w:type="spellStart"/>
      <w:r>
        <w:rPr>
          <w:rFonts w:ascii="Source Sans Pro" w:hAnsi="Source Sans Pro"/>
          <w:color w:val="1F1F1F"/>
        </w:rPr>
        <w:fldChar w:fldCharType="begin"/>
      </w:r>
      <w:r>
        <w:rPr>
          <w:rFonts w:ascii="Source Sans Pro" w:hAnsi="Source Sans Pro"/>
          <w:color w:val="1F1F1F"/>
        </w:rPr>
        <w:instrText xml:space="preserve"> HYPERLINK "https://arxiv.org/abs/1708.02002" \o "" \t "_blank" </w:instrText>
      </w:r>
      <w:r>
        <w:rPr>
          <w:rFonts w:ascii="Source Sans Pro" w:hAnsi="Source Sans Pro"/>
          <w:color w:val="1F1F1F"/>
        </w:rPr>
      </w:r>
      <w:r>
        <w:rPr>
          <w:rFonts w:ascii="Source Sans Pro" w:hAnsi="Source Sans Pro"/>
          <w:color w:val="1F1F1F"/>
        </w:rPr>
        <w:fldChar w:fldCharType="separate"/>
      </w:r>
      <w:r>
        <w:rPr>
          <w:rStyle w:val="Hyperlink"/>
          <w:rFonts w:ascii="Source Sans Pro" w:hAnsi="Source Sans Pro"/>
          <w:color w:val="0056D2"/>
        </w:rPr>
        <w:t>RetinaNet</w:t>
      </w:r>
      <w:proofErr w:type="spellEnd"/>
      <w:r>
        <w:rPr>
          <w:rFonts w:ascii="Source Sans Pro" w:hAnsi="Source Sans Pro"/>
          <w:color w:val="1F1F1F"/>
        </w:rPr>
        <w:fldChar w:fldCharType="end"/>
      </w:r>
      <w:r>
        <w:rPr>
          <w:rFonts w:ascii="Source Sans Pro" w:hAnsi="Source Sans Pro"/>
          <w:color w:val="1F1F1F"/>
        </w:rPr>
        <w:t xml:space="preserve">) Focal Loss for Dense Object Detection (Lin, Goyal, </w:t>
      </w:r>
      <w:proofErr w:type="spellStart"/>
      <w:r>
        <w:rPr>
          <w:rFonts w:ascii="Source Sans Pro" w:hAnsi="Source Sans Pro"/>
          <w:color w:val="1F1F1F"/>
        </w:rPr>
        <w:t>Girshick</w:t>
      </w:r>
      <w:proofErr w:type="spellEnd"/>
      <w:r>
        <w:rPr>
          <w:rFonts w:ascii="Source Sans Pro" w:hAnsi="Source Sans Pro"/>
          <w:color w:val="1F1F1F"/>
        </w:rPr>
        <w:t xml:space="preserve">, He &amp; </w:t>
      </w:r>
      <w:proofErr w:type="spellStart"/>
      <w:r>
        <w:rPr>
          <w:rFonts w:ascii="Source Sans Pro" w:hAnsi="Source Sans Pro"/>
          <w:color w:val="1F1F1F"/>
        </w:rPr>
        <w:t>Dollár</w:t>
      </w:r>
      <w:proofErr w:type="spellEnd"/>
      <w:r>
        <w:rPr>
          <w:rFonts w:ascii="Source Sans Pro" w:hAnsi="Source Sans Pro"/>
          <w:color w:val="1F1F1F"/>
        </w:rPr>
        <w:t>, 2017)</w:t>
      </w:r>
    </w:p>
    <w:p w14:paraId="78BBD008" w14:textId="77777777" w:rsidR="00540B79" w:rsidRDefault="00540B79" w:rsidP="00540B79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-</w:t>
      </w:r>
      <w:r>
        <w:rPr>
          <w:rFonts w:ascii="Arial" w:hAnsi="Arial" w:cs="Arial"/>
          <w:color w:val="1F1F1F"/>
        </w:rPr>
        <w:t>​</w:t>
      </w:r>
      <w:r>
        <w:rPr>
          <w:rFonts w:ascii="Source Sans Pro" w:hAnsi="Source Sans Pro"/>
          <w:color w:val="1F1F1F"/>
        </w:rPr>
        <w:t xml:space="preserve"> </w:t>
      </w:r>
      <w:hyperlink r:id="rId19" w:tgtFrame="_blank" w:history="1">
        <w:r>
          <w:rPr>
            <w:rStyle w:val="Hyperlink"/>
            <w:rFonts w:ascii="Source Sans Pro" w:hAnsi="Source Sans Pro"/>
            <w:color w:val="0056D2"/>
          </w:rPr>
          <w:t>TensorFlow's Model Garden</w:t>
        </w:r>
      </w:hyperlink>
    </w:p>
    <w:p w14:paraId="2C1ECF63" w14:textId="77777777" w:rsidR="009A59D9" w:rsidRDefault="009A59D9" w:rsidP="009A59D9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 xml:space="preserve">Eager Few </w:t>
      </w:r>
      <w:proofErr w:type="gramStart"/>
      <w:r>
        <w:rPr>
          <w:rFonts w:ascii="Source Sans Pro" w:hAnsi="Source Sans Pro" w:cs="Helvetica"/>
          <w:b w:val="0"/>
          <w:bCs w:val="0"/>
          <w:color w:val="1F1F1F"/>
          <w:spacing w:val="-2"/>
        </w:rPr>
        <w:t>Shot</w:t>
      </w:r>
      <w:proofErr w:type="gramEnd"/>
      <w:r>
        <w:rPr>
          <w:rFonts w:ascii="Source Sans Pro" w:hAnsi="Source Sans Pro" w:cs="Helvetica"/>
          <w:b w:val="0"/>
          <w:bCs w:val="0"/>
          <w:color w:val="1F1F1F"/>
          <w:spacing w:val="-2"/>
        </w:rPr>
        <w:t xml:space="preserve"> Object Detection</w:t>
      </w:r>
    </w:p>
    <w:p w14:paraId="3506E414" w14:textId="77777777" w:rsidR="009A59D9" w:rsidRDefault="009A59D9" w:rsidP="009A59D9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Please go through this </w:t>
      </w:r>
      <w:hyperlink r:id="rId20" w:tgtFrame="_blank" w:tooltip="C4 W2 Lab 3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official tutorial</w:t>
        </w:r>
      </w:hyperlink>
      <w:r>
        <w:rPr>
          <w:rFonts w:ascii="Source Sans Pro" w:hAnsi="Source Sans Pro" w:cs="Helvetica"/>
          <w:color w:val="1F1F1F"/>
          <w:sz w:val="21"/>
          <w:szCs w:val="21"/>
        </w:rPr>
        <w:t xml:space="preserve"> to practice using the Object Detection API and training a pre-trained model. This will be very similar to this week's programming assignment.</w:t>
      </w:r>
    </w:p>
    <w:p w14:paraId="7376ABCA" w14:textId="68009529" w:rsidR="00540B79" w:rsidRDefault="00540B79" w:rsidP="00540B79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</w:p>
    <w:p w14:paraId="79673AA1" w14:textId="27928E21" w:rsidR="005D1D1F" w:rsidRDefault="005D1D1F" w:rsidP="00540B79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>Week 3</w:t>
      </w:r>
    </w:p>
    <w:p w14:paraId="058FA531" w14:textId="77777777" w:rsidR="005D1D1F" w:rsidRDefault="005D1D1F" w:rsidP="005D1D1F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>References: FCN</w:t>
      </w:r>
    </w:p>
    <w:p w14:paraId="72C10D48" w14:textId="73BE9CFF" w:rsidR="005D1D1F" w:rsidRDefault="005D1D1F" w:rsidP="005D1D1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>-</w:t>
      </w:r>
      <w:r>
        <w:rPr>
          <w:rFonts w:ascii="Arial" w:hAnsi="Arial" w:cs="Arial"/>
          <w:color w:val="1F1F1F"/>
          <w:sz w:val="21"/>
          <w:szCs w:val="21"/>
        </w:rPr>
        <w:t>​</w:t>
      </w:r>
      <w:r>
        <w:rPr>
          <w:rFonts w:ascii="Source Sans Pro" w:hAnsi="Source Sans Pro" w:cs="Helvetica"/>
          <w:color w:val="1F1F1F"/>
          <w:sz w:val="21"/>
          <w:szCs w:val="21"/>
        </w:rPr>
        <w:t xml:space="preserve"> </w:t>
      </w:r>
      <w:hyperlink r:id="rId21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Fully Convolutional Networks for Semantic Segmentation</w:t>
        </w:r>
      </w:hyperlink>
      <w:r>
        <w:rPr>
          <w:rFonts w:ascii="Source Sans Pro" w:hAnsi="Source Sans Pro" w:cs="Helvetica"/>
          <w:color w:val="1F1F1F"/>
          <w:sz w:val="21"/>
          <w:szCs w:val="21"/>
        </w:rPr>
        <w:t xml:space="preserve"> (Long, </w:t>
      </w:r>
      <w:proofErr w:type="spellStart"/>
      <w:r>
        <w:rPr>
          <w:rFonts w:ascii="Source Sans Pro" w:hAnsi="Source Sans Pro" w:cs="Helvetica"/>
          <w:color w:val="1F1F1F"/>
          <w:sz w:val="21"/>
          <w:szCs w:val="21"/>
        </w:rPr>
        <w:t>Shelhamer</w:t>
      </w:r>
      <w:proofErr w:type="spellEnd"/>
      <w:r>
        <w:rPr>
          <w:rFonts w:ascii="Source Sans Pro" w:hAnsi="Source Sans Pro" w:cs="Helvetica"/>
          <w:color w:val="1F1F1F"/>
          <w:sz w:val="21"/>
          <w:szCs w:val="21"/>
        </w:rPr>
        <w:t xml:space="preserve"> &amp; Darrell, 2014)</w:t>
      </w:r>
    </w:p>
    <w:p w14:paraId="7299C6C7" w14:textId="77777777" w:rsidR="00510136" w:rsidRDefault="00510136" w:rsidP="005D1D1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</w:p>
    <w:p w14:paraId="2EBD5CF4" w14:textId="77777777" w:rsidR="00510136" w:rsidRDefault="00510136" w:rsidP="00510136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 xml:space="preserve">Reference: </w:t>
      </w:r>
      <w:proofErr w:type="spellStart"/>
      <w:r>
        <w:rPr>
          <w:rFonts w:ascii="Source Sans Pro" w:hAnsi="Source Sans Pro" w:cs="Helvetica"/>
          <w:b w:val="0"/>
          <w:bCs w:val="0"/>
          <w:color w:val="1F1F1F"/>
          <w:spacing w:val="-2"/>
        </w:rPr>
        <w:t>CamVid</w:t>
      </w:r>
      <w:proofErr w:type="spellEnd"/>
    </w:p>
    <w:p w14:paraId="31A3CB65" w14:textId="77777777" w:rsidR="00510136" w:rsidRDefault="00510136" w:rsidP="00510136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>-</w:t>
      </w:r>
      <w:r>
        <w:rPr>
          <w:rFonts w:ascii="Arial" w:hAnsi="Arial" w:cs="Arial"/>
          <w:color w:val="1F1F1F"/>
          <w:sz w:val="21"/>
          <w:szCs w:val="21"/>
        </w:rPr>
        <w:t>​</w:t>
      </w:r>
      <w:r>
        <w:rPr>
          <w:rFonts w:ascii="Source Sans Pro" w:hAnsi="Source Sans Pro" w:cs="Helvetica"/>
          <w:color w:val="1F1F1F"/>
          <w:sz w:val="21"/>
          <w:szCs w:val="21"/>
        </w:rPr>
        <w:t xml:space="preserve"> </w:t>
      </w:r>
      <w:hyperlink r:id="rId22" w:tgtFrame="_blank" w:history="1">
        <w:proofErr w:type="spellStart"/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Divam</w:t>
        </w:r>
        <w:proofErr w:type="spellEnd"/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 xml:space="preserve"> Gupta</w:t>
        </w:r>
      </w:hyperlink>
      <w:r>
        <w:rPr>
          <w:rFonts w:ascii="Source Sans Pro" w:hAnsi="Source Sans Pro" w:cs="Helvetica"/>
          <w:color w:val="1F1F1F"/>
          <w:sz w:val="21"/>
          <w:szCs w:val="21"/>
        </w:rPr>
        <w:t xml:space="preserve">'s GitHub account containing a subsample of the </w:t>
      </w:r>
      <w:proofErr w:type="spellStart"/>
      <w:r>
        <w:rPr>
          <w:rFonts w:ascii="Source Sans Pro" w:hAnsi="Source Sans Pro" w:cs="Helvetica"/>
          <w:color w:val="1F1F1F"/>
          <w:sz w:val="21"/>
          <w:szCs w:val="21"/>
        </w:rPr>
        <w:t>CamVid</w:t>
      </w:r>
      <w:proofErr w:type="spellEnd"/>
      <w:r>
        <w:rPr>
          <w:rFonts w:ascii="Source Sans Pro" w:hAnsi="Source Sans Pro" w:cs="Helvetica"/>
          <w:color w:val="1F1F1F"/>
          <w:sz w:val="21"/>
          <w:szCs w:val="21"/>
        </w:rPr>
        <w:t xml:space="preserve"> dataset to create a smaller dataset.</w:t>
      </w:r>
    </w:p>
    <w:p w14:paraId="5578BC90" w14:textId="77777777" w:rsidR="00E30988" w:rsidRDefault="00E30988" w:rsidP="00E30988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>Reference: U-Net</w:t>
      </w:r>
    </w:p>
    <w:p w14:paraId="13E6BAAE" w14:textId="77777777" w:rsidR="00E30988" w:rsidRDefault="00E30988" w:rsidP="00E3098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>-</w:t>
      </w:r>
      <w:r>
        <w:rPr>
          <w:rFonts w:ascii="Arial" w:hAnsi="Arial" w:cs="Arial"/>
          <w:color w:val="1F1F1F"/>
          <w:sz w:val="21"/>
          <w:szCs w:val="21"/>
        </w:rPr>
        <w:t>​</w:t>
      </w:r>
      <w:r>
        <w:rPr>
          <w:rFonts w:ascii="Source Sans Pro" w:hAnsi="Source Sans Pro" w:cs="Helvetica"/>
          <w:color w:val="1F1F1F"/>
          <w:sz w:val="21"/>
          <w:szCs w:val="21"/>
        </w:rPr>
        <w:t xml:space="preserve"> </w:t>
      </w:r>
      <w:hyperlink r:id="rId23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U-Net: Convolutional Networks for Biomedical Image Segmentation</w:t>
        </w:r>
      </w:hyperlink>
      <w:r>
        <w:rPr>
          <w:rFonts w:ascii="Source Sans Pro" w:hAnsi="Source Sans Pro" w:cs="Helvetica"/>
          <w:color w:val="1F1F1F"/>
          <w:sz w:val="21"/>
          <w:szCs w:val="21"/>
        </w:rPr>
        <w:t xml:space="preserve"> (</w:t>
      </w:r>
      <w:proofErr w:type="spellStart"/>
      <w:r>
        <w:rPr>
          <w:rFonts w:ascii="Source Sans Pro" w:hAnsi="Source Sans Pro" w:cs="Helvetica"/>
          <w:color w:val="1F1F1F"/>
          <w:sz w:val="21"/>
          <w:szCs w:val="21"/>
        </w:rPr>
        <w:t>Ronneberger</w:t>
      </w:r>
      <w:proofErr w:type="spellEnd"/>
      <w:r>
        <w:rPr>
          <w:rFonts w:ascii="Source Sans Pro" w:hAnsi="Source Sans Pro" w:cs="Helvetica"/>
          <w:color w:val="1F1F1F"/>
          <w:sz w:val="21"/>
          <w:szCs w:val="21"/>
        </w:rPr>
        <w:t xml:space="preserve">, Fischer &amp; </w:t>
      </w:r>
      <w:proofErr w:type="spellStart"/>
      <w:r>
        <w:rPr>
          <w:rFonts w:ascii="Source Sans Pro" w:hAnsi="Source Sans Pro" w:cs="Helvetica"/>
          <w:color w:val="1F1F1F"/>
          <w:sz w:val="21"/>
          <w:szCs w:val="21"/>
        </w:rPr>
        <w:t>Brox</w:t>
      </w:r>
      <w:proofErr w:type="spellEnd"/>
      <w:r>
        <w:rPr>
          <w:rFonts w:ascii="Source Sans Pro" w:hAnsi="Source Sans Pro" w:cs="Helvetica"/>
          <w:color w:val="1F1F1F"/>
          <w:sz w:val="21"/>
          <w:szCs w:val="21"/>
        </w:rPr>
        <w:t>, 2015)</w:t>
      </w:r>
    </w:p>
    <w:p w14:paraId="3C635B3C" w14:textId="723CBAA2" w:rsidR="005D1D1F" w:rsidRDefault="005D1D1F" w:rsidP="00540B79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</w:p>
    <w:p w14:paraId="1ED0CA4C" w14:textId="4C26BC03" w:rsidR="008C3314" w:rsidRDefault="008C3314" w:rsidP="00540B79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>Week 4</w:t>
      </w:r>
    </w:p>
    <w:p w14:paraId="050799E8" w14:textId="0FA81274" w:rsidR="008C3314" w:rsidRDefault="008C3314" w:rsidP="00540B79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</w:p>
    <w:p w14:paraId="6073116A" w14:textId="77777777" w:rsidR="008C3314" w:rsidRDefault="008C3314" w:rsidP="008C3314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 xml:space="preserve">Reference: </w:t>
      </w:r>
      <w:proofErr w:type="spellStart"/>
      <w:r>
        <w:rPr>
          <w:rFonts w:ascii="Source Sans Pro" w:hAnsi="Source Sans Pro" w:cs="Helvetica"/>
          <w:b w:val="0"/>
          <w:bCs w:val="0"/>
          <w:color w:val="1F1F1F"/>
          <w:spacing w:val="-2"/>
        </w:rPr>
        <w:t>GradCam</w:t>
      </w:r>
      <w:proofErr w:type="spellEnd"/>
    </w:p>
    <w:p w14:paraId="396FF603" w14:textId="77777777" w:rsidR="008C3314" w:rsidRDefault="008C3314" w:rsidP="008C331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>-</w:t>
      </w:r>
      <w:r>
        <w:rPr>
          <w:rFonts w:ascii="Arial" w:hAnsi="Arial" w:cs="Arial"/>
          <w:color w:val="1F1F1F"/>
          <w:sz w:val="21"/>
          <w:szCs w:val="21"/>
        </w:rPr>
        <w:t>​</w:t>
      </w:r>
      <w:r>
        <w:rPr>
          <w:rFonts w:ascii="Source Sans Pro" w:hAnsi="Source Sans Pro" w:cs="Helvetica"/>
          <w:color w:val="1F1F1F"/>
          <w:sz w:val="21"/>
          <w:szCs w:val="21"/>
        </w:rPr>
        <w:t xml:space="preserve"> </w:t>
      </w:r>
      <w:hyperlink r:id="rId24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Grad-CAM: Visual Explanations from Deep Networks via Gradient-based Localization</w:t>
        </w:r>
      </w:hyperlink>
      <w:r>
        <w:rPr>
          <w:rFonts w:ascii="Source Sans Pro" w:hAnsi="Source Sans Pro" w:cs="Helvetica"/>
          <w:color w:val="1F1F1F"/>
          <w:sz w:val="21"/>
          <w:szCs w:val="21"/>
        </w:rPr>
        <w:t xml:space="preserve"> (</w:t>
      </w:r>
      <w:proofErr w:type="spellStart"/>
      <w:r>
        <w:rPr>
          <w:rFonts w:ascii="Source Sans Pro" w:hAnsi="Source Sans Pro" w:cs="Helvetica"/>
          <w:color w:val="1F1F1F"/>
          <w:sz w:val="21"/>
          <w:szCs w:val="21"/>
        </w:rPr>
        <w:t>Selvaraju</w:t>
      </w:r>
      <w:proofErr w:type="spellEnd"/>
      <w:r>
        <w:rPr>
          <w:rFonts w:ascii="Source Sans Pro" w:hAnsi="Source Sans Pro" w:cs="Helvetica"/>
          <w:color w:val="1F1F1F"/>
          <w:sz w:val="21"/>
          <w:szCs w:val="21"/>
        </w:rPr>
        <w:t xml:space="preserve">, Cogswell, Das, </w:t>
      </w:r>
      <w:proofErr w:type="spellStart"/>
      <w:r>
        <w:rPr>
          <w:rFonts w:ascii="Source Sans Pro" w:hAnsi="Source Sans Pro" w:cs="Helvetica"/>
          <w:color w:val="1F1F1F"/>
          <w:sz w:val="21"/>
          <w:szCs w:val="21"/>
        </w:rPr>
        <w:t>Vedantam</w:t>
      </w:r>
      <w:proofErr w:type="spellEnd"/>
      <w:r>
        <w:rPr>
          <w:rFonts w:ascii="Source Sans Pro" w:hAnsi="Source Sans Pro" w:cs="Helvetica"/>
          <w:color w:val="1F1F1F"/>
          <w:sz w:val="21"/>
          <w:szCs w:val="21"/>
        </w:rPr>
        <w:t>, Parikh &amp; Batra, 2019)</w:t>
      </w:r>
    </w:p>
    <w:p w14:paraId="173D9727" w14:textId="77777777" w:rsidR="008C3314" w:rsidRDefault="008C3314" w:rsidP="008C331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Style w:val="Strong"/>
          <w:rFonts w:ascii="unset" w:hAnsi="unset" w:cs="Helvetica"/>
          <w:color w:val="1F1F1F"/>
          <w:sz w:val="21"/>
          <w:szCs w:val="21"/>
        </w:rPr>
        <w:t xml:space="preserve">A​ conceptual overview of </w:t>
      </w:r>
      <w:proofErr w:type="spellStart"/>
      <w:r>
        <w:rPr>
          <w:rStyle w:val="Strong"/>
          <w:rFonts w:ascii="unset" w:hAnsi="unset" w:cs="Helvetica"/>
          <w:color w:val="1F1F1F"/>
          <w:sz w:val="21"/>
          <w:szCs w:val="21"/>
        </w:rPr>
        <w:t>GradCam</w:t>
      </w:r>
      <w:proofErr w:type="spellEnd"/>
    </w:p>
    <w:p w14:paraId="30DC6047" w14:textId="77777777" w:rsidR="008C3314" w:rsidRDefault="008C3314" w:rsidP="008C331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For an optional, conceptual look at </w:t>
      </w:r>
      <w:proofErr w:type="spellStart"/>
      <w:r>
        <w:rPr>
          <w:rFonts w:ascii="Source Sans Pro" w:hAnsi="Source Sans Pro" w:cs="Helvetica"/>
          <w:color w:val="1F1F1F"/>
          <w:sz w:val="21"/>
          <w:szCs w:val="21"/>
        </w:rPr>
        <w:t>GradCAM</w:t>
      </w:r>
      <w:proofErr w:type="spellEnd"/>
      <w:r>
        <w:rPr>
          <w:rFonts w:ascii="Source Sans Pro" w:hAnsi="Source Sans Pro" w:cs="Helvetica"/>
          <w:color w:val="1F1F1F"/>
          <w:sz w:val="21"/>
          <w:szCs w:val="21"/>
        </w:rPr>
        <w:t xml:space="preserve">, please see these videos from </w:t>
      </w:r>
      <w:proofErr w:type="spellStart"/>
      <w:r>
        <w:rPr>
          <w:rFonts w:ascii="Source Sans Pro" w:hAnsi="Source Sans Pro" w:cs="Helvetica"/>
          <w:color w:val="1F1F1F"/>
          <w:sz w:val="21"/>
          <w:szCs w:val="21"/>
        </w:rPr>
        <w:t>Deeplearning.AI’s</w:t>
      </w:r>
      <w:proofErr w:type="spellEnd"/>
      <w:r>
        <w:rPr>
          <w:rFonts w:ascii="Source Sans Pro" w:hAnsi="Source Sans Pro" w:cs="Helvetica"/>
          <w:color w:val="1F1F1F"/>
          <w:sz w:val="21"/>
          <w:szCs w:val="21"/>
        </w:rPr>
        <w:t xml:space="preserve"> “</w:t>
      </w:r>
      <w:hyperlink r:id="rId25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AI for Medical Treatment</w:t>
        </w:r>
      </w:hyperlink>
      <w:r>
        <w:rPr>
          <w:rFonts w:ascii="Source Sans Pro" w:hAnsi="Source Sans Pro" w:cs="Helvetica"/>
          <w:color w:val="1F1F1F"/>
          <w:sz w:val="21"/>
          <w:szCs w:val="21"/>
        </w:rPr>
        <w:t>” course.</w:t>
      </w:r>
    </w:p>
    <w:p w14:paraId="1166449C" w14:textId="77777777" w:rsidR="008C3314" w:rsidRDefault="008C3314" w:rsidP="008C331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26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Interpreting CNN models</w:t>
        </w:r>
      </w:hyperlink>
    </w:p>
    <w:p w14:paraId="1B62CCB9" w14:textId="77777777" w:rsidR="008C3314" w:rsidRDefault="008C3314" w:rsidP="008C331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27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Localization maps</w:t>
        </w:r>
      </w:hyperlink>
    </w:p>
    <w:p w14:paraId="38548397" w14:textId="77777777" w:rsidR="008C3314" w:rsidRDefault="008C3314" w:rsidP="008C331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hyperlink r:id="rId28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Heat maps</w:t>
        </w:r>
      </w:hyperlink>
    </w:p>
    <w:p w14:paraId="77393E0B" w14:textId="77777777" w:rsidR="00C770CF" w:rsidRDefault="00C770CF" w:rsidP="00C770CF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 xml:space="preserve">Reference: </w:t>
      </w:r>
      <w:proofErr w:type="spellStart"/>
      <w:r>
        <w:rPr>
          <w:rFonts w:ascii="Source Sans Pro" w:hAnsi="Source Sans Pro" w:cs="Helvetica"/>
          <w:b w:val="0"/>
          <w:bCs w:val="0"/>
          <w:color w:val="1F1F1F"/>
          <w:spacing w:val="-2"/>
        </w:rPr>
        <w:t>ZFNet</w:t>
      </w:r>
      <w:proofErr w:type="spellEnd"/>
    </w:p>
    <w:p w14:paraId="6A0E109F" w14:textId="77777777" w:rsidR="00C770CF" w:rsidRDefault="00C770CF" w:rsidP="00C77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>- (</w:t>
      </w:r>
      <w:proofErr w:type="spellStart"/>
      <w:r>
        <w:rPr>
          <w:rFonts w:ascii="Source Sans Pro" w:hAnsi="Source Sans Pro" w:cs="Helvetica"/>
          <w:color w:val="1F1F1F"/>
          <w:sz w:val="21"/>
          <w:szCs w:val="21"/>
        </w:rPr>
        <w:fldChar w:fldCharType="begin"/>
      </w:r>
      <w:r>
        <w:rPr>
          <w:rFonts w:ascii="Source Sans Pro" w:hAnsi="Source Sans Pro" w:cs="Helvetica"/>
          <w:color w:val="1F1F1F"/>
          <w:sz w:val="21"/>
          <w:szCs w:val="21"/>
        </w:rPr>
        <w:instrText xml:space="preserve"> HYPERLINK "https://arxiv.org/abs/1311.2901" \o "" \t "_blank" </w:instrText>
      </w:r>
      <w:r>
        <w:rPr>
          <w:rFonts w:ascii="Source Sans Pro" w:hAnsi="Source Sans Pro" w:cs="Helvetica"/>
          <w:color w:val="1F1F1F"/>
          <w:sz w:val="21"/>
          <w:szCs w:val="21"/>
        </w:rPr>
        <w:fldChar w:fldCharType="separate"/>
      </w:r>
      <w:r>
        <w:rPr>
          <w:rStyle w:val="Hyperlink"/>
          <w:rFonts w:ascii="Source Sans Pro" w:hAnsi="Source Sans Pro" w:cs="Helvetica"/>
          <w:color w:val="0056D2"/>
          <w:sz w:val="21"/>
          <w:szCs w:val="21"/>
        </w:rPr>
        <w:t>ZFNet</w:t>
      </w:r>
      <w:proofErr w:type="spellEnd"/>
      <w:r>
        <w:rPr>
          <w:rFonts w:ascii="Source Sans Pro" w:hAnsi="Source Sans Pro" w:cs="Helvetica"/>
          <w:color w:val="1F1F1F"/>
          <w:sz w:val="21"/>
          <w:szCs w:val="21"/>
        </w:rPr>
        <w:fldChar w:fldCharType="end"/>
      </w:r>
      <w:r>
        <w:rPr>
          <w:rFonts w:ascii="Source Sans Pro" w:hAnsi="Source Sans Pro" w:cs="Helvetica"/>
          <w:color w:val="1F1F1F"/>
          <w:sz w:val="21"/>
          <w:szCs w:val="21"/>
        </w:rPr>
        <w:t>) Visualizing and Understanding Convolutional Networks (</w:t>
      </w:r>
      <w:proofErr w:type="spellStart"/>
      <w:r>
        <w:rPr>
          <w:rFonts w:ascii="Source Sans Pro" w:hAnsi="Source Sans Pro" w:cs="Helvetica"/>
          <w:color w:val="1F1F1F"/>
          <w:sz w:val="21"/>
          <w:szCs w:val="21"/>
        </w:rPr>
        <w:t>Zeiler</w:t>
      </w:r>
      <w:proofErr w:type="spellEnd"/>
      <w:r>
        <w:rPr>
          <w:rFonts w:ascii="Source Sans Pro" w:hAnsi="Source Sans Pro" w:cs="Helvetica"/>
          <w:color w:val="1F1F1F"/>
          <w:sz w:val="21"/>
          <w:szCs w:val="21"/>
        </w:rPr>
        <w:t xml:space="preserve"> &amp; Fergus, 2013)</w:t>
      </w:r>
    </w:p>
    <w:p w14:paraId="3DD8B652" w14:textId="77777777" w:rsidR="008C3314" w:rsidRPr="00540B79" w:rsidRDefault="008C3314" w:rsidP="00540B79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</w:p>
    <w:sectPr w:rsidR="008C3314" w:rsidRPr="0054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7C"/>
    <w:rsid w:val="00013F8F"/>
    <w:rsid w:val="00030E7C"/>
    <w:rsid w:val="0029722F"/>
    <w:rsid w:val="004A7951"/>
    <w:rsid w:val="00510136"/>
    <w:rsid w:val="00540B79"/>
    <w:rsid w:val="005D1D1F"/>
    <w:rsid w:val="0069543B"/>
    <w:rsid w:val="0073111D"/>
    <w:rsid w:val="008C3314"/>
    <w:rsid w:val="00974DA5"/>
    <w:rsid w:val="009A59D9"/>
    <w:rsid w:val="009F7DF1"/>
    <w:rsid w:val="00B27E4D"/>
    <w:rsid w:val="00C770CF"/>
    <w:rsid w:val="00E3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A6F8"/>
  <w15:chartTrackingRefBased/>
  <w15:docId w15:val="{C00ABBD5-C756-4BAC-A43F-55C69748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9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A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9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79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9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89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0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9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9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249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7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8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637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4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7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72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24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4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54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0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898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9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2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08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3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88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4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887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9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432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9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5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709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17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271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6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3.06870" TargetMode="External"/><Relationship Id="rId13" Type="http://schemas.openxmlformats.org/officeDocument/2006/relationships/hyperlink" Target="https://arxiv.org/abs/1504.08083" TargetMode="External"/><Relationship Id="rId18" Type="http://schemas.openxmlformats.org/officeDocument/2006/relationships/hyperlink" Target="https://colab.research.google.com/github/tensorflow/hub/blob/master/examples/colab/tf2_object_detection.ipynb" TargetMode="External"/><Relationship Id="rId26" Type="http://schemas.openxmlformats.org/officeDocument/2006/relationships/hyperlink" Target="https://www.coursera.org/learn/ai-for-medical-treatment/lecture/Us3AO/interpreting-cnn-mode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rxiv.org/abs/1411.4038" TargetMode="External"/><Relationship Id="rId7" Type="http://schemas.openxmlformats.org/officeDocument/2006/relationships/hyperlink" Target="http://liangchiehchen.com/projects/DeepLab.html" TargetMode="External"/><Relationship Id="rId12" Type="http://schemas.openxmlformats.org/officeDocument/2006/relationships/hyperlink" Target="https://arxiv.org/abs/1311.2524" TargetMode="External"/><Relationship Id="rId17" Type="http://schemas.openxmlformats.org/officeDocument/2006/relationships/hyperlink" Target="https://www.tensorflow.org/guide/checkpoint" TargetMode="External"/><Relationship Id="rId25" Type="http://schemas.openxmlformats.org/officeDocument/2006/relationships/hyperlink" Target="https://www.coursera.org/learn/ai-for-medical-treatm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ensorflow/models/blob/master/research/object_detection/g3doc/tf2.md" TargetMode="External"/><Relationship Id="rId20" Type="http://schemas.openxmlformats.org/officeDocument/2006/relationships/hyperlink" Target="https://colab.research.google.com/github/tensorflow/models/blob/master/research/object_detection/colab_tutorials/eager_few_shot_od_training_tf2_colab.ipynb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mb.informatik.uni-freiburg.de/people/ronneber/u-net/" TargetMode="External"/><Relationship Id="rId11" Type="http://schemas.openxmlformats.org/officeDocument/2006/relationships/hyperlink" Target="https://developer.nvidia.com/digits" TargetMode="External"/><Relationship Id="rId24" Type="http://schemas.openxmlformats.org/officeDocument/2006/relationships/hyperlink" Target="https://arxiv.org/pdf/1610.02391.pdf" TargetMode="External"/><Relationship Id="rId5" Type="http://schemas.openxmlformats.org/officeDocument/2006/relationships/hyperlink" Target="https://people.eecs.berkeley.edu/~shelhamer/data/fcn.pdf" TargetMode="External"/><Relationship Id="rId15" Type="http://schemas.openxmlformats.org/officeDocument/2006/relationships/hyperlink" Target="https://github.com/tensorflow/models/tree/master/research/object_detection" TargetMode="External"/><Relationship Id="rId23" Type="http://schemas.openxmlformats.org/officeDocument/2006/relationships/hyperlink" Target="https://arxiv.org/abs/1505.04597" TargetMode="External"/><Relationship Id="rId28" Type="http://schemas.openxmlformats.org/officeDocument/2006/relationships/hyperlink" Target="https://www.coursera.org/learn/ai-for-medical-treatment/lecture/mofKv/heat-maps" TargetMode="External"/><Relationship Id="rId10" Type="http://schemas.openxmlformats.org/officeDocument/2006/relationships/hyperlink" Target="https://cloud.ibm.com/catalog" TargetMode="External"/><Relationship Id="rId19" Type="http://schemas.openxmlformats.org/officeDocument/2006/relationships/hyperlink" Target="https://github.com/tensorflow/models" TargetMode="External"/><Relationship Id="rId4" Type="http://schemas.openxmlformats.org/officeDocument/2006/relationships/hyperlink" Target="https://www.coursera.org/professional-certificates/tensorflow-in-practice" TargetMode="External"/><Relationship Id="rId9" Type="http://schemas.openxmlformats.org/officeDocument/2006/relationships/hyperlink" Target="https://aws.amazon.com/rekognition/?blog-cards.sort-by=item.additionalFields.createdDate&amp;blog-cards.sort-order=desc" TargetMode="External"/><Relationship Id="rId14" Type="http://schemas.openxmlformats.org/officeDocument/2006/relationships/hyperlink" Target="https://www.tensorflow.org/hub" TargetMode="External"/><Relationship Id="rId22" Type="http://schemas.openxmlformats.org/officeDocument/2006/relationships/hyperlink" Target="https://github.com/divamgupta" TargetMode="External"/><Relationship Id="rId27" Type="http://schemas.openxmlformats.org/officeDocument/2006/relationships/hyperlink" Target="https://www.coursera.org/learn/ai-for-medical-treatment/lecture/qoD4p/localization-map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 WANGDI</dc:creator>
  <cp:keywords/>
  <dc:description/>
  <cp:lastModifiedBy>PEMA WANGDI</cp:lastModifiedBy>
  <cp:revision>15</cp:revision>
  <dcterms:created xsi:type="dcterms:W3CDTF">2022-06-21T12:37:00Z</dcterms:created>
  <dcterms:modified xsi:type="dcterms:W3CDTF">2022-06-23T12:21:00Z</dcterms:modified>
</cp:coreProperties>
</file>