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3477214"/>
        <w:docPartObj>
          <w:docPartGallery w:val="Cover Pages"/>
          <w:docPartUnique/>
        </w:docPartObj>
      </w:sdtPr>
      <w:sdtEndPr/>
      <w:sdtContent>
        <w:tbl>
          <w:tblPr>
            <w:tblpPr w:leftFromText="142" w:rightFromText="142" w:vertAnchor="page" w:horzAnchor="page" w:tblpXSpec="center" w:tblpY="568"/>
            <w:tblOverlap w:val="never"/>
            <w:tblW w:w="10774" w:type="dxa"/>
            <w:tblLayout w:type="fixed"/>
            <w:tblCellMar>
              <w:left w:w="142" w:type="dxa"/>
              <w:right w:w="142" w:type="dxa"/>
            </w:tblCellMar>
            <w:tblLook w:val="04A0" w:firstRow="1" w:lastRow="0" w:firstColumn="1" w:lastColumn="0" w:noHBand="0" w:noVBand="1"/>
          </w:tblPr>
          <w:tblGrid>
            <w:gridCol w:w="3478"/>
            <w:gridCol w:w="241"/>
            <w:gridCol w:w="838"/>
            <w:gridCol w:w="403"/>
            <w:gridCol w:w="877"/>
            <w:gridCol w:w="1345"/>
            <w:gridCol w:w="1379"/>
            <w:gridCol w:w="670"/>
            <w:gridCol w:w="1530"/>
            <w:gridCol w:w="13"/>
          </w:tblGrid>
          <w:tr w:rsidR="004205C0" w:rsidRPr="00240372" w14:paraId="17CC2C4A" w14:textId="77777777" w:rsidTr="00E23BF9">
            <w:trPr>
              <w:cantSplit/>
              <w:trHeight w:hRule="exact" w:val="1988"/>
            </w:trPr>
            <w:tc>
              <w:tcPr>
                <w:tcW w:w="2302" w:type="pct"/>
                <w:gridSpan w:val="4"/>
                <w:vAlign w:val="bottom"/>
              </w:tcPr>
              <w:p w14:paraId="17CC2C48" w14:textId="77777777" w:rsidR="004205C0" w:rsidRPr="00240372" w:rsidRDefault="004205C0" w:rsidP="008E52BA">
                <w:r w:rsidRPr="00240372">
                  <w:rPr>
                    <w:noProof/>
                    <w:lang w:eastAsia="zh-CN"/>
                  </w:rPr>
                  <w:drawing>
                    <wp:inline distT="0" distB="0" distL="0" distR="0" wp14:anchorId="17CC2DFE" wp14:editId="17CC2DFF">
                      <wp:extent cx="2106000" cy="1116000"/>
                      <wp:effectExtent l="0" t="0" r="8890" b="8255"/>
                      <wp:docPr id="12" name="Image 25" descr="NOUVEAU cstj_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descr="NOUVEAU cstj_n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6000" cy="1116000"/>
                              </a:xfrm>
                              <a:prstGeom prst="rect">
                                <a:avLst/>
                              </a:prstGeom>
                              <a:noFill/>
                            </pic:spPr>
                          </pic:pic>
                        </a:graphicData>
                      </a:graphic>
                    </wp:inline>
                  </w:drawing>
                </w:r>
              </w:p>
            </w:tc>
            <w:tc>
              <w:tcPr>
                <w:tcW w:w="2698" w:type="pct"/>
                <w:gridSpan w:val="6"/>
                <w:vAlign w:val="center"/>
              </w:tcPr>
              <w:p w14:paraId="17CC2C49" w14:textId="572804C5" w:rsidR="004205C0" w:rsidRPr="002664C2" w:rsidRDefault="00DE6729" w:rsidP="00D01DEC">
                <w:pPr>
                  <w:pBdr>
                    <w:top w:val="single" w:sz="4" w:space="5" w:color="D9D9D9" w:themeColor="background1" w:themeShade="D9"/>
                    <w:left w:val="single" w:sz="4" w:space="5" w:color="D9D9D9" w:themeColor="background1" w:themeShade="D9"/>
                    <w:bottom w:val="single" w:sz="4" w:space="5" w:color="D9D9D9" w:themeColor="background1" w:themeShade="D9"/>
                    <w:right w:val="single" w:sz="4" w:space="5" w:color="D9D9D9" w:themeColor="background1" w:themeShade="D9"/>
                  </w:pBdr>
                  <w:spacing w:after="0"/>
                  <w:ind w:left="992"/>
                  <w:rPr>
                    <w:vanish/>
                  </w:rPr>
                </w:pPr>
                <w:r w:rsidRPr="00315C58">
                  <w:rPr>
                    <w:rStyle w:val="PDCIndicationCar"/>
                  </w:rPr>
                  <w:t>NUMÉRO DE PROGRAMME</w:t>
                </w:r>
                <w:r w:rsidRPr="00696938">
                  <w:rPr>
                    <w:rStyle w:val="PDCNoProgCar"/>
                    <w:rFonts w:eastAsiaTheme="minorHAnsi"/>
                  </w:rPr>
                  <w:t> </w:t>
                </w:r>
                <w:r w:rsidRPr="00E374A6">
                  <w:t xml:space="preserve">: </w:t>
                </w:r>
                <w:sdt>
                  <w:sdtPr>
                    <w:rPr>
                      <w:rStyle w:val="PDCNoProgCar"/>
                      <w:rFonts w:asciiTheme="minorHAnsi" w:eastAsia="Calibri" w:hAnsiTheme="minorHAnsi"/>
                    </w:rPr>
                    <w:alias w:val="Programme"/>
                    <w:tag w:val="Programme"/>
                    <w:id w:val="1420059106"/>
                    <w:placeholder>
                      <w:docPart w:val="2FF9664C81F6473DAC203EA8D2AB1FDA"/>
                    </w:placeholder>
                    <w:comboBox>
                      <w:listItem w:value="Choisissez un élément."/>
                      <w:listItem w:displayText="420.B0" w:value="420.B0"/>
                      <w:listItem w:displayText="200.C0" w:value="200.C0"/>
                      <w:listItem w:displayText="310.C0" w:value="310.C0"/>
                      <w:listItem w:displayText="391.A0" w:value="391.A0"/>
                      <w:listItem w:displayText="410.B0" w:value="410.B0"/>
                      <w:listItem w:displayText="200.B1" w:value="200.B1"/>
                    </w:comboBox>
                  </w:sdtPr>
                  <w:sdtEndPr>
                    <w:rPr>
                      <w:rStyle w:val="PDCNoProgCar"/>
                    </w:rPr>
                  </w:sdtEndPr>
                  <w:sdtContent>
                    <w:r w:rsidR="00186DC9" w:rsidRPr="00E374A6">
                      <w:rPr>
                        <w:rStyle w:val="PDCNoProgCar"/>
                        <w:rFonts w:asciiTheme="minorHAnsi" w:eastAsia="Calibri" w:hAnsiTheme="minorHAnsi"/>
                      </w:rPr>
                      <w:t>420.B0</w:t>
                    </w:r>
                  </w:sdtContent>
                </w:sdt>
              </w:p>
            </w:tc>
          </w:tr>
          <w:tr w:rsidR="004205C0" w:rsidRPr="000D2A05" w14:paraId="17CC2C4C" w14:textId="77777777" w:rsidTr="00E23BF9">
            <w:trPr>
              <w:cantSplit/>
              <w:trHeight w:val="718"/>
            </w:trPr>
            <w:tc>
              <w:tcPr>
                <w:tcW w:w="5000" w:type="pct"/>
                <w:gridSpan w:val="10"/>
                <w:tcBorders>
                  <w:bottom w:val="single" w:sz="4" w:space="0" w:color="auto"/>
                </w:tcBorders>
                <w:vAlign w:val="center"/>
              </w:tcPr>
              <w:p w14:paraId="17CC2C4B" w14:textId="77777777" w:rsidR="004205C0" w:rsidRDefault="004205C0" w:rsidP="00D01DEC">
                <w:pPr>
                  <w:pStyle w:val="PDCPlandecours"/>
                </w:pPr>
                <w:r w:rsidRPr="00433893">
                  <w:t>PLAN DE COURS</w:t>
                </w:r>
              </w:p>
            </w:tc>
          </w:tr>
          <w:tr w:rsidR="004205C0" w:rsidRPr="000D2A05" w14:paraId="17CC2C50" w14:textId="77777777" w:rsidTr="00E23BF9">
            <w:trPr>
              <w:cantSplit/>
              <w:trHeight w:hRule="exact" w:val="680"/>
            </w:trPr>
            <w:tc>
              <w:tcPr>
                <w:tcW w:w="1614" w:type="pct"/>
                <w:tcBorders>
                  <w:top w:val="single" w:sz="4" w:space="0" w:color="auto"/>
                  <w:left w:val="single" w:sz="4" w:space="0" w:color="auto"/>
                  <w:bottom w:val="single" w:sz="4" w:space="0" w:color="auto"/>
                </w:tcBorders>
                <w:vAlign w:val="center"/>
              </w:tcPr>
              <w:p w14:paraId="17CC2C4D" w14:textId="36CD0868" w:rsidR="004205C0" w:rsidRPr="000D2A05" w:rsidRDefault="00E2534D" w:rsidP="00D01DEC">
                <w:pPr>
                  <w:pStyle w:val="PDCCampus"/>
                </w:pPr>
                <w:sdt>
                  <w:sdtPr>
                    <w:id w:val="-1426493998"/>
                    <w14:checkbox>
                      <w14:checked w14:val="1"/>
                      <w14:checkedState w14:val="2612" w14:font="MS Gothic"/>
                      <w14:uncheckedState w14:val="2610" w14:font="MS Gothic"/>
                    </w14:checkbox>
                  </w:sdtPr>
                  <w:sdtEndPr/>
                  <w:sdtContent>
                    <w:r w:rsidR="00184D48">
                      <w:rPr>
                        <w:rFonts w:ascii="MS Gothic" w:eastAsia="MS Gothic" w:hAnsi="MS Gothic" w:hint="eastAsia"/>
                      </w:rPr>
                      <w:t>☒</w:t>
                    </w:r>
                  </w:sdtContent>
                </w:sdt>
                <w:r w:rsidR="004205C0" w:rsidRPr="00433893">
                  <w:t>Saint-Jérôme</w:t>
                </w:r>
              </w:p>
            </w:tc>
            <w:tc>
              <w:tcPr>
                <w:tcW w:w="1719" w:type="pct"/>
                <w:gridSpan w:val="5"/>
                <w:tcBorders>
                  <w:top w:val="single" w:sz="4" w:space="0" w:color="auto"/>
                  <w:bottom w:val="single" w:sz="4" w:space="0" w:color="auto"/>
                </w:tcBorders>
                <w:vAlign w:val="center"/>
              </w:tcPr>
              <w:p w14:paraId="17CC2C4E" w14:textId="77777777" w:rsidR="004205C0" w:rsidRPr="000D2A05" w:rsidRDefault="00E2534D" w:rsidP="00D01DEC">
                <w:pPr>
                  <w:pStyle w:val="PDCCampus"/>
                </w:pPr>
                <w:sdt>
                  <w:sdtPr>
                    <w:id w:val="2002613736"/>
                    <w14:checkbox>
                      <w14:checked w14:val="0"/>
                      <w14:checkedState w14:val="2612" w14:font="MS Gothic"/>
                      <w14:uncheckedState w14:val="2610" w14:font="MS Gothic"/>
                    </w14:checkbox>
                  </w:sdtPr>
                  <w:sdtEndPr/>
                  <w:sdtContent>
                    <w:r w:rsidR="004205C0" w:rsidRPr="000D2A05">
                      <w:rPr>
                        <w:rFonts w:ascii="MS Gothic" w:eastAsia="MS Gothic" w:hAnsi="MS Gothic" w:cs="MS Gothic" w:hint="eastAsia"/>
                      </w:rPr>
                      <w:t>☐</w:t>
                    </w:r>
                  </w:sdtContent>
                </w:sdt>
                <w:r w:rsidR="004205C0" w:rsidRPr="00433893">
                  <w:t>Mont-Laurier</w:t>
                </w:r>
              </w:p>
            </w:tc>
            <w:tc>
              <w:tcPr>
                <w:tcW w:w="1667" w:type="pct"/>
                <w:gridSpan w:val="4"/>
                <w:tcBorders>
                  <w:top w:val="single" w:sz="4" w:space="0" w:color="auto"/>
                  <w:bottom w:val="single" w:sz="4" w:space="0" w:color="auto"/>
                  <w:right w:val="single" w:sz="4" w:space="0" w:color="auto"/>
                </w:tcBorders>
                <w:vAlign w:val="center"/>
              </w:tcPr>
              <w:p w14:paraId="17CC2C4F" w14:textId="77777777" w:rsidR="004205C0" w:rsidRPr="000D2A05" w:rsidRDefault="00E2534D" w:rsidP="00D01DEC">
                <w:pPr>
                  <w:pStyle w:val="PDCCampus"/>
                </w:pPr>
                <w:sdt>
                  <w:sdtPr>
                    <w:id w:val="-1368126590"/>
                    <w14:checkbox>
                      <w14:checked w14:val="0"/>
                      <w14:checkedState w14:val="2612" w14:font="MS Gothic"/>
                      <w14:uncheckedState w14:val="2610" w14:font="MS Gothic"/>
                    </w14:checkbox>
                  </w:sdtPr>
                  <w:sdtEndPr/>
                  <w:sdtContent>
                    <w:r w:rsidR="004205C0" w:rsidRPr="000D2A05">
                      <w:rPr>
                        <w:rFonts w:ascii="MS Gothic" w:eastAsia="MS Gothic" w:hAnsi="MS Gothic" w:cs="MS Gothic" w:hint="eastAsia"/>
                      </w:rPr>
                      <w:t>☐</w:t>
                    </w:r>
                  </w:sdtContent>
                </w:sdt>
                <w:r w:rsidR="004205C0" w:rsidRPr="00433893">
                  <w:t>Mont-Tremblant</w:t>
                </w:r>
              </w:p>
            </w:tc>
          </w:tr>
          <w:tr w:rsidR="004205C0" w:rsidRPr="00240372" w14:paraId="17CC2C53" w14:textId="77777777" w:rsidTr="00E23BF9">
            <w:tblPrEx>
              <w:tblLook w:val="0000" w:firstRow="0" w:lastRow="0" w:firstColumn="0" w:lastColumn="0" w:noHBand="0" w:noVBand="0"/>
            </w:tblPrEx>
            <w:trPr>
              <w:cantSplit/>
              <w:trHeight w:hRule="exact" w:val="567"/>
            </w:trPr>
            <w:sdt>
              <w:sdtPr>
                <w:rPr>
                  <w:rStyle w:val="PDCTexte-FormulaireCar"/>
                </w:rPr>
                <w:alias w:val="Numéro_cours"/>
                <w:tag w:val="Numéro_cours"/>
                <w:id w:val="-1139346944"/>
                <w:placeholder>
                  <w:docPart w:val="E9C013EBCD3D4117A62E62D952A6B1DF"/>
                </w:placeholder>
              </w:sdtPr>
              <w:sdtEndPr>
                <w:rPr>
                  <w:rStyle w:val="Policepardfaut"/>
                </w:rPr>
              </w:sdtEndPr>
              <w:sdtContent>
                <w:tc>
                  <w:tcPr>
                    <w:tcW w:w="1614" w:type="pct"/>
                    <w:tcBorders>
                      <w:top w:val="single" w:sz="4" w:space="0" w:color="auto"/>
                    </w:tcBorders>
                    <w:vAlign w:val="bottom"/>
                  </w:tcPr>
                  <w:p w14:paraId="17CC2C51" w14:textId="62C0A496" w:rsidR="004205C0" w:rsidRPr="007B04D5" w:rsidRDefault="00895C4E" w:rsidP="000E670F">
                    <w:pPr>
                      <w:pStyle w:val="PDCTexte-Formulaire"/>
                    </w:pPr>
                    <w:r>
                      <w:rPr>
                        <w:rStyle w:val="PDCTexte-FormulaireCar"/>
                      </w:rPr>
                      <w:t>420-2C5-JR</w:t>
                    </w:r>
                  </w:p>
                </w:tc>
              </w:sdtContent>
            </w:sdt>
            <w:tc>
              <w:tcPr>
                <w:tcW w:w="3386" w:type="pct"/>
                <w:gridSpan w:val="9"/>
                <w:tcBorders>
                  <w:top w:val="single" w:sz="4" w:space="0" w:color="auto"/>
                </w:tcBorders>
                <w:vAlign w:val="bottom"/>
              </w:tcPr>
              <w:p w14:paraId="17CC2C52" w14:textId="60677C57" w:rsidR="004205C0" w:rsidRPr="00240372" w:rsidRDefault="00E2534D" w:rsidP="00AF6DB9">
                <w:pPr>
                  <w:pStyle w:val="PDCTexte-Formulaire"/>
                </w:pPr>
                <w:sdt>
                  <w:sdtPr>
                    <w:rPr>
                      <w:rStyle w:val="PDCTexte-FormulaireCar"/>
                    </w:rPr>
                    <w:alias w:val="Titre_Cours"/>
                    <w:tag w:val="Titre_Cours"/>
                    <w:id w:val="1416591884"/>
                    <w:placeholder>
                      <w:docPart w:val="6A5EB2B063354609BDB5994D544A02A9"/>
                    </w:placeholder>
                  </w:sdtPr>
                  <w:sdtEndPr>
                    <w:rPr>
                      <w:rStyle w:val="Policepardfaut"/>
                    </w:rPr>
                  </w:sdtEndPr>
                  <w:sdtContent>
                    <w:r w:rsidR="00895C4E">
                      <w:rPr>
                        <w:rStyle w:val="PDCTexte-FormulaireCar"/>
                        <w:i/>
                        <w:iCs/>
                      </w:rPr>
                      <w:t>Réseau local et sécurité</w:t>
                    </w:r>
                  </w:sdtContent>
                </w:sdt>
              </w:p>
            </w:tc>
          </w:tr>
          <w:tr w:rsidR="004205C0" w:rsidRPr="009E3DD4" w14:paraId="17CC2C56" w14:textId="77777777" w:rsidTr="00E23BF9">
            <w:tblPrEx>
              <w:tblLook w:val="0000" w:firstRow="0" w:lastRow="0" w:firstColumn="0" w:lastColumn="0" w:noHBand="0" w:noVBand="0"/>
            </w:tblPrEx>
            <w:trPr>
              <w:cantSplit/>
              <w:trHeight w:hRule="exact" w:val="283"/>
            </w:trPr>
            <w:tc>
              <w:tcPr>
                <w:tcW w:w="1614" w:type="pct"/>
              </w:tcPr>
              <w:p w14:paraId="17CC2C54"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Numéro du cours </w:t>
                </w:r>
              </w:p>
            </w:tc>
            <w:tc>
              <w:tcPr>
                <w:tcW w:w="3386" w:type="pct"/>
                <w:gridSpan w:val="9"/>
              </w:tcPr>
              <w:p w14:paraId="17CC2C55"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Titre du cours</w:t>
                </w:r>
              </w:p>
            </w:tc>
          </w:tr>
          <w:tr w:rsidR="004205C0" w:rsidRPr="00240372" w14:paraId="17CC2C5A" w14:textId="77777777" w:rsidTr="00E23BF9">
            <w:tblPrEx>
              <w:tblLook w:val="0000" w:firstRow="0" w:lastRow="0" w:firstColumn="0" w:lastColumn="0" w:noHBand="0" w:noVBand="0"/>
            </w:tblPrEx>
            <w:trPr>
              <w:cantSplit/>
              <w:trHeight w:hRule="exact" w:val="340"/>
            </w:trPr>
            <w:sdt>
              <w:sdtPr>
                <w:alias w:val="Session"/>
                <w:tag w:val="Session"/>
                <w:id w:val="-1232929783"/>
                <w:placeholder>
                  <w:docPart w:val="75E07FB152194EFFA8BB841A6CD8663D"/>
                </w:placeholder>
                <w:comboBox>
                  <w:listItem w:value="Choisissez un élément."/>
                  <w:listItem w:displayText="Hiver 2023" w:value="Hiver 2023"/>
                  <w:listItem w:displayText="Automne 2023" w:value="Automne 2023"/>
                  <w:listItem w:displayText="Hiver 2024" w:value="Hiver 2024"/>
                  <w:listItem w:displayText="Automne 2024" w:value="Automne 2024"/>
                  <w:listItem w:displayText="Hiver 2025" w:value="Hiver 2025"/>
                  <w:listItem w:displayText="Automne 2025" w:value="Automne 2025"/>
                  <w:listItem w:displayText="Hiver 2026" w:value="Hiver 2026"/>
                  <w:listItem w:displayText="Automne 2026" w:value="Automne 2026"/>
                  <w:listItem w:displayText="Hiver 2027" w:value="Hiver 2027"/>
                </w:comboBox>
              </w:sdtPr>
              <w:sdtEndPr/>
              <w:sdtContent>
                <w:tc>
                  <w:tcPr>
                    <w:tcW w:w="1614" w:type="pct"/>
                    <w:vAlign w:val="bottom"/>
                  </w:tcPr>
                  <w:p w14:paraId="17CC2C57" w14:textId="70DFC956" w:rsidR="004205C0" w:rsidRPr="00240372" w:rsidRDefault="00186DC9" w:rsidP="00AF6DB9">
                    <w:pPr>
                      <w:pStyle w:val="PDCTexte-Formulaire"/>
                    </w:pPr>
                    <w:r>
                      <w:t>Hiver 202</w:t>
                    </w:r>
                    <w:r w:rsidR="00366F96">
                      <w:t>6</w:t>
                    </w:r>
                  </w:p>
                </w:tc>
              </w:sdtContent>
            </w:sdt>
            <w:sdt>
              <w:sdtPr>
                <w:rPr>
                  <w:rStyle w:val="PDCTexte-FormulaireCar"/>
                </w:rPr>
                <w:alias w:val="Pondération"/>
                <w:tag w:val="Pondération"/>
                <w:id w:val="194509592"/>
                <w:placeholder>
                  <w:docPart w:val="AB6DE260157D461BB5E089403F8947D2"/>
                </w:placeholder>
              </w:sdtPr>
              <w:sdtEndPr>
                <w:rPr>
                  <w:rStyle w:val="Policepardfaut"/>
                </w:rPr>
              </w:sdtEndPr>
              <w:sdtContent>
                <w:tc>
                  <w:tcPr>
                    <w:tcW w:w="1719" w:type="pct"/>
                    <w:gridSpan w:val="5"/>
                    <w:vAlign w:val="bottom"/>
                  </w:tcPr>
                  <w:p w14:paraId="17CC2C58" w14:textId="31447691" w:rsidR="004205C0" w:rsidRPr="00240372" w:rsidRDefault="00895C4E" w:rsidP="00AF6DB9">
                    <w:pPr>
                      <w:pStyle w:val="PDCTexte-Formulaire"/>
                    </w:pPr>
                    <w:r>
                      <w:rPr>
                        <w:rStyle w:val="PDCTexte-FormulaireCar"/>
                      </w:rPr>
                      <w:t>1-4-1</w:t>
                    </w:r>
                  </w:p>
                </w:tc>
              </w:sdtContent>
            </w:sdt>
            <w:sdt>
              <w:sdtPr>
                <w:rPr>
                  <w:rStyle w:val="PDCTexte-FormulaireCar"/>
                </w:rPr>
                <w:alias w:val="Préalables"/>
                <w:tag w:val="Préalables"/>
                <w:id w:val="1235738509"/>
                <w:placeholder>
                  <w:docPart w:val="AC1EF53E91E04AEBB96BBD991F5E7C8E"/>
                </w:placeholder>
              </w:sdtPr>
              <w:sdtEndPr>
                <w:rPr>
                  <w:rStyle w:val="Policepardfaut"/>
                </w:rPr>
              </w:sdtEndPr>
              <w:sdtContent>
                <w:tc>
                  <w:tcPr>
                    <w:tcW w:w="1667" w:type="pct"/>
                    <w:gridSpan w:val="4"/>
                    <w:vAlign w:val="bottom"/>
                  </w:tcPr>
                  <w:p w14:paraId="17CC2C59" w14:textId="25846F06" w:rsidR="004205C0" w:rsidRPr="00240372" w:rsidRDefault="00895C4E" w:rsidP="00AF6DB9">
                    <w:pPr>
                      <w:pStyle w:val="PDCTexte-Formulaire"/>
                    </w:pPr>
                    <w:r>
                      <w:rPr>
                        <w:rStyle w:val="PDCTexte-FormulaireCar"/>
                      </w:rPr>
                      <w:t>Aucun</w:t>
                    </w:r>
                  </w:p>
                </w:tc>
              </w:sdtContent>
            </w:sdt>
          </w:tr>
          <w:tr w:rsidR="004205C0" w:rsidRPr="009E3DD4" w14:paraId="17CC2C5E" w14:textId="77777777" w:rsidTr="00E23BF9">
            <w:tblPrEx>
              <w:tblLook w:val="0000" w:firstRow="0" w:lastRow="0" w:firstColumn="0" w:lastColumn="0" w:noHBand="0" w:noVBand="0"/>
            </w:tblPrEx>
            <w:trPr>
              <w:cantSplit/>
              <w:trHeight w:hRule="exact" w:val="283"/>
            </w:trPr>
            <w:tc>
              <w:tcPr>
                <w:tcW w:w="1614" w:type="pct"/>
                <w:noWrap/>
                <w:tcMar>
                  <w:left w:w="170" w:type="dxa"/>
                  <w:right w:w="170" w:type="dxa"/>
                </w:tcMar>
              </w:tcPr>
              <w:p w14:paraId="17CC2C5B"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Session</w:t>
                </w:r>
              </w:p>
            </w:tc>
            <w:tc>
              <w:tcPr>
                <w:tcW w:w="1719" w:type="pct"/>
                <w:gridSpan w:val="5"/>
                <w:noWrap/>
                <w:tcMar>
                  <w:left w:w="170" w:type="dxa"/>
                  <w:right w:w="170" w:type="dxa"/>
                </w:tcMar>
              </w:tcPr>
              <w:p w14:paraId="17CC2C5C"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Pondération</w:t>
                </w:r>
              </w:p>
            </w:tc>
            <w:tc>
              <w:tcPr>
                <w:tcW w:w="1667" w:type="pct"/>
                <w:gridSpan w:val="4"/>
                <w:noWrap/>
                <w:tcMar>
                  <w:left w:w="170" w:type="dxa"/>
                  <w:right w:w="170" w:type="dxa"/>
                </w:tcMar>
              </w:tcPr>
              <w:p w14:paraId="17CC2C5D"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Préalable(s)</w:t>
                </w:r>
              </w:p>
            </w:tc>
          </w:tr>
          <w:tr w:rsidR="004205C0" w:rsidRPr="00D55D07" w14:paraId="17CC2C60" w14:textId="77777777" w:rsidTr="00E23BF9">
            <w:tblPrEx>
              <w:tblLook w:val="0000" w:firstRow="0" w:lastRow="0" w:firstColumn="0" w:lastColumn="0" w:noHBand="0" w:noVBand="0"/>
            </w:tblPrEx>
            <w:trPr>
              <w:gridAfter w:val="1"/>
              <w:wAfter w:w="6" w:type="pct"/>
              <w:cantSplit/>
              <w:trHeight w:val="620"/>
            </w:trPr>
            <w:tc>
              <w:tcPr>
                <w:tcW w:w="4994" w:type="pct"/>
                <w:gridSpan w:val="9"/>
                <w:vAlign w:val="bottom"/>
              </w:tcPr>
              <w:p w14:paraId="17CC2C5F" w14:textId="77777777" w:rsidR="004205C0" w:rsidRDefault="004205C0" w:rsidP="008E52BA">
                <w:pPr>
                  <w:pStyle w:val="PDCIndication"/>
                  <w:rPr>
                    <w:rStyle w:val="PDCTexte-FormulaireCar"/>
                  </w:rPr>
                </w:pPr>
                <w:r w:rsidRPr="00433893">
                  <w:t>Auteur(e)(s) ou professeur(e)(s) utilisant ce plan de cours</w:t>
                </w:r>
                <w:r w:rsidRPr="00ED5C10">
                  <w:t> </w:t>
                </w:r>
                <w:r w:rsidRPr="00433893">
                  <w:t>:</w:t>
                </w:r>
              </w:p>
            </w:tc>
          </w:tr>
          <w:tr w:rsidR="004205C0" w:rsidRPr="00D55D07" w14:paraId="17CC2C65" w14:textId="77777777" w:rsidTr="00E23BF9">
            <w:tblPrEx>
              <w:tblLook w:val="0000" w:firstRow="0" w:lastRow="0" w:firstColumn="0" w:lastColumn="0" w:noHBand="0" w:noVBand="0"/>
            </w:tblPrEx>
            <w:trPr>
              <w:gridAfter w:val="1"/>
              <w:wAfter w:w="6" w:type="pct"/>
              <w:cantSplit/>
              <w:trHeight w:val="227"/>
            </w:trPr>
            <w:sdt>
              <w:sdtPr>
                <w:alias w:val="Enseignant"/>
                <w:tag w:val="cboEnseignant"/>
                <w:id w:val="-104579991"/>
                <w:lock w:val="sdtLocked"/>
                <w:placeholder>
                  <w:docPart w:val="7AB9D39CBAB544B888C33BB9E73A1BC3"/>
                </w:placeholder>
                <w:comboBox>
                  <w:listItem w:value="Choisissez un élément."/>
                  <w:listItem w:displayText="Aloulou, Houssem" w:value="Aloulou, Houssem"/>
                  <w:listItem w:displayText="Beaudet, Joël" w:value="Beaudet, Joël"/>
                  <w:listItem w:displayText="Bélisle, Marc-André" w:value="Bélisle, Marc-André"/>
                  <w:listItem w:displayText="Boudreault, Alain" w:value="Boudreault, Alain"/>
                  <w:listItem w:displayText="Charron, Yannick" w:value="Charron, Yannick"/>
                  <w:listItem w:displayText="Desjardins, Sophie" w:value="Desjardins, Sophie"/>
                  <w:listItem w:displayText="Donfack Kentsop, Aude Sidoine" w:value="Donfack Kentsop, Aude Sidoine"/>
                  <w:listItem w:displayText="El May, Sameh" w:value="El May, Sameh"/>
                  <w:listItem w:displayText="Evoescu, Catalin" w:value="Evoescu, Catalin"/>
                  <w:listItem w:displayText="Martel, Alain" w:value="Martel, Alain"/>
                  <w:listItem w:displayText="Moreau, Karine" w:value="Moreau, Karine"/>
                  <w:listItem w:displayText="Perreault, Maël" w:value="Perreault, Maël"/>
                  <w:listItem w:displayText="Turenne, Robert" w:value="Turenne, Robert"/>
                </w:comboBox>
              </w:sdtPr>
              <w:sdtEndPr/>
              <w:sdtContent>
                <w:tc>
                  <w:tcPr>
                    <w:tcW w:w="1726" w:type="pct"/>
                    <w:gridSpan w:val="2"/>
                    <w:vAlign w:val="bottom"/>
                  </w:tcPr>
                  <w:p w14:paraId="17CC2C61" w14:textId="0158A816" w:rsidR="004205C0" w:rsidRPr="00D55D07" w:rsidRDefault="00895C4E" w:rsidP="00AF6DB9">
                    <w:pPr>
                      <w:pStyle w:val="PDCTexte-Formulaire"/>
                    </w:pPr>
                    <w:r>
                      <w:t>Perreault, Maël</w:t>
                    </w:r>
                  </w:p>
                </w:tc>
              </w:sdtContent>
            </w:sdt>
            <w:sdt>
              <w:sdtPr>
                <w:rPr>
                  <w:rStyle w:val="PDCTexte-FormulaireCar"/>
                </w:rPr>
                <w:alias w:val="Poste_téléphonique"/>
                <w:tag w:val="Poste_tél."/>
                <w:id w:val="1319078305"/>
                <w:placeholder>
                  <w:docPart w:val="C9F26D855C9B47619D4B265380F743C6"/>
                </w:placeholder>
              </w:sdtPr>
              <w:sdtEndPr>
                <w:rPr>
                  <w:rStyle w:val="Policepardfaut"/>
                </w:rPr>
              </w:sdtEndPr>
              <w:sdtContent>
                <w:tc>
                  <w:tcPr>
                    <w:tcW w:w="576" w:type="pct"/>
                    <w:gridSpan w:val="2"/>
                    <w:vAlign w:val="bottom"/>
                  </w:tcPr>
                  <w:p w14:paraId="17CC2C62" w14:textId="7B0E259A" w:rsidR="004205C0" w:rsidRPr="00D55D07" w:rsidRDefault="0028155E" w:rsidP="00AF6DB9">
                    <w:pPr>
                      <w:pStyle w:val="PDCTexte-Formulaire"/>
                    </w:pPr>
                    <w:r>
                      <w:rPr>
                        <w:rStyle w:val="PDCTexte-FormulaireCar"/>
                      </w:rPr>
                      <w:t>4336</w:t>
                    </w:r>
                  </w:p>
                </w:tc>
              </w:sdtContent>
            </w:sdt>
            <w:sdt>
              <w:sdtPr>
                <w:rPr>
                  <w:rStyle w:val="PDCTexte-FormulaireCar"/>
                </w:rPr>
                <w:alias w:val="Courriel"/>
                <w:tag w:val="Courriel"/>
                <w:id w:val="1374345255"/>
                <w:placeholder>
                  <w:docPart w:val="BD0C983C2D2842EAB7470A2CF0B3F2DC"/>
                </w:placeholder>
              </w:sdtPr>
              <w:sdtEndPr>
                <w:rPr>
                  <w:rStyle w:val="Policepardfaut"/>
                </w:rPr>
              </w:sdtEndPr>
              <w:sdtContent>
                <w:tc>
                  <w:tcPr>
                    <w:tcW w:w="1982" w:type="pct"/>
                    <w:gridSpan w:val="4"/>
                    <w:vAlign w:val="bottom"/>
                  </w:tcPr>
                  <w:p w14:paraId="17CC2C63" w14:textId="49BF7CCA" w:rsidR="004205C0" w:rsidRPr="00D55D07" w:rsidRDefault="00663F30" w:rsidP="00AF6DB9">
                    <w:pPr>
                      <w:pStyle w:val="PDCTexte-Formulaire"/>
                    </w:pPr>
                    <w:hyperlink r:id="rId12" w:history="1">
                      <w:r w:rsidRPr="002B1C95">
                        <w:rPr>
                          <w:rStyle w:val="Lienhypertexte"/>
                        </w:rPr>
                        <w:t>maperreault@cstj.qc.ca</w:t>
                      </w:r>
                    </w:hyperlink>
                  </w:p>
                </w:tc>
              </w:sdtContent>
            </w:sdt>
            <w:sdt>
              <w:sdtPr>
                <w:alias w:val="Bureau"/>
                <w:tag w:val="Bureau"/>
                <w:id w:val="-704629356"/>
                <w:placeholder>
                  <w:docPart w:val="C8E0978F410743A88569A6AD4CC8D9E2"/>
                </w:placeholder>
                <w:comboBox>
                  <w:listItem w:value="Choisissez un élément."/>
                  <w:listItem w:displayText="D-125a" w:value="D-125a"/>
                  <w:listItem w:displayText="D-125b" w:value="D-125b"/>
                  <w:listItem w:displayText="D-125c" w:value="D-125c"/>
                  <w:listItem w:displayText="D-125d" w:value="D-125d"/>
                  <w:listItem w:displayText="D-125e" w:value="D-125e"/>
                  <w:listItem w:displayText="D-125f" w:value="D-125f"/>
                </w:comboBox>
              </w:sdtPr>
              <w:sdtEndPr/>
              <w:sdtContent>
                <w:tc>
                  <w:tcPr>
                    <w:tcW w:w="710" w:type="pct"/>
                    <w:vAlign w:val="bottom"/>
                  </w:tcPr>
                  <w:p w14:paraId="17CC2C64" w14:textId="7B38DD61" w:rsidR="004205C0" w:rsidRPr="00D55D07" w:rsidRDefault="00895C4E" w:rsidP="00AF6DB9">
                    <w:pPr>
                      <w:pStyle w:val="PDCTexte-Formulaire"/>
                    </w:pPr>
                    <w:r>
                      <w:t>D-125</w:t>
                    </w:r>
                    <w:r w:rsidR="00366F96">
                      <w:t>c</w:t>
                    </w:r>
                  </w:p>
                </w:tc>
              </w:sdtContent>
            </w:sdt>
          </w:tr>
          <w:tr w:rsidR="004205C0" w:rsidRPr="009E3DD4" w14:paraId="17CC2C6A" w14:textId="77777777" w:rsidTr="00E23BF9">
            <w:tblPrEx>
              <w:tblLook w:val="0000" w:firstRow="0" w:lastRow="0" w:firstColumn="0" w:lastColumn="0" w:noHBand="0" w:noVBand="0"/>
            </w:tblPrEx>
            <w:trPr>
              <w:cantSplit/>
              <w:trHeight w:hRule="exact" w:val="283"/>
            </w:trPr>
            <w:tc>
              <w:tcPr>
                <w:tcW w:w="1726" w:type="pct"/>
                <w:gridSpan w:val="2"/>
              </w:tcPr>
              <w:p w14:paraId="17CC2C66"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Nom et prénom</w:t>
                </w:r>
              </w:p>
            </w:tc>
            <w:tc>
              <w:tcPr>
                <w:tcW w:w="576" w:type="pct"/>
                <w:gridSpan w:val="2"/>
              </w:tcPr>
              <w:p w14:paraId="17CC2C67"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Poste</w:t>
                </w:r>
              </w:p>
            </w:tc>
            <w:tc>
              <w:tcPr>
                <w:tcW w:w="1982" w:type="pct"/>
                <w:gridSpan w:val="4"/>
              </w:tcPr>
              <w:p w14:paraId="17CC2C68"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Courriel</w:t>
                </w:r>
              </w:p>
            </w:tc>
            <w:tc>
              <w:tcPr>
                <w:tcW w:w="716" w:type="pct"/>
                <w:gridSpan w:val="2"/>
              </w:tcPr>
              <w:p w14:paraId="17CC2C69"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Bureau</w:t>
                </w:r>
              </w:p>
            </w:tc>
          </w:tr>
          <w:tr w:rsidR="004205C0" w:rsidRPr="00135A1F" w14:paraId="17CC2C6C" w14:textId="77777777" w:rsidTr="00E23BF9">
            <w:trPr>
              <w:cantSplit/>
              <w:trHeight w:hRule="exact" w:val="393"/>
            </w:trPr>
            <w:tc>
              <w:tcPr>
                <w:tcW w:w="5000" w:type="pct"/>
                <w:gridSpan w:val="10"/>
                <w:vAlign w:val="center"/>
              </w:tcPr>
              <w:p w14:paraId="17CC2C6B" w14:textId="77777777" w:rsidR="004205C0" w:rsidRPr="00135A1F" w:rsidRDefault="004205C0" w:rsidP="008E52BA">
                <w:pPr>
                  <w:pStyle w:val="PDCIndication"/>
                </w:pPr>
                <w:r w:rsidRPr="00330B2F">
                  <w:t>Ce plan de cours contient les informations suivantes</w:t>
                </w:r>
                <w:r w:rsidRPr="004320A9">
                  <w:t> </w:t>
                </w:r>
                <w:r w:rsidRPr="00330B2F">
                  <w:t>:</w:t>
                </w:r>
              </w:p>
            </w:tc>
          </w:tr>
          <w:tr w:rsidR="008760F1" w:rsidRPr="00135A1F" w14:paraId="17CC2C80" w14:textId="77777777" w:rsidTr="00E23BF9">
            <w:trPr>
              <w:cantSplit/>
              <w:trHeight w:val="3149"/>
            </w:trPr>
            <w:tc>
              <w:tcPr>
                <w:tcW w:w="2709" w:type="pct"/>
                <w:gridSpan w:val="5"/>
                <w:vAlign w:val="center"/>
              </w:tcPr>
              <w:p w14:paraId="3771FBB1" w14:textId="77777777" w:rsidR="008760F1" w:rsidRPr="00135A1F" w:rsidRDefault="008760F1" w:rsidP="008760F1">
                <w:pPr>
                  <w:pStyle w:val="PDCINFO"/>
                  <w:numPr>
                    <w:ilvl w:val="0"/>
                    <w:numId w:val="3"/>
                  </w:numPr>
                </w:pPr>
                <w:r w:rsidRPr="00135A1F">
                  <w:t>Présentation du cours</w:t>
                </w:r>
              </w:p>
              <w:p w14:paraId="2AD17CB6" w14:textId="77777777" w:rsidR="008760F1" w:rsidRPr="00135A1F" w:rsidRDefault="008760F1" w:rsidP="008760F1">
                <w:pPr>
                  <w:pStyle w:val="PDCINFO"/>
                  <w:numPr>
                    <w:ilvl w:val="0"/>
                    <w:numId w:val="3"/>
                  </w:numPr>
                </w:pPr>
                <w:r w:rsidRPr="00135A1F">
                  <w:t>Description de la cible du cours</w:t>
                </w:r>
              </w:p>
              <w:p w14:paraId="41AA0990" w14:textId="77777777" w:rsidR="008760F1" w:rsidRPr="00135A1F" w:rsidRDefault="008760F1" w:rsidP="008760F1">
                <w:pPr>
                  <w:pStyle w:val="PDCINFO"/>
                  <w:numPr>
                    <w:ilvl w:val="0"/>
                    <w:numId w:val="3"/>
                  </w:numPr>
                </w:pPr>
                <w:r w:rsidRPr="00135A1F">
                  <w:t>Description de l’</w:t>
                </w:r>
                <w:r>
                  <w:t xml:space="preserve">évaluation </w:t>
                </w:r>
                <w:r w:rsidRPr="00135A1F">
                  <w:t>synthèse du cours</w:t>
                </w:r>
                <w:r>
                  <w:t xml:space="preserve"> incluant sa pondération et ses critères</w:t>
                </w:r>
              </w:p>
              <w:p w14:paraId="333DC30A" w14:textId="77777777" w:rsidR="008760F1" w:rsidRPr="00135A1F" w:rsidRDefault="008760F1" w:rsidP="008760F1">
                <w:pPr>
                  <w:pStyle w:val="PDCINFO"/>
                  <w:numPr>
                    <w:ilvl w:val="0"/>
                    <w:numId w:val="3"/>
                  </w:numPr>
                </w:pPr>
                <w:r w:rsidRPr="00135A1F">
                  <w:t>Démarche d’enseignement et d’apprentissage</w:t>
                </w:r>
              </w:p>
              <w:p w14:paraId="6370156C" w14:textId="77777777" w:rsidR="008760F1" w:rsidRPr="00135A1F" w:rsidRDefault="008760F1" w:rsidP="008760F1">
                <w:pPr>
                  <w:pStyle w:val="PDCINFO"/>
                  <w:numPr>
                    <w:ilvl w:val="0"/>
                    <w:numId w:val="3"/>
                  </w:numPr>
                </w:pPr>
                <w:r>
                  <w:t>Démarche</w:t>
                </w:r>
                <w:r w:rsidRPr="00135A1F">
                  <w:t xml:space="preserve"> d’évaluation</w:t>
                </w:r>
              </w:p>
              <w:p w14:paraId="5DF2B250" w14:textId="77777777" w:rsidR="008760F1" w:rsidRPr="00135A1F" w:rsidRDefault="008760F1" w:rsidP="008760F1">
                <w:pPr>
                  <w:pStyle w:val="PDCINFO"/>
                  <w:numPr>
                    <w:ilvl w:val="1"/>
                    <w:numId w:val="3"/>
                  </w:numPr>
                </w:pPr>
                <w:r>
                  <w:t>Formative</w:t>
                </w:r>
              </w:p>
              <w:p w14:paraId="42AF9E59" w14:textId="77777777" w:rsidR="008760F1" w:rsidRPr="00135A1F" w:rsidRDefault="008760F1" w:rsidP="008760F1">
                <w:pPr>
                  <w:pStyle w:val="PDCINFO"/>
                  <w:numPr>
                    <w:ilvl w:val="1"/>
                    <w:numId w:val="3"/>
                  </w:numPr>
                </w:pPr>
                <w:r>
                  <w:t>Sommative (type, pondération, moment)</w:t>
                </w:r>
              </w:p>
              <w:p w14:paraId="665A9CC3" w14:textId="77777777" w:rsidR="008760F1" w:rsidRPr="00135A1F" w:rsidRDefault="008760F1" w:rsidP="008760F1">
                <w:pPr>
                  <w:pStyle w:val="PDCINFO"/>
                  <w:numPr>
                    <w:ilvl w:val="0"/>
                    <w:numId w:val="3"/>
                  </w:numPr>
                </w:pPr>
                <w:r w:rsidRPr="00135A1F">
                  <w:t>Calendrier du cours</w:t>
                </w:r>
              </w:p>
              <w:p w14:paraId="3D3CDC47" w14:textId="77777777" w:rsidR="008760F1" w:rsidRPr="00135A1F" w:rsidRDefault="008760F1" w:rsidP="008760F1">
                <w:pPr>
                  <w:pStyle w:val="PDCINFO"/>
                  <w:numPr>
                    <w:ilvl w:val="0"/>
                    <w:numId w:val="3"/>
                  </w:numPr>
                </w:pPr>
                <w:r>
                  <w:t>Activités obligatoires pour la personne étudiante (s’il y a lieu)</w:t>
                </w:r>
              </w:p>
              <w:p w14:paraId="62DB57CC" w14:textId="77777777" w:rsidR="008760F1" w:rsidRDefault="008760F1" w:rsidP="008760F1">
                <w:pPr>
                  <w:pStyle w:val="PDCINFO"/>
                  <w:numPr>
                    <w:ilvl w:val="0"/>
                    <w:numId w:val="3"/>
                  </w:numPr>
                </w:pPr>
                <w:r w:rsidRPr="00135A1F">
                  <w:t xml:space="preserve">Modalités de participation au cours </w:t>
                </w:r>
              </w:p>
              <w:p w14:paraId="17CC2C77" w14:textId="13C41C4E" w:rsidR="008760F1" w:rsidRPr="00135A1F" w:rsidRDefault="008760F1" w:rsidP="008760F1">
                <w:pPr>
                  <w:pStyle w:val="PDCINFO"/>
                  <w:numPr>
                    <w:ilvl w:val="0"/>
                    <w:numId w:val="3"/>
                  </w:numPr>
                </w:pPr>
                <w:r>
                  <w:t>Règles</w:t>
                </w:r>
                <w:r w:rsidRPr="00135A1F">
                  <w:t xml:space="preserve"> départementale</w:t>
                </w:r>
                <w:r>
                  <w:t>s</w:t>
                </w:r>
                <w:r w:rsidRPr="00135A1F">
                  <w:t xml:space="preserve"> d’éval</w:t>
                </w:r>
                <w:r>
                  <w:t>uation des apprentissages (RDEA)</w:t>
                </w:r>
                <w:r w:rsidRPr="00135A1F">
                  <w:t xml:space="preserve"> (s’il y a lieu) </w:t>
                </w:r>
              </w:p>
            </w:tc>
            <w:tc>
              <w:tcPr>
                <w:tcW w:w="2291" w:type="pct"/>
                <w:gridSpan w:val="5"/>
                <w:vAlign w:val="center"/>
              </w:tcPr>
              <w:p w14:paraId="46904B81" w14:textId="77777777" w:rsidR="008760F1" w:rsidRDefault="008760F1" w:rsidP="008760F1">
                <w:pPr>
                  <w:pStyle w:val="PDCINFO"/>
                  <w:numPr>
                    <w:ilvl w:val="0"/>
                    <w:numId w:val="4"/>
                  </w:numPr>
                  <w:ind w:left="394" w:hanging="283"/>
                </w:pPr>
                <w:r>
                  <w:t>Référence à la PIEA :</w:t>
                </w:r>
              </w:p>
              <w:p w14:paraId="28AD8023" w14:textId="77777777" w:rsidR="008760F1" w:rsidRPr="00135A1F" w:rsidRDefault="008760F1" w:rsidP="008760F1">
                <w:pPr>
                  <w:pStyle w:val="PDCINFO"/>
                  <w:numPr>
                    <w:ilvl w:val="0"/>
                    <w:numId w:val="5"/>
                  </w:numPr>
                  <w:ind w:left="961" w:hanging="425"/>
                </w:pPr>
                <w:r w:rsidRPr="00135A1F">
                  <w:t>Modalités de reprise en cas d’absence à une évaluation</w:t>
                </w:r>
              </w:p>
              <w:p w14:paraId="23198440" w14:textId="77777777" w:rsidR="008760F1" w:rsidRPr="00135A1F" w:rsidRDefault="008760F1" w:rsidP="008760F1">
                <w:pPr>
                  <w:pStyle w:val="PDCINFO"/>
                  <w:numPr>
                    <w:ilvl w:val="0"/>
                    <w:numId w:val="5"/>
                  </w:numPr>
                  <w:ind w:left="961" w:hanging="425"/>
                </w:pPr>
                <w:r w:rsidRPr="00135A1F">
                  <w:t>Pénalité pour les retards dans la remise des travaux</w:t>
                </w:r>
                <w:r>
                  <w:t xml:space="preserve"> (s’il y a lieu)</w:t>
                </w:r>
              </w:p>
              <w:p w14:paraId="24F3544F" w14:textId="77777777" w:rsidR="008760F1" w:rsidRDefault="008760F1" w:rsidP="008760F1">
                <w:pPr>
                  <w:pStyle w:val="PDCINFO"/>
                  <w:numPr>
                    <w:ilvl w:val="0"/>
                    <w:numId w:val="5"/>
                  </w:numPr>
                  <w:ind w:left="961" w:hanging="425"/>
                </w:pPr>
                <w:r>
                  <w:t>Modalités d’é</w:t>
                </w:r>
                <w:r w:rsidRPr="00135A1F">
                  <w:t xml:space="preserve">valuation de la langue </w:t>
                </w:r>
              </w:p>
              <w:p w14:paraId="25F61200" w14:textId="77777777" w:rsidR="008760F1" w:rsidRPr="00135A1F" w:rsidRDefault="008760F1" w:rsidP="008760F1">
                <w:pPr>
                  <w:pStyle w:val="PDCINFO"/>
                  <w:numPr>
                    <w:ilvl w:val="0"/>
                    <w:numId w:val="6"/>
                  </w:numPr>
                  <w:ind w:left="394" w:hanging="283"/>
                </w:pPr>
                <w:r w:rsidRPr="00135A1F">
                  <w:t xml:space="preserve">Médiagraphie </w:t>
                </w:r>
              </w:p>
              <w:p w14:paraId="6C1D3F6C" w14:textId="77777777" w:rsidR="008760F1" w:rsidRDefault="008760F1" w:rsidP="008760F1">
                <w:pPr>
                  <w:pStyle w:val="PDCINFO"/>
                  <w:numPr>
                    <w:ilvl w:val="0"/>
                    <w:numId w:val="6"/>
                  </w:numPr>
                  <w:ind w:left="394" w:hanging="283"/>
                </w:pPr>
                <w:r w:rsidRPr="00135A1F">
                  <w:t>Matériel requis</w:t>
                </w:r>
                <w:r>
                  <w:t xml:space="preserve"> et frais (s’il y a lieu)</w:t>
                </w:r>
              </w:p>
              <w:p w14:paraId="3916FFA1" w14:textId="77777777" w:rsidR="008760F1" w:rsidRDefault="008760F1" w:rsidP="008760F1">
                <w:pPr>
                  <w:pStyle w:val="PDCINFO"/>
                  <w:numPr>
                    <w:ilvl w:val="0"/>
                    <w:numId w:val="6"/>
                  </w:numPr>
                  <w:ind w:left="394" w:hanging="283"/>
                </w:pPr>
                <w:r>
                  <w:t>Modalités de diffusion des disponibilités de la personne enseignante</w:t>
                </w:r>
              </w:p>
              <w:p w14:paraId="17CC2C7F" w14:textId="4259A4D2" w:rsidR="008760F1" w:rsidRPr="00135A1F" w:rsidRDefault="008760F1" w:rsidP="008760F1">
                <w:pPr>
                  <w:pStyle w:val="PDCINFO"/>
                  <w:numPr>
                    <w:ilvl w:val="0"/>
                    <w:numId w:val="4"/>
                  </w:numPr>
                  <w:ind w:left="394" w:hanging="283"/>
                </w:pPr>
                <w:r>
                  <w:t>Référence à la Politique institutionnelle sur la fraude, le plagiat et la tricherie par les étudiants</w:t>
                </w:r>
              </w:p>
            </w:tc>
          </w:tr>
          <w:tr w:rsidR="004205C0" w:rsidRPr="00240372" w14:paraId="17CC2C82" w14:textId="77777777" w:rsidTr="00E23BF9">
            <w:trPr>
              <w:cantSplit/>
              <w:trHeight w:hRule="exact" w:val="545"/>
            </w:trPr>
            <w:tc>
              <w:tcPr>
                <w:tcW w:w="5000" w:type="pct"/>
                <w:gridSpan w:val="10"/>
                <w:vAlign w:val="bottom"/>
              </w:tcPr>
              <w:p w14:paraId="17CC2C81" w14:textId="77777777" w:rsidR="004205C0" w:rsidRDefault="004205C0" w:rsidP="008E52BA">
                <w:pPr>
                  <w:pStyle w:val="PDCIndication"/>
                  <w:rPr>
                    <w:rStyle w:val="PDCTexte-FormulaireCar"/>
                  </w:rPr>
                </w:pPr>
                <w:r w:rsidRPr="00F14E2B">
                  <w:t>La coordination départementale recommande l'approbation de ce plan de cours au nom de l’assemblée départementale</w:t>
                </w:r>
              </w:p>
            </w:tc>
          </w:tr>
          <w:tr w:rsidR="004205C0" w:rsidRPr="00240372" w14:paraId="17CC2C86" w14:textId="77777777" w:rsidTr="00E23BF9">
            <w:trPr>
              <w:cantSplit/>
              <w:trHeight w:hRule="exact" w:val="697"/>
            </w:trPr>
            <w:sdt>
              <w:sdtPr>
                <w:rPr>
                  <w:rStyle w:val="PDCTexte-FormulaireCar"/>
                </w:rPr>
                <w:alias w:val="Nom_département"/>
                <w:tag w:val="Nom_département"/>
                <w:id w:val="-336689957"/>
                <w:placeholder>
                  <w:docPart w:val="957827AA9F6B4C1FBA9A4B157EFE758F"/>
                </w:placeholder>
              </w:sdtPr>
              <w:sdtEndPr>
                <w:rPr>
                  <w:rStyle w:val="Policepardfaut"/>
                </w:rPr>
              </w:sdtEndPr>
              <w:sdtContent>
                <w:tc>
                  <w:tcPr>
                    <w:tcW w:w="2115" w:type="pct"/>
                    <w:gridSpan w:val="3"/>
                    <w:vAlign w:val="bottom"/>
                  </w:tcPr>
                  <w:p w14:paraId="17CC2C83" w14:textId="2B143DC7" w:rsidR="004205C0" w:rsidRPr="00240372" w:rsidRDefault="00184D48" w:rsidP="00184D48">
                    <w:pPr>
                      <w:pStyle w:val="PDCTexte-Formulaire"/>
                    </w:pPr>
                    <w:r>
                      <w:rPr>
                        <w:rStyle w:val="PDCTexte-FormulaireCar"/>
                      </w:rPr>
                      <w:t>Informatique</w:t>
                    </w:r>
                  </w:p>
                </w:tc>
              </w:sdtContent>
            </w:sdt>
            <w:sdt>
              <w:sdtPr>
                <w:rPr>
                  <w:rStyle w:val="PDCTexte-FormulaireCar"/>
                </w:rPr>
                <w:alias w:val="Nom_Prenom"/>
                <w:tag w:val="Nom_prénom"/>
                <w:id w:val="347607908"/>
                <w:placeholder>
                  <w:docPart w:val="6EF8499B9F8C4B3AB692B18CCE80F4A2"/>
                </w:placeholder>
              </w:sdtPr>
              <w:sdtEndPr>
                <w:rPr>
                  <w:rStyle w:val="Policepardfaut"/>
                </w:rPr>
              </w:sdtEndPr>
              <w:sdtContent>
                <w:tc>
                  <w:tcPr>
                    <w:tcW w:w="1858" w:type="pct"/>
                    <w:gridSpan w:val="4"/>
                    <w:vAlign w:val="bottom"/>
                  </w:tcPr>
                  <w:p w14:paraId="17CC2C84" w14:textId="62798423" w:rsidR="004205C0" w:rsidRPr="00240372" w:rsidRDefault="00B150D7" w:rsidP="008A0F53">
                    <w:pPr>
                      <w:pStyle w:val="PDCTexte-Formulaire"/>
                    </w:pPr>
                    <w:r>
                      <w:rPr>
                        <w:rStyle w:val="PDCTexte-FormulaireCar"/>
                      </w:rPr>
                      <w:t>Jean-François Hébert</w:t>
                    </w:r>
                  </w:p>
                </w:tc>
              </w:sdtContent>
            </w:sdt>
            <w:sdt>
              <w:sdtPr>
                <w:rPr>
                  <w:rStyle w:val="PDCTexte-FormulaireCar"/>
                </w:rPr>
                <w:alias w:val="Date_approbation"/>
                <w:tag w:val="Date_approbation"/>
                <w:id w:val="539790338"/>
                <w:placeholder>
                  <w:docPart w:val="C70025A260824CBAB389E8593166BF41"/>
                </w:placeholder>
                <w:showingPlcHdr/>
                <w:date w:fullDate="2013-06-11T00:00:00Z">
                  <w:dateFormat w:val="d MMMM yyyy"/>
                  <w:lid w:val="fr-CA"/>
                  <w:storeMappedDataAs w:val="dateTime"/>
                  <w:calendar w:val="gregorian"/>
                </w:date>
              </w:sdtPr>
              <w:sdtEndPr>
                <w:rPr>
                  <w:rStyle w:val="Policepardfaut"/>
                </w:rPr>
              </w:sdtEndPr>
              <w:sdtContent>
                <w:tc>
                  <w:tcPr>
                    <w:tcW w:w="1027" w:type="pct"/>
                    <w:gridSpan w:val="3"/>
                    <w:vAlign w:val="bottom"/>
                  </w:tcPr>
                  <w:p w14:paraId="17CC2C85" w14:textId="77777777" w:rsidR="004205C0" w:rsidRPr="003F2C51" w:rsidRDefault="004205C0" w:rsidP="00D01DEC">
                    <w:pPr>
                      <w:pStyle w:val="PDCTexte-Formulaire"/>
                    </w:pPr>
                    <w:r w:rsidRPr="007B04D5">
                      <w:rPr>
                        <w:rStyle w:val="PDCTexte-FormulaireCar"/>
                      </w:rPr>
                      <w:t xml:space="preserve"> Cliquez ici pour entrer une date.</w:t>
                    </w:r>
                  </w:p>
                </w:tc>
              </w:sdtContent>
            </w:sdt>
          </w:tr>
          <w:tr w:rsidR="004205C0" w:rsidRPr="009E3DD4" w14:paraId="17CC2C8A" w14:textId="77777777" w:rsidTr="00E23BF9">
            <w:trPr>
              <w:cantSplit/>
              <w:trHeight w:hRule="exact" w:val="296"/>
            </w:trPr>
            <w:tc>
              <w:tcPr>
                <w:tcW w:w="2115" w:type="pct"/>
                <w:gridSpan w:val="3"/>
              </w:tcPr>
              <w:p w14:paraId="17CC2C87"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Nom du département</w:t>
                </w:r>
              </w:p>
            </w:tc>
            <w:tc>
              <w:tcPr>
                <w:tcW w:w="1858" w:type="pct"/>
                <w:gridSpan w:val="4"/>
              </w:tcPr>
              <w:p w14:paraId="17CC2C88"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Coordination départementale (Nom)</w:t>
                </w:r>
              </w:p>
            </w:tc>
            <w:tc>
              <w:tcPr>
                <w:tcW w:w="1027" w:type="pct"/>
                <w:gridSpan w:val="3"/>
              </w:tcPr>
              <w:p w14:paraId="17CC2C89" w14:textId="77777777" w:rsidR="004205C0" w:rsidRPr="009E3DD4" w:rsidRDefault="004205C0" w:rsidP="00D01DEC">
                <w:pPr>
                  <w:pStyle w:val="Titreindicateur"/>
                  <w:rPr>
                    <w:rFonts w:asciiTheme="minorHAnsi" w:hAnsiTheme="minorHAnsi"/>
                    <w:b w:val="0"/>
                  </w:rPr>
                </w:pPr>
                <w:r w:rsidRPr="009E3DD4">
                  <w:rPr>
                    <w:rFonts w:asciiTheme="minorHAnsi" w:hAnsiTheme="minorHAnsi"/>
                    <w:b w:val="0"/>
                  </w:rPr>
                  <w:t>Date</w:t>
                </w:r>
              </w:p>
            </w:tc>
          </w:tr>
          <w:tr w:rsidR="004205C0" w:rsidRPr="009E3DD4" w14:paraId="17CC2C8C" w14:textId="77777777" w:rsidTr="008760F1">
            <w:trPr>
              <w:cantSplit/>
              <w:trHeight w:hRule="exact" w:val="1965"/>
            </w:trPr>
            <w:tc>
              <w:tcPr>
                <w:tcW w:w="5000" w:type="pct"/>
                <w:gridSpan w:val="10"/>
                <w:vAlign w:val="bottom"/>
              </w:tcPr>
              <w:p w14:paraId="23D60D57" w14:textId="48AA6851" w:rsidR="008760F1" w:rsidRDefault="008760F1" w:rsidP="008760F1">
                <w:pPr>
                  <w:pStyle w:val="PDCIndication"/>
                </w:pPr>
                <w:r>
                  <w:t>Note aux personnes étudiantes : Nous vous suggérons de conserver ce plan de cours afin de vous éviter des frais, si ultérieurement vous aviez à demander au collège une impression ou un envoi électronique de ce plan de cours.</w:t>
                </w:r>
              </w:p>
              <w:p w14:paraId="65CA7B66" w14:textId="05B3D437" w:rsidR="008760F1" w:rsidRDefault="008760F1" w:rsidP="008760F1">
                <w:pPr>
                  <w:pStyle w:val="PDCIndication"/>
                  <w:shd w:val="clear" w:color="auto" w:fill="auto"/>
                  <w:ind w:firstLine="3"/>
                </w:pPr>
                <w:r w:rsidRPr="00B02032">
                  <w:t>Notez qu’il est primordial pour votre réussite que vous soyez physiquement et intellectuellement en classe. Vous êtes invités à informer votre enseignante ou votre enseignant en cas d’absence.</w:t>
                </w:r>
              </w:p>
              <w:p w14:paraId="17CC2C8B" w14:textId="07903E98" w:rsidR="004205C0" w:rsidRPr="009E3DD4" w:rsidRDefault="004205C0" w:rsidP="006B7B26">
                <w:pPr>
                  <w:pStyle w:val="PDCIndication"/>
                  <w:ind w:firstLine="3"/>
                </w:pPr>
              </w:p>
            </w:tc>
          </w:tr>
        </w:tbl>
        <w:p w14:paraId="4F3AA5D5" w14:textId="1A09A706" w:rsidR="00D37F1F" w:rsidRDefault="00E2534D" w:rsidP="00D37F1F"/>
      </w:sdtContent>
    </w:sdt>
    <w:p w14:paraId="17CC2C8E" w14:textId="020D31C3" w:rsidR="00D37F1F" w:rsidRPr="00D37F1F" w:rsidRDefault="00D37F1F" w:rsidP="008E3DF1">
      <w:pPr>
        <w:pStyle w:val="PDCTEXTE"/>
        <w:sectPr w:rsidR="00D37F1F" w:rsidRPr="00D37F1F" w:rsidSect="00375E74">
          <w:footerReference w:type="first" r:id="rId13"/>
          <w:pgSz w:w="12240" w:h="15840"/>
          <w:pgMar w:top="720" w:right="720" w:bottom="720" w:left="720" w:header="709" w:footer="709" w:gutter="0"/>
          <w:pgNumType w:start="0"/>
          <w:cols w:space="708"/>
          <w:titlePg/>
          <w:docGrid w:linePitch="360"/>
        </w:sectPr>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1272EF" w14:paraId="17CC2C90" w14:textId="77777777" w:rsidTr="00E84C2D">
        <w:trPr>
          <w:jc w:val="center"/>
        </w:trPr>
        <w:tc>
          <w:tcPr>
            <w:tcW w:w="10773" w:type="dxa"/>
            <w:shd w:val="clear" w:color="auto" w:fill="D9D9D9" w:themeFill="background1" w:themeFillShade="D9"/>
            <w:vAlign w:val="center"/>
          </w:tcPr>
          <w:p w14:paraId="17CC2C8F" w14:textId="77777777" w:rsidR="001272EF" w:rsidRDefault="00E5527D" w:rsidP="00E23BF9">
            <w:pPr>
              <w:pStyle w:val="PDCSECTION"/>
              <w:numPr>
                <w:ilvl w:val="0"/>
                <w:numId w:val="0"/>
              </w:numPr>
            </w:pPr>
            <w:r>
              <w:lastRenderedPageBreak/>
              <w:t>présentation du cours</w:t>
            </w:r>
          </w:p>
        </w:tc>
      </w:tr>
      <w:tr w:rsidR="001272EF" w14:paraId="17CC2C92" w14:textId="77777777" w:rsidTr="00C85042">
        <w:trPr>
          <w:jc w:val="center"/>
        </w:trPr>
        <w:tc>
          <w:tcPr>
            <w:tcW w:w="10773" w:type="dxa"/>
          </w:tcPr>
          <w:p w14:paraId="4DAEB9DA" w14:textId="41C957A7" w:rsidR="00E23F44" w:rsidRPr="00AA2530" w:rsidRDefault="00E23F44" w:rsidP="00290EC3">
            <w:pPr>
              <w:spacing w:before="120"/>
              <w:ind w:left="57"/>
              <w:rPr>
                <w:rFonts w:eastAsia="Yu Gothic UI Semilight"/>
                <w:b/>
              </w:rPr>
            </w:pPr>
            <w:r w:rsidRPr="00AA2530">
              <w:rPr>
                <w:rFonts w:eastAsia="Yu Gothic UI Semilight"/>
                <w:b/>
              </w:rPr>
              <w:t>Famille : </w:t>
            </w:r>
            <w:r w:rsidR="002705DA" w:rsidRPr="00AA2530">
              <w:rPr>
                <w:b/>
              </w:rPr>
              <w:t>Soutien aux utilisateurs et réseau</w:t>
            </w:r>
          </w:p>
          <w:p w14:paraId="17CC2C91" w14:textId="2FD7A0E8" w:rsidR="00E23F44" w:rsidRDefault="00AA2530" w:rsidP="00E23F44">
            <w:pPr>
              <w:pStyle w:val="Contenu420"/>
            </w:pPr>
            <w:r w:rsidRPr="00AA2530">
              <w:rPr>
                <w:lang w:val="fr-CA"/>
              </w:rPr>
              <w:t>Ce cours initiera l’étudiant aux concepts de base de la réseautique dans l’objectif de le rendre apte à mettre en service un réseau local sécurisé filaire ou sans-fil. En plus de distinguer les différents composants matériels (routeur, commutateur, carte réseau, imprimante réseau, espace de stockage de masse …) d’un réseau et leurs rôles, il devra être en mesure de les configurer et les sécuriser. Les principes de bases des protocoles (TCP/IP, DHCP, DNS) les plus répandus de la réseautique seront aussi abordés.</w:t>
            </w:r>
          </w:p>
        </w:tc>
      </w:tr>
    </w:tbl>
    <w:p w14:paraId="17CC2C93" w14:textId="77777777" w:rsidR="005E704F" w:rsidRPr="008B64FB" w:rsidRDefault="005E704F" w:rsidP="008B64FB">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C95" w14:textId="77777777" w:rsidTr="00E84C2D">
        <w:trPr>
          <w:jc w:val="center"/>
        </w:trPr>
        <w:tc>
          <w:tcPr>
            <w:tcW w:w="10773" w:type="dxa"/>
            <w:shd w:val="clear" w:color="auto" w:fill="D9D9D9" w:themeFill="background1" w:themeFillShade="D9"/>
          </w:tcPr>
          <w:p w14:paraId="17CC2C94" w14:textId="77777777" w:rsidR="00FE17CD" w:rsidRDefault="00E5527D" w:rsidP="00E23BF9">
            <w:pPr>
              <w:pStyle w:val="PDCSECTION"/>
              <w:numPr>
                <w:ilvl w:val="0"/>
                <w:numId w:val="0"/>
              </w:numPr>
            </w:pPr>
            <w:r>
              <w:t>description de la cible du cours</w:t>
            </w:r>
          </w:p>
        </w:tc>
      </w:tr>
      <w:tr w:rsidR="00FE17CD" w14:paraId="17CC2C97" w14:textId="77777777" w:rsidTr="00C85042">
        <w:trPr>
          <w:jc w:val="center"/>
        </w:trPr>
        <w:tc>
          <w:tcPr>
            <w:tcW w:w="10773" w:type="dxa"/>
          </w:tcPr>
          <w:p w14:paraId="17CC2C96" w14:textId="0FA2F43B" w:rsidR="00FE17CD" w:rsidRPr="004D3B78" w:rsidRDefault="004D3B78" w:rsidP="00EB638B">
            <w:pPr>
              <w:pStyle w:val="Contenu420"/>
            </w:pPr>
            <w:r w:rsidRPr="004D3B78">
              <w:rPr>
                <w:lang w:val="fr-CA"/>
              </w:rPr>
              <w:t>À la fin de ce cours, l’étudiant sera en mesure d’effectuer le déploiement d’un réseau informatique local et d’appliquer des mesures de sécurité reconnues pour protéger le réseau.</w:t>
            </w:r>
          </w:p>
        </w:tc>
      </w:tr>
    </w:tbl>
    <w:p w14:paraId="17CC2C98" w14:textId="525F51B9" w:rsidR="005E704F" w:rsidRDefault="005E704F" w:rsidP="008B64FB">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7933"/>
        <w:gridCol w:w="2840"/>
      </w:tblGrid>
      <w:tr w:rsidR="00616B24" w14:paraId="17CC2C9A" w14:textId="77777777" w:rsidTr="00616B24">
        <w:trPr>
          <w:jc w:val="center"/>
        </w:trPr>
        <w:tc>
          <w:tcPr>
            <w:tcW w:w="7933" w:type="dxa"/>
            <w:shd w:val="clear" w:color="auto" w:fill="D9D9D9" w:themeFill="background1" w:themeFillShade="D9"/>
          </w:tcPr>
          <w:p w14:paraId="0618062D" w14:textId="77777777" w:rsidR="00616B24" w:rsidRDefault="00616B24" w:rsidP="00E23BF9">
            <w:pPr>
              <w:pStyle w:val="PDCSECTION"/>
              <w:numPr>
                <w:ilvl w:val="0"/>
                <w:numId w:val="0"/>
              </w:numPr>
            </w:pPr>
            <w:r>
              <w:t>description de l’évaluation synthèse du cours</w:t>
            </w:r>
          </w:p>
        </w:tc>
        <w:tc>
          <w:tcPr>
            <w:tcW w:w="2840" w:type="dxa"/>
            <w:shd w:val="clear" w:color="auto" w:fill="D9D9D9" w:themeFill="background1" w:themeFillShade="D9"/>
          </w:tcPr>
          <w:p w14:paraId="17CC2C99" w14:textId="4CF4ADD9" w:rsidR="00616B24" w:rsidRDefault="00616B24" w:rsidP="00AF6DB9">
            <w:pPr>
              <w:pStyle w:val="PDCSECTION"/>
              <w:numPr>
                <w:ilvl w:val="0"/>
                <w:numId w:val="0"/>
              </w:numPr>
              <w:jc w:val="right"/>
            </w:pPr>
            <w:r>
              <w:t xml:space="preserve">Pondération : </w:t>
            </w:r>
            <w:r w:rsidR="006D017F">
              <w:t>50</w:t>
            </w:r>
            <w:r w:rsidR="00AF6DB9">
              <w:t xml:space="preserve"> </w:t>
            </w:r>
            <w:r>
              <w:t>%</w:t>
            </w:r>
          </w:p>
        </w:tc>
      </w:tr>
    </w:tbl>
    <w:tbl>
      <w:tblPr>
        <w:tblW w:w="1077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85" w:type="dxa"/>
          <w:right w:w="85" w:type="dxa"/>
        </w:tblCellMar>
        <w:tblLook w:val="04A0" w:firstRow="1" w:lastRow="0" w:firstColumn="1" w:lastColumn="0" w:noHBand="0" w:noVBand="1"/>
      </w:tblPr>
      <w:tblGrid>
        <w:gridCol w:w="1928"/>
        <w:gridCol w:w="1469"/>
        <w:gridCol w:w="4253"/>
        <w:gridCol w:w="1559"/>
        <w:gridCol w:w="1564"/>
      </w:tblGrid>
      <w:tr w:rsidR="00D06FE3" w:rsidRPr="00DE4372" w14:paraId="0E039B7B" w14:textId="77777777" w:rsidTr="00FE6B50">
        <w:trPr>
          <w:trHeight w:hRule="exact" w:val="397"/>
          <w:jc w:val="center"/>
        </w:trPr>
        <w:tc>
          <w:tcPr>
            <w:tcW w:w="1928" w:type="dxa"/>
            <w:shd w:val="clear" w:color="auto" w:fill="D9D9D9" w:themeFill="background1" w:themeFillShade="D9"/>
            <w:vAlign w:val="center"/>
          </w:tcPr>
          <w:p w14:paraId="35D70AA6" w14:textId="77777777" w:rsidR="00D06FE3" w:rsidRPr="00DE4372" w:rsidRDefault="00D06FE3" w:rsidP="008E52BA">
            <w:pPr>
              <w:pStyle w:val="REFINDTABLEAUTRAME"/>
              <w:framePr w:hSpace="0" w:wrap="auto" w:vAnchor="margin" w:hAnchor="text" w:xAlign="left" w:yAlign="inline"/>
              <w:suppressOverlap w:val="0"/>
            </w:pPr>
            <w:r w:rsidRPr="00DE4372">
              <w:t xml:space="preserve">Objets d’évaluation </w:t>
            </w:r>
          </w:p>
        </w:tc>
        <w:tc>
          <w:tcPr>
            <w:tcW w:w="8845" w:type="dxa"/>
            <w:gridSpan w:val="4"/>
            <w:shd w:val="clear" w:color="auto" w:fill="D9D9D9" w:themeFill="background1" w:themeFillShade="D9"/>
            <w:vAlign w:val="center"/>
          </w:tcPr>
          <w:p w14:paraId="15C05182" w14:textId="77777777" w:rsidR="00D06FE3" w:rsidRPr="00E10A1B" w:rsidRDefault="00D06FE3" w:rsidP="008E52BA">
            <w:pPr>
              <w:pStyle w:val="REFEXPLICATION"/>
            </w:pPr>
          </w:p>
        </w:tc>
      </w:tr>
      <w:tr w:rsidR="00D06FE3" w:rsidRPr="00BA0D8E" w14:paraId="295AF582" w14:textId="77777777" w:rsidTr="00FE6B50">
        <w:trPr>
          <w:trHeight w:val="500"/>
          <w:jc w:val="center"/>
        </w:trPr>
        <w:tc>
          <w:tcPr>
            <w:tcW w:w="10773" w:type="dxa"/>
            <w:gridSpan w:val="5"/>
          </w:tcPr>
          <w:p w14:paraId="65167387" w14:textId="0444796A" w:rsidR="00D06FE3" w:rsidRPr="00DE4372" w:rsidRDefault="006D017F" w:rsidP="003E5AAB">
            <w:pPr>
              <w:pStyle w:val="Contenu420"/>
              <w:spacing w:before="120" w:after="120" w:line="240" w:lineRule="auto"/>
            </w:pPr>
            <w:r w:rsidRPr="006D017F">
              <w:rPr>
                <w:lang w:val="fr-CA"/>
              </w:rPr>
              <w:t>La capacité de l’étudiant à effectuer le déploiement d’un réseau informatique local et d’appliquer des mesures de sécurité reconnues pour protéger le réseau.</w:t>
            </w:r>
          </w:p>
        </w:tc>
      </w:tr>
      <w:tr w:rsidR="00D06FE3" w:rsidRPr="00DE4372" w14:paraId="5BF53C5C" w14:textId="77777777" w:rsidTr="00FE6B50">
        <w:trPr>
          <w:trHeight w:hRule="exact" w:val="397"/>
          <w:jc w:val="center"/>
        </w:trPr>
        <w:tc>
          <w:tcPr>
            <w:tcW w:w="3397" w:type="dxa"/>
            <w:gridSpan w:val="2"/>
            <w:shd w:val="clear" w:color="auto" w:fill="D9D9D9" w:themeFill="background1" w:themeFillShade="D9"/>
            <w:vAlign w:val="center"/>
          </w:tcPr>
          <w:p w14:paraId="2189528C" w14:textId="6723C86D" w:rsidR="00D06FE3" w:rsidRPr="00DE4372" w:rsidRDefault="00D06FE3" w:rsidP="008E52BA">
            <w:pPr>
              <w:pStyle w:val="REFINDTABLEAUTRAME"/>
              <w:framePr w:hSpace="0" w:wrap="auto" w:vAnchor="margin" w:hAnchor="text" w:xAlign="left" w:yAlign="inline"/>
              <w:suppressOverlap w:val="0"/>
            </w:pPr>
            <w:r w:rsidRPr="00DE4372">
              <w:t>Contexte de réalisation</w:t>
            </w:r>
          </w:p>
        </w:tc>
        <w:tc>
          <w:tcPr>
            <w:tcW w:w="7376" w:type="dxa"/>
            <w:gridSpan w:val="3"/>
            <w:shd w:val="clear" w:color="auto" w:fill="D9D9D9" w:themeFill="background1" w:themeFillShade="D9"/>
            <w:vAlign w:val="center"/>
          </w:tcPr>
          <w:p w14:paraId="2C3081ED" w14:textId="77777777" w:rsidR="00D06FE3" w:rsidRPr="00DE4372" w:rsidRDefault="00D06FE3" w:rsidP="006D017F">
            <w:pPr>
              <w:pStyle w:val="REFINDTABLEAUTRAME"/>
              <w:framePr w:hSpace="0" w:wrap="auto" w:vAnchor="margin" w:hAnchor="text" w:xAlign="left" w:yAlign="inline"/>
              <w:suppressOverlap w:val="0"/>
              <w:rPr>
                <w:b w:val="0"/>
                <w:bCs/>
              </w:rPr>
            </w:pPr>
          </w:p>
        </w:tc>
      </w:tr>
      <w:tr w:rsidR="00D06FE3" w:rsidRPr="00DE4372" w14:paraId="75659C48" w14:textId="77777777" w:rsidTr="00FE6B50">
        <w:trPr>
          <w:trHeight w:hRule="exact" w:val="397"/>
          <w:jc w:val="center"/>
        </w:trPr>
        <w:tc>
          <w:tcPr>
            <w:tcW w:w="3397" w:type="dxa"/>
            <w:gridSpan w:val="2"/>
            <w:shd w:val="clear" w:color="auto" w:fill="F2F2F2" w:themeFill="background1" w:themeFillShade="F2"/>
            <w:vAlign w:val="center"/>
          </w:tcPr>
          <w:p w14:paraId="6A197866" w14:textId="77777777" w:rsidR="00D06FE3" w:rsidRPr="00DE4372" w:rsidRDefault="00D06FE3" w:rsidP="008E52BA">
            <w:pPr>
              <w:pStyle w:val="REFINDTABLEAUTRAME"/>
              <w:framePr w:hSpace="0" w:wrap="auto" w:vAnchor="margin" w:hAnchor="text" w:xAlign="left" w:yAlign="inline"/>
              <w:suppressOverlap w:val="0"/>
            </w:pPr>
            <w:r>
              <w:t>Volet A</w:t>
            </w:r>
          </w:p>
        </w:tc>
        <w:tc>
          <w:tcPr>
            <w:tcW w:w="4253" w:type="dxa"/>
            <w:shd w:val="clear" w:color="auto" w:fill="F2F2F2" w:themeFill="background1" w:themeFillShade="F2"/>
            <w:vAlign w:val="center"/>
          </w:tcPr>
          <w:p w14:paraId="6E2CDF3B" w14:textId="77777777" w:rsidR="00D06FE3" w:rsidRPr="00C615B3" w:rsidRDefault="00D06FE3" w:rsidP="008E52BA">
            <w:pPr>
              <w:pStyle w:val="REFINDTABLEAUTRAME"/>
              <w:framePr w:wrap="around"/>
              <w:rPr>
                <w:rStyle w:val="REFEXPLICATIONCar"/>
              </w:rPr>
            </w:pPr>
          </w:p>
        </w:tc>
        <w:tc>
          <w:tcPr>
            <w:tcW w:w="1559" w:type="dxa"/>
            <w:shd w:val="clear" w:color="auto" w:fill="F2F2F2" w:themeFill="background1" w:themeFillShade="F2"/>
            <w:vAlign w:val="center"/>
          </w:tcPr>
          <w:p w14:paraId="4A7CD624" w14:textId="77777777" w:rsidR="00D06FE3" w:rsidRPr="00C615B3" w:rsidRDefault="00D06FE3" w:rsidP="008E52BA">
            <w:pPr>
              <w:pStyle w:val="REFINDTABLEAUTRAME"/>
              <w:framePr w:wrap="around"/>
              <w:rPr>
                <w:rStyle w:val="REFEXPLICATIONCar"/>
              </w:rPr>
            </w:pPr>
            <w:r w:rsidRPr="007C4187">
              <w:rPr>
                <w:rStyle w:val="REFEXPLICATIONCar"/>
              </w:rPr>
              <w:t>Pondération</w:t>
            </w:r>
            <w:r>
              <w:rPr>
                <w:rStyle w:val="REFEXPLICATIONCar"/>
              </w:rPr>
              <w:t> :</w:t>
            </w:r>
          </w:p>
        </w:tc>
        <w:tc>
          <w:tcPr>
            <w:tcW w:w="1564" w:type="dxa"/>
            <w:shd w:val="clear" w:color="auto" w:fill="F2F2F2" w:themeFill="background1" w:themeFillShade="F2"/>
            <w:vAlign w:val="center"/>
          </w:tcPr>
          <w:p w14:paraId="322FF8B9" w14:textId="49850E12" w:rsidR="00D06FE3" w:rsidRPr="00307D3F" w:rsidRDefault="006D017F" w:rsidP="008E52BA">
            <w:pPr>
              <w:pStyle w:val="REFINDTABLEAUTRAMECENTR"/>
              <w:rPr>
                <w:rStyle w:val="REFEXPLICATIONCar"/>
              </w:rPr>
            </w:pPr>
            <w:r w:rsidRPr="00FA32D2">
              <w:rPr>
                <w:rStyle w:val="REFEXPLICATIONCar"/>
              </w:rPr>
              <w:t>3</w:t>
            </w:r>
            <w:r w:rsidR="00FA32D2" w:rsidRPr="00FA32D2">
              <w:rPr>
                <w:rStyle w:val="REFEXPLICATIONCar"/>
              </w:rPr>
              <w:t>5</w:t>
            </w:r>
            <w:r w:rsidRPr="00FA32D2">
              <w:rPr>
                <w:rStyle w:val="REFEXPLICATIONCar"/>
              </w:rPr>
              <w:t>/50</w:t>
            </w:r>
          </w:p>
        </w:tc>
      </w:tr>
      <w:tr w:rsidR="00D06FE3" w:rsidRPr="00DE4372" w14:paraId="0FF81AC3" w14:textId="77777777" w:rsidTr="0040418F">
        <w:trPr>
          <w:trHeight w:hRule="exact" w:val="541"/>
          <w:jc w:val="center"/>
        </w:trPr>
        <w:tc>
          <w:tcPr>
            <w:tcW w:w="3397" w:type="dxa"/>
            <w:gridSpan w:val="2"/>
            <w:vAlign w:val="center"/>
          </w:tcPr>
          <w:p w14:paraId="56297682" w14:textId="77777777" w:rsidR="00D06FE3" w:rsidRPr="000504B3" w:rsidRDefault="00D06FE3" w:rsidP="008E52BA">
            <w:pPr>
              <w:pStyle w:val="REFINDTABLEAUTRAMEVOLET"/>
              <w:rPr>
                <w:b/>
                <w:szCs w:val="18"/>
              </w:rPr>
            </w:pPr>
            <w:r w:rsidRPr="000504B3">
              <w:rPr>
                <w:b/>
                <w:szCs w:val="18"/>
              </w:rPr>
              <w:t>Tâche exigée de l’élève :</w:t>
            </w:r>
          </w:p>
        </w:tc>
        <w:tc>
          <w:tcPr>
            <w:tcW w:w="7376" w:type="dxa"/>
            <w:gridSpan w:val="3"/>
            <w:vAlign w:val="center"/>
          </w:tcPr>
          <w:p w14:paraId="0FB438EA" w14:textId="00A8B152" w:rsidR="00D06FE3" w:rsidRPr="000504B3" w:rsidRDefault="009D7568" w:rsidP="00FF7F3A">
            <w:pPr>
              <w:pStyle w:val="REFEXPLICATION"/>
              <w:rPr>
                <w:rStyle w:val="REFEXPLICATIONCar"/>
                <w:sz w:val="18"/>
                <w:szCs w:val="18"/>
              </w:rPr>
            </w:pPr>
            <w:r w:rsidRPr="009D7568">
              <w:rPr>
                <w:rStyle w:val="REFEXPLICATIONCar"/>
                <w:sz w:val="18"/>
                <w:szCs w:val="18"/>
              </w:rPr>
              <w:t>Travail pratique – À partir d’une demande fournie par l’enseignant, effectuer le déploiement d’un réseau informatique local sécurisé dans un simulateur de réseau</w:t>
            </w:r>
          </w:p>
        </w:tc>
      </w:tr>
      <w:tr w:rsidR="00D06FE3" w:rsidRPr="00DE4372" w14:paraId="7A9F755B" w14:textId="77777777" w:rsidTr="00FE6B50">
        <w:trPr>
          <w:trHeight w:hRule="exact" w:val="340"/>
          <w:jc w:val="center"/>
        </w:trPr>
        <w:tc>
          <w:tcPr>
            <w:tcW w:w="3397" w:type="dxa"/>
            <w:gridSpan w:val="2"/>
            <w:vAlign w:val="center"/>
          </w:tcPr>
          <w:p w14:paraId="3C2775B2" w14:textId="77777777" w:rsidR="00D06FE3" w:rsidRPr="000504B3" w:rsidRDefault="00D06FE3" w:rsidP="008E52BA">
            <w:pPr>
              <w:pStyle w:val="REFESVOLETITEM"/>
              <w:ind w:left="0"/>
              <w:rPr>
                <w:b/>
                <w:szCs w:val="18"/>
              </w:rPr>
            </w:pPr>
            <w:r w:rsidRPr="000504B3">
              <w:rPr>
                <w:b/>
                <w:szCs w:val="18"/>
              </w:rPr>
              <w:t>Durée :</w:t>
            </w:r>
          </w:p>
        </w:tc>
        <w:tc>
          <w:tcPr>
            <w:tcW w:w="7376" w:type="dxa"/>
            <w:gridSpan w:val="3"/>
            <w:vAlign w:val="center"/>
          </w:tcPr>
          <w:p w14:paraId="50DAF2BF" w14:textId="78454251" w:rsidR="00D06FE3" w:rsidRPr="000504B3" w:rsidRDefault="00167A91" w:rsidP="00FF7F3A">
            <w:pPr>
              <w:pStyle w:val="REFEXPLICATION"/>
              <w:rPr>
                <w:rStyle w:val="REFEXPLICATIONCar"/>
                <w:sz w:val="18"/>
                <w:szCs w:val="18"/>
              </w:rPr>
            </w:pPr>
            <w:r w:rsidRPr="00167A91">
              <w:rPr>
                <w:rStyle w:val="REFEXPLICATIONCar"/>
                <w:sz w:val="18"/>
                <w:szCs w:val="18"/>
              </w:rPr>
              <w:t>10 à 15 périodes (2 à 3 semaines) en classe et travail personnel</w:t>
            </w:r>
          </w:p>
        </w:tc>
      </w:tr>
      <w:tr w:rsidR="00D06FE3" w:rsidRPr="00DE4372" w14:paraId="5FC14CCD" w14:textId="77777777" w:rsidTr="00FE6B50">
        <w:trPr>
          <w:trHeight w:hRule="exact" w:val="340"/>
          <w:jc w:val="center"/>
        </w:trPr>
        <w:tc>
          <w:tcPr>
            <w:tcW w:w="3397" w:type="dxa"/>
            <w:gridSpan w:val="2"/>
            <w:vAlign w:val="center"/>
          </w:tcPr>
          <w:p w14:paraId="52661A72" w14:textId="77777777" w:rsidR="00D06FE3" w:rsidRPr="000504B3" w:rsidRDefault="00D06FE3" w:rsidP="008E52BA">
            <w:pPr>
              <w:pStyle w:val="REFESVOLETITEM"/>
              <w:ind w:left="0"/>
              <w:rPr>
                <w:b/>
                <w:szCs w:val="18"/>
              </w:rPr>
            </w:pPr>
            <w:r w:rsidRPr="000504B3">
              <w:rPr>
                <w:b/>
                <w:szCs w:val="18"/>
              </w:rPr>
              <w:t>Matériel permis lors de l’évaluation :</w:t>
            </w:r>
          </w:p>
        </w:tc>
        <w:tc>
          <w:tcPr>
            <w:tcW w:w="7376" w:type="dxa"/>
            <w:gridSpan w:val="3"/>
            <w:vAlign w:val="center"/>
          </w:tcPr>
          <w:p w14:paraId="321160F4" w14:textId="1D8784D8" w:rsidR="00D06FE3" w:rsidRPr="000504B3" w:rsidRDefault="00FF7F3A" w:rsidP="00FF7F3A">
            <w:pPr>
              <w:pStyle w:val="REFEXPLICATION"/>
              <w:rPr>
                <w:rStyle w:val="REFEXPLICATIONCar"/>
                <w:sz w:val="18"/>
                <w:szCs w:val="18"/>
              </w:rPr>
            </w:pPr>
            <w:r w:rsidRPr="00FF7F3A">
              <w:rPr>
                <w:rStyle w:val="REFEXPLICATIONCar"/>
                <w:sz w:val="18"/>
                <w:szCs w:val="18"/>
              </w:rPr>
              <w:t>Toute documentation permise</w:t>
            </w:r>
          </w:p>
        </w:tc>
      </w:tr>
      <w:tr w:rsidR="00D06FE3" w:rsidRPr="00DE4372" w14:paraId="7473AE8D" w14:textId="77777777" w:rsidTr="0040418F">
        <w:trPr>
          <w:trHeight w:hRule="exact" w:val="397"/>
          <w:jc w:val="center"/>
        </w:trPr>
        <w:tc>
          <w:tcPr>
            <w:tcW w:w="3397" w:type="dxa"/>
            <w:gridSpan w:val="2"/>
            <w:vAlign w:val="center"/>
          </w:tcPr>
          <w:p w14:paraId="15AC3E59" w14:textId="77777777" w:rsidR="00D06FE3" w:rsidRPr="000504B3" w:rsidRDefault="00D06FE3" w:rsidP="008E52BA">
            <w:pPr>
              <w:pStyle w:val="REFESVOLETITEM"/>
              <w:ind w:left="0"/>
              <w:rPr>
                <w:b/>
                <w:szCs w:val="18"/>
              </w:rPr>
            </w:pPr>
            <w:r w:rsidRPr="000504B3">
              <w:rPr>
                <w:b/>
                <w:szCs w:val="18"/>
              </w:rPr>
              <w:t>Critères d’évaluation :</w:t>
            </w:r>
          </w:p>
        </w:tc>
        <w:tc>
          <w:tcPr>
            <w:tcW w:w="5812" w:type="dxa"/>
            <w:gridSpan w:val="2"/>
            <w:vAlign w:val="center"/>
          </w:tcPr>
          <w:p w14:paraId="0BE0A910" w14:textId="77777777" w:rsidR="00D06FE3" w:rsidRPr="000504B3" w:rsidRDefault="00D06FE3" w:rsidP="008E52BA">
            <w:pPr>
              <w:pStyle w:val="REFEXPLICATION"/>
              <w:rPr>
                <w:rStyle w:val="REFEXPLICATIONCar"/>
                <w:sz w:val="18"/>
                <w:szCs w:val="18"/>
              </w:rPr>
            </w:pPr>
          </w:p>
        </w:tc>
        <w:tc>
          <w:tcPr>
            <w:tcW w:w="1564" w:type="dxa"/>
            <w:vAlign w:val="center"/>
          </w:tcPr>
          <w:p w14:paraId="44C27E4A" w14:textId="2BD6E524" w:rsidR="00D06FE3" w:rsidRPr="000504B3" w:rsidRDefault="00D06FE3" w:rsidP="008E52BA">
            <w:pPr>
              <w:pStyle w:val="REFEXPLICATION"/>
              <w:jc w:val="center"/>
              <w:rPr>
                <w:rStyle w:val="REFEXPLICATIONCar"/>
                <w:b/>
                <w:sz w:val="18"/>
                <w:szCs w:val="18"/>
              </w:rPr>
            </w:pPr>
            <w:r w:rsidRPr="000504B3">
              <w:rPr>
                <w:rStyle w:val="REFEXPLICATIONCar"/>
                <w:rFonts w:cstheme="minorHAnsi"/>
                <w:b/>
                <w:sz w:val="18"/>
                <w:szCs w:val="18"/>
              </w:rPr>
              <w:t>Pondération</w:t>
            </w:r>
          </w:p>
        </w:tc>
      </w:tr>
      <w:tr w:rsidR="0032697A" w:rsidRPr="00DE4372" w14:paraId="62300EFB" w14:textId="77777777" w:rsidTr="00FE6B50">
        <w:trPr>
          <w:trHeight w:val="283"/>
          <w:jc w:val="center"/>
        </w:trPr>
        <w:tc>
          <w:tcPr>
            <w:tcW w:w="9209" w:type="dxa"/>
            <w:gridSpan w:val="4"/>
            <w:vAlign w:val="center"/>
          </w:tcPr>
          <w:p w14:paraId="14FC56FA" w14:textId="60FAC3DD" w:rsidR="0032697A" w:rsidRPr="00AD015A" w:rsidRDefault="0032697A" w:rsidP="0032697A">
            <w:pPr>
              <w:pStyle w:val="REFEXPLICATION"/>
              <w:ind w:left="192"/>
              <w:rPr>
                <w:rStyle w:val="REFEXPLICATIONCar"/>
              </w:rPr>
            </w:pPr>
            <w:r w:rsidRPr="00B86F1E">
              <w:rPr>
                <w:rStyle w:val="REFEXPLICATIONCar"/>
              </w:rPr>
              <w:t>Interprétation juste de la demande</w:t>
            </w:r>
          </w:p>
        </w:tc>
        <w:tc>
          <w:tcPr>
            <w:tcW w:w="1564" w:type="dxa"/>
            <w:vAlign w:val="center"/>
          </w:tcPr>
          <w:p w14:paraId="2FA1831F" w14:textId="14DB88DB" w:rsidR="0032697A" w:rsidRPr="00C615B3" w:rsidRDefault="0032697A" w:rsidP="0032697A">
            <w:pPr>
              <w:pStyle w:val="REFEXPLICATION"/>
              <w:jc w:val="center"/>
              <w:rPr>
                <w:rStyle w:val="REFEXPLICATIONCar"/>
              </w:rPr>
            </w:pPr>
            <w:r>
              <w:rPr>
                <w:szCs w:val="16"/>
              </w:rPr>
              <w:t>10</w:t>
            </w:r>
            <w:r w:rsidRPr="009C5F25">
              <w:rPr>
                <w:szCs w:val="16"/>
              </w:rPr>
              <w:t> </w:t>
            </w:r>
            <w:r w:rsidRPr="009C5F25">
              <w:rPr>
                <w:rStyle w:val="REFEXPLICATIONCar"/>
                <w:szCs w:val="16"/>
              </w:rPr>
              <w:t>%</w:t>
            </w:r>
          </w:p>
        </w:tc>
      </w:tr>
      <w:tr w:rsidR="0032697A" w:rsidRPr="00DE4372" w14:paraId="087E36D9" w14:textId="77777777" w:rsidTr="00FE6B50">
        <w:trPr>
          <w:trHeight w:val="283"/>
          <w:jc w:val="center"/>
        </w:trPr>
        <w:tc>
          <w:tcPr>
            <w:tcW w:w="9209" w:type="dxa"/>
            <w:gridSpan w:val="4"/>
            <w:vAlign w:val="center"/>
          </w:tcPr>
          <w:p w14:paraId="68BBA167" w14:textId="451DF5A7" w:rsidR="0032697A" w:rsidRDefault="0032697A" w:rsidP="0032697A">
            <w:pPr>
              <w:pStyle w:val="REFEXPLICATION"/>
              <w:ind w:left="192"/>
              <w:rPr>
                <w:rStyle w:val="REFEXPLICATIONCar"/>
              </w:rPr>
            </w:pPr>
            <w:r w:rsidRPr="0019568F">
              <w:rPr>
                <w:rStyle w:val="REFEXPLICATIONCar"/>
              </w:rPr>
              <w:t>Configuration correcte des dispositifs d’interconnexion</w:t>
            </w:r>
          </w:p>
        </w:tc>
        <w:tc>
          <w:tcPr>
            <w:tcW w:w="1564" w:type="dxa"/>
            <w:vAlign w:val="center"/>
          </w:tcPr>
          <w:p w14:paraId="012BCDAE" w14:textId="76C0BC0F" w:rsidR="0032697A" w:rsidRDefault="0032697A" w:rsidP="0032697A">
            <w:pPr>
              <w:pStyle w:val="REFEXPLICATION"/>
              <w:jc w:val="center"/>
            </w:pPr>
            <w:r>
              <w:rPr>
                <w:rStyle w:val="REFEXPLICATIONCar"/>
                <w:szCs w:val="16"/>
              </w:rPr>
              <w:t>2</w:t>
            </w:r>
            <w:r w:rsidR="006552CE">
              <w:rPr>
                <w:rStyle w:val="REFEXPLICATIONCar"/>
                <w:szCs w:val="16"/>
              </w:rPr>
              <w:t>5</w:t>
            </w:r>
            <w:r w:rsidRPr="009C5F25">
              <w:rPr>
                <w:rStyle w:val="REFEXPLICATIONCar"/>
                <w:szCs w:val="16"/>
              </w:rPr>
              <w:t> %</w:t>
            </w:r>
          </w:p>
        </w:tc>
      </w:tr>
      <w:tr w:rsidR="0032697A" w:rsidRPr="00DE4372" w14:paraId="5D023E5F" w14:textId="77777777" w:rsidTr="00FE6B50">
        <w:trPr>
          <w:trHeight w:val="283"/>
          <w:jc w:val="center"/>
        </w:trPr>
        <w:tc>
          <w:tcPr>
            <w:tcW w:w="9209" w:type="dxa"/>
            <w:gridSpan w:val="4"/>
            <w:vAlign w:val="center"/>
          </w:tcPr>
          <w:p w14:paraId="6D0AE3DE" w14:textId="56A4EC18" w:rsidR="0032697A" w:rsidRPr="002B5278" w:rsidRDefault="0032697A" w:rsidP="0032697A">
            <w:pPr>
              <w:pStyle w:val="REFELEMENTS"/>
              <w:ind w:left="192"/>
              <w:rPr>
                <w:rStyle w:val="REFEXPLICATIONCar"/>
                <w:lang w:val="fr-CA"/>
              </w:rPr>
            </w:pPr>
            <w:r w:rsidRPr="00FB50BA">
              <w:rPr>
                <w:rStyle w:val="REFEXPLICATIONCar"/>
              </w:rPr>
              <w:t>Configuration correcte de l’accès au réseau</w:t>
            </w:r>
          </w:p>
        </w:tc>
        <w:tc>
          <w:tcPr>
            <w:tcW w:w="1564" w:type="dxa"/>
            <w:vAlign w:val="center"/>
          </w:tcPr>
          <w:p w14:paraId="55D4BA77" w14:textId="3F311094" w:rsidR="0032697A" w:rsidRPr="00AD015A" w:rsidRDefault="0032697A" w:rsidP="0032697A">
            <w:pPr>
              <w:pStyle w:val="REFEXPLICATION"/>
              <w:jc w:val="center"/>
              <w:rPr>
                <w:rStyle w:val="REFEXPLICATIONCar"/>
              </w:rPr>
            </w:pPr>
            <w:r>
              <w:rPr>
                <w:rStyle w:val="REFEXPLICATIONCar"/>
                <w:szCs w:val="16"/>
              </w:rPr>
              <w:t>20</w:t>
            </w:r>
            <w:r w:rsidRPr="009C5F25">
              <w:rPr>
                <w:rStyle w:val="REFEXPLICATIONCar"/>
                <w:szCs w:val="16"/>
              </w:rPr>
              <w:t> %</w:t>
            </w:r>
          </w:p>
        </w:tc>
      </w:tr>
      <w:tr w:rsidR="0032697A" w:rsidRPr="00DE4372" w14:paraId="6D2949A6" w14:textId="77777777" w:rsidTr="00FE6B50">
        <w:trPr>
          <w:trHeight w:val="283"/>
          <w:jc w:val="center"/>
        </w:trPr>
        <w:tc>
          <w:tcPr>
            <w:tcW w:w="9209" w:type="dxa"/>
            <w:gridSpan w:val="4"/>
            <w:vAlign w:val="center"/>
          </w:tcPr>
          <w:p w14:paraId="3A1FA5DE" w14:textId="5855CFE3" w:rsidR="0032697A" w:rsidRPr="00355F66" w:rsidRDefault="0032697A" w:rsidP="0032697A">
            <w:pPr>
              <w:pStyle w:val="REFELEMENTS"/>
              <w:ind w:left="192"/>
              <w:rPr>
                <w:rStyle w:val="REFEXPLICATIONCar"/>
                <w:lang w:val="fr-CA"/>
              </w:rPr>
            </w:pPr>
            <w:r w:rsidRPr="00FE4F7E">
              <w:rPr>
                <w:rStyle w:val="REFEXPLICATIONCar"/>
              </w:rPr>
              <w:t>Choix approprié des mesures de sécurité à appliquer</w:t>
            </w:r>
          </w:p>
        </w:tc>
        <w:tc>
          <w:tcPr>
            <w:tcW w:w="1564" w:type="dxa"/>
            <w:vAlign w:val="center"/>
          </w:tcPr>
          <w:p w14:paraId="6B2B09F1" w14:textId="4F490B37" w:rsidR="0032697A" w:rsidRPr="00AD015A" w:rsidRDefault="0032697A" w:rsidP="0032697A">
            <w:pPr>
              <w:pStyle w:val="REFEXPLICATION"/>
              <w:jc w:val="center"/>
              <w:rPr>
                <w:rStyle w:val="REFEXPLICATIONCar"/>
              </w:rPr>
            </w:pPr>
            <w:r>
              <w:rPr>
                <w:rStyle w:val="REFEXPLICATIONCar"/>
                <w:szCs w:val="16"/>
              </w:rPr>
              <w:t>1</w:t>
            </w:r>
            <w:r w:rsidR="006552CE">
              <w:rPr>
                <w:rStyle w:val="REFEXPLICATIONCar"/>
                <w:szCs w:val="16"/>
              </w:rPr>
              <w:t>0</w:t>
            </w:r>
            <w:r w:rsidRPr="009C5F25">
              <w:rPr>
                <w:rStyle w:val="REFEXPLICATIONCar"/>
                <w:szCs w:val="16"/>
              </w:rPr>
              <w:t> %</w:t>
            </w:r>
          </w:p>
        </w:tc>
      </w:tr>
      <w:tr w:rsidR="0032697A" w:rsidRPr="00DE4372" w14:paraId="7A92FD59" w14:textId="77777777" w:rsidTr="00FE6B50">
        <w:trPr>
          <w:trHeight w:val="283"/>
          <w:jc w:val="center"/>
        </w:trPr>
        <w:tc>
          <w:tcPr>
            <w:tcW w:w="9209" w:type="dxa"/>
            <w:gridSpan w:val="4"/>
            <w:vAlign w:val="center"/>
          </w:tcPr>
          <w:p w14:paraId="16DF0EB5" w14:textId="455844E4" w:rsidR="0032697A" w:rsidRPr="00355F66" w:rsidRDefault="0032697A" w:rsidP="0032697A">
            <w:pPr>
              <w:pStyle w:val="REFELEMENTS"/>
              <w:ind w:left="192"/>
              <w:rPr>
                <w:rStyle w:val="REFEXPLICATIONCar"/>
                <w:lang w:val="fr-CA"/>
              </w:rPr>
            </w:pPr>
            <w:r w:rsidRPr="00252170">
              <w:rPr>
                <w:rStyle w:val="REFEXPLICATIONCar"/>
              </w:rPr>
              <w:t xml:space="preserve">Configuration et personnalisation correctes </w:t>
            </w:r>
            <w:r>
              <w:rPr>
                <w:rStyle w:val="REFEXPLICATIONCar"/>
              </w:rPr>
              <w:t>du</w:t>
            </w:r>
            <w:r w:rsidRPr="00252170">
              <w:rPr>
                <w:rStyle w:val="REFEXPLICATIONCar"/>
              </w:rPr>
              <w:t xml:space="preserve"> coupe-feu</w:t>
            </w:r>
          </w:p>
        </w:tc>
        <w:tc>
          <w:tcPr>
            <w:tcW w:w="1564" w:type="dxa"/>
            <w:vAlign w:val="center"/>
          </w:tcPr>
          <w:p w14:paraId="0644057B" w14:textId="6657C9F9" w:rsidR="0032697A" w:rsidRDefault="0032697A" w:rsidP="0032697A">
            <w:pPr>
              <w:pStyle w:val="REFEXPLICATION"/>
              <w:jc w:val="center"/>
            </w:pPr>
            <w:r>
              <w:rPr>
                <w:rStyle w:val="REFEXPLICATIONCar"/>
                <w:szCs w:val="16"/>
              </w:rPr>
              <w:t>15</w:t>
            </w:r>
            <w:r w:rsidRPr="009C5F25">
              <w:rPr>
                <w:rStyle w:val="REFEXPLICATIONCar"/>
                <w:szCs w:val="16"/>
              </w:rPr>
              <w:t> %</w:t>
            </w:r>
          </w:p>
        </w:tc>
      </w:tr>
      <w:tr w:rsidR="0032697A" w:rsidRPr="00DE4372" w14:paraId="542E877E" w14:textId="77777777" w:rsidTr="00FE6B50">
        <w:trPr>
          <w:trHeight w:val="283"/>
          <w:jc w:val="center"/>
        </w:trPr>
        <w:tc>
          <w:tcPr>
            <w:tcW w:w="9209" w:type="dxa"/>
            <w:gridSpan w:val="4"/>
            <w:vAlign w:val="center"/>
          </w:tcPr>
          <w:p w14:paraId="1771F91E" w14:textId="50EC4BEB" w:rsidR="0032697A" w:rsidRPr="00355F66" w:rsidRDefault="0032697A" w:rsidP="0032697A">
            <w:pPr>
              <w:pStyle w:val="REFELEMENTS"/>
              <w:ind w:left="192"/>
              <w:rPr>
                <w:rStyle w:val="REFEXPLICATIONCar"/>
                <w:lang w:val="fr-CA"/>
              </w:rPr>
            </w:pPr>
            <w:r>
              <w:rPr>
                <w:rStyle w:val="REFEXPLICATIONCar"/>
                <w:lang w:val="fr-CA"/>
              </w:rPr>
              <w:t>Choix approprié du nombre d’adresses IP, du masque de sous-réseau et d’autres paramètres</w:t>
            </w:r>
          </w:p>
        </w:tc>
        <w:tc>
          <w:tcPr>
            <w:tcW w:w="1564" w:type="dxa"/>
            <w:vAlign w:val="center"/>
          </w:tcPr>
          <w:p w14:paraId="0A6EB550" w14:textId="142956E2" w:rsidR="0032697A" w:rsidRDefault="0032697A" w:rsidP="0032697A">
            <w:pPr>
              <w:pStyle w:val="REFEXPLICATION"/>
              <w:jc w:val="center"/>
            </w:pPr>
            <w:r>
              <w:rPr>
                <w:rStyle w:val="REFEXPLICATIONCar"/>
                <w:szCs w:val="16"/>
              </w:rPr>
              <w:t>10</w:t>
            </w:r>
            <w:r w:rsidRPr="009C5F25">
              <w:rPr>
                <w:rStyle w:val="REFEXPLICATIONCar"/>
                <w:szCs w:val="16"/>
              </w:rPr>
              <w:t> %</w:t>
            </w:r>
          </w:p>
        </w:tc>
      </w:tr>
      <w:tr w:rsidR="0032697A" w:rsidRPr="00DE4372" w14:paraId="6E2127B9" w14:textId="77777777" w:rsidTr="00FE6B50">
        <w:trPr>
          <w:trHeight w:val="283"/>
          <w:jc w:val="center"/>
        </w:trPr>
        <w:tc>
          <w:tcPr>
            <w:tcW w:w="9209" w:type="dxa"/>
            <w:gridSpan w:val="4"/>
            <w:vAlign w:val="center"/>
          </w:tcPr>
          <w:p w14:paraId="25EFB767" w14:textId="10F6CDC8" w:rsidR="0032697A" w:rsidRPr="00355F66" w:rsidRDefault="0032697A" w:rsidP="0032697A">
            <w:pPr>
              <w:pStyle w:val="REFELEMENTS"/>
              <w:ind w:left="192"/>
              <w:rPr>
                <w:rStyle w:val="REFEXPLICATIONCar"/>
                <w:lang w:val="fr-CA"/>
              </w:rPr>
            </w:pPr>
            <w:r w:rsidRPr="000C719A">
              <w:rPr>
                <w:rStyle w:val="REFEXPLICATIONCar"/>
              </w:rPr>
              <w:t>Notation claire des configurations effectuées</w:t>
            </w:r>
          </w:p>
        </w:tc>
        <w:tc>
          <w:tcPr>
            <w:tcW w:w="1564" w:type="dxa"/>
            <w:vAlign w:val="center"/>
          </w:tcPr>
          <w:p w14:paraId="785BA04A" w14:textId="6741358A" w:rsidR="0032697A" w:rsidRDefault="0032697A" w:rsidP="0032697A">
            <w:pPr>
              <w:pStyle w:val="REFEXPLICATION"/>
              <w:jc w:val="center"/>
            </w:pPr>
            <w:r>
              <w:rPr>
                <w:rStyle w:val="REFEXPLICATIONCar"/>
                <w:szCs w:val="16"/>
              </w:rPr>
              <w:t>10</w:t>
            </w:r>
            <w:r w:rsidRPr="009C5F25">
              <w:rPr>
                <w:rStyle w:val="REFEXPLICATIONCar"/>
                <w:szCs w:val="16"/>
              </w:rPr>
              <w:t> %</w:t>
            </w:r>
          </w:p>
        </w:tc>
      </w:tr>
      <w:tr w:rsidR="0032697A" w:rsidRPr="00DE4372" w14:paraId="36DAE04D" w14:textId="77777777" w:rsidTr="00FE6B50">
        <w:trPr>
          <w:trHeight w:val="60"/>
          <w:jc w:val="center"/>
        </w:trPr>
        <w:tc>
          <w:tcPr>
            <w:tcW w:w="10773" w:type="dxa"/>
            <w:gridSpan w:val="5"/>
            <w:shd w:val="clear" w:color="auto" w:fill="A6A6A6" w:themeFill="background1" w:themeFillShade="A6"/>
            <w:vAlign w:val="center"/>
          </w:tcPr>
          <w:p w14:paraId="78462A8A" w14:textId="77777777" w:rsidR="0032697A" w:rsidRDefault="0032697A" w:rsidP="0032697A">
            <w:pPr>
              <w:pStyle w:val="REFEXPLICATION"/>
              <w:jc w:val="center"/>
              <w:rPr>
                <w:rStyle w:val="REFEXPLICATIONCar"/>
              </w:rPr>
            </w:pPr>
          </w:p>
        </w:tc>
      </w:tr>
      <w:tr w:rsidR="0032697A" w:rsidRPr="00DE4372" w14:paraId="20248604" w14:textId="77777777" w:rsidTr="00FE6B50">
        <w:trPr>
          <w:trHeight w:hRule="exact" w:val="397"/>
          <w:jc w:val="center"/>
        </w:trPr>
        <w:tc>
          <w:tcPr>
            <w:tcW w:w="3397" w:type="dxa"/>
            <w:gridSpan w:val="2"/>
            <w:shd w:val="clear" w:color="auto" w:fill="F2F2F2" w:themeFill="background1" w:themeFillShade="F2"/>
            <w:vAlign w:val="center"/>
          </w:tcPr>
          <w:p w14:paraId="05DBC0AB" w14:textId="77777777" w:rsidR="0032697A" w:rsidRDefault="0032697A" w:rsidP="0032697A">
            <w:pPr>
              <w:pStyle w:val="REFINDTABLEAUTRAME"/>
              <w:framePr w:hSpace="0" w:wrap="auto" w:vAnchor="margin" w:hAnchor="text" w:xAlign="left" w:yAlign="inline"/>
              <w:suppressOverlap w:val="0"/>
            </w:pPr>
            <w:r>
              <w:t>Volet B</w:t>
            </w:r>
          </w:p>
        </w:tc>
        <w:tc>
          <w:tcPr>
            <w:tcW w:w="4253" w:type="dxa"/>
            <w:shd w:val="clear" w:color="auto" w:fill="F2F2F2" w:themeFill="background1" w:themeFillShade="F2"/>
            <w:vAlign w:val="center"/>
          </w:tcPr>
          <w:p w14:paraId="5A7B19AA" w14:textId="77777777" w:rsidR="0032697A" w:rsidRPr="00C615B3" w:rsidRDefault="0032697A" w:rsidP="0032697A">
            <w:pPr>
              <w:pStyle w:val="REFINDTABLEAUTRAME"/>
              <w:framePr w:wrap="around"/>
              <w:rPr>
                <w:rStyle w:val="REFEXPLICATIONCar"/>
              </w:rPr>
            </w:pPr>
          </w:p>
        </w:tc>
        <w:tc>
          <w:tcPr>
            <w:tcW w:w="1559" w:type="dxa"/>
            <w:shd w:val="clear" w:color="auto" w:fill="F2F2F2" w:themeFill="background1" w:themeFillShade="F2"/>
            <w:vAlign w:val="center"/>
          </w:tcPr>
          <w:p w14:paraId="3F947BC7" w14:textId="77777777" w:rsidR="0032697A" w:rsidRPr="00C615B3" w:rsidRDefault="0032697A" w:rsidP="0032697A">
            <w:pPr>
              <w:pStyle w:val="REFINDTABLEAUTRAME"/>
              <w:framePr w:wrap="around"/>
              <w:rPr>
                <w:rStyle w:val="REFEXPLICATIONCar"/>
              </w:rPr>
            </w:pPr>
            <w:r w:rsidRPr="000E5263">
              <w:rPr>
                <w:rStyle w:val="REFEXPLICATIONCar"/>
              </w:rPr>
              <w:t>Pondération</w:t>
            </w:r>
            <w:r>
              <w:rPr>
                <w:rStyle w:val="REFEXPLICATIONCar"/>
              </w:rPr>
              <w:t> :</w:t>
            </w:r>
          </w:p>
        </w:tc>
        <w:tc>
          <w:tcPr>
            <w:tcW w:w="1564" w:type="dxa"/>
            <w:shd w:val="clear" w:color="auto" w:fill="F2F2F2" w:themeFill="background1" w:themeFillShade="F2"/>
            <w:vAlign w:val="center"/>
          </w:tcPr>
          <w:p w14:paraId="3E5D6626" w14:textId="67915402" w:rsidR="0032697A" w:rsidRPr="00307D3F" w:rsidRDefault="00FA32D2" w:rsidP="0032697A">
            <w:pPr>
              <w:pStyle w:val="REFINDTABLEAUTRAMECENTR"/>
              <w:rPr>
                <w:rStyle w:val="REFEXPLICATIONCar"/>
              </w:rPr>
            </w:pPr>
            <w:r>
              <w:rPr>
                <w:rStyle w:val="REFEXPLICATIONCar"/>
              </w:rPr>
              <w:t>15</w:t>
            </w:r>
            <w:r w:rsidR="00412660">
              <w:rPr>
                <w:rStyle w:val="REFEXPLICATIONCar"/>
              </w:rPr>
              <w:t>/50</w:t>
            </w:r>
          </w:p>
        </w:tc>
      </w:tr>
      <w:tr w:rsidR="0032697A" w:rsidRPr="00DE4372" w14:paraId="0DD20EB4" w14:textId="77777777" w:rsidTr="0040418F">
        <w:trPr>
          <w:trHeight w:hRule="exact" w:val="685"/>
          <w:jc w:val="center"/>
        </w:trPr>
        <w:tc>
          <w:tcPr>
            <w:tcW w:w="3397" w:type="dxa"/>
            <w:gridSpan w:val="2"/>
            <w:vAlign w:val="center"/>
          </w:tcPr>
          <w:p w14:paraId="3436027F" w14:textId="77777777" w:rsidR="0032697A" w:rsidRPr="000504B3" w:rsidRDefault="0032697A" w:rsidP="0032697A">
            <w:pPr>
              <w:pStyle w:val="REFESVOLETITEM"/>
              <w:ind w:left="0"/>
              <w:rPr>
                <w:b/>
                <w:szCs w:val="18"/>
              </w:rPr>
            </w:pPr>
            <w:r w:rsidRPr="000504B3">
              <w:rPr>
                <w:b/>
                <w:szCs w:val="18"/>
              </w:rPr>
              <w:t>Tâche exigée de l’élève :</w:t>
            </w:r>
          </w:p>
        </w:tc>
        <w:tc>
          <w:tcPr>
            <w:tcW w:w="7376" w:type="dxa"/>
            <w:gridSpan w:val="3"/>
            <w:vAlign w:val="center"/>
          </w:tcPr>
          <w:p w14:paraId="170AA113" w14:textId="4FE81BA2" w:rsidR="0032697A" w:rsidRPr="000504B3" w:rsidRDefault="005D5904" w:rsidP="0032697A">
            <w:pPr>
              <w:pStyle w:val="REFINDTABLEAUTRAMEVOLET"/>
              <w:rPr>
                <w:rStyle w:val="REFEXPLICATIONCar"/>
                <w:sz w:val="18"/>
                <w:szCs w:val="18"/>
              </w:rPr>
            </w:pPr>
            <w:r w:rsidRPr="005D5904">
              <w:rPr>
                <w:rStyle w:val="REFEXPLICATIONCar"/>
                <w:sz w:val="18"/>
                <w:szCs w:val="18"/>
              </w:rPr>
              <w:t>Examen de laboratoire – À partir d’une demande fournie par l’enseignant</w:t>
            </w:r>
            <w:r w:rsidR="001B6A13">
              <w:rPr>
                <w:rStyle w:val="REFEXPLICATIONCar"/>
                <w:sz w:val="18"/>
                <w:szCs w:val="18"/>
              </w:rPr>
              <w:t xml:space="preserve">, </w:t>
            </w:r>
            <w:r w:rsidRPr="005D5904">
              <w:rPr>
                <w:rStyle w:val="REFEXPLICATIONCar"/>
                <w:sz w:val="18"/>
                <w:szCs w:val="18"/>
              </w:rPr>
              <w:t>d’ordinateurs, de dispositifs d’interconnexions et de câblage, effectuer le déploiement physique d’un réseau local sécurisé</w:t>
            </w:r>
          </w:p>
        </w:tc>
      </w:tr>
      <w:tr w:rsidR="0032697A" w:rsidRPr="00DE4372" w14:paraId="63B870E4" w14:textId="77777777" w:rsidTr="00FE6B50">
        <w:trPr>
          <w:trHeight w:hRule="exact" w:val="340"/>
          <w:jc w:val="center"/>
        </w:trPr>
        <w:tc>
          <w:tcPr>
            <w:tcW w:w="3397" w:type="dxa"/>
            <w:gridSpan w:val="2"/>
            <w:vAlign w:val="center"/>
          </w:tcPr>
          <w:p w14:paraId="4E8AB6BA" w14:textId="77777777" w:rsidR="0032697A" w:rsidRPr="000504B3" w:rsidRDefault="0032697A" w:rsidP="0032697A">
            <w:pPr>
              <w:pStyle w:val="REFESVOLETITEM"/>
              <w:ind w:left="0"/>
              <w:rPr>
                <w:b/>
                <w:szCs w:val="18"/>
              </w:rPr>
            </w:pPr>
            <w:r w:rsidRPr="000504B3">
              <w:rPr>
                <w:b/>
                <w:szCs w:val="18"/>
              </w:rPr>
              <w:t>Durée :</w:t>
            </w:r>
          </w:p>
        </w:tc>
        <w:tc>
          <w:tcPr>
            <w:tcW w:w="7376" w:type="dxa"/>
            <w:gridSpan w:val="3"/>
            <w:vAlign w:val="center"/>
          </w:tcPr>
          <w:p w14:paraId="3A90E546" w14:textId="4ABBD362" w:rsidR="0032697A" w:rsidRPr="000504B3" w:rsidRDefault="007D4DC5" w:rsidP="0032697A">
            <w:pPr>
              <w:pStyle w:val="REFINDTABLEAUTRAMEVOLET"/>
              <w:rPr>
                <w:rStyle w:val="REFEXPLICATIONCar"/>
                <w:sz w:val="18"/>
                <w:szCs w:val="18"/>
              </w:rPr>
            </w:pPr>
            <w:r w:rsidRPr="007D4DC5">
              <w:rPr>
                <w:rStyle w:val="REFEXPLICATIONCar"/>
                <w:sz w:val="18"/>
                <w:szCs w:val="18"/>
              </w:rPr>
              <w:t>1 ou 2 périodes</w:t>
            </w:r>
          </w:p>
        </w:tc>
      </w:tr>
      <w:tr w:rsidR="0032697A" w:rsidRPr="00DE4372" w14:paraId="7B1B0DAE" w14:textId="77777777" w:rsidTr="00FE6B50">
        <w:trPr>
          <w:trHeight w:hRule="exact" w:val="340"/>
          <w:jc w:val="center"/>
        </w:trPr>
        <w:tc>
          <w:tcPr>
            <w:tcW w:w="3397" w:type="dxa"/>
            <w:gridSpan w:val="2"/>
            <w:vAlign w:val="center"/>
          </w:tcPr>
          <w:p w14:paraId="35CFB917" w14:textId="77777777" w:rsidR="0032697A" w:rsidRPr="000504B3" w:rsidRDefault="0032697A" w:rsidP="0032697A">
            <w:pPr>
              <w:pStyle w:val="REFESVOLETITEM"/>
              <w:ind w:left="0"/>
              <w:rPr>
                <w:b/>
                <w:szCs w:val="18"/>
              </w:rPr>
            </w:pPr>
            <w:r w:rsidRPr="000504B3">
              <w:rPr>
                <w:b/>
                <w:szCs w:val="18"/>
              </w:rPr>
              <w:t>Matériel permis lors de l’évaluation :</w:t>
            </w:r>
          </w:p>
        </w:tc>
        <w:tc>
          <w:tcPr>
            <w:tcW w:w="7376" w:type="dxa"/>
            <w:gridSpan w:val="3"/>
            <w:vAlign w:val="center"/>
          </w:tcPr>
          <w:p w14:paraId="7CFC6E29" w14:textId="509BA230" w:rsidR="0032697A" w:rsidRPr="000504B3" w:rsidRDefault="00476CFC" w:rsidP="0032697A">
            <w:pPr>
              <w:pStyle w:val="REFINDTABLEAUTRAMEVOLET"/>
              <w:rPr>
                <w:rStyle w:val="REFEXPLICATIONCar"/>
                <w:sz w:val="18"/>
                <w:szCs w:val="18"/>
              </w:rPr>
            </w:pPr>
            <w:r w:rsidRPr="00476CFC">
              <w:rPr>
                <w:rStyle w:val="REFEXPLICATIONCar"/>
                <w:sz w:val="18"/>
                <w:szCs w:val="18"/>
              </w:rPr>
              <w:t>Toute documentation permise</w:t>
            </w:r>
          </w:p>
        </w:tc>
      </w:tr>
      <w:tr w:rsidR="0032697A" w:rsidRPr="00DE4372" w14:paraId="1CCC4FF3" w14:textId="77777777" w:rsidTr="0040418F">
        <w:trPr>
          <w:trHeight w:hRule="exact" w:val="487"/>
          <w:jc w:val="center"/>
        </w:trPr>
        <w:tc>
          <w:tcPr>
            <w:tcW w:w="3397" w:type="dxa"/>
            <w:gridSpan w:val="2"/>
            <w:vAlign w:val="center"/>
          </w:tcPr>
          <w:p w14:paraId="57E8D6E7" w14:textId="77777777" w:rsidR="0032697A" w:rsidRPr="000504B3" w:rsidRDefault="0032697A" w:rsidP="0032697A">
            <w:pPr>
              <w:pStyle w:val="REFESVOLETITEM"/>
              <w:ind w:left="0"/>
              <w:rPr>
                <w:b/>
                <w:szCs w:val="18"/>
              </w:rPr>
            </w:pPr>
            <w:r w:rsidRPr="000504B3">
              <w:rPr>
                <w:b/>
                <w:szCs w:val="18"/>
              </w:rPr>
              <w:t>Critères d’évaluation :</w:t>
            </w:r>
          </w:p>
        </w:tc>
        <w:tc>
          <w:tcPr>
            <w:tcW w:w="5812" w:type="dxa"/>
            <w:gridSpan w:val="2"/>
            <w:vAlign w:val="center"/>
          </w:tcPr>
          <w:p w14:paraId="1A893E27" w14:textId="77777777" w:rsidR="0032697A" w:rsidRPr="000504B3" w:rsidRDefault="0032697A" w:rsidP="00412660">
            <w:pPr>
              <w:pStyle w:val="REFINDTABLEAUTRAMEVOLET"/>
              <w:rPr>
                <w:rStyle w:val="REFEXPLICATIONCar"/>
                <w:rFonts w:eastAsiaTheme="minorHAnsi"/>
                <w:sz w:val="18"/>
                <w:szCs w:val="18"/>
              </w:rPr>
            </w:pPr>
          </w:p>
        </w:tc>
        <w:tc>
          <w:tcPr>
            <w:tcW w:w="1564" w:type="dxa"/>
            <w:vAlign w:val="center"/>
          </w:tcPr>
          <w:p w14:paraId="1E2216AB" w14:textId="6E216460" w:rsidR="0032697A" w:rsidRPr="000504B3" w:rsidRDefault="0032697A" w:rsidP="0032697A">
            <w:pPr>
              <w:pStyle w:val="REFINDTABLEAUTRAMEVOLET"/>
              <w:jc w:val="center"/>
              <w:rPr>
                <w:rStyle w:val="REFEXPLICATIONCar"/>
                <w:b/>
                <w:sz w:val="18"/>
                <w:szCs w:val="18"/>
              </w:rPr>
            </w:pPr>
            <w:r w:rsidRPr="000504B3">
              <w:rPr>
                <w:rStyle w:val="REFEXPLICATIONCar"/>
                <w:b/>
                <w:sz w:val="18"/>
                <w:szCs w:val="18"/>
              </w:rPr>
              <w:t>Pondération</w:t>
            </w:r>
          </w:p>
        </w:tc>
      </w:tr>
      <w:tr w:rsidR="00DD486F" w:rsidRPr="00DE4372" w14:paraId="2A767721" w14:textId="77777777" w:rsidTr="00FE6B50">
        <w:trPr>
          <w:trHeight w:hRule="exact" w:val="283"/>
          <w:jc w:val="center"/>
        </w:trPr>
        <w:tc>
          <w:tcPr>
            <w:tcW w:w="9209" w:type="dxa"/>
            <w:gridSpan w:val="4"/>
            <w:vAlign w:val="center"/>
          </w:tcPr>
          <w:p w14:paraId="6523EF19" w14:textId="7ED424AA" w:rsidR="00DD486F" w:rsidRPr="00E82E4D" w:rsidRDefault="00DD486F" w:rsidP="00DD486F">
            <w:pPr>
              <w:pStyle w:val="REFELEMENTS"/>
              <w:ind w:left="192"/>
              <w:rPr>
                <w:rStyle w:val="REFEXPLICATIONCar"/>
                <w:rFonts w:eastAsiaTheme="minorHAnsi"/>
                <w:szCs w:val="16"/>
              </w:rPr>
            </w:pPr>
            <w:r w:rsidRPr="00DD486F">
              <w:rPr>
                <w:rStyle w:val="REFEXPLICATIONCar"/>
              </w:rPr>
              <w:t>Interprétation juste de la demande</w:t>
            </w:r>
          </w:p>
        </w:tc>
        <w:tc>
          <w:tcPr>
            <w:tcW w:w="1564" w:type="dxa"/>
            <w:vAlign w:val="center"/>
          </w:tcPr>
          <w:p w14:paraId="2E987969" w14:textId="2DE5F181" w:rsidR="00DD486F" w:rsidRPr="00DD486F" w:rsidRDefault="003E4688" w:rsidP="00DD486F">
            <w:pPr>
              <w:pStyle w:val="REFEXPLICATION"/>
              <w:jc w:val="center"/>
              <w:rPr>
                <w:rStyle w:val="REFEXPLICATIONCar"/>
                <w:szCs w:val="16"/>
              </w:rPr>
            </w:pPr>
            <w:r>
              <w:rPr>
                <w:rStyle w:val="REFEXPLICATIONCar"/>
                <w:szCs w:val="16"/>
              </w:rPr>
              <w:t>10</w:t>
            </w:r>
            <w:r w:rsidR="00DD486F" w:rsidRPr="00DD486F">
              <w:rPr>
                <w:rStyle w:val="REFEXPLICATIONCar"/>
                <w:szCs w:val="16"/>
              </w:rPr>
              <w:t> %</w:t>
            </w:r>
          </w:p>
        </w:tc>
      </w:tr>
      <w:tr w:rsidR="00DD486F" w:rsidRPr="00DE4372" w14:paraId="3AC7CCCA" w14:textId="77777777" w:rsidTr="00FE6B50">
        <w:trPr>
          <w:trHeight w:hRule="exact" w:val="283"/>
          <w:jc w:val="center"/>
        </w:trPr>
        <w:tc>
          <w:tcPr>
            <w:tcW w:w="9209" w:type="dxa"/>
            <w:gridSpan w:val="4"/>
            <w:vAlign w:val="center"/>
          </w:tcPr>
          <w:p w14:paraId="1DC4F97E" w14:textId="47A72F6D" w:rsidR="00DD486F" w:rsidRPr="00E82E4D" w:rsidRDefault="00DD486F" w:rsidP="00DD486F">
            <w:pPr>
              <w:pStyle w:val="REFELEMENTS"/>
              <w:ind w:left="192"/>
              <w:rPr>
                <w:rStyle w:val="REFEXPLICATIONCar"/>
                <w:rFonts w:eastAsiaTheme="minorHAnsi"/>
                <w:szCs w:val="16"/>
              </w:rPr>
            </w:pPr>
            <w:r w:rsidRPr="00DD486F">
              <w:rPr>
                <w:rStyle w:val="REFEXPLICATIONCar"/>
              </w:rPr>
              <w:t>Configuration correcte des dispositifs d’interconnexion</w:t>
            </w:r>
          </w:p>
        </w:tc>
        <w:tc>
          <w:tcPr>
            <w:tcW w:w="1564" w:type="dxa"/>
            <w:vAlign w:val="center"/>
          </w:tcPr>
          <w:p w14:paraId="28A41BB6" w14:textId="0B1B8F31" w:rsidR="00DD486F" w:rsidRPr="00DD486F" w:rsidRDefault="00DD486F" w:rsidP="00DD486F">
            <w:pPr>
              <w:pStyle w:val="REFEXPLICATION"/>
              <w:jc w:val="center"/>
              <w:rPr>
                <w:rStyle w:val="REFEXPLICATIONCar"/>
                <w:szCs w:val="16"/>
              </w:rPr>
            </w:pPr>
            <w:r w:rsidRPr="00DD486F">
              <w:rPr>
                <w:rStyle w:val="REFEXPLICATIONCar"/>
                <w:szCs w:val="16"/>
              </w:rPr>
              <w:t>30 %</w:t>
            </w:r>
          </w:p>
        </w:tc>
      </w:tr>
      <w:tr w:rsidR="00DD486F" w:rsidRPr="00DE4372" w14:paraId="3EC471ED" w14:textId="77777777" w:rsidTr="00FE6B50">
        <w:trPr>
          <w:trHeight w:hRule="exact" w:val="283"/>
          <w:jc w:val="center"/>
        </w:trPr>
        <w:tc>
          <w:tcPr>
            <w:tcW w:w="9209" w:type="dxa"/>
            <w:gridSpan w:val="4"/>
            <w:vAlign w:val="center"/>
          </w:tcPr>
          <w:p w14:paraId="1E0839A7" w14:textId="3B50F297" w:rsidR="00DD486F" w:rsidRPr="00E82E4D" w:rsidRDefault="00DD486F" w:rsidP="00DD486F">
            <w:pPr>
              <w:pStyle w:val="REFELEMENTS"/>
              <w:ind w:left="192"/>
              <w:rPr>
                <w:rStyle w:val="REFEXPLICATIONCar"/>
                <w:rFonts w:eastAsiaTheme="minorHAnsi"/>
                <w:szCs w:val="16"/>
              </w:rPr>
            </w:pPr>
            <w:r w:rsidRPr="00DD486F">
              <w:rPr>
                <w:rStyle w:val="REFEXPLICATIONCar"/>
              </w:rPr>
              <w:t>Configuration correcte de l’accès au réseau</w:t>
            </w:r>
          </w:p>
        </w:tc>
        <w:tc>
          <w:tcPr>
            <w:tcW w:w="1564" w:type="dxa"/>
            <w:vAlign w:val="center"/>
          </w:tcPr>
          <w:p w14:paraId="3C986E18" w14:textId="008CE73C" w:rsidR="00DD486F" w:rsidRPr="00DD486F" w:rsidRDefault="003E4688" w:rsidP="00DD486F">
            <w:pPr>
              <w:pStyle w:val="REFEXPLICATION"/>
              <w:jc w:val="center"/>
              <w:rPr>
                <w:rStyle w:val="REFEXPLICATIONCar"/>
                <w:szCs w:val="16"/>
              </w:rPr>
            </w:pPr>
            <w:r>
              <w:rPr>
                <w:rStyle w:val="REFEXPLICATIONCar"/>
                <w:szCs w:val="16"/>
              </w:rPr>
              <w:t>20</w:t>
            </w:r>
            <w:r w:rsidR="00DD486F" w:rsidRPr="00DD486F">
              <w:rPr>
                <w:rStyle w:val="REFEXPLICATIONCar"/>
                <w:szCs w:val="16"/>
              </w:rPr>
              <w:t> %</w:t>
            </w:r>
          </w:p>
        </w:tc>
      </w:tr>
      <w:tr w:rsidR="00DD486F" w:rsidRPr="00DE4372" w14:paraId="7FD327BC" w14:textId="77777777" w:rsidTr="00FE6B50">
        <w:trPr>
          <w:trHeight w:hRule="exact" w:val="283"/>
          <w:jc w:val="center"/>
        </w:trPr>
        <w:tc>
          <w:tcPr>
            <w:tcW w:w="9209" w:type="dxa"/>
            <w:gridSpan w:val="4"/>
            <w:vAlign w:val="center"/>
          </w:tcPr>
          <w:p w14:paraId="11535775" w14:textId="2B6DCB5B" w:rsidR="00DD486F" w:rsidRPr="00E82E4D" w:rsidRDefault="00DD486F" w:rsidP="00DD486F">
            <w:pPr>
              <w:pStyle w:val="REFELEMENTS"/>
              <w:ind w:left="192"/>
              <w:rPr>
                <w:rStyle w:val="REFEXPLICATIONCar"/>
                <w:rFonts w:eastAsiaTheme="minorHAnsi"/>
                <w:szCs w:val="16"/>
              </w:rPr>
            </w:pPr>
            <w:r w:rsidRPr="00DD486F">
              <w:rPr>
                <w:rStyle w:val="REFEXPLICATIONCar"/>
              </w:rPr>
              <w:t>Choix approprié des mesures de sécurité à appliquer</w:t>
            </w:r>
          </w:p>
        </w:tc>
        <w:tc>
          <w:tcPr>
            <w:tcW w:w="1564" w:type="dxa"/>
            <w:vAlign w:val="center"/>
          </w:tcPr>
          <w:p w14:paraId="454EEC7C" w14:textId="6C1F924E" w:rsidR="00DD486F" w:rsidRPr="00DD486F" w:rsidRDefault="00DD486F" w:rsidP="00DD486F">
            <w:pPr>
              <w:pStyle w:val="REFEXPLICATION"/>
              <w:jc w:val="center"/>
              <w:rPr>
                <w:rStyle w:val="REFEXPLICATIONCar"/>
                <w:szCs w:val="16"/>
              </w:rPr>
            </w:pPr>
            <w:r w:rsidRPr="00DD486F">
              <w:rPr>
                <w:rStyle w:val="REFEXPLICATIONCar"/>
                <w:szCs w:val="16"/>
              </w:rPr>
              <w:t>1</w:t>
            </w:r>
            <w:r w:rsidR="00AB3F97">
              <w:rPr>
                <w:rStyle w:val="REFEXPLICATIONCar"/>
                <w:szCs w:val="16"/>
              </w:rPr>
              <w:t>0</w:t>
            </w:r>
            <w:r w:rsidRPr="00DD486F">
              <w:rPr>
                <w:rStyle w:val="REFEXPLICATIONCar"/>
                <w:szCs w:val="16"/>
              </w:rPr>
              <w:t> %</w:t>
            </w:r>
          </w:p>
        </w:tc>
      </w:tr>
      <w:tr w:rsidR="00DD486F" w:rsidRPr="00DE4372" w14:paraId="5FB181D1" w14:textId="77777777" w:rsidTr="00FE6B50">
        <w:trPr>
          <w:trHeight w:hRule="exact" w:val="283"/>
          <w:jc w:val="center"/>
        </w:trPr>
        <w:tc>
          <w:tcPr>
            <w:tcW w:w="9209" w:type="dxa"/>
            <w:gridSpan w:val="4"/>
            <w:vAlign w:val="center"/>
          </w:tcPr>
          <w:p w14:paraId="23D28C44" w14:textId="73937515" w:rsidR="00DD486F" w:rsidRPr="00E82E4D" w:rsidRDefault="00DD486F" w:rsidP="00DD486F">
            <w:pPr>
              <w:pStyle w:val="REFELEMENTS"/>
              <w:ind w:left="192"/>
              <w:rPr>
                <w:rStyle w:val="REFEXPLICATIONCar"/>
                <w:rFonts w:eastAsiaTheme="minorHAnsi"/>
                <w:szCs w:val="16"/>
              </w:rPr>
            </w:pPr>
            <w:r w:rsidRPr="00DD486F">
              <w:rPr>
                <w:rStyle w:val="REFEXPLICATIONCar"/>
              </w:rPr>
              <w:t>Configuration et personnalisation correctes du coupe-feu</w:t>
            </w:r>
          </w:p>
        </w:tc>
        <w:tc>
          <w:tcPr>
            <w:tcW w:w="1564" w:type="dxa"/>
            <w:vAlign w:val="center"/>
          </w:tcPr>
          <w:p w14:paraId="5F5BCC17" w14:textId="0E867B78" w:rsidR="00DD486F" w:rsidRPr="00DD486F" w:rsidRDefault="003E4688" w:rsidP="00DD486F">
            <w:pPr>
              <w:pStyle w:val="REFEXPLICATION"/>
              <w:jc w:val="center"/>
              <w:rPr>
                <w:rStyle w:val="REFEXPLICATIONCar"/>
                <w:szCs w:val="16"/>
              </w:rPr>
            </w:pPr>
            <w:r>
              <w:rPr>
                <w:rStyle w:val="REFEXPLICATIONCar"/>
                <w:szCs w:val="16"/>
              </w:rPr>
              <w:t>15</w:t>
            </w:r>
            <w:r w:rsidR="00DD486F" w:rsidRPr="00DD486F">
              <w:rPr>
                <w:rStyle w:val="REFEXPLICATIONCar"/>
                <w:szCs w:val="16"/>
              </w:rPr>
              <w:t> %</w:t>
            </w:r>
          </w:p>
        </w:tc>
      </w:tr>
      <w:tr w:rsidR="00DD486F" w:rsidRPr="00DE4372" w14:paraId="27D28E36" w14:textId="77777777" w:rsidTr="00FE6B50">
        <w:trPr>
          <w:trHeight w:hRule="exact" w:val="283"/>
          <w:jc w:val="center"/>
        </w:trPr>
        <w:tc>
          <w:tcPr>
            <w:tcW w:w="9209" w:type="dxa"/>
            <w:gridSpan w:val="4"/>
            <w:vAlign w:val="center"/>
          </w:tcPr>
          <w:p w14:paraId="241418A7" w14:textId="399C6E90" w:rsidR="00DD486F" w:rsidRPr="00E82E4D" w:rsidRDefault="00DD486F" w:rsidP="00DD486F">
            <w:pPr>
              <w:pStyle w:val="REFELEMENTS"/>
              <w:ind w:left="192"/>
              <w:rPr>
                <w:rStyle w:val="REFEXPLICATIONCar"/>
                <w:rFonts w:eastAsiaTheme="minorHAnsi"/>
                <w:szCs w:val="16"/>
              </w:rPr>
            </w:pPr>
            <w:r w:rsidRPr="00DD486F">
              <w:rPr>
                <w:rStyle w:val="REFEXPLICATIONCar"/>
              </w:rPr>
              <w:t>Choix approprié du nombre d’adresses IP, du masque de sous-réseau et d’autres paramètres</w:t>
            </w:r>
          </w:p>
        </w:tc>
        <w:tc>
          <w:tcPr>
            <w:tcW w:w="1564" w:type="dxa"/>
            <w:vAlign w:val="center"/>
          </w:tcPr>
          <w:p w14:paraId="3202931D" w14:textId="5F977E6B" w:rsidR="00DD486F" w:rsidRPr="00DD486F" w:rsidRDefault="00AB3F97" w:rsidP="00DD486F">
            <w:pPr>
              <w:pStyle w:val="REFEXPLICATION"/>
              <w:jc w:val="center"/>
              <w:rPr>
                <w:rStyle w:val="REFEXPLICATIONCar"/>
                <w:szCs w:val="16"/>
              </w:rPr>
            </w:pPr>
            <w:r>
              <w:rPr>
                <w:rStyle w:val="REFEXPLICATIONCar"/>
                <w:szCs w:val="16"/>
              </w:rPr>
              <w:t>15</w:t>
            </w:r>
            <w:r w:rsidR="00DD486F" w:rsidRPr="00DD486F">
              <w:rPr>
                <w:rStyle w:val="REFEXPLICATIONCar"/>
                <w:szCs w:val="16"/>
              </w:rPr>
              <w:t> %</w:t>
            </w:r>
          </w:p>
        </w:tc>
      </w:tr>
    </w:tbl>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2C0249" w14:paraId="17CC2CA5" w14:textId="77777777" w:rsidTr="00E84C2D">
        <w:trPr>
          <w:jc w:val="center"/>
        </w:trPr>
        <w:tc>
          <w:tcPr>
            <w:tcW w:w="10773" w:type="dxa"/>
            <w:shd w:val="clear" w:color="auto" w:fill="D9D9D9" w:themeFill="background1" w:themeFillShade="D9"/>
          </w:tcPr>
          <w:p w14:paraId="17CC2CA4" w14:textId="77777777" w:rsidR="002C0249" w:rsidRDefault="002C0249" w:rsidP="00E23BF9">
            <w:pPr>
              <w:pStyle w:val="PDCSECTION"/>
              <w:numPr>
                <w:ilvl w:val="0"/>
                <w:numId w:val="0"/>
              </w:numPr>
            </w:pPr>
            <w:r>
              <w:lastRenderedPageBreak/>
              <w:t>démarche d’enseignement et d’apprentissage</w:t>
            </w:r>
          </w:p>
        </w:tc>
      </w:tr>
      <w:tr w:rsidR="002C0249" w14:paraId="17CC2CA7" w14:textId="77777777" w:rsidTr="008E52BA">
        <w:trPr>
          <w:jc w:val="center"/>
        </w:trPr>
        <w:tc>
          <w:tcPr>
            <w:tcW w:w="10773" w:type="dxa"/>
          </w:tcPr>
          <w:p w14:paraId="0B70C7AB" w14:textId="2A7B046A" w:rsidR="004F53BE" w:rsidRPr="00BD1DB3" w:rsidRDefault="002E2234" w:rsidP="0070588A">
            <w:pPr>
              <w:pStyle w:val="Contenu420"/>
              <w:numPr>
                <w:ilvl w:val="0"/>
                <w:numId w:val="0"/>
              </w:numPr>
              <w:tabs>
                <w:tab w:val="left" w:pos="738"/>
                <w:tab w:val="left" w:pos="4423"/>
              </w:tabs>
              <w:ind w:left="171"/>
              <w:rPr>
                <w:rFonts w:ascii="Trebuchet MS" w:hAnsi="Trebuchet MS"/>
                <w:sz w:val="18"/>
                <w:szCs w:val="18"/>
              </w:rPr>
            </w:pPr>
            <w:r w:rsidRPr="00BD1DB3">
              <w:rPr>
                <w:rFonts w:ascii="Trebuchet MS" w:hAnsi="Trebuchet MS"/>
                <w:sz w:val="18"/>
                <w:szCs w:val="18"/>
              </w:rPr>
              <w:sym w:font="Wingdings 2" w:char="F052"/>
            </w:r>
            <w:r w:rsidR="00894672">
              <w:tab/>
            </w:r>
            <w:r w:rsidR="004F53BE" w:rsidRPr="00BD1DB3">
              <w:rPr>
                <w:rFonts w:ascii="Trebuchet MS" w:hAnsi="Trebuchet MS"/>
                <w:sz w:val="18"/>
                <w:szCs w:val="18"/>
              </w:rPr>
              <w:t>Exposé</w:t>
            </w:r>
            <w:r w:rsidR="00894672" w:rsidRPr="00BD1DB3">
              <w:rPr>
                <w:rFonts w:ascii="Trebuchet MS" w:hAnsi="Trebuchet MS"/>
                <w:sz w:val="18"/>
                <w:szCs w:val="18"/>
              </w:rPr>
              <w:tab/>
            </w:r>
            <w:r w:rsidR="006324D5" w:rsidRPr="00BD1DB3">
              <w:rPr>
                <w:rFonts w:ascii="Trebuchet MS" w:hAnsi="Trebuchet MS"/>
                <w:sz w:val="18"/>
                <w:szCs w:val="18"/>
              </w:rPr>
              <w:sym w:font="Wingdings 2" w:char="F0A3"/>
            </w:r>
            <w:r w:rsidR="006324D5" w:rsidRPr="00BD1DB3">
              <w:rPr>
                <w:rFonts w:ascii="Trebuchet MS" w:hAnsi="Trebuchet MS"/>
                <w:sz w:val="18"/>
                <w:szCs w:val="18"/>
              </w:rPr>
              <w:tab/>
              <w:t>Présentation</w:t>
            </w:r>
          </w:p>
          <w:p w14:paraId="22C82958" w14:textId="41AA5B7D" w:rsidR="00E228B8" w:rsidRPr="00BD1DB3" w:rsidRDefault="002E2234" w:rsidP="007B6BD5">
            <w:pPr>
              <w:pStyle w:val="Contenu420"/>
              <w:numPr>
                <w:ilvl w:val="0"/>
                <w:numId w:val="0"/>
              </w:numPr>
              <w:tabs>
                <w:tab w:val="left" w:pos="738"/>
                <w:tab w:val="left" w:pos="4423"/>
              </w:tabs>
              <w:ind w:left="171"/>
              <w:rPr>
                <w:rFonts w:ascii="Trebuchet MS" w:hAnsi="Trebuchet MS"/>
                <w:sz w:val="18"/>
                <w:szCs w:val="18"/>
              </w:rPr>
            </w:pPr>
            <w:r w:rsidRPr="00BD1DB3">
              <w:rPr>
                <w:rFonts w:ascii="Trebuchet MS" w:hAnsi="Trebuchet MS"/>
                <w:sz w:val="18"/>
                <w:szCs w:val="18"/>
              </w:rPr>
              <w:sym w:font="Wingdings 2" w:char="F052"/>
            </w:r>
            <w:r w:rsidR="00894672" w:rsidRPr="00BD1DB3">
              <w:rPr>
                <w:rFonts w:ascii="Trebuchet MS" w:hAnsi="Trebuchet MS"/>
                <w:sz w:val="18"/>
                <w:szCs w:val="18"/>
              </w:rPr>
              <w:tab/>
              <w:t>Démonstration</w:t>
            </w:r>
            <w:r w:rsidR="006324D5" w:rsidRPr="00BD1DB3">
              <w:rPr>
                <w:rFonts w:ascii="Trebuchet MS" w:hAnsi="Trebuchet MS"/>
                <w:sz w:val="18"/>
                <w:szCs w:val="18"/>
              </w:rPr>
              <w:tab/>
            </w:r>
            <w:r w:rsidRPr="00BD1DB3">
              <w:rPr>
                <w:rFonts w:ascii="Trebuchet MS" w:hAnsi="Trebuchet MS"/>
                <w:sz w:val="18"/>
                <w:szCs w:val="18"/>
              </w:rPr>
              <w:sym w:font="Wingdings 2" w:char="F052"/>
            </w:r>
            <w:r w:rsidR="006324D5" w:rsidRPr="00BD1DB3">
              <w:rPr>
                <w:rFonts w:ascii="Trebuchet MS" w:hAnsi="Trebuchet MS"/>
                <w:sz w:val="18"/>
                <w:szCs w:val="18"/>
              </w:rPr>
              <w:tab/>
              <w:t>Travail pratique en atelier</w:t>
            </w:r>
          </w:p>
          <w:p w14:paraId="0688E89F" w14:textId="5B91C941" w:rsidR="00894672" w:rsidRPr="00BD1DB3" w:rsidRDefault="00ED48B4" w:rsidP="007B6BD5">
            <w:pPr>
              <w:pStyle w:val="Contenu420"/>
              <w:numPr>
                <w:ilvl w:val="0"/>
                <w:numId w:val="0"/>
              </w:numPr>
              <w:tabs>
                <w:tab w:val="left" w:pos="738"/>
                <w:tab w:val="left" w:pos="4423"/>
              </w:tabs>
              <w:ind w:left="171"/>
              <w:rPr>
                <w:rFonts w:ascii="Trebuchet MS" w:hAnsi="Trebuchet MS"/>
                <w:sz w:val="18"/>
                <w:szCs w:val="18"/>
              </w:rPr>
            </w:pPr>
            <w:r w:rsidRPr="00BD1DB3">
              <w:rPr>
                <w:rFonts w:ascii="Trebuchet MS" w:hAnsi="Trebuchet MS"/>
                <w:sz w:val="18"/>
                <w:szCs w:val="18"/>
              </w:rPr>
              <w:sym w:font="Wingdings 2" w:char="F0A3"/>
            </w:r>
            <w:r w:rsidR="00894672" w:rsidRPr="00BD1DB3">
              <w:rPr>
                <w:rFonts w:ascii="Trebuchet MS" w:hAnsi="Trebuchet MS"/>
                <w:sz w:val="18"/>
                <w:szCs w:val="18"/>
              </w:rPr>
              <w:tab/>
              <w:t>Étude de cas</w:t>
            </w:r>
            <w:r w:rsidR="006324D5" w:rsidRPr="00BD1DB3">
              <w:rPr>
                <w:rFonts w:ascii="Trebuchet MS" w:hAnsi="Trebuchet MS"/>
                <w:sz w:val="18"/>
                <w:szCs w:val="18"/>
              </w:rPr>
              <w:tab/>
            </w:r>
            <w:r w:rsidR="002E2234" w:rsidRPr="00BD1DB3">
              <w:rPr>
                <w:rFonts w:ascii="Trebuchet MS" w:hAnsi="Trebuchet MS"/>
                <w:sz w:val="18"/>
                <w:szCs w:val="18"/>
              </w:rPr>
              <w:sym w:font="Wingdings 2" w:char="F052"/>
            </w:r>
            <w:r w:rsidR="0046159F" w:rsidRPr="00BD1DB3">
              <w:rPr>
                <w:rFonts w:ascii="Trebuchet MS" w:hAnsi="Trebuchet MS"/>
                <w:sz w:val="18"/>
                <w:szCs w:val="18"/>
              </w:rPr>
              <w:tab/>
              <w:t>Travail d’équipe</w:t>
            </w:r>
          </w:p>
          <w:p w14:paraId="3B47A142" w14:textId="25CBB718" w:rsidR="00894672" w:rsidRPr="00BD1DB3" w:rsidRDefault="0046159F" w:rsidP="007B6BD5">
            <w:pPr>
              <w:pStyle w:val="Contenu420"/>
              <w:numPr>
                <w:ilvl w:val="0"/>
                <w:numId w:val="0"/>
              </w:numPr>
              <w:tabs>
                <w:tab w:val="left" w:pos="738"/>
                <w:tab w:val="left" w:pos="4423"/>
              </w:tabs>
              <w:ind w:left="171"/>
              <w:rPr>
                <w:rFonts w:ascii="Trebuchet MS" w:hAnsi="Trebuchet MS"/>
                <w:sz w:val="18"/>
                <w:szCs w:val="18"/>
              </w:rPr>
            </w:pPr>
            <w:r w:rsidRPr="00BD1DB3">
              <w:rPr>
                <w:rFonts w:ascii="Trebuchet MS" w:hAnsi="Trebuchet MS"/>
                <w:sz w:val="18"/>
                <w:szCs w:val="18"/>
              </w:rPr>
              <w:sym w:font="Wingdings 2" w:char="F052"/>
            </w:r>
            <w:r w:rsidR="0070588A" w:rsidRPr="00BD1DB3">
              <w:rPr>
                <w:rFonts w:ascii="Trebuchet MS" w:hAnsi="Trebuchet MS"/>
                <w:sz w:val="18"/>
                <w:szCs w:val="18"/>
              </w:rPr>
              <w:tab/>
            </w:r>
            <w:r w:rsidRPr="00BD1DB3">
              <w:rPr>
                <w:rFonts w:ascii="Trebuchet MS" w:hAnsi="Trebuchet MS"/>
                <w:sz w:val="18"/>
                <w:szCs w:val="18"/>
              </w:rPr>
              <w:t>Laboratoire dirigé</w:t>
            </w:r>
            <w:r w:rsidR="006324D5" w:rsidRPr="00BD1DB3">
              <w:rPr>
                <w:rFonts w:ascii="Trebuchet MS" w:hAnsi="Trebuchet MS"/>
                <w:sz w:val="18"/>
                <w:szCs w:val="18"/>
              </w:rPr>
              <w:tab/>
            </w:r>
            <w:r w:rsidR="002E2234" w:rsidRPr="00BD1DB3">
              <w:rPr>
                <w:rFonts w:ascii="Trebuchet MS" w:hAnsi="Trebuchet MS"/>
                <w:sz w:val="18"/>
                <w:szCs w:val="18"/>
              </w:rPr>
              <w:sym w:font="Wingdings 2" w:char="F052"/>
            </w:r>
            <w:r w:rsidRPr="00BD1DB3">
              <w:rPr>
                <w:rFonts w:ascii="Trebuchet MS" w:hAnsi="Trebuchet MS"/>
                <w:sz w:val="18"/>
                <w:szCs w:val="18"/>
              </w:rPr>
              <w:tab/>
              <w:t>Résolution de problème</w:t>
            </w:r>
          </w:p>
          <w:p w14:paraId="48256082" w14:textId="1D108AB7" w:rsidR="00894672" w:rsidRPr="00BD1DB3" w:rsidRDefault="0070588A" w:rsidP="007B6BD5">
            <w:pPr>
              <w:pStyle w:val="Contenu420"/>
              <w:numPr>
                <w:ilvl w:val="0"/>
                <w:numId w:val="0"/>
              </w:numPr>
              <w:tabs>
                <w:tab w:val="left" w:pos="738"/>
                <w:tab w:val="left" w:pos="4423"/>
              </w:tabs>
              <w:ind w:left="171"/>
              <w:rPr>
                <w:rFonts w:ascii="Trebuchet MS" w:hAnsi="Trebuchet MS"/>
                <w:sz w:val="18"/>
                <w:szCs w:val="18"/>
              </w:rPr>
            </w:pPr>
            <w:r w:rsidRPr="00BD1DB3">
              <w:rPr>
                <w:rFonts w:ascii="Trebuchet MS" w:hAnsi="Trebuchet MS"/>
                <w:sz w:val="18"/>
                <w:szCs w:val="18"/>
              </w:rPr>
              <w:sym w:font="Wingdings 2" w:char="F0A3"/>
            </w:r>
            <w:r w:rsidRPr="00BD1DB3">
              <w:rPr>
                <w:rFonts w:ascii="Trebuchet MS" w:hAnsi="Trebuchet MS"/>
                <w:sz w:val="18"/>
                <w:szCs w:val="18"/>
              </w:rPr>
              <w:tab/>
            </w:r>
            <w:r w:rsidR="00894672" w:rsidRPr="00BD1DB3">
              <w:rPr>
                <w:rFonts w:ascii="Trebuchet MS" w:hAnsi="Trebuchet MS"/>
                <w:sz w:val="18"/>
                <w:szCs w:val="18"/>
              </w:rPr>
              <w:t>Lecture</w:t>
            </w:r>
            <w:r w:rsidR="006324D5" w:rsidRPr="00BD1DB3">
              <w:rPr>
                <w:rFonts w:ascii="Trebuchet MS" w:hAnsi="Trebuchet MS"/>
                <w:sz w:val="18"/>
                <w:szCs w:val="18"/>
              </w:rPr>
              <w:tab/>
            </w:r>
            <w:r w:rsidR="0046159F" w:rsidRPr="00BD1DB3">
              <w:rPr>
                <w:rFonts w:ascii="Trebuchet MS" w:hAnsi="Trebuchet MS"/>
                <w:sz w:val="18"/>
                <w:szCs w:val="18"/>
              </w:rPr>
              <w:sym w:font="Wingdings 2" w:char="F0A3"/>
            </w:r>
            <w:r w:rsidR="0046159F" w:rsidRPr="00BD1DB3">
              <w:rPr>
                <w:rFonts w:ascii="Trebuchet MS" w:hAnsi="Trebuchet MS"/>
                <w:sz w:val="18"/>
                <w:szCs w:val="18"/>
              </w:rPr>
              <w:tab/>
              <w:t>Discussion de groupe</w:t>
            </w:r>
          </w:p>
          <w:p w14:paraId="17CC2CA6" w14:textId="2D182EA3" w:rsidR="00DB4CAC" w:rsidRDefault="00C95C9C" w:rsidP="007B6BD5">
            <w:pPr>
              <w:pStyle w:val="Contenu420"/>
              <w:numPr>
                <w:ilvl w:val="0"/>
                <w:numId w:val="0"/>
              </w:numPr>
              <w:tabs>
                <w:tab w:val="left" w:pos="738"/>
                <w:tab w:val="left" w:pos="4423"/>
              </w:tabs>
              <w:ind w:left="171"/>
            </w:pPr>
            <w:r w:rsidRPr="00BD1DB3">
              <w:rPr>
                <w:rFonts w:ascii="Trebuchet MS" w:hAnsi="Trebuchet MS"/>
                <w:sz w:val="18"/>
                <w:szCs w:val="18"/>
              </w:rPr>
              <w:sym w:font="Wingdings 2" w:char="F0A3"/>
            </w:r>
            <w:r w:rsidR="00894672" w:rsidRPr="00BD1DB3">
              <w:rPr>
                <w:rFonts w:ascii="Trebuchet MS" w:hAnsi="Trebuchet MS"/>
                <w:sz w:val="18"/>
                <w:szCs w:val="18"/>
              </w:rPr>
              <w:tab/>
              <w:t>Mise en situation</w:t>
            </w:r>
            <w:r w:rsidR="006324D5" w:rsidRPr="00BD1DB3">
              <w:rPr>
                <w:rFonts w:ascii="Trebuchet MS" w:hAnsi="Trebuchet MS"/>
                <w:sz w:val="18"/>
                <w:szCs w:val="18"/>
              </w:rPr>
              <w:tab/>
            </w:r>
            <w:r w:rsidR="00697C3A" w:rsidRPr="00BD1DB3">
              <w:rPr>
                <w:rFonts w:ascii="Trebuchet MS" w:hAnsi="Trebuchet MS"/>
                <w:sz w:val="18"/>
                <w:szCs w:val="18"/>
              </w:rPr>
              <w:sym w:font="Wingdings 2" w:char="F052"/>
            </w:r>
            <w:r w:rsidR="007B6BD5" w:rsidRPr="00BD1DB3">
              <w:rPr>
                <w:rFonts w:ascii="Trebuchet MS" w:hAnsi="Trebuchet MS"/>
                <w:sz w:val="18"/>
                <w:szCs w:val="18"/>
              </w:rPr>
              <w:tab/>
              <w:t>Autre</w:t>
            </w:r>
            <w:r w:rsidR="00644C32" w:rsidRPr="00BD1DB3">
              <w:rPr>
                <w:rFonts w:ascii="Trebuchet MS" w:hAnsi="Trebuchet MS"/>
                <w:sz w:val="18"/>
                <w:szCs w:val="18"/>
              </w:rPr>
              <w:t>s</w:t>
            </w:r>
          </w:p>
        </w:tc>
      </w:tr>
    </w:tbl>
    <w:p w14:paraId="17CC2CA8" w14:textId="216A7A29" w:rsidR="00F80A47" w:rsidRDefault="00F80A47" w:rsidP="005E704F">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5386"/>
        <w:gridCol w:w="5387"/>
      </w:tblGrid>
      <w:tr w:rsidR="00F00A06" w14:paraId="6475F5BF" w14:textId="77777777" w:rsidTr="008E52BA">
        <w:trPr>
          <w:jc w:val="center"/>
        </w:trPr>
        <w:tc>
          <w:tcPr>
            <w:tcW w:w="10773" w:type="dxa"/>
            <w:gridSpan w:val="2"/>
            <w:shd w:val="clear" w:color="auto" w:fill="D9D9D9" w:themeFill="background1" w:themeFillShade="D9"/>
          </w:tcPr>
          <w:p w14:paraId="5C5282EF" w14:textId="0AAD58DC" w:rsidR="00F00A06" w:rsidRDefault="00C04AC9" w:rsidP="008E52BA">
            <w:pPr>
              <w:pStyle w:val="PDCSECTION"/>
              <w:numPr>
                <w:ilvl w:val="0"/>
                <w:numId w:val="0"/>
              </w:numPr>
            </w:pPr>
            <w:r>
              <w:t>Outils pédagogiques Utilisés</w:t>
            </w:r>
          </w:p>
        </w:tc>
      </w:tr>
      <w:tr w:rsidR="00B26D41" w14:paraId="63C2E76B" w14:textId="77777777" w:rsidTr="00F57E7D">
        <w:trPr>
          <w:jc w:val="center"/>
        </w:trPr>
        <w:tc>
          <w:tcPr>
            <w:tcW w:w="5386" w:type="dxa"/>
            <w:shd w:val="clear" w:color="auto" w:fill="F2F2F2" w:themeFill="background1" w:themeFillShade="F2"/>
          </w:tcPr>
          <w:p w14:paraId="3D684573" w14:textId="233312F7" w:rsidR="00B26D41" w:rsidRPr="00874143" w:rsidRDefault="00B26D41" w:rsidP="00866111">
            <w:pPr>
              <w:pStyle w:val="PDCSOUSSECTION"/>
              <w:numPr>
                <w:ilvl w:val="0"/>
                <w:numId w:val="0"/>
              </w:numPr>
              <w:ind w:left="425"/>
              <w:jc w:val="center"/>
              <w:rPr>
                <w:rFonts w:asciiTheme="minorHAnsi" w:hAnsiTheme="minorHAnsi" w:cstheme="minorHAnsi"/>
                <w:b w:val="0"/>
                <w:bCs/>
                <w:sz w:val="20"/>
                <w:szCs w:val="20"/>
              </w:rPr>
            </w:pPr>
            <w:r w:rsidRPr="00874143">
              <w:rPr>
                <w:rFonts w:asciiTheme="minorHAnsi" w:hAnsiTheme="minorHAnsi" w:cstheme="minorHAnsi"/>
                <w:bCs/>
                <w:sz w:val="20"/>
                <w:szCs w:val="20"/>
              </w:rPr>
              <w:t>INFORMATION ET DOCUMENTATION</w:t>
            </w:r>
          </w:p>
        </w:tc>
        <w:tc>
          <w:tcPr>
            <w:tcW w:w="5387" w:type="dxa"/>
            <w:shd w:val="clear" w:color="auto" w:fill="F2F2F2" w:themeFill="background1" w:themeFillShade="F2"/>
          </w:tcPr>
          <w:p w14:paraId="1C6181F2" w14:textId="796B6252" w:rsidR="00B26D41" w:rsidRPr="00874143" w:rsidRDefault="00B26D41" w:rsidP="00866111">
            <w:pPr>
              <w:pStyle w:val="PDCSOUSSECTION"/>
              <w:numPr>
                <w:ilvl w:val="0"/>
                <w:numId w:val="0"/>
              </w:numPr>
              <w:ind w:left="425"/>
              <w:jc w:val="center"/>
              <w:rPr>
                <w:rFonts w:asciiTheme="minorHAnsi" w:hAnsiTheme="minorHAnsi" w:cstheme="minorHAnsi"/>
                <w:b w:val="0"/>
                <w:bCs/>
                <w:sz w:val="20"/>
                <w:szCs w:val="20"/>
              </w:rPr>
            </w:pPr>
            <w:r w:rsidRPr="00874143">
              <w:rPr>
                <w:rFonts w:asciiTheme="minorHAnsi" w:hAnsiTheme="minorHAnsi" w:cstheme="minorHAnsi"/>
                <w:bCs/>
                <w:sz w:val="20"/>
                <w:szCs w:val="20"/>
              </w:rPr>
              <w:t>CANAL DE COMMUNICATION</w:t>
            </w:r>
          </w:p>
        </w:tc>
      </w:tr>
      <w:tr w:rsidR="00D81614" w14:paraId="516713B2" w14:textId="77777777" w:rsidTr="008E52BA">
        <w:trPr>
          <w:trHeight w:val="20"/>
          <w:jc w:val="center"/>
        </w:trPr>
        <w:tc>
          <w:tcPr>
            <w:tcW w:w="5386" w:type="dxa"/>
          </w:tcPr>
          <w:p w14:paraId="5CDE1677" w14:textId="71B4A1AD" w:rsidR="00D81614" w:rsidRPr="00D70EE6" w:rsidRDefault="00D81614" w:rsidP="008E52BA">
            <w:pPr>
              <w:pStyle w:val="Contenu420"/>
              <w:spacing w:after="0"/>
              <w:rPr>
                <w:b/>
                <w:bCs/>
              </w:rPr>
            </w:pPr>
            <w:r w:rsidRPr="00D70EE6">
              <w:rPr>
                <w:b/>
                <w:bCs/>
              </w:rPr>
              <w:t>Plan de cours</w:t>
            </w:r>
          </w:p>
        </w:tc>
        <w:tc>
          <w:tcPr>
            <w:tcW w:w="5387" w:type="dxa"/>
          </w:tcPr>
          <w:p w14:paraId="4F10C51F" w14:textId="29C91D94" w:rsidR="00D81614" w:rsidRDefault="00956F9E" w:rsidP="008E52BA">
            <w:pPr>
              <w:pStyle w:val="Contenu420"/>
              <w:spacing w:after="0"/>
            </w:pPr>
            <w:r>
              <w:t>Teams</w:t>
            </w:r>
          </w:p>
        </w:tc>
      </w:tr>
      <w:tr w:rsidR="00D81614" w14:paraId="0D81E5EB" w14:textId="77777777" w:rsidTr="008E52BA">
        <w:trPr>
          <w:trHeight w:val="20"/>
          <w:jc w:val="center"/>
        </w:trPr>
        <w:tc>
          <w:tcPr>
            <w:tcW w:w="5386" w:type="dxa"/>
          </w:tcPr>
          <w:p w14:paraId="7A6B80E8" w14:textId="4DF87F41" w:rsidR="00D81614" w:rsidRPr="00D70EE6" w:rsidRDefault="00D81614" w:rsidP="008E52BA">
            <w:pPr>
              <w:pStyle w:val="Contenu420"/>
              <w:spacing w:after="0"/>
              <w:rPr>
                <w:b/>
                <w:bCs/>
              </w:rPr>
            </w:pPr>
            <w:r w:rsidRPr="00D70EE6">
              <w:rPr>
                <w:b/>
                <w:bCs/>
              </w:rPr>
              <w:t>Énoncé d’évaluation et notes d’évaluation</w:t>
            </w:r>
          </w:p>
        </w:tc>
        <w:tc>
          <w:tcPr>
            <w:tcW w:w="5387" w:type="dxa"/>
          </w:tcPr>
          <w:p w14:paraId="093D3E0B" w14:textId="77777777" w:rsidR="00D81614" w:rsidRDefault="00D81614" w:rsidP="008E52BA">
            <w:pPr>
              <w:pStyle w:val="Contenu420"/>
              <w:spacing w:after="0"/>
            </w:pPr>
            <w:r>
              <w:t>Léa</w:t>
            </w:r>
          </w:p>
        </w:tc>
      </w:tr>
      <w:tr w:rsidR="00D81614" w14:paraId="56A989A3" w14:textId="77777777" w:rsidTr="008E52BA">
        <w:trPr>
          <w:trHeight w:val="20"/>
          <w:jc w:val="center"/>
        </w:trPr>
        <w:tc>
          <w:tcPr>
            <w:tcW w:w="5386" w:type="dxa"/>
          </w:tcPr>
          <w:p w14:paraId="638A22B1" w14:textId="026CA393" w:rsidR="00D81614" w:rsidRPr="00D70EE6" w:rsidRDefault="00D81614" w:rsidP="008E52BA">
            <w:pPr>
              <w:pStyle w:val="Contenu420"/>
              <w:spacing w:after="0"/>
              <w:rPr>
                <w:b/>
                <w:bCs/>
              </w:rPr>
            </w:pPr>
            <w:r w:rsidRPr="00D70EE6">
              <w:rPr>
                <w:b/>
                <w:bCs/>
              </w:rPr>
              <w:t>Remise des évaluation</w:t>
            </w:r>
          </w:p>
        </w:tc>
        <w:tc>
          <w:tcPr>
            <w:tcW w:w="5387" w:type="dxa"/>
          </w:tcPr>
          <w:p w14:paraId="4561DEB4" w14:textId="35FF6BF2" w:rsidR="00D81614" w:rsidRDefault="00364D80" w:rsidP="008E52BA">
            <w:pPr>
              <w:pStyle w:val="Contenu420"/>
              <w:spacing w:after="0"/>
            </w:pPr>
            <w:r>
              <w:t>Léa</w:t>
            </w:r>
          </w:p>
        </w:tc>
      </w:tr>
      <w:tr w:rsidR="00D81614" w14:paraId="08AB1268" w14:textId="77777777" w:rsidTr="008E52BA">
        <w:trPr>
          <w:trHeight w:val="20"/>
          <w:jc w:val="center"/>
        </w:trPr>
        <w:tc>
          <w:tcPr>
            <w:tcW w:w="5386" w:type="dxa"/>
          </w:tcPr>
          <w:p w14:paraId="4B5E2B82" w14:textId="77777777" w:rsidR="00D81614" w:rsidRPr="00D70EE6" w:rsidRDefault="00D81614" w:rsidP="008E52BA">
            <w:pPr>
              <w:pStyle w:val="Contenu420"/>
              <w:spacing w:after="0"/>
              <w:rPr>
                <w:b/>
                <w:bCs/>
              </w:rPr>
            </w:pPr>
            <w:r w:rsidRPr="00D70EE6">
              <w:rPr>
                <w:b/>
                <w:bCs/>
              </w:rPr>
              <w:t>Communications individuelles</w:t>
            </w:r>
          </w:p>
        </w:tc>
        <w:tc>
          <w:tcPr>
            <w:tcW w:w="5387" w:type="dxa"/>
          </w:tcPr>
          <w:p w14:paraId="76B7EA79" w14:textId="0550EDB8" w:rsidR="00D81614" w:rsidRDefault="00D81614" w:rsidP="008E52BA">
            <w:pPr>
              <w:pStyle w:val="Contenu420"/>
              <w:spacing w:after="0"/>
            </w:pPr>
            <w:r>
              <w:t>Teams</w:t>
            </w:r>
          </w:p>
        </w:tc>
      </w:tr>
      <w:tr w:rsidR="00D81614" w14:paraId="3E768C21" w14:textId="77777777" w:rsidTr="008E52BA">
        <w:trPr>
          <w:trHeight w:val="20"/>
          <w:jc w:val="center"/>
        </w:trPr>
        <w:tc>
          <w:tcPr>
            <w:tcW w:w="5386" w:type="dxa"/>
          </w:tcPr>
          <w:p w14:paraId="25EDC95E" w14:textId="77777777" w:rsidR="00D81614" w:rsidRPr="00D70EE6" w:rsidRDefault="00D81614" w:rsidP="008E52BA">
            <w:pPr>
              <w:pStyle w:val="Contenu420"/>
              <w:spacing w:after="0"/>
              <w:rPr>
                <w:b/>
                <w:bCs/>
              </w:rPr>
            </w:pPr>
            <w:r w:rsidRPr="00D70EE6">
              <w:rPr>
                <w:b/>
                <w:bCs/>
              </w:rPr>
              <w:t>Communications de groupe</w:t>
            </w:r>
          </w:p>
        </w:tc>
        <w:tc>
          <w:tcPr>
            <w:tcW w:w="5387" w:type="dxa"/>
          </w:tcPr>
          <w:p w14:paraId="2E52EDB9" w14:textId="6A075BB8" w:rsidR="00D81614" w:rsidRDefault="00714C04" w:rsidP="008E52BA">
            <w:pPr>
              <w:pStyle w:val="Contenu420"/>
              <w:spacing w:after="0"/>
            </w:pPr>
            <w:r>
              <w:t xml:space="preserve">Mio et </w:t>
            </w:r>
            <w:r w:rsidR="00D81614">
              <w:t>Teams</w:t>
            </w:r>
          </w:p>
        </w:tc>
      </w:tr>
      <w:tr w:rsidR="00D81614" w14:paraId="25CE8175" w14:textId="77777777" w:rsidTr="008E52BA">
        <w:trPr>
          <w:trHeight w:val="20"/>
          <w:jc w:val="center"/>
        </w:trPr>
        <w:tc>
          <w:tcPr>
            <w:tcW w:w="5386" w:type="dxa"/>
          </w:tcPr>
          <w:p w14:paraId="64EA911F" w14:textId="52CE2315" w:rsidR="00D81614" w:rsidRPr="00D70EE6" w:rsidRDefault="00AE173E" w:rsidP="008E52BA">
            <w:pPr>
              <w:pStyle w:val="Contenu420"/>
              <w:spacing w:after="0"/>
              <w:rPr>
                <w:b/>
                <w:bCs/>
              </w:rPr>
            </w:pPr>
            <w:r w:rsidRPr="00D70EE6">
              <w:rPr>
                <w:b/>
                <w:bCs/>
              </w:rPr>
              <w:t>Notes de cours, exercices, documentation</w:t>
            </w:r>
          </w:p>
        </w:tc>
        <w:tc>
          <w:tcPr>
            <w:tcW w:w="5387" w:type="dxa"/>
          </w:tcPr>
          <w:p w14:paraId="15CE48E0" w14:textId="4AE002AF" w:rsidR="00D81614" w:rsidRDefault="00D81614" w:rsidP="008E52BA">
            <w:pPr>
              <w:pStyle w:val="Contenu420"/>
              <w:spacing w:after="0"/>
            </w:pPr>
            <w:r>
              <w:t>Teams</w:t>
            </w:r>
          </w:p>
        </w:tc>
      </w:tr>
    </w:tbl>
    <w:p w14:paraId="41663D34" w14:textId="77777777" w:rsidR="00F00A06" w:rsidRDefault="00F00A06" w:rsidP="008E3DF1">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993344" w14:paraId="17CC2CAA" w14:textId="77777777" w:rsidTr="00AF6DB9">
        <w:trPr>
          <w:jc w:val="center"/>
        </w:trPr>
        <w:tc>
          <w:tcPr>
            <w:tcW w:w="10773" w:type="dxa"/>
            <w:shd w:val="clear" w:color="auto" w:fill="D9D9D9" w:themeFill="background1" w:themeFillShade="D9"/>
          </w:tcPr>
          <w:p w14:paraId="17CC2CA9" w14:textId="77777777" w:rsidR="00993344" w:rsidRDefault="00E23BF9" w:rsidP="00E23BF9">
            <w:pPr>
              <w:pStyle w:val="PDCSECTION"/>
              <w:numPr>
                <w:ilvl w:val="0"/>
                <w:numId w:val="0"/>
              </w:numPr>
            </w:pPr>
            <w:r>
              <w:t>Démarche</w:t>
            </w:r>
            <w:r w:rsidR="00993344" w:rsidRPr="00993344">
              <w:t xml:space="preserve"> d’évaluation</w:t>
            </w:r>
          </w:p>
        </w:tc>
      </w:tr>
      <w:tr w:rsidR="00993344" w14:paraId="17CC2CAC" w14:textId="77777777" w:rsidTr="00AF6DB9">
        <w:trPr>
          <w:jc w:val="center"/>
        </w:trPr>
        <w:tc>
          <w:tcPr>
            <w:tcW w:w="10773" w:type="dxa"/>
          </w:tcPr>
          <w:p w14:paraId="17CC2CAB" w14:textId="16FCF282" w:rsidR="00993344" w:rsidRDefault="00993344" w:rsidP="00E23BF9">
            <w:pPr>
              <w:pStyle w:val="PDCSOUSSECTION"/>
              <w:numPr>
                <w:ilvl w:val="0"/>
                <w:numId w:val="0"/>
              </w:numPr>
              <w:ind w:left="425"/>
            </w:pPr>
            <w:r w:rsidRPr="00993344">
              <w:t>formative</w:t>
            </w:r>
          </w:p>
        </w:tc>
      </w:tr>
      <w:tr w:rsidR="00F76939" w14:paraId="17CC2CAE" w14:textId="77777777" w:rsidTr="00AF6DB9">
        <w:trPr>
          <w:jc w:val="center"/>
        </w:trPr>
        <w:tc>
          <w:tcPr>
            <w:tcW w:w="10773" w:type="dxa"/>
          </w:tcPr>
          <w:p w14:paraId="17CC2CAD" w14:textId="548BF0EC" w:rsidR="004F5AA2" w:rsidRDefault="00CA1424" w:rsidP="008664C4">
            <w:pPr>
              <w:pStyle w:val="Contenu420"/>
            </w:pPr>
            <w:r>
              <w:t>L’évaluation formative fait partie intégrante de l’apprentissage. Elle s’inscrit dans un processus continu qui informe l’étudiant sur ses apprentissages vis-à-vis de la compétence à atteindre. C’est pour cette raison qu’aucune note n’est comptabilisée. À titre d’exemple, elle peut prendre différentes formes dont : un jeu questionnaire, une simulation d’examen, un débat en classe, des réseaux de concepts, un plan de rédaction, etc.</w:t>
            </w:r>
          </w:p>
        </w:tc>
      </w:tr>
    </w:tbl>
    <w:p w14:paraId="46122873" w14:textId="6DEE7D4C" w:rsidR="00D44FF1" w:rsidRDefault="00D44FF1" w:rsidP="008E3DF1">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CB1" w14:textId="77777777" w:rsidTr="00D44FF1">
        <w:trPr>
          <w:jc w:val="center"/>
        </w:trPr>
        <w:tc>
          <w:tcPr>
            <w:tcW w:w="10773" w:type="dxa"/>
            <w:tcBorders>
              <w:bottom w:val="single" w:sz="4" w:space="0" w:color="BFBFBF" w:themeColor="background1" w:themeShade="BF"/>
            </w:tcBorders>
          </w:tcPr>
          <w:p w14:paraId="17CC2CB0" w14:textId="00F01E8D" w:rsidR="00FE17CD" w:rsidRDefault="00F76939" w:rsidP="00563B28">
            <w:pPr>
              <w:pStyle w:val="PDCSOUSSECTION"/>
              <w:numPr>
                <w:ilvl w:val="0"/>
                <w:numId w:val="0"/>
              </w:numPr>
              <w:ind w:left="425"/>
            </w:pPr>
            <w:r>
              <w:t>sommative</w:t>
            </w:r>
          </w:p>
        </w:tc>
      </w:tr>
    </w:tbl>
    <w:tbl>
      <w:tblPr>
        <w:tblStyle w:val="Grilledutableau1"/>
        <w:tblW w:w="10778"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2380"/>
        <w:gridCol w:w="1726"/>
        <w:gridCol w:w="992"/>
        <w:gridCol w:w="2771"/>
        <w:gridCol w:w="2909"/>
      </w:tblGrid>
      <w:tr w:rsidR="00C91F28" w:rsidRPr="000415B5" w14:paraId="2CDDB193" w14:textId="77777777" w:rsidTr="00C91F28">
        <w:trPr>
          <w:jc w:val="center"/>
        </w:trPr>
        <w:tc>
          <w:tcPr>
            <w:tcW w:w="2380" w:type="dxa"/>
            <w:tcBorders>
              <w:top w:val="single" w:sz="4" w:space="0" w:color="BFBFBF" w:themeColor="background1" w:themeShade="BF"/>
              <w:bottom w:val="single" w:sz="4" w:space="0" w:color="BFBFBF" w:themeColor="background1" w:themeShade="BF"/>
            </w:tcBorders>
            <w:shd w:val="clear" w:color="auto" w:fill="BFBFBF" w:themeFill="background1" w:themeFillShade="BF"/>
            <w:vAlign w:val="center"/>
          </w:tcPr>
          <w:p w14:paraId="2229E105" w14:textId="77777777" w:rsidR="009B0676" w:rsidRPr="000415B5" w:rsidRDefault="009B0676" w:rsidP="008E52BA">
            <w:pPr>
              <w:pStyle w:val="PDCTEXTE"/>
              <w:ind w:left="0"/>
              <w:jc w:val="center"/>
              <w:rPr>
                <w:b/>
              </w:rPr>
            </w:pPr>
            <w:r w:rsidRPr="000415B5">
              <w:rPr>
                <w:b/>
              </w:rPr>
              <w:t>Évaluation</w:t>
            </w:r>
          </w:p>
        </w:tc>
        <w:tc>
          <w:tcPr>
            <w:tcW w:w="1726" w:type="dxa"/>
            <w:tcBorders>
              <w:top w:val="single" w:sz="4" w:space="0" w:color="BFBFBF" w:themeColor="background1" w:themeShade="BF"/>
              <w:bottom w:val="single" w:sz="4" w:space="0" w:color="BFBFBF" w:themeColor="background1" w:themeShade="BF"/>
            </w:tcBorders>
            <w:shd w:val="clear" w:color="auto" w:fill="BFBFBF" w:themeFill="background1" w:themeFillShade="BF"/>
          </w:tcPr>
          <w:p w14:paraId="3BAA4DAA" w14:textId="77777777" w:rsidR="009B0676" w:rsidRDefault="009B0676" w:rsidP="008E52BA">
            <w:pPr>
              <w:pStyle w:val="PDCTEXTE"/>
              <w:ind w:left="0"/>
              <w:jc w:val="center"/>
              <w:rPr>
                <w:b/>
              </w:rPr>
            </w:pPr>
            <w:r>
              <w:rPr>
                <w:b/>
              </w:rPr>
              <w:t>Type</w:t>
            </w:r>
          </w:p>
        </w:tc>
        <w:tc>
          <w:tcPr>
            <w:tcW w:w="992" w:type="dxa"/>
            <w:tcBorders>
              <w:top w:val="single" w:sz="4" w:space="0" w:color="BFBFBF" w:themeColor="background1" w:themeShade="BF"/>
              <w:bottom w:val="single" w:sz="4" w:space="0" w:color="BFBFBF" w:themeColor="background1" w:themeShade="BF"/>
            </w:tcBorders>
            <w:shd w:val="clear" w:color="auto" w:fill="BFBFBF" w:themeFill="background1" w:themeFillShade="BF"/>
          </w:tcPr>
          <w:p w14:paraId="0F724C3A" w14:textId="77777777" w:rsidR="009B0676" w:rsidRDefault="009B0676" w:rsidP="008E52BA">
            <w:pPr>
              <w:pStyle w:val="PDCTEXTE"/>
              <w:ind w:left="0"/>
              <w:jc w:val="center"/>
              <w:rPr>
                <w:b/>
              </w:rPr>
            </w:pPr>
            <w:r>
              <w:rPr>
                <w:b/>
              </w:rPr>
              <w:t>%</w:t>
            </w:r>
          </w:p>
        </w:tc>
        <w:tc>
          <w:tcPr>
            <w:tcW w:w="2771" w:type="dxa"/>
            <w:tcBorders>
              <w:top w:val="single" w:sz="4" w:space="0" w:color="BFBFBF" w:themeColor="background1" w:themeShade="BF"/>
              <w:bottom w:val="single" w:sz="4" w:space="0" w:color="BFBFBF" w:themeColor="background1" w:themeShade="BF"/>
            </w:tcBorders>
            <w:shd w:val="clear" w:color="auto" w:fill="BFBFBF" w:themeFill="background1" w:themeFillShade="BF"/>
            <w:vAlign w:val="center"/>
          </w:tcPr>
          <w:p w14:paraId="2EE2FBE7" w14:textId="7CEC726C" w:rsidR="009B0676" w:rsidRPr="000415B5" w:rsidRDefault="00240FF7" w:rsidP="008E52BA">
            <w:pPr>
              <w:pStyle w:val="PDCTEXTE"/>
              <w:ind w:left="0"/>
              <w:jc w:val="center"/>
              <w:rPr>
                <w:b/>
              </w:rPr>
            </w:pPr>
            <w:r>
              <w:rPr>
                <w:b/>
              </w:rPr>
              <w:t>Distribution de l’é</w:t>
            </w:r>
            <w:r w:rsidR="009B0676">
              <w:rPr>
                <w:b/>
              </w:rPr>
              <w:t>noncé</w:t>
            </w:r>
          </w:p>
        </w:tc>
        <w:tc>
          <w:tcPr>
            <w:tcW w:w="2909" w:type="dxa"/>
            <w:tcBorders>
              <w:top w:val="single" w:sz="4" w:space="0" w:color="BFBFBF" w:themeColor="background1" w:themeShade="BF"/>
              <w:bottom w:val="single" w:sz="4" w:space="0" w:color="BFBFBF" w:themeColor="background1" w:themeShade="BF"/>
            </w:tcBorders>
            <w:shd w:val="clear" w:color="auto" w:fill="BFBFBF" w:themeFill="background1" w:themeFillShade="BF"/>
            <w:vAlign w:val="center"/>
          </w:tcPr>
          <w:p w14:paraId="54E6948C" w14:textId="77777777" w:rsidR="009B0676" w:rsidRPr="000415B5" w:rsidRDefault="009B0676" w:rsidP="008E52BA">
            <w:pPr>
              <w:pStyle w:val="PDCTEXTE"/>
              <w:ind w:left="0"/>
              <w:jc w:val="center"/>
              <w:rPr>
                <w:b/>
              </w:rPr>
            </w:pPr>
            <w:r>
              <w:rPr>
                <w:b/>
              </w:rPr>
              <w:t>Remise</w:t>
            </w:r>
          </w:p>
        </w:tc>
      </w:tr>
      <w:tr w:rsidR="00C91F28" w14:paraId="39CBEDA0" w14:textId="77777777" w:rsidTr="00C91F28">
        <w:trPr>
          <w:jc w:val="center"/>
        </w:trPr>
        <w:tc>
          <w:tcPr>
            <w:tcW w:w="2380" w:type="dxa"/>
            <w:tcBorders>
              <w:top w:val="single" w:sz="4" w:space="0" w:color="BFBFBF" w:themeColor="background1" w:themeShade="BF"/>
            </w:tcBorders>
            <w:vAlign w:val="center"/>
          </w:tcPr>
          <w:p w14:paraId="455E13F7" w14:textId="1D1850A3" w:rsidR="00DD0761" w:rsidRDefault="00DD0761" w:rsidP="00DD0761">
            <w:pPr>
              <w:pStyle w:val="PDCTEXTE"/>
              <w:ind w:left="0"/>
              <w:jc w:val="center"/>
              <w:rPr>
                <w:b/>
              </w:rPr>
            </w:pPr>
            <w:r>
              <w:rPr>
                <w:b/>
              </w:rPr>
              <w:t>TP 1</w:t>
            </w:r>
          </w:p>
        </w:tc>
        <w:tc>
          <w:tcPr>
            <w:tcW w:w="1726" w:type="dxa"/>
            <w:tcBorders>
              <w:top w:val="single" w:sz="4" w:space="0" w:color="BFBFBF" w:themeColor="background1" w:themeShade="BF"/>
            </w:tcBorders>
            <w:vAlign w:val="center"/>
          </w:tcPr>
          <w:p w14:paraId="4530C013" w14:textId="7CA71B5D" w:rsidR="00DD0761" w:rsidRDefault="00C91F28" w:rsidP="00DD0761">
            <w:pPr>
              <w:pStyle w:val="PDCTEXTE"/>
              <w:ind w:left="0"/>
              <w:jc w:val="center"/>
            </w:pPr>
            <w:r>
              <w:t>Travail pratique i</w:t>
            </w:r>
            <w:r w:rsidR="00DD0761">
              <w:t>ndividuel</w:t>
            </w:r>
          </w:p>
        </w:tc>
        <w:tc>
          <w:tcPr>
            <w:tcW w:w="992" w:type="dxa"/>
            <w:tcBorders>
              <w:top w:val="single" w:sz="4" w:space="0" w:color="BFBFBF" w:themeColor="background1" w:themeShade="BF"/>
            </w:tcBorders>
            <w:vAlign w:val="center"/>
          </w:tcPr>
          <w:p w14:paraId="7A456E78" w14:textId="2161543F" w:rsidR="00DD0761" w:rsidRDefault="004573DB" w:rsidP="00DD0761">
            <w:pPr>
              <w:pStyle w:val="PDCTEXTE"/>
              <w:ind w:left="0"/>
              <w:jc w:val="center"/>
              <w:rPr>
                <w:b/>
                <w:bCs/>
              </w:rPr>
            </w:pPr>
            <w:r>
              <w:rPr>
                <w:b/>
                <w:bCs/>
              </w:rPr>
              <w:t>1</w:t>
            </w:r>
            <w:r w:rsidR="00D65CCD">
              <w:rPr>
                <w:b/>
                <w:bCs/>
              </w:rPr>
              <w:t>0</w:t>
            </w:r>
          </w:p>
        </w:tc>
        <w:tc>
          <w:tcPr>
            <w:tcW w:w="2771" w:type="dxa"/>
            <w:tcBorders>
              <w:top w:val="single" w:sz="4" w:space="0" w:color="BFBFBF" w:themeColor="background1" w:themeShade="BF"/>
            </w:tcBorders>
            <w:vAlign w:val="center"/>
          </w:tcPr>
          <w:p w14:paraId="54ABDC11" w14:textId="33C28F63" w:rsidR="00DD0761" w:rsidRDefault="00DD0761" w:rsidP="00DD0761">
            <w:pPr>
              <w:pStyle w:val="PDCTEXTE"/>
              <w:ind w:left="0"/>
              <w:jc w:val="center"/>
            </w:pPr>
            <w:r>
              <w:t>Semaine 4</w:t>
            </w:r>
          </w:p>
        </w:tc>
        <w:tc>
          <w:tcPr>
            <w:tcW w:w="2909" w:type="dxa"/>
            <w:tcBorders>
              <w:top w:val="single" w:sz="4" w:space="0" w:color="BFBFBF" w:themeColor="background1" w:themeShade="BF"/>
            </w:tcBorders>
            <w:vAlign w:val="center"/>
          </w:tcPr>
          <w:p w14:paraId="6026565C" w14:textId="4A03A859" w:rsidR="00DD0761" w:rsidRDefault="00DD0761" w:rsidP="00DD0761">
            <w:pPr>
              <w:pStyle w:val="PDCTEXTE"/>
              <w:ind w:left="0"/>
              <w:jc w:val="center"/>
            </w:pPr>
            <w:r>
              <w:t>Semaine 5</w:t>
            </w:r>
          </w:p>
        </w:tc>
      </w:tr>
      <w:tr w:rsidR="00C91F28" w14:paraId="285CBE02" w14:textId="77777777" w:rsidTr="00C91F28">
        <w:trPr>
          <w:jc w:val="center"/>
        </w:trPr>
        <w:tc>
          <w:tcPr>
            <w:tcW w:w="2380" w:type="dxa"/>
            <w:vAlign w:val="center"/>
          </w:tcPr>
          <w:p w14:paraId="4711338F" w14:textId="4AC81706" w:rsidR="00BF34CB" w:rsidRDefault="00BF34CB" w:rsidP="00DD0761">
            <w:pPr>
              <w:pStyle w:val="PDCTEXTE"/>
              <w:ind w:left="0"/>
              <w:jc w:val="center"/>
              <w:rPr>
                <w:b/>
              </w:rPr>
            </w:pPr>
            <w:r>
              <w:rPr>
                <w:b/>
              </w:rPr>
              <w:t>Examen 1</w:t>
            </w:r>
          </w:p>
        </w:tc>
        <w:tc>
          <w:tcPr>
            <w:tcW w:w="1726" w:type="dxa"/>
            <w:vAlign w:val="center"/>
          </w:tcPr>
          <w:p w14:paraId="79F3D9E0" w14:textId="4949347B" w:rsidR="00BF34CB" w:rsidRPr="00EE7F9B" w:rsidRDefault="00C91F28" w:rsidP="00DD0761">
            <w:pPr>
              <w:pStyle w:val="PDCTEXTE"/>
              <w:ind w:left="0"/>
              <w:jc w:val="center"/>
            </w:pPr>
            <w:r>
              <w:t>Examen en classe i</w:t>
            </w:r>
            <w:r w:rsidR="00BF34CB">
              <w:t>ndividuel</w:t>
            </w:r>
          </w:p>
        </w:tc>
        <w:tc>
          <w:tcPr>
            <w:tcW w:w="992" w:type="dxa"/>
            <w:vAlign w:val="center"/>
          </w:tcPr>
          <w:p w14:paraId="1AFA59EB" w14:textId="37A18B8C" w:rsidR="00BF34CB" w:rsidRPr="00E82E4D" w:rsidRDefault="00530A7F" w:rsidP="00DD0761">
            <w:pPr>
              <w:pStyle w:val="PDCTEXTE"/>
              <w:ind w:left="0"/>
              <w:jc w:val="center"/>
              <w:rPr>
                <w:b/>
                <w:bCs/>
              </w:rPr>
            </w:pPr>
            <w:r>
              <w:rPr>
                <w:b/>
                <w:bCs/>
              </w:rPr>
              <w:t>15</w:t>
            </w:r>
          </w:p>
        </w:tc>
        <w:tc>
          <w:tcPr>
            <w:tcW w:w="5680" w:type="dxa"/>
            <w:gridSpan w:val="2"/>
            <w:vAlign w:val="center"/>
          </w:tcPr>
          <w:p w14:paraId="0220334D" w14:textId="662201DF" w:rsidR="00BF34CB" w:rsidRPr="00EE7F9B" w:rsidRDefault="00BF34CB" w:rsidP="00BF34CB">
            <w:pPr>
              <w:pStyle w:val="PDCTEXTE"/>
              <w:ind w:left="0"/>
              <w:jc w:val="center"/>
            </w:pPr>
            <w:r>
              <w:t xml:space="preserve">Semaine </w:t>
            </w:r>
            <w:r w:rsidR="006F395C">
              <w:t>6</w:t>
            </w:r>
          </w:p>
        </w:tc>
      </w:tr>
      <w:tr w:rsidR="00C91F28" w14:paraId="4A28608D" w14:textId="77777777" w:rsidTr="00C91F28">
        <w:trPr>
          <w:jc w:val="center"/>
        </w:trPr>
        <w:tc>
          <w:tcPr>
            <w:tcW w:w="2380" w:type="dxa"/>
            <w:vAlign w:val="center"/>
          </w:tcPr>
          <w:p w14:paraId="08F20C94" w14:textId="3C0532E4" w:rsidR="00BF34CB" w:rsidRPr="008E78A0" w:rsidRDefault="00BF34CB" w:rsidP="00DD0761">
            <w:pPr>
              <w:pStyle w:val="PDCTEXTE"/>
              <w:ind w:left="0"/>
              <w:jc w:val="center"/>
              <w:rPr>
                <w:b/>
              </w:rPr>
            </w:pPr>
            <w:r w:rsidRPr="008E78A0">
              <w:rPr>
                <w:b/>
              </w:rPr>
              <w:t>Examen 2</w:t>
            </w:r>
          </w:p>
        </w:tc>
        <w:tc>
          <w:tcPr>
            <w:tcW w:w="1726" w:type="dxa"/>
            <w:vAlign w:val="center"/>
          </w:tcPr>
          <w:p w14:paraId="48D93693" w14:textId="08AA99CB" w:rsidR="00BF34CB" w:rsidRPr="008E78A0" w:rsidRDefault="00C91F28" w:rsidP="00DD0761">
            <w:pPr>
              <w:pStyle w:val="PDCTEXTE"/>
              <w:ind w:left="0"/>
              <w:jc w:val="center"/>
            </w:pPr>
            <w:r>
              <w:t>Examen en classe i</w:t>
            </w:r>
            <w:r w:rsidR="00BF34CB" w:rsidRPr="008E78A0">
              <w:t>ndividuel</w:t>
            </w:r>
          </w:p>
        </w:tc>
        <w:tc>
          <w:tcPr>
            <w:tcW w:w="992" w:type="dxa"/>
            <w:vAlign w:val="center"/>
          </w:tcPr>
          <w:p w14:paraId="500F70B4" w14:textId="7C3F119D" w:rsidR="00BF34CB" w:rsidRPr="008E78A0" w:rsidRDefault="00530A7F" w:rsidP="00DD0761">
            <w:pPr>
              <w:pStyle w:val="PDCTEXTE"/>
              <w:ind w:left="0"/>
              <w:jc w:val="center"/>
              <w:rPr>
                <w:b/>
                <w:bCs/>
              </w:rPr>
            </w:pPr>
            <w:r>
              <w:rPr>
                <w:b/>
                <w:bCs/>
              </w:rPr>
              <w:t>20</w:t>
            </w:r>
          </w:p>
        </w:tc>
        <w:tc>
          <w:tcPr>
            <w:tcW w:w="5680" w:type="dxa"/>
            <w:gridSpan w:val="2"/>
            <w:vAlign w:val="center"/>
          </w:tcPr>
          <w:p w14:paraId="36D5FBC4" w14:textId="649ACD52" w:rsidR="00BF34CB" w:rsidRPr="008E78A0" w:rsidRDefault="00BF34CB" w:rsidP="00BF34CB">
            <w:pPr>
              <w:pStyle w:val="PDCTEXTE"/>
              <w:ind w:left="0"/>
              <w:jc w:val="center"/>
            </w:pPr>
            <w:r w:rsidRPr="008E78A0">
              <w:t>Semaine 1</w:t>
            </w:r>
            <w:r w:rsidR="006F395C">
              <w:t>0</w:t>
            </w:r>
          </w:p>
        </w:tc>
      </w:tr>
      <w:tr w:rsidR="00C91F28" w14:paraId="2D9061C9" w14:textId="77777777" w:rsidTr="00C91F28">
        <w:trPr>
          <w:jc w:val="center"/>
        </w:trPr>
        <w:tc>
          <w:tcPr>
            <w:tcW w:w="2380" w:type="dxa"/>
            <w:vAlign w:val="center"/>
          </w:tcPr>
          <w:p w14:paraId="7BEA11DF" w14:textId="151190C4" w:rsidR="00DD0761" w:rsidRDefault="00DD0761" w:rsidP="00DD0761">
            <w:pPr>
              <w:pStyle w:val="PDCTEXTE"/>
              <w:ind w:left="0"/>
              <w:jc w:val="center"/>
              <w:rPr>
                <w:b/>
              </w:rPr>
            </w:pPr>
            <w:r>
              <w:rPr>
                <w:b/>
              </w:rPr>
              <w:t>Évaluation synthèse – Volet A</w:t>
            </w:r>
          </w:p>
        </w:tc>
        <w:tc>
          <w:tcPr>
            <w:tcW w:w="1726" w:type="dxa"/>
            <w:vAlign w:val="center"/>
          </w:tcPr>
          <w:p w14:paraId="5DBC8F12" w14:textId="484B147A" w:rsidR="00DD0761" w:rsidRPr="00EE7F9B" w:rsidRDefault="00C91F28" w:rsidP="00DD0761">
            <w:pPr>
              <w:pStyle w:val="PDCTEXTE"/>
              <w:ind w:left="0"/>
              <w:jc w:val="center"/>
            </w:pPr>
            <w:r>
              <w:t>Travail pratique i</w:t>
            </w:r>
            <w:r w:rsidR="00DD0761">
              <w:t>ndividuel</w:t>
            </w:r>
          </w:p>
        </w:tc>
        <w:tc>
          <w:tcPr>
            <w:tcW w:w="992" w:type="dxa"/>
            <w:vAlign w:val="center"/>
          </w:tcPr>
          <w:p w14:paraId="25C99782" w14:textId="53269260" w:rsidR="00DD0761" w:rsidRPr="00AC32D0" w:rsidRDefault="00AC32D0" w:rsidP="00DD0761">
            <w:pPr>
              <w:pStyle w:val="PDCTEXTE"/>
              <w:ind w:left="0"/>
              <w:jc w:val="center"/>
              <w:rPr>
                <w:b/>
                <w:bCs/>
              </w:rPr>
            </w:pPr>
            <w:r w:rsidRPr="00AC32D0">
              <w:rPr>
                <w:b/>
                <w:bCs/>
              </w:rPr>
              <w:t>35</w:t>
            </w:r>
          </w:p>
        </w:tc>
        <w:tc>
          <w:tcPr>
            <w:tcW w:w="2771" w:type="dxa"/>
            <w:vAlign w:val="center"/>
          </w:tcPr>
          <w:p w14:paraId="41C61444" w14:textId="7F538983" w:rsidR="00DD0761" w:rsidRPr="00EE7F9B" w:rsidRDefault="00DD0761" w:rsidP="00DD0761">
            <w:pPr>
              <w:pStyle w:val="PDCTEXTE"/>
              <w:ind w:left="0"/>
              <w:jc w:val="center"/>
            </w:pPr>
            <w:r>
              <w:t>Semaine 1</w:t>
            </w:r>
            <w:r w:rsidR="004F3BB0">
              <w:t>1</w:t>
            </w:r>
          </w:p>
        </w:tc>
        <w:tc>
          <w:tcPr>
            <w:tcW w:w="2909" w:type="dxa"/>
            <w:vAlign w:val="center"/>
          </w:tcPr>
          <w:p w14:paraId="67045DD3" w14:textId="1F507A68" w:rsidR="00DD0761" w:rsidRPr="00EE7F9B" w:rsidRDefault="00DD0761" w:rsidP="00DD0761">
            <w:pPr>
              <w:pStyle w:val="PDCTEXTE"/>
              <w:ind w:left="0"/>
              <w:jc w:val="center"/>
            </w:pPr>
            <w:r>
              <w:t>Période d’évaluation</w:t>
            </w:r>
            <w:r>
              <w:br/>
              <w:t>communes</w:t>
            </w:r>
          </w:p>
        </w:tc>
      </w:tr>
      <w:tr w:rsidR="00C91F28" w14:paraId="2B867A05" w14:textId="77777777" w:rsidTr="00C91F28">
        <w:trPr>
          <w:jc w:val="center"/>
        </w:trPr>
        <w:tc>
          <w:tcPr>
            <w:tcW w:w="2380" w:type="dxa"/>
            <w:vAlign w:val="center"/>
          </w:tcPr>
          <w:p w14:paraId="6A92262F" w14:textId="0D87F1B3" w:rsidR="00BF34CB" w:rsidRDefault="00BF34CB" w:rsidP="00DD0761">
            <w:pPr>
              <w:pStyle w:val="PDCTEXTE"/>
              <w:ind w:left="0"/>
              <w:jc w:val="center"/>
              <w:rPr>
                <w:b/>
              </w:rPr>
            </w:pPr>
            <w:r>
              <w:rPr>
                <w:b/>
              </w:rPr>
              <w:t>Évaluation synthèse – Volet B</w:t>
            </w:r>
          </w:p>
        </w:tc>
        <w:tc>
          <w:tcPr>
            <w:tcW w:w="1726" w:type="dxa"/>
            <w:vAlign w:val="center"/>
          </w:tcPr>
          <w:p w14:paraId="03CFBBE9" w14:textId="75F20713" w:rsidR="00BF34CB" w:rsidRDefault="00C91F28" w:rsidP="00DD0761">
            <w:pPr>
              <w:pStyle w:val="PDCTEXTE"/>
              <w:ind w:left="0"/>
              <w:jc w:val="center"/>
            </w:pPr>
            <w:r>
              <w:t>Examen en classe i</w:t>
            </w:r>
            <w:r w:rsidR="00BF34CB">
              <w:t>ndividuel</w:t>
            </w:r>
          </w:p>
        </w:tc>
        <w:tc>
          <w:tcPr>
            <w:tcW w:w="992" w:type="dxa"/>
            <w:vAlign w:val="center"/>
          </w:tcPr>
          <w:p w14:paraId="53687D29" w14:textId="765DCFA8" w:rsidR="00BF34CB" w:rsidRPr="00AC32D0" w:rsidRDefault="00AC32D0" w:rsidP="00DD0761">
            <w:pPr>
              <w:pStyle w:val="PDCTEXTE"/>
              <w:ind w:left="0"/>
              <w:jc w:val="center"/>
              <w:rPr>
                <w:b/>
                <w:bCs/>
              </w:rPr>
            </w:pPr>
            <w:r w:rsidRPr="00AC32D0">
              <w:rPr>
                <w:b/>
                <w:bCs/>
              </w:rPr>
              <w:t>15</w:t>
            </w:r>
          </w:p>
        </w:tc>
        <w:tc>
          <w:tcPr>
            <w:tcW w:w="5680" w:type="dxa"/>
            <w:gridSpan w:val="2"/>
            <w:vAlign w:val="center"/>
          </w:tcPr>
          <w:p w14:paraId="27A62281" w14:textId="2BC9DE63" w:rsidR="00BF34CB" w:rsidRPr="00EE7F9B" w:rsidRDefault="00BF34CB" w:rsidP="00BF34CB">
            <w:pPr>
              <w:pStyle w:val="PDCTEXTE"/>
              <w:ind w:left="0"/>
              <w:jc w:val="center"/>
            </w:pPr>
            <w:r>
              <w:t>Semaine 1</w:t>
            </w:r>
            <w:r w:rsidR="004F3BB0">
              <w:t>4</w:t>
            </w:r>
            <w:r>
              <w:t xml:space="preserve"> </w:t>
            </w:r>
            <w:r w:rsidR="00FD3C29" w:rsidRPr="008C06AB">
              <w:rPr>
                <w:b/>
                <w:bCs/>
                <w:u w:val="single"/>
              </w:rPr>
              <w:t>ou</w:t>
            </w:r>
            <w:r>
              <w:t xml:space="preserve"> 15</w:t>
            </w:r>
            <w:r w:rsidR="00CA180B">
              <w:br/>
              <w:t>(selon votre date d’examen</w:t>
            </w:r>
            <w:r w:rsidR="00A82DC1">
              <w:t xml:space="preserve"> personnelle</w:t>
            </w:r>
            <w:r w:rsidR="00CA180B">
              <w:t>)</w:t>
            </w:r>
          </w:p>
        </w:tc>
      </w:tr>
    </w:tbl>
    <w:p w14:paraId="17CC2CB4" w14:textId="73BAEF71" w:rsidR="004C3801" w:rsidRDefault="004C3801" w:rsidP="00441E5E">
      <w:pPr>
        <w:pStyle w:val="PDCTEXTE"/>
      </w:pPr>
    </w:p>
    <w:p w14:paraId="6580C8C5" w14:textId="77777777" w:rsidR="001E3F3A" w:rsidRDefault="001E3F3A" w:rsidP="00441E5E">
      <w:pPr>
        <w:pStyle w:val="PDCTEXTE"/>
        <w:sectPr w:rsidR="001E3F3A" w:rsidSect="00375E74">
          <w:footerReference w:type="default" r:id="rId14"/>
          <w:footerReference w:type="first" r:id="rId15"/>
          <w:pgSz w:w="12240" w:h="15840"/>
          <w:pgMar w:top="720" w:right="720" w:bottom="720" w:left="720" w:header="709" w:footer="709" w:gutter="0"/>
          <w:pgNumType w:start="2"/>
          <w:cols w:space="708"/>
          <w:docGrid w:linePitch="360"/>
        </w:sectPr>
      </w:pPr>
    </w:p>
    <w:tbl>
      <w:tblPr>
        <w:tblStyle w:val="Grilledutableau"/>
        <w:tblW w:w="147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57" w:type="dxa"/>
          <w:bottom w:w="57" w:type="dxa"/>
        </w:tblCellMar>
        <w:tblLook w:val="04A0" w:firstRow="1" w:lastRow="0" w:firstColumn="1" w:lastColumn="0" w:noHBand="0" w:noVBand="1"/>
      </w:tblPr>
      <w:tblGrid>
        <w:gridCol w:w="14742"/>
      </w:tblGrid>
      <w:tr w:rsidR="004714E7" w14:paraId="047DAA90" w14:textId="77777777" w:rsidTr="00396C9C">
        <w:trPr>
          <w:jc w:val="center"/>
        </w:trPr>
        <w:tc>
          <w:tcPr>
            <w:tcW w:w="14742" w:type="dxa"/>
            <w:shd w:val="clear" w:color="auto" w:fill="D9D9D9" w:themeFill="background1" w:themeFillShade="D9"/>
          </w:tcPr>
          <w:p w14:paraId="0FA33D91" w14:textId="77777777" w:rsidR="004714E7" w:rsidRDefault="004714E7" w:rsidP="00396C9C">
            <w:pPr>
              <w:pStyle w:val="PDCSECTION"/>
              <w:numPr>
                <w:ilvl w:val="0"/>
                <w:numId w:val="0"/>
              </w:numPr>
            </w:pPr>
            <w:r>
              <w:lastRenderedPageBreak/>
              <w:t>calendrier du cours</w:t>
            </w:r>
          </w:p>
        </w:tc>
      </w:tr>
    </w:tbl>
    <w:tbl>
      <w:tblPr>
        <w:tblStyle w:val="TableauGrille1Clair-Accentuation11"/>
        <w:tblW w:w="14672" w:type="dxa"/>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6" w:space="0" w:color="F2F2F2" w:themeColor="background1" w:themeShade="F2"/>
          <w:insideV w:val="single" w:sz="6" w:space="0" w:color="F2F2F2" w:themeColor="background1" w:themeShade="F2"/>
        </w:tblBorders>
        <w:tblLayout w:type="fixed"/>
        <w:tblLook w:val="04A0" w:firstRow="1" w:lastRow="0" w:firstColumn="1" w:lastColumn="0" w:noHBand="0" w:noVBand="1"/>
      </w:tblPr>
      <w:tblGrid>
        <w:gridCol w:w="1413"/>
        <w:gridCol w:w="571"/>
        <w:gridCol w:w="9493"/>
        <w:gridCol w:w="3185"/>
        <w:gridCol w:w="10"/>
      </w:tblGrid>
      <w:tr w:rsidR="00927B36" w:rsidRPr="00DF0F5C" w14:paraId="27C74B1C" w14:textId="77777777" w:rsidTr="008C06AB">
        <w:trPr>
          <w:gridAfter w:val="1"/>
          <w:cnfStyle w:val="100000000000" w:firstRow="1" w:lastRow="0" w:firstColumn="0" w:lastColumn="0" w:oddVBand="0" w:evenVBand="0" w:oddHBand="0" w:evenHBand="0" w:firstRowFirstColumn="0" w:firstRowLastColumn="0" w:lastRowFirstColumn="0" w:lastRowLastColumn="0"/>
          <w:wAfter w:w="10" w:type="dxa"/>
          <w:jc w:val="center"/>
        </w:trPr>
        <w:tc>
          <w:tcPr>
            <w:cnfStyle w:val="001000000000" w:firstRow="0" w:lastRow="0" w:firstColumn="1" w:lastColumn="0" w:oddVBand="0" w:evenVBand="0" w:oddHBand="0" w:evenHBand="0" w:firstRowFirstColumn="0" w:firstRowLastColumn="0" w:lastRowFirstColumn="0" w:lastRowLastColumn="0"/>
            <w:tcW w:w="1984" w:type="dxa"/>
            <w:gridSpan w:val="2"/>
            <w:tcBorders>
              <w:bottom w:val="single" w:sz="12" w:space="0" w:color="auto"/>
            </w:tcBorders>
            <w:shd w:val="clear" w:color="auto" w:fill="F2F2F2" w:themeFill="background1" w:themeFillShade="F2"/>
            <w:vAlign w:val="center"/>
          </w:tcPr>
          <w:p w14:paraId="4F2A5FB5" w14:textId="78327FB3" w:rsidR="00927B36" w:rsidRPr="00DF0F5C" w:rsidRDefault="00927B36" w:rsidP="00396C9C">
            <w:pPr>
              <w:jc w:val="center"/>
            </w:pPr>
            <w:r>
              <w:t>Semaine</w:t>
            </w:r>
          </w:p>
        </w:tc>
        <w:tc>
          <w:tcPr>
            <w:tcW w:w="9493" w:type="dxa"/>
            <w:tcBorders>
              <w:bottom w:val="single" w:sz="12" w:space="0" w:color="auto"/>
            </w:tcBorders>
            <w:shd w:val="clear" w:color="auto" w:fill="F2F2F2" w:themeFill="background1" w:themeFillShade="F2"/>
            <w:vAlign w:val="center"/>
          </w:tcPr>
          <w:p w14:paraId="2F5E272E" w14:textId="166F8412" w:rsidR="00927B36" w:rsidRPr="00DF0F5C" w:rsidRDefault="00927B36" w:rsidP="00396C9C">
            <w:pPr>
              <w:jc w:val="center"/>
              <w:cnfStyle w:val="100000000000" w:firstRow="1" w:lastRow="0" w:firstColumn="0" w:lastColumn="0" w:oddVBand="0" w:evenVBand="0" w:oddHBand="0" w:evenHBand="0" w:firstRowFirstColumn="0" w:firstRowLastColumn="0" w:lastRowFirstColumn="0" w:lastRowLastColumn="0"/>
            </w:pPr>
            <w:r w:rsidRPr="00DF0F5C">
              <w:t>Contenus</w:t>
            </w:r>
          </w:p>
        </w:tc>
        <w:tc>
          <w:tcPr>
            <w:tcW w:w="3185" w:type="dxa"/>
            <w:tcBorders>
              <w:bottom w:val="single" w:sz="12" w:space="0" w:color="auto"/>
            </w:tcBorders>
            <w:shd w:val="clear" w:color="auto" w:fill="F2F2F2" w:themeFill="background1" w:themeFillShade="F2"/>
            <w:vAlign w:val="center"/>
          </w:tcPr>
          <w:p w14:paraId="4A11CBE1" w14:textId="77777777" w:rsidR="00927B36" w:rsidRPr="00DF0F5C" w:rsidRDefault="00927B36" w:rsidP="00396C9C">
            <w:pPr>
              <w:jc w:val="center"/>
              <w:cnfStyle w:val="100000000000" w:firstRow="1" w:lastRow="0" w:firstColumn="0" w:lastColumn="0" w:oddVBand="0" w:evenVBand="0" w:oddHBand="0" w:evenHBand="0" w:firstRowFirstColumn="0" w:firstRowLastColumn="0" w:lastRowFirstColumn="0" w:lastRowLastColumn="0"/>
            </w:pPr>
            <w:r w:rsidRPr="00DF0F5C">
              <w:t>Évaluations sommatives</w:t>
            </w:r>
          </w:p>
        </w:tc>
      </w:tr>
      <w:tr w:rsidR="009D43BC" w:rsidRPr="00DF0F5C" w14:paraId="241B3997" w14:textId="77777777" w:rsidTr="00E94B58">
        <w:trPr>
          <w:gridAfter w:val="1"/>
          <w:wAfter w:w="10" w:type="dxa"/>
          <w:trHeight w:val="2929"/>
          <w:jc w:val="center"/>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12" w:space="0" w:color="auto"/>
            </w:tcBorders>
            <w:vAlign w:val="center"/>
          </w:tcPr>
          <w:p w14:paraId="239938E1" w14:textId="77777777" w:rsidR="009D43BC" w:rsidRPr="00DF0F5C" w:rsidRDefault="009D43BC" w:rsidP="00396C9C">
            <w:pPr>
              <w:jc w:val="center"/>
            </w:pPr>
            <w:r>
              <w:t>01</w:t>
            </w:r>
          </w:p>
        </w:tc>
        <w:tc>
          <w:tcPr>
            <w:tcW w:w="571" w:type="dxa"/>
            <w:vAlign w:val="center"/>
          </w:tcPr>
          <w:p w14:paraId="665F5801" w14:textId="2BC268C4" w:rsidR="009D43BC" w:rsidRPr="00927B36" w:rsidRDefault="00927B36" w:rsidP="00927B36">
            <w:pPr>
              <w:ind w:left="28"/>
              <w:jc w:val="center"/>
              <w:cnfStyle w:val="000000000000" w:firstRow="0" w:lastRow="0" w:firstColumn="0" w:lastColumn="0" w:oddVBand="0" w:evenVBand="0" w:oddHBand="0" w:evenHBand="0" w:firstRowFirstColumn="0" w:firstRowLastColumn="0" w:lastRowFirstColumn="0" w:lastRowLastColumn="0"/>
              <w:rPr>
                <w:szCs w:val="20"/>
              </w:rPr>
            </w:pPr>
            <w:r w:rsidRPr="00927B36">
              <w:rPr>
                <w:szCs w:val="20"/>
              </w:rPr>
              <w:t>2h</w:t>
            </w:r>
          </w:p>
        </w:tc>
        <w:tc>
          <w:tcPr>
            <w:tcW w:w="9493" w:type="dxa"/>
            <w:tcBorders>
              <w:top w:val="single" w:sz="12" w:space="0" w:color="auto"/>
            </w:tcBorders>
            <w:vAlign w:val="center"/>
          </w:tcPr>
          <w:p w14:paraId="47FEF3B3" w14:textId="5447ED16" w:rsidR="009D43BC" w:rsidRPr="00001BB6" w:rsidRDefault="009D43BC" w:rsidP="004714E7">
            <w:pPr>
              <w:ind w:left="28"/>
              <w:cnfStyle w:val="000000000000" w:firstRow="0" w:lastRow="0" w:firstColumn="0" w:lastColumn="0" w:oddVBand="0" w:evenVBand="0" w:oddHBand="0" w:evenHBand="0" w:firstRowFirstColumn="0" w:firstRowLastColumn="0" w:lastRowFirstColumn="0" w:lastRowLastColumn="0"/>
              <w:rPr>
                <w:b/>
                <w:bCs/>
                <w:szCs w:val="20"/>
              </w:rPr>
            </w:pPr>
            <w:r w:rsidRPr="00734F30">
              <w:rPr>
                <w:b/>
                <w:bCs/>
                <w:szCs w:val="20"/>
              </w:rPr>
              <w:t>Introduction</w:t>
            </w:r>
          </w:p>
          <w:p w14:paraId="3A5ABC03" w14:textId="77777777" w:rsidR="009D43BC" w:rsidRDefault="009D43BC" w:rsidP="00210865">
            <w:pPr>
              <w:pStyle w:val="Listepuces"/>
              <w:numPr>
                <w:ilvl w:val="0"/>
                <w:numId w:val="14"/>
              </w:numPr>
              <w:cnfStyle w:val="000000000000" w:firstRow="0" w:lastRow="0" w:firstColumn="0" w:lastColumn="0" w:oddVBand="0" w:evenVBand="0" w:oddHBand="0" w:evenHBand="0" w:firstRowFirstColumn="0" w:firstRowLastColumn="0" w:lastRowFirstColumn="0" w:lastRowLastColumn="0"/>
              <w:rPr>
                <w:szCs w:val="20"/>
              </w:rPr>
            </w:pPr>
            <w:r>
              <w:rPr>
                <w:szCs w:val="20"/>
              </w:rPr>
              <w:t>Présentation du plan de cours et des règles de classe</w:t>
            </w:r>
          </w:p>
          <w:p w14:paraId="65A56F2E" w14:textId="1DE00394" w:rsidR="009D43BC" w:rsidRDefault="009D43BC" w:rsidP="00210865">
            <w:pPr>
              <w:pStyle w:val="Listepuces"/>
              <w:numPr>
                <w:ilvl w:val="0"/>
                <w:numId w:val="14"/>
              </w:numPr>
              <w:cnfStyle w:val="000000000000" w:firstRow="0" w:lastRow="0" w:firstColumn="0" w:lastColumn="0" w:oddVBand="0" w:evenVBand="0" w:oddHBand="0" w:evenHBand="0" w:firstRowFirstColumn="0" w:firstRowLastColumn="0" w:lastRowFirstColumn="0" w:lastRowLastColumn="0"/>
              <w:rPr>
                <w:szCs w:val="20"/>
              </w:rPr>
            </w:pPr>
            <w:r w:rsidRPr="00734F30">
              <w:rPr>
                <w:szCs w:val="20"/>
              </w:rPr>
              <w:t>Installation des logiciels</w:t>
            </w:r>
          </w:p>
          <w:p w14:paraId="0DB250A3" w14:textId="77777777" w:rsidR="009D43BC" w:rsidRDefault="009D43BC" w:rsidP="00210865">
            <w:pPr>
              <w:pStyle w:val="Listepuces2"/>
              <w:numPr>
                <w:ilvl w:val="1"/>
                <w:numId w:val="14"/>
              </w:numPr>
              <w:cnfStyle w:val="000000000000" w:firstRow="0" w:lastRow="0" w:firstColumn="0" w:lastColumn="0" w:oddVBand="0" w:evenVBand="0" w:oddHBand="0" w:evenHBand="0" w:firstRowFirstColumn="0" w:firstRowLastColumn="0" w:lastRowFirstColumn="0" w:lastRowLastColumn="0"/>
            </w:pPr>
            <w:r>
              <w:t>Teams</w:t>
            </w:r>
          </w:p>
          <w:p w14:paraId="1969DF90" w14:textId="3D5E2AC4" w:rsidR="009D43BC" w:rsidRDefault="009D43BC" w:rsidP="00210865">
            <w:pPr>
              <w:pStyle w:val="Listepuces2"/>
              <w:numPr>
                <w:ilvl w:val="1"/>
                <w:numId w:val="14"/>
              </w:numPr>
              <w:cnfStyle w:val="000000000000" w:firstRow="0" w:lastRow="0" w:firstColumn="0" w:lastColumn="0" w:oddVBand="0" w:evenVBand="0" w:oddHBand="0" w:evenHBand="0" w:firstRowFirstColumn="0" w:firstRowLastColumn="0" w:lastRowFirstColumn="0" w:lastRowLastColumn="0"/>
            </w:pPr>
            <w:r>
              <w:t>OneDrive</w:t>
            </w:r>
          </w:p>
          <w:p w14:paraId="7A2C8D43" w14:textId="4D225C47" w:rsidR="009D43BC" w:rsidRDefault="009D43BC" w:rsidP="00210865">
            <w:pPr>
              <w:pStyle w:val="Listepuces2"/>
              <w:numPr>
                <w:ilvl w:val="1"/>
                <w:numId w:val="14"/>
              </w:numPr>
              <w:cnfStyle w:val="000000000000" w:firstRow="0" w:lastRow="0" w:firstColumn="0" w:lastColumn="0" w:oddVBand="0" w:evenVBand="0" w:oddHBand="0" w:evenHBand="0" w:firstRowFirstColumn="0" w:firstRowLastColumn="0" w:lastRowFirstColumn="0" w:lastRowLastColumn="0"/>
            </w:pPr>
            <w:r w:rsidRPr="00734F30">
              <w:t xml:space="preserve">Packet Tracer </w:t>
            </w:r>
            <w:r w:rsidR="00CF4ED9">
              <w:rPr>
                <w:b/>
                <w:bCs/>
              </w:rPr>
              <w:t>9.0.0</w:t>
            </w:r>
            <w:r w:rsidRPr="00075176">
              <w:t>, c</w:t>
            </w:r>
            <w:r w:rsidRPr="00734F30">
              <w:t xml:space="preserve">réation </w:t>
            </w:r>
            <w:r>
              <w:t xml:space="preserve">d’un </w:t>
            </w:r>
            <w:r w:rsidRPr="00734F30">
              <w:t>compte Cisco</w:t>
            </w:r>
            <w:r>
              <w:t xml:space="preserve"> (</w:t>
            </w:r>
            <w:hyperlink r:id="rId16" w:history="1">
              <w:r w:rsidRPr="00075176">
                <w:rPr>
                  <w:rStyle w:val="Lienhypertexte"/>
                  <w:szCs w:val="20"/>
                </w:rPr>
                <w:t>www.netacad.com</w:t>
              </w:r>
            </w:hyperlink>
            <w:r>
              <w:t>)</w:t>
            </w:r>
          </w:p>
          <w:p w14:paraId="28F21B3F" w14:textId="77777777" w:rsidR="009D43BC" w:rsidRDefault="009D43BC" w:rsidP="00FA4568">
            <w:pPr>
              <w:pStyle w:val="Listepuces2"/>
              <w:numPr>
                <w:ilvl w:val="0"/>
                <w:numId w:val="14"/>
              </w:numPr>
              <w:cnfStyle w:val="000000000000" w:firstRow="0" w:lastRow="0" w:firstColumn="0" w:lastColumn="0" w:oddVBand="0" w:evenVBand="0" w:oddHBand="0" w:evenHBand="0" w:firstRowFirstColumn="0" w:firstRowLastColumn="0" w:lastRowFirstColumn="0" w:lastRowLastColumn="0"/>
            </w:pPr>
            <w:r>
              <w:t>Interface de base de Packet Tracer</w:t>
            </w:r>
          </w:p>
          <w:p w14:paraId="1BC2F32B" w14:textId="77777777" w:rsidR="009D43BC" w:rsidRDefault="009D43BC" w:rsidP="00E72750">
            <w:pPr>
              <w:pStyle w:val="Listepuces2"/>
              <w:numPr>
                <w:ilvl w:val="1"/>
                <w:numId w:val="14"/>
              </w:numPr>
              <w:cnfStyle w:val="000000000000" w:firstRow="0" w:lastRow="0" w:firstColumn="0" w:lastColumn="0" w:oddVBand="0" w:evenVBand="0" w:oddHBand="0" w:evenHBand="0" w:firstRowFirstColumn="0" w:firstRowLastColumn="0" w:lastRowFirstColumn="0" w:lastRowLastColumn="0"/>
            </w:pPr>
            <w:r>
              <w:t>Survol des éléments disponibles</w:t>
            </w:r>
          </w:p>
          <w:p w14:paraId="4827E30F" w14:textId="08C1C1B2" w:rsidR="009D43BC" w:rsidRPr="00DF0F5C" w:rsidRDefault="009D43BC" w:rsidP="00905DF1">
            <w:pPr>
              <w:pStyle w:val="Listepuces2"/>
              <w:numPr>
                <w:ilvl w:val="1"/>
                <w:numId w:val="14"/>
              </w:numPr>
              <w:cnfStyle w:val="000000000000" w:firstRow="0" w:lastRow="0" w:firstColumn="0" w:lastColumn="0" w:oddVBand="0" w:evenVBand="0" w:oddHBand="0" w:evenHBand="0" w:firstRowFirstColumn="0" w:firstRowLastColumn="0" w:lastRowFirstColumn="0" w:lastRowLastColumn="0"/>
            </w:pPr>
            <w:r>
              <w:t>Ajout, suppression et interconnexions de composantes</w:t>
            </w:r>
          </w:p>
        </w:tc>
        <w:tc>
          <w:tcPr>
            <w:tcW w:w="3185" w:type="dxa"/>
            <w:tcBorders>
              <w:top w:val="single" w:sz="12" w:space="0" w:color="auto"/>
            </w:tcBorders>
            <w:vAlign w:val="center"/>
          </w:tcPr>
          <w:p w14:paraId="3D3E8FB0" w14:textId="77777777" w:rsidR="009D43BC" w:rsidRPr="00DF0F5C" w:rsidRDefault="009D43BC" w:rsidP="004714E7">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6DB03B74" w14:textId="77777777" w:rsidTr="00E94B58">
        <w:trPr>
          <w:gridAfter w:val="1"/>
          <w:wAfter w:w="10" w:type="dxa"/>
          <w:trHeight w:val="6576"/>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03B1E346" w14:textId="77777777" w:rsidR="009D43BC" w:rsidRDefault="009D43BC" w:rsidP="00396C9C">
            <w:pPr>
              <w:jc w:val="center"/>
            </w:pPr>
          </w:p>
        </w:tc>
        <w:tc>
          <w:tcPr>
            <w:tcW w:w="571" w:type="dxa"/>
            <w:vAlign w:val="center"/>
          </w:tcPr>
          <w:p w14:paraId="769BD971" w14:textId="191052C0" w:rsidR="009D43BC" w:rsidRPr="00927B36" w:rsidRDefault="00927B36" w:rsidP="00F51043">
            <w:pPr>
              <w:ind w:left="28"/>
              <w:jc w:val="center"/>
              <w:cnfStyle w:val="000000000000" w:firstRow="0" w:lastRow="0" w:firstColumn="0" w:lastColumn="0" w:oddVBand="0" w:evenVBand="0" w:oddHBand="0" w:evenHBand="0" w:firstRowFirstColumn="0" w:firstRowLastColumn="0" w:lastRowFirstColumn="0" w:lastRowLastColumn="0"/>
              <w:rPr>
                <w:szCs w:val="20"/>
              </w:rPr>
            </w:pPr>
            <w:r w:rsidRPr="00927B36">
              <w:rPr>
                <w:szCs w:val="20"/>
              </w:rPr>
              <w:t>3h</w:t>
            </w:r>
          </w:p>
        </w:tc>
        <w:tc>
          <w:tcPr>
            <w:tcW w:w="9493" w:type="dxa"/>
            <w:vAlign w:val="center"/>
          </w:tcPr>
          <w:p w14:paraId="4CF2E30F" w14:textId="58D821F7" w:rsidR="009D43BC" w:rsidRPr="005478F7" w:rsidRDefault="009D43BC" w:rsidP="00FA4568">
            <w:pPr>
              <w:ind w:left="28"/>
              <w:cnfStyle w:val="000000000000" w:firstRow="0" w:lastRow="0" w:firstColumn="0" w:lastColumn="0" w:oddVBand="0" w:evenVBand="0" w:oddHBand="0" w:evenHBand="0" w:firstRowFirstColumn="0" w:firstRowLastColumn="0" w:lastRowFirstColumn="0" w:lastRowLastColumn="0"/>
              <w:rPr>
                <w:b/>
                <w:bCs/>
                <w:szCs w:val="20"/>
              </w:rPr>
            </w:pPr>
            <w:r w:rsidRPr="005478F7">
              <w:rPr>
                <w:b/>
                <w:bCs/>
                <w:szCs w:val="20"/>
              </w:rPr>
              <w:t>Bases de réseautique</w:t>
            </w:r>
            <w:r>
              <w:rPr>
                <w:b/>
                <w:bCs/>
                <w:szCs w:val="20"/>
              </w:rPr>
              <w:t xml:space="preserve"> et adresses statiques</w:t>
            </w:r>
          </w:p>
          <w:p w14:paraId="1CFD8FC4" w14:textId="77777777" w:rsidR="009D43BC" w:rsidRDefault="009D43BC" w:rsidP="00FA4568">
            <w:pPr>
              <w:pStyle w:val="Listepuces"/>
              <w:numPr>
                <w:ilvl w:val="0"/>
                <w:numId w:val="14"/>
              </w:numPr>
              <w:cnfStyle w:val="000000000000" w:firstRow="0" w:lastRow="0" w:firstColumn="0" w:lastColumn="0" w:oddVBand="0" w:evenVBand="0" w:oddHBand="0" w:evenHBand="0" w:firstRowFirstColumn="0" w:firstRowLastColumn="0" w:lastRowFirstColumn="0" w:lastRowLastColumn="0"/>
              <w:rPr>
                <w:szCs w:val="20"/>
              </w:rPr>
            </w:pPr>
            <w:r w:rsidRPr="007E36A4">
              <w:rPr>
                <w:szCs w:val="20"/>
              </w:rPr>
              <w:t>Notions de base de réseautique</w:t>
            </w:r>
          </w:p>
          <w:p w14:paraId="46811976" w14:textId="77777777" w:rsidR="009D43BC" w:rsidRDefault="009D43BC" w:rsidP="00FA4568">
            <w:pPr>
              <w:pStyle w:val="Listepuces2"/>
              <w:numPr>
                <w:ilvl w:val="1"/>
                <w:numId w:val="14"/>
              </w:numPr>
              <w:cnfStyle w:val="000000000000" w:firstRow="0" w:lastRow="0" w:firstColumn="0" w:lastColumn="0" w:oddVBand="0" w:evenVBand="0" w:oddHBand="0" w:evenHBand="0" w:firstRowFirstColumn="0" w:firstRowLastColumn="0" w:lastRowFirstColumn="0" w:lastRowLastColumn="0"/>
            </w:pPr>
            <w:r w:rsidRPr="00734F30">
              <w:t>Modèle OSI</w:t>
            </w:r>
          </w:p>
          <w:p w14:paraId="0D0E64C8" w14:textId="3AAD9B72" w:rsidR="006347AA" w:rsidRDefault="006347AA" w:rsidP="004E5B25">
            <w:pPr>
              <w:pStyle w:val="Listepuces2"/>
              <w:numPr>
                <w:ilvl w:val="1"/>
                <w:numId w:val="14"/>
              </w:numPr>
              <w:cnfStyle w:val="000000000000" w:firstRow="0" w:lastRow="0" w:firstColumn="0" w:lastColumn="0" w:oddVBand="0" w:evenVBand="0" w:oddHBand="0" w:evenHBand="0" w:firstRowFirstColumn="0" w:firstRowLastColumn="0" w:lastRowFirstColumn="0" w:lastRowLastColumn="0"/>
            </w:pPr>
            <w:r>
              <w:t>Composantes réseaux</w:t>
            </w:r>
          </w:p>
          <w:p w14:paraId="61BA93BD" w14:textId="77777777" w:rsidR="009D43BC" w:rsidRDefault="009D43BC" w:rsidP="00FA4568">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734F30">
              <w:t>Modem</w:t>
            </w:r>
            <w:r>
              <w:t xml:space="preserve">, </w:t>
            </w:r>
            <w:r w:rsidRPr="00DA1F28">
              <w:t>Commutateur</w:t>
            </w:r>
            <w:r>
              <w:t xml:space="preserve"> (Switch), </w:t>
            </w:r>
            <w:r w:rsidRPr="00DA1F28">
              <w:t>Routeur</w:t>
            </w:r>
            <w:r>
              <w:t>, Carte réseau filaire</w:t>
            </w:r>
          </w:p>
          <w:p w14:paraId="472E8F79" w14:textId="77777777" w:rsidR="00F51043" w:rsidRPr="00EF5A80" w:rsidRDefault="00F51043" w:rsidP="00F51043">
            <w:pPr>
              <w:pStyle w:val="Listepuces"/>
              <w:numPr>
                <w:ilvl w:val="2"/>
                <w:numId w:val="14"/>
              </w:numPr>
              <w:cnfStyle w:val="000000000000" w:firstRow="0" w:lastRow="0" w:firstColumn="0" w:lastColumn="0" w:oddVBand="0" w:evenVBand="0" w:oddHBand="0" w:evenHBand="0" w:firstRowFirstColumn="0" w:firstRowLastColumn="0" w:lastRowFirstColumn="0" w:lastRowLastColumn="0"/>
            </w:pPr>
            <w:r w:rsidRPr="00EF5A80">
              <w:t>Diagrammes réseaux, symboles réseaux et d’interconnexions</w:t>
            </w:r>
          </w:p>
          <w:p w14:paraId="4B17ACF7" w14:textId="4BA97A93" w:rsidR="00115A7F" w:rsidRPr="00EF5A80" w:rsidRDefault="00773B8B" w:rsidP="00115A7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rsidRPr="00EF5A80">
              <w:t>Fonctionnement d’un réseau</w:t>
            </w:r>
          </w:p>
          <w:p w14:paraId="4DC2ABA0" w14:textId="77777777" w:rsidR="009D43BC" w:rsidRDefault="009D43BC" w:rsidP="00FA4568">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t>Hôtes (Ordinateurs et autres périphériques)</w:t>
            </w:r>
          </w:p>
          <w:p w14:paraId="403EFD87" w14:textId="77777777" w:rsidR="009D43BC" w:rsidRPr="00DA1F28" w:rsidRDefault="009D43BC" w:rsidP="00FA4568">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734F30">
              <w:t>Adresse MAC, IPv4</w:t>
            </w:r>
            <w:r>
              <w:t xml:space="preserve"> et </w:t>
            </w:r>
            <w:r w:rsidRPr="00734F30">
              <w:t>IPv6</w:t>
            </w:r>
          </w:p>
          <w:p w14:paraId="4B910D2B" w14:textId="77777777" w:rsidR="009D43BC" w:rsidRDefault="009D43BC" w:rsidP="00FA4568">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734F30">
              <w:t>Protocoles de communication</w:t>
            </w:r>
          </w:p>
          <w:p w14:paraId="1443A554" w14:textId="77777777" w:rsidR="00115A7F" w:rsidRPr="00EF5A80" w:rsidRDefault="00115A7F" w:rsidP="00115A7F">
            <w:pPr>
              <w:pStyle w:val="Listepuces2"/>
              <w:numPr>
                <w:ilvl w:val="2"/>
                <w:numId w:val="14"/>
              </w:numPr>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rPr>
            </w:pPr>
            <w:r w:rsidRPr="00EF5A80">
              <w:t xml:space="preserve">Masque de sous-réseau et passerelle par défaut </w:t>
            </w:r>
            <w:r w:rsidRPr="00EF5A80">
              <w:rPr>
                <w:rStyle w:val="CodeCar"/>
              </w:rPr>
              <w:t>(gateway)</w:t>
            </w:r>
          </w:p>
          <w:p w14:paraId="2F9A273A" w14:textId="1A45FE0A" w:rsidR="00585871" w:rsidRPr="00EF5A80" w:rsidRDefault="00585871" w:rsidP="00115A7F">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EF5A80">
              <w:t>LAN et WAN</w:t>
            </w:r>
          </w:p>
          <w:p w14:paraId="16B2FE65" w14:textId="77777777" w:rsidR="009D43BC" w:rsidRPr="00EF5A80" w:rsidRDefault="009D43BC" w:rsidP="00115A7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rsidRPr="00EF5A80">
              <w:t>Câblage réseau</w:t>
            </w:r>
          </w:p>
          <w:p w14:paraId="6BD61F03" w14:textId="77777777" w:rsidR="009D43BC" w:rsidRPr="00EF5A80" w:rsidRDefault="009D43BC" w:rsidP="00115A7F">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EF5A80">
              <w:t>Ethernet (RJ45), Fibre optique, etc.</w:t>
            </w:r>
          </w:p>
          <w:p w14:paraId="1070AA62" w14:textId="78483772" w:rsidR="009D43BC" w:rsidRPr="00EF5A80" w:rsidRDefault="009D43BC" w:rsidP="00115A7F">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EF5A80">
              <w:t>Avantages, désavantages et utilisation</w:t>
            </w:r>
            <w:r w:rsidR="00742DAD">
              <w:t>s</w:t>
            </w:r>
          </w:p>
          <w:p w14:paraId="3804962A" w14:textId="50907863" w:rsidR="009D43BC" w:rsidRPr="002A1B7E" w:rsidRDefault="009D43BC" w:rsidP="002A1B7E">
            <w:pPr>
              <w:pStyle w:val="Listepuces"/>
              <w:numPr>
                <w:ilvl w:val="0"/>
                <w:numId w:val="14"/>
              </w:numPr>
              <w:cnfStyle w:val="000000000000" w:firstRow="0" w:lastRow="0" w:firstColumn="0" w:lastColumn="0" w:oddVBand="0" w:evenVBand="0" w:oddHBand="0" w:evenHBand="0" w:firstRowFirstColumn="0" w:firstRowLastColumn="0" w:lastRowFirstColumn="0" w:lastRowLastColumn="0"/>
              <w:rPr>
                <w:szCs w:val="20"/>
              </w:rPr>
            </w:pPr>
            <w:r w:rsidRPr="002A1B7E">
              <w:rPr>
                <w:szCs w:val="20"/>
              </w:rPr>
              <w:t>Configurations Packet Tracer</w:t>
            </w:r>
          </w:p>
          <w:p w14:paraId="3EAB8B55" w14:textId="77777777" w:rsidR="009D43BC" w:rsidRPr="007E36A4" w:rsidRDefault="009D43BC" w:rsidP="001A0DDE">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rPr>
                <w:szCs w:val="20"/>
              </w:rPr>
              <w:t>Configuration d’un réseau simple avec adresses statiques</w:t>
            </w:r>
          </w:p>
          <w:p w14:paraId="560D1E42" w14:textId="77777777" w:rsidR="009D43BC" w:rsidRDefault="009D43BC" w:rsidP="001A0DDE">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734F30">
              <w:t>Ordinateur</w:t>
            </w:r>
          </w:p>
          <w:p w14:paraId="504EB6C6" w14:textId="77777777" w:rsidR="009D43BC" w:rsidRDefault="009D43BC" w:rsidP="001A0DDE">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734F30">
              <w:t>Serveur</w:t>
            </w:r>
            <w:r>
              <w:t xml:space="preserve"> web</w:t>
            </w:r>
            <w:r w:rsidRPr="00734F30">
              <w:t xml:space="preserve"> (HTTP/HTTPS)</w:t>
            </w:r>
          </w:p>
          <w:p w14:paraId="76C699E0" w14:textId="77777777" w:rsidR="009D43BC" w:rsidRDefault="009D43BC" w:rsidP="001A0DDE">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t>Commutateur (Switch)</w:t>
            </w:r>
          </w:p>
          <w:p w14:paraId="3C0A1F4F" w14:textId="19596147" w:rsidR="009D43BC" w:rsidRDefault="009D43BC" w:rsidP="001A0DDE">
            <w:pPr>
              <w:pStyle w:val="Listepuces"/>
              <w:numPr>
                <w:ilvl w:val="2"/>
                <w:numId w:val="14"/>
              </w:numPr>
              <w:cnfStyle w:val="000000000000" w:firstRow="0" w:lastRow="0" w:firstColumn="0" w:lastColumn="0" w:oddVBand="0" w:evenVBand="0" w:oddHBand="0" w:evenHBand="0" w:firstRowFirstColumn="0" w:firstRowLastColumn="0" w:lastRowFirstColumn="0" w:lastRowLastColumn="0"/>
            </w:pPr>
            <w:r>
              <w:t>C</w:t>
            </w:r>
            <w:r w:rsidRPr="00734F30">
              <w:t>onnexions entre périphérique</w:t>
            </w:r>
            <w:r>
              <w:t>s</w:t>
            </w:r>
            <w:r w:rsidR="001B2651">
              <w:t xml:space="preserve"> (Ethernet et fibre optique)</w:t>
            </w:r>
          </w:p>
          <w:p w14:paraId="6B5FFA21" w14:textId="5E41A43B" w:rsidR="009D43BC" w:rsidRDefault="009D43BC" w:rsidP="001A0DDE">
            <w:pPr>
              <w:pStyle w:val="Listepuces2"/>
              <w:numPr>
                <w:ilvl w:val="1"/>
                <w:numId w:val="14"/>
              </w:numPr>
              <w:cnfStyle w:val="000000000000" w:firstRow="0" w:lastRow="0" w:firstColumn="0" w:lastColumn="0" w:oddVBand="0" w:evenVBand="0" w:oddHBand="0" w:evenHBand="0" w:firstRowFirstColumn="0" w:firstRowLastColumn="0" w:lastRowFirstColumn="0" w:lastRowLastColumn="0"/>
            </w:pPr>
            <w:r>
              <w:t>Documentation des adresses et des configurations réseaux</w:t>
            </w:r>
          </w:p>
          <w:p w14:paraId="5C0BBB6C" w14:textId="77777777" w:rsidR="009D43BC" w:rsidRPr="00047C2E" w:rsidRDefault="009D43BC" w:rsidP="001A0DDE">
            <w:pPr>
              <w:pStyle w:val="Listepuces"/>
              <w:numPr>
                <w:ilvl w:val="1"/>
                <w:numId w:val="14"/>
              </w:numPr>
              <w:cnfStyle w:val="000000000000" w:firstRow="0" w:lastRow="0" w:firstColumn="0" w:lastColumn="0" w:oddVBand="0" w:evenVBand="0" w:oddHBand="0" w:evenHBand="0" w:firstRowFirstColumn="0" w:firstRowLastColumn="0" w:lastRowFirstColumn="0" w:lastRowLastColumn="0"/>
              <w:rPr>
                <w:b/>
                <w:bCs/>
              </w:rPr>
            </w:pPr>
            <w:r>
              <w:t>Débogage</w:t>
            </w:r>
          </w:p>
          <w:p w14:paraId="49220CC1" w14:textId="77777777" w:rsidR="009D43BC" w:rsidRDefault="009D43BC" w:rsidP="001A0DDE">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t xml:space="preserve">Utilisation des commandes de débogage réseau </w:t>
            </w:r>
            <w:r w:rsidRPr="00734F30">
              <w:rPr>
                <w:rStyle w:val="CodeCar"/>
              </w:rPr>
              <w:t>(ipconfig</w:t>
            </w:r>
            <w:r>
              <w:rPr>
                <w:rStyle w:val="CodeCar"/>
              </w:rPr>
              <w:t xml:space="preserve"> /all</w:t>
            </w:r>
            <w:r w:rsidRPr="00734F30">
              <w:rPr>
                <w:rStyle w:val="CodeCar"/>
              </w:rPr>
              <w:t>, ping, etc.)</w:t>
            </w:r>
          </w:p>
          <w:p w14:paraId="5A68B085" w14:textId="788C61BE" w:rsidR="009D43BC" w:rsidRPr="002A1B7E" w:rsidRDefault="009D43BC" w:rsidP="002A1B7E">
            <w:pPr>
              <w:pStyle w:val="Listepuces2"/>
              <w:numPr>
                <w:ilvl w:val="2"/>
                <w:numId w:val="14"/>
              </w:numPr>
              <w:cnfStyle w:val="000000000000" w:firstRow="0" w:lastRow="0" w:firstColumn="0" w:lastColumn="0" w:oddVBand="0" w:evenVBand="0" w:oddHBand="0" w:evenHBand="0" w:firstRowFirstColumn="0" w:firstRowLastColumn="0" w:lastRowFirstColumn="0" w:lastRowLastColumn="0"/>
            </w:pPr>
            <w:r w:rsidRPr="00267FF5">
              <w:t>Utilisation de l’outil d’envoi de messages rapide</w:t>
            </w:r>
          </w:p>
        </w:tc>
        <w:tc>
          <w:tcPr>
            <w:tcW w:w="3185" w:type="dxa"/>
            <w:vAlign w:val="center"/>
          </w:tcPr>
          <w:p w14:paraId="7D48D214" w14:textId="77777777" w:rsidR="009D43BC" w:rsidRPr="00DF0F5C" w:rsidRDefault="009D43BC" w:rsidP="004714E7">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02AC3CF1" w14:textId="77777777" w:rsidTr="00E94B58">
        <w:trPr>
          <w:gridAfter w:val="1"/>
          <w:wAfter w:w="10" w:type="dxa"/>
          <w:trHeight w:val="2467"/>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1EF9B6A6" w14:textId="443E1889" w:rsidR="009D43BC" w:rsidRDefault="009D43BC" w:rsidP="00396C9C">
            <w:pPr>
              <w:jc w:val="center"/>
            </w:pPr>
            <w:r>
              <w:lastRenderedPageBreak/>
              <w:t>02</w:t>
            </w:r>
          </w:p>
        </w:tc>
        <w:tc>
          <w:tcPr>
            <w:tcW w:w="571" w:type="dxa"/>
            <w:vAlign w:val="center"/>
          </w:tcPr>
          <w:p w14:paraId="009C4967" w14:textId="61A19029" w:rsidR="009D43BC" w:rsidRPr="008C06AB" w:rsidRDefault="008C06AB" w:rsidP="008C06AB">
            <w:pPr>
              <w:pStyle w:val="Listepuces"/>
              <w:numPr>
                <w:ilvl w:val="0"/>
                <w:numId w:val="0"/>
              </w:numPr>
              <w:jc w:val="center"/>
              <w:cnfStyle w:val="000000000000" w:firstRow="0" w:lastRow="0" w:firstColumn="0" w:lastColumn="0" w:oddVBand="0" w:evenVBand="0" w:oddHBand="0" w:evenHBand="0" w:firstRowFirstColumn="0" w:firstRowLastColumn="0" w:lastRowFirstColumn="0" w:lastRowLastColumn="0"/>
            </w:pPr>
            <w:r>
              <w:t>2h</w:t>
            </w:r>
          </w:p>
        </w:tc>
        <w:tc>
          <w:tcPr>
            <w:tcW w:w="9493" w:type="dxa"/>
            <w:vAlign w:val="center"/>
          </w:tcPr>
          <w:p w14:paraId="60FA23CA" w14:textId="36DABD48" w:rsidR="009D43BC" w:rsidRDefault="009D43BC" w:rsidP="005720CD">
            <w:pPr>
              <w:pStyle w:val="Listepuces"/>
              <w:numPr>
                <w:ilvl w:val="0"/>
                <w:numId w:val="0"/>
              </w:numPr>
              <w:cnfStyle w:val="000000000000" w:firstRow="0" w:lastRow="0" w:firstColumn="0" w:lastColumn="0" w:oddVBand="0" w:evenVBand="0" w:oddHBand="0" w:evenHBand="0" w:firstRowFirstColumn="0" w:firstRowLastColumn="0" w:lastRowFirstColumn="0" w:lastRowLastColumn="0"/>
              <w:rPr>
                <w:b/>
                <w:bCs/>
              </w:rPr>
            </w:pPr>
            <w:r w:rsidRPr="0053293D">
              <w:rPr>
                <w:b/>
                <w:bCs/>
              </w:rPr>
              <w:t>DHCP</w:t>
            </w:r>
            <w:r>
              <w:rPr>
                <w:b/>
                <w:bCs/>
              </w:rPr>
              <w:t xml:space="preserve"> (Dynamic Host Configuration Protocol)</w:t>
            </w:r>
          </w:p>
          <w:p w14:paraId="50EAA78D" w14:textId="77777777" w:rsidR="009D43BC" w:rsidRDefault="009D43BC" w:rsidP="00482EDF">
            <w:pPr>
              <w:pStyle w:val="Listepuces"/>
              <w:numPr>
                <w:ilvl w:val="0"/>
                <w:numId w:val="14"/>
              </w:numPr>
              <w:cnfStyle w:val="000000000000" w:firstRow="0" w:lastRow="0" w:firstColumn="0" w:lastColumn="0" w:oddVBand="0" w:evenVBand="0" w:oddHBand="0" w:evenHBand="0" w:firstRowFirstColumn="0" w:firstRowLastColumn="0" w:lastRowFirstColumn="0" w:lastRowLastColumn="0"/>
            </w:pPr>
            <w:r w:rsidRPr="00B42256">
              <w:t>Notions d’adresses dynamiques</w:t>
            </w:r>
          </w:p>
          <w:p w14:paraId="1D9D1357" w14:textId="77777777" w:rsidR="009D43BC"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Avantages, désavantages et c</w:t>
            </w:r>
            <w:r w:rsidRPr="00B42256">
              <w:t xml:space="preserve">as </w:t>
            </w:r>
            <w:r>
              <w:t xml:space="preserve">appropriés </w:t>
            </w:r>
            <w:r w:rsidRPr="00B42256">
              <w:t>d’utilisation</w:t>
            </w:r>
            <w:r>
              <w:t xml:space="preserve"> des adresses dynamiques</w:t>
            </w:r>
          </w:p>
          <w:p w14:paraId="5907D5D1" w14:textId="52262D1A" w:rsidR="009D43BC" w:rsidRPr="00B42256"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Fonctionnement d’un serveur DHCP</w:t>
            </w:r>
          </w:p>
          <w:p w14:paraId="64B1623E" w14:textId="77777777" w:rsidR="00B17442" w:rsidRPr="002A1B7E" w:rsidRDefault="00B17442" w:rsidP="00B17442">
            <w:pPr>
              <w:pStyle w:val="Listepuces"/>
              <w:numPr>
                <w:ilvl w:val="0"/>
                <w:numId w:val="14"/>
              </w:numPr>
              <w:cnfStyle w:val="000000000000" w:firstRow="0" w:lastRow="0" w:firstColumn="0" w:lastColumn="0" w:oddVBand="0" w:evenVBand="0" w:oddHBand="0" w:evenHBand="0" w:firstRowFirstColumn="0" w:firstRowLastColumn="0" w:lastRowFirstColumn="0" w:lastRowLastColumn="0"/>
              <w:rPr>
                <w:szCs w:val="20"/>
              </w:rPr>
            </w:pPr>
            <w:r w:rsidRPr="002A1B7E">
              <w:rPr>
                <w:szCs w:val="20"/>
              </w:rPr>
              <w:t>Configurations Packet Tracer</w:t>
            </w:r>
          </w:p>
          <w:p w14:paraId="27463B9B" w14:textId="77777777" w:rsidR="009D43BC"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Routeur de maison en tant que serveur DHCP</w:t>
            </w:r>
          </w:p>
          <w:p w14:paraId="4C695F1B" w14:textId="77777777" w:rsidR="009D43BC"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Serveur dédié DHCP</w:t>
            </w:r>
          </w:p>
          <w:p w14:paraId="6CE0B320" w14:textId="0CE83758" w:rsidR="009D43BC" w:rsidRPr="005720CD"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Réservation DHCP par adresse MAC</w:t>
            </w:r>
          </w:p>
        </w:tc>
        <w:tc>
          <w:tcPr>
            <w:tcW w:w="3185" w:type="dxa"/>
            <w:vAlign w:val="center"/>
          </w:tcPr>
          <w:p w14:paraId="0344D501" w14:textId="77777777" w:rsidR="009D43BC" w:rsidRPr="00DF0F5C" w:rsidRDefault="009D43BC" w:rsidP="004714E7">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1B57CA43" w14:textId="77777777" w:rsidTr="008270B4">
        <w:trPr>
          <w:gridAfter w:val="1"/>
          <w:wAfter w:w="10" w:type="dxa"/>
          <w:trHeight w:val="1963"/>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437D29DA" w14:textId="11D6EAB6" w:rsidR="009D43BC" w:rsidRPr="00DF0F5C" w:rsidRDefault="009D43BC" w:rsidP="00396C9C">
            <w:pPr>
              <w:jc w:val="center"/>
            </w:pPr>
          </w:p>
        </w:tc>
        <w:tc>
          <w:tcPr>
            <w:tcW w:w="571" w:type="dxa"/>
            <w:vAlign w:val="center"/>
          </w:tcPr>
          <w:p w14:paraId="4DDA9E5B" w14:textId="25B60863" w:rsidR="009D43BC" w:rsidRPr="008C06AB" w:rsidRDefault="008C06AB" w:rsidP="008C06AB">
            <w:pPr>
              <w:ind w:left="28"/>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6AF574D0" w14:textId="413FF659" w:rsidR="009D43BC" w:rsidRPr="00267FF5" w:rsidRDefault="009D43BC" w:rsidP="005720CD">
            <w:pPr>
              <w:ind w:left="28"/>
              <w:cnfStyle w:val="000000000000" w:firstRow="0" w:lastRow="0" w:firstColumn="0" w:lastColumn="0" w:oddVBand="0" w:evenVBand="0" w:oddHBand="0" w:evenHBand="0" w:firstRowFirstColumn="0" w:firstRowLastColumn="0" w:lastRowFirstColumn="0" w:lastRowLastColumn="0"/>
              <w:rPr>
                <w:b/>
                <w:bCs/>
              </w:rPr>
            </w:pPr>
            <w:r w:rsidRPr="00267FF5">
              <w:rPr>
                <w:b/>
                <w:bCs/>
              </w:rPr>
              <w:t>DNS</w:t>
            </w:r>
            <w:r>
              <w:rPr>
                <w:b/>
                <w:bCs/>
              </w:rPr>
              <w:t xml:space="preserve"> (Domain Name System)</w:t>
            </w:r>
          </w:p>
          <w:p w14:paraId="658F2DF8" w14:textId="77777777" w:rsidR="009D43BC" w:rsidRDefault="009D43BC" w:rsidP="001B2CC1">
            <w:pPr>
              <w:pStyle w:val="Listepuces"/>
              <w:cnfStyle w:val="000000000000" w:firstRow="0" w:lastRow="0" w:firstColumn="0" w:lastColumn="0" w:oddVBand="0" w:evenVBand="0" w:oddHBand="0" w:evenHBand="0" w:firstRowFirstColumn="0" w:firstRowLastColumn="0" w:lastRowFirstColumn="0" w:lastRowLastColumn="0"/>
            </w:pPr>
            <w:r>
              <w:t>Fonctionnement de DNS</w:t>
            </w:r>
          </w:p>
          <w:p w14:paraId="40E37E34" w14:textId="77777777" w:rsidR="009D43BC" w:rsidRPr="007E36A4" w:rsidRDefault="009D43BC" w:rsidP="001B2CC1">
            <w:pPr>
              <w:pStyle w:val="Listepuces"/>
              <w:cnfStyle w:val="000000000000" w:firstRow="0" w:lastRow="0" w:firstColumn="0" w:lastColumn="0" w:oddVBand="0" w:evenVBand="0" w:oddHBand="0" w:evenHBand="0" w:firstRowFirstColumn="0" w:firstRowLastColumn="0" w:lastRowFirstColumn="0" w:lastRowLastColumn="0"/>
            </w:pPr>
            <w:r>
              <w:t>Packet Tracer</w:t>
            </w:r>
          </w:p>
          <w:p w14:paraId="726D5513" w14:textId="77777777" w:rsidR="009D43BC"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rsidRPr="004714E7">
              <w:t>Serveur</w:t>
            </w:r>
            <w:r>
              <w:t xml:space="preserve"> dédié</w:t>
            </w:r>
            <w:r w:rsidRPr="00734F30">
              <w:t xml:space="preserve"> DNS</w:t>
            </w:r>
          </w:p>
          <w:p w14:paraId="67659EFB" w14:textId="77777777" w:rsidR="009D43BC"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Types d’entrées DNS (A Record, CNAME, NS Record, SOA)</w:t>
            </w:r>
          </w:p>
          <w:p w14:paraId="33BB5B6D" w14:textId="4090DE5F" w:rsidR="009D43BC" w:rsidRPr="00DF0F5C"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 xml:space="preserve">Utilisation de la commande de débogage </w:t>
            </w:r>
            <w:r w:rsidRPr="00C95C9C">
              <w:rPr>
                <w:rStyle w:val="CodeCar"/>
              </w:rPr>
              <w:t>(nslookup)</w:t>
            </w:r>
          </w:p>
        </w:tc>
        <w:tc>
          <w:tcPr>
            <w:tcW w:w="3185" w:type="dxa"/>
            <w:vAlign w:val="center"/>
          </w:tcPr>
          <w:p w14:paraId="35AF2629" w14:textId="77777777" w:rsidR="009D43BC" w:rsidRPr="00DF0F5C" w:rsidRDefault="009D43BC" w:rsidP="004714E7">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01265502" w14:textId="77777777" w:rsidTr="00E94B58">
        <w:trPr>
          <w:gridAfter w:val="1"/>
          <w:wAfter w:w="10" w:type="dxa"/>
          <w:trHeight w:val="3958"/>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11F73E3D" w14:textId="77777777" w:rsidR="009D43BC" w:rsidRPr="00DF0F5C" w:rsidRDefault="009D43BC" w:rsidP="00396C9C">
            <w:pPr>
              <w:jc w:val="center"/>
            </w:pPr>
            <w:r>
              <w:t>03</w:t>
            </w:r>
          </w:p>
        </w:tc>
        <w:tc>
          <w:tcPr>
            <w:tcW w:w="571" w:type="dxa"/>
            <w:vAlign w:val="center"/>
          </w:tcPr>
          <w:p w14:paraId="322BCC53" w14:textId="06CF399C" w:rsidR="009D43BC" w:rsidRPr="008C06AB" w:rsidRDefault="008C06AB" w:rsidP="008C06AB">
            <w:pPr>
              <w:ind w:left="28"/>
              <w:jc w:val="center"/>
              <w:cnfStyle w:val="000000000000" w:firstRow="0" w:lastRow="0" w:firstColumn="0" w:lastColumn="0" w:oddVBand="0" w:evenVBand="0" w:oddHBand="0" w:evenHBand="0" w:firstRowFirstColumn="0" w:firstRowLastColumn="0" w:lastRowFirstColumn="0" w:lastRowLastColumn="0"/>
              <w:rPr>
                <w:szCs w:val="20"/>
              </w:rPr>
            </w:pPr>
            <w:r>
              <w:rPr>
                <w:szCs w:val="20"/>
              </w:rPr>
              <w:t>2h</w:t>
            </w:r>
          </w:p>
        </w:tc>
        <w:tc>
          <w:tcPr>
            <w:tcW w:w="9493" w:type="dxa"/>
            <w:vAlign w:val="center"/>
          </w:tcPr>
          <w:p w14:paraId="7827075E" w14:textId="212C0E42" w:rsidR="009D43BC" w:rsidRDefault="009D43BC" w:rsidP="007E36A4">
            <w:pPr>
              <w:ind w:left="28"/>
              <w:cnfStyle w:val="000000000000" w:firstRow="0" w:lastRow="0" w:firstColumn="0" w:lastColumn="0" w:oddVBand="0" w:evenVBand="0" w:oddHBand="0" w:evenHBand="0" w:firstRowFirstColumn="0" w:firstRowLastColumn="0" w:lastRowFirstColumn="0" w:lastRowLastColumn="0"/>
              <w:rPr>
                <w:b/>
                <w:bCs/>
                <w:szCs w:val="20"/>
              </w:rPr>
            </w:pPr>
            <w:r>
              <w:rPr>
                <w:b/>
                <w:bCs/>
                <w:szCs w:val="20"/>
              </w:rPr>
              <w:t>Sans fil (Wi-Fi) – Maison</w:t>
            </w:r>
          </w:p>
          <w:p w14:paraId="11226070" w14:textId="4A053E17" w:rsidR="009D43BC" w:rsidRPr="007272B0" w:rsidRDefault="009D43BC" w:rsidP="007272B0">
            <w:pPr>
              <w:pStyle w:val="Listepuces"/>
              <w:cnfStyle w:val="000000000000" w:firstRow="0" w:lastRow="0" w:firstColumn="0" w:lastColumn="0" w:oddVBand="0" w:evenVBand="0" w:oddHBand="0" w:evenHBand="0" w:firstRowFirstColumn="0" w:firstRowLastColumn="0" w:lastRowFirstColumn="0" w:lastRowLastColumn="0"/>
            </w:pPr>
            <w:r w:rsidRPr="003E57D6">
              <w:rPr>
                <w:szCs w:val="20"/>
              </w:rPr>
              <w:t>Wi-Fi</w:t>
            </w:r>
          </w:p>
          <w:p w14:paraId="364486A5" w14:textId="230106E1" w:rsidR="009D43BC" w:rsidRPr="007E36A4"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B</w:t>
            </w:r>
            <w:r w:rsidRPr="003E57D6">
              <w:t xml:space="preserve">andes de fréquences, portée, différences entre standards </w:t>
            </w:r>
            <w:r>
              <w:t xml:space="preserve">sans fil </w:t>
            </w:r>
            <w:r w:rsidRPr="003E57D6">
              <w:t>récents</w:t>
            </w:r>
          </w:p>
          <w:p w14:paraId="568011C7" w14:textId="1E69EEFF" w:rsidR="009D43BC" w:rsidRPr="007E36A4" w:rsidRDefault="009D43BC" w:rsidP="00943BB5">
            <w:pPr>
              <w:pStyle w:val="Listepuces"/>
              <w:numPr>
                <w:ilvl w:val="1"/>
                <w:numId w:val="14"/>
              </w:numPr>
              <w:cnfStyle w:val="000000000000" w:firstRow="0" w:lastRow="0" w:firstColumn="0" w:lastColumn="0" w:oddVBand="0" w:evenVBand="0" w:oddHBand="0" w:evenHBand="0" w:firstRowFirstColumn="0" w:firstRowLastColumn="0" w:lastRowFirstColumn="0" w:lastRowLastColumn="0"/>
              <w:rPr>
                <w:szCs w:val="20"/>
              </w:rPr>
            </w:pPr>
            <w:r w:rsidRPr="007E36A4">
              <w:rPr>
                <w:szCs w:val="20"/>
              </w:rPr>
              <w:t xml:space="preserve">Composantes </w:t>
            </w:r>
            <w:r w:rsidRPr="00943BB5">
              <w:t>d’un</w:t>
            </w:r>
            <w:r>
              <w:rPr>
                <w:szCs w:val="20"/>
              </w:rPr>
              <w:t xml:space="preserve"> réseau sans fil</w:t>
            </w:r>
          </w:p>
          <w:p w14:paraId="536175D7" w14:textId="6909CEB4" w:rsidR="009D43BC" w:rsidRPr="007E36A4" w:rsidRDefault="009D43BC" w:rsidP="00943BB5">
            <w:pPr>
              <w:pStyle w:val="Listepuces"/>
              <w:numPr>
                <w:ilvl w:val="2"/>
                <w:numId w:val="14"/>
              </w:numPr>
              <w:cnfStyle w:val="000000000000" w:firstRow="0" w:lastRow="0" w:firstColumn="0" w:lastColumn="0" w:oddVBand="0" w:evenVBand="0" w:oddHBand="0" w:evenHBand="0" w:firstRowFirstColumn="0" w:firstRowLastColumn="0" w:lastRowFirstColumn="0" w:lastRowLastColumn="0"/>
            </w:pPr>
            <w:r w:rsidRPr="007E36A4">
              <w:t>Carte réseau sans fil</w:t>
            </w:r>
            <w:r>
              <w:t xml:space="preserve"> et répéteur de signal</w:t>
            </w:r>
          </w:p>
          <w:p w14:paraId="1056E8A9" w14:textId="77777777" w:rsidR="009D43BC" w:rsidRDefault="009D43BC" w:rsidP="00943BB5">
            <w:pPr>
              <w:pStyle w:val="Listepuces"/>
              <w:numPr>
                <w:ilvl w:val="2"/>
                <w:numId w:val="14"/>
              </w:numPr>
              <w:cnfStyle w:val="000000000000" w:firstRow="0" w:lastRow="0" w:firstColumn="0" w:lastColumn="0" w:oddVBand="0" w:evenVBand="0" w:oddHBand="0" w:evenHBand="0" w:firstRowFirstColumn="0" w:firstRowLastColumn="0" w:lastRowFirstColumn="0" w:lastRowLastColumn="0"/>
            </w:pPr>
            <w:r w:rsidRPr="003E57D6">
              <w:t>Point d’accès</w:t>
            </w:r>
            <w:r>
              <w:t xml:space="preserve"> (AP) et routeur de maison sans fil</w:t>
            </w:r>
          </w:p>
          <w:p w14:paraId="2E07CDF1" w14:textId="77777777" w:rsidR="00B17442" w:rsidRPr="002A1B7E" w:rsidRDefault="00B17442" w:rsidP="00B17442">
            <w:pPr>
              <w:pStyle w:val="Listepuces"/>
              <w:numPr>
                <w:ilvl w:val="0"/>
                <w:numId w:val="14"/>
              </w:numPr>
              <w:cnfStyle w:val="000000000000" w:firstRow="0" w:lastRow="0" w:firstColumn="0" w:lastColumn="0" w:oddVBand="0" w:evenVBand="0" w:oddHBand="0" w:evenHBand="0" w:firstRowFirstColumn="0" w:firstRowLastColumn="0" w:lastRowFirstColumn="0" w:lastRowLastColumn="0"/>
              <w:rPr>
                <w:szCs w:val="20"/>
              </w:rPr>
            </w:pPr>
            <w:r w:rsidRPr="002A1B7E">
              <w:rPr>
                <w:szCs w:val="20"/>
              </w:rPr>
              <w:t>Configurations Packet Tracer</w:t>
            </w:r>
          </w:p>
          <w:p w14:paraId="1153855B" w14:textId="210C72A6" w:rsidR="009D43BC"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Utilisation de composantes sans fil</w:t>
            </w:r>
          </w:p>
          <w:p w14:paraId="2DB176C0" w14:textId="77777777" w:rsidR="009D43BC" w:rsidRDefault="009D43BC" w:rsidP="00E948D7">
            <w:pPr>
              <w:pStyle w:val="Listepuces2"/>
              <w:numPr>
                <w:ilvl w:val="2"/>
                <w:numId w:val="11"/>
              </w:numPr>
              <w:cnfStyle w:val="000000000000" w:firstRow="0" w:lastRow="0" w:firstColumn="0" w:lastColumn="0" w:oddVBand="0" w:evenVBand="0" w:oddHBand="0" w:evenHBand="0" w:firstRowFirstColumn="0" w:firstRowLastColumn="0" w:lastRowFirstColumn="0" w:lastRowLastColumn="0"/>
            </w:pPr>
            <w:r>
              <w:t>Portable avec carte réseau sans fil</w:t>
            </w:r>
          </w:p>
          <w:p w14:paraId="1ACB65CE" w14:textId="1DCC0F0E" w:rsidR="009D43BC" w:rsidRDefault="009D43BC" w:rsidP="00E948D7">
            <w:pPr>
              <w:pStyle w:val="Listepuces2"/>
              <w:numPr>
                <w:ilvl w:val="2"/>
                <w:numId w:val="11"/>
              </w:numPr>
              <w:cnfStyle w:val="000000000000" w:firstRow="0" w:lastRow="0" w:firstColumn="0" w:lastColumn="0" w:oddVBand="0" w:evenVBand="0" w:oddHBand="0" w:evenHBand="0" w:firstRowFirstColumn="0" w:firstRowLastColumn="0" w:lastRowFirstColumn="0" w:lastRowLastColumn="0"/>
            </w:pPr>
            <w:r>
              <w:t>Routeur de maison sans fil</w:t>
            </w:r>
          </w:p>
          <w:p w14:paraId="14E5729A" w14:textId="5FD852EF" w:rsidR="009D43BC" w:rsidRDefault="009D43BC" w:rsidP="00E948D7">
            <w:pPr>
              <w:pStyle w:val="Listepuces2"/>
              <w:numPr>
                <w:ilvl w:val="2"/>
                <w:numId w:val="11"/>
              </w:numPr>
              <w:cnfStyle w:val="000000000000" w:firstRow="0" w:lastRow="0" w:firstColumn="0" w:lastColumn="0" w:oddVBand="0" w:evenVBand="0" w:oddHBand="0" w:evenHBand="0" w:firstRowFirstColumn="0" w:firstRowLastColumn="0" w:lastRowFirstColumn="0" w:lastRowLastColumn="0"/>
            </w:pPr>
            <w:r>
              <w:t>Point d’accès sans fil</w:t>
            </w:r>
          </w:p>
          <w:p w14:paraId="14033617" w14:textId="3584B401" w:rsidR="009D43BC" w:rsidRDefault="009D43BC" w:rsidP="00482EDF">
            <w:pPr>
              <w:pStyle w:val="Listepuces"/>
              <w:numPr>
                <w:ilvl w:val="1"/>
                <w:numId w:val="14"/>
              </w:numPr>
              <w:cnfStyle w:val="000000000000" w:firstRow="0" w:lastRow="0" w:firstColumn="0" w:lastColumn="0" w:oddVBand="0" w:evenVBand="0" w:oddHBand="0" w:evenHBand="0" w:firstRowFirstColumn="0" w:firstRowLastColumn="0" w:lastRowFirstColumn="0" w:lastRowLastColumn="0"/>
            </w:pPr>
            <w:r>
              <w:t>Configuration de réseaux sans fil</w:t>
            </w:r>
          </w:p>
          <w:p w14:paraId="1056A10B" w14:textId="6406DDC9" w:rsidR="009D43BC" w:rsidRDefault="009D43BC" w:rsidP="002A08A0">
            <w:pPr>
              <w:pStyle w:val="Listepuces2"/>
              <w:numPr>
                <w:ilvl w:val="2"/>
                <w:numId w:val="11"/>
              </w:numPr>
              <w:cnfStyle w:val="000000000000" w:firstRow="0" w:lastRow="0" w:firstColumn="0" w:lastColumn="0" w:oddVBand="0" w:evenVBand="0" w:oddHBand="0" w:evenHBand="0" w:firstRowFirstColumn="0" w:firstRowLastColumn="0" w:lastRowFirstColumn="0" w:lastRowLastColumn="0"/>
            </w:pPr>
            <w:r>
              <w:t>Canaux et interférences</w:t>
            </w:r>
          </w:p>
          <w:p w14:paraId="417DBAAF" w14:textId="02018BA3" w:rsidR="009D43BC" w:rsidRDefault="009D43BC" w:rsidP="002A08A0">
            <w:pPr>
              <w:pStyle w:val="Listepuces2"/>
              <w:numPr>
                <w:ilvl w:val="2"/>
                <w:numId w:val="11"/>
              </w:numPr>
              <w:cnfStyle w:val="000000000000" w:firstRow="0" w:lastRow="0" w:firstColumn="0" w:lastColumn="0" w:oddVBand="0" w:evenVBand="0" w:oddHBand="0" w:evenHBand="0" w:firstRowFirstColumn="0" w:firstRowLastColumn="0" w:lastRowFirstColumn="0" w:lastRowLastColumn="0"/>
            </w:pPr>
            <w:r>
              <w:t>Protection des réseaux sans fils (WPA2-PSK, mot de passe sécuritaire)</w:t>
            </w:r>
          </w:p>
          <w:p w14:paraId="551B7217" w14:textId="0D8D9D4A" w:rsidR="009D43BC" w:rsidRPr="00D65CCD" w:rsidRDefault="009D43BC" w:rsidP="00D65CCD">
            <w:pPr>
              <w:pStyle w:val="Listepuces2"/>
              <w:numPr>
                <w:ilvl w:val="2"/>
                <w:numId w:val="11"/>
              </w:numPr>
              <w:cnfStyle w:val="000000000000" w:firstRow="0" w:lastRow="0" w:firstColumn="0" w:lastColumn="0" w:oddVBand="0" w:evenVBand="0" w:oddHBand="0" w:evenHBand="0" w:firstRowFirstColumn="0" w:firstRowLastColumn="0" w:lastRowFirstColumn="0" w:lastRowLastColumn="0"/>
              <w:rPr>
                <w:b/>
                <w:bCs/>
                <w:szCs w:val="20"/>
              </w:rPr>
            </w:pPr>
            <w:r>
              <w:t xml:space="preserve">Filtrage par </w:t>
            </w:r>
            <w:r w:rsidRPr="004714E7">
              <w:rPr>
                <w:szCs w:val="20"/>
              </w:rPr>
              <w:t>adresse</w:t>
            </w:r>
            <w:r>
              <w:t xml:space="preserve"> MAC</w:t>
            </w:r>
          </w:p>
        </w:tc>
        <w:tc>
          <w:tcPr>
            <w:tcW w:w="3185" w:type="dxa"/>
            <w:vAlign w:val="center"/>
          </w:tcPr>
          <w:p w14:paraId="18F4C495" w14:textId="77777777" w:rsidR="009D43BC" w:rsidRPr="00DF0F5C" w:rsidRDefault="009D43BC" w:rsidP="004714E7">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75157B12" w14:textId="77777777" w:rsidTr="00CE530A">
        <w:trPr>
          <w:gridAfter w:val="1"/>
          <w:wAfter w:w="10" w:type="dxa"/>
          <w:trHeight w:val="1479"/>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75977287" w14:textId="77777777" w:rsidR="009D43BC" w:rsidRDefault="009D43BC" w:rsidP="00396C9C">
            <w:pPr>
              <w:jc w:val="center"/>
            </w:pPr>
          </w:p>
        </w:tc>
        <w:tc>
          <w:tcPr>
            <w:tcW w:w="571" w:type="dxa"/>
            <w:vAlign w:val="center"/>
          </w:tcPr>
          <w:p w14:paraId="1C21326E" w14:textId="2D30FC86" w:rsidR="009D43BC" w:rsidRPr="008C06AB" w:rsidRDefault="008C06AB" w:rsidP="008C06AB">
            <w:pPr>
              <w:ind w:left="28"/>
              <w:jc w:val="center"/>
              <w:cnfStyle w:val="000000000000" w:firstRow="0" w:lastRow="0" w:firstColumn="0" w:lastColumn="0" w:oddVBand="0" w:evenVBand="0" w:oddHBand="0" w:evenHBand="0" w:firstRowFirstColumn="0" w:firstRowLastColumn="0" w:lastRowFirstColumn="0" w:lastRowLastColumn="0"/>
              <w:rPr>
                <w:szCs w:val="20"/>
              </w:rPr>
            </w:pPr>
            <w:r>
              <w:rPr>
                <w:szCs w:val="20"/>
              </w:rPr>
              <w:t>3h</w:t>
            </w:r>
          </w:p>
        </w:tc>
        <w:tc>
          <w:tcPr>
            <w:tcW w:w="9493" w:type="dxa"/>
            <w:vAlign w:val="center"/>
          </w:tcPr>
          <w:p w14:paraId="4F8B0581" w14:textId="193F17D2" w:rsidR="009D43BC" w:rsidRDefault="009D43BC" w:rsidP="00D65CCD">
            <w:pPr>
              <w:ind w:left="28"/>
              <w:cnfStyle w:val="000000000000" w:firstRow="0" w:lastRow="0" w:firstColumn="0" w:lastColumn="0" w:oddVBand="0" w:evenVBand="0" w:oddHBand="0" w:evenHBand="0" w:firstRowFirstColumn="0" w:firstRowLastColumn="0" w:lastRowFirstColumn="0" w:lastRowLastColumn="0"/>
              <w:rPr>
                <w:b/>
                <w:bCs/>
                <w:szCs w:val="20"/>
              </w:rPr>
            </w:pPr>
            <w:r>
              <w:rPr>
                <w:b/>
                <w:bCs/>
                <w:szCs w:val="20"/>
              </w:rPr>
              <w:t xml:space="preserve">Sans fil (Wi-Fi) – </w:t>
            </w:r>
            <w:r w:rsidR="00F51043">
              <w:rPr>
                <w:b/>
                <w:bCs/>
                <w:szCs w:val="20"/>
              </w:rPr>
              <w:t>Entreprise</w:t>
            </w:r>
          </w:p>
          <w:p w14:paraId="7FCFFCB5" w14:textId="31B9822E" w:rsidR="009D43BC" w:rsidRDefault="009D43BC" w:rsidP="003005C0">
            <w:pPr>
              <w:pStyle w:val="Listepuces"/>
              <w:cnfStyle w:val="000000000000" w:firstRow="0" w:lastRow="0" w:firstColumn="0" w:lastColumn="0" w:oddVBand="0" w:evenVBand="0" w:oddHBand="0" w:evenHBand="0" w:firstRowFirstColumn="0" w:firstRowLastColumn="0" w:lastRowFirstColumn="0" w:lastRowLastColumn="0"/>
            </w:pPr>
            <w:r w:rsidRPr="003005C0">
              <w:rPr>
                <w:szCs w:val="20"/>
              </w:rPr>
              <w:t>Meraki</w:t>
            </w:r>
            <w:r w:rsidR="003005C0">
              <w:rPr>
                <w:szCs w:val="20"/>
              </w:rPr>
              <w:t xml:space="preserve"> et WLC</w:t>
            </w:r>
          </w:p>
          <w:p w14:paraId="71982780" w14:textId="77777777" w:rsidR="009D43BC" w:rsidRDefault="009D43BC" w:rsidP="003005C0">
            <w:pPr>
              <w:pStyle w:val="Listepuces2"/>
              <w:cnfStyle w:val="000000000000" w:firstRow="0" w:lastRow="0" w:firstColumn="0" w:lastColumn="0" w:oddVBand="0" w:evenVBand="0" w:oddHBand="0" w:evenHBand="0" w:firstRowFirstColumn="0" w:firstRowLastColumn="0" w:lastRowFirstColumn="0" w:lastRowLastColumn="0"/>
            </w:pPr>
            <w:r>
              <w:t xml:space="preserve">Contrôleur de point d’accès et </w:t>
            </w:r>
            <w:r>
              <w:rPr>
                <w:noProof/>
              </w:rPr>
              <w:t>light-access point</w:t>
            </w:r>
            <w:r>
              <w:t xml:space="preserve"> (LAP)</w:t>
            </w:r>
          </w:p>
          <w:p w14:paraId="4E119177" w14:textId="350DE85E" w:rsidR="009D43BC" w:rsidRPr="00D65CCD" w:rsidRDefault="009D43BC" w:rsidP="003005C0">
            <w:pPr>
              <w:pStyle w:val="Listepuces2"/>
              <w:cnfStyle w:val="000000000000" w:firstRow="0" w:lastRow="0" w:firstColumn="0" w:lastColumn="0" w:oddVBand="0" w:evenVBand="0" w:oddHBand="0" w:evenHBand="0" w:firstRowFirstColumn="0" w:firstRowLastColumn="0" w:lastRowFirstColumn="0" w:lastRowLastColumn="0"/>
            </w:pPr>
            <w:r>
              <w:t>Ports de connexion pour la configuration d’équipements (Ethernet et Serial)</w:t>
            </w:r>
          </w:p>
        </w:tc>
        <w:tc>
          <w:tcPr>
            <w:tcW w:w="3185" w:type="dxa"/>
            <w:vAlign w:val="center"/>
          </w:tcPr>
          <w:p w14:paraId="130655C7" w14:textId="77777777" w:rsidR="009D43BC" w:rsidRPr="00DF0F5C" w:rsidRDefault="009D43BC" w:rsidP="004714E7">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041B538C" w14:textId="77777777" w:rsidTr="008C06AB">
        <w:trPr>
          <w:gridAfter w:val="1"/>
          <w:wAfter w:w="10" w:type="dxa"/>
          <w:trHeight w:val="51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3697EF24" w14:textId="77777777" w:rsidR="009D43BC" w:rsidRPr="00DF0F5C" w:rsidRDefault="009D43BC" w:rsidP="00396C9C">
            <w:pPr>
              <w:jc w:val="center"/>
            </w:pPr>
            <w:r>
              <w:lastRenderedPageBreak/>
              <w:t>04</w:t>
            </w:r>
          </w:p>
        </w:tc>
        <w:tc>
          <w:tcPr>
            <w:tcW w:w="571" w:type="dxa"/>
            <w:vAlign w:val="center"/>
          </w:tcPr>
          <w:p w14:paraId="64B28F15" w14:textId="7CED1186" w:rsidR="009D43BC"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rPr>
                <w:szCs w:val="20"/>
              </w:rPr>
            </w:pPr>
            <w:r>
              <w:rPr>
                <w:szCs w:val="20"/>
              </w:rPr>
              <w:t>2h</w:t>
            </w:r>
          </w:p>
        </w:tc>
        <w:tc>
          <w:tcPr>
            <w:tcW w:w="9493" w:type="dxa"/>
            <w:vAlign w:val="center"/>
          </w:tcPr>
          <w:p w14:paraId="7DBE0181" w14:textId="0D46803E" w:rsidR="009D43BC" w:rsidRPr="0083069C" w:rsidRDefault="009D43BC" w:rsidP="00396C9C">
            <w:pPr>
              <w:pStyle w:val="PDCTEXTE"/>
              <w:cnfStyle w:val="000000000000" w:firstRow="0" w:lastRow="0" w:firstColumn="0" w:lastColumn="0" w:oddVBand="0" w:evenVBand="0" w:oddHBand="0" w:evenHBand="0" w:firstRowFirstColumn="0" w:firstRowLastColumn="0" w:lastRowFirstColumn="0" w:lastRowLastColumn="0"/>
              <w:rPr>
                <w:i/>
                <w:iCs/>
              </w:rPr>
            </w:pPr>
            <w:r w:rsidRPr="0083069C">
              <w:rPr>
                <w:i/>
                <w:iCs/>
                <w:szCs w:val="20"/>
              </w:rPr>
              <w:t>Travail sur le TP1</w:t>
            </w:r>
          </w:p>
        </w:tc>
        <w:tc>
          <w:tcPr>
            <w:tcW w:w="3185" w:type="dxa"/>
            <w:vAlign w:val="center"/>
          </w:tcPr>
          <w:p w14:paraId="7D4CBDD3" w14:textId="4E2579DF" w:rsidR="009D43BC" w:rsidRPr="00DF0F5C" w:rsidRDefault="009D43BC" w:rsidP="004714E7">
            <w:pPr>
              <w:pStyle w:val="PDCTEXTE"/>
              <w:ind w:left="0"/>
              <w:jc w:val="center"/>
              <w:cnfStyle w:val="000000000000" w:firstRow="0" w:lastRow="0" w:firstColumn="0" w:lastColumn="0" w:oddVBand="0" w:evenVBand="0" w:oddHBand="0" w:evenHBand="0" w:firstRowFirstColumn="0" w:firstRowLastColumn="0" w:lastRowFirstColumn="0" w:lastRowLastColumn="0"/>
            </w:pPr>
            <w:r>
              <w:t>Énoncé du TP1</w:t>
            </w:r>
          </w:p>
        </w:tc>
      </w:tr>
      <w:tr w:rsidR="009D43BC" w:rsidRPr="00DF0F5C" w14:paraId="16E09766" w14:textId="77777777" w:rsidTr="008C06AB">
        <w:trPr>
          <w:gridAfter w:val="1"/>
          <w:wAfter w:w="10" w:type="dxa"/>
          <w:trHeight w:val="51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3BCF39B0" w14:textId="77777777" w:rsidR="009D43BC" w:rsidRDefault="009D43BC" w:rsidP="00396C9C">
            <w:pPr>
              <w:jc w:val="center"/>
            </w:pPr>
          </w:p>
        </w:tc>
        <w:tc>
          <w:tcPr>
            <w:tcW w:w="571" w:type="dxa"/>
            <w:vAlign w:val="center"/>
          </w:tcPr>
          <w:p w14:paraId="4DFEFCD4" w14:textId="271A0C9C" w:rsidR="009D43BC"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rPr>
                <w:szCs w:val="20"/>
              </w:rPr>
            </w:pPr>
            <w:r>
              <w:rPr>
                <w:szCs w:val="20"/>
              </w:rPr>
              <w:t>3h</w:t>
            </w:r>
          </w:p>
        </w:tc>
        <w:tc>
          <w:tcPr>
            <w:tcW w:w="9493" w:type="dxa"/>
            <w:vAlign w:val="center"/>
          </w:tcPr>
          <w:p w14:paraId="17E4E2F1" w14:textId="0A111FD6" w:rsidR="009D43BC" w:rsidRPr="0083069C" w:rsidRDefault="009D43BC" w:rsidP="00396C9C">
            <w:pPr>
              <w:pStyle w:val="PDCTEXTE"/>
              <w:cnfStyle w:val="000000000000" w:firstRow="0" w:lastRow="0" w:firstColumn="0" w:lastColumn="0" w:oddVBand="0" w:evenVBand="0" w:oddHBand="0" w:evenHBand="0" w:firstRowFirstColumn="0" w:firstRowLastColumn="0" w:lastRowFirstColumn="0" w:lastRowLastColumn="0"/>
              <w:rPr>
                <w:i/>
                <w:iCs/>
                <w:szCs w:val="20"/>
              </w:rPr>
            </w:pPr>
            <w:r w:rsidRPr="0083069C">
              <w:rPr>
                <w:i/>
                <w:iCs/>
                <w:szCs w:val="20"/>
              </w:rPr>
              <w:t>Travail sur le TP1</w:t>
            </w:r>
          </w:p>
        </w:tc>
        <w:tc>
          <w:tcPr>
            <w:tcW w:w="3185" w:type="dxa"/>
            <w:vAlign w:val="center"/>
          </w:tcPr>
          <w:p w14:paraId="42E2EE66" w14:textId="77777777" w:rsidR="009D43BC" w:rsidRDefault="009D43BC" w:rsidP="004714E7">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72B2A341" w14:textId="77777777" w:rsidTr="00CE530A">
        <w:trPr>
          <w:gridAfter w:val="1"/>
          <w:wAfter w:w="10" w:type="dxa"/>
          <w:trHeight w:val="1209"/>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2760DA22" w14:textId="77777777" w:rsidR="009D43BC" w:rsidRPr="00DF0F5C" w:rsidRDefault="009D43BC" w:rsidP="00BD331A">
            <w:pPr>
              <w:jc w:val="center"/>
            </w:pPr>
            <w:r>
              <w:t>05</w:t>
            </w:r>
          </w:p>
        </w:tc>
        <w:tc>
          <w:tcPr>
            <w:tcW w:w="571" w:type="dxa"/>
            <w:vAlign w:val="center"/>
          </w:tcPr>
          <w:p w14:paraId="5D58AC54" w14:textId="384F271E" w:rsidR="009D43BC"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2h</w:t>
            </w:r>
          </w:p>
        </w:tc>
        <w:tc>
          <w:tcPr>
            <w:tcW w:w="9493" w:type="dxa"/>
            <w:vAlign w:val="center"/>
          </w:tcPr>
          <w:p w14:paraId="6356A9A3" w14:textId="2C580C70" w:rsidR="009D43BC" w:rsidRPr="00E94B58" w:rsidRDefault="009D43BC" w:rsidP="00BD331A">
            <w:pPr>
              <w:pStyle w:val="PDCTEXTE"/>
              <w:ind w:left="0"/>
              <w:cnfStyle w:val="000000000000" w:firstRow="0" w:lastRow="0" w:firstColumn="0" w:lastColumn="0" w:oddVBand="0" w:evenVBand="0" w:oddHBand="0" w:evenHBand="0" w:firstRowFirstColumn="0" w:firstRowLastColumn="0" w:lastRowFirstColumn="0" w:lastRowLastColumn="0"/>
              <w:rPr>
                <w:b/>
                <w:bCs/>
                <w:lang w:val="en-US"/>
              </w:rPr>
            </w:pPr>
            <w:r w:rsidRPr="00E94B58">
              <w:rPr>
                <w:b/>
                <w:bCs/>
                <w:lang w:val="en-US"/>
              </w:rPr>
              <w:t>VLAN</w:t>
            </w:r>
            <w:r w:rsidR="00E94B58" w:rsidRPr="00E94B58">
              <w:rPr>
                <w:b/>
                <w:bCs/>
                <w:lang w:val="en-US"/>
              </w:rPr>
              <w:t xml:space="preserve"> (Virtual Local Area N</w:t>
            </w:r>
            <w:r w:rsidR="00E94B58">
              <w:rPr>
                <w:b/>
                <w:bCs/>
                <w:lang w:val="en-US"/>
              </w:rPr>
              <w:t>etwork)</w:t>
            </w:r>
          </w:p>
          <w:p w14:paraId="126D65CB" w14:textId="2841806E" w:rsidR="009D43BC" w:rsidRDefault="009D43BC" w:rsidP="00A763FF">
            <w:pPr>
              <w:pStyle w:val="Listepuces"/>
              <w:cnfStyle w:val="000000000000" w:firstRow="0" w:lastRow="0" w:firstColumn="0" w:lastColumn="0" w:oddVBand="0" w:evenVBand="0" w:oddHBand="0" w:evenHBand="0" w:firstRowFirstColumn="0" w:firstRowLastColumn="0" w:lastRowFirstColumn="0" w:lastRowLastColumn="0"/>
            </w:pPr>
            <w:r>
              <w:t>Notion de division d’un réseau en réseaux virtuels</w:t>
            </w:r>
          </w:p>
          <w:p w14:paraId="75BF0871" w14:textId="7373E071" w:rsidR="003509EE" w:rsidRDefault="009D43BC" w:rsidP="00D65CCD">
            <w:pPr>
              <w:pStyle w:val="Listepuces"/>
              <w:cnfStyle w:val="000000000000" w:firstRow="0" w:lastRow="0" w:firstColumn="0" w:lastColumn="0" w:oddVBand="0" w:evenVBand="0" w:oddHBand="0" w:evenHBand="0" w:firstRowFirstColumn="0" w:firstRowLastColumn="0" w:lastRowFirstColumn="0" w:lastRowLastColumn="0"/>
            </w:pPr>
            <w:r>
              <w:t>Création</w:t>
            </w:r>
            <w:r w:rsidR="00CE530A">
              <w:t xml:space="preserve"> et suppression</w:t>
            </w:r>
            <w:r>
              <w:t xml:space="preserve"> de VLAN</w:t>
            </w:r>
          </w:p>
          <w:p w14:paraId="499D0DA3" w14:textId="4F910A82" w:rsidR="009D43BC" w:rsidRPr="00BD331A" w:rsidRDefault="003509EE" w:rsidP="00D65CCD">
            <w:pPr>
              <w:pStyle w:val="Listepuces"/>
              <w:cnfStyle w:val="000000000000" w:firstRow="0" w:lastRow="0" w:firstColumn="0" w:lastColumn="0" w:oddVBand="0" w:evenVBand="0" w:oddHBand="0" w:evenHBand="0" w:firstRowFirstColumn="0" w:firstRowLastColumn="0" w:lastRowFirstColumn="0" w:lastRowLastColumn="0"/>
            </w:pPr>
            <w:r>
              <w:t>A</w:t>
            </w:r>
            <w:r w:rsidR="009D43BC">
              <w:t xml:space="preserve">ttribution de VLAN aux </w:t>
            </w:r>
            <w:r w:rsidR="009D43BC">
              <w:rPr>
                <w:noProof/>
              </w:rPr>
              <w:t>ports</w:t>
            </w:r>
            <w:r w:rsidR="00F84007">
              <w:rPr>
                <w:noProof/>
              </w:rPr>
              <w:t xml:space="preserve"> </w:t>
            </w:r>
            <w:r w:rsidR="00F84007">
              <w:t xml:space="preserve">et type </w:t>
            </w:r>
            <w:r w:rsidR="00C64E31">
              <w:t>d’accès</w:t>
            </w:r>
            <w:r w:rsidR="00C64E31" w:rsidRPr="00C64E31">
              <w:t xml:space="preserve"> </w:t>
            </w:r>
            <w:r w:rsidR="00C64E31" w:rsidRPr="000433A9">
              <w:rPr>
                <w:rStyle w:val="CodeCar"/>
              </w:rPr>
              <w:t>(</w:t>
            </w:r>
            <w:r w:rsidR="009D43BC" w:rsidRPr="000433A9">
              <w:rPr>
                <w:rStyle w:val="CodeCar"/>
              </w:rPr>
              <w:t>Access, Trunk)</w:t>
            </w:r>
          </w:p>
        </w:tc>
        <w:tc>
          <w:tcPr>
            <w:tcW w:w="3185" w:type="dxa"/>
            <w:vAlign w:val="center"/>
          </w:tcPr>
          <w:p w14:paraId="29210467" w14:textId="65DF1FC6" w:rsidR="009D43BC" w:rsidRPr="00AF6DB9"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pPr>
            <w:r w:rsidRPr="00E86C66">
              <w:rPr>
                <w:b/>
                <w:bCs/>
              </w:rPr>
              <w:t>Remise du TP1 (</w:t>
            </w:r>
            <w:r>
              <w:rPr>
                <w:b/>
                <w:bCs/>
              </w:rPr>
              <w:t>10</w:t>
            </w:r>
            <w:r w:rsidRPr="00E86C66">
              <w:rPr>
                <w:b/>
                <w:bCs/>
              </w:rPr>
              <w:t>%)</w:t>
            </w:r>
          </w:p>
        </w:tc>
      </w:tr>
      <w:tr w:rsidR="009D43BC" w:rsidRPr="00DF0F5C" w14:paraId="3E2B7A21" w14:textId="77777777" w:rsidTr="00E94B58">
        <w:trPr>
          <w:gridAfter w:val="1"/>
          <w:wAfter w:w="10" w:type="dxa"/>
          <w:trHeight w:val="2102"/>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7C976DB8" w14:textId="77777777" w:rsidR="009D43BC" w:rsidRDefault="009D43BC" w:rsidP="00BD331A">
            <w:pPr>
              <w:jc w:val="center"/>
            </w:pPr>
          </w:p>
        </w:tc>
        <w:tc>
          <w:tcPr>
            <w:tcW w:w="571" w:type="dxa"/>
            <w:vAlign w:val="center"/>
          </w:tcPr>
          <w:p w14:paraId="56ADBE5F" w14:textId="0CB15519" w:rsidR="009D43BC"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174CEFEA" w14:textId="761675AF" w:rsidR="009D43BC" w:rsidRPr="00272DC6" w:rsidRDefault="009D43BC" w:rsidP="00D65CCD">
            <w:pPr>
              <w:pStyle w:val="PDCTEXTE"/>
              <w:ind w:left="0"/>
              <w:cnfStyle w:val="000000000000" w:firstRow="0" w:lastRow="0" w:firstColumn="0" w:lastColumn="0" w:oddVBand="0" w:evenVBand="0" w:oddHBand="0" w:evenHBand="0" w:firstRowFirstColumn="0" w:firstRowLastColumn="0" w:lastRowFirstColumn="0" w:lastRowLastColumn="0"/>
              <w:rPr>
                <w:b/>
                <w:bCs/>
              </w:rPr>
            </w:pPr>
            <w:r>
              <w:rPr>
                <w:b/>
                <w:bCs/>
              </w:rPr>
              <w:t xml:space="preserve">Masques </w:t>
            </w:r>
            <w:r w:rsidRPr="00272DC6">
              <w:rPr>
                <w:b/>
                <w:bCs/>
              </w:rPr>
              <w:t>réseau</w:t>
            </w:r>
            <w:r>
              <w:rPr>
                <w:b/>
                <w:bCs/>
              </w:rPr>
              <w:t>x</w:t>
            </w:r>
          </w:p>
          <w:p w14:paraId="7D9C9828" w14:textId="77777777" w:rsidR="009D43BC" w:rsidRPr="0071273D" w:rsidRDefault="009D43BC" w:rsidP="00D65CCD">
            <w:pPr>
              <w:pStyle w:val="Listepuces"/>
              <w:cnfStyle w:val="000000000000" w:firstRow="0" w:lastRow="0" w:firstColumn="0" w:lastColumn="0" w:oddVBand="0" w:evenVBand="0" w:oddHBand="0" w:evenHBand="0" w:firstRowFirstColumn="0" w:firstRowLastColumn="0" w:lastRowFirstColumn="0" w:lastRowLastColumn="0"/>
              <w:rPr>
                <w:b/>
                <w:bCs/>
                <w:szCs w:val="20"/>
              </w:rPr>
            </w:pPr>
            <w:r>
              <w:t>Utilisation d’un calculateur de sous-réseau (</w:t>
            </w:r>
            <w:hyperlink r:id="rId17" w:history="1">
              <w:r w:rsidRPr="00EA1B04">
                <w:rPr>
                  <w:rStyle w:val="Lienhypertexte"/>
                </w:rPr>
                <w:t>https://www.calculator.net/ip-subnet-calculator.html</w:t>
              </w:r>
            </w:hyperlink>
            <w:r>
              <w:t>)</w:t>
            </w:r>
          </w:p>
          <w:p w14:paraId="7B86208D" w14:textId="77777777" w:rsidR="009D43BC" w:rsidRDefault="009D43BC" w:rsidP="00D65CCD">
            <w:pPr>
              <w:pStyle w:val="Listepuces"/>
              <w:cnfStyle w:val="000000000000" w:firstRow="0" w:lastRow="0" w:firstColumn="0" w:lastColumn="0" w:oddVBand="0" w:evenVBand="0" w:oddHBand="0" w:evenHBand="0" w:firstRowFirstColumn="0" w:firstRowLastColumn="0" w:lastRowFirstColumn="0" w:lastRowLastColumn="0"/>
            </w:pPr>
            <w:r>
              <w:t>Notation et validité d’une adresse IPv4 et masque de sous-réseau (binaire et CIDR)</w:t>
            </w:r>
          </w:p>
          <w:p w14:paraId="639BC252" w14:textId="77777777" w:rsidR="009D43BC" w:rsidRDefault="009D43BC" w:rsidP="00D65CCD">
            <w:pPr>
              <w:pStyle w:val="Listepuces"/>
              <w:cnfStyle w:val="000000000000" w:firstRow="0" w:lastRow="0" w:firstColumn="0" w:lastColumn="0" w:oddVBand="0" w:evenVBand="0" w:oddHBand="0" w:evenHBand="0" w:firstRowFirstColumn="0" w:firstRowLastColumn="0" w:lastRowFirstColumn="0" w:lastRowLastColumn="0"/>
            </w:pPr>
            <w:r>
              <w:t>Notions de types d’adresses dans un réseau (network, host, broadcast)</w:t>
            </w:r>
          </w:p>
          <w:p w14:paraId="697AC2CA" w14:textId="77777777" w:rsidR="009D43BC" w:rsidRPr="00BD331A" w:rsidRDefault="009D43BC" w:rsidP="00D65CCD">
            <w:pPr>
              <w:pStyle w:val="Listepuces"/>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rPr>
            </w:pPr>
            <w:r w:rsidRPr="00345B87">
              <w:t>Plages d’adresses locales</w:t>
            </w:r>
            <w:r>
              <w:t xml:space="preserve"> et spéciales</w:t>
            </w:r>
            <w:r w:rsidRPr="00345B87">
              <w:t xml:space="preserve"> </w:t>
            </w:r>
            <w:r w:rsidRPr="000D06B6">
              <w:rPr>
                <w:rStyle w:val="CodeCar"/>
              </w:rPr>
              <w:t>(192.168</w:t>
            </w:r>
            <w:r>
              <w:rPr>
                <w:rStyle w:val="CodeCar"/>
              </w:rPr>
              <w:t>.0.0</w:t>
            </w:r>
            <w:r w:rsidRPr="000D06B6">
              <w:rPr>
                <w:rStyle w:val="CodeCar"/>
              </w:rPr>
              <w:t>/16, 172.16</w:t>
            </w:r>
            <w:r>
              <w:rPr>
                <w:rStyle w:val="CodeCar"/>
              </w:rPr>
              <w:t>.0.0</w:t>
            </w:r>
            <w:r w:rsidRPr="000D06B6">
              <w:rPr>
                <w:rStyle w:val="CodeCar"/>
              </w:rPr>
              <w:t>/12, 10</w:t>
            </w:r>
            <w:r>
              <w:rPr>
                <w:rStyle w:val="CodeCar"/>
              </w:rPr>
              <w:t>.0.0.0</w:t>
            </w:r>
            <w:r w:rsidRPr="000D06B6">
              <w:rPr>
                <w:rStyle w:val="CodeCar"/>
              </w:rPr>
              <w:t>/8</w:t>
            </w:r>
            <w:r>
              <w:rPr>
                <w:rStyle w:val="CodeCar"/>
              </w:rPr>
              <w:t>, etc.)</w:t>
            </w:r>
          </w:p>
          <w:p w14:paraId="3A8BD095" w14:textId="77777777" w:rsidR="009D43BC" w:rsidRPr="00D65CCD" w:rsidRDefault="009D43BC" w:rsidP="00D65CCD">
            <w:pPr>
              <w:pStyle w:val="Listepuces"/>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rPr>
            </w:pPr>
            <w:r w:rsidRPr="00345B87">
              <w:t xml:space="preserve">Adresses spéciales </w:t>
            </w:r>
            <w:r w:rsidRPr="000D06B6">
              <w:rPr>
                <w:rStyle w:val="CodeCar"/>
              </w:rPr>
              <w:t>(127.0.0.1</w:t>
            </w:r>
            <w:r>
              <w:rPr>
                <w:rStyle w:val="CodeCar"/>
              </w:rPr>
              <w:t xml:space="preserve">, </w:t>
            </w:r>
            <w:r w:rsidRPr="000D06B6">
              <w:rPr>
                <w:rStyle w:val="CodeCar"/>
              </w:rPr>
              <w:t>localhost, 0.0.0.0, etc.)</w:t>
            </w:r>
          </w:p>
          <w:p w14:paraId="5859211B" w14:textId="6BD737FD" w:rsidR="009D43BC" w:rsidRPr="00D65CCD" w:rsidRDefault="009D43BC" w:rsidP="00D65CCD">
            <w:pPr>
              <w:pStyle w:val="Listepuces"/>
              <w:cnfStyle w:val="000000000000" w:firstRow="0" w:lastRow="0" w:firstColumn="0" w:lastColumn="0" w:oddVBand="0" w:evenVBand="0" w:oddHBand="0" w:evenHBand="0" w:firstRowFirstColumn="0" w:firstRowLastColumn="0" w:lastRowFirstColumn="0" w:lastRowLastColumn="0"/>
            </w:pPr>
            <w:r w:rsidRPr="0081344D">
              <w:t>Division d’un réseau en sous-réseaux</w:t>
            </w:r>
            <w:r w:rsidRPr="00877FAA">
              <w:t xml:space="preserve"> selon </w:t>
            </w:r>
            <w:r>
              <w:t>des</w:t>
            </w:r>
            <w:r w:rsidRPr="00877FAA">
              <w:t xml:space="preserve"> nombre</w:t>
            </w:r>
            <w:r>
              <w:t>s</w:t>
            </w:r>
            <w:r w:rsidRPr="00877FAA">
              <w:t xml:space="preserve"> d’</w:t>
            </w:r>
            <w:r>
              <w:t>hôtes</w:t>
            </w:r>
          </w:p>
        </w:tc>
        <w:tc>
          <w:tcPr>
            <w:tcW w:w="3185" w:type="dxa"/>
            <w:vAlign w:val="center"/>
          </w:tcPr>
          <w:p w14:paraId="6E57ECFC" w14:textId="77777777" w:rsidR="009D43BC" w:rsidRPr="00E86C66"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rPr>
                <w:b/>
                <w:bCs/>
              </w:rPr>
            </w:pPr>
          </w:p>
        </w:tc>
      </w:tr>
      <w:tr w:rsidR="009D43BC" w:rsidRPr="00DF0F5C" w14:paraId="19E8DC6F" w14:textId="77777777" w:rsidTr="00E94B58">
        <w:trPr>
          <w:gridAfter w:val="1"/>
          <w:wAfter w:w="10" w:type="dxa"/>
          <w:trHeight w:val="112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4A2DEB86" w14:textId="77777777" w:rsidR="009D43BC" w:rsidRPr="00DF0F5C" w:rsidRDefault="009D43BC" w:rsidP="00BD331A">
            <w:pPr>
              <w:jc w:val="center"/>
            </w:pPr>
            <w:r>
              <w:t>06</w:t>
            </w:r>
          </w:p>
        </w:tc>
        <w:tc>
          <w:tcPr>
            <w:tcW w:w="571" w:type="dxa"/>
            <w:vAlign w:val="center"/>
          </w:tcPr>
          <w:p w14:paraId="70248E13" w14:textId="2E9FCB26" w:rsidR="009D43BC" w:rsidRPr="008C06AB" w:rsidRDefault="008C06AB" w:rsidP="008C06AB">
            <w:pPr>
              <w:ind w:left="28"/>
              <w:jc w:val="center"/>
              <w:cnfStyle w:val="000000000000" w:firstRow="0" w:lastRow="0" w:firstColumn="0" w:lastColumn="0" w:oddVBand="0" w:evenVBand="0" w:oddHBand="0" w:evenHBand="0" w:firstRowFirstColumn="0" w:firstRowLastColumn="0" w:lastRowFirstColumn="0" w:lastRowLastColumn="0"/>
              <w:rPr>
                <w:szCs w:val="20"/>
              </w:rPr>
            </w:pPr>
            <w:r>
              <w:rPr>
                <w:szCs w:val="20"/>
              </w:rPr>
              <w:t>2h</w:t>
            </w:r>
          </w:p>
        </w:tc>
        <w:tc>
          <w:tcPr>
            <w:tcW w:w="9493" w:type="dxa"/>
            <w:vAlign w:val="center"/>
          </w:tcPr>
          <w:p w14:paraId="3087843F" w14:textId="1417CD1D" w:rsidR="009D43BC" w:rsidRPr="00FC4515" w:rsidRDefault="009D43BC" w:rsidP="00FC4515">
            <w:pPr>
              <w:ind w:left="28"/>
              <w:cnfStyle w:val="000000000000" w:firstRow="0" w:lastRow="0" w:firstColumn="0" w:lastColumn="0" w:oddVBand="0" w:evenVBand="0" w:oddHBand="0" w:evenHBand="0" w:firstRowFirstColumn="0" w:firstRowLastColumn="0" w:lastRowFirstColumn="0" w:lastRowLastColumn="0"/>
              <w:rPr>
                <w:b/>
                <w:bCs/>
                <w:szCs w:val="20"/>
              </w:rPr>
            </w:pPr>
            <w:r w:rsidRPr="00FC4515">
              <w:rPr>
                <w:b/>
                <w:bCs/>
                <w:szCs w:val="20"/>
              </w:rPr>
              <w:t>Débogage</w:t>
            </w:r>
          </w:p>
          <w:p w14:paraId="045BB1D7" w14:textId="77777777" w:rsidR="009D43BC" w:rsidRDefault="009D43BC" w:rsidP="00FC4515">
            <w:pPr>
              <w:pStyle w:val="Listepuces"/>
              <w:numPr>
                <w:ilvl w:val="0"/>
                <w:numId w:val="19"/>
              </w:numPr>
              <w:cnfStyle w:val="000000000000" w:firstRow="0" w:lastRow="0" w:firstColumn="0" w:lastColumn="0" w:oddVBand="0" w:evenVBand="0" w:oddHBand="0" w:evenHBand="0" w:firstRowFirstColumn="0" w:firstRowLastColumn="0" w:lastRowFirstColumn="0" w:lastRowLastColumn="0"/>
            </w:pPr>
            <w:r>
              <w:t>Débogage de problèmes de réseautique dans Packet Tracer</w:t>
            </w:r>
          </w:p>
          <w:p w14:paraId="5EB157B5" w14:textId="092AACD8" w:rsidR="009D43BC" w:rsidRPr="00DF0F5C" w:rsidRDefault="009D43BC" w:rsidP="00FC4515">
            <w:pPr>
              <w:pStyle w:val="Listepuces"/>
              <w:numPr>
                <w:ilvl w:val="0"/>
                <w:numId w:val="19"/>
              </w:numPr>
              <w:cnfStyle w:val="000000000000" w:firstRow="0" w:lastRow="0" w:firstColumn="0" w:lastColumn="0" w:oddVBand="0" w:evenVBand="0" w:oddHBand="0" w:evenHBand="0" w:firstRowFirstColumn="0" w:firstRowLastColumn="0" w:lastRowFirstColumn="0" w:lastRowLastColumn="0"/>
            </w:pPr>
            <w:r>
              <w:t>Exercices de débogage</w:t>
            </w:r>
            <w:r w:rsidR="00C64E31">
              <w:t xml:space="preserve"> d’erreurs de configuration</w:t>
            </w:r>
            <w:r>
              <w:t xml:space="preserve"> dans Packet Tracer</w:t>
            </w:r>
          </w:p>
        </w:tc>
        <w:tc>
          <w:tcPr>
            <w:tcW w:w="3185" w:type="dxa"/>
            <w:vAlign w:val="center"/>
          </w:tcPr>
          <w:p w14:paraId="547EA766" w14:textId="2E91775F" w:rsidR="009D43BC" w:rsidRPr="00DF0F5C"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2AEB9703" w14:textId="77777777" w:rsidTr="00E94B58">
        <w:trPr>
          <w:gridAfter w:val="1"/>
          <w:wAfter w:w="10" w:type="dxa"/>
          <w:trHeight w:val="701"/>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0AFED37A" w14:textId="77777777" w:rsidR="009D43BC" w:rsidRDefault="009D43BC" w:rsidP="00BD331A">
            <w:pPr>
              <w:jc w:val="center"/>
            </w:pPr>
          </w:p>
        </w:tc>
        <w:tc>
          <w:tcPr>
            <w:tcW w:w="571" w:type="dxa"/>
            <w:vAlign w:val="center"/>
          </w:tcPr>
          <w:p w14:paraId="59D550AF" w14:textId="10F08D1A" w:rsidR="009D43BC" w:rsidRPr="008C06AB" w:rsidRDefault="008C06AB" w:rsidP="008C06AB">
            <w:pPr>
              <w:ind w:left="28"/>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6D0397DB" w14:textId="4AE2EBC2" w:rsidR="009D43BC" w:rsidRPr="00ED73A5" w:rsidRDefault="009D43BC" w:rsidP="003B336B">
            <w:pPr>
              <w:pStyle w:val="Listepuces"/>
              <w:numPr>
                <w:ilvl w:val="0"/>
                <w:numId w:val="0"/>
              </w:numPr>
              <w:ind w:left="748" w:hanging="360"/>
              <w:cnfStyle w:val="000000000000" w:firstRow="0" w:lastRow="0" w:firstColumn="0" w:lastColumn="0" w:oddVBand="0" w:evenVBand="0" w:oddHBand="0" w:evenHBand="0" w:firstRowFirstColumn="0" w:firstRowLastColumn="0" w:lastRowFirstColumn="0" w:lastRowLastColumn="0"/>
              <w:rPr>
                <w:b/>
                <w:bCs/>
                <w:i/>
                <w:iCs/>
                <w:szCs w:val="20"/>
              </w:rPr>
            </w:pPr>
            <w:r w:rsidRPr="00ED73A5">
              <w:rPr>
                <w:i/>
                <w:iCs/>
              </w:rPr>
              <w:t>Examen 1</w:t>
            </w:r>
            <w:r w:rsidR="004E0349">
              <w:rPr>
                <w:i/>
                <w:iCs/>
              </w:rPr>
              <w:t xml:space="preserve"> (15%)</w:t>
            </w:r>
          </w:p>
        </w:tc>
        <w:tc>
          <w:tcPr>
            <w:tcW w:w="3185" w:type="dxa"/>
            <w:vAlign w:val="center"/>
          </w:tcPr>
          <w:p w14:paraId="3DE590AA" w14:textId="21FC9F58" w:rsidR="009D43BC" w:rsidRPr="00A15A9D"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rPr>
                <w:b/>
                <w:bCs/>
              </w:rPr>
            </w:pPr>
            <w:r w:rsidRPr="00A15A9D">
              <w:rPr>
                <w:b/>
                <w:bCs/>
              </w:rPr>
              <w:t>Examen 1 (</w:t>
            </w:r>
            <w:r>
              <w:rPr>
                <w:b/>
                <w:bCs/>
              </w:rPr>
              <w:t>15</w:t>
            </w:r>
            <w:r w:rsidRPr="00A15A9D">
              <w:rPr>
                <w:b/>
                <w:bCs/>
              </w:rPr>
              <w:t>%)</w:t>
            </w:r>
          </w:p>
        </w:tc>
      </w:tr>
      <w:tr w:rsidR="009D43BC" w:rsidRPr="00FA32D2" w14:paraId="1F3EBF3E" w14:textId="77777777" w:rsidTr="00B17442">
        <w:trPr>
          <w:gridAfter w:val="1"/>
          <w:wAfter w:w="10" w:type="dxa"/>
          <w:trHeight w:val="1479"/>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155D42C7" w14:textId="77777777" w:rsidR="009D43BC" w:rsidRPr="00DF0F5C" w:rsidRDefault="009D43BC" w:rsidP="00BD331A">
            <w:pPr>
              <w:jc w:val="center"/>
            </w:pPr>
            <w:r>
              <w:t>07</w:t>
            </w:r>
          </w:p>
        </w:tc>
        <w:tc>
          <w:tcPr>
            <w:tcW w:w="571" w:type="dxa"/>
            <w:vAlign w:val="center"/>
          </w:tcPr>
          <w:p w14:paraId="5F455127" w14:textId="7E7FDF3F" w:rsidR="009D43BC" w:rsidRPr="00B17442" w:rsidRDefault="008C06AB" w:rsidP="008C06AB">
            <w:pPr>
              <w:ind w:left="28"/>
              <w:jc w:val="center"/>
              <w:cnfStyle w:val="000000000000" w:firstRow="0" w:lastRow="0" w:firstColumn="0" w:lastColumn="0" w:oddVBand="0" w:evenVBand="0" w:oddHBand="0" w:evenHBand="0" w:firstRowFirstColumn="0" w:firstRowLastColumn="0" w:lastRowFirstColumn="0" w:lastRowLastColumn="0"/>
            </w:pPr>
            <w:r w:rsidRPr="00B17442">
              <w:t>2h</w:t>
            </w:r>
          </w:p>
        </w:tc>
        <w:tc>
          <w:tcPr>
            <w:tcW w:w="9493" w:type="dxa"/>
            <w:vAlign w:val="center"/>
          </w:tcPr>
          <w:p w14:paraId="3C3C5D69" w14:textId="30744DD7" w:rsidR="00B17442" w:rsidRPr="00B17442" w:rsidRDefault="00B17442" w:rsidP="00B17442">
            <w:pPr>
              <w:pStyle w:val="PDCTEXTE"/>
              <w:ind w:left="0"/>
              <w:cnfStyle w:val="000000000000" w:firstRow="0" w:lastRow="0" w:firstColumn="0" w:lastColumn="0" w:oddVBand="0" w:evenVBand="0" w:oddHBand="0" w:evenHBand="0" w:firstRowFirstColumn="0" w:firstRowLastColumn="0" w:lastRowFirstColumn="0" w:lastRowLastColumn="0"/>
              <w:rPr>
                <w:b/>
                <w:bCs/>
              </w:rPr>
            </w:pPr>
            <w:r w:rsidRPr="00B17442">
              <w:rPr>
                <w:b/>
                <w:bCs/>
              </w:rPr>
              <w:t>Ligne de commande (CLI) – Introduction</w:t>
            </w:r>
          </w:p>
          <w:p w14:paraId="72D85996" w14:textId="77777777" w:rsidR="00B17442" w:rsidRPr="00B17442" w:rsidRDefault="00B17442" w:rsidP="00B17442">
            <w:pPr>
              <w:pStyle w:val="Listepuces"/>
              <w:cnfStyle w:val="000000000000" w:firstRow="0" w:lastRow="0" w:firstColumn="0" w:lastColumn="0" w:oddVBand="0" w:evenVBand="0" w:oddHBand="0" w:evenHBand="0" w:firstRowFirstColumn="0" w:firstRowLastColumn="0" w:lastRowFirstColumn="0" w:lastRowLastColumn="0"/>
            </w:pPr>
            <w:r w:rsidRPr="00B17442">
              <w:t>Utilisation de l’interface de base</w:t>
            </w:r>
          </w:p>
          <w:p w14:paraId="70F1C487" w14:textId="77777777" w:rsidR="00B17442" w:rsidRPr="00B17442" w:rsidRDefault="00B17442" w:rsidP="00B17442">
            <w:pPr>
              <w:pStyle w:val="Listepuces"/>
              <w:cnfStyle w:val="000000000000" w:firstRow="0" w:lastRow="0" w:firstColumn="0" w:lastColumn="0" w:oddVBand="0" w:evenVBand="0" w:oddHBand="0" w:evenHBand="0" w:firstRowFirstColumn="0" w:firstRowLastColumn="0" w:lastRowFirstColumn="0" w:lastRowLastColumn="0"/>
            </w:pPr>
            <w:r w:rsidRPr="00B17442">
              <w:t>Commandes de configuration de base</w:t>
            </w:r>
            <w:r w:rsidRPr="00B17442">
              <w:br/>
            </w:r>
            <w:r w:rsidRPr="00B17442">
              <w:rPr>
                <w:rStyle w:val="CodeCar"/>
              </w:rPr>
              <w:t>(enable, exit, configure terminal, show running-config, write, no, ?, etc.)</w:t>
            </w:r>
          </w:p>
          <w:p w14:paraId="35D78577" w14:textId="3526B359" w:rsidR="00C01BE3" w:rsidRPr="00B17442" w:rsidRDefault="00B17442" w:rsidP="00B17442">
            <w:pPr>
              <w:pStyle w:val="Listepuces"/>
              <w:cnfStyle w:val="000000000000" w:firstRow="0" w:lastRow="0" w:firstColumn="0" w:lastColumn="0" w:oddVBand="0" w:evenVBand="0" w:oddHBand="0" w:evenHBand="0" w:firstRowFirstColumn="0" w:firstRowLastColumn="0" w:lastRowFirstColumn="0" w:lastRowLastColumn="0"/>
              <w:rPr>
                <w:lang w:val="en-US"/>
              </w:rPr>
            </w:pPr>
            <w:r w:rsidRPr="00B17442">
              <w:rPr>
                <w:lang w:val="en-US"/>
              </w:rPr>
              <w:t>Configuration des ports</w:t>
            </w:r>
            <w:r w:rsidRPr="00B17442">
              <w:rPr>
                <w:lang w:val="en-US"/>
              </w:rPr>
              <w:br/>
            </w:r>
            <w:r w:rsidRPr="00B17442">
              <w:rPr>
                <w:rStyle w:val="CodeCar"/>
                <w:lang w:val="en-US"/>
              </w:rPr>
              <w:t>(interface, range, ip add, no shutdown, show interface status, etc.)</w:t>
            </w:r>
          </w:p>
        </w:tc>
        <w:tc>
          <w:tcPr>
            <w:tcW w:w="3185" w:type="dxa"/>
            <w:vAlign w:val="center"/>
          </w:tcPr>
          <w:p w14:paraId="2827F069" w14:textId="0F74551F" w:rsidR="009D43BC" w:rsidRPr="00366F96"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rPr>
                <w:lang w:val="en-US"/>
              </w:rPr>
            </w:pPr>
          </w:p>
        </w:tc>
      </w:tr>
      <w:tr w:rsidR="009D43BC" w:rsidRPr="00C01BE3" w14:paraId="54AEF0BA" w14:textId="77777777" w:rsidTr="00B17442">
        <w:trPr>
          <w:gridAfter w:val="1"/>
          <w:wAfter w:w="10" w:type="dxa"/>
          <w:trHeight w:val="151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031EE9EA" w14:textId="77777777" w:rsidR="009D43BC" w:rsidRPr="009D43BC" w:rsidRDefault="009D43BC" w:rsidP="00BD331A">
            <w:pPr>
              <w:jc w:val="center"/>
              <w:rPr>
                <w:lang w:val="en-US"/>
              </w:rPr>
            </w:pPr>
          </w:p>
        </w:tc>
        <w:tc>
          <w:tcPr>
            <w:tcW w:w="571" w:type="dxa"/>
            <w:vAlign w:val="center"/>
          </w:tcPr>
          <w:p w14:paraId="79AE286C" w14:textId="640BD0D2" w:rsidR="009D43BC" w:rsidRPr="00B17442"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rPr>
                <w:b/>
                <w:bCs/>
                <w:lang w:val="en-US"/>
              </w:rPr>
            </w:pPr>
            <w:r w:rsidRPr="00B17442">
              <w:rPr>
                <w:b/>
                <w:bCs/>
                <w:lang w:val="en-US"/>
              </w:rPr>
              <w:t>3h</w:t>
            </w:r>
          </w:p>
        </w:tc>
        <w:tc>
          <w:tcPr>
            <w:tcW w:w="9493" w:type="dxa"/>
            <w:vAlign w:val="center"/>
          </w:tcPr>
          <w:p w14:paraId="4567E5AF" w14:textId="2306DB5A" w:rsidR="00B17442" w:rsidRPr="00B17442" w:rsidRDefault="00B17442" w:rsidP="00B17442">
            <w:pPr>
              <w:pStyle w:val="PDCTEXTE"/>
              <w:ind w:left="0"/>
              <w:cnfStyle w:val="000000000000" w:firstRow="0" w:lastRow="0" w:firstColumn="0" w:lastColumn="0" w:oddVBand="0" w:evenVBand="0" w:oddHBand="0" w:evenHBand="0" w:firstRowFirstColumn="0" w:firstRowLastColumn="0" w:lastRowFirstColumn="0" w:lastRowLastColumn="0"/>
              <w:rPr>
                <w:b/>
                <w:bCs/>
              </w:rPr>
            </w:pPr>
            <w:r w:rsidRPr="00B17442">
              <w:rPr>
                <w:b/>
                <w:bCs/>
              </w:rPr>
              <w:t>Ligne de commande (CLI) – Introduction</w:t>
            </w:r>
          </w:p>
          <w:p w14:paraId="5DCE2F73" w14:textId="0263B01C" w:rsidR="006206A8" w:rsidRPr="00B17442" w:rsidRDefault="006206A8" w:rsidP="006206A8">
            <w:pPr>
              <w:pStyle w:val="Listepuces"/>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lang w:val="en-US"/>
              </w:rPr>
            </w:pPr>
            <w:r w:rsidRPr="00B17442">
              <w:rPr>
                <w:lang w:val="en-US"/>
              </w:rPr>
              <w:t xml:space="preserve">Configuration des VLAN </w:t>
            </w:r>
            <w:r w:rsidRPr="00B17442">
              <w:rPr>
                <w:rStyle w:val="CodeCar"/>
                <w:lang w:val="en-US"/>
              </w:rPr>
              <w:t>(show vlan brief, vlan, name)</w:t>
            </w:r>
          </w:p>
          <w:p w14:paraId="6A4F4337" w14:textId="692AEF13" w:rsidR="00B17442" w:rsidRPr="00B17442" w:rsidRDefault="00B17442" w:rsidP="00B17442">
            <w:pPr>
              <w:pStyle w:val="Listepuces"/>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lang w:val="en-US"/>
              </w:rPr>
            </w:pPr>
            <w:r w:rsidRPr="00B17442">
              <w:rPr>
                <w:lang w:val="en-US"/>
              </w:rPr>
              <w:t xml:space="preserve">Configuration VTP </w:t>
            </w:r>
            <w:r w:rsidRPr="00B17442">
              <w:rPr>
                <w:rStyle w:val="CodeCar"/>
                <w:lang w:val="en-US"/>
              </w:rPr>
              <w:t>(show vlan, vtp status, vtp mode, vtp domain, vtp status)</w:t>
            </w:r>
          </w:p>
          <w:p w14:paraId="54007998" w14:textId="49FF25FE" w:rsidR="009D43BC" w:rsidRPr="00B17442" w:rsidRDefault="006206A8" w:rsidP="006206A8">
            <w:pPr>
              <w:pStyle w:val="Listepuces"/>
              <w:cnfStyle w:val="000000000000" w:firstRow="0" w:lastRow="0" w:firstColumn="0" w:lastColumn="0" w:oddVBand="0" w:evenVBand="0" w:oddHBand="0" w:evenHBand="0" w:firstRowFirstColumn="0" w:firstRowLastColumn="0" w:lastRowFirstColumn="0" w:lastRowLastColumn="0"/>
              <w:rPr>
                <w:lang w:val="en-US"/>
              </w:rPr>
            </w:pPr>
            <w:r w:rsidRPr="00B17442">
              <w:rPr>
                <w:lang w:val="en-US"/>
              </w:rPr>
              <w:t>Configuration SSH (Secure Shell)</w:t>
            </w:r>
          </w:p>
        </w:tc>
        <w:tc>
          <w:tcPr>
            <w:tcW w:w="3185" w:type="dxa"/>
            <w:vAlign w:val="center"/>
          </w:tcPr>
          <w:p w14:paraId="31458FEB" w14:textId="77777777" w:rsidR="009D43BC" w:rsidRPr="00C01BE3"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rPr>
                <w:lang w:val="en-US"/>
              </w:rPr>
            </w:pPr>
          </w:p>
        </w:tc>
      </w:tr>
      <w:tr w:rsidR="00F51043" w:rsidRPr="00DF0F5C" w14:paraId="148BD194" w14:textId="77777777" w:rsidTr="008C06AB">
        <w:trPr>
          <w:trHeight w:val="510"/>
          <w:jc w:val="center"/>
        </w:trPr>
        <w:tc>
          <w:tcPr>
            <w:cnfStyle w:val="001000000000" w:firstRow="0" w:lastRow="0" w:firstColumn="1" w:lastColumn="0" w:oddVBand="0" w:evenVBand="0" w:oddHBand="0" w:evenHBand="0" w:firstRowFirstColumn="0" w:firstRowLastColumn="0" w:lastRowFirstColumn="0" w:lastRowLastColumn="0"/>
            <w:tcW w:w="14672" w:type="dxa"/>
            <w:gridSpan w:val="5"/>
            <w:shd w:val="clear" w:color="auto" w:fill="BFBFBF" w:themeFill="background1" w:themeFillShade="BF"/>
            <w:vAlign w:val="center"/>
          </w:tcPr>
          <w:p w14:paraId="453B71DC" w14:textId="21EF000B" w:rsidR="00F51043" w:rsidRPr="001F59AD" w:rsidRDefault="00F51043" w:rsidP="00F51043">
            <w:pPr>
              <w:jc w:val="center"/>
            </w:pPr>
            <w:r w:rsidRPr="001F59AD">
              <w:t>Semaine de relâche</w:t>
            </w:r>
          </w:p>
        </w:tc>
      </w:tr>
      <w:tr w:rsidR="009D43BC" w:rsidRPr="00ED596B" w14:paraId="20718FF5" w14:textId="77777777" w:rsidTr="006356C3">
        <w:trPr>
          <w:gridAfter w:val="1"/>
          <w:wAfter w:w="10" w:type="dxa"/>
          <w:trHeight w:val="106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52F3C746" w14:textId="77777777" w:rsidR="009D43BC" w:rsidRPr="00DF0F5C" w:rsidRDefault="009D43BC" w:rsidP="00BD331A">
            <w:pPr>
              <w:jc w:val="center"/>
            </w:pPr>
            <w:r>
              <w:lastRenderedPageBreak/>
              <w:t>08</w:t>
            </w:r>
          </w:p>
        </w:tc>
        <w:tc>
          <w:tcPr>
            <w:tcW w:w="571" w:type="dxa"/>
            <w:vAlign w:val="center"/>
          </w:tcPr>
          <w:p w14:paraId="15BD0E37" w14:textId="08F94671" w:rsidR="009D43BC"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rsidRPr="008C06AB">
              <w:t>2h</w:t>
            </w:r>
          </w:p>
        </w:tc>
        <w:tc>
          <w:tcPr>
            <w:tcW w:w="9493" w:type="dxa"/>
            <w:vAlign w:val="center"/>
          </w:tcPr>
          <w:p w14:paraId="08BF4FDF" w14:textId="255E48CA" w:rsidR="00A11AF6" w:rsidRPr="00B17442" w:rsidRDefault="00A11AF6" w:rsidP="00A11AF6">
            <w:pPr>
              <w:pStyle w:val="PDCTEXTE"/>
              <w:ind w:left="0"/>
              <w:cnfStyle w:val="000000000000" w:firstRow="0" w:lastRow="0" w:firstColumn="0" w:lastColumn="0" w:oddVBand="0" w:evenVBand="0" w:oddHBand="0" w:evenHBand="0" w:firstRowFirstColumn="0" w:firstRowLastColumn="0" w:lastRowFirstColumn="0" w:lastRowLastColumn="0"/>
              <w:rPr>
                <w:b/>
                <w:bCs/>
              </w:rPr>
            </w:pPr>
            <w:r w:rsidRPr="00B17442">
              <w:rPr>
                <w:b/>
                <w:bCs/>
              </w:rPr>
              <w:t>Ligne de commande (CLI) – DHCP et ports virtuels</w:t>
            </w:r>
          </w:p>
          <w:p w14:paraId="2E67C37A" w14:textId="7AAA0FC4" w:rsidR="00A11AF6" w:rsidRPr="00B17442" w:rsidRDefault="00A11AF6" w:rsidP="00A11AF6">
            <w:pPr>
              <w:pStyle w:val="Listepuces"/>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lang w:val="en-US"/>
              </w:rPr>
            </w:pPr>
            <w:r w:rsidRPr="00B17442">
              <w:rPr>
                <w:lang w:val="en-US"/>
              </w:rPr>
              <w:t xml:space="preserve">Configuration de DHCP </w:t>
            </w:r>
            <w:r w:rsidRPr="00B17442">
              <w:rPr>
                <w:rStyle w:val="CodeCar"/>
                <w:lang w:val="en-US"/>
              </w:rPr>
              <w:t>(ip dhcp pool, ip dhcp excluded-address)</w:t>
            </w:r>
          </w:p>
          <w:p w14:paraId="6D309E38" w14:textId="1AD4F778" w:rsidR="009D43BC" w:rsidRPr="00B17442" w:rsidRDefault="00A11AF6" w:rsidP="00A11AF6">
            <w:pPr>
              <w:pStyle w:val="Listepuces"/>
              <w:cnfStyle w:val="000000000000" w:firstRow="0" w:lastRow="0" w:firstColumn="0" w:lastColumn="0" w:oddVBand="0" w:evenVBand="0" w:oddHBand="0" w:evenHBand="0" w:firstRowFirstColumn="0" w:firstRowLastColumn="0" w:lastRowFirstColumn="0" w:lastRowLastColumn="0"/>
            </w:pPr>
            <w:r w:rsidRPr="00B17442">
              <w:t xml:space="preserve">Configuration de ports virtuel </w:t>
            </w:r>
            <w:r w:rsidRPr="00B17442">
              <w:rPr>
                <w:rStyle w:val="CodeCar"/>
              </w:rPr>
              <w:t>(encapsulation dot1q, ip add)</w:t>
            </w:r>
          </w:p>
        </w:tc>
        <w:tc>
          <w:tcPr>
            <w:tcW w:w="3185" w:type="dxa"/>
            <w:vAlign w:val="center"/>
          </w:tcPr>
          <w:p w14:paraId="7D32C9B8" w14:textId="62476372" w:rsidR="009D43BC" w:rsidRPr="00366F96"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ED596B" w14:paraId="0B5C6501" w14:textId="77777777" w:rsidTr="0083069C">
        <w:trPr>
          <w:gridAfter w:val="1"/>
          <w:wAfter w:w="10" w:type="dxa"/>
          <w:trHeight w:val="2244"/>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1F09B826" w14:textId="77777777" w:rsidR="009D43BC" w:rsidRDefault="009D43BC" w:rsidP="00BD331A">
            <w:pPr>
              <w:jc w:val="center"/>
            </w:pPr>
          </w:p>
        </w:tc>
        <w:tc>
          <w:tcPr>
            <w:tcW w:w="571" w:type="dxa"/>
            <w:vAlign w:val="center"/>
          </w:tcPr>
          <w:p w14:paraId="7703BB26" w14:textId="2A0634D4" w:rsidR="009D43BC"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46407475" w14:textId="74F1B042" w:rsidR="009D43BC" w:rsidRPr="00B17442" w:rsidRDefault="009D43BC" w:rsidP="006900D0">
            <w:pPr>
              <w:pStyle w:val="PDCTEXTE"/>
              <w:ind w:left="0"/>
              <w:cnfStyle w:val="000000000000" w:firstRow="0" w:lastRow="0" w:firstColumn="0" w:lastColumn="0" w:oddVBand="0" w:evenVBand="0" w:oddHBand="0" w:evenHBand="0" w:firstRowFirstColumn="0" w:firstRowLastColumn="0" w:lastRowFirstColumn="0" w:lastRowLastColumn="0"/>
              <w:rPr>
                <w:b/>
                <w:bCs/>
              </w:rPr>
            </w:pPr>
            <w:r w:rsidRPr="00B17442">
              <w:rPr>
                <w:b/>
                <w:bCs/>
              </w:rPr>
              <w:t>Ligne de commande (CLI) – Routes et NAT</w:t>
            </w:r>
          </w:p>
          <w:p w14:paraId="31C089CA" w14:textId="77777777" w:rsidR="009D43BC" w:rsidRPr="00B17442" w:rsidRDefault="009D43BC" w:rsidP="006900D0">
            <w:pPr>
              <w:pStyle w:val="Listepuces"/>
              <w:cnfStyle w:val="000000000000" w:firstRow="0" w:lastRow="0" w:firstColumn="0" w:lastColumn="0" w:oddVBand="0" w:evenVBand="0" w:oddHBand="0" w:evenHBand="0" w:firstRowFirstColumn="0" w:firstRowLastColumn="0" w:lastRowFirstColumn="0" w:lastRowLastColumn="0"/>
            </w:pPr>
            <w:r w:rsidRPr="00B17442">
              <w:t>Utilisation de la commande de débogage</w:t>
            </w:r>
            <w:r w:rsidRPr="00B17442">
              <w:rPr>
                <w:rStyle w:val="CodeCar"/>
              </w:rPr>
              <w:t xml:space="preserve"> tracert</w:t>
            </w:r>
          </w:p>
          <w:p w14:paraId="4272E9B1" w14:textId="77777777" w:rsidR="009D43BC" w:rsidRPr="00B17442" w:rsidRDefault="009D43BC" w:rsidP="006900D0">
            <w:pPr>
              <w:pStyle w:val="Listepuces"/>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rPr>
            </w:pPr>
            <w:r w:rsidRPr="00B17442">
              <w:t xml:space="preserve">Configuration de routes statiques </w:t>
            </w:r>
            <w:r w:rsidRPr="00B17442">
              <w:rPr>
                <w:rStyle w:val="CodeCar"/>
              </w:rPr>
              <w:t>(ip route)</w:t>
            </w:r>
          </w:p>
          <w:p w14:paraId="4D7C06F0" w14:textId="77777777" w:rsidR="009D43BC" w:rsidRPr="00B17442" w:rsidRDefault="009D43BC" w:rsidP="006900D0">
            <w:pPr>
              <w:pStyle w:val="Listepuces"/>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rPr>
            </w:pPr>
            <w:r w:rsidRPr="00B17442">
              <w:rPr>
                <w:rStyle w:val="CodeCar"/>
                <w:rFonts w:asciiTheme="minorHAnsi" w:hAnsiTheme="minorHAnsi"/>
                <w:noProof w:val="0"/>
                <w:sz w:val="20"/>
              </w:rPr>
              <w:t xml:space="preserve">Configuration de routes </w:t>
            </w:r>
            <w:r w:rsidRPr="00B17442">
              <w:t>dynamiques</w:t>
            </w:r>
          </w:p>
          <w:p w14:paraId="2A2304A6" w14:textId="77777777" w:rsidR="009D43BC" w:rsidRPr="00B17442" w:rsidRDefault="009D43BC" w:rsidP="006900D0">
            <w:pPr>
              <w:pStyle w:val="Listepuces2"/>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lang w:val="en-US"/>
              </w:rPr>
            </w:pPr>
            <w:r w:rsidRPr="00B17442">
              <w:rPr>
                <w:rStyle w:val="CodeCar"/>
                <w:rFonts w:asciiTheme="minorHAnsi" w:hAnsiTheme="minorHAnsi"/>
                <w:noProof w:val="0"/>
                <w:sz w:val="20"/>
                <w:lang w:val="en-US"/>
              </w:rPr>
              <w:t xml:space="preserve">OSPF </w:t>
            </w:r>
            <w:r w:rsidRPr="00B17442">
              <w:rPr>
                <w:rStyle w:val="CodeCar"/>
                <w:lang w:val="en-US"/>
              </w:rPr>
              <w:t>(router ospf, router-id, network)</w:t>
            </w:r>
          </w:p>
          <w:p w14:paraId="6B9A6AF7" w14:textId="77777777" w:rsidR="009D43BC" w:rsidRPr="00B17442" w:rsidRDefault="009D43BC" w:rsidP="006900D0">
            <w:pPr>
              <w:pStyle w:val="Listepuces2"/>
              <w:cnfStyle w:val="000000000000" w:firstRow="0" w:lastRow="0" w:firstColumn="0" w:lastColumn="0" w:oddVBand="0" w:evenVBand="0" w:oddHBand="0" w:evenHBand="0" w:firstRowFirstColumn="0" w:firstRowLastColumn="0" w:lastRowFirstColumn="0" w:lastRowLastColumn="0"/>
              <w:rPr>
                <w:rStyle w:val="CodeCar"/>
                <w:rFonts w:asciiTheme="minorHAnsi" w:hAnsiTheme="minorHAnsi"/>
                <w:noProof w:val="0"/>
                <w:sz w:val="20"/>
                <w:lang w:val="en-US"/>
              </w:rPr>
            </w:pPr>
            <w:r w:rsidRPr="00B17442">
              <w:rPr>
                <w:rStyle w:val="CodeCar"/>
                <w:rFonts w:asciiTheme="minorHAnsi" w:hAnsiTheme="minorHAnsi"/>
                <w:noProof w:val="0"/>
                <w:sz w:val="20"/>
                <w:lang w:val="en-US"/>
              </w:rPr>
              <w:t xml:space="preserve">BGP </w:t>
            </w:r>
            <w:r w:rsidRPr="00B17442">
              <w:rPr>
                <w:rStyle w:val="CodeCar"/>
                <w:lang w:val="en-US"/>
              </w:rPr>
              <w:t>(router bpg, neighbor, network)</w:t>
            </w:r>
          </w:p>
          <w:p w14:paraId="52EA43B9" w14:textId="2ACBE845" w:rsidR="009D43BC" w:rsidRPr="00B17442" w:rsidRDefault="009D43BC" w:rsidP="006900D0">
            <w:pPr>
              <w:pStyle w:val="Listepuces2"/>
              <w:cnfStyle w:val="000000000000" w:firstRow="0" w:lastRow="0" w:firstColumn="0" w:lastColumn="0" w:oddVBand="0" w:evenVBand="0" w:oddHBand="0" w:evenHBand="0" w:firstRowFirstColumn="0" w:firstRowLastColumn="0" w:lastRowFirstColumn="0" w:lastRowLastColumn="0"/>
            </w:pPr>
            <w:r w:rsidRPr="00B17442">
              <w:t xml:space="preserve">Configuration de NAT pour le routeur principal </w:t>
            </w:r>
            <w:r w:rsidRPr="00B17442">
              <w:rPr>
                <w:rStyle w:val="CodeCar"/>
              </w:rPr>
              <w:t>(inside, outside)</w:t>
            </w:r>
          </w:p>
        </w:tc>
        <w:tc>
          <w:tcPr>
            <w:tcW w:w="3185" w:type="dxa"/>
            <w:vAlign w:val="center"/>
          </w:tcPr>
          <w:p w14:paraId="0034F9B6" w14:textId="77777777" w:rsidR="009D43BC" w:rsidRPr="00366F96"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302FB8D9" w14:textId="77777777" w:rsidTr="006356C3">
        <w:trPr>
          <w:gridAfter w:val="1"/>
          <w:wAfter w:w="10" w:type="dxa"/>
          <w:trHeight w:val="11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3FAC6413" w14:textId="77777777" w:rsidR="009D43BC" w:rsidRPr="00DF0F5C" w:rsidRDefault="009D43BC" w:rsidP="00BD331A">
            <w:pPr>
              <w:jc w:val="center"/>
            </w:pPr>
            <w:r>
              <w:t>09</w:t>
            </w:r>
          </w:p>
        </w:tc>
        <w:tc>
          <w:tcPr>
            <w:tcW w:w="571" w:type="dxa"/>
            <w:vAlign w:val="center"/>
          </w:tcPr>
          <w:p w14:paraId="0D4CC71B" w14:textId="75DB229A" w:rsidR="009D43BC"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2h</w:t>
            </w:r>
          </w:p>
        </w:tc>
        <w:tc>
          <w:tcPr>
            <w:tcW w:w="9493" w:type="dxa"/>
            <w:vAlign w:val="center"/>
          </w:tcPr>
          <w:p w14:paraId="281274A7" w14:textId="51A6F689" w:rsidR="009D43BC" w:rsidRPr="00272DC6" w:rsidRDefault="009D43BC" w:rsidP="00D46525">
            <w:pPr>
              <w:pStyle w:val="PDCTEXTE"/>
              <w:ind w:left="0"/>
              <w:cnfStyle w:val="000000000000" w:firstRow="0" w:lastRow="0" w:firstColumn="0" w:lastColumn="0" w:oddVBand="0" w:evenVBand="0" w:oddHBand="0" w:evenHBand="0" w:firstRowFirstColumn="0" w:firstRowLastColumn="0" w:lastRowFirstColumn="0" w:lastRowLastColumn="0"/>
              <w:rPr>
                <w:b/>
                <w:bCs/>
              </w:rPr>
            </w:pPr>
            <w:r>
              <w:rPr>
                <w:b/>
                <w:bCs/>
              </w:rPr>
              <w:t>L</w:t>
            </w:r>
            <w:r w:rsidRPr="00272DC6">
              <w:rPr>
                <w:b/>
                <w:bCs/>
              </w:rPr>
              <w:t>igne de commande (CLI)</w:t>
            </w:r>
            <w:r>
              <w:rPr>
                <w:b/>
                <w:bCs/>
              </w:rPr>
              <w:t xml:space="preserve"> – Pare-feu et ACL</w:t>
            </w:r>
          </w:p>
          <w:p w14:paraId="6711E33D" w14:textId="77777777" w:rsidR="009D43BC" w:rsidRDefault="009D43BC" w:rsidP="00D46525">
            <w:pPr>
              <w:pStyle w:val="Listepuces"/>
              <w:cnfStyle w:val="000000000000" w:firstRow="0" w:lastRow="0" w:firstColumn="0" w:lastColumn="0" w:oddVBand="0" w:evenVBand="0" w:oddHBand="0" w:evenHBand="0" w:firstRowFirstColumn="0" w:firstRowLastColumn="0" w:lastRowFirstColumn="0" w:lastRowLastColumn="0"/>
            </w:pPr>
            <w:r>
              <w:t>Notions et fonctionnement d’un pare-feu</w:t>
            </w:r>
          </w:p>
          <w:p w14:paraId="5387FDF9" w14:textId="0ED486E7" w:rsidR="009D43BC" w:rsidRPr="005746EA" w:rsidRDefault="009D43BC" w:rsidP="003271AB">
            <w:pPr>
              <w:pStyle w:val="Listepuces"/>
              <w:cnfStyle w:val="000000000000" w:firstRow="0" w:lastRow="0" w:firstColumn="0" w:lastColumn="0" w:oddVBand="0" w:evenVBand="0" w:oddHBand="0" w:evenHBand="0" w:firstRowFirstColumn="0" w:firstRowLastColumn="0" w:lastRowFirstColumn="0" w:lastRowLastColumn="0"/>
            </w:pPr>
            <w:r>
              <w:t xml:space="preserve">Fonctionnement de liste de droits d’accès ACL </w:t>
            </w:r>
            <w:r w:rsidRPr="00F972F5">
              <w:rPr>
                <w:rStyle w:val="CodeCar"/>
              </w:rPr>
              <w:t>(access-list, permit, deny)</w:t>
            </w:r>
          </w:p>
        </w:tc>
        <w:tc>
          <w:tcPr>
            <w:tcW w:w="3185" w:type="dxa"/>
            <w:vAlign w:val="center"/>
          </w:tcPr>
          <w:p w14:paraId="232727D4" w14:textId="1526AB1F" w:rsidR="009D43BC" w:rsidRPr="00DF0F5C"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9D43BC" w:rsidRPr="00DF0F5C" w14:paraId="3D2663E5" w14:textId="77777777" w:rsidTr="0083069C">
        <w:trPr>
          <w:gridAfter w:val="1"/>
          <w:wAfter w:w="10" w:type="dxa"/>
          <w:trHeight w:val="11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3C466BCD" w14:textId="77777777" w:rsidR="009D43BC" w:rsidRDefault="009D43BC" w:rsidP="00BD331A">
            <w:pPr>
              <w:jc w:val="center"/>
            </w:pPr>
          </w:p>
        </w:tc>
        <w:tc>
          <w:tcPr>
            <w:tcW w:w="571" w:type="dxa"/>
            <w:vAlign w:val="center"/>
          </w:tcPr>
          <w:p w14:paraId="5568A1F5" w14:textId="017E5748" w:rsidR="009D43BC"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11BDDF5C" w14:textId="6EB4FB2C" w:rsidR="003271AB" w:rsidRPr="003271AB" w:rsidRDefault="003271AB" w:rsidP="00D46525">
            <w:pPr>
              <w:pStyle w:val="PDCTEXTE"/>
              <w:ind w:left="0"/>
              <w:cnfStyle w:val="000000000000" w:firstRow="0" w:lastRow="0" w:firstColumn="0" w:lastColumn="0" w:oddVBand="0" w:evenVBand="0" w:oddHBand="0" w:evenHBand="0" w:firstRowFirstColumn="0" w:firstRowLastColumn="0" w:lastRowFirstColumn="0" w:lastRowLastColumn="0"/>
              <w:rPr>
                <w:b/>
                <w:bCs/>
              </w:rPr>
            </w:pPr>
            <w:r>
              <w:rPr>
                <w:b/>
                <w:bCs/>
              </w:rPr>
              <w:t>L</w:t>
            </w:r>
            <w:r w:rsidRPr="00272DC6">
              <w:rPr>
                <w:b/>
                <w:bCs/>
              </w:rPr>
              <w:t>igne de commande (CLI)</w:t>
            </w:r>
            <w:r>
              <w:rPr>
                <w:b/>
                <w:bCs/>
              </w:rPr>
              <w:t xml:space="preserve"> – Pare-feu et ACL</w:t>
            </w:r>
          </w:p>
          <w:p w14:paraId="74A2592F" w14:textId="58961C05" w:rsidR="009D43BC" w:rsidRDefault="003271AB" w:rsidP="003271AB">
            <w:pPr>
              <w:pStyle w:val="Listepuces"/>
              <w:cnfStyle w:val="000000000000" w:firstRow="0" w:lastRow="0" w:firstColumn="0" w:lastColumn="0" w:oddVBand="0" w:evenVBand="0" w:oddHBand="0" w:evenHBand="0" w:firstRowFirstColumn="0" w:firstRowLastColumn="0" w:lastRowFirstColumn="0" w:lastRowLastColumn="0"/>
              <w:rPr>
                <w:b/>
                <w:bCs/>
              </w:rPr>
            </w:pPr>
            <w:r>
              <w:t xml:space="preserve">Configuration de pare-feu internes et externes avec listes ACL étendues </w:t>
            </w:r>
            <w:r w:rsidRPr="00F82297">
              <w:rPr>
                <w:rStyle w:val="CodeCar"/>
              </w:rPr>
              <w:t>(</w:t>
            </w:r>
            <w:r>
              <w:rPr>
                <w:rStyle w:val="CodeCar"/>
              </w:rPr>
              <w:t xml:space="preserve">tcp, udp, eq, </w:t>
            </w:r>
            <w:r w:rsidRPr="00F82297">
              <w:rPr>
                <w:rStyle w:val="CodeCar"/>
              </w:rPr>
              <w:t>in, out)</w:t>
            </w:r>
          </w:p>
        </w:tc>
        <w:tc>
          <w:tcPr>
            <w:tcW w:w="3185" w:type="dxa"/>
            <w:vAlign w:val="center"/>
          </w:tcPr>
          <w:p w14:paraId="13444561" w14:textId="77777777" w:rsidR="009D43BC" w:rsidRPr="00DF0F5C" w:rsidRDefault="009D43BC" w:rsidP="00BD331A">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236EE1" w:rsidRPr="00DF0F5C" w14:paraId="01D03EBC" w14:textId="77777777" w:rsidTr="006356C3">
        <w:trPr>
          <w:gridAfter w:val="1"/>
          <w:wAfter w:w="10" w:type="dxa"/>
          <w:trHeight w:val="62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31D32597" w14:textId="77777777" w:rsidR="00236EE1" w:rsidRPr="00DF0F5C" w:rsidRDefault="00236EE1" w:rsidP="00BD331A">
            <w:pPr>
              <w:jc w:val="center"/>
            </w:pPr>
            <w:r>
              <w:t>10</w:t>
            </w:r>
          </w:p>
        </w:tc>
        <w:tc>
          <w:tcPr>
            <w:tcW w:w="571" w:type="dxa"/>
            <w:vAlign w:val="center"/>
          </w:tcPr>
          <w:p w14:paraId="1280A952" w14:textId="091EAAE1" w:rsidR="00236EE1" w:rsidRPr="008C06AB" w:rsidRDefault="00236EE1"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rsidRPr="00C71192">
              <w:t>2h</w:t>
            </w:r>
          </w:p>
        </w:tc>
        <w:tc>
          <w:tcPr>
            <w:tcW w:w="9493" w:type="dxa"/>
            <w:vAlign w:val="center"/>
          </w:tcPr>
          <w:p w14:paraId="0C55D3A5" w14:textId="053163F6" w:rsidR="00236EE1" w:rsidRPr="00236EE1" w:rsidRDefault="00236EE1" w:rsidP="00C71192">
            <w:pPr>
              <w:pStyle w:val="Listepuces"/>
              <w:numPr>
                <w:ilvl w:val="0"/>
                <w:numId w:val="0"/>
              </w:numPr>
              <w:ind w:left="748" w:hanging="360"/>
              <w:cnfStyle w:val="000000000000" w:firstRow="0" w:lastRow="0" w:firstColumn="0" w:lastColumn="0" w:oddVBand="0" w:evenVBand="0" w:oddHBand="0" w:evenHBand="0" w:firstRowFirstColumn="0" w:firstRowLastColumn="0" w:lastRowFirstColumn="0" w:lastRowLastColumn="0"/>
              <w:rPr>
                <w:i/>
                <w:iCs/>
              </w:rPr>
            </w:pPr>
            <w:r w:rsidRPr="00236EE1">
              <w:rPr>
                <w:i/>
                <w:iCs/>
              </w:rPr>
              <w:t>Congé au calendrier</w:t>
            </w:r>
            <w:r w:rsidR="00C71192">
              <w:rPr>
                <w:i/>
                <w:iCs/>
              </w:rPr>
              <w:t xml:space="preserve"> scolaire</w:t>
            </w:r>
          </w:p>
        </w:tc>
        <w:tc>
          <w:tcPr>
            <w:tcW w:w="3185" w:type="dxa"/>
            <w:vAlign w:val="center"/>
          </w:tcPr>
          <w:p w14:paraId="53A526D9" w14:textId="798A39FB" w:rsidR="00236EE1" w:rsidRPr="00AF6DB9" w:rsidRDefault="00236EE1" w:rsidP="00BD331A">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236EE1" w:rsidRPr="00DF0F5C" w14:paraId="3A089F43" w14:textId="77777777" w:rsidTr="006356C3">
        <w:trPr>
          <w:gridAfter w:val="1"/>
          <w:wAfter w:w="10" w:type="dxa"/>
          <w:trHeight w:val="624"/>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2CE687C1" w14:textId="77777777" w:rsidR="00236EE1" w:rsidRDefault="00236EE1" w:rsidP="00BD331A">
            <w:pPr>
              <w:jc w:val="center"/>
            </w:pPr>
          </w:p>
        </w:tc>
        <w:tc>
          <w:tcPr>
            <w:tcW w:w="571" w:type="dxa"/>
            <w:vAlign w:val="center"/>
          </w:tcPr>
          <w:p w14:paraId="22F2B2FC" w14:textId="7DEE0D34" w:rsidR="00236EE1" w:rsidRPr="002B1300" w:rsidRDefault="00236EE1" w:rsidP="008C06AB">
            <w:pPr>
              <w:pStyle w:val="PDCTEXTE"/>
              <w:ind w:left="0"/>
              <w:jc w:val="center"/>
              <w:cnfStyle w:val="000000000000" w:firstRow="0" w:lastRow="0" w:firstColumn="0" w:lastColumn="0" w:oddVBand="0" w:evenVBand="0" w:oddHBand="0" w:evenHBand="0" w:firstRowFirstColumn="0" w:firstRowLastColumn="0" w:lastRowFirstColumn="0" w:lastRowLastColumn="0"/>
              <w:rPr>
                <w:highlight w:val="yellow"/>
              </w:rPr>
            </w:pPr>
            <w:r w:rsidRPr="00C71192">
              <w:t>3h</w:t>
            </w:r>
          </w:p>
        </w:tc>
        <w:tc>
          <w:tcPr>
            <w:tcW w:w="9493" w:type="dxa"/>
            <w:vAlign w:val="center"/>
          </w:tcPr>
          <w:p w14:paraId="53C9260B" w14:textId="1225523E" w:rsidR="00236EE1" w:rsidRPr="00C072F2" w:rsidRDefault="00236EE1" w:rsidP="00C072F2">
            <w:pPr>
              <w:pStyle w:val="Listepuces"/>
              <w:numPr>
                <w:ilvl w:val="0"/>
                <w:numId w:val="0"/>
              </w:numPr>
              <w:ind w:left="748" w:hanging="360"/>
              <w:cnfStyle w:val="000000000000" w:firstRow="0" w:lastRow="0" w:firstColumn="0" w:lastColumn="0" w:oddVBand="0" w:evenVBand="0" w:oddHBand="0" w:evenHBand="0" w:firstRowFirstColumn="0" w:firstRowLastColumn="0" w:lastRowFirstColumn="0" w:lastRowLastColumn="0"/>
              <w:rPr>
                <w:i/>
                <w:iCs/>
              </w:rPr>
            </w:pPr>
            <w:r w:rsidRPr="00C072F2">
              <w:rPr>
                <w:i/>
                <w:iCs/>
              </w:rPr>
              <w:t>Examen 2 (20%)</w:t>
            </w:r>
          </w:p>
        </w:tc>
        <w:tc>
          <w:tcPr>
            <w:tcW w:w="3185" w:type="dxa"/>
            <w:vAlign w:val="center"/>
          </w:tcPr>
          <w:p w14:paraId="66C54C2F" w14:textId="5D924EEB" w:rsidR="00236EE1" w:rsidRPr="00722958" w:rsidRDefault="00236EE1" w:rsidP="00BD331A">
            <w:pPr>
              <w:pStyle w:val="PDCTEXTE"/>
              <w:ind w:left="0"/>
              <w:jc w:val="center"/>
              <w:cnfStyle w:val="000000000000" w:firstRow="0" w:lastRow="0" w:firstColumn="0" w:lastColumn="0" w:oddVBand="0" w:evenVBand="0" w:oddHBand="0" w:evenHBand="0" w:firstRowFirstColumn="0" w:firstRowLastColumn="0" w:lastRowFirstColumn="0" w:lastRowLastColumn="0"/>
              <w:rPr>
                <w:b/>
                <w:bCs/>
              </w:rPr>
            </w:pPr>
            <w:r w:rsidRPr="00722958">
              <w:rPr>
                <w:b/>
                <w:bCs/>
              </w:rPr>
              <w:t>Examen 2 (</w:t>
            </w:r>
            <w:r>
              <w:rPr>
                <w:b/>
                <w:bCs/>
              </w:rPr>
              <w:t>20</w:t>
            </w:r>
            <w:r w:rsidRPr="00722958">
              <w:rPr>
                <w:b/>
                <w:bCs/>
              </w:rPr>
              <w:t>%)</w:t>
            </w:r>
          </w:p>
        </w:tc>
      </w:tr>
      <w:tr w:rsidR="00186CF5" w:rsidRPr="00DF0F5C" w14:paraId="2F9F67D4" w14:textId="77777777" w:rsidTr="004E6231">
        <w:trPr>
          <w:gridAfter w:val="1"/>
          <w:wAfter w:w="10" w:type="dxa"/>
          <w:trHeight w:val="687"/>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067CA6DD" w14:textId="16EE31CE" w:rsidR="00186CF5" w:rsidRPr="00186CF5" w:rsidRDefault="00186CF5" w:rsidP="00186CF5">
            <w:pPr>
              <w:jc w:val="center"/>
              <w:rPr>
                <w:b w:val="0"/>
                <w:bCs w:val="0"/>
              </w:rPr>
            </w:pPr>
            <w:r>
              <w:t>11</w:t>
            </w:r>
          </w:p>
        </w:tc>
        <w:tc>
          <w:tcPr>
            <w:tcW w:w="571" w:type="dxa"/>
            <w:vAlign w:val="center"/>
          </w:tcPr>
          <w:p w14:paraId="771A1006" w14:textId="428F4A2E" w:rsidR="00186CF5" w:rsidRPr="002B1300" w:rsidRDefault="00186CF5" w:rsidP="008C06AB">
            <w:pPr>
              <w:pStyle w:val="PDCTEXTE"/>
              <w:ind w:left="0"/>
              <w:jc w:val="center"/>
              <w:cnfStyle w:val="000000000000" w:firstRow="0" w:lastRow="0" w:firstColumn="0" w:lastColumn="0" w:oddVBand="0" w:evenVBand="0" w:oddHBand="0" w:evenHBand="0" w:firstRowFirstColumn="0" w:firstRowLastColumn="0" w:lastRowFirstColumn="0" w:lastRowLastColumn="0"/>
              <w:rPr>
                <w:highlight w:val="yellow"/>
              </w:rPr>
            </w:pPr>
            <w:r w:rsidRPr="00C71192">
              <w:t>2h</w:t>
            </w:r>
          </w:p>
        </w:tc>
        <w:tc>
          <w:tcPr>
            <w:tcW w:w="9493" w:type="dxa"/>
            <w:vAlign w:val="center"/>
          </w:tcPr>
          <w:p w14:paraId="3DE5A8AC" w14:textId="0FE536D2" w:rsidR="00186CF5" w:rsidRPr="006356C3" w:rsidRDefault="00186CF5" w:rsidP="004E0349">
            <w:pPr>
              <w:pStyle w:val="Listepuces"/>
              <w:numPr>
                <w:ilvl w:val="0"/>
                <w:numId w:val="0"/>
              </w:numPr>
              <w:ind w:left="748" w:hanging="360"/>
              <w:cnfStyle w:val="000000000000" w:firstRow="0" w:lastRow="0" w:firstColumn="0" w:lastColumn="0" w:oddVBand="0" w:evenVBand="0" w:oddHBand="0" w:evenHBand="0" w:firstRowFirstColumn="0" w:firstRowLastColumn="0" w:lastRowFirstColumn="0" w:lastRowLastColumn="0"/>
            </w:pPr>
            <w:r w:rsidRPr="006356C3">
              <w:t>Travail sur l’Évaluation synthèse – Volet A</w:t>
            </w:r>
          </w:p>
        </w:tc>
        <w:tc>
          <w:tcPr>
            <w:tcW w:w="3185" w:type="dxa"/>
            <w:vAlign w:val="center"/>
          </w:tcPr>
          <w:p w14:paraId="2E8496F1" w14:textId="6C42F0C2" w:rsidR="00186CF5" w:rsidRPr="00722958" w:rsidRDefault="00163DE7" w:rsidP="00BD331A">
            <w:pPr>
              <w:pStyle w:val="PDCTEXTE"/>
              <w:ind w:left="0"/>
              <w:jc w:val="center"/>
              <w:cnfStyle w:val="000000000000" w:firstRow="0" w:lastRow="0" w:firstColumn="0" w:lastColumn="0" w:oddVBand="0" w:evenVBand="0" w:oddHBand="0" w:evenHBand="0" w:firstRowFirstColumn="0" w:firstRowLastColumn="0" w:lastRowFirstColumn="0" w:lastRowLastColumn="0"/>
              <w:rPr>
                <w:b/>
                <w:bCs/>
              </w:rPr>
            </w:pPr>
            <w:r>
              <w:rPr>
                <w:bCs/>
              </w:rPr>
              <w:t xml:space="preserve">Énoncé de </w:t>
            </w:r>
            <w:r w:rsidRPr="0062196F">
              <w:rPr>
                <w:bCs/>
              </w:rPr>
              <w:t>l’</w:t>
            </w:r>
            <w:r>
              <w:rPr>
                <w:b/>
              </w:rPr>
              <w:t>Évaluation synthèse – Volet A</w:t>
            </w:r>
          </w:p>
        </w:tc>
      </w:tr>
      <w:tr w:rsidR="00186CF5" w:rsidRPr="00DF0F5C" w14:paraId="299F3359" w14:textId="77777777" w:rsidTr="008C06AB">
        <w:trPr>
          <w:gridAfter w:val="1"/>
          <w:wAfter w:w="10" w:type="dxa"/>
          <w:trHeight w:val="618"/>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2D0354FD" w14:textId="2A12D52C" w:rsidR="00186CF5" w:rsidRPr="00DF0F5C" w:rsidRDefault="00186CF5" w:rsidP="00943992">
            <w:pPr>
              <w:jc w:val="center"/>
            </w:pPr>
          </w:p>
        </w:tc>
        <w:tc>
          <w:tcPr>
            <w:tcW w:w="571" w:type="dxa"/>
            <w:vAlign w:val="center"/>
          </w:tcPr>
          <w:p w14:paraId="0317D9D8" w14:textId="60376402" w:rsidR="00186CF5" w:rsidRPr="008C06AB" w:rsidRDefault="00186CF5"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73E04B92" w14:textId="5A6764D4" w:rsidR="00186CF5" w:rsidRPr="006356C3" w:rsidRDefault="00186CF5" w:rsidP="004E0349">
            <w:pPr>
              <w:pStyle w:val="Listepuces"/>
              <w:numPr>
                <w:ilvl w:val="0"/>
                <w:numId w:val="0"/>
              </w:numPr>
              <w:ind w:left="748" w:hanging="360"/>
              <w:cnfStyle w:val="000000000000" w:firstRow="0" w:lastRow="0" w:firstColumn="0" w:lastColumn="0" w:oddVBand="0" w:evenVBand="0" w:oddHBand="0" w:evenHBand="0" w:firstRowFirstColumn="0" w:firstRowLastColumn="0" w:lastRowFirstColumn="0" w:lastRowLastColumn="0"/>
            </w:pPr>
            <w:r w:rsidRPr="006356C3">
              <w:t>Travail sur l’Évaluation synthèse – Volet A</w:t>
            </w:r>
          </w:p>
        </w:tc>
        <w:tc>
          <w:tcPr>
            <w:tcW w:w="3185" w:type="dxa"/>
            <w:vAlign w:val="center"/>
          </w:tcPr>
          <w:p w14:paraId="7EC012D3" w14:textId="077C3EE1" w:rsidR="00186CF5" w:rsidRPr="00722958" w:rsidRDefault="00186CF5" w:rsidP="00943992">
            <w:pPr>
              <w:pStyle w:val="PDCTEXTE"/>
              <w:ind w:left="0"/>
              <w:jc w:val="center"/>
              <w:cnfStyle w:val="000000000000" w:firstRow="0" w:lastRow="0" w:firstColumn="0" w:lastColumn="0" w:oddVBand="0" w:evenVBand="0" w:oddHBand="0" w:evenHBand="0" w:firstRowFirstColumn="0" w:firstRowLastColumn="0" w:lastRowFirstColumn="0" w:lastRowLastColumn="0"/>
              <w:rPr>
                <w:b/>
                <w:bCs/>
              </w:rPr>
            </w:pPr>
          </w:p>
        </w:tc>
      </w:tr>
      <w:tr w:rsidR="00FB2A0E" w:rsidRPr="00DF0F5C" w14:paraId="58D6DE5A" w14:textId="77777777" w:rsidTr="0083069C">
        <w:trPr>
          <w:gridAfter w:val="1"/>
          <w:wAfter w:w="10" w:type="dxa"/>
          <w:trHeight w:val="1296"/>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5B819933" w14:textId="77777777" w:rsidR="00FB2A0E" w:rsidRPr="00DF0F5C" w:rsidRDefault="00FB2A0E" w:rsidP="00943992">
            <w:pPr>
              <w:jc w:val="center"/>
            </w:pPr>
            <w:r>
              <w:t>12</w:t>
            </w:r>
          </w:p>
        </w:tc>
        <w:tc>
          <w:tcPr>
            <w:tcW w:w="571" w:type="dxa"/>
            <w:vAlign w:val="center"/>
          </w:tcPr>
          <w:p w14:paraId="736B1608" w14:textId="7DFCE4AD" w:rsidR="00FB2A0E" w:rsidRPr="008C06AB" w:rsidRDefault="00FB2A0E"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2h</w:t>
            </w:r>
          </w:p>
        </w:tc>
        <w:tc>
          <w:tcPr>
            <w:tcW w:w="9493" w:type="dxa"/>
            <w:vAlign w:val="center"/>
          </w:tcPr>
          <w:p w14:paraId="482FF395" w14:textId="77777777" w:rsidR="00186CF5" w:rsidRDefault="00186CF5" w:rsidP="00186CF5">
            <w:pPr>
              <w:pStyle w:val="PDCTEXTE"/>
              <w:ind w:left="0"/>
              <w:cnfStyle w:val="000000000000" w:firstRow="0" w:lastRow="0" w:firstColumn="0" w:lastColumn="0" w:oddVBand="0" w:evenVBand="0" w:oddHBand="0" w:evenHBand="0" w:firstRowFirstColumn="0" w:firstRowLastColumn="0" w:lastRowFirstColumn="0" w:lastRowLastColumn="0"/>
              <w:rPr>
                <w:b/>
                <w:bCs/>
              </w:rPr>
            </w:pPr>
            <w:r>
              <w:rPr>
                <w:b/>
                <w:bCs/>
              </w:rPr>
              <w:t>L</w:t>
            </w:r>
            <w:r w:rsidRPr="00272DC6">
              <w:rPr>
                <w:b/>
                <w:bCs/>
              </w:rPr>
              <w:t>igne de commande (CLI)</w:t>
            </w:r>
            <w:r>
              <w:rPr>
                <w:b/>
                <w:bCs/>
              </w:rPr>
              <w:t xml:space="preserve"> – VPN et DMZ</w:t>
            </w:r>
          </w:p>
          <w:p w14:paraId="72A07B69" w14:textId="77777777" w:rsidR="00186CF5" w:rsidRDefault="00186CF5" w:rsidP="00186CF5">
            <w:pPr>
              <w:pStyle w:val="Listepuces"/>
              <w:cnfStyle w:val="000000000000" w:firstRow="0" w:lastRow="0" w:firstColumn="0" w:lastColumn="0" w:oddVBand="0" w:evenVBand="0" w:oddHBand="0" w:evenHBand="0" w:firstRowFirstColumn="0" w:firstRowLastColumn="0" w:lastRowFirstColumn="0" w:lastRowLastColumn="0"/>
            </w:pPr>
            <w:r>
              <w:t>Notions et fonctionnement d’un VPN</w:t>
            </w:r>
          </w:p>
          <w:p w14:paraId="31EF4F91" w14:textId="77777777" w:rsidR="00163DE7" w:rsidRDefault="00186CF5" w:rsidP="00163DE7">
            <w:pPr>
              <w:pStyle w:val="Listepuces"/>
              <w:cnfStyle w:val="000000000000" w:firstRow="0" w:lastRow="0" w:firstColumn="0" w:lastColumn="0" w:oddVBand="0" w:evenVBand="0" w:oddHBand="0" w:evenHBand="0" w:firstRowFirstColumn="0" w:firstRowLastColumn="0" w:lastRowFirstColumn="0" w:lastRowLastColumn="0"/>
            </w:pPr>
            <w:r>
              <w:t>Notions et fonctionnement d’une zone publique DMZ</w:t>
            </w:r>
          </w:p>
          <w:p w14:paraId="15DF1864" w14:textId="6C6320D4" w:rsidR="00FB2A0E" w:rsidRPr="00FB2A0E" w:rsidRDefault="00186CF5" w:rsidP="00163DE7">
            <w:pPr>
              <w:pStyle w:val="Listepuces"/>
              <w:cnfStyle w:val="000000000000" w:firstRow="0" w:lastRow="0" w:firstColumn="0" w:lastColumn="0" w:oddVBand="0" w:evenVBand="0" w:oddHBand="0" w:evenHBand="0" w:firstRowFirstColumn="0" w:firstRowLastColumn="0" w:lastRowFirstColumn="0" w:lastRowLastColumn="0"/>
            </w:pPr>
            <w:r>
              <w:t>Configuration d’une zone publique DMZ avec un serveur VPN</w:t>
            </w:r>
          </w:p>
        </w:tc>
        <w:tc>
          <w:tcPr>
            <w:tcW w:w="3185" w:type="dxa"/>
            <w:vAlign w:val="center"/>
          </w:tcPr>
          <w:p w14:paraId="2AB76628" w14:textId="7E31548F" w:rsidR="00FB2A0E" w:rsidRPr="00DF0F5C" w:rsidRDefault="00FB2A0E" w:rsidP="00943992">
            <w:pPr>
              <w:pStyle w:val="PDCTEXTE"/>
              <w:spacing w:before="120"/>
              <w:ind w:left="0"/>
              <w:jc w:val="center"/>
              <w:cnfStyle w:val="000000000000" w:firstRow="0" w:lastRow="0" w:firstColumn="0" w:lastColumn="0" w:oddVBand="0" w:evenVBand="0" w:oddHBand="0" w:evenHBand="0" w:firstRowFirstColumn="0" w:firstRowLastColumn="0" w:lastRowFirstColumn="0" w:lastRowLastColumn="0"/>
            </w:pPr>
          </w:p>
        </w:tc>
      </w:tr>
      <w:tr w:rsidR="00FB2A0E" w:rsidRPr="00DF0F5C" w14:paraId="47C05AAD" w14:textId="77777777" w:rsidTr="006356C3">
        <w:trPr>
          <w:gridAfter w:val="1"/>
          <w:wAfter w:w="10" w:type="dxa"/>
          <w:trHeight w:val="304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13B15A53" w14:textId="77777777" w:rsidR="00FB2A0E" w:rsidRDefault="00FB2A0E" w:rsidP="00943992">
            <w:pPr>
              <w:jc w:val="center"/>
            </w:pPr>
          </w:p>
        </w:tc>
        <w:tc>
          <w:tcPr>
            <w:tcW w:w="571" w:type="dxa"/>
            <w:vAlign w:val="center"/>
          </w:tcPr>
          <w:p w14:paraId="15E2D3C2" w14:textId="02E3080E" w:rsidR="00FB2A0E" w:rsidRDefault="00FB2A0E"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79B35F46" w14:textId="77777777" w:rsidR="00844E1D" w:rsidRPr="00272DC6" w:rsidRDefault="00844E1D" w:rsidP="00844E1D">
            <w:pPr>
              <w:pStyle w:val="PDCTEXTE"/>
              <w:ind w:left="0"/>
              <w:cnfStyle w:val="000000000000" w:firstRow="0" w:lastRow="0" w:firstColumn="0" w:lastColumn="0" w:oddVBand="0" w:evenVBand="0" w:oddHBand="0" w:evenHBand="0" w:firstRowFirstColumn="0" w:firstRowLastColumn="0" w:lastRowFirstColumn="0" w:lastRowLastColumn="0"/>
              <w:rPr>
                <w:b/>
                <w:bCs/>
              </w:rPr>
            </w:pPr>
            <w:r>
              <w:rPr>
                <w:b/>
                <w:bCs/>
              </w:rPr>
              <w:t>R</w:t>
            </w:r>
            <w:r w:rsidRPr="00272DC6">
              <w:rPr>
                <w:b/>
                <w:bCs/>
              </w:rPr>
              <w:t>outeur physique</w:t>
            </w:r>
          </w:p>
          <w:p w14:paraId="715AEEB9" w14:textId="77777777" w:rsidR="00844E1D" w:rsidRPr="0012562E" w:rsidRDefault="00844E1D" w:rsidP="00844E1D">
            <w:pPr>
              <w:pStyle w:val="Listepuces"/>
              <w:numPr>
                <w:ilvl w:val="0"/>
                <w:numId w:val="13"/>
              </w:numPr>
              <w:cnfStyle w:val="000000000000" w:firstRow="0" w:lastRow="0" w:firstColumn="0" w:lastColumn="0" w:oddVBand="0" w:evenVBand="0" w:oddHBand="0" w:evenHBand="0" w:firstRowFirstColumn="0" w:firstRowLastColumn="0" w:lastRowFirstColumn="0" w:lastRowLastColumn="0"/>
            </w:pPr>
            <w:r w:rsidRPr="0012562E">
              <w:t>Installation d’un routeur physique</w:t>
            </w:r>
          </w:p>
          <w:p w14:paraId="4885176F" w14:textId="77777777" w:rsidR="00844E1D" w:rsidRPr="0012562E" w:rsidRDefault="00844E1D" w:rsidP="00844E1D">
            <w:pPr>
              <w:pStyle w:val="Listepuces"/>
              <w:numPr>
                <w:ilvl w:val="0"/>
                <w:numId w:val="13"/>
              </w:numPr>
              <w:cnfStyle w:val="000000000000" w:firstRow="0" w:lastRow="0" w:firstColumn="0" w:lastColumn="0" w:oddVBand="0" w:evenVBand="0" w:oddHBand="0" w:evenHBand="0" w:firstRowFirstColumn="0" w:firstRowLastColumn="0" w:lastRowFirstColumn="0" w:lastRowLastColumn="0"/>
            </w:pPr>
            <w:r w:rsidRPr="0012562E">
              <w:t xml:space="preserve">Configuration </w:t>
            </w:r>
            <w:r>
              <w:t>de base</w:t>
            </w:r>
            <w:r w:rsidRPr="0012562E">
              <w:t xml:space="preserve"> d’un routeur physique</w:t>
            </w:r>
            <w:r>
              <w:t xml:space="preserve"> </w:t>
            </w:r>
          </w:p>
          <w:p w14:paraId="546BD7EE" w14:textId="77777777" w:rsidR="00844E1D" w:rsidRDefault="00844E1D" w:rsidP="00844E1D">
            <w:pPr>
              <w:pStyle w:val="Listepuces"/>
              <w:numPr>
                <w:ilvl w:val="1"/>
                <w:numId w:val="13"/>
              </w:numPr>
              <w:cnfStyle w:val="000000000000" w:firstRow="0" w:lastRow="0" w:firstColumn="0" w:lastColumn="0" w:oddVBand="0" w:evenVBand="0" w:oddHBand="0" w:evenHBand="0" w:firstRowFirstColumn="0" w:firstRowLastColumn="0" w:lastRowFirstColumn="0" w:lastRowLastColumn="0"/>
            </w:pPr>
            <w:r>
              <w:t>A</w:t>
            </w:r>
            <w:r w:rsidRPr="0012562E">
              <w:t>dresse IP, mot de passe administrateur, connexion à internet, etc.</w:t>
            </w:r>
          </w:p>
          <w:p w14:paraId="5E0DD3BE" w14:textId="3E2E7391" w:rsidR="006356C3" w:rsidRPr="00844E1D" w:rsidRDefault="00844E1D" w:rsidP="006356C3">
            <w:pPr>
              <w:pStyle w:val="Listepuces"/>
              <w:numPr>
                <w:ilvl w:val="1"/>
                <w:numId w:val="13"/>
              </w:numPr>
              <w:cnfStyle w:val="000000000000" w:firstRow="0" w:lastRow="0" w:firstColumn="0" w:lastColumn="0" w:oddVBand="0" w:evenVBand="0" w:oddHBand="0" w:evenHBand="0" w:firstRowFirstColumn="0" w:firstRowLastColumn="0" w:lastRowFirstColumn="0" w:lastRowLastColumn="0"/>
            </w:pPr>
            <w:r w:rsidRPr="0012562E">
              <w:t>Réseaux sans-fils</w:t>
            </w:r>
          </w:p>
          <w:p w14:paraId="47CE1F2B" w14:textId="4D13FBE3" w:rsidR="00FB2A0E" w:rsidRPr="002533BF" w:rsidRDefault="00FB2A0E" w:rsidP="0083069C">
            <w:pPr>
              <w:pStyle w:val="Listepuces"/>
              <w:numPr>
                <w:ilvl w:val="0"/>
                <w:numId w:val="0"/>
              </w:numPr>
              <w:spacing w:before="120"/>
              <w:cnfStyle w:val="000000000000" w:firstRow="0" w:lastRow="0" w:firstColumn="0" w:lastColumn="0" w:oddVBand="0" w:evenVBand="0" w:oddHBand="0" w:evenHBand="0" w:firstRowFirstColumn="0" w:firstRowLastColumn="0" w:lastRowFirstColumn="0" w:lastRowLastColumn="0"/>
              <w:rPr>
                <w:b/>
                <w:bCs/>
              </w:rPr>
            </w:pPr>
            <w:r w:rsidRPr="002533BF">
              <w:rPr>
                <w:b/>
                <w:bCs/>
              </w:rPr>
              <w:t>Commutateur physique</w:t>
            </w:r>
          </w:p>
          <w:p w14:paraId="498EA2D7" w14:textId="77777777" w:rsidR="00FB2A0E" w:rsidRDefault="00FB2A0E" w:rsidP="00FB2A0E">
            <w:pPr>
              <w:pStyle w:val="Listepuces"/>
              <w:numPr>
                <w:ilvl w:val="0"/>
                <w:numId w:val="13"/>
              </w:numPr>
              <w:cnfStyle w:val="000000000000" w:firstRow="0" w:lastRow="0" w:firstColumn="0" w:lastColumn="0" w:oddVBand="0" w:evenVBand="0" w:oddHBand="0" w:evenHBand="0" w:firstRowFirstColumn="0" w:firstRowLastColumn="0" w:lastRowFirstColumn="0" w:lastRowLastColumn="0"/>
            </w:pPr>
            <w:r>
              <w:t>Installation d’un commutateur physique</w:t>
            </w:r>
          </w:p>
          <w:p w14:paraId="0009F35E" w14:textId="77777777" w:rsidR="00FB2A0E" w:rsidRDefault="00FB2A0E" w:rsidP="00FB2A0E">
            <w:pPr>
              <w:pStyle w:val="Listepuces"/>
              <w:numPr>
                <w:ilvl w:val="0"/>
                <w:numId w:val="13"/>
              </w:numPr>
              <w:cnfStyle w:val="000000000000" w:firstRow="0" w:lastRow="0" w:firstColumn="0" w:lastColumn="0" w:oddVBand="0" w:evenVBand="0" w:oddHBand="0" w:evenHBand="0" w:firstRowFirstColumn="0" w:firstRowLastColumn="0" w:lastRowFirstColumn="0" w:lastRowLastColumn="0"/>
            </w:pPr>
            <w:r>
              <w:t>Configuration d’un commutateur physique</w:t>
            </w:r>
          </w:p>
          <w:p w14:paraId="18CA07C9" w14:textId="77777777" w:rsidR="00FB2A0E" w:rsidRDefault="00FB2A0E" w:rsidP="00FB2A0E">
            <w:pPr>
              <w:pStyle w:val="Listepuces"/>
              <w:numPr>
                <w:ilvl w:val="1"/>
                <w:numId w:val="13"/>
              </w:numPr>
              <w:cnfStyle w:val="000000000000" w:firstRow="0" w:lastRow="0" w:firstColumn="0" w:lastColumn="0" w:oddVBand="0" w:evenVBand="0" w:oddHBand="0" w:evenHBand="0" w:firstRowFirstColumn="0" w:firstRowLastColumn="0" w:lastRowFirstColumn="0" w:lastRowLastColumn="0"/>
            </w:pPr>
            <w:r>
              <w:t>Base (adresse IP, etc.)</w:t>
            </w:r>
          </w:p>
          <w:p w14:paraId="0AE7F553" w14:textId="77777777" w:rsidR="00FB2A0E" w:rsidRPr="00FB2A0E" w:rsidRDefault="00FB2A0E" w:rsidP="00FB2A0E">
            <w:pPr>
              <w:pStyle w:val="Listepuces"/>
              <w:numPr>
                <w:ilvl w:val="1"/>
                <w:numId w:val="13"/>
              </w:numPr>
              <w:cnfStyle w:val="000000000000" w:firstRow="0" w:lastRow="0" w:firstColumn="0" w:lastColumn="0" w:oddVBand="0" w:evenVBand="0" w:oddHBand="0" w:evenHBand="0" w:firstRowFirstColumn="0" w:firstRowLastColumn="0" w:lastRowFirstColumn="0" w:lastRowLastColumn="0"/>
              <w:rPr>
                <w:b/>
                <w:bCs/>
              </w:rPr>
            </w:pPr>
            <w:r>
              <w:t>Ports physiques</w:t>
            </w:r>
          </w:p>
          <w:p w14:paraId="39E27665" w14:textId="13ED1FC1" w:rsidR="00FB2A0E" w:rsidRPr="00FB2A0E" w:rsidRDefault="00FB2A0E" w:rsidP="00FB2A0E">
            <w:pPr>
              <w:pStyle w:val="Listepuces"/>
              <w:numPr>
                <w:ilvl w:val="1"/>
                <w:numId w:val="13"/>
              </w:numPr>
              <w:cnfStyle w:val="000000000000" w:firstRow="0" w:lastRow="0" w:firstColumn="0" w:lastColumn="0" w:oddVBand="0" w:evenVBand="0" w:oddHBand="0" w:evenHBand="0" w:firstRowFirstColumn="0" w:firstRowLastColumn="0" w:lastRowFirstColumn="0" w:lastRowLastColumn="0"/>
              <w:rPr>
                <w:b/>
                <w:bCs/>
              </w:rPr>
            </w:pPr>
            <w:r>
              <w:t xml:space="preserve">VLAN </w:t>
            </w:r>
            <w:r w:rsidRPr="00F972F5">
              <w:rPr>
                <w:rStyle w:val="CodeCar"/>
              </w:rPr>
              <w:t>(Port-Based, MTU, 802.1Q)</w:t>
            </w:r>
          </w:p>
        </w:tc>
        <w:tc>
          <w:tcPr>
            <w:tcW w:w="3185" w:type="dxa"/>
            <w:vAlign w:val="center"/>
          </w:tcPr>
          <w:p w14:paraId="3FE4CE05" w14:textId="77777777" w:rsidR="00FB2A0E" w:rsidRPr="00DF0F5C" w:rsidRDefault="00FB2A0E" w:rsidP="00943992">
            <w:pPr>
              <w:pStyle w:val="PDCTEXTE"/>
              <w:spacing w:before="120"/>
              <w:ind w:left="0"/>
              <w:jc w:val="center"/>
              <w:cnfStyle w:val="000000000000" w:firstRow="0" w:lastRow="0" w:firstColumn="0" w:lastColumn="0" w:oddVBand="0" w:evenVBand="0" w:oddHBand="0" w:evenHBand="0" w:firstRowFirstColumn="0" w:firstRowLastColumn="0" w:lastRowFirstColumn="0" w:lastRowLastColumn="0"/>
            </w:pPr>
          </w:p>
        </w:tc>
      </w:tr>
      <w:tr w:rsidR="00B26D91" w:rsidRPr="00DF0F5C" w14:paraId="3C9C96C6" w14:textId="77777777" w:rsidTr="006356C3">
        <w:trPr>
          <w:gridAfter w:val="1"/>
          <w:wAfter w:w="10" w:type="dxa"/>
          <w:trHeight w:val="196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461D0A05" w14:textId="77777777" w:rsidR="00B26D91" w:rsidRPr="00DF0F5C" w:rsidRDefault="00B26D91" w:rsidP="00943992">
            <w:pPr>
              <w:jc w:val="center"/>
            </w:pPr>
            <w:r>
              <w:t>13</w:t>
            </w:r>
          </w:p>
        </w:tc>
        <w:tc>
          <w:tcPr>
            <w:tcW w:w="571" w:type="dxa"/>
            <w:vAlign w:val="center"/>
          </w:tcPr>
          <w:p w14:paraId="321D1358" w14:textId="44A22FD0" w:rsidR="00B26D91" w:rsidRPr="008C06AB" w:rsidRDefault="00B26D91"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2h</w:t>
            </w:r>
          </w:p>
        </w:tc>
        <w:tc>
          <w:tcPr>
            <w:tcW w:w="9493" w:type="dxa"/>
            <w:vAlign w:val="center"/>
          </w:tcPr>
          <w:p w14:paraId="1DBACF02" w14:textId="368547B7" w:rsidR="00B26D91" w:rsidRPr="00272DC6" w:rsidRDefault="00B26D91" w:rsidP="007F31F9">
            <w:pPr>
              <w:pStyle w:val="PDCTEXTE"/>
              <w:ind w:left="0"/>
              <w:cnfStyle w:val="000000000000" w:firstRow="0" w:lastRow="0" w:firstColumn="0" w:lastColumn="0" w:oddVBand="0" w:evenVBand="0" w:oddHBand="0" w:evenHBand="0" w:firstRowFirstColumn="0" w:firstRowLastColumn="0" w:lastRowFirstColumn="0" w:lastRowLastColumn="0"/>
              <w:rPr>
                <w:b/>
                <w:bCs/>
              </w:rPr>
            </w:pPr>
            <w:r>
              <w:rPr>
                <w:b/>
                <w:bCs/>
              </w:rPr>
              <w:t>R</w:t>
            </w:r>
            <w:r w:rsidRPr="00272DC6">
              <w:rPr>
                <w:b/>
                <w:bCs/>
              </w:rPr>
              <w:t>outeur physique</w:t>
            </w:r>
          </w:p>
          <w:p w14:paraId="22A4445D" w14:textId="77777777" w:rsidR="00B26D91" w:rsidRPr="0012562E" w:rsidRDefault="00B26D91" w:rsidP="007F31F9">
            <w:pPr>
              <w:pStyle w:val="Listepuces"/>
              <w:numPr>
                <w:ilvl w:val="0"/>
                <w:numId w:val="13"/>
              </w:numPr>
              <w:cnfStyle w:val="000000000000" w:firstRow="0" w:lastRow="0" w:firstColumn="0" w:lastColumn="0" w:oddVBand="0" w:evenVBand="0" w:oddHBand="0" w:evenHBand="0" w:firstRowFirstColumn="0" w:firstRowLastColumn="0" w:lastRowFirstColumn="0" w:lastRowLastColumn="0"/>
            </w:pPr>
            <w:r w:rsidRPr="0012562E">
              <w:t>Configuration d’un routeur physique</w:t>
            </w:r>
          </w:p>
          <w:p w14:paraId="12DF65F3" w14:textId="77777777" w:rsidR="00B26D91" w:rsidRDefault="00B26D91" w:rsidP="007F31F9">
            <w:pPr>
              <w:pStyle w:val="Listepuces"/>
              <w:numPr>
                <w:ilvl w:val="1"/>
                <w:numId w:val="13"/>
              </w:numPr>
              <w:cnfStyle w:val="000000000000" w:firstRow="0" w:lastRow="0" w:firstColumn="0" w:lastColumn="0" w:oddVBand="0" w:evenVBand="0" w:oddHBand="0" w:evenHBand="0" w:firstRowFirstColumn="0" w:firstRowLastColumn="0" w:lastRowFirstColumn="0" w:lastRowLastColumn="0"/>
            </w:pPr>
            <w:r w:rsidRPr="0012562E">
              <w:t>Service DHCP</w:t>
            </w:r>
          </w:p>
          <w:p w14:paraId="1F56DDAB" w14:textId="77777777" w:rsidR="00B26D91" w:rsidRPr="0012562E" w:rsidRDefault="00B26D91" w:rsidP="007F31F9">
            <w:pPr>
              <w:pStyle w:val="Listepuces"/>
              <w:numPr>
                <w:ilvl w:val="2"/>
                <w:numId w:val="13"/>
              </w:numPr>
              <w:cnfStyle w:val="000000000000" w:firstRow="0" w:lastRow="0" w:firstColumn="0" w:lastColumn="0" w:oddVBand="0" w:evenVBand="0" w:oddHBand="0" w:evenHBand="0" w:firstRowFirstColumn="0" w:firstRowLastColumn="0" w:lastRowFirstColumn="0" w:lastRowLastColumn="0"/>
            </w:pPr>
            <w:r>
              <w:t>R</w:t>
            </w:r>
            <w:r w:rsidRPr="0012562E">
              <w:t>éservation DHCP par adresse MAC</w:t>
            </w:r>
          </w:p>
          <w:p w14:paraId="62829A0C" w14:textId="77777777" w:rsidR="00B26D91" w:rsidRPr="0012562E" w:rsidRDefault="00B26D91" w:rsidP="007F31F9">
            <w:pPr>
              <w:pStyle w:val="Listepuces"/>
              <w:numPr>
                <w:ilvl w:val="1"/>
                <w:numId w:val="13"/>
              </w:numPr>
              <w:cnfStyle w:val="000000000000" w:firstRow="0" w:lastRow="0" w:firstColumn="0" w:lastColumn="0" w:oddVBand="0" w:evenVBand="0" w:oddHBand="0" w:evenHBand="0" w:firstRowFirstColumn="0" w:firstRowLastColumn="0" w:lastRowFirstColumn="0" w:lastRowLastColumn="0"/>
            </w:pPr>
            <w:r w:rsidRPr="0012562E">
              <w:t>Service DNS</w:t>
            </w:r>
          </w:p>
          <w:p w14:paraId="462EEEBF" w14:textId="77777777" w:rsidR="00B26D91" w:rsidRPr="007F31F9" w:rsidRDefault="00B26D91" w:rsidP="007F31F9">
            <w:pPr>
              <w:pStyle w:val="Listepuces"/>
              <w:numPr>
                <w:ilvl w:val="1"/>
                <w:numId w:val="13"/>
              </w:numPr>
              <w:cnfStyle w:val="000000000000" w:firstRow="0" w:lastRow="0" w:firstColumn="0" w:lastColumn="0" w:oddVBand="0" w:evenVBand="0" w:oddHBand="0" w:evenHBand="0" w:firstRowFirstColumn="0" w:firstRowLastColumn="0" w:lastRowFirstColumn="0" w:lastRowLastColumn="0"/>
            </w:pPr>
            <w:r w:rsidRPr="0012562E">
              <w:t>Pare-feu</w:t>
            </w:r>
            <w:r>
              <w:t xml:space="preserve"> </w:t>
            </w:r>
            <w:r w:rsidRPr="00C95C9C">
              <w:rPr>
                <w:rStyle w:val="CodeCar"/>
              </w:rPr>
              <w:t>(port forwarding)</w:t>
            </w:r>
          </w:p>
          <w:p w14:paraId="63164E29" w14:textId="43E1E4D8" w:rsidR="00B26D91" w:rsidRPr="00B26D91" w:rsidRDefault="00B26D91" w:rsidP="00B26D91">
            <w:pPr>
              <w:pStyle w:val="Listepuces"/>
              <w:numPr>
                <w:ilvl w:val="1"/>
                <w:numId w:val="13"/>
              </w:numPr>
              <w:cnfStyle w:val="000000000000" w:firstRow="0" w:lastRow="0" w:firstColumn="0" w:lastColumn="0" w:oddVBand="0" w:evenVBand="0" w:oddHBand="0" w:evenHBand="0" w:firstRowFirstColumn="0" w:firstRowLastColumn="0" w:lastRowFirstColumn="0" w:lastRowLastColumn="0"/>
            </w:pPr>
            <w:r w:rsidRPr="0012562E">
              <w:t>Service VPN</w:t>
            </w:r>
          </w:p>
        </w:tc>
        <w:tc>
          <w:tcPr>
            <w:tcW w:w="3185" w:type="dxa"/>
            <w:vAlign w:val="center"/>
          </w:tcPr>
          <w:p w14:paraId="69C16DC2" w14:textId="76E2E41D" w:rsidR="00B26D91" w:rsidRPr="00AF6DB9" w:rsidRDefault="00B26D91" w:rsidP="00943992">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B26D91" w:rsidRPr="00DF0F5C" w14:paraId="4EDED1EC" w14:textId="77777777" w:rsidTr="006356C3">
        <w:trPr>
          <w:gridAfter w:val="1"/>
          <w:wAfter w:w="10" w:type="dxa"/>
          <w:trHeight w:val="1344"/>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71DEB58B" w14:textId="77777777" w:rsidR="00B26D91" w:rsidRDefault="00B26D91" w:rsidP="00943992">
            <w:pPr>
              <w:jc w:val="center"/>
            </w:pPr>
          </w:p>
        </w:tc>
        <w:tc>
          <w:tcPr>
            <w:tcW w:w="571" w:type="dxa"/>
            <w:vAlign w:val="center"/>
          </w:tcPr>
          <w:p w14:paraId="07E79660" w14:textId="4BC04A17" w:rsidR="00B26D91" w:rsidRDefault="00B26D91"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70F8A84C" w14:textId="77777777" w:rsidR="00B26D91" w:rsidRPr="00272DC6" w:rsidRDefault="00B26D91" w:rsidP="00B26D91">
            <w:pPr>
              <w:pStyle w:val="PDCTEXTE"/>
              <w:ind w:left="0"/>
              <w:cnfStyle w:val="000000000000" w:firstRow="0" w:lastRow="0" w:firstColumn="0" w:lastColumn="0" w:oddVBand="0" w:evenVBand="0" w:oddHBand="0" w:evenHBand="0" w:firstRowFirstColumn="0" w:firstRowLastColumn="0" w:lastRowFirstColumn="0" w:lastRowLastColumn="0"/>
              <w:rPr>
                <w:b/>
                <w:bCs/>
              </w:rPr>
            </w:pPr>
            <w:r>
              <w:rPr>
                <w:b/>
                <w:bCs/>
              </w:rPr>
              <w:t>O</w:t>
            </w:r>
            <w:r w:rsidRPr="00272DC6">
              <w:rPr>
                <w:b/>
                <w:bCs/>
              </w:rPr>
              <w:t>rdinateur</w:t>
            </w:r>
            <w:r>
              <w:rPr>
                <w:b/>
                <w:bCs/>
              </w:rPr>
              <w:t xml:space="preserve"> physique</w:t>
            </w:r>
          </w:p>
          <w:p w14:paraId="0E5D6F7D" w14:textId="77777777" w:rsidR="00B26D91" w:rsidRDefault="00B26D91" w:rsidP="00B26D91">
            <w:pPr>
              <w:pStyle w:val="Listepuces"/>
              <w:numPr>
                <w:ilvl w:val="0"/>
                <w:numId w:val="13"/>
              </w:numPr>
              <w:cnfStyle w:val="000000000000" w:firstRow="0" w:lastRow="0" w:firstColumn="0" w:lastColumn="0" w:oddVBand="0" w:evenVBand="0" w:oddHBand="0" w:evenHBand="0" w:firstRowFirstColumn="0" w:firstRowLastColumn="0" w:lastRowFirstColumn="0" w:lastRowLastColumn="0"/>
            </w:pPr>
            <w:r>
              <w:t>Création de dossiers partagés et gestion des droits d’accès</w:t>
            </w:r>
          </w:p>
          <w:p w14:paraId="39D90584" w14:textId="77777777" w:rsidR="00B26D91" w:rsidRDefault="00B26D91" w:rsidP="00B26D91">
            <w:pPr>
              <w:pStyle w:val="Listepuces"/>
              <w:numPr>
                <w:ilvl w:val="0"/>
                <w:numId w:val="13"/>
              </w:numPr>
              <w:cnfStyle w:val="000000000000" w:firstRow="0" w:lastRow="0" w:firstColumn="0" w:lastColumn="0" w:oddVBand="0" w:evenVBand="0" w:oddHBand="0" w:evenHBand="0" w:firstRowFirstColumn="0" w:firstRowLastColumn="0" w:lastRowFirstColumn="0" w:lastRowLastColumn="0"/>
            </w:pPr>
            <w:r>
              <w:t>Configuration du pare-feu Windows Defender</w:t>
            </w:r>
          </w:p>
          <w:p w14:paraId="5A80A489" w14:textId="43589F03" w:rsidR="00B26D91" w:rsidRPr="00B26D91" w:rsidRDefault="00B26D91" w:rsidP="00B26D91">
            <w:pPr>
              <w:pStyle w:val="Listepuces"/>
              <w:numPr>
                <w:ilvl w:val="0"/>
                <w:numId w:val="13"/>
              </w:numPr>
              <w:cnfStyle w:val="000000000000" w:firstRow="0" w:lastRow="0" w:firstColumn="0" w:lastColumn="0" w:oddVBand="0" w:evenVBand="0" w:oddHBand="0" w:evenHBand="0" w:firstRowFirstColumn="0" w:firstRowLastColumn="0" w:lastRowFirstColumn="0" w:lastRowLastColumn="0"/>
            </w:pPr>
            <w:r>
              <w:t>Notions de sécurité et d’attaques informatiques (virus, hameçonnage, DDoS, etc.)</w:t>
            </w:r>
          </w:p>
        </w:tc>
        <w:tc>
          <w:tcPr>
            <w:tcW w:w="3185" w:type="dxa"/>
            <w:vAlign w:val="center"/>
          </w:tcPr>
          <w:p w14:paraId="1434F670" w14:textId="77777777" w:rsidR="00B26D91" w:rsidRPr="00AF6DB9" w:rsidRDefault="00B26D91" w:rsidP="00943992">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8C06AB" w:rsidRPr="00DF0F5C" w14:paraId="08C4C1CE" w14:textId="77777777" w:rsidTr="008C06AB">
        <w:trPr>
          <w:gridAfter w:val="1"/>
          <w:wAfter w:w="10" w:type="dxa"/>
          <w:trHeight w:val="51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5E5107F7" w14:textId="77777777" w:rsidR="008C06AB" w:rsidRPr="00DF0F5C" w:rsidRDefault="008C06AB" w:rsidP="00943992">
            <w:pPr>
              <w:jc w:val="center"/>
            </w:pPr>
            <w:r>
              <w:t>14</w:t>
            </w:r>
          </w:p>
        </w:tc>
        <w:tc>
          <w:tcPr>
            <w:tcW w:w="571" w:type="dxa"/>
            <w:vAlign w:val="center"/>
          </w:tcPr>
          <w:p w14:paraId="723E279A" w14:textId="09AF3666" w:rsidR="008C06AB" w:rsidRP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2h</w:t>
            </w:r>
          </w:p>
        </w:tc>
        <w:tc>
          <w:tcPr>
            <w:tcW w:w="9493" w:type="dxa"/>
            <w:vAlign w:val="center"/>
          </w:tcPr>
          <w:p w14:paraId="65AB66FE" w14:textId="7DE917AC" w:rsidR="008C06AB" w:rsidRPr="006356C3" w:rsidRDefault="008C06AB" w:rsidP="00F633A0">
            <w:pPr>
              <w:pStyle w:val="PDCTEXTE"/>
              <w:cnfStyle w:val="000000000000" w:firstRow="0" w:lastRow="0" w:firstColumn="0" w:lastColumn="0" w:oddVBand="0" w:evenVBand="0" w:oddHBand="0" w:evenHBand="0" w:firstRowFirstColumn="0" w:firstRowLastColumn="0" w:lastRowFirstColumn="0" w:lastRowLastColumn="0"/>
              <w:rPr>
                <w:bCs/>
              </w:rPr>
            </w:pPr>
            <w:r w:rsidRPr="006356C3">
              <w:rPr>
                <w:bCs/>
              </w:rPr>
              <w:t>Travail sur l’Évaluation synthèse – Volet A</w:t>
            </w:r>
          </w:p>
        </w:tc>
        <w:tc>
          <w:tcPr>
            <w:tcW w:w="3185" w:type="dxa"/>
            <w:vAlign w:val="center"/>
          </w:tcPr>
          <w:p w14:paraId="7B9B1D6C" w14:textId="4C1512AD" w:rsidR="008C06AB" w:rsidRPr="00AF6DB9" w:rsidRDefault="008C06AB" w:rsidP="00943992">
            <w:pPr>
              <w:pStyle w:val="PDCTEXTE"/>
              <w:ind w:left="0"/>
              <w:jc w:val="center"/>
              <w:cnfStyle w:val="000000000000" w:firstRow="0" w:lastRow="0" w:firstColumn="0" w:lastColumn="0" w:oddVBand="0" w:evenVBand="0" w:oddHBand="0" w:evenHBand="0" w:firstRowFirstColumn="0" w:firstRowLastColumn="0" w:lastRowFirstColumn="0" w:lastRowLastColumn="0"/>
            </w:pPr>
          </w:p>
        </w:tc>
      </w:tr>
      <w:tr w:rsidR="008C06AB" w:rsidRPr="00DF0F5C" w14:paraId="1A0359C7" w14:textId="77777777" w:rsidTr="002A0C2B">
        <w:trPr>
          <w:gridAfter w:val="1"/>
          <w:wAfter w:w="10" w:type="dxa"/>
          <w:trHeight w:val="624"/>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08FC3E9F" w14:textId="77777777" w:rsidR="008C06AB" w:rsidRDefault="008C06AB" w:rsidP="00943992">
            <w:pPr>
              <w:jc w:val="center"/>
            </w:pPr>
          </w:p>
        </w:tc>
        <w:tc>
          <w:tcPr>
            <w:tcW w:w="571" w:type="dxa"/>
            <w:vAlign w:val="center"/>
          </w:tcPr>
          <w:p w14:paraId="4FFB206B" w14:textId="40645679" w:rsidR="008C06AB" w:rsidRDefault="008C06AB"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70178DB9" w14:textId="43F78E11" w:rsidR="008C06AB" w:rsidRPr="006356C3" w:rsidRDefault="00632142" w:rsidP="00F633A0">
            <w:pPr>
              <w:pStyle w:val="PDCTEXTE"/>
              <w:cnfStyle w:val="000000000000" w:firstRow="0" w:lastRow="0" w:firstColumn="0" w:lastColumn="0" w:oddVBand="0" w:evenVBand="0" w:oddHBand="0" w:evenHBand="0" w:firstRowFirstColumn="0" w:firstRowLastColumn="0" w:lastRowFirstColumn="0" w:lastRowLastColumn="0"/>
              <w:rPr>
                <w:bCs/>
                <w:i/>
                <w:iCs/>
              </w:rPr>
            </w:pPr>
            <w:r w:rsidRPr="006356C3">
              <w:rPr>
                <w:bCs/>
                <w:i/>
                <w:iCs/>
              </w:rPr>
              <w:t xml:space="preserve">Évaluation synthèse – Volet B (15%) </w:t>
            </w:r>
            <w:r w:rsidR="00844E1D" w:rsidRPr="006356C3">
              <w:rPr>
                <w:bCs/>
                <w:i/>
                <w:iCs/>
              </w:rPr>
              <w:br/>
            </w:r>
            <w:r w:rsidRPr="006356C3">
              <w:rPr>
                <w:b/>
                <w:i/>
                <w:iCs/>
              </w:rPr>
              <w:t>(</w:t>
            </w:r>
            <w:r w:rsidR="00B26D91" w:rsidRPr="006356C3">
              <w:rPr>
                <w:b/>
                <w:i/>
                <w:iCs/>
              </w:rPr>
              <w:t xml:space="preserve">seulement </w:t>
            </w:r>
            <w:r w:rsidRPr="006356C3">
              <w:rPr>
                <w:b/>
                <w:i/>
                <w:iCs/>
              </w:rPr>
              <w:t>si votre date d’examen est cette journée)</w:t>
            </w:r>
          </w:p>
        </w:tc>
        <w:tc>
          <w:tcPr>
            <w:tcW w:w="3185" w:type="dxa"/>
            <w:vAlign w:val="center"/>
          </w:tcPr>
          <w:p w14:paraId="52A4DEC7" w14:textId="5F2C128B" w:rsidR="008C06AB" w:rsidRPr="00F70C21" w:rsidRDefault="008C06AB" w:rsidP="00943992">
            <w:pPr>
              <w:pStyle w:val="PDCTEXTE"/>
              <w:ind w:left="0"/>
              <w:jc w:val="center"/>
              <w:cnfStyle w:val="000000000000" w:firstRow="0" w:lastRow="0" w:firstColumn="0" w:lastColumn="0" w:oddVBand="0" w:evenVBand="0" w:oddHBand="0" w:evenHBand="0" w:firstRowFirstColumn="0" w:firstRowLastColumn="0" w:lastRowFirstColumn="0" w:lastRowLastColumn="0"/>
              <w:rPr>
                <w:bCs/>
              </w:rPr>
            </w:pPr>
            <w:r w:rsidRPr="00F70C21">
              <w:rPr>
                <w:b/>
              </w:rPr>
              <w:t>Évaluation synthèse – Volet B (</w:t>
            </w:r>
            <w:r w:rsidR="00AC32D0">
              <w:rPr>
                <w:b/>
              </w:rPr>
              <w:t>15</w:t>
            </w:r>
            <w:r w:rsidRPr="00F70C21">
              <w:rPr>
                <w:b/>
              </w:rPr>
              <w:t>%) (vague 1)</w:t>
            </w:r>
          </w:p>
        </w:tc>
      </w:tr>
      <w:tr w:rsidR="00632142" w:rsidRPr="00DF0F5C" w14:paraId="71B2DB00" w14:textId="77777777" w:rsidTr="002A0C2B">
        <w:trPr>
          <w:gridAfter w:val="1"/>
          <w:wAfter w:w="10" w:type="dxa"/>
          <w:trHeight w:val="62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7F4BC231" w14:textId="77777777" w:rsidR="00632142" w:rsidRDefault="00632142" w:rsidP="00943992">
            <w:pPr>
              <w:jc w:val="center"/>
            </w:pPr>
            <w:r>
              <w:t>15</w:t>
            </w:r>
          </w:p>
        </w:tc>
        <w:tc>
          <w:tcPr>
            <w:tcW w:w="571" w:type="dxa"/>
            <w:vAlign w:val="center"/>
          </w:tcPr>
          <w:p w14:paraId="731D1FD5" w14:textId="003A9359" w:rsidR="00632142" w:rsidRPr="008C06AB" w:rsidRDefault="00632142"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2h</w:t>
            </w:r>
          </w:p>
        </w:tc>
        <w:tc>
          <w:tcPr>
            <w:tcW w:w="9493" w:type="dxa"/>
            <w:vAlign w:val="center"/>
          </w:tcPr>
          <w:p w14:paraId="1865C126" w14:textId="00E1D7B6" w:rsidR="00632142" w:rsidRPr="006356C3" w:rsidRDefault="00632142" w:rsidP="00943992">
            <w:pPr>
              <w:pStyle w:val="PDCTEXTE"/>
              <w:cnfStyle w:val="000000000000" w:firstRow="0" w:lastRow="0" w:firstColumn="0" w:lastColumn="0" w:oddVBand="0" w:evenVBand="0" w:oddHBand="0" w:evenHBand="0" w:firstRowFirstColumn="0" w:firstRowLastColumn="0" w:lastRowFirstColumn="0" w:lastRowLastColumn="0"/>
              <w:rPr>
                <w:bCs/>
              </w:rPr>
            </w:pPr>
            <w:r w:rsidRPr="006356C3">
              <w:rPr>
                <w:bCs/>
              </w:rPr>
              <w:t>Travail sur l’Évaluation synthèse – Volet A</w:t>
            </w:r>
          </w:p>
        </w:tc>
        <w:tc>
          <w:tcPr>
            <w:tcW w:w="3185" w:type="dxa"/>
            <w:vAlign w:val="center"/>
          </w:tcPr>
          <w:p w14:paraId="12AF7F49" w14:textId="5F7A5960" w:rsidR="00632142" w:rsidRPr="00F70C21" w:rsidRDefault="00632142" w:rsidP="00943992">
            <w:pPr>
              <w:pStyle w:val="PDCTEXTE"/>
              <w:ind w:left="0"/>
              <w:jc w:val="center"/>
              <w:cnfStyle w:val="000000000000" w:firstRow="0" w:lastRow="0" w:firstColumn="0" w:lastColumn="0" w:oddVBand="0" w:evenVBand="0" w:oddHBand="0" w:evenHBand="0" w:firstRowFirstColumn="0" w:firstRowLastColumn="0" w:lastRowFirstColumn="0" w:lastRowLastColumn="0"/>
              <w:rPr>
                <w:b/>
              </w:rPr>
            </w:pPr>
          </w:p>
        </w:tc>
      </w:tr>
      <w:tr w:rsidR="00632142" w:rsidRPr="00DF0F5C" w14:paraId="570B17D8" w14:textId="77777777" w:rsidTr="002A0C2B">
        <w:trPr>
          <w:gridAfter w:val="1"/>
          <w:wAfter w:w="10" w:type="dxa"/>
          <w:trHeight w:val="606"/>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tcPr>
          <w:p w14:paraId="309A9EF0" w14:textId="77777777" w:rsidR="00632142" w:rsidRDefault="00632142" w:rsidP="00943992">
            <w:pPr>
              <w:jc w:val="center"/>
            </w:pPr>
          </w:p>
        </w:tc>
        <w:tc>
          <w:tcPr>
            <w:tcW w:w="571" w:type="dxa"/>
            <w:vAlign w:val="center"/>
          </w:tcPr>
          <w:p w14:paraId="36D03D52" w14:textId="144D3590" w:rsidR="00632142" w:rsidRDefault="00632142"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r>
              <w:t>3h</w:t>
            </w:r>
          </w:p>
        </w:tc>
        <w:tc>
          <w:tcPr>
            <w:tcW w:w="9493" w:type="dxa"/>
            <w:vAlign w:val="center"/>
          </w:tcPr>
          <w:p w14:paraId="6DCD4E59" w14:textId="0B120443" w:rsidR="00632142" w:rsidRPr="006356C3" w:rsidRDefault="00632142" w:rsidP="00943992">
            <w:pPr>
              <w:pStyle w:val="PDCTEXTE"/>
              <w:cnfStyle w:val="000000000000" w:firstRow="0" w:lastRow="0" w:firstColumn="0" w:lastColumn="0" w:oddVBand="0" w:evenVBand="0" w:oddHBand="0" w:evenHBand="0" w:firstRowFirstColumn="0" w:firstRowLastColumn="0" w:lastRowFirstColumn="0" w:lastRowLastColumn="0"/>
              <w:rPr>
                <w:bCs/>
                <w:i/>
                <w:iCs/>
              </w:rPr>
            </w:pPr>
            <w:r w:rsidRPr="006356C3">
              <w:rPr>
                <w:bCs/>
                <w:i/>
                <w:iCs/>
              </w:rPr>
              <w:t xml:space="preserve">Évaluation synthèse – Volet B (15%) </w:t>
            </w:r>
            <w:r w:rsidR="00844E1D" w:rsidRPr="006356C3">
              <w:rPr>
                <w:bCs/>
                <w:i/>
                <w:iCs/>
              </w:rPr>
              <w:br/>
            </w:r>
            <w:r w:rsidRPr="006356C3">
              <w:rPr>
                <w:b/>
                <w:i/>
                <w:iCs/>
              </w:rPr>
              <w:t>(</w:t>
            </w:r>
            <w:r w:rsidR="00B26D91" w:rsidRPr="006356C3">
              <w:rPr>
                <w:b/>
                <w:i/>
                <w:iCs/>
              </w:rPr>
              <w:t xml:space="preserve">seulement </w:t>
            </w:r>
            <w:r w:rsidRPr="006356C3">
              <w:rPr>
                <w:b/>
                <w:i/>
                <w:iCs/>
              </w:rPr>
              <w:t>si votre date d’examen est cette journée)</w:t>
            </w:r>
          </w:p>
        </w:tc>
        <w:tc>
          <w:tcPr>
            <w:tcW w:w="3185" w:type="dxa"/>
            <w:vAlign w:val="center"/>
          </w:tcPr>
          <w:p w14:paraId="7843AB2F" w14:textId="49E88886" w:rsidR="00632142" w:rsidRPr="00F70C21" w:rsidRDefault="00632142" w:rsidP="00943992">
            <w:pPr>
              <w:pStyle w:val="PDCTEXTE"/>
              <w:ind w:left="0"/>
              <w:jc w:val="center"/>
              <w:cnfStyle w:val="000000000000" w:firstRow="0" w:lastRow="0" w:firstColumn="0" w:lastColumn="0" w:oddVBand="0" w:evenVBand="0" w:oddHBand="0" w:evenHBand="0" w:firstRowFirstColumn="0" w:firstRowLastColumn="0" w:lastRowFirstColumn="0" w:lastRowLastColumn="0"/>
              <w:rPr>
                <w:bCs/>
              </w:rPr>
            </w:pPr>
            <w:r w:rsidRPr="00F70C21">
              <w:rPr>
                <w:b/>
              </w:rPr>
              <w:t>Évaluation synthèse – Volet B (</w:t>
            </w:r>
            <w:r w:rsidR="00AC32D0">
              <w:rPr>
                <w:b/>
              </w:rPr>
              <w:t>15</w:t>
            </w:r>
            <w:r w:rsidRPr="00F70C21">
              <w:rPr>
                <w:b/>
              </w:rPr>
              <w:t>%) (vague 2)</w:t>
            </w:r>
          </w:p>
        </w:tc>
      </w:tr>
      <w:tr w:rsidR="009D43BC" w:rsidRPr="00DF0F5C" w14:paraId="00C3472B" w14:textId="77777777" w:rsidTr="008C06AB">
        <w:trPr>
          <w:gridAfter w:val="1"/>
          <w:wAfter w:w="10" w:type="dxa"/>
          <w:trHeight w:val="51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58873C7" w14:textId="77777777" w:rsidR="009D43BC" w:rsidRDefault="009D43BC" w:rsidP="00943992">
            <w:pPr>
              <w:jc w:val="center"/>
            </w:pPr>
            <w:r>
              <w:t>Période d’évaluation</w:t>
            </w:r>
            <w:r>
              <w:br/>
              <w:t>commune</w:t>
            </w:r>
          </w:p>
        </w:tc>
        <w:tc>
          <w:tcPr>
            <w:tcW w:w="571" w:type="dxa"/>
          </w:tcPr>
          <w:p w14:paraId="70D431AA" w14:textId="77777777" w:rsidR="009D43BC" w:rsidRPr="00AF6DB9" w:rsidRDefault="009D43BC" w:rsidP="008C06AB">
            <w:pPr>
              <w:pStyle w:val="PDCTEXTE"/>
              <w:ind w:left="0"/>
              <w:jc w:val="center"/>
              <w:cnfStyle w:val="000000000000" w:firstRow="0" w:lastRow="0" w:firstColumn="0" w:lastColumn="0" w:oddVBand="0" w:evenVBand="0" w:oddHBand="0" w:evenHBand="0" w:firstRowFirstColumn="0" w:firstRowLastColumn="0" w:lastRowFirstColumn="0" w:lastRowLastColumn="0"/>
            </w:pPr>
          </w:p>
        </w:tc>
        <w:tc>
          <w:tcPr>
            <w:tcW w:w="9493" w:type="dxa"/>
            <w:vAlign w:val="center"/>
          </w:tcPr>
          <w:p w14:paraId="0ECE7EF9" w14:textId="719EB6B5" w:rsidR="009D43BC" w:rsidRPr="00AF6DB9" w:rsidRDefault="009D43BC" w:rsidP="00943992">
            <w:pPr>
              <w:pStyle w:val="PDCTEXTE"/>
              <w:cnfStyle w:val="000000000000" w:firstRow="0" w:lastRow="0" w:firstColumn="0" w:lastColumn="0" w:oddVBand="0" w:evenVBand="0" w:oddHBand="0" w:evenHBand="0" w:firstRowFirstColumn="0" w:firstRowLastColumn="0" w:lastRowFirstColumn="0" w:lastRowLastColumn="0"/>
            </w:pPr>
          </w:p>
        </w:tc>
        <w:tc>
          <w:tcPr>
            <w:tcW w:w="3185" w:type="dxa"/>
            <w:vAlign w:val="center"/>
          </w:tcPr>
          <w:p w14:paraId="22E9DCAB" w14:textId="06577321" w:rsidR="009D43BC" w:rsidRPr="00F70C21" w:rsidRDefault="009D43BC" w:rsidP="00943992">
            <w:pPr>
              <w:pStyle w:val="PDCTEXTE"/>
              <w:ind w:left="0"/>
              <w:jc w:val="center"/>
              <w:cnfStyle w:val="000000000000" w:firstRow="0" w:lastRow="0" w:firstColumn="0" w:lastColumn="0" w:oddVBand="0" w:evenVBand="0" w:oddHBand="0" w:evenHBand="0" w:firstRowFirstColumn="0" w:firstRowLastColumn="0" w:lastRowFirstColumn="0" w:lastRowLastColumn="0"/>
            </w:pPr>
            <w:r w:rsidRPr="00F70C21">
              <w:rPr>
                <w:bCs/>
              </w:rPr>
              <w:t>Remise</w:t>
            </w:r>
            <w:r w:rsidRPr="00F70C21">
              <w:rPr>
                <w:b/>
              </w:rPr>
              <w:t xml:space="preserve"> Évaluation synthèse </w:t>
            </w:r>
            <w:r w:rsidRPr="00F70C21">
              <w:rPr>
                <w:b/>
              </w:rPr>
              <w:br/>
              <w:t>– Volet A (3</w:t>
            </w:r>
            <w:r w:rsidR="00AC32D0">
              <w:rPr>
                <w:b/>
              </w:rPr>
              <w:t>5</w:t>
            </w:r>
            <w:r w:rsidRPr="00F70C21">
              <w:rPr>
                <w:b/>
              </w:rPr>
              <w:t>%)</w:t>
            </w:r>
          </w:p>
        </w:tc>
      </w:tr>
    </w:tbl>
    <w:p w14:paraId="5E8DF531" w14:textId="77777777" w:rsidR="004714E7" w:rsidRDefault="004714E7" w:rsidP="004714E7">
      <w:pPr>
        <w:pStyle w:val="PDCTEXTE"/>
        <w:ind w:left="0"/>
        <w:jc w:val="center"/>
      </w:pPr>
      <w:r w:rsidRPr="007218EA">
        <w:rPr>
          <w:b/>
        </w:rPr>
        <w:t>Veuillez noter que des changements pourraient être apportés à cette grille en cours de session !</w:t>
      </w:r>
    </w:p>
    <w:p w14:paraId="17CC2DB8" w14:textId="77777777" w:rsidR="004C3801" w:rsidRDefault="004C3801" w:rsidP="008B64FB">
      <w:pPr>
        <w:pStyle w:val="PDCTEXTE"/>
        <w:sectPr w:rsidR="004C3801" w:rsidSect="00375E74">
          <w:footerReference w:type="default" r:id="rId18"/>
          <w:footerReference w:type="first" r:id="rId19"/>
          <w:pgSz w:w="15840" w:h="12240" w:orient="landscape"/>
          <w:pgMar w:top="720" w:right="720" w:bottom="720" w:left="720" w:header="709" w:footer="709" w:gutter="0"/>
          <w:cols w:space="708"/>
          <w:docGrid w:linePitch="360"/>
        </w:sectPr>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11677D" w14:paraId="17CC2DBA" w14:textId="77777777" w:rsidTr="00E84C2D">
        <w:trPr>
          <w:jc w:val="center"/>
        </w:trPr>
        <w:tc>
          <w:tcPr>
            <w:tcW w:w="10773" w:type="dxa"/>
            <w:shd w:val="clear" w:color="auto" w:fill="D9D9D9" w:themeFill="background1" w:themeFillShade="D9"/>
          </w:tcPr>
          <w:p w14:paraId="17CC2DB9" w14:textId="77777777" w:rsidR="0011677D" w:rsidRDefault="0011677D" w:rsidP="008518E2">
            <w:pPr>
              <w:pStyle w:val="PDCSECTION"/>
              <w:numPr>
                <w:ilvl w:val="0"/>
                <w:numId w:val="0"/>
              </w:numPr>
            </w:pPr>
            <w:r w:rsidRPr="002C523B">
              <w:lastRenderedPageBreak/>
              <w:t xml:space="preserve">activités obligatoires pour </w:t>
            </w:r>
            <w:r w:rsidR="008518E2">
              <w:t>l’étudiant</w:t>
            </w:r>
            <w:r w:rsidR="00E23BF9">
              <w:t xml:space="preserve"> </w:t>
            </w:r>
            <w:r w:rsidRPr="002C523B">
              <w:t>(s'il y a lieu)</w:t>
            </w:r>
          </w:p>
        </w:tc>
      </w:tr>
      <w:tr w:rsidR="0011677D" w14:paraId="17CC2DBC" w14:textId="77777777" w:rsidTr="008E52BA">
        <w:trPr>
          <w:jc w:val="center"/>
        </w:trPr>
        <w:tc>
          <w:tcPr>
            <w:tcW w:w="10773" w:type="dxa"/>
          </w:tcPr>
          <w:p w14:paraId="17CC2DBB" w14:textId="64406066" w:rsidR="0011677D" w:rsidRDefault="00EB638B" w:rsidP="00EB638B">
            <w:pPr>
              <w:pStyle w:val="Contenu420"/>
            </w:pPr>
            <w:r w:rsidRPr="00D8511E">
              <w:t>Aucune activité spécifique en dehors des périodes de classes.</w:t>
            </w:r>
          </w:p>
        </w:tc>
      </w:tr>
    </w:tbl>
    <w:p w14:paraId="17CC2DBD" w14:textId="77777777" w:rsidR="0011677D" w:rsidRDefault="0011677D" w:rsidP="008E3DF1">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11677D" w14:paraId="17CC2DBF" w14:textId="77777777" w:rsidTr="00E84C2D">
        <w:trPr>
          <w:jc w:val="center"/>
        </w:trPr>
        <w:tc>
          <w:tcPr>
            <w:tcW w:w="10773" w:type="dxa"/>
            <w:shd w:val="clear" w:color="auto" w:fill="D9D9D9" w:themeFill="background1" w:themeFillShade="D9"/>
          </w:tcPr>
          <w:p w14:paraId="17CC2DBE" w14:textId="77777777" w:rsidR="0011677D" w:rsidRDefault="0011677D" w:rsidP="00E23BF9">
            <w:pPr>
              <w:pStyle w:val="PDCSECTION"/>
              <w:numPr>
                <w:ilvl w:val="0"/>
                <w:numId w:val="0"/>
              </w:numPr>
            </w:pPr>
            <w:r w:rsidRPr="002C523B">
              <w:t>modalités de participation au cours</w:t>
            </w:r>
          </w:p>
        </w:tc>
      </w:tr>
      <w:tr w:rsidR="0011677D" w14:paraId="17CC2DC1" w14:textId="77777777" w:rsidTr="008E52BA">
        <w:trPr>
          <w:jc w:val="center"/>
        </w:trPr>
        <w:tc>
          <w:tcPr>
            <w:tcW w:w="10773" w:type="dxa"/>
          </w:tcPr>
          <w:p w14:paraId="7A3904A9" w14:textId="77777777" w:rsidR="00BF04BD" w:rsidRPr="00256E3D" w:rsidRDefault="00BF04BD" w:rsidP="00BF04BD">
            <w:pPr>
              <w:pStyle w:val="Contenu420"/>
              <w:rPr>
                <w:b/>
                <w:bCs/>
                <w:lang w:val="fr-CA"/>
              </w:rPr>
            </w:pPr>
            <w:r w:rsidRPr="00256E3D">
              <w:rPr>
                <w:b/>
                <w:bCs/>
                <w:noProof/>
                <w:lang w:val="fr-CA"/>
              </w:rPr>
              <w:drawing>
                <wp:anchor distT="0" distB="0" distL="114300" distR="114300" simplePos="0" relativeHeight="251662336" behindDoc="1" locked="0" layoutInCell="1" allowOverlap="1" wp14:anchorId="3D8D1567" wp14:editId="687AEFBA">
                  <wp:simplePos x="0" y="0"/>
                  <wp:positionH relativeFrom="column">
                    <wp:posOffset>5800725</wp:posOffset>
                  </wp:positionH>
                  <wp:positionV relativeFrom="paragraph">
                    <wp:posOffset>805815</wp:posOffset>
                  </wp:positionV>
                  <wp:extent cx="643890" cy="643890"/>
                  <wp:effectExtent l="0" t="0" r="3810" b="3810"/>
                  <wp:wrapTight wrapText="bothSides">
                    <wp:wrapPolygon edited="0">
                      <wp:start x="0" y="0"/>
                      <wp:lineTo x="0" y="21089"/>
                      <wp:lineTo x="21089" y="21089"/>
                      <wp:lineTo x="2108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3890" cy="643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556">
              <w:t xml:space="preserve">La classe est un lieu d’apprentissage privilégié. Par sa présence et sa participation active en classe aux activités pédagogiques proposées, l’étudiant contribue à sa propre réussite. C’est pourquoi l’étudiant a la responsabilité d’assister à ses cours et de prendre les mesures nécessaires pour reprendre les apprentissages faits en classe en cas d’absence à un cours. </w:t>
            </w:r>
            <w:r w:rsidRPr="00DA1F9D">
              <w:t>Aucun retard ne sera toléré : dès que le cours est commencé et que la porte du laboratoire est fermée, l’élève devra attendre la pause ou le prochain cours pour réintégrer la classe. Les</w:t>
            </w:r>
            <w:r w:rsidRPr="00AE0556">
              <w:t xml:space="preserve"> périodes de disponibilité de l’enseignant ne seront pas consacrées à des périodes de rattrapage en cas </w:t>
            </w:r>
            <w:r>
              <w:t xml:space="preserve">de retard ou </w:t>
            </w:r>
            <w:r w:rsidRPr="00AE0556">
              <w:t>d’absence au cours.</w:t>
            </w:r>
            <w:r>
              <w:t xml:space="preserve"> </w:t>
            </w:r>
            <w:r w:rsidRPr="00065E23">
              <w:rPr>
                <w:b/>
                <w:bCs/>
                <w:highlight w:val="yellow"/>
                <w:lang w:val="fr-CA"/>
              </w:rPr>
              <w:t>Ne soyez pas surpris si vous êtes contacté par un membre de l’équipe des Services aux étudiants ou votre aide pédagogique individuelle du Cégep pour prendre de vos nouvelles, si vos absences nous préoccupent. Votre réussite nous tient à cœur. Si vous avez besoin d’aide, nous vous invitons à contacter le Carrefour d’aide aux étudiants en remplissant le formulaire disponible via le code QR suivant :</w:t>
            </w:r>
            <w:r w:rsidRPr="00256E3D">
              <w:rPr>
                <w:b/>
                <w:bCs/>
                <w:lang w:val="fr-CA"/>
              </w:rPr>
              <w:t xml:space="preserve"> </w:t>
            </w:r>
            <w:r w:rsidRPr="00256E3D">
              <w:rPr>
                <w:lang w:val="fr-CA"/>
              </w:rPr>
              <w:t> </w:t>
            </w:r>
          </w:p>
          <w:p w14:paraId="7874CBCA" w14:textId="77777777" w:rsidR="00BF04BD" w:rsidRPr="00DD0774" w:rsidRDefault="00BF04BD" w:rsidP="00BF04BD">
            <w:pPr>
              <w:pStyle w:val="Contenu420"/>
              <w:spacing w:before="240" w:after="240"/>
              <w:rPr>
                <w:b/>
                <w:bCs/>
              </w:rPr>
            </w:pPr>
            <w:r w:rsidRPr="00DD0774">
              <w:rPr>
                <w:noProof/>
              </w:rPr>
              <w:drawing>
                <wp:anchor distT="0" distB="0" distL="114300" distR="114300" simplePos="0" relativeHeight="251661312" behindDoc="1" locked="0" layoutInCell="1" allowOverlap="1" wp14:anchorId="4F4B8E35" wp14:editId="209B66B7">
                  <wp:simplePos x="0" y="0"/>
                  <wp:positionH relativeFrom="column">
                    <wp:posOffset>5691505</wp:posOffset>
                  </wp:positionH>
                  <wp:positionV relativeFrom="paragraph">
                    <wp:posOffset>80010</wp:posOffset>
                  </wp:positionV>
                  <wp:extent cx="739140" cy="746760"/>
                  <wp:effectExtent l="0" t="0" r="3810" b="0"/>
                  <wp:wrapSquare wrapText="bothSides"/>
                  <wp:docPr id="14140789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433898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9140" cy="746760"/>
                          </a:xfrm>
                          <a:prstGeom prst="rect">
                            <a:avLst/>
                          </a:prstGeom>
                          <a:noFill/>
                        </pic:spPr>
                      </pic:pic>
                    </a:graphicData>
                  </a:graphic>
                  <wp14:sizeRelH relativeFrom="page">
                    <wp14:pctWidth>0</wp14:pctWidth>
                  </wp14:sizeRelH>
                  <wp14:sizeRelV relativeFrom="page">
                    <wp14:pctHeight>0</wp14:pctHeight>
                  </wp14:sizeRelV>
                </wp:anchor>
              </w:drawing>
            </w:r>
            <w:r w:rsidRPr="00DD0774">
              <w:rPr>
                <w:b/>
                <w:bCs/>
              </w:rPr>
              <w:t>Au Cégep de Saint-</w:t>
            </w:r>
            <w:r w:rsidRPr="00DD0774">
              <w:rPr>
                <w:b/>
                <w:bCs/>
                <w:lang w:val="fr-CA"/>
              </w:rPr>
              <w:t>Jérôme</w:t>
            </w:r>
            <w:r w:rsidRPr="00DD0774">
              <w:rPr>
                <w:b/>
                <w:bCs/>
              </w:rPr>
              <w:t xml:space="preserve">, </w:t>
            </w:r>
            <w:r w:rsidRPr="00DD0774">
              <w:rPr>
                <w:b/>
              </w:rPr>
              <w:t>la réussite de nos étudiante</w:t>
            </w:r>
            <w:r w:rsidRPr="00DD0774">
              <w:rPr>
                <w:b/>
                <w:bCs/>
              </w:rPr>
              <w:t>s</w:t>
            </w:r>
            <w:r w:rsidRPr="00DD0774">
              <w:rPr>
                <w:b/>
              </w:rPr>
              <w:t xml:space="preserve"> et de nos étudiants</w:t>
            </w:r>
            <w:r w:rsidRPr="00DD0774">
              <w:rPr>
                <w:b/>
                <w:bCs/>
              </w:rPr>
              <w:t xml:space="preserve"> nous tient à cœur. C’est pourquoi on te propose différentes mesures d’aide adaptées à tes besoins, afin que tu atteignes les objectifs que tu t’es fixés. Les mesures et les outils sont disponibles sur le portail </w:t>
            </w:r>
            <w:r w:rsidRPr="00DD0774">
              <w:rPr>
                <w:b/>
                <w:bCs/>
                <w:i/>
                <w:iCs/>
              </w:rPr>
              <w:t>Je gère ma réussite</w:t>
            </w:r>
            <w:r w:rsidRPr="00DD0774">
              <w:rPr>
                <w:b/>
                <w:bCs/>
              </w:rPr>
              <w:t xml:space="preserve"> accessible via le code QR suivant :</w:t>
            </w:r>
            <w:r w:rsidRPr="00DD0774">
              <w:t xml:space="preserve"> </w:t>
            </w:r>
          </w:p>
          <w:p w14:paraId="33BB0316" w14:textId="77777777" w:rsidR="00BF04BD" w:rsidRDefault="00BF04BD" w:rsidP="00BF04BD">
            <w:pPr>
              <w:pStyle w:val="Contenu420"/>
              <w:spacing w:before="240"/>
            </w:pPr>
            <w:r w:rsidRPr="00AE0556">
              <w:t xml:space="preserve">Pour le bon déroulement de certaines activités d'apprentissage, il peut être nécessaire que l'étudiant ait préalablement accompli une tâche spécifique (devoir, lecture, questionnaire, etc.). L’enseignant peut </w:t>
            </w:r>
            <w:r w:rsidRPr="00AE0556">
              <w:rPr>
                <w:b/>
              </w:rPr>
              <w:t>exclure</w:t>
            </w:r>
            <w:r w:rsidRPr="00AE0556">
              <w:t xml:space="preserve"> momentanément de la classe l'étudiant qui n'a pas réalisé ladite tâche et inviter ce dernier à l'accomplir à l'extérieur. L'étudiant réintègre la classe lorsqu'il fait la démonstration qu'il s'est suffisamment préparé pour participer à l'activité en question et recevoir la rétroaction formative associée à celle-ci. L'étudiant qui refuse de participer à l'activité et qui ne désire pas de rétroaction est libre de réintégrer la classe </w:t>
            </w:r>
            <w:r w:rsidRPr="00AE0556">
              <w:rPr>
                <w:b/>
              </w:rPr>
              <w:t>quand l</w:t>
            </w:r>
            <w:r>
              <w:rPr>
                <w:b/>
              </w:rPr>
              <w:t xml:space="preserve">’enseignant </w:t>
            </w:r>
            <w:r w:rsidRPr="00AE0556">
              <w:rPr>
                <w:b/>
              </w:rPr>
              <w:t>juge</w:t>
            </w:r>
            <w:r w:rsidRPr="00AE0556">
              <w:t xml:space="preserve"> que les activités d'enseignement et d'apprentissage reliées à cette tâche spécifique sont terminées.</w:t>
            </w:r>
          </w:p>
          <w:p w14:paraId="287242D4" w14:textId="77777777" w:rsidR="00BF04BD" w:rsidRPr="00DA1F9D" w:rsidRDefault="00BF04BD" w:rsidP="00BF04BD">
            <w:pPr>
              <w:pStyle w:val="Contenu420"/>
              <w:spacing w:before="240"/>
            </w:pPr>
            <w:r w:rsidRPr="00DA1F9D">
              <w:t xml:space="preserve">Afin de préserver un climat de classe propice aux apprentissages et respectueux des personnes, les dispositions suivantes appuyées par le Règlement sur le code de vie au Collège (Règlement 14) s’appliquent : </w:t>
            </w:r>
          </w:p>
          <w:p w14:paraId="427A7EB4" w14:textId="77777777" w:rsidR="00BF04BD" w:rsidRPr="00DA1F9D" w:rsidRDefault="00BF04BD" w:rsidP="00BF04BD">
            <w:pPr>
              <w:pStyle w:val="Contenu420"/>
              <w:numPr>
                <w:ilvl w:val="0"/>
                <w:numId w:val="18"/>
              </w:numPr>
            </w:pPr>
            <w:r w:rsidRPr="00DA1F9D">
              <w:t>L’usage du cellulaire est interdit en classe, sauf si cet usage se fait dans le cadre d’activités d’apprentissage encadrées par l’enseignant ;</w:t>
            </w:r>
          </w:p>
          <w:p w14:paraId="705BA85D" w14:textId="77777777" w:rsidR="00BF04BD" w:rsidRPr="00DA1F9D" w:rsidRDefault="00BF04BD" w:rsidP="00BF04BD">
            <w:pPr>
              <w:pStyle w:val="Contenu420"/>
              <w:numPr>
                <w:ilvl w:val="0"/>
                <w:numId w:val="18"/>
              </w:numPr>
            </w:pPr>
            <w:r w:rsidRPr="00DA1F9D">
              <w:t>L’utilisation du matériel informatique ou de communication de manière inappropriée ou à des fins autres que la participation au cours est interdite ;</w:t>
            </w:r>
          </w:p>
          <w:p w14:paraId="0756E3FC" w14:textId="77777777" w:rsidR="00BF04BD" w:rsidRPr="00DA1F9D" w:rsidRDefault="00BF04BD" w:rsidP="00BF04BD">
            <w:pPr>
              <w:pStyle w:val="Contenu420"/>
              <w:numPr>
                <w:ilvl w:val="0"/>
                <w:numId w:val="18"/>
              </w:numPr>
            </w:pPr>
            <w:r w:rsidRPr="00DA1F9D">
              <w:t>Tout comportement qui entrave le déroulement du cours ou qui nuit au climat de classe est interdit.</w:t>
            </w:r>
          </w:p>
          <w:p w14:paraId="2B74F91D" w14:textId="77777777" w:rsidR="00BF04BD" w:rsidRPr="00DA1F9D" w:rsidRDefault="00BF04BD" w:rsidP="00BF04BD">
            <w:pPr>
              <w:pStyle w:val="Contenu420"/>
              <w:numPr>
                <w:ilvl w:val="0"/>
                <w:numId w:val="0"/>
              </w:numPr>
              <w:ind w:left="425"/>
            </w:pPr>
            <w:r w:rsidRPr="00DA1F9D">
              <w:t>L’enseignant peut exclure du laboratoire sur le champ quiconque contrevient à l’une ou l’autre de ces dispositions (Règlement sur le code de vie au Collège, art. 6.2). Par ailleurs, l’intégralité du Règlement sur le code de vie au Collège s’appliquent dans les cours d’informatique. L’élève a la responsabilité d’en prendre connaissance et de s’y conformer.</w:t>
            </w:r>
          </w:p>
          <w:p w14:paraId="17CC2DC0" w14:textId="41859AB6" w:rsidR="0011677D" w:rsidRDefault="00BF04BD" w:rsidP="00BF04BD">
            <w:pPr>
              <w:pStyle w:val="Contenu420"/>
              <w:numPr>
                <w:ilvl w:val="0"/>
                <w:numId w:val="0"/>
              </w:numPr>
              <w:spacing w:after="0"/>
              <w:ind w:left="425"/>
            </w:pPr>
            <w:r w:rsidRPr="00DA1F9D">
              <w:t>La règle du Collège au sujet de la nourriture dans les laboratoires informatiques est simple : c’est interdit. Toutefois, dans les laboratoires informatique</w:t>
            </w:r>
            <w:r>
              <w:t xml:space="preserve">s, </w:t>
            </w:r>
            <w:r w:rsidRPr="00DA1F9D">
              <w:t>les enseignants du département d’informatique tolèrent les breuvages s’ils sont dans un contenant hermétique seulement</w:t>
            </w:r>
            <w:r>
              <w:t>.</w:t>
            </w:r>
          </w:p>
        </w:tc>
      </w:tr>
    </w:tbl>
    <w:p w14:paraId="180B0F35" w14:textId="77777777" w:rsidR="008A219B" w:rsidRDefault="008A219B">
      <w:r>
        <w:br w:type="page"/>
      </w: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DC4" w14:textId="77777777" w:rsidTr="00E84C2D">
        <w:trPr>
          <w:jc w:val="center"/>
        </w:trPr>
        <w:tc>
          <w:tcPr>
            <w:tcW w:w="10773" w:type="dxa"/>
            <w:shd w:val="clear" w:color="auto" w:fill="D9D9D9" w:themeFill="background1" w:themeFillShade="D9"/>
          </w:tcPr>
          <w:p w14:paraId="17CC2DC3" w14:textId="77777777" w:rsidR="00FE17CD" w:rsidRDefault="00E23BF9" w:rsidP="00E23BF9">
            <w:pPr>
              <w:pStyle w:val="PDCSECTION"/>
              <w:numPr>
                <w:ilvl w:val="0"/>
                <w:numId w:val="0"/>
              </w:numPr>
            </w:pPr>
            <w:r>
              <w:lastRenderedPageBreak/>
              <w:t>règles</w:t>
            </w:r>
            <w:r w:rsidR="00E5527D">
              <w:t xml:space="preserve"> départementale</w:t>
            </w:r>
            <w:r>
              <w:t>s</w:t>
            </w:r>
            <w:r w:rsidR="00E5527D">
              <w:t xml:space="preserve"> d’évaluation des apprentissages (</w:t>
            </w:r>
            <w:r>
              <w:t>s’il y a lieu</w:t>
            </w:r>
            <w:r w:rsidR="00E5527D">
              <w:t>)</w:t>
            </w:r>
          </w:p>
        </w:tc>
      </w:tr>
      <w:tr w:rsidR="00FE17CD" w14:paraId="17CC2DC6" w14:textId="77777777" w:rsidTr="00C85042">
        <w:trPr>
          <w:jc w:val="center"/>
        </w:trPr>
        <w:tc>
          <w:tcPr>
            <w:tcW w:w="10773" w:type="dxa"/>
          </w:tcPr>
          <w:p w14:paraId="17CC2DC5" w14:textId="2637D55A" w:rsidR="00FE17CD" w:rsidRDefault="00EB638B" w:rsidP="00EB638B">
            <w:pPr>
              <w:pStyle w:val="Contenu420"/>
            </w:pPr>
            <w:r w:rsidRPr="007014EB">
              <w:t>Le département d’informatique applique fidèlement la politique institutionnelle d’évaluation des apprentissages (PIEA).</w:t>
            </w:r>
          </w:p>
        </w:tc>
      </w:tr>
    </w:tbl>
    <w:p w14:paraId="0A1DD30A" w14:textId="77777777" w:rsidR="00CF4977" w:rsidRDefault="00CF4977" w:rsidP="005E704F">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DC9" w14:textId="77777777" w:rsidTr="00E84C2D">
        <w:trPr>
          <w:jc w:val="center"/>
        </w:trPr>
        <w:tc>
          <w:tcPr>
            <w:tcW w:w="10773" w:type="dxa"/>
            <w:shd w:val="clear" w:color="auto" w:fill="D9D9D9" w:themeFill="background1" w:themeFillShade="D9"/>
          </w:tcPr>
          <w:p w14:paraId="17CC2DC8" w14:textId="77777777" w:rsidR="00FE17CD" w:rsidRDefault="002C523B" w:rsidP="00E23BF9">
            <w:pPr>
              <w:pStyle w:val="PDCSECTION"/>
              <w:numPr>
                <w:ilvl w:val="0"/>
                <w:numId w:val="0"/>
              </w:numPr>
            </w:pPr>
            <w:r w:rsidRPr="002C523B">
              <w:t>modalités de reprise en cas d'absence à une évaluation</w:t>
            </w:r>
            <w:r w:rsidR="005E704F">
              <w:t xml:space="preserve"> — PIEA</w:t>
            </w:r>
            <w:r w:rsidR="008037F8">
              <w:t xml:space="preserve"> ARTICLE 5.7</w:t>
            </w:r>
          </w:p>
        </w:tc>
      </w:tr>
      <w:tr w:rsidR="00FE17CD" w14:paraId="17CC2DCF" w14:textId="77777777" w:rsidTr="00C85042">
        <w:trPr>
          <w:jc w:val="center"/>
        </w:trPr>
        <w:tc>
          <w:tcPr>
            <w:tcW w:w="10773" w:type="dxa"/>
          </w:tcPr>
          <w:p w14:paraId="252BFBAD" w14:textId="1B78723C" w:rsidR="000A404F" w:rsidRDefault="000A404F" w:rsidP="000A404F">
            <w:pPr>
              <w:pStyle w:val="Contenu420"/>
            </w:pPr>
            <w:r>
              <w:t xml:space="preserve">L’étudiante ou l’étudiant qui s’absente à une évaluation peut obtenir une reprise selon des modalités équivalentes dans la mesure où la raison de cette absence est justifiée et jugée valable par la personne enseignante. Cette dernière pourrait d’ailleurs lui demander de fournir une pièce justificative avant d’autoriser la reprise. </w:t>
            </w:r>
          </w:p>
          <w:p w14:paraId="24E2E4D9" w14:textId="76C31D38" w:rsidR="000A404F" w:rsidRDefault="000A404F" w:rsidP="000A404F">
            <w:pPr>
              <w:pStyle w:val="Contenu420"/>
            </w:pPr>
            <w:r>
              <w:t xml:space="preserve">En cas d’absence pour une raison imprévue, notamment : maladie, décès d’un proche, accident ou raisons familiales, la personne étudiante doit aviser l’enseignante ou l’enseignant dans un délai de 24 heures. Sans raison valable, aucune reprise ne sera permise et la note zéro sera attribuée pour l’évaluation. </w:t>
            </w:r>
          </w:p>
          <w:p w14:paraId="17CC2DCE" w14:textId="2F72117B" w:rsidR="00FE17CD" w:rsidRDefault="000A404F" w:rsidP="000A404F">
            <w:pPr>
              <w:pStyle w:val="Contenu420"/>
            </w:pPr>
            <w:r>
              <w:t>Dans le cas d’une absence prévisible (comparution à la Cour, rendez-vous médical, Alliance Sport-Études et Cheminots), la personne étudiante doit aviser son enseignante ou son enseignant au moins 5 jours ouvrables avant la tenue de l’évaluation afin de planifier avec lui des modalités de reprise. Si lui ou elle n’informe pas son enseignante ou son enseignant avant la tenue de l’évaluation, aucune reprise ne sera permise et la note zéro sera attribuée pour l’évaluation.</w:t>
            </w:r>
          </w:p>
        </w:tc>
      </w:tr>
    </w:tbl>
    <w:p w14:paraId="14CD046F" w14:textId="4267D21D" w:rsidR="00147CF0" w:rsidRDefault="00147CF0" w:rsidP="008E3DF1">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DD2" w14:textId="77777777" w:rsidTr="00E84C2D">
        <w:trPr>
          <w:jc w:val="center"/>
        </w:trPr>
        <w:tc>
          <w:tcPr>
            <w:tcW w:w="10773" w:type="dxa"/>
            <w:shd w:val="clear" w:color="auto" w:fill="D9D9D9" w:themeFill="background1" w:themeFillShade="D9"/>
          </w:tcPr>
          <w:p w14:paraId="17CC2DD1" w14:textId="77777777" w:rsidR="00FE17CD" w:rsidRDefault="002C523B" w:rsidP="00E23BF9">
            <w:pPr>
              <w:pStyle w:val="PDCSECTION"/>
              <w:numPr>
                <w:ilvl w:val="0"/>
                <w:numId w:val="0"/>
              </w:numPr>
            </w:pPr>
            <w:r w:rsidRPr="002C523B">
              <w:t>pénalité pour les retards dans la remise des travaux</w:t>
            </w:r>
            <w:r w:rsidR="00E23BF9">
              <w:t xml:space="preserve"> (s’il y a lieu)</w:t>
            </w:r>
            <w:r w:rsidR="005E704F">
              <w:t xml:space="preserve"> — PIEA</w:t>
            </w:r>
            <w:r w:rsidR="008037F8">
              <w:t xml:space="preserve"> </w:t>
            </w:r>
            <w:r w:rsidR="008037F8">
              <w:br/>
              <w:t>ARTICLE 5.6</w:t>
            </w:r>
          </w:p>
        </w:tc>
      </w:tr>
      <w:tr w:rsidR="00FE17CD" w14:paraId="17CC2DD8" w14:textId="77777777" w:rsidTr="004C3801">
        <w:trPr>
          <w:jc w:val="center"/>
        </w:trPr>
        <w:tc>
          <w:tcPr>
            <w:tcW w:w="10773" w:type="dxa"/>
          </w:tcPr>
          <w:p w14:paraId="333F55AE" w14:textId="5332742B" w:rsidR="000A404F" w:rsidRDefault="000A404F" w:rsidP="000A404F">
            <w:pPr>
              <w:pStyle w:val="Contenu420"/>
            </w:pPr>
            <w:r>
              <w:t xml:space="preserve">Toute évaluation sommative remise en retard fera l’objet d’une pénalité de 10 % de la valeur de l’évaluation par bloc de 24 heures de retard, incluant les fins de semaine et la semaine de relâche, à moins qu’une entente ne soit conclue entre la personne enseignante et la personne étudiante. </w:t>
            </w:r>
          </w:p>
          <w:p w14:paraId="29A7B137" w14:textId="519F845D" w:rsidR="000A404F" w:rsidRDefault="000A404F" w:rsidP="000A404F">
            <w:pPr>
              <w:pStyle w:val="Contenu420"/>
            </w:pPr>
            <w:r>
              <w:t xml:space="preserve">Les modalités de remise des travaux sont spécifiées dans le plan de cours ou dans les consignes remises par l’enseignante ou de l’enseignant. On entend par modalités de remise : date de remise, moyen utilisé (papier ou électronique), format utilisé (Word, PDF, etc.), lieu de dépôt (classe, casier, bureau, etc.). Un travail qui n’est pas remis selon les modalités exigées pourra être refusé. Dans un tel cas, les pénalités pour les retards s’appliquent. </w:t>
            </w:r>
          </w:p>
          <w:p w14:paraId="17CC2DD7" w14:textId="21464C52" w:rsidR="00FE17CD" w:rsidRDefault="000A404F" w:rsidP="000A404F">
            <w:pPr>
              <w:pStyle w:val="Contenu420"/>
            </w:pPr>
            <w:r>
              <w:t>Un travail sera refusé s’il est remis alors que les autres personnes étudiantes du même cours ont reçu leur copie corrigée ou le solutionnaire de l’évaluation. Dans un tel cas, la note zéro sera attribuée.</w:t>
            </w:r>
          </w:p>
        </w:tc>
      </w:tr>
    </w:tbl>
    <w:p w14:paraId="17CC2DDA" w14:textId="77777777" w:rsidR="008745F0" w:rsidRDefault="008745F0" w:rsidP="0011677D">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11677D" w14:paraId="17CC2DDC" w14:textId="77777777" w:rsidTr="00E84C2D">
        <w:trPr>
          <w:jc w:val="center"/>
        </w:trPr>
        <w:tc>
          <w:tcPr>
            <w:tcW w:w="10773" w:type="dxa"/>
            <w:shd w:val="clear" w:color="auto" w:fill="D9D9D9" w:themeFill="background1" w:themeFillShade="D9"/>
          </w:tcPr>
          <w:p w14:paraId="17CC2DDB" w14:textId="77777777" w:rsidR="0011677D" w:rsidRDefault="00E23BF9" w:rsidP="00E23BF9">
            <w:pPr>
              <w:pStyle w:val="PDCSECTION"/>
              <w:numPr>
                <w:ilvl w:val="0"/>
                <w:numId w:val="0"/>
              </w:numPr>
            </w:pPr>
            <w:r>
              <w:t>modalités d’</w:t>
            </w:r>
            <w:r w:rsidR="0011677D" w:rsidRPr="002C523B">
              <w:t>évaluation de la langue</w:t>
            </w:r>
            <w:r w:rsidR="0011677D">
              <w:t xml:space="preserve"> — PIEA</w:t>
            </w:r>
            <w:r w:rsidR="008037F8">
              <w:t xml:space="preserve"> ARTICLE 5.10</w:t>
            </w:r>
          </w:p>
        </w:tc>
      </w:tr>
      <w:tr w:rsidR="0011677D" w14:paraId="17CC2DE0" w14:textId="77777777" w:rsidTr="008E52BA">
        <w:trPr>
          <w:jc w:val="center"/>
        </w:trPr>
        <w:tc>
          <w:tcPr>
            <w:tcW w:w="10773" w:type="dxa"/>
          </w:tcPr>
          <w:p w14:paraId="0A13F6F2" w14:textId="71412A57" w:rsidR="000A404F" w:rsidRDefault="000A404F" w:rsidP="000A404F">
            <w:pPr>
              <w:pStyle w:val="Contenu420"/>
            </w:pPr>
            <w:r>
              <w:t>Un travail dont la langue écrite est jugée inacceptable peut être refusé. Dans un tel cas, les pénalités pour les retards dans la remise des travaux s’appliquent.</w:t>
            </w:r>
          </w:p>
          <w:p w14:paraId="17CC2DDF" w14:textId="3AF55816" w:rsidR="008745F0" w:rsidRDefault="000A404F" w:rsidP="000A404F">
            <w:pPr>
              <w:pStyle w:val="Contenu420"/>
            </w:pPr>
            <w:r>
              <w:t>Pour tous les cours, la maîtrise de la langue est évaluée. Une pénalité est imposée pour les fautes, jusqu’à concurrence de 10 % de l’évaluation écrite ou orale, et ce, dans la mesure où la personne étudiante a accès aux outils de révision linguistique.</w:t>
            </w:r>
          </w:p>
        </w:tc>
      </w:tr>
    </w:tbl>
    <w:p w14:paraId="7BB53825" w14:textId="77777777" w:rsidR="008A219B" w:rsidRDefault="008A219B">
      <w:r>
        <w:br w:type="page"/>
      </w: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DE3" w14:textId="77777777" w:rsidTr="00E84C2D">
        <w:trPr>
          <w:jc w:val="center"/>
        </w:trPr>
        <w:tc>
          <w:tcPr>
            <w:tcW w:w="10773" w:type="dxa"/>
            <w:shd w:val="clear" w:color="auto" w:fill="D9D9D9" w:themeFill="background1" w:themeFillShade="D9"/>
          </w:tcPr>
          <w:p w14:paraId="17CC2DE2" w14:textId="77777777" w:rsidR="00FE17CD" w:rsidRDefault="002C523B" w:rsidP="00E23BF9">
            <w:pPr>
              <w:pStyle w:val="PDCSECTION"/>
              <w:numPr>
                <w:ilvl w:val="0"/>
                <w:numId w:val="0"/>
              </w:numPr>
            </w:pPr>
            <w:r w:rsidRPr="002C523B">
              <w:lastRenderedPageBreak/>
              <w:t>médiagraphie</w:t>
            </w:r>
          </w:p>
        </w:tc>
      </w:tr>
      <w:tr w:rsidR="00EC1BC6" w14:paraId="17CC2DE5" w14:textId="77777777" w:rsidTr="00C85042">
        <w:trPr>
          <w:jc w:val="center"/>
        </w:trPr>
        <w:tc>
          <w:tcPr>
            <w:tcW w:w="10773" w:type="dxa"/>
          </w:tcPr>
          <w:p w14:paraId="17CC2DE4" w14:textId="77777777" w:rsidR="00EC1BC6" w:rsidRDefault="00EC1BC6" w:rsidP="00E23BF9">
            <w:pPr>
              <w:pStyle w:val="PDCSOUSSECTION"/>
              <w:numPr>
                <w:ilvl w:val="0"/>
                <w:numId w:val="0"/>
              </w:numPr>
              <w:ind w:left="425"/>
            </w:pPr>
            <w:r w:rsidRPr="00EC1BC6">
              <w:t>documentation obligatoire</w:t>
            </w:r>
          </w:p>
        </w:tc>
      </w:tr>
      <w:tr w:rsidR="00EC1BC6" w14:paraId="17CC2DE7" w14:textId="77777777" w:rsidTr="00C85042">
        <w:trPr>
          <w:jc w:val="center"/>
        </w:trPr>
        <w:tc>
          <w:tcPr>
            <w:tcW w:w="10773" w:type="dxa"/>
          </w:tcPr>
          <w:p w14:paraId="17CC2DE6" w14:textId="4996B2F0" w:rsidR="00EC1BC6" w:rsidRDefault="001A08A8" w:rsidP="003C3C40">
            <w:pPr>
              <w:pStyle w:val="Contenu420"/>
            </w:pPr>
            <w:r w:rsidRPr="00D8511E">
              <w:t>Matériel de cours disponible sur Léa</w:t>
            </w:r>
            <w:r w:rsidR="00D8511E" w:rsidRPr="00D8511E">
              <w:t xml:space="preserve"> ou</w:t>
            </w:r>
            <w:r w:rsidRPr="00D8511E">
              <w:t xml:space="preserve"> dans Teams.</w:t>
            </w:r>
          </w:p>
        </w:tc>
      </w:tr>
      <w:tr w:rsidR="00EC1BC6" w14:paraId="17CC2DE9" w14:textId="77777777" w:rsidTr="00C85042">
        <w:trPr>
          <w:jc w:val="center"/>
        </w:trPr>
        <w:tc>
          <w:tcPr>
            <w:tcW w:w="10773" w:type="dxa"/>
          </w:tcPr>
          <w:p w14:paraId="17CC2DE8" w14:textId="77777777" w:rsidR="00EC1BC6" w:rsidRDefault="00EC1BC6" w:rsidP="00E23BF9">
            <w:pPr>
              <w:pStyle w:val="PDCSOUSSECTION"/>
              <w:numPr>
                <w:ilvl w:val="0"/>
                <w:numId w:val="0"/>
              </w:numPr>
              <w:ind w:left="425"/>
            </w:pPr>
            <w:r w:rsidRPr="00EC1BC6">
              <w:t>documentation complémentaire</w:t>
            </w:r>
          </w:p>
        </w:tc>
      </w:tr>
      <w:tr w:rsidR="00EF5679" w14:paraId="17CC2DEB" w14:textId="77777777" w:rsidTr="00C85042">
        <w:trPr>
          <w:jc w:val="center"/>
        </w:trPr>
        <w:tc>
          <w:tcPr>
            <w:tcW w:w="10773" w:type="dxa"/>
            <w:shd w:val="clear" w:color="auto" w:fill="FFFFFF" w:themeFill="background1"/>
          </w:tcPr>
          <w:p w14:paraId="17CC2DEA" w14:textId="49702EA9" w:rsidR="00EF5679" w:rsidRPr="002C523B" w:rsidRDefault="00647112" w:rsidP="00EF5679">
            <w:pPr>
              <w:pStyle w:val="Contenu420"/>
            </w:pPr>
            <w:r>
              <w:t>Aucune</w:t>
            </w:r>
          </w:p>
        </w:tc>
      </w:tr>
    </w:tbl>
    <w:p w14:paraId="17CC2DEC" w14:textId="77777777" w:rsidR="008745F0" w:rsidRPr="008745F0" w:rsidRDefault="008745F0" w:rsidP="008E3DF1">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DEE" w14:textId="77777777" w:rsidTr="00E84C2D">
        <w:trPr>
          <w:jc w:val="center"/>
        </w:trPr>
        <w:tc>
          <w:tcPr>
            <w:tcW w:w="10773" w:type="dxa"/>
            <w:shd w:val="clear" w:color="auto" w:fill="D9D9D9" w:themeFill="background1" w:themeFillShade="D9"/>
          </w:tcPr>
          <w:p w14:paraId="17CC2DED" w14:textId="77777777" w:rsidR="00FE17CD" w:rsidRDefault="00682220" w:rsidP="00E23BF9">
            <w:pPr>
              <w:pStyle w:val="PDCSECTION"/>
              <w:numPr>
                <w:ilvl w:val="0"/>
                <w:numId w:val="0"/>
              </w:numPr>
            </w:pPr>
            <w:r>
              <w:br w:type="page"/>
            </w:r>
            <w:r w:rsidR="002C523B" w:rsidRPr="002C523B">
              <w:t>matériel requis</w:t>
            </w:r>
            <w:r w:rsidR="00E23BF9">
              <w:t xml:space="preserve"> et frais (s’il y a lieu)</w:t>
            </w:r>
          </w:p>
        </w:tc>
      </w:tr>
      <w:tr w:rsidR="00FE17CD" w14:paraId="17CC2DF0" w14:textId="77777777" w:rsidTr="00C85042">
        <w:trPr>
          <w:jc w:val="center"/>
        </w:trPr>
        <w:tc>
          <w:tcPr>
            <w:tcW w:w="10773" w:type="dxa"/>
          </w:tcPr>
          <w:p w14:paraId="5FC95B8E" w14:textId="71FB7E48" w:rsidR="00DD4255" w:rsidRPr="001960A5" w:rsidRDefault="001960A5" w:rsidP="001960A5">
            <w:pPr>
              <w:pStyle w:val="Contenu420"/>
            </w:pPr>
            <w:r>
              <w:t>L’</w:t>
            </w:r>
            <w:r w:rsidR="00DD4255" w:rsidRPr="00D80488">
              <w:t>étudiant</w:t>
            </w:r>
            <w:r>
              <w:t xml:space="preserve"> doit avoir en tout temps lors du cours</w:t>
            </w:r>
            <w:r w:rsidR="00B150D7">
              <w:t> :</w:t>
            </w:r>
          </w:p>
          <w:p w14:paraId="4ACA384B" w14:textId="26FB9469" w:rsidR="00DD4255" w:rsidRPr="001960A5" w:rsidRDefault="00B150D7" w:rsidP="00232835">
            <w:pPr>
              <w:pStyle w:val="Contenu420"/>
              <w:numPr>
                <w:ilvl w:val="0"/>
                <w:numId w:val="7"/>
              </w:numPr>
              <w:spacing w:after="0" w:line="276" w:lineRule="auto"/>
            </w:pPr>
            <w:r w:rsidRPr="001960A5">
              <w:t>Une</w:t>
            </w:r>
            <w:r w:rsidR="00DD4255" w:rsidRPr="001960A5">
              <w:t xml:space="preserve"> clé USB ou autre pour sauvegarder ses travaux</w:t>
            </w:r>
          </w:p>
          <w:p w14:paraId="17CC2DEF" w14:textId="74C8FDE0" w:rsidR="00FE17CD" w:rsidRDefault="00B150D7" w:rsidP="00232835">
            <w:pPr>
              <w:pStyle w:val="Contenu420"/>
              <w:numPr>
                <w:ilvl w:val="0"/>
                <w:numId w:val="7"/>
              </w:numPr>
              <w:spacing w:after="0" w:line="276" w:lineRule="auto"/>
            </w:pPr>
            <w:r w:rsidRPr="001960A5">
              <w:t>Un</w:t>
            </w:r>
            <w:r w:rsidR="00427489" w:rsidRPr="001960A5">
              <w:t xml:space="preserve"> crayon et des feuilles pour la réalisation des travaux</w:t>
            </w:r>
          </w:p>
        </w:tc>
      </w:tr>
    </w:tbl>
    <w:p w14:paraId="1E75127D" w14:textId="41EB4B0A" w:rsidR="00147CF0" w:rsidRDefault="00147CF0" w:rsidP="008E3DF1">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DF3" w14:textId="77777777" w:rsidTr="00E84C2D">
        <w:trPr>
          <w:jc w:val="center"/>
        </w:trPr>
        <w:tc>
          <w:tcPr>
            <w:tcW w:w="10773" w:type="dxa"/>
            <w:shd w:val="clear" w:color="auto" w:fill="D9D9D9" w:themeFill="background1" w:themeFillShade="D9"/>
          </w:tcPr>
          <w:p w14:paraId="17CC2DF2" w14:textId="77777777" w:rsidR="00FE17CD" w:rsidRDefault="00E23BF9" w:rsidP="00E23BF9">
            <w:pPr>
              <w:pStyle w:val="PDCSECTION"/>
              <w:numPr>
                <w:ilvl w:val="0"/>
                <w:numId w:val="0"/>
              </w:numPr>
            </w:pPr>
            <w:r>
              <w:t xml:space="preserve">modalités de diffusion des </w:t>
            </w:r>
            <w:r w:rsidR="002C523B" w:rsidRPr="002C523B">
              <w:t>disponibil</w:t>
            </w:r>
            <w:r w:rsidR="00B76CF9">
              <w:t>I</w:t>
            </w:r>
            <w:r w:rsidR="002C523B" w:rsidRPr="002C523B">
              <w:t>tés de l'enseignant</w:t>
            </w:r>
          </w:p>
        </w:tc>
      </w:tr>
      <w:tr w:rsidR="00FE17CD" w14:paraId="17CC2DF7" w14:textId="77777777" w:rsidTr="00C85042">
        <w:trPr>
          <w:jc w:val="center"/>
        </w:trPr>
        <w:tc>
          <w:tcPr>
            <w:tcW w:w="10773" w:type="dxa"/>
          </w:tcPr>
          <w:p w14:paraId="24F815BB" w14:textId="77777777" w:rsidR="000A404F" w:rsidRDefault="000A404F" w:rsidP="000A404F">
            <w:pPr>
              <w:pStyle w:val="Contenu420"/>
            </w:pPr>
            <w:r>
              <w:t>Les périodes de disponibilités de la personne enseignante sont affichées à la porte de son bureau.</w:t>
            </w:r>
          </w:p>
          <w:p w14:paraId="17CC2DF6" w14:textId="050D768A" w:rsidR="00FE17CD" w:rsidRDefault="000A404F" w:rsidP="000A404F">
            <w:pPr>
              <w:pStyle w:val="Contenu420"/>
            </w:pPr>
            <w:r>
              <w:t>Vous pouvez communiquer avec elle ou lui par courriel ou par MIO (</w:t>
            </w:r>
            <w:hyperlink r:id="rId22" w:history="1">
              <w:r w:rsidRPr="007064F2">
                <w:rPr>
                  <w:rStyle w:val="Lienhypertexte"/>
                </w:rPr>
                <w:t>https://cstj.omnivox.ca</w:t>
              </w:r>
            </w:hyperlink>
            <w:r>
              <w:t>).</w:t>
            </w:r>
          </w:p>
        </w:tc>
      </w:tr>
    </w:tbl>
    <w:p w14:paraId="17CC2DF8" w14:textId="77777777" w:rsidR="005E704F" w:rsidRDefault="005E704F" w:rsidP="005E704F">
      <w:pPr>
        <w:pStyle w:val="PDCTEXTE"/>
      </w:pPr>
    </w:p>
    <w:tbl>
      <w:tblPr>
        <w:tblStyle w:val="Grilledutableau"/>
        <w:tblW w:w="10773"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0773"/>
      </w:tblGrid>
      <w:tr w:rsidR="00FE17CD" w14:paraId="17CC2DFA" w14:textId="77777777" w:rsidTr="00E84C2D">
        <w:trPr>
          <w:jc w:val="center"/>
        </w:trPr>
        <w:tc>
          <w:tcPr>
            <w:tcW w:w="10773" w:type="dxa"/>
            <w:shd w:val="clear" w:color="auto" w:fill="D9D9D9" w:themeFill="background1" w:themeFillShade="D9"/>
          </w:tcPr>
          <w:p w14:paraId="17CC2DF9" w14:textId="77777777" w:rsidR="00FE17CD" w:rsidRDefault="002C523B" w:rsidP="00E23BF9">
            <w:pPr>
              <w:pStyle w:val="PDCSECTION"/>
              <w:numPr>
                <w:ilvl w:val="0"/>
                <w:numId w:val="0"/>
              </w:numPr>
            </w:pPr>
            <w:r w:rsidRPr="002C523B">
              <w:t>politique de fraude et plagiat</w:t>
            </w:r>
          </w:p>
        </w:tc>
      </w:tr>
      <w:tr w:rsidR="00FE17CD" w14:paraId="17CC2DFC" w14:textId="77777777" w:rsidTr="00C85042">
        <w:trPr>
          <w:jc w:val="center"/>
        </w:trPr>
        <w:tc>
          <w:tcPr>
            <w:tcW w:w="10773" w:type="dxa"/>
          </w:tcPr>
          <w:p w14:paraId="17CC2DFB" w14:textId="4595FD82" w:rsidR="00FE17CD" w:rsidRDefault="00214041" w:rsidP="003C3C40">
            <w:pPr>
              <w:pStyle w:val="Contenu420"/>
            </w:pPr>
            <w:r w:rsidRPr="002C523B">
              <w:t xml:space="preserve">Vous trouverez la politique institutionnelle du </w:t>
            </w:r>
            <w:r>
              <w:t>CSTJ</w:t>
            </w:r>
            <w:r w:rsidRPr="002C523B">
              <w:t xml:space="preserve"> sur la fraude et le plagiat en cliquant sur le lien suivant</w:t>
            </w:r>
            <w:r>
              <w:t> </w:t>
            </w:r>
            <w:r w:rsidRPr="002C523B">
              <w:t xml:space="preserve">: </w:t>
            </w:r>
            <w:r>
              <w:br/>
            </w:r>
            <w:hyperlink r:id="rId23" w:history="1">
              <w:r>
                <w:rPr>
                  <w:rStyle w:val="Lienhypertexte"/>
                </w:rPr>
                <w:t>Politique institutionnelle sur la fraude, le plagiat et la tricherie par les étudiants</w:t>
              </w:r>
            </w:hyperlink>
          </w:p>
        </w:tc>
      </w:tr>
    </w:tbl>
    <w:p w14:paraId="17CC2DFD" w14:textId="77777777" w:rsidR="00FE17CD" w:rsidRDefault="00FE17CD" w:rsidP="005E704F">
      <w:pPr>
        <w:pStyle w:val="PDCTEXTE"/>
      </w:pPr>
    </w:p>
    <w:sectPr w:rsidR="00FE17CD" w:rsidSect="00375E74">
      <w:footerReference w:type="default" r:id="rId24"/>
      <w:footerReference w:type="first" r:id="rId25"/>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E398" w14:textId="77777777" w:rsidR="00E2534D" w:rsidRDefault="00E2534D" w:rsidP="009B6AB7">
      <w:pPr>
        <w:spacing w:after="0" w:line="240" w:lineRule="auto"/>
      </w:pPr>
      <w:r>
        <w:separator/>
      </w:r>
    </w:p>
  </w:endnote>
  <w:endnote w:type="continuationSeparator" w:id="0">
    <w:p w14:paraId="769CA940" w14:textId="77777777" w:rsidR="00E2534D" w:rsidRDefault="00E2534D" w:rsidP="009B6AB7">
      <w:pPr>
        <w:spacing w:after="0" w:line="240" w:lineRule="auto"/>
      </w:pPr>
      <w:r>
        <w:continuationSeparator/>
      </w:r>
    </w:p>
  </w:endnote>
  <w:endnote w:type="continuationNotice" w:id="1">
    <w:p w14:paraId="2E885432" w14:textId="77777777" w:rsidR="00E2534D" w:rsidRDefault="00E253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Officina Sans">
    <w:altName w:val="Cambria"/>
    <w:charset w:val="00"/>
    <w:family w:val="auto"/>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UI Semilight">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2E09" w14:textId="74BFEB11" w:rsidR="00E23BF9" w:rsidRPr="008760F1" w:rsidRDefault="008760F1" w:rsidP="008760F1">
    <w:pPr>
      <w:pStyle w:val="Pieddepage"/>
    </w:pPr>
    <w:r w:rsidRPr="25E858E6">
      <w:rPr>
        <w:i/>
        <w:iCs/>
      </w:rPr>
      <w:t xml:space="preserve">Gabarit mis à jour en </w:t>
    </w:r>
    <w:r>
      <w:rPr>
        <w:i/>
        <w:iCs/>
      </w:rPr>
      <w:t>d</w:t>
    </w:r>
    <w:r w:rsidRPr="25E858E6">
      <w:rPr>
        <w:i/>
        <w:iCs/>
      </w:rPr>
      <w:t>écembre 20</w:t>
    </w:r>
    <w:r>
      <w:rPr>
        <w:i/>
        <w:iCs/>
      </w:rPr>
      <w:t>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2E0A" w14:textId="71F544B4" w:rsidR="004C3801" w:rsidRPr="005E704F" w:rsidRDefault="004C3801" w:rsidP="0013021F">
    <w:pPr>
      <w:pStyle w:val="Pieddepage"/>
      <w:pBdr>
        <w:right w:val="single" w:sz="4" w:space="1" w:color="000000" w:themeColor="text1"/>
      </w:pBdr>
      <w:jc w:val="right"/>
      <w:rPr>
        <w:sz w:val="18"/>
      </w:rPr>
    </w:pPr>
    <w:r w:rsidRPr="005E704F">
      <w:rPr>
        <w:sz w:val="18"/>
      </w:rPr>
      <w:fldChar w:fldCharType="begin"/>
    </w:r>
    <w:r w:rsidRPr="005E704F">
      <w:rPr>
        <w:sz w:val="18"/>
      </w:rPr>
      <w:instrText>PAGE   \* MERGEFORMAT</w:instrText>
    </w:r>
    <w:r w:rsidRPr="005E704F">
      <w:rPr>
        <w:sz w:val="18"/>
      </w:rPr>
      <w:fldChar w:fldCharType="separate"/>
    </w:r>
    <w:r w:rsidR="001960A5" w:rsidRPr="001960A5">
      <w:rPr>
        <w:noProof/>
        <w:sz w:val="18"/>
        <w:lang w:val="fr-FR"/>
      </w:rPr>
      <w:t>3</w:t>
    </w:r>
    <w:r w:rsidRPr="005E704F">
      <w:rPr>
        <w:sz w:val="18"/>
      </w:rPr>
      <w:fldChar w:fldCharType="end"/>
    </w:r>
  </w:p>
  <w:p w14:paraId="17CC2E0B" w14:textId="77777777" w:rsidR="004C3801" w:rsidRPr="005E704F" w:rsidRDefault="004C3801" w:rsidP="0013021F">
    <w:pPr>
      <w:pStyle w:val="Pieddepage"/>
      <w:pBdr>
        <w:right w:val="single" w:sz="4" w:space="1" w:color="000000" w:themeColor="text1"/>
      </w:pBdr>
      <w:jc w:val="right"/>
      <w:rPr>
        <w:sz w:val="18"/>
      </w:rPr>
    </w:pPr>
    <w:r w:rsidRPr="005E704F">
      <w:rPr>
        <w:sz w:val="18"/>
      </w:rPr>
      <w:t>CSTJ</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2E0C" w14:textId="77777777" w:rsidR="004C3801" w:rsidRDefault="004C3801" w:rsidP="0013021F">
    <w:pPr>
      <w:pStyle w:val="Pieddepage"/>
      <w:pBdr>
        <w:right w:val="single" w:sz="4" w:space="1" w:color="000000" w:themeColor="text1"/>
      </w:pBd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2E0D" w14:textId="1C27DF3B" w:rsidR="004C3801" w:rsidRPr="005E704F" w:rsidRDefault="004C3801" w:rsidP="0013021F">
    <w:pPr>
      <w:pStyle w:val="Pieddepage"/>
      <w:pBdr>
        <w:right w:val="single" w:sz="4" w:space="1" w:color="000000" w:themeColor="text1"/>
      </w:pBdr>
      <w:jc w:val="right"/>
      <w:rPr>
        <w:sz w:val="18"/>
      </w:rPr>
    </w:pPr>
    <w:r w:rsidRPr="005E704F">
      <w:rPr>
        <w:sz w:val="18"/>
      </w:rPr>
      <w:fldChar w:fldCharType="begin"/>
    </w:r>
    <w:r w:rsidRPr="005E704F">
      <w:rPr>
        <w:sz w:val="18"/>
      </w:rPr>
      <w:instrText>PAGE   \* MERGEFORMAT</w:instrText>
    </w:r>
    <w:r w:rsidRPr="005E704F">
      <w:rPr>
        <w:sz w:val="18"/>
      </w:rPr>
      <w:fldChar w:fldCharType="separate"/>
    </w:r>
    <w:r w:rsidR="001960A5" w:rsidRPr="001960A5">
      <w:rPr>
        <w:noProof/>
        <w:sz w:val="18"/>
        <w:lang w:val="fr-FR"/>
      </w:rPr>
      <w:t>5</w:t>
    </w:r>
    <w:r w:rsidRPr="005E704F">
      <w:rPr>
        <w:sz w:val="18"/>
      </w:rPr>
      <w:fldChar w:fldCharType="end"/>
    </w:r>
  </w:p>
  <w:p w14:paraId="17CC2E0E" w14:textId="77777777" w:rsidR="004C3801" w:rsidRPr="005E704F" w:rsidRDefault="004C3801" w:rsidP="0013021F">
    <w:pPr>
      <w:pStyle w:val="Pieddepage"/>
      <w:pBdr>
        <w:right w:val="single" w:sz="4" w:space="1" w:color="000000" w:themeColor="text1"/>
      </w:pBdr>
      <w:jc w:val="right"/>
      <w:rPr>
        <w:sz w:val="18"/>
      </w:rPr>
    </w:pPr>
    <w:r w:rsidRPr="005E704F">
      <w:rPr>
        <w:sz w:val="18"/>
      </w:rPr>
      <w:t>CSTJ</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2E0F" w14:textId="77777777" w:rsidR="004C3801" w:rsidRDefault="004C3801" w:rsidP="0013021F">
    <w:pPr>
      <w:pStyle w:val="Pieddepage"/>
      <w:pBdr>
        <w:right w:val="single" w:sz="4" w:space="1" w:color="000000" w:themeColor="text1"/>
      </w:pBd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2E10" w14:textId="04EC341C" w:rsidR="0013021F" w:rsidRPr="005E704F" w:rsidRDefault="0013021F" w:rsidP="0013021F">
    <w:pPr>
      <w:pStyle w:val="Pieddepage"/>
      <w:pBdr>
        <w:right w:val="single" w:sz="4" w:space="1" w:color="000000" w:themeColor="text1"/>
      </w:pBdr>
      <w:jc w:val="right"/>
      <w:rPr>
        <w:sz w:val="18"/>
      </w:rPr>
    </w:pPr>
    <w:r w:rsidRPr="005E704F">
      <w:rPr>
        <w:sz w:val="18"/>
      </w:rPr>
      <w:fldChar w:fldCharType="begin"/>
    </w:r>
    <w:r w:rsidRPr="005E704F">
      <w:rPr>
        <w:sz w:val="18"/>
      </w:rPr>
      <w:instrText>PAGE   \* MERGEFORMAT</w:instrText>
    </w:r>
    <w:r w:rsidRPr="005E704F">
      <w:rPr>
        <w:sz w:val="18"/>
      </w:rPr>
      <w:fldChar w:fldCharType="separate"/>
    </w:r>
    <w:r w:rsidR="001960A5" w:rsidRPr="001960A5">
      <w:rPr>
        <w:noProof/>
        <w:sz w:val="18"/>
        <w:lang w:val="fr-FR"/>
      </w:rPr>
      <w:t>7</w:t>
    </w:r>
    <w:r w:rsidRPr="005E704F">
      <w:rPr>
        <w:sz w:val="18"/>
      </w:rPr>
      <w:fldChar w:fldCharType="end"/>
    </w:r>
  </w:p>
  <w:p w14:paraId="17CC2E11" w14:textId="77777777" w:rsidR="0013021F" w:rsidRPr="005E704F" w:rsidRDefault="0013021F" w:rsidP="0013021F">
    <w:pPr>
      <w:pStyle w:val="Pieddepage"/>
      <w:pBdr>
        <w:right w:val="single" w:sz="4" w:space="1" w:color="000000" w:themeColor="text1"/>
      </w:pBdr>
      <w:jc w:val="right"/>
      <w:rPr>
        <w:sz w:val="18"/>
      </w:rPr>
    </w:pPr>
    <w:r w:rsidRPr="005E704F">
      <w:rPr>
        <w:sz w:val="18"/>
      </w:rPr>
      <w:t>CSTJ</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2E12" w14:textId="77777777" w:rsidR="0013021F" w:rsidRDefault="0013021F" w:rsidP="0013021F">
    <w:pPr>
      <w:pStyle w:val="Pieddepage"/>
      <w:pBdr>
        <w:right w:val="single" w:sz="4" w:space="1" w:color="000000" w:themeColor="text1"/>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F1254" w14:textId="77777777" w:rsidR="00E2534D" w:rsidRDefault="00E2534D" w:rsidP="009B6AB7">
      <w:pPr>
        <w:spacing w:after="0" w:line="240" w:lineRule="auto"/>
      </w:pPr>
      <w:r>
        <w:separator/>
      </w:r>
    </w:p>
  </w:footnote>
  <w:footnote w:type="continuationSeparator" w:id="0">
    <w:p w14:paraId="09BA5CAB" w14:textId="77777777" w:rsidR="00E2534D" w:rsidRDefault="00E2534D" w:rsidP="009B6AB7">
      <w:pPr>
        <w:spacing w:after="0" w:line="240" w:lineRule="auto"/>
      </w:pPr>
      <w:r>
        <w:continuationSeparator/>
      </w:r>
    </w:p>
  </w:footnote>
  <w:footnote w:type="continuationNotice" w:id="1">
    <w:p w14:paraId="04D9CB2E" w14:textId="77777777" w:rsidR="00E2534D" w:rsidRDefault="00E2534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F2C457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5126DB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A1B92"/>
    <w:multiLevelType w:val="multilevel"/>
    <w:tmpl w:val="D678753A"/>
    <w:lvl w:ilvl="0">
      <w:start w:val="1"/>
      <w:numFmt w:val="bullet"/>
      <w:lvlText w:val=""/>
      <w:lvlJc w:val="left"/>
      <w:pPr>
        <w:ind w:left="1074" w:hanging="360"/>
      </w:pPr>
      <w:rPr>
        <w:rFonts w:ascii="Symbol" w:hAnsi="Symbol" w:hint="default"/>
      </w:rPr>
    </w:lvl>
    <w:lvl w:ilvl="1">
      <w:start w:val="1"/>
      <w:numFmt w:val="decimal"/>
      <w:lvlText w:val="%1.%2."/>
      <w:lvlJc w:val="left"/>
      <w:pPr>
        <w:ind w:left="1506" w:hanging="432"/>
      </w:pPr>
    </w:lvl>
    <w:lvl w:ilvl="2">
      <w:start w:val="1"/>
      <w:numFmt w:val="decimal"/>
      <w:lvlText w:val="%1.%2.%3."/>
      <w:lvlJc w:val="left"/>
      <w:pPr>
        <w:ind w:left="1938" w:hanging="504"/>
      </w:pPr>
    </w:lvl>
    <w:lvl w:ilvl="3">
      <w:start w:val="1"/>
      <w:numFmt w:val="decimal"/>
      <w:lvlText w:val="%1.%2.%3.%4."/>
      <w:lvlJc w:val="left"/>
      <w:pPr>
        <w:ind w:left="2442" w:hanging="648"/>
      </w:pPr>
    </w:lvl>
    <w:lvl w:ilvl="4">
      <w:start w:val="1"/>
      <w:numFmt w:val="decimal"/>
      <w:lvlText w:val="%1.%2.%3.%4.%5."/>
      <w:lvlJc w:val="left"/>
      <w:pPr>
        <w:ind w:left="2946" w:hanging="792"/>
      </w:pPr>
    </w:lvl>
    <w:lvl w:ilvl="5">
      <w:start w:val="1"/>
      <w:numFmt w:val="decimal"/>
      <w:lvlText w:val="%1.%2.%3.%4.%5.%6."/>
      <w:lvlJc w:val="left"/>
      <w:pPr>
        <w:ind w:left="3450" w:hanging="936"/>
      </w:pPr>
    </w:lvl>
    <w:lvl w:ilvl="6">
      <w:start w:val="1"/>
      <w:numFmt w:val="decimal"/>
      <w:lvlText w:val="%1.%2.%3.%4.%5.%6.%7."/>
      <w:lvlJc w:val="left"/>
      <w:pPr>
        <w:ind w:left="3954" w:hanging="1080"/>
      </w:pPr>
    </w:lvl>
    <w:lvl w:ilvl="7">
      <w:start w:val="1"/>
      <w:numFmt w:val="decimal"/>
      <w:lvlText w:val="%1.%2.%3.%4.%5.%6.%7.%8."/>
      <w:lvlJc w:val="left"/>
      <w:pPr>
        <w:ind w:left="4458" w:hanging="1224"/>
      </w:pPr>
    </w:lvl>
    <w:lvl w:ilvl="8">
      <w:start w:val="1"/>
      <w:numFmt w:val="decimal"/>
      <w:lvlText w:val="%1.%2.%3.%4.%5.%6.%7.%8.%9."/>
      <w:lvlJc w:val="left"/>
      <w:pPr>
        <w:ind w:left="5034" w:hanging="1440"/>
      </w:pPr>
    </w:lvl>
  </w:abstractNum>
  <w:abstractNum w:abstractNumId="3" w15:restartNumberingAfterBreak="0">
    <w:nsid w:val="044A4B69"/>
    <w:multiLevelType w:val="hybridMultilevel"/>
    <w:tmpl w:val="5DB8E2CE"/>
    <w:lvl w:ilvl="0" w:tplc="DB166C5C">
      <w:start w:val="1"/>
      <w:numFmt w:val="bullet"/>
      <w:lvlText w:val="─"/>
      <w:lvlJc w:val="left"/>
      <w:pPr>
        <w:ind w:left="1145" w:hanging="360"/>
      </w:pPr>
      <w:rPr>
        <w:rFonts w:ascii="Calibri" w:hAnsi="Calibri" w:hint="default"/>
      </w:rPr>
    </w:lvl>
    <w:lvl w:ilvl="1" w:tplc="0C0C0003" w:tentative="1">
      <w:start w:val="1"/>
      <w:numFmt w:val="bullet"/>
      <w:lvlText w:val="o"/>
      <w:lvlJc w:val="left"/>
      <w:pPr>
        <w:ind w:left="1865" w:hanging="360"/>
      </w:pPr>
      <w:rPr>
        <w:rFonts w:ascii="Courier New" w:hAnsi="Courier New" w:cs="Courier New" w:hint="default"/>
      </w:rPr>
    </w:lvl>
    <w:lvl w:ilvl="2" w:tplc="0C0C0005" w:tentative="1">
      <w:start w:val="1"/>
      <w:numFmt w:val="bullet"/>
      <w:lvlText w:val=""/>
      <w:lvlJc w:val="left"/>
      <w:pPr>
        <w:ind w:left="2585" w:hanging="360"/>
      </w:pPr>
      <w:rPr>
        <w:rFonts w:ascii="Wingdings" w:hAnsi="Wingdings" w:hint="default"/>
      </w:rPr>
    </w:lvl>
    <w:lvl w:ilvl="3" w:tplc="0C0C0001" w:tentative="1">
      <w:start w:val="1"/>
      <w:numFmt w:val="bullet"/>
      <w:lvlText w:val=""/>
      <w:lvlJc w:val="left"/>
      <w:pPr>
        <w:ind w:left="3305" w:hanging="360"/>
      </w:pPr>
      <w:rPr>
        <w:rFonts w:ascii="Symbol" w:hAnsi="Symbol" w:hint="default"/>
      </w:rPr>
    </w:lvl>
    <w:lvl w:ilvl="4" w:tplc="0C0C0003" w:tentative="1">
      <w:start w:val="1"/>
      <w:numFmt w:val="bullet"/>
      <w:lvlText w:val="o"/>
      <w:lvlJc w:val="left"/>
      <w:pPr>
        <w:ind w:left="4025" w:hanging="360"/>
      </w:pPr>
      <w:rPr>
        <w:rFonts w:ascii="Courier New" w:hAnsi="Courier New" w:cs="Courier New" w:hint="default"/>
      </w:rPr>
    </w:lvl>
    <w:lvl w:ilvl="5" w:tplc="0C0C0005" w:tentative="1">
      <w:start w:val="1"/>
      <w:numFmt w:val="bullet"/>
      <w:lvlText w:val=""/>
      <w:lvlJc w:val="left"/>
      <w:pPr>
        <w:ind w:left="4745" w:hanging="360"/>
      </w:pPr>
      <w:rPr>
        <w:rFonts w:ascii="Wingdings" w:hAnsi="Wingdings" w:hint="default"/>
      </w:rPr>
    </w:lvl>
    <w:lvl w:ilvl="6" w:tplc="0C0C0001" w:tentative="1">
      <w:start w:val="1"/>
      <w:numFmt w:val="bullet"/>
      <w:lvlText w:val=""/>
      <w:lvlJc w:val="left"/>
      <w:pPr>
        <w:ind w:left="5465" w:hanging="360"/>
      </w:pPr>
      <w:rPr>
        <w:rFonts w:ascii="Symbol" w:hAnsi="Symbol" w:hint="default"/>
      </w:rPr>
    </w:lvl>
    <w:lvl w:ilvl="7" w:tplc="0C0C0003" w:tentative="1">
      <w:start w:val="1"/>
      <w:numFmt w:val="bullet"/>
      <w:lvlText w:val="o"/>
      <w:lvlJc w:val="left"/>
      <w:pPr>
        <w:ind w:left="6185" w:hanging="360"/>
      </w:pPr>
      <w:rPr>
        <w:rFonts w:ascii="Courier New" w:hAnsi="Courier New" w:cs="Courier New" w:hint="default"/>
      </w:rPr>
    </w:lvl>
    <w:lvl w:ilvl="8" w:tplc="0C0C0005" w:tentative="1">
      <w:start w:val="1"/>
      <w:numFmt w:val="bullet"/>
      <w:lvlText w:val=""/>
      <w:lvlJc w:val="left"/>
      <w:pPr>
        <w:ind w:left="6905" w:hanging="360"/>
      </w:pPr>
      <w:rPr>
        <w:rFonts w:ascii="Wingdings" w:hAnsi="Wingdings" w:hint="default"/>
      </w:rPr>
    </w:lvl>
  </w:abstractNum>
  <w:abstractNum w:abstractNumId="4" w15:restartNumberingAfterBreak="0">
    <w:nsid w:val="226707B3"/>
    <w:multiLevelType w:val="multilevel"/>
    <w:tmpl w:val="26085914"/>
    <w:lvl w:ilvl="0">
      <w:start w:val="1"/>
      <w:numFmt w:val="bullet"/>
      <w:lvlText w:val="o"/>
      <w:lvlJc w:val="left"/>
      <w:pPr>
        <w:ind w:left="1074" w:hanging="360"/>
      </w:pPr>
      <w:rPr>
        <w:rFonts w:ascii="Courier New" w:hAnsi="Courier New" w:cs="Courier New" w:hint="default"/>
      </w:rPr>
    </w:lvl>
    <w:lvl w:ilvl="1">
      <w:start w:val="1"/>
      <w:numFmt w:val="decimal"/>
      <w:lvlText w:val="%1.%2."/>
      <w:lvlJc w:val="left"/>
      <w:pPr>
        <w:ind w:left="1506" w:hanging="432"/>
      </w:pPr>
    </w:lvl>
    <w:lvl w:ilvl="2">
      <w:start w:val="1"/>
      <w:numFmt w:val="decimal"/>
      <w:lvlText w:val="%1.%2.%3."/>
      <w:lvlJc w:val="left"/>
      <w:pPr>
        <w:ind w:left="1938" w:hanging="504"/>
      </w:pPr>
    </w:lvl>
    <w:lvl w:ilvl="3">
      <w:start w:val="1"/>
      <w:numFmt w:val="decimal"/>
      <w:lvlText w:val="%1.%2.%3.%4."/>
      <w:lvlJc w:val="left"/>
      <w:pPr>
        <w:ind w:left="2442" w:hanging="648"/>
      </w:pPr>
    </w:lvl>
    <w:lvl w:ilvl="4">
      <w:start w:val="1"/>
      <w:numFmt w:val="decimal"/>
      <w:lvlText w:val="%1.%2.%3.%4.%5."/>
      <w:lvlJc w:val="left"/>
      <w:pPr>
        <w:ind w:left="2946" w:hanging="792"/>
      </w:pPr>
    </w:lvl>
    <w:lvl w:ilvl="5">
      <w:start w:val="1"/>
      <w:numFmt w:val="decimal"/>
      <w:lvlText w:val="%1.%2.%3.%4.%5.%6."/>
      <w:lvlJc w:val="left"/>
      <w:pPr>
        <w:ind w:left="3450" w:hanging="936"/>
      </w:pPr>
    </w:lvl>
    <w:lvl w:ilvl="6">
      <w:start w:val="1"/>
      <w:numFmt w:val="decimal"/>
      <w:lvlText w:val="%1.%2.%3.%4.%5.%6.%7."/>
      <w:lvlJc w:val="left"/>
      <w:pPr>
        <w:ind w:left="3954" w:hanging="1080"/>
      </w:pPr>
    </w:lvl>
    <w:lvl w:ilvl="7">
      <w:start w:val="1"/>
      <w:numFmt w:val="decimal"/>
      <w:lvlText w:val="%1.%2.%3.%4.%5.%6.%7.%8."/>
      <w:lvlJc w:val="left"/>
      <w:pPr>
        <w:ind w:left="4458" w:hanging="1224"/>
      </w:pPr>
    </w:lvl>
    <w:lvl w:ilvl="8">
      <w:start w:val="1"/>
      <w:numFmt w:val="decimal"/>
      <w:lvlText w:val="%1.%2.%3.%4.%5.%6.%7.%8.%9."/>
      <w:lvlJc w:val="left"/>
      <w:pPr>
        <w:ind w:left="5034" w:hanging="1440"/>
      </w:pPr>
    </w:lvl>
  </w:abstractNum>
  <w:abstractNum w:abstractNumId="5" w15:restartNumberingAfterBreak="0">
    <w:nsid w:val="24237BA0"/>
    <w:multiLevelType w:val="hybridMultilevel"/>
    <w:tmpl w:val="8132D502"/>
    <w:lvl w:ilvl="0" w:tplc="BACCA092">
      <w:start w:val="6"/>
      <w:numFmt w:val="bullet"/>
      <w:lvlText w:val="-"/>
      <w:lvlJc w:val="left"/>
      <w:pPr>
        <w:ind w:left="785" w:hanging="360"/>
      </w:pPr>
      <w:rPr>
        <w:rFonts w:ascii="Calibri" w:eastAsia="Times New Roman" w:hAnsi="Calibri" w:cs="Calibri" w:hint="default"/>
      </w:rPr>
    </w:lvl>
    <w:lvl w:ilvl="1" w:tplc="0C0C0003" w:tentative="1">
      <w:start w:val="1"/>
      <w:numFmt w:val="bullet"/>
      <w:lvlText w:val="o"/>
      <w:lvlJc w:val="left"/>
      <w:pPr>
        <w:ind w:left="1505" w:hanging="360"/>
      </w:pPr>
      <w:rPr>
        <w:rFonts w:ascii="Courier New" w:hAnsi="Courier New" w:cs="Courier New" w:hint="default"/>
      </w:rPr>
    </w:lvl>
    <w:lvl w:ilvl="2" w:tplc="0C0C0005" w:tentative="1">
      <w:start w:val="1"/>
      <w:numFmt w:val="bullet"/>
      <w:lvlText w:val=""/>
      <w:lvlJc w:val="left"/>
      <w:pPr>
        <w:ind w:left="2225" w:hanging="360"/>
      </w:pPr>
      <w:rPr>
        <w:rFonts w:ascii="Wingdings" w:hAnsi="Wingdings" w:hint="default"/>
      </w:rPr>
    </w:lvl>
    <w:lvl w:ilvl="3" w:tplc="0C0C0001" w:tentative="1">
      <w:start w:val="1"/>
      <w:numFmt w:val="bullet"/>
      <w:lvlText w:val=""/>
      <w:lvlJc w:val="left"/>
      <w:pPr>
        <w:ind w:left="2945" w:hanging="360"/>
      </w:pPr>
      <w:rPr>
        <w:rFonts w:ascii="Symbol" w:hAnsi="Symbol" w:hint="default"/>
      </w:rPr>
    </w:lvl>
    <w:lvl w:ilvl="4" w:tplc="0C0C0003" w:tentative="1">
      <w:start w:val="1"/>
      <w:numFmt w:val="bullet"/>
      <w:lvlText w:val="o"/>
      <w:lvlJc w:val="left"/>
      <w:pPr>
        <w:ind w:left="3665" w:hanging="360"/>
      </w:pPr>
      <w:rPr>
        <w:rFonts w:ascii="Courier New" w:hAnsi="Courier New" w:cs="Courier New" w:hint="default"/>
      </w:rPr>
    </w:lvl>
    <w:lvl w:ilvl="5" w:tplc="0C0C0005" w:tentative="1">
      <w:start w:val="1"/>
      <w:numFmt w:val="bullet"/>
      <w:lvlText w:val=""/>
      <w:lvlJc w:val="left"/>
      <w:pPr>
        <w:ind w:left="4385" w:hanging="360"/>
      </w:pPr>
      <w:rPr>
        <w:rFonts w:ascii="Wingdings" w:hAnsi="Wingdings" w:hint="default"/>
      </w:rPr>
    </w:lvl>
    <w:lvl w:ilvl="6" w:tplc="0C0C0001" w:tentative="1">
      <w:start w:val="1"/>
      <w:numFmt w:val="bullet"/>
      <w:lvlText w:val=""/>
      <w:lvlJc w:val="left"/>
      <w:pPr>
        <w:ind w:left="5105" w:hanging="360"/>
      </w:pPr>
      <w:rPr>
        <w:rFonts w:ascii="Symbol" w:hAnsi="Symbol" w:hint="default"/>
      </w:rPr>
    </w:lvl>
    <w:lvl w:ilvl="7" w:tplc="0C0C0003" w:tentative="1">
      <w:start w:val="1"/>
      <w:numFmt w:val="bullet"/>
      <w:lvlText w:val="o"/>
      <w:lvlJc w:val="left"/>
      <w:pPr>
        <w:ind w:left="5825" w:hanging="360"/>
      </w:pPr>
      <w:rPr>
        <w:rFonts w:ascii="Courier New" w:hAnsi="Courier New" w:cs="Courier New" w:hint="default"/>
      </w:rPr>
    </w:lvl>
    <w:lvl w:ilvl="8" w:tplc="0C0C0005" w:tentative="1">
      <w:start w:val="1"/>
      <w:numFmt w:val="bullet"/>
      <w:lvlText w:val=""/>
      <w:lvlJc w:val="left"/>
      <w:pPr>
        <w:ind w:left="6545" w:hanging="360"/>
      </w:pPr>
      <w:rPr>
        <w:rFonts w:ascii="Wingdings" w:hAnsi="Wingdings" w:hint="default"/>
      </w:rPr>
    </w:lvl>
  </w:abstractNum>
  <w:abstractNum w:abstractNumId="6" w15:restartNumberingAfterBreak="0">
    <w:nsid w:val="26247B05"/>
    <w:multiLevelType w:val="hybridMultilevel"/>
    <w:tmpl w:val="31142DDE"/>
    <w:lvl w:ilvl="0" w:tplc="EE6A0ECE">
      <w:start w:val="1"/>
      <w:numFmt w:val="decimal"/>
      <w:pStyle w:val="REFSECTION"/>
      <w:lvlText w:val="%1."/>
      <w:lvlJc w:val="left"/>
      <w:pPr>
        <w:ind w:left="777" w:hanging="360"/>
      </w:pPr>
    </w:lvl>
    <w:lvl w:ilvl="1" w:tplc="0C0C0019" w:tentative="1">
      <w:start w:val="1"/>
      <w:numFmt w:val="lowerLetter"/>
      <w:lvlText w:val="%2."/>
      <w:lvlJc w:val="left"/>
      <w:pPr>
        <w:ind w:left="1497" w:hanging="360"/>
      </w:pPr>
    </w:lvl>
    <w:lvl w:ilvl="2" w:tplc="0C0C001B" w:tentative="1">
      <w:start w:val="1"/>
      <w:numFmt w:val="lowerRoman"/>
      <w:lvlText w:val="%3."/>
      <w:lvlJc w:val="right"/>
      <w:pPr>
        <w:ind w:left="2217" w:hanging="180"/>
      </w:pPr>
    </w:lvl>
    <w:lvl w:ilvl="3" w:tplc="0C0C000F" w:tentative="1">
      <w:start w:val="1"/>
      <w:numFmt w:val="decimal"/>
      <w:lvlText w:val="%4."/>
      <w:lvlJc w:val="left"/>
      <w:pPr>
        <w:ind w:left="2937" w:hanging="360"/>
      </w:pPr>
    </w:lvl>
    <w:lvl w:ilvl="4" w:tplc="0C0C0019" w:tentative="1">
      <w:start w:val="1"/>
      <w:numFmt w:val="lowerLetter"/>
      <w:lvlText w:val="%5."/>
      <w:lvlJc w:val="left"/>
      <w:pPr>
        <w:ind w:left="3657" w:hanging="360"/>
      </w:pPr>
    </w:lvl>
    <w:lvl w:ilvl="5" w:tplc="0C0C001B" w:tentative="1">
      <w:start w:val="1"/>
      <w:numFmt w:val="lowerRoman"/>
      <w:lvlText w:val="%6."/>
      <w:lvlJc w:val="right"/>
      <w:pPr>
        <w:ind w:left="4377" w:hanging="180"/>
      </w:pPr>
    </w:lvl>
    <w:lvl w:ilvl="6" w:tplc="0C0C000F" w:tentative="1">
      <w:start w:val="1"/>
      <w:numFmt w:val="decimal"/>
      <w:lvlText w:val="%7."/>
      <w:lvlJc w:val="left"/>
      <w:pPr>
        <w:ind w:left="5097" w:hanging="360"/>
      </w:pPr>
    </w:lvl>
    <w:lvl w:ilvl="7" w:tplc="0C0C0019" w:tentative="1">
      <w:start w:val="1"/>
      <w:numFmt w:val="lowerLetter"/>
      <w:lvlText w:val="%8."/>
      <w:lvlJc w:val="left"/>
      <w:pPr>
        <w:ind w:left="5817" w:hanging="360"/>
      </w:pPr>
    </w:lvl>
    <w:lvl w:ilvl="8" w:tplc="0C0C001B" w:tentative="1">
      <w:start w:val="1"/>
      <w:numFmt w:val="lowerRoman"/>
      <w:lvlText w:val="%9."/>
      <w:lvlJc w:val="right"/>
      <w:pPr>
        <w:ind w:left="6537" w:hanging="180"/>
      </w:pPr>
    </w:lvl>
  </w:abstractNum>
  <w:abstractNum w:abstractNumId="7" w15:restartNumberingAfterBreak="0">
    <w:nsid w:val="2D5F4249"/>
    <w:multiLevelType w:val="multilevel"/>
    <w:tmpl w:val="AEC2D9CE"/>
    <w:lvl w:ilvl="0">
      <w:start w:val="1"/>
      <w:numFmt w:val="decimal"/>
      <w:pStyle w:val="PDCINFO"/>
      <w:lvlText w:val="%1."/>
      <w:lvlJc w:val="left"/>
      <w:pPr>
        <w:ind w:left="1074" w:hanging="360"/>
      </w:pPr>
    </w:lvl>
    <w:lvl w:ilvl="1">
      <w:start w:val="1"/>
      <w:numFmt w:val="decimal"/>
      <w:lvlText w:val="%1.%2."/>
      <w:lvlJc w:val="left"/>
      <w:pPr>
        <w:ind w:left="1506" w:hanging="432"/>
      </w:pPr>
    </w:lvl>
    <w:lvl w:ilvl="2">
      <w:start w:val="1"/>
      <w:numFmt w:val="decimal"/>
      <w:lvlText w:val="%1.%2.%3."/>
      <w:lvlJc w:val="left"/>
      <w:pPr>
        <w:ind w:left="1938" w:hanging="504"/>
      </w:pPr>
    </w:lvl>
    <w:lvl w:ilvl="3">
      <w:start w:val="1"/>
      <w:numFmt w:val="decimal"/>
      <w:lvlText w:val="%1.%2.%3.%4."/>
      <w:lvlJc w:val="left"/>
      <w:pPr>
        <w:ind w:left="2442" w:hanging="648"/>
      </w:pPr>
    </w:lvl>
    <w:lvl w:ilvl="4">
      <w:start w:val="1"/>
      <w:numFmt w:val="decimal"/>
      <w:lvlText w:val="%1.%2.%3.%4.%5."/>
      <w:lvlJc w:val="left"/>
      <w:pPr>
        <w:ind w:left="2946" w:hanging="792"/>
      </w:pPr>
    </w:lvl>
    <w:lvl w:ilvl="5">
      <w:start w:val="1"/>
      <w:numFmt w:val="decimal"/>
      <w:lvlText w:val="%1.%2.%3.%4.%5.%6."/>
      <w:lvlJc w:val="left"/>
      <w:pPr>
        <w:ind w:left="3450" w:hanging="936"/>
      </w:pPr>
    </w:lvl>
    <w:lvl w:ilvl="6">
      <w:start w:val="1"/>
      <w:numFmt w:val="decimal"/>
      <w:lvlText w:val="%1.%2.%3.%4.%5.%6.%7."/>
      <w:lvlJc w:val="left"/>
      <w:pPr>
        <w:ind w:left="3954" w:hanging="1080"/>
      </w:pPr>
    </w:lvl>
    <w:lvl w:ilvl="7">
      <w:start w:val="1"/>
      <w:numFmt w:val="decimal"/>
      <w:lvlText w:val="%1.%2.%3.%4.%5.%6.%7.%8."/>
      <w:lvlJc w:val="left"/>
      <w:pPr>
        <w:ind w:left="4458" w:hanging="1224"/>
      </w:pPr>
    </w:lvl>
    <w:lvl w:ilvl="8">
      <w:start w:val="1"/>
      <w:numFmt w:val="decimal"/>
      <w:lvlText w:val="%1.%2.%3.%4.%5.%6.%7.%8.%9."/>
      <w:lvlJc w:val="left"/>
      <w:pPr>
        <w:ind w:left="5034" w:hanging="1440"/>
      </w:pPr>
    </w:lvl>
  </w:abstractNum>
  <w:abstractNum w:abstractNumId="8" w15:restartNumberingAfterBreak="0">
    <w:nsid w:val="324E159B"/>
    <w:multiLevelType w:val="hybridMultilevel"/>
    <w:tmpl w:val="3556A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03DD4"/>
    <w:multiLevelType w:val="hybridMultilevel"/>
    <w:tmpl w:val="42342F04"/>
    <w:lvl w:ilvl="0" w:tplc="0C0C0001">
      <w:start w:val="1"/>
      <w:numFmt w:val="bullet"/>
      <w:lvlText w:val=""/>
      <w:lvlJc w:val="left"/>
      <w:pPr>
        <w:ind w:left="748" w:hanging="360"/>
      </w:pPr>
      <w:rPr>
        <w:rFonts w:ascii="Symbol" w:hAnsi="Symbol" w:hint="default"/>
      </w:rPr>
    </w:lvl>
    <w:lvl w:ilvl="1" w:tplc="0C0C0003" w:tentative="1">
      <w:start w:val="1"/>
      <w:numFmt w:val="bullet"/>
      <w:lvlText w:val="o"/>
      <w:lvlJc w:val="left"/>
      <w:pPr>
        <w:ind w:left="1468" w:hanging="360"/>
      </w:pPr>
      <w:rPr>
        <w:rFonts w:ascii="Courier New" w:hAnsi="Courier New" w:cs="Courier New" w:hint="default"/>
      </w:rPr>
    </w:lvl>
    <w:lvl w:ilvl="2" w:tplc="0C0C0005" w:tentative="1">
      <w:start w:val="1"/>
      <w:numFmt w:val="bullet"/>
      <w:lvlText w:val=""/>
      <w:lvlJc w:val="left"/>
      <w:pPr>
        <w:ind w:left="2188" w:hanging="360"/>
      </w:pPr>
      <w:rPr>
        <w:rFonts w:ascii="Wingdings" w:hAnsi="Wingdings" w:hint="default"/>
      </w:rPr>
    </w:lvl>
    <w:lvl w:ilvl="3" w:tplc="0C0C0001" w:tentative="1">
      <w:start w:val="1"/>
      <w:numFmt w:val="bullet"/>
      <w:lvlText w:val=""/>
      <w:lvlJc w:val="left"/>
      <w:pPr>
        <w:ind w:left="2908" w:hanging="360"/>
      </w:pPr>
      <w:rPr>
        <w:rFonts w:ascii="Symbol" w:hAnsi="Symbol" w:hint="default"/>
      </w:rPr>
    </w:lvl>
    <w:lvl w:ilvl="4" w:tplc="0C0C0003" w:tentative="1">
      <w:start w:val="1"/>
      <w:numFmt w:val="bullet"/>
      <w:lvlText w:val="o"/>
      <w:lvlJc w:val="left"/>
      <w:pPr>
        <w:ind w:left="3628" w:hanging="360"/>
      </w:pPr>
      <w:rPr>
        <w:rFonts w:ascii="Courier New" w:hAnsi="Courier New" w:cs="Courier New" w:hint="default"/>
      </w:rPr>
    </w:lvl>
    <w:lvl w:ilvl="5" w:tplc="0C0C0005" w:tentative="1">
      <w:start w:val="1"/>
      <w:numFmt w:val="bullet"/>
      <w:lvlText w:val=""/>
      <w:lvlJc w:val="left"/>
      <w:pPr>
        <w:ind w:left="4348" w:hanging="360"/>
      </w:pPr>
      <w:rPr>
        <w:rFonts w:ascii="Wingdings" w:hAnsi="Wingdings" w:hint="default"/>
      </w:rPr>
    </w:lvl>
    <w:lvl w:ilvl="6" w:tplc="0C0C0001" w:tentative="1">
      <w:start w:val="1"/>
      <w:numFmt w:val="bullet"/>
      <w:lvlText w:val=""/>
      <w:lvlJc w:val="left"/>
      <w:pPr>
        <w:ind w:left="5068" w:hanging="360"/>
      </w:pPr>
      <w:rPr>
        <w:rFonts w:ascii="Symbol" w:hAnsi="Symbol" w:hint="default"/>
      </w:rPr>
    </w:lvl>
    <w:lvl w:ilvl="7" w:tplc="0C0C0003" w:tentative="1">
      <w:start w:val="1"/>
      <w:numFmt w:val="bullet"/>
      <w:lvlText w:val="o"/>
      <w:lvlJc w:val="left"/>
      <w:pPr>
        <w:ind w:left="5788" w:hanging="360"/>
      </w:pPr>
      <w:rPr>
        <w:rFonts w:ascii="Courier New" w:hAnsi="Courier New" w:cs="Courier New" w:hint="default"/>
      </w:rPr>
    </w:lvl>
    <w:lvl w:ilvl="8" w:tplc="0C0C0005" w:tentative="1">
      <w:start w:val="1"/>
      <w:numFmt w:val="bullet"/>
      <w:lvlText w:val=""/>
      <w:lvlJc w:val="left"/>
      <w:pPr>
        <w:ind w:left="6508" w:hanging="360"/>
      </w:pPr>
      <w:rPr>
        <w:rFonts w:ascii="Wingdings" w:hAnsi="Wingdings" w:hint="default"/>
      </w:rPr>
    </w:lvl>
  </w:abstractNum>
  <w:abstractNum w:abstractNumId="10" w15:restartNumberingAfterBreak="0">
    <w:nsid w:val="3A5F15C4"/>
    <w:multiLevelType w:val="hybridMultilevel"/>
    <w:tmpl w:val="EA40458A"/>
    <w:lvl w:ilvl="0" w:tplc="D6565236">
      <w:start w:val="1"/>
      <w:numFmt w:val="bullet"/>
      <w:pStyle w:val="Listepuces"/>
      <w:lvlText w:val=""/>
      <w:lvlJc w:val="left"/>
      <w:pPr>
        <w:ind w:left="748" w:hanging="360"/>
      </w:pPr>
      <w:rPr>
        <w:rFonts w:ascii="Symbol" w:hAnsi="Symbol" w:hint="default"/>
      </w:rPr>
    </w:lvl>
    <w:lvl w:ilvl="1" w:tplc="631A4EF4">
      <w:start w:val="1"/>
      <w:numFmt w:val="bullet"/>
      <w:pStyle w:val="Listepuces2"/>
      <w:lvlText w:val="o"/>
      <w:lvlJc w:val="left"/>
      <w:pPr>
        <w:ind w:left="1468" w:hanging="360"/>
      </w:pPr>
      <w:rPr>
        <w:rFonts w:ascii="Courier New" w:hAnsi="Courier New" w:cs="Courier New" w:hint="default"/>
      </w:rPr>
    </w:lvl>
    <w:lvl w:ilvl="2" w:tplc="0C0C0005">
      <w:start w:val="1"/>
      <w:numFmt w:val="bullet"/>
      <w:lvlText w:val=""/>
      <w:lvlJc w:val="left"/>
      <w:pPr>
        <w:ind w:left="2188" w:hanging="360"/>
      </w:pPr>
      <w:rPr>
        <w:rFonts w:ascii="Wingdings" w:hAnsi="Wingdings" w:hint="default"/>
      </w:rPr>
    </w:lvl>
    <w:lvl w:ilvl="3" w:tplc="0C0C0001" w:tentative="1">
      <w:start w:val="1"/>
      <w:numFmt w:val="bullet"/>
      <w:lvlText w:val=""/>
      <w:lvlJc w:val="left"/>
      <w:pPr>
        <w:ind w:left="2908" w:hanging="360"/>
      </w:pPr>
      <w:rPr>
        <w:rFonts w:ascii="Symbol" w:hAnsi="Symbol" w:hint="default"/>
      </w:rPr>
    </w:lvl>
    <w:lvl w:ilvl="4" w:tplc="0C0C0003" w:tentative="1">
      <w:start w:val="1"/>
      <w:numFmt w:val="bullet"/>
      <w:lvlText w:val="o"/>
      <w:lvlJc w:val="left"/>
      <w:pPr>
        <w:ind w:left="3628" w:hanging="360"/>
      </w:pPr>
      <w:rPr>
        <w:rFonts w:ascii="Courier New" w:hAnsi="Courier New" w:cs="Courier New" w:hint="default"/>
      </w:rPr>
    </w:lvl>
    <w:lvl w:ilvl="5" w:tplc="0C0C0005" w:tentative="1">
      <w:start w:val="1"/>
      <w:numFmt w:val="bullet"/>
      <w:lvlText w:val=""/>
      <w:lvlJc w:val="left"/>
      <w:pPr>
        <w:ind w:left="4348" w:hanging="360"/>
      </w:pPr>
      <w:rPr>
        <w:rFonts w:ascii="Wingdings" w:hAnsi="Wingdings" w:hint="default"/>
      </w:rPr>
    </w:lvl>
    <w:lvl w:ilvl="6" w:tplc="0C0C0001" w:tentative="1">
      <w:start w:val="1"/>
      <w:numFmt w:val="bullet"/>
      <w:lvlText w:val=""/>
      <w:lvlJc w:val="left"/>
      <w:pPr>
        <w:ind w:left="5068" w:hanging="360"/>
      </w:pPr>
      <w:rPr>
        <w:rFonts w:ascii="Symbol" w:hAnsi="Symbol" w:hint="default"/>
      </w:rPr>
    </w:lvl>
    <w:lvl w:ilvl="7" w:tplc="0C0C0003" w:tentative="1">
      <w:start w:val="1"/>
      <w:numFmt w:val="bullet"/>
      <w:lvlText w:val="o"/>
      <w:lvlJc w:val="left"/>
      <w:pPr>
        <w:ind w:left="5788" w:hanging="360"/>
      </w:pPr>
      <w:rPr>
        <w:rFonts w:ascii="Courier New" w:hAnsi="Courier New" w:cs="Courier New" w:hint="default"/>
      </w:rPr>
    </w:lvl>
    <w:lvl w:ilvl="8" w:tplc="0C0C0005" w:tentative="1">
      <w:start w:val="1"/>
      <w:numFmt w:val="bullet"/>
      <w:lvlText w:val=""/>
      <w:lvlJc w:val="left"/>
      <w:pPr>
        <w:ind w:left="6508" w:hanging="360"/>
      </w:pPr>
      <w:rPr>
        <w:rFonts w:ascii="Wingdings" w:hAnsi="Wingdings" w:hint="default"/>
      </w:rPr>
    </w:lvl>
  </w:abstractNum>
  <w:abstractNum w:abstractNumId="11" w15:restartNumberingAfterBreak="0">
    <w:nsid w:val="440A6824"/>
    <w:multiLevelType w:val="multilevel"/>
    <w:tmpl w:val="BF64CFE6"/>
    <w:lvl w:ilvl="0">
      <w:start w:val="1"/>
      <w:numFmt w:val="upperLetter"/>
      <w:pStyle w:val="REFTEXTEPUCES"/>
      <w:suff w:val="nothing"/>
      <w:lvlText w:val="Volet %1 - "/>
      <w:lvlJc w:val="left"/>
      <w:pPr>
        <w:ind w:left="360" w:hanging="360"/>
      </w:pPr>
      <w:rPr>
        <w:rFonts w:asciiTheme="minorHAnsi" w:hAnsiTheme="minorHAnsi" w:cstheme="minorHAnsi" w:hint="default"/>
        <w:sz w:val="20"/>
        <w:szCs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6346AEA"/>
    <w:multiLevelType w:val="hybridMultilevel"/>
    <w:tmpl w:val="B1385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404C7C"/>
    <w:multiLevelType w:val="hybridMultilevel"/>
    <w:tmpl w:val="0F50BE40"/>
    <w:lvl w:ilvl="0" w:tplc="2A125DEC">
      <w:start w:val="1"/>
      <w:numFmt w:val="decimal"/>
      <w:pStyle w:val="REFLISTE"/>
      <w:lvlText w:val="%1."/>
      <w:lvlJc w:val="left"/>
      <w:pPr>
        <w:ind w:left="1380" w:hanging="360"/>
      </w:pPr>
      <w:rPr>
        <w:rFonts w:hint="default"/>
      </w:rPr>
    </w:lvl>
    <w:lvl w:ilvl="1" w:tplc="040C0019" w:tentative="1">
      <w:start w:val="1"/>
      <w:numFmt w:val="lowerLetter"/>
      <w:lvlText w:val="%2."/>
      <w:lvlJc w:val="left"/>
      <w:pPr>
        <w:ind w:left="2100" w:hanging="360"/>
      </w:pPr>
    </w:lvl>
    <w:lvl w:ilvl="2" w:tplc="040C001B" w:tentative="1">
      <w:start w:val="1"/>
      <w:numFmt w:val="lowerRoman"/>
      <w:lvlText w:val="%3."/>
      <w:lvlJc w:val="right"/>
      <w:pPr>
        <w:ind w:left="2820" w:hanging="180"/>
      </w:pPr>
    </w:lvl>
    <w:lvl w:ilvl="3" w:tplc="040C000F" w:tentative="1">
      <w:start w:val="1"/>
      <w:numFmt w:val="decimal"/>
      <w:lvlText w:val="%4."/>
      <w:lvlJc w:val="left"/>
      <w:pPr>
        <w:ind w:left="3540" w:hanging="360"/>
      </w:pPr>
    </w:lvl>
    <w:lvl w:ilvl="4" w:tplc="040C0019" w:tentative="1">
      <w:start w:val="1"/>
      <w:numFmt w:val="lowerLetter"/>
      <w:lvlText w:val="%5."/>
      <w:lvlJc w:val="left"/>
      <w:pPr>
        <w:ind w:left="4260" w:hanging="360"/>
      </w:pPr>
    </w:lvl>
    <w:lvl w:ilvl="5" w:tplc="040C001B" w:tentative="1">
      <w:start w:val="1"/>
      <w:numFmt w:val="lowerRoman"/>
      <w:lvlText w:val="%6."/>
      <w:lvlJc w:val="right"/>
      <w:pPr>
        <w:ind w:left="4980" w:hanging="180"/>
      </w:pPr>
    </w:lvl>
    <w:lvl w:ilvl="6" w:tplc="040C000F" w:tentative="1">
      <w:start w:val="1"/>
      <w:numFmt w:val="decimal"/>
      <w:lvlText w:val="%7."/>
      <w:lvlJc w:val="left"/>
      <w:pPr>
        <w:ind w:left="5700" w:hanging="360"/>
      </w:pPr>
    </w:lvl>
    <w:lvl w:ilvl="7" w:tplc="040C0019" w:tentative="1">
      <w:start w:val="1"/>
      <w:numFmt w:val="lowerLetter"/>
      <w:lvlText w:val="%8."/>
      <w:lvlJc w:val="left"/>
      <w:pPr>
        <w:ind w:left="6420" w:hanging="360"/>
      </w:pPr>
    </w:lvl>
    <w:lvl w:ilvl="8" w:tplc="040C001B" w:tentative="1">
      <w:start w:val="1"/>
      <w:numFmt w:val="lowerRoman"/>
      <w:lvlText w:val="%9."/>
      <w:lvlJc w:val="right"/>
      <w:pPr>
        <w:ind w:left="7140" w:hanging="180"/>
      </w:pPr>
    </w:lvl>
  </w:abstractNum>
  <w:abstractNum w:abstractNumId="14" w15:restartNumberingAfterBreak="0">
    <w:nsid w:val="49C96EB3"/>
    <w:multiLevelType w:val="multilevel"/>
    <w:tmpl w:val="540CD57A"/>
    <w:lvl w:ilvl="0">
      <w:start w:val="1"/>
      <w:numFmt w:val="bullet"/>
      <w:lvlText w:val=""/>
      <w:lvlJc w:val="left"/>
      <w:pPr>
        <w:ind w:left="1074" w:hanging="360"/>
      </w:pPr>
      <w:rPr>
        <w:rFonts w:ascii="Symbol" w:hAnsi="Symbol" w:hint="default"/>
      </w:rPr>
    </w:lvl>
    <w:lvl w:ilvl="1">
      <w:start w:val="1"/>
      <w:numFmt w:val="decimal"/>
      <w:lvlText w:val="%1.%2."/>
      <w:lvlJc w:val="left"/>
      <w:pPr>
        <w:ind w:left="1506" w:hanging="432"/>
      </w:pPr>
    </w:lvl>
    <w:lvl w:ilvl="2">
      <w:start w:val="1"/>
      <w:numFmt w:val="decimal"/>
      <w:lvlText w:val="%1.%2.%3."/>
      <w:lvlJc w:val="left"/>
      <w:pPr>
        <w:ind w:left="1938" w:hanging="504"/>
      </w:pPr>
    </w:lvl>
    <w:lvl w:ilvl="3">
      <w:start w:val="1"/>
      <w:numFmt w:val="decimal"/>
      <w:lvlText w:val="%1.%2.%3.%4."/>
      <w:lvlJc w:val="left"/>
      <w:pPr>
        <w:ind w:left="2442" w:hanging="648"/>
      </w:pPr>
    </w:lvl>
    <w:lvl w:ilvl="4">
      <w:start w:val="1"/>
      <w:numFmt w:val="decimal"/>
      <w:lvlText w:val="%1.%2.%3.%4.%5."/>
      <w:lvlJc w:val="left"/>
      <w:pPr>
        <w:ind w:left="2946" w:hanging="792"/>
      </w:pPr>
    </w:lvl>
    <w:lvl w:ilvl="5">
      <w:start w:val="1"/>
      <w:numFmt w:val="decimal"/>
      <w:lvlText w:val="%1.%2.%3.%4.%5.%6."/>
      <w:lvlJc w:val="left"/>
      <w:pPr>
        <w:ind w:left="3450" w:hanging="936"/>
      </w:pPr>
    </w:lvl>
    <w:lvl w:ilvl="6">
      <w:start w:val="1"/>
      <w:numFmt w:val="decimal"/>
      <w:lvlText w:val="%1.%2.%3.%4.%5.%6.%7."/>
      <w:lvlJc w:val="left"/>
      <w:pPr>
        <w:ind w:left="3954" w:hanging="1080"/>
      </w:pPr>
    </w:lvl>
    <w:lvl w:ilvl="7">
      <w:start w:val="1"/>
      <w:numFmt w:val="decimal"/>
      <w:lvlText w:val="%1.%2.%3.%4.%5.%6.%7.%8."/>
      <w:lvlJc w:val="left"/>
      <w:pPr>
        <w:ind w:left="4458" w:hanging="1224"/>
      </w:pPr>
    </w:lvl>
    <w:lvl w:ilvl="8">
      <w:start w:val="1"/>
      <w:numFmt w:val="decimal"/>
      <w:lvlText w:val="%1.%2.%3.%4.%5.%6.%7.%8.%9."/>
      <w:lvlJc w:val="left"/>
      <w:pPr>
        <w:ind w:left="5034" w:hanging="1440"/>
      </w:pPr>
    </w:lvl>
  </w:abstractNum>
  <w:abstractNum w:abstractNumId="15" w15:restartNumberingAfterBreak="0">
    <w:nsid w:val="4DFB67A5"/>
    <w:multiLevelType w:val="hybridMultilevel"/>
    <w:tmpl w:val="1460EE0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FE83E2D"/>
    <w:multiLevelType w:val="multilevel"/>
    <w:tmpl w:val="4E3CE228"/>
    <w:name w:val="PDC"/>
    <w:lvl w:ilvl="0">
      <w:start w:val="1"/>
      <w:numFmt w:val="decimal"/>
      <w:pStyle w:val="PDCSECTION"/>
      <w:lvlText w:val="%1."/>
      <w:lvlJc w:val="left"/>
      <w:pPr>
        <w:ind w:left="425" w:hanging="425"/>
      </w:pPr>
      <w:rPr>
        <w:rFonts w:hint="default"/>
      </w:rPr>
    </w:lvl>
    <w:lvl w:ilvl="1">
      <w:start w:val="1"/>
      <w:numFmt w:val="decimal"/>
      <w:pStyle w:val="PDCSOUSSECTION"/>
      <w:lvlText w:val="%1.%2."/>
      <w:lvlJc w:val="left"/>
      <w:pPr>
        <w:ind w:left="851" w:hanging="42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52C4B65"/>
    <w:multiLevelType w:val="hybridMultilevel"/>
    <w:tmpl w:val="55AE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3435BF"/>
    <w:multiLevelType w:val="hybridMultilevel"/>
    <w:tmpl w:val="CF384128"/>
    <w:lvl w:ilvl="0" w:tplc="2EA4C6F0">
      <w:start w:val="1"/>
      <w:numFmt w:val="bullet"/>
      <w:pStyle w:val="ContenusEssentiels"/>
      <w:lvlText w:val="─"/>
      <w:lvlJc w:val="left"/>
      <w:pPr>
        <w:ind w:left="360" w:hanging="360"/>
      </w:pPr>
      <w:rPr>
        <w:rFonts w:ascii="Calibri" w:hAnsi="Calibri" w:hint="default"/>
      </w:rPr>
    </w:lvl>
    <w:lvl w:ilvl="1" w:tplc="0C0C0003">
      <w:start w:val="1"/>
      <w:numFmt w:val="bullet"/>
      <w:lvlText w:val="o"/>
      <w:lvlJc w:val="left"/>
      <w:pPr>
        <w:ind w:left="1080" w:hanging="360"/>
      </w:pPr>
      <w:rPr>
        <w:rFonts w:ascii="Courier New" w:hAnsi="Courier New" w:cs="Courier New" w:hint="default"/>
      </w:rPr>
    </w:lvl>
    <w:lvl w:ilvl="2" w:tplc="0C0C0005">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9" w15:restartNumberingAfterBreak="0">
    <w:nsid w:val="71E5287D"/>
    <w:multiLevelType w:val="hybridMultilevel"/>
    <w:tmpl w:val="0EC2AA1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6A56852"/>
    <w:multiLevelType w:val="hybridMultilevel"/>
    <w:tmpl w:val="CE9E31E2"/>
    <w:lvl w:ilvl="0" w:tplc="0C0C0005">
      <w:start w:val="1"/>
      <w:numFmt w:val="bullet"/>
      <w:lvlText w:val=""/>
      <w:lvlJc w:val="left"/>
      <w:pPr>
        <w:ind w:left="1145" w:hanging="360"/>
      </w:pPr>
      <w:rPr>
        <w:rFonts w:ascii="Wingdings" w:hAnsi="Wingdings" w:hint="default"/>
      </w:rPr>
    </w:lvl>
    <w:lvl w:ilvl="1" w:tplc="0C0C0003">
      <w:start w:val="1"/>
      <w:numFmt w:val="bullet"/>
      <w:lvlText w:val="o"/>
      <w:lvlJc w:val="left"/>
      <w:pPr>
        <w:ind w:left="1865" w:hanging="360"/>
      </w:pPr>
      <w:rPr>
        <w:rFonts w:ascii="Courier New" w:hAnsi="Courier New" w:cs="Courier New" w:hint="default"/>
      </w:rPr>
    </w:lvl>
    <w:lvl w:ilvl="2" w:tplc="0C0C0005" w:tentative="1">
      <w:start w:val="1"/>
      <w:numFmt w:val="bullet"/>
      <w:lvlText w:val=""/>
      <w:lvlJc w:val="left"/>
      <w:pPr>
        <w:ind w:left="2585" w:hanging="360"/>
      </w:pPr>
      <w:rPr>
        <w:rFonts w:ascii="Wingdings" w:hAnsi="Wingdings" w:hint="default"/>
      </w:rPr>
    </w:lvl>
    <w:lvl w:ilvl="3" w:tplc="0C0C0001" w:tentative="1">
      <w:start w:val="1"/>
      <w:numFmt w:val="bullet"/>
      <w:lvlText w:val=""/>
      <w:lvlJc w:val="left"/>
      <w:pPr>
        <w:ind w:left="3305" w:hanging="360"/>
      </w:pPr>
      <w:rPr>
        <w:rFonts w:ascii="Symbol" w:hAnsi="Symbol" w:hint="default"/>
      </w:rPr>
    </w:lvl>
    <w:lvl w:ilvl="4" w:tplc="0C0C0003" w:tentative="1">
      <w:start w:val="1"/>
      <w:numFmt w:val="bullet"/>
      <w:lvlText w:val="o"/>
      <w:lvlJc w:val="left"/>
      <w:pPr>
        <w:ind w:left="4025" w:hanging="360"/>
      </w:pPr>
      <w:rPr>
        <w:rFonts w:ascii="Courier New" w:hAnsi="Courier New" w:cs="Courier New" w:hint="default"/>
      </w:rPr>
    </w:lvl>
    <w:lvl w:ilvl="5" w:tplc="0C0C0005" w:tentative="1">
      <w:start w:val="1"/>
      <w:numFmt w:val="bullet"/>
      <w:lvlText w:val=""/>
      <w:lvlJc w:val="left"/>
      <w:pPr>
        <w:ind w:left="4745" w:hanging="360"/>
      </w:pPr>
      <w:rPr>
        <w:rFonts w:ascii="Wingdings" w:hAnsi="Wingdings" w:hint="default"/>
      </w:rPr>
    </w:lvl>
    <w:lvl w:ilvl="6" w:tplc="0C0C0001" w:tentative="1">
      <w:start w:val="1"/>
      <w:numFmt w:val="bullet"/>
      <w:lvlText w:val=""/>
      <w:lvlJc w:val="left"/>
      <w:pPr>
        <w:ind w:left="5465" w:hanging="360"/>
      </w:pPr>
      <w:rPr>
        <w:rFonts w:ascii="Symbol" w:hAnsi="Symbol" w:hint="default"/>
      </w:rPr>
    </w:lvl>
    <w:lvl w:ilvl="7" w:tplc="0C0C0003" w:tentative="1">
      <w:start w:val="1"/>
      <w:numFmt w:val="bullet"/>
      <w:lvlText w:val="o"/>
      <w:lvlJc w:val="left"/>
      <w:pPr>
        <w:ind w:left="6185" w:hanging="360"/>
      </w:pPr>
      <w:rPr>
        <w:rFonts w:ascii="Courier New" w:hAnsi="Courier New" w:cs="Courier New" w:hint="default"/>
      </w:rPr>
    </w:lvl>
    <w:lvl w:ilvl="8" w:tplc="0C0C0005" w:tentative="1">
      <w:start w:val="1"/>
      <w:numFmt w:val="bullet"/>
      <w:lvlText w:val=""/>
      <w:lvlJc w:val="left"/>
      <w:pPr>
        <w:ind w:left="6905" w:hanging="360"/>
      </w:pPr>
      <w:rPr>
        <w:rFonts w:ascii="Wingdings" w:hAnsi="Wingdings" w:hint="default"/>
      </w:rPr>
    </w:lvl>
  </w:abstractNum>
  <w:num w:numId="1" w16cid:durableId="319969756">
    <w:abstractNumId w:val="7"/>
  </w:num>
  <w:num w:numId="2" w16cid:durableId="642929770">
    <w:abstractNumId w:val="16"/>
  </w:num>
  <w:num w:numId="3" w16cid:durableId="1536579710">
    <w:abstractNumId w:val="19"/>
  </w:num>
  <w:num w:numId="4" w16cid:durableId="1164204182">
    <w:abstractNumId w:val="2"/>
  </w:num>
  <w:num w:numId="5" w16cid:durableId="1002200772">
    <w:abstractNumId w:val="4"/>
  </w:num>
  <w:num w:numId="6" w16cid:durableId="772631403">
    <w:abstractNumId w:val="14"/>
  </w:num>
  <w:num w:numId="7" w16cid:durableId="905720917">
    <w:abstractNumId w:val="20"/>
  </w:num>
  <w:num w:numId="8" w16cid:durableId="1290666859">
    <w:abstractNumId w:val="11"/>
  </w:num>
  <w:num w:numId="9" w16cid:durableId="888611368">
    <w:abstractNumId w:val="13"/>
  </w:num>
  <w:num w:numId="10" w16cid:durableId="761995497">
    <w:abstractNumId w:val="6"/>
  </w:num>
  <w:num w:numId="11" w16cid:durableId="289019412">
    <w:abstractNumId w:val="10"/>
  </w:num>
  <w:num w:numId="12" w16cid:durableId="576136017">
    <w:abstractNumId w:val="18"/>
  </w:num>
  <w:num w:numId="13" w16cid:durableId="716128979">
    <w:abstractNumId w:val="15"/>
  </w:num>
  <w:num w:numId="14" w16cid:durableId="576742795">
    <w:abstractNumId w:val="12"/>
  </w:num>
  <w:num w:numId="15" w16cid:durableId="1765420502">
    <w:abstractNumId w:val="8"/>
  </w:num>
  <w:num w:numId="16" w16cid:durableId="1564683883">
    <w:abstractNumId w:val="10"/>
  </w:num>
  <w:num w:numId="17" w16cid:durableId="1094320488">
    <w:abstractNumId w:val="10"/>
  </w:num>
  <w:num w:numId="18" w16cid:durableId="742340143">
    <w:abstractNumId w:val="5"/>
  </w:num>
  <w:num w:numId="19" w16cid:durableId="70663994">
    <w:abstractNumId w:val="17"/>
  </w:num>
  <w:num w:numId="20" w16cid:durableId="2137721260">
    <w:abstractNumId w:val="1"/>
  </w:num>
  <w:num w:numId="21" w16cid:durableId="1739478607">
    <w:abstractNumId w:val="10"/>
  </w:num>
  <w:num w:numId="22" w16cid:durableId="870729836">
    <w:abstractNumId w:val="10"/>
  </w:num>
  <w:num w:numId="23" w16cid:durableId="334697752">
    <w:abstractNumId w:val="0"/>
  </w:num>
  <w:num w:numId="24" w16cid:durableId="1049063909">
    <w:abstractNumId w:val="10"/>
  </w:num>
  <w:num w:numId="25" w16cid:durableId="2041319459">
    <w:abstractNumId w:val="10"/>
  </w:num>
  <w:num w:numId="26" w16cid:durableId="84886120">
    <w:abstractNumId w:val="10"/>
  </w:num>
  <w:num w:numId="27" w16cid:durableId="1888450836">
    <w:abstractNumId w:val="10"/>
  </w:num>
  <w:num w:numId="28" w16cid:durableId="159010221">
    <w:abstractNumId w:val="9"/>
  </w:num>
  <w:num w:numId="29" w16cid:durableId="1222521040">
    <w:abstractNumId w:val="10"/>
  </w:num>
  <w:num w:numId="30" w16cid:durableId="1602907203">
    <w:abstractNumId w:val="10"/>
  </w:num>
  <w:num w:numId="31" w16cid:durableId="1686664409">
    <w:abstractNumId w:val="10"/>
  </w:num>
  <w:num w:numId="32" w16cid:durableId="1218007071">
    <w:abstractNumId w:val="10"/>
  </w:num>
  <w:num w:numId="33" w16cid:durableId="1797991979">
    <w:abstractNumId w:val="10"/>
  </w:num>
  <w:num w:numId="34" w16cid:durableId="2047019971">
    <w:abstractNumId w:val="10"/>
  </w:num>
  <w:num w:numId="35" w16cid:durableId="1288660269">
    <w:abstractNumId w:val="10"/>
  </w:num>
  <w:num w:numId="36" w16cid:durableId="1086221994">
    <w:abstractNumId w:val="10"/>
  </w:num>
  <w:num w:numId="37" w16cid:durableId="1140919907">
    <w:abstractNumId w:val="10"/>
  </w:num>
  <w:num w:numId="38" w16cid:durableId="1437752585">
    <w:abstractNumId w:val="10"/>
  </w:num>
  <w:num w:numId="39" w16cid:durableId="686910560">
    <w:abstractNumId w:val="10"/>
  </w:num>
  <w:num w:numId="40" w16cid:durableId="385615112">
    <w:abstractNumId w:val="10"/>
  </w:num>
  <w:num w:numId="41" w16cid:durableId="698044533">
    <w:abstractNumId w:val="10"/>
  </w:num>
  <w:num w:numId="42" w16cid:durableId="185218689">
    <w:abstractNumId w:val="3"/>
  </w:num>
  <w:num w:numId="43" w16cid:durableId="803081636">
    <w:abstractNumId w:val="10"/>
  </w:num>
  <w:num w:numId="44" w16cid:durableId="79837298">
    <w:abstractNumId w:val="10"/>
  </w:num>
  <w:num w:numId="45" w16cid:durableId="1333725984">
    <w:abstractNumId w:val="10"/>
  </w:num>
  <w:num w:numId="46" w16cid:durableId="1383942663">
    <w:abstractNumId w:val="10"/>
  </w:num>
  <w:num w:numId="47" w16cid:durableId="964232724">
    <w:abstractNumId w:val="10"/>
  </w:num>
  <w:num w:numId="48" w16cid:durableId="1885092170">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CA" w:vendorID="64" w:dllVersion="6" w:nlCheck="1" w:checkStyle="0"/>
  <w:activeWritingStyle w:appName="MSWord" w:lang="fr-FR" w:vendorID="64" w:dllVersion="6" w:nlCheck="1" w:checkStyle="0"/>
  <w:activeWritingStyle w:appName="MSWord" w:lang="en-CA" w:vendorID="64" w:dllVersion="6" w:nlCheck="1" w:checkStyle="1"/>
  <w:activeWritingStyle w:appName="MSWord" w:lang="fr-FR" w:vendorID="64" w:dllVersion="0" w:nlCheck="1" w:checkStyle="0"/>
  <w:activeWritingStyle w:appName="MSWord" w:lang="fr-CA" w:vendorID="64" w:dllVersion="0" w:nlCheck="1" w:checkStyle="0"/>
  <w:activeWritingStyle w:appName="MSWord" w:lang="en-US" w:vendorID="64" w:dllVersion="0" w:nlCheck="1" w:checkStyle="0"/>
  <w:activeWritingStyle w:appName="MSWord" w:lang="en-CA"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801"/>
    <w:rsid w:val="00001BB6"/>
    <w:rsid w:val="000040BA"/>
    <w:rsid w:val="000042C9"/>
    <w:rsid w:val="000130A2"/>
    <w:rsid w:val="00013D8A"/>
    <w:rsid w:val="000142AC"/>
    <w:rsid w:val="00023F03"/>
    <w:rsid w:val="000327AE"/>
    <w:rsid w:val="00035C95"/>
    <w:rsid w:val="0004074B"/>
    <w:rsid w:val="00041351"/>
    <w:rsid w:val="00041812"/>
    <w:rsid w:val="000433A9"/>
    <w:rsid w:val="000464B3"/>
    <w:rsid w:val="00047C2E"/>
    <w:rsid w:val="000504B3"/>
    <w:rsid w:val="00052C27"/>
    <w:rsid w:val="00053CC9"/>
    <w:rsid w:val="00060014"/>
    <w:rsid w:val="0006230A"/>
    <w:rsid w:val="00065E23"/>
    <w:rsid w:val="00067EF3"/>
    <w:rsid w:val="00071056"/>
    <w:rsid w:val="00075176"/>
    <w:rsid w:val="00076C31"/>
    <w:rsid w:val="0007725A"/>
    <w:rsid w:val="00077B2B"/>
    <w:rsid w:val="0008678D"/>
    <w:rsid w:val="000870BE"/>
    <w:rsid w:val="00087386"/>
    <w:rsid w:val="00087B9C"/>
    <w:rsid w:val="0009032C"/>
    <w:rsid w:val="00090A70"/>
    <w:rsid w:val="000918AF"/>
    <w:rsid w:val="00093BC3"/>
    <w:rsid w:val="00095B9E"/>
    <w:rsid w:val="00096911"/>
    <w:rsid w:val="000A04EB"/>
    <w:rsid w:val="000A1307"/>
    <w:rsid w:val="000A1ACD"/>
    <w:rsid w:val="000A30B5"/>
    <w:rsid w:val="000A404F"/>
    <w:rsid w:val="000A4A17"/>
    <w:rsid w:val="000A7AC9"/>
    <w:rsid w:val="000B6144"/>
    <w:rsid w:val="000B65D8"/>
    <w:rsid w:val="000B7955"/>
    <w:rsid w:val="000C25DB"/>
    <w:rsid w:val="000C42AB"/>
    <w:rsid w:val="000D06B6"/>
    <w:rsid w:val="000D1290"/>
    <w:rsid w:val="000D1798"/>
    <w:rsid w:val="000D2335"/>
    <w:rsid w:val="000D5BB9"/>
    <w:rsid w:val="000E250A"/>
    <w:rsid w:val="000E52FE"/>
    <w:rsid w:val="000E670F"/>
    <w:rsid w:val="000F0DF6"/>
    <w:rsid w:val="001058F0"/>
    <w:rsid w:val="00106B8E"/>
    <w:rsid w:val="00110B2B"/>
    <w:rsid w:val="00114973"/>
    <w:rsid w:val="00115A7F"/>
    <w:rsid w:val="00116499"/>
    <w:rsid w:val="0011677D"/>
    <w:rsid w:val="00122FE5"/>
    <w:rsid w:val="0012562E"/>
    <w:rsid w:val="001272EF"/>
    <w:rsid w:val="00127C70"/>
    <w:rsid w:val="0013021F"/>
    <w:rsid w:val="001323A9"/>
    <w:rsid w:val="0013286F"/>
    <w:rsid w:val="00132F04"/>
    <w:rsid w:val="00132FF2"/>
    <w:rsid w:val="001442A6"/>
    <w:rsid w:val="00144967"/>
    <w:rsid w:val="00144A85"/>
    <w:rsid w:val="00144BF3"/>
    <w:rsid w:val="00147CF0"/>
    <w:rsid w:val="00155500"/>
    <w:rsid w:val="001628E1"/>
    <w:rsid w:val="00163DE7"/>
    <w:rsid w:val="001650A2"/>
    <w:rsid w:val="00167A91"/>
    <w:rsid w:val="00177D76"/>
    <w:rsid w:val="001809F2"/>
    <w:rsid w:val="001816C5"/>
    <w:rsid w:val="00183AE1"/>
    <w:rsid w:val="00183D26"/>
    <w:rsid w:val="00184BD0"/>
    <w:rsid w:val="00184D48"/>
    <w:rsid w:val="00185D6E"/>
    <w:rsid w:val="00186CF5"/>
    <w:rsid w:val="00186DC9"/>
    <w:rsid w:val="00187CCE"/>
    <w:rsid w:val="001908AA"/>
    <w:rsid w:val="00191029"/>
    <w:rsid w:val="00191CE8"/>
    <w:rsid w:val="00194BE3"/>
    <w:rsid w:val="001957EB"/>
    <w:rsid w:val="001960A5"/>
    <w:rsid w:val="001A08A8"/>
    <w:rsid w:val="001A0DDE"/>
    <w:rsid w:val="001A0F53"/>
    <w:rsid w:val="001A25AF"/>
    <w:rsid w:val="001A7BF6"/>
    <w:rsid w:val="001B2651"/>
    <w:rsid w:val="001B2CC1"/>
    <w:rsid w:val="001B3FAE"/>
    <w:rsid w:val="001B6A13"/>
    <w:rsid w:val="001C0C68"/>
    <w:rsid w:val="001C2CCA"/>
    <w:rsid w:val="001C3403"/>
    <w:rsid w:val="001C584A"/>
    <w:rsid w:val="001C5D9C"/>
    <w:rsid w:val="001D2C0E"/>
    <w:rsid w:val="001D634F"/>
    <w:rsid w:val="001E3F3A"/>
    <w:rsid w:val="001E53CC"/>
    <w:rsid w:val="001E6908"/>
    <w:rsid w:val="001E69D3"/>
    <w:rsid w:val="001E6AE0"/>
    <w:rsid w:val="001F15A4"/>
    <w:rsid w:val="001F4238"/>
    <w:rsid w:val="001F5948"/>
    <w:rsid w:val="001F663F"/>
    <w:rsid w:val="002002B6"/>
    <w:rsid w:val="002016F0"/>
    <w:rsid w:val="00210865"/>
    <w:rsid w:val="002108FB"/>
    <w:rsid w:val="00211B2E"/>
    <w:rsid w:val="00213FAC"/>
    <w:rsid w:val="00214041"/>
    <w:rsid w:val="002150B6"/>
    <w:rsid w:val="00216FCB"/>
    <w:rsid w:val="00224107"/>
    <w:rsid w:val="00224E0E"/>
    <w:rsid w:val="00232835"/>
    <w:rsid w:val="00235E9C"/>
    <w:rsid w:val="00236EE1"/>
    <w:rsid w:val="00240FF7"/>
    <w:rsid w:val="00241393"/>
    <w:rsid w:val="002418CE"/>
    <w:rsid w:val="002457B0"/>
    <w:rsid w:val="002533BF"/>
    <w:rsid w:val="00255F61"/>
    <w:rsid w:val="00256F28"/>
    <w:rsid w:val="002609D8"/>
    <w:rsid w:val="00260E48"/>
    <w:rsid w:val="00263E3C"/>
    <w:rsid w:val="00265B26"/>
    <w:rsid w:val="00266B9D"/>
    <w:rsid w:val="00267FF5"/>
    <w:rsid w:val="002705DA"/>
    <w:rsid w:val="00272DC6"/>
    <w:rsid w:val="0027388A"/>
    <w:rsid w:val="00275207"/>
    <w:rsid w:val="00275802"/>
    <w:rsid w:val="0028155E"/>
    <w:rsid w:val="002853AA"/>
    <w:rsid w:val="002903BB"/>
    <w:rsid w:val="00290EC3"/>
    <w:rsid w:val="00293381"/>
    <w:rsid w:val="00294AEB"/>
    <w:rsid w:val="00295E13"/>
    <w:rsid w:val="002A08A0"/>
    <w:rsid w:val="002A0C2B"/>
    <w:rsid w:val="002A1B7E"/>
    <w:rsid w:val="002B1300"/>
    <w:rsid w:val="002B5FA9"/>
    <w:rsid w:val="002B6528"/>
    <w:rsid w:val="002C01C4"/>
    <w:rsid w:val="002C0249"/>
    <w:rsid w:val="002C46EC"/>
    <w:rsid w:val="002C523B"/>
    <w:rsid w:val="002D22A4"/>
    <w:rsid w:val="002D4ED6"/>
    <w:rsid w:val="002D6D2A"/>
    <w:rsid w:val="002E16A6"/>
    <w:rsid w:val="002E2234"/>
    <w:rsid w:val="002E245B"/>
    <w:rsid w:val="002E7766"/>
    <w:rsid w:val="002E7F40"/>
    <w:rsid w:val="002F6472"/>
    <w:rsid w:val="003005C0"/>
    <w:rsid w:val="0030136A"/>
    <w:rsid w:val="0030363D"/>
    <w:rsid w:val="00304184"/>
    <w:rsid w:val="003054B5"/>
    <w:rsid w:val="00306A2F"/>
    <w:rsid w:val="00314F13"/>
    <w:rsid w:val="00317026"/>
    <w:rsid w:val="003218E9"/>
    <w:rsid w:val="00321F63"/>
    <w:rsid w:val="00324210"/>
    <w:rsid w:val="00324EDA"/>
    <w:rsid w:val="0032697A"/>
    <w:rsid w:val="00326BB2"/>
    <w:rsid w:val="003271AB"/>
    <w:rsid w:val="003303EF"/>
    <w:rsid w:val="00331C8F"/>
    <w:rsid w:val="00335472"/>
    <w:rsid w:val="00335C96"/>
    <w:rsid w:val="0033701E"/>
    <w:rsid w:val="00337480"/>
    <w:rsid w:val="00344A79"/>
    <w:rsid w:val="00345B87"/>
    <w:rsid w:val="00346E52"/>
    <w:rsid w:val="003500B3"/>
    <w:rsid w:val="003509EE"/>
    <w:rsid w:val="00351226"/>
    <w:rsid w:val="00360B0A"/>
    <w:rsid w:val="00364D80"/>
    <w:rsid w:val="00366F96"/>
    <w:rsid w:val="003703E9"/>
    <w:rsid w:val="003709E3"/>
    <w:rsid w:val="00375E74"/>
    <w:rsid w:val="00375FF6"/>
    <w:rsid w:val="00385102"/>
    <w:rsid w:val="003911D2"/>
    <w:rsid w:val="00391633"/>
    <w:rsid w:val="00391727"/>
    <w:rsid w:val="00395C31"/>
    <w:rsid w:val="00395E56"/>
    <w:rsid w:val="003A100A"/>
    <w:rsid w:val="003A285A"/>
    <w:rsid w:val="003A302D"/>
    <w:rsid w:val="003B0F6D"/>
    <w:rsid w:val="003B19CB"/>
    <w:rsid w:val="003B336B"/>
    <w:rsid w:val="003C1E6F"/>
    <w:rsid w:val="003C31B8"/>
    <w:rsid w:val="003C3C40"/>
    <w:rsid w:val="003C7ABB"/>
    <w:rsid w:val="003C7E1B"/>
    <w:rsid w:val="003D1E88"/>
    <w:rsid w:val="003D7931"/>
    <w:rsid w:val="003E4688"/>
    <w:rsid w:val="003E57D6"/>
    <w:rsid w:val="003E5AAB"/>
    <w:rsid w:val="003F7BF8"/>
    <w:rsid w:val="00402734"/>
    <w:rsid w:val="00402924"/>
    <w:rsid w:val="0040418F"/>
    <w:rsid w:val="00404468"/>
    <w:rsid w:val="00407E56"/>
    <w:rsid w:val="0041121A"/>
    <w:rsid w:val="00412660"/>
    <w:rsid w:val="0041350B"/>
    <w:rsid w:val="00414860"/>
    <w:rsid w:val="004205C0"/>
    <w:rsid w:val="00424827"/>
    <w:rsid w:val="00426027"/>
    <w:rsid w:val="00427489"/>
    <w:rsid w:val="004276B9"/>
    <w:rsid w:val="0043077E"/>
    <w:rsid w:val="004316C1"/>
    <w:rsid w:val="004356EE"/>
    <w:rsid w:val="00437CCD"/>
    <w:rsid w:val="00437E63"/>
    <w:rsid w:val="00440BE4"/>
    <w:rsid w:val="00441E5E"/>
    <w:rsid w:val="004439AC"/>
    <w:rsid w:val="00445534"/>
    <w:rsid w:val="00445A9B"/>
    <w:rsid w:val="0045016A"/>
    <w:rsid w:val="0045102F"/>
    <w:rsid w:val="004513E9"/>
    <w:rsid w:val="004573DB"/>
    <w:rsid w:val="00460E9F"/>
    <w:rsid w:val="00461393"/>
    <w:rsid w:val="0046159F"/>
    <w:rsid w:val="004656DE"/>
    <w:rsid w:val="00466FED"/>
    <w:rsid w:val="004714E7"/>
    <w:rsid w:val="00473149"/>
    <w:rsid w:val="00476CFC"/>
    <w:rsid w:val="00481BAF"/>
    <w:rsid w:val="00482EDF"/>
    <w:rsid w:val="0048306E"/>
    <w:rsid w:val="00487973"/>
    <w:rsid w:val="00487FB4"/>
    <w:rsid w:val="00490EF1"/>
    <w:rsid w:val="00494003"/>
    <w:rsid w:val="004948CB"/>
    <w:rsid w:val="004974BE"/>
    <w:rsid w:val="004A2A9A"/>
    <w:rsid w:val="004A53C7"/>
    <w:rsid w:val="004A59F1"/>
    <w:rsid w:val="004A6D5F"/>
    <w:rsid w:val="004A743C"/>
    <w:rsid w:val="004A7D34"/>
    <w:rsid w:val="004B0BCD"/>
    <w:rsid w:val="004B1773"/>
    <w:rsid w:val="004B322E"/>
    <w:rsid w:val="004B3524"/>
    <w:rsid w:val="004B4A8F"/>
    <w:rsid w:val="004B552C"/>
    <w:rsid w:val="004B57DB"/>
    <w:rsid w:val="004B7CA9"/>
    <w:rsid w:val="004C14E4"/>
    <w:rsid w:val="004C3801"/>
    <w:rsid w:val="004C6EA1"/>
    <w:rsid w:val="004C7E98"/>
    <w:rsid w:val="004D0A04"/>
    <w:rsid w:val="004D27CB"/>
    <w:rsid w:val="004D2BD4"/>
    <w:rsid w:val="004D3B78"/>
    <w:rsid w:val="004D4873"/>
    <w:rsid w:val="004E0349"/>
    <w:rsid w:val="004E15B5"/>
    <w:rsid w:val="004E1608"/>
    <w:rsid w:val="004E36E2"/>
    <w:rsid w:val="004E5B25"/>
    <w:rsid w:val="004E6231"/>
    <w:rsid w:val="004E654D"/>
    <w:rsid w:val="004E7334"/>
    <w:rsid w:val="004F067A"/>
    <w:rsid w:val="004F21FE"/>
    <w:rsid w:val="004F3BB0"/>
    <w:rsid w:val="004F53BE"/>
    <w:rsid w:val="004F5AA2"/>
    <w:rsid w:val="004F62DF"/>
    <w:rsid w:val="004F62FB"/>
    <w:rsid w:val="004F6743"/>
    <w:rsid w:val="004F785C"/>
    <w:rsid w:val="00504ECC"/>
    <w:rsid w:val="00507C58"/>
    <w:rsid w:val="00514EA4"/>
    <w:rsid w:val="00523DE7"/>
    <w:rsid w:val="005248E1"/>
    <w:rsid w:val="00527579"/>
    <w:rsid w:val="00530A7F"/>
    <w:rsid w:val="00531209"/>
    <w:rsid w:val="0053293D"/>
    <w:rsid w:val="00534733"/>
    <w:rsid w:val="005374E6"/>
    <w:rsid w:val="00537540"/>
    <w:rsid w:val="0054237B"/>
    <w:rsid w:val="00544570"/>
    <w:rsid w:val="005478F7"/>
    <w:rsid w:val="00554F84"/>
    <w:rsid w:val="00555C06"/>
    <w:rsid w:val="00555F26"/>
    <w:rsid w:val="005561E2"/>
    <w:rsid w:val="005578EC"/>
    <w:rsid w:val="00561DB3"/>
    <w:rsid w:val="00563B28"/>
    <w:rsid w:val="00564438"/>
    <w:rsid w:val="00571622"/>
    <w:rsid w:val="005720CD"/>
    <w:rsid w:val="00573C93"/>
    <w:rsid w:val="00575947"/>
    <w:rsid w:val="005779F2"/>
    <w:rsid w:val="00582053"/>
    <w:rsid w:val="00583A0B"/>
    <w:rsid w:val="00584A43"/>
    <w:rsid w:val="00585871"/>
    <w:rsid w:val="005867F1"/>
    <w:rsid w:val="005915B8"/>
    <w:rsid w:val="005919F6"/>
    <w:rsid w:val="00591BE1"/>
    <w:rsid w:val="00593D4A"/>
    <w:rsid w:val="005962BF"/>
    <w:rsid w:val="00596B05"/>
    <w:rsid w:val="005977DC"/>
    <w:rsid w:val="005A1C0F"/>
    <w:rsid w:val="005A27F7"/>
    <w:rsid w:val="005A6323"/>
    <w:rsid w:val="005B169E"/>
    <w:rsid w:val="005B1FA9"/>
    <w:rsid w:val="005B701B"/>
    <w:rsid w:val="005B76EC"/>
    <w:rsid w:val="005C0840"/>
    <w:rsid w:val="005C30C2"/>
    <w:rsid w:val="005C4E32"/>
    <w:rsid w:val="005C75B8"/>
    <w:rsid w:val="005D18B8"/>
    <w:rsid w:val="005D49CF"/>
    <w:rsid w:val="005D4F1F"/>
    <w:rsid w:val="005D5904"/>
    <w:rsid w:val="005E5735"/>
    <w:rsid w:val="005E704F"/>
    <w:rsid w:val="005F1DC6"/>
    <w:rsid w:val="005F26A0"/>
    <w:rsid w:val="005F2E42"/>
    <w:rsid w:val="005F5A77"/>
    <w:rsid w:val="006015A1"/>
    <w:rsid w:val="006015E0"/>
    <w:rsid w:val="00605CD0"/>
    <w:rsid w:val="0060719B"/>
    <w:rsid w:val="00610124"/>
    <w:rsid w:val="00610432"/>
    <w:rsid w:val="00610DC4"/>
    <w:rsid w:val="006148F2"/>
    <w:rsid w:val="00615774"/>
    <w:rsid w:val="00616B24"/>
    <w:rsid w:val="006206A8"/>
    <w:rsid w:val="0062196F"/>
    <w:rsid w:val="0062716C"/>
    <w:rsid w:val="00627920"/>
    <w:rsid w:val="00630DBC"/>
    <w:rsid w:val="00632142"/>
    <w:rsid w:val="006324D5"/>
    <w:rsid w:val="00633B32"/>
    <w:rsid w:val="00633CEF"/>
    <w:rsid w:val="006347AA"/>
    <w:rsid w:val="006356C3"/>
    <w:rsid w:val="006362D2"/>
    <w:rsid w:val="00641F93"/>
    <w:rsid w:val="00644ABA"/>
    <w:rsid w:val="00644C32"/>
    <w:rsid w:val="00647112"/>
    <w:rsid w:val="00650AD1"/>
    <w:rsid w:val="006552CE"/>
    <w:rsid w:val="006557CA"/>
    <w:rsid w:val="006617FC"/>
    <w:rsid w:val="00663F30"/>
    <w:rsid w:val="00667069"/>
    <w:rsid w:val="006727E0"/>
    <w:rsid w:val="006741F0"/>
    <w:rsid w:val="006742CC"/>
    <w:rsid w:val="00677CDC"/>
    <w:rsid w:val="00682220"/>
    <w:rsid w:val="0068417B"/>
    <w:rsid w:val="00685941"/>
    <w:rsid w:val="006900D0"/>
    <w:rsid w:val="00690566"/>
    <w:rsid w:val="00691719"/>
    <w:rsid w:val="00692885"/>
    <w:rsid w:val="00694B09"/>
    <w:rsid w:val="00697C3A"/>
    <w:rsid w:val="006A51DD"/>
    <w:rsid w:val="006A68A2"/>
    <w:rsid w:val="006B2BB5"/>
    <w:rsid w:val="006B2FD8"/>
    <w:rsid w:val="006B3C37"/>
    <w:rsid w:val="006B7B26"/>
    <w:rsid w:val="006D017F"/>
    <w:rsid w:val="006D1DFD"/>
    <w:rsid w:val="006D4015"/>
    <w:rsid w:val="006D4736"/>
    <w:rsid w:val="006D5A55"/>
    <w:rsid w:val="006D7C47"/>
    <w:rsid w:val="006E0D80"/>
    <w:rsid w:val="006E3990"/>
    <w:rsid w:val="006E4A8A"/>
    <w:rsid w:val="006F1289"/>
    <w:rsid w:val="006F1511"/>
    <w:rsid w:val="006F395C"/>
    <w:rsid w:val="006F7C60"/>
    <w:rsid w:val="007022C1"/>
    <w:rsid w:val="0070295E"/>
    <w:rsid w:val="00702DF0"/>
    <w:rsid w:val="00705035"/>
    <w:rsid w:val="0070588A"/>
    <w:rsid w:val="00705CAF"/>
    <w:rsid w:val="007066CC"/>
    <w:rsid w:val="00707DB5"/>
    <w:rsid w:val="00711003"/>
    <w:rsid w:val="0071273D"/>
    <w:rsid w:val="00714C04"/>
    <w:rsid w:val="00717996"/>
    <w:rsid w:val="00720309"/>
    <w:rsid w:val="00722958"/>
    <w:rsid w:val="007261FF"/>
    <w:rsid w:val="007272B0"/>
    <w:rsid w:val="00733786"/>
    <w:rsid w:val="00733844"/>
    <w:rsid w:val="00734F30"/>
    <w:rsid w:val="00737139"/>
    <w:rsid w:val="00742DAD"/>
    <w:rsid w:val="0074317D"/>
    <w:rsid w:val="00744539"/>
    <w:rsid w:val="00744E35"/>
    <w:rsid w:val="007461CD"/>
    <w:rsid w:val="00747813"/>
    <w:rsid w:val="0075009E"/>
    <w:rsid w:val="00755BA2"/>
    <w:rsid w:val="0075663F"/>
    <w:rsid w:val="00765C5B"/>
    <w:rsid w:val="00766F4D"/>
    <w:rsid w:val="00773621"/>
    <w:rsid w:val="00773B8B"/>
    <w:rsid w:val="00773C49"/>
    <w:rsid w:val="00774436"/>
    <w:rsid w:val="00774501"/>
    <w:rsid w:val="0077522B"/>
    <w:rsid w:val="00776462"/>
    <w:rsid w:val="00783E2A"/>
    <w:rsid w:val="00786F32"/>
    <w:rsid w:val="007871D8"/>
    <w:rsid w:val="00791012"/>
    <w:rsid w:val="00792F7D"/>
    <w:rsid w:val="0079458D"/>
    <w:rsid w:val="007A2EEF"/>
    <w:rsid w:val="007A7284"/>
    <w:rsid w:val="007B0D6D"/>
    <w:rsid w:val="007B6BD5"/>
    <w:rsid w:val="007C3190"/>
    <w:rsid w:val="007D18C2"/>
    <w:rsid w:val="007D204C"/>
    <w:rsid w:val="007D4DC5"/>
    <w:rsid w:val="007D78F7"/>
    <w:rsid w:val="007E36A4"/>
    <w:rsid w:val="007E4854"/>
    <w:rsid w:val="007E5168"/>
    <w:rsid w:val="007F0887"/>
    <w:rsid w:val="007F31F9"/>
    <w:rsid w:val="00802662"/>
    <w:rsid w:val="008037F8"/>
    <w:rsid w:val="008077AD"/>
    <w:rsid w:val="00810573"/>
    <w:rsid w:val="0081344D"/>
    <w:rsid w:val="008152C5"/>
    <w:rsid w:val="00822EEE"/>
    <w:rsid w:val="008270B4"/>
    <w:rsid w:val="00827B12"/>
    <w:rsid w:val="0083069C"/>
    <w:rsid w:val="008339CA"/>
    <w:rsid w:val="00834C31"/>
    <w:rsid w:val="00835A85"/>
    <w:rsid w:val="00837735"/>
    <w:rsid w:val="00840292"/>
    <w:rsid w:val="00841EB9"/>
    <w:rsid w:val="008426F5"/>
    <w:rsid w:val="00844E1D"/>
    <w:rsid w:val="00844EBD"/>
    <w:rsid w:val="00847340"/>
    <w:rsid w:val="008515D4"/>
    <w:rsid w:val="008518E2"/>
    <w:rsid w:val="0086204D"/>
    <w:rsid w:val="0086273D"/>
    <w:rsid w:val="00864ADB"/>
    <w:rsid w:val="00865FA2"/>
    <w:rsid w:val="00866111"/>
    <w:rsid w:val="008664C4"/>
    <w:rsid w:val="008708BE"/>
    <w:rsid w:val="00872E10"/>
    <w:rsid w:val="00873B83"/>
    <w:rsid w:val="00874143"/>
    <w:rsid w:val="008745F0"/>
    <w:rsid w:val="008750E2"/>
    <w:rsid w:val="008760F1"/>
    <w:rsid w:val="00877FAA"/>
    <w:rsid w:val="008809C9"/>
    <w:rsid w:val="00882161"/>
    <w:rsid w:val="008853C2"/>
    <w:rsid w:val="0089026F"/>
    <w:rsid w:val="00894672"/>
    <w:rsid w:val="00895C4E"/>
    <w:rsid w:val="00895DA1"/>
    <w:rsid w:val="008A0F53"/>
    <w:rsid w:val="008A219B"/>
    <w:rsid w:val="008A768A"/>
    <w:rsid w:val="008B47DD"/>
    <w:rsid w:val="008B5AE1"/>
    <w:rsid w:val="008B64FB"/>
    <w:rsid w:val="008B73E4"/>
    <w:rsid w:val="008B7BBD"/>
    <w:rsid w:val="008C0621"/>
    <w:rsid w:val="008C06AB"/>
    <w:rsid w:val="008C1322"/>
    <w:rsid w:val="008C28DA"/>
    <w:rsid w:val="008C3CC9"/>
    <w:rsid w:val="008C5C80"/>
    <w:rsid w:val="008C6B65"/>
    <w:rsid w:val="008D17EC"/>
    <w:rsid w:val="008D188A"/>
    <w:rsid w:val="008D26BB"/>
    <w:rsid w:val="008D5B40"/>
    <w:rsid w:val="008E1BBD"/>
    <w:rsid w:val="008E3047"/>
    <w:rsid w:val="008E3C07"/>
    <w:rsid w:val="008E3DF1"/>
    <w:rsid w:val="008E52BA"/>
    <w:rsid w:val="008E78A0"/>
    <w:rsid w:val="008F4D0E"/>
    <w:rsid w:val="00902AB1"/>
    <w:rsid w:val="00905DF1"/>
    <w:rsid w:val="00907327"/>
    <w:rsid w:val="00907E91"/>
    <w:rsid w:val="0091451D"/>
    <w:rsid w:val="00920355"/>
    <w:rsid w:val="00926CC5"/>
    <w:rsid w:val="00927B36"/>
    <w:rsid w:val="009345AF"/>
    <w:rsid w:val="00936EC0"/>
    <w:rsid w:val="00940C93"/>
    <w:rsid w:val="00943992"/>
    <w:rsid w:val="00943BB5"/>
    <w:rsid w:val="0094748D"/>
    <w:rsid w:val="00954B93"/>
    <w:rsid w:val="00956F9E"/>
    <w:rsid w:val="00957CA4"/>
    <w:rsid w:val="009636B1"/>
    <w:rsid w:val="009636EB"/>
    <w:rsid w:val="009670B3"/>
    <w:rsid w:val="009717F9"/>
    <w:rsid w:val="00982C15"/>
    <w:rsid w:val="00983E26"/>
    <w:rsid w:val="0098623C"/>
    <w:rsid w:val="00992A28"/>
    <w:rsid w:val="00993344"/>
    <w:rsid w:val="00993534"/>
    <w:rsid w:val="009A0082"/>
    <w:rsid w:val="009A0852"/>
    <w:rsid w:val="009A7031"/>
    <w:rsid w:val="009B0676"/>
    <w:rsid w:val="009B428E"/>
    <w:rsid w:val="009B4BF3"/>
    <w:rsid w:val="009B6AB7"/>
    <w:rsid w:val="009C02DC"/>
    <w:rsid w:val="009C37BA"/>
    <w:rsid w:val="009C38C4"/>
    <w:rsid w:val="009C579E"/>
    <w:rsid w:val="009D024A"/>
    <w:rsid w:val="009D43BC"/>
    <w:rsid w:val="009D5948"/>
    <w:rsid w:val="009D7568"/>
    <w:rsid w:val="009E4958"/>
    <w:rsid w:val="009E64DE"/>
    <w:rsid w:val="009F0DCE"/>
    <w:rsid w:val="009F288C"/>
    <w:rsid w:val="009F297E"/>
    <w:rsid w:val="009F4D24"/>
    <w:rsid w:val="00A03DAA"/>
    <w:rsid w:val="00A043E0"/>
    <w:rsid w:val="00A06D91"/>
    <w:rsid w:val="00A11A78"/>
    <w:rsid w:val="00A11AF6"/>
    <w:rsid w:val="00A121CF"/>
    <w:rsid w:val="00A132C8"/>
    <w:rsid w:val="00A145F1"/>
    <w:rsid w:val="00A15A9D"/>
    <w:rsid w:val="00A16354"/>
    <w:rsid w:val="00A16C7C"/>
    <w:rsid w:val="00A2005A"/>
    <w:rsid w:val="00A27410"/>
    <w:rsid w:val="00A3117B"/>
    <w:rsid w:val="00A32350"/>
    <w:rsid w:val="00A3487C"/>
    <w:rsid w:val="00A35491"/>
    <w:rsid w:val="00A434B8"/>
    <w:rsid w:val="00A4528D"/>
    <w:rsid w:val="00A51340"/>
    <w:rsid w:val="00A51D14"/>
    <w:rsid w:val="00A54EF6"/>
    <w:rsid w:val="00A56638"/>
    <w:rsid w:val="00A6292D"/>
    <w:rsid w:val="00A66E51"/>
    <w:rsid w:val="00A67A0C"/>
    <w:rsid w:val="00A67E76"/>
    <w:rsid w:val="00A736AF"/>
    <w:rsid w:val="00A7430E"/>
    <w:rsid w:val="00A75D29"/>
    <w:rsid w:val="00A763FF"/>
    <w:rsid w:val="00A828B4"/>
    <w:rsid w:val="00A82B46"/>
    <w:rsid w:val="00A82DC1"/>
    <w:rsid w:val="00A848D3"/>
    <w:rsid w:val="00A8583B"/>
    <w:rsid w:val="00A8658E"/>
    <w:rsid w:val="00A87FCB"/>
    <w:rsid w:val="00A91CAA"/>
    <w:rsid w:val="00A91ED9"/>
    <w:rsid w:val="00AA2530"/>
    <w:rsid w:val="00AA3D26"/>
    <w:rsid w:val="00AA6B90"/>
    <w:rsid w:val="00AB3F97"/>
    <w:rsid w:val="00AB5B38"/>
    <w:rsid w:val="00AC32D0"/>
    <w:rsid w:val="00AC34CB"/>
    <w:rsid w:val="00AC38D2"/>
    <w:rsid w:val="00AC3F3B"/>
    <w:rsid w:val="00AC5418"/>
    <w:rsid w:val="00AC5799"/>
    <w:rsid w:val="00AC6FFE"/>
    <w:rsid w:val="00AD1086"/>
    <w:rsid w:val="00AD1ACA"/>
    <w:rsid w:val="00AE126F"/>
    <w:rsid w:val="00AE173E"/>
    <w:rsid w:val="00AE2751"/>
    <w:rsid w:val="00AE665A"/>
    <w:rsid w:val="00AE6E85"/>
    <w:rsid w:val="00AF664C"/>
    <w:rsid w:val="00AF6DB9"/>
    <w:rsid w:val="00B01C72"/>
    <w:rsid w:val="00B11234"/>
    <w:rsid w:val="00B150D7"/>
    <w:rsid w:val="00B1638F"/>
    <w:rsid w:val="00B17442"/>
    <w:rsid w:val="00B17B16"/>
    <w:rsid w:val="00B20A5D"/>
    <w:rsid w:val="00B24114"/>
    <w:rsid w:val="00B26D41"/>
    <w:rsid w:val="00B26D91"/>
    <w:rsid w:val="00B27A0C"/>
    <w:rsid w:val="00B307C7"/>
    <w:rsid w:val="00B33572"/>
    <w:rsid w:val="00B33BBE"/>
    <w:rsid w:val="00B40594"/>
    <w:rsid w:val="00B42256"/>
    <w:rsid w:val="00B4439E"/>
    <w:rsid w:val="00B51716"/>
    <w:rsid w:val="00B57655"/>
    <w:rsid w:val="00B57F79"/>
    <w:rsid w:val="00B646F6"/>
    <w:rsid w:val="00B6480B"/>
    <w:rsid w:val="00B676A0"/>
    <w:rsid w:val="00B76963"/>
    <w:rsid w:val="00B76CF9"/>
    <w:rsid w:val="00B811B5"/>
    <w:rsid w:val="00B81BB4"/>
    <w:rsid w:val="00B83757"/>
    <w:rsid w:val="00BA0435"/>
    <w:rsid w:val="00BB3818"/>
    <w:rsid w:val="00BB48CD"/>
    <w:rsid w:val="00BB5FA7"/>
    <w:rsid w:val="00BB713C"/>
    <w:rsid w:val="00BC0E82"/>
    <w:rsid w:val="00BC645D"/>
    <w:rsid w:val="00BD1DB3"/>
    <w:rsid w:val="00BD331A"/>
    <w:rsid w:val="00BD3B05"/>
    <w:rsid w:val="00BD4123"/>
    <w:rsid w:val="00BE3063"/>
    <w:rsid w:val="00BE4A73"/>
    <w:rsid w:val="00BE7052"/>
    <w:rsid w:val="00BF04BD"/>
    <w:rsid w:val="00BF1832"/>
    <w:rsid w:val="00BF34CB"/>
    <w:rsid w:val="00C0129A"/>
    <w:rsid w:val="00C01BE3"/>
    <w:rsid w:val="00C01ED2"/>
    <w:rsid w:val="00C02124"/>
    <w:rsid w:val="00C027E0"/>
    <w:rsid w:val="00C04AC9"/>
    <w:rsid w:val="00C072F2"/>
    <w:rsid w:val="00C13B1F"/>
    <w:rsid w:val="00C14FDA"/>
    <w:rsid w:val="00C23784"/>
    <w:rsid w:val="00C25569"/>
    <w:rsid w:val="00C3179B"/>
    <w:rsid w:val="00C321F5"/>
    <w:rsid w:val="00C3761E"/>
    <w:rsid w:val="00C40744"/>
    <w:rsid w:val="00C42A2D"/>
    <w:rsid w:val="00C4300C"/>
    <w:rsid w:val="00C43F11"/>
    <w:rsid w:val="00C444F8"/>
    <w:rsid w:val="00C50760"/>
    <w:rsid w:val="00C57B21"/>
    <w:rsid w:val="00C57BC7"/>
    <w:rsid w:val="00C609F2"/>
    <w:rsid w:val="00C61B58"/>
    <w:rsid w:val="00C63616"/>
    <w:rsid w:val="00C64AF9"/>
    <w:rsid w:val="00C64E31"/>
    <w:rsid w:val="00C651B4"/>
    <w:rsid w:val="00C71192"/>
    <w:rsid w:val="00C73B8D"/>
    <w:rsid w:val="00C7722F"/>
    <w:rsid w:val="00C829DD"/>
    <w:rsid w:val="00C83408"/>
    <w:rsid w:val="00C84BCF"/>
    <w:rsid w:val="00C85042"/>
    <w:rsid w:val="00C8721B"/>
    <w:rsid w:val="00C91F28"/>
    <w:rsid w:val="00C93C38"/>
    <w:rsid w:val="00C95C9C"/>
    <w:rsid w:val="00CA1424"/>
    <w:rsid w:val="00CA180B"/>
    <w:rsid w:val="00CA6701"/>
    <w:rsid w:val="00CB07B9"/>
    <w:rsid w:val="00CB25EA"/>
    <w:rsid w:val="00CC2F23"/>
    <w:rsid w:val="00CC349F"/>
    <w:rsid w:val="00CC36B8"/>
    <w:rsid w:val="00CC3711"/>
    <w:rsid w:val="00CC4641"/>
    <w:rsid w:val="00CD2D39"/>
    <w:rsid w:val="00CD4A60"/>
    <w:rsid w:val="00CD6D8D"/>
    <w:rsid w:val="00CE1E1C"/>
    <w:rsid w:val="00CE249B"/>
    <w:rsid w:val="00CE2DB5"/>
    <w:rsid w:val="00CE3891"/>
    <w:rsid w:val="00CE530A"/>
    <w:rsid w:val="00CE5CC7"/>
    <w:rsid w:val="00CE7FEC"/>
    <w:rsid w:val="00CF1CB2"/>
    <w:rsid w:val="00CF4977"/>
    <w:rsid w:val="00CF4ED9"/>
    <w:rsid w:val="00D00A46"/>
    <w:rsid w:val="00D00B33"/>
    <w:rsid w:val="00D01DEC"/>
    <w:rsid w:val="00D03D48"/>
    <w:rsid w:val="00D06FE3"/>
    <w:rsid w:val="00D124DE"/>
    <w:rsid w:val="00D1452B"/>
    <w:rsid w:val="00D178FE"/>
    <w:rsid w:val="00D2363A"/>
    <w:rsid w:val="00D24537"/>
    <w:rsid w:val="00D247DB"/>
    <w:rsid w:val="00D264FE"/>
    <w:rsid w:val="00D27A0D"/>
    <w:rsid w:val="00D3519A"/>
    <w:rsid w:val="00D36C4A"/>
    <w:rsid w:val="00D37F1F"/>
    <w:rsid w:val="00D4063E"/>
    <w:rsid w:val="00D44FF1"/>
    <w:rsid w:val="00D46525"/>
    <w:rsid w:val="00D474B9"/>
    <w:rsid w:val="00D545BA"/>
    <w:rsid w:val="00D659B9"/>
    <w:rsid w:val="00D65CCD"/>
    <w:rsid w:val="00D67B79"/>
    <w:rsid w:val="00D70EE6"/>
    <w:rsid w:val="00D72005"/>
    <w:rsid w:val="00D7465A"/>
    <w:rsid w:val="00D773DA"/>
    <w:rsid w:val="00D77C90"/>
    <w:rsid w:val="00D81614"/>
    <w:rsid w:val="00D85073"/>
    <w:rsid w:val="00D8511E"/>
    <w:rsid w:val="00D91FB9"/>
    <w:rsid w:val="00D926CD"/>
    <w:rsid w:val="00D93450"/>
    <w:rsid w:val="00D93489"/>
    <w:rsid w:val="00D94205"/>
    <w:rsid w:val="00D97088"/>
    <w:rsid w:val="00D97DB6"/>
    <w:rsid w:val="00DA1F28"/>
    <w:rsid w:val="00DA28A5"/>
    <w:rsid w:val="00DA6EB0"/>
    <w:rsid w:val="00DB46FB"/>
    <w:rsid w:val="00DB4CAC"/>
    <w:rsid w:val="00DB6FF7"/>
    <w:rsid w:val="00DB7D89"/>
    <w:rsid w:val="00DC613C"/>
    <w:rsid w:val="00DC79E4"/>
    <w:rsid w:val="00DD0761"/>
    <w:rsid w:val="00DD12B7"/>
    <w:rsid w:val="00DD2695"/>
    <w:rsid w:val="00DD3A77"/>
    <w:rsid w:val="00DD4255"/>
    <w:rsid w:val="00DD486F"/>
    <w:rsid w:val="00DD4ED3"/>
    <w:rsid w:val="00DD79DA"/>
    <w:rsid w:val="00DE05A2"/>
    <w:rsid w:val="00DE4656"/>
    <w:rsid w:val="00DE6729"/>
    <w:rsid w:val="00DF0F5C"/>
    <w:rsid w:val="00DF0F5D"/>
    <w:rsid w:val="00DF1190"/>
    <w:rsid w:val="00DF13BE"/>
    <w:rsid w:val="00E00470"/>
    <w:rsid w:val="00E02F83"/>
    <w:rsid w:val="00E079C5"/>
    <w:rsid w:val="00E102FB"/>
    <w:rsid w:val="00E10765"/>
    <w:rsid w:val="00E10834"/>
    <w:rsid w:val="00E10ABF"/>
    <w:rsid w:val="00E11D79"/>
    <w:rsid w:val="00E1547D"/>
    <w:rsid w:val="00E166A1"/>
    <w:rsid w:val="00E2009C"/>
    <w:rsid w:val="00E228B8"/>
    <w:rsid w:val="00E23BF9"/>
    <w:rsid w:val="00E23F11"/>
    <w:rsid w:val="00E23F44"/>
    <w:rsid w:val="00E2534D"/>
    <w:rsid w:val="00E34201"/>
    <w:rsid w:val="00E346C6"/>
    <w:rsid w:val="00E34B60"/>
    <w:rsid w:val="00E35C2A"/>
    <w:rsid w:val="00E374A6"/>
    <w:rsid w:val="00E3750D"/>
    <w:rsid w:val="00E54801"/>
    <w:rsid w:val="00E5527D"/>
    <w:rsid w:val="00E57EF0"/>
    <w:rsid w:val="00E60A78"/>
    <w:rsid w:val="00E63609"/>
    <w:rsid w:val="00E64057"/>
    <w:rsid w:val="00E67EFD"/>
    <w:rsid w:val="00E70954"/>
    <w:rsid w:val="00E72750"/>
    <w:rsid w:val="00E82E4D"/>
    <w:rsid w:val="00E84C2D"/>
    <w:rsid w:val="00E86C66"/>
    <w:rsid w:val="00E910A2"/>
    <w:rsid w:val="00E92444"/>
    <w:rsid w:val="00E948D7"/>
    <w:rsid w:val="00E94B58"/>
    <w:rsid w:val="00E962D7"/>
    <w:rsid w:val="00E97BD8"/>
    <w:rsid w:val="00EA2D81"/>
    <w:rsid w:val="00EA3283"/>
    <w:rsid w:val="00EB60F8"/>
    <w:rsid w:val="00EB638B"/>
    <w:rsid w:val="00EC1BC6"/>
    <w:rsid w:val="00EC27CF"/>
    <w:rsid w:val="00EC3FA8"/>
    <w:rsid w:val="00EC4EC8"/>
    <w:rsid w:val="00EC54AD"/>
    <w:rsid w:val="00EC5520"/>
    <w:rsid w:val="00EC7466"/>
    <w:rsid w:val="00ED19A9"/>
    <w:rsid w:val="00ED2BF9"/>
    <w:rsid w:val="00ED48B4"/>
    <w:rsid w:val="00ED596B"/>
    <w:rsid w:val="00ED59F4"/>
    <w:rsid w:val="00ED73A5"/>
    <w:rsid w:val="00ED7687"/>
    <w:rsid w:val="00EE05E4"/>
    <w:rsid w:val="00EE3E41"/>
    <w:rsid w:val="00EE6662"/>
    <w:rsid w:val="00EE6CC8"/>
    <w:rsid w:val="00EF5679"/>
    <w:rsid w:val="00EF5A80"/>
    <w:rsid w:val="00EF5CE3"/>
    <w:rsid w:val="00EF7454"/>
    <w:rsid w:val="00F006C7"/>
    <w:rsid w:val="00F00A06"/>
    <w:rsid w:val="00F03D3A"/>
    <w:rsid w:val="00F057D6"/>
    <w:rsid w:val="00F059C8"/>
    <w:rsid w:val="00F0657E"/>
    <w:rsid w:val="00F077B3"/>
    <w:rsid w:val="00F10E16"/>
    <w:rsid w:val="00F116A4"/>
    <w:rsid w:val="00F12D62"/>
    <w:rsid w:val="00F146BC"/>
    <w:rsid w:val="00F21D2A"/>
    <w:rsid w:val="00F21D51"/>
    <w:rsid w:val="00F2505D"/>
    <w:rsid w:val="00F254CB"/>
    <w:rsid w:val="00F25F9E"/>
    <w:rsid w:val="00F26C65"/>
    <w:rsid w:val="00F3043B"/>
    <w:rsid w:val="00F33D6B"/>
    <w:rsid w:val="00F4332F"/>
    <w:rsid w:val="00F440D7"/>
    <w:rsid w:val="00F44BA9"/>
    <w:rsid w:val="00F506C7"/>
    <w:rsid w:val="00F51043"/>
    <w:rsid w:val="00F52654"/>
    <w:rsid w:val="00F53E70"/>
    <w:rsid w:val="00F54CF7"/>
    <w:rsid w:val="00F56FC1"/>
    <w:rsid w:val="00F57E7D"/>
    <w:rsid w:val="00F608C3"/>
    <w:rsid w:val="00F62E1C"/>
    <w:rsid w:val="00F633A0"/>
    <w:rsid w:val="00F70C21"/>
    <w:rsid w:val="00F73164"/>
    <w:rsid w:val="00F751BE"/>
    <w:rsid w:val="00F76939"/>
    <w:rsid w:val="00F80A47"/>
    <w:rsid w:val="00F81B59"/>
    <w:rsid w:val="00F82297"/>
    <w:rsid w:val="00F84007"/>
    <w:rsid w:val="00F85024"/>
    <w:rsid w:val="00F9053E"/>
    <w:rsid w:val="00F93C48"/>
    <w:rsid w:val="00F972F5"/>
    <w:rsid w:val="00F97D6A"/>
    <w:rsid w:val="00FA14A6"/>
    <w:rsid w:val="00FA32D2"/>
    <w:rsid w:val="00FA4568"/>
    <w:rsid w:val="00FA65FB"/>
    <w:rsid w:val="00FB0A23"/>
    <w:rsid w:val="00FB1ED1"/>
    <w:rsid w:val="00FB2A0E"/>
    <w:rsid w:val="00FC4515"/>
    <w:rsid w:val="00FD1697"/>
    <w:rsid w:val="00FD316B"/>
    <w:rsid w:val="00FD3C29"/>
    <w:rsid w:val="00FD52EA"/>
    <w:rsid w:val="00FE17CD"/>
    <w:rsid w:val="00FE628B"/>
    <w:rsid w:val="00FE6B50"/>
    <w:rsid w:val="00FF055D"/>
    <w:rsid w:val="00FF13D4"/>
    <w:rsid w:val="00FF2004"/>
    <w:rsid w:val="00FF2235"/>
    <w:rsid w:val="00FF4840"/>
    <w:rsid w:val="00FF7F3A"/>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C2C48"/>
  <w15:docId w15:val="{F1E86211-3DE5-4909-B2C4-A22A8112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CCD"/>
    <w:rPr>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indicateur">
    <w:name w:val="Titre_indicateur"/>
    <w:link w:val="TitreindicateurCar"/>
    <w:autoRedefine/>
    <w:qFormat/>
    <w:rsid w:val="00D01DEC"/>
    <w:pPr>
      <w:shd w:val="clear" w:color="auto" w:fill="D9D9D9" w:themeFill="background1" w:themeFillShade="D9"/>
      <w:spacing w:after="0" w:line="240" w:lineRule="auto"/>
      <w:jc w:val="center"/>
    </w:pPr>
    <w:rPr>
      <w:rFonts w:ascii="ITC Officina Sans" w:eastAsia="Calibri" w:hAnsi="ITC Officina Sans" w:cstheme="minorHAnsi"/>
      <w:b/>
      <w:sz w:val="18"/>
      <w:szCs w:val="20"/>
      <w:lang w:eastAsia="fr-CA"/>
    </w:rPr>
  </w:style>
  <w:style w:type="paragraph" w:customStyle="1" w:styleId="PDCTexte-Formulaire">
    <w:name w:val="PDC_Texte-Formulaire"/>
    <w:link w:val="PDCTexte-FormulaireCar"/>
    <w:qFormat/>
    <w:rsid w:val="00D4063E"/>
    <w:pPr>
      <w:spacing w:after="0" w:line="240" w:lineRule="auto"/>
      <w:jc w:val="center"/>
    </w:pPr>
    <w:rPr>
      <w:rFonts w:ascii="Calibri" w:hAnsi="Calibri"/>
      <w:sz w:val="18"/>
      <w:lang w:val="fr-FR"/>
    </w:rPr>
  </w:style>
  <w:style w:type="character" w:customStyle="1" w:styleId="PDCTexte-FormulaireCar">
    <w:name w:val="PDC_Texte-Formulaire Car"/>
    <w:basedOn w:val="Policepardfaut"/>
    <w:link w:val="PDCTexte-Formulaire"/>
    <w:rsid w:val="00D4063E"/>
    <w:rPr>
      <w:rFonts w:ascii="Calibri" w:hAnsi="Calibri"/>
      <w:sz w:val="18"/>
      <w:lang w:val="fr-FR"/>
    </w:rPr>
  </w:style>
  <w:style w:type="paragraph" w:customStyle="1" w:styleId="PDCIndication">
    <w:name w:val="PDC_Indication"/>
    <w:link w:val="PDCIndicationCar"/>
    <w:qFormat/>
    <w:rsid w:val="00D4063E"/>
    <w:pPr>
      <w:shd w:val="clear" w:color="auto" w:fill="FFFFFF" w:themeFill="background1"/>
      <w:spacing w:before="120" w:after="120" w:line="240" w:lineRule="auto"/>
      <w:ind w:left="2127" w:hanging="2127"/>
    </w:pPr>
    <w:rPr>
      <w:rFonts w:ascii="Calibri" w:eastAsia="Calibri" w:hAnsi="Calibri" w:cstheme="minorHAnsi"/>
      <w:b/>
      <w:noProof/>
      <w:sz w:val="20"/>
      <w:szCs w:val="20"/>
      <w:lang w:eastAsia="fr-CA"/>
    </w:rPr>
  </w:style>
  <w:style w:type="paragraph" w:customStyle="1" w:styleId="PDCCampus">
    <w:name w:val="PDC_Campus"/>
    <w:link w:val="PDCCampusCar"/>
    <w:qFormat/>
    <w:rsid w:val="00D4063E"/>
    <w:pPr>
      <w:spacing w:after="0" w:line="240" w:lineRule="auto"/>
      <w:jc w:val="center"/>
    </w:pPr>
    <w:rPr>
      <w:rFonts w:ascii="Calibri" w:eastAsia="Calibri" w:hAnsi="Calibri" w:cstheme="minorHAnsi"/>
      <w:b/>
      <w:sz w:val="28"/>
      <w:szCs w:val="20"/>
      <w:lang w:eastAsia="fr-CA"/>
    </w:rPr>
  </w:style>
  <w:style w:type="paragraph" w:customStyle="1" w:styleId="PDCPlandecours">
    <w:name w:val="PDC_Plan de cours"/>
    <w:qFormat/>
    <w:rsid w:val="00D4063E"/>
    <w:pPr>
      <w:spacing w:before="240" w:after="240" w:line="240" w:lineRule="auto"/>
      <w:jc w:val="center"/>
    </w:pPr>
    <w:rPr>
      <w:rFonts w:ascii="Calibri" w:eastAsia="Calibri" w:hAnsi="Calibri" w:cstheme="minorHAnsi"/>
      <w:b/>
      <w:noProof/>
      <w:spacing w:val="40"/>
      <w:sz w:val="36"/>
      <w:szCs w:val="20"/>
      <w:lang w:eastAsia="fr-CA"/>
    </w:rPr>
  </w:style>
  <w:style w:type="paragraph" w:customStyle="1" w:styleId="PDCNoProg">
    <w:name w:val="PDC_No_Prog"/>
    <w:next w:val="Normal"/>
    <w:link w:val="PDCNoProgCar"/>
    <w:qFormat/>
    <w:rsid w:val="00D4063E"/>
    <w:pPr>
      <w:spacing w:after="0" w:line="240" w:lineRule="auto"/>
    </w:pPr>
    <w:rPr>
      <w:rFonts w:ascii="Calibri" w:eastAsia="Times New Roman" w:hAnsi="Calibri" w:cs="Times New Roman"/>
      <w:b/>
      <w:noProof/>
      <w:sz w:val="28"/>
      <w:szCs w:val="20"/>
      <w:lang w:eastAsia="fr-FR"/>
    </w:rPr>
  </w:style>
  <w:style w:type="character" w:customStyle="1" w:styleId="PDCNoProgCar">
    <w:name w:val="PDC_No_Prog Car"/>
    <w:basedOn w:val="Policepardfaut"/>
    <w:link w:val="PDCNoProg"/>
    <w:rsid w:val="00D4063E"/>
    <w:rPr>
      <w:rFonts w:ascii="Calibri" w:eastAsia="Times New Roman" w:hAnsi="Calibri" w:cs="Times New Roman"/>
      <w:b/>
      <w:noProof/>
      <w:sz w:val="28"/>
      <w:szCs w:val="20"/>
      <w:lang w:eastAsia="fr-FR"/>
    </w:rPr>
  </w:style>
  <w:style w:type="paragraph" w:customStyle="1" w:styleId="PDCINFO">
    <w:name w:val="PDC_INFO"/>
    <w:link w:val="PDCINFOCar"/>
    <w:qFormat/>
    <w:rsid w:val="00EA3283"/>
    <w:pPr>
      <w:numPr>
        <w:numId w:val="1"/>
      </w:numPr>
      <w:spacing w:after="0" w:line="220" w:lineRule="exact"/>
      <w:ind w:left="709" w:hanging="357"/>
    </w:pPr>
    <w:rPr>
      <w:rFonts w:ascii="Calibri" w:eastAsia="Times New Roman" w:hAnsi="Calibri" w:cs="Times New Roman"/>
      <w:sz w:val="18"/>
      <w:szCs w:val="20"/>
      <w:lang w:val="fr-FR" w:eastAsia="fr-FR"/>
    </w:rPr>
  </w:style>
  <w:style w:type="character" w:customStyle="1" w:styleId="PDCCampusCar">
    <w:name w:val="PDC_Campus Car"/>
    <w:basedOn w:val="Policepardfaut"/>
    <w:link w:val="PDCCampus"/>
    <w:rsid w:val="00D4063E"/>
    <w:rPr>
      <w:rFonts w:ascii="Calibri" w:eastAsia="Calibri" w:hAnsi="Calibri" w:cstheme="minorHAnsi"/>
      <w:b/>
      <w:sz w:val="28"/>
      <w:szCs w:val="20"/>
      <w:lang w:eastAsia="fr-CA"/>
    </w:rPr>
  </w:style>
  <w:style w:type="character" w:customStyle="1" w:styleId="PDCIndicationCar">
    <w:name w:val="PDC_Indication Car"/>
    <w:basedOn w:val="Policepardfaut"/>
    <w:link w:val="PDCIndication"/>
    <w:rsid w:val="00D4063E"/>
    <w:rPr>
      <w:rFonts w:ascii="Calibri" w:eastAsia="Calibri" w:hAnsi="Calibri" w:cstheme="minorHAnsi"/>
      <w:b/>
      <w:noProof/>
      <w:sz w:val="20"/>
      <w:szCs w:val="20"/>
      <w:shd w:val="clear" w:color="auto" w:fill="FFFFFF" w:themeFill="background1"/>
      <w:lang w:eastAsia="fr-CA"/>
    </w:rPr>
  </w:style>
  <w:style w:type="character" w:customStyle="1" w:styleId="TitreindicateurCar">
    <w:name w:val="Titre_indicateur Car"/>
    <w:basedOn w:val="Policepardfaut"/>
    <w:link w:val="Titreindicateur"/>
    <w:rsid w:val="00D01DEC"/>
    <w:rPr>
      <w:rFonts w:ascii="ITC Officina Sans" w:eastAsia="Calibri" w:hAnsi="ITC Officina Sans" w:cstheme="minorHAnsi"/>
      <w:b/>
      <w:sz w:val="18"/>
      <w:szCs w:val="20"/>
      <w:shd w:val="clear" w:color="auto" w:fill="D9D9D9" w:themeFill="background1" w:themeFillShade="D9"/>
      <w:lang w:eastAsia="fr-CA"/>
    </w:rPr>
  </w:style>
  <w:style w:type="character" w:customStyle="1" w:styleId="PDCINFOCar">
    <w:name w:val="PDC_INFO Car"/>
    <w:basedOn w:val="Policepardfaut"/>
    <w:link w:val="PDCINFO"/>
    <w:rsid w:val="00EA3283"/>
    <w:rPr>
      <w:rFonts w:ascii="Calibri" w:eastAsia="Times New Roman" w:hAnsi="Calibri" w:cs="Times New Roman"/>
      <w:sz w:val="18"/>
      <w:szCs w:val="20"/>
      <w:lang w:val="fr-FR" w:eastAsia="fr-FR"/>
    </w:rPr>
  </w:style>
  <w:style w:type="table" w:styleId="Grilledutableau">
    <w:name w:val="Table Grid"/>
    <w:basedOn w:val="TableauNormal"/>
    <w:uiPriority w:val="59"/>
    <w:rsid w:val="00127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CSECTION">
    <w:name w:val="PDC_SECTION"/>
    <w:link w:val="PDCSECTIONCar"/>
    <w:qFormat/>
    <w:rsid w:val="008B64FB"/>
    <w:pPr>
      <w:numPr>
        <w:numId w:val="2"/>
      </w:numPr>
      <w:tabs>
        <w:tab w:val="left" w:pos="425"/>
      </w:tabs>
      <w:spacing w:after="0" w:line="240" w:lineRule="auto"/>
      <w:outlineLvl w:val="0"/>
    </w:pPr>
    <w:rPr>
      <w:rFonts w:ascii="Cambria" w:hAnsi="Cambria"/>
      <w:b/>
      <w:caps/>
      <w:sz w:val="24"/>
    </w:rPr>
  </w:style>
  <w:style w:type="character" w:customStyle="1" w:styleId="PDCSECTIONCar">
    <w:name w:val="PDC_SECTION Car"/>
    <w:basedOn w:val="Policepardfaut"/>
    <w:link w:val="PDCSECTION"/>
    <w:rsid w:val="008B64FB"/>
    <w:rPr>
      <w:rFonts w:ascii="Cambria" w:hAnsi="Cambria"/>
      <w:b/>
      <w:caps/>
      <w:sz w:val="24"/>
    </w:rPr>
  </w:style>
  <w:style w:type="paragraph" w:customStyle="1" w:styleId="PDCTEXTE">
    <w:name w:val="PDC_TEXTE"/>
    <w:link w:val="PDCTEXTECar"/>
    <w:qFormat/>
    <w:rsid w:val="00EA3283"/>
    <w:pPr>
      <w:spacing w:after="0" w:line="240" w:lineRule="auto"/>
      <w:ind w:left="425"/>
    </w:pPr>
    <w:rPr>
      <w:sz w:val="20"/>
    </w:rPr>
  </w:style>
  <w:style w:type="paragraph" w:customStyle="1" w:styleId="PDCSOUSSECTION">
    <w:name w:val="PDC_SOUS_SECTION"/>
    <w:basedOn w:val="PDCSECTION"/>
    <w:qFormat/>
    <w:rsid w:val="008B64FB"/>
    <w:pPr>
      <w:numPr>
        <w:ilvl w:val="1"/>
      </w:numPr>
    </w:pPr>
  </w:style>
  <w:style w:type="paragraph" w:styleId="En-tte">
    <w:name w:val="header"/>
    <w:basedOn w:val="Normal"/>
    <w:link w:val="En-tteCar"/>
    <w:uiPriority w:val="99"/>
    <w:unhideWhenUsed/>
    <w:rsid w:val="009B6AB7"/>
    <w:pPr>
      <w:tabs>
        <w:tab w:val="center" w:pos="4320"/>
        <w:tab w:val="right" w:pos="8640"/>
      </w:tabs>
      <w:spacing w:after="0" w:line="240" w:lineRule="auto"/>
    </w:pPr>
  </w:style>
  <w:style w:type="character" w:customStyle="1" w:styleId="En-tteCar">
    <w:name w:val="En-tête Car"/>
    <w:basedOn w:val="Policepardfaut"/>
    <w:link w:val="En-tte"/>
    <w:uiPriority w:val="99"/>
    <w:rsid w:val="009B6AB7"/>
  </w:style>
  <w:style w:type="paragraph" w:styleId="Pieddepage">
    <w:name w:val="footer"/>
    <w:basedOn w:val="Normal"/>
    <w:link w:val="PieddepageCar"/>
    <w:uiPriority w:val="99"/>
    <w:unhideWhenUsed/>
    <w:rsid w:val="009B6AB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9B6AB7"/>
  </w:style>
  <w:style w:type="table" w:styleId="TableauGrille1Clair-Accentuation1">
    <w:name w:val="Grid Table 1 Light Accent 1"/>
    <w:basedOn w:val="TableauNormal"/>
    <w:uiPriority w:val="46"/>
    <w:rsid w:val="00DF0F5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Lienhypertexte">
    <w:name w:val="Hyperlink"/>
    <w:basedOn w:val="Policepardfaut"/>
    <w:uiPriority w:val="99"/>
    <w:unhideWhenUsed/>
    <w:rsid w:val="002D4ED6"/>
    <w:rPr>
      <w:color w:val="0000FF" w:themeColor="hyperlink"/>
      <w:u w:val="single"/>
    </w:rPr>
  </w:style>
  <w:style w:type="paragraph" w:styleId="Textedebulles">
    <w:name w:val="Balloon Text"/>
    <w:basedOn w:val="Normal"/>
    <w:link w:val="TextedebullesCar"/>
    <w:uiPriority w:val="99"/>
    <w:semiHidden/>
    <w:unhideWhenUsed/>
    <w:rsid w:val="005E704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704F"/>
    <w:rPr>
      <w:rFonts w:ascii="Segoe UI" w:hAnsi="Segoe UI" w:cs="Segoe UI"/>
      <w:sz w:val="18"/>
      <w:szCs w:val="18"/>
    </w:rPr>
  </w:style>
  <w:style w:type="character" w:styleId="Textedelespacerserv">
    <w:name w:val="Placeholder Text"/>
    <w:basedOn w:val="Policepardfaut"/>
    <w:uiPriority w:val="99"/>
    <w:semiHidden/>
    <w:rsid w:val="008152C5"/>
    <w:rPr>
      <w:color w:val="808080"/>
    </w:rPr>
  </w:style>
  <w:style w:type="character" w:styleId="Lienhypertextesuivivisit">
    <w:name w:val="FollowedHyperlink"/>
    <w:basedOn w:val="Policepardfaut"/>
    <w:uiPriority w:val="99"/>
    <w:semiHidden/>
    <w:unhideWhenUsed/>
    <w:rsid w:val="008B64FB"/>
    <w:rPr>
      <w:color w:val="800080" w:themeColor="followedHyperlink"/>
      <w:u w:val="single"/>
    </w:rPr>
  </w:style>
  <w:style w:type="paragraph" w:customStyle="1" w:styleId="Contenu420">
    <w:name w:val="Contenu_420"/>
    <w:basedOn w:val="Normal"/>
    <w:qFormat/>
    <w:rsid w:val="00EB638B"/>
    <w:pPr>
      <w:numPr>
        <w:ilvl w:val="12"/>
      </w:numPr>
      <w:spacing w:after="80"/>
      <w:ind w:left="425" w:right="425"/>
      <w:jc w:val="both"/>
    </w:pPr>
    <w:rPr>
      <w:rFonts w:eastAsia="Times New Roman" w:cs="Arial"/>
      <w:color w:val="000000"/>
      <w:szCs w:val="20"/>
      <w:lang w:val="fr-FR" w:eastAsia="fr-FR"/>
    </w:rPr>
  </w:style>
  <w:style w:type="table" w:customStyle="1" w:styleId="Grilledutableau1">
    <w:name w:val="Grille du tableau1"/>
    <w:basedOn w:val="TableauNormal"/>
    <w:next w:val="Grilledutableau"/>
    <w:uiPriority w:val="59"/>
    <w:rsid w:val="00EB6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1Clair-Accentuation11">
    <w:name w:val="Tableau Grille 1 Clair - Accentuation 11"/>
    <w:basedOn w:val="TableauNormal"/>
    <w:next w:val="TableauGrille1Clair-Accentuation1"/>
    <w:uiPriority w:val="46"/>
    <w:rsid w:val="00EB638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Paragraphedeliste">
    <w:name w:val="List Paragraph"/>
    <w:basedOn w:val="Normal"/>
    <w:uiPriority w:val="34"/>
    <w:qFormat/>
    <w:rsid w:val="00EB638B"/>
    <w:pPr>
      <w:numPr>
        <w:ilvl w:val="12"/>
      </w:numPr>
      <w:spacing w:after="0" w:line="240" w:lineRule="auto"/>
      <w:ind w:left="720"/>
      <w:contextualSpacing/>
      <w:jc w:val="both"/>
    </w:pPr>
    <w:rPr>
      <w:rFonts w:ascii="Arial" w:eastAsia="Times New Roman" w:hAnsi="Arial" w:cs="Times New Roman"/>
      <w:color w:val="000000"/>
      <w:szCs w:val="20"/>
      <w:lang w:val="fr-FR" w:eastAsia="fr-CA"/>
    </w:rPr>
  </w:style>
  <w:style w:type="paragraph" w:customStyle="1" w:styleId="Masqu">
    <w:name w:val="Masqué"/>
    <w:basedOn w:val="Normal"/>
    <w:rsid w:val="001E3F3A"/>
    <w:pPr>
      <w:numPr>
        <w:ilvl w:val="12"/>
      </w:numPr>
      <w:spacing w:after="0" w:line="240" w:lineRule="auto"/>
      <w:jc w:val="both"/>
    </w:pPr>
    <w:rPr>
      <w:rFonts w:ascii="Arial" w:eastAsia="Times New Roman" w:hAnsi="Arial" w:cs="Times New Roman"/>
      <w:vanish/>
      <w:color w:val="FF0000"/>
      <w:szCs w:val="20"/>
      <w:lang w:val="fr-FR" w:eastAsia="fr-FR"/>
    </w:rPr>
  </w:style>
  <w:style w:type="paragraph" w:styleId="Listepuces">
    <w:name w:val="List Bullet"/>
    <w:basedOn w:val="PDCTEXTE"/>
    <w:uiPriority w:val="99"/>
    <w:unhideWhenUsed/>
    <w:rsid w:val="00AC3F3B"/>
    <w:pPr>
      <w:numPr>
        <w:numId w:val="11"/>
      </w:numPr>
    </w:pPr>
  </w:style>
  <w:style w:type="paragraph" w:styleId="Listepuces2">
    <w:name w:val="List Bullet 2"/>
    <w:basedOn w:val="PDCTEXTE"/>
    <w:uiPriority w:val="99"/>
    <w:unhideWhenUsed/>
    <w:rsid w:val="00AC3F3B"/>
    <w:pPr>
      <w:numPr>
        <w:ilvl w:val="1"/>
        <w:numId w:val="11"/>
      </w:numPr>
    </w:pPr>
  </w:style>
  <w:style w:type="paragraph" w:customStyle="1" w:styleId="REFTEXTEPUCES">
    <w:name w:val="REF_TEXTE_PUCES"/>
    <w:link w:val="REFTEXTEPUCESCar"/>
    <w:qFormat/>
    <w:rsid w:val="005D18B8"/>
    <w:pPr>
      <w:numPr>
        <w:numId w:val="8"/>
      </w:numPr>
      <w:tabs>
        <w:tab w:val="left" w:pos="397"/>
      </w:tabs>
      <w:spacing w:after="0" w:line="240" w:lineRule="auto"/>
    </w:pPr>
    <w:rPr>
      <w:rFonts w:ascii="Trebuchet MS" w:eastAsia="Times New Roman" w:hAnsi="Trebuchet MS" w:cstheme="minorHAnsi"/>
      <w:bCs/>
      <w:color w:val="000000"/>
      <w:sz w:val="18"/>
      <w:szCs w:val="24"/>
      <w:lang w:val="fr-FR" w:eastAsia="fr-FR"/>
    </w:rPr>
  </w:style>
  <w:style w:type="character" w:customStyle="1" w:styleId="REFTEXTEPUCESCar">
    <w:name w:val="REF_TEXTE_PUCES Car"/>
    <w:basedOn w:val="Policepardfaut"/>
    <w:link w:val="REFTEXTEPUCES"/>
    <w:rsid w:val="005D18B8"/>
    <w:rPr>
      <w:rFonts w:ascii="Trebuchet MS" w:eastAsia="Times New Roman" w:hAnsi="Trebuchet MS" w:cstheme="minorHAnsi"/>
      <w:bCs/>
      <w:color w:val="000000"/>
      <w:sz w:val="18"/>
      <w:szCs w:val="24"/>
      <w:lang w:val="fr-FR" w:eastAsia="fr-FR"/>
    </w:rPr>
  </w:style>
  <w:style w:type="paragraph" w:customStyle="1" w:styleId="REFEXPLICATION">
    <w:name w:val="REF_EXPLICATION"/>
    <w:link w:val="REFEXPLICATIONCar"/>
    <w:qFormat/>
    <w:rsid w:val="004F785C"/>
    <w:pPr>
      <w:spacing w:after="0" w:line="240" w:lineRule="auto"/>
    </w:pPr>
    <w:rPr>
      <w:rFonts w:ascii="Trebuchet MS" w:eastAsia="Times New Roman" w:hAnsi="Trebuchet MS" w:cs="Times New Roman"/>
      <w:sz w:val="16"/>
      <w:szCs w:val="20"/>
      <w:lang w:val="fr-FR" w:eastAsia="fr-FR"/>
    </w:rPr>
  </w:style>
  <w:style w:type="character" w:customStyle="1" w:styleId="REFEXPLICATIONCar">
    <w:name w:val="REF_EXPLICATION Car"/>
    <w:basedOn w:val="Policepardfaut"/>
    <w:link w:val="REFEXPLICATION"/>
    <w:rsid w:val="004F785C"/>
    <w:rPr>
      <w:rFonts w:ascii="Trebuchet MS" w:eastAsia="Times New Roman" w:hAnsi="Trebuchet MS" w:cs="Times New Roman"/>
      <w:sz w:val="16"/>
      <w:szCs w:val="20"/>
      <w:lang w:val="fr-FR" w:eastAsia="fr-FR"/>
    </w:rPr>
  </w:style>
  <w:style w:type="paragraph" w:customStyle="1" w:styleId="REFSECTION">
    <w:name w:val="REF_SECTION"/>
    <w:link w:val="REFSECTIONCar"/>
    <w:qFormat/>
    <w:rsid w:val="00D06FE3"/>
    <w:pPr>
      <w:numPr>
        <w:numId w:val="10"/>
      </w:numPr>
      <w:tabs>
        <w:tab w:val="left" w:pos="426"/>
      </w:tabs>
      <w:spacing w:after="0" w:line="240" w:lineRule="auto"/>
      <w:ind w:left="425" w:hanging="425"/>
    </w:pPr>
    <w:rPr>
      <w:rFonts w:ascii="Cambria" w:eastAsia="Times New Roman" w:hAnsi="Cambria" w:cstheme="minorHAnsi"/>
      <w:b/>
      <w:bCs/>
      <w:caps/>
      <w:color w:val="000000"/>
      <w:szCs w:val="24"/>
      <w:lang w:val="fr-FR" w:eastAsia="fr-FR"/>
    </w:rPr>
  </w:style>
  <w:style w:type="character" w:customStyle="1" w:styleId="REFSECTIONCar">
    <w:name w:val="REF_SECTION Car"/>
    <w:basedOn w:val="Policepardfaut"/>
    <w:link w:val="REFSECTION"/>
    <w:rsid w:val="00D06FE3"/>
    <w:rPr>
      <w:rFonts w:ascii="Cambria" w:eastAsia="Times New Roman" w:hAnsi="Cambria" w:cstheme="minorHAnsi"/>
      <w:b/>
      <w:bCs/>
      <w:caps/>
      <w:color w:val="000000"/>
      <w:szCs w:val="24"/>
      <w:lang w:val="fr-FR" w:eastAsia="fr-FR"/>
    </w:rPr>
  </w:style>
  <w:style w:type="paragraph" w:customStyle="1" w:styleId="REFINDTABLEAUTRAME">
    <w:name w:val="REF_IND_TABLEAU_TRAME"/>
    <w:link w:val="REFINDTABLEAUTRAMECar"/>
    <w:qFormat/>
    <w:rsid w:val="00D06FE3"/>
    <w:pPr>
      <w:framePr w:hSpace="142" w:wrap="around" w:vAnchor="text" w:hAnchor="page" w:xAlign="center" w:y="1"/>
      <w:widowControl w:val="0"/>
      <w:autoSpaceDE w:val="0"/>
      <w:autoSpaceDN w:val="0"/>
      <w:adjustRightInd w:val="0"/>
      <w:spacing w:after="0" w:line="240" w:lineRule="auto"/>
      <w:suppressOverlap/>
    </w:pPr>
    <w:rPr>
      <w:rFonts w:ascii="Trebuchet MS" w:eastAsia="Times New Roman" w:hAnsi="Trebuchet MS" w:cstheme="minorHAnsi"/>
      <w:b/>
      <w:color w:val="000000"/>
      <w:sz w:val="18"/>
      <w:szCs w:val="27"/>
      <w:lang w:val="fr-FR" w:eastAsia="fr-FR"/>
    </w:rPr>
  </w:style>
  <w:style w:type="paragraph" w:customStyle="1" w:styleId="REFLISTE">
    <w:name w:val="REF_LISTE"/>
    <w:rsid w:val="00D06FE3"/>
    <w:pPr>
      <w:numPr>
        <w:numId w:val="9"/>
      </w:numPr>
      <w:spacing w:after="0" w:line="240" w:lineRule="auto"/>
    </w:pPr>
    <w:rPr>
      <w:rFonts w:ascii="Trebuchet MS" w:eastAsia="Times New Roman" w:hAnsi="Trebuchet MS" w:cstheme="minorHAnsi"/>
      <w:bCs/>
      <w:color w:val="000000"/>
      <w:sz w:val="20"/>
      <w:szCs w:val="24"/>
      <w:lang w:val="fr-FR" w:eastAsia="fr-FR"/>
    </w:rPr>
  </w:style>
  <w:style w:type="character" w:customStyle="1" w:styleId="REFINDTABLEAUTRAMECar">
    <w:name w:val="REF_IND_TABLEAU_TRAME Car"/>
    <w:basedOn w:val="Policepardfaut"/>
    <w:link w:val="REFINDTABLEAUTRAME"/>
    <w:rsid w:val="00D06FE3"/>
    <w:rPr>
      <w:rFonts w:ascii="Trebuchet MS" w:eastAsia="Times New Roman" w:hAnsi="Trebuchet MS" w:cstheme="minorHAnsi"/>
      <w:b/>
      <w:color w:val="000000"/>
      <w:sz w:val="18"/>
      <w:szCs w:val="27"/>
      <w:lang w:val="fr-FR" w:eastAsia="fr-FR"/>
    </w:rPr>
  </w:style>
  <w:style w:type="paragraph" w:customStyle="1" w:styleId="REFINDTABLEAUTRAMECENTR">
    <w:name w:val="REF_IND_TABLEAU_TRAME_CENTRÉ"/>
    <w:link w:val="REFINDTABLEAUTRAMECENTRCar"/>
    <w:qFormat/>
    <w:rsid w:val="00D06FE3"/>
    <w:pPr>
      <w:spacing w:after="0" w:line="240" w:lineRule="auto"/>
      <w:jc w:val="center"/>
    </w:pPr>
    <w:rPr>
      <w:rFonts w:ascii="Trebuchet MS" w:eastAsia="Times New Roman" w:hAnsi="Trebuchet MS" w:cstheme="minorHAnsi"/>
      <w:b/>
      <w:color w:val="000000"/>
      <w:sz w:val="18"/>
      <w:szCs w:val="27"/>
      <w:lang w:val="fr-FR" w:eastAsia="fr-FR"/>
    </w:rPr>
  </w:style>
  <w:style w:type="character" w:customStyle="1" w:styleId="REFINDTABLEAUTRAMECENTRCar">
    <w:name w:val="REF_IND_TABLEAU_TRAME_CENTRÉ Car"/>
    <w:basedOn w:val="Policepardfaut"/>
    <w:link w:val="REFINDTABLEAUTRAMECENTR"/>
    <w:rsid w:val="00D06FE3"/>
    <w:rPr>
      <w:rFonts w:ascii="Trebuchet MS" w:eastAsia="Times New Roman" w:hAnsi="Trebuchet MS" w:cstheme="minorHAnsi"/>
      <w:b/>
      <w:color w:val="000000"/>
      <w:sz w:val="18"/>
      <w:szCs w:val="27"/>
      <w:lang w:val="fr-FR" w:eastAsia="fr-FR"/>
    </w:rPr>
  </w:style>
  <w:style w:type="paragraph" w:customStyle="1" w:styleId="REFELEMENTS">
    <w:name w:val="REF_ELEMENTS"/>
    <w:qFormat/>
    <w:rsid w:val="00D06FE3"/>
    <w:pPr>
      <w:tabs>
        <w:tab w:val="left" w:pos="397"/>
      </w:tabs>
      <w:spacing w:after="0" w:line="240" w:lineRule="auto"/>
    </w:pPr>
    <w:rPr>
      <w:rFonts w:ascii="Trebuchet MS" w:eastAsia="Times New Roman" w:hAnsi="Trebuchet MS" w:cstheme="minorHAnsi"/>
      <w:color w:val="000000"/>
      <w:sz w:val="18"/>
      <w:lang w:val="fr-FR" w:eastAsia="fr-FR"/>
    </w:rPr>
  </w:style>
  <w:style w:type="paragraph" w:customStyle="1" w:styleId="REFINDTABLEAUTRAMEVOLET">
    <w:name w:val="REF_IND_TABLEAU_TRAME_VOLET"/>
    <w:basedOn w:val="REFINDTABLEAUTRAME"/>
    <w:qFormat/>
    <w:rsid w:val="00D06FE3"/>
    <w:pPr>
      <w:framePr w:hSpace="0" w:wrap="auto" w:vAnchor="margin" w:hAnchor="text" w:xAlign="left" w:yAlign="inline"/>
      <w:suppressOverlap w:val="0"/>
    </w:pPr>
    <w:rPr>
      <w:b w:val="0"/>
    </w:rPr>
  </w:style>
  <w:style w:type="paragraph" w:customStyle="1" w:styleId="REFESVOLETITEM">
    <w:name w:val="REF_ES_VOLET_ITEM"/>
    <w:basedOn w:val="REFINDTABLEAUTRAMEVOLET"/>
    <w:qFormat/>
    <w:rsid w:val="00D06FE3"/>
    <w:pPr>
      <w:ind w:left="338"/>
    </w:pPr>
  </w:style>
  <w:style w:type="character" w:styleId="Mentionnonrsolue">
    <w:name w:val="Unresolved Mention"/>
    <w:basedOn w:val="Policepardfaut"/>
    <w:uiPriority w:val="99"/>
    <w:semiHidden/>
    <w:unhideWhenUsed/>
    <w:rsid w:val="00A2005A"/>
    <w:rPr>
      <w:color w:val="605E5C"/>
      <w:shd w:val="clear" w:color="auto" w:fill="E1DFDD"/>
    </w:rPr>
  </w:style>
  <w:style w:type="paragraph" w:customStyle="1" w:styleId="ContenusEssentiels">
    <w:name w:val="ContenusEssentiels"/>
    <w:qFormat/>
    <w:rsid w:val="00EC27CF"/>
    <w:pPr>
      <w:numPr>
        <w:numId w:val="12"/>
      </w:numPr>
      <w:spacing w:after="0" w:line="240" w:lineRule="auto"/>
    </w:pPr>
    <w:rPr>
      <w:rFonts w:ascii="Trebuchet MS" w:hAnsi="Trebuchet MS"/>
      <w:sz w:val="18"/>
    </w:rPr>
  </w:style>
  <w:style w:type="paragraph" w:customStyle="1" w:styleId="Code">
    <w:name w:val="Code"/>
    <w:basedOn w:val="PDCTEXTE"/>
    <w:link w:val="CodeCar"/>
    <w:qFormat/>
    <w:rsid w:val="00F972F5"/>
    <w:pPr>
      <w:ind w:left="0"/>
    </w:pPr>
    <w:rPr>
      <w:rFonts w:ascii="Courier New" w:hAnsi="Courier New"/>
      <w:noProof/>
      <w:sz w:val="18"/>
    </w:rPr>
  </w:style>
  <w:style w:type="character" w:customStyle="1" w:styleId="PDCTEXTECar">
    <w:name w:val="PDC_TEXTE Car"/>
    <w:basedOn w:val="Policepardfaut"/>
    <w:link w:val="PDCTEXTE"/>
    <w:rsid w:val="00F972F5"/>
    <w:rPr>
      <w:sz w:val="20"/>
    </w:rPr>
  </w:style>
  <w:style w:type="character" w:customStyle="1" w:styleId="CodeCar">
    <w:name w:val="Code Car"/>
    <w:basedOn w:val="PDCTEXTECar"/>
    <w:link w:val="Code"/>
    <w:rsid w:val="00F972F5"/>
    <w:rPr>
      <w:rFonts w:ascii="Courier New" w:hAnsi="Courier New"/>
      <w:noProof/>
      <w:sz w:val="18"/>
    </w:rPr>
  </w:style>
  <w:style w:type="table" w:styleId="TableauGrille5Fonc">
    <w:name w:val="Grid Table 5 Dark"/>
    <w:basedOn w:val="TableauNormal"/>
    <w:uiPriority w:val="50"/>
    <w:rsid w:val="00755B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Rvision">
    <w:name w:val="Revision"/>
    <w:hidden/>
    <w:uiPriority w:val="99"/>
    <w:semiHidden/>
    <w:rsid w:val="00690566"/>
    <w:pPr>
      <w:spacing w:after="0" w:line="240" w:lineRule="auto"/>
    </w:pPr>
    <w:rPr>
      <w:sz w:val="20"/>
    </w:rPr>
  </w:style>
  <w:style w:type="paragraph" w:styleId="Notedebasdepage">
    <w:name w:val="footnote text"/>
    <w:basedOn w:val="Normal"/>
    <w:link w:val="NotedebasdepageCar"/>
    <w:uiPriority w:val="99"/>
    <w:semiHidden/>
    <w:unhideWhenUsed/>
    <w:rsid w:val="008C06AB"/>
    <w:pPr>
      <w:spacing w:after="0" w:line="240" w:lineRule="auto"/>
    </w:pPr>
    <w:rPr>
      <w:szCs w:val="20"/>
    </w:rPr>
  </w:style>
  <w:style w:type="character" w:customStyle="1" w:styleId="NotedebasdepageCar">
    <w:name w:val="Note de bas de page Car"/>
    <w:basedOn w:val="Policepardfaut"/>
    <w:link w:val="Notedebasdepage"/>
    <w:uiPriority w:val="99"/>
    <w:semiHidden/>
    <w:rsid w:val="008C06AB"/>
    <w:rPr>
      <w:sz w:val="20"/>
      <w:szCs w:val="20"/>
    </w:rPr>
  </w:style>
  <w:style w:type="character" w:styleId="Appelnotedebasdep">
    <w:name w:val="footnote reference"/>
    <w:basedOn w:val="Policepardfaut"/>
    <w:uiPriority w:val="99"/>
    <w:semiHidden/>
    <w:unhideWhenUsed/>
    <w:rsid w:val="008C06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mailto:maperreault@cstj.qc.ca" TargetMode="External"/><Relationship Id="rId17" Type="http://schemas.openxmlformats.org/officeDocument/2006/relationships/hyperlink" Target="https://www.calculator.net/ip-subnet-calculator.html" TargetMode="Externa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yperlink" Target="http://www.netacad.com" TargetMode="Externa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cdn.cstj.qc.ca/wp-content/uploads/2021/11/24114828/Politique-institutionnelle-sur-la-fraude-le-plagiat-et-la-tricherie-par-les-%E2%80%9Atudiants.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cstj.omnivox.ca"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C013EBCD3D4117A62E62D952A6B1DF"/>
        <w:category>
          <w:name w:val="Général"/>
          <w:gallery w:val="placeholder"/>
        </w:category>
        <w:types>
          <w:type w:val="bbPlcHdr"/>
        </w:types>
        <w:behaviors>
          <w:behavior w:val="content"/>
        </w:behaviors>
        <w:guid w:val="{FE73A176-DB7E-4078-B4AE-3550E02926E3}"/>
      </w:docPartPr>
      <w:docPartBody>
        <w:p w:rsidR="00594BD7" w:rsidRDefault="00A141A8" w:rsidP="00A141A8">
          <w:pPr>
            <w:pStyle w:val="E9C013EBCD3D4117A62E62D952A6B1DF1"/>
          </w:pPr>
          <w:r>
            <w:rPr>
              <w:rStyle w:val="PDCTexte-FormulaireCar"/>
            </w:rPr>
            <w:t>?</w:t>
          </w:r>
        </w:p>
      </w:docPartBody>
    </w:docPart>
    <w:docPart>
      <w:docPartPr>
        <w:name w:val="6A5EB2B063354609BDB5994D544A02A9"/>
        <w:category>
          <w:name w:val="Général"/>
          <w:gallery w:val="placeholder"/>
        </w:category>
        <w:types>
          <w:type w:val="bbPlcHdr"/>
        </w:types>
        <w:behaviors>
          <w:behavior w:val="content"/>
        </w:behaviors>
        <w:guid w:val="{B55CCB04-296D-42DA-9807-B6817C49BB5E}"/>
      </w:docPartPr>
      <w:docPartBody>
        <w:p w:rsidR="00594BD7" w:rsidRDefault="00144485" w:rsidP="00144485">
          <w:pPr>
            <w:pStyle w:val="6A5EB2B063354609BDB5994D544A02A9"/>
          </w:pPr>
          <w:r w:rsidRPr="002664C2">
            <w:t>Cliquez ici</w:t>
          </w:r>
        </w:p>
      </w:docPartBody>
    </w:docPart>
    <w:docPart>
      <w:docPartPr>
        <w:name w:val="AB6DE260157D461BB5E089403F8947D2"/>
        <w:category>
          <w:name w:val="Général"/>
          <w:gallery w:val="placeholder"/>
        </w:category>
        <w:types>
          <w:type w:val="bbPlcHdr"/>
        </w:types>
        <w:behaviors>
          <w:behavior w:val="content"/>
        </w:behaviors>
        <w:guid w:val="{BAB074FD-941B-47FA-98F2-75A208CFEC52}"/>
      </w:docPartPr>
      <w:docPartBody>
        <w:p w:rsidR="00594BD7" w:rsidRDefault="00144485" w:rsidP="00144485">
          <w:pPr>
            <w:pStyle w:val="AB6DE260157D461BB5E089403F8947D2"/>
          </w:pPr>
          <w:r w:rsidRPr="002664C2">
            <w:t>Cliquez ici</w:t>
          </w:r>
        </w:p>
      </w:docPartBody>
    </w:docPart>
    <w:docPart>
      <w:docPartPr>
        <w:name w:val="AC1EF53E91E04AEBB96BBD991F5E7C8E"/>
        <w:category>
          <w:name w:val="Général"/>
          <w:gallery w:val="placeholder"/>
        </w:category>
        <w:types>
          <w:type w:val="bbPlcHdr"/>
        </w:types>
        <w:behaviors>
          <w:behavior w:val="content"/>
        </w:behaviors>
        <w:guid w:val="{88C520A0-BD17-43B3-B61E-D42AF864C505}"/>
      </w:docPartPr>
      <w:docPartBody>
        <w:p w:rsidR="00594BD7" w:rsidRDefault="00144485" w:rsidP="00144485">
          <w:pPr>
            <w:pStyle w:val="AC1EF53E91E04AEBB96BBD991F5E7C8E"/>
          </w:pPr>
          <w:r w:rsidRPr="007B04D5">
            <w:rPr>
              <w:rStyle w:val="PDCTexte-FormulaireCar"/>
            </w:rPr>
            <w:t>Cliquez ici</w:t>
          </w:r>
        </w:p>
      </w:docPartBody>
    </w:docPart>
    <w:docPart>
      <w:docPartPr>
        <w:name w:val="C9F26D855C9B47619D4B265380F743C6"/>
        <w:category>
          <w:name w:val="Général"/>
          <w:gallery w:val="placeholder"/>
        </w:category>
        <w:types>
          <w:type w:val="bbPlcHdr"/>
        </w:types>
        <w:behaviors>
          <w:behavior w:val="content"/>
        </w:behaviors>
        <w:guid w:val="{EAF71ACB-D80D-4600-95F5-13B48923E960}"/>
      </w:docPartPr>
      <w:docPartBody>
        <w:p w:rsidR="00594BD7" w:rsidRDefault="00144485" w:rsidP="00144485">
          <w:pPr>
            <w:pStyle w:val="C9F26D855C9B47619D4B265380F743C6"/>
          </w:pPr>
          <w:r w:rsidRPr="002664C2">
            <w:t>Cliquez ici</w:t>
          </w:r>
        </w:p>
      </w:docPartBody>
    </w:docPart>
    <w:docPart>
      <w:docPartPr>
        <w:name w:val="BD0C983C2D2842EAB7470A2CF0B3F2DC"/>
        <w:category>
          <w:name w:val="Général"/>
          <w:gallery w:val="placeholder"/>
        </w:category>
        <w:types>
          <w:type w:val="bbPlcHdr"/>
        </w:types>
        <w:behaviors>
          <w:behavior w:val="content"/>
        </w:behaviors>
        <w:guid w:val="{BFF4D493-737A-49D7-856A-B2AACE527C2F}"/>
      </w:docPartPr>
      <w:docPartBody>
        <w:p w:rsidR="00594BD7" w:rsidRDefault="00144485" w:rsidP="00144485">
          <w:pPr>
            <w:pStyle w:val="BD0C983C2D2842EAB7470A2CF0B3F2DC"/>
          </w:pPr>
          <w:r w:rsidRPr="002664C2">
            <w:t>Cliquez ici</w:t>
          </w:r>
        </w:p>
      </w:docPartBody>
    </w:docPart>
    <w:docPart>
      <w:docPartPr>
        <w:name w:val="957827AA9F6B4C1FBA9A4B157EFE758F"/>
        <w:category>
          <w:name w:val="Général"/>
          <w:gallery w:val="placeholder"/>
        </w:category>
        <w:types>
          <w:type w:val="bbPlcHdr"/>
        </w:types>
        <w:behaviors>
          <w:behavior w:val="content"/>
        </w:behaviors>
        <w:guid w:val="{7051F8C0-7EEE-4EBD-9483-4939FD05E164}"/>
      </w:docPartPr>
      <w:docPartBody>
        <w:p w:rsidR="00594BD7" w:rsidRDefault="00144485" w:rsidP="00144485">
          <w:pPr>
            <w:pStyle w:val="957827AA9F6B4C1FBA9A4B157EFE758F"/>
          </w:pPr>
          <w:r w:rsidRPr="002664C2">
            <w:t>Cliquez ici</w:t>
          </w:r>
        </w:p>
      </w:docPartBody>
    </w:docPart>
    <w:docPart>
      <w:docPartPr>
        <w:name w:val="6EF8499B9F8C4B3AB692B18CCE80F4A2"/>
        <w:category>
          <w:name w:val="Général"/>
          <w:gallery w:val="placeholder"/>
        </w:category>
        <w:types>
          <w:type w:val="bbPlcHdr"/>
        </w:types>
        <w:behaviors>
          <w:behavior w:val="content"/>
        </w:behaviors>
        <w:guid w:val="{7FF9392E-8ACC-4444-A270-EEE30FB87B4A}"/>
      </w:docPartPr>
      <w:docPartBody>
        <w:p w:rsidR="00594BD7" w:rsidRDefault="00A141A8" w:rsidP="00A141A8">
          <w:pPr>
            <w:pStyle w:val="6EF8499B9F8C4B3AB692B18CCE80F4A28"/>
          </w:pPr>
          <w:r w:rsidRPr="002664C2">
            <w:rPr>
              <w:rStyle w:val="PDCTexte-FormulaireCar"/>
            </w:rPr>
            <w:t>Cliquez ici</w:t>
          </w:r>
        </w:p>
      </w:docPartBody>
    </w:docPart>
    <w:docPart>
      <w:docPartPr>
        <w:name w:val="C70025A260824CBAB389E8593166BF41"/>
        <w:category>
          <w:name w:val="Général"/>
          <w:gallery w:val="placeholder"/>
        </w:category>
        <w:types>
          <w:type w:val="bbPlcHdr"/>
        </w:types>
        <w:behaviors>
          <w:behavior w:val="content"/>
        </w:behaviors>
        <w:guid w:val="{803E034D-6F4D-4525-AB94-097A3F5C0C7A}"/>
      </w:docPartPr>
      <w:docPartBody>
        <w:p w:rsidR="00594BD7" w:rsidRDefault="00A141A8" w:rsidP="00A141A8">
          <w:pPr>
            <w:pStyle w:val="C70025A260824CBAB389E8593166BF418"/>
          </w:pPr>
          <w:r w:rsidRPr="007B04D5">
            <w:rPr>
              <w:rStyle w:val="PDCTexte-FormulaireCar"/>
            </w:rPr>
            <w:t xml:space="preserve"> Cliquez ici pour entrer une date.</w:t>
          </w:r>
        </w:p>
      </w:docPartBody>
    </w:docPart>
    <w:docPart>
      <w:docPartPr>
        <w:name w:val="7AB9D39CBAB544B888C33BB9E73A1BC3"/>
        <w:category>
          <w:name w:val="Général"/>
          <w:gallery w:val="placeholder"/>
        </w:category>
        <w:types>
          <w:type w:val="bbPlcHdr"/>
        </w:types>
        <w:behaviors>
          <w:behavior w:val="content"/>
        </w:behaviors>
        <w:guid w:val="{40C458D6-EA97-46D1-9C77-A0562B75703B}"/>
      </w:docPartPr>
      <w:docPartBody>
        <w:p w:rsidR="0023295F" w:rsidRDefault="00A141A8" w:rsidP="00A141A8">
          <w:pPr>
            <w:pStyle w:val="7AB9D39CBAB544B888C33BB9E73A1BC37"/>
          </w:pPr>
          <w:r w:rsidRPr="009B22D6">
            <w:rPr>
              <w:rStyle w:val="Textedelespacerserv"/>
            </w:rPr>
            <w:t>Choisissez un élément.</w:t>
          </w:r>
        </w:p>
      </w:docPartBody>
    </w:docPart>
    <w:docPart>
      <w:docPartPr>
        <w:name w:val="C8E0978F410743A88569A6AD4CC8D9E2"/>
        <w:category>
          <w:name w:val="Général"/>
          <w:gallery w:val="placeholder"/>
        </w:category>
        <w:types>
          <w:type w:val="bbPlcHdr"/>
        </w:types>
        <w:behaviors>
          <w:behavior w:val="content"/>
        </w:behaviors>
        <w:guid w:val="{D2C4F3D9-9899-4B7A-8A86-761F7BD5E3D6}"/>
      </w:docPartPr>
      <w:docPartBody>
        <w:p w:rsidR="0023295F" w:rsidRDefault="00A141A8" w:rsidP="00A141A8">
          <w:pPr>
            <w:pStyle w:val="C8E0978F410743A88569A6AD4CC8D9E25"/>
          </w:pPr>
          <w:r w:rsidRPr="009B22D6">
            <w:rPr>
              <w:rStyle w:val="Textedelespacerserv"/>
            </w:rPr>
            <w:t>Choisissez un élément.</w:t>
          </w:r>
        </w:p>
      </w:docPartBody>
    </w:docPart>
    <w:docPart>
      <w:docPartPr>
        <w:name w:val="75E07FB152194EFFA8BB841A6CD8663D"/>
        <w:category>
          <w:name w:val="Général"/>
          <w:gallery w:val="placeholder"/>
        </w:category>
        <w:types>
          <w:type w:val="bbPlcHdr"/>
        </w:types>
        <w:behaviors>
          <w:behavior w:val="content"/>
        </w:behaviors>
        <w:guid w:val="{979C2372-36FB-42F1-B386-4EF13B0F8A09}"/>
      </w:docPartPr>
      <w:docPartBody>
        <w:p w:rsidR="0023295F" w:rsidRDefault="00A141A8" w:rsidP="00A141A8">
          <w:pPr>
            <w:pStyle w:val="75E07FB152194EFFA8BB841A6CD8663D3"/>
          </w:pPr>
          <w:r w:rsidRPr="009B22D6">
            <w:rPr>
              <w:rStyle w:val="Textedelespacerserv"/>
            </w:rPr>
            <w:t>Choisissez un élément.</w:t>
          </w:r>
        </w:p>
      </w:docPartBody>
    </w:docPart>
    <w:docPart>
      <w:docPartPr>
        <w:name w:val="2FF9664C81F6473DAC203EA8D2AB1FDA"/>
        <w:category>
          <w:name w:val="Général"/>
          <w:gallery w:val="placeholder"/>
        </w:category>
        <w:types>
          <w:type w:val="bbPlcHdr"/>
        </w:types>
        <w:behaviors>
          <w:behavior w:val="content"/>
        </w:behaviors>
        <w:guid w:val="{BAB00418-FC4D-463F-B667-9D7AC9E39BD7}"/>
      </w:docPartPr>
      <w:docPartBody>
        <w:p w:rsidR="0023295F" w:rsidRDefault="00A141A8" w:rsidP="00A141A8">
          <w:pPr>
            <w:pStyle w:val="2FF9664C81F6473DAC203EA8D2AB1FDA2"/>
          </w:pPr>
          <w:r w:rsidRPr="009B22D6">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Officina Sans">
    <w:altName w:val="Cambria"/>
    <w:charset w:val="00"/>
    <w:family w:val="auto"/>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UI Semilight">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C38FB"/>
    <w:multiLevelType w:val="multilevel"/>
    <w:tmpl w:val="51D86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722500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30"/>
    <w:rsid w:val="00032B6B"/>
    <w:rsid w:val="00144485"/>
    <w:rsid w:val="00183188"/>
    <w:rsid w:val="00183830"/>
    <w:rsid w:val="0023295F"/>
    <w:rsid w:val="00235E9C"/>
    <w:rsid w:val="00343865"/>
    <w:rsid w:val="00354061"/>
    <w:rsid w:val="003879D5"/>
    <w:rsid w:val="004B005A"/>
    <w:rsid w:val="005578EC"/>
    <w:rsid w:val="00564438"/>
    <w:rsid w:val="00594BD7"/>
    <w:rsid w:val="005D6FBB"/>
    <w:rsid w:val="00633CEF"/>
    <w:rsid w:val="00670D8E"/>
    <w:rsid w:val="006E34AA"/>
    <w:rsid w:val="007453C9"/>
    <w:rsid w:val="00791012"/>
    <w:rsid w:val="007D35B8"/>
    <w:rsid w:val="00814783"/>
    <w:rsid w:val="008B69B6"/>
    <w:rsid w:val="008C28DA"/>
    <w:rsid w:val="008D7C2A"/>
    <w:rsid w:val="00A03DAA"/>
    <w:rsid w:val="00A141A8"/>
    <w:rsid w:val="00A434B8"/>
    <w:rsid w:val="00A91ED9"/>
    <w:rsid w:val="00A96ED1"/>
    <w:rsid w:val="00AD1086"/>
    <w:rsid w:val="00AE3182"/>
    <w:rsid w:val="00AE6901"/>
    <w:rsid w:val="00B725D7"/>
    <w:rsid w:val="00C42A2D"/>
    <w:rsid w:val="00C43E10"/>
    <w:rsid w:val="00C7666D"/>
    <w:rsid w:val="00C94B57"/>
    <w:rsid w:val="00CE3891"/>
    <w:rsid w:val="00D00906"/>
    <w:rsid w:val="00D178FE"/>
    <w:rsid w:val="00DA6EB0"/>
    <w:rsid w:val="00E34201"/>
    <w:rsid w:val="00EE62A7"/>
    <w:rsid w:val="00F03D3A"/>
    <w:rsid w:val="00F12F4B"/>
    <w:rsid w:val="00F21D51"/>
    <w:rsid w:val="00F608C3"/>
    <w:rsid w:val="00FF3157"/>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DCTexte-Formulaire">
    <w:name w:val="PDC_Texte-Formulaire"/>
    <w:link w:val="PDCTexte-FormulaireCar"/>
    <w:qFormat/>
    <w:rsid w:val="00A141A8"/>
    <w:pPr>
      <w:spacing w:after="0" w:line="240" w:lineRule="auto"/>
      <w:jc w:val="center"/>
    </w:pPr>
    <w:rPr>
      <w:rFonts w:ascii="Calibri" w:eastAsiaTheme="minorHAnsi" w:hAnsi="Calibri"/>
      <w:sz w:val="18"/>
      <w:lang w:val="fr-FR" w:eastAsia="en-US"/>
    </w:rPr>
  </w:style>
  <w:style w:type="character" w:customStyle="1" w:styleId="PDCTexte-FormulaireCar">
    <w:name w:val="PDC_Texte-Formulaire Car"/>
    <w:basedOn w:val="Policepardfaut"/>
    <w:link w:val="PDCTexte-Formulaire"/>
    <w:rsid w:val="00A141A8"/>
    <w:rPr>
      <w:rFonts w:ascii="Calibri" w:eastAsiaTheme="minorHAnsi" w:hAnsi="Calibri"/>
      <w:sz w:val="18"/>
      <w:lang w:val="fr-FR" w:eastAsia="en-US"/>
    </w:rPr>
  </w:style>
  <w:style w:type="character" w:styleId="Textedelespacerserv">
    <w:name w:val="Placeholder Text"/>
    <w:basedOn w:val="Policepardfaut"/>
    <w:uiPriority w:val="99"/>
    <w:semiHidden/>
    <w:rsid w:val="00A141A8"/>
    <w:rPr>
      <w:color w:val="808080"/>
    </w:rPr>
  </w:style>
  <w:style w:type="paragraph" w:customStyle="1" w:styleId="6A5EB2B063354609BDB5994D544A02A9">
    <w:name w:val="6A5EB2B063354609BDB5994D544A02A9"/>
    <w:rsid w:val="00144485"/>
  </w:style>
  <w:style w:type="paragraph" w:customStyle="1" w:styleId="AB6DE260157D461BB5E089403F8947D2">
    <w:name w:val="AB6DE260157D461BB5E089403F8947D2"/>
    <w:rsid w:val="00144485"/>
  </w:style>
  <w:style w:type="paragraph" w:customStyle="1" w:styleId="AC1EF53E91E04AEBB96BBD991F5E7C8E">
    <w:name w:val="AC1EF53E91E04AEBB96BBD991F5E7C8E"/>
    <w:rsid w:val="00144485"/>
  </w:style>
  <w:style w:type="paragraph" w:customStyle="1" w:styleId="C9F26D855C9B47619D4B265380F743C6">
    <w:name w:val="C9F26D855C9B47619D4B265380F743C6"/>
    <w:rsid w:val="00144485"/>
  </w:style>
  <w:style w:type="paragraph" w:customStyle="1" w:styleId="BD0C983C2D2842EAB7470A2CF0B3F2DC">
    <w:name w:val="BD0C983C2D2842EAB7470A2CF0B3F2DC"/>
    <w:rsid w:val="00144485"/>
  </w:style>
  <w:style w:type="paragraph" w:customStyle="1" w:styleId="957827AA9F6B4C1FBA9A4B157EFE758F">
    <w:name w:val="957827AA9F6B4C1FBA9A4B157EFE758F"/>
    <w:rsid w:val="00144485"/>
  </w:style>
  <w:style w:type="paragraph" w:customStyle="1" w:styleId="2FF9664C81F6473DAC203EA8D2AB1FDA2">
    <w:name w:val="2FF9664C81F6473DAC203EA8D2AB1FDA2"/>
    <w:rsid w:val="00A141A8"/>
    <w:pPr>
      <w:spacing w:after="200" w:line="276" w:lineRule="auto"/>
    </w:pPr>
    <w:rPr>
      <w:rFonts w:eastAsiaTheme="minorHAnsi"/>
      <w:sz w:val="20"/>
      <w:lang w:eastAsia="en-US"/>
    </w:rPr>
  </w:style>
  <w:style w:type="paragraph" w:customStyle="1" w:styleId="E9C013EBCD3D4117A62E62D952A6B1DF1">
    <w:name w:val="E9C013EBCD3D4117A62E62D952A6B1DF1"/>
    <w:rsid w:val="00A141A8"/>
    <w:pPr>
      <w:spacing w:after="0" w:line="240" w:lineRule="auto"/>
      <w:jc w:val="center"/>
    </w:pPr>
    <w:rPr>
      <w:rFonts w:ascii="Calibri" w:eastAsiaTheme="minorHAnsi" w:hAnsi="Calibri"/>
      <w:sz w:val="18"/>
      <w:lang w:val="fr-FR" w:eastAsia="en-US"/>
    </w:rPr>
  </w:style>
  <w:style w:type="paragraph" w:customStyle="1" w:styleId="75E07FB152194EFFA8BB841A6CD8663D3">
    <w:name w:val="75E07FB152194EFFA8BB841A6CD8663D3"/>
    <w:rsid w:val="00A141A8"/>
    <w:pPr>
      <w:spacing w:after="0" w:line="240" w:lineRule="auto"/>
      <w:jc w:val="center"/>
    </w:pPr>
    <w:rPr>
      <w:rFonts w:ascii="Calibri" w:eastAsiaTheme="minorHAnsi" w:hAnsi="Calibri"/>
      <w:sz w:val="18"/>
      <w:lang w:val="fr-FR" w:eastAsia="en-US"/>
    </w:rPr>
  </w:style>
  <w:style w:type="paragraph" w:customStyle="1" w:styleId="7AB9D39CBAB544B888C33BB9E73A1BC37">
    <w:name w:val="7AB9D39CBAB544B888C33BB9E73A1BC37"/>
    <w:rsid w:val="00A141A8"/>
    <w:pPr>
      <w:spacing w:after="0" w:line="240" w:lineRule="auto"/>
      <w:jc w:val="center"/>
    </w:pPr>
    <w:rPr>
      <w:rFonts w:ascii="Calibri" w:eastAsiaTheme="minorHAnsi" w:hAnsi="Calibri"/>
      <w:sz w:val="18"/>
      <w:lang w:val="fr-FR" w:eastAsia="en-US"/>
    </w:rPr>
  </w:style>
  <w:style w:type="paragraph" w:customStyle="1" w:styleId="C8E0978F410743A88569A6AD4CC8D9E25">
    <w:name w:val="C8E0978F410743A88569A6AD4CC8D9E25"/>
    <w:rsid w:val="00A141A8"/>
    <w:pPr>
      <w:spacing w:after="0" w:line="240" w:lineRule="auto"/>
      <w:jc w:val="center"/>
    </w:pPr>
    <w:rPr>
      <w:rFonts w:ascii="Calibri" w:eastAsiaTheme="minorHAnsi" w:hAnsi="Calibri"/>
      <w:sz w:val="18"/>
      <w:lang w:val="fr-FR" w:eastAsia="en-US"/>
    </w:rPr>
  </w:style>
  <w:style w:type="paragraph" w:customStyle="1" w:styleId="6EF8499B9F8C4B3AB692B18CCE80F4A28">
    <w:name w:val="6EF8499B9F8C4B3AB692B18CCE80F4A28"/>
    <w:rsid w:val="00A141A8"/>
    <w:pPr>
      <w:spacing w:after="0" w:line="240" w:lineRule="auto"/>
      <w:jc w:val="center"/>
    </w:pPr>
    <w:rPr>
      <w:rFonts w:ascii="Calibri" w:eastAsiaTheme="minorHAnsi" w:hAnsi="Calibri"/>
      <w:sz w:val="18"/>
      <w:lang w:val="fr-FR" w:eastAsia="en-US"/>
    </w:rPr>
  </w:style>
  <w:style w:type="paragraph" w:customStyle="1" w:styleId="C70025A260824CBAB389E8593166BF418">
    <w:name w:val="C70025A260824CBAB389E8593166BF418"/>
    <w:rsid w:val="00A141A8"/>
    <w:pPr>
      <w:spacing w:after="0" w:line="240" w:lineRule="auto"/>
      <w:jc w:val="center"/>
    </w:pPr>
    <w:rPr>
      <w:rFonts w:ascii="Calibri" w:eastAsiaTheme="minorHAnsi" w:hAnsi="Calibri"/>
      <w:sz w:val="18"/>
      <w:lang w:val="fr-FR"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EB6CCE8CCD4E4DB985DB752124FB64" ma:contentTypeVersion="0" ma:contentTypeDescription="Crée un document." ma:contentTypeScope="" ma:versionID="da3480ab97a26266dad1db3d34bf4756">
  <xsd:schema xmlns:xsd="http://www.w3.org/2001/XMLSchema" xmlns:xs="http://www.w3.org/2001/XMLSchema" xmlns:p="http://schemas.microsoft.com/office/2006/metadata/properties" targetNamespace="http://schemas.microsoft.com/office/2006/metadata/properties" ma:root="true" ma:fieldsID="f9028b6788f95684bad4f0cdee3402c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65550-8F78-4C05-9D12-913D69325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650CD76-B3C3-484B-9D16-C03A72910C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B7560D-A4B6-42E6-9EE3-2D41E888274B}">
  <ds:schemaRefs>
    <ds:schemaRef ds:uri="http://schemas.microsoft.com/sharepoint/v3/contenttype/forms"/>
  </ds:schemaRefs>
</ds:datastoreItem>
</file>

<file path=customXml/itemProps4.xml><?xml version="1.0" encoding="utf-8"?>
<ds:datastoreItem xmlns:ds="http://schemas.openxmlformats.org/officeDocument/2006/customXml" ds:itemID="{FFFD5512-A40F-4C98-AFAB-7C064393A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2493</TotalTime>
  <Pages>11</Pages>
  <Words>3007</Words>
  <Characters>16843</Characters>
  <Application>Microsoft Office Word</Application>
  <DocSecurity>0</DocSecurity>
  <Lines>555</Lines>
  <Paragraphs>404</Paragraphs>
  <ScaleCrop>false</ScaleCrop>
  <HeadingPairs>
    <vt:vector size="2" baseType="variant">
      <vt:variant>
        <vt:lpstr>Titre</vt:lpstr>
      </vt:variant>
      <vt:variant>
        <vt:i4>1</vt:i4>
      </vt:variant>
    </vt:vector>
  </HeadingPairs>
  <TitlesOfParts>
    <vt:vector size="1" baseType="lpstr">
      <vt:lpstr/>
    </vt:vector>
  </TitlesOfParts>
  <Company>Cegep St-Jerome</Company>
  <LinksUpToDate>false</LinksUpToDate>
  <CharactersWithSpaces>19585</CharactersWithSpaces>
  <SharedDoc>false</SharedDoc>
  <HLinks>
    <vt:vector size="36" baseType="variant">
      <vt:variant>
        <vt:i4>6225934</vt:i4>
      </vt:variant>
      <vt:variant>
        <vt:i4>15</vt:i4>
      </vt:variant>
      <vt:variant>
        <vt:i4>0</vt:i4>
      </vt:variant>
      <vt:variant>
        <vt:i4>5</vt:i4>
      </vt:variant>
      <vt:variant>
        <vt:lpwstr>https://cdn.cstj.qc.ca/wp-content/uploads/2021/11/24114828/Politique-institutionnelle-sur-la-fraude-le-plagiat-et-la-tricherie-par-les-%E2%80%9Atudiants.pdf</vt:lpwstr>
      </vt:variant>
      <vt:variant>
        <vt:lpwstr/>
      </vt:variant>
      <vt:variant>
        <vt:i4>4915293</vt:i4>
      </vt:variant>
      <vt:variant>
        <vt:i4>12</vt:i4>
      </vt:variant>
      <vt:variant>
        <vt:i4>0</vt:i4>
      </vt:variant>
      <vt:variant>
        <vt:i4>5</vt:i4>
      </vt:variant>
      <vt:variant>
        <vt:lpwstr>https://cstj.omnivox.ca/</vt:lpwstr>
      </vt:variant>
      <vt:variant>
        <vt:lpwstr/>
      </vt:variant>
      <vt:variant>
        <vt:i4>3342389</vt:i4>
      </vt:variant>
      <vt:variant>
        <vt:i4>9</vt:i4>
      </vt:variant>
      <vt:variant>
        <vt:i4>0</vt:i4>
      </vt:variant>
      <vt:variant>
        <vt:i4>5</vt:i4>
      </vt:variant>
      <vt:variant>
        <vt:lpwstr>http://ui.linksys.com/WRT3200ACM/1.0.5.175944/</vt:lpwstr>
      </vt:variant>
      <vt:variant>
        <vt:lpwstr/>
      </vt:variant>
      <vt:variant>
        <vt:i4>4784128</vt:i4>
      </vt:variant>
      <vt:variant>
        <vt:i4>6</vt:i4>
      </vt:variant>
      <vt:variant>
        <vt:i4>0</vt:i4>
      </vt:variant>
      <vt:variant>
        <vt:i4>5</vt:i4>
      </vt:variant>
      <vt:variant>
        <vt:lpwstr>https://app.diagrams.net/</vt:lpwstr>
      </vt:variant>
      <vt:variant>
        <vt:lpwstr/>
      </vt:variant>
      <vt:variant>
        <vt:i4>5439508</vt:i4>
      </vt:variant>
      <vt:variant>
        <vt:i4>3</vt:i4>
      </vt:variant>
      <vt:variant>
        <vt:i4>0</vt:i4>
      </vt:variant>
      <vt:variant>
        <vt:i4>5</vt:i4>
      </vt:variant>
      <vt:variant>
        <vt:lpwstr>https://www.calculator.net/ip-subnet-calculator.html</vt:lpwstr>
      </vt:variant>
      <vt:variant>
        <vt:lpwstr/>
      </vt:variant>
      <vt:variant>
        <vt:i4>3670132</vt:i4>
      </vt:variant>
      <vt:variant>
        <vt:i4>0</vt:i4>
      </vt:variant>
      <vt:variant>
        <vt:i4>0</vt:i4>
      </vt:variant>
      <vt:variant>
        <vt:i4>5</vt:i4>
      </vt:variant>
      <vt:variant>
        <vt:lpwstr>http://www.netacad.com/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mael</dc:creator>
  <cp:keywords/>
  <dc:description/>
  <cp:lastModifiedBy>Pédjacéli Yannick-Ma Kananin</cp:lastModifiedBy>
  <cp:revision>884</cp:revision>
  <cp:lastPrinted>2015-04-03T17:32:00Z</cp:lastPrinted>
  <dcterms:created xsi:type="dcterms:W3CDTF">2017-11-10T17:08:00Z</dcterms:created>
  <dcterms:modified xsi:type="dcterms:W3CDTF">2026-02-23T15:10:00Z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0x010100B6EB6CCE8CCD4E4DB985DB752124FB64</vt:lpwstr>
  </property>
  <property fmtid="{D5CDD505-2E9C-101B-9397-08002B2CF9AE}" pid="3" name="MediaServiceImageTags">
    <vt:lpwstr/>
  </property>
</Properties>
</file>