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3864"/>
          <w:sz w:val="56"/>
          <w:szCs w:val="56"/>
        </w:rPr>
        <w:t xml:space="preserve">Projet 1 — Réseau domestique</w:t>
      </w:r>
    </w:p>
    <w:p>
      <w:pPr>
        <w:spacing w:after="200"/>
        <w:jc w:val="center"/>
      </w:pPr>
      <w:r>
        <w:rPr>
          <w:rFonts w:ascii="Arial" w:cs="Arial" w:eastAsia="Arial" w:hAnsi="Arial"/>
          <w:color w:val="2E74B5"/>
          <w:sz w:val="44"/>
          <w:szCs w:val="44"/>
        </w:rPr>
        <w:t xml:space="preserve">avec téléphonie IP</w:t>
      </w:r>
    </w:p>
    <w:p>
      <w:pPr>
        <w:spacing w:after="200" w:before="400"/>
        <w:jc w:val="center"/>
      </w:pPr>
      <w:r>
        <w:rPr>
          <w:rFonts w:ascii="Arial" w:cs="Arial" w:eastAsia="Arial" w:hAnsi="Arial"/>
          <w:i/>
          <w:iCs/>
          <w:sz w:val="28"/>
          <w:szCs w:val="28"/>
        </w:rPr>
        <w:t xml:space="preserve">Cisco Packet Tracer — Guide complet</w:t>
      </w:r>
    </w:p>
    <w:p>
      <w:pPr>
        <w:spacing w:before="2400"/>
        <w:jc w:val="center"/>
      </w:pPr>
      <w:r>
        <w:rPr>
          <w:rFonts w:ascii="Arial" w:cs="Arial" w:eastAsia="Arial" w:hAnsi="Arial"/>
          <w:b/>
          <w:bCs/>
          <w:sz w:val="24"/>
          <w:szCs w:val="24"/>
        </w:rPr>
        <w:t xml:space="preserve">Niveau : débutant</w:t>
      </w:r>
    </w:p>
    <w:p>
      <w:pPr>
        <w:jc w:val="center"/>
      </w:pPr>
      <w:r>
        <w:rPr>
          <w:rFonts w:ascii="Arial" w:cs="Arial" w:eastAsia="Arial" w:hAnsi="Arial"/>
          <w:sz w:val="24"/>
          <w:szCs w:val="24"/>
        </w:rPr>
        <w:t xml:space="preserve">Durée estimée : 2 à 4 heures</w:t>
      </w:r>
    </w:p>
    <w:p>
      <w:r>
        <w:br w:type="page"/>
      </w:r>
    </w:p>
    <w:p>
      <w:pPr>
        <w:pStyle w:val="Heading1"/>
        <w:spacing w:after="200" w:before="360"/>
      </w:pPr>
      <w:r>
        <w:rPr>
          <w:rFonts w:ascii="Arial" w:cs="Arial" w:eastAsia="Arial" w:hAnsi="Arial"/>
          <w:b/>
          <w:bCs/>
          <w:color w:val="1F3864"/>
          <w:sz w:val="32"/>
          <w:szCs w:val="32"/>
        </w:rPr>
        <w:t xml:space="preserve">1. Objectifs pédagogiques</w:t>
      </w:r>
    </w:p>
    <w:p>
      <w:pPr>
        <w:spacing w:after="120"/>
      </w:pPr>
      <w:r>
        <w:rPr>
          <w:rFonts w:ascii="Arial" w:cs="Arial" w:eastAsia="Arial" w:hAnsi="Arial"/>
          <w:sz w:val="22"/>
          <w:szCs w:val="22"/>
        </w:rPr>
        <w:t xml:space="preserve">À la fin de ce projet, tu seras capable de :</w:t>
      </w:r>
    </w:p>
    <w:p>
      <w:pPr>
        <w:pStyle w:val="ListParagraph"/>
        <w:numPr>
          <w:ilvl w:val="0"/>
          <w:numId w:val="2"/>
        </w:numPr>
        <w:spacing w:after="80"/>
      </w:pPr>
      <w:r>
        <w:rPr>
          <w:rFonts w:ascii="Arial" w:cs="Arial" w:eastAsia="Arial" w:hAnsi="Arial"/>
          <w:sz w:val="22"/>
          <w:szCs w:val="22"/>
        </w:rPr>
        <w:t xml:space="preserve">Concevoir une topologie réseau simple dans Cisco Packet Tracer.</w:t>
      </w:r>
    </w:p>
    <w:p>
      <w:pPr>
        <w:pStyle w:val="ListParagraph"/>
        <w:numPr>
          <w:ilvl w:val="0"/>
          <w:numId w:val="2"/>
        </w:numPr>
        <w:spacing w:after="80"/>
      </w:pPr>
      <w:r>
        <w:rPr>
          <w:rFonts w:ascii="Arial" w:cs="Arial" w:eastAsia="Arial" w:hAnsi="Arial"/>
          <w:sz w:val="22"/>
          <w:szCs w:val="22"/>
        </w:rPr>
        <w:t xml:space="preserve">Configurer un routeur, un switch et les périphériques finaux.</w:t>
      </w:r>
    </w:p>
    <w:p>
      <w:pPr>
        <w:pStyle w:val="ListParagraph"/>
        <w:numPr>
          <w:ilvl w:val="0"/>
          <w:numId w:val="2"/>
        </w:numPr>
        <w:spacing w:after="80"/>
      </w:pPr>
      <w:r>
        <w:rPr>
          <w:rFonts w:ascii="Arial" w:cs="Arial" w:eastAsia="Arial" w:hAnsi="Arial"/>
          <w:sz w:val="22"/>
          <w:szCs w:val="22"/>
        </w:rPr>
        <w:t xml:space="preserve">Mettre en place le DHCP pour les postes et les téléphones.</w:t>
      </w:r>
    </w:p>
    <w:p>
      <w:pPr>
        <w:pStyle w:val="ListParagraph"/>
        <w:numPr>
          <w:ilvl w:val="0"/>
          <w:numId w:val="2"/>
        </w:numPr>
        <w:spacing w:after="80"/>
      </w:pPr>
      <w:r>
        <w:rPr>
          <w:rFonts w:ascii="Arial" w:cs="Arial" w:eastAsia="Arial" w:hAnsi="Arial"/>
          <w:sz w:val="22"/>
          <w:szCs w:val="22"/>
        </w:rPr>
        <w:t xml:space="preserve">Comprendre la séparation VLAN données / VLAN voix.</w:t>
      </w:r>
    </w:p>
    <w:p>
      <w:pPr>
        <w:pStyle w:val="ListParagraph"/>
        <w:numPr>
          <w:ilvl w:val="0"/>
          <w:numId w:val="2"/>
        </w:numPr>
        <w:spacing w:after="80"/>
      </w:pPr>
      <w:r>
        <w:rPr>
          <w:rFonts w:ascii="Arial" w:cs="Arial" w:eastAsia="Arial" w:hAnsi="Arial"/>
          <w:sz w:val="22"/>
          <w:szCs w:val="22"/>
        </w:rPr>
        <w:t xml:space="preserve">Configurer la téléphonie IP avec Call Manager Express (CME).</w:t>
      </w:r>
    </w:p>
    <w:p>
      <w:pPr>
        <w:pStyle w:val="ListParagraph"/>
        <w:numPr>
          <w:ilvl w:val="0"/>
          <w:numId w:val="2"/>
        </w:numPr>
        <w:spacing w:after="80"/>
      </w:pPr>
      <w:r>
        <w:rPr>
          <w:rFonts w:ascii="Arial" w:cs="Arial" w:eastAsia="Arial" w:hAnsi="Arial"/>
          <w:sz w:val="22"/>
          <w:szCs w:val="22"/>
        </w:rPr>
        <w:t xml:space="preserve">Tester la connectivité (ping) et passer un appel entre deux téléphones IP.</w:t>
      </w:r>
    </w:p>
    <w:p>
      <w:pPr>
        <w:pStyle w:val="ListParagraph"/>
        <w:numPr>
          <w:ilvl w:val="0"/>
          <w:numId w:val="2"/>
        </w:numPr>
        <w:spacing w:after="80"/>
      </w:pPr>
      <w:r>
        <w:rPr>
          <w:rFonts w:ascii="Arial" w:cs="Arial" w:eastAsia="Arial" w:hAnsi="Arial"/>
          <w:sz w:val="22"/>
          <w:szCs w:val="22"/>
        </w:rPr>
        <w:t xml:space="preserve">Identifier les notions fondamentales : adresse IP, masque, passerelle, VLAN, trunk.</w:t>
      </w:r>
    </w:p>
    <w:p>
      <w:pPr>
        <w:pStyle w:val="Heading1"/>
        <w:spacing w:after="200" w:before="360"/>
      </w:pPr>
      <w:r>
        <w:rPr>
          <w:rFonts w:ascii="Arial" w:cs="Arial" w:eastAsia="Arial" w:hAnsi="Arial"/>
          <w:b/>
          <w:bCs/>
          <w:color w:val="1F3864"/>
          <w:sz w:val="32"/>
          <w:szCs w:val="32"/>
        </w:rPr>
        <w:t xml:space="preserve">2. Matériel requis dans Packet Tracer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200"/>
        <w:gridCol w:w="35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Élément</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Modèle</w:t>
            </w:r>
          </w:p>
        </w:tc>
        <w:tc>
          <w:tcPr>
            <w:tcW w:type="dxa" w:w="1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Quantité</w:t>
            </w:r>
          </w:p>
        </w:tc>
        <w:tc>
          <w:tcPr>
            <w:tcW w:type="dxa" w:w="3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Rôle</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Routeur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Cisco 2911</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Routage + DHCP + CME (téléphonie)</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Switch</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Cisco 2960-24TT</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Commutation + VLAN voix/données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PC-PT</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3 à 4</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Postes utilisateurs</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Imprimante</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Printer-PT</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Périphérique partagé</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Téléphone IP</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Phone 7960</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2</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Téléphonie IP</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Câbles cuivre droit</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Copper Straight-Through</w:t>
            </w:r>
          </w:p>
        </w:tc>
        <w:tc>
          <w:tcPr>
            <w:tcW w:type="dxa" w:w="1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10+</w:t>
            </w:r>
          </w:p>
        </w:tc>
        <w:tc>
          <w:tcPr>
            <w:tcW w:type="dxa" w:w="3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Liens routeur-switch et switch-équipements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Adaptateur PoE (optionnel)</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Power Adapter</w:t>
            </w:r>
          </w:p>
        </w:tc>
        <w:tc>
          <w:tcPr>
            <w:tcW w:type="dxa" w:w="1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2</w:t>
            </w:r>
          </w:p>
        </w:tc>
        <w:tc>
          <w:tcPr>
            <w:tcW w:type="dxa" w:w="3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Alimentation des téléphones IP</w:t>
            </w:r>
          </w:p>
        </w:tc>
      </w:tr>
    </w:tbl>
    <w:p>
      <w:pPr>
        <w:pBdr>
          <w:left w:val="single" w:color="E8A33D" w:sz="18" w:space="8"/>
        </w:pBdr>
        <w:shd w:fill="FFF4CE" w:val="clear"/>
        <w:spacing w:after="120" w:before="120"/>
      </w:pPr>
      <w:r>
        <w:rPr>
          <w:rFonts w:ascii="Arial" w:cs="Arial" w:eastAsia="Arial" w:hAnsi="Arial"/>
          <w:i/>
          <w:iCs/>
          <w:sz w:val="22"/>
          <w:szCs w:val="22"/>
        </w:rPr>
        <w:t xml:space="preserve">Astuce : le routeur Cisco 2911 est indispensable car il prend en charge la fonction telephony-service (Call Manager Express). Un routeur 1841 ne supportera pas toutes les commandes de téléphonie.</w:t>
      </w:r>
    </w:p>
    <w:p>
      <w:pPr>
        <w:pStyle w:val="Heading1"/>
        <w:spacing w:after="200" w:before="360"/>
      </w:pPr>
      <w:r>
        <w:rPr>
          <w:rFonts w:ascii="Arial" w:cs="Arial" w:eastAsia="Arial" w:hAnsi="Arial"/>
          <w:b/>
          <w:bCs/>
          <w:color w:val="1F3864"/>
          <w:sz w:val="32"/>
          <w:szCs w:val="32"/>
        </w:rPr>
        <w:t xml:space="preserve">3. Topologie à réaliser</w:t>
      </w:r>
    </w:p>
    <w:p>
      <w:pPr>
        <w:spacing w:after="120"/>
      </w:pPr>
      <w:r>
        <w:rPr>
          <w:rFonts w:ascii="Arial" w:cs="Arial" w:eastAsia="Arial" w:hAnsi="Arial"/>
          <w:sz w:val="22"/>
          <w:szCs w:val="22"/>
        </w:rPr>
        <w:t xml:space="preserve">Voici la topologie logique que tu vas construire :</w:t>
      </w:r>
    </w:p>
    <w:p>
      <w:pPr>
        <w:shd w:fill="F2F2F2" w:val="clear"/>
        <w:spacing w:after="0"/>
      </w:pPr>
      <w:r>
        <w:rPr>
          <w:rFonts w:ascii="Consolas" w:cs="Consolas" w:eastAsia="Consolas" w:hAnsi="Consolas"/>
          <w:sz w:val="20"/>
          <w:szCs w:val="20"/>
        </w:rPr>
        <w:t xml:space="preserve">                    [Cloud / Internet]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[Routeur R1]  (Gig0/0)</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[Switch SW1]  (Fa0/1)</w:t>
      </w:r>
    </w:p>
    <w:p>
      <w:pPr>
        <w:shd w:fill="F2F2F2" w:val="clear"/>
        <w:spacing w:after="0"/>
      </w:pPr>
      <w:r>
        <w:rPr>
          <w:rFonts w:ascii="Consolas" w:cs="Consolas" w:eastAsia="Consolas" w:hAnsi="Consolas"/>
          <w:sz w:val="20"/>
          <w:szCs w:val="20"/>
        </w:rPr>
        <w:t xml:space="preserve">             _______________|_______________</w:t>
      </w:r>
    </w:p>
    <w:p>
      <w:pPr>
        <w:shd w:fill="F2F2F2" w:val="clear"/>
        <w:spacing w:after="0"/>
      </w:pPr>
      <w:r>
        <w:rPr>
          <w:rFonts w:ascii="Consolas" w:cs="Consolas" w:eastAsia="Consolas" w:hAnsi="Consolas"/>
          <w:sz w:val="20"/>
          <w:szCs w:val="20"/>
        </w:rPr>
        <w:t xml:space="preserve">            |        |        |        |    \</w:t>
      </w:r>
    </w:p>
    <w:p>
      <w:pPr>
        <w:shd w:fill="F2F2F2" w:val="clear"/>
        <w:spacing w:after="0"/>
      </w:pPr>
      <w:r>
        <w:rPr>
          <w:rFonts w:ascii="Consolas" w:cs="Consolas" w:eastAsia="Consolas" w:hAnsi="Consolas"/>
          <w:sz w:val="20"/>
          <w:szCs w:val="20"/>
        </w:rPr>
        <w:t xml:space="preserve">         [PC1]   [PC2]   [PC3]  [Imprimante]  \</w:t>
      </w:r>
    </w:p>
    <w:p>
      <w:pPr>
        <w:shd w:fill="F2F2F2" w:val="clear"/>
        <w:spacing w:after="0"/>
      </w:pPr>
      <w:r>
        <w:rPr>
          <w:rFonts w:ascii="Consolas" w:cs="Consolas" w:eastAsia="Consolas" w:hAnsi="Consolas"/>
          <w:sz w:val="20"/>
          <w:szCs w:val="20"/>
        </w:rPr>
        <w:t xml:space="preserve">         Fa0/2   Fa0/3   Fa0/4      Fa0/5     \</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[IP Phone 1]  Fa0/10</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[PC4]  (derrière le tél.)</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                                       [IP Phone 2]  Fa0/11</w:t>
      </w:r>
    </w:p>
    <w:p>
      <w:pPr>
        <w:pStyle w:val="Heading1"/>
        <w:spacing w:after="200" w:before="360"/>
      </w:pPr>
      <w:r>
        <w:rPr>
          <w:rFonts w:ascii="Arial" w:cs="Arial" w:eastAsia="Arial" w:hAnsi="Arial"/>
          <w:b/>
          <w:bCs/>
          <w:color w:val="1F3864"/>
          <w:sz w:val="32"/>
          <w:szCs w:val="32"/>
        </w:rPr>
        <w:t xml:space="preserve">4. Plan d'adressage IP</w:t>
      </w:r>
    </w:p>
    <w:p>
      <w:pPr>
        <w:pStyle w:val="Heading2"/>
        <w:spacing w:after="160" w:before="280"/>
      </w:pPr>
      <w:r>
        <w:rPr>
          <w:rFonts w:ascii="Arial" w:cs="Arial" w:eastAsia="Arial" w:hAnsi="Arial"/>
          <w:b/>
          <w:bCs/>
          <w:color w:val="2E74B5"/>
          <w:sz w:val="26"/>
          <w:szCs w:val="26"/>
        </w:rPr>
        <w:t xml:space="preserve">4.1 Séparation des réseaux</w:t>
      </w:r>
    </w:p>
    <w:p>
      <w:pPr>
        <w:spacing w:after="120"/>
      </w:pPr>
      <w:r>
        <w:rPr>
          <w:rFonts w:ascii="Arial" w:cs="Arial" w:eastAsia="Arial" w:hAnsi="Arial"/>
          <w:sz w:val="22"/>
          <w:szCs w:val="22"/>
        </w:rPr>
        <w:t xml:space="preserve">On utilise deux réseaux logiques distincts : un pour les données, un pour la voix. Cette séparation est une bonne pratique professionnelle — elle isole le trafic voix (sensible à la latence) du trafic données.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2200"/>
        <w:gridCol w:w="1900"/>
        <w:gridCol w:w="13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Réseau</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Usage</w:t>
            </w:r>
          </w:p>
        </w:tc>
        <w:tc>
          <w:tcPr>
            <w:tcW w:type="dxa" w:w="2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Sous-réseau</w:t>
            </w:r>
          </w:p>
        </w:tc>
        <w:tc>
          <w:tcPr>
            <w:tcW w:type="dxa" w:w="19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Passerelle</w:t>
            </w:r>
          </w:p>
        </w:tc>
        <w:tc>
          <w:tcPr>
            <w:tcW w:type="dxa" w:w="1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VLAN</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LAN Données</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 imprimante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192.168.1.0/24</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w:t>
            </w:r>
          </w:p>
        </w:tc>
        <w:tc>
          <w:tcPr>
            <w:tcW w:type="dxa" w:w="1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 (défaut)</w:t>
            </w:r>
          </w:p>
        </w:tc>
      </w:tr>
      <w:tr>
        <w:tc>
          <w:tcPr>
            <w:tcW w:type="dxa" w:w="17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LAN Voix</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Téléphones IP</w:t>
            </w:r>
          </w:p>
        </w:tc>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192.168.10.0/24</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192.168.10.1</w:t>
            </w:r>
          </w:p>
        </w:tc>
        <w:tc>
          <w:tcPr>
            <w:tcW w:type="dxa" w:w="1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10</w:t>
            </w:r>
          </w:p>
        </w:tc>
      </w:tr>
    </w:tbl>
    <w:p>
      <w:pPr>
        <w:pStyle w:val="Heading2"/>
        <w:spacing w:after="160" w:before="280"/>
      </w:pPr>
      <w:r>
        <w:rPr>
          <w:rFonts w:ascii="Arial" w:cs="Arial" w:eastAsia="Arial" w:hAnsi="Arial"/>
          <w:b/>
          <w:bCs/>
          <w:color w:val="2E74B5"/>
          <w:sz w:val="26"/>
          <w:szCs w:val="26"/>
        </w:rPr>
        <w:t xml:space="preserve">4.2 Attribution par équipement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4160"/>
      </w:tblGrid>
      <w:tr>
        <w:trPr>
          <w:tblHeader/>
        </w:trPr>
        <w:tc>
          <w:tcPr>
            <w:tcW w:type="dxa" w:w="3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Équipement</w:t>
            </w:r>
          </w:p>
        </w:tc>
        <w:tc>
          <w:tcPr>
            <w:tcW w:type="dxa" w:w="2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Mode</w:t>
            </w:r>
          </w:p>
        </w:tc>
        <w:tc>
          <w:tcPr>
            <w:tcW w:type="dxa" w:w="4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Adresse IP</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Routeur R1 (sous-int données)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Statique</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 / 24</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Routeur R1 (sous-int voix)</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Statique</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192.168.10.1 / 24</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PC1 à PC4</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DHCP</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192.168.1.10 et +</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Imprimante</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Statique</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192.168.1.50 / 24</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Phone 1 et 2</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DHCP (auto)</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192.168.10.x</w:t>
            </w:r>
          </w:p>
        </w:tc>
      </w:tr>
    </w:tbl>
    <w:p>
      <w:r>
        <w:br w:type="page"/>
      </w:r>
    </w:p>
    <w:p>
      <w:pPr>
        <w:pStyle w:val="Heading1"/>
        <w:spacing w:after="200" w:before="360"/>
      </w:pPr>
      <w:r>
        <w:rPr>
          <w:rFonts w:ascii="Arial" w:cs="Arial" w:eastAsia="Arial" w:hAnsi="Arial"/>
          <w:b/>
          <w:bCs/>
          <w:color w:val="1F3864"/>
          <w:sz w:val="32"/>
          <w:szCs w:val="32"/>
        </w:rPr>
        <w:t xml:space="preserve">5. Étape 1 — Câblage</w:t>
      </w:r>
    </w:p>
    <w:p>
      <w:pPr>
        <w:spacing w:after="120"/>
      </w:pPr>
      <w:r>
        <w:rPr>
          <w:rFonts w:ascii="Arial" w:cs="Arial" w:eastAsia="Arial" w:hAnsi="Arial"/>
          <w:sz w:val="22"/>
          <w:szCs w:val="22"/>
        </w:rPr>
        <w:t xml:space="preserve">Place tous les équipements sur le plan de travail puis relie-les comme suit :</w:t>
      </w:r>
    </w:p>
    <w:p>
      <w:pPr>
        <w:pStyle w:val="ListParagraph"/>
        <w:numPr>
          <w:ilvl w:val="0"/>
          <w:numId w:val="2"/>
        </w:numPr>
        <w:spacing w:after="80"/>
      </w:pPr>
      <w:r>
        <w:rPr>
          <w:rFonts w:ascii="Arial" w:cs="Arial" w:eastAsia="Arial" w:hAnsi="Arial"/>
          <w:sz w:val="22"/>
          <w:szCs w:val="22"/>
        </w:rPr>
        <w:t xml:space="preserve">Routeur R1 Gig0/0  →  Switch SW1 Fa0/1  (câble cuivre droit)</w:t>
      </w:r>
    </w:p>
    <w:p>
      <w:pPr>
        <w:pStyle w:val="ListParagraph"/>
        <w:numPr>
          <w:ilvl w:val="0"/>
          <w:numId w:val="2"/>
        </w:numPr>
        <w:spacing w:after="80"/>
      </w:pPr>
      <w:r>
        <w:rPr>
          <w:rFonts w:ascii="Arial" w:cs="Arial" w:eastAsia="Arial" w:hAnsi="Arial"/>
          <w:sz w:val="22"/>
          <w:szCs w:val="22"/>
        </w:rPr>
        <w:t xml:space="preserve">PC1  →  Switch Fa0/2</w:t>
      </w:r>
    </w:p>
    <w:p>
      <w:pPr>
        <w:pStyle w:val="ListParagraph"/>
        <w:numPr>
          <w:ilvl w:val="0"/>
          <w:numId w:val="2"/>
        </w:numPr>
        <w:spacing w:after="80"/>
      </w:pPr>
      <w:r>
        <w:rPr>
          <w:rFonts w:ascii="Arial" w:cs="Arial" w:eastAsia="Arial" w:hAnsi="Arial"/>
          <w:sz w:val="22"/>
          <w:szCs w:val="22"/>
        </w:rPr>
        <w:t xml:space="preserve">PC2  →  Switch Fa0/3</w:t>
      </w:r>
    </w:p>
    <w:p>
      <w:pPr>
        <w:pStyle w:val="ListParagraph"/>
        <w:numPr>
          <w:ilvl w:val="0"/>
          <w:numId w:val="2"/>
        </w:numPr>
        <w:spacing w:after="80"/>
      </w:pPr>
      <w:r>
        <w:rPr>
          <w:rFonts w:ascii="Arial" w:cs="Arial" w:eastAsia="Arial" w:hAnsi="Arial"/>
          <w:sz w:val="22"/>
          <w:szCs w:val="22"/>
        </w:rPr>
        <w:t xml:space="preserve">PC3  →  Switch Fa0/4</w:t>
      </w:r>
    </w:p>
    <w:p>
      <w:pPr>
        <w:pStyle w:val="ListParagraph"/>
        <w:numPr>
          <w:ilvl w:val="0"/>
          <w:numId w:val="2"/>
        </w:numPr>
        <w:spacing w:after="80"/>
      </w:pPr>
      <w:r>
        <w:rPr>
          <w:rFonts w:ascii="Arial" w:cs="Arial" w:eastAsia="Arial" w:hAnsi="Arial"/>
          <w:sz w:val="22"/>
          <w:szCs w:val="22"/>
        </w:rPr>
        <w:t xml:space="preserve">Imprimante  →  Switch Fa0/5</w:t>
      </w:r>
    </w:p>
    <w:p>
      <w:pPr>
        <w:pStyle w:val="ListParagraph"/>
        <w:numPr>
          <w:ilvl w:val="0"/>
          <w:numId w:val="2"/>
        </w:numPr>
        <w:spacing w:after="80"/>
      </w:pPr>
      <w:r>
        <w:rPr>
          <w:rFonts w:ascii="Arial" w:cs="Arial" w:eastAsia="Arial" w:hAnsi="Arial"/>
          <w:sz w:val="22"/>
          <w:szCs w:val="22"/>
        </w:rPr>
        <w:t xml:space="preserve">IP Phone 1  →  Switch Fa0/10</w:t>
      </w:r>
    </w:p>
    <w:p>
      <w:pPr>
        <w:pStyle w:val="ListParagraph"/>
        <w:numPr>
          <w:ilvl w:val="0"/>
          <w:numId w:val="2"/>
        </w:numPr>
        <w:spacing w:after="80"/>
      </w:pPr>
      <w:r>
        <w:rPr>
          <w:rFonts w:ascii="Arial" w:cs="Arial" w:eastAsia="Arial" w:hAnsi="Arial"/>
          <w:sz w:val="22"/>
          <w:szCs w:val="22"/>
        </w:rPr>
        <w:t xml:space="preserve">PC4  →  port PC à l'arrière de l'IP Phone 1</w:t>
      </w:r>
    </w:p>
    <w:p>
      <w:pPr>
        <w:pStyle w:val="ListParagraph"/>
        <w:numPr>
          <w:ilvl w:val="0"/>
          <w:numId w:val="2"/>
        </w:numPr>
        <w:spacing w:after="80"/>
      </w:pPr>
      <w:r>
        <w:rPr>
          <w:rFonts w:ascii="Arial" w:cs="Arial" w:eastAsia="Arial" w:hAnsi="Arial"/>
          <w:sz w:val="22"/>
          <w:szCs w:val="22"/>
        </w:rPr>
        <w:t xml:space="preserve">IP Phone 2  →  Switch Fa0/11</w:t>
      </w:r>
    </w:p>
    <w:p>
      <w:pPr>
        <w:pBdr>
          <w:left w:val="single" w:color="E8A33D" w:sz="18" w:space="8"/>
        </w:pBdr>
        <w:shd w:fill="FFF4CE" w:val="clear"/>
        <w:spacing w:after="120" w:before="120"/>
      </w:pPr>
      <w:r>
        <w:rPr>
          <w:rFonts w:ascii="Arial" w:cs="Arial" w:eastAsia="Arial" w:hAnsi="Arial"/>
          <w:i/>
          <w:iCs/>
          <w:sz w:val="22"/>
          <w:szCs w:val="22"/>
        </w:rPr>
        <w:t xml:space="preserve">Pour les téléphones IP : n'oublie pas de leur ajouter un adaptateur d'alimentation (onglet Physical du téléphone, glisse le Power Adapter dans la prise correspondante) sinon ils resteront éteints.</w:t>
      </w:r>
    </w:p>
    <w:p>
      <w:pPr>
        <w:pStyle w:val="Heading1"/>
        <w:spacing w:after="200" w:before="360"/>
      </w:pPr>
      <w:r>
        <w:rPr>
          <w:rFonts w:ascii="Arial" w:cs="Arial" w:eastAsia="Arial" w:hAnsi="Arial"/>
          <w:b/>
          <w:bCs/>
          <w:color w:val="1F3864"/>
          <w:sz w:val="32"/>
          <w:szCs w:val="32"/>
        </w:rPr>
        <w:t xml:space="preserve">6. Étape 2 — Configuration du routeur R1</w:t>
      </w:r>
    </w:p>
    <w:p>
      <w:pPr>
        <w:spacing w:after="120"/>
      </w:pPr>
      <w:r>
        <w:rPr>
          <w:rFonts w:ascii="Arial" w:cs="Arial" w:eastAsia="Arial" w:hAnsi="Arial"/>
          <w:sz w:val="22"/>
          <w:szCs w:val="22"/>
        </w:rPr>
        <w:t xml:space="preserve">Clique sur le routeur puis va dans l'onglet CLI. Entre les commandes suivantes.</w:t>
      </w:r>
    </w:p>
    <w:p>
      <w:pPr>
        <w:pStyle w:val="Heading2"/>
        <w:spacing w:after="160" w:before="280"/>
      </w:pPr>
      <w:r>
        <w:rPr>
          <w:rFonts w:ascii="Arial" w:cs="Arial" w:eastAsia="Arial" w:hAnsi="Arial"/>
          <w:b/>
          <w:bCs/>
          <w:color w:val="2E74B5"/>
          <w:sz w:val="26"/>
          <w:szCs w:val="26"/>
        </w:rPr>
        <w:t xml:space="preserve">6.1 Paramètres de base</w:t>
      </w:r>
    </w:p>
    <w:p>
      <w:pPr>
        <w:shd w:fill="F2F2F2" w:val="clear"/>
        <w:spacing w:after="0"/>
      </w:pPr>
      <w:r>
        <w:rPr>
          <w:rFonts w:ascii="Consolas" w:cs="Consolas" w:eastAsia="Consolas" w:hAnsi="Consolas"/>
          <w:sz w:val="20"/>
          <w:szCs w:val="20"/>
        </w:rPr>
        <w:t xml:space="preserve">enable</w:t>
      </w:r>
    </w:p>
    <w:p>
      <w:pPr>
        <w:shd w:fill="F2F2F2" w:val="clear"/>
        <w:spacing w:after="0"/>
      </w:pPr>
      <w:r>
        <w:rPr>
          <w:rFonts w:ascii="Consolas" w:cs="Consolas" w:eastAsia="Consolas" w:hAnsi="Consolas"/>
          <w:sz w:val="20"/>
          <w:szCs w:val="20"/>
        </w:rPr>
        <w:t xml:space="preserve">configure terminal</w:t>
      </w:r>
    </w:p>
    <w:p>
      <w:pPr>
        <w:shd w:fill="F2F2F2" w:val="clear"/>
        <w:spacing w:after="0"/>
      </w:pPr>
      <w:r>
        <w:rPr>
          <w:rFonts w:ascii="Consolas" w:cs="Consolas" w:eastAsia="Consolas" w:hAnsi="Consolas"/>
          <w:sz w:val="20"/>
          <w:szCs w:val="20"/>
        </w:rPr>
        <w:t xml:space="preserve">hostname R1</w:t>
      </w:r>
    </w:p>
    <w:p>
      <w:pPr>
        <w:shd w:fill="F2F2F2" w:val="clear"/>
        <w:spacing w:after="0"/>
      </w:pPr>
      <w:r>
        <w:rPr>
          <w:rFonts w:ascii="Consolas" w:cs="Consolas" w:eastAsia="Consolas" w:hAnsi="Consolas"/>
          <w:sz w:val="20"/>
          <w:szCs w:val="20"/>
        </w:rPr>
        <w:t xml:space="preserve">no ip domain-lookup</w:t>
      </w:r>
    </w:p>
    <w:p>
      <w:pPr>
        <w:shd w:fill="F2F2F2" w:val="clear"/>
        <w:spacing w:after="0"/>
      </w:pPr>
      <w:r>
        <w:rPr>
          <w:rFonts w:ascii="Consolas" w:cs="Consolas" w:eastAsia="Consolas" w:hAnsi="Consolas"/>
          <w:sz w:val="20"/>
          <w:szCs w:val="20"/>
        </w:rPr>
        <w:t xml:space="preserve">service password-encryption</w:t>
      </w:r>
    </w:p>
    <w:p>
      <w:pPr>
        <w:pStyle w:val="Heading2"/>
        <w:spacing w:after="160" w:before="280"/>
      </w:pPr>
      <w:r>
        <w:rPr>
          <w:rFonts w:ascii="Arial" w:cs="Arial" w:eastAsia="Arial" w:hAnsi="Arial"/>
          <w:b/>
          <w:bCs/>
          <w:color w:val="2E74B5"/>
          <w:sz w:val="26"/>
          <w:szCs w:val="26"/>
        </w:rPr>
        <w:t xml:space="preserve">6.2 Création des sous-interfaces (router-on-a-stick)</w:t>
      </w:r>
    </w:p>
    <w:p>
      <w:pPr>
        <w:spacing w:after="120"/>
      </w:pPr>
      <w:r>
        <w:rPr>
          <w:rFonts w:ascii="Arial" w:cs="Arial" w:eastAsia="Arial" w:hAnsi="Arial"/>
          <w:sz w:val="22"/>
          <w:szCs w:val="22"/>
        </w:rPr>
        <w:t xml:space="preserve">Comme on a deux VLAN sur un seul lien physique, on utilise des sous-interfaces 802.1Q.</w:t>
      </w:r>
    </w:p>
    <w:p>
      <w:pPr>
        <w:shd w:fill="F2F2F2" w:val="clear"/>
        <w:spacing w:after="0"/>
      </w:pPr>
      <w:r>
        <w:rPr>
          <w:rFonts w:ascii="Consolas" w:cs="Consolas" w:eastAsia="Consolas" w:hAnsi="Consolas"/>
          <w:sz w:val="20"/>
          <w:szCs w:val="20"/>
        </w:rPr>
        <w:t xml:space="preserve">interface gig0/0</w:t>
      </w:r>
    </w:p>
    <w:p>
      <w:pPr>
        <w:shd w:fill="F2F2F2" w:val="clear"/>
        <w:spacing w:after="0"/>
      </w:pPr>
      <w:r>
        <w:rPr>
          <w:rFonts w:ascii="Consolas" w:cs="Consolas" w:eastAsia="Consolas" w:hAnsi="Consolas"/>
          <w:sz w:val="20"/>
          <w:szCs w:val="20"/>
        </w:rPr>
        <w:t xml:space="preserve"> no shutdown</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interface gig0/0.1</w:t>
      </w:r>
    </w:p>
    <w:p>
      <w:pPr>
        <w:shd w:fill="F2F2F2" w:val="clear"/>
        <w:spacing w:after="0"/>
      </w:pPr>
      <w:r>
        <w:rPr>
          <w:rFonts w:ascii="Consolas" w:cs="Consolas" w:eastAsia="Consolas" w:hAnsi="Consolas"/>
          <w:sz w:val="20"/>
          <w:szCs w:val="20"/>
        </w:rPr>
        <w:t xml:space="preserve"> description LAN Donnees</w:t>
      </w:r>
    </w:p>
    <w:p>
      <w:pPr>
        <w:shd w:fill="F2F2F2" w:val="clear"/>
        <w:spacing w:after="0"/>
      </w:pPr>
      <w:r>
        <w:rPr>
          <w:rFonts w:ascii="Consolas" w:cs="Consolas" w:eastAsia="Consolas" w:hAnsi="Consolas"/>
          <w:sz w:val="20"/>
          <w:szCs w:val="20"/>
        </w:rPr>
        <w:t xml:space="preserve"> encapsulation dot1Q 1 native</w:t>
      </w:r>
    </w:p>
    <w:p>
      <w:pPr>
        <w:shd w:fill="F2F2F2" w:val="clear"/>
        <w:spacing w:after="0"/>
      </w:pPr>
      <w:r>
        <w:rPr>
          <w:rFonts w:ascii="Consolas" w:cs="Consolas" w:eastAsia="Consolas" w:hAnsi="Consolas"/>
          <w:sz w:val="20"/>
          <w:szCs w:val="20"/>
        </w:rPr>
        <w:t xml:space="preserve"> ip address 192.168.1.1 255.255.255.0</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interface gig0/0.10</w:t>
      </w:r>
    </w:p>
    <w:p>
      <w:pPr>
        <w:shd w:fill="F2F2F2" w:val="clear"/>
        <w:spacing w:after="0"/>
      </w:pPr>
      <w:r>
        <w:rPr>
          <w:rFonts w:ascii="Consolas" w:cs="Consolas" w:eastAsia="Consolas" w:hAnsi="Consolas"/>
          <w:sz w:val="20"/>
          <w:szCs w:val="20"/>
        </w:rPr>
        <w:t xml:space="preserve"> description LAN Voix</w:t>
      </w:r>
    </w:p>
    <w:p>
      <w:pPr>
        <w:shd w:fill="F2F2F2" w:val="clear"/>
        <w:spacing w:after="0"/>
      </w:pPr>
      <w:r>
        <w:rPr>
          <w:rFonts w:ascii="Consolas" w:cs="Consolas" w:eastAsia="Consolas" w:hAnsi="Consolas"/>
          <w:sz w:val="20"/>
          <w:szCs w:val="20"/>
        </w:rPr>
        <w:t xml:space="preserve"> encapsulation dot1Q 10</w:t>
      </w:r>
    </w:p>
    <w:p>
      <w:pPr>
        <w:shd w:fill="F2F2F2" w:val="clear"/>
        <w:spacing w:after="0"/>
      </w:pPr>
      <w:r>
        <w:rPr>
          <w:rFonts w:ascii="Consolas" w:cs="Consolas" w:eastAsia="Consolas" w:hAnsi="Consolas"/>
          <w:sz w:val="20"/>
          <w:szCs w:val="20"/>
        </w:rPr>
        <w:t xml:space="preserve"> ip address 192.168.10.1 255.255.255.0</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6.3 Pools DHCP</w:t>
      </w:r>
    </w:p>
    <w:p>
      <w:pPr>
        <w:shd w:fill="F2F2F2" w:val="clear"/>
        <w:spacing w:after="0"/>
      </w:pPr>
      <w:r>
        <w:rPr>
          <w:rFonts w:ascii="Consolas" w:cs="Consolas" w:eastAsia="Consolas" w:hAnsi="Consolas"/>
          <w:sz w:val="20"/>
          <w:szCs w:val="20"/>
        </w:rPr>
        <w:t xml:space="preserve">ip dhcp excluded-address 192.168.1.1 192.168.1.9</w:t>
      </w:r>
    </w:p>
    <w:p>
      <w:pPr>
        <w:shd w:fill="F2F2F2" w:val="clear"/>
        <w:spacing w:after="0"/>
      </w:pPr>
      <w:r>
        <w:rPr>
          <w:rFonts w:ascii="Consolas" w:cs="Consolas" w:eastAsia="Consolas" w:hAnsi="Consolas"/>
          <w:sz w:val="20"/>
          <w:szCs w:val="20"/>
        </w:rPr>
        <w:t xml:space="preserve">ip dhcp excluded-address 192.168.1.50</w:t>
      </w:r>
    </w:p>
    <w:p>
      <w:pPr>
        <w:shd w:fill="F2F2F2" w:val="clear"/>
        <w:spacing w:after="0"/>
      </w:pPr>
      <w:r>
        <w:rPr>
          <w:rFonts w:ascii="Consolas" w:cs="Consolas" w:eastAsia="Consolas" w:hAnsi="Consolas"/>
          <w:sz w:val="20"/>
          <w:szCs w:val="20"/>
        </w:rPr>
        <w:t xml:space="preserve">ip dhcp excluded-address 192.168.10.1 192.168.10.9</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ip dhcp pool DATA</w:t>
      </w:r>
    </w:p>
    <w:p>
      <w:pPr>
        <w:shd w:fill="F2F2F2" w:val="clear"/>
        <w:spacing w:after="0"/>
      </w:pPr>
      <w:r>
        <w:rPr>
          <w:rFonts w:ascii="Consolas" w:cs="Consolas" w:eastAsia="Consolas" w:hAnsi="Consolas"/>
          <w:sz w:val="20"/>
          <w:szCs w:val="20"/>
        </w:rPr>
        <w:t xml:space="preserve"> network 192.168.1.0 255.255.255.0</w:t>
      </w:r>
    </w:p>
    <w:p>
      <w:pPr>
        <w:shd w:fill="F2F2F2" w:val="clear"/>
        <w:spacing w:after="0"/>
      </w:pPr>
      <w:r>
        <w:rPr>
          <w:rFonts w:ascii="Consolas" w:cs="Consolas" w:eastAsia="Consolas" w:hAnsi="Consolas"/>
          <w:sz w:val="20"/>
          <w:szCs w:val="20"/>
        </w:rPr>
        <w:t xml:space="preserve"> default-router 192.168.1.1</w:t>
      </w:r>
    </w:p>
    <w:p>
      <w:pPr>
        <w:shd w:fill="F2F2F2" w:val="clear"/>
        <w:spacing w:after="0"/>
      </w:pPr>
      <w:r>
        <w:rPr>
          <w:rFonts w:ascii="Consolas" w:cs="Consolas" w:eastAsia="Consolas" w:hAnsi="Consolas"/>
          <w:sz w:val="20"/>
          <w:szCs w:val="20"/>
        </w:rPr>
        <w:t xml:space="preserve"> dns-server 8.8.8.8</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ip dhcp pool VOICE</w:t>
      </w:r>
    </w:p>
    <w:p>
      <w:pPr>
        <w:shd w:fill="F2F2F2" w:val="clear"/>
        <w:spacing w:after="0"/>
      </w:pPr>
      <w:r>
        <w:rPr>
          <w:rFonts w:ascii="Consolas" w:cs="Consolas" w:eastAsia="Consolas" w:hAnsi="Consolas"/>
          <w:sz w:val="20"/>
          <w:szCs w:val="20"/>
        </w:rPr>
        <w:t xml:space="preserve"> network 192.168.10.0 255.255.255.0</w:t>
      </w:r>
    </w:p>
    <w:p>
      <w:pPr>
        <w:shd w:fill="F2F2F2" w:val="clear"/>
        <w:spacing w:after="0"/>
      </w:pPr>
      <w:r>
        <w:rPr>
          <w:rFonts w:ascii="Consolas" w:cs="Consolas" w:eastAsia="Consolas" w:hAnsi="Consolas"/>
          <w:sz w:val="20"/>
          <w:szCs w:val="20"/>
        </w:rPr>
        <w:t xml:space="preserve"> default-router 192.168.10.1</w:t>
      </w:r>
    </w:p>
    <w:p>
      <w:pPr>
        <w:shd w:fill="F2F2F2" w:val="clear"/>
        <w:spacing w:after="0"/>
      </w:pPr>
      <w:r>
        <w:rPr>
          <w:rFonts w:ascii="Consolas" w:cs="Consolas" w:eastAsia="Consolas" w:hAnsi="Consolas"/>
          <w:sz w:val="20"/>
          <w:szCs w:val="20"/>
        </w:rPr>
        <w:t xml:space="preserve"> option 150 ip 192.168.10.1</w:t>
      </w:r>
    </w:p>
    <w:p>
      <w:pPr>
        <w:shd w:fill="F2F2F2" w:val="clear"/>
        <w:spacing w:after="0"/>
      </w:pPr>
      <w:r>
        <w:rPr>
          <w:rFonts w:ascii="Consolas" w:cs="Consolas" w:eastAsia="Consolas" w:hAnsi="Consolas"/>
          <w:sz w:val="20"/>
          <w:szCs w:val="20"/>
        </w:rPr>
        <w:t xml:space="preserve">exit</w:t>
      </w:r>
    </w:p>
    <w:p>
      <w:pPr>
        <w:pBdr>
          <w:left w:val="single" w:color="E8A33D" w:sz="18" w:space="8"/>
        </w:pBdr>
        <w:shd w:fill="FFF4CE" w:val="clear"/>
        <w:spacing w:after="120" w:before="120"/>
      </w:pPr>
      <w:r>
        <w:rPr>
          <w:rFonts w:ascii="Arial" w:cs="Arial" w:eastAsia="Arial" w:hAnsi="Arial"/>
          <w:i/>
          <w:iCs/>
          <w:sz w:val="22"/>
          <w:szCs w:val="22"/>
        </w:rPr>
        <w:t xml:space="preserve">Option 150 : c'est LA ligne cruciale. Elle indique aux téléphones IP où trouver le serveur TFTP qui héberge leur fichier de configuration. Sans elle, le téléphone s'allume mais n'enregistre pas son numéro.</w:t>
      </w:r>
    </w:p>
    <w:p>
      <w:pPr>
        <w:pStyle w:val="Heading1"/>
        <w:spacing w:after="200" w:before="360"/>
      </w:pPr>
      <w:r>
        <w:rPr>
          <w:rFonts w:ascii="Arial" w:cs="Arial" w:eastAsia="Arial" w:hAnsi="Arial"/>
          <w:b/>
          <w:bCs/>
          <w:color w:val="1F3864"/>
          <w:sz w:val="32"/>
          <w:szCs w:val="32"/>
        </w:rPr>
        <w:t xml:space="preserve">7. Étape 3 — La téléphonie IP en détail</w:t>
      </w:r>
    </w:p>
    <w:p>
      <w:pPr>
        <w:spacing w:after="120"/>
      </w:pPr>
      <w:r>
        <w:rPr>
          <w:rFonts w:ascii="Arial" w:cs="Arial" w:eastAsia="Arial" w:hAnsi="Arial"/>
          <w:sz w:val="22"/>
          <w:szCs w:val="22"/>
        </w:rPr>
        <w:t xml:space="preserve">Cette section est le cœur du projet. On va construire un mini PBX (Private Branch Exchange) directement dans le routeur.</w:t>
      </w:r>
    </w:p>
    <w:p>
      <w:pPr>
        <w:pStyle w:val="Heading2"/>
        <w:spacing w:after="160" w:before="280"/>
      </w:pPr>
      <w:r>
        <w:rPr>
          <w:rFonts w:ascii="Arial" w:cs="Arial" w:eastAsia="Arial" w:hAnsi="Arial"/>
          <w:b/>
          <w:bCs/>
          <w:color w:val="2E74B5"/>
          <w:sz w:val="26"/>
          <w:szCs w:val="26"/>
        </w:rPr>
        <w:t xml:space="preserve">7.1 Comprendre les concepts</w:t>
      </w:r>
    </w:p>
    <w:p>
      <w:pPr>
        <w:pStyle w:val="Heading3"/>
        <w:spacing w:after="120" w:before="220"/>
      </w:pPr>
      <w:r>
        <w:rPr>
          <w:rFonts w:ascii="Arial" w:cs="Arial" w:eastAsia="Arial" w:hAnsi="Arial"/>
          <w:b/>
          <w:bCs/>
          <w:color w:val="2E74B5"/>
          <w:sz w:val="23"/>
          <w:szCs w:val="23"/>
        </w:rPr>
        <w:t xml:space="preserve">Qu'est-ce que la VoIP ?</w:t>
      </w:r>
    </w:p>
    <w:p>
      <w:pPr>
        <w:spacing w:after="120"/>
      </w:pPr>
      <w:r>
        <w:rPr>
          <w:rFonts w:ascii="Arial" w:cs="Arial" w:eastAsia="Arial" w:hAnsi="Arial"/>
          <w:sz w:val="22"/>
          <w:szCs w:val="22"/>
        </w:rPr>
        <w:t xml:space="preserve">VoIP = Voice over IP. Au lieu d'utiliser le réseau téléphonique classique (RTC), la voix est numérisée, découpée en paquets et transportée sur le réseau IP — exactement comme un email ou une page web.</w:t>
      </w:r>
    </w:p>
    <w:p>
      <w:pPr>
        <w:pStyle w:val="Heading3"/>
        <w:spacing w:after="120" w:before="220"/>
      </w:pPr>
      <w:r>
        <w:rPr>
          <w:rFonts w:ascii="Arial" w:cs="Arial" w:eastAsia="Arial" w:hAnsi="Arial"/>
          <w:b/>
          <w:bCs/>
          <w:color w:val="2E74B5"/>
          <w:sz w:val="23"/>
          <w:szCs w:val="23"/>
        </w:rPr>
        <w:t xml:space="preserve">Qu'est-ce que CME (Call Manager Express) ?</w:t>
      </w:r>
    </w:p>
    <w:p>
      <w:pPr>
        <w:spacing w:after="120"/>
      </w:pPr>
      <w:r>
        <w:rPr>
          <w:rFonts w:ascii="Arial" w:cs="Arial" w:eastAsia="Arial" w:hAnsi="Arial"/>
          <w:sz w:val="22"/>
          <w:szCs w:val="22"/>
        </w:rPr>
        <w:t xml:space="preserve">CME est un logiciel Cisco embarqué dans certains routeurs (2901, 2911, 2921, etc.). Il joue le rôle de central téléphonique : il enregistre les téléphones, gère les numéros, achemine les appels entre postes. Pour un petit réseau (&lt; 250 téléphones), CME suffit largement.</w:t>
      </w:r>
    </w:p>
    <w:p>
      <w:pPr>
        <w:pStyle w:val="Heading3"/>
        <w:spacing w:after="120" w:before="220"/>
      </w:pPr>
      <w:r>
        <w:rPr>
          <w:rFonts w:ascii="Arial" w:cs="Arial" w:eastAsia="Arial" w:hAnsi="Arial"/>
          <w:b/>
          <w:bCs/>
          <w:color w:val="2E74B5"/>
          <w:sz w:val="23"/>
          <w:szCs w:val="23"/>
        </w:rPr>
        <w:t xml:space="preserve">Pourquoi un VLAN Voix séparé ?</w:t>
      </w:r>
    </w:p>
    <w:p>
      <w:pPr>
        <w:pStyle w:val="ListParagraph"/>
        <w:numPr>
          <w:ilvl w:val="0"/>
          <w:numId w:val="2"/>
        </w:numPr>
        <w:spacing w:after="80"/>
      </w:pPr>
      <w:r>
        <w:rPr>
          <w:rFonts w:ascii="Arial" w:cs="Arial" w:eastAsia="Arial" w:hAnsi="Arial"/>
          <w:sz w:val="22"/>
          <w:szCs w:val="22"/>
        </w:rPr>
        <w:t xml:space="preserve">Qualité de service (QoS) : on peut prioriser le trafic voix pour éviter les coupures.</w:t>
      </w:r>
    </w:p>
    <w:p>
      <w:pPr>
        <w:pStyle w:val="ListParagraph"/>
        <w:numPr>
          <w:ilvl w:val="0"/>
          <w:numId w:val="2"/>
        </w:numPr>
        <w:spacing w:after="80"/>
      </w:pPr>
      <w:r>
        <w:rPr>
          <w:rFonts w:ascii="Arial" w:cs="Arial" w:eastAsia="Arial" w:hAnsi="Arial"/>
          <w:sz w:val="22"/>
          <w:szCs w:val="22"/>
        </w:rPr>
        <w:t xml:space="preserve">Sécurité : un PC compromis ne voit pas directement les flux de signalisation SIP/SCCP.</w:t>
      </w:r>
    </w:p>
    <w:p>
      <w:pPr>
        <w:pStyle w:val="ListParagraph"/>
        <w:numPr>
          <w:ilvl w:val="0"/>
          <w:numId w:val="2"/>
        </w:numPr>
        <w:spacing w:after="80"/>
      </w:pPr>
      <w:r>
        <w:rPr>
          <w:rFonts w:ascii="Arial" w:cs="Arial" w:eastAsia="Arial" w:hAnsi="Arial"/>
          <w:sz w:val="22"/>
          <w:szCs w:val="22"/>
        </w:rPr>
        <w:t xml:space="preserve">Organisation : plus simple pour le dépannage et pour appliquer des politiques ACL.</w:t>
      </w:r>
    </w:p>
    <w:p>
      <w:pPr>
        <w:pStyle w:val="ListParagraph"/>
        <w:numPr>
          <w:ilvl w:val="0"/>
          <w:numId w:val="2"/>
        </w:numPr>
        <w:spacing w:after="80"/>
      </w:pPr>
      <w:r>
        <w:rPr>
          <w:rFonts w:ascii="Arial" w:cs="Arial" w:eastAsia="Arial" w:hAnsi="Arial"/>
          <w:sz w:val="22"/>
          <w:szCs w:val="22"/>
        </w:rPr>
        <w:t xml:space="preserve">Bonne pratique universelle dans toute entreprise utilisant de la téléphonie IP.</w:t>
      </w:r>
    </w:p>
    <w:p>
      <w:pPr>
        <w:pStyle w:val="Heading3"/>
        <w:spacing w:after="120" w:before="220"/>
      </w:pPr>
      <w:r>
        <w:rPr>
          <w:rFonts w:ascii="Arial" w:cs="Arial" w:eastAsia="Arial" w:hAnsi="Arial"/>
          <w:b/>
          <w:bCs/>
          <w:color w:val="2E74B5"/>
          <w:sz w:val="23"/>
          <w:szCs w:val="23"/>
        </w:rPr>
        <w:t xml:space="preserve">Le protocole SCCP (Skinny)</w:t>
      </w:r>
    </w:p>
    <w:p>
      <w:pPr>
        <w:spacing w:after="120"/>
      </w:pPr>
      <w:r>
        <w:rPr>
          <w:rFonts w:ascii="Arial" w:cs="Arial" w:eastAsia="Arial" w:hAnsi="Arial"/>
          <w:sz w:val="22"/>
          <w:szCs w:val="22"/>
        </w:rPr>
        <w:t xml:space="preserve">Les téléphones Cisco 7960 utilisent par défaut SCCP (Skinny Client Control Protocol), un protocole propriétaire Cisco. Il dialogue avec CME sur le port TCP 2000. SIP (standard ouvert) est aussi supporté mais SCCP est plus simple pour débuter.</w:t>
      </w:r>
    </w:p>
    <w:p>
      <w:pPr>
        <w:pStyle w:val="Heading3"/>
        <w:spacing w:after="120" w:before="220"/>
      </w:pPr>
      <w:r>
        <w:rPr>
          <w:rFonts w:ascii="Arial" w:cs="Arial" w:eastAsia="Arial" w:hAnsi="Arial"/>
          <w:b/>
          <w:bCs/>
          <w:color w:val="2E74B5"/>
          <w:sz w:val="23"/>
          <w:szCs w:val="23"/>
        </w:rPr>
        <w:t xml:space="preserve">Le cycle de démarrage d'un téléphone IP</w:t>
      </w:r>
    </w:p>
    <w:p>
      <w:pPr>
        <w:pStyle w:val="ListParagraph"/>
        <w:numPr>
          <w:ilvl w:val="0"/>
          <w:numId w:val="3"/>
        </w:numPr>
        <w:spacing w:after="80"/>
      </w:pPr>
      <w:r>
        <w:rPr>
          <w:rFonts w:ascii="Arial" w:cs="Arial" w:eastAsia="Arial" w:hAnsi="Arial"/>
          <w:sz w:val="22"/>
          <w:szCs w:val="22"/>
        </w:rPr>
        <w:t xml:space="preserve">Le téléphone est alimenté (PoE ou adaptateur).</w:t>
      </w:r>
    </w:p>
    <w:p>
      <w:pPr>
        <w:pStyle w:val="ListParagraph"/>
        <w:numPr>
          <w:ilvl w:val="0"/>
          <w:numId w:val="3"/>
        </w:numPr>
        <w:spacing w:after="80"/>
      </w:pPr>
      <w:r>
        <w:rPr>
          <w:rFonts w:ascii="Arial" w:cs="Arial" w:eastAsia="Arial" w:hAnsi="Arial"/>
          <w:sz w:val="22"/>
          <w:szCs w:val="22"/>
        </w:rPr>
        <w:t xml:space="preserve">Il envoie une requête DHCP.</w:t>
      </w:r>
    </w:p>
    <w:p>
      <w:pPr>
        <w:pStyle w:val="ListParagraph"/>
        <w:numPr>
          <w:ilvl w:val="0"/>
          <w:numId w:val="3"/>
        </w:numPr>
        <w:spacing w:after="80"/>
      </w:pPr>
      <w:r>
        <w:rPr>
          <w:rFonts w:ascii="Arial" w:cs="Arial" w:eastAsia="Arial" w:hAnsi="Arial"/>
          <w:sz w:val="22"/>
          <w:szCs w:val="22"/>
        </w:rPr>
        <w:t xml:space="preserve">Le serveur DHCP répond avec une IP + l'option 150 (adresse TFTP).</w:t>
      </w:r>
    </w:p>
    <w:p>
      <w:pPr>
        <w:pStyle w:val="ListParagraph"/>
        <w:numPr>
          <w:ilvl w:val="0"/>
          <w:numId w:val="3"/>
        </w:numPr>
        <w:spacing w:after="80"/>
      </w:pPr>
      <w:r>
        <w:rPr>
          <w:rFonts w:ascii="Arial" w:cs="Arial" w:eastAsia="Arial" w:hAnsi="Arial"/>
          <w:sz w:val="22"/>
          <w:szCs w:val="22"/>
        </w:rPr>
        <w:t xml:space="preserve">Le téléphone télécharge son fichier de configuration depuis le TFTP (ici, le routeur).</w:t>
      </w:r>
    </w:p>
    <w:p>
      <w:pPr>
        <w:pStyle w:val="ListParagraph"/>
        <w:numPr>
          <w:ilvl w:val="0"/>
          <w:numId w:val="3"/>
        </w:numPr>
        <w:spacing w:after="80"/>
      </w:pPr>
      <w:r>
        <w:rPr>
          <w:rFonts w:ascii="Arial" w:cs="Arial" w:eastAsia="Arial" w:hAnsi="Arial"/>
          <w:sz w:val="22"/>
          <w:szCs w:val="22"/>
        </w:rPr>
        <w:t xml:space="preserve">Il s'enregistre auprès de CME sur le port TCP 2000.</w:t>
      </w:r>
    </w:p>
    <w:p>
      <w:pPr>
        <w:pStyle w:val="ListParagraph"/>
        <w:numPr>
          <w:ilvl w:val="0"/>
          <w:numId w:val="3"/>
        </w:numPr>
        <w:spacing w:after="80"/>
      </w:pPr>
      <w:r>
        <w:rPr>
          <w:rFonts w:ascii="Arial" w:cs="Arial" w:eastAsia="Arial" w:hAnsi="Arial"/>
          <w:sz w:val="22"/>
          <w:szCs w:val="22"/>
        </w:rPr>
        <w:t xml:space="preserve">CME lui assigne un numéro (ephone-dn) selon la configuration.</w:t>
      </w:r>
    </w:p>
    <w:p>
      <w:pPr>
        <w:pStyle w:val="Heading2"/>
        <w:spacing w:after="160" w:before="280"/>
      </w:pPr>
      <w:r>
        <w:rPr>
          <w:rFonts w:ascii="Arial" w:cs="Arial" w:eastAsia="Arial" w:hAnsi="Arial"/>
          <w:b/>
          <w:bCs/>
          <w:color w:val="2E74B5"/>
          <w:sz w:val="26"/>
          <w:szCs w:val="26"/>
        </w:rPr>
        <w:t xml:space="preserve">7.2 Configuration de CME sur le routeur</w:t>
      </w:r>
    </w:p>
    <w:p>
      <w:pPr>
        <w:shd w:fill="F2F2F2" w:val="clear"/>
        <w:spacing w:after="0"/>
      </w:pPr>
      <w:r>
        <w:rPr>
          <w:rFonts w:ascii="Consolas" w:cs="Consolas" w:eastAsia="Consolas" w:hAnsi="Consolas"/>
          <w:sz w:val="20"/>
          <w:szCs w:val="20"/>
        </w:rPr>
        <w:t xml:space="preserve">telephony-service</w:t>
      </w:r>
    </w:p>
    <w:p>
      <w:pPr>
        <w:shd w:fill="F2F2F2" w:val="clear"/>
        <w:spacing w:after="0"/>
      </w:pPr>
      <w:r>
        <w:rPr>
          <w:rFonts w:ascii="Consolas" w:cs="Consolas" w:eastAsia="Consolas" w:hAnsi="Consolas"/>
          <w:sz w:val="20"/>
          <w:szCs w:val="20"/>
        </w:rPr>
        <w:t xml:space="preserve"> max-ephones 5</w:t>
      </w:r>
    </w:p>
    <w:p>
      <w:pPr>
        <w:shd w:fill="F2F2F2" w:val="clear"/>
        <w:spacing w:after="0"/>
      </w:pPr>
      <w:r>
        <w:rPr>
          <w:rFonts w:ascii="Consolas" w:cs="Consolas" w:eastAsia="Consolas" w:hAnsi="Consolas"/>
          <w:sz w:val="20"/>
          <w:szCs w:val="20"/>
        </w:rPr>
        <w:t xml:space="preserve"> max-dn 10</w:t>
      </w:r>
    </w:p>
    <w:p>
      <w:pPr>
        <w:shd w:fill="F2F2F2" w:val="clear"/>
        <w:spacing w:after="0"/>
      </w:pPr>
      <w:r>
        <w:rPr>
          <w:rFonts w:ascii="Consolas" w:cs="Consolas" w:eastAsia="Consolas" w:hAnsi="Consolas"/>
          <w:sz w:val="20"/>
          <w:szCs w:val="20"/>
        </w:rPr>
        <w:t xml:space="preserve"> ip source-address 192.168.10.1 port 2000</w:t>
      </w:r>
    </w:p>
    <w:p>
      <w:pPr>
        <w:shd w:fill="F2F2F2" w:val="clear"/>
        <w:spacing w:after="0"/>
      </w:pPr>
      <w:r>
        <w:rPr>
          <w:rFonts w:ascii="Consolas" w:cs="Consolas" w:eastAsia="Consolas" w:hAnsi="Consolas"/>
          <w:sz w:val="20"/>
          <w:szCs w:val="20"/>
        </w:rPr>
        <w:t xml:space="preserve"> auto assign 1 to 10</w:t>
      </w:r>
    </w:p>
    <w:p>
      <w:pPr>
        <w:shd w:fill="F2F2F2" w:val="clear"/>
        <w:spacing w:after="0"/>
      </w:pPr>
      <w:r>
        <w:rPr>
          <w:rFonts w:ascii="Consolas" w:cs="Consolas" w:eastAsia="Consolas" w:hAnsi="Consolas"/>
          <w:sz w:val="20"/>
          <w:szCs w:val="20"/>
        </w:rPr>
        <w:t xml:space="preserve"> create cnf-files</w:t>
      </w:r>
    </w:p>
    <w:p>
      <w:pPr>
        <w:shd w:fill="F2F2F2" w:val="clear"/>
        <w:spacing w:after="0"/>
      </w:pPr>
      <w:r>
        <w:rPr>
          <w:rFonts w:ascii="Consolas" w:cs="Consolas" w:eastAsia="Consolas" w:hAnsi="Consolas"/>
          <w:sz w:val="20"/>
          <w:szCs w:val="20"/>
        </w:rPr>
        <w:t xml:space="preserve">exit</w:t>
      </w:r>
    </w:p>
    <w:p>
      <w:pPr>
        <w:spacing w:after="120"/>
      </w:pPr>
      <w:r>
        <w:rPr>
          <w:rFonts w:ascii="Arial" w:cs="Arial" w:eastAsia="Arial" w:hAnsi="Arial"/>
          <w:sz w:val="22"/>
          <w:szCs w:val="22"/>
        </w:rPr>
        <w:t xml:space="preserve">Explication ligne par ligne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Commande</w:t>
            </w:r>
          </w:p>
        </w:tc>
        <w:tc>
          <w:tcPr>
            <w:tcW w:type="dxa" w:w="55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Rôle</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max-ephones 5</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Nombre maximum de téléphones physiques supportés</w:t>
            </w:r>
          </w:p>
        </w:tc>
      </w:tr>
      <w:tr>
        <w:tc>
          <w:tcPr>
            <w:tcW w:type="dxa" w:w="3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max-dn 10</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Nombre maximum de numéros (lignes) configurables</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source-address ... port 2000</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IP et port SCCP sur lesquels CME écoute</w:t>
            </w:r>
          </w:p>
        </w:tc>
      </w:tr>
      <w:tr>
        <w:tc>
          <w:tcPr>
            <w:tcW w:type="dxa" w:w="38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auto assign 1 to 10</w:t>
            </w:r>
          </w:p>
        </w:tc>
        <w:tc>
          <w:tcPr>
            <w:tcW w:type="dxa" w:w="55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Assigne automatiquement les premiers ephone-dn disponibles aux nouveaux téléphones</w:t>
            </w:r>
          </w:p>
        </w:tc>
      </w:tr>
      <w:tr>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create cnf-files</w:t>
            </w:r>
          </w:p>
        </w:tc>
        <w:tc>
          <w:tcPr>
            <w:tcW w:type="dxa" w:w="5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Génère les fichiers de configuration servis par TFTP</w:t>
            </w:r>
          </w:p>
        </w:tc>
      </w:tr>
    </w:tbl>
    <w:p>
      <w:pPr>
        <w:pStyle w:val="Heading2"/>
        <w:spacing w:after="160" w:before="280"/>
      </w:pPr>
      <w:r>
        <w:rPr>
          <w:rFonts w:ascii="Arial" w:cs="Arial" w:eastAsia="Arial" w:hAnsi="Arial"/>
          <w:b/>
          <w:bCs/>
          <w:color w:val="2E74B5"/>
          <w:sz w:val="26"/>
          <w:szCs w:val="26"/>
        </w:rPr>
        <w:t xml:space="preserve">7.3 Création des numéros de téléphone (ephone-dn)</w:t>
      </w:r>
    </w:p>
    <w:p>
      <w:pPr>
        <w:spacing w:after="120"/>
      </w:pPr>
      <w:r>
        <w:rPr>
          <w:rFonts w:ascii="Arial" w:cs="Arial" w:eastAsia="Arial" w:hAnsi="Arial"/>
          <w:sz w:val="22"/>
          <w:szCs w:val="22"/>
        </w:rPr>
        <w:t xml:space="preserve">Un ephone-dn (Directory Number) représente une ligne téléphonique — un peu comme un numéro de poste. On en crée un par téléphone.</w:t>
      </w:r>
    </w:p>
    <w:p>
      <w:pPr>
        <w:shd w:fill="F2F2F2" w:val="clear"/>
        <w:spacing w:after="0"/>
      </w:pPr>
      <w:r>
        <w:rPr>
          <w:rFonts w:ascii="Consolas" w:cs="Consolas" w:eastAsia="Consolas" w:hAnsi="Consolas"/>
          <w:sz w:val="20"/>
          <w:szCs w:val="20"/>
        </w:rPr>
        <w:t xml:space="preserve">ephone-dn 1</w:t>
      </w:r>
    </w:p>
    <w:p>
      <w:pPr>
        <w:shd w:fill="F2F2F2" w:val="clear"/>
        <w:spacing w:after="0"/>
      </w:pPr>
      <w:r>
        <w:rPr>
          <w:rFonts w:ascii="Consolas" w:cs="Consolas" w:eastAsia="Consolas" w:hAnsi="Consolas"/>
          <w:sz w:val="20"/>
          <w:szCs w:val="20"/>
        </w:rPr>
        <w:t xml:space="preserve"> number 1001</w:t>
      </w:r>
    </w:p>
    <w:p>
      <w:pPr>
        <w:shd w:fill="F2F2F2" w:val="clear"/>
        <w:spacing w:after="0"/>
      </w:pPr>
      <w:r>
        <w:rPr>
          <w:rFonts w:ascii="Consolas" w:cs="Consolas" w:eastAsia="Consolas" w:hAnsi="Consolas"/>
          <w:sz w:val="20"/>
          <w:szCs w:val="20"/>
        </w:rPr>
        <w:t xml:space="preserve"> description Salon</w:t>
      </w:r>
    </w:p>
    <w:p>
      <w:pPr>
        <w:shd w:fill="F2F2F2" w:val="clear"/>
        <w:spacing w:after="0"/>
      </w:pPr>
      <w:r>
        <w:rPr>
          <w:rFonts w:ascii="Consolas" w:cs="Consolas" w:eastAsia="Consolas" w:hAnsi="Consolas"/>
          <w:sz w:val="20"/>
          <w:szCs w:val="20"/>
        </w:rPr>
        <w:t xml:space="preserve">exit</w:t>
      </w:r>
    </w:p>
    <w:p>
      <w:pPr>
        <w:shd w:fill="F2F2F2" w:val="clear"/>
        <w:spacing w:after="0"/>
      </w:pPr>
      <w:r>
        <w:rPr>
          <w:rFonts w:ascii="Consolas" w:cs="Consolas" w:eastAsia="Consolas" w:hAnsi="Consolas"/>
          <w:sz w:val="20"/>
          <w:szCs w:val="20"/>
        </w:rPr>
        <w:t xml:space="preserve"> </w:t>
      </w:r>
    </w:p>
    <w:p>
      <w:pPr>
        <w:shd w:fill="F2F2F2" w:val="clear"/>
        <w:spacing w:after="0"/>
      </w:pPr>
      <w:r>
        <w:rPr>
          <w:rFonts w:ascii="Consolas" w:cs="Consolas" w:eastAsia="Consolas" w:hAnsi="Consolas"/>
          <w:sz w:val="20"/>
          <w:szCs w:val="20"/>
        </w:rPr>
        <w:t xml:space="preserve">ephone-dn 2</w:t>
      </w:r>
    </w:p>
    <w:p>
      <w:pPr>
        <w:shd w:fill="F2F2F2" w:val="clear"/>
        <w:spacing w:after="0"/>
      </w:pPr>
      <w:r>
        <w:rPr>
          <w:rFonts w:ascii="Consolas" w:cs="Consolas" w:eastAsia="Consolas" w:hAnsi="Consolas"/>
          <w:sz w:val="20"/>
          <w:szCs w:val="20"/>
        </w:rPr>
        <w:t xml:space="preserve"> number 1002</w:t>
      </w:r>
    </w:p>
    <w:p>
      <w:pPr>
        <w:shd w:fill="F2F2F2" w:val="clear"/>
        <w:spacing w:after="0"/>
      </w:pPr>
      <w:r>
        <w:rPr>
          <w:rFonts w:ascii="Consolas" w:cs="Consolas" w:eastAsia="Consolas" w:hAnsi="Consolas"/>
          <w:sz w:val="20"/>
          <w:szCs w:val="20"/>
        </w:rPr>
        <w:t xml:space="preserve"> description Bureau</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7.4 Association téléphone ↔ numéro (optionnel mais recommandé)</w:t>
      </w:r>
    </w:p>
    <w:p>
      <w:pPr>
        <w:spacing w:after="120"/>
      </w:pPr>
      <w:r>
        <w:rPr>
          <w:rFonts w:ascii="Arial" w:cs="Arial" w:eastAsia="Arial" w:hAnsi="Arial"/>
          <w:sz w:val="22"/>
          <w:szCs w:val="22"/>
        </w:rPr>
        <w:t xml:space="preserve">Avec auto assign, les téléphones reçoivent un numéro dans l'ordre d'enregistrement. Pour un contrôle précis, on peut lier un téléphone (par son adresse MAC) à une ligne précise :</w:t>
      </w:r>
    </w:p>
    <w:p>
      <w:pPr>
        <w:shd w:fill="F2F2F2" w:val="clear"/>
        <w:spacing w:after="0"/>
      </w:pPr>
      <w:r>
        <w:rPr>
          <w:rFonts w:ascii="Consolas" w:cs="Consolas" w:eastAsia="Consolas" w:hAnsi="Consolas"/>
          <w:sz w:val="20"/>
          <w:szCs w:val="20"/>
        </w:rPr>
        <w:t xml:space="preserve">ephone 1</w:t>
      </w:r>
    </w:p>
    <w:p>
      <w:pPr>
        <w:shd w:fill="F2F2F2" w:val="clear"/>
        <w:spacing w:after="0"/>
      </w:pPr>
      <w:r>
        <w:rPr>
          <w:rFonts w:ascii="Consolas" w:cs="Consolas" w:eastAsia="Consolas" w:hAnsi="Consolas"/>
          <w:sz w:val="20"/>
          <w:szCs w:val="20"/>
        </w:rPr>
        <w:t xml:space="preserve"> mac-address 0001.0203.0405</w:t>
      </w:r>
    </w:p>
    <w:p>
      <w:pPr>
        <w:shd w:fill="F2F2F2" w:val="clear"/>
        <w:spacing w:after="0"/>
      </w:pPr>
      <w:r>
        <w:rPr>
          <w:rFonts w:ascii="Consolas" w:cs="Consolas" w:eastAsia="Consolas" w:hAnsi="Consolas"/>
          <w:sz w:val="20"/>
          <w:szCs w:val="20"/>
        </w:rPr>
        <w:t xml:space="preserve"> type 7960</w:t>
      </w:r>
    </w:p>
    <w:p>
      <w:pPr>
        <w:shd w:fill="F2F2F2" w:val="clear"/>
        <w:spacing w:after="0"/>
      </w:pPr>
      <w:r>
        <w:rPr>
          <w:rFonts w:ascii="Consolas" w:cs="Consolas" w:eastAsia="Consolas" w:hAnsi="Consolas"/>
          <w:sz w:val="20"/>
          <w:szCs w:val="20"/>
        </w:rPr>
        <w:t xml:space="preserve"> button 1:1</w:t>
      </w:r>
    </w:p>
    <w:p>
      <w:pPr>
        <w:shd w:fill="F2F2F2" w:val="clear"/>
        <w:spacing w:after="0"/>
      </w:pPr>
      <w:r>
        <w:rPr>
          <w:rFonts w:ascii="Consolas" w:cs="Consolas" w:eastAsia="Consolas" w:hAnsi="Consolas"/>
          <w:sz w:val="20"/>
          <w:szCs w:val="20"/>
        </w:rPr>
        <w:t xml:space="preserve">exit</w:t>
      </w:r>
    </w:p>
    <w:p>
      <w:pPr>
        <w:pBdr>
          <w:left w:val="single" w:color="E8A33D" w:sz="18" w:space="8"/>
        </w:pBdr>
        <w:shd w:fill="FFF4CE" w:val="clear"/>
        <w:spacing w:after="120" w:before="120"/>
      </w:pPr>
      <w:r>
        <w:rPr>
          <w:rFonts w:ascii="Arial" w:cs="Arial" w:eastAsia="Arial" w:hAnsi="Arial"/>
          <w:i/>
          <w:iCs/>
          <w:sz w:val="22"/>
          <w:szCs w:val="22"/>
        </w:rPr>
        <w:t xml:space="preserve">Pour trouver la MAC d'un téléphone dans Packet Tracer : clique sur le téléphone → onglet Config → GLOBAL → Settings. La MAC est affichée en haut.</w:t>
      </w:r>
    </w:p>
    <w:p>
      <w:pPr>
        <w:pStyle w:val="Heading1"/>
        <w:spacing w:after="200" w:before="360"/>
      </w:pPr>
      <w:r>
        <w:rPr>
          <w:rFonts w:ascii="Arial" w:cs="Arial" w:eastAsia="Arial" w:hAnsi="Arial"/>
          <w:b/>
          <w:bCs/>
          <w:color w:val="1F3864"/>
          <w:sz w:val="32"/>
          <w:szCs w:val="32"/>
        </w:rPr>
        <w:t xml:space="preserve">8. Étape 4 — Configuration du switch SW1</w:t>
      </w:r>
    </w:p>
    <w:p>
      <w:pPr>
        <w:pStyle w:val="Heading2"/>
        <w:spacing w:after="160" w:before="280"/>
      </w:pPr>
      <w:r>
        <w:rPr>
          <w:rFonts w:ascii="Arial" w:cs="Arial" w:eastAsia="Arial" w:hAnsi="Arial"/>
          <w:b/>
          <w:bCs/>
          <w:color w:val="2E74B5"/>
          <w:sz w:val="26"/>
          <w:szCs w:val="26"/>
        </w:rPr>
        <w:t xml:space="preserve">8.1 Paramètres de base</w:t>
      </w:r>
    </w:p>
    <w:p>
      <w:pPr>
        <w:shd w:fill="F2F2F2" w:val="clear"/>
        <w:spacing w:after="0"/>
      </w:pPr>
      <w:r>
        <w:rPr>
          <w:rFonts w:ascii="Consolas" w:cs="Consolas" w:eastAsia="Consolas" w:hAnsi="Consolas"/>
          <w:sz w:val="20"/>
          <w:szCs w:val="20"/>
        </w:rPr>
        <w:t xml:space="preserve">enable</w:t>
      </w:r>
    </w:p>
    <w:p>
      <w:pPr>
        <w:shd w:fill="F2F2F2" w:val="clear"/>
        <w:spacing w:after="0"/>
      </w:pPr>
      <w:r>
        <w:rPr>
          <w:rFonts w:ascii="Consolas" w:cs="Consolas" w:eastAsia="Consolas" w:hAnsi="Consolas"/>
          <w:sz w:val="20"/>
          <w:szCs w:val="20"/>
        </w:rPr>
        <w:t xml:space="preserve">configure terminal</w:t>
      </w:r>
    </w:p>
    <w:p>
      <w:pPr>
        <w:shd w:fill="F2F2F2" w:val="clear"/>
        <w:spacing w:after="0"/>
      </w:pPr>
      <w:r>
        <w:rPr>
          <w:rFonts w:ascii="Consolas" w:cs="Consolas" w:eastAsia="Consolas" w:hAnsi="Consolas"/>
          <w:sz w:val="20"/>
          <w:szCs w:val="20"/>
        </w:rPr>
        <w:t xml:space="preserve">hostname SW1</w:t>
      </w:r>
    </w:p>
    <w:p>
      <w:pPr>
        <w:shd w:fill="F2F2F2" w:val="clear"/>
        <w:spacing w:after="0"/>
      </w:pPr>
      <w:r>
        <w:rPr>
          <w:rFonts w:ascii="Consolas" w:cs="Consolas" w:eastAsia="Consolas" w:hAnsi="Consolas"/>
          <w:sz w:val="20"/>
          <w:szCs w:val="20"/>
        </w:rPr>
        <w:t xml:space="preserve">no ip domain-lookup</w:t>
      </w:r>
    </w:p>
    <w:p>
      <w:pPr>
        <w:pStyle w:val="Heading2"/>
        <w:spacing w:after="160" w:before="280"/>
      </w:pPr>
      <w:r>
        <w:rPr>
          <w:rFonts w:ascii="Arial" w:cs="Arial" w:eastAsia="Arial" w:hAnsi="Arial"/>
          <w:b/>
          <w:bCs/>
          <w:color w:val="2E74B5"/>
          <w:sz w:val="26"/>
          <w:szCs w:val="26"/>
        </w:rPr>
        <w:t xml:space="preserve">8.2 Création du VLAN Voix</w:t>
      </w:r>
    </w:p>
    <w:p>
      <w:pPr>
        <w:shd w:fill="F2F2F2" w:val="clear"/>
        <w:spacing w:after="0"/>
      </w:pPr>
      <w:r>
        <w:rPr>
          <w:rFonts w:ascii="Consolas" w:cs="Consolas" w:eastAsia="Consolas" w:hAnsi="Consolas"/>
          <w:sz w:val="20"/>
          <w:szCs w:val="20"/>
        </w:rPr>
        <w:t xml:space="preserve">vlan 10</w:t>
      </w:r>
    </w:p>
    <w:p>
      <w:pPr>
        <w:shd w:fill="F2F2F2" w:val="clear"/>
        <w:spacing w:after="0"/>
      </w:pPr>
      <w:r>
        <w:rPr>
          <w:rFonts w:ascii="Consolas" w:cs="Consolas" w:eastAsia="Consolas" w:hAnsi="Consolas"/>
          <w:sz w:val="20"/>
          <w:szCs w:val="20"/>
        </w:rPr>
        <w:t xml:space="preserve"> name VOICE</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8.3 Port trunk vers le routeur</w:t>
      </w:r>
    </w:p>
    <w:p>
      <w:pPr>
        <w:shd w:fill="F2F2F2" w:val="clear"/>
        <w:spacing w:after="0"/>
      </w:pPr>
      <w:r>
        <w:rPr>
          <w:rFonts w:ascii="Consolas" w:cs="Consolas" w:eastAsia="Consolas" w:hAnsi="Consolas"/>
          <w:sz w:val="20"/>
          <w:szCs w:val="20"/>
        </w:rPr>
        <w:t xml:space="preserve">interface fa0/1</w:t>
      </w:r>
    </w:p>
    <w:p>
      <w:pPr>
        <w:shd w:fill="F2F2F2" w:val="clear"/>
        <w:spacing w:after="0"/>
      </w:pPr>
      <w:r>
        <w:rPr>
          <w:rFonts w:ascii="Consolas" w:cs="Consolas" w:eastAsia="Consolas" w:hAnsi="Consolas"/>
          <w:sz w:val="20"/>
          <w:szCs w:val="20"/>
        </w:rPr>
        <w:t xml:space="preserve"> description Lien vers R1</w:t>
      </w:r>
    </w:p>
    <w:p>
      <w:pPr>
        <w:shd w:fill="F2F2F2" w:val="clear"/>
        <w:spacing w:after="0"/>
      </w:pPr>
      <w:r>
        <w:rPr>
          <w:rFonts w:ascii="Consolas" w:cs="Consolas" w:eastAsia="Consolas" w:hAnsi="Consolas"/>
          <w:sz w:val="20"/>
          <w:szCs w:val="20"/>
        </w:rPr>
        <w:t xml:space="preserve"> switchport mode trunk</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8.4 Ports d'accès pour les PC et l'imprimante</w:t>
      </w:r>
    </w:p>
    <w:p>
      <w:pPr>
        <w:shd w:fill="F2F2F2" w:val="clear"/>
        <w:spacing w:after="0"/>
      </w:pPr>
      <w:r>
        <w:rPr>
          <w:rFonts w:ascii="Consolas" w:cs="Consolas" w:eastAsia="Consolas" w:hAnsi="Consolas"/>
          <w:sz w:val="20"/>
          <w:szCs w:val="20"/>
        </w:rPr>
        <w:t xml:space="preserve">interface range fa0/2 - 5</w:t>
      </w:r>
    </w:p>
    <w:p>
      <w:pPr>
        <w:shd w:fill="F2F2F2" w:val="clear"/>
        <w:spacing w:after="0"/>
      </w:pPr>
      <w:r>
        <w:rPr>
          <w:rFonts w:ascii="Consolas" w:cs="Consolas" w:eastAsia="Consolas" w:hAnsi="Consolas"/>
          <w:sz w:val="20"/>
          <w:szCs w:val="20"/>
        </w:rPr>
        <w:t xml:space="preserve"> switchport mode access</w:t>
      </w:r>
    </w:p>
    <w:p>
      <w:pPr>
        <w:shd w:fill="F2F2F2" w:val="clear"/>
        <w:spacing w:after="0"/>
      </w:pPr>
      <w:r>
        <w:rPr>
          <w:rFonts w:ascii="Consolas" w:cs="Consolas" w:eastAsia="Consolas" w:hAnsi="Consolas"/>
          <w:sz w:val="20"/>
          <w:szCs w:val="20"/>
        </w:rPr>
        <w:t xml:space="preserve"> switchport access vlan 1</w:t>
      </w:r>
    </w:p>
    <w:p>
      <w:pPr>
        <w:shd w:fill="F2F2F2" w:val="clear"/>
        <w:spacing w:after="0"/>
      </w:pPr>
      <w:r>
        <w:rPr>
          <w:rFonts w:ascii="Consolas" w:cs="Consolas" w:eastAsia="Consolas" w:hAnsi="Consolas"/>
          <w:sz w:val="20"/>
          <w:szCs w:val="20"/>
        </w:rPr>
        <w:t xml:space="preserve">exit</w:t>
      </w:r>
    </w:p>
    <w:p>
      <w:pPr>
        <w:pStyle w:val="Heading2"/>
        <w:spacing w:after="160" w:before="280"/>
      </w:pPr>
      <w:r>
        <w:rPr>
          <w:rFonts w:ascii="Arial" w:cs="Arial" w:eastAsia="Arial" w:hAnsi="Arial"/>
          <w:b/>
          <w:bCs/>
          <w:color w:val="2E74B5"/>
          <w:sz w:val="26"/>
          <w:szCs w:val="26"/>
        </w:rPr>
        <w:t xml:space="preserve">8.5 Ports pour les téléphones IP (voix + données)</w:t>
      </w:r>
    </w:p>
    <w:p>
      <w:pPr>
        <w:spacing w:after="120"/>
      </w:pPr>
      <w:r>
        <w:rPr>
          <w:rFonts w:ascii="Arial" w:cs="Arial" w:eastAsia="Arial" w:hAnsi="Arial"/>
          <w:sz w:val="22"/>
          <w:szCs w:val="22"/>
        </w:rPr>
        <w:t xml:space="preserve">Les ports qui accueillent un téléphone doivent transporter deux VLAN :</w:t>
      </w:r>
    </w:p>
    <w:p>
      <w:pPr>
        <w:pStyle w:val="ListParagraph"/>
        <w:numPr>
          <w:ilvl w:val="0"/>
          <w:numId w:val="2"/>
        </w:numPr>
        <w:spacing w:after="80"/>
      </w:pPr>
      <w:r>
        <w:rPr>
          <w:rFonts w:ascii="Arial" w:cs="Arial" w:eastAsia="Arial" w:hAnsi="Arial"/>
          <w:sz w:val="22"/>
          <w:szCs w:val="22"/>
        </w:rPr>
        <w:t xml:space="preserve">VLAN 10 pour la voix (le téléphone lui-même)</w:t>
      </w:r>
    </w:p>
    <w:p>
      <w:pPr>
        <w:pStyle w:val="ListParagraph"/>
        <w:numPr>
          <w:ilvl w:val="0"/>
          <w:numId w:val="2"/>
        </w:numPr>
        <w:spacing w:after="80"/>
      </w:pPr>
      <w:r>
        <w:rPr>
          <w:rFonts w:ascii="Arial" w:cs="Arial" w:eastAsia="Arial" w:hAnsi="Arial"/>
          <w:sz w:val="22"/>
          <w:szCs w:val="22"/>
        </w:rPr>
        <w:t xml:space="preserve">VLAN 1 pour les données (le PC branché derrière le téléphone)</w:t>
      </w:r>
    </w:p>
    <w:p>
      <w:pPr>
        <w:shd w:fill="F2F2F2" w:val="clear"/>
        <w:spacing w:after="0"/>
      </w:pPr>
      <w:r>
        <w:rPr>
          <w:rFonts w:ascii="Consolas" w:cs="Consolas" w:eastAsia="Consolas" w:hAnsi="Consolas"/>
          <w:sz w:val="20"/>
          <w:szCs w:val="20"/>
        </w:rPr>
        <w:t xml:space="preserve">interface range fa0/10 - 11</w:t>
      </w:r>
    </w:p>
    <w:p>
      <w:pPr>
        <w:shd w:fill="F2F2F2" w:val="clear"/>
        <w:spacing w:after="0"/>
      </w:pPr>
      <w:r>
        <w:rPr>
          <w:rFonts w:ascii="Consolas" w:cs="Consolas" w:eastAsia="Consolas" w:hAnsi="Consolas"/>
          <w:sz w:val="20"/>
          <w:szCs w:val="20"/>
        </w:rPr>
        <w:t xml:space="preserve"> switchport mode access</w:t>
      </w:r>
    </w:p>
    <w:p>
      <w:pPr>
        <w:shd w:fill="F2F2F2" w:val="clear"/>
        <w:spacing w:after="0"/>
      </w:pPr>
      <w:r>
        <w:rPr>
          <w:rFonts w:ascii="Consolas" w:cs="Consolas" w:eastAsia="Consolas" w:hAnsi="Consolas"/>
          <w:sz w:val="20"/>
          <w:szCs w:val="20"/>
        </w:rPr>
        <w:t xml:space="preserve"> switchport access vlan 1</w:t>
      </w:r>
    </w:p>
    <w:p>
      <w:pPr>
        <w:shd w:fill="F2F2F2" w:val="clear"/>
        <w:spacing w:after="0"/>
      </w:pPr>
      <w:r>
        <w:rPr>
          <w:rFonts w:ascii="Consolas" w:cs="Consolas" w:eastAsia="Consolas" w:hAnsi="Consolas"/>
          <w:sz w:val="20"/>
          <w:szCs w:val="20"/>
        </w:rPr>
        <w:t xml:space="preserve"> switchport voice vlan 10</w:t>
      </w:r>
    </w:p>
    <w:p>
      <w:pPr>
        <w:shd w:fill="F2F2F2" w:val="clear"/>
        <w:spacing w:after="0"/>
      </w:pPr>
      <w:r>
        <w:rPr>
          <w:rFonts w:ascii="Consolas" w:cs="Consolas" w:eastAsia="Consolas" w:hAnsi="Consolas"/>
          <w:sz w:val="20"/>
          <w:szCs w:val="20"/>
        </w:rPr>
        <w:t xml:space="preserve"> mls qos trust cos</w:t>
      </w:r>
    </w:p>
    <w:p>
      <w:pPr>
        <w:shd w:fill="F2F2F2" w:val="clear"/>
        <w:spacing w:after="0"/>
      </w:pPr>
      <w:r>
        <w:rPr>
          <w:rFonts w:ascii="Consolas" w:cs="Consolas" w:eastAsia="Consolas" w:hAnsi="Consolas"/>
          <w:sz w:val="20"/>
          <w:szCs w:val="20"/>
        </w:rPr>
        <w:t xml:space="preserve">exit</w:t>
      </w:r>
    </w:p>
    <w:p>
      <w:pPr>
        <w:pBdr>
          <w:left w:val="single" w:color="E8A33D" w:sz="18" w:space="8"/>
        </w:pBdr>
        <w:shd w:fill="FFF4CE" w:val="clear"/>
        <w:spacing w:after="120" w:before="120"/>
      </w:pPr>
      <w:r>
        <w:rPr>
          <w:rFonts w:ascii="Arial" w:cs="Arial" w:eastAsia="Arial" w:hAnsi="Arial"/>
          <w:i/>
          <w:iCs/>
          <w:sz w:val="22"/>
          <w:szCs w:val="22"/>
        </w:rPr>
        <w:t xml:space="preserve">switchport voice vlan 10 dit au téléphone, via CDP, de tagger ses paquets voix avec le VLAN 10. Le PC branché derrière reste en VLAN 1 non taggé.</w:t>
      </w:r>
    </w:p>
    <w:p>
      <w:r>
        <w:br w:type="page"/>
      </w:r>
    </w:p>
    <w:p>
      <w:pPr>
        <w:pStyle w:val="Heading1"/>
        <w:spacing w:after="200" w:before="360"/>
      </w:pPr>
      <w:r>
        <w:rPr>
          <w:rFonts w:ascii="Arial" w:cs="Arial" w:eastAsia="Arial" w:hAnsi="Arial"/>
          <w:b/>
          <w:bCs/>
          <w:color w:val="1F3864"/>
          <w:sz w:val="32"/>
          <w:szCs w:val="32"/>
        </w:rPr>
        <w:t xml:space="preserve">9. Étape 5 — Configuration des postes</w:t>
      </w:r>
    </w:p>
    <w:p>
      <w:pPr>
        <w:pStyle w:val="Heading2"/>
        <w:spacing w:after="160" w:before="280"/>
      </w:pPr>
      <w:r>
        <w:rPr>
          <w:rFonts w:ascii="Arial" w:cs="Arial" w:eastAsia="Arial" w:hAnsi="Arial"/>
          <w:b/>
          <w:bCs/>
          <w:color w:val="2E74B5"/>
          <w:sz w:val="26"/>
          <w:szCs w:val="26"/>
        </w:rPr>
        <w:t xml:space="preserve">9.1 PC1 à PC4</w:t>
      </w:r>
    </w:p>
    <w:p>
      <w:pPr>
        <w:spacing w:after="120"/>
      </w:pPr>
      <w:r>
        <w:rPr>
          <w:rFonts w:ascii="Arial" w:cs="Arial" w:eastAsia="Arial" w:hAnsi="Arial"/>
          <w:sz w:val="22"/>
          <w:szCs w:val="22"/>
        </w:rPr>
        <w:t xml:space="preserve">Sur chaque PC : onglet Desktop → IP Configuration → coche DHCP. Après quelques secondes, chaque poste doit recevoir une IP en 192.168.1.x.</w:t>
      </w:r>
    </w:p>
    <w:p>
      <w:pPr>
        <w:pStyle w:val="Heading2"/>
        <w:spacing w:after="160" w:before="280"/>
      </w:pPr>
      <w:r>
        <w:rPr>
          <w:rFonts w:ascii="Arial" w:cs="Arial" w:eastAsia="Arial" w:hAnsi="Arial"/>
          <w:b/>
          <w:bCs/>
          <w:color w:val="2E74B5"/>
          <w:sz w:val="26"/>
          <w:szCs w:val="26"/>
        </w:rPr>
        <w:t xml:space="preserve">9.2 Imprimante</w:t>
      </w:r>
    </w:p>
    <w:p>
      <w:pPr>
        <w:spacing w:after="120"/>
      </w:pPr>
      <w:r>
        <w:rPr>
          <w:rFonts w:ascii="Arial" w:cs="Arial" w:eastAsia="Arial" w:hAnsi="Arial"/>
          <w:sz w:val="22"/>
          <w:szCs w:val="22"/>
        </w:rPr>
        <w:t xml:space="preserve">Onglet Config → FastEthernet0 → IP statique :</w:t>
      </w:r>
    </w:p>
    <w:p>
      <w:pPr>
        <w:pStyle w:val="ListParagraph"/>
        <w:numPr>
          <w:ilvl w:val="0"/>
          <w:numId w:val="2"/>
        </w:numPr>
        <w:spacing w:after="80"/>
      </w:pPr>
      <w:r>
        <w:rPr>
          <w:rFonts w:ascii="Arial" w:cs="Arial" w:eastAsia="Arial" w:hAnsi="Arial"/>
          <w:sz w:val="22"/>
          <w:szCs w:val="22"/>
        </w:rPr>
        <w:t xml:space="preserve">IP : 192.168.1.50</w:t>
      </w:r>
    </w:p>
    <w:p>
      <w:pPr>
        <w:pStyle w:val="ListParagraph"/>
        <w:numPr>
          <w:ilvl w:val="0"/>
          <w:numId w:val="2"/>
        </w:numPr>
        <w:spacing w:after="80"/>
      </w:pPr>
      <w:r>
        <w:rPr>
          <w:rFonts w:ascii="Arial" w:cs="Arial" w:eastAsia="Arial" w:hAnsi="Arial"/>
          <w:sz w:val="22"/>
          <w:szCs w:val="22"/>
        </w:rPr>
        <w:t xml:space="preserve">Masque : 255.255.255.0</w:t>
      </w:r>
    </w:p>
    <w:p>
      <w:pPr>
        <w:pStyle w:val="ListParagraph"/>
        <w:numPr>
          <w:ilvl w:val="0"/>
          <w:numId w:val="2"/>
        </w:numPr>
        <w:spacing w:after="80"/>
      </w:pPr>
      <w:r>
        <w:rPr>
          <w:rFonts w:ascii="Arial" w:cs="Arial" w:eastAsia="Arial" w:hAnsi="Arial"/>
          <w:sz w:val="22"/>
          <w:szCs w:val="22"/>
        </w:rPr>
        <w:t xml:space="preserve">Passerelle : 192.168.1.1</w:t>
      </w:r>
    </w:p>
    <w:p>
      <w:pPr>
        <w:pStyle w:val="Heading2"/>
        <w:spacing w:after="160" w:before="280"/>
      </w:pPr>
      <w:r>
        <w:rPr>
          <w:rFonts w:ascii="Arial" w:cs="Arial" w:eastAsia="Arial" w:hAnsi="Arial"/>
          <w:b/>
          <w:bCs/>
          <w:color w:val="2E74B5"/>
          <w:sz w:val="26"/>
          <w:szCs w:val="26"/>
        </w:rPr>
        <w:t xml:space="preserve">9.3 Téléphones IP</w:t>
      </w:r>
    </w:p>
    <w:p>
      <w:pPr>
        <w:spacing w:after="120"/>
      </w:pPr>
      <w:r>
        <w:rPr>
          <w:rFonts w:ascii="Arial" w:cs="Arial" w:eastAsia="Arial" w:hAnsi="Arial"/>
          <w:sz w:val="22"/>
          <w:szCs w:val="22"/>
        </w:rPr>
        <w:t xml:space="preserve">Ils se configurent automatiquement via DHCP + TFTP. Attends 30 à 60 secondes après le câblage. Un numéro doit apparaître sur l'écran (1001, 1002, …).</w:t>
      </w:r>
    </w:p>
    <w:p>
      <w:pPr>
        <w:pStyle w:val="Heading1"/>
        <w:spacing w:after="200" w:before="360"/>
      </w:pPr>
      <w:r>
        <w:rPr>
          <w:rFonts w:ascii="Arial" w:cs="Arial" w:eastAsia="Arial" w:hAnsi="Arial"/>
          <w:b/>
          <w:bCs/>
          <w:color w:val="1F3864"/>
          <w:sz w:val="32"/>
          <w:szCs w:val="32"/>
        </w:rPr>
        <w:t xml:space="preserve">10. Étape 6 — Tests et validation</w:t>
      </w:r>
    </w:p>
    <w:p>
      <w:pPr>
        <w:pStyle w:val="Heading2"/>
        <w:spacing w:after="160" w:before="280"/>
      </w:pPr>
      <w:r>
        <w:rPr>
          <w:rFonts w:ascii="Arial" w:cs="Arial" w:eastAsia="Arial" w:hAnsi="Arial"/>
          <w:b/>
          <w:bCs/>
          <w:color w:val="2E74B5"/>
          <w:sz w:val="26"/>
          <w:szCs w:val="26"/>
        </w:rPr>
        <w:t xml:space="preserve">10.1 Tests de connectivité (ping)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600"/>
        <w:gridCol w:w="2300"/>
        <w:gridCol w:w="31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Test</w:t>
            </w:r>
          </w:p>
        </w:tc>
        <w:tc>
          <w:tcPr>
            <w:tcW w:type="dxa" w:w="1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Depuis</w:t>
            </w:r>
          </w:p>
        </w:tc>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Vers</w:t>
            </w:r>
          </w:p>
        </w:tc>
        <w:tc>
          <w:tcPr>
            <w:tcW w:type="dxa" w:w="3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Résultat attendu</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Ping intra-LAN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PC2</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Succès</w:t>
            </w:r>
          </w:p>
        </w:tc>
      </w:tr>
      <w:tr>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Ping vers imprimante</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192.168.1.50</w:t>
            </w:r>
          </w:p>
        </w:tc>
        <w:tc>
          <w:tcPr>
            <w:tcW w:type="dxa" w:w="3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Succès</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Ping vers passerelle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192.168.1.1</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Succès</w:t>
            </w:r>
          </w:p>
        </w:tc>
      </w:tr>
      <w:tr>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Ping vers VLAN voix</w:t>
            </w:r>
          </w:p>
        </w:tc>
        <w:tc>
          <w:tcPr>
            <w:tcW w:type="dxa" w:w="1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PC1</w:t>
            </w:r>
          </w:p>
        </w:tc>
        <w:tc>
          <w:tcPr>
            <w:tcW w:type="dxa" w:w="23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192.168.10.1</w:t>
            </w:r>
          </w:p>
        </w:tc>
        <w:tc>
          <w:tcPr>
            <w:tcW w:type="dxa" w:w="3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Succès (routage inter-VLAN)</w:t>
            </w:r>
          </w:p>
        </w:tc>
      </w:tr>
    </w:tbl>
    <w:p>
      <w:pPr>
        <w:pStyle w:val="Heading2"/>
        <w:spacing w:after="160" w:before="280"/>
      </w:pPr>
      <w:r>
        <w:rPr>
          <w:rFonts w:ascii="Arial" w:cs="Arial" w:eastAsia="Arial" w:hAnsi="Arial"/>
          <w:b/>
          <w:bCs/>
          <w:color w:val="2E74B5"/>
          <w:sz w:val="26"/>
          <w:szCs w:val="26"/>
        </w:rPr>
        <w:t xml:space="preserve">10.2 Test d'appel téléphonique</w:t>
      </w:r>
    </w:p>
    <w:p>
      <w:pPr>
        <w:pStyle w:val="ListParagraph"/>
        <w:numPr>
          <w:ilvl w:val="0"/>
          <w:numId w:val="3"/>
        </w:numPr>
        <w:spacing w:after="80"/>
      </w:pPr>
      <w:r>
        <w:rPr>
          <w:rFonts w:ascii="Arial" w:cs="Arial" w:eastAsia="Arial" w:hAnsi="Arial"/>
          <w:sz w:val="22"/>
          <w:szCs w:val="22"/>
        </w:rPr>
        <w:t xml:space="preserve">Clique sur IP Phone 1, onglet GUI.</w:t>
      </w:r>
    </w:p>
    <w:p>
      <w:pPr>
        <w:pStyle w:val="ListParagraph"/>
        <w:numPr>
          <w:ilvl w:val="0"/>
          <w:numId w:val="3"/>
        </w:numPr>
        <w:spacing w:after="80"/>
      </w:pPr>
      <w:r>
        <w:rPr>
          <w:rFonts w:ascii="Arial" w:cs="Arial" w:eastAsia="Arial" w:hAnsi="Arial"/>
          <w:sz w:val="22"/>
          <w:szCs w:val="22"/>
        </w:rPr>
        <w:t xml:space="preserve">Décroche le combiné (clique dessus).</w:t>
      </w:r>
    </w:p>
    <w:p>
      <w:pPr>
        <w:pStyle w:val="ListParagraph"/>
        <w:numPr>
          <w:ilvl w:val="0"/>
          <w:numId w:val="3"/>
        </w:numPr>
        <w:spacing w:after="80"/>
      </w:pPr>
      <w:r>
        <w:rPr>
          <w:rFonts w:ascii="Arial" w:cs="Arial" w:eastAsia="Arial" w:hAnsi="Arial"/>
          <w:sz w:val="22"/>
          <w:szCs w:val="22"/>
        </w:rPr>
        <w:t xml:space="preserve">Compose 1002 sur le clavier.</w:t>
      </w:r>
    </w:p>
    <w:p>
      <w:pPr>
        <w:pStyle w:val="ListParagraph"/>
        <w:numPr>
          <w:ilvl w:val="0"/>
          <w:numId w:val="3"/>
        </w:numPr>
        <w:spacing w:after="80"/>
      </w:pPr>
      <w:r>
        <w:rPr>
          <w:rFonts w:ascii="Arial" w:cs="Arial" w:eastAsia="Arial" w:hAnsi="Arial"/>
          <w:sz w:val="22"/>
          <w:szCs w:val="22"/>
        </w:rPr>
        <w:t xml:space="preserve">IP Phone 2 doit sonner — clique dessus pour répondre.</w:t>
      </w:r>
    </w:p>
    <w:p>
      <w:pPr>
        <w:pStyle w:val="ListParagraph"/>
        <w:numPr>
          <w:ilvl w:val="0"/>
          <w:numId w:val="3"/>
        </w:numPr>
        <w:spacing w:after="80"/>
      </w:pPr>
      <w:r>
        <w:rPr>
          <w:rFonts w:ascii="Arial" w:cs="Arial" w:eastAsia="Arial" w:hAnsi="Arial"/>
          <w:sz w:val="22"/>
          <w:szCs w:val="22"/>
        </w:rPr>
        <w:t xml:space="preserve">La conversation est établie (icône active des deux côtés).</w:t>
      </w:r>
    </w:p>
    <w:p>
      <w:pPr>
        <w:pStyle w:val="Heading2"/>
        <w:spacing w:after="160" w:before="280"/>
      </w:pPr>
      <w:r>
        <w:rPr>
          <w:rFonts w:ascii="Arial" w:cs="Arial" w:eastAsia="Arial" w:hAnsi="Arial"/>
          <w:b/>
          <w:bCs/>
          <w:color w:val="2E74B5"/>
          <w:sz w:val="26"/>
          <w:szCs w:val="26"/>
        </w:rPr>
        <w:t xml:space="preserve">10.3 Vérifications CLI utiles sur le routeur</w:t>
      </w:r>
    </w:p>
    <w:p>
      <w:pPr>
        <w:shd w:fill="F2F2F2" w:val="clear"/>
        <w:spacing w:after="0"/>
      </w:pPr>
      <w:r>
        <w:rPr>
          <w:rFonts w:ascii="Consolas" w:cs="Consolas" w:eastAsia="Consolas" w:hAnsi="Consolas"/>
          <w:sz w:val="20"/>
          <w:szCs w:val="20"/>
        </w:rPr>
        <w:t xml:space="preserve">show ip dhcp binding</w:t>
      </w:r>
    </w:p>
    <w:p>
      <w:pPr>
        <w:shd w:fill="F2F2F2" w:val="clear"/>
        <w:spacing w:after="0"/>
      </w:pPr>
      <w:r>
        <w:rPr>
          <w:rFonts w:ascii="Consolas" w:cs="Consolas" w:eastAsia="Consolas" w:hAnsi="Consolas"/>
          <w:sz w:val="20"/>
          <w:szCs w:val="20"/>
        </w:rPr>
        <w:t xml:space="preserve">show telephony-service</w:t>
      </w:r>
    </w:p>
    <w:p>
      <w:pPr>
        <w:shd w:fill="F2F2F2" w:val="clear"/>
        <w:spacing w:after="0"/>
      </w:pPr>
      <w:r>
        <w:rPr>
          <w:rFonts w:ascii="Consolas" w:cs="Consolas" w:eastAsia="Consolas" w:hAnsi="Consolas"/>
          <w:sz w:val="20"/>
          <w:szCs w:val="20"/>
        </w:rPr>
        <w:t xml:space="preserve">show ephone registered</w:t>
      </w:r>
    </w:p>
    <w:p>
      <w:pPr>
        <w:shd w:fill="F2F2F2" w:val="clear"/>
        <w:spacing w:after="0"/>
      </w:pPr>
      <w:r>
        <w:rPr>
          <w:rFonts w:ascii="Consolas" w:cs="Consolas" w:eastAsia="Consolas" w:hAnsi="Consolas"/>
          <w:sz w:val="20"/>
          <w:szCs w:val="20"/>
        </w:rPr>
        <w:t xml:space="preserve">show ephone-dn</w:t>
      </w:r>
    </w:p>
    <w:p>
      <w:pPr>
        <w:shd w:fill="F2F2F2" w:val="clear"/>
        <w:spacing w:after="0"/>
      </w:pPr>
      <w:r>
        <w:rPr>
          <w:rFonts w:ascii="Consolas" w:cs="Consolas" w:eastAsia="Consolas" w:hAnsi="Consolas"/>
          <w:sz w:val="20"/>
          <w:szCs w:val="20"/>
        </w:rPr>
        <w:t xml:space="preserve">show running-config | section telephony-service</w:t>
      </w:r>
    </w:p>
    <w:p>
      <w:pPr>
        <w:pStyle w:val="Heading1"/>
        <w:spacing w:after="200" w:before="360"/>
      </w:pPr>
      <w:r>
        <w:rPr>
          <w:rFonts w:ascii="Arial" w:cs="Arial" w:eastAsia="Arial" w:hAnsi="Arial"/>
          <w:b/>
          <w:bCs/>
          <w:color w:val="1F3864"/>
          <w:sz w:val="32"/>
          <w:szCs w:val="32"/>
        </w:rPr>
        <w:t xml:space="preserve">11. Dépannage courant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Symptôme</w:t>
            </w:r>
          </w:p>
        </w:tc>
        <w:tc>
          <w:tcPr>
            <w:tcW w:type="dxa" w:w="26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Cause probable</w:t>
            </w:r>
          </w:p>
        </w:tc>
        <w:tc>
          <w:tcPr>
            <w:tcW w:type="dxa" w:w="41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Solution</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Le téléphone reste sur "Configuring IP"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Pool DHCP VOICE manquant ou option 150 oubliée</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Vérifier le pool VOICE et ajouter option 150 ip 192.168.10.1</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Le téléphone a une IP mais pas de numéro</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create cnf-files non exécuté, ou ip source-address mauvais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Refaire create cnf-files dans telephony-service</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PC en VLAN 1 derrière le tél. sans IP</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Port non en mode voice vlan sur le switch</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Ajouter switchport voice vlan 10 sur le port</w:t>
            </w:r>
          </w:p>
        </w:tc>
      </w:tr>
      <w:tr>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Ping inter-VLAN échoue</w:t>
            </w:r>
          </w:p>
        </w:tc>
        <w:tc>
          <w:tcPr>
            <w:tcW w:type="dxa" w:w="26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Sous-interfaces routeur mal configurées</w:t>
            </w:r>
          </w:p>
        </w:tc>
        <w:tc>
          <w:tcPr>
            <w:tcW w:type="dxa" w:w="4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Vérifier encapsulation dot1Q et adresse IP</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Téléphone éteint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Oubli de l'adaptateur d'alimentation</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Physical → glisser Power Adapter dans le téléphone</w:t>
            </w:r>
          </w:p>
        </w:tc>
      </w:tr>
    </w:tbl>
    <w:p>
      <w:pPr>
        <w:pStyle w:val="Heading1"/>
        <w:spacing w:after="200" w:before="360"/>
      </w:pPr>
      <w:r>
        <w:rPr>
          <w:rFonts w:ascii="Arial" w:cs="Arial" w:eastAsia="Arial" w:hAnsi="Arial"/>
          <w:b/>
          <w:bCs/>
          <w:color w:val="1F3864"/>
          <w:sz w:val="32"/>
          <w:szCs w:val="32"/>
        </w:rPr>
        <w:t xml:space="preserve">12. Pour aller plus loin (bonus)</w:t>
      </w:r>
    </w:p>
    <w:p>
      <w:pPr>
        <w:pStyle w:val="ListParagraph"/>
        <w:numPr>
          <w:ilvl w:val="0"/>
          <w:numId w:val="2"/>
        </w:numPr>
        <w:spacing w:after="80"/>
      </w:pPr>
      <w:r>
        <w:rPr>
          <w:rFonts w:ascii="Arial" w:cs="Arial" w:eastAsia="Arial" w:hAnsi="Arial"/>
          <w:sz w:val="22"/>
          <w:szCs w:val="22"/>
        </w:rPr>
        <w:t xml:space="preserve">Ajouter un serveur DNS local qui résout pc1.maison.local, imprimante.maison.local, etc.</w:t>
      </w:r>
    </w:p>
    <w:p>
      <w:pPr>
        <w:pStyle w:val="ListParagraph"/>
        <w:numPr>
          <w:ilvl w:val="0"/>
          <w:numId w:val="2"/>
        </w:numPr>
        <w:spacing w:after="80"/>
      </w:pPr>
      <w:r>
        <w:rPr>
          <w:rFonts w:ascii="Arial" w:cs="Arial" w:eastAsia="Arial" w:hAnsi="Arial"/>
          <w:sz w:val="22"/>
          <w:szCs w:val="22"/>
        </w:rPr>
        <w:t xml:space="preserve">Héberger un petit site HTTP sur un serveur et y accéder depuis un PC.</w:t>
      </w:r>
    </w:p>
    <w:p>
      <w:pPr>
        <w:pStyle w:val="ListParagraph"/>
        <w:numPr>
          <w:ilvl w:val="0"/>
          <w:numId w:val="2"/>
        </w:numPr>
        <w:spacing w:after="80"/>
      </w:pPr>
      <w:r>
        <w:rPr>
          <w:rFonts w:ascii="Arial" w:cs="Arial" w:eastAsia="Arial" w:hAnsi="Arial"/>
          <w:sz w:val="22"/>
          <w:szCs w:val="22"/>
        </w:rPr>
        <w:t xml:space="preserve">Configurer une messagerie vocale basique avec voicemail (si supporté par la version PT).</w:t>
      </w:r>
    </w:p>
    <w:p>
      <w:pPr>
        <w:pStyle w:val="ListParagraph"/>
        <w:numPr>
          <w:ilvl w:val="0"/>
          <w:numId w:val="2"/>
        </w:numPr>
        <w:spacing w:after="80"/>
      </w:pPr>
      <w:r>
        <w:rPr>
          <w:rFonts w:ascii="Arial" w:cs="Arial" w:eastAsia="Arial" w:hAnsi="Arial"/>
          <w:sz w:val="22"/>
          <w:szCs w:val="22"/>
        </w:rPr>
        <w:t xml:space="preserve">Limiter l'accès d'un PC à Internet avec une ACL étendue.</w:t>
      </w:r>
    </w:p>
    <w:p>
      <w:pPr>
        <w:pStyle w:val="ListParagraph"/>
        <w:numPr>
          <w:ilvl w:val="0"/>
          <w:numId w:val="2"/>
        </w:numPr>
        <w:spacing w:after="80"/>
      </w:pPr>
      <w:r>
        <w:rPr>
          <w:rFonts w:ascii="Arial" w:cs="Arial" w:eastAsia="Arial" w:hAnsi="Arial"/>
          <w:sz w:val="22"/>
          <w:szCs w:val="22"/>
        </w:rPr>
        <w:t xml:space="preserve">Sauvegarder la configuration (copy running-config startup-config).</w:t>
      </w:r>
    </w:p>
    <w:p>
      <w:pPr>
        <w:pStyle w:val="ListParagraph"/>
        <w:numPr>
          <w:ilvl w:val="0"/>
          <w:numId w:val="2"/>
        </w:numPr>
        <w:spacing w:after="80"/>
      </w:pPr>
      <w:r>
        <w:rPr>
          <w:rFonts w:ascii="Arial" w:cs="Arial" w:eastAsia="Arial" w:hAnsi="Arial"/>
          <w:sz w:val="22"/>
          <w:szCs w:val="22"/>
        </w:rPr>
        <w:t xml:space="preserve">Exporter la topologie en image (File → Print) pour documenter le projet.</w:t>
      </w:r>
    </w:p>
    <w:p>
      <w:pPr>
        <w:pStyle w:val="Heading1"/>
        <w:spacing w:after="200" w:before="360"/>
      </w:pPr>
      <w:r>
        <w:rPr>
          <w:rFonts w:ascii="Arial" w:cs="Arial" w:eastAsia="Arial" w:hAnsi="Arial"/>
          <w:b/>
          <w:bCs/>
          <w:color w:val="1F3864"/>
          <w:sz w:val="32"/>
          <w:szCs w:val="32"/>
        </w:rPr>
        <w:t xml:space="preserve">13. Glossaire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Terme</w:t>
            </w:r>
          </w:p>
        </w:tc>
        <w:tc>
          <w:tcPr>
            <w:tcW w:type="dxa" w:w="736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2"/>
                <w:szCs w:val="22"/>
              </w:rPr>
              <w:t xml:space="preserve">Signification</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DHCP</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Dynamic Host Configuration Protocol — distribue automatiquement des IP</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TFTP</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Trivial FTP — sert les fichiers de config aux téléphones</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VLAN</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Virtual LAN — réseau logique isolé au sein d'un même switch</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Trunk</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Lien entre switchs (ou switch-routeur) transportant plusieurs VLAN taggés 802.1Q</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CME</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Call Manager Express — PBX intégré dans certains routeurs Cisco</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SCCP</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Skinny Call Control Protocol — protocole Cisco de signalisation téléphonique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SIP</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Session Initiation Protocol — protocole VoIP standard ouvert</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ephone-dn</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Directory Number — une ligne téléphonique dans CME</w:t>
            </w:r>
          </w:p>
        </w:tc>
      </w:tr>
      <w:tr>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Router-on-a-stick</w:t>
            </w:r>
          </w:p>
        </w:tc>
        <w:tc>
          <w:tcPr>
            <w:tcW w:type="dxa" w:w="7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color w:val="000000"/>
                <w:sz w:val="22"/>
                <w:szCs w:val="22"/>
              </w:rPr>
              <w:t xml:space="preserve">Technique de routage inter-VLAN via un seul lien trunk et des sous-interfaces</w:t>
            </w:r>
          </w:p>
        </w:tc>
      </w:tr>
      <w:tr>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CDP</w:t>
            </w:r>
          </w:p>
        </w:tc>
        <w:tc>
          <w:tcPr>
            <w:tcW w:type="dxa" w:w="73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r>
              <w:rPr>
                <w:rFonts w:ascii="Arial" w:cs="Arial" w:eastAsia="Arial" w:hAnsi="Arial"/>
                <w:b w:val="false"/>
                <w:bCs w:val="false"/>
                <w:color w:val="000000"/>
                <w:sz w:val="22"/>
                <w:szCs w:val="22"/>
              </w:rPr>
              <w:t xml:space="preserve">Cisco Discovery Protocol — permet aux équipements Cisco de se découvrir</w:t>
            </w:r>
          </w:p>
        </w:tc>
      </w:tr>
    </w:tbl>
    <w:p>
      <w:pPr>
        <w:pStyle w:val="Heading1"/>
        <w:spacing w:after="200" w:before="360"/>
      </w:pPr>
      <w:r>
        <w:rPr>
          <w:rFonts w:ascii="Arial" w:cs="Arial" w:eastAsia="Arial" w:hAnsi="Arial"/>
          <w:b/>
          <w:bCs/>
          <w:color w:val="1F3864"/>
          <w:sz w:val="32"/>
          <w:szCs w:val="32"/>
        </w:rPr>
        <w:t xml:space="preserve">14. Checklist finale</w:t>
      </w:r>
    </w:p>
    <w:p>
      <w:pPr>
        <w:pStyle w:val="ListParagraph"/>
        <w:numPr>
          <w:ilvl w:val="0"/>
          <w:numId w:val="2"/>
        </w:numPr>
        <w:spacing w:after="80"/>
      </w:pPr>
      <w:r>
        <w:rPr>
          <w:rFonts w:ascii="Arial" w:cs="Arial" w:eastAsia="Arial" w:hAnsi="Arial"/>
          <w:sz w:val="22"/>
          <w:szCs w:val="22"/>
        </w:rPr>
        <w:t xml:space="preserve">Tous les équipements sont câblés correctement.</w:t>
      </w:r>
    </w:p>
    <w:p>
      <w:pPr>
        <w:pStyle w:val="ListParagraph"/>
        <w:numPr>
          <w:ilvl w:val="0"/>
          <w:numId w:val="2"/>
        </w:numPr>
        <w:spacing w:after="80"/>
      </w:pPr>
      <w:r>
        <w:rPr>
          <w:rFonts w:ascii="Arial" w:cs="Arial" w:eastAsia="Arial" w:hAnsi="Arial"/>
          <w:sz w:val="22"/>
          <w:szCs w:val="22"/>
        </w:rPr>
        <w:t xml:space="preserve">R1 a les sous-interfaces 0/0.1 et 0/0.10 configurées.</w:t>
      </w:r>
    </w:p>
    <w:p>
      <w:pPr>
        <w:pStyle w:val="ListParagraph"/>
        <w:numPr>
          <w:ilvl w:val="0"/>
          <w:numId w:val="2"/>
        </w:numPr>
        <w:spacing w:after="80"/>
      </w:pPr>
      <w:r>
        <w:rPr>
          <w:rFonts w:ascii="Arial" w:cs="Arial" w:eastAsia="Arial" w:hAnsi="Arial"/>
          <w:sz w:val="22"/>
          <w:szCs w:val="22"/>
        </w:rPr>
        <w:t xml:space="preserve">Les deux pools DHCP (DATA et VOICE) fonctionnent.</w:t>
      </w:r>
    </w:p>
    <w:p>
      <w:pPr>
        <w:pStyle w:val="ListParagraph"/>
        <w:numPr>
          <w:ilvl w:val="0"/>
          <w:numId w:val="2"/>
        </w:numPr>
        <w:spacing w:after="80"/>
      </w:pPr>
      <w:r>
        <w:rPr>
          <w:rFonts w:ascii="Arial" w:cs="Arial" w:eastAsia="Arial" w:hAnsi="Arial"/>
          <w:sz w:val="22"/>
          <w:szCs w:val="22"/>
        </w:rPr>
        <w:t xml:space="preserve">Le switch a un port trunk vers R1 et des ports voice vlan 10 pour les téléphones.</w:t>
      </w:r>
    </w:p>
    <w:p>
      <w:pPr>
        <w:pStyle w:val="ListParagraph"/>
        <w:numPr>
          <w:ilvl w:val="0"/>
          <w:numId w:val="2"/>
        </w:numPr>
        <w:spacing w:after="80"/>
      </w:pPr>
      <w:r>
        <w:rPr>
          <w:rFonts w:ascii="Arial" w:cs="Arial" w:eastAsia="Arial" w:hAnsi="Arial"/>
          <w:sz w:val="22"/>
          <w:szCs w:val="22"/>
        </w:rPr>
        <w:t xml:space="preserve">Les PC ont reçu une IP en 192.168.1.x.</w:t>
      </w:r>
    </w:p>
    <w:p>
      <w:pPr>
        <w:pStyle w:val="ListParagraph"/>
        <w:numPr>
          <w:ilvl w:val="0"/>
          <w:numId w:val="2"/>
        </w:numPr>
        <w:spacing w:after="80"/>
      </w:pPr>
      <w:r>
        <w:rPr>
          <w:rFonts w:ascii="Arial" w:cs="Arial" w:eastAsia="Arial" w:hAnsi="Arial"/>
          <w:sz w:val="22"/>
          <w:szCs w:val="22"/>
        </w:rPr>
        <w:t xml:space="preserve">Les téléphones affichent un numéro 1001 / 1002.</w:t>
      </w:r>
    </w:p>
    <w:p>
      <w:pPr>
        <w:pStyle w:val="ListParagraph"/>
        <w:numPr>
          <w:ilvl w:val="0"/>
          <w:numId w:val="2"/>
        </w:numPr>
        <w:spacing w:after="80"/>
      </w:pPr>
      <w:r>
        <w:rPr>
          <w:rFonts w:ascii="Arial" w:cs="Arial" w:eastAsia="Arial" w:hAnsi="Arial"/>
          <w:sz w:val="22"/>
          <w:szCs w:val="22"/>
        </w:rPr>
        <w:t xml:space="preserve">Un appel de 1001 vers 1002 aboutit.</w:t>
      </w:r>
    </w:p>
    <w:p>
      <w:pPr>
        <w:pStyle w:val="ListParagraph"/>
        <w:numPr>
          <w:ilvl w:val="0"/>
          <w:numId w:val="2"/>
        </w:numPr>
        <w:spacing w:after="80"/>
      </w:pPr>
      <w:r>
        <w:rPr>
          <w:rFonts w:ascii="Arial" w:cs="Arial" w:eastAsia="Arial" w:hAnsi="Arial"/>
          <w:sz w:val="22"/>
          <w:szCs w:val="22"/>
        </w:rPr>
        <w:t xml:space="preserve">Toutes les configurations ont été sauvegardées avec write memory.</w:t>
      </w:r>
    </w:p>
    <w:p>
      <w:pPr>
        <w:spacing w:before="600"/>
        <w:jc w:val="center"/>
      </w:pPr>
      <w:r>
        <w:rPr>
          <w:rFonts w:ascii="Arial" w:cs="Arial" w:eastAsia="Arial" w:hAnsi="Arial"/>
          <w:i/>
          <w:iCs/>
          <w:color w:val="1F3864"/>
          <w:sz w:val="24"/>
          <w:szCs w:val="24"/>
        </w:rPr>
        <w:t xml:space="preserve">Bon courage et amuse-toi bien avec Packet Tracer !</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8"/>
        <w:szCs w:val="18"/>
      </w:rPr>
      <w:t xml:space="preserve">Page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 </w:t>
    </w:r>
    <w:r>
      <w:rPr>
        <w:rFonts w:ascii="Arial" w:cs="Arial" w:eastAsia="Arial" w:hAnsi="Arial"/>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F7F7F"/>
        <w:sz w:val="18"/>
        <w:szCs w:val="18"/>
      </w:rPr>
      <w:t xml:space="preserve">Projet 1 — Réseau domestique avec téléphonie IP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2E74B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1 — Réseau domestique avec téléphonie IP</dc:title>
  <dc:creator>Claude</dc:creator>
  <cp:lastModifiedBy>Un-named</cp:lastModifiedBy>
  <cp:revision>1</cp:revision>
  <dcterms:created xsi:type="dcterms:W3CDTF">2026-04-20T13:18:07.006Z</dcterms:created>
  <dcterms:modified xsi:type="dcterms:W3CDTF">2026-04-20T13:18:07.007Z</dcterms:modified>
</cp:coreProperties>
</file>

<file path=docProps/custom.xml><?xml version="1.0" encoding="utf-8"?>
<Properties xmlns="http://schemas.openxmlformats.org/officeDocument/2006/custom-properties" xmlns:vt="http://schemas.openxmlformats.org/officeDocument/2006/docPropsVTypes"/>
</file>