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39244" w14:textId="77777777" w:rsidR="00D02BB5" w:rsidRDefault="00D02BB5" w:rsidP="00D02BB5">
      <w:r>
        <w:t>reviewer 1 review</w:t>
      </w:r>
    </w:p>
    <w:p w14:paraId="560F3210" w14:textId="77777777" w:rsidR="00D02BB5" w:rsidRDefault="00D02BB5" w:rsidP="00D02BB5">
      <w:r>
        <w:t>score 5/5</w:t>
      </w:r>
    </w:p>
    <w:p w14:paraId="20007737" w14:textId="77777777" w:rsidR="00D02BB5" w:rsidRDefault="00D02BB5" w:rsidP="00D02BB5"/>
    <w:p w14:paraId="4CEA45EE" w14:textId="77777777" w:rsidR="00D02BB5" w:rsidRDefault="00D02BB5" w:rsidP="00D02BB5">
      <w:r>
        <w:t xml:space="preserve">  Type of Submission</w:t>
      </w:r>
    </w:p>
    <w:p w14:paraId="5289AA34" w14:textId="77777777" w:rsidR="00D02BB5" w:rsidRDefault="00D02BB5" w:rsidP="00D02BB5"/>
    <w:p w14:paraId="06537891" w14:textId="77777777" w:rsidR="00D02BB5" w:rsidRDefault="00D02BB5" w:rsidP="00D02BB5">
      <w:r>
        <w:t xml:space="preserve">    Cognitive Science</w:t>
      </w:r>
    </w:p>
    <w:p w14:paraId="4B4506D3" w14:textId="77777777" w:rsidR="00D02BB5" w:rsidRDefault="00D02BB5" w:rsidP="00D02BB5"/>
    <w:p w14:paraId="3223B6AD" w14:textId="77777777" w:rsidR="00D02BB5" w:rsidRDefault="00D02BB5" w:rsidP="00D02BB5">
      <w:r>
        <w:t xml:space="preserve">  The Review</w:t>
      </w:r>
    </w:p>
    <w:p w14:paraId="1F23E583" w14:textId="77777777" w:rsidR="00D02BB5" w:rsidRDefault="00D02BB5" w:rsidP="00D02BB5"/>
    <w:p w14:paraId="3F28A430" w14:textId="77777777" w:rsidR="00D02BB5" w:rsidRDefault="00D02BB5" w:rsidP="00D02BB5">
      <w:r>
        <w:t xml:space="preserve">    This paper makes an interesting contribution to the question of how knowledge of</w:t>
      </w:r>
    </w:p>
    <w:p w14:paraId="152F97DD" w14:textId="77777777" w:rsidR="00D02BB5" w:rsidRDefault="00D02BB5" w:rsidP="00D02BB5">
      <w:r>
        <w:t xml:space="preserve">    problem-solving is accumulated in human cultures. I think it would be of general</w:t>
      </w:r>
    </w:p>
    <w:p w14:paraId="5DE1A544" w14:textId="77777777" w:rsidR="00D02BB5" w:rsidRDefault="00D02BB5" w:rsidP="00D02BB5">
      <w:r>
        <w:t xml:space="preserve">    interest to </w:t>
      </w:r>
      <w:proofErr w:type="spellStart"/>
      <w:r>
        <w:t>Cogsci</w:t>
      </w:r>
      <w:proofErr w:type="spellEnd"/>
      <w:r>
        <w:t xml:space="preserve"> participants. It is clearly written and promises to be an</w:t>
      </w:r>
    </w:p>
    <w:p w14:paraId="348E1372" w14:textId="77777777" w:rsidR="00D02BB5" w:rsidRDefault="00D02BB5" w:rsidP="00D02BB5">
      <w:r>
        <w:t xml:space="preserve">    interesting presentation.</w:t>
      </w:r>
    </w:p>
    <w:p w14:paraId="498CCBEA" w14:textId="77777777" w:rsidR="00D02BB5" w:rsidRDefault="00D02BB5" w:rsidP="00D02BB5"/>
    <w:p w14:paraId="39779F22" w14:textId="77777777" w:rsidR="00D02BB5" w:rsidRDefault="00D02BB5" w:rsidP="00D02BB5">
      <w:r>
        <w:t xml:space="preserve">    I have a few comments. It is clear that verbal instruction itself is not a</w:t>
      </w:r>
    </w:p>
    <w:p w14:paraId="3D20ADFF" w14:textId="77777777" w:rsidR="00D02BB5" w:rsidRDefault="00D02BB5" w:rsidP="00D02BB5">
      <w:r>
        <w:t xml:space="preserve">    strategy that really benefits humans in terms of their learning new skills or</w:t>
      </w:r>
    </w:p>
    <w:p w14:paraId="29BFF6E4" w14:textId="77777777" w:rsidR="00D02BB5" w:rsidRDefault="00D02BB5" w:rsidP="00D02BB5">
      <w:r>
        <w:t xml:space="preserve">    learning to solve problems. Humans do not learn better through verbal instruction,</w:t>
      </w:r>
    </w:p>
    <w:p w14:paraId="446F47D8" w14:textId="77777777" w:rsidR="00D02BB5" w:rsidRDefault="00D02BB5" w:rsidP="00D02BB5">
      <w:r>
        <w:t xml:space="preserve">    and the ethnographic literature clearly indicates that in modern societies of all</w:t>
      </w:r>
    </w:p>
    <w:p w14:paraId="7C23FA17" w14:textId="77777777" w:rsidR="00D02BB5" w:rsidRDefault="00D02BB5" w:rsidP="00D02BB5">
      <w:r>
        <w:t xml:space="preserve">    kinds, life skills are not generally learned via verbal instruction, but by</w:t>
      </w:r>
    </w:p>
    <w:p w14:paraId="0B3E2F48" w14:textId="77777777" w:rsidR="00D02BB5" w:rsidRDefault="00D02BB5" w:rsidP="00D02BB5">
      <w:r>
        <w:t xml:space="preserve">    watching, paying attention and being good at imitation. (Which chimps and other</w:t>
      </w:r>
    </w:p>
    <w:p w14:paraId="6BA8986C" w14:textId="77777777" w:rsidR="00D02BB5" w:rsidRDefault="00D02BB5" w:rsidP="00D02BB5">
      <w:r>
        <w:t xml:space="preserve">    apes are not as good at.) This applies to all sorts of life skills, from farming</w:t>
      </w:r>
    </w:p>
    <w:p w14:paraId="3DEC5B13" w14:textId="77777777" w:rsidR="00D02BB5" w:rsidRDefault="00D02BB5" w:rsidP="00D02BB5">
      <w:r>
        <w:t xml:space="preserve">    techniques and hunting to dentistry and surgery! Humans excel in the biological</w:t>
      </w:r>
    </w:p>
    <w:p w14:paraId="2F6EBAD9" w14:textId="77777777" w:rsidR="00D02BB5" w:rsidRDefault="00D02BB5" w:rsidP="00D02BB5">
      <w:r>
        <w:t xml:space="preserve">    propensity to learn in a social setting, sometimes termed docility. Other species</w:t>
      </w:r>
    </w:p>
    <w:p w14:paraId="4602F398" w14:textId="77777777" w:rsidR="00D02BB5" w:rsidRDefault="00D02BB5" w:rsidP="00D02BB5">
      <w:r>
        <w:t xml:space="preserve">    may indeed benefit from social learning, but none has the ramped-up specialization</w:t>
      </w:r>
    </w:p>
    <w:p w14:paraId="7A47E31C" w14:textId="77777777" w:rsidR="00D02BB5" w:rsidRDefault="00D02BB5" w:rsidP="00D02BB5">
      <w:r>
        <w:t xml:space="preserve">    of docility that humans have. This in and of itself may be responsible for the</w:t>
      </w:r>
    </w:p>
    <w:p w14:paraId="32E0A1A8" w14:textId="77777777" w:rsidR="00D02BB5" w:rsidRDefault="00D02BB5" w:rsidP="00D02BB5">
      <w:r>
        <w:t xml:space="preserve">    cumulative cultural evolution that we find.</w:t>
      </w:r>
    </w:p>
    <w:p w14:paraId="6EA686DD" w14:textId="77777777" w:rsidR="00D02BB5" w:rsidRDefault="00D02BB5" w:rsidP="00D02BB5"/>
    <w:p w14:paraId="0590CE84" w14:textId="77777777" w:rsidR="00D02BB5" w:rsidRDefault="00D02BB5" w:rsidP="00D02BB5">
      <w:r>
        <w:t xml:space="preserve">    It is also worth noting that the ‘ancestors’ in this experiment were of the same</w:t>
      </w:r>
    </w:p>
    <w:p w14:paraId="1F4F45BE" w14:textId="77777777" w:rsidR="00D02BB5" w:rsidRDefault="00D02BB5" w:rsidP="00D02BB5">
      <w:r>
        <w:t xml:space="preserve">    cognitive capacity as the inheritors of the problems. This may well not be the</w:t>
      </w:r>
    </w:p>
    <w:p w14:paraId="3F334ECF" w14:textId="77777777" w:rsidR="00D02BB5" w:rsidRDefault="00D02BB5" w:rsidP="00D02BB5">
      <w:r>
        <w:t xml:space="preserve">    case in the real evolution of humans. A time of rapid change (punctuated</w:t>
      </w:r>
    </w:p>
    <w:p w14:paraId="2E632B4D" w14:textId="77777777" w:rsidR="00D02BB5" w:rsidRDefault="00D02BB5" w:rsidP="00D02BB5">
      <w:r>
        <w:t xml:space="preserve">    equilibrium) might have meant that very fast evolution of intelligence occurred</w:t>
      </w:r>
    </w:p>
    <w:p w14:paraId="2D80E31E" w14:textId="77777777" w:rsidR="00D02BB5" w:rsidRDefault="00D02BB5" w:rsidP="00D02BB5">
      <w:r>
        <w:t xml:space="preserve">    during some periods. In other words, an inheritor might just have been a lot</w:t>
      </w:r>
    </w:p>
    <w:p w14:paraId="4495CDF0" w14:textId="77777777" w:rsidR="00D02BB5" w:rsidRDefault="00D02BB5" w:rsidP="00D02BB5">
      <w:r>
        <w:t xml:space="preserve">    smarter than her ancestor a few short generations ago, and this might have led to</w:t>
      </w:r>
    </w:p>
    <w:p w14:paraId="420A5A70" w14:textId="77777777" w:rsidR="00D02BB5" w:rsidRDefault="00D02BB5" w:rsidP="00D02BB5">
      <w:r>
        <w:t xml:space="preserve">    her ability to solve problems better.</w:t>
      </w:r>
    </w:p>
    <w:p w14:paraId="223C43E5" w14:textId="77777777" w:rsidR="00D02BB5" w:rsidRDefault="00D02BB5" w:rsidP="00D02BB5"/>
    <w:p w14:paraId="7D056D6C" w14:textId="77777777" w:rsidR="00D02BB5" w:rsidRDefault="00D02BB5" w:rsidP="00D02BB5">
      <w:r>
        <w:t>----------------------------------------------------------------</w:t>
      </w:r>
    </w:p>
    <w:p w14:paraId="5443C224" w14:textId="77777777" w:rsidR="00D02BB5" w:rsidRDefault="00D02BB5" w:rsidP="00D02BB5"/>
    <w:p w14:paraId="467BCD4C" w14:textId="77777777" w:rsidR="00D02BB5" w:rsidRDefault="00D02BB5" w:rsidP="00D02BB5">
      <w:r>
        <w:t>reviewer 2 review</w:t>
      </w:r>
    </w:p>
    <w:p w14:paraId="167FBDDF" w14:textId="77777777" w:rsidR="00D02BB5" w:rsidRDefault="00D02BB5" w:rsidP="00D02BB5">
      <w:r>
        <w:t>score 5/5</w:t>
      </w:r>
    </w:p>
    <w:p w14:paraId="3DA3BEA5" w14:textId="77777777" w:rsidR="00D02BB5" w:rsidRDefault="00D02BB5" w:rsidP="00D02BB5"/>
    <w:p w14:paraId="4DD5A758" w14:textId="77777777" w:rsidR="00D02BB5" w:rsidRDefault="00D02BB5" w:rsidP="00D02BB5">
      <w:r>
        <w:t xml:space="preserve">  Type of Submission</w:t>
      </w:r>
    </w:p>
    <w:p w14:paraId="1881A7EC" w14:textId="77777777" w:rsidR="00D02BB5" w:rsidRDefault="00D02BB5" w:rsidP="00D02BB5"/>
    <w:p w14:paraId="4113D11E" w14:textId="77777777" w:rsidR="00D02BB5" w:rsidRDefault="00D02BB5" w:rsidP="00D02BB5">
      <w:r>
        <w:t xml:space="preserve">    Cognitive Science</w:t>
      </w:r>
    </w:p>
    <w:p w14:paraId="304A3135" w14:textId="77777777" w:rsidR="00D02BB5" w:rsidRDefault="00D02BB5" w:rsidP="00D02BB5"/>
    <w:p w14:paraId="294E98C5" w14:textId="77777777" w:rsidR="00D02BB5" w:rsidRDefault="00D02BB5" w:rsidP="00D02BB5">
      <w:r>
        <w:lastRenderedPageBreak/>
        <w:t xml:space="preserve">  The Review</w:t>
      </w:r>
    </w:p>
    <w:p w14:paraId="4747813A" w14:textId="77777777" w:rsidR="00D02BB5" w:rsidRDefault="00D02BB5" w:rsidP="00D02BB5"/>
    <w:p w14:paraId="1D3568BC" w14:textId="77777777" w:rsidR="00D02BB5" w:rsidRDefault="00D02BB5" w:rsidP="00D02BB5">
      <w:r>
        <w:t xml:space="preserve">    Review of Cumulative improvements in iterated problem solving</w:t>
      </w:r>
    </w:p>
    <w:p w14:paraId="24FFC5E5" w14:textId="77777777" w:rsidR="00D02BB5" w:rsidRDefault="00D02BB5" w:rsidP="00D02BB5">
      <w:r>
        <w:t xml:space="preserve">    This paper presents experimental work investigating the cumulative cultural</w:t>
      </w:r>
    </w:p>
    <w:p w14:paraId="0357B49E" w14:textId="77777777" w:rsidR="00D02BB5" w:rsidRDefault="00D02BB5" w:rsidP="00D02BB5">
      <w:r>
        <w:t xml:space="preserve">    evolution of problem solving. In a paradigm called "the Totem game", participants</w:t>
      </w:r>
    </w:p>
    <w:p w14:paraId="56B8BD61" w14:textId="77777777" w:rsidR="00D02BB5" w:rsidRDefault="00D02BB5" w:rsidP="00D02BB5">
      <w:r>
        <w:t xml:space="preserve">    build artefacts by finding specific combinations of materials over five</w:t>
      </w:r>
    </w:p>
    <w:p w14:paraId="084623FC" w14:textId="77777777" w:rsidR="00D02BB5" w:rsidRDefault="00D02BB5" w:rsidP="00D02BB5">
      <w:r>
        <w:t xml:space="preserve">    generations in an iterated learning chain. After each individual session the</w:t>
      </w:r>
    </w:p>
    <w:p w14:paraId="05DF23B0" w14:textId="77777777" w:rsidR="00D02BB5" w:rsidRDefault="00D02BB5" w:rsidP="00D02BB5">
      <w:r>
        <w:t xml:space="preserve">    'recipe' for artefacts are passed on to the next generation. The authors observe</w:t>
      </w:r>
    </w:p>
    <w:p w14:paraId="5C68BFB2" w14:textId="77777777" w:rsidR="00D02BB5" w:rsidRDefault="00D02BB5" w:rsidP="00D02BB5">
      <w:r>
        <w:t xml:space="preserve">    accumulation of solutions making later generations produce more and more complex</w:t>
      </w:r>
    </w:p>
    <w:p w14:paraId="398F08AD" w14:textId="77777777" w:rsidR="00D02BB5" w:rsidRDefault="00D02BB5" w:rsidP="00D02BB5">
      <w:r>
        <w:t xml:space="preserve">    tools.</w:t>
      </w:r>
    </w:p>
    <w:p w14:paraId="3F4C95BC" w14:textId="77777777" w:rsidR="00D02BB5" w:rsidRDefault="00D02BB5" w:rsidP="00D02BB5">
      <w:r>
        <w:t xml:space="preserve">    I warmly welcome this interesting piece of work. The majority of studies on</w:t>
      </w:r>
    </w:p>
    <w:p w14:paraId="781932AC" w14:textId="77777777" w:rsidR="00D02BB5" w:rsidRDefault="00D02BB5" w:rsidP="00D02BB5">
      <w:r>
        <w:t xml:space="preserve">    </w:t>
      </w:r>
      <w:proofErr w:type="gramStart"/>
      <w:r>
        <w:t>cultural</w:t>
      </w:r>
      <w:proofErr w:type="gramEnd"/>
      <w:r>
        <w:t xml:space="preserve"> evolution have focused on diffusion and transmission and have thus tended</w:t>
      </w:r>
    </w:p>
    <w:p w14:paraId="79B9E778" w14:textId="77777777" w:rsidR="00D02BB5" w:rsidRDefault="00D02BB5" w:rsidP="00D02BB5">
      <w:r>
        <w:t xml:space="preserve">    to leave innovation and emergence of new variants to the domain of unintentional</w:t>
      </w:r>
    </w:p>
    <w:p w14:paraId="6BF1D184" w14:textId="77777777" w:rsidR="00D02BB5" w:rsidRDefault="00D02BB5" w:rsidP="00D02BB5">
      <w:r>
        <w:t xml:space="preserve">    mutation, drift and cognitive biases (with some important exceptions). This study</w:t>
      </w:r>
    </w:p>
    <w:p w14:paraId="36FF9696" w14:textId="77777777" w:rsidR="00D02BB5" w:rsidRDefault="00D02BB5" w:rsidP="00D02BB5">
      <w:r>
        <w:t xml:space="preserve">    show that human innovation can be an intentional process involving active search</w:t>
      </w:r>
    </w:p>
    <w:p w14:paraId="0640C60C" w14:textId="77777777" w:rsidR="00D02BB5" w:rsidRDefault="00D02BB5" w:rsidP="00D02BB5">
      <w:r>
        <w:t xml:space="preserve">    for intelligent solutions. I consider this research both very timely, original,</w:t>
      </w:r>
    </w:p>
    <w:p w14:paraId="7DFA6DC2" w14:textId="77777777" w:rsidR="00D02BB5" w:rsidRDefault="00D02BB5" w:rsidP="00D02BB5">
      <w:r>
        <w:t xml:space="preserve">    and important.</w:t>
      </w:r>
    </w:p>
    <w:p w14:paraId="0B519C8C" w14:textId="77777777" w:rsidR="00D02BB5" w:rsidRDefault="00D02BB5" w:rsidP="00D02BB5">
      <w:r>
        <w:t xml:space="preserve">    The paper is well written and clear. Methods and analyses are appropriate.</w:t>
      </w:r>
    </w:p>
    <w:p w14:paraId="54EF5E15" w14:textId="77777777" w:rsidR="00D02BB5" w:rsidRDefault="00D02BB5" w:rsidP="00D02BB5">
      <w:r>
        <w:t xml:space="preserve">    However, there are a few issues that require authors' attention.</w:t>
      </w:r>
    </w:p>
    <w:p w14:paraId="7DF92072" w14:textId="77777777" w:rsidR="00D02BB5" w:rsidRDefault="00D02BB5" w:rsidP="00D02BB5">
      <w:r>
        <w:t xml:space="preserve">    1)      </w:t>
      </w:r>
      <w:r w:rsidRPr="00441186">
        <w:rPr>
          <w:highlight w:val="green"/>
        </w:rPr>
        <w:t>It is not clear what is transferred between generations in this study.</w:t>
      </w:r>
      <w:r>
        <w:t xml:space="preserve"> It</w:t>
      </w:r>
    </w:p>
    <w:p w14:paraId="595EA6EE" w14:textId="77777777" w:rsidR="00D02BB5" w:rsidRDefault="00D02BB5" w:rsidP="00D02BB5">
      <w:r>
        <w:t xml:space="preserve">    seems to be a kind of recipe for artefacts (maybe a list of things to combine)</w:t>
      </w:r>
    </w:p>
    <w:p w14:paraId="1F36D97F" w14:textId="77777777" w:rsidR="00D02BB5" w:rsidRDefault="00D02BB5" w:rsidP="00D02BB5">
      <w:r>
        <w:t xml:space="preserve">    while new generations do not inherit the artefact itself. I.e. this is not really</w:t>
      </w:r>
    </w:p>
    <w:p w14:paraId="1642993B" w14:textId="77777777" w:rsidR="00D02BB5" w:rsidRDefault="00D02BB5" w:rsidP="00D02BB5">
      <w:r>
        <w:t xml:space="preserve">    emulation learning, but it is also not clear which kind of social learning it is?</w:t>
      </w:r>
    </w:p>
    <w:p w14:paraId="13FD39D6" w14:textId="77777777" w:rsidR="00D02BB5" w:rsidRDefault="00D02BB5" w:rsidP="00D02BB5">
      <w:r>
        <w:t xml:space="preserve">    It fact, the transmission/learning process either falls ambiguously in between</w:t>
      </w:r>
    </w:p>
    <w:p w14:paraId="74A09291" w14:textId="77777777" w:rsidR="00D02BB5" w:rsidRDefault="00D02BB5" w:rsidP="00D02BB5">
      <w:r>
        <w:t xml:space="preserve">    observation learning and teaching? Or - it could be argued to involve very</w:t>
      </w:r>
    </w:p>
    <w:p w14:paraId="4F23BDFC" w14:textId="77777777" w:rsidR="00D02BB5" w:rsidRDefault="00D02BB5" w:rsidP="00D02BB5">
      <w:r>
        <w:t xml:space="preserve">    advanced and evolutionarily young processes of producing a kind of written</w:t>
      </w:r>
    </w:p>
    <w:p w14:paraId="293C4962" w14:textId="77777777" w:rsidR="00D02BB5" w:rsidRPr="00441186" w:rsidRDefault="00D02BB5" w:rsidP="00D02BB5">
      <w:pPr>
        <w:rPr>
          <w:highlight w:val="yellow"/>
        </w:rPr>
      </w:pPr>
      <w:r>
        <w:t xml:space="preserve">    instructions? </w:t>
      </w:r>
      <w:commentRangeStart w:id="0"/>
      <w:r w:rsidRPr="00441186">
        <w:rPr>
          <w:highlight w:val="yellow"/>
        </w:rPr>
        <w:t>It would be great if authors could share their thoughts on how they</w:t>
      </w:r>
    </w:p>
    <w:p w14:paraId="08D81078" w14:textId="77777777" w:rsidR="00D02BB5" w:rsidRDefault="00D02BB5" w:rsidP="00D02BB5">
      <w:r w:rsidRPr="00441186">
        <w:rPr>
          <w:highlight w:val="yellow"/>
        </w:rPr>
        <w:t xml:space="preserve">    </w:t>
      </w:r>
      <w:proofErr w:type="gramStart"/>
      <w:r w:rsidRPr="00441186">
        <w:rPr>
          <w:highlight w:val="yellow"/>
        </w:rPr>
        <w:t>see</w:t>
      </w:r>
      <w:proofErr w:type="gramEnd"/>
      <w:r w:rsidRPr="00441186">
        <w:rPr>
          <w:highlight w:val="yellow"/>
        </w:rPr>
        <w:t xml:space="preserve"> transmission in this paradigm in relation to existing theories</w:t>
      </w:r>
      <w:commentRangeEnd w:id="0"/>
      <w:r w:rsidR="00A70756">
        <w:rPr>
          <w:rStyle w:val="CommentReference"/>
        </w:rPr>
        <w:commentReference w:id="0"/>
      </w:r>
      <w:r w:rsidRPr="00441186">
        <w:rPr>
          <w:highlight w:val="yellow"/>
        </w:rPr>
        <w:t>.</w:t>
      </w:r>
    </w:p>
    <w:p w14:paraId="63FC733B" w14:textId="77777777" w:rsidR="00D02BB5" w:rsidRPr="00D74589" w:rsidRDefault="00D02BB5" w:rsidP="00D02BB5">
      <w:pPr>
        <w:rPr>
          <w:highlight w:val="green"/>
        </w:rPr>
      </w:pPr>
      <w:r>
        <w:t xml:space="preserve">    </w:t>
      </w:r>
      <w:r w:rsidRPr="00D74589">
        <w:rPr>
          <w:highlight w:val="green"/>
        </w:rPr>
        <w:t>2)      Following the previous comment: The authors talk about the transfer of</w:t>
      </w:r>
    </w:p>
    <w:p w14:paraId="66DD7BA4" w14:textId="77777777" w:rsidR="00D02BB5" w:rsidRPr="00D74589" w:rsidRDefault="00D02BB5" w:rsidP="00D02BB5">
      <w:pPr>
        <w:rPr>
          <w:highlight w:val="green"/>
        </w:rPr>
      </w:pPr>
      <w:r w:rsidRPr="00D74589">
        <w:rPr>
          <w:highlight w:val="green"/>
        </w:rPr>
        <w:t xml:space="preserve">    solutions. However, it is not clear whether the cumulative process in this study</w:t>
      </w:r>
    </w:p>
    <w:p w14:paraId="59DD4148" w14:textId="77777777" w:rsidR="00D02BB5" w:rsidRPr="00D74589" w:rsidRDefault="00D02BB5" w:rsidP="00D02BB5">
      <w:pPr>
        <w:rPr>
          <w:highlight w:val="green"/>
        </w:rPr>
      </w:pPr>
      <w:r w:rsidRPr="00D74589">
        <w:rPr>
          <w:highlight w:val="green"/>
        </w:rPr>
        <w:t xml:space="preserve">    is only an accumulation of solutions or also problem-solving strategies? The</w:t>
      </w:r>
    </w:p>
    <w:p w14:paraId="181E46EB" w14:textId="77777777" w:rsidR="00D02BB5" w:rsidRPr="00D74589" w:rsidRDefault="00D02BB5" w:rsidP="00D02BB5">
      <w:pPr>
        <w:rPr>
          <w:highlight w:val="green"/>
        </w:rPr>
      </w:pPr>
      <w:r w:rsidRPr="00D74589">
        <w:rPr>
          <w:highlight w:val="green"/>
        </w:rPr>
        <w:t xml:space="preserve">    authors notice that participants "must use tacit knowledge to help form</w:t>
      </w:r>
    </w:p>
    <w:p w14:paraId="5C935E17" w14:textId="77777777" w:rsidR="00D02BB5" w:rsidRDefault="00D02BB5" w:rsidP="00D02BB5">
      <w:r w:rsidRPr="00D74589">
        <w:rPr>
          <w:highlight w:val="green"/>
        </w:rPr>
        <w:t xml:space="preserve">    combinations that are most likely to yield new tools".</w:t>
      </w:r>
    </w:p>
    <w:p w14:paraId="1C8D8574" w14:textId="77777777" w:rsidR="00D02BB5" w:rsidRDefault="00D02BB5" w:rsidP="00D02BB5">
      <w:r>
        <w:t xml:space="preserve">    3)      The authors themselves point to the fact that some of their findings -</w:t>
      </w:r>
    </w:p>
    <w:p w14:paraId="7C457899" w14:textId="77777777" w:rsidR="00D02BB5" w:rsidRDefault="00D02BB5" w:rsidP="00D02BB5">
      <w:r>
        <w:t xml:space="preserve">    especially the observation that the rate of innovation decreases over generation -</w:t>
      </w:r>
    </w:p>
    <w:p w14:paraId="10306E09" w14:textId="77777777" w:rsidR="00D02BB5" w:rsidRPr="00D74589" w:rsidRDefault="00D02BB5" w:rsidP="00D02BB5">
      <w:pPr>
        <w:rPr>
          <w:highlight w:val="yellow"/>
        </w:rPr>
      </w:pPr>
      <w:r>
        <w:t xml:space="preserve">    could possibly be an artifact of the experimental design. I very much agree. </w:t>
      </w:r>
      <w:commentRangeStart w:id="1"/>
      <w:r w:rsidRPr="00D74589">
        <w:rPr>
          <w:highlight w:val="yellow"/>
        </w:rPr>
        <w:t>Cross</w:t>
      </w:r>
    </w:p>
    <w:p w14:paraId="2CFA0AD7" w14:textId="77777777" w:rsidR="00D02BB5" w:rsidRDefault="00D02BB5" w:rsidP="00D02BB5">
      <w:r w:rsidRPr="00D74589">
        <w:rPr>
          <w:highlight w:val="yellow"/>
        </w:rPr>
        <w:t xml:space="preserve">    </w:t>
      </w:r>
      <w:proofErr w:type="gramStart"/>
      <w:r w:rsidRPr="00D74589">
        <w:rPr>
          <w:highlight w:val="yellow"/>
        </w:rPr>
        <w:t>sectional</w:t>
      </w:r>
      <w:proofErr w:type="gramEnd"/>
      <w:r w:rsidRPr="00D74589">
        <w:rPr>
          <w:highlight w:val="yellow"/>
        </w:rPr>
        <w:t xml:space="preserve"> data (e.g. from archeology) definitely do not support this finding.</w:t>
      </w:r>
      <w:commentRangeEnd w:id="1"/>
      <w:r w:rsidR="001F7184">
        <w:rPr>
          <w:rStyle w:val="CommentReference"/>
        </w:rPr>
        <w:commentReference w:id="1"/>
      </w:r>
    </w:p>
    <w:p w14:paraId="0F7E9D18" w14:textId="77777777" w:rsidR="00D02BB5" w:rsidRPr="00FF799D" w:rsidRDefault="00D02BB5" w:rsidP="00D02BB5">
      <w:pPr>
        <w:rPr>
          <w:highlight w:val="green"/>
        </w:rPr>
      </w:pPr>
      <w:r>
        <w:t xml:space="preserve">    </w:t>
      </w:r>
      <w:r w:rsidRPr="00FF799D">
        <w:rPr>
          <w:highlight w:val="green"/>
        </w:rPr>
        <w:t>4)      Minor things: last sentence of the abstract: "We discuss the limitations</w:t>
      </w:r>
    </w:p>
    <w:p w14:paraId="075D6409" w14:textId="77777777" w:rsidR="00D02BB5" w:rsidRDefault="00D02BB5" w:rsidP="00D02BB5">
      <w:r w:rsidRPr="00FF799D">
        <w:rPr>
          <w:highlight w:val="green"/>
        </w:rPr>
        <w:t xml:space="preserve">    of </w:t>
      </w:r>
      <w:proofErr w:type="spellStart"/>
      <w:r w:rsidRPr="00FF799D">
        <w:rPr>
          <w:highlight w:val="green"/>
        </w:rPr>
        <w:t>thiswork</w:t>
      </w:r>
      <w:proofErr w:type="spellEnd"/>
      <w:r w:rsidRPr="00FF799D">
        <w:rPr>
          <w:highlight w:val="green"/>
        </w:rPr>
        <w:t xml:space="preserve">, and motivate future directions" -&gt; </w:t>
      </w:r>
      <w:proofErr w:type="spellStart"/>
      <w:r w:rsidRPr="00FF799D">
        <w:rPr>
          <w:highlight w:val="green"/>
        </w:rPr>
        <w:t>devide</w:t>
      </w:r>
      <w:proofErr w:type="spellEnd"/>
      <w:r w:rsidRPr="00FF799D">
        <w:rPr>
          <w:highlight w:val="green"/>
        </w:rPr>
        <w:t xml:space="preserve"> "</w:t>
      </w:r>
      <w:proofErr w:type="spellStart"/>
      <w:r w:rsidRPr="00FF799D">
        <w:rPr>
          <w:highlight w:val="green"/>
        </w:rPr>
        <w:t>thiswork</w:t>
      </w:r>
      <w:proofErr w:type="spellEnd"/>
      <w:r w:rsidRPr="00FF799D">
        <w:rPr>
          <w:highlight w:val="green"/>
        </w:rPr>
        <w:t>" in two words</w:t>
      </w:r>
    </w:p>
    <w:p w14:paraId="24D3573B" w14:textId="77777777" w:rsidR="00D02BB5" w:rsidRPr="00FF799D" w:rsidRDefault="00D02BB5" w:rsidP="00D02BB5">
      <w:pPr>
        <w:rPr>
          <w:highlight w:val="green"/>
        </w:rPr>
      </w:pPr>
      <w:r>
        <w:t xml:space="preserve">    </w:t>
      </w:r>
      <w:r w:rsidRPr="00FF799D">
        <w:rPr>
          <w:highlight w:val="green"/>
        </w:rPr>
        <w:t>Page 4: "This rate was not found to vary based on the number of inherited tools,</w:t>
      </w:r>
    </w:p>
    <w:p w14:paraId="5AC6417B" w14:textId="77777777" w:rsidR="00D02BB5" w:rsidRPr="00FF799D" w:rsidRDefault="00D02BB5" w:rsidP="00D02BB5">
      <w:pPr>
        <w:rPr>
          <w:highlight w:val="green"/>
        </w:rPr>
      </w:pPr>
      <w:r w:rsidRPr="00FF799D">
        <w:rPr>
          <w:highlight w:val="green"/>
        </w:rPr>
        <w:t xml:space="preserve">    as revealed by comparing a model predicting unique innovations from playing time</w:t>
      </w:r>
    </w:p>
    <w:p w14:paraId="02CAFDBA" w14:textId="77777777" w:rsidR="00D02BB5" w:rsidRPr="00FF799D" w:rsidRDefault="00D02BB5" w:rsidP="00D02BB5">
      <w:pPr>
        <w:rPr>
          <w:highlight w:val="green"/>
        </w:rPr>
      </w:pPr>
      <w:r w:rsidRPr="00FF799D">
        <w:rPr>
          <w:highlight w:val="green"/>
        </w:rPr>
        <w:t xml:space="preserve">    alone to one predicting unique innovations from the interaction between playing</w:t>
      </w:r>
    </w:p>
    <w:p w14:paraId="40748D94" w14:textId="77777777" w:rsidR="00D02BB5" w:rsidRDefault="00D02BB5" w:rsidP="00D02BB5">
      <w:r w:rsidRPr="00FF799D">
        <w:rPr>
          <w:highlight w:val="green"/>
        </w:rPr>
        <w:t xml:space="preserve">    </w:t>
      </w:r>
      <w:proofErr w:type="gramStart"/>
      <w:r w:rsidRPr="00FF799D">
        <w:rPr>
          <w:highlight w:val="green"/>
        </w:rPr>
        <w:t>time</w:t>
      </w:r>
      <w:proofErr w:type="gramEnd"/>
      <w:r w:rsidRPr="00FF799D">
        <w:rPr>
          <w:highlight w:val="green"/>
        </w:rPr>
        <w:t xml:space="preserve"> and inheritance size, ." -&gt; delete last </w:t>
      </w:r>
      <w:proofErr w:type="spellStart"/>
      <w:r w:rsidRPr="00FF799D">
        <w:rPr>
          <w:highlight w:val="green"/>
        </w:rPr>
        <w:t>comma+white</w:t>
      </w:r>
      <w:proofErr w:type="spellEnd"/>
      <w:r w:rsidRPr="00FF799D">
        <w:rPr>
          <w:highlight w:val="green"/>
        </w:rPr>
        <w:t xml:space="preserve"> space.</w:t>
      </w:r>
    </w:p>
    <w:p w14:paraId="52684BC5" w14:textId="77777777" w:rsidR="00D02BB5" w:rsidRDefault="00D02BB5" w:rsidP="00D02BB5"/>
    <w:p w14:paraId="062FAFB8" w14:textId="77777777" w:rsidR="00D02BB5" w:rsidRDefault="00D02BB5" w:rsidP="00D02BB5">
      <w:r>
        <w:lastRenderedPageBreak/>
        <w:t>----------------------------------------------------------------</w:t>
      </w:r>
    </w:p>
    <w:p w14:paraId="6E74CF94" w14:textId="77777777" w:rsidR="00D02BB5" w:rsidRDefault="00D02BB5" w:rsidP="00D02BB5"/>
    <w:p w14:paraId="124C4147" w14:textId="77777777" w:rsidR="00D02BB5" w:rsidRDefault="00D02BB5" w:rsidP="00D02BB5">
      <w:r>
        <w:t>reviewer 3 review</w:t>
      </w:r>
    </w:p>
    <w:p w14:paraId="1270F279" w14:textId="77777777" w:rsidR="00D02BB5" w:rsidRDefault="00D02BB5" w:rsidP="00D02BB5">
      <w:r>
        <w:t>score 5/5</w:t>
      </w:r>
    </w:p>
    <w:p w14:paraId="1212CFD8" w14:textId="77777777" w:rsidR="00D02BB5" w:rsidRDefault="00D02BB5" w:rsidP="00D02BB5"/>
    <w:p w14:paraId="76BC5AAC" w14:textId="77777777" w:rsidR="00D02BB5" w:rsidRDefault="00D02BB5" w:rsidP="00D02BB5">
      <w:r>
        <w:t xml:space="preserve">  Type of Submission</w:t>
      </w:r>
    </w:p>
    <w:p w14:paraId="32EF6415" w14:textId="77777777" w:rsidR="00D02BB5" w:rsidRDefault="00D02BB5" w:rsidP="00D02BB5"/>
    <w:p w14:paraId="24DF4D2D" w14:textId="77777777" w:rsidR="00D02BB5" w:rsidRDefault="00D02BB5" w:rsidP="00D02BB5">
      <w:r>
        <w:t xml:space="preserve">    Anthropology, Cognitive Science, Psychology</w:t>
      </w:r>
    </w:p>
    <w:p w14:paraId="25A07F22" w14:textId="77777777" w:rsidR="00D02BB5" w:rsidRDefault="00D02BB5" w:rsidP="00D02BB5"/>
    <w:p w14:paraId="1939EF48" w14:textId="77777777" w:rsidR="00D02BB5" w:rsidRDefault="00D02BB5" w:rsidP="00D02BB5">
      <w:r>
        <w:t xml:space="preserve">  The Review</w:t>
      </w:r>
    </w:p>
    <w:p w14:paraId="5E9D4BE9" w14:textId="77777777" w:rsidR="00D02BB5" w:rsidRDefault="00D02BB5" w:rsidP="00D02BB5"/>
    <w:p w14:paraId="537610AC" w14:textId="77777777" w:rsidR="00D02BB5" w:rsidRDefault="00D02BB5" w:rsidP="00D02BB5">
      <w:r>
        <w:t xml:space="preserve">    This is a beautiful paper which experimentally explored the accumulation of</w:t>
      </w:r>
    </w:p>
    <w:p w14:paraId="736A66F4" w14:textId="77777777" w:rsidR="00D02BB5" w:rsidRDefault="00D02BB5" w:rsidP="00D02BB5">
      <w:r>
        <w:t xml:space="preserve">    innovations (i.e., creating new tools) over consecutive generations. The authors</w:t>
      </w:r>
    </w:p>
    <w:p w14:paraId="53FCA1FD" w14:textId="77777777" w:rsidR="00D02BB5" w:rsidRDefault="00D02BB5" w:rsidP="00D02BB5">
      <w:r>
        <w:t xml:space="preserve">    </w:t>
      </w:r>
      <w:proofErr w:type="gramStart"/>
      <w:r>
        <w:t>used</w:t>
      </w:r>
      <w:proofErr w:type="gramEnd"/>
      <w:r>
        <w:t xml:space="preserve"> a transmission chain game, where participants create new tools and pass their</w:t>
      </w:r>
    </w:p>
    <w:p w14:paraId="1DDF50C9" w14:textId="77777777" w:rsidR="00D02BB5" w:rsidRDefault="00D02BB5" w:rsidP="00D02BB5">
      <w:r>
        <w:t xml:space="preserve">    innovations on to the next generation of participants. They find that participants</w:t>
      </w:r>
    </w:p>
    <w:p w14:paraId="1B2AFBC0" w14:textId="77777777" w:rsidR="00D02BB5" w:rsidRDefault="00D02BB5" w:rsidP="00D02BB5">
      <w:r>
        <w:t xml:space="preserve">    </w:t>
      </w:r>
      <w:proofErr w:type="gramStart"/>
      <w:r>
        <w:t>in</w:t>
      </w:r>
      <w:proofErr w:type="gramEnd"/>
      <w:r>
        <w:t xml:space="preserve"> later generations build up on their ancestors tools, improving performance over</w:t>
      </w:r>
    </w:p>
    <w:p w14:paraId="5B08A839" w14:textId="77777777" w:rsidR="00D02BB5" w:rsidRDefault="00D02BB5" w:rsidP="00D02BB5">
      <w:r>
        <w:t xml:space="preserve">    time. The authors also show that inheriting more tools leads participants to make</w:t>
      </w:r>
    </w:p>
    <w:p w14:paraId="762A8ABD" w14:textId="77777777" w:rsidR="00D02BB5" w:rsidRDefault="00D02BB5" w:rsidP="00D02BB5">
      <w:r>
        <w:t xml:space="preserve">    less redundant guesses in the process of discovering new tools – suggesting that</w:t>
      </w:r>
    </w:p>
    <w:p w14:paraId="59197469" w14:textId="77777777" w:rsidR="00D02BB5" w:rsidRDefault="00D02BB5" w:rsidP="00D02BB5">
      <w:r>
        <w:t xml:space="preserve">    richer input benefited participants’ learning strategies.</w:t>
      </w:r>
    </w:p>
    <w:p w14:paraId="4093D4CF" w14:textId="77777777" w:rsidR="00D02BB5" w:rsidRDefault="00D02BB5" w:rsidP="00D02BB5"/>
    <w:p w14:paraId="0257DBED" w14:textId="77777777" w:rsidR="00D02BB5" w:rsidRDefault="00D02BB5" w:rsidP="00D02BB5">
      <w:r>
        <w:t xml:space="preserve">    I highly recommend accepting it as a talk, and I think it will be of great</w:t>
      </w:r>
    </w:p>
    <w:p w14:paraId="7F9CB496" w14:textId="77777777" w:rsidR="00D02BB5" w:rsidRDefault="00D02BB5" w:rsidP="00D02BB5">
      <w:r>
        <w:t xml:space="preserve">    interest to the wide </w:t>
      </w:r>
      <w:proofErr w:type="spellStart"/>
      <w:r>
        <w:t>CogSci</w:t>
      </w:r>
      <w:proofErr w:type="spellEnd"/>
      <w:r>
        <w:t xml:space="preserve"> community. This paper presents novel results and novel</w:t>
      </w:r>
    </w:p>
    <w:p w14:paraId="39C8E61E" w14:textId="77777777" w:rsidR="00D02BB5" w:rsidRDefault="00D02BB5" w:rsidP="00D02BB5">
      <w:r>
        <w:t xml:space="preserve">    ideas in a well-written manner, has clear and nice visualizations, and was</w:t>
      </w:r>
    </w:p>
    <w:p w14:paraId="6B30CE9C" w14:textId="77777777" w:rsidR="00D02BB5" w:rsidRDefault="00D02BB5" w:rsidP="00D02BB5">
      <w:r>
        <w:t xml:space="preserve">    altogether very interesting and thought-provoking to read.</w:t>
      </w:r>
    </w:p>
    <w:p w14:paraId="4A731BFA" w14:textId="77777777" w:rsidR="00D02BB5" w:rsidRDefault="00D02BB5" w:rsidP="00D02BB5"/>
    <w:p w14:paraId="3D050F7A" w14:textId="77777777" w:rsidR="00D02BB5" w:rsidRDefault="00D02BB5" w:rsidP="00D02BB5">
      <w:r>
        <w:t xml:space="preserve">    A few minor things that should be addressed in the revised version:</w:t>
      </w:r>
    </w:p>
    <w:p w14:paraId="062F8401" w14:textId="77777777" w:rsidR="00D02BB5" w:rsidRDefault="00D02BB5" w:rsidP="00D02BB5"/>
    <w:p w14:paraId="67E7D52E" w14:textId="77777777" w:rsidR="00D02BB5" w:rsidRPr="00973718" w:rsidRDefault="00D02BB5" w:rsidP="00D02BB5">
      <w:pPr>
        <w:rPr>
          <w:highlight w:val="green"/>
        </w:rPr>
      </w:pPr>
      <w:r>
        <w:t xml:space="preserve">    </w:t>
      </w:r>
      <w:r w:rsidRPr="00973718">
        <w:rPr>
          <w:highlight w:val="green"/>
        </w:rPr>
        <w:t>1.      The authors switch back and forth between the phrases “solving problems”</w:t>
      </w:r>
    </w:p>
    <w:p w14:paraId="43EA361A" w14:textId="77777777" w:rsidR="00D02BB5" w:rsidRPr="00973718" w:rsidRDefault="00D02BB5" w:rsidP="00D02BB5">
      <w:pPr>
        <w:rPr>
          <w:highlight w:val="green"/>
        </w:rPr>
      </w:pPr>
      <w:r w:rsidRPr="00973718">
        <w:rPr>
          <w:highlight w:val="green"/>
        </w:rPr>
        <w:t xml:space="preserve">    to “discovering tools”, which I found to be confusing. “Problem solving” triggers</w:t>
      </w:r>
    </w:p>
    <w:p w14:paraId="0B2A6EF9" w14:textId="77777777" w:rsidR="00D02BB5" w:rsidRPr="00973718" w:rsidRDefault="00D02BB5" w:rsidP="00D02BB5">
      <w:pPr>
        <w:rPr>
          <w:highlight w:val="green"/>
        </w:rPr>
      </w:pPr>
      <w:r w:rsidRPr="00973718">
        <w:rPr>
          <w:highlight w:val="green"/>
        </w:rPr>
        <w:t xml:space="preserve">    slightly different associations (e.g., complex reasoning), while in this case</w:t>
      </w:r>
    </w:p>
    <w:p w14:paraId="75EFECAB" w14:textId="77777777" w:rsidR="00D02BB5" w:rsidRPr="00973718" w:rsidRDefault="00D02BB5" w:rsidP="00D02BB5">
      <w:pPr>
        <w:rPr>
          <w:highlight w:val="green"/>
        </w:rPr>
      </w:pPr>
      <w:r w:rsidRPr="00973718">
        <w:rPr>
          <w:highlight w:val="green"/>
        </w:rPr>
        <w:t xml:space="preserve">    we’re mostly talking about simple combinations and educated guesses. For clarity,</w:t>
      </w:r>
    </w:p>
    <w:p w14:paraId="10574E64" w14:textId="77777777" w:rsidR="00D02BB5" w:rsidRPr="00973718" w:rsidRDefault="00D02BB5" w:rsidP="00D02BB5">
      <w:pPr>
        <w:rPr>
          <w:highlight w:val="green"/>
        </w:rPr>
      </w:pPr>
      <w:r w:rsidRPr="00973718">
        <w:rPr>
          <w:highlight w:val="green"/>
        </w:rPr>
        <w:t xml:space="preserve">    consistency and accuracy, I would simply stick to the tool-making theme</w:t>
      </w:r>
    </w:p>
    <w:p w14:paraId="006705F5" w14:textId="77777777" w:rsidR="00D02BB5" w:rsidRDefault="00D02BB5" w:rsidP="00D02BB5">
      <w:r w:rsidRPr="00973718">
        <w:rPr>
          <w:highlight w:val="green"/>
        </w:rPr>
        <w:t xml:space="preserve">    throughout, and get rid of the problem-solving theme.</w:t>
      </w:r>
    </w:p>
    <w:p w14:paraId="0B5C4141" w14:textId="77777777" w:rsidR="00D02BB5" w:rsidRDefault="00D02BB5" w:rsidP="00D02BB5"/>
    <w:p w14:paraId="6D400565" w14:textId="77777777" w:rsidR="00D02BB5" w:rsidRPr="00973718" w:rsidRDefault="00D02BB5" w:rsidP="00D02BB5">
      <w:pPr>
        <w:rPr>
          <w:highlight w:val="green"/>
        </w:rPr>
      </w:pPr>
      <w:r>
        <w:t xml:space="preserve">    </w:t>
      </w:r>
      <w:r w:rsidR="00973718">
        <w:t>jjj</w:t>
      </w:r>
      <w:r w:rsidRPr="00973718">
        <w:rPr>
          <w:highlight w:val="green"/>
        </w:rPr>
        <w:t>2.      The part in the discussion about the restrictions of the design (i.e.,</w:t>
      </w:r>
    </w:p>
    <w:p w14:paraId="4C1BF768" w14:textId="77777777" w:rsidR="00D02BB5" w:rsidRPr="00973718" w:rsidRDefault="00D02BB5" w:rsidP="00D02BB5">
      <w:pPr>
        <w:rPr>
          <w:highlight w:val="green"/>
        </w:rPr>
      </w:pPr>
      <w:r w:rsidRPr="00973718">
        <w:rPr>
          <w:highlight w:val="green"/>
        </w:rPr>
        <w:t xml:space="preserve">    only one possible path to each tool; new tools are more likely to be combined)</w:t>
      </w:r>
    </w:p>
    <w:p w14:paraId="67EF27EC" w14:textId="77777777" w:rsidR="00D02BB5" w:rsidRPr="00973718" w:rsidRDefault="00D02BB5" w:rsidP="00D02BB5">
      <w:pPr>
        <w:rPr>
          <w:highlight w:val="green"/>
        </w:rPr>
      </w:pPr>
      <w:r w:rsidRPr="00973718">
        <w:rPr>
          <w:highlight w:val="green"/>
        </w:rPr>
        <w:t xml:space="preserve">    belong in the *methods* section. These two issues bugged me throughout the results</w:t>
      </w:r>
    </w:p>
    <w:p w14:paraId="5CDB6C16" w14:textId="77777777" w:rsidR="00D02BB5" w:rsidRDefault="00D02BB5" w:rsidP="00D02BB5">
      <w:r w:rsidRPr="00973718">
        <w:rPr>
          <w:highlight w:val="green"/>
        </w:rPr>
        <w:t xml:space="preserve">    sections, and would have been much better to acknowledge them sooner.</w:t>
      </w:r>
    </w:p>
    <w:p w14:paraId="68CE82A6" w14:textId="77777777" w:rsidR="00D02BB5" w:rsidRDefault="00D02BB5" w:rsidP="00D02BB5"/>
    <w:p w14:paraId="55770168" w14:textId="77777777" w:rsidR="00D02BB5" w:rsidRPr="00D74589" w:rsidRDefault="00D02BB5" w:rsidP="00D02BB5">
      <w:pPr>
        <w:rPr>
          <w:highlight w:val="green"/>
        </w:rPr>
      </w:pPr>
      <w:r>
        <w:t xml:space="preserve">    </w:t>
      </w:r>
      <w:commentRangeStart w:id="3"/>
      <w:commentRangeStart w:id="4"/>
      <w:r w:rsidRPr="00D74589">
        <w:rPr>
          <w:highlight w:val="green"/>
        </w:rPr>
        <w:t>3</w:t>
      </w:r>
      <w:commentRangeEnd w:id="3"/>
      <w:r w:rsidR="00D74589">
        <w:rPr>
          <w:rStyle w:val="CommentReference"/>
        </w:rPr>
        <w:commentReference w:id="3"/>
      </w:r>
      <w:commentRangeEnd w:id="4"/>
      <w:r w:rsidR="00A70756">
        <w:rPr>
          <w:rStyle w:val="CommentReference"/>
        </w:rPr>
        <w:commentReference w:id="4"/>
      </w:r>
      <w:r w:rsidRPr="00D74589">
        <w:rPr>
          <w:highlight w:val="green"/>
        </w:rPr>
        <w:t>.      The results section has a lot of different measures (overall no. of tool</w:t>
      </w:r>
    </w:p>
    <w:p w14:paraId="517DCA39" w14:textId="77777777" w:rsidR="00D02BB5" w:rsidRPr="00D74589" w:rsidRDefault="00D02BB5" w:rsidP="00D02BB5">
      <w:pPr>
        <w:rPr>
          <w:highlight w:val="green"/>
        </w:rPr>
      </w:pPr>
      <w:r w:rsidRPr="00D74589">
        <w:rPr>
          <w:highlight w:val="green"/>
        </w:rPr>
        <w:t xml:space="preserve">    discovered, no. of new tools discovered, learning rates, discovery rates, types of</w:t>
      </w:r>
    </w:p>
    <w:p w14:paraId="61C3C592" w14:textId="77777777" w:rsidR="00D02BB5" w:rsidRPr="00D74589" w:rsidRDefault="00D02BB5" w:rsidP="00D02BB5">
      <w:pPr>
        <w:rPr>
          <w:highlight w:val="green"/>
        </w:rPr>
      </w:pPr>
      <w:r w:rsidRPr="00D74589">
        <w:rPr>
          <w:highlight w:val="green"/>
        </w:rPr>
        <w:t xml:space="preserve">    guesses etc.). It would be good to prepare the reader in advance for what is going</w:t>
      </w:r>
    </w:p>
    <w:p w14:paraId="2E7F5C37" w14:textId="77777777" w:rsidR="00D02BB5" w:rsidRPr="00D74589" w:rsidRDefault="00D02BB5" w:rsidP="00D02BB5">
      <w:pPr>
        <w:rPr>
          <w:highlight w:val="green"/>
        </w:rPr>
      </w:pPr>
      <w:r w:rsidRPr="00D74589">
        <w:rPr>
          <w:highlight w:val="green"/>
        </w:rPr>
        <w:t xml:space="preserve">    to happen by explaining all measures that were collected in the methods section.</w:t>
      </w:r>
    </w:p>
    <w:p w14:paraId="67016C37" w14:textId="77777777" w:rsidR="00D02BB5" w:rsidRPr="00D74589" w:rsidRDefault="00D02BB5" w:rsidP="00D02BB5">
      <w:pPr>
        <w:rPr>
          <w:highlight w:val="green"/>
        </w:rPr>
      </w:pPr>
      <w:r w:rsidRPr="00D74589">
        <w:rPr>
          <w:highlight w:val="green"/>
        </w:rPr>
        <w:t xml:space="preserve">    Additionally, there are a lot of different analyses for each measure, but it’s not</w:t>
      </w:r>
    </w:p>
    <w:p w14:paraId="3CA169B3" w14:textId="77777777" w:rsidR="00D02BB5" w:rsidRPr="00D74589" w:rsidRDefault="00D02BB5" w:rsidP="00D02BB5">
      <w:pPr>
        <w:rPr>
          <w:highlight w:val="green"/>
        </w:rPr>
      </w:pPr>
      <w:r w:rsidRPr="00D74589">
        <w:rPr>
          <w:highlight w:val="green"/>
        </w:rPr>
        <w:lastRenderedPageBreak/>
        <w:t xml:space="preserve">    always clear what these are (regressions models? If so, what was their fixed and</w:t>
      </w:r>
    </w:p>
    <w:p w14:paraId="1760CB33" w14:textId="77777777" w:rsidR="00D02BB5" w:rsidRPr="00D74589" w:rsidRDefault="00D02BB5" w:rsidP="00D02BB5">
      <w:pPr>
        <w:rPr>
          <w:highlight w:val="green"/>
        </w:rPr>
      </w:pPr>
      <w:r w:rsidRPr="00D74589">
        <w:rPr>
          <w:highlight w:val="green"/>
        </w:rPr>
        <w:t xml:space="preserve">    random effects structure?). If the authors need more space for these details, they</w:t>
      </w:r>
    </w:p>
    <w:p w14:paraId="77602ED4" w14:textId="77777777" w:rsidR="00D02BB5" w:rsidRPr="00D74589" w:rsidRDefault="00D02BB5" w:rsidP="00D02BB5">
      <w:pPr>
        <w:rPr>
          <w:highlight w:val="green"/>
        </w:rPr>
      </w:pPr>
      <w:r w:rsidRPr="00D74589">
        <w:rPr>
          <w:highlight w:val="green"/>
        </w:rPr>
        <w:t xml:space="preserve">    can definitely cut out the first two paragraphs of discussion as they were really</w:t>
      </w:r>
    </w:p>
    <w:p w14:paraId="3FF169E9" w14:textId="77777777" w:rsidR="00D02BB5" w:rsidRDefault="00D02BB5" w:rsidP="00D02BB5">
      <w:r w:rsidRPr="00D74589">
        <w:rPr>
          <w:highlight w:val="green"/>
        </w:rPr>
        <w:t xml:space="preserve">    redundant.</w:t>
      </w:r>
    </w:p>
    <w:p w14:paraId="2B78E2E4" w14:textId="77777777" w:rsidR="00D02BB5" w:rsidRDefault="00D02BB5" w:rsidP="00D02BB5"/>
    <w:p w14:paraId="57A51719" w14:textId="77777777" w:rsidR="00D02BB5" w:rsidRPr="003F6A50" w:rsidRDefault="00D02BB5" w:rsidP="00D02BB5">
      <w:pPr>
        <w:rPr>
          <w:highlight w:val="green"/>
        </w:rPr>
      </w:pPr>
      <w:r>
        <w:t xml:space="preserve">    </w:t>
      </w:r>
      <w:r w:rsidRPr="003F6A50">
        <w:rPr>
          <w:highlight w:val="green"/>
        </w:rPr>
        <w:t>4.      In the regression model reported in “performance by generation”, it seems</w:t>
      </w:r>
    </w:p>
    <w:p w14:paraId="737404DA" w14:textId="77777777" w:rsidR="00D02BB5" w:rsidRPr="003F6A50" w:rsidRDefault="00D02BB5" w:rsidP="00D02BB5">
      <w:pPr>
        <w:rPr>
          <w:highlight w:val="green"/>
        </w:rPr>
      </w:pPr>
      <w:r w:rsidRPr="003F6A50">
        <w:rPr>
          <w:highlight w:val="green"/>
        </w:rPr>
        <w:t xml:space="preserve">    like Generation Number was coded as a categorical variable. This seems strange</w:t>
      </w:r>
    </w:p>
    <w:p w14:paraId="44EB192E" w14:textId="77777777" w:rsidR="00D02BB5" w:rsidRPr="003F6A50" w:rsidRDefault="00D02BB5" w:rsidP="00D02BB5">
      <w:pPr>
        <w:rPr>
          <w:highlight w:val="green"/>
        </w:rPr>
      </w:pPr>
      <w:r w:rsidRPr="003F6A50">
        <w:rPr>
          <w:highlight w:val="green"/>
        </w:rPr>
        <w:t xml:space="preserve">    given that it can be treated as continuous or ordered, which would be more</w:t>
      </w:r>
    </w:p>
    <w:p w14:paraId="0A31C877" w14:textId="77777777" w:rsidR="00D02BB5" w:rsidRPr="003F6A50" w:rsidRDefault="00D02BB5" w:rsidP="00D02BB5">
      <w:pPr>
        <w:rPr>
          <w:highlight w:val="green"/>
        </w:rPr>
      </w:pPr>
      <w:r w:rsidRPr="003F6A50">
        <w:rPr>
          <w:highlight w:val="green"/>
        </w:rPr>
        <w:t xml:space="preserve">    informative. I would run this model to examine linear and quadratic changes in the</w:t>
      </w:r>
    </w:p>
    <w:p w14:paraId="32E42D09" w14:textId="77777777" w:rsidR="00D02BB5" w:rsidRPr="003F6A50" w:rsidRDefault="00D02BB5" w:rsidP="00D02BB5">
      <w:pPr>
        <w:rPr>
          <w:highlight w:val="green"/>
        </w:rPr>
      </w:pPr>
      <w:r w:rsidRPr="003F6A50">
        <w:rPr>
          <w:highlight w:val="green"/>
        </w:rPr>
        <w:t xml:space="preserve">    number of tools created over generations (see also comment 7):</w:t>
      </w:r>
    </w:p>
    <w:p w14:paraId="76A087C2" w14:textId="77777777" w:rsidR="00D02BB5" w:rsidRPr="003F6A50" w:rsidRDefault="00D02BB5" w:rsidP="00D02BB5">
      <w:pPr>
        <w:rPr>
          <w:highlight w:val="green"/>
        </w:rPr>
      </w:pPr>
    </w:p>
    <w:p w14:paraId="07852759" w14:textId="77777777" w:rsidR="00D02BB5" w:rsidRPr="003F6A50" w:rsidRDefault="00D02BB5" w:rsidP="00D02BB5">
      <w:pPr>
        <w:rPr>
          <w:highlight w:val="green"/>
        </w:rPr>
      </w:pPr>
      <w:r w:rsidRPr="003F6A50">
        <w:rPr>
          <w:highlight w:val="green"/>
        </w:rPr>
        <w:t xml:space="preserve">       Total no. of tools discovered ~ poly(generation,2) + (1+poly(generation,2) |</w:t>
      </w:r>
    </w:p>
    <w:p w14:paraId="1A433D34" w14:textId="77777777" w:rsidR="00D02BB5" w:rsidRDefault="00D02BB5" w:rsidP="00D02BB5">
      <w:r w:rsidRPr="003F6A50">
        <w:rPr>
          <w:highlight w:val="green"/>
        </w:rPr>
        <w:t xml:space="preserve">    chain)</w:t>
      </w:r>
    </w:p>
    <w:p w14:paraId="208FAC64" w14:textId="77777777" w:rsidR="00D02BB5" w:rsidRDefault="00D02BB5" w:rsidP="00D02BB5"/>
    <w:p w14:paraId="42D52A28" w14:textId="77777777" w:rsidR="00D02BB5" w:rsidRPr="00441186" w:rsidRDefault="00D02BB5" w:rsidP="00D02BB5">
      <w:pPr>
        <w:rPr>
          <w:highlight w:val="green"/>
        </w:rPr>
      </w:pPr>
      <w:r>
        <w:t xml:space="preserve">    </w:t>
      </w:r>
      <w:r w:rsidRPr="00441186">
        <w:rPr>
          <w:highlight w:val="green"/>
        </w:rPr>
        <w:t>5.      The sentence “we measured complexity as the combinatorial complexity of</w:t>
      </w:r>
    </w:p>
    <w:p w14:paraId="06BF125B" w14:textId="77777777" w:rsidR="00D02BB5" w:rsidRPr="00441186" w:rsidRDefault="00D02BB5" w:rsidP="00D02BB5">
      <w:pPr>
        <w:rPr>
          <w:highlight w:val="green"/>
        </w:rPr>
      </w:pPr>
      <w:r w:rsidRPr="00441186">
        <w:rPr>
          <w:highlight w:val="green"/>
        </w:rPr>
        <w:t xml:space="preserve">    the number of items in the participants’ inventories at the time a discovery was</w:t>
      </w:r>
    </w:p>
    <w:p w14:paraId="6B2FEE05" w14:textId="77777777" w:rsidR="00D02BB5" w:rsidRPr="00441186" w:rsidRDefault="00D02BB5" w:rsidP="00D02BB5">
      <w:pPr>
        <w:rPr>
          <w:highlight w:val="green"/>
        </w:rPr>
      </w:pPr>
      <w:r w:rsidRPr="00441186">
        <w:rPr>
          <w:highlight w:val="green"/>
        </w:rPr>
        <w:t xml:space="preserve">    made” was not clear. Is it the likelihood of discovering that specific </w:t>
      </w:r>
      <w:proofErr w:type="gramStart"/>
      <w:r w:rsidRPr="00441186">
        <w:rPr>
          <w:highlight w:val="green"/>
        </w:rPr>
        <w:t>combination</w:t>
      </w:r>
      <w:proofErr w:type="gramEnd"/>
    </w:p>
    <w:p w14:paraId="28CB222A" w14:textId="77777777" w:rsidR="00D02BB5" w:rsidRPr="00441186" w:rsidRDefault="00D02BB5" w:rsidP="00D02BB5">
      <w:pPr>
        <w:rPr>
          <w:highlight w:val="green"/>
        </w:rPr>
      </w:pPr>
      <w:r w:rsidRPr="00441186">
        <w:rPr>
          <w:highlight w:val="green"/>
        </w:rPr>
        <w:t xml:space="preserve">    given the participant’s current inventory (more complex = less chances to be</w:t>
      </w:r>
    </w:p>
    <w:p w14:paraId="13EA71EA" w14:textId="77777777" w:rsidR="00D02BB5" w:rsidRDefault="00D02BB5" w:rsidP="00D02BB5">
      <w:r w:rsidRPr="00441186">
        <w:rPr>
          <w:highlight w:val="green"/>
        </w:rPr>
        <w:t xml:space="preserve">    discovered)?</w:t>
      </w:r>
    </w:p>
    <w:p w14:paraId="2420CA84" w14:textId="77777777" w:rsidR="00D02BB5" w:rsidRDefault="00D02BB5" w:rsidP="00D02BB5"/>
    <w:p w14:paraId="1905FFC0" w14:textId="77777777" w:rsidR="00D02BB5" w:rsidRPr="00441186" w:rsidRDefault="00D02BB5" w:rsidP="00D02BB5">
      <w:pPr>
        <w:rPr>
          <w:highlight w:val="green"/>
        </w:rPr>
      </w:pPr>
      <w:r>
        <w:t xml:space="preserve">    </w:t>
      </w:r>
      <w:r w:rsidRPr="00441186">
        <w:rPr>
          <w:highlight w:val="green"/>
        </w:rPr>
        <w:t>6.      What exactly is “discovering a tool by chance alone”? Is “chance alone” a</w:t>
      </w:r>
    </w:p>
    <w:p w14:paraId="16311B68" w14:textId="77777777" w:rsidR="00D02BB5" w:rsidRPr="00441186" w:rsidRDefault="00D02BB5" w:rsidP="00D02BB5">
      <w:pPr>
        <w:rPr>
          <w:highlight w:val="green"/>
        </w:rPr>
      </w:pPr>
      <w:r w:rsidRPr="00441186">
        <w:rPr>
          <w:highlight w:val="green"/>
        </w:rPr>
        <w:t xml:space="preserve">    single guess (e.g., 1/1544 in generation 1), or a series of random guesses that</w:t>
      </w:r>
    </w:p>
    <w:p w14:paraId="74F51029" w14:textId="77777777" w:rsidR="00D02BB5" w:rsidRPr="00441186" w:rsidRDefault="00D02BB5" w:rsidP="00D02BB5">
      <w:pPr>
        <w:rPr>
          <w:highlight w:val="green"/>
        </w:rPr>
      </w:pPr>
      <w:r w:rsidRPr="00441186">
        <w:rPr>
          <w:highlight w:val="green"/>
        </w:rPr>
        <w:t xml:space="preserve">    could be made in 25 minutes? These are very different, and in fact the latter</w:t>
      </w:r>
    </w:p>
    <w:p w14:paraId="7879FB9D" w14:textId="77777777" w:rsidR="00D02BB5" w:rsidRPr="00441186" w:rsidRDefault="00D02BB5" w:rsidP="00D02BB5">
      <w:pPr>
        <w:rPr>
          <w:highlight w:val="green"/>
        </w:rPr>
      </w:pPr>
      <w:r w:rsidRPr="00441186">
        <w:rPr>
          <w:highlight w:val="green"/>
        </w:rPr>
        <w:t xml:space="preserve">    makes more sense to me (though I suspect the authors measured this with a single</w:t>
      </w:r>
    </w:p>
    <w:p w14:paraId="7AB6A6A6" w14:textId="77777777" w:rsidR="00D02BB5" w:rsidRPr="00441186" w:rsidRDefault="00D02BB5" w:rsidP="00D02BB5">
      <w:pPr>
        <w:rPr>
          <w:highlight w:val="green"/>
        </w:rPr>
      </w:pPr>
      <w:r w:rsidRPr="00441186">
        <w:rPr>
          <w:highlight w:val="green"/>
        </w:rPr>
        <w:t xml:space="preserve">    guess). It’s important to establish what exactly the chance-level of this measure</w:t>
      </w:r>
    </w:p>
    <w:p w14:paraId="4C242ECE" w14:textId="77777777" w:rsidR="00D02BB5" w:rsidRPr="00441186" w:rsidRDefault="00D02BB5" w:rsidP="00D02BB5">
      <w:pPr>
        <w:rPr>
          <w:highlight w:val="green"/>
        </w:rPr>
      </w:pPr>
      <w:r w:rsidRPr="00441186">
        <w:rPr>
          <w:highlight w:val="green"/>
        </w:rPr>
        <w:t xml:space="preserve">    </w:t>
      </w:r>
      <w:proofErr w:type="gramStart"/>
      <w:r w:rsidRPr="00441186">
        <w:rPr>
          <w:highlight w:val="green"/>
        </w:rPr>
        <w:t>is</w:t>
      </w:r>
      <w:proofErr w:type="gramEnd"/>
      <w:r w:rsidRPr="00441186">
        <w:rPr>
          <w:highlight w:val="green"/>
        </w:rPr>
        <w:t xml:space="preserve"> (i.e., how many guesses can be made on average during 25 minutes, divided by</w:t>
      </w:r>
    </w:p>
    <w:p w14:paraId="23248275" w14:textId="77777777" w:rsidR="00D02BB5" w:rsidRDefault="00D02BB5" w:rsidP="00D02BB5">
      <w:r w:rsidRPr="00441186">
        <w:rPr>
          <w:highlight w:val="green"/>
        </w:rPr>
        <w:t xml:space="preserve">    the number of possible combinations).</w:t>
      </w:r>
    </w:p>
    <w:p w14:paraId="4AAD9261" w14:textId="77777777" w:rsidR="00D02BB5" w:rsidRDefault="00D02BB5" w:rsidP="00D02BB5"/>
    <w:p w14:paraId="7FD55ED6" w14:textId="77777777" w:rsidR="00D02BB5" w:rsidRPr="003F6A50" w:rsidRDefault="00D02BB5" w:rsidP="00D02BB5">
      <w:pPr>
        <w:rPr>
          <w:highlight w:val="green"/>
        </w:rPr>
      </w:pPr>
      <w:r>
        <w:t xml:space="preserve">    </w:t>
      </w:r>
      <w:r w:rsidRPr="003F6A50">
        <w:rPr>
          <w:highlight w:val="green"/>
        </w:rPr>
        <w:t>7.      “Diminishing return” is a bit vague. I assume the idea is that the</w:t>
      </w:r>
    </w:p>
    <w:p w14:paraId="37A44283" w14:textId="77777777" w:rsidR="00D02BB5" w:rsidRPr="003F6A50" w:rsidRDefault="00D02BB5" w:rsidP="00D02BB5">
      <w:pPr>
        <w:rPr>
          <w:highlight w:val="green"/>
        </w:rPr>
      </w:pPr>
      <w:r w:rsidRPr="003F6A50">
        <w:rPr>
          <w:highlight w:val="green"/>
        </w:rPr>
        <w:t xml:space="preserve">    increase in the number of tools levels off in later generations (</w:t>
      </w:r>
      <w:proofErr w:type="spellStart"/>
      <w:r w:rsidRPr="003F6A50">
        <w:rPr>
          <w:highlight w:val="green"/>
        </w:rPr>
        <w:t>i.e</w:t>
      </w:r>
      <w:proofErr w:type="spellEnd"/>
      <w:r w:rsidRPr="003F6A50">
        <w:rPr>
          <w:highlight w:val="green"/>
        </w:rPr>
        <w:t>, the increase</w:t>
      </w:r>
    </w:p>
    <w:p w14:paraId="33985E5A" w14:textId="77777777" w:rsidR="00D02BB5" w:rsidRPr="003F6A50" w:rsidRDefault="00D02BB5" w:rsidP="00D02BB5">
      <w:pPr>
        <w:rPr>
          <w:highlight w:val="green"/>
        </w:rPr>
      </w:pPr>
      <w:r w:rsidRPr="003F6A50">
        <w:rPr>
          <w:highlight w:val="green"/>
        </w:rPr>
        <w:t xml:space="preserve">    in not linear). This could be written more specifically, and also attested for</w:t>
      </w:r>
    </w:p>
    <w:p w14:paraId="77687676" w14:textId="77777777" w:rsidR="00D02BB5" w:rsidRDefault="00D02BB5" w:rsidP="00D02BB5">
      <w:r w:rsidRPr="003F6A50">
        <w:rPr>
          <w:highlight w:val="green"/>
        </w:rPr>
        <w:t xml:space="preserve">    using the model mentioned above.</w:t>
      </w:r>
    </w:p>
    <w:p w14:paraId="7D958FEA" w14:textId="77777777" w:rsidR="00D02BB5" w:rsidRDefault="00D02BB5" w:rsidP="00D02BB5"/>
    <w:p w14:paraId="6DBEF85E" w14:textId="77777777" w:rsidR="00D02BB5" w:rsidRPr="00973718" w:rsidRDefault="00D02BB5" w:rsidP="00D02BB5">
      <w:pPr>
        <w:rPr>
          <w:highlight w:val="green"/>
        </w:rPr>
      </w:pPr>
      <w:r>
        <w:t xml:space="preserve">    </w:t>
      </w:r>
      <w:r w:rsidRPr="00973718">
        <w:rPr>
          <w:highlight w:val="green"/>
        </w:rPr>
        <w:t>8.      In Fig. 2’s caption it’s mentioned that items can be “refined”. How is</w:t>
      </w:r>
    </w:p>
    <w:p w14:paraId="524B31CC" w14:textId="77777777" w:rsidR="00D02BB5" w:rsidRDefault="00D02BB5" w:rsidP="00D02BB5">
      <w:r w:rsidRPr="00973718">
        <w:rPr>
          <w:highlight w:val="green"/>
        </w:rPr>
        <w:t xml:space="preserve">    this done? Refinement was not mentioned anywhere in the text.</w:t>
      </w:r>
    </w:p>
    <w:p w14:paraId="29C23E7F" w14:textId="77777777" w:rsidR="00D02BB5" w:rsidRDefault="00D02BB5" w:rsidP="00D02BB5"/>
    <w:p w14:paraId="1BE44A62" w14:textId="77777777" w:rsidR="00D02BB5" w:rsidRDefault="00D02BB5" w:rsidP="00D02BB5">
      <w:r>
        <w:t xml:space="preserve">    </w:t>
      </w:r>
      <w:r w:rsidRPr="00973718">
        <w:rPr>
          <w:highlight w:val="green"/>
        </w:rPr>
        <w:t>9.  In Fig. 3, some of the lines are shifted to the left.</w:t>
      </w:r>
    </w:p>
    <w:p w14:paraId="20064694" w14:textId="77777777" w:rsidR="00D02BB5" w:rsidRDefault="00D02BB5" w:rsidP="00D02BB5"/>
    <w:p w14:paraId="2BCE5F5A" w14:textId="77777777" w:rsidR="00D02BB5" w:rsidRPr="003F6A50" w:rsidRDefault="00D02BB5" w:rsidP="00D02BB5">
      <w:pPr>
        <w:rPr>
          <w:highlight w:val="green"/>
        </w:rPr>
      </w:pPr>
      <w:r>
        <w:t xml:space="preserve">    </w:t>
      </w:r>
      <w:r w:rsidRPr="003F6A50">
        <w:rPr>
          <w:highlight w:val="green"/>
        </w:rPr>
        <w:t>10.     The part out outliers marked with X belongs in the caption of Fig. 6 (not</w:t>
      </w:r>
    </w:p>
    <w:p w14:paraId="272CD364" w14:textId="77777777" w:rsidR="00D02BB5" w:rsidRDefault="00D02BB5" w:rsidP="00D02BB5">
      <w:r w:rsidRPr="003F6A50">
        <w:rPr>
          <w:highlight w:val="green"/>
        </w:rPr>
        <w:t xml:space="preserve">    in Fig. 5).</w:t>
      </w:r>
    </w:p>
    <w:p w14:paraId="7DB6790B" w14:textId="77777777" w:rsidR="00D02BB5" w:rsidRDefault="00D02BB5" w:rsidP="00D02BB5"/>
    <w:p w14:paraId="5C4E9368" w14:textId="77777777" w:rsidR="00D02BB5" w:rsidRPr="00441186" w:rsidRDefault="00D02BB5" w:rsidP="00D02BB5">
      <w:pPr>
        <w:rPr>
          <w:highlight w:val="green"/>
        </w:rPr>
      </w:pPr>
      <w:r>
        <w:t xml:space="preserve">    </w:t>
      </w:r>
      <w:r w:rsidRPr="00441186">
        <w:rPr>
          <w:highlight w:val="green"/>
        </w:rPr>
        <w:t>11.     Fig. 8’s caption belongs in the main text (explaining what each guess</w:t>
      </w:r>
    </w:p>
    <w:p w14:paraId="4D79D2B9" w14:textId="77777777" w:rsidR="00D02BB5" w:rsidRDefault="00D02BB5" w:rsidP="00D02BB5">
      <w:r w:rsidRPr="00441186">
        <w:rPr>
          <w:highlight w:val="green"/>
        </w:rPr>
        <w:t xml:space="preserve">    category means).</w:t>
      </w:r>
    </w:p>
    <w:p w14:paraId="5595EA28" w14:textId="77777777" w:rsidR="00D02BB5" w:rsidRDefault="00D02BB5" w:rsidP="00D02BB5"/>
    <w:p w14:paraId="7344F065" w14:textId="77777777" w:rsidR="00D02BB5" w:rsidRPr="00973718" w:rsidRDefault="00D02BB5" w:rsidP="00D02BB5">
      <w:pPr>
        <w:rPr>
          <w:highlight w:val="green"/>
        </w:rPr>
      </w:pPr>
      <w:r>
        <w:lastRenderedPageBreak/>
        <w:t xml:space="preserve">    </w:t>
      </w:r>
      <w:r w:rsidRPr="00973718">
        <w:rPr>
          <w:highlight w:val="green"/>
        </w:rPr>
        <w:t>12.     Better to avoid the term “problem solvers”: it’s leads to garden-path</w:t>
      </w:r>
    </w:p>
    <w:p w14:paraId="36C75A2A" w14:textId="77777777" w:rsidR="00D02BB5" w:rsidRDefault="00D02BB5" w:rsidP="00D02BB5">
      <w:r w:rsidRPr="00973718">
        <w:rPr>
          <w:highlight w:val="green"/>
        </w:rPr>
        <w:t xml:space="preserve">    sentences. Just use “participants” or “individuals”.</w:t>
      </w:r>
    </w:p>
    <w:p w14:paraId="18DAC052" w14:textId="77777777" w:rsidR="00D02BB5" w:rsidRDefault="00D02BB5" w:rsidP="00D02BB5"/>
    <w:p w14:paraId="1B10D312" w14:textId="77777777" w:rsidR="00D02BB5" w:rsidRDefault="00D02BB5" w:rsidP="00D02BB5">
      <w:r>
        <w:t xml:space="preserve">    13.     In the sentence “… other forms of problem solving that do not involve</w:t>
      </w:r>
    </w:p>
    <w:p w14:paraId="6F7E25BD" w14:textId="77777777" w:rsidR="00D02BB5" w:rsidRDefault="00D02BB5" w:rsidP="00D02BB5">
      <w:r>
        <w:t xml:space="preserve">    vertical transmission” – Is the idea to compare these findings with one emerging</w:t>
      </w:r>
    </w:p>
    <w:p w14:paraId="557AB972" w14:textId="77777777" w:rsidR="00D02BB5" w:rsidRDefault="00D02BB5" w:rsidP="00D02BB5">
      <w:r>
        <w:t xml:space="preserve">    in purely communication scenarios?</w:t>
      </w:r>
    </w:p>
    <w:p w14:paraId="602938EF" w14:textId="77777777" w:rsidR="00D02BB5" w:rsidRDefault="00D02BB5" w:rsidP="00D02BB5"/>
    <w:p w14:paraId="2879FF98" w14:textId="77777777" w:rsidR="00D02BB5" w:rsidRDefault="00D02BB5" w:rsidP="00D02BB5">
      <w:r>
        <w:t xml:space="preserve">    </w:t>
      </w:r>
      <w:r w:rsidRPr="003F6A50">
        <w:rPr>
          <w:highlight w:val="green"/>
        </w:rPr>
        <w:t>14. There was a typo in “building tours of spaghetti” - should be “towers”.</w:t>
      </w:r>
    </w:p>
    <w:p w14:paraId="6B4F2ABB" w14:textId="77777777" w:rsidR="00D02BB5" w:rsidRDefault="00D02BB5" w:rsidP="00D02BB5"/>
    <w:p w14:paraId="572730D5" w14:textId="77777777" w:rsidR="00D02BB5" w:rsidRDefault="00D02BB5" w:rsidP="00D02BB5">
      <w:r>
        <w:t>----------------------------------------------------------------</w:t>
      </w:r>
    </w:p>
    <w:p w14:paraId="1589409C" w14:textId="77777777" w:rsidR="00D02BB5" w:rsidRDefault="00D02BB5" w:rsidP="00D02BB5"/>
    <w:p w14:paraId="4D80635C" w14:textId="77777777" w:rsidR="00D02BB5" w:rsidRDefault="00D02BB5" w:rsidP="00D02BB5">
      <w:r>
        <w:t>reviewer 4 review</w:t>
      </w:r>
    </w:p>
    <w:p w14:paraId="51708D39" w14:textId="77777777" w:rsidR="00D02BB5" w:rsidRDefault="00D02BB5" w:rsidP="00D02BB5">
      <w:r>
        <w:t>score 4/5</w:t>
      </w:r>
    </w:p>
    <w:p w14:paraId="65E6A483" w14:textId="77777777" w:rsidR="00D02BB5" w:rsidRDefault="00D02BB5" w:rsidP="00D02BB5"/>
    <w:p w14:paraId="5C422981" w14:textId="77777777" w:rsidR="00D02BB5" w:rsidRDefault="00D02BB5" w:rsidP="00D02BB5">
      <w:r>
        <w:t xml:space="preserve">  Type of Submission</w:t>
      </w:r>
    </w:p>
    <w:p w14:paraId="713F13A0" w14:textId="77777777" w:rsidR="00D02BB5" w:rsidRDefault="00D02BB5" w:rsidP="00D02BB5"/>
    <w:p w14:paraId="1BE0D232" w14:textId="77777777" w:rsidR="00D02BB5" w:rsidRDefault="00D02BB5" w:rsidP="00D02BB5">
      <w:r>
        <w:t xml:space="preserve">    Cognitive Science</w:t>
      </w:r>
    </w:p>
    <w:p w14:paraId="1AEC7F64" w14:textId="77777777" w:rsidR="00D02BB5" w:rsidRDefault="00D02BB5" w:rsidP="00D02BB5"/>
    <w:p w14:paraId="7DDFCDC8" w14:textId="77777777" w:rsidR="00D02BB5" w:rsidRDefault="00D02BB5" w:rsidP="00D02BB5">
      <w:r>
        <w:t xml:space="preserve">  The Review</w:t>
      </w:r>
    </w:p>
    <w:p w14:paraId="0DE6632D" w14:textId="77777777" w:rsidR="00D02BB5" w:rsidRDefault="00D02BB5" w:rsidP="00D02BB5"/>
    <w:p w14:paraId="5A777004" w14:textId="77777777" w:rsidR="00D02BB5" w:rsidRDefault="00D02BB5" w:rsidP="00D02BB5">
      <w:r>
        <w:t xml:space="preserve">    This contribution presents an experimental study looking the cumulative evolution</w:t>
      </w:r>
    </w:p>
    <w:p w14:paraId="33112BE9" w14:textId="77777777" w:rsidR="00D02BB5" w:rsidRDefault="00D02BB5" w:rsidP="00D02BB5">
      <w:r>
        <w:t xml:space="preserve">    of problem solving. It is theoretically justified and technically sound, and a</w:t>
      </w:r>
    </w:p>
    <w:p w14:paraId="34CE570C" w14:textId="77777777" w:rsidR="00D02BB5" w:rsidRDefault="00D02BB5" w:rsidP="00D02BB5">
      <w:r>
        <w:t xml:space="preserve">    nice little experiment! However, I think the paper can do more to justify why this</w:t>
      </w:r>
    </w:p>
    <w:p w14:paraId="6AEE332F" w14:textId="77777777" w:rsidR="00D02BB5" w:rsidRDefault="00D02BB5" w:rsidP="00D02BB5">
      <w:r>
        <w:t xml:space="preserve">    is different from previous studies and what gap it is filling in the literature.</w:t>
      </w:r>
    </w:p>
    <w:p w14:paraId="4F2E8B62" w14:textId="77777777" w:rsidR="00D02BB5" w:rsidRDefault="00D02BB5" w:rsidP="00D02BB5">
      <w:r>
        <w:t xml:space="preserve">    The 2nd paragraph of the conclusion say that the study "examined the likelihood</w:t>
      </w:r>
    </w:p>
    <w:p w14:paraId="47A60B70" w14:textId="77777777" w:rsidR="00D02BB5" w:rsidRDefault="00D02BB5" w:rsidP="00D02BB5">
      <w:r>
        <w:t xml:space="preserve">    </w:t>
      </w:r>
      <w:proofErr w:type="gramStart"/>
      <w:r>
        <w:t>that</w:t>
      </w:r>
      <w:proofErr w:type="gramEnd"/>
      <w:r>
        <w:t xml:space="preserve"> problem solving knowledge would accumulate given that problem solving</w:t>
      </w:r>
    </w:p>
    <w:p w14:paraId="4811A38D" w14:textId="77777777" w:rsidR="00D02BB5" w:rsidRDefault="00D02BB5" w:rsidP="00D02BB5">
      <w:r>
        <w:t xml:space="preserve">    knowledge could be effectively transferred to the next generation" - This is</w:t>
      </w:r>
    </w:p>
    <w:p w14:paraId="67BC2639" w14:textId="77777777" w:rsidR="00D02BB5" w:rsidRDefault="00D02BB5" w:rsidP="00D02BB5">
      <w:r>
        <w:t xml:space="preserve">    presented as being different from the ability to have verbal instructions, or the</w:t>
      </w:r>
    </w:p>
    <w:p w14:paraId="381335EB" w14:textId="77777777" w:rsidR="00D02BB5" w:rsidRDefault="00D02BB5" w:rsidP="00D02BB5">
      <w:r>
        <w:t xml:space="preserve">    ability to just watch people doing the task before you, but I'm not sure how</w:t>
      </w:r>
    </w:p>
    <w:p w14:paraId="540850B6" w14:textId="77777777" w:rsidR="00D02BB5" w:rsidRDefault="00D02BB5" w:rsidP="00D02BB5">
      <w:r>
        <w:t xml:space="preserve">    different these things are different. Is it the cumulative aspect of it? I think</w:t>
      </w:r>
    </w:p>
    <w:p w14:paraId="5E0D35E0" w14:textId="77777777" w:rsidR="00D02BB5" w:rsidRDefault="00D02BB5" w:rsidP="00D02BB5">
      <w:r>
        <w:t xml:space="preserve">    this needs to be really clarified and sign-posted.</w:t>
      </w:r>
    </w:p>
    <w:p w14:paraId="3BD8B176" w14:textId="77777777" w:rsidR="00D02BB5" w:rsidRDefault="00D02BB5" w:rsidP="00D02BB5"/>
    <w:p w14:paraId="031CC29B" w14:textId="77777777" w:rsidR="00D02BB5" w:rsidRDefault="00D02BB5" w:rsidP="00D02BB5">
      <w:r>
        <w:t xml:space="preserve">    The writing is mostly excellent, but there were a few points I had:</w:t>
      </w:r>
    </w:p>
    <w:p w14:paraId="01625368" w14:textId="77777777" w:rsidR="00D02BB5" w:rsidRDefault="00D02BB5" w:rsidP="00D02BB5"/>
    <w:p w14:paraId="34267EDF" w14:textId="77777777" w:rsidR="00D02BB5" w:rsidRPr="00441186" w:rsidRDefault="00D02BB5" w:rsidP="00D02BB5">
      <w:pPr>
        <w:rPr>
          <w:highlight w:val="green"/>
        </w:rPr>
      </w:pPr>
      <w:r>
        <w:t xml:space="preserve">    </w:t>
      </w:r>
      <w:r w:rsidRPr="00441186">
        <w:rPr>
          <w:highlight w:val="green"/>
        </w:rPr>
        <w:t>I think the paper would have benefitted from outlining your research questions</w:t>
      </w:r>
    </w:p>
    <w:p w14:paraId="43DE036D" w14:textId="77777777" w:rsidR="00D02BB5" w:rsidRPr="00441186" w:rsidRDefault="00D02BB5" w:rsidP="00D02BB5">
      <w:pPr>
        <w:rPr>
          <w:highlight w:val="green"/>
        </w:rPr>
      </w:pPr>
      <w:r w:rsidRPr="00441186">
        <w:rPr>
          <w:highlight w:val="green"/>
        </w:rPr>
        <w:t xml:space="preserve">    more specifically in the introduction. At the minute the beginning of each results</w:t>
      </w:r>
    </w:p>
    <w:p w14:paraId="3736522A" w14:textId="77777777" w:rsidR="00D02BB5" w:rsidRDefault="00D02BB5" w:rsidP="00D02BB5">
      <w:r w:rsidRPr="00441186">
        <w:rPr>
          <w:highlight w:val="green"/>
        </w:rPr>
        <w:t xml:space="preserve">    sections (“Next we asked…”) comes as a surprise.</w:t>
      </w:r>
    </w:p>
    <w:p w14:paraId="39FAE415" w14:textId="77777777" w:rsidR="00D02BB5" w:rsidRDefault="00D02BB5" w:rsidP="00D02BB5"/>
    <w:p w14:paraId="690CD6C3" w14:textId="77777777" w:rsidR="00D02BB5" w:rsidRPr="00F04CD8" w:rsidRDefault="00D02BB5" w:rsidP="00D02BB5">
      <w:pPr>
        <w:rPr>
          <w:highlight w:val="green"/>
        </w:rPr>
      </w:pPr>
      <w:r>
        <w:t xml:space="preserve">    </w:t>
      </w:r>
      <w:r w:rsidR="00F04CD8">
        <w:t>{{{</w:t>
      </w:r>
      <w:r w:rsidRPr="00F04CD8">
        <w:rPr>
          <w:highlight w:val="green"/>
        </w:rPr>
        <w:t>I think you need to acknowledge at the end of the “performance by generation”</w:t>
      </w:r>
    </w:p>
    <w:p w14:paraId="2C97EE94" w14:textId="77777777" w:rsidR="00D02BB5" w:rsidRPr="00F04CD8" w:rsidRDefault="00D02BB5" w:rsidP="00D02BB5">
      <w:pPr>
        <w:rPr>
          <w:highlight w:val="green"/>
        </w:rPr>
      </w:pPr>
      <w:r w:rsidRPr="00F04CD8">
        <w:rPr>
          <w:highlight w:val="green"/>
        </w:rPr>
        <w:t xml:space="preserve">    section that later generations might have made fewer discoveries because more of</w:t>
      </w:r>
    </w:p>
    <w:p w14:paraId="5BA86148" w14:textId="77777777" w:rsidR="00D02BB5" w:rsidRPr="00F04CD8" w:rsidRDefault="00D02BB5" w:rsidP="00D02BB5">
      <w:pPr>
        <w:rPr>
          <w:highlight w:val="green"/>
        </w:rPr>
      </w:pPr>
      <w:r w:rsidRPr="00F04CD8">
        <w:rPr>
          <w:highlight w:val="green"/>
        </w:rPr>
        <w:t xml:space="preserve">    their time was spent completing the recipes of those before, I know you go on to</w:t>
      </w:r>
    </w:p>
    <w:p w14:paraId="65A8E5DD" w14:textId="77777777" w:rsidR="00D02BB5" w:rsidRPr="00F04CD8" w:rsidRDefault="00D02BB5" w:rsidP="00D02BB5">
      <w:pPr>
        <w:rPr>
          <w:highlight w:val="green"/>
        </w:rPr>
      </w:pPr>
      <w:r w:rsidRPr="00F04CD8">
        <w:rPr>
          <w:highlight w:val="green"/>
        </w:rPr>
        <w:t xml:space="preserve">    address this in the rate of discovery section but it feels like a bit of a hole at</w:t>
      </w:r>
    </w:p>
    <w:p w14:paraId="1B873FE8" w14:textId="77777777" w:rsidR="00D02BB5" w:rsidRDefault="00D02BB5" w:rsidP="00D02BB5">
      <w:r w:rsidRPr="00F04CD8">
        <w:rPr>
          <w:highlight w:val="green"/>
        </w:rPr>
        <w:t xml:space="preserve">    the minute.</w:t>
      </w:r>
    </w:p>
    <w:p w14:paraId="2EAB5AFC" w14:textId="77777777" w:rsidR="00D02BB5" w:rsidRDefault="00D02BB5" w:rsidP="00D02BB5"/>
    <w:p w14:paraId="7ECE35C2" w14:textId="77777777" w:rsidR="00D02BB5" w:rsidRPr="003F6A50" w:rsidRDefault="00D02BB5" w:rsidP="00D02BB5">
      <w:pPr>
        <w:rPr>
          <w:highlight w:val="green"/>
        </w:rPr>
      </w:pPr>
      <w:r>
        <w:lastRenderedPageBreak/>
        <w:t xml:space="preserve">    </w:t>
      </w:r>
      <w:proofErr w:type="gramStart"/>
      <w:r w:rsidRPr="003F6A50">
        <w:rPr>
          <w:highlight w:val="green"/>
        </w:rPr>
        <w:t>“ Data</w:t>
      </w:r>
      <w:proofErr w:type="gramEnd"/>
      <w:r w:rsidRPr="003F6A50">
        <w:rPr>
          <w:highlight w:val="green"/>
        </w:rPr>
        <w:t xml:space="preserve"> was collected for a total of 42 teams (N=168 participants).”</w:t>
      </w:r>
    </w:p>
    <w:p w14:paraId="47F146DE" w14:textId="77777777" w:rsidR="00D02BB5" w:rsidRPr="003F6A50" w:rsidRDefault="00D02BB5" w:rsidP="00D02BB5">
      <w:pPr>
        <w:rPr>
          <w:highlight w:val="green"/>
        </w:rPr>
      </w:pPr>
      <w:r w:rsidRPr="003F6A50">
        <w:rPr>
          <w:highlight w:val="green"/>
        </w:rPr>
        <w:t xml:space="preserve">    - this confused me because the word “teams” made me think it was a group activity</w:t>
      </w:r>
    </w:p>
    <w:p w14:paraId="0E388200" w14:textId="77777777" w:rsidR="00D02BB5" w:rsidRPr="003F6A50" w:rsidRDefault="00D02BB5" w:rsidP="00D02BB5">
      <w:pPr>
        <w:rPr>
          <w:highlight w:val="green"/>
        </w:rPr>
      </w:pPr>
      <w:r w:rsidRPr="003F6A50">
        <w:rPr>
          <w:highlight w:val="green"/>
        </w:rPr>
        <w:t xml:space="preserve">    and </w:t>
      </w:r>
      <w:proofErr w:type="spellStart"/>
      <w:r w:rsidRPr="003F6A50">
        <w:rPr>
          <w:highlight w:val="green"/>
        </w:rPr>
        <w:t>i’d</w:t>
      </w:r>
      <w:proofErr w:type="spellEnd"/>
      <w:r w:rsidRPr="003F6A50">
        <w:rPr>
          <w:highlight w:val="green"/>
        </w:rPr>
        <w:t xml:space="preserve"> missed something so I went back and read the methods again. I see that you</w:t>
      </w:r>
    </w:p>
    <w:p w14:paraId="28DFFB30" w14:textId="77777777" w:rsidR="00D02BB5" w:rsidRDefault="00D02BB5" w:rsidP="00D02BB5">
      <w:r w:rsidRPr="003F6A50">
        <w:rPr>
          <w:highlight w:val="green"/>
        </w:rPr>
        <w:t xml:space="preserve">    mean chains, which is perhaps a better word to use here.</w:t>
      </w:r>
    </w:p>
    <w:p w14:paraId="33B43B54" w14:textId="77777777" w:rsidR="00D02BB5" w:rsidRDefault="00D02BB5" w:rsidP="00D02BB5"/>
    <w:p w14:paraId="2454C5A8" w14:textId="77777777" w:rsidR="00D02BB5" w:rsidRPr="003F6A50" w:rsidRDefault="00D02BB5" w:rsidP="00D02BB5">
      <w:pPr>
        <w:rPr>
          <w:highlight w:val="green"/>
        </w:rPr>
      </w:pPr>
      <w:r>
        <w:t xml:space="preserve">    </w:t>
      </w:r>
      <w:proofErr w:type="gramStart"/>
      <w:r w:rsidRPr="003F6A50">
        <w:rPr>
          <w:highlight w:val="green"/>
        </w:rPr>
        <w:t>“ found</w:t>
      </w:r>
      <w:proofErr w:type="gramEnd"/>
      <w:r w:rsidRPr="003F6A50">
        <w:rPr>
          <w:highlight w:val="green"/>
        </w:rPr>
        <w:t xml:space="preserve"> evidence that the number of tools discovered within each chain increased</w:t>
      </w:r>
    </w:p>
    <w:p w14:paraId="632F8416" w14:textId="77777777" w:rsidR="00D02BB5" w:rsidRPr="003F6A50" w:rsidRDefault="00D02BB5" w:rsidP="00D02BB5">
      <w:pPr>
        <w:rPr>
          <w:highlight w:val="green"/>
        </w:rPr>
      </w:pPr>
      <w:r w:rsidRPr="003F6A50">
        <w:rPr>
          <w:highlight w:val="green"/>
        </w:rPr>
        <w:t xml:space="preserve">    </w:t>
      </w:r>
      <w:proofErr w:type="gramStart"/>
      <w:r w:rsidRPr="003F6A50">
        <w:rPr>
          <w:highlight w:val="green"/>
        </w:rPr>
        <w:t>over</w:t>
      </w:r>
      <w:proofErr w:type="gramEnd"/>
      <w:r w:rsidRPr="003F6A50">
        <w:rPr>
          <w:highlight w:val="green"/>
        </w:rPr>
        <w:t xml:space="preserve"> generations Page’s L  = 1193, c2  = 234, p &lt;  0.001”</w:t>
      </w:r>
    </w:p>
    <w:p w14:paraId="30EB39D4" w14:textId="77777777" w:rsidR="00D02BB5" w:rsidRDefault="00D02BB5" w:rsidP="00D02BB5">
      <w:r w:rsidRPr="003F6A50">
        <w:rPr>
          <w:highlight w:val="green"/>
        </w:rPr>
        <w:t xml:space="preserve">    - you at least need a comma before the stats here.</w:t>
      </w:r>
      <w:r>
        <w:t xml:space="preserve"> </w:t>
      </w:r>
    </w:p>
    <w:p w14:paraId="4B163AD4" w14:textId="77777777" w:rsidR="00D02BB5" w:rsidRDefault="00D02BB5" w:rsidP="00D02BB5"/>
    <w:p w14:paraId="2EDBB56D" w14:textId="77777777" w:rsidR="00D02BB5" w:rsidRPr="003F6A50" w:rsidRDefault="00D02BB5" w:rsidP="00D02BB5">
      <w:pPr>
        <w:rPr>
          <w:highlight w:val="green"/>
        </w:rPr>
      </w:pPr>
      <w:r>
        <w:t xml:space="preserve">    </w:t>
      </w:r>
      <w:r w:rsidRPr="003F6A50">
        <w:rPr>
          <w:highlight w:val="green"/>
        </w:rPr>
        <w:t>“</w:t>
      </w:r>
      <w:proofErr w:type="gramStart"/>
      <w:r w:rsidRPr="003F6A50">
        <w:rPr>
          <w:highlight w:val="green"/>
        </w:rPr>
        <w:t>interaction</w:t>
      </w:r>
      <w:proofErr w:type="gramEnd"/>
      <w:r w:rsidRPr="003F6A50">
        <w:rPr>
          <w:highlight w:val="green"/>
        </w:rPr>
        <w:t xml:space="preserve"> between playing time and inheritance size, .”</w:t>
      </w:r>
    </w:p>
    <w:p w14:paraId="3DCBEB58" w14:textId="77777777" w:rsidR="00D02BB5" w:rsidRDefault="00D02BB5" w:rsidP="00D02BB5">
      <w:r w:rsidRPr="003F6A50">
        <w:rPr>
          <w:highlight w:val="green"/>
        </w:rPr>
        <w:t xml:space="preserve">    - weird </w:t>
      </w:r>
      <w:proofErr w:type="spellStart"/>
      <w:r w:rsidRPr="003F6A50">
        <w:rPr>
          <w:highlight w:val="green"/>
        </w:rPr>
        <w:t>comma+full</w:t>
      </w:r>
      <w:proofErr w:type="spellEnd"/>
      <w:r w:rsidRPr="003F6A50">
        <w:rPr>
          <w:highlight w:val="green"/>
        </w:rPr>
        <w:t xml:space="preserve"> stop combo at the end of this sentence</w:t>
      </w:r>
    </w:p>
    <w:p w14:paraId="53105327" w14:textId="77777777" w:rsidR="00D02BB5" w:rsidRDefault="00D02BB5" w:rsidP="00D02BB5"/>
    <w:p w14:paraId="3452E43F" w14:textId="77777777" w:rsidR="00794EF3" w:rsidRDefault="00D02BB5" w:rsidP="00D02BB5">
      <w:r>
        <w:t>----------------------------------------------------------------</w:t>
      </w:r>
    </w:p>
    <w:sectPr w:rsidR="00794EF3" w:rsidSect="003F5C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x, Maxime" w:date="2018-05-10T14:42:00Z" w:initials="DM">
    <w:p w14:paraId="28A77058" w14:textId="6E993F38" w:rsidR="001F7184" w:rsidRDefault="00A70756">
      <w:pPr>
        <w:pStyle w:val="CommentText"/>
      </w:pPr>
      <w:r>
        <w:rPr>
          <w:rStyle w:val="CommentReference"/>
        </w:rPr>
        <w:annotationRef/>
      </w:r>
      <w:r>
        <w:t xml:space="preserve">Observation learning would require learners to “emulate” missing information (except if all traits are transparent). In our study, individuals benefit from all the info they need to produce the inherited items so it is closer to teaching. Teaching is only consider as teaching when there is a cost for the demonstrator though… I would say that we used a form of teaching (all the required info is transmitted to the learner) </w:t>
      </w:r>
      <w:r w:rsidR="001F7184">
        <w:t xml:space="preserve">but we make it costless and automatized (demonstration are provided on-demand). </w:t>
      </w:r>
    </w:p>
    <w:p w14:paraId="081B2994" w14:textId="77777777" w:rsidR="001F7184" w:rsidRDefault="001F7184">
      <w:pPr>
        <w:pStyle w:val="CommentText"/>
      </w:pPr>
    </w:p>
    <w:p w14:paraId="1516CB57" w14:textId="53D7CEF4" w:rsidR="001F7184" w:rsidRDefault="001F7184">
      <w:pPr>
        <w:pStyle w:val="CommentText"/>
      </w:pPr>
      <w:r>
        <w:t xml:space="preserve">I don’t think it should be part of the manuscript though. </w:t>
      </w:r>
    </w:p>
    <w:p w14:paraId="64DFA844" w14:textId="77777777" w:rsidR="001F7184" w:rsidRDefault="001F7184">
      <w:pPr>
        <w:pStyle w:val="CommentText"/>
      </w:pPr>
    </w:p>
    <w:p w14:paraId="5DE8DFC7" w14:textId="3A8D96D1" w:rsidR="00A70756" w:rsidRDefault="00A70756">
      <w:pPr>
        <w:pStyle w:val="CommentText"/>
      </w:pPr>
      <w:r>
        <w:t xml:space="preserve">  </w:t>
      </w:r>
    </w:p>
  </w:comment>
  <w:comment w:id="1" w:author="Derex, Maxime" w:date="2018-05-10T14:50:00Z" w:initials="DM">
    <w:p w14:paraId="192B4102" w14:textId="43E7AB94" w:rsidR="001F7184" w:rsidRDefault="001F7184">
      <w:pPr>
        <w:pStyle w:val="CommentText"/>
      </w:pPr>
      <w:r>
        <w:rPr>
          <w:rStyle w:val="CommentReference"/>
        </w:rPr>
        <w:annotationRef/>
      </w:r>
      <w:r>
        <w:t xml:space="preserve">Hard to tell. A lot of things </w:t>
      </w:r>
      <w:proofErr w:type="spellStart"/>
      <w:r>
        <w:t>covary</w:t>
      </w:r>
      <w:proofErr w:type="spellEnd"/>
      <w:r>
        <w:t xml:space="preserve"> in the archeological record (e.g. </w:t>
      </w:r>
      <w:r>
        <w:t>pop size, division of labor…)</w:t>
      </w:r>
      <w:bookmarkStart w:id="2" w:name="_GoBack"/>
      <w:bookmarkEnd w:id="2"/>
    </w:p>
  </w:comment>
  <w:comment w:id="3" w:author="Pierce Edmiston" w:date="2018-05-09T08:22:00Z" w:initials="PE">
    <w:p w14:paraId="6C599BE8" w14:textId="77777777" w:rsidR="00D74589" w:rsidRDefault="00D74589">
      <w:pPr>
        <w:pStyle w:val="CommentText"/>
      </w:pPr>
      <w:r>
        <w:rPr>
          <w:rStyle w:val="CommentReference"/>
        </w:rPr>
        <w:annotationRef/>
      </w:r>
      <w:r>
        <w:t>Could do more to explain what models are being used, but pretty tight on space.</w:t>
      </w:r>
    </w:p>
  </w:comment>
  <w:comment w:id="4" w:author="Derex, Maxime" w:date="2018-05-10T14:39:00Z" w:initials="DM">
    <w:p w14:paraId="5B11F145" w14:textId="49C9CDCC" w:rsidR="00A70756" w:rsidRDefault="00A70756">
      <w:pPr>
        <w:pStyle w:val="CommentText"/>
      </w:pPr>
      <w:r>
        <w:rPr>
          <w:rStyle w:val="CommentReference"/>
        </w:rPr>
        <w:annotationRef/>
      </w:r>
      <w:r>
        <w:t xml:space="preserve">I actually did the same comment in the manuscript. We can cut some sentences from the intro and the result sections and add details about the models.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E8DFC7" w15:done="0"/>
  <w15:commentEx w15:paraId="192B4102" w15:done="0"/>
  <w15:commentEx w15:paraId="6C599BE8" w15:done="0"/>
  <w15:commentEx w15:paraId="5B11F145" w15:paraIdParent="6C599B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599BE8" w16cid:durableId="1E9D2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x, Maxime">
    <w15:presenceInfo w15:providerId="AD" w15:userId="S-1-5-21-2929260712-720396524-3344548481-383052"/>
  </w15:person>
  <w15:person w15:author="Pierce Edmiston">
    <w15:presenceInfo w15:providerId="Windows Live" w15:userId="2ef9c923-e53b-45d0-ab9f-edc5432f1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B5"/>
    <w:rsid w:val="001F7184"/>
    <w:rsid w:val="002A1116"/>
    <w:rsid w:val="003F5CCE"/>
    <w:rsid w:val="003F6A50"/>
    <w:rsid w:val="00441186"/>
    <w:rsid w:val="007177AC"/>
    <w:rsid w:val="00973718"/>
    <w:rsid w:val="00A70756"/>
    <w:rsid w:val="00D02BB5"/>
    <w:rsid w:val="00D74589"/>
    <w:rsid w:val="00F04CD8"/>
    <w:rsid w:val="00FF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41CF0"/>
  <w14:defaultImageDpi w14:val="32767"/>
  <w15:chartTrackingRefBased/>
  <w15:docId w15:val="{F59794B5-DF91-6F42-89A3-5320B85F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4589"/>
    <w:rPr>
      <w:sz w:val="16"/>
      <w:szCs w:val="16"/>
    </w:rPr>
  </w:style>
  <w:style w:type="paragraph" w:styleId="CommentText">
    <w:name w:val="annotation text"/>
    <w:basedOn w:val="Normal"/>
    <w:link w:val="CommentTextChar"/>
    <w:uiPriority w:val="99"/>
    <w:semiHidden/>
    <w:unhideWhenUsed/>
    <w:rsid w:val="00D74589"/>
    <w:rPr>
      <w:sz w:val="20"/>
      <w:szCs w:val="20"/>
    </w:rPr>
  </w:style>
  <w:style w:type="character" w:customStyle="1" w:styleId="CommentTextChar">
    <w:name w:val="Comment Text Char"/>
    <w:basedOn w:val="DefaultParagraphFont"/>
    <w:link w:val="CommentText"/>
    <w:uiPriority w:val="99"/>
    <w:semiHidden/>
    <w:rsid w:val="00D74589"/>
    <w:rPr>
      <w:sz w:val="20"/>
      <w:szCs w:val="20"/>
    </w:rPr>
  </w:style>
  <w:style w:type="paragraph" w:styleId="CommentSubject">
    <w:name w:val="annotation subject"/>
    <w:basedOn w:val="CommentText"/>
    <w:next w:val="CommentText"/>
    <w:link w:val="CommentSubjectChar"/>
    <w:uiPriority w:val="99"/>
    <w:semiHidden/>
    <w:unhideWhenUsed/>
    <w:rsid w:val="00D74589"/>
    <w:rPr>
      <w:b/>
      <w:bCs/>
    </w:rPr>
  </w:style>
  <w:style w:type="character" w:customStyle="1" w:styleId="CommentSubjectChar">
    <w:name w:val="Comment Subject Char"/>
    <w:basedOn w:val="CommentTextChar"/>
    <w:link w:val="CommentSubject"/>
    <w:uiPriority w:val="99"/>
    <w:semiHidden/>
    <w:rsid w:val="00D74589"/>
    <w:rPr>
      <w:b/>
      <w:bCs/>
      <w:sz w:val="20"/>
      <w:szCs w:val="20"/>
    </w:rPr>
  </w:style>
  <w:style w:type="paragraph" w:styleId="BalloonText">
    <w:name w:val="Balloon Text"/>
    <w:basedOn w:val="Normal"/>
    <w:link w:val="BalloonTextChar"/>
    <w:uiPriority w:val="99"/>
    <w:semiHidden/>
    <w:unhideWhenUsed/>
    <w:rsid w:val="00D745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45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1986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Derex, Maxime</cp:lastModifiedBy>
  <cp:revision>3</cp:revision>
  <dcterms:created xsi:type="dcterms:W3CDTF">2018-05-09T11:04:00Z</dcterms:created>
  <dcterms:modified xsi:type="dcterms:W3CDTF">2018-05-10T12:51:00Z</dcterms:modified>
</cp:coreProperties>
</file>