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FA4F79" w:rsidRPr="00B3065A" w:rsidRDefault="00FA4F79" w:rsidP="00315E0D">
      <w:pPr>
        <w:shd w:val="clear" w:color="auto" w:fill="FFFFFF"/>
        <w:spacing w:before="120" w:after="120" w:line="360" w:lineRule="auto"/>
        <w:jc w:val="center"/>
        <w:rPr>
          <w:rFonts w:cs="Times New Roman"/>
          <w:b/>
          <w:bCs/>
          <w:sz w:val="32"/>
          <w:szCs w:val="32"/>
        </w:rPr>
      </w:pPr>
    </w:p>
    <w:p w14:paraId="21774109" w14:textId="77777777" w:rsidR="00394A52" w:rsidRPr="00B3065A" w:rsidRDefault="00E3558F" w:rsidP="00315E0D">
      <w:pPr>
        <w:shd w:val="clear" w:color="auto" w:fill="FFFFFF"/>
        <w:spacing w:before="120" w:after="120" w:line="360" w:lineRule="auto"/>
        <w:jc w:val="center"/>
        <w:rPr>
          <w:rFonts w:cs="Times New Roman"/>
          <w:b/>
          <w:bCs/>
          <w:sz w:val="32"/>
          <w:szCs w:val="32"/>
        </w:rPr>
      </w:pPr>
      <w:r w:rsidRPr="00B3065A">
        <w:rPr>
          <w:rFonts w:cs="Times New Roman"/>
          <w:b/>
          <w:bCs/>
          <w:sz w:val="32"/>
          <w:szCs w:val="32"/>
        </w:rPr>
        <w:t>VISOKA ŠKOLA ZA INFORMACIJSKE TEHNOLOGIJE</w:t>
      </w:r>
    </w:p>
    <w:p w14:paraId="03E32FF1" w14:textId="77777777" w:rsidR="00E3558F" w:rsidRPr="00B3065A" w:rsidRDefault="00E3558F" w:rsidP="00315E0D">
      <w:pPr>
        <w:shd w:val="clear" w:color="auto" w:fill="FFFFFF"/>
        <w:spacing w:before="120" w:after="120" w:line="360" w:lineRule="auto"/>
        <w:jc w:val="center"/>
        <w:rPr>
          <w:rFonts w:cs="Times New Roman"/>
          <w:b/>
          <w:bCs/>
          <w:sz w:val="28"/>
          <w:szCs w:val="28"/>
        </w:rPr>
      </w:pPr>
      <w:r w:rsidRPr="00B3065A">
        <w:rPr>
          <w:rFonts w:cs="Times New Roman"/>
          <w:b/>
          <w:bCs/>
          <w:sz w:val="28"/>
          <w:szCs w:val="28"/>
        </w:rPr>
        <w:t>STRUČNI STUDIJ INFORMACIJSKE TEHNOLOGIJE</w:t>
      </w:r>
    </w:p>
    <w:p w14:paraId="4A9DC897" w14:textId="77777777" w:rsidR="00394A52" w:rsidRPr="00B3065A" w:rsidRDefault="002D6A4B" w:rsidP="00315E0D">
      <w:pPr>
        <w:shd w:val="clear" w:color="auto" w:fill="FFFFFF"/>
        <w:spacing w:before="120" w:after="120" w:line="360" w:lineRule="auto"/>
        <w:jc w:val="center"/>
        <w:rPr>
          <w:rFonts w:cs="Times New Roman"/>
          <w:b/>
          <w:bCs/>
          <w:szCs w:val="24"/>
        </w:rPr>
      </w:pPr>
      <w:r w:rsidRPr="00B3065A">
        <w:rPr>
          <w:rFonts w:cs="Times New Roman"/>
          <w:b/>
          <w:bCs/>
          <w:szCs w:val="24"/>
        </w:rPr>
        <w:t>ZAGREB</w:t>
      </w:r>
    </w:p>
    <w:p w14:paraId="0A37501D" w14:textId="77777777" w:rsidR="00394A52" w:rsidRPr="00B3065A" w:rsidRDefault="00394A52" w:rsidP="00315E0D">
      <w:pPr>
        <w:shd w:val="clear" w:color="auto" w:fill="FFFFFF"/>
        <w:spacing w:before="120" w:after="120" w:line="360" w:lineRule="auto"/>
        <w:jc w:val="center"/>
        <w:rPr>
          <w:rFonts w:cs="Times New Roman"/>
          <w:b/>
          <w:bCs/>
          <w:szCs w:val="24"/>
        </w:rPr>
      </w:pPr>
    </w:p>
    <w:p w14:paraId="5DAB6C7B" w14:textId="77777777" w:rsidR="00916543" w:rsidRPr="00B3065A" w:rsidRDefault="00916543" w:rsidP="00315E0D">
      <w:pPr>
        <w:shd w:val="clear" w:color="auto" w:fill="FFFFFF"/>
        <w:spacing w:before="120" w:after="120" w:line="360" w:lineRule="auto"/>
        <w:jc w:val="center"/>
        <w:rPr>
          <w:rFonts w:cs="Times New Roman"/>
          <w:b/>
          <w:bCs/>
          <w:szCs w:val="24"/>
        </w:rPr>
      </w:pPr>
    </w:p>
    <w:p w14:paraId="5A39BBE3" w14:textId="39E10115" w:rsidR="00394A52" w:rsidRPr="00B3065A" w:rsidRDefault="00394A52" w:rsidP="008A6780">
      <w:pPr>
        <w:shd w:val="clear" w:color="auto" w:fill="FFFFFF" w:themeFill="background1"/>
        <w:tabs>
          <w:tab w:val="left" w:pos="6648"/>
        </w:tabs>
        <w:spacing w:before="120" w:after="120" w:line="360" w:lineRule="auto"/>
        <w:jc w:val="center"/>
        <w:rPr>
          <w:rFonts w:cs="Times New Roman"/>
          <w:b/>
          <w:bCs/>
        </w:rPr>
      </w:pPr>
    </w:p>
    <w:p w14:paraId="41C8F396" w14:textId="77777777" w:rsidR="00E3558F" w:rsidRPr="00B3065A" w:rsidRDefault="00E3558F" w:rsidP="00315E0D">
      <w:pPr>
        <w:shd w:val="clear" w:color="auto" w:fill="FFFFFF"/>
        <w:spacing w:before="120" w:after="120" w:line="360" w:lineRule="auto"/>
        <w:jc w:val="center"/>
        <w:rPr>
          <w:rFonts w:cs="Times New Roman"/>
          <w:b/>
          <w:bCs/>
          <w:sz w:val="28"/>
          <w:szCs w:val="28"/>
        </w:rPr>
      </w:pPr>
    </w:p>
    <w:p w14:paraId="5DAA40F9" w14:textId="77777777" w:rsidR="00E3558F" w:rsidRPr="00B3065A" w:rsidRDefault="00E3558F" w:rsidP="00315E0D">
      <w:pPr>
        <w:shd w:val="clear" w:color="auto" w:fill="FFFFFF"/>
        <w:spacing w:before="120" w:after="120" w:line="360" w:lineRule="auto"/>
        <w:jc w:val="center"/>
        <w:rPr>
          <w:rFonts w:cs="Times New Roman"/>
          <w:b/>
          <w:bCs/>
          <w:sz w:val="28"/>
          <w:szCs w:val="28"/>
        </w:rPr>
      </w:pPr>
      <w:r w:rsidRPr="00B3065A">
        <w:rPr>
          <w:rFonts w:cs="Times New Roman"/>
          <w:b/>
          <w:bCs/>
          <w:sz w:val="28"/>
          <w:szCs w:val="28"/>
        </w:rPr>
        <w:t>DIPLOMSKI RAD</w:t>
      </w:r>
    </w:p>
    <w:p w14:paraId="72A3D3EC" w14:textId="77777777" w:rsidR="00E3558F" w:rsidRPr="00B3065A" w:rsidRDefault="00E3558F" w:rsidP="00315E0D">
      <w:pPr>
        <w:shd w:val="clear" w:color="auto" w:fill="FFFFFF"/>
        <w:spacing w:before="120" w:after="120" w:line="360" w:lineRule="auto"/>
        <w:jc w:val="center"/>
        <w:rPr>
          <w:rFonts w:cs="Times New Roman"/>
          <w:b/>
          <w:bCs/>
          <w:sz w:val="28"/>
          <w:szCs w:val="28"/>
        </w:rPr>
      </w:pPr>
    </w:p>
    <w:p w14:paraId="63ADFD6F" w14:textId="7AD13985" w:rsidR="77596A34" w:rsidRPr="00B3065A" w:rsidRDefault="77596A34" w:rsidP="77596A34">
      <w:pPr>
        <w:spacing w:before="120" w:after="120" w:line="360" w:lineRule="auto"/>
        <w:jc w:val="center"/>
      </w:pPr>
      <w:r w:rsidRPr="00B3065A">
        <w:rPr>
          <w:rFonts w:cs="Times New Roman"/>
          <w:b/>
          <w:bCs/>
          <w:sz w:val="28"/>
          <w:szCs w:val="28"/>
        </w:rPr>
        <w:t>USPOREDBA POSTUPAKA HASHIRANJA (SHA1, SHA256, MD5) I NJIHOVA PODRŠKA U .NET FRAMEWORKU</w:t>
      </w:r>
    </w:p>
    <w:p w14:paraId="0D0B940D" w14:textId="77777777" w:rsidR="00394A52" w:rsidRPr="00B3065A" w:rsidRDefault="00394A52" w:rsidP="00315E0D">
      <w:pPr>
        <w:shd w:val="clear" w:color="auto" w:fill="FFFFFF"/>
        <w:spacing w:before="120" w:after="120" w:line="360" w:lineRule="auto"/>
        <w:jc w:val="center"/>
        <w:rPr>
          <w:rFonts w:cs="Times New Roman"/>
          <w:b/>
          <w:bCs/>
          <w:szCs w:val="24"/>
        </w:rPr>
      </w:pPr>
    </w:p>
    <w:p w14:paraId="1750462B" w14:textId="2D6FCF32" w:rsidR="002D6A4B" w:rsidRPr="00B3065A" w:rsidRDefault="77596A34" w:rsidP="77596A34">
      <w:pPr>
        <w:shd w:val="clear" w:color="auto" w:fill="FFFFFF" w:themeFill="background1"/>
        <w:spacing w:before="120" w:after="120" w:line="360" w:lineRule="auto"/>
        <w:jc w:val="center"/>
        <w:rPr>
          <w:rFonts w:cs="Times New Roman"/>
          <w:b/>
          <w:bCs/>
          <w:sz w:val="28"/>
          <w:szCs w:val="28"/>
        </w:rPr>
      </w:pPr>
      <w:r w:rsidRPr="00B3065A">
        <w:rPr>
          <w:rFonts w:cs="Times New Roman"/>
          <w:b/>
          <w:bCs/>
          <w:sz w:val="28"/>
          <w:szCs w:val="28"/>
        </w:rPr>
        <w:t>Petar Domitrović</w:t>
      </w:r>
    </w:p>
    <w:p w14:paraId="0E27B00A" w14:textId="77777777" w:rsidR="00394A52" w:rsidRPr="00B3065A" w:rsidRDefault="00394A52" w:rsidP="00315E0D">
      <w:pPr>
        <w:shd w:val="clear" w:color="auto" w:fill="FFFFFF"/>
        <w:spacing w:before="120" w:after="120" w:line="360" w:lineRule="auto"/>
        <w:jc w:val="center"/>
        <w:rPr>
          <w:rFonts w:cs="Times New Roman"/>
          <w:b/>
          <w:bCs/>
          <w:szCs w:val="24"/>
        </w:rPr>
      </w:pPr>
    </w:p>
    <w:p w14:paraId="60061E4C" w14:textId="77777777" w:rsidR="00394A52" w:rsidRPr="00B3065A" w:rsidRDefault="00394A52" w:rsidP="00315E0D">
      <w:pPr>
        <w:shd w:val="clear" w:color="auto" w:fill="FFFFFF"/>
        <w:spacing w:before="120" w:after="120" w:line="360" w:lineRule="auto"/>
        <w:jc w:val="center"/>
        <w:rPr>
          <w:rFonts w:cs="Times New Roman"/>
          <w:b/>
          <w:bCs/>
          <w:szCs w:val="24"/>
        </w:rPr>
      </w:pPr>
    </w:p>
    <w:p w14:paraId="44EAFD9C" w14:textId="77777777" w:rsidR="00394A52" w:rsidRPr="00B3065A" w:rsidRDefault="00394A52" w:rsidP="00315E0D">
      <w:pPr>
        <w:shd w:val="clear" w:color="auto" w:fill="FFFFFF"/>
        <w:spacing w:before="120" w:after="120" w:line="360" w:lineRule="auto"/>
        <w:jc w:val="center"/>
        <w:rPr>
          <w:rFonts w:cs="Times New Roman"/>
          <w:b/>
          <w:bCs/>
          <w:szCs w:val="24"/>
        </w:rPr>
      </w:pPr>
    </w:p>
    <w:p w14:paraId="4B94D5A5" w14:textId="77777777" w:rsidR="00E3558F" w:rsidRPr="00B3065A" w:rsidRDefault="00E3558F" w:rsidP="00315E0D">
      <w:pPr>
        <w:shd w:val="clear" w:color="auto" w:fill="FFFFFF"/>
        <w:spacing w:before="120" w:after="120" w:line="360" w:lineRule="auto"/>
        <w:jc w:val="center"/>
        <w:rPr>
          <w:rFonts w:cs="Times New Roman"/>
          <w:b/>
          <w:bCs/>
          <w:szCs w:val="24"/>
        </w:rPr>
      </w:pPr>
    </w:p>
    <w:p w14:paraId="3DEEC669" w14:textId="77777777" w:rsidR="00865609" w:rsidRPr="00B3065A" w:rsidRDefault="00865609" w:rsidP="00315E0D">
      <w:pPr>
        <w:shd w:val="clear" w:color="auto" w:fill="FFFFFF"/>
        <w:spacing w:before="120" w:after="120" w:line="360" w:lineRule="auto"/>
        <w:jc w:val="center"/>
        <w:rPr>
          <w:rFonts w:cs="Times New Roman"/>
          <w:b/>
          <w:bCs/>
          <w:szCs w:val="24"/>
        </w:rPr>
      </w:pPr>
    </w:p>
    <w:p w14:paraId="3656B9AB" w14:textId="77777777" w:rsidR="00394A52" w:rsidRPr="00B3065A" w:rsidRDefault="00394A52" w:rsidP="00315E0D">
      <w:pPr>
        <w:shd w:val="clear" w:color="auto" w:fill="FFFFFF"/>
        <w:spacing w:before="120" w:after="120" w:line="360" w:lineRule="auto"/>
        <w:jc w:val="center"/>
        <w:rPr>
          <w:rFonts w:cs="Times New Roman"/>
          <w:b/>
          <w:bCs/>
          <w:szCs w:val="24"/>
        </w:rPr>
      </w:pPr>
    </w:p>
    <w:p w14:paraId="45FB0818" w14:textId="77777777" w:rsidR="00E3558F" w:rsidRPr="00B3065A" w:rsidRDefault="00E3558F" w:rsidP="00315E0D">
      <w:pPr>
        <w:shd w:val="clear" w:color="auto" w:fill="FFFFFF"/>
        <w:spacing w:before="120" w:after="120" w:line="360" w:lineRule="auto"/>
        <w:jc w:val="center"/>
        <w:rPr>
          <w:rFonts w:cs="Times New Roman"/>
          <w:szCs w:val="24"/>
        </w:rPr>
      </w:pPr>
    </w:p>
    <w:p w14:paraId="62A52D6E" w14:textId="34D2D840" w:rsidR="00E3558F" w:rsidRPr="00B3065A" w:rsidRDefault="77596A34" w:rsidP="77596A34">
      <w:pPr>
        <w:shd w:val="clear" w:color="auto" w:fill="FFFFFF" w:themeFill="background1"/>
        <w:spacing w:before="120" w:after="120" w:line="360" w:lineRule="auto"/>
        <w:jc w:val="center"/>
        <w:rPr>
          <w:rFonts w:cs="Times New Roman"/>
          <w:b/>
          <w:bCs/>
          <w:sz w:val="28"/>
          <w:szCs w:val="28"/>
        </w:rPr>
      </w:pPr>
      <w:r w:rsidRPr="00B3065A">
        <w:rPr>
          <w:rFonts w:cs="Times New Roman"/>
          <w:b/>
          <w:bCs/>
          <w:sz w:val="28"/>
          <w:szCs w:val="28"/>
        </w:rPr>
        <w:t>Zagreb, mjesec 2019. godine</w:t>
      </w:r>
    </w:p>
    <w:p w14:paraId="06C1A9E9" w14:textId="77777777" w:rsidR="00277EB7" w:rsidRPr="00B3065A" w:rsidRDefault="00E3558F" w:rsidP="00277EB7">
      <w:pPr>
        <w:widowControl/>
        <w:autoSpaceDE/>
        <w:autoSpaceDN/>
        <w:adjustRightInd/>
        <w:spacing w:line="360" w:lineRule="auto"/>
        <w:jc w:val="both"/>
        <w:rPr>
          <w:rFonts w:cs="Times New Roman"/>
          <w:szCs w:val="24"/>
        </w:rPr>
      </w:pPr>
      <w:r w:rsidRPr="00B3065A">
        <w:rPr>
          <w:rFonts w:cs="Times New Roman"/>
          <w:szCs w:val="24"/>
        </w:rPr>
        <w:br w:type="page"/>
      </w:r>
    </w:p>
    <w:sdt>
      <w:sdtPr>
        <w:rPr>
          <w:b w:val="0"/>
          <w:bCs w:val="0"/>
          <w:sz w:val="24"/>
          <w:szCs w:val="20"/>
        </w:rPr>
        <w:id w:val="1913589628"/>
        <w:docPartObj>
          <w:docPartGallery w:val="Table of Contents"/>
          <w:docPartUnique/>
        </w:docPartObj>
      </w:sdtPr>
      <w:sdtContent>
        <w:p w14:paraId="4EA00824" w14:textId="2E7C14A4" w:rsidR="00277EB7" w:rsidRPr="00B3065A" w:rsidRDefault="00277EB7">
          <w:pPr>
            <w:pStyle w:val="TOCHeading"/>
          </w:pPr>
          <w:r w:rsidRPr="00B3065A">
            <w:t>Sadržaj</w:t>
          </w:r>
        </w:p>
        <w:p w14:paraId="3669D9D2" w14:textId="6381E675" w:rsidR="00757C49" w:rsidRDefault="00277EB7">
          <w:pPr>
            <w:pStyle w:val="TOC1"/>
            <w:rPr>
              <w:rFonts w:asciiTheme="minorHAnsi" w:eastAsiaTheme="minorEastAsia" w:hAnsiTheme="minorHAnsi" w:cstheme="minorBidi"/>
              <w:noProof/>
              <w:kern w:val="2"/>
              <w:szCs w:val="24"/>
              <w14:ligatures w14:val="standardContextual"/>
            </w:rPr>
          </w:pPr>
          <w:r w:rsidRPr="00B3065A">
            <w:fldChar w:fldCharType="begin"/>
          </w:r>
          <w:r w:rsidRPr="00B3065A">
            <w:instrText xml:space="preserve"> TOC \o "1-3" \h \z \u </w:instrText>
          </w:r>
          <w:r w:rsidRPr="00B3065A">
            <w:fldChar w:fldCharType="separate"/>
          </w:r>
          <w:hyperlink w:anchor="_Toc177656278" w:history="1">
            <w:r w:rsidR="00757C49" w:rsidRPr="00036276">
              <w:rPr>
                <w:rStyle w:val="Hyperlink"/>
                <w:rFonts w:cs="Times New Roman"/>
                <w:noProof/>
                <w:lang w:eastAsia="ja-JP"/>
              </w:rPr>
              <w:t>POPIS SLIKA</w:t>
            </w:r>
            <w:r w:rsidR="00757C49">
              <w:rPr>
                <w:noProof/>
                <w:webHidden/>
              </w:rPr>
              <w:tab/>
            </w:r>
            <w:r w:rsidR="00757C49">
              <w:rPr>
                <w:noProof/>
                <w:webHidden/>
              </w:rPr>
              <w:fldChar w:fldCharType="begin"/>
            </w:r>
            <w:r w:rsidR="00757C49">
              <w:rPr>
                <w:noProof/>
                <w:webHidden/>
              </w:rPr>
              <w:instrText xml:space="preserve"> PAGEREF _Toc177656278 \h </w:instrText>
            </w:r>
            <w:r w:rsidR="00757C49">
              <w:rPr>
                <w:noProof/>
                <w:webHidden/>
              </w:rPr>
            </w:r>
            <w:r w:rsidR="00757C49">
              <w:rPr>
                <w:noProof/>
                <w:webHidden/>
              </w:rPr>
              <w:fldChar w:fldCharType="separate"/>
            </w:r>
            <w:r w:rsidR="00757C49">
              <w:rPr>
                <w:noProof/>
                <w:webHidden/>
              </w:rPr>
              <w:t>3</w:t>
            </w:r>
            <w:r w:rsidR="00757C49">
              <w:rPr>
                <w:noProof/>
                <w:webHidden/>
              </w:rPr>
              <w:fldChar w:fldCharType="end"/>
            </w:r>
          </w:hyperlink>
        </w:p>
        <w:p w14:paraId="15D6160C" w14:textId="25718B54" w:rsidR="00757C49" w:rsidRDefault="00757C49">
          <w:pPr>
            <w:pStyle w:val="TOC1"/>
            <w:rPr>
              <w:rFonts w:asciiTheme="minorHAnsi" w:eastAsiaTheme="minorEastAsia" w:hAnsiTheme="minorHAnsi" w:cstheme="minorBidi"/>
              <w:noProof/>
              <w:kern w:val="2"/>
              <w:szCs w:val="24"/>
              <w14:ligatures w14:val="standardContextual"/>
            </w:rPr>
          </w:pPr>
          <w:hyperlink w:anchor="_Toc177656279" w:history="1">
            <w:r w:rsidRPr="00036276">
              <w:rPr>
                <w:rStyle w:val="Hyperlink"/>
                <w:rFonts w:cs="Times New Roman"/>
                <w:noProof/>
                <w:lang w:eastAsia="ja-JP"/>
              </w:rPr>
              <w:t>POPIS TABLICA</w:t>
            </w:r>
            <w:r>
              <w:rPr>
                <w:noProof/>
                <w:webHidden/>
              </w:rPr>
              <w:tab/>
            </w:r>
            <w:r>
              <w:rPr>
                <w:noProof/>
                <w:webHidden/>
              </w:rPr>
              <w:fldChar w:fldCharType="begin"/>
            </w:r>
            <w:r>
              <w:rPr>
                <w:noProof/>
                <w:webHidden/>
              </w:rPr>
              <w:instrText xml:space="preserve"> PAGEREF _Toc177656279 \h </w:instrText>
            </w:r>
            <w:r>
              <w:rPr>
                <w:noProof/>
                <w:webHidden/>
              </w:rPr>
            </w:r>
            <w:r>
              <w:rPr>
                <w:noProof/>
                <w:webHidden/>
              </w:rPr>
              <w:fldChar w:fldCharType="separate"/>
            </w:r>
            <w:r>
              <w:rPr>
                <w:noProof/>
                <w:webHidden/>
              </w:rPr>
              <w:t>5</w:t>
            </w:r>
            <w:r>
              <w:rPr>
                <w:noProof/>
                <w:webHidden/>
              </w:rPr>
              <w:fldChar w:fldCharType="end"/>
            </w:r>
          </w:hyperlink>
        </w:p>
        <w:p w14:paraId="51188C25" w14:textId="04DF03FD" w:rsidR="00757C49" w:rsidRDefault="00757C49">
          <w:pPr>
            <w:pStyle w:val="TOC1"/>
            <w:rPr>
              <w:rFonts w:asciiTheme="minorHAnsi" w:eastAsiaTheme="minorEastAsia" w:hAnsiTheme="minorHAnsi" w:cstheme="minorBidi"/>
              <w:noProof/>
              <w:kern w:val="2"/>
              <w:szCs w:val="24"/>
              <w14:ligatures w14:val="standardContextual"/>
            </w:rPr>
          </w:pPr>
          <w:hyperlink w:anchor="_Toc177656280" w:history="1">
            <w:r w:rsidRPr="00036276">
              <w:rPr>
                <w:rStyle w:val="Hyperlink"/>
                <w:rFonts w:cs="Times New Roman"/>
                <w:noProof/>
              </w:rPr>
              <w:t>1. UVOD</w:t>
            </w:r>
            <w:r>
              <w:rPr>
                <w:noProof/>
                <w:webHidden/>
              </w:rPr>
              <w:tab/>
            </w:r>
            <w:r>
              <w:rPr>
                <w:noProof/>
                <w:webHidden/>
              </w:rPr>
              <w:fldChar w:fldCharType="begin"/>
            </w:r>
            <w:r>
              <w:rPr>
                <w:noProof/>
                <w:webHidden/>
              </w:rPr>
              <w:instrText xml:space="preserve"> PAGEREF _Toc177656280 \h </w:instrText>
            </w:r>
            <w:r>
              <w:rPr>
                <w:noProof/>
                <w:webHidden/>
              </w:rPr>
            </w:r>
            <w:r>
              <w:rPr>
                <w:noProof/>
                <w:webHidden/>
              </w:rPr>
              <w:fldChar w:fldCharType="separate"/>
            </w:r>
            <w:r>
              <w:rPr>
                <w:noProof/>
                <w:webHidden/>
              </w:rPr>
              <w:t>6</w:t>
            </w:r>
            <w:r>
              <w:rPr>
                <w:noProof/>
                <w:webHidden/>
              </w:rPr>
              <w:fldChar w:fldCharType="end"/>
            </w:r>
          </w:hyperlink>
        </w:p>
        <w:p w14:paraId="35C553B7" w14:textId="2E3C4113" w:rsidR="00757C49" w:rsidRDefault="00757C49">
          <w:pPr>
            <w:pStyle w:val="TOC1"/>
            <w:rPr>
              <w:rFonts w:asciiTheme="minorHAnsi" w:eastAsiaTheme="minorEastAsia" w:hAnsiTheme="minorHAnsi" w:cstheme="minorBidi"/>
              <w:noProof/>
              <w:kern w:val="2"/>
              <w:szCs w:val="24"/>
              <w14:ligatures w14:val="standardContextual"/>
            </w:rPr>
          </w:pPr>
          <w:hyperlink w:anchor="_Toc177656281" w:history="1">
            <w:r w:rsidRPr="00036276">
              <w:rPr>
                <w:rStyle w:val="Hyperlink"/>
                <w:rFonts w:cs="Times New Roman"/>
                <w:noProof/>
              </w:rPr>
              <w:t>2. POSTUPCI HASHIRANJA</w:t>
            </w:r>
            <w:r>
              <w:rPr>
                <w:noProof/>
                <w:webHidden/>
              </w:rPr>
              <w:tab/>
            </w:r>
            <w:r>
              <w:rPr>
                <w:noProof/>
                <w:webHidden/>
              </w:rPr>
              <w:fldChar w:fldCharType="begin"/>
            </w:r>
            <w:r>
              <w:rPr>
                <w:noProof/>
                <w:webHidden/>
              </w:rPr>
              <w:instrText xml:space="preserve"> PAGEREF _Toc177656281 \h </w:instrText>
            </w:r>
            <w:r>
              <w:rPr>
                <w:noProof/>
                <w:webHidden/>
              </w:rPr>
            </w:r>
            <w:r>
              <w:rPr>
                <w:noProof/>
                <w:webHidden/>
              </w:rPr>
              <w:fldChar w:fldCharType="separate"/>
            </w:r>
            <w:r>
              <w:rPr>
                <w:noProof/>
                <w:webHidden/>
              </w:rPr>
              <w:t>8</w:t>
            </w:r>
            <w:r>
              <w:rPr>
                <w:noProof/>
                <w:webHidden/>
              </w:rPr>
              <w:fldChar w:fldCharType="end"/>
            </w:r>
          </w:hyperlink>
        </w:p>
        <w:p w14:paraId="6E295903" w14:textId="633C9A35" w:rsidR="00757C49" w:rsidRDefault="00757C49">
          <w:pPr>
            <w:pStyle w:val="TOC2"/>
            <w:rPr>
              <w:rFonts w:asciiTheme="minorHAnsi" w:eastAsiaTheme="minorEastAsia" w:hAnsiTheme="minorHAnsi" w:cstheme="minorBidi"/>
              <w:noProof/>
              <w:kern w:val="2"/>
              <w14:ligatures w14:val="standardContextual"/>
            </w:rPr>
          </w:pPr>
          <w:hyperlink w:anchor="_Toc177656282" w:history="1">
            <w:r w:rsidRPr="00036276">
              <w:rPr>
                <w:rStyle w:val="Hyperlink"/>
                <w:rFonts w:eastAsia="Verdana"/>
                <w:noProof/>
              </w:rPr>
              <w:t>2.1 HASHIRANJE</w:t>
            </w:r>
            <w:r>
              <w:rPr>
                <w:noProof/>
                <w:webHidden/>
              </w:rPr>
              <w:tab/>
            </w:r>
            <w:r>
              <w:rPr>
                <w:noProof/>
                <w:webHidden/>
              </w:rPr>
              <w:fldChar w:fldCharType="begin"/>
            </w:r>
            <w:r>
              <w:rPr>
                <w:noProof/>
                <w:webHidden/>
              </w:rPr>
              <w:instrText xml:space="preserve"> PAGEREF _Toc177656282 \h </w:instrText>
            </w:r>
            <w:r>
              <w:rPr>
                <w:noProof/>
                <w:webHidden/>
              </w:rPr>
            </w:r>
            <w:r>
              <w:rPr>
                <w:noProof/>
                <w:webHidden/>
              </w:rPr>
              <w:fldChar w:fldCharType="separate"/>
            </w:r>
            <w:r>
              <w:rPr>
                <w:noProof/>
                <w:webHidden/>
              </w:rPr>
              <w:t>8</w:t>
            </w:r>
            <w:r>
              <w:rPr>
                <w:noProof/>
                <w:webHidden/>
              </w:rPr>
              <w:fldChar w:fldCharType="end"/>
            </w:r>
          </w:hyperlink>
        </w:p>
        <w:p w14:paraId="4348B782" w14:textId="1E045F8C" w:rsidR="00757C49" w:rsidRDefault="00757C49">
          <w:pPr>
            <w:pStyle w:val="TOC2"/>
            <w:rPr>
              <w:rFonts w:asciiTheme="minorHAnsi" w:eastAsiaTheme="minorEastAsia" w:hAnsiTheme="minorHAnsi" w:cstheme="minorBidi"/>
              <w:noProof/>
              <w:kern w:val="2"/>
              <w14:ligatures w14:val="standardContextual"/>
            </w:rPr>
          </w:pPr>
          <w:hyperlink w:anchor="_Toc177656283" w:history="1">
            <w:r w:rsidRPr="00036276">
              <w:rPr>
                <w:rStyle w:val="Hyperlink"/>
                <w:rFonts w:eastAsia="Verdana"/>
                <w:noProof/>
              </w:rPr>
              <w:t>2.2 MD5</w:t>
            </w:r>
            <w:r>
              <w:rPr>
                <w:noProof/>
                <w:webHidden/>
              </w:rPr>
              <w:tab/>
            </w:r>
            <w:r>
              <w:rPr>
                <w:noProof/>
                <w:webHidden/>
              </w:rPr>
              <w:fldChar w:fldCharType="begin"/>
            </w:r>
            <w:r>
              <w:rPr>
                <w:noProof/>
                <w:webHidden/>
              </w:rPr>
              <w:instrText xml:space="preserve"> PAGEREF _Toc177656283 \h </w:instrText>
            </w:r>
            <w:r>
              <w:rPr>
                <w:noProof/>
                <w:webHidden/>
              </w:rPr>
            </w:r>
            <w:r>
              <w:rPr>
                <w:noProof/>
                <w:webHidden/>
              </w:rPr>
              <w:fldChar w:fldCharType="separate"/>
            </w:r>
            <w:r>
              <w:rPr>
                <w:noProof/>
                <w:webHidden/>
              </w:rPr>
              <w:t>8</w:t>
            </w:r>
            <w:r>
              <w:rPr>
                <w:noProof/>
                <w:webHidden/>
              </w:rPr>
              <w:fldChar w:fldCharType="end"/>
            </w:r>
          </w:hyperlink>
        </w:p>
        <w:p w14:paraId="57B4D3F6" w14:textId="6EED8069" w:rsidR="00757C49" w:rsidRDefault="00757C49">
          <w:pPr>
            <w:pStyle w:val="TOC2"/>
            <w:rPr>
              <w:rFonts w:asciiTheme="minorHAnsi" w:eastAsiaTheme="minorEastAsia" w:hAnsiTheme="minorHAnsi" w:cstheme="minorBidi"/>
              <w:noProof/>
              <w:kern w:val="2"/>
              <w14:ligatures w14:val="standardContextual"/>
            </w:rPr>
          </w:pPr>
          <w:hyperlink w:anchor="_Toc177656284" w:history="1">
            <w:r w:rsidRPr="00036276">
              <w:rPr>
                <w:rStyle w:val="Hyperlink"/>
                <w:rFonts w:eastAsia="Verdana"/>
                <w:noProof/>
              </w:rPr>
              <w:t>2.2.1 Povijest</w:t>
            </w:r>
            <w:r>
              <w:rPr>
                <w:noProof/>
                <w:webHidden/>
              </w:rPr>
              <w:tab/>
            </w:r>
            <w:r>
              <w:rPr>
                <w:noProof/>
                <w:webHidden/>
              </w:rPr>
              <w:fldChar w:fldCharType="begin"/>
            </w:r>
            <w:r>
              <w:rPr>
                <w:noProof/>
                <w:webHidden/>
              </w:rPr>
              <w:instrText xml:space="preserve"> PAGEREF _Toc177656284 \h </w:instrText>
            </w:r>
            <w:r>
              <w:rPr>
                <w:noProof/>
                <w:webHidden/>
              </w:rPr>
            </w:r>
            <w:r>
              <w:rPr>
                <w:noProof/>
                <w:webHidden/>
              </w:rPr>
              <w:fldChar w:fldCharType="separate"/>
            </w:r>
            <w:r>
              <w:rPr>
                <w:noProof/>
                <w:webHidden/>
              </w:rPr>
              <w:t>8</w:t>
            </w:r>
            <w:r>
              <w:rPr>
                <w:noProof/>
                <w:webHidden/>
              </w:rPr>
              <w:fldChar w:fldCharType="end"/>
            </w:r>
          </w:hyperlink>
        </w:p>
        <w:p w14:paraId="4F34671F" w14:textId="6E3E03A6" w:rsidR="00757C49" w:rsidRDefault="00757C49">
          <w:pPr>
            <w:pStyle w:val="TOC2"/>
            <w:rPr>
              <w:rFonts w:asciiTheme="minorHAnsi" w:eastAsiaTheme="minorEastAsia" w:hAnsiTheme="minorHAnsi" w:cstheme="minorBidi"/>
              <w:noProof/>
              <w:kern w:val="2"/>
              <w14:ligatures w14:val="standardContextual"/>
            </w:rPr>
          </w:pPr>
          <w:hyperlink w:anchor="_Toc177656285" w:history="1">
            <w:r w:rsidRPr="00036276">
              <w:rPr>
                <w:rStyle w:val="Hyperlink"/>
                <w:rFonts w:eastAsia="Verdana"/>
                <w:noProof/>
              </w:rPr>
              <w:t>2.2.2 Upotreba</w:t>
            </w:r>
            <w:r>
              <w:rPr>
                <w:noProof/>
                <w:webHidden/>
              </w:rPr>
              <w:tab/>
            </w:r>
            <w:r>
              <w:rPr>
                <w:noProof/>
                <w:webHidden/>
              </w:rPr>
              <w:fldChar w:fldCharType="begin"/>
            </w:r>
            <w:r>
              <w:rPr>
                <w:noProof/>
                <w:webHidden/>
              </w:rPr>
              <w:instrText xml:space="preserve"> PAGEREF _Toc177656285 \h </w:instrText>
            </w:r>
            <w:r>
              <w:rPr>
                <w:noProof/>
                <w:webHidden/>
              </w:rPr>
            </w:r>
            <w:r>
              <w:rPr>
                <w:noProof/>
                <w:webHidden/>
              </w:rPr>
              <w:fldChar w:fldCharType="separate"/>
            </w:r>
            <w:r>
              <w:rPr>
                <w:noProof/>
                <w:webHidden/>
              </w:rPr>
              <w:t>8</w:t>
            </w:r>
            <w:r>
              <w:rPr>
                <w:noProof/>
                <w:webHidden/>
              </w:rPr>
              <w:fldChar w:fldCharType="end"/>
            </w:r>
          </w:hyperlink>
        </w:p>
        <w:p w14:paraId="2864F98A" w14:textId="66AA26EE" w:rsidR="00757C49" w:rsidRDefault="00757C49">
          <w:pPr>
            <w:pStyle w:val="TOC2"/>
            <w:rPr>
              <w:rFonts w:asciiTheme="minorHAnsi" w:eastAsiaTheme="minorEastAsia" w:hAnsiTheme="minorHAnsi" w:cstheme="minorBidi"/>
              <w:noProof/>
              <w:kern w:val="2"/>
              <w14:ligatures w14:val="standardContextual"/>
            </w:rPr>
          </w:pPr>
          <w:hyperlink w:anchor="_Toc177656286" w:history="1">
            <w:r w:rsidRPr="00036276">
              <w:rPr>
                <w:rStyle w:val="Hyperlink"/>
                <w:rFonts w:eastAsia="Verdana"/>
                <w:noProof/>
              </w:rPr>
              <w:t>2.2.3 Algoritam</w:t>
            </w:r>
            <w:r>
              <w:rPr>
                <w:noProof/>
                <w:webHidden/>
              </w:rPr>
              <w:tab/>
            </w:r>
            <w:r>
              <w:rPr>
                <w:noProof/>
                <w:webHidden/>
              </w:rPr>
              <w:fldChar w:fldCharType="begin"/>
            </w:r>
            <w:r>
              <w:rPr>
                <w:noProof/>
                <w:webHidden/>
              </w:rPr>
              <w:instrText xml:space="preserve"> PAGEREF _Toc177656286 \h </w:instrText>
            </w:r>
            <w:r>
              <w:rPr>
                <w:noProof/>
                <w:webHidden/>
              </w:rPr>
            </w:r>
            <w:r>
              <w:rPr>
                <w:noProof/>
                <w:webHidden/>
              </w:rPr>
              <w:fldChar w:fldCharType="separate"/>
            </w:r>
            <w:r>
              <w:rPr>
                <w:noProof/>
                <w:webHidden/>
              </w:rPr>
              <w:t>9</w:t>
            </w:r>
            <w:r>
              <w:rPr>
                <w:noProof/>
                <w:webHidden/>
              </w:rPr>
              <w:fldChar w:fldCharType="end"/>
            </w:r>
          </w:hyperlink>
        </w:p>
        <w:p w14:paraId="44C5DE7A" w14:textId="03B696EF" w:rsidR="00757C49" w:rsidRDefault="00757C49">
          <w:pPr>
            <w:pStyle w:val="TOC2"/>
            <w:rPr>
              <w:rFonts w:asciiTheme="minorHAnsi" w:eastAsiaTheme="minorEastAsia" w:hAnsiTheme="minorHAnsi" w:cstheme="minorBidi"/>
              <w:noProof/>
              <w:kern w:val="2"/>
              <w14:ligatures w14:val="standardContextual"/>
            </w:rPr>
          </w:pPr>
          <w:hyperlink w:anchor="_Toc177656287" w:history="1">
            <w:r w:rsidRPr="00036276">
              <w:rPr>
                <w:rStyle w:val="Hyperlink"/>
                <w:rFonts w:eastAsia="Verdana"/>
                <w:noProof/>
              </w:rPr>
              <w:t>2.3 SHA-1</w:t>
            </w:r>
            <w:r>
              <w:rPr>
                <w:noProof/>
                <w:webHidden/>
              </w:rPr>
              <w:tab/>
            </w:r>
            <w:r>
              <w:rPr>
                <w:noProof/>
                <w:webHidden/>
              </w:rPr>
              <w:fldChar w:fldCharType="begin"/>
            </w:r>
            <w:r>
              <w:rPr>
                <w:noProof/>
                <w:webHidden/>
              </w:rPr>
              <w:instrText xml:space="preserve"> PAGEREF _Toc177656287 \h </w:instrText>
            </w:r>
            <w:r>
              <w:rPr>
                <w:noProof/>
                <w:webHidden/>
              </w:rPr>
            </w:r>
            <w:r>
              <w:rPr>
                <w:noProof/>
                <w:webHidden/>
              </w:rPr>
              <w:fldChar w:fldCharType="separate"/>
            </w:r>
            <w:r>
              <w:rPr>
                <w:noProof/>
                <w:webHidden/>
              </w:rPr>
              <w:t>10</w:t>
            </w:r>
            <w:r>
              <w:rPr>
                <w:noProof/>
                <w:webHidden/>
              </w:rPr>
              <w:fldChar w:fldCharType="end"/>
            </w:r>
          </w:hyperlink>
        </w:p>
        <w:p w14:paraId="75F4C2C3" w14:textId="799D2C3E" w:rsidR="00757C49" w:rsidRDefault="00757C49">
          <w:pPr>
            <w:pStyle w:val="TOC2"/>
            <w:rPr>
              <w:rFonts w:asciiTheme="minorHAnsi" w:eastAsiaTheme="minorEastAsia" w:hAnsiTheme="minorHAnsi" w:cstheme="minorBidi"/>
              <w:noProof/>
              <w:kern w:val="2"/>
              <w14:ligatures w14:val="standardContextual"/>
            </w:rPr>
          </w:pPr>
          <w:hyperlink w:anchor="_Toc177656288" w:history="1">
            <w:r w:rsidRPr="00036276">
              <w:rPr>
                <w:rStyle w:val="Hyperlink"/>
                <w:rFonts w:eastAsia="Verdana"/>
                <w:noProof/>
              </w:rPr>
              <w:t>2.3.1 Povijest</w:t>
            </w:r>
            <w:r>
              <w:rPr>
                <w:noProof/>
                <w:webHidden/>
              </w:rPr>
              <w:tab/>
            </w:r>
            <w:r>
              <w:rPr>
                <w:noProof/>
                <w:webHidden/>
              </w:rPr>
              <w:fldChar w:fldCharType="begin"/>
            </w:r>
            <w:r>
              <w:rPr>
                <w:noProof/>
                <w:webHidden/>
              </w:rPr>
              <w:instrText xml:space="preserve"> PAGEREF _Toc177656288 \h </w:instrText>
            </w:r>
            <w:r>
              <w:rPr>
                <w:noProof/>
                <w:webHidden/>
              </w:rPr>
            </w:r>
            <w:r>
              <w:rPr>
                <w:noProof/>
                <w:webHidden/>
              </w:rPr>
              <w:fldChar w:fldCharType="separate"/>
            </w:r>
            <w:r>
              <w:rPr>
                <w:noProof/>
                <w:webHidden/>
              </w:rPr>
              <w:t>10</w:t>
            </w:r>
            <w:r>
              <w:rPr>
                <w:noProof/>
                <w:webHidden/>
              </w:rPr>
              <w:fldChar w:fldCharType="end"/>
            </w:r>
          </w:hyperlink>
        </w:p>
        <w:p w14:paraId="49E0A7E1" w14:textId="41D09156" w:rsidR="00757C49" w:rsidRDefault="00757C49">
          <w:pPr>
            <w:pStyle w:val="TOC2"/>
            <w:rPr>
              <w:rFonts w:asciiTheme="minorHAnsi" w:eastAsiaTheme="minorEastAsia" w:hAnsiTheme="minorHAnsi" w:cstheme="minorBidi"/>
              <w:noProof/>
              <w:kern w:val="2"/>
              <w14:ligatures w14:val="standardContextual"/>
            </w:rPr>
          </w:pPr>
          <w:hyperlink w:anchor="_Toc177656289" w:history="1">
            <w:r w:rsidRPr="00036276">
              <w:rPr>
                <w:rStyle w:val="Hyperlink"/>
                <w:rFonts w:eastAsia="Verdana"/>
                <w:noProof/>
              </w:rPr>
              <w:t>2.3.2 Upotreba</w:t>
            </w:r>
            <w:r>
              <w:rPr>
                <w:noProof/>
                <w:webHidden/>
              </w:rPr>
              <w:tab/>
            </w:r>
            <w:r>
              <w:rPr>
                <w:noProof/>
                <w:webHidden/>
              </w:rPr>
              <w:fldChar w:fldCharType="begin"/>
            </w:r>
            <w:r>
              <w:rPr>
                <w:noProof/>
                <w:webHidden/>
              </w:rPr>
              <w:instrText xml:space="preserve"> PAGEREF _Toc177656289 \h </w:instrText>
            </w:r>
            <w:r>
              <w:rPr>
                <w:noProof/>
                <w:webHidden/>
              </w:rPr>
            </w:r>
            <w:r>
              <w:rPr>
                <w:noProof/>
                <w:webHidden/>
              </w:rPr>
              <w:fldChar w:fldCharType="separate"/>
            </w:r>
            <w:r>
              <w:rPr>
                <w:noProof/>
                <w:webHidden/>
              </w:rPr>
              <w:t>10</w:t>
            </w:r>
            <w:r>
              <w:rPr>
                <w:noProof/>
                <w:webHidden/>
              </w:rPr>
              <w:fldChar w:fldCharType="end"/>
            </w:r>
          </w:hyperlink>
        </w:p>
        <w:p w14:paraId="4A953216" w14:textId="6CCB4822" w:rsidR="00757C49" w:rsidRDefault="00757C49">
          <w:pPr>
            <w:pStyle w:val="TOC2"/>
            <w:rPr>
              <w:rFonts w:asciiTheme="minorHAnsi" w:eastAsiaTheme="minorEastAsia" w:hAnsiTheme="minorHAnsi" w:cstheme="minorBidi"/>
              <w:noProof/>
              <w:kern w:val="2"/>
              <w14:ligatures w14:val="standardContextual"/>
            </w:rPr>
          </w:pPr>
          <w:hyperlink w:anchor="_Toc177656290" w:history="1">
            <w:r w:rsidRPr="00036276">
              <w:rPr>
                <w:rStyle w:val="Hyperlink"/>
                <w:rFonts w:eastAsia="Verdana"/>
                <w:noProof/>
              </w:rPr>
              <w:t>2.3.3 Algoritam</w:t>
            </w:r>
            <w:r>
              <w:rPr>
                <w:noProof/>
                <w:webHidden/>
              </w:rPr>
              <w:tab/>
            </w:r>
            <w:r>
              <w:rPr>
                <w:noProof/>
                <w:webHidden/>
              </w:rPr>
              <w:fldChar w:fldCharType="begin"/>
            </w:r>
            <w:r>
              <w:rPr>
                <w:noProof/>
                <w:webHidden/>
              </w:rPr>
              <w:instrText xml:space="preserve"> PAGEREF _Toc177656290 \h </w:instrText>
            </w:r>
            <w:r>
              <w:rPr>
                <w:noProof/>
                <w:webHidden/>
              </w:rPr>
            </w:r>
            <w:r>
              <w:rPr>
                <w:noProof/>
                <w:webHidden/>
              </w:rPr>
              <w:fldChar w:fldCharType="separate"/>
            </w:r>
            <w:r>
              <w:rPr>
                <w:noProof/>
                <w:webHidden/>
              </w:rPr>
              <w:t>10</w:t>
            </w:r>
            <w:r>
              <w:rPr>
                <w:noProof/>
                <w:webHidden/>
              </w:rPr>
              <w:fldChar w:fldCharType="end"/>
            </w:r>
          </w:hyperlink>
        </w:p>
        <w:p w14:paraId="58AF5D8B" w14:textId="170EF3F4" w:rsidR="00757C49" w:rsidRDefault="00757C49">
          <w:pPr>
            <w:pStyle w:val="TOC2"/>
            <w:rPr>
              <w:rFonts w:asciiTheme="minorHAnsi" w:eastAsiaTheme="minorEastAsia" w:hAnsiTheme="minorHAnsi" w:cstheme="minorBidi"/>
              <w:noProof/>
              <w:kern w:val="2"/>
              <w14:ligatures w14:val="standardContextual"/>
            </w:rPr>
          </w:pPr>
          <w:hyperlink w:anchor="_Toc177656291" w:history="1">
            <w:r w:rsidRPr="00036276">
              <w:rPr>
                <w:rStyle w:val="Hyperlink"/>
                <w:rFonts w:eastAsia="Verdana"/>
                <w:noProof/>
              </w:rPr>
              <w:t>2.4 SHA-256</w:t>
            </w:r>
            <w:r>
              <w:rPr>
                <w:noProof/>
                <w:webHidden/>
              </w:rPr>
              <w:tab/>
            </w:r>
            <w:r>
              <w:rPr>
                <w:noProof/>
                <w:webHidden/>
              </w:rPr>
              <w:fldChar w:fldCharType="begin"/>
            </w:r>
            <w:r>
              <w:rPr>
                <w:noProof/>
                <w:webHidden/>
              </w:rPr>
              <w:instrText xml:space="preserve"> PAGEREF _Toc177656291 \h </w:instrText>
            </w:r>
            <w:r>
              <w:rPr>
                <w:noProof/>
                <w:webHidden/>
              </w:rPr>
            </w:r>
            <w:r>
              <w:rPr>
                <w:noProof/>
                <w:webHidden/>
              </w:rPr>
              <w:fldChar w:fldCharType="separate"/>
            </w:r>
            <w:r>
              <w:rPr>
                <w:noProof/>
                <w:webHidden/>
              </w:rPr>
              <w:t>11</w:t>
            </w:r>
            <w:r>
              <w:rPr>
                <w:noProof/>
                <w:webHidden/>
              </w:rPr>
              <w:fldChar w:fldCharType="end"/>
            </w:r>
          </w:hyperlink>
        </w:p>
        <w:p w14:paraId="5AA47862" w14:textId="4D15E1B8" w:rsidR="00757C49" w:rsidRDefault="00757C49">
          <w:pPr>
            <w:pStyle w:val="TOC2"/>
            <w:rPr>
              <w:rFonts w:asciiTheme="minorHAnsi" w:eastAsiaTheme="minorEastAsia" w:hAnsiTheme="minorHAnsi" w:cstheme="minorBidi"/>
              <w:noProof/>
              <w:kern w:val="2"/>
              <w14:ligatures w14:val="standardContextual"/>
            </w:rPr>
          </w:pPr>
          <w:hyperlink w:anchor="_Toc177656292" w:history="1">
            <w:r w:rsidRPr="00036276">
              <w:rPr>
                <w:rStyle w:val="Hyperlink"/>
                <w:rFonts w:eastAsia="Verdana"/>
                <w:noProof/>
              </w:rPr>
              <w:t>2.4.1 Povijest</w:t>
            </w:r>
            <w:r>
              <w:rPr>
                <w:noProof/>
                <w:webHidden/>
              </w:rPr>
              <w:tab/>
            </w:r>
            <w:r>
              <w:rPr>
                <w:noProof/>
                <w:webHidden/>
              </w:rPr>
              <w:fldChar w:fldCharType="begin"/>
            </w:r>
            <w:r>
              <w:rPr>
                <w:noProof/>
                <w:webHidden/>
              </w:rPr>
              <w:instrText xml:space="preserve"> PAGEREF _Toc177656292 \h </w:instrText>
            </w:r>
            <w:r>
              <w:rPr>
                <w:noProof/>
                <w:webHidden/>
              </w:rPr>
            </w:r>
            <w:r>
              <w:rPr>
                <w:noProof/>
                <w:webHidden/>
              </w:rPr>
              <w:fldChar w:fldCharType="separate"/>
            </w:r>
            <w:r>
              <w:rPr>
                <w:noProof/>
                <w:webHidden/>
              </w:rPr>
              <w:t>11</w:t>
            </w:r>
            <w:r>
              <w:rPr>
                <w:noProof/>
                <w:webHidden/>
              </w:rPr>
              <w:fldChar w:fldCharType="end"/>
            </w:r>
          </w:hyperlink>
        </w:p>
        <w:p w14:paraId="72AB2E1A" w14:textId="4B1F92A5" w:rsidR="00757C49" w:rsidRDefault="00757C49">
          <w:pPr>
            <w:pStyle w:val="TOC2"/>
            <w:rPr>
              <w:rFonts w:asciiTheme="minorHAnsi" w:eastAsiaTheme="minorEastAsia" w:hAnsiTheme="minorHAnsi" w:cstheme="minorBidi"/>
              <w:noProof/>
              <w:kern w:val="2"/>
              <w14:ligatures w14:val="standardContextual"/>
            </w:rPr>
          </w:pPr>
          <w:hyperlink w:anchor="_Toc177656293" w:history="1">
            <w:r w:rsidRPr="00036276">
              <w:rPr>
                <w:rStyle w:val="Hyperlink"/>
                <w:rFonts w:eastAsia="Verdana"/>
                <w:noProof/>
              </w:rPr>
              <w:t>2.4.2 Upotreba</w:t>
            </w:r>
            <w:r>
              <w:rPr>
                <w:noProof/>
                <w:webHidden/>
              </w:rPr>
              <w:tab/>
            </w:r>
            <w:r>
              <w:rPr>
                <w:noProof/>
                <w:webHidden/>
              </w:rPr>
              <w:fldChar w:fldCharType="begin"/>
            </w:r>
            <w:r>
              <w:rPr>
                <w:noProof/>
                <w:webHidden/>
              </w:rPr>
              <w:instrText xml:space="preserve"> PAGEREF _Toc177656293 \h </w:instrText>
            </w:r>
            <w:r>
              <w:rPr>
                <w:noProof/>
                <w:webHidden/>
              </w:rPr>
            </w:r>
            <w:r>
              <w:rPr>
                <w:noProof/>
                <w:webHidden/>
              </w:rPr>
              <w:fldChar w:fldCharType="separate"/>
            </w:r>
            <w:r>
              <w:rPr>
                <w:noProof/>
                <w:webHidden/>
              </w:rPr>
              <w:t>11</w:t>
            </w:r>
            <w:r>
              <w:rPr>
                <w:noProof/>
                <w:webHidden/>
              </w:rPr>
              <w:fldChar w:fldCharType="end"/>
            </w:r>
          </w:hyperlink>
        </w:p>
        <w:p w14:paraId="2C1487DE" w14:textId="56BEE3A9" w:rsidR="00757C49" w:rsidRDefault="00757C49">
          <w:pPr>
            <w:pStyle w:val="TOC2"/>
            <w:rPr>
              <w:rFonts w:asciiTheme="minorHAnsi" w:eastAsiaTheme="minorEastAsia" w:hAnsiTheme="minorHAnsi" w:cstheme="minorBidi"/>
              <w:noProof/>
              <w:kern w:val="2"/>
              <w14:ligatures w14:val="standardContextual"/>
            </w:rPr>
          </w:pPr>
          <w:hyperlink w:anchor="_Toc177656294" w:history="1">
            <w:r w:rsidRPr="00036276">
              <w:rPr>
                <w:rStyle w:val="Hyperlink"/>
                <w:rFonts w:eastAsia="Verdana"/>
                <w:noProof/>
              </w:rPr>
              <w:t>2.4.3 Algoritam</w:t>
            </w:r>
            <w:r>
              <w:rPr>
                <w:noProof/>
                <w:webHidden/>
              </w:rPr>
              <w:tab/>
            </w:r>
            <w:r>
              <w:rPr>
                <w:noProof/>
                <w:webHidden/>
              </w:rPr>
              <w:fldChar w:fldCharType="begin"/>
            </w:r>
            <w:r>
              <w:rPr>
                <w:noProof/>
                <w:webHidden/>
              </w:rPr>
              <w:instrText xml:space="preserve"> PAGEREF _Toc177656294 \h </w:instrText>
            </w:r>
            <w:r>
              <w:rPr>
                <w:noProof/>
                <w:webHidden/>
              </w:rPr>
            </w:r>
            <w:r>
              <w:rPr>
                <w:noProof/>
                <w:webHidden/>
              </w:rPr>
              <w:fldChar w:fldCharType="separate"/>
            </w:r>
            <w:r>
              <w:rPr>
                <w:noProof/>
                <w:webHidden/>
              </w:rPr>
              <w:t>12</w:t>
            </w:r>
            <w:r>
              <w:rPr>
                <w:noProof/>
                <w:webHidden/>
              </w:rPr>
              <w:fldChar w:fldCharType="end"/>
            </w:r>
          </w:hyperlink>
        </w:p>
        <w:p w14:paraId="2AAD2332" w14:textId="6E9FE6C4" w:rsidR="00757C49" w:rsidRDefault="00757C49">
          <w:pPr>
            <w:pStyle w:val="TOC2"/>
            <w:rPr>
              <w:rFonts w:asciiTheme="minorHAnsi" w:eastAsiaTheme="minorEastAsia" w:hAnsiTheme="minorHAnsi" w:cstheme="minorBidi"/>
              <w:noProof/>
              <w:kern w:val="2"/>
              <w14:ligatures w14:val="standardContextual"/>
            </w:rPr>
          </w:pPr>
          <w:hyperlink w:anchor="_Toc177656295" w:history="1">
            <w:r w:rsidRPr="00036276">
              <w:rPr>
                <w:rStyle w:val="Hyperlink"/>
                <w:rFonts w:eastAsia="Verdana"/>
                <w:noProof/>
              </w:rPr>
              <w:t>2.5 Sličnosti i razlike</w:t>
            </w:r>
            <w:r>
              <w:rPr>
                <w:noProof/>
                <w:webHidden/>
              </w:rPr>
              <w:tab/>
            </w:r>
            <w:r>
              <w:rPr>
                <w:noProof/>
                <w:webHidden/>
              </w:rPr>
              <w:fldChar w:fldCharType="begin"/>
            </w:r>
            <w:r>
              <w:rPr>
                <w:noProof/>
                <w:webHidden/>
              </w:rPr>
              <w:instrText xml:space="preserve"> PAGEREF _Toc177656295 \h </w:instrText>
            </w:r>
            <w:r>
              <w:rPr>
                <w:noProof/>
                <w:webHidden/>
              </w:rPr>
            </w:r>
            <w:r>
              <w:rPr>
                <w:noProof/>
                <w:webHidden/>
              </w:rPr>
              <w:fldChar w:fldCharType="separate"/>
            </w:r>
            <w:r>
              <w:rPr>
                <w:noProof/>
                <w:webHidden/>
              </w:rPr>
              <w:t>13</w:t>
            </w:r>
            <w:r>
              <w:rPr>
                <w:noProof/>
                <w:webHidden/>
              </w:rPr>
              <w:fldChar w:fldCharType="end"/>
            </w:r>
          </w:hyperlink>
        </w:p>
        <w:p w14:paraId="4F2BFCF2" w14:textId="442FCB91" w:rsidR="00757C49" w:rsidRDefault="00757C49">
          <w:pPr>
            <w:pStyle w:val="TOC1"/>
            <w:rPr>
              <w:rFonts w:asciiTheme="minorHAnsi" w:eastAsiaTheme="minorEastAsia" w:hAnsiTheme="minorHAnsi" w:cstheme="minorBidi"/>
              <w:noProof/>
              <w:kern w:val="2"/>
              <w:szCs w:val="24"/>
              <w14:ligatures w14:val="standardContextual"/>
            </w:rPr>
          </w:pPr>
          <w:hyperlink w:anchor="_Toc177656296" w:history="1">
            <w:r w:rsidRPr="00036276">
              <w:rPr>
                <w:rStyle w:val="Hyperlink"/>
                <w:rFonts w:eastAsia="Verdana"/>
                <w:noProof/>
              </w:rPr>
              <w:t>3. Implementacija u .NET Frameworku</w:t>
            </w:r>
            <w:r>
              <w:rPr>
                <w:noProof/>
                <w:webHidden/>
              </w:rPr>
              <w:tab/>
            </w:r>
            <w:r>
              <w:rPr>
                <w:noProof/>
                <w:webHidden/>
              </w:rPr>
              <w:fldChar w:fldCharType="begin"/>
            </w:r>
            <w:r>
              <w:rPr>
                <w:noProof/>
                <w:webHidden/>
              </w:rPr>
              <w:instrText xml:space="preserve"> PAGEREF _Toc177656296 \h </w:instrText>
            </w:r>
            <w:r>
              <w:rPr>
                <w:noProof/>
                <w:webHidden/>
              </w:rPr>
            </w:r>
            <w:r>
              <w:rPr>
                <w:noProof/>
                <w:webHidden/>
              </w:rPr>
              <w:fldChar w:fldCharType="separate"/>
            </w:r>
            <w:r>
              <w:rPr>
                <w:noProof/>
                <w:webHidden/>
              </w:rPr>
              <w:t>15</w:t>
            </w:r>
            <w:r>
              <w:rPr>
                <w:noProof/>
                <w:webHidden/>
              </w:rPr>
              <w:fldChar w:fldCharType="end"/>
            </w:r>
          </w:hyperlink>
        </w:p>
        <w:p w14:paraId="6593AA33" w14:textId="35B24FFD" w:rsidR="00757C49" w:rsidRDefault="00757C49">
          <w:pPr>
            <w:pStyle w:val="TOC2"/>
            <w:rPr>
              <w:rFonts w:asciiTheme="minorHAnsi" w:eastAsiaTheme="minorEastAsia" w:hAnsiTheme="minorHAnsi" w:cstheme="minorBidi"/>
              <w:noProof/>
              <w:kern w:val="2"/>
              <w14:ligatures w14:val="standardContextual"/>
            </w:rPr>
          </w:pPr>
          <w:hyperlink w:anchor="_Toc177656297" w:history="1">
            <w:r w:rsidRPr="00036276">
              <w:rPr>
                <w:rStyle w:val="Hyperlink"/>
                <w:rFonts w:eastAsia="Verdana"/>
                <w:noProof/>
              </w:rPr>
              <w:t>3.1 Dostupne implementacije unutar .NET Frameworka</w:t>
            </w:r>
            <w:r>
              <w:rPr>
                <w:noProof/>
                <w:webHidden/>
              </w:rPr>
              <w:tab/>
            </w:r>
            <w:r>
              <w:rPr>
                <w:noProof/>
                <w:webHidden/>
              </w:rPr>
              <w:fldChar w:fldCharType="begin"/>
            </w:r>
            <w:r>
              <w:rPr>
                <w:noProof/>
                <w:webHidden/>
              </w:rPr>
              <w:instrText xml:space="preserve"> PAGEREF _Toc177656297 \h </w:instrText>
            </w:r>
            <w:r>
              <w:rPr>
                <w:noProof/>
                <w:webHidden/>
              </w:rPr>
            </w:r>
            <w:r>
              <w:rPr>
                <w:noProof/>
                <w:webHidden/>
              </w:rPr>
              <w:fldChar w:fldCharType="separate"/>
            </w:r>
            <w:r>
              <w:rPr>
                <w:noProof/>
                <w:webHidden/>
              </w:rPr>
              <w:t>15</w:t>
            </w:r>
            <w:r>
              <w:rPr>
                <w:noProof/>
                <w:webHidden/>
              </w:rPr>
              <w:fldChar w:fldCharType="end"/>
            </w:r>
          </w:hyperlink>
        </w:p>
        <w:p w14:paraId="6CF56202" w14:textId="747C52EB" w:rsidR="00757C49" w:rsidRDefault="00757C49">
          <w:pPr>
            <w:pStyle w:val="TOC2"/>
            <w:rPr>
              <w:rFonts w:asciiTheme="minorHAnsi" w:eastAsiaTheme="minorEastAsia" w:hAnsiTheme="minorHAnsi" w:cstheme="minorBidi"/>
              <w:noProof/>
              <w:kern w:val="2"/>
              <w14:ligatures w14:val="standardContextual"/>
            </w:rPr>
          </w:pPr>
          <w:hyperlink w:anchor="_Toc177656298" w:history="1">
            <w:r w:rsidRPr="00036276">
              <w:rPr>
                <w:rStyle w:val="Hyperlink"/>
                <w:rFonts w:eastAsia="Verdana"/>
                <w:noProof/>
              </w:rPr>
              <w:t>3.2 Aplikacija</w:t>
            </w:r>
            <w:r>
              <w:rPr>
                <w:noProof/>
                <w:webHidden/>
              </w:rPr>
              <w:tab/>
            </w:r>
            <w:r>
              <w:rPr>
                <w:noProof/>
                <w:webHidden/>
              </w:rPr>
              <w:fldChar w:fldCharType="begin"/>
            </w:r>
            <w:r>
              <w:rPr>
                <w:noProof/>
                <w:webHidden/>
              </w:rPr>
              <w:instrText xml:space="preserve"> PAGEREF _Toc177656298 \h </w:instrText>
            </w:r>
            <w:r>
              <w:rPr>
                <w:noProof/>
                <w:webHidden/>
              </w:rPr>
            </w:r>
            <w:r>
              <w:rPr>
                <w:noProof/>
                <w:webHidden/>
              </w:rPr>
              <w:fldChar w:fldCharType="separate"/>
            </w:r>
            <w:r>
              <w:rPr>
                <w:noProof/>
                <w:webHidden/>
              </w:rPr>
              <w:t>15</w:t>
            </w:r>
            <w:r>
              <w:rPr>
                <w:noProof/>
                <w:webHidden/>
              </w:rPr>
              <w:fldChar w:fldCharType="end"/>
            </w:r>
          </w:hyperlink>
        </w:p>
        <w:p w14:paraId="1CBDCDC1" w14:textId="72660199" w:rsidR="00757C49" w:rsidRDefault="00757C49">
          <w:pPr>
            <w:pStyle w:val="TOC2"/>
            <w:rPr>
              <w:rFonts w:asciiTheme="minorHAnsi" w:eastAsiaTheme="minorEastAsia" w:hAnsiTheme="minorHAnsi" w:cstheme="minorBidi"/>
              <w:noProof/>
              <w:kern w:val="2"/>
              <w14:ligatures w14:val="standardContextual"/>
            </w:rPr>
          </w:pPr>
          <w:hyperlink w:anchor="_Toc177656299" w:history="1">
            <w:r w:rsidRPr="00036276">
              <w:rPr>
                <w:rStyle w:val="Hyperlink"/>
                <w:rFonts w:eastAsia="Verdana"/>
                <w:noProof/>
              </w:rPr>
              <w:t>3.2.1 Glavni izbornik</w:t>
            </w:r>
            <w:r>
              <w:rPr>
                <w:noProof/>
                <w:webHidden/>
              </w:rPr>
              <w:tab/>
            </w:r>
            <w:r>
              <w:rPr>
                <w:noProof/>
                <w:webHidden/>
              </w:rPr>
              <w:fldChar w:fldCharType="begin"/>
            </w:r>
            <w:r>
              <w:rPr>
                <w:noProof/>
                <w:webHidden/>
              </w:rPr>
              <w:instrText xml:space="preserve"> PAGEREF _Toc177656299 \h </w:instrText>
            </w:r>
            <w:r>
              <w:rPr>
                <w:noProof/>
                <w:webHidden/>
              </w:rPr>
            </w:r>
            <w:r>
              <w:rPr>
                <w:noProof/>
                <w:webHidden/>
              </w:rPr>
              <w:fldChar w:fldCharType="separate"/>
            </w:r>
            <w:r>
              <w:rPr>
                <w:noProof/>
                <w:webHidden/>
              </w:rPr>
              <w:t>15</w:t>
            </w:r>
            <w:r>
              <w:rPr>
                <w:noProof/>
                <w:webHidden/>
              </w:rPr>
              <w:fldChar w:fldCharType="end"/>
            </w:r>
          </w:hyperlink>
        </w:p>
        <w:p w14:paraId="388B35A9" w14:textId="0618C3B9" w:rsidR="00757C49" w:rsidRDefault="00757C49">
          <w:pPr>
            <w:pStyle w:val="TOC2"/>
            <w:rPr>
              <w:rFonts w:asciiTheme="minorHAnsi" w:eastAsiaTheme="minorEastAsia" w:hAnsiTheme="minorHAnsi" w:cstheme="minorBidi"/>
              <w:noProof/>
              <w:kern w:val="2"/>
              <w14:ligatures w14:val="standardContextual"/>
            </w:rPr>
          </w:pPr>
          <w:hyperlink w:anchor="_Toc177656300" w:history="1">
            <w:r w:rsidRPr="00036276">
              <w:rPr>
                <w:rStyle w:val="Hyperlink"/>
                <w:rFonts w:eastAsia="Verdana"/>
                <w:noProof/>
              </w:rPr>
              <w:t>3.2.2 Hasher</w:t>
            </w:r>
            <w:r>
              <w:rPr>
                <w:noProof/>
                <w:webHidden/>
              </w:rPr>
              <w:tab/>
            </w:r>
            <w:r>
              <w:rPr>
                <w:noProof/>
                <w:webHidden/>
              </w:rPr>
              <w:fldChar w:fldCharType="begin"/>
            </w:r>
            <w:r>
              <w:rPr>
                <w:noProof/>
                <w:webHidden/>
              </w:rPr>
              <w:instrText xml:space="preserve"> PAGEREF _Toc177656300 \h </w:instrText>
            </w:r>
            <w:r>
              <w:rPr>
                <w:noProof/>
                <w:webHidden/>
              </w:rPr>
            </w:r>
            <w:r>
              <w:rPr>
                <w:noProof/>
                <w:webHidden/>
              </w:rPr>
              <w:fldChar w:fldCharType="separate"/>
            </w:r>
            <w:r>
              <w:rPr>
                <w:noProof/>
                <w:webHidden/>
              </w:rPr>
              <w:t>16</w:t>
            </w:r>
            <w:r>
              <w:rPr>
                <w:noProof/>
                <w:webHidden/>
              </w:rPr>
              <w:fldChar w:fldCharType="end"/>
            </w:r>
          </w:hyperlink>
        </w:p>
        <w:p w14:paraId="4F967859" w14:textId="14372A30" w:rsidR="00757C49" w:rsidRDefault="00757C49">
          <w:pPr>
            <w:pStyle w:val="TOC2"/>
            <w:rPr>
              <w:rFonts w:asciiTheme="minorHAnsi" w:eastAsiaTheme="minorEastAsia" w:hAnsiTheme="minorHAnsi" w:cstheme="minorBidi"/>
              <w:noProof/>
              <w:kern w:val="2"/>
              <w14:ligatures w14:val="standardContextual"/>
            </w:rPr>
          </w:pPr>
          <w:hyperlink w:anchor="_Toc177656301" w:history="1">
            <w:r w:rsidRPr="00036276">
              <w:rPr>
                <w:rStyle w:val="Hyperlink"/>
                <w:rFonts w:eastAsia="Verdana"/>
                <w:noProof/>
              </w:rPr>
              <w:t>3.2.4 Brzina sažimanja</w:t>
            </w:r>
            <w:r>
              <w:rPr>
                <w:noProof/>
                <w:webHidden/>
              </w:rPr>
              <w:tab/>
            </w:r>
            <w:r>
              <w:rPr>
                <w:noProof/>
                <w:webHidden/>
              </w:rPr>
              <w:fldChar w:fldCharType="begin"/>
            </w:r>
            <w:r>
              <w:rPr>
                <w:noProof/>
                <w:webHidden/>
              </w:rPr>
              <w:instrText xml:space="preserve"> PAGEREF _Toc177656301 \h </w:instrText>
            </w:r>
            <w:r>
              <w:rPr>
                <w:noProof/>
                <w:webHidden/>
              </w:rPr>
            </w:r>
            <w:r>
              <w:rPr>
                <w:noProof/>
                <w:webHidden/>
              </w:rPr>
              <w:fldChar w:fldCharType="separate"/>
            </w:r>
            <w:r>
              <w:rPr>
                <w:noProof/>
                <w:webHidden/>
              </w:rPr>
              <w:t>19</w:t>
            </w:r>
            <w:r>
              <w:rPr>
                <w:noProof/>
                <w:webHidden/>
              </w:rPr>
              <w:fldChar w:fldCharType="end"/>
            </w:r>
          </w:hyperlink>
        </w:p>
        <w:p w14:paraId="5A93D402" w14:textId="6BDD7BF7" w:rsidR="00757C49" w:rsidRDefault="00757C49">
          <w:pPr>
            <w:pStyle w:val="TOC1"/>
            <w:rPr>
              <w:rFonts w:asciiTheme="minorHAnsi" w:eastAsiaTheme="minorEastAsia" w:hAnsiTheme="minorHAnsi" w:cstheme="minorBidi"/>
              <w:noProof/>
              <w:kern w:val="2"/>
              <w:szCs w:val="24"/>
              <w14:ligatures w14:val="standardContextual"/>
            </w:rPr>
          </w:pPr>
          <w:hyperlink w:anchor="_Toc177656302" w:history="1">
            <w:r w:rsidRPr="00036276">
              <w:rPr>
                <w:rStyle w:val="Hyperlink"/>
                <w:rFonts w:eastAsia="Verdana"/>
                <w:noProof/>
              </w:rPr>
              <w:t>4. PRAKTIČNI RAD-PRIKAZ U SLIKAMA I TABLICAMA DIJELOVA IZRADE ZAVRŠNOG I DIPLOMSKOG RADA</w:t>
            </w:r>
            <w:r>
              <w:rPr>
                <w:noProof/>
                <w:webHidden/>
              </w:rPr>
              <w:tab/>
            </w:r>
            <w:r>
              <w:rPr>
                <w:noProof/>
                <w:webHidden/>
              </w:rPr>
              <w:fldChar w:fldCharType="begin"/>
            </w:r>
            <w:r>
              <w:rPr>
                <w:noProof/>
                <w:webHidden/>
              </w:rPr>
              <w:instrText xml:space="preserve"> PAGEREF _Toc177656302 \h </w:instrText>
            </w:r>
            <w:r>
              <w:rPr>
                <w:noProof/>
                <w:webHidden/>
              </w:rPr>
            </w:r>
            <w:r>
              <w:rPr>
                <w:noProof/>
                <w:webHidden/>
              </w:rPr>
              <w:fldChar w:fldCharType="separate"/>
            </w:r>
            <w:r>
              <w:rPr>
                <w:noProof/>
                <w:webHidden/>
              </w:rPr>
              <w:t>22</w:t>
            </w:r>
            <w:r>
              <w:rPr>
                <w:noProof/>
                <w:webHidden/>
              </w:rPr>
              <w:fldChar w:fldCharType="end"/>
            </w:r>
          </w:hyperlink>
        </w:p>
        <w:p w14:paraId="74393D38" w14:textId="3424CD24" w:rsidR="00757C49" w:rsidRDefault="00757C49">
          <w:pPr>
            <w:pStyle w:val="TOC2"/>
            <w:rPr>
              <w:rFonts w:asciiTheme="minorHAnsi" w:eastAsiaTheme="minorEastAsia" w:hAnsiTheme="minorHAnsi" w:cstheme="minorBidi"/>
              <w:noProof/>
              <w:kern w:val="2"/>
              <w14:ligatures w14:val="standardContextual"/>
            </w:rPr>
          </w:pPr>
          <w:hyperlink w:anchor="_Toc177656303" w:history="1">
            <w:r w:rsidRPr="00036276">
              <w:rPr>
                <w:rStyle w:val="Hyperlink"/>
                <w:rFonts w:eastAsia="Verdana"/>
                <w:noProof/>
              </w:rPr>
              <w:t>4.1 Frontend</w:t>
            </w:r>
            <w:r>
              <w:rPr>
                <w:noProof/>
                <w:webHidden/>
              </w:rPr>
              <w:tab/>
            </w:r>
            <w:r>
              <w:rPr>
                <w:noProof/>
                <w:webHidden/>
              </w:rPr>
              <w:fldChar w:fldCharType="begin"/>
            </w:r>
            <w:r>
              <w:rPr>
                <w:noProof/>
                <w:webHidden/>
              </w:rPr>
              <w:instrText xml:space="preserve"> PAGEREF _Toc177656303 \h </w:instrText>
            </w:r>
            <w:r>
              <w:rPr>
                <w:noProof/>
                <w:webHidden/>
              </w:rPr>
            </w:r>
            <w:r>
              <w:rPr>
                <w:noProof/>
                <w:webHidden/>
              </w:rPr>
              <w:fldChar w:fldCharType="separate"/>
            </w:r>
            <w:r>
              <w:rPr>
                <w:noProof/>
                <w:webHidden/>
              </w:rPr>
              <w:t>22</w:t>
            </w:r>
            <w:r>
              <w:rPr>
                <w:noProof/>
                <w:webHidden/>
              </w:rPr>
              <w:fldChar w:fldCharType="end"/>
            </w:r>
          </w:hyperlink>
        </w:p>
        <w:p w14:paraId="52EE8E25" w14:textId="51AB551C" w:rsidR="00757C49" w:rsidRDefault="00757C49">
          <w:pPr>
            <w:pStyle w:val="TOC2"/>
            <w:rPr>
              <w:rFonts w:asciiTheme="minorHAnsi" w:eastAsiaTheme="minorEastAsia" w:hAnsiTheme="minorHAnsi" w:cstheme="minorBidi"/>
              <w:noProof/>
              <w:kern w:val="2"/>
              <w14:ligatures w14:val="standardContextual"/>
            </w:rPr>
          </w:pPr>
          <w:hyperlink w:anchor="_Toc177656304" w:history="1">
            <w:r w:rsidRPr="00036276">
              <w:rPr>
                <w:rStyle w:val="Hyperlink"/>
                <w:rFonts w:eastAsia="Verdana"/>
                <w:noProof/>
              </w:rPr>
              <w:t>4.1.2 Prozor „Hasher</w:t>
            </w:r>
            <w:r>
              <w:rPr>
                <w:noProof/>
                <w:webHidden/>
              </w:rPr>
              <w:tab/>
            </w:r>
            <w:r>
              <w:rPr>
                <w:noProof/>
                <w:webHidden/>
              </w:rPr>
              <w:fldChar w:fldCharType="begin"/>
            </w:r>
            <w:r>
              <w:rPr>
                <w:noProof/>
                <w:webHidden/>
              </w:rPr>
              <w:instrText xml:space="preserve"> PAGEREF _Toc177656304 \h </w:instrText>
            </w:r>
            <w:r>
              <w:rPr>
                <w:noProof/>
                <w:webHidden/>
              </w:rPr>
            </w:r>
            <w:r>
              <w:rPr>
                <w:noProof/>
                <w:webHidden/>
              </w:rPr>
              <w:fldChar w:fldCharType="separate"/>
            </w:r>
            <w:r>
              <w:rPr>
                <w:noProof/>
                <w:webHidden/>
              </w:rPr>
              <w:t>22</w:t>
            </w:r>
            <w:r>
              <w:rPr>
                <w:noProof/>
                <w:webHidden/>
              </w:rPr>
              <w:fldChar w:fldCharType="end"/>
            </w:r>
          </w:hyperlink>
        </w:p>
        <w:p w14:paraId="24D00493" w14:textId="15545B35" w:rsidR="00757C49" w:rsidRDefault="00757C49">
          <w:pPr>
            <w:pStyle w:val="TOC2"/>
            <w:rPr>
              <w:rFonts w:asciiTheme="minorHAnsi" w:eastAsiaTheme="minorEastAsia" w:hAnsiTheme="minorHAnsi" w:cstheme="minorBidi"/>
              <w:noProof/>
              <w:kern w:val="2"/>
              <w14:ligatures w14:val="standardContextual"/>
            </w:rPr>
          </w:pPr>
          <w:hyperlink w:anchor="_Toc177656305" w:history="1">
            <w:r w:rsidRPr="00036276">
              <w:rPr>
                <w:rStyle w:val="Hyperlink"/>
                <w:rFonts w:eastAsia="Verdana"/>
                <w:noProof/>
              </w:rPr>
              <w:t>4.1.3 Prozor „Test Brzine“</w:t>
            </w:r>
            <w:r>
              <w:rPr>
                <w:noProof/>
                <w:webHidden/>
              </w:rPr>
              <w:tab/>
            </w:r>
            <w:r>
              <w:rPr>
                <w:noProof/>
                <w:webHidden/>
              </w:rPr>
              <w:fldChar w:fldCharType="begin"/>
            </w:r>
            <w:r>
              <w:rPr>
                <w:noProof/>
                <w:webHidden/>
              </w:rPr>
              <w:instrText xml:space="preserve"> PAGEREF _Toc177656305 \h </w:instrText>
            </w:r>
            <w:r>
              <w:rPr>
                <w:noProof/>
                <w:webHidden/>
              </w:rPr>
            </w:r>
            <w:r>
              <w:rPr>
                <w:noProof/>
                <w:webHidden/>
              </w:rPr>
              <w:fldChar w:fldCharType="separate"/>
            </w:r>
            <w:r>
              <w:rPr>
                <w:noProof/>
                <w:webHidden/>
              </w:rPr>
              <w:t>22</w:t>
            </w:r>
            <w:r>
              <w:rPr>
                <w:noProof/>
                <w:webHidden/>
              </w:rPr>
              <w:fldChar w:fldCharType="end"/>
            </w:r>
          </w:hyperlink>
        </w:p>
        <w:p w14:paraId="5B4C3ACA" w14:textId="537590AD" w:rsidR="00757C49" w:rsidRDefault="00757C49">
          <w:pPr>
            <w:pStyle w:val="TOC2"/>
            <w:rPr>
              <w:rFonts w:asciiTheme="minorHAnsi" w:eastAsiaTheme="minorEastAsia" w:hAnsiTheme="minorHAnsi" w:cstheme="minorBidi"/>
              <w:noProof/>
              <w:kern w:val="2"/>
              <w14:ligatures w14:val="standardContextual"/>
            </w:rPr>
          </w:pPr>
          <w:hyperlink w:anchor="_Toc177656306" w:history="1">
            <w:r w:rsidRPr="00036276">
              <w:rPr>
                <w:rStyle w:val="Hyperlink"/>
                <w:rFonts w:eastAsia="Verdana"/>
                <w:noProof/>
              </w:rPr>
              <w:t>4.2 Backend</w:t>
            </w:r>
            <w:r>
              <w:rPr>
                <w:noProof/>
                <w:webHidden/>
              </w:rPr>
              <w:tab/>
            </w:r>
            <w:r>
              <w:rPr>
                <w:noProof/>
                <w:webHidden/>
              </w:rPr>
              <w:fldChar w:fldCharType="begin"/>
            </w:r>
            <w:r>
              <w:rPr>
                <w:noProof/>
                <w:webHidden/>
              </w:rPr>
              <w:instrText xml:space="preserve"> PAGEREF _Toc177656306 \h </w:instrText>
            </w:r>
            <w:r>
              <w:rPr>
                <w:noProof/>
                <w:webHidden/>
              </w:rPr>
            </w:r>
            <w:r>
              <w:rPr>
                <w:noProof/>
                <w:webHidden/>
              </w:rPr>
              <w:fldChar w:fldCharType="separate"/>
            </w:r>
            <w:r>
              <w:rPr>
                <w:noProof/>
                <w:webHidden/>
              </w:rPr>
              <w:t>24</w:t>
            </w:r>
            <w:r>
              <w:rPr>
                <w:noProof/>
                <w:webHidden/>
              </w:rPr>
              <w:fldChar w:fldCharType="end"/>
            </w:r>
          </w:hyperlink>
        </w:p>
        <w:p w14:paraId="16784ADA" w14:textId="15136451" w:rsidR="00757C49" w:rsidRDefault="00757C49">
          <w:pPr>
            <w:pStyle w:val="TOC1"/>
            <w:rPr>
              <w:rFonts w:asciiTheme="minorHAnsi" w:eastAsiaTheme="minorEastAsia" w:hAnsiTheme="minorHAnsi" w:cstheme="minorBidi"/>
              <w:noProof/>
              <w:kern w:val="2"/>
              <w:szCs w:val="24"/>
              <w14:ligatures w14:val="standardContextual"/>
            </w:rPr>
          </w:pPr>
          <w:hyperlink w:anchor="_Toc177656307" w:history="1">
            <w:r w:rsidRPr="00036276">
              <w:rPr>
                <w:rStyle w:val="Hyperlink"/>
                <w:rFonts w:eastAsia="Verdana"/>
                <w:noProof/>
              </w:rPr>
              <w:t>5. ZAKLJUČAK</w:t>
            </w:r>
            <w:r>
              <w:rPr>
                <w:noProof/>
                <w:webHidden/>
              </w:rPr>
              <w:tab/>
            </w:r>
            <w:r>
              <w:rPr>
                <w:noProof/>
                <w:webHidden/>
              </w:rPr>
              <w:fldChar w:fldCharType="begin"/>
            </w:r>
            <w:r>
              <w:rPr>
                <w:noProof/>
                <w:webHidden/>
              </w:rPr>
              <w:instrText xml:space="preserve"> PAGEREF _Toc177656307 \h </w:instrText>
            </w:r>
            <w:r>
              <w:rPr>
                <w:noProof/>
                <w:webHidden/>
              </w:rPr>
            </w:r>
            <w:r>
              <w:rPr>
                <w:noProof/>
                <w:webHidden/>
              </w:rPr>
              <w:fldChar w:fldCharType="separate"/>
            </w:r>
            <w:r>
              <w:rPr>
                <w:noProof/>
                <w:webHidden/>
              </w:rPr>
              <w:t>34</w:t>
            </w:r>
            <w:r>
              <w:rPr>
                <w:noProof/>
                <w:webHidden/>
              </w:rPr>
              <w:fldChar w:fldCharType="end"/>
            </w:r>
          </w:hyperlink>
        </w:p>
        <w:p w14:paraId="1FDC3D27" w14:textId="3F818859" w:rsidR="00757C49" w:rsidRDefault="00757C49">
          <w:pPr>
            <w:pStyle w:val="TOC1"/>
            <w:rPr>
              <w:rFonts w:asciiTheme="minorHAnsi" w:eastAsiaTheme="minorEastAsia" w:hAnsiTheme="minorHAnsi" w:cstheme="minorBidi"/>
              <w:noProof/>
              <w:kern w:val="2"/>
              <w:szCs w:val="24"/>
              <w14:ligatures w14:val="standardContextual"/>
            </w:rPr>
          </w:pPr>
          <w:hyperlink w:anchor="_Toc177656308" w:history="1">
            <w:r w:rsidRPr="00036276">
              <w:rPr>
                <w:rStyle w:val="Hyperlink"/>
                <w:rFonts w:cs="Times New Roman"/>
                <w:noProof/>
              </w:rPr>
              <w:t>LITERATURA</w:t>
            </w:r>
            <w:r>
              <w:rPr>
                <w:noProof/>
                <w:webHidden/>
              </w:rPr>
              <w:tab/>
            </w:r>
            <w:r>
              <w:rPr>
                <w:noProof/>
                <w:webHidden/>
              </w:rPr>
              <w:fldChar w:fldCharType="begin"/>
            </w:r>
            <w:r>
              <w:rPr>
                <w:noProof/>
                <w:webHidden/>
              </w:rPr>
              <w:instrText xml:space="preserve"> PAGEREF _Toc177656308 \h </w:instrText>
            </w:r>
            <w:r>
              <w:rPr>
                <w:noProof/>
                <w:webHidden/>
              </w:rPr>
            </w:r>
            <w:r>
              <w:rPr>
                <w:noProof/>
                <w:webHidden/>
              </w:rPr>
              <w:fldChar w:fldCharType="separate"/>
            </w:r>
            <w:r>
              <w:rPr>
                <w:noProof/>
                <w:webHidden/>
              </w:rPr>
              <w:t>36</w:t>
            </w:r>
            <w:r>
              <w:rPr>
                <w:noProof/>
                <w:webHidden/>
              </w:rPr>
              <w:fldChar w:fldCharType="end"/>
            </w:r>
          </w:hyperlink>
        </w:p>
        <w:p w14:paraId="5F22BE3C" w14:textId="3F979BD8" w:rsidR="00757C49" w:rsidRDefault="00757C49">
          <w:pPr>
            <w:pStyle w:val="TOC1"/>
            <w:rPr>
              <w:rFonts w:asciiTheme="minorHAnsi" w:eastAsiaTheme="minorEastAsia" w:hAnsiTheme="minorHAnsi" w:cstheme="minorBidi"/>
              <w:noProof/>
              <w:kern w:val="2"/>
              <w:szCs w:val="24"/>
              <w14:ligatures w14:val="standardContextual"/>
            </w:rPr>
          </w:pPr>
          <w:hyperlink w:anchor="_Toc177656309" w:history="1">
            <w:r w:rsidRPr="00036276">
              <w:rPr>
                <w:rStyle w:val="Hyperlink"/>
                <w:rFonts w:cs="Times New Roman"/>
                <w:noProof/>
              </w:rPr>
              <w:t>SAŽETAK</w:t>
            </w:r>
            <w:r>
              <w:rPr>
                <w:noProof/>
                <w:webHidden/>
              </w:rPr>
              <w:tab/>
            </w:r>
            <w:r>
              <w:rPr>
                <w:noProof/>
                <w:webHidden/>
              </w:rPr>
              <w:fldChar w:fldCharType="begin"/>
            </w:r>
            <w:r>
              <w:rPr>
                <w:noProof/>
                <w:webHidden/>
              </w:rPr>
              <w:instrText xml:space="preserve"> PAGEREF _Toc177656309 \h </w:instrText>
            </w:r>
            <w:r>
              <w:rPr>
                <w:noProof/>
                <w:webHidden/>
              </w:rPr>
            </w:r>
            <w:r>
              <w:rPr>
                <w:noProof/>
                <w:webHidden/>
              </w:rPr>
              <w:fldChar w:fldCharType="separate"/>
            </w:r>
            <w:r>
              <w:rPr>
                <w:noProof/>
                <w:webHidden/>
              </w:rPr>
              <w:t>37</w:t>
            </w:r>
            <w:r>
              <w:rPr>
                <w:noProof/>
                <w:webHidden/>
              </w:rPr>
              <w:fldChar w:fldCharType="end"/>
            </w:r>
          </w:hyperlink>
        </w:p>
        <w:p w14:paraId="52E8DF0F" w14:textId="206879F8" w:rsidR="00757C49" w:rsidRDefault="00757C49">
          <w:pPr>
            <w:pStyle w:val="TOC1"/>
            <w:rPr>
              <w:rFonts w:asciiTheme="minorHAnsi" w:eastAsiaTheme="minorEastAsia" w:hAnsiTheme="minorHAnsi" w:cstheme="minorBidi"/>
              <w:noProof/>
              <w:kern w:val="2"/>
              <w:szCs w:val="24"/>
              <w14:ligatures w14:val="standardContextual"/>
            </w:rPr>
          </w:pPr>
          <w:hyperlink w:anchor="_Toc177656310" w:history="1">
            <w:r w:rsidRPr="00036276">
              <w:rPr>
                <w:rStyle w:val="Hyperlink"/>
                <w:rFonts w:cs="Times New Roman"/>
                <w:noProof/>
              </w:rPr>
              <w:t>SUMMARY</w:t>
            </w:r>
            <w:r>
              <w:rPr>
                <w:noProof/>
                <w:webHidden/>
              </w:rPr>
              <w:tab/>
            </w:r>
            <w:r>
              <w:rPr>
                <w:noProof/>
                <w:webHidden/>
              </w:rPr>
              <w:fldChar w:fldCharType="begin"/>
            </w:r>
            <w:r>
              <w:rPr>
                <w:noProof/>
                <w:webHidden/>
              </w:rPr>
              <w:instrText xml:space="preserve"> PAGEREF _Toc177656310 \h </w:instrText>
            </w:r>
            <w:r>
              <w:rPr>
                <w:noProof/>
                <w:webHidden/>
              </w:rPr>
            </w:r>
            <w:r>
              <w:rPr>
                <w:noProof/>
                <w:webHidden/>
              </w:rPr>
              <w:fldChar w:fldCharType="separate"/>
            </w:r>
            <w:r>
              <w:rPr>
                <w:noProof/>
                <w:webHidden/>
              </w:rPr>
              <w:t>38</w:t>
            </w:r>
            <w:r>
              <w:rPr>
                <w:noProof/>
                <w:webHidden/>
              </w:rPr>
              <w:fldChar w:fldCharType="end"/>
            </w:r>
          </w:hyperlink>
        </w:p>
        <w:p w14:paraId="1037706F" w14:textId="4AC2256E" w:rsidR="008A6780" w:rsidRPr="00B3065A" w:rsidRDefault="00277EB7" w:rsidP="008A6780">
          <w:pPr>
            <w:rPr>
              <w:b/>
              <w:bCs/>
            </w:rPr>
          </w:pPr>
          <w:r w:rsidRPr="00B3065A">
            <w:rPr>
              <w:b/>
              <w:bCs/>
            </w:rPr>
            <w:fldChar w:fldCharType="end"/>
          </w:r>
        </w:p>
      </w:sdtContent>
    </w:sdt>
    <w:p w14:paraId="049F31CB" w14:textId="0702C475" w:rsidR="003900DB" w:rsidRPr="00B3065A" w:rsidRDefault="003900DB" w:rsidP="008A6780">
      <w:r w:rsidRPr="00B3065A">
        <w:rPr>
          <w:rFonts w:cs="Times New Roman"/>
          <w:szCs w:val="24"/>
        </w:rPr>
        <w:br w:type="page"/>
      </w:r>
    </w:p>
    <w:p w14:paraId="62574476" w14:textId="77777777" w:rsidR="00BD17EB" w:rsidRPr="00B3065A" w:rsidRDefault="00BD17EB" w:rsidP="009D4CF4">
      <w:pPr>
        <w:pStyle w:val="Heading1"/>
        <w:spacing w:before="0" w:after="0" w:line="360" w:lineRule="auto"/>
        <w:jc w:val="both"/>
        <w:rPr>
          <w:rFonts w:cs="Times New Roman"/>
          <w:b w:val="0"/>
          <w:szCs w:val="24"/>
          <w:lang w:eastAsia="ja-JP"/>
        </w:rPr>
      </w:pPr>
      <w:bookmarkStart w:id="0" w:name="_Toc385067575"/>
      <w:bookmarkStart w:id="1" w:name="_Toc436917693"/>
      <w:bookmarkStart w:id="2" w:name="_Toc177656278"/>
      <w:r w:rsidRPr="00B3065A">
        <w:rPr>
          <w:rFonts w:cs="Times New Roman"/>
          <w:b w:val="0"/>
          <w:szCs w:val="24"/>
          <w:lang w:eastAsia="ja-JP"/>
        </w:rPr>
        <w:lastRenderedPageBreak/>
        <w:t>POPIS SLIKA</w:t>
      </w:r>
      <w:bookmarkEnd w:id="0"/>
      <w:bookmarkEnd w:id="1"/>
      <w:bookmarkEnd w:id="2"/>
    </w:p>
    <w:p w14:paraId="1E83C341" w14:textId="3A86BE01" w:rsidR="00B66867" w:rsidRPr="00B3065A" w:rsidRDefault="00B66867">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r w:rsidRPr="00B3065A">
        <w:rPr>
          <w:lang w:eastAsia="ja-JP"/>
        </w:rPr>
        <w:fldChar w:fldCharType="begin"/>
      </w:r>
      <w:r w:rsidRPr="00B3065A">
        <w:rPr>
          <w:lang w:eastAsia="ja-JP"/>
        </w:rPr>
        <w:instrText xml:space="preserve"> TOC \h \z \c "Slika" </w:instrText>
      </w:r>
      <w:r w:rsidRPr="00B3065A">
        <w:rPr>
          <w:lang w:eastAsia="ja-JP"/>
        </w:rPr>
        <w:fldChar w:fldCharType="separate"/>
      </w:r>
      <w:hyperlink r:id="rId8" w:anchor="_Toc151738678" w:history="1">
        <w:r w:rsidRPr="00B3065A">
          <w:rPr>
            <w:rStyle w:val="Hyperlink"/>
          </w:rPr>
          <w:t>Slika 1: Shema za MD5</w:t>
        </w:r>
        <w:r w:rsidRPr="00B3065A">
          <w:rPr>
            <w:webHidden/>
          </w:rPr>
          <w:tab/>
        </w:r>
        <w:r w:rsidRPr="00B3065A">
          <w:rPr>
            <w:webHidden/>
          </w:rPr>
          <w:fldChar w:fldCharType="begin"/>
        </w:r>
        <w:r w:rsidRPr="00B3065A">
          <w:rPr>
            <w:webHidden/>
          </w:rPr>
          <w:instrText xml:space="preserve"> PAGEREF _Toc151738678 \h </w:instrText>
        </w:r>
        <w:r w:rsidRPr="00B3065A">
          <w:rPr>
            <w:webHidden/>
          </w:rPr>
        </w:r>
        <w:r w:rsidRPr="00B3065A">
          <w:rPr>
            <w:webHidden/>
          </w:rPr>
          <w:fldChar w:fldCharType="separate"/>
        </w:r>
        <w:r w:rsidRPr="00B3065A">
          <w:rPr>
            <w:webHidden/>
          </w:rPr>
          <w:t>8</w:t>
        </w:r>
        <w:r w:rsidRPr="00B3065A">
          <w:rPr>
            <w:webHidden/>
          </w:rPr>
          <w:fldChar w:fldCharType="end"/>
        </w:r>
      </w:hyperlink>
    </w:p>
    <w:p w14:paraId="3FE6610A" w14:textId="5C32EDFA"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79" w:history="1">
        <w:r w:rsidR="00B66867" w:rsidRPr="00B3065A">
          <w:rPr>
            <w:rStyle w:val="Hyperlink"/>
          </w:rPr>
          <w:t>Slika 2: Shema za SHA1</w:t>
        </w:r>
        <w:r w:rsidR="00B66867" w:rsidRPr="00B3065A">
          <w:rPr>
            <w:webHidden/>
          </w:rPr>
          <w:tab/>
        </w:r>
        <w:r w:rsidR="00B66867" w:rsidRPr="00B3065A">
          <w:rPr>
            <w:webHidden/>
          </w:rPr>
          <w:fldChar w:fldCharType="begin"/>
        </w:r>
        <w:r w:rsidR="00B66867" w:rsidRPr="00B3065A">
          <w:rPr>
            <w:webHidden/>
          </w:rPr>
          <w:instrText xml:space="preserve"> PAGEREF _Toc151738679 \h </w:instrText>
        </w:r>
        <w:r w:rsidR="00B66867" w:rsidRPr="00B3065A">
          <w:rPr>
            <w:webHidden/>
          </w:rPr>
        </w:r>
        <w:r w:rsidR="00B66867" w:rsidRPr="00B3065A">
          <w:rPr>
            <w:webHidden/>
          </w:rPr>
          <w:fldChar w:fldCharType="separate"/>
        </w:r>
        <w:r w:rsidR="00B66867" w:rsidRPr="00B3065A">
          <w:rPr>
            <w:webHidden/>
          </w:rPr>
          <w:t>10</w:t>
        </w:r>
        <w:r w:rsidR="00B66867" w:rsidRPr="00B3065A">
          <w:rPr>
            <w:webHidden/>
          </w:rPr>
          <w:fldChar w:fldCharType="end"/>
        </w:r>
      </w:hyperlink>
    </w:p>
    <w:p w14:paraId="0425A0F7" w14:textId="1DDF51F1"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80" w:history="1">
        <w:r w:rsidR="00B66867" w:rsidRPr="00B3065A">
          <w:rPr>
            <w:rStyle w:val="Hyperlink"/>
          </w:rPr>
          <w:t>Slika 3: Shema za SHA256</w:t>
        </w:r>
        <w:r w:rsidR="00B66867" w:rsidRPr="00B3065A">
          <w:rPr>
            <w:webHidden/>
          </w:rPr>
          <w:tab/>
        </w:r>
        <w:r w:rsidR="00B66867" w:rsidRPr="00B3065A">
          <w:rPr>
            <w:webHidden/>
          </w:rPr>
          <w:fldChar w:fldCharType="begin"/>
        </w:r>
        <w:r w:rsidR="00B66867" w:rsidRPr="00B3065A">
          <w:rPr>
            <w:webHidden/>
          </w:rPr>
          <w:instrText xml:space="preserve"> PAGEREF _Toc151738680 \h </w:instrText>
        </w:r>
        <w:r w:rsidR="00B66867" w:rsidRPr="00B3065A">
          <w:rPr>
            <w:webHidden/>
          </w:rPr>
        </w:r>
        <w:r w:rsidR="00B66867" w:rsidRPr="00B3065A">
          <w:rPr>
            <w:webHidden/>
          </w:rPr>
          <w:fldChar w:fldCharType="separate"/>
        </w:r>
        <w:r w:rsidR="00B66867" w:rsidRPr="00B3065A">
          <w:rPr>
            <w:webHidden/>
          </w:rPr>
          <w:t>12</w:t>
        </w:r>
        <w:r w:rsidR="00B66867" w:rsidRPr="00B3065A">
          <w:rPr>
            <w:webHidden/>
          </w:rPr>
          <w:fldChar w:fldCharType="end"/>
        </w:r>
      </w:hyperlink>
    </w:p>
    <w:p w14:paraId="329CDF86" w14:textId="13F62A22"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81" w:history="1">
        <w:r w:rsidR="00B66867" w:rsidRPr="00B3065A">
          <w:rPr>
            <w:rStyle w:val="Hyperlink"/>
          </w:rPr>
          <w:t>Slika 4: Glavni izbornik</w:t>
        </w:r>
        <w:r w:rsidR="00B66867" w:rsidRPr="00B3065A">
          <w:rPr>
            <w:webHidden/>
          </w:rPr>
          <w:tab/>
        </w:r>
        <w:r w:rsidR="00B66867" w:rsidRPr="00B3065A">
          <w:rPr>
            <w:webHidden/>
          </w:rPr>
          <w:fldChar w:fldCharType="begin"/>
        </w:r>
        <w:r w:rsidR="00B66867" w:rsidRPr="00B3065A">
          <w:rPr>
            <w:webHidden/>
          </w:rPr>
          <w:instrText xml:space="preserve"> PAGEREF _Toc151738681 \h </w:instrText>
        </w:r>
        <w:r w:rsidR="00B66867" w:rsidRPr="00B3065A">
          <w:rPr>
            <w:webHidden/>
          </w:rPr>
        </w:r>
        <w:r w:rsidR="00B66867" w:rsidRPr="00B3065A">
          <w:rPr>
            <w:webHidden/>
          </w:rPr>
          <w:fldChar w:fldCharType="separate"/>
        </w:r>
        <w:r w:rsidR="00B66867" w:rsidRPr="00B3065A">
          <w:rPr>
            <w:webHidden/>
          </w:rPr>
          <w:t>15</w:t>
        </w:r>
        <w:r w:rsidR="00B66867" w:rsidRPr="00B3065A">
          <w:rPr>
            <w:webHidden/>
          </w:rPr>
          <w:fldChar w:fldCharType="end"/>
        </w:r>
      </w:hyperlink>
    </w:p>
    <w:p w14:paraId="4737EF92" w14:textId="2A062844"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82" w:history="1">
        <w:r w:rsidR="00B66867" w:rsidRPr="00B3065A">
          <w:rPr>
            <w:rStyle w:val="Hyperlink"/>
          </w:rPr>
          <w:t>Slika 5: Prozor Hasher</w:t>
        </w:r>
        <w:r w:rsidR="00B66867" w:rsidRPr="00B3065A">
          <w:rPr>
            <w:webHidden/>
          </w:rPr>
          <w:tab/>
        </w:r>
        <w:r w:rsidR="00B66867" w:rsidRPr="00B3065A">
          <w:rPr>
            <w:webHidden/>
          </w:rPr>
          <w:fldChar w:fldCharType="begin"/>
        </w:r>
        <w:r w:rsidR="00B66867" w:rsidRPr="00B3065A">
          <w:rPr>
            <w:webHidden/>
          </w:rPr>
          <w:instrText xml:space="preserve"> PAGEREF _Toc151738682 \h </w:instrText>
        </w:r>
        <w:r w:rsidR="00B66867" w:rsidRPr="00B3065A">
          <w:rPr>
            <w:webHidden/>
          </w:rPr>
        </w:r>
        <w:r w:rsidR="00B66867" w:rsidRPr="00B3065A">
          <w:rPr>
            <w:webHidden/>
          </w:rPr>
          <w:fldChar w:fldCharType="separate"/>
        </w:r>
        <w:r w:rsidR="00B66867" w:rsidRPr="00B3065A">
          <w:rPr>
            <w:webHidden/>
          </w:rPr>
          <w:t>16</w:t>
        </w:r>
        <w:r w:rsidR="00B66867" w:rsidRPr="00B3065A">
          <w:rPr>
            <w:webHidden/>
          </w:rPr>
          <w:fldChar w:fldCharType="end"/>
        </w:r>
      </w:hyperlink>
    </w:p>
    <w:p w14:paraId="47EE905A" w14:textId="6BCAF66B"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83" w:history="1">
        <w:r w:rsidR="00B66867" w:rsidRPr="00B3065A">
          <w:rPr>
            <w:rStyle w:val="Hyperlink"/>
          </w:rPr>
          <w:t>Slika 6: Rezultat kada je unos prazan odnosno „“</w:t>
        </w:r>
        <w:r w:rsidR="00B66867" w:rsidRPr="00B3065A">
          <w:rPr>
            <w:webHidden/>
          </w:rPr>
          <w:tab/>
        </w:r>
        <w:r w:rsidR="00B66867" w:rsidRPr="00B3065A">
          <w:rPr>
            <w:webHidden/>
          </w:rPr>
          <w:fldChar w:fldCharType="begin"/>
        </w:r>
        <w:r w:rsidR="00B66867" w:rsidRPr="00B3065A">
          <w:rPr>
            <w:webHidden/>
          </w:rPr>
          <w:instrText xml:space="preserve"> PAGEREF _Toc151738683 \h </w:instrText>
        </w:r>
        <w:r w:rsidR="00B66867" w:rsidRPr="00B3065A">
          <w:rPr>
            <w:webHidden/>
          </w:rPr>
        </w:r>
        <w:r w:rsidR="00B66867" w:rsidRPr="00B3065A">
          <w:rPr>
            <w:webHidden/>
          </w:rPr>
          <w:fldChar w:fldCharType="separate"/>
        </w:r>
        <w:r w:rsidR="00B66867" w:rsidRPr="00B3065A">
          <w:rPr>
            <w:webHidden/>
          </w:rPr>
          <w:t>17</w:t>
        </w:r>
        <w:r w:rsidR="00B66867" w:rsidRPr="00B3065A">
          <w:rPr>
            <w:webHidden/>
          </w:rPr>
          <w:fldChar w:fldCharType="end"/>
        </w:r>
      </w:hyperlink>
    </w:p>
    <w:p w14:paraId="26249E25" w14:textId="229145BA"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84" w:history="1">
        <w:r w:rsidR="00B66867" w:rsidRPr="00B3065A">
          <w:rPr>
            <w:rStyle w:val="Hyperlink"/>
          </w:rPr>
          <w:t>Slika 7: Rezultat kada odaberemo datoteku</w:t>
        </w:r>
        <w:r w:rsidR="00B66867" w:rsidRPr="00B3065A">
          <w:rPr>
            <w:webHidden/>
          </w:rPr>
          <w:tab/>
        </w:r>
        <w:r w:rsidR="00B66867" w:rsidRPr="00B3065A">
          <w:rPr>
            <w:webHidden/>
          </w:rPr>
          <w:fldChar w:fldCharType="begin"/>
        </w:r>
        <w:r w:rsidR="00B66867" w:rsidRPr="00B3065A">
          <w:rPr>
            <w:webHidden/>
          </w:rPr>
          <w:instrText xml:space="preserve"> PAGEREF _Toc151738684 \h </w:instrText>
        </w:r>
        <w:r w:rsidR="00B66867" w:rsidRPr="00B3065A">
          <w:rPr>
            <w:webHidden/>
          </w:rPr>
        </w:r>
        <w:r w:rsidR="00B66867" w:rsidRPr="00B3065A">
          <w:rPr>
            <w:webHidden/>
          </w:rPr>
          <w:fldChar w:fldCharType="separate"/>
        </w:r>
        <w:r w:rsidR="00B66867" w:rsidRPr="00B3065A">
          <w:rPr>
            <w:webHidden/>
          </w:rPr>
          <w:t>17</w:t>
        </w:r>
        <w:r w:rsidR="00B66867" w:rsidRPr="00B3065A">
          <w:rPr>
            <w:webHidden/>
          </w:rPr>
          <w:fldChar w:fldCharType="end"/>
        </w:r>
      </w:hyperlink>
    </w:p>
    <w:p w14:paraId="65D3B5ED" w14:textId="39859599"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85" w:history="1">
        <w:r w:rsidR="00B66867" w:rsidRPr="00B3065A">
          <w:rPr>
            <w:rStyle w:val="Hyperlink"/>
          </w:rPr>
          <w:t>Slika 8: Rezultat kada je unos „a“</w:t>
        </w:r>
        <w:r w:rsidR="00B66867" w:rsidRPr="00B3065A">
          <w:rPr>
            <w:webHidden/>
          </w:rPr>
          <w:tab/>
        </w:r>
        <w:r w:rsidR="00B66867" w:rsidRPr="00B3065A">
          <w:rPr>
            <w:webHidden/>
          </w:rPr>
          <w:fldChar w:fldCharType="begin"/>
        </w:r>
        <w:r w:rsidR="00B66867" w:rsidRPr="00B3065A">
          <w:rPr>
            <w:webHidden/>
          </w:rPr>
          <w:instrText xml:space="preserve"> PAGEREF _Toc151738685 \h </w:instrText>
        </w:r>
        <w:r w:rsidR="00B66867" w:rsidRPr="00B3065A">
          <w:rPr>
            <w:webHidden/>
          </w:rPr>
        </w:r>
        <w:r w:rsidR="00B66867" w:rsidRPr="00B3065A">
          <w:rPr>
            <w:webHidden/>
          </w:rPr>
          <w:fldChar w:fldCharType="separate"/>
        </w:r>
        <w:r w:rsidR="00B66867" w:rsidRPr="00B3065A">
          <w:rPr>
            <w:webHidden/>
          </w:rPr>
          <w:t>18</w:t>
        </w:r>
        <w:r w:rsidR="00B66867" w:rsidRPr="00B3065A">
          <w:rPr>
            <w:webHidden/>
          </w:rPr>
          <w:fldChar w:fldCharType="end"/>
        </w:r>
      </w:hyperlink>
    </w:p>
    <w:p w14:paraId="05F71FB1" w14:textId="5DDA9D04"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86" w:history="1">
        <w:r w:rsidR="00B66867" w:rsidRPr="00B3065A">
          <w:rPr>
            <w:rStyle w:val="Hyperlink"/>
          </w:rPr>
          <w:t>Slika 9: Razlika između rezultata unosa „a“ ( prva 3) i unosa „ab“ (zadnja 3)</w:t>
        </w:r>
        <w:r w:rsidR="00B66867" w:rsidRPr="00B3065A">
          <w:rPr>
            <w:webHidden/>
          </w:rPr>
          <w:tab/>
        </w:r>
        <w:r w:rsidR="00B66867" w:rsidRPr="00B3065A">
          <w:rPr>
            <w:webHidden/>
          </w:rPr>
          <w:fldChar w:fldCharType="begin"/>
        </w:r>
        <w:r w:rsidR="00B66867" w:rsidRPr="00B3065A">
          <w:rPr>
            <w:webHidden/>
          </w:rPr>
          <w:instrText xml:space="preserve"> PAGEREF _Toc151738686 \h </w:instrText>
        </w:r>
        <w:r w:rsidR="00B66867" w:rsidRPr="00B3065A">
          <w:rPr>
            <w:webHidden/>
          </w:rPr>
        </w:r>
        <w:r w:rsidR="00B66867" w:rsidRPr="00B3065A">
          <w:rPr>
            <w:webHidden/>
          </w:rPr>
          <w:fldChar w:fldCharType="separate"/>
        </w:r>
        <w:r w:rsidR="00B66867" w:rsidRPr="00B3065A">
          <w:rPr>
            <w:webHidden/>
          </w:rPr>
          <w:t>18</w:t>
        </w:r>
        <w:r w:rsidR="00B66867" w:rsidRPr="00B3065A">
          <w:rPr>
            <w:webHidden/>
          </w:rPr>
          <w:fldChar w:fldCharType="end"/>
        </w:r>
      </w:hyperlink>
    </w:p>
    <w:p w14:paraId="74876D90" w14:textId="099CBA87"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87" w:history="1">
        <w:r w:rsidR="00B66867" w:rsidRPr="00B3065A">
          <w:rPr>
            <w:rStyle w:val="Hyperlink"/>
          </w:rPr>
          <w:t>Slika 10: Prozor Test brzine</w:t>
        </w:r>
        <w:r w:rsidR="00B66867" w:rsidRPr="00B3065A">
          <w:rPr>
            <w:webHidden/>
          </w:rPr>
          <w:tab/>
        </w:r>
        <w:r w:rsidR="00B66867" w:rsidRPr="00B3065A">
          <w:rPr>
            <w:webHidden/>
          </w:rPr>
          <w:fldChar w:fldCharType="begin"/>
        </w:r>
        <w:r w:rsidR="00B66867" w:rsidRPr="00B3065A">
          <w:rPr>
            <w:webHidden/>
          </w:rPr>
          <w:instrText xml:space="preserve"> PAGEREF _Toc151738687 \h </w:instrText>
        </w:r>
        <w:r w:rsidR="00B66867" w:rsidRPr="00B3065A">
          <w:rPr>
            <w:webHidden/>
          </w:rPr>
        </w:r>
        <w:r w:rsidR="00B66867" w:rsidRPr="00B3065A">
          <w:rPr>
            <w:webHidden/>
          </w:rPr>
          <w:fldChar w:fldCharType="separate"/>
        </w:r>
        <w:r w:rsidR="00B66867" w:rsidRPr="00B3065A">
          <w:rPr>
            <w:webHidden/>
          </w:rPr>
          <w:t>19</w:t>
        </w:r>
        <w:r w:rsidR="00B66867" w:rsidRPr="00B3065A">
          <w:rPr>
            <w:webHidden/>
          </w:rPr>
          <w:fldChar w:fldCharType="end"/>
        </w:r>
      </w:hyperlink>
    </w:p>
    <w:p w14:paraId="0A832A39" w14:textId="1F5E4803"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88" w:history="1">
        <w:r w:rsidR="00B66867" w:rsidRPr="00B3065A">
          <w:rPr>
            <w:rStyle w:val="Hyperlink"/>
          </w:rPr>
          <w:t>Slika 11: Usporedba brzine 3 hasha u obradi lozinke od 8 znakova</w:t>
        </w:r>
        <w:r w:rsidR="00B66867" w:rsidRPr="00B3065A">
          <w:rPr>
            <w:webHidden/>
          </w:rPr>
          <w:tab/>
        </w:r>
        <w:r w:rsidR="00B66867" w:rsidRPr="00B3065A">
          <w:rPr>
            <w:webHidden/>
          </w:rPr>
          <w:fldChar w:fldCharType="begin"/>
        </w:r>
        <w:r w:rsidR="00B66867" w:rsidRPr="00B3065A">
          <w:rPr>
            <w:webHidden/>
          </w:rPr>
          <w:instrText xml:space="preserve"> PAGEREF _Toc151738688 \h </w:instrText>
        </w:r>
        <w:r w:rsidR="00B66867" w:rsidRPr="00B3065A">
          <w:rPr>
            <w:webHidden/>
          </w:rPr>
        </w:r>
        <w:r w:rsidR="00B66867" w:rsidRPr="00B3065A">
          <w:rPr>
            <w:webHidden/>
          </w:rPr>
          <w:fldChar w:fldCharType="separate"/>
        </w:r>
        <w:r w:rsidR="00B66867" w:rsidRPr="00B3065A">
          <w:rPr>
            <w:webHidden/>
          </w:rPr>
          <w:t>20</w:t>
        </w:r>
        <w:r w:rsidR="00B66867" w:rsidRPr="00B3065A">
          <w:rPr>
            <w:webHidden/>
          </w:rPr>
          <w:fldChar w:fldCharType="end"/>
        </w:r>
      </w:hyperlink>
    </w:p>
    <w:p w14:paraId="64F77863" w14:textId="1A5B8D32"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89" w:history="1">
        <w:r w:rsidR="00B66867" w:rsidRPr="00B3065A">
          <w:rPr>
            <w:rStyle w:val="Hyperlink"/>
          </w:rPr>
          <w:t>Slika 12: Usporedba brzine 3 hasha u obradi 1GB podataka</w:t>
        </w:r>
        <w:r w:rsidR="00B66867" w:rsidRPr="00B3065A">
          <w:rPr>
            <w:webHidden/>
          </w:rPr>
          <w:tab/>
        </w:r>
        <w:r w:rsidR="00B66867" w:rsidRPr="00B3065A">
          <w:rPr>
            <w:webHidden/>
          </w:rPr>
          <w:fldChar w:fldCharType="begin"/>
        </w:r>
        <w:r w:rsidR="00B66867" w:rsidRPr="00B3065A">
          <w:rPr>
            <w:webHidden/>
          </w:rPr>
          <w:instrText xml:space="preserve"> PAGEREF _Toc151738689 \h </w:instrText>
        </w:r>
        <w:r w:rsidR="00B66867" w:rsidRPr="00B3065A">
          <w:rPr>
            <w:webHidden/>
          </w:rPr>
        </w:r>
        <w:r w:rsidR="00B66867" w:rsidRPr="00B3065A">
          <w:rPr>
            <w:webHidden/>
          </w:rPr>
          <w:fldChar w:fldCharType="separate"/>
        </w:r>
        <w:r w:rsidR="00B66867" w:rsidRPr="00B3065A">
          <w:rPr>
            <w:webHidden/>
          </w:rPr>
          <w:t>20</w:t>
        </w:r>
        <w:r w:rsidR="00B66867" w:rsidRPr="00B3065A">
          <w:rPr>
            <w:webHidden/>
          </w:rPr>
          <w:fldChar w:fldCharType="end"/>
        </w:r>
      </w:hyperlink>
    </w:p>
    <w:p w14:paraId="04D26A33" w14:textId="3A468FF2"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90" w:history="1">
        <w:r w:rsidR="00B66867" w:rsidRPr="00B3065A">
          <w:rPr>
            <w:rStyle w:val="Hyperlink"/>
          </w:rPr>
          <w:t>Slika 13: Usporedba brzine svih default hasha u obradi 1GB podataka</w:t>
        </w:r>
        <w:r w:rsidR="00B66867" w:rsidRPr="00B3065A">
          <w:rPr>
            <w:webHidden/>
          </w:rPr>
          <w:tab/>
        </w:r>
        <w:r w:rsidR="00B66867" w:rsidRPr="00B3065A">
          <w:rPr>
            <w:webHidden/>
          </w:rPr>
          <w:fldChar w:fldCharType="begin"/>
        </w:r>
        <w:r w:rsidR="00B66867" w:rsidRPr="00B3065A">
          <w:rPr>
            <w:webHidden/>
          </w:rPr>
          <w:instrText xml:space="preserve"> PAGEREF _Toc151738690 \h </w:instrText>
        </w:r>
        <w:r w:rsidR="00B66867" w:rsidRPr="00B3065A">
          <w:rPr>
            <w:webHidden/>
          </w:rPr>
        </w:r>
        <w:r w:rsidR="00B66867" w:rsidRPr="00B3065A">
          <w:rPr>
            <w:webHidden/>
          </w:rPr>
          <w:fldChar w:fldCharType="separate"/>
        </w:r>
        <w:r w:rsidR="00B66867" w:rsidRPr="00B3065A">
          <w:rPr>
            <w:webHidden/>
          </w:rPr>
          <w:t>21</w:t>
        </w:r>
        <w:r w:rsidR="00B66867" w:rsidRPr="00B3065A">
          <w:rPr>
            <w:webHidden/>
          </w:rPr>
          <w:fldChar w:fldCharType="end"/>
        </w:r>
      </w:hyperlink>
    </w:p>
    <w:p w14:paraId="1740E026" w14:textId="515A89D8"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91" w:history="1">
        <w:r w:rsidR="00B66867" w:rsidRPr="00B3065A">
          <w:rPr>
            <w:rStyle w:val="Hyperlink"/>
          </w:rPr>
          <w:t>Slika 14: Pomoćne metode za pretvorbu iz byte array u string i obrnuto</w:t>
        </w:r>
        <w:r w:rsidR="00B66867" w:rsidRPr="00B3065A">
          <w:rPr>
            <w:webHidden/>
          </w:rPr>
          <w:tab/>
        </w:r>
        <w:r w:rsidR="00B66867" w:rsidRPr="00B3065A">
          <w:rPr>
            <w:webHidden/>
          </w:rPr>
          <w:fldChar w:fldCharType="begin"/>
        </w:r>
        <w:r w:rsidR="00B66867" w:rsidRPr="00B3065A">
          <w:rPr>
            <w:webHidden/>
          </w:rPr>
          <w:instrText xml:space="preserve"> PAGEREF _Toc151738691 \h </w:instrText>
        </w:r>
        <w:r w:rsidR="00B66867" w:rsidRPr="00B3065A">
          <w:rPr>
            <w:webHidden/>
          </w:rPr>
        </w:r>
        <w:r w:rsidR="00B66867" w:rsidRPr="00B3065A">
          <w:rPr>
            <w:webHidden/>
          </w:rPr>
          <w:fldChar w:fldCharType="separate"/>
        </w:r>
        <w:r w:rsidR="00B66867" w:rsidRPr="00B3065A">
          <w:rPr>
            <w:webHidden/>
          </w:rPr>
          <w:t>22</w:t>
        </w:r>
        <w:r w:rsidR="00B66867" w:rsidRPr="00B3065A">
          <w:rPr>
            <w:webHidden/>
          </w:rPr>
          <w:fldChar w:fldCharType="end"/>
        </w:r>
      </w:hyperlink>
    </w:p>
    <w:p w14:paraId="2EE3DF6F" w14:textId="0457280F"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92" w:history="1">
        <w:r w:rsidR="00B66867" w:rsidRPr="00B3065A">
          <w:rPr>
            <w:rStyle w:val="Hyperlink"/>
          </w:rPr>
          <w:t>Slika 15: Metoda Hasher()</w:t>
        </w:r>
        <w:r w:rsidR="00B66867" w:rsidRPr="00B3065A">
          <w:rPr>
            <w:webHidden/>
          </w:rPr>
          <w:tab/>
        </w:r>
        <w:r w:rsidR="00B66867" w:rsidRPr="00B3065A">
          <w:rPr>
            <w:webHidden/>
          </w:rPr>
          <w:fldChar w:fldCharType="begin"/>
        </w:r>
        <w:r w:rsidR="00B66867" w:rsidRPr="00B3065A">
          <w:rPr>
            <w:webHidden/>
          </w:rPr>
          <w:instrText xml:space="preserve"> PAGEREF _Toc151738692 \h </w:instrText>
        </w:r>
        <w:r w:rsidR="00B66867" w:rsidRPr="00B3065A">
          <w:rPr>
            <w:webHidden/>
          </w:rPr>
        </w:r>
        <w:r w:rsidR="00B66867" w:rsidRPr="00B3065A">
          <w:rPr>
            <w:webHidden/>
          </w:rPr>
          <w:fldChar w:fldCharType="separate"/>
        </w:r>
        <w:r w:rsidR="00B66867" w:rsidRPr="00B3065A">
          <w:rPr>
            <w:webHidden/>
          </w:rPr>
          <w:t>23</w:t>
        </w:r>
        <w:r w:rsidR="00B66867" w:rsidRPr="00B3065A">
          <w:rPr>
            <w:webHidden/>
          </w:rPr>
          <w:fldChar w:fldCharType="end"/>
        </w:r>
      </w:hyperlink>
    </w:p>
    <w:p w14:paraId="76FF5FB1" w14:textId="0D0A8E9E"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93" w:history="1">
        <w:r w:rsidR="00B66867" w:rsidRPr="00B3065A">
          <w:rPr>
            <w:rStyle w:val="Hyperlink"/>
          </w:rPr>
          <w:t>Slika 16: Klik na gumb „Pregled“</w:t>
        </w:r>
        <w:r w:rsidR="00B66867" w:rsidRPr="00B3065A">
          <w:rPr>
            <w:webHidden/>
          </w:rPr>
          <w:tab/>
        </w:r>
        <w:r w:rsidR="00B66867" w:rsidRPr="00B3065A">
          <w:rPr>
            <w:webHidden/>
          </w:rPr>
          <w:fldChar w:fldCharType="begin"/>
        </w:r>
        <w:r w:rsidR="00B66867" w:rsidRPr="00B3065A">
          <w:rPr>
            <w:webHidden/>
          </w:rPr>
          <w:instrText xml:space="preserve"> PAGEREF _Toc151738693 \h </w:instrText>
        </w:r>
        <w:r w:rsidR="00B66867" w:rsidRPr="00B3065A">
          <w:rPr>
            <w:webHidden/>
          </w:rPr>
        </w:r>
        <w:r w:rsidR="00B66867" w:rsidRPr="00B3065A">
          <w:rPr>
            <w:webHidden/>
          </w:rPr>
          <w:fldChar w:fldCharType="separate"/>
        </w:r>
        <w:r w:rsidR="00B66867" w:rsidRPr="00B3065A">
          <w:rPr>
            <w:webHidden/>
          </w:rPr>
          <w:t>23</w:t>
        </w:r>
        <w:r w:rsidR="00B66867" w:rsidRPr="00B3065A">
          <w:rPr>
            <w:webHidden/>
          </w:rPr>
          <w:fldChar w:fldCharType="end"/>
        </w:r>
      </w:hyperlink>
    </w:p>
    <w:p w14:paraId="3E06F63F" w14:textId="014C3CFB"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94" w:history="1">
        <w:r w:rsidR="00B66867" w:rsidRPr="00B3065A">
          <w:rPr>
            <w:rStyle w:val="Hyperlink"/>
          </w:rPr>
          <w:t>Slika 17: Metoda PickedHash() vraća listu odabranih hasheva</w:t>
        </w:r>
        <w:r w:rsidR="00B66867" w:rsidRPr="00B3065A">
          <w:rPr>
            <w:webHidden/>
          </w:rPr>
          <w:tab/>
        </w:r>
        <w:r w:rsidR="00B66867" w:rsidRPr="00B3065A">
          <w:rPr>
            <w:webHidden/>
          </w:rPr>
          <w:fldChar w:fldCharType="begin"/>
        </w:r>
        <w:r w:rsidR="00B66867" w:rsidRPr="00B3065A">
          <w:rPr>
            <w:webHidden/>
          </w:rPr>
          <w:instrText xml:space="preserve"> PAGEREF _Toc151738694 \h </w:instrText>
        </w:r>
        <w:r w:rsidR="00B66867" w:rsidRPr="00B3065A">
          <w:rPr>
            <w:webHidden/>
          </w:rPr>
        </w:r>
        <w:r w:rsidR="00B66867" w:rsidRPr="00B3065A">
          <w:rPr>
            <w:webHidden/>
          </w:rPr>
          <w:fldChar w:fldCharType="separate"/>
        </w:r>
        <w:r w:rsidR="00B66867" w:rsidRPr="00B3065A">
          <w:rPr>
            <w:webHidden/>
          </w:rPr>
          <w:t>24</w:t>
        </w:r>
        <w:r w:rsidR="00B66867" w:rsidRPr="00B3065A">
          <w:rPr>
            <w:webHidden/>
          </w:rPr>
          <w:fldChar w:fldCharType="end"/>
        </w:r>
      </w:hyperlink>
    </w:p>
    <w:p w14:paraId="2C21ACEC" w14:textId="3AEFB427"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95" w:history="1">
        <w:r w:rsidR="00B66867" w:rsidRPr="00B3065A">
          <w:rPr>
            <w:rStyle w:val="Hyperlink"/>
          </w:rPr>
          <w:t>Slika 18: Metoda HashNames() vraća listu odabranih hasheva</w:t>
        </w:r>
        <w:r w:rsidR="00B66867" w:rsidRPr="00B3065A">
          <w:rPr>
            <w:webHidden/>
          </w:rPr>
          <w:tab/>
        </w:r>
        <w:r w:rsidR="00B66867" w:rsidRPr="00B3065A">
          <w:rPr>
            <w:webHidden/>
          </w:rPr>
          <w:fldChar w:fldCharType="begin"/>
        </w:r>
        <w:r w:rsidR="00B66867" w:rsidRPr="00B3065A">
          <w:rPr>
            <w:webHidden/>
          </w:rPr>
          <w:instrText xml:space="preserve"> PAGEREF _Toc151738695 \h </w:instrText>
        </w:r>
        <w:r w:rsidR="00B66867" w:rsidRPr="00B3065A">
          <w:rPr>
            <w:webHidden/>
          </w:rPr>
        </w:r>
        <w:r w:rsidR="00B66867" w:rsidRPr="00B3065A">
          <w:rPr>
            <w:webHidden/>
          </w:rPr>
          <w:fldChar w:fldCharType="separate"/>
        </w:r>
        <w:r w:rsidR="00B66867" w:rsidRPr="00B3065A">
          <w:rPr>
            <w:webHidden/>
          </w:rPr>
          <w:t>24</w:t>
        </w:r>
        <w:r w:rsidR="00B66867" w:rsidRPr="00B3065A">
          <w:rPr>
            <w:webHidden/>
          </w:rPr>
          <w:fldChar w:fldCharType="end"/>
        </w:r>
      </w:hyperlink>
    </w:p>
    <w:p w14:paraId="22F3B201" w14:textId="1979E5BA"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96" w:history="1">
        <w:r w:rsidR="00B66867" w:rsidRPr="00B3065A">
          <w:rPr>
            <w:rStyle w:val="Hyperlink"/>
          </w:rPr>
          <w:t>Slika 19: Metoda MyMD5()</w:t>
        </w:r>
        <w:r w:rsidR="00B66867" w:rsidRPr="00B3065A">
          <w:rPr>
            <w:webHidden/>
          </w:rPr>
          <w:tab/>
        </w:r>
        <w:r w:rsidR="00B66867" w:rsidRPr="00B3065A">
          <w:rPr>
            <w:webHidden/>
          </w:rPr>
          <w:fldChar w:fldCharType="begin"/>
        </w:r>
        <w:r w:rsidR="00B66867" w:rsidRPr="00B3065A">
          <w:rPr>
            <w:webHidden/>
          </w:rPr>
          <w:instrText xml:space="preserve"> PAGEREF _Toc151738696 \h </w:instrText>
        </w:r>
        <w:r w:rsidR="00B66867" w:rsidRPr="00B3065A">
          <w:rPr>
            <w:webHidden/>
          </w:rPr>
        </w:r>
        <w:r w:rsidR="00B66867" w:rsidRPr="00B3065A">
          <w:rPr>
            <w:webHidden/>
          </w:rPr>
          <w:fldChar w:fldCharType="separate"/>
        </w:r>
        <w:r w:rsidR="00B66867" w:rsidRPr="00B3065A">
          <w:rPr>
            <w:webHidden/>
          </w:rPr>
          <w:t>25</w:t>
        </w:r>
        <w:r w:rsidR="00B66867" w:rsidRPr="00B3065A">
          <w:rPr>
            <w:webHidden/>
          </w:rPr>
          <w:fldChar w:fldCharType="end"/>
        </w:r>
      </w:hyperlink>
    </w:p>
    <w:p w14:paraId="7A0082C9" w14:textId="336CF5BD"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97" w:history="1">
        <w:r w:rsidR="00B66867" w:rsidRPr="00B3065A">
          <w:rPr>
            <w:rStyle w:val="Hyperlink"/>
          </w:rPr>
          <w:t>Slika 20: Metoda RoundsMD5() prvi dio</w:t>
        </w:r>
        <w:r w:rsidR="00B66867" w:rsidRPr="00B3065A">
          <w:rPr>
            <w:webHidden/>
          </w:rPr>
          <w:tab/>
        </w:r>
        <w:r w:rsidR="00B66867" w:rsidRPr="00B3065A">
          <w:rPr>
            <w:webHidden/>
          </w:rPr>
          <w:fldChar w:fldCharType="begin"/>
        </w:r>
        <w:r w:rsidR="00B66867" w:rsidRPr="00B3065A">
          <w:rPr>
            <w:webHidden/>
          </w:rPr>
          <w:instrText xml:space="preserve"> PAGEREF _Toc151738697 \h </w:instrText>
        </w:r>
        <w:r w:rsidR="00B66867" w:rsidRPr="00B3065A">
          <w:rPr>
            <w:webHidden/>
          </w:rPr>
        </w:r>
        <w:r w:rsidR="00B66867" w:rsidRPr="00B3065A">
          <w:rPr>
            <w:webHidden/>
          </w:rPr>
          <w:fldChar w:fldCharType="separate"/>
        </w:r>
        <w:r w:rsidR="00B66867" w:rsidRPr="00B3065A">
          <w:rPr>
            <w:webHidden/>
          </w:rPr>
          <w:t>25</w:t>
        </w:r>
        <w:r w:rsidR="00B66867" w:rsidRPr="00B3065A">
          <w:rPr>
            <w:webHidden/>
          </w:rPr>
          <w:fldChar w:fldCharType="end"/>
        </w:r>
      </w:hyperlink>
    </w:p>
    <w:p w14:paraId="00A66298" w14:textId="5A04AE06"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98" w:history="1">
        <w:r w:rsidR="00B66867" w:rsidRPr="00B3065A">
          <w:rPr>
            <w:rStyle w:val="Hyperlink"/>
          </w:rPr>
          <w:t>Slika 21: Metoda RoundsMD5() drugi dio</w:t>
        </w:r>
        <w:r w:rsidR="00B66867" w:rsidRPr="00B3065A">
          <w:rPr>
            <w:webHidden/>
          </w:rPr>
          <w:tab/>
        </w:r>
        <w:r w:rsidR="00B66867" w:rsidRPr="00B3065A">
          <w:rPr>
            <w:webHidden/>
          </w:rPr>
          <w:fldChar w:fldCharType="begin"/>
        </w:r>
        <w:r w:rsidR="00B66867" w:rsidRPr="00B3065A">
          <w:rPr>
            <w:webHidden/>
          </w:rPr>
          <w:instrText xml:space="preserve"> PAGEREF _Toc151738698 \h </w:instrText>
        </w:r>
        <w:r w:rsidR="00B66867" w:rsidRPr="00B3065A">
          <w:rPr>
            <w:webHidden/>
          </w:rPr>
        </w:r>
        <w:r w:rsidR="00B66867" w:rsidRPr="00B3065A">
          <w:rPr>
            <w:webHidden/>
          </w:rPr>
          <w:fldChar w:fldCharType="separate"/>
        </w:r>
        <w:r w:rsidR="00B66867" w:rsidRPr="00B3065A">
          <w:rPr>
            <w:webHidden/>
          </w:rPr>
          <w:t>26</w:t>
        </w:r>
        <w:r w:rsidR="00B66867" w:rsidRPr="00B3065A">
          <w:rPr>
            <w:webHidden/>
          </w:rPr>
          <w:fldChar w:fldCharType="end"/>
        </w:r>
      </w:hyperlink>
    </w:p>
    <w:p w14:paraId="0A210137" w14:textId="6AC9107A"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699" w:history="1">
        <w:r w:rsidR="00B66867" w:rsidRPr="00B3065A">
          <w:rPr>
            <w:rStyle w:val="Hyperlink"/>
          </w:rPr>
          <w:t>Slika 22: Metoda RoundsMD5() treći dio</w:t>
        </w:r>
        <w:r w:rsidR="00B66867" w:rsidRPr="00B3065A">
          <w:rPr>
            <w:webHidden/>
          </w:rPr>
          <w:tab/>
        </w:r>
        <w:r w:rsidR="00B66867" w:rsidRPr="00B3065A">
          <w:rPr>
            <w:webHidden/>
          </w:rPr>
          <w:fldChar w:fldCharType="begin"/>
        </w:r>
        <w:r w:rsidR="00B66867" w:rsidRPr="00B3065A">
          <w:rPr>
            <w:webHidden/>
          </w:rPr>
          <w:instrText xml:space="preserve"> PAGEREF _Toc151738699 \h </w:instrText>
        </w:r>
        <w:r w:rsidR="00B66867" w:rsidRPr="00B3065A">
          <w:rPr>
            <w:webHidden/>
          </w:rPr>
        </w:r>
        <w:r w:rsidR="00B66867" w:rsidRPr="00B3065A">
          <w:rPr>
            <w:webHidden/>
          </w:rPr>
          <w:fldChar w:fldCharType="separate"/>
        </w:r>
        <w:r w:rsidR="00B66867" w:rsidRPr="00B3065A">
          <w:rPr>
            <w:webHidden/>
          </w:rPr>
          <w:t>26</w:t>
        </w:r>
        <w:r w:rsidR="00B66867" w:rsidRPr="00B3065A">
          <w:rPr>
            <w:webHidden/>
          </w:rPr>
          <w:fldChar w:fldCharType="end"/>
        </w:r>
      </w:hyperlink>
    </w:p>
    <w:p w14:paraId="2F3863F7" w14:textId="4498ED6C"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00" w:history="1">
        <w:r w:rsidR="00B66867" w:rsidRPr="00B3065A">
          <w:rPr>
            <w:rStyle w:val="Hyperlink"/>
          </w:rPr>
          <w:t>Slika 23: Metoda RoundsMD5() četvrti dio</w:t>
        </w:r>
        <w:r w:rsidR="00B66867" w:rsidRPr="00B3065A">
          <w:rPr>
            <w:webHidden/>
          </w:rPr>
          <w:tab/>
        </w:r>
        <w:r w:rsidR="00B66867" w:rsidRPr="00B3065A">
          <w:rPr>
            <w:webHidden/>
          </w:rPr>
          <w:fldChar w:fldCharType="begin"/>
        </w:r>
        <w:r w:rsidR="00B66867" w:rsidRPr="00B3065A">
          <w:rPr>
            <w:webHidden/>
          </w:rPr>
          <w:instrText xml:space="preserve"> PAGEREF _Toc151738700 \h </w:instrText>
        </w:r>
        <w:r w:rsidR="00B66867" w:rsidRPr="00B3065A">
          <w:rPr>
            <w:webHidden/>
          </w:rPr>
        </w:r>
        <w:r w:rsidR="00B66867" w:rsidRPr="00B3065A">
          <w:rPr>
            <w:webHidden/>
          </w:rPr>
          <w:fldChar w:fldCharType="separate"/>
        </w:r>
        <w:r w:rsidR="00B66867" w:rsidRPr="00B3065A">
          <w:rPr>
            <w:webHidden/>
          </w:rPr>
          <w:t>26</w:t>
        </w:r>
        <w:r w:rsidR="00B66867" w:rsidRPr="00B3065A">
          <w:rPr>
            <w:webHidden/>
          </w:rPr>
          <w:fldChar w:fldCharType="end"/>
        </w:r>
      </w:hyperlink>
    </w:p>
    <w:p w14:paraId="215FB690" w14:textId="40F2D71B"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01" w:history="1">
        <w:r w:rsidR="00B66867" w:rsidRPr="00B3065A">
          <w:rPr>
            <w:rStyle w:val="Hyperlink"/>
          </w:rPr>
          <w:t>Slika 24: Metoda MySHA1()</w:t>
        </w:r>
        <w:r w:rsidR="00B66867" w:rsidRPr="00B3065A">
          <w:rPr>
            <w:webHidden/>
          </w:rPr>
          <w:tab/>
        </w:r>
        <w:r w:rsidR="00B66867" w:rsidRPr="00B3065A">
          <w:rPr>
            <w:webHidden/>
          </w:rPr>
          <w:fldChar w:fldCharType="begin"/>
        </w:r>
        <w:r w:rsidR="00B66867" w:rsidRPr="00B3065A">
          <w:rPr>
            <w:webHidden/>
          </w:rPr>
          <w:instrText xml:space="preserve"> PAGEREF _Toc151738701 \h </w:instrText>
        </w:r>
        <w:r w:rsidR="00B66867" w:rsidRPr="00B3065A">
          <w:rPr>
            <w:webHidden/>
          </w:rPr>
        </w:r>
        <w:r w:rsidR="00B66867" w:rsidRPr="00B3065A">
          <w:rPr>
            <w:webHidden/>
          </w:rPr>
          <w:fldChar w:fldCharType="separate"/>
        </w:r>
        <w:r w:rsidR="00B66867" w:rsidRPr="00B3065A">
          <w:rPr>
            <w:webHidden/>
          </w:rPr>
          <w:t>27</w:t>
        </w:r>
        <w:r w:rsidR="00B66867" w:rsidRPr="00B3065A">
          <w:rPr>
            <w:webHidden/>
          </w:rPr>
          <w:fldChar w:fldCharType="end"/>
        </w:r>
      </w:hyperlink>
    </w:p>
    <w:p w14:paraId="6FEB7A81" w14:textId="11160BBC"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02" w:history="1">
        <w:r w:rsidR="00B66867" w:rsidRPr="00B3065A">
          <w:rPr>
            <w:rStyle w:val="Hyperlink"/>
          </w:rPr>
          <w:t>Slika 25: Metoda RoundsSHA1() prvi dio</w:t>
        </w:r>
        <w:r w:rsidR="00B66867" w:rsidRPr="00B3065A">
          <w:rPr>
            <w:webHidden/>
          </w:rPr>
          <w:tab/>
        </w:r>
        <w:r w:rsidR="00B66867" w:rsidRPr="00B3065A">
          <w:rPr>
            <w:webHidden/>
          </w:rPr>
          <w:fldChar w:fldCharType="begin"/>
        </w:r>
        <w:r w:rsidR="00B66867" w:rsidRPr="00B3065A">
          <w:rPr>
            <w:webHidden/>
          </w:rPr>
          <w:instrText xml:space="preserve"> PAGEREF _Toc151738702 \h </w:instrText>
        </w:r>
        <w:r w:rsidR="00B66867" w:rsidRPr="00B3065A">
          <w:rPr>
            <w:webHidden/>
          </w:rPr>
        </w:r>
        <w:r w:rsidR="00B66867" w:rsidRPr="00B3065A">
          <w:rPr>
            <w:webHidden/>
          </w:rPr>
          <w:fldChar w:fldCharType="separate"/>
        </w:r>
        <w:r w:rsidR="00B66867" w:rsidRPr="00B3065A">
          <w:rPr>
            <w:webHidden/>
          </w:rPr>
          <w:t>27</w:t>
        </w:r>
        <w:r w:rsidR="00B66867" w:rsidRPr="00B3065A">
          <w:rPr>
            <w:webHidden/>
          </w:rPr>
          <w:fldChar w:fldCharType="end"/>
        </w:r>
      </w:hyperlink>
    </w:p>
    <w:p w14:paraId="37C7944C" w14:textId="1CD2E7DD"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03" w:history="1">
        <w:r w:rsidR="00B66867" w:rsidRPr="00B3065A">
          <w:rPr>
            <w:rStyle w:val="Hyperlink"/>
          </w:rPr>
          <w:t>Slika 26: Metoda RoundsSHA1() drugi dio</w:t>
        </w:r>
        <w:r w:rsidR="00B66867" w:rsidRPr="00B3065A">
          <w:rPr>
            <w:webHidden/>
          </w:rPr>
          <w:tab/>
        </w:r>
        <w:r w:rsidR="00B66867" w:rsidRPr="00B3065A">
          <w:rPr>
            <w:webHidden/>
          </w:rPr>
          <w:fldChar w:fldCharType="begin"/>
        </w:r>
        <w:r w:rsidR="00B66867" w:rsidRPr="00B3065A">
          <w:rPr>
            <w:webHidden/>
          </w:rPr>
          <w:instrText xml:space="preserve"> PAGEREF _Toc151738703 \h </w:instrText>
        </w:r>
        <w:r w:rsidR="00B66867" w:rsidRPr="00B3065A">
          <w:rPr>
            <w:webHidden/>
          </w:rPr>
        </w:r>
        <w:r w:rsidR="00B66867" w:rsidRPr="00B3065A">
          <w:rPr>
            <w:webHidden/>
          </w:rPr>
          <w:fldChar w:fldCharType="separate"/>
        </w:r>
        <w:r w:rsidR="00B66867" w:rsidRPr="00B3065A">
          <w:rPr>
            <w:webHidden/>
          </w:rPr>
          <w:t>28</w:t>
        </w:r>
        <w:r w:rsidR="00B66867" w:rsidRPr="00B3065A">
          <w:rPr>
            <w:webHidden/>
          </w:rPr>
          <w:fldChar w:fldCharType="end"/>
        </w:r>
      </w:hyperlink>
    </w:p>
    <w:p w14:paraId="7E90F95A" w14:textId="75C0E77C"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04" w:history="1">
        <w:r w:rsidR="00B66867" w:rsidRPr="00B3065A">
          <w:rPr>
            <w:rStyle w:val="Hyperlink"/>
          </w:rPr>
          <w:t>Slika 27: Metoda RoundsSHA1() treći dio</w:t>
        </w:r>
        <w:r w:rsidR="00B66867" w:rsidRPr="00B3065A">
          <w:rPr>
            <w:webHidden/>
          </w:rPr>
          <w:tab/>
        </w:r>
        <w:r w:rsidR="00B66867" w:rsidRPr="00B3065A">
          <w:rPr>
            <w:webHidden/>
          </w:rPr>
          <w:fldChar w:fldCharType="begin"/>
        </w:r>
        <w:r w:rsidR="00B66867" w:rsidRPr="00B3065A">
          <w:rPr>
            <w:webHidden/>
          </w:rPr>
          <w:instrText xml:space="preserve"> PAGEREF _Toc151738704 \h </w:instrText>
        </w:r>
        <w:r w:rsidR="00B66867" w:rsidRPr="00B3065A">
          <w:rPr>
            <w:webHidden/>
          </w:rPr>
        </w:r>
        <w:r w:rsidR="00B66867" w:rsidRPr="00B3065A">
          <w:rPr>
            <w:webHidden/>
          </w:rPr>
          <w:fldChar w:fldCharType="separate"/>
        </w:r>
        <w:r w:rsidR="00B66867" w:rsidRPr="00B3065A">
          <w:rPr>
            <w:webHidden/>
          </w:rPr>
          <w:t>28</w:t>
        </w:r>
        <w:r w:rsidR="00B66867" w:rsidRPr="00B3065A">
          <w:rPr>
            <w:webHidden/>
          </w:rPr>
          <w:fldChar w:fldCharType="end"/>
        </w:r>
      </w:hyperlink>
    </w:p>
    <w:p w14:paraId="1ABAF86B" w14:textId="1FD80453"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05" w:history="1">
        <w:r w:rsidR="00B66867" w:rsidRPr="00B3065A">
          <w:rPr>
            <w:rStyle w:val="Hyperlink"/>
          </w:rPr>
          <w:t>Slika 28: Metoda RoundsSHA1() četvrti dio</w:t>
        </w:r>
        <w:r w:rsidR="00B66867" w:rsidRPr="00B3065A">
          <w:rPr>
            <w:webHidden/>
          </w:rPr>
          <w:tab/>
        </w:r>
        <w:r w:rsidR="00B66867" w:rsidRPr="00B3065A">
          <w:rPr>
            <w:webHidden/>
          </w:rPr>
          <w:fldChar w:fldCharType="begin"/>
        </w:r>
        <w:r w:rsidR="00B66867" w:rsidRPr="00B3065A">
          <w:rPr>
            <w:webHidden/>
          </w:rPr>
          <w:instrText xml:space="preserve"> PAGEREF _Toc151738705 \h </w:instrText>
        </w:r>
        <w:r w:rsidR="00B66867" w:rsidRPr="00B3065A">
          <w:rPr>
            <w:webHidden/>
          </w:rPr>
        </w:r>
        <w:r w:rsidR="00B66867" w:rsidRPr="00B3065A">
          <w:rPr>
            <w:webHidden/>
          </w:rPr>
          <w:fldChar w:fldCharType="separate"/>
        </w:r>
        <w:r w:rsidR="00B66867" w:rsidRPr="00B3065A">
          <w:rPr>
            <w:webHidden/>
          </w:rPr>
          <w:t>28</w:t>
        </w:r>
        <w:r w:rsidR="00B66867" w:rsidRPr="00B3065A">
          <w:rPr>
            <w:webHidden/>
          </w:rPr>
          <w:fldChar w:fldCharType="end"/>
        </w:r>
      </w:hyperlink>
    </w:p>
    <w:p w14:paraId="11D8EB21" w14:textId="3ADCBCFD"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06" w:history="1">
        <w:r w:rsidR="00B66867" w:rsidRPr="00B3065A">
          <w:rPr>
            <w:rStyle w:val="Hyperlink"/>
          </w:rPr>
          <w:t>Slika 29: Metoda MySHA256()</w:t>
        </w:r>
        <w:r w:rsidR="00B66867" w:rsidRPr="00B3065A">
          <w:rPr>
            <w:webHidden/>
          </w:rPr>
          <w:tab/>
        </w:r>
        <w:r w:rsidR="00B66867" w:rsidRPr="00B3065A">
          <w:rPr>
            <w:webHidden/>
          </w:rPr>
          <w:fldChar w:fldCharType="begin"/>
        </w:r>
        <w:r w:rsidR="00B66867" w:rsidRPr="00B3065A">
          <w:rPr>
            <w:webHidden/>
          </w:rPr>
          <w:instrText xml:space="preserve"> PAGEREF _Toc151738706 \h </w:instrText>
        </w:r>
        <w:r w:rsidR="00B66867" w:rsidRPr="00B3065A">
          <w:rPr>
            <w:webHidden/>
          </w:rPr>
        </w:r>
        <w:r w:rsidR="00B66867" w:rsidRPr="00B3065A">
          <w:rPr>
            <w:webHidden/>
          </w:rPr>
          <w:fldChar w:fldCharType="separate"/>
        </w:r>
        <w:r w:rsidR="00B66867" w:rsidRPr="00B3065A">
          <w:rPr>
            <w:webHidden/>
          </w:rPr>
          <w:t>29</w:t>
        </w:r>
        <w:r w:rsidR="00B66867" w:rsidRPr="00B3065A">
          <w:rPr>
            <w:webHidden/>
          </w:rPr>
          <w:fldChar w:fldCharType="end"/>
        </w:r>
      </w:hyperlink>
    </w:p>
    <w:p w14:paraId="49C104B0" w14:textId="4D52CA05"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07" w:history="1">
        <w:r w:rsidR="00B66867" w:rsidRPr="00B3065A">
          <w:rPr>
            <w:rStyle w:val="Hyperlink"/>
          </w:rPr>
          <w:t>Slika 30: Metoda RoundsSHA256() prvi dio</w:t>
        </w:r>
        <w:r w:rsidR="00B66867" w:rsidRPr="00B3065A">
          <w:rPr>
            <w:webHidden/>
          </w:rPr>
          <w:tab/>
        </w:r>
        <w:r w:rsidR="00B66867" w:rsidRPr="00B3065A">
          <w:rPr>
            <w:webHidden/>
          </w:rPr>
          <w:fldChar w:fldCharType="begin"/>
        </w:r>
        <w:r w:rsidR="00B66867" w:rsidRPr="00B3065A">
          <w:rPr>
            <w:webHidden/>
          </w:rPr>
          <w:instrText xml:space="preserve"> PAGEREF _Toc151738707 \h </w:instrText>
        </w:r>
        <w:r w:rsidR="00B66867" w:rsidRPr="00B3065A">
          <w:rPr>
            <w:webHidden/>
          </w:rPr>
        </w:r>
        <w:r w:rsidR="00B66867" w:rsidRPr="00B3065A">
          <w:rPr>
            <w:webHidden/>
          </w:rPr>
          <w:fldChar w:fldCharType="separate"/>
        </w:r>
        <w:r w:rsidR="00B66867" w:rsidRPr="00B3065A">
          <w:rPr>
            <w:webHidden/>
          </w:rPr>
          <w:t>29</w:t>
        </w:r>
        <w:r w:rsidR="00B66867" w:rsidRPr="00B3065A">
          <w:rPr>
            <w:webHidden/>
          </w:rPr>
          <w:fldChar w:fldCharType="end"/>
        </w:r>
      </w:hyperlink>
    </w:p>
    <w:p w14:paraId="0CDDBA85" w14:textId="2F36B79D"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08" w:history="1">
        <w:r w:rsidR="00B66867" w:rsidRPr="00B3065A">
          <w:rPr>
            <w:rStyle w:val="Hyperlink"/>
          </w:rPr>
          <w:t>Slika 31: Metoda RoundsSHA256() drugi dio</w:t>
        </w:r>
        <w:r w:rsidR="00B66867" w:rsidRPr="00B3065A">
          <w:rPr>
            <w:webHidden/>
          </w:rPr>
          <w:tab/>
        </w:r>
        <w:r w:rsidR="00B66867" w:rsidRPr="00B3065A">
          <w:rPr>
            <w:webHidden/>
          </w:rPr>
          <w:fldChar w:fldCharType="begin"/>
        </w:r>
        <w:r w:rsidR="00B66867" w:rsidRPr="00B3065A">
          <w:rPr>
            <w:webHidden/>
          </w:rPr>
          <w:instrText xml:space="preserve"> PAGEREF _Toc151738708 \h </w:instrText>
        </w:r>
        <w:r w:rsidR="00B66867" w:rsidRPr="00B3065A">
          <w:rPr>
            <w:webHidden/>
          </w:rPr>
        </w:r>
        <w:r w:rsidR="00B66867" w:rsidRPr="00B3065A">
          <w:rPr>
            <w:webHidden/>
          </w:rPr>
          <w:fldChar w:fldCharType="separate"/>
        </w:r>
        <w:r w:rsidR="00B66867" w:rsidRPr="00B3065A">
          <w:rPr>
            <w:webHidden/>
          </w:rPr>
          <w:t>30</w:t>
        </w:r>
        <w:r w:rsidR="00B66867" w:rsidRPr="00B3065A">
          <w:rPr>
            <w:webHidden/>
          </w:rPr>
          <w:fldChar w:fldCharType="end"/>
        </w:r>
      </w:hyperlink>
    </w:p>
    <w:p w14:paraId="314926FB" w14:textId="4E284EAC"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09" w:history="1">
        <w:r w:rsidR="00B66867" w:rsidRPr="00B3065A">
          <w:rPr>
            <w:rStyle w:val="Hyperlink"/>
          </w:rPr>
          <w:t>Slika 32: Metoda RoundsSHA256() treći dio</w:t>
        </w:r>
        <w:r w:rsidR="00B66867" w:rsidRPr="00B3065A">
          <w:rPr>
            <w:webHidden/>
          </w:rPr>
          <w:tab/>
        </w:r>
        <w:r w:rsidR="00B66867" w:rsidRPr="00B3065A">
          <w:rPr>
            <w:webHidden/>
          </w:rPr>
          <w:fldChar w:fldCharType="begin"/>
        </w:r>
        <w:r w:rsidR="00B66867" w:rsidRPr="00B3065A">
          <w:rPr>
            <w:webHidden/>
          </w:rPr>
          <w:instrText xml:space="preserve"> PAGEREF _Toc151738709 \h </w:instrText>
        </w:r>
        <w:r w:rsidR="00B66867" w:rsidRPr="00B3065A">
          <w:rPr>
            <w:webHidden/>
          </w:rPr>
        </w:r>
        <w:r w:rsidR="00B66867" w:rsidRPr="00B3065A">
          <w:rPr>
            <w:webHidden/>
          </w:rPr>
          <w:fldChar w:fldCharType="separate"/>
        </w:r>
        <w:r w:rsidR="00B66867" w:rsidRPr="00B3065A">
          <w:rPr>
            <w:webHidden/>
          </w:rPr>
          <w:t>30</w:t>
        </w:r>
        <w:r w:rsidR="00B66867" w:rsidRPr="00B3065A">
          <w:rPr>
            <w:webHidden/>
          </w:rPr>
          <w:fldChar w:fldCharType="end"/>
        </w:r>
      </w:hyperlink>
    </w:p>
    <w:p w14:paraId="5E693A88" w14:textId="6340F8C3"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10" w:history="1">
        <w:r w:rsidR="00B66867" w:rsidRPr="00B3065A">
          <w:rPr>
            <w:rStyle w:val="Hyperlink"/>
          </w:rPr>
          <w:t>Slika 33: Metoda AppendPadd()</w:t>
        </w:r>
        <w:r w:rsidR="00B66867" w:rsidRPr="00B3065A">
          <w:rPr>
            <w:webHidden/>
          </w:rPr>
          <w:tab/>
        </w:r>
        <w:r w:rsidR="00B66867" w:rsidRPr="00B3065A">
          <w:rPr>
            <w:webHidden/>
          </w:rPr>
          <w:fldChar w:fldCharType="begin"/>
        </w:r>
        <w:r w:rsidR="00B66867" w:rsidRPr="00B3065A">
          <w:rPr>
            <w:webHidden/>
          </w:rPr>
          <w:instrText xml:space="preserve"> PAGEREF _Toc151738710 \h </w:instrText>
        </w:r>
        <w:r w:rsidR="00B66867" w:rsidRPr="00B3065A">
          <w:rPr>
            <w:webHidden/>
          </w:rPr>
        </w:r>
        <w:r w:rsidR="00B66867" w:rsidRPr="00B3065A">
          <w:rPr>
            <w:webHidden/>
          </w:rPr>
          <w:fldChar w:fldCharType="separate"/>
        </w:r>
        <w:r w:rsidR="00B66867" w:rsidRPr="00B3065A">
          <w:rPr>
            <w:webHidden/>
          </w:rPr>
          <w:t>31</w:t>
        </w:r>
        <w:r w:rsidR="00B66867" w:rsidRPr="00B3065A">
          <w:rPr>
            <w:webHidden/>
          </w:rPr>
          <w:fldChar w:fldCharType="end"/>
        </w:r>
      </w:hyperlink>
    </w:p>
    <w:p w14:paraId="05F75AF6" w14:textId="4904CC7A"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11" w:history="1">
        <w:r w:rsidR="00B66867" w:rsidRPr="00B3065A">
          <w:rPr>
            <w:rStyle w:val="Hyperlink"/>
          </w:rPr>
          <w:t>Slika 34: Metoda ExtractBlock()</w:t>
        </w:r>
        <w:r w:rsidR="00B66867" w:rsidRPr="00B3065A">
          <w:rPr>
            <w:webHidden/>
          </w:rPr>
          <w:tab/>
        </w:r>
        <w:r w:rsidR="00B66867" w:rsidRPr="00B3065A">
          <w:rPr>
            <w:webHidden/>
          </w:rPr>
          <w:fldChar w:fldCharType="begin"/>
        </w:r>
        <w:r w:rsidR="00B66867" w:rsidRPr="00B3065A">
          <w:rPr>
            <w:webHidden/>
          </w:rPr>
          <w:instrText xml:space="preserve"> PAGEREF _Toc151738711 \h </w:instrText>
        </w:r>
        <w:r w:rsidR="00B66867" w:rsidRPr="00B3065A">
          <w:rPr>
            <w:webHidden/>
          </w:rPr>
        </w:r>
        <w:r w:rsidR="00B66867" w:rsidRPr="00B3065A">
          <w:rPr>
            <w:webHidden/>
          </w:rPr>
          <w:fldChar w:fldCharType="separate"/>
        </w:r>
        <w:r w:rsidR="00B66867" w:rsidRPr="00B3065A">
          <w:rPr>
            <w:webHidden/>
          </w:rPr>
          <w:t>31</w:t>
        </w:r>
        <w:r w:rsidR="00B66867" w:rsidRPr="00B3065A">
          <w:rPr>
            <w:webHidden/>
          </w:rPr>
          <w:fldChar w:fldCharType="end"/>
        </w:r>
      </w:hyperlink>
    </w:p>
    <w:p w14:paraId="7D6943E3" w14:textId="108AE5F0"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12" w:history="1">
        <w:r w:rsidR="00B66867" w:rsidRPr="00B3065A">
          <w:rPr>
            <w:rStyle w:val="Hyperlink"/>
          </w:rPr>
          <w:t>Slika 35: Metoda PrimeNumbers()</w:t>
        </w:r>
        <w:r w:rsidR="00B66867" w:rsidRPr="00B3065A">
          <w:rPr>
            <w:webHidden/>
          </w:rPr>
          <w:tab/>
        </w:r>
        <w:r w:rsidR="00B66867" w:rsidRPr="00B3065A">
          <w:rPr>
            <w:webHidden/>
          </w:rPr>
          <w:fldChar w:fldCharType="begin"/>
        </w:r>
        <w:r w:rsidR="00B66867" w:rsidRPr="00B3065A">
          <w:rPr>
            <w:webHidden/>
          </w:rPr>
          <w:instrText xml:space="preserve"> PAGEREF _Toc151738712 \h </w:instrText>
        </w:r>
        <w:r w:rsidR="00B66867" w:rsidRPr="00B3065A">
          <w:rPr>
            <w:webHidden/>
          </w:rPr>
        </w:r>
        <w:r w:rsidR="00B66867" w:rsidRPr="00B3065A">
          <w:rPr>
            <w:webHidden/>
          </w:rPr>
          <w:fldChar w:fldCharType="separate"/>
        </w:r>
        <w:r w:rsidR="00B66867" w:rsidRPr="00B3065A">
          <w:rPr>
            <w:webHidden/>
          </w:rPr>
          <w:t>32</w:t>
        </w:r>
        <w:r w:rsidR="00B66867" w:rsidRPr="00B3065A">
          <w:rPr>
            <w:webHidden/>
          </w:rPr>
          <w:fldChar w:fldCharType="end"/>
        </w:r>
      </w:hyperlink>
    </w:p>
    <w:p w14:paraId="4A5E6854" w14:textId="6A7657AC"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13" w:history="1">
        <w:r w:rsidR="00B66867" w:rsidRPr="00B3065A">
          <w:rPr>
            <w:rStyle w:val="Hyperlink"/>
          </w:rPr>
          <w:t>Slika 36: Metoda ConvertByteListToUintList()</w:t>
        </w:r>
        <w:r w:rsidR="00B66867" w:rsidRPr="00B3065A">
          <w:rPr>
            <w:webHidden/>
          </w:rPr>
          <w:tab/>
        </w:r>
        <w:r w:rsidR="00B66867" w:rsidRPr="00B3065A">
          <w:rPr>
            <w:webHidden/>
          </w:rPr>
          <w:fldChar w:fldCharType="begin"/>
        </w:r>
        <w:r w:rsidR="00B66867" w:rsidRPr="00B3065A">
          <w:rPr>
            <w:webHidden/>
          </w:rPr>
          <w:instrText xml:space="preserve"> PAGEREF _Toc151738713 \h </w:instrText>
        </w:r>
        <w:r w:rsidR="00B66867" w:rsidRPr="00B3065A">
          <w:rPr>
            <w:webHidden/>
          </w:rPr>
        </w:r>
        <w:r w:rsidR="00B66867" w:rsidRPr="00B3065A">
          <w:rPr>
            <w:webHidden/>
          </w:rPr>
          <w:fldChar w:fldCharType="separate"/>
        </w:r>
        <w:r w:rsidR="00B66867" w:rsidRPr="00B3065A">
          <w:rPr>
            <w:webHidden/>
          </w:rPr>
          <w:t>32</w:t>
        </w:r>
        <w:r w:rsidR="00B66867" w:rsidRPr="00B3065A">
          <w:rPr>
            <w:webHidden/>
          </w:rPr>
          <w:fldChar w:fldCharType="end"/>
        </w:r>
      </w:hyperlink>
    </w:p>
    <w:p w14:paraId="22D54AF0" w14:textId="5496ECA5"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14" w:history="1">
        <w:r w:rsidR="00B66867" w:rsidRPr="00B3065A">
          <w:rPr>
            <w:rStyle w:val="Hyperlink"/>
          </w:rPr>
          <w:t>Slika 37: Metoda SwitchEndianness()</w:t>
        </w:r>
        <w:r w:rsidR="00B66867" w:rsidRPr="00B3065A">
          <w:rPr>
            <w:webHidden/>
          </w:rPr>
          <w:tab/>
        </w:r>
        <w:r w:rsidR="00B66867" w:rsidRPr="00B3065A">
          <w:rPr>
            <w:webHidden/>
          </w:rPr>
          <w:fldChar w:fldCharType="begin"/>
        </w:r>
        <w:r w:rsidR="00B66867" w:rsidRPr="00B3065A">
          <w:rPr>
            <w:webHidden/>
          </w:rPr>
          <w:instrText xml:space="preserve"> PAGEREF _Toc151738714 \h </w:instrText>
        </w:r>
        <w:r w:rsidR="00B66867" w:rsidRPr="00B3065A">
          <w:rPr>
            <w:webHidden/>
          </w:rPr>
        </w:r>
        <w:r w:rsidR="00B66867" w:rsidRPr="00B3065A">
          <w:rPr>
            <w:webHidden/>
          </w:rPr>
          <w:fldChar w:fldCharType="separate"/>
        </w:r>
        <w:r w:rsidR="00B66867" w:rsidRPr="00B3065A">
          <w:rPr>
            <w:webHidden/>
          </w:rPr>
          <w:t>33</w:t>
        </w:r>
        <w:r w:rsidR="00B66867" w:rsidRPr="00B3065A">
          <w:rPr>
            <w:webHidden/>
          </w:rPr>
          <w:fldChar w:fldCharType="end"/>
        </w:r>
      </w:hyperlink>
    </w:p>
    <w:p w14:paraId="6BA8ACA8" w14:textId="2DFFC2D3" w:rsidR="00B66867" w:rsidRPr="00B3065A" w:rsidRDefault="00000000">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hyperlink w:anchor="_Toc151738715" w:history="1">
        <w:r w:rsidR="00B66867" w:rsidRPr="00B3065A">
          <w:rPr>
            <w:rStyle w:val="Hyperlink"/>
          </w:rPr>
          <w:t>Slika 38: Metoda MessageDigest()</w:t>
        </w:r>
        <w:r w:rsidR="00B66867" w:rsidRPr="00B3065A">
          <w:rPr>
            <w:webHidden/>
          </w:rPr>
          <w:tab/>
        </w:r>
        <w:r w:rsidR="00B66867" w:rsidRPr="00B3065A">
          <w:rPr>
            <w:webHidden/>
          </w:rPr>
          <w:fldChar w:fldCharType="begin"/>
        </w:r>
        <w:r w:rsidR="00B66867" w:rsidRPr="00B3065A">
          <w:rPr>
            <w:webHidden/>
          </w:rPr>
          <w:instrText xml:space="preserve"> PAGEREF _Toc151738715 \h </w:instrText>
        </w:r>
        <w:r w:rsidR="00B66867" w:rsidRPr="00B3065A">
          <w:rPr>
            <w:webHidden/>
          </w:rPr>
        </w:r>
        <w:r w:rsidR="00B66867" w:rsidRPr="00B3065A">
          <w:rPr>
            <w:webHidden/>
          </w:rPr>
          <w:fldChar w:fldCharType="separate"/>
        </w:r>
        <w:r w:rsidR="00B66867" w:rsidRPr="00B3065A">
          <w:rPr>
            <w:webHidden/>
          </w:rPr>
          <w:t>33</w:t>
        </w:r>
        <w:r w:rsidR="00B66867" w:rsidRPr="00B3065A">
          <w:rPr>
            <w:webHidden/>
          </w:rPr>
          <w:fldChar w:fldCharType="end"/>
        </w:r>
      </w:hyperlink>
    </w:p>
    <w:p w14:paraId="62486C05" w14:textId="2F67C0AC" w:rsidR="00BD17EB" w:rsidRPr="00B3065A" w:rsidRDefault="00B66867" w:rsidP="008A6780">
      <w:pPr>
        <w:spacing w:line="360" w:lineRule="auto"/>
        <w:jc w:val="both"/>
        <w:rPr>
          <w:lang w:eastAsia="ja-JP"/>
        </w:rPr>
      </w:pPr>
      <w:r w:rsidRPr="00B3065A">
        <w:rPr>
          <w:lang w:eastAsia="ja-JP"/>
        </w:rPr>
        <w:fldChar w:fldCharType="end"/>
      </w:r>
      <w:r w:rsidR="00BD17EB" w:rsidRPr="00B3065A">
        <w:rPr>
          <w:lang w:eastAsia="ja-JP"/>
        </w:rPr>
        <w:br w:type="page"/>
      </w:r>
    </w:p>
    <w:p w14:paraId="4625EF56" w14:textId="385B81B2" w:rsidR="004C6EBD" w:rsidRPr="00B3065A" w:rsidRDefault="00BD17EB" w:rsidP="004C6EBD">
      <w:pPr>
        <w:pStyle w:val="Heading1"/>
        <w:spacing w:before="0" w:after="0" w:line="360" w:lineRule="auto"/>
        <w:ind w:left="431" w:hanging="431"/>
        <w:jc w:val="both"/>
        <w:rPr>
          <w:rFonts w:cs="Times New Roman"/>
          <w:b w:val="0"/>
          <w:szCs w:val="24"/>
          <w:lang w:eastAsia="ja-JP"/>
        </w:rPr>
      </w:pPr>
      <w:bookmarkStart w:id="3" w:name="_Toc385067576"/>
      <w:bookmarkStart w:id="4" w:name="_Toc436917694"/>
      <w:bookmarkStart w:id="5" w:name="_Toc177656279"/>
      <w:r w:rsidRPr="00B3065A">
        <w:rPr>
          <w:rFonts w:cs="Times New Roman"/>
          <w:b w:val="0"/>
          <w:szCs w:val="24"/>
          <w:lang w:eastAsia="ja-JP"/>
        </w:rPr>
        <w:lastRenderedPageBreak/>
        <w:t xml:space="preserve">POPIS </w:t>
      </w:r>
      <w:r w:rsidR="00C60BF3" w:rsidRPr="00B3065A">
        <w:rPr>
          <w:rFonts w:cs="Times New Roman"/>
          <w:b w:val="0"/>
          <w:szCs w:val="24"/>
          <w:lang w:eastAsia="ja-JP"/>
        </w:rPr>
        <w:t>TAB</w:t>
      </w:r>
      <w:bookmarkEnd w:id="3"/>
      <w:r w:rsidR="005478B7" w:rsidRPr="00B3065A">
        <w:rPr>
          <w:rFonts w:cs="Times New Roman"/>
          <w:b w:val="0"/>
          <w:szCs w:val="24"/>
          <w:lang w:eastAsia="ja-JP"/>
        </w:rPr>
        <w:t>LICA</w:t>
      </w:r>
      <w:bookmarkEnd w:id="4"/>
      <w:bookmarkEnd w:id="5"/>
    </w:p>
    <w:p w14:paraId="7E87C1F9" w14:textId="4EC75A02" w:rsidR="004C6EBD" w:rsidRPr="00B3065A" w:rsidRDefault="004C6EBD">
      <w:pPr>
        <w:pStyle w:val="TableofFigures"/>
        <w:tabs>
          <w:tab w:val="right" w:leader="dot" w:pos="9061"/>
        </w:tabs>
        <w:rPr>
          <w:rFonts w:asciiTheme="minorHAnsi" w:eastAsiaTheme="minorEastAsia" w:hAnsiTheme="minorHAnsi" w:cstheme="minorBidi"/>
          <w:kern w:val="2"/>
          <w:sz w:val="22"/>
          <w:szCs w:val="22"/>
          <w:lang w:eastAsia="hr-HR"/>
          <w14:ligatures w14:val="standardContextual"/>
        </w:rPr>
      </w:pPr>
      <w:r w:rsidRPr="00B3065A">
        <w:rPr>
          <w:b/>
          <w:lang w:eastAsia="ja-JP"/>
        </w:rPr>
        <w:fldChar w:fldCharType="begin"/>
      </w:r>
      <w:r w:rsidRPr="00B3065A">
        <w:rPr>
          <w:b/>
          <w:lang w:eastAsia="ja-JP"/>
        </w:rPr>
        <w:instrText xml:space="preserve"> TOC \h \z \c "Tablica" </w:instrText>
      </w:r>
      <w:r w:rsidRPr="00B3065A">
        <w:rPr>
          <w:b/>
          <w:lang w:eastAsia="ja-JP"/>
        </w:rPr>
        <w:fldChar w:fldCharType="separate"/>
      </w:r>
      <w:hyperlink w:anchor="_Toc151738805" w:history="1">
        <w:r w:rsidRPr="00B3065A">
          <w:rPr>
            <w:rStyle w:val="Hyperlink"/>
          </w:rPr>
          <w:t>Tablica 1: Usporedba metoda MD5, SHA1 i SHA256</w:t>
        </w:r>
        <w:r w:rsidRPr="00B3065A">
          <w:rPr>
            <w:webHidden/>
          </w:rPr>
          <w:tab/>
        </w:r>
        <w:r w:rsidRPr="00B3065A">
          <w:rPr>
            <w:webHidden/>
          </w:rPr>
          <w:fldChar w:fldCharType="begin"/>
        </w:r>
        <w:r w:rsidRPr="00B3065A">
          <w:rPr>
            <w:webHidden/>
          </w:rPr>
          <w:instrText xml:space="preserve"> PAGEREF _Toc151738805 \h </w:instrText>
        </w:r>
        <w:r w:rsidRPr="00B3065A">
          <w:rPr>
            <w:webHidden/>
          </w:rPr>
        </w:r>
        <w:r w:rsidRPr="00B3065A">
          <w:rPr>
            <w:webHidden/>
          </w:rPr>
          <w:fldChar w:fldCharType="separate"/>
        </w:r>
        <w:r w:rsidRPr="00B3065A">
          <w:rPr>
            <w:webHidden/>
          </w:rPr>
          <w:t>13</w:t>
        </w:r>
        <w:r w:rsidRPr="00B3065A">
          <w:rPr>
            <w:webHidden/>
          </w:rPr>
          <w:fldChar w:fldCharType="end"/>
        </w:r>
      </w:hyperlink>
    </w:p>
    <w:p w14:paraId="4101652C" w14:textId="39297959" w:rsidR="004C6EBD" w:rsidRPr="00B3065A" w:rsidRDefault="004C6EBD" w:rsidP="000D39BB">
      <w:pPr>
        <w:spacing w:line="360" w:lineRule="auto"/>
        <w:jc w:val="both"/>
        <w:rPr>
          <w:b/>
          <w:lang w:eastAsia="ja-JP"/>
        </w:rPr>
        <w:sectPr w:rsidR="004C6EBD" w:rsidRPr="00B3065A" w:rsidSect="00036AC0">
          <w:headerReference w:type="default" r:id="rId9"/>
          <w:footerReference w:type="default" r:id="rId10"/>
          <w:pgSz w:w="11906" w:h="16838" w:code="9"/>
          <w:pgMar w:top="1134" w:right="1134" w:bottom="1701" w:left="1701" w:header="425" w:footer="964" w:gutter="0"/>
          <w:pgNumType w:start="1"/>
          <w:cols w:space="720"/>
          <w:titlePg/>
          <w:docGrid w:linePitch="326"/>
        </w:sectPr>
      </w:pPr>
      <w:r w:rsidRPr="00B3065A">
        <w:rPr>
          <w:b/>
          <w:lang w:eastAsia="ja-JP"/>
        </w:rPr>
        <w:fldChar w:fldCharType="end"/>
      </w:r>
    </w:p>
    <w:p w14:paraId="1430C3FB" w14:textId="77777777" w:rsidR="00205B4F" w:rsidRPr="00B3065A" w:rsidRDefault="002D6A4B" w:rsidP="009D4CF4">
      <w:pPr>
        <w:pStyle w:val="Heading1"/>
        <w:numPr>
          <w:ilvl w:val="0"/>
          <w:numId w:val="3"/>
        </w:numPr>
        <w:spacing w:before="0" w:after="0" w:line="360" w:lineRule="auto"/>
        <w:ind w:left="0" w:firstLine="0"/>
        <w:jc w:val="both"/>
        <w:rPr>
          <w:rFonts w:cs="Times New Roman"/>
          <w:szCs w:val="28"/>
        </w:rPr>
      </w:pPr>
      <w:bookmarkStart w:id="6" w:name="_Toc436917695"/>
      <w:bookmarkStart w:id="7" w:name="_Toc177656280"/>
      <w:r w:rsidRPr="00B3065A">
        <w:rPr>
          <w:rFonts w:cs="Times New Roman"/>
          <w:szCs w:val="28"/>
        </w:rPr>
        <w:lastRenderedPageBreak/>
        <w:t>UVOD</w:t>
      </w:r>
      <w:bookmarkEnd w:id="6"/>
      <w:bookmarkEnd w:id="7"/>
    </w:p>
    <w:p w14:paraId="49133A5A" w14:textId="001C1ABC" w:rsidR="00F92B52" w:rsidRPr="00B3065A" w:rsidRDefault="00FA4DC7" w:rsidP="007807F9">
      <w:pPr>
        <w:widowControl/>
        <w:autoSpaceDE/>
        <w:autoSpaceDN/>
        <w:adjustRightInd/>
        <w:spacing w:line="360" w:lineRule="auto"/>
        <w:jc w:val="both"/>
        <w:rPr>
          <w:rFonts w:cs="Times New Roman"/>
          <w:color w:val="000000" w:themeColor="text1"/>
          <w:szCs w:val="24"/>
        </w:rPr>
      </w:pPr>
      <w:r w:rsidRPr="00B3065A">
        <w:rPr>
          <w:rFonts w:cs="Times New Roman"/>
          <w:color w:val="000000" w:themeColor="text1"/>
          <w:szCs w:val="24"/>
        </w:rPr>
        <w:t xml:space="preserve">U ovom rade ćete saznati nešto više o hashevima odnosno sažecima. </w:t>
      </w:r>
      <w:r w:rsidR="00A7430B" w:rsidRPr="00B3065A">
        <w:rPr>
          <w:rFonts w:cs="Times New Roman"/>
          <w:color w:val="000000" w:themeColor="text1"/>
          <w:szCs w:val="24"/>
        </w:rPr>
        <w:t>Svrha sažetaka je pretvorba bilo koje količine podataka</w:t>
      </w:r>
      <w:r w:rsidR="00556946" w:rsidRPr="00B3065A">
        <w:rPr>
          <w:rFonts w:cs="Times New Roman"/>
          <w:color w:val="000000" w:themeColor="text1"/>
          <w:szCs w:val="24"/>
        </w:rPr>
        <w:t xml:space="preserve"> u fiksni, naočigled nasumični skup znakova.</w:t>
      </w:r>
      <w:r w:rsidR="00A7430B" w:rsidRPr="00B3065A">
        <w:rPr>
          <w:rFonts w:cs="Times New Roman"/>
          <w:color w:val="000000" w:themeColor="text1"/>
          <w:szCs w:val="24"/>
        </w:rPr>
        <w:t xml:space="preserve"> </w:t>
      </w:r>
      <w:r w:rsidR="00556946" w:rsidRPr="00B3065A">
        <w:rPr>
          <w:rFonts w:cs="Times New Roman"/>
          <w:color w:val="000000" w:themeColor="text1"/>
          <w:szCs w:val="24"/>
        </w:rPr>
        <w:t>Vrste podataka mogu biti od</w:t>
      </w:r>
      <w:r w:rsidR="00A7430B" w:rsidRPr="00B3065A">
        <w:rPr>
          <w:rFonts w:cs="Times New Roman"/>
          <w:color w:val="000000" w:themeColor="text1"/>
          <w:szCs w:val="24"/>
        </w:rPr>
        <w:t xml:space="preserve"> teksta, lozinki, dokumenata, certifikata i </w:t>
      </w:r>
      <w:r w:rsidR="00556946" w:rsidRPr="00B3065A">
        <w:rPr>
          <w:rFonts w:cs="Times New Roman"/>
          <w:color w:val="000000" w:themeColor="text1"/>
          <w:szCs w:val="24"/>
        </w:rPr>
        <w:t xml:space="preserve">sve </w:t>
      </w:r>
      <w:r w:rsidR="00A7430B" w:rsidRPr="00B3065A">
        <w:rPr>
          <w:rFonts w:cs="Times New Roman"/>
          <w:color w:val="000000" w:themeColor="text1"/>
          <w:szCs w:val="24"/>
        </w:rPr>
        <w:t xml:space="preserve">do baza podataka. Na kraju pretvorbe odnosno sažimanja dobivamo ključ fiksne veličine npr. 64 znakova u heksadekadskom prikazu. </w:t>
      </w:r>
      <w:r w:rsidR="003B7E7C" w:rsidRPr="00B3065A">
        <w:rPr>
          <w:rFonts w:cs="Times New Roman"/>
          <w:color w:val="000000" w:themeColor="text1"/>
          <w:szCs w:val="24"/>
        </w:rPr>
        <w:t>Taj ključ se koristi kao potvrda valjanosti pretvorenih podataka. Ako se dogodi bilo kakva promjena u podatku i ponovno obavimo sažimanje, ključ će biti potpuno drugačiji. Ta osjetljivost daje vrijednost sažetku.</w:t>
      </w:r>
      <w:r w:rsidR="00F92B52" w:rsidRPr="00B3065A">
        <w:rPr>
          <w:rFonts w:cs="Times New Roman"/>
          <w:color w:val="000000" w:themeColor="text1"/>
          <w:szCs w:val="24"/>
        </w:rPr>
        <w:t xml:space="preserve"> </w:t>
      </w:r>
      <w:r w:rsidR="003B7E7C" w:rsidRPr="00B3065A">
        <w:rPr>
          <w:rFonts w:cs="Times New Roman"/>
          <w:color w:val="000000" w:themeColor="text1"/>
          <w:szCs w:val="24"/>
        </w:rPr>
        <w:t xml:space="preserve"> </w:t>
      </w:r>
    </w:p>
    <w:p w14:paraId="3CA4D85E" w14:textId="2C4408D2" w:rsidR="00A7430B" w:rsidRPr="00B3065A" w:rsidRDefault="003B7E7C" w:rsidP="007807F9">
      <w:pPr>
        <w:widowControl/>
        <w:autoSpaceDE/>
        <w:autoSpaceDN/>
        <w:adjustRightInd/>
        <w:spacing w:line="360" w:lineRule="auto"/>
        <w:jc w:val="both"/>
        <w:rPr>
          <w:rFonts w:cs="Times New Roman"/>
          <w:color w:val="000000" w:themeColor="text1"/>
          <w:szCs w:val="24"/>
        </w:rPr>
      </w:pPr>
      <w:r w:rsidRPr="00B3065A">
        <w:rPr>
          <w:rFonts w:cs="Times New Roman"/>
          <w:color w:val="000000" w:themeColor="text1"/>
          <w:szCs w:val="24"/>
        </w:rPr>
        <w:t>Moguće je izmijeniti podatke tako da daju isti ključ, ali to ovisi o kvaliteti sažetka i zahtjeva puno truda i resursa. Postoje metode kojima se na silu mogu probiti sažetci, ali nisu uvijek isplative. Nesigurni sažetci se izbacuju iz upotrebe i stvaraju se novi koji ih mijenjaju. Tako danas imamo sažetke koji iako nesigurni i dalje služe nekoj svrsi pošto su tehnički ne zahtjevni i osnovna funkcija stvaranja ključa je dovoljna.</w:t>
      </w:r>
    </w:p>
    <w:p w14:paraId="4A67448B" w14:textId="77777777" w:rsidR="00B1444F" w:rsidRPr="00B3065A" w:rsidRDefault="00794FB9" w:rsidP="007807F9">
      <w:pPr>
        <w:widowControl/>
        <w:autoSpaceDE/>
        <w:autoSpaceDN/>
        <w:adjustRightInd/>
        <w:spacing w:line="360" w:lineRule="auto"/>
        <w:jc w:val="both"/>
        <w:rPr>
          <w:rFonts w:cs="Times New Roman"/>
          <w:color w:val="000000" w:themeColor="text1"/>
          <w:szCs w:val="24"/>
        </w:rPr>
      </w:pPr>
      <w:r w:rsidRPr="00B3065A">
        <w:rPr>
          <w:rFonts w:cs="Times New Roman"/>
          <w:color w:val="000000" w:themeColor="text1"/>
          <w:szCs w:val="24"/>
        </w:rPr>
        <w:t>Sažetci su rašireniji nego što se čini. Koriste se u raznim internetskim protokolima, pohrani lozinki, održavanju bazi podataka, certifikatima</w:t>
      </w:r>
      <w:r w:rsidR="001127C9" w:rsidRPr="00B3065A">
        <w:rPr>
          <w:rFonts w:cs="Times New Roman"/>
          <w:color w:val="000000" w:themeColor="text1"/>
          <w:szCs w:val="24"/>
        </w:rPr>
        <w:t>, potpisima, provjeri verzija i u samom programiranju.</w:t>
      </w:r>
    </w:p>
    <w:p w14:paraId="769E86EE" w14:textId="77777777" w:rsidR="004D13E1" w:rsidRPr="00B3065A" w:rsidRDefault="00B1444F" w:rsidP="007807F9">
      <w:pPr>
        <w:widowControl/>
        <w:autoSpaceDE/>
        <w:autoSpaceDN/>
        <w:adjustRightInd/>
        <w:spacing w:line="360" w:lineRule="auto"/>
        <w:jc w:val="both"/>
        <w:rPr>
          <w:rFonts w:cs="Times New Roman"/>
          <w:color w:val="000000" w:themeColor="text1"/>
          <w:szCs w:val="24"/>
        </w:rPr>
      </w:pPr>
      <w:r w:rsidRPr="00B3065A">
        <w:rPr>
          <w:rFonts w:cs="Times New Roman"/>
          <w:color w:val="000000" w:themeColor="text1"/>
          <w:szCs w:val="24"/>
        </w:rPr>
        <w:t xml:space="preserve">U ovom radu su zastupljeni MD5, SHA-1 i SHA-256. Svaki od njih ima prednosti i mane, no na kraju su mane najbitnije, pogotovo kada se radi o sigurnosti. </w:t>
      </w:r>
    </w:p>
    <w:p w14:paraId="6C72258C" w14:textId="3AAB4D6D" w:rsidR="00A7430B" w:rsidRPr="00B3065A" w:rsidRDefault="004D13E1" w:rsidP="007807F9">
      <w:pPr>
        <w:widowControl/>
        <w:autoSpaceDE/>
        <w:autoSpaceDN/>
        <w:adjustRightInd/>
        <w:spacing w:line="360" w:lineRule="auto"/>
        <w:jc w:val="both"/>
        <w:rPr>
          <w:rFonts w:cs="Times New Roman"/>
          <w:color w:val="000000" w:themeColor="text1"/>
          <w:szCs w:val="24"/>
        </w:rPr>
      </w:pPr>
      <w:r w:rsidRPr="00B3065A">
        <w:rPr>
          <w:rFonts w:cs="Times New Roman"/>
          <w:color w:val="000000" w:themeColor="text1"/>
          <w:szCs w:val="24"/>
        </w:rPr>
        <w:t>MD5 je najbrži i zahtjeva najmanje mjesta za pohranu ključa. Svaki današnji laptop neće imati problema probiti sadržaj MD5 sažetka tako da nije dobar za ništa drugo osim provjere podataka.</w:t>
      </w:r>
    </w:p>
    <w:p w14:paraId="17136268" w14:textId="0ADF47C0" w:rsidR="00A34FDB" w:rsidRPr="00B3065A" w:rsidRDefault="004D13E1" w:rsidP="007807F9">
      <w:pPr>
        <w:widowControl/>
        <w:autoSpaceDE/>
        <w:autoSpaceDN/>
        <w:adjustRightInd/>
        <w:spacing w:line="360" w:lineRule="auto"/>
        <w:jc w:val="both"/>
        <w:rPr>
          <w:rFonts w:cs="Times New Roman"/>
          <w:color w:val="000000" w:themeColor="text1"/>
          <w:szCs w:val="24"/>
        </w:rPr>
      </w:pPr>
      <w:r w:rsidRPr="00B3065A">
        <w:rPr>
          <w:rFonts w:cs="Times New Roman"/>
          <w:color w:val="000000" w:themeColor="text1"/>
          <w:szCs w:val="24"/>
        </w:rPr>
        <w:t xml:space="preserve">SHA-1 je nasljednik MD5. Izbačen je iz službene upotrebe isto kao MD5. Kao srednje dijete </w:t>
      </w:r>
      <w:r w:rsidR="006D6423" w:rsidRPr="00B3065A">
        <w:rPr>
          <w:rFonts w:cs="Times New Roman"/>
          <w:color w:val="000000" w:themeColor="text1"/>
          <w:szCs w:val="24"/>
        </w:rPr>
        <w:t xml:space="preserve">SHA-1 </w:t>
      </w:r>
      <w:r w:rsidRPr="00B3065A">
        <w:rPr>
          <w:rFonts w:cs="Times New Roman"/>
          <w:color w:val="000000" w:themeColor="text1"/>
          <w:szCs w:val="24"/>
        </w:rPr>
        <w:t>gubi svrhu i koristi se jedino radi većeg kapaciteta od MD5, odnosno manje šanse za ponavljanje ključa kod obrade veće količine podataka.</w:t>
      </w:r>
    </w:p>
    <w:p w14:paraId="4269809F" w14:textId="6DEE9160" w:rsidR="004D13E1" w:rsidRPr="00B3065A" w:rsidRDefault="00A34FDB" w:rsidP="007807F9">
      <w:pPr>
        <w:widowControl/>
        <w:autoSpaceDE/>
        <w:autoSpaceDN/>
        <w:adjustRightInd/>
        <w:spacing w:line="360" w:lineRule="auto"/>
        <w:jc w:val="both"/>
        <w:rPr>
          <w:rFonts w:cs="Times New Roman"/>
          <w:color w:val="000000" w:themeColor="text1"/>
          <w:szCs w:val="24"/>
        </w:rPr>
      </w:pPr>
      <w:r w:rsidRPr="00B3065A">
        <w:rPr>
          <w:rFonts w:cs="Times New Roman"/>
          <w:color w:val="000000" w:themeColor="text1"/>
          <w:szCs w:val="24"/>
        </w:rPr>
        <w:t xml:space="preserve">SHA-256 je nasljednik SHA-1 i još uvijek je u punoj radnoj snazi. Koristi se u sve svrhe koje se sažetak može koristiti. </w:t>
      </w:r>
      <w:r w:rsidR="005B5BC5" w:rsidRPr="00B3065A">
        <w:rPr>
          <w:rFonts w:cs="Times New Roman"/>
          <w:color w:val="000000" w:themeColor="text1"/>
          <w:szCs w:val="24"/>
        </w:rPr>
        <w:t>Postoji nova obitelj sažetaka SHA-3, ali nije namijenjen da direktno zamijeni SHA-256 odnosno SHA-2.</w:t>
      </w:r>
    </w:p>
    <w:p w14:paraId="207FB593" w14:textId="69250481" w:rsidR="005B5BC5" w:rsidRPr="00B3065A" w:rsidRDefault="005B5BC5" w:rsidP="007807F9">
      <w:pPr>
        <w:widowControl/>
        <w:autoSpaceDE/>
        <w:autoSpaceDN/>
        <w:adjustRightInd/>
        <w:spacing w:line="360" w:lineRule="auto"/>
        <w:jc w:val="both"/>
        <w:rPr>
          <w:rFonts w:cs="Times New Roman"/>
          <w:color w:val="000000" w:themeColor="text1"/>
          <w:szCs w:val="24"/>
        </w:rPr>
      </w:pPr>
      <w:r w:rsidRPr="00B3065A">
        <w:rPr>
          <w:rFonts w:cs="Times New Roman"/>
          <w:color w:val="000000" w:themeColor="text1"/>
          <w:szCs w:val="24"/>
        </w:rPr>
        <w:t>Struktura algoritma sv</w:t>
      </w:r>
      <w:r w:rsidR="008A3120" w:rsidRPr="00B3065A">
        <w:rPr>
          <w:rFonts w:cs="Times New Roman"/>
          <w:color w:val="000000" w:themeColor="text1"/>
          <w:szCs w:val="24"/>
        </w:rPr>
        <w:t>ih</w:t>
      </w:r>
      <w:r w:rsidRPr="00B3065A">
        <w:rPr>
          <w:rFonts w:cs="Times New Roman"/>
          <w:color w:val="000000" w:themeColor="text1"/>
          <w:szCs w:val="24"/>
        </w:rPr>
        <w:t xml:space="preserve"> 3 predstavljenih sažetaka </w:t>
      </w:r>
      <w:r w:rsidR="008A3120" w:rsidRPr="00B3065A">
        <w:rPr>
          <w:rFonts w:cs="Times New Roman"/>
          <w:color w:val="000000" w:themeColor="text1"/>
          <w:szCs w:val="24"/>
        </w:rPr>
        <w:t xml:space="preserve">prati istu ideju. Ulazni podaci se nadopunjuju po potrebi i definiraju se konstante. Dalje dijelimo nadopunjene podatke na blokove koji se svaki zasebno obrađuje. Blokovi se obrađuju kroz više rundi radi bolje obrade. Ključ ima početnu vrijednost i dijeli se u riječi koje se mijenjaju kroz runde. Unutar </w:t>
      </w:r>
      <w:r w:rsidR="00556946" w:rsidRPr="00B3065A">
        <w:rPr>
          <w:rFonts w:cs="Times New Roman"/>
          <w:color w:val="000000" w:themeColor="text1"/>
          <w:szCs w:val="24"/>
        </w:rPr>
        <w:t xml:space="preserve">jedne </w:t>
      </w:r>
      <w:r w:rsidR="008A3120" w:rsidRPr="00B3065A">
        <w:rPr>
          <w:rFonts w:cs="Times New Roman"/>
          <w:color w:val="000000" w:themeColor="text1"/>
          <w:szCs w:val="24"/>
        </w:rPr>
        <w:t>runde postoje različite funkcije i konstante koje mijenjaju riječi. Nakon što je obrađen zadnji blok, riječi se spajaju u ključ koji tražimo.</w:t>
      </w:r>
    </w:p>
    <w:p w14:paraId="7CE1E753" w14:textId="77777777" w:rsidR="006B60E0" w:rsidRPr="00B3065A" w:rsidRDefault="004A38A5" w:rsidP="007807F9">
      <w:pPr>
        <w:widowControl/>
        <w:autoSpaceDE/>
        <w:autoSpaceDN/>
        <w:adjustRightInd/>
        <w:spacing w:line="360" w:lineRule="auto"/>
        <w:jc w:val="both"/>
        <w:rPr>
          <w:rFonts w:cs="Times New Roman"/>
          <w:color w:val="000000" w:themeColor="text1"/>
          <w:szCs w:val="24"/>
        </w:rPr>
      </w:pPr>
      <w:r w:rsidRPr="00B3065A">
        <w:rPr>
          <w:rFonts w:cs="Times New Roman"/>
          <w:color w:val="000000" w:themeColor="text1"/>
          <w:szCs w:val="24"/>
        </w:rPr>
        <w:lastRenderedPageBreak/>
        <w:t>Vidljiv je napredak u istraživanju između sažetaka po strukturi algoritma i kvaliteti funkcija. Neke stvari koje je SHA-1 zanemario, a MD5 imao se ponovno pojavljuju u SHA-256. SHA-256 također ima dijelove SHA-1 uz svoje originalne dodatke.</w:t>
      </w:r>
      <w:r w:rsidR="006B60E0" w:rsidRPr="00B3065A">
        <w:rPr>
          <w:rFonts w:cs="Times New Roman"/>
          <w:color w:val="000000" w:themeColor="text1"/>
          <w:szCs w:val="24"/>
        </w:rPr>
        <w:t xml:space="preserve"> Sve vrline i mane MD5 i SHA-1 su uzete u obzir pri stvaranju SHA-256. </w:t>
      </w:r>
    </w:p>
    <w:p w14:paraId="600093E5" w14:textId="77777777" w:rsidR="007E002D" w:rsidRPr="00B3065A" w:rsidRDefault="006B60E0" w:rsidP="007807F9">
      <w:pPr>
        <w:widowControl/>
        <w:autoSpaceDE/>
        <w:autoSpaceDN/>
        <w:adjustRightInd/>
        <w:spacing w:line="360" w:lineRule="auto"/>
        <w:jc w:val="both"/>
        <w:rPr>
          <w:rFonts w:cs="Times New Roman"/>
          <w:color w:val="000000" w:themeColor="text1"/>
          <w:szCs w:val="24"/>
        </w:rPr>
      </w:pPr>
      <w:r w:rsidRPr="00B3065A">
        <w:rPr>
          <w:rFonts w:cs="Times New Roman"/>
          <w:color w:val="000000" w:themeColor="text1"/>
          <w:szCs w:val="24"/>
        </w:rPr>
        <w:t>Ova 3 sažetka je moguće implementirati na mnogo programskih jezika. Odabrana implementacija je u C# odnosno .NET Framework-u.</w:t>
      </w:r>
      <w:r w:rsidR="007E002D" w:rsidRPr="00B3065A">
        <w:rPr>
          <w:rFonts w:cs="Times New Roman"/>
          <w:color w:val="000000" w:themeColor="text1"/>
          <w:szCs w:val="24"/>
        </w:rPr>
        <w:t xml:space="preserve"> Aplikacija je u formatu Windows programa.</w:t>
      </w:r>
    </w:p>
    <w:p w14:paraId="6B699379" w14:textId="6D17BFA6" w:rsidR="00112283" w:rsidRPr="00B3065A" w:rsidRDefault="007E002D" w:rsidP="007807F9">
      <w:pPr>
        <w:widowControl/>
        <w:autoSpaceDE/>
        <w:autoSpaceDN/>
        <w:adjustRightInd/>
        <w:spacing w:line="360" w:lineRule="auto"/>
        <w:jc w:val="both"/>
        <w:rPr>
          <w:rFonts w:cs="Times New Roman"/>
          <w:color w:val="000000" w:themeColor="text1"/>
          <w:szCs w:val="24"/>
        </w:rPr>
      </w:pPr>
      <w:r w:rsidRPr="00B3065A">
        <w:rPr>
          <w:rFonts w:cs="Times New Roman"/>
          <w:color w:val="000000" w:themeColor="text1"/>
          <w:szCs w:val="24"/>
        </w:rPr>
        <w:t xml:space="preserve">Svrha </w:t>
      </w:r>
      <w:r w:rsidR="006D6423" w:rsidRPr="00B3065A">
        <w:rPr>
          <w:rFonts w:cs="Times New Roman"/>
          <w:color w:val="000000" w:themeColor="text1"/>
          <w:szCs w:val="24"/>
        </w:rPr>
        <w:t xml:space="preserve">rada </w:t>
      </w:r>
      <w:r w:rsidRPr="00B3065A">
        <w:rPr>
          <w:rFonts w:cs="Times New Roman"/>
          <w:color w:val="000000" w:themeColor="text1"/>
          <w:szCs w:val="24"/>
        </w:rPr>
        <w:t xml:space="preserve">je prikaz sažimanja i ključa koji se dobije izvedbom sažetaka MD5, SHA-1 i SHA-256. U aplikaciji su ubačene postojeće implementacije .NET Framework-a te su dodane originalne. Moguće je izvesti sažimanje nad unesenim tekstom ili odabrati datoteku. Radi jednostavnosti odabir je ograničen na .txt datoteke. </w:t>
      </w:r>
      <w:r w:rsidR="00BB7CD8" w:rsidRPr="00B3065A">
        <w:rPr>
          <w:rFonts w:cs="Times New Roman"/>
          <w:color w:val="000000" w:themeColor="text1"/>
          <w:szCs w:val="24"/>
        </w:rPr>
        <w:t xml:space="preserve">Rezultat se može dobiti pojedinačno ili odjednom </w:t>
      </w:r>
      <w:r w:rsidR="006D6423" w:rsidRPr="00B3065A">
        <w:rPr>
          <w:rFonts w:cs="Times New Roman"/>
          <w:color w:val="000000" w:themeColor="text1"/>
          <w:szCs w:val="24"/>
        </w:rPr>
        <w:t xml:space="preserve">za svaki sažetak </w:t>
      </w:r>
      <w:r w:rsidR="00BB7CD8" w:rsidRPr="00B3065A">
        <w:rPr>
          <w:rFonts w:cs="Times New Roman"/>
          <w:color w:val="000000" w:themeColor="text1"/>
          <w:szCs w:val="24"/>
        </w:rPr>
        <w:t xml:space="preserve">ovisno o želji korisnika. </w:t>
      </w:r>
      <w:r w:rsidRPr="00B3065A">
        <w:rPr>
          <w:rFonts w:cs="Times New Roman"/>
          <w:color w:val="000000" w:themeColor="text1"/>
          <w:szCs w:val="24"/>
        </w:rPr>
        <w:t xml:space="preserve">Druga funkcija aplikacije omogućava usporedbu brzine izvedbe različitih sažetaka nad .txt datotekom. </w:t>
      </w:r>
      <w:r w:rsidR="00BB7CD8" w:rsidRPr="00B3065A">
        <w:rPr>
          <w:rFonts w:cs="Times New Roman"/>
          <w:color w:val="000000" w:themeColor="text1"/>
          <w:szCs w:val="24"/>
        </w:rPr>
        <w:t xml:space="preserve">Rezultat je prikazan u grafu koji mjeri rezultat u milisekundama. Omogućen je slobodan odabir tako da je moguće mjeriti brzinu jednog sažetka ili usporediti više njih odjednom. </w:t>
      </w:r>
      <w:r w:rsidR="00112283" w:rsidRPr="00B3065A">
        <w:rPr>
          <w:rFonts w:cs="Times New Roman"/>
          <w:color w:val="000000" w:themeColor="text1"/>
          <w:sz w:val="28"/>
          <w:szCs w:val="28"/>
        </w:rPr>
        <w:br w:type="page"/>
      </w:r>
    </w:p>
    <w:p w14:paraId="495D22DD" w14:textId="04C2CF54" w:rsidR="005C69DC" w:rsidRPr="00B3065A" w:rsidRDefault="00392839" w:rsidP="009D4CF4">
      <w:pPr>
        <w:pStyle w:val="Heading1"/>
        <w:numPr>
          <w:ilvl w:val="0"/>
          <w:numId w:val="3"/>
        </w:numPr>
        <w:spacing w:before="0" w:after="0" w:line="360" w:lineRule="auto"/>
        <w:ind w:left="0" w:firstLine="0"/>
        <w:jc w:val="both"/>
        <w:rPr>
          <w:rFonts w:cs="Times New Roman"/>
          <w:color w:val="000000" w:themeColor="text1"/>
          <w:szCs w:val="28"/>
        </w:rPr>
      </w:pPr>
      <w:bookmarkStart w:id="8" w:name="_Toc177656281"/>
      <w:r w:rsidRPr="00B3065A">
        <w:rPr>
          <w:rFonts w:cs="Times New Roman"/>
          <w:color w:val="000000" w:themeColor="text1"/>
          <w:szCs w:val="28"/>
        </w:rPr>
        <w:lastRenderedPageBreak/>
        <w:t>POSTUPCI HASHIRANJA</w:t>
      </w:r>
      <w:bookmarkEnd w:id="8"/>
    </w:p>
    <w:p w14:paraId="6B099DB5" w14:textId="032E5B73" w:rsidR="00B16A0F" w:rsidRPr="00B3065A" w:rsidRDefault="00B16A0F" w:rsidP="00B16A0F">
      <w:pPr>
        <w:pStyle w:val="Heading2"/>
        <w:spacing w:line="360" w:lineRule="auto"/>
        <w:rPr>
          <w:rFonts w:eastAsia="Verdana"/>
        </w:rPr>
      </w:pPr>
      <w:bookmarkStart w:id="9" w:name="_Toc436917697"/>
      <w:bookmarkStart w:id="10" w:name="_Toc177656282"/>
      <w:r w:rsidRPr="00B3065A">
        <w:rPr>
          <w:rFonts w:eastAsia="Verdana"/>
        </w:rPr>
        <w:t>2.1 HASH</w:t>
      </w:r>
      <w:r w:rsidR="00BF6BF8" w:rsidRPr="00B3065A">
        <w:rPr>
          <w:rFonts w:eastAsia="Verdana"/>
        </w:rPr>
        <w:t>IRANJE</w:t>
      </w:r>
      <w:bookmarkEnd w:id="10"/>
    </w:p>
    <w:p w14:paraId="02446977" w14:textId="79FCCD7C" w:rsidR="00BF6BF8" w:rsidRPr="00B3065A" w:rsidRDefault="00923BA1" w:rsidP="006F08D9">
      <w:pPr>
        <w:pStyle w:val="BodyText"/>
        <w:spacing w:line="360" w:lineRule="auto"/>
        <w:jc w:val="both"/>
        <w:rPr>
          <w:rFonts w:eastAsia="Verdana"/>
        </w:rPr>
      </w:pPr>
      <w:r w:rsidRPr="00B3065A">
        <w:rPr>
          <w:rFonts w:eastAsia="Verdana"/>
        </w:rPr>
        <w:t>Sažimanje</w:t>
      </w:r>
      <w:r w:rsidR="00603A16" w:rsidRPr="00B3065A">
        <w:rPr>
          <w:rFonts w:eastAsia="Verdana"/>
        </w:rPr>
        <w:t xml:space="preserve"> </w:t>
      </w:r>
      <w:r w:rsidR="006E4419" w:rsidRPr="00B3065A">
        <w:rPr>
          <w:rFonts w:eastAsia="Verdana"/>
        </w:rPr>
        <w:t>(hashiranje)</w:t>
      </w:r>
      <w:r w:rsidR="00BF6BF8" w:rsidRPr="00B3065A">
        <w:rPr>
          <w:rFonts w:eastAsia="Verdana"/>
        </w:rPr>
        <w:t xml:space="preserve"> je postupak kojim se na bilo koji način transformira ulazni podatak, obično u obliku </w:t>
      </w:r>
      <w:r w:rsidR="006E4419" w:rsidRPr="00B3065A">
        <w:rPr>
          <w:rFonts w:eastAsia="Verdana"/>
        </w:rPr>
        <w:t>niza</w:t>
      </w:r>
      <w:r w:rsidR="00BF6BF8" w:rsidRPr="00B3065A">
        <w:rPr>
          <w:rFonts w:eastAsia="Verdana"/>
        </w:rPr>
        <w:t xml:space="preserve">. Izlazna vrijednost se naziva </w:t>
      </w:r>
      <w:r w:rsidRPr="00B3065A">
        <w:rPr>
          <w:rFonts w:eastAsia="Verdana"/>
        </w:rPr>
        <w:t>sažetak</w:t>
      </w:r>
      <w:r w:rsidR="00603A16" w:rsidRPr="00B3065A">
        <w:rPr>
          <w:rFonts w:eastAsia="Verdana"/>
        </w:rPr>
        <w:t xml:space="preserve"> </w:t>
      </w:r>
      <w:r w:rsidR="006E4419" w:rsidRPr="00B3065A">
        <w:rPr>
          <w:rFonts w:eastAsia="Verdana"/>
        </w:rPr>
        <w:t>(h</w:t>
      </w:r>
      <w:r w:rsidR="00107F73" w:rsidRPr="00B3065A">
        <w:rPr>
          <w:rFonts w:eastAsia="Verdana"/>
        </w:rPr>
        <w:t>ash)</w:t>
      </w:r>
      <w:r w:rsidR="00BF6BF8" w:rsidRPr="00B3065A">
        <w:rPr>
          <w:rFonts w:eastAsia="Verdana"/>
        </w:rPr>
        <w:t xml:space="preserve"> i ona je obično fiksne duljine neovisno o duljini ulazne vrijednosti. </w:t>
      </w:r>
      <w:r w:rsidRPr="00B3065A">
        <w:rPr>
          <w:rFonts w:eastAsia="Verdana"/>
        </w:rPr>
        <w:t>Sažetak</w:t>
      </w:r>
      <w:r w:rsidR="003E1E7A" w:rsidRPr="00B3065A">
        <w:rPr>
          <w:rFonts w:eastAsia="Verdana"/>
        </w:rPr>
        <w:t xml:space="preserve"> je izražen u relativno kratkom obliku tako da se lako pohranjuje i koristi. Transformacije u procesu </w:t>
      </w:r>
      <w:r w:rsidRPr="00B3065A">
        <w:rPr>
          <w:rFonts w:eastAsia="Verdana"/>
        </w:rPr>
        <w:t>sažimanja</w:t>
      </w:r>
      <w:r w:rsidR="003E1E7A" w:rsidRPr="00B3065A">
        <w:rPr>
          <w:rFonts w:eastAsia="Verdana"/>
        </w:rPr>
        <w:t xml:space="preserve"> mogu biti vrlo jednostavne, ali u profesionalnom okruženju se jako zakompliciraju radi sigurnosti. Slab </w:t>
      </w:r>
      <w:r w:rsidRPr="00B3065A">
        <w:rPr>
          <w:rFonts w:eastAsia="Verdana"/>
        </w:rPr>
        <w:t>sažetak</w:t>
      </w:r>
      <w:r w:rsidR="003E1E7A" w:rsidRPr="00B3065A">
        <w:rPr>
          <w:rFonts w:eastAsia="Verdana"/>
        </w:rPr>
        <w:t xml:space="preserve"> se može relativno lako razbiti i doći do originalne vrijednosti prije transformacije. Ni profesionalni </w:t>
      </w:r>
      <w:r w:rsidRPr="00B3065A">
        <w:rPr>
          <w:rFonts w:eastAsia="Verdana"/>
        </w:rPr>
        <w:t xml:space="preserve">sažetak </w:t>
      </w:r>
      <w:r w:rsidR="003E1E7A" w:rsidRPr="00B3065A">
        <w:rPr>
          <w:rFonts w:eastAsia="Verdana"/>
        </w:rPr>
        <w:t xml:space="preserve">algoritmi rađeni na budžetu SAD-a nisu otporni na probijanje. Samo je potrebno vrijeme za istraživanje i pasivni napredak hardvera. Stoga su </w:t>
      </w:r>
      <w:r w:rsidR="00187123" w:rsidRPr="00B3065A">
        <w:rPr>
          <w:rFonts w:eastAsia="Verdana"/>
        </w:rPr>
        <w:t xml:space="preserve">novi </w:t>
      </w:r>
      <w:r w:rsidRPr="00B3065A">
        <w:rPr>
          <w:rFonts w:eastAsia="Verdana"/>
        </w:rPr>
        <w:t>sažeci</w:t>
      </w:r>
      <w:r w:rsidR="00187123" w:rsidRPr="00B3065A">
        <w:rPr>
          <w:rFonts w:eastAsia="Verdana"/>
        </w:rPr>
        <w:t xml:space="preserve"> neprestano</w:t>
      </w:r>
      <w:r w:rsidR="003E1E7A" w:rsidRPr="00B3065A">
        <w:rPr>
          <w:rFonts w:eastAsia="Verdana"/>
        </w:rPr>
        <w:t xml:space="preserve"> u razvoju.</w:t>
      </w:r>
    </w:p>
    <w:p w14:paraId="4DF05272" w14:textId="00E866A7" w:rsidR="00727542" w:rsidRPr="00B3065A" w:rsidRDefault="00727542" w:rsidP="005347D3">
      <w:pPr>
        <w:pStyle w:val="Heading2"/>
        <w:spacing w:line="360" w:lineRule="auto"/>
        <w:rPr>
          <w:rFonts w:eastAsia="Verdana"/>
        </w:rPr>
      </w:pPr>
      <w:bookmarkStart w:id="11" w:name="_Toc177656283"/>
      <w:r w:rsidRPr="00B3065A">
        <w:rPr>
          <w:rFonts w:eastAsia="Verdana"/>
        </w:rPr>
        <w:t>2.</w:t>
      </w:r>
      <w:r w:rsidR="00B16A0F" w:rsidRPr="00B3065A">
        <w:rPr>
          <w:rFonts w:eastAsia="Verdana"/>
        </w:rPr>
        <w:t>2</w:t>
      </w:r>
      <w:r w:rsidRPr="00B3065A">
        <w:rPr>
          <w:rFonts w:eastAsia="Verdana"/>
        </w:rPr>
        <w:t xml:space="preserve"> </w:t>
      </w:r>
      <w:bookmarkEnd w:id="9"/>
      <w:r w:rsidR="00ED02DE" w:rsidRPr="00B3065A">
        <w:rPr>
          <w:rFonts w:eastAsia="Verdana"/>
        </w:rPr>
        <w:t>MD5</w:t>
      </w:r>
      <w:bookmarkEnd w:id="11"/>
    </w:p>
    <w:p w14:paraId="2AF7988B" w14:textId="0874AE8B" w:rsidR="00F13C59" w:rsidRPr="00B3065A" w:rsidRDefault="00F13C59" w:rsidP="004450A3">
      <w:pPr>
        <w:pStyle w:val="Heading2"/>
        <w:spacing w:line="360" w:lineRule="auto"/>
        <w:rPr>
          <w:rFonts w:eastAsia="Verdana"/>
        </w:rPr>
      </w:pPr>
      <w:bookmarkStart w:id="12" w:name="_Toc177656284"/>
      <w:r w:rsidRPr="00B3065A">
        <w:rPr>
          <w:rFonts w:eastAsia="Verdana"/>
        </w:rPr>
        <w:t>2.2.1</w:t>
      </w:r>
      <w:r w:rsidR="00187123" w:rsidRPr="00B3065A">
        <w:rPr>
          <w:rFonts w:eastAsia="Verdana"/>
        </w:rPr>
        <w:t xml:space="preserve"> Povijest</w:t>
      </w:r>
      <w:bookmarkEnd w:id="12"/>
    </w:p>
    <w:p w14:paraId="3D81E667" w14:textId="5846A395" w:rsidR="004450A3" w:rsidRPr="00B3065A" w:rsidRDefault="00CF78A5" w:rsidP="003448C5">
      <w:pPr>
        <w:spacing w:line="360" w:lineRule="auto"/>
        <w:jc w:val="both"/>
        <w:rPr>
          <w:rFonts w:eastAsia="Verdana" w:cs="Times New Roman"/>
          <w:szCs w:val="24"/>
        </w:rPr>
      </w:pPr>
      <w:r w:rsidRPr="00B3065A">
        <w:rPr>
          <w:rFonts w:eastAsia="Verdana" w:cs="Times New Roman"/>
          <w:szCs w:val="24"/>
        </w:rPr>
        <w:t xml:space="preserve">MD5 </w:t>
      </w:r>
      <w:r w:rsidR="00AD61C7" w:rsidRPr="00B3065A">
        <w:rPr>
          <w:rFonts w:eastAsia="Verdana" w:cs="Times New Roman"/>
          <w:szCs w:val="24"/>
        </w:rPr>
        <w:t>je 1991.</w:t>
      </w:r>
      <w:r w:rsidR="009724CC" w:rsidRPr="00B3065A">
        <w:rPr>
          <w:rFonts w:eastAsia="Verdana" w:cs="Times New Roman"/>
          <w:szCs w:val="24"/>
        </w:rPr>
        <w:t xml:space="preserve"> u SAD-u</w:t>
      </w:r>
      <w:r w:rsidR="00AD61C7" w:rsidRPr="00B3065A">
        <w:rPr>
          <w:rFonts w:eastAsia="Verdana" w:cs="Times New Roman"/>
          <w:szCs w:val="24"/>
        </w:rPr>
        <w:t xml:space="preserve"> Ronald Rivest</w:t>
      </w:r>
      <w:r w:rsidR="009724CC" w:rsidRPr="00B3065A">
        <w:rPr>
          <w:rFonts w:eastAsia="Verdana" w:cs="Times New Roman"/>
          <w:szCs w:val="24"/>
        </w:rPr>
        <w:t xml:space="preserve"> dizajnirao</w:t>
      </w:r>
      <w:r w:rsidR="00AD61C7" w:rsidRPr="00B3065A">
        <w:rPr>
          <w:rFonts w:eastAsia="Verdana" w:cs="Times New Roman"/>
          <w:szCs w:val="24"/>
        </w:rPr>
        <w:t xml:space="preserve"> kao zamjenu za MD4</w:t>
      </w:r>
      <w:r w:rsidR="00C96B73" w:rsidRPr="00B3065A">
        <w:rPr>
          <w:rFonts w:eastAsia="Verdana" w:cs="Times New Roman"/>
          <w:szCs w:val="24"/>
        </w:rPr>
        <w:t xml:space="preserve">, a specificiran </w:t>
      </w:r>
      <w:r w:rsidR="009724CC" w:rsidRPr="00B3065A">
        <w:rPr>
          <w:rFonts w:eastAsia="Verdana" w:cs="Times New Roman"/>
          <w:szCs w:val="24"/>
        </w:rPr>
        <w:t>je</w:t>
      </w:r>
      <w:r w:rsidR="00C96B73" w:rsidRPr="00B3065A">
        <w:rPr>
          <w:rFonts w:eastAsia="Verdana" w:cs="Times New Roman"/>
          <w:szCs w:val="24"/>
        </w:rPr>
        <w:t>1992.</w:t>
      </w:r>
      <w:r w:rsidR="009724CC" w:rsidRPr="00B3065A">
        <w:rPr>
          <w:rFonts w:eastAsia="Verdana" w:cs="Times New Roman"/>
          <w:szCs w:val="24"/>
        </w:rPr>
        <w:t xml:space="preserve"> Već od 1996. nakon što su vidljive prve slabosti MD5 algoritma kriptografi prelaze na SHA-1. </w:t>
      </w:r>
      <w:r w:rsidR="004450A3" w:rsidRPr="00B3065A">
        <w:rPr>
          <w:rFonts w:eastAsia="Verdana" w:cs="Times New Roman"/>
          <w:szCs w:val="24"/>
        </w:rPr>
        <w:t xml:space="preserve">2005. su demonstrirani napadi koji unutar par sati na običnom laptopu naprave sudar. Sudarom se smatra kada se nađu dvije ulazne vrijednosti koje proizvedu isti </w:t>
      </w:r>
      <w:r w:rsidR="00923BA1" w:rsidRPr="00B3065A">
        <w:rPr>
          <w:rFonts w:eastAsia="Verdana" w:cs="Times New Roman"/>
          <w:szCs w:val="24"/>
        </w:rPr>
        <w:t>sažetak</w:t>
      </w:r>
      <w:r w:rsidR="004450A3" w:rsidRPr="00B3065A">
        <w:rPr>
          <w:rFonts w:eastAsia="Verdana" w:cs="Times New Roman"/>
          <w:szCs w:val="24"/>
        </w:rPr>
        <w:t>. 2006. je to svedeno na manje od minute.</w:t>
      </w:r>
      <w:r w:rsidR="00E239B9" w:rsidRPr="00B3065A">
        <w:rPr>
          <w:rFonts w:eastAsia="Verdana" w:cs="Times New Roman"/>
          <w:szCs w:val="24"/>
        </w:rPr>
        <w:t xml:space="preserve"> </w:t>
      </w:r>
      <w:r w:rsidR="003448C5" w:rsidRPr="00B3065A">
        <w:rPr>
          <w:rFonts w:eastAsia="Verdana" w:cs="Times New Roman"/>
          <w:szCs w:val="24"/>
        </w:rPr>
        <w:t>Od 2010. MD5 se smatra enkripcijski slomljenim i neprikladnim za upotrebu.</w:t>
      </w:r>
    </w:p>
    <w:p w14:paraId="72F0714B" w14:textId="2A13CCF5" w:rsidR="004450A3" w:rsidRPr="00B3065A" w:rsidRDefault="004450A3" w:rsidP="004450A3">
      <w:pPr>
        <w:pStyle w:val="Heading2"/>
        <w:spacing w:line="360" w:lineRule="auto"/>
        <w:rPr>
          <w:rFonts w:eastAsia="Verdana"/>
        </w:rPr>
      </w:pPr>
      <w:bookmarkStart w:id="13" w:name="_Toc177656285"/>
      <w:r w:rsidRPr="00B3065A">
        <w:rPr>
          <w:rFonts w:eastAsia="Verdana"/>
        </w:rPr>
        <w:t>2.2.2 Upotreba</w:t>
      </w:r>
      <w:bookmarkEnd w:id="13"/>
    </w:p>
    <w:p w14:paraId="66B99134" w14:textId="702E3102" w:rsidR="007D2E65" w:rsidRPr="00B3065A" w:rsidRDefault="00C155AA" w:rsidP="003448C5">
      <w:pPr>
        <w:spacing w:line="360" w:lineRule="auto"/>
        <w:jc w:val="both"/>
        <w:rPr>
          <w:rFonts w:eastAsia="Verdana" w:cs="Times New Roman"/>
          <w:szCs w:val="24"/>
        </w:rPr>
      </w:pPr>
      <w:r w:rsidRPr="00B3065A">
        <w:rPr>
          <w:rFonts w:eastAsia="Verdana" w:cs="Times New Roman"/>
          <w:szCs w:val="24"/>
        </w:rPr>
        <w:t xml:space="preserve">MD5 </w:t>
      </w:r>
      <w:r w:rsidR="00AC6DA1" w:rsidRPr="00B3065A">
        <w:rPr>
          <w:rFonts w:eastAsia="Verdana" w:cs="Times New Roman"/>
          <w:szCs w:val="24"/>
        </w:rPr>
        <w:t xml:space="preserve">se danas </w:t>
      </w:r>
      <w:r w:rsidR="000E7BEE" w:rsidRPr="00B3065A">
        <w:rPr>
          <w:rFonts w:eastAsia="Verdana" w:cs="Times New Roman"/>
          <w:szCs w:val="24"/>
        </w:rPr>
        <w:t xml:space="preserve">najčešće </w:t>
      </w:r>
      <w:r w:rsidR="00AC6DA1" w:rsidRPr="00B3065A">
        <w:rPr>
          <w:rFonts w:eastAsia="Verdana" w:cs="Times New Roman"/>
          <w:szCs w:val="24"/>
        </w:rPr>
        <w:t>koristi za provjeru integriteta podataka</w:t>
      </w:r>
      <w:r w:rsidR="0036569E" w:rsidRPr="00B3065A">
        <w:rPr>
          <w:rFonts w:eastAsia="Verdana" w:cs="Times New Roman"/>
          <w:szCs w:val="24"/>
        </w:rPr>
        <w:t xml:space="preserve">. </w:t>
      </w:r>
      <w:r w:rsidR="002C6B26" w:rsidRPr="00B3065A">
        <w:rPr>
          <w:rFonts w:eastAsia="Verdana" w:cs="Times New Roman"/>
          <w:szCs w:val="24"/>
        </w:rPr>
        <w:t>Iz razloga što nije</w:t>
      </w:r>
      <w:r w:rsidR="00600CFD" w:rsidRPr="00B3065A">
        <w:rPr>
          <w:rFonts w:eastAsia="Verdana" w:cs="Times New Roman"/>
          <w:szCs w:val="24"/>
        </w:rPr>
        <w:t xml:space="preserve"> tehnički zahtjevan u odnosu na novije algoritme naime SHA</w:t>
      </w:r>
      <w:r w:rsidR="0036569E" w:rsidRPr="00B3065A">
        <w:rPr>
          <w:rFonts w:eastAsia="Verdana" w:cs="Times New Roman"/>
          <w:szCs w:val="24"/>
        </w:rPr>
        <w:t xml:space="preserve"> obitelj algoritama.</w:t>
      </w:r>
      <w:r w:rsidR="0060181B" w:rsidRPr="00B3065A">
        <w:rPr>
          <w:rFonts w:eastAsia="Verdana" w:cs="Times New Roman"/>
          <w:szCs w:val="24"/>
        </w:rPr>
        <w:t xml:space="preserve"> </w:t>
      </w:r>
      <w:r w:rsidR="00445A34" w:rsidRPr="00B3065A">
        <w:rPr>
          <w:rFonts w:eastAsia="Verdana" w:cs="Times New Roman"/>
          <w:szCs w:val="24"/>
        </w:rPr>
        <w:t xml:space="preserve">U </w:t>
      </w:r>
      <w:r w:rsidR="0006724A" w:rsidRPr="00B3065A">
        <w:rPr>
          <w:rFonts w:eastAsia="Verdana" w:cs="Times New Roman"/>
          <w:szCs w:val="24"/>
        </w:rPr>
        <w:t>šifriranju</w:t>
      </w:r>
      <w:r w:rsidR="00445A34" w:rsidRPr="00B3065A">
        <w:rPr>
          <w:rFonts w:eastAsia="Verdana" w:cs="Times New Roman"/>
          <w:szCs w:val="24"/>
        </w:rPr>
        <w:t xml:space="preserve"> se više ne koristi službeno </w:t>
      </w:r>
      <w:r w:rsidR="007D2E65" w:rsidRPr="00B3065A">
        <w:rPr>
          <w:rFonts w:eastAsia="Verdana" w:cs="Times New Roman"/>
          <w:szCs w:val="24"/>
        </w:rPr>
        <w:t>jer nije siguran.</w:t>
      </w:r>
      <w:r w:rsidR="004450A3" w:rsidRPr="00B3065A">
        <w:rPr>
          <w:rFonts w:eastAsia="Verdana" w:cs="Times New Roman"/>
          <w:szCs w:val="24"/>
        </w:rPr>
        <w:t xml:space="preserve"> </w:t>
      </w:r>
      <w:r w:rsidR="00DD5670" w:rsidRPr="00B3065A">
        <w:rPr>
          <w:rFonts w:eastAsia="Verdana" w:cs="Times New Roman"/>
          <w:szCs w:val="24"/>
        </w:rPr>
        <w:t xml:space="preserve">Opet zbog jednostavnosti manje tvrtke </w:t>
      </w:r>
      <w:r w:rsidR="00C24D7F" w:rsidRPr="00B3065A">
        <w:rPr>
          <w:rFonts w:eastAsia="Verdana" w:cs="Times New Roman"/>
          <w:szCs w:val="24"/>
        </w:rPr>
        <w:t xml:space="preserve">i web stranice </w:t>
      </w:r>
      <w:r w:rsidR="00DD5670" w:rsidRPr="00B3065A">
        <w:rPr>
          <w:rFonts w:eastAsia="Verdana" w:cs="Times New Roman"/>
          <w:szCs w:val="24"/>
        </w:rPr>
        <w:t>ga još uvijek koriste za pohranu lozinki</w:t>
      </w:r>
      <w:r w:rsidR="00C24D7F" w:rsidRPr="00B3065A">
        <w:rPr>
          <w:rFonts w:eastAsia="Verdana" w:cs="Times New Roman"/>
          <w:szCs w:val="24"/>
        </w:rPr>
        <w:t>.</w:t>
      </w:r>
    </w:p>
    <w:p w14:paraId="63D291F3" w14:textId="34073AD4" w:rsidR="003448C5" w:rsidRPr="00B3065A" w:rsidRDefault="003448C5" w:rsidP="003448C5">
      <w:pPr>
        <w:pStyle w:val="Heading2"/>
        <w:spacing w:line="360" w:lineRule="auto"/>
        <w:rPr>
          <w:rFonts w:eastAsia="Verdana"/>
        </w:rPr>
      </w:pPr>
      <w:bookmarkStart w:id="14" w:name="_Toc177656286"/>
      <w:r w:rsidRPr="00B3065A">
        <w:rPr>
          <w:rFonts w:eastAsia="Verdana"/>
        </w:rPr>
        <w:lastRenderedPageBreak/>
        <w:t xml:space="preserve">2.2.3 </w:t>
      </w:r>
      <w:r w:rsidR="00F92B52" w:rsidRPr="00B3065A">
        <w:rPr>
          <w:rFonts w:eastAsia="Verdana"/>
        </w:rPr>
        <w:t>A</w:t>
      </w:r>
      <w:r w:rsidRPr="00B3065A">
        <w:rPr>
          <w:rFonts w:eastAsia="Verdana"/>
        </w:rPr>
        <w:t>lgoritam</w:t>
      </w:r>
      <w:bookmarkEnd w:id="14"/>
    </w:p>
    <w:p w14:paraId="53FE19AB" w14:textId="77777777" w:rsidR="00FF038B" w:rsidRPr="00B3065A" w:rsidRDefault="00BB623D" w:rsidP="00FF038B">
      <w:pPr>
        <w:keepNext/>
        <w:spacing w:line="360" w:lineRule="auto"/>
        <w:ind w:left="720"/>
        <w:jc w:val="both"/>
      </w:pPr>
      <w:r w:rsidRPr="00B3065A">
        <w:drawing>
          <wp:inline distT="0" distB="0" distL="0" distR="0" wp14:anchorId="0BFCF01B" wp14:editId="1053BA06">
            <wp:extent cx="2286000" cy="2514600"/>
            <wp:effectExtent l="0" t="0" r="0" b="0"/>
            <wp:docPr id="152560762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07620"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514600"/>
                    </a:xfrm>
                    <a:prstGeom prst="rect">
                      <a:avLst/>
                    </a:prstGeom>
                    <a:noFill/>
                    <a:ln>
                      <a:noFill/>
                    </a:ln>
                  </pic:spPr>
                </pic:pic>
              </a:graphicData>
            </a:graphic>
          </wp:inline>
        </w:drawing>
      </w:r>
    </w:p>
    <w:p w14:paraId="27E4A7A0" w14:textId="4636120F" w:rsidR="00FF038B" w:rsidRPr="00B3065A" w:rsidRDefault="00FF038B" w:rsidP="00FF038B">
      <w:pPr>
        <w:pStyle w:val="Caption"/>
        <w:rPr>
          <w:rFonts w:eastAsia="Verdana" w:cs="Times New Roman"/>
        </w:rPr>
      </w:pPr>
      <w:r w:rsidRPr="00B3065A">
        <w:t xml:space="preserve">Slika </w:t>
      </w:r>
      <w:fldSimple w:instr=" SEQ Slika \* ARABIC ">
        <w:r w:rsidR="00AD71A0" w:rsidRPr="00B3065A">
          <w:t>1</w:t>
        </w:r>
      </w:fldSimple>
      <w:r w:rsidRPr="00B3065A">
        <w:t>: Shema za MD5</w:t>
      </w:r>
    </w:p>
    <w:p w14:paraId="6A35A194" w14:textId="7264113E" w:rsidR="007761AA" w:rsidRPr="00B3065A" w:rsidRDefault="00AA7839" w:rsidP="00907AD2">
      <w:pPr>
        <w:spacing w:line="360" w:lineRule="auto"/>
        <w:jc w:val="both"/>
        <w:rPr>
          <w:rFonts w:eastAsia="Verdana" w:cs="Times New Roman"/>
          <w:szCs w:val="24"/>
        </w:rPr>
      </w:pPr>
      <w:r w:rsidRPr="00B3065A">
        <w:rPr>
          <w:rFonts w:eastAsia="Verdana" w:cs="Times New Roman"/>
          <w:szCs w:val="24"/>
        </w:rPr>
        <w:t xml:space="preserve">Slika 1 prikazuje shemu rada za MD5. </w:t>
      </w:r>
      <w:r w:rsidR="009E3F25" w:rsidRPr="00B3065A">
        <w:rPr>
          <w:rFonts w:eastAsia="Verdana" w:cs="Times New Roman"/>
          <w:szCs w:val="24"/>
        </w:rPr>
        <w:t xml:space="preserve">MD5 radi sa 512 bita. </w:t>
      </w:r>
      <w:r w:rsidR="004931E0" w:rsidRPr="00B3065A">
        <w:rPr>
          <w:rFonts w:eastAsia="Verdana" w:cs="Times New Roman"/>
          <w:szCs w:val="24"/>
        </w:rPr>
        <w:t>Ovisno o veličini originalne poruke nadopunjuje se s najmanje 1 bitom sve do 512 bitova, Na kraju poruke se uvijek dodaje bit 1</w:t>
      </w:r>
      <w:r w:rsidR="004A0B0A" w:rsidRPr="00B3065A">
        <w:rPr>
          <w:rFonts w:eastAsia="Verdana" w:cs="Times New Roman"/>
          <w:szCs w:val="24"/>
        </w:rPr>
        <w:t xml:space="preserve">. Nakon doga se dodaju 0 dok  poruka nije za 64 bita manja od modula 512. U ta </w:t>
      </w:r>
      <w:r w:rsidR="004931E0" w:rsidRPr="00B3065A">
        <w:rPr>
          <w:rFonts w:eastAsia="Verdana" w:cs="Times New Roman"/>
          <w:szCs w:val="24"/>
        </w:rPr>
        <w:t>64 bita se upisuje veličina originalne poruke u bitovima.</w:t>
      </w:r>
      <w:r w:rsidR="00E30996" w:rsidRPr="00B3065A">
        <w:rPr>
          <w:rFonts w:eastAsia="Verdana" w:cs="Times New Roman"/>
          <w:szCs w:val="24"/>
        </w:rPr>
        <w:t xml:space="preserve"> Sve vrijednosti su mali endian.</w:t>
      </w:r>
      <w:r w:rsidR="004931E0" w:rsidRPr="00B3065A">
        <w:rPr>
          <w:rFonts w:eastAsia="Verdana" w:cs="Times New Roman"/>
          <w:szCs w:val="24"/>
        </w:rPr>
        <w:t xml:space="preserve"> </w:t>
      </w:r>
      <w:r w:rsidR="009D2300" w:rsidRPr="00B3065A">
        <w:rPr>
          <w:rFonts w:eastAsia="Verdana" w:cs="Times New Roman"/>
          <w:szCs w:val="24"/>
        </w:rPr>
        <w:t xml:space="preserve">MD5 </w:t>
      </w:r>
      <w:r w:rsidR="00656E8C" w:rsidRPr="00B3065A">
        <w:rPr>
          <w:rFonts w:eastAsia="Verdana" w:cs="Times New Roman"/>
          <w:szCs w:val="24"/>
        </w:rPr>
        <w:t>ima ključ od</w:t>
      </w:r>
      <w:r w:rsidR="009D2300" w:rsidRPr="00B3065A">
        <w:rPr>
          <w:rFonts w:eastAsia="Verdana" w:cs="Times New Roman"/>
          <w:szCs w:val="24"/>
        </w:rPr>
        <w:t xml:space="preserve"> 128 bita koje dijeli u 4 riječi veličine 32 bita. To su A, B, C</w:t>
      </w:r>
      <w:r w:rsidR="00365466" w:rsidRPr="00B3065A">
        <w:rPr>
          <w:rFonts w:eastAsia="Verdana" w:cs="Times New Roman"/>
          <w:szCs w:val="24"/>
        </w:rPr>
        <w:t xml:space="preserve"> i</w:t>
      </w:r>
      <w:r w:rsidR="009D2300" w:rsidRPr="00B3065A">
        <w:rPr>
          <w:rFonts w:eastAsia="Verdana" w:cs="Times New Roman"/>
          <w:szCs w:val="24"/>
        </w:rPr>
        <w:t xml:space="preserve"> D. Inicijalizirane su na određenu početnu vrijednost. Iz poruke se uzimaju blokovi od 512 bita i počinje obrada. Obrada se izvršava u 64 runde za svaki blok. U 64 </w:t>
      </w:r>
      <w:r w:rsidR="001802C0" w:rsidRPr="00B3065A">
        <w:rPr>
          <w:rFonts w:eastAsia="Verdana" w:cs="Times New Roman"/>
          <w:szCs w:val="24"/>
        </w:rPr>
        <w:t xml:space="preserve">runde </w:t>
      </w:r>
      <w:r w:rsidR="009D2300" w:rsidRPr="00B3065A">
        <w:rPr>
          <w:rFonts w:eastAsia="Verdana" w:cs="Times New Roman"/>
          <w:szCs w:val="24"/>
        </w:rPr>
        <w:t xml:space="preserve">razlikujemo 4 grupe po 16 rundi u kojima se mijenjaju formule F, G, H , I </w:t>
      </w:r>
      <w:r w:rsidR="0006724A" w:rsidRPr="00B3065A">
        <w:rPr>
          <w:rFonts w:eastAsia="Verdana" w:cs="Times New Roman"/>
          <w:szCs w:val="24"/>
        </w:rPr>
        <w:t xml:space="preserve"> </w:t>
      </w:r>
      <w:r w:rsidR="00603A16" w:rsidRPr="00B3065A">
        <w:rPr>
          <w:rFonts w:eastAsia="Verdana" w:cs="Times New Roman"/>
          <w:szCs w:val="24"/>
        </w:rPr>
        <w:t>te</w:t>
      </w:r>
      <w:r w:rsidR="009D2300" w:rsidRPr="00B3065A">
        <w:rPr>
          <w:rFonts w:eastAsia="Verdana" w:cs="Times New Roman"/>
          <w:szCs w:val="24"/>
        </w:rPr>
        <w:t xml:space="preserve"> konsta</w:t>
      </w:r>
      <w:r w:rsidR="00E30996" w:rsidRPr="00B3065A">
        <w:rPr>
          <w:rFonts w:eastAsia="Verdana" w:cs="Times New Roman"/>
          <w:szCs w:val="24"/>
        </w:rPr>
        <w:t>nte</w:t>
      </w:r>
      <w:r w:rsidR="009D2300" w:rsidRPr="00B3065A">
        <w:rPr>
          <w:rFonts w:eastAsia="Verdana" w:cs="Times New Roman"/>
          <w:szCs w:val="24"/>
        </w:rPr>
        <w:t xml:space="preserve"> Ki</w:t>
      </w:r>
      <w:r w:rsidR="007761AA" w:rsidRPr="00B3065A">
        <w:rPr>
          <w:rFonts w:eastAsia="Verdana" w:cs="Times New Roman"/>
          <w:szCs w:val="24"/>
        </w:rPr>
        <w:t>. Kroz 64 runde se također mijenja</w:t>
      </w:r>
      <w:r w:rsidR="00E30996" w:rsidRPr="00B3065A">
        <w:rPr>
          <w:rFonts w:eastAsia="Verdana" w:cs="Times New Roman"/>
          <w:szCs w:val="24"/>
        </w:rPr>
        <w:t>ju</w:t>
      </w:r>
      <w:r w:rsidR="007761AA" w:rsidRPr="00B3065A">
        <w:rPr>
          <w:rFonts w:eastAsia="Verdana" w:cs="Times New Roman"/>
          <w:szCs w:val="24"/>
        </w:rPr>
        <w:t xml:space="preserve"> konstanta s za lijevu rotaciju</w:t>
      </w:r>
      <w:r w:rsidR="00603A16" w:rsidRPr="00B3065A">
        <w:rPr>
          <w:rFonts w:eastAsia="Verdana" w:cs="Times New Roman"/>
          <w:szCs w:val="24"/>
        </w:rPr>
        <w:t xml:space="preserve"> </w:t>
      </w:r>
      <w:r w:rsidR="00EB6262" w:rsidRPr="00B3065A">
        <w:rPr>
          <w:rFonts w:eastAsia="Verdana" w:cs="Times New Roman"/>
          <w:szCs w:val="24"/>
        </w:rPr>
        <w:t>(&lt;&lt;&lt;)</w:t>
      </w:r>
      <w:r w:rsidR="007761AA" w:rsidRPr="00B3065A">
        <w:rPr>
          <w:rFonts w:eastAsia="Verdana" w:cs="Times New Roman"/>
          <w:szCs w:val="24"/>
        </w:rPr>
        <w:t xml:space="preserve"> bitova</w:t>
      </w:r>
      <w:r w:rsidR="00E30996" w:rsidRPr="00B3065A">
        <w:rPr>
          <w:rFonts w:eastAsia="Verdana" w:cs="Times New Roman"/>
          <w:szCs w:val="24"/>
        </w:rPr>
        <w:t xml:space="preserve"> i 32 bitna riječ Mi na koje dijelimo</w:t>
      </w:r>
      <w:r w:rsidR="00365466" w:rsidRPr="00B3065A">
        <w:rPr>
          <w:rFonts w:eastAsia="Verdana" w:cs="Times New Roman"/>
          <w:szCs w:val="24"/>
        </w:rPr>
        <w:t xml:space="preserve"> 512 bitni blok</w:t>
      </w:r>
      <w:r w:rsidR="007761AA" w:rsidRPr="00B3065A">
        <w:rPr>
          <w:rFonts w:eastAsia="Verdana" w:cs="Times New Roman"/>
          <w:szCs w:val="24"/>
        </w:rPr>
        <w:t>. Sva se zbrajanja</w:t>
      </w:r>
      <w:r w:rsidR="00EB6262" w:rsidRPr="00B3065A">
        <w:rPr>
          <w:rFonts w:eastAsia="Verdana" w:cs="Times New Roman"/>
          <w:szCs w:val="24"/>
        </w:rPr>
        <w:t xml:space="preserve"> (</w:t>
      </w:r>
      <m:oMath>
        <m:r>
          <w:rPr>
            <w:rFonts w:ascii="Cambria Math" w:eastAsia="Verdana" w:hAnsi="Cambria Math" w:cs="Times New Roman"/>
            <w:szCs w:val="24"/>
          </w:rPr>
          <m:t>⊞</m:t>
        </m:r>
      </m:oMath>
      <w:r w:rsidR="00EB6262" w:rsidRPr="00B3065A">
        <w:rPr>
          <w:rFonts w:eastAsia="Verdana" w:cs="Times New Roman"/>
          <w:szCs w:val="24"/>
        </w:rPr>
        <w:t>)</w:t>
      </w:r>
      <w:r w:rsidR="007761AA" w:rsidRPr="00B3065A">
        <w:rPr>
          <w:rFonts w:eastAsia="Verdana" w:cs="Times New Roman"/>
          <w:szCs w:val="24"/>
        </w:rPr>
        <w:t xml:space="preserve"> odvijaju </w:t>
      </w:r>
      <w:r w:rsidR="00EB6262" w:rsidRPr="00B3065A">
        <w:rPr>
          <w:rFonts w:eastAsia="Verdana" w:cs="Times New Roman"/>
          <w:szCs w:val="24"/>
        </w:rPr>
        <w:t>po modulu</w:t>
      </w:r>
      <w:r w:rsidR="007761AA" w:rsidRPr="00B3065A">
        <w:rPr>
          <w:rFonts w:eastAsia="Verdana" w:cs="Times New Roman"/>
          <w:szCs w:val="24"/>
        </w:rPr>
        <w:t xml:space="preserve"> 2^32</w:t>
      </w:r>
      <w:r w:rsidR="00EB6262" w:rsidRPr="00B3065A">
        <w:rPr>
          <w:rFonts w:eastAsia="Verdana" w:cs="Times New Roman"/>
          <w:szCs w:val="24"/>
        </w:rPr>
        <w:t xml:space="preserve"> </w:t>
      </w:r>
      <w:r w:rsidR="007761AA" w:rsidRPr="00B3065A">
        <w:rPr>
          <w:rFonts w:eastAsia="Verdana" w:cs="Times New Roman"/>
          <w:szCs w:val="24"/>
        </w:rPr>
        <w:t>.</w:t>
      </w:r>
    </w:p>
    <w:p w14:paraId="7D8B5EAF" w14:textId="6117F5C3" w:rsidR="00E403DC" w:rsidRPr="00B3065A" w:rsidRDefault="00E403DC" w:rsidP="00907AD2">
      <w:pPr>
        <w:spacing w:line="360" w:lineRule="auto"/>
        <w:jc w:val="both"/>
        <w:rPr>
          <w:rFonts w:eastAsia="Verdana" w:cs="Times New Roman"/>
          <w:szCs w:val="24"/>
        </w:rPr>
      </w:pPr>
      <w:r w:rsidRPr="00B3065A">
        <w:rPr>
          <w:rFonts w:eastAsia="Verdana" w:cs="Times New Roman"/>
          <w:szCs w:val="24"/>
        </w:rPr>
        <w:t>Formul</w:t>
      </w:r>
      <w:r w:rsidR="009F4DDF" w:rsidRPr="00B3065A">
        <w:rPr>
          <w:rFonts w:eastAsia="Verdana" w:cs="Times New Roman"/>
          <w:szCs w:val="24"/>
        </w:rPr>
        <w:t>e</w:t>
      </w:r>
      <w:r w:rsidRPr="00B3065A">
        <w:rPr>
          <w:rFonts w:eastAsia="Verdana" w:cs="Times New Roman"/>
          <w:szCs w:val="24"/>
        </w:rPr>
        <w:t>:</w:t>
      </w:r>
    </w:p>
    <w:p w14:paraId="567F7992" w14:textId="490B32F1" w:rsidR="00DE0168" w:rsidRPr="00B3065A" w:rsidRDefault="001F0135" w:rsidP="00907AD2">
      <w:pPr>
        <w:spacing w:line="360" w:lineRule="auto"/>
        <w:jc w:val="both"/>
        <w:rPr>
          <w:rFonts w:eastAsia="Verdana" w:cs="Times New Roman"/>
          <w:szCs w:val="24"/>
        </w:rPr>
      </w:pPr>
      <m:oMath>
        <m:r>
          <m:rPr>
            <m:nor/>
          </m:rPr>
          <w:rPr>
            <w:rFonts w:ascii="Cambria Math" w:eastAsia="Verdana" w:hAnsi="Cambria Math" w:cs="Times New Roman"/>
            <w:szCs w:val="24"/>
          </w:rPr>
          <m:t>F(B,C,D)=(B⋀C)⋁(¬B⋀D)</m:t>
        </m:r>
      </m:oMath>
      <w:r w:rsidR="0007624F" w:rsidRPr="00B3065A">
        <w:rPr>
          <w:rFonts w:eastAsia="Verdana" w:cs="Times New Roman"/>
          <w:szCs w:val="24"/>
        </w:rPr>
        <w:tab/>
      </w:r>
      <w:r w:rsidR="0007624F" w:rsidRPr="00B3065A">
        <w:rPr>
          <w:rFonts w:eastAsia="Verdana" w:cs="Times New Roman"/>
          <w:szCs w:val="24"/>
        </w:rPr>
        <w:tab/>
      </w:r>
      <w:r w:rsidR="001C3E26" w:rsidRPr="00B3065A">
        <w:rPr>
          <w:rFonts w:eastAsia="Verdana" w:cs="Times New Roman"/>
          <w:szCs w:val="24"/>
        </w:rPr>
        <w:t>runda 1-16</w:t>
      </w:r>
    </w:p>
    <w:p w14:paraId="2767C8D5" w14:textId="1BE8C268" w:rsidR="003A6330" w:rsidRPr="00B3065A" w:rsidRDefault="00DE0168" w:rsidP="00907AD2">
      <w:pPr>
        <w:spacing w:line="360" w:lineRule="auto"/>
        <w:jc w:val="both"/>
        <w:rPr>
          <w:rFonts w:eastAsia="Verdana" w:cs="Times New Roman"/>
          <w:szCs w:val="24"/>
        </w:rPr>
      </w:pPr>
      <m:oMath>
        <m:r>
          <m:rPr>
            <m:nor/>
          </m:rPr>
          <w:rPr>
            <w:rFonts w:ascii="Cambria Math" w:eastAsia="Verdana" w:hAnsi="Cambria Math" w:cs="Times New Roman"/>
            <w:szCs w:val="24"/>
          </w:rPr>
          <m:t>G(B,C,D) = (B⋀D)⋁(C⋀(¬D))</m:t>
        </m:r>
      </m:oMath>
      <w:r w:rsidR="0007624F" w:rsidRPr="00B3065A">
        <w:rPr>
          <w:rFonts w:eastAsia="Verdana" w:cs="Times New Roman"/>
          <w:szCs w:val="24"/>
        </w:rPr>
        <w:tab/>
        <w:t>runda 17-32</w:t>
      </w:r>
    </w:p>
    <w:p w14:paraId="449BC886" w14:textId="049F99AE" w:rsidR="003A6330" w:rsidRPr="00B3065A" w:rsidRDefault="003A6330" w:rsidP="00907AD2">
      <w:pPr>
        <w:spacing w:line="360" w:lineRule="auto"/>
        <w:jc w:val="both"/>
        <w:rPr>
          <w:rFonts w:eastAsia="Verdana" w:cs="Times New Roman"/>
          <w:szCs w:val="24"/>
        </w:rPr>
      </w:pPr>
      <m:oMath>
        <m:r>
          <w:rPr>
            <w:rFonts w:ascii="Cambria Math" w:eastAsia="Verdana" w:hAnsi="Cambria Math" w:cs="Times New Roman"/>
            <w:szCs w:val="24"/>
          </w:rPr>
          <m:t>H</m:t>
        </m:r>
        <m:d>
          <m:dPr>
            <m:ctrlPr>
              <w:rPr>
                <w:rFonts w:ascii="Cambria Math" w:eastAsia="Verdana" w:hAnsi="Cambria Math" w:cs="Times New Roman"/>
                <w:i/>
                <w:szCs w:val="24"/>
              </w:rPr>
            </m:ctrlPr>
          </m:dPr>
          <m:e>
            <m:r>
              <w:rPr>
                <w:rFonts w:ascii="Cambria Math" w:eastAsia="Verdana" w:hAnsi="Cambria Math" w:cs="Times New Roman"/>
                <w:szCs w:val="24"/>
              </w:rPr>
              <m:t>B,C,D</m:t>
            </m:r>
          </m:e>
        </m:d>
        <m:r>
          <w:rPr>
            <w:rFonts w:ascii="Cambria Math" w:eastAsia="Verdana" w:hAnsi="Cambria Math" w:cs="Times New Roman"/>
            <w:szCs w:val="24"/>
          </w:rPr>
          <m:t>=B⨁C⨁D</m:t>
        </m:r>
      </m:oMath>
      <w:r w:rsidR="0007624F" w:rsidRPr="00B3065A">
        <w:rPr>
          <w:rFonts w:eastAsia="Verdana" w:cs="Times New Roman"/>
          <w:szCs w:val="24"/>
        </w:rPr>
        <w:tab/>
      </w:r>
      <w:r w:rsidR="0007624F" w:rsidRPr="00B3065A">
        <w:rPr>
          <w:rFonts w:eastAsia="Verdana" w:cs="Times New Roman"/>
          <w:szCs w:val="24"/>
        </w:rPr>
        <w:tab/>
        <w:t>runda</w:t>
      </w:r>
      <w:r w:rsidR="001C3E26" w:rsidRPr="00B3065A">
        <w:rPr>
          <w:rFonts w:eastAsia="Verdana" w:cs="Times New Roman"/>
          <w:szCs w:val="24"/>
        </w:rPr>
        <w:t xml:space="preserve"> 33-48</w:t>
      </w:r>
    </w:p>
    <w:p w14:paraId="3FE78823" w14:textId="2D8C4398" w:rsidR="002B151D" w:rsidRPr="00B3065A" w:rsidRDefault="00A07E09" w:rsidP="00907AD2">
      <w:pPr>
        <w:spacing w:line="360" w:lineRule="auto"/>
        <w:jc w:val="both"/>
        <w:rPr>
          <w:rFonts w:eastAsia="Verdana" w:cs="Times New Roman"/>
          <w:szCs w:val="24"/>
        </w:rPr>
      </w:pPr>
      <m:oMath>
        <m:r>
          <w:rPr>
            <w:rFonts w:ascii="Cambria Math" w:eastAsia="Verdana" w:hAnsi="Cambria Math" w:cs="Times New Roman"/>
            <w:szCs w:val="24"/>
          </w:rPr>
          <m:t>I</m:t>
        </m:r>
        <m:d>
          <m:dPr>
            <m:ctrlPr>
              <w:rPr>
                <w:rFonts w:ascii="Cambria Math" w:eastAsia="Verdana" w:hAnsi="Cambria Math" w:cs="Times New Roman"/>
                <w:i/>
                <w:szCs w:val="24"/>
              </w:rPr>
            </m:ctrlPr>
          </m:dPr>
          <m:e>
            <m:r>
              <w:rPr>
                <w:rFonts w:ascii="Cambria Math" w:eastAsia="Verdana" w:hAnsi="Cambria Math" w:cs="Times New Roman"/>
                <w:szCs w:val="24"/>
              </w:rPr>
              <m:t>B,C,D</m:t>
            </m:r>
          </m:e>
        </m:d>
        <m:r>
          <w:rPr>
            <w:rFonts w:ascii="Cambria Math" w:eastAsia="Verdana" w:hAnsi="Cambria Math" w:cs="Times New Roman"/>
            <w:szCs w:val="24"/>
          </w:rPr>
          <m:t>=C⨁(B⋁</m:t>
        </m:r>
        <m:d>
          <m:dPr>
            <m:ctrlPr>
              <w:rPr>
                <w:rFonts w:ascii="Cambria Math" w:eastAsia="Verdana" w:hAnsi="Cambria Math" w:cs="Times New Roman"/>
                <w:i/>
                <w:szCs w:val="24"/>
              </w:rPr>
            </m:ctrlPr>
          </m:dPr>
          <m:e>
            <m:r>
              <w:rPr>
                <w:rFonts w:ascii="Cambria Math" w:eastAsia="Verdana" w:hAnsi="Cambria Math" w:cs="Times New Roman"/>
                <w:szCs w:val="24"/>
              </w:rPr>
              <m:t>¬D</m:t>
            </m:r>
          </m:e>
        </m:d>
        <m:r>
          <w:rPr>
            <w:rFonts w:ascii="Cambria Math" w:eastAsia="Verdana" w:hAnsi="Cambria Math" w:cs="Times New Roman"/>
            <w:szCs w:val="24"/>
          </w:rPr>
          <m:t>)</m:t>
        </m:r>
      </m:oMath>
      <w:r w:rsidR="001C3E26" w:rsidRPr="00B3065A">
        <w:rPr>
          <w:rFonts w:eastAsia="Verdana" w:cs="Times New Roman"/>
          <w:szCs w:val="24"/>
        </w:rPr>
        <w:tab/>
      </w:r>
      <w:r w:rsidR="001C3E26" w:rsidRPr="00B3065A">
        <w:rPr>
          <w:rFonts w:eastAsia="Verdana" w:cs="Times New Roman"/>
          <w:szCs w:val="24"/>
        </w:rPr>
        <w:tab/>
        <w:t>runda 49-64</w:t>
      </w:r>
    </w:p>
    <w:p w14:paraId="6E53EE7C" w14:textId="7083C1C5" w:rsidR="007761AA" w:rsidRPr="00B3065A" w:rsidRDefault="007761AA" w:rsidP="00907AD2">
      <w:pPr>
        <w:spacing w:line="360" w:lineRule="auto"/>
        <w:jc w:val="both"/>
        <w:rPr>
          <w:rFonts w:eastAsia="Verdana" w:cs="Times New Roman"/>
          <w:szCs w:val="24"/>
        </w:rPr>
      </w:pPr>
      <w:r w:rsidRPr="00B3065A">
        <w:rPr>
          <w:rFonts w:eastAsia="Verdana" w:cs="Times New Roman"/>
          <w:szCs w:val="24"/>
        </w:rPr>
        <w:t>Nakon formule riječi A,B,C</w:t>
      </w:r>
      <w:r w:rsidR="003754F1" w:rsidRPr="00B3065A">
        <w:rPr>
          <w:rFonts w:eastAsia="Verdana" w:cs="Times New Roman"/>
          <w:szCs w:val="24"/>
        </w:rPr>
        <w:t xml:space="preserve"> i </w:t>
      </w:r>
      <w:r w:rsidRPr="00B3065A">
        <w:rPr>
          <w:rFonts w:eastAsia="Verdana" w:cs="Times New Roman"/>
          <w:szCs w:val="24"/>
        </w:rPr>
        <w:t>D se spremaju jedno u drugu kao prikazano na shemi. Poslije svih 64 rundi vrijednosti A,B,C</w:t>
      </w:r>
      <w:r w:rsidR="003754F1" w:rsidRPr="00B3065A">
        <w:rPr>
          <w:rFonts w:eastAsia="Verdana" w:cs="Times New Roman"/>
          <w:szCs w:val="24"/>
        </w:rPr>
        <w:t xml:space="preserve"> i </w:t>
      </w:r>
      <w:r w:rsidRPr="00B3065A">
        <w:rPr>
          <w:rFonts w:eastAsia="Verdana" w:cs="Times New Roman"/>
          <w:szCs w:val="24"/>
        </w:rPr>
        <w:t>D se dodaju</w:t>
      </w:r>
      <w:r w:rsidR="00E30996" w:rsidRPr="00B3065A">
        <w:rPr>
          <w:rFonts w:eastAsia="Verdana" w:cs="Times New Roman"/>
          <w:szCs w:val="24"/>
        </w:rPr>
        <w:t xml:space="preserve"> njihovim vrijednostima prije početka obrade bloka i prosljeđuju dalje ako ima još blokova. Ukoliko nema više blokova, riječi se spajaju nazad u 128 bit</w:t>
      </w:r>
      <w:r w:rsidR="00751718" w:rsidRPr="00B3065A">
        <w:rPr>
          <w:rFonts w:eastAsia="Verdana" w:cs="Times New Roman"/>
          <w:szCs w:val="24"/>
        </w:rPr>
        <w:t>ni ključ</w:t>
      </w:r>
      <w:r w:rsidR="00E30996" w:rsidRPr="00B3065A">
        <w:rPr>
          <w:rFonts w:eastAsia="Verdana" w:cs="Times New Roman"/>
          <w:szCs w:val="24"/>
        </w:rPr>
        <w:t xml:space="preserve"> i vraćaju</w:t>
      </w:r>
      <w:r w:rsidR="00656E8C" w:rsidRPr="00B3065A">
        <w:rPr>
          <w:rFonts w:eastAsia="Verdana" w:cs="Times New Roman"/>
          <w:szCs w:val="24"/>
        </w:rPr>
        <w:t xml:space="preserve"> </w:t>
      </w:r>
      <w:r w:rsidR="00751718" w:rsidRPr="00B3065A">
        <w:rPr>
          <w:rFonts w:eastAsia="Verdana" w:cs="Times New Roman"/>
          <w:szCs w:val="24"/>
        </w:rPr>
        <w:t>prikazane kao mali endian</w:t>
      </w:r>
      <w:r w:rsidR="00E30996" w:rsidRPr="00B3065A">
        <w:rPr>
          <w:rFonts w:eastAsia="Verdana" w:cs="Times New Roman"/>
          <w:szCs w:val="24"/>
        </w:rPr>
        <w:t xml:space="preserve">. </w:t>
      </w:r>
      <w:r w:rsidR="00656E8C" w:rsidRPr="00B3065A">
        <w:rPr>
          <w:rFonts w:eastAsia="Verdana" w:cs="Times New Roman"/>
          <w:szCs w:val="24"/>
        </w:rPr>
        <w:t>Ključ</w:t>
      </w:r>
      <w:r w:rsidR="00E30996" w:rsidRPr="00B3065A">
        <w:rPr>
          <w:rFonts w:eastAsia="Verdana" w:cs="Times New Roman"/>
          <w:szCs w:val="24"/>
        </w:rPr>
        <w:t xml:space="preserve"> se </w:t>
      </w:r>
      <w:r w:rsidR="005971F3" w:rsidRPr="00B3065A">
        <w:rPr>
          <w:rFonts w:eastAsia="Verdana" w:cs="Times New Roman"/>
          <w:szCs w:val="24"/>
        </w:rPr>
        <w:t xml:space="preserve">obično </w:t>
      </w:r>
      <w:r w:rsidR="00E30996" w:rsidRPr="00B3065A">
        <w:rPr>
          <w:rFonts w:eastAsia="Verdana" w:cs="Times New Roman"/>
          <w:szCs w:val="24"/>
        </w:rPr>
        <w:t>i</w:t>
      </w:r>
      <w:r w:rsidR="005971F3" w:rsidRPr="00B3065A">
        <w:rPr>
          <w:rFonts w:eastAsia="Verdana" w:cs="Times New Roman"/>
          <w:szCs w:val="24"/>
        </w:rPr>
        <w:t xml:space="preserve">spisuje u </w:t>
      </w:r>
      <w:r w:rsidR="00F87BEF" w:rsidRPr="00B3065A">
        <w:rPr>
          <w:rFonts w:eastAsia="Verdana" w:cs="Times New Roman"/>
          <w:szCs w:val="24"/>
        </w:rPr>
        <w:t>heksadekadskom</w:t>
      </w:r>
      <w:r w:rsidR="005971F3" w:rsidRPr="00B3065A">
        <w:rPr>
          <w:rFonts w:eastAsia="Verdana" w:cs="Times New Roman"/>
          <w:szCs w:val="24"/>
        </w:rPr>
        <w:t xml:space="preserve"> obliku s 32 znak</w:t>
      </w:r>
      <w:r w:rsidR="001802C0" w:rsidRPr="00B3065A">
        <w:rPr>
          <w:rFonts w:eastAsia="Verdana" w:cs="Times New Roman"/>
          <w:szCs w:val="24"/>
        </w:rPr>
        <w:t>ova</w:t>
      </w:r>
      <w:r w:rsidR="00365466" w:rsidRPr="00B3065A">
        <w:rPr>
          <w:rFonts w:eastAsia="Verdana" w:cs="Times New Roman"/>
          <w:szCs w:val="24"/>
        </w:rPr>
        <w:t>.</w:t>
      </w:r>
    </w:p>
    <w:p w14:paraId="31713D19" w14:textId="11AFE488" w:rsidR="004E2A4F" w:rsidRPr="00B3065A" w:rsidRDefault="004E2A4F" w:rsidP="004E2A4F">
      <w:pPr>
        <w:pStyle w:val="Heading2"/>
        <w:spacing w:line="360" w:lineRule="auto"/>
        <w:rPr>
          <w:rFonts w:eastAsia="Verdana"/>
        </w:rPr>
      </w:pPr>
      <w:bookmarkStart w:id="15" w:name="_Toc436917698"/>
      <w:bookmarkStart w:id="16" w:name="_Toc177656287"/>
      <w:r w:rsidRPr="00B3065A">
        <w:rPr>
          <w:rFonts w:eastAsia="Verdana"/>
        </w:rPr>
        <w:lastRenderedPageBreak/>
        <w:t>2.</w:t>
      </w:r>
      <w:r w:rsidR="00B16A0F" w:rsidRPr="00B3065A">
        <w:rPr>
          <w:rFonts w:eastAsia="Verdana"/>
        </w:rPr>
        <w:t>3</w:t>
      </w:r>
      <w:r w:rsidRPr="00B3065A">
        <w:rPr>
          <w:rFonts w:eastAsia="Verdana"/>
        </w:rPr>
        <w:t xml:space="preserve"> </w:t>
      </w:r>
      <w:bookmarkEnd w:id="15"/>
      <w:r w:rsidR="00ED02DE" w:rsidRPr="00B3065A">
        <w:rPr>
          <w:rFonts w:eastAsia="Verdana"/>
        </w:rPr>
        <w:t>SHA</w:t>
      </w:r>
      <w:r w:rsidR="00297045" w:rsidRPr="00B3065A">
        <w:rPr>
          <w:rFonts w:eastAsia="Verdana"/>
        </w:rPr>
        <w:t>-</w:t>
      </w:r>
      <w:r w:rsidR="00ED02DE" w:rsidRPr="00B3065A">
        <w:rPr>
          <w:rFonts w:eastAsia="Verdana"/>
        </w:rPr>
        <w:t>1</w:t>
      </w:r>
      <w:bookmarkEnd w:id="16"/>
    </w:p>
    <w:p w14:paraId="4268E024" w14:textId="00C3CF51" w:rsidR="003448C5" w:rsidRPr="00B3065A" w:rsidRDefault="003448C5" w:rsidP="00A9498A">
      <w:pPr>
        <w:pStyle w:val="Heading2"/>
        <w:spacing w:line="360" w:lineRule="auto"/>
        <w:rPr>
          <w:rFonts w:eastAsia="Verdana"/>
        </w:rPr>
      </w:pPr>
      <w:bookmarkStart w:id="17" w:name="_Toc177656288"/>
      <w:r w:rsidRPr="00B3065A">
        <w:rPr>
          <w:rFonts w:eastAsia="Verdana"/>
        </w:rPr>
        <w:t>2.3.1 Povijest</w:t>
      </w:r>
      <w:bookmarkEnd w:id="17"/>
    </w:p>
    <w:p w14:paraId="623BE29A" w14:textId="615E0744" w:rsidR="00043CFD" w:rsidRPr="00B3065A" w:rsidRDefault="002A25C0" w:rsidP="00907AD2">
      <w:pPr>
        <w:spacing w:line="360" w:lineRule="auto"/>
        <w:jc w:val="both"/>
        <w:rPr>
          <w:rFonts w:eastAsia="Verdana"/>
        </w:rPr>
      </w:pPr>
      <w:r w:rsidRPr="00B3065A">
        <w:rPr>
          <w:rFonts w:eastAsia="Verdana"/>
        </w:rPr>
        <w:t xml:space="preserve">SHA-1 </w:t>
      </w:r>
      <w:r w:rsidR="0056030F" w:rsidRPr="00B3065A">
        <w:rPr>
          <w:rFonts w:eastAsia="Verdana"/>
        </w:rPr>
        <w:t xml:space="preserve">je </w:t>
      </w:r>
      <w:r w:rsidR="003448C5" w:rsidRPr="00B3065A">
        <w:rPr>
          <w:rFonts w:eastAsia="Verdana"/>
        </w:rPr>
        <w:t xml:space="preserve">1993. u SAD-u </w:t>
      </w:r>
      <w:r w:rsidR="0056030F" w:rsidRPr="00B3065A">
        <w:rPr>
          <w:rFonts w:eastAsia="Verdana"/>
        </w:rPr>
        <w:t xml:space="preserve">razvijen </w:t>
      </w:r>
      <w:r w:rsidR="006B79D5" w:rsidRPr="00B3065A">
        <w:rPr>
          <w:rFonts w:eastAsia="Verdana"/>
        </w:rPr>
        <w:t xml:space="preserve">kao dio projekta </w:t>
      </w:r>
      <w:r w:rsidR="00E8519D" w:rsidRPr="00B3065A">
        <w:rPr>
          <w:rFonts w:eastAsia="Verdana"/>
        </w:rPr>
        <w:t>„Capstone project“</w:t>
      </w:r>
      <w:r w:rsidR="00DD425C" w:rsidRPr="00B3065A">
        <w:rPr>
          <w:rFonts w:eastAsia="Verdana"/>
        </w:rPr>
        <w:t>.</w:t>
      </w:r>
      <w:r w:rsidR="003448C5" w:rsidRPr="00B3065A">
        <w:rPr>
          <w:rFonts w:eastAsia="Verdana"/>
        </w:rPr>
        <w:t xml:space="preserve"> Prvobitno je napra</w:t>
      </w:r>
      <w:r w:rsidR="00B35F4F" w:rsidRPr="00B3065A">
        <w:rPr>
          <w:rFonts w:eastAsia="Verdana"/>
        </w:rPr>
        <w:t xml:space="preserve">vljen SHA-0 koji je radi mane u sigurnosti </w:t>
      </w:r>
      <w:r w:rsidR="00BD4018" w:rsidRPr="00B3065A">
        <w:rPr>
          <w:rFonts w:eastAsia="Verdana"/>
        </w:rPr>
        <w:t>dorađen i 1995. g. postaje SHA-1.</w:t>
      </w:r>
      <w:r w:rsidR="003448C5" w:rsidRPr="00B3065A">
        <w:rPr>
          <w:rFonts w:eastAsia="Verdana"/>
        </w:rPr>
        <w:t xml:space="preserve"> </w:t>
      </w:r>
      <w:r w:rsidR="007F40F9" w:rsidRPr="00B3065A">
        <w:rPr>
          <w:rFonts w:eastAsia="Verdana"/>
        </w:rPr>
        <w:t xml:space="preserve"> </w:t>
      </w:r>
      <w:r w:rsidR="00927C5C" w:rsidRPr="00B3065A">
        <w:rPr>
          <w:rFonts w:eastAsia="Verdana"/>
        </w:rPr>
        <w:t>SHA-1 se danas smatra nesigurnim za službenu upotrebu</w:t>
      </w:r>
      <w:r w:rsidR="00694C41" w:rsidRPr="00B3065A">
        <w:rPr>
          <w:rFonts w:eastAsia="Verdana"/>
        </w:rPr>
        <w:t xml:space="preserve"> u enkripciji.</w:t>
      </w:r>
      <w:r w:rsidR="00A34105" w:rsidRPr="00B3065A">
        <w:rPr>
          <w:rFonts w:eastAsia="Verdana"/>
        </w:rPr>
        <w:t xml:space="preserve"> </w:t>
      </w:r>
      <w:r w:rsidR="00132BE2" w:rsidRPr="00B3065A">
        <w:rPr>
          <w:rFonts w:eastAsia="Verdana"/>
        </w:rPr>
        <w:t>Prva realna demonstracija napada na puni SHA-1 je izveden 2015.</w:t>
      </w:r>
      <w:r w:rsidR="00A9498A" w:rsidRPr="00B3065A">
        <w:rPr>
          <w:rFonts w:eastAsia="Verdana"/>
        </w:rPr>
        <w:t xml:space="preserve"> i proc</w:t>
      </w:r>
      <w:r w:rsidR="00923BA1" w:rsidRPr="00B3065A">
        <w:rPr>
          <w:rFonts w:eastAsia="Verdana"/>
        </w:rPr>
        <w:t>ij</w:t>
      </w:r>
      <w:r w:rsidR="00A9498A" w:rsidRPr="00B3065A">
        <w:rPr>
          <w:rFonts w:eastAsia="Verdana"/>
        </w:rPr>
        <w:t>enjena cijena je od US$75k do $120</w:t>
      </w:r>
      <w:r w:rsidR="00F52394" w:rsidRPr="00B3065A">
        <w:rPr>
          <w:rFonts w:eastAsia="Verdana"/>
        </w:rPr>
        <w:t>k</w:t>
      </w:r>
      <w:r w:rsidR="00A9498A" w:rsidRPr="00B3065A">
        <w:rPr>
          <w:rFonts w:eastAsia="Verdana"/>
        </w:rPr>
        <w:t xml:space="preserve">, što je unutar budžeta tada kriminalnih i vladinih organizacija. </w:t>
      </w:r>
      <w:r w:rsidR="004A4B1B" w:rsidRPr="00B3065A">
        <w:rPr>
          <w:rFonts w:eastAsia="Verdana"/>
        </w:rPr>
        <w:t>U 2017. svi veći web preglednici prestaju prihvaćati SHA</w:t>
      </w:r>
      <w:r w:rsidR="00F52394" w:rsidRPr="00B3065A">
        <w:rPr>
          <w:rFonts w:eastAsia="Verdana"/>
        </w:rPr>
        <w:t>-</w:t>
      </w:r>
      <w:r w:rsidR="004A4B1B" w:rsidRPr="00B3065A">
        <w:rPr>
          <w:rFonts w:eastAsia="Verdana"/>
        </w:rPr>
        <w:t xml:space="preserve">1 SSL certifikate. </w:t>
      </w:r>
      <w:r w:rsidR="00582BE5" w:rsidRPr="00B3065A">
        <w:rPr>
          <w:rFonts w:eastAsia="Verdana"/>
        </w:rPr>
        <w:t xml:space="preserve">Od 2020. postoje praktični napadi </w:t>
      </w:r>
      <w:r w:rsidR="00AF2CDC" w:rsidRPr="00B3065A">
        <w:rPr>
          <w:rFonts w:eastAsia="Verdana"/>
        </w:rPr>
        <w:t>i u istoj godini je Windows</w:t>
      </w:r>
      <w:r w:rsidR="002B402E" w:rsidRPr="00B3065A">
        <w:rPr>
          <w:rFonts w:eastAsia="Verdana"/>
        </w:rPr>
        <w:t xml:space="preserve"> </w:t>
      </w:r>
      <w:r w:rsidR="00FB53A6" w:rsidRPr="00B3065A">
        <w:rPr>
          <w:rFonts w:eastAsia="Verdana"/>
        </w:rPr>
        <w:t>prekinuo podršku za potpis koda</w:t>
      </w:r>
      <w:r w:rsidR="00603A16" w:rsidRPr="00B3065A">
        <w:rPr>
          <w:rFonts w:eastAsia="Verdana"/>
        </w:rPr>
        <w:t xml:space="preserve"> </w:t>
      </w:r>
      <w:r w:rsidR="00FB53A6" w:rsidRPr="00B3065A">
        <w:rPr>
          <w:rFonts w:eastAsia="Verdana"/>
        </w:rPr>
        <w:t>(code signing).</w:t>
      </w:r>
    </w:p>
    <w:p w14:paraId="1054F881" w14:textId="7EB68A6F" w:rsidR="00043CFD" w:rsidRPr="00B3065A" w:rsidRDefault="00043CFD" w:rsidP="00043CFD">
      <w:pPr>
        <w:pStyle w:val="Heading2"/>
        <w:spacing w:line="360" w:lineRule="auto"/>
        <w:rPr>
          <w:rFonts w:eastAsia="Verdana"/>
        </w:rPr>
      </w:pPr>
      <w:bookmarkStart w:id="18" w:name="_Toc177656289"/>
      <w:r w:rsidRPr="00B3065A">
        <w:rPr>
          <w:rFonts w:eastAsia="Verdana"/>
        </w:rPr>
        <w:t>2.3.2 Upotreba</w:t>
      </w:r>
      <w:bookmarkEnd w:id="18"/>
    </w:p>
    <w:p w14:paraId="0FA15DC3" w14:textId="446A4E47" w:rsidR="00043CFD" w:rsidRPr="00B3065A" w:rsidRDefault="00043CFD" w:rsidP="00907AD2">
      <w:pPr>
        <w:pStyle w:val="BodyText"/>
        <w:spacing w:line="360" w:lineRule="auto"/>
        <w:jc w:val="both"/>
        <w:rPr>
          <w:rFonts w:eastAsia="Verdana"/>
        </w:rPr>
      </w:pPr>
      <w:r w:rsidRPr="00B3065A">
        <w:rPr>
          <w:rFonts w:eastAsia="Verdana"/>
        </w:rPr>
        <w:t>SHA-1 se danas koristi u kontroli verzije. Za to ga koriste sustavi kao Git, Mercurial  i Monotone. Za enkripcijske funkcije preferiraju SHA-2 i novije algoritme.</w:t>
      </w:r>
      <w:r w:rsidR="008A09FD" w:rsidRPr="00B3065A">
        <w:rPr>
          <w:rFonts w:eastAsia="Verdana"/>
        </w:rPr>
        <w:t xml:space="preserve"> Jedino drugo mjesto gdje se koristi je za pohranu lozinki gdje se MD5 smatra preslabim.</w:t>
      </w:r>
    </w:p>
    <w:p w14:paraId="7EAC76FA" w14:textId="588F4BB7" w:rsidR="0088172B" w:rsidRPr="00B3065A" w:rsidRDefault="008A09FD" w:rsidP="00AA7839">
      <w:pPr>
        <w:pStyle w:val="Heading2"/>
        <w:spacing w:line="360" w:lineRule="auto"/>
        <w:rPr>
          <w:rFonts w:eastAsia="Verdana"/>
        </w:rPr>
      </w:pPr>
      <w:bookmarkStart w:id="19" w:name="_Toc177656290"/>
      <w:r w:rsidRPr="00B3065A">
        <w:rPr>
          <w:rFonts w:eastAsia="Verdana"/>
        </w:rPr>
        <w:t>2.3.3 Algoritam</w:t>
      </w:r>
      <w:bookmarkEnd w:id="19"/>
    </w:p>
    <w:p w14:paraId="3ECC18F4" w14:textId="36E6276D" w:rsidR="00FF038B" w:rsidRPr="00B3065A" w:rsidRDefault="00D71C5A" w:rsidP="00FF038B">
      <w:pPr>
        <w:keepNext/>
        <w:spacing w:line="360" w:lineRule="auto"/>
      </w:pPr>
      <w:r w:rsidRPr="00B3065A">
        <w:drawing>
          <wp:inline distT="0" distB="0" distL="0" distR="0" wp14:anchorId="6B5188AE" wp14:editId="3E6FC2D3">
            <wp:extent cx="2857500" cy="2971800"/>
            <wp:effectExtent l="0" t="0" r="0" b="0"/>
            <wp:docPr id="120892920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29201" name="Picture 1" descr="A screenshot of a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971800"/>
                    </a:xfrm>
                    <a:prstGeom prst="rect">
                      <a:avLst/>
                    </a:prstGeom>
                    <a:noFill/>
                    <a:ln>
                      <a:noFill/>
                    </a:ln>
                  </pic:spPr>
                </pic:pic>
              </a:graphicData>
            </a:graphic>
          </wp:inline>
        </w:drawing>
      </w:r>
    </w:p>
    <w:p w14:paraId="2DBC5182" w14:textId="3A11CAA5" w:rsidR="00DD2DC5" w:rsidRPr="00B3065A" w:rsidRDefault="00250895" w:rsidP="00FF038B">
      <w:pPr>
        <w:pStyle w:val="Caption"/>
        <w:jc w:val="left"/>
        <w:rPr>
          <w:rFonts w:eastAsia="Verdana"/>
        </w:rPr>
      </w:pPr>
      <w:bookmarkStart w:id="20" w:name="_Toc151738679"/>
      <w:r w:rsidRPr="00B3065A">
        <w:t xml:space="preserve">Slika </w:t>
      </w:r>
      <w:fldSimple w:instr=" SEQ Slika \* ARABIC ">
        <w:r w:rsidR="00AD71A0" w:rsidRPr="00B3065A">
          <w:t>2</w:t>
        </w:r>
      </w:fldSimple>
      <w:r w:rsidRPr="00B3065A">
        <w:t>: Shema za SHA1</w:t>
      </w:r>
      <w:bookmarkEnd w:id="20"/>
    </w:p>
    <w:p w14:paraId="674939F6" w14:textId="2E428644" w:rsidR="003754F1" w:rsidRPr="00B3065A" w:rsidRDefault="00AA7839" w:rsidP="00907AD2">
      <w:pPr>
        <w:spacing w:line="360" w:lineRule="auto"/>
        <w:jc w:val="both"/>
        <w:rPr>
          <w:rFonts w:eastAsia="Verdana" w:cs="Times New Roman"/>
          <w:szCs w:val="24"/>
        </w:rPr>
      </w:pPr>
      <w:r w:rsidRPr="00B3065A">
        <w:rPr>
          <w:rFonts w:eastAsia="Verdana" w:cs="Times New Roman"/>
          <w:szCs w:val="24"/>
        </w:rPr>
        <w:t>Slika 2 prikazuje shemu rada za SHA</w:t>
      </w:r>
      <w:r w:rsidR="00297045" w:rsidRPr="00B3065A">
        <w:rPr>
          <w:rFonts w:eastAsia="Verdana" w:cs="Times New Roman"/>
          <w:szCs w:val="24"/>
        </w:rPr>
        <w:t>-</w:t>
      </w:r>
      <w:r w:rsidRPr="00B3065A">
        <w:rPr>
          <w:rFonts w:eastAsia="Verdana" w:cs="Times New Roman"/>
          <w:szCs w:val="24"/>
        </w:rPr>
        <w:t xml:space="preserve">1. </w:t>
      </w:r>
      <w:r w:rsidR="00271637" w:rsidRPr="00B3065A">
        <w:rPr>
          <w:rFonts w:eastAsia="Verdana" w:cs="Times New Roman"/>
          <w:szCs w:val="24"/>
        </w:rPr>
        <w:t>SHA</w:t>
      </w:r>
      <w:r w:rsidR="00297045" w:rsidRPr="00B3065A">
        <w:rPr>
          <w:rFonts w:eastAsia="Verdana" w:cs="Times New Roman"/>
          <w:szCs w:val="24"/>
        </w:rPr>
        <w:t>-</w:t>
      </w:r>
      <w:r w:rsidR="00271637" w:rsidRPr="00B3065A">
        <w:rPr>
          <w:rFonts w:eastAsia="Verdana" w:cs="Times New Roman"/>
          <w:szCs w:val="24"/>
        </w:rPr>
        <w:t xml:space="preserve">1 radi sa 512 bita. </w:t>
      </w:r>
      <w:r w:rsidR="00365466" w:rsidRPr="00B3065A">
        <w:rPr>
          <w:rFonts w:eastAsia="Verdana" w:cs="Times New Roman"/>
          <w:szCs w:val="24"/>
        </w:rPr>
        <w:t>Nadopuna je ista kao u MD5 s jednom razlikom. U SHA</w:t>
      </w:r>
      <w:r w:rsidR="00297045" w:rsidRPr="00B3065A">
        <w:rPr>
          <w:rFonts w:eastAsia="Verdana" w:cs="Times New Roman"/>
          <w:szCs w:val="24"/>
        </w:rPr>
        <w:t>-</w:t>
      </w:r>
      <w:r w:rsidR="00365466" w:rsidRPr="00B3065A">
        <w:rPr>
          <w:rFonts w:eastAsia="Verdana" w:cs="Times New Roman"/>
          <w:szCs w:val="24"/>
        </w:rPr>
        <w:t xml:space="preserve">1 veličina originalne poruke u bitovima je izražena kao veliki endian. </w:t>
      </w:r>
      <w:r w:rsidR="00271637" w:rsidRPr="00B3065A">
        <w:rPr>
          <w:rFonts w:eastAsia="Verdana" w:cs="Times New Roman"/>
          <w:szCs w:val="24"/>
        </w:rPr>
        <w:t xml:space="preserve">Sve vrijednosti su </w:t>
      </w:r>
      <w:r w:rsidR="00365466" w:rsidRPr="00B3065A">
        <w:rPr>
          <w:rFonts w:eastAsia="Verdana" w:cs="Times New Roman"/>
          <w:szCs w:val="24"/>
        </w:rPr>
        <w:t>veliki</w:t>
      </w:r>
      <w:r w:rsidR="00271637" w:rsidRPr="00B3065A">
        <w:rPr>
          <w:rFonts w:eastAsia="Verdana" w:cs="Times New Roman"/>
          <w:szCs w:val="24"/>
        </w:rPr>
        <w:t xml:space="preserve"> endian. </w:t>
      </w:r>
      <w:r w:rsidR="00365466" w:rsidRPr="00B3065A">
        <w:rPr>
          <w:rFonts w:eastAsia="Verdana" w:cs="Times New Roman"/>
          <w:szCs w:val="24"/>
        </w:rPr>
        <w:t>SHA</w:t>
      </w:r>
      <w:r w:rsidR="00297045" w:rsidRPr="00B3065A">
        <w:rPr>
          <w:rFonts w:eastAsia="Verdana" w:cs="Times New Roman"/>
          <w:szCs w:val="24"/>
        </w:rPr>
        <w:t>-</w:t>
      </w:r>
      <w:r w:rsidR="00365466" w:rsidRPr="00B3065A">
        <w:rPr>
          <w:rFonts w:eastAsia="Verdana" w:cs="Times New Roman"/>
          <w:szCs w:val="24"/>
        </w:rPr>
        <w:t>1</w:t>
      </w:r>
      <w:r w:rsidR="00271637" w:rsidRPr="00B3065A">
        <w:rPr>
          <w:rFonts w:eastAsia="Verdana" w:cs="Times New Roman"/>
          <w:szCs w:val="24"/>
        </w:rPr>
        <w:t xml:space="preserve"> </w:t>
      </w:r>
      <w:r w:rsidR="00656E8C" w:rsidRPr="00B3065A">
        <w:rPr>
          <w:rFonts w:eastAsia="Verdana" w:cs="Times New Roman"/>
          <w:szCs w:val="24"/>
        </w:rPr>
        <w:t>ima ključ od</w:t>
      </w:r>
      <w:r w:rsidR="00271637" w:rsidRPr="00B3065A">
        <w:rPr>
          <w:rFonts w:eastAsia="Verdana" w:cs="Times New Roman"/>
          <w:szCs w:val="24"/>
        </w:rPr>
        <w:t xml:space="preserve"> </w:t>
      </w:r>
      <w:r w:rsidR="00365466" w:rsidRPr="00B3065A">
        <w:rPr>
          <w:rFonts w:eastAsia="Verdana" w:cs="Times New Roman"/>
          <w:szCs w:val="24"/>
        </w:rPr>
        <w:t>160</w:t>
      </w:r>
      <w:r w:rsidR="00271637" w:rsidRPr="00B3065A">
        <w:rPr>
          <w:rFonts w:eastAsia="Verdana" w:cs="Times New Roman"/>
          <w:szCs w:val="24"/>
        </w:rPr>
        <w:t xml:space="preserve"> bita koje dijeli u </w:t>
      </w:r>
      <w:r w:rsidR="0088172B" w:rsidRPr="00B3065A">
        <w:rPr>
          <w:rFonts w:eastAsia="Verdana" w:cs="Times New Roman"/>
          <w:szCs w:val="24"/>
        </w:rPr>
        <w:t>5</w:t>
      </w:r>
      <w:r w:rsidR="00271637" w:rsidRPr="00B3065A">
        <w:rPr>
          <w:rFonts w:eastAsia="Verdana" w:cs="Times New Roman"/>
          <w:szCs w:val="24"/>
        </w:rPr>
        <w:t xml:space="preserve"> riječi veličine 32 bita. To su A, B, C, D</w:t>
      </w:r>
      <w:r w:rsidR="00365466" w:rsidRPr="00B3065A">
        <w:rPr>
          <w:rFonts w:eastAsia="Verdana" w:cs="Times New Roman"/>
          <w:szCs w:val="24"/>
        </w:rPr>
        <w:t xml:space="preserve"> i E</w:t>
      </w:r>
      <w:r w:rsidR="00271637" w:rsidRPr="00B3065A">
        <w:rPr>
          <w:rFonts w:eastAsia="Verdana" w:cs="Times New Roman"/>
          <w:szCs w:val="24"/>
        </w:rPr>
        <w:t xml:space="preserve">. Inicijalizirane su na određenu početnu vrijednost. Iz </w:t>
      </w:r>
      <w:r w:rsidR="00271637" w:rsidRPr="00B3065A">
        <w:rPr>
          <w:rFonts w:eastAsia="Verdana" w:cs="Times New Roman"/>
          <w:szCs w:val="24"/>
        </w:rPr>
        <w:lastRenderedPageBreak/>
        <w:t>poruke se uzimaju blokovi od 512 bita i počinje obrada.</w:t>
      </w:r>
      <w:r w:rsidR="00C549A9" w:rsidRPr="00B3065A">
        <w:rPr>
          <w:rFonts w:eastAsia="Verdana" w:cs="Times New Roman"/>
          <w:szCs w:val="24"/>
        </w:rPr>
        <w:t xml:space="preserve"> Blok od 512 </w:t>
      </w:r>
      <w:r w:rsidR="0017431D" w:rsidRPr="00B3065A">
        <w:rPr>
          <w:rFonts w:eastAsia="Verdana" w:cs="Times New Roman"/>
          <w:szCs w:val="24"/>
        </w:rPr>
        <w:t xml:space="preserve">bita </w:t>
      </w:r>
      <w:r w:rsidR="00C549A9" w:rsidRPr="00B3065A">
        <w:rPr>
          <w:rFonts w:eastAsia="Verdana" w:cs="Times New Roman"/>
          <w:szCs w:val="24"/>
        </w:rPr>
        <w:t>se dijeli na 16 riječi Wt od 32 bita koje se proširuju na 80 riječi.</w:t>
      </w:r>
      <w:r w:rsidR="00271637" w:rsidRPr="00B3065A">
        <w:rPr>
          <w:rFonts w:eastAsia="Verdana" w:cs="Times New Roman"/>
          <w:szCs w:val="24"/>
        </w:rPr>
        <w:t xml:space="preserve"> Obrada se izvršava u </w:t>
      </w:r>
      <w:r w:rsidR="00365466" w:rsidRPr="00B3065A">
        <w:rPr>
          <w:rFonts w:eastAsia="Verdana" w:cs="Times New Roman"/>
          <w:szCs w:val="24"/>
        </w:rPr>
        <w:t>80</w:t>
      </w:r>
      <w:r w:rsidR="00271637" w:rsidRPr="00B3065A">
        <w:rPr>
          <w:rFonts w:eastAsia="Verdana" w:cs="Times New Roman"/>
          <w:szCs w:val="24"/>
        </w:rPr>
        <w:t xml:space="preserve"> runde za svaki blok. U </w:t>
      </w:r>
      <w:r w:rsidR="00365466" w:rsidRPr="00B3065A">
        <w:rPr>
          <w:rFonts w:eastAsia="Verdana" w:cs="Times New Roman"/>
          <w:szCs w:val="24"/>
        </w:rPr>
        <w:t>80</w:t>
      </w:r>
      <w:r w:rsidR="00271637" w:rsidRPr="00B3065A">
        <w:rPr>
          <w:rFonts w:eastAsia="Verdana" w:cs="Times New Roman"/>
          <w:szCs w:val="24"/>
        </w:rPr>
        <w:t xml:space="preserve"> </w:t>
      </w:r>
      <w:r w:rsidR="0017431D" w:rsidRPr="00B3065A">
        <w:rPr>
          <w:rFonts w:eastAsia="Verdana" w:cs="Times New Roman"/>
          <w:szCs w:val="24"/>
        </w:rPr>
        <w:t xml:space="preserve">rundi </w:t>
      </w:r>
      <w:r w:rsidR="00271637" w:rsidRPr="00B3065A">
        <w:rPr>
          <w:rFonts w:eastAsia="Verdana" w:cs="Times New Roman"/>
          <w:szCs w:val="24"/>
        </w:rPr>
        <w:t xml:space="preserve">razlikujemo 4 grupe po </w:t>
      </w:r>
      <w:r w:rsidR="00365466" w:rsidRPr="00B3065A">
        <w:rPr>
          <w:rFonts w:eastAsia="Verdana" w:cs="Times New Roman"/>
          <w:szCs w:val="24"/>
        </w:rPr>
        <w:t>20</w:t>
      </w:r>
      <w:r w:rsidR="00271637" w:rsidRPr="00B3065A">
        <w:rPr>
          <w:rFonts w:eastAsia="Verdana" w:cs="Times New Roman"/>
          <w:szCs w:val="24"/>
        </w:rPr>
        <w:t xml:space="preserve"> rundi u kojima se mijenjaju formule i konstante K</w:t>
      </w:r>
      <w:r w:rsidR="003754F1" w:rsidRPr="00B3065A">
        <w:rPr>
          <w:rFonts w:eastAsia="Verdana" w:cs="Times New Roman"/>
          <w:szCs w:val="24"/>
        </w:rPr>
        <w:t>t</w:t>
      </w:r>
      <w:r w:rsidR="00271637" w:rsidRPr="00B3065A">
        <w:rPr>
          <w:rFonts w:eastAsia="Verdana" w:cs="Times New Roman"/>
          <w:szCs w:val="24"/>
        </w:rPr>
        <w:t xml:space="preserve">. Kroz </w:t>
      </w:r>
      <w:r w:rsidR="00365466" w:rsidRPr="00B3065A">
        <w:rPr>
          <w:rFonts w:eastAsia="Verdana" w:cs="Times New Roman"/>
          <w:szCs w:val="24"/>
        </w:rPr>
        <w:t>80</w:t>
      </w:r>
      <w:r w:rsidR="00271637" w:rsidRPr="00B3065A">
        <w:rPr>
          <w:rFonts w:eastAsia="Verdana" w:cs="Times New Roman"/>
          <w:szCs w:val="24"/>
        </w:rPr>
        <w:t xml:space="preserve"> runde se također mijenjaju 32 bitn</w:t>
      </w:r>
      <w:r w:rsidR="00365466" w:rsidRPr="00B3065A">
        <w:rPr>
          <w:rFonts w:eastAsia="Verdana" w:cs="Times New Roman"/>
          <w:szCs w:val="24"/>
        </w:rPr>
        <w:t>e</w:t>
      </w:r>
      <w:r w:rsidR="00271637" w:rsidRPr="00B3065A">
        <w:rPr>
          <w:rFonts w:eastAsia="Verdana" w:cs="Times New Roman"/>
          <w:szCs w:val="24"/>
        </w:rPr>
        <w:t xml:space="preserve"> riječ</w:t>
      </w:r>
      <w:r w:rsidR="00365466" w:rsidRPr="00B3065A">
        <w:rPr>
          <w:rFonts w:eastAsia="Verdana" w:cs="Times New Roman"/>
          <w:szCs w:val="24"/>
        </w:rPr>
        <w:t>i</w:t>
      </w:r>
      <w:r w:rsidR="00271637" w:rsidRPr="00B3065A">
        <w:rPr>
          <w:rFonts w:eastAsia="Verdana" w:cs="Times New Roman"/>
          <w:szCs w:val="24"/>
        </w:rPr>
        <w:t xml:space="preserve"> </w:t>
      </w:r>
      <w:r w:rsidR="003754F1" w:rsidRPr="00B3065A">
        <w:rPr>
          <w:rFonts w:eastAsia="Verdana" w:cs="Times New Roman"/>
          <w:szCs w:val="24"/>
        </w:rPr>
        <w:t>Wt</w:t>
      </w:r>
      <w:r w:rsidR="00C549A9" w:rsidRPr="00B3065A">
        <w:rPr>
          <w:rFonts w:eastAsia="Verdana" w:cs="Times New Roman"/>
          <w:szCs w:val="24"/>
        </w:rPr>
        <w:t xml:space="preserve">. </w:t>
      </w:r>
      <w:r w:rsidR="00365466" w:rsidRPr="00B3065A">
        <w:rPr>
          <w:rFonts w:eastAsia="Verdana" w:cs="Times New Roman"/>
          <w:szCs w:val="24"/>
        </w:rPr>
        <w:t>Lijeva rotacija (&lt;&lt;&lt;) bitova</w:t>
      </w:r>
      <w:r w:rsidR="003754F1" w:rsidRPr="00B3065A">
        <w:rPr>
          <w:rFonts w:eastAsia="Verdana" w:cs="Times New Roman"/>
          <w:szCs w:val="24"/>
        </w:rPr>
        <w:t xml:space="preserve"> se odvija nad riječi A i B.</w:t>
      </w:r>
      <w:r w:rsidR="00365466" w:rsidRPr="00B3065A">
        <w:rPr>
          <w:rFonts w:eastAsia="Verdana" w:cs="Times New Roman"/>
          <w:szCs w:val="24"/>
        </w:rPr>
        <w:t xml:space="preserve"> </w:t>
      </w:r>
      <w:r w:rsidR="00271637" w:rsidRPr="00B3065A">
        <w:rPr>
          <w:rFonts w:eastAsia="Verdana" w:cs="Times New Roman"/>
          <w:szCs w:val="24"/>
        </w:rPr>
        <w:t>Sva se zbrajanja (</w:t>
      </w:r>
      <m:oMath>
        <m:r>
          <w:rPr>
            <w:rFonts w:ascii="Cambria Math" w:eastAsia="Verdana" w:hAnsi="Cambria Math" w:cs="Times New Roman"/>
            <w:szCs w:val="24"/>
          </w:rPr>
          <m:t>⊞</m:t>
        </m:r>
      </m:oMath>
      <w:r w:rsidR="00271637" w:rsidRPr="00B3065A">
        <w:rPr>
          <w:rFonts w:eastAsia="Verdana" w:cs="Times New Roman"/>
          <w:szCs w:val="24"/>
        </w:rPr>
        <w:t>) odvijaju po modulu 2^32.</w:t>
      </w:r>
    </w:p>
    <w:p w14:paraId="72326093" w14:textId="23B163AA" w:rsidR="00D71C5A" w:rsidRPr="00B3065A" w:rsidRDefault="00D71C5A" w:rsidP="00907AD2">
      <w:pPr>
        <w:spacing w:line="360" w:lineRule="auto"/>
        <w:jc w:val="both"/>
        <w:rPr>
          <w:rFonts w:eastAsia="Verdana"/>
        </w:rPr>
      </w:pPr>
      <w:r w:rsidRPr="00B3065A">
        <w:rPr>
          <w:rFonts w:eastAsia="Verdana"/>
        </w:rPr>
        <w:t>Formule:</w:t>
      </w:r>
    </w:p>
    <w:p w14:paraId="71C79293" w14:textId="4ABE5501" w:rsidR="00E10242" w:rsidRPr="00B3065A" w:rsidRDefault="00E10242" w:rsidP="00907AD2">
      <w:pPr>
        <w:spacing w:line="360" w:lineRule="auto"/>
        <w:jc w:val="both"/>
        <w:rPr>
          <w:rFonts w:eastAsia="Verdana" w:cs="Times New Roman"/>
          <w:szCs w:val="24"/>
        </w:rPr>
      </w:pPr>
      <m:oMath>
        <m:r>
          <m:rPr>
            <m:nor/>
          </m:rPr>
          <w:rPr>
            <w:rFonts w:ascii="Cambria Math" w:eastAsia="Verdana" w:hAnsi="Cambria Math" w:cs="Times New Roman"/>
            <w:szCs w:val="24"/>
          </w:rPr>
          <m:t>F(1)=(B⋀C)⋁(¬B⋀D)</m:t>
        </m:r>
      </m:oMath>
      <w:r w:rsidRPr="00B3065A">
        <w:rPr>
          <w:rFonts w:eastAsia="Verdana" w:cs="Times New Roman"/>
          <w:szCs w:val="24"/>
        </w:rPr>
        <w:tab/>
      </w:r>
      <w:r w:rsidRPr="00B3065A">
        <w:rPr>
          <w:rFonts w:eastAsia="Verdana" w:cs="Times New Roman"/>
          <w:szCs w:val="24"/>
        </w:rPr>
        <w:tab/>
      </w:r>
      <w:r w:rsidR="00B753AA" w:rsidRPr="00B3065A">
        <w:rPr>
          <w:rFonts w:eastAsia="Verdana" w:cs="Times New Roman"/>
          <w:szCs w:val="24"/>
        </w:rPr>
        <w:tab/>
      </w:r>
      <w:r w:rsidRPr="00B3065A">
        <w:rPr>
          <w:rFonts w:eastAsia="Verdana" w:cs="Times New Roman"/>
          <w:szCs w:val="24"/>
        </w:rPr>
        <w:t>runda 1-</w:t>
      </w:r>
      <w:r w:rsidR="002928B0" w:rsidRPr="00B3065A">
        <w:rPr>
          <w:rFonts w:eastAsia="Verdana" w:cs="Times New Roman"/>
          <w:szCs w:val="24"/>
        </w:rPr>
        <w:t>20</w:t>
      </w:r>
    </w:p>
    <w:p w14:paraId="104EF61C" w14:textId="7E4910A8" w:rsidR="00E10242" w:rsidRPr="00B3065A" w:rsidRDefault="00ED712D" w:rsidP="00907AD2">
      <w:pPr>
        <w:spacing w:line="360" w:lineRule="auto"/>
        <w:jc w:val="both"/>
        <w:rPr>
          <w:rFonts w:eastAsia="Verdana" w:cs="Times New Roman"/>
          <w:szCs w:val="24"/>
        </w:rPr>
      </w:pPr>
      <m:oMath>
        <m:r>
          <m:rPr>
            <m:nor/>
          </m:rPr>
          <w:rPr>
            <w:rFonts w:ascii="Cambria Math" w:eastAsia="Verdana" w:hAnsi="Cambria Math" w:cs="Times New Roman"/>
            <w:szCs w:val="24"/>
          </w:rPr>
          <m:t>F(2) = B⨁C⨁D</m:t>
        </m:r>
      </m:oMath>
      <w:r w:rsidR="00E10242" w:rsidRPr="00B3065A">
        <w:rPr>
          <w:rFonts w:eastAsia="Verdana" w:cs="Times New Roman"/>
          <w:szCs w:val="24"/>
        </w:rPr>
        <w:tab/>
      </w:r>
      <w:r w:rsidR="00B753AA" w:rsidRPr="00B3065A">
        <w:rPr>
          <w:rFonts w:eastAsia="Verdana" w:cs="Times New Roman"/>
          <w:szCs w:val="24"/>
        </w:rPr>
        <w:tab/>
      </w:r>
      <w:r w:rsidR="00B753AA" w:rsidRPr="00B3065A">
        <w:rPr>
          <w:rFonts w:eastAsia="Verdana" w:cs="Times New Roman"/>
          <w:szCs w:val="24"/>
        </w:rPr>
        <w:tab/>
      </w:r>
      <w:r w:rsidR="00B753AA" w:rsidRPr="00B3065A">
        <w:rPr>
          <w:rFonts w:eastAsia="Verdana" w:cs="Times New Roman"/>
          <w:szCs w:val="24"/>
        </w:rPr>
        <w:tab/>
      </w:r>
      <w:r w:rsidR="00E10242" w:rsidRPr="00B3065A">
        <w:rPr>
          <w:rFonts w:eastAsia="Verdana" w:cs="Times New Roman"/>
          <w:szCs w:val="24"/>
        </w:rPr>
        <w:t xml:space="preserve">runda </w:t>
      </w:r>
      <w:r w:rsidR="002928B0" w:rsidRPr="00B3065A">
        <w:rPr>
          <w:rFonts w:eastAsia="Verdana" w:cs="Times New Roman"/>
          <w:szCs w:val="24"/>
        </w:rPr>
        <w:t>2</w:t>
      </w:r>
      <w:r w:rsidR="00E10242" w:rsidRPr="00B3065A">
        <w:rPr>
          <w:rFonts w:eastAsia="Verdana" w:cs="Times New Roman"/>
          <w:szCs w:val="24"/>
        </w:rPr>
        <w:t>1-</w:t>
      </w:r>
      <w:r w:rsidR="002928B0" w:rsidRPr="00B3065A">
        <w:rPr>
          <w:rFonts w:eastAsia="Verdana" w:cs="Times New Roman"/>
          <w:szCs w:val="24"/>
        </w:rPr>
        <w:t>40</w:t>
      </w:r>
    </w:p>
    <w:p w14:paraId="40444871" w14:textId="691908E6" w:rsidR="00E10242" w:rsidRPr="00B3065A" w:rsidRDefault="000B06AB" w:rsidP="00907AD2">
      <w:pPr>
        <w:spacing w:line="360" w:lineRule="auto"/>
        <w:jc w:val="both"/>
        <w:rPr>
          <w:rFonts w:eastAsia="Verdana" w:cs="Times New Roman"/>
          <w:szCs w:val="24"/>
        </w:rPr>
      </w:pPr>
      <m:oMath>
        <m:r>
          <w:rPr>
            <w:rFonts w:ascii="Cambria Math" w:eastAsia="Verdana" w:hAnsi="Cambria Math" w:cs="Times New Roman"/>
            <w:szCs w:val="24"/>
          </w:rPr>
          <m:t>F</m:t>
        </m:r>
        <m:d>
          <m:dPr>
            <m:ctrlPr>
              <w:rPr>
                <w:rFonts w:ascii="Cambria Math" w:eastAsia="Verdana" w:hAnsi="Cambria Math" w:cs="Times New Roman"/>
                <w:i/>
                <w:szCs w:val="24"/>
              </w:rPr>
            </m:ctrlPr>
          </m:dPr>
          <m:e>
            <m:r>
              <w:rPr>
                <w:rFonts w:ascii="Cambria Math" w:eastAsia="Verdana" w:hAnsi="Cambria Math" w:cs="Times New Roman"/>
                <w:szCs w:val="24"/>
              </w:rPr>
              <m:t>3</m:t>
            </m:r>
          </m:e>
        </m:d>
        <m:r>
          <w:rPr>
            <w:rFonts w:ascii="Cambria Math" w:eastAsia="Verdana" w:hAnsi="Cambria Math" w:cs="Times New Roman"/>
            <w:szCs w:val="24"/>
          </w:rPr>
          <m:t>=(B∧C)∨(B∧D)∨(C∧D)</m:t>
        </m:r>
      </m:oMath>
      <w:r w:rsidR="00B753AA" w:rsidRPr="00B3065A">
        <w:rPr>
          <w:rFonts w:eastAsia="Verdana" w:cs="Times New Roman"/>
          <w:szCs w:val="24"/>
        </w:rPr>
        <w:tab/>
      </w:r>
      <w:r w:rsidR="00E10242" w:rsidRPr="00B3065A">
        <w:rPr>
          <w:rFonts w:eastAsia="Verdana" w:cs="Times New Roman"/>
          <w:szCs w:val="24"/>
        </w:rPr>
        <w:t xml:space="preserve">runda </w:t>
      </w:r>
      <w:r w:rsidR="002928B0" w:rsidRPr="00B3065A">
        <w:rPr>
          <w:rFonts w:eastAsia="Verdana" w:cs="Times New Roman"/>
          <w:szCs w:val="24"/>
        </w:rPr>
        <w:t>41</w:t>
      </w:r>
      <w:r w:rsidR="00E10242" w:rsidRPr="00B3065A">
        <w:rPr>
          <w:rFonts w:eastAsia="Verdana" w:cs="Times New Roman"/>
          <w:szCs w:val="24"/>
        </w:rPr>
        <w:t>-</w:t>
      </w:r>
      <w:r w:rsidR="002928B0" w:rsidRPr="00B3065A">
        <w:rPr>
          <w:rFonts w:eastAsia="Verdana" w:cs="Times New Roman"/>
          <w:szCs w:val="24"/>
        </w:rPr>
        <w:t>60</w:t>
      </w:r>
    </w:p>
    <w:p w14:paraId="459D8C72" w14:textId="6D6A3C5F" w:rsidR="00D71C5A" w:rsidRPr="00B3065A" w:rsidRDefault="00B753AA" w:rsidP="00907AD2">
      <w:pPr>
        <w:spacing w:line="360" w:lineRule="auto"/>
        <w:jc w:val="both"/>
        <w:rPr>
          <w:rFonts w:eastAsia="Verdana" w:cs="Times New Roman"/>
          <w:szCs w:val="24"/>
        </w:rPr>
      </w:pPr>
      <m:oMath>
        <m:r>
          <w:rPr>
            <w:rFonts w:ascii="Cambria Math" w:eastAsia="Verdana" w:hAnsi="Cambria Math" w:cs="Times New Roman"/>
            <w:szCs w:val="24"/>
          </w:rPr>
          <m:t>F</m:t>
        </m:r>
        <m:d>
          <m:dPr>
            <m:ctrlPr>
              <w:rPr>
                <w:rFonts w:ascii="Cambria Math" w:eastAsia="Verdana" w:hAnsi="Cambria Math" w:cs="Times New Roman"/>
                <w:i/>
                <w:szCs w:val="24"/>
              </w:rPr>
            </m:ctrlPr>
          </m:dPr>
          <m:e>
            <m:r>
              <w:rPr>
                <w:rFonts w:ascii="Cambria Math" w:eastAsia="Verdana" w:hAnsi="Cambria Math" w:cs="Times New Roman"/>
                <w:szCs w:val="24"/>
              </w:rPr>
              <m:t>4</m:t>
            </m:r>
          </m:e>
        </m:d>
        <m:r>
          <w:rPr>
            <w:rFonts w:ascii="Cambria Math" w:eastAsia="Verdana" w:hAnsi="Cambria Math" w:cs="Times New Roman"/>
            <w:szCs w:val="24"/>
          </w:rPr>
          <m:t>=</m:t>
        </m:r>
        <m:r>
          <m:rPr>
            <m:nor/>
          </m:rPr>
          <w:rPr>
            <w:rFonts w:ascii="Cambria Math" w:eastAsia="Verdana" w:hAnsi="Cambria Math" w:cs="Times New Roman"/>
            <w:szCs w:val="24"/>
          </w:rPr>
          <m:t>B⨁C⨁D</m:t>
        </m:r>
      </m:oMath>
      <w:r w:rsidR="00E10242" w:rsidRPr="00B3065A">
        <w:rPr>
          <w:rFonts w:eastAsia="Verdana" w:cs="Times New Roman"/>
          <w:szCs w:val="24"/>
        </w:rPr>
        <w:tab/>
      </w:r>
      <w:r w:rsidR="00E10242" w:rsidRPr="00B3065A">
        <w:rPr>
          <w:rFonts w:eastAsia="Verdana" w:cs="Times New Roman"/>
          <w:szCs w:val="24"/>
        </w:rPr>
        <w:tab/>
      </w:r>
      <w:r w:rsidRPr="00B3065A">
        <w:rPr>
          <w:rFonts w:eastAsia="Verdana" w:cs="Times New Roman"/>
          <w:szCs w:val="24"/>
        </w:rPr>
        <w:tab/>
      </w:r>
      <w:r w:rsidRPr="00B3065A">
        <w:rPr>
          <w:rFonts w:eastAsia="Verdana" w:cs="Times New Roman"/>
          <w:szCs w:val="24"/>
        </w:rPr>
        <w:tab/>
      </w:r>
      <w:r w:rsidR="00E10242" w:rsidRPr="00B3065A">
        <w:rPr>
          <w:rFonts w:eastAsia="Verdana" w:cs="Times New Roman"/>
          <w:szCs w:val="24"/>
        </w:rPr>
        <w:t xml:space="preserve">runda </w:t>
      </w:r>
      <w:r w:rsidR="002928B0" w:rsidRPr="00B3065A">
        <w:rPr>
          <w:rFonts w:eastAsia="Verdana" w:cs="Times New Roman"/>
          <w:szCs w:val="24"/>
        </w:rPr>
        <w:t>61</w:t>
      </w:r>
      <w:r w:rsidR="00E10242" w:rsidRPr="00B3065A">
        <w:rPr>
          <w:rFonts w:eastAsia="Verdana" w:cs="Times New Roman"/>
          <w:szCs w:val="24"/>
        </w:rPr>
        <w:t>-</w:t>
      </w:r>
      <w:r w:rsidR="002928B0" w:rsidRPr="00B3065A">
        <w:rPr>
          <w:rFonts w:eastAsia="Verdana" w:cs="Times New Roman"/>
          <w:szCs w:val="24"/>
        </w:rPr>
        <w:t>80</w:t>
      </w:r>
    </w:p>
    <w:p w14:paraId="69DCB475" w14:textId="4C4AD3CF" w:rsidR="00B87074" w:rsidRPr="00B3065A" w:rsidRDefault="00365466" w:rsidP="00907AD2">
      <w:pPr>
        <w:spacing w:line="360" w:lineRule="auto"/>
        <w:jc w:val="both"/>
        <w:rPr>
          <w:rFonts w:eastAsia="Verdana" w:cs="Times New Roman"/>
          <w:szCs w:val="24"/>
        </w:rPr>
      </w:pPr>
      <w:r w:rsidRPr="00B3065A">
        <w:rPr>
          <w:rFonts w:eastAsia="Verdana" w:cs="Times New Roman"/>
          <w:szCs w:val="24"/>
        </w:rPr>
        <w:t xml:space="preserve">Nakon formule riječi A,B,C,D i E se spremaju jedno u drugu kao prikazano na shemi. Poslije svih </w:t>
      </w:r>
      <w:r w:rsidR="003754F1" w:rsidRPr="00B3065A">
        <w:rPr>
          <w:rFonts w:eastAsia="Verdana" w:cs="Times New Roman"/>
          <w:szCs w:val="24"/>
        </w:rPr>
        <w:t>80</w:t>
      </w:r>
      <w:r w:rsidRPr="00B3065A">
        <w:rPr>
          <w:rFonts w:eastAsia="Verdana" w:cs="Times New Roman"/>
          <w:szCs w:val="24"/>
        </w:rPr>
        <w:t xml:space="preserve"> rundi vrijednosti A,B,C,D</w:t>
      </w:r>
      <w:r w:rsidR="003754F1" w:rsidRPr="00B3065A">
        <w:rPr>
          <w:rFonts w:eastAsia="Verdana" w:cs="Times New Roman"/>
          <w:szCs w:val="24"/>
        </w:rPr>
        <w:t xml:space="preserve"> i E</w:t>
      </w:r>
      <w:r w:rsidRPr="00B3065A">
        <w:rPr>
          <w:rFonts w:eastAsia="Verdana" w:cs="Times New Roman"/>
          <w:szCs w:val="24"/>
        </w:rPr>
        <w:t xml:space="preserve"> se dodaju njihovim vrijednostima prije početka obrade bloka i prosljeđuju dalje ako ima još blokova. Ukoliko nema više blokova, riječi se spajaju nazad u </w:t>
      </w:r>
      <w:r w:rsidR="003754F1" w:rsidRPr="00B3065A">
        <w:rPr>
          <w:rFonts w:eastAsia="Verdana" w:cs="Times New Roman"/>
          <w:szCs w:val="24"/>
        </w:rPr>
        <w:t>160</w:t>
      </w:r>
      <w:r w:rsidRPr="00B3065A">
        <w:rPr>
          <w:rFonts w:eastAsia="Verdana" w:cs="Times New Roman"/>
          <w:szCs w:val="24"/>
        </w:rPr>
        <w:t xml:space="preserve"> bit</w:t>
      </w:r>
      <w:r w:rsidR="00656E8C" w:rsidRPr="00B3065A">
        <w:rPr>
          <w:rFonts w:eastAsia="Verdana" w:cs="Times New Roman"/>
          <w:szCs w:val="24"/>
        </w:rPr>
        <w:t>ni ključ</w:t>
      </w:r>
      <w:r w:rsidRPr="00B3065A">
        <w:rPr>
          <w:rFonts w:eastAsia="Verdana" w:cs="Times New Roman"/>
          <w:szCs w:val="24"/>
        </w:rPr>
        <w:t xml:space="preserve"> i vraćaju</w:t>
      </w:r>
      <w:r w:rsidR="003754F1" w:rsidRPr="00B3065A">
        <w:rPr>
          <w:rFonts w:eastAsia="Verdana" w:cs="Times New Roman"/>
          <w:szCs w:val="24"/>
        </w:rPr>
        <w:t xml:space="preserve"> </w:t>
      </w:r>
      <w:r w:rsidR="00751718" w:rsidRPr="00B3065A">
        <w:rPr>
          <w:rFonts w:eastAsia="Verdana" w:cs="Times New Roman"/>
          <w:szCs w:val="24"/>
        </w:rPr>
        <w:t xml:space="preserve">prikazane </w:t>
      </w:r>
      <w:r w:rsidR="003754F1" w:rsidRPr="00B3065A">
        <w:rPr>
          <w:rFonts w:eastAsia="Verdana" w:cs="Times New Roman"/>
          <w:szCs w:val="24"/>
        </w:rPr>
        <w:t>kao veliki endian</w:t>
      </w:r>
      <w:r w:rsidRPr="00B3065A">
        <w:rPr>
          <w:rFonts w:eastAsia="Verdana" w:cs="Times New Roman"/>
          <w:szCs w:val="24"/>
        </w:rPr>
        <w:t xml:space="preserve">. </w:t>
      </w:r>
      <w:r w:rsidR="00656E8C" w:rsidRPr="00B3065A">
        <w:rPr>
          <w:rFonts w:eastAsia="Verdana" w:cs="Times New Roman"/>
          <w:szCs w:val="24"/>
        </w:rPr>
        <w:t>Ključ</w:t>
      </w:r>
      <w:r w:rsidRPr="00B3065A">
        <w:rPr>
          <w:rFonts w:eastAsia="Verdana" w:cs="Times New Roman"/>
          <w:szCs w:val="24"/>
        </w:rPr>
        <w:t xml:space="preserve"> se obično ispisuje u </w:t>
      </w:r>
      <w:r w:rsidR="00923BA1" w:rsidRPr="00B3065A">
        <w:rPr>
          <w:rFonts w:eastAsia="Verdana" w:cs="Times New Roman"/>
          <w:szCs w:val="24"/>
        </w:rPr>
        <w:t>heksadekadskom</w:t>
      </w:r>
      <w:r w:rsidRPr="00B3065A">
        <w:rPr>
          <w:rFonts w:eastAsia="Verdana" w:cs="Times New Roman"/>
          <w:szCs w:val="24"/>
        </w:rPr>
        <w:t xml:space="preserve"> obliku sa </w:t>
      </w:r>
      <w:r w:rsidR="003754F1" w:rsidRPr="00B3065A">
        <w:rPr>
          <w:rFonts w:eastAsia="Verdana" w:cs="Times New Roman"/>
          <w:szCs w:val="24"/>
        </w:rPr>
        <w:t>40</w:t>
      </w:r>
      <w:r w:rsidRPr="00B3065A">
        <w:rPr>
          <w:rFonts w:eastAsia="Verdana" w:cs="Times New Roman"/>
          <w:szCs w:val="24"/>
        </w:rPr>
        <w:t xml:space="preserve"> znak</w:t>
      </w:r>
      <w:r w:rsidR="003754F1" w:rsidRPr="00B3065A">
        <w:rPr>
          <w:rFonts w:eastAsia="Verdana" w:cs="Times New Roman"/>
          <w:szCs w:val="24"/>
        </w:rPr>
        <w:t>ova</w:t>
      </w:r>
      <w:r w:rsidRPr="00B3065A">
        <w:rPr>
          <w:rFonts w:eastAsia="Verdana" w:cs="Times New Roman"/>
          <w:szCs w:val="24"/>
        </w:rPr>
        <w:t>.</w:t>
      </w:r>
    </w:p>
    <w:p w14:paraId="674F8CD2" w14:textId="4925A390" w:rsidR="00ED02DE" w:rsidRPr="00B3065A" w:rsidRDefault="00ED02DE" w:rsidP="00ED02DE">
      <w:pPr>
        <w:pStyle w:val="Heading2"/>
        <w:spacing w:line="360" w:lineRule="auto"/>
        <w:rPr>
          <w:rFonts w:eastAsia="Verdana"/>
        </w:rPr>
      </w:pPr>
      <w:bookmarkStart w:id="21" w:name="_Toc177656291"/>
      <w:r w:rsidRPr="00B3065A">
        <w:rPr>
          <w:rFonts w:eastAsia="Verdana"/>
        </w:rPr>
        <w:t>2.</w:t>
      </w:r>
      <w:r w:rsidR="00B16A0F" w:rsidRPr="00B3065A">
        <w:rPr>
          <w:rFonts w:eastAsia="Verdana"/>
        </w:rPr>
        <w:t>4</w:t>
      </w:r>
      <w:r w:rsidRPr="00B3065A">
        <w:rPr>
          <w:rFonts w:eastAsia="Verdana"/>
        </w:rPr>
        <w:t xml:space="preserve"> SHA</w:t>
      </w:r>
      <w:r w:rsidR="00297045" w:rsidRPr="00B3065A">
        <w:rPr>
          <w:rFonts w:eastAsia="Verdana"/>
        </w:rPr>
        <w:t>-</w:t>
      </w:r>
      <w:r w:rsidRPr="00B3065A">
        <w:rPr>
          <w:rFonts w:eastAsia="Verdana"/>
        </w:rPr>
        <w:t>256</w:t>
      </w:r>
      <w:bookmarkEnd w:id="21"/>
    </w:p>
    <w:p w14:paraId="40B207EF" w14:textId="1489DF31" w:rsidR="005A68DC" w:rsidRPr="00B3065A" w:rsidRDefault="005A68DC" w:rsidP="005A68DC">
      <w:pPr>
        <w:pStyle w:val="Heading2"/>
        <w:spacing w:line="360" w:lineRule="auto"/>
        <w:rPr>
          <w:rFonts w:eastAsia="Verdana"/>
        </w:rPr>
      </w:pPr>
      <w:bookmarkStart w:id="22" w:name="_Toc177656292"/>
      <w:r w:rsidRPr="00B3065A">
        <w:rPr>
          <w:rFonts w:eastAsia="Verdana"/>
        </w:rPr>
        <w:t>2.4.1 Povijest</w:t>
      </w:r>
      <w:bookmarkEnd w:id="22"/>
    </w:p>
    <w:p w14:paraId="75DBF8BB" w14:textId="0C5881BA" w:rsidR="005A68DC" w:rsidRPr="00B3065A" w:rsidRDefault="005A68DC" w:rsidP="00907AD2">
      <w:pPr>
        <w:pStyle w:val="BodyText"/>
        <w:spacing w:line="360" w:lineRule="auto"/>
        <w:jc w:val="both"/>
        <w:rPr>
          <w:rFonts w:eastAsia="Verdana"/>
        </w:rPr>
      </w:pPr>
      <w:r w:rsidRPr="00B3065A">
        <w:rPr>
          <w:rFonts w:eastAsia="Verdana"/>
        </w:rPr>
        <w:t xml:space="preserve">SHA-256 spada u grupu </w:t>
      </w:r>
      <w:r w:rsidR="00923BA1" w:rsidRPr="00B3065A">
        <w:rPr>
          <w:rFonts w:eastAsia="Verdana"/>
        </w:rPr>
        <w:t>sažetaka</w:t>
      </w:r>
      <w:r w:rsidRPr="00B3065A">
        <w:rPr>
          <w:rFonts w:eastAsia="Verdana"/>
        </w:rPr>
        <w:t xml:space="preserve"> SHA-2. SHA-2 je </w:t>
      </w:r>
      <w:r w:rsidR="00103CB6" w:rsidRPr="00B3065A">
        <w:rPr>
          <w:rFonts w:eastAsia="Verdana"/>
        </w:rPr>
        <w:t>NSA</w:t>
      </w:r>
      <w:r w:rsidR="008D12EE" w:rsidRPr="00B3065A">
        <w:rPr>
          <w:rFonts w:eastAsia="Verdana"/>
        </w:rPr>
        <w:t xml:space="preserve"> </w:t>
      </w:r>
      <w:r w:rsidR="00103CB6" w:rsidRPr="00B3065A">
        <w:rPr>
          <w:rFonts w:eastAsia="Verdana"/>
        </w:rPr>
        <w:t xml:space="preserve">( National Security Agency) </w:t>
      </w:r>
      <w:r w:rsidRPr="00B3065A">
        <w:rPr>
          <w:rFonts w:eastAsia="Verdana"/>
        </w:rPr>
        <w:t>dizajni</w:t>
      </w:r>
      <w:r w:rsidR="00103CB6" w:rsidRPr="00B3065A">
        <w:rPr>
          <w:rFonts w:eastAsia="Verdana"/>
        </w:rPr>
        <w:t>rala</w:t>
      </w:r>
      <w:r w:rsidRPr="00B3065A">
        <w:rPr>
          <w:rFonts w:eastAsia="Verdana"/>
        </w:rPr>
        <w:t xml:space="preserve"> i </w:t>
      </w:r>
      <w:r w:rsidR="00103CB6" w:rsidRPr="00B3065A">
        <w:rPr>
          <w:rFonts w:eastAsia="Verdana"/>
        </w:rPr>
        <w:t>objavila</w:t>
      </w:r>
      <w:r w:rsidRPr="00B3065A">
        <w:rPr>
          <w:rFonts w:eastAsia="Verdana"/>
        </w:rPr>
        <w:t xml:space="preserve"> 2001. </w:t>
      </w:r>
      <w:r w:rsidR="00103CB6" w:rsidRPr="00B3065A">
        <w:rPr>
          <w:rFonts w:eastAsia="Verdana"/>
        </w:rPr>
        <w:t xml:space="preserve">u SAD-u </w:t>
      </w:r>
      <w:r w:rsidRPr="00B3065A">
        <w:rPr>
          <w:rFonts w:eastAsia="Verdana"/>
        </w:rPr>
        <w:t>. Tu spadaju SHA-224, SHA-256, SHA-384, SHA-512, SHA-512/224, SHA-512/384. Nazvani su po duljini poruke u bitovima.</w:t>
      </w:r>
      <w:r w:rsidR="00103CB6" w:rsidRPr="00B3065A">
        <w:rPr>
          <w:rFonts w:eastAsia="Verdana"/>
        </w:rPr>
        <w:t xml:space="preserve"> Do danas SHA-256 je siguran od napada.</w:t>
      </w:r>
    </w:p>
    <w:p w14:paraId="26E4463B" w14:textId="38C18A7D" w:rsidR="005A68DC" w:rsidRPr="00B3065A" w:rsidRDefault="005A68DC" w:rsidP="005A68DC">
      <w:pPr>
        <w:pStyle w:val="Heading2"/>
        <w:spacing w:line="360" w:lineRule="auto"/>
        <w:rPr>
          <w:rFonts w:eastAsia="Verdana"/>
        </w:rPr>
      </w:pPr>
      <w:bookmarkStart w:id="23" w:name="_Toc177656293"/>
      <w:r w:rsidRPr="00B3065A">
        <w:rPr>
          <w:rFonts w:eastAsia="Verdana"/>
        </w:rPr>
        <w:t>2.4.2 Upotreba</w:t>
      </w:r>
      <w:bookmarkEnd w:id="23"/>
    </w:p>
    <w:p w14:paraId="25DA364D" w14:textId="625775DB" w:rsidR="005A68DC" w:rsidRPr="00B3065A" w:rsidRDefault="005A68DC" w:rsidP="00907AD2">
      <w:pPr>
        <w:spacing w:line="360" w:lineRule="auto"/>
        <w:jc w:val="both"/>
        <w:rPr>
          <w:rFonts w:eastAsia="Verdana"/>
        </w:rPr>
      </w:pPr>
      <w:r w:rsidRPr="00B3065A">
        <w:rPr>
          <w:rFonts w:eastAsia="Verdana"/>
        </w:rPr>
        <w:t>SHA-256 se danas koristi u mnogim aplikacijama i protokolima; TLS, SSL, PGP, SSH, S/MIME i IPsec.</w:t>
      </w:r>
      <w:r w:rsidR="00103CB6" w:rsidRPr="00B3065A">
        <w:rPr>
          <w:rFonts w:eastAsia="Verdana"/>
        </w:rPr>
        <w:t xml:space="preserve"> SHA-256 se također koristi za autentifikaciju programskih paketa u Debian-u ( otvoreni OS baziran na Linux </w:t>
      </w:r>
      <w:r w:rsidR="00923BA1" w:rsidRPr="00B3065A">
        <w:rPr>
          <w:rFonts w:eastAsia="Verdana"/>
        </w:rPr>
        <w:t>jezgri</w:t>
      </w:r>
      <w:r w:rsidR="00103CB6" w:rsidRPr="00B3065A">
        <w:rPr>
          <w:rFonts w:eastAsia="Verdana"/>
        </w:rPr>
        <w:t>)</w:t>
      </w:r>
      <w:r w:rsidR="00656E8C" w:rsidRPr="00B3065A">
        <w:rPr>
          <w:rFonts w:eastAsia="Verdana"/>
        </w:rPr>
        <w:t xml:space="preserve"> i </w:t>
      </w:r>
      <w:r w:rsidR="00103CB6" w:rsidRPr="00B3065A">
        <w:rPr>
          <w:rFonts w:eastAsia="Verdana"/>
        </w:rPr>
        <w:t>standard potpisa poruka DKIM ( DomainKeys Identified Mail)</w:t>
      </w:r>
      <w:r w:rsidR="00E31414" w:rsidRPr="00B3065A">
        <w:rPr>
          <w:rFonts w:eastAsia="Verdana"/>
        </w:rPr>
        <w:t xml:space="preserve"> koji koriste mail poslužitelji kao npr. Gmail. Linux i Unix koriste SHA-256 i SHA-512 za </w:t>
      </w:r>
      <w:r w:rsidR="00923BA1" w:rsidRPr="00B3065A">
        <w:rPr>
          <w:rFonts w:eastAsia="Verdana"/>
        </w:rPr>
        <w:t>sažimanje</w:t>
      </w:r>
      <w:r w:rsidR="00E31414" w:rsidRPr="00B3065A">
        <w:rPr>
          <w:rFonts w:eastAsia="Verdana"/>
        </w:rPr>
        <w:t xml:space="preserve"> lozinki. U </w:t>
      </w:r>
      <w:r w:rsidR="00923BA1" w:rsidRPr="00B3065A">
        <w:rPr>
          <w:rFonts w:eastAsia="Verdana"/>
        </w:rPr>
        <w:t>kripto valutama</w:t>
      </w:r>
      <w:r w:rsidR="00E31414" w:rsidRPr="00B3065A">
        <w:rPr>
          <w:rFonts w:eastAsia="Verdana"/>
        </w:rPr>
        <w:t xml:space="preserve"> se koristi za potvrdu transakcija i računanje PoS ( Proof of  Stake) i PoW (Proof of Work). </w:t>
      </w:r>
      <w:r w:rsidR="00753D2B" w:rsidRPr="00B3065A">
        <w:rPr>
          <w:rFonts w:eastAsia="Verdana"/>
        </w:rPr>
        <w:t>Posljednja upotreba</w:t>
      </w:r>
      <w:r w:rsidR="0042420A" w:rsidRPr="00B3065A">
        <w:rPr>
          <w:rFonts w:eastAsia="Verdana"/>
        </w:rPr>
        <w:t xml:space="preserve"> </w:t>
      </w:r>
      <w:r w:rsidR="00753D2B" w:rsidRPr="00B3065A">
        <w:rPr>
          <w:rFonts w:eastAsia="Verdana"/>
        </w:rPr>
        <w:t>je u</w:t>
      </w:r>
      <w:r w:rsidR="0042420A" w:rsidRPr="00B3065A">
        <w:rPr>
          <w:rFonts w:eastAsia="Verdana"/>
        </w:rPr>
        <w:t xml:space="preserve"> zaštit</w:t>
      </w:r>
      <w:r w:rsidR="00753D2B" w:rsidRPr="00B3065A">
        <w:rPr>
          <w:rFonts w:eastAsia="Verdana"/>
        </w:rPr>
        <w:t>i</w:t>
      </w:r>
      <w:r w:rsidR="0042420A" w:rsidRPr="00B3065A">
        <w:rPr>
          <w:rFonts w:eastAsia="Verdana"/>
        </w:rPr>
        <w:t xml:space="preserve"> klasificiranih podataka na sistemima novijima od WindowsXP SP2 za koje nema podršku. Na njegovom mjestu se još koristi SHA-1.</w:t>
      </w:r>
    </w:p>
    <w:p w14:paraId="282B47F7" w14:textId="7204155F" w:rsidR="00224E11" w:rsidRPr="00B3065A" w:rsidRDefault="005A68DC" w:rsidP="00AA7839">
      <w:pPr>
        <w:pStyle w:val="Heading2"/>
        <w:spacing w:line="360" w:lineRule="auto"/>
        <w:rPr>
          <w:rFonts w:eastAsia="Verdana"/>
        </w:rPr>
      </w:pPr>
      <w:bookmarkStart w:id="24" w:name="_Toc177656294"/>
      <w:r w:rsidRPr="00B3065A">
        <w:rPr>
          <w:rFonts w:eastAsia="Verdana"/>
        </w:rPr>
        <w:lastRenderedPageBreak/>
        <w:t>2.4.</w:t>
      </w:r>
      <w:r w:rsidR="001E3E5E" w:rsidRPr="00B3065A">
        <w:rPr>
          <w:rFonts w:eastAsia="Verdana"/>
        </w:rPr>
        <w:t>3</w:t>
      </w:r>
      <w:r w:rsidRPr="00B3065A">
        <w:rPr>
          <w:rFonts w:eastAsia="Verdana"/>
        </w:rPr>
        <w:t xml:space="preserve"> Algoritam</w:t>
      </w:r>
      <w:bookmarkEnd w:id="24"/>
    </w:p>
    <w:p w14:paraId="6BFBAFF3" w14:textId="77777777" w:rsidR="0092381E" w:rsidRPr="00B3065A" w:rsidRDefault="00224E11" w:rsidP="0092381E">
      <w:pPr>
        <w:keepNext/>
        <w:spacing w:line="360" w:lineRule="auto"/>
      </w:pPr>
      <w:r w:rsidRPr="00B3065A">
        <w:drawing>
          <wp:inline distT="0" distB="0" distL="0" distR="0" wp14:anchorId="16ADF186" wp14:editId="18437CC9">
            <wp:extent cx="3810000" cy="2689860"/>
            <wp:effectExtent l="0" t="0" r="0" b="0"/>
            <wp:docPr id="1579845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45492"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689860"/>
                    </a:xfrm>
                    <a:prstGeom prst="rect">
                      <a:avLst/>
                    </a:prstGeom>
                    <a:noFill/>
                    <a:ln>
                      <a:noFill/>
                    </a:ln>
                  </pic:spPr>
                </pic:pic>
              </a:graphicData>
            </a:graphic>
          </wp:inline>
        </w:drawing>
      </w:r>
    </w:p>
    <w:p w14:paraId="18032332" w14:textId="631AAEC7" w:rsidR="0092381E" w:rsidRPr="00B3065A" w:rsidRDefault="0092381E" w:rsidP="0092381E">
      <w:pPr>
        <w:pStyle w:val="Caption"/>
        <w:jc w:val="left"/>
        <w:rPr>
          <w:rFonts w:eastAsia="Verdana" w:cs="Times New Roman"/>
        </w:rPr>
      </w:pPr>
      <w:r w:rsidRPr="00B3065A">
        <w:t xml:space="preserve">Slika </w:t>
      </w:r>
      <w:fldSimple w:instr=" SEQ Slika \* ARABIC ">
        <w:r w:rsidR="00AD71A0" w:rsidRPr="00B3065A">
          <w:t>3</w:t>
        </w:r>
      </w:fldSimple>
      <w:r w:rsidRPr="00B3065A">
        <w:t>: Shema za SHA</w:t>
      </w:r>
      <w:r w:rsidR="00297045" w:rsidRPr="00B3065A">
        <w:t>-</w:t>
      </w:r>
      <w:r w:rsidRPr="00B3065A">
        <w:t>256</w:t>
      </w:r>
    </w:p>
    <w:p w14:paraId="59EBAB32" w14:textId="4400A261" w:rsidR="00C549A9" w:rsidRPr="00B3065A" w:rsidRDefault="00AA7839" w:rsidP="00907AD2">
      <w:pPr>
        <w:keepNext/>
        <w:spacing w:line="360" w:lineRule="auto"/>
        <w:rPr>
          <w:rFonts w:eastAsia="Verdana" w:cs="Times New Roman"/>
          <w:szCs w:val="24"/>
        </w:rPr>
      </w:pPr>
      <w:r w:rsidRPr="00B3065A">
        <w:rPr>
          <w:rFonts w:eastAsia="Verdana" w:cs="Times New Roman"/>
          <w:szCs w:val="24"/>
        </w:rPr>
        <w:t>Slika 3 prikazuje shemu rada za SHA</w:t>
      </w:r>
      <w:r w:rsidR="00297045" w:rsidRPr="00B3065A">
        <w:rPr>
          <w:rFonts w:eastAsia="Verdana" w:cs="Times New Roman"/>
          <w:szCs w:val="24"/>
        </w:rPr>
        <w:t>-</w:t>
      </w:r>
      <w:r w:rsidRPr="00B3065A">
        <w:rPr>
          <w:rFonts w:eastAsia="Verdana" w:cs="Times New Roman"/>
          <w:szCs w:val="24"/>
        </w:rPr>
        <w:t xml:space="preserve">256. </w:t>
      </w:r>
      <w:r w:rsidR="0088172B" w:rsidRPr="00B3065A">
        <w:rPr>
          <w:rFonts w:eastAsia="Verdana" w:cs="Times New Roman"/>
          <w:szCs w:val="24"/>
        </w:rPr>
        <w:t>SHA</w:t>
      </w:r>
      <w:r w:rsidR="00297045" w:rsidRPr="00B3065A">
        <w:rPr>
          <w:rFonts w:eastAsia="Verdana" w:cs="Times New Roman"/>
          <w:szCs w:val="24"/>
        </w:rPr>
        <w:t>-</w:t>
      </w:r>
      <w:r w:rsidR="0088172B" w:rsidRPr="00B3065A">
        <w:rPr>
          <w:rFonts w:eastAsia="Verdana" w:cs="Times New Roman"/>
          <w:szCs w:val="24"/>
        </w:rPr>
        <w:t>256 radi sa 512 bita. Nadopuna je ista kao u SHA</w:t>
      </w:r>
      <w:r w:rsidR="00297045" w:rsidRPr="00B3065A">
        <w:rPr>
          <w:rFonts w:eastAsia="Verdana" w:cs="Times New Roman"/>
          <w:szCs w:val="24"/>
        </w:rPr>
        <w:t>-</w:t>
      </w:r>
      <w:r w:rsidR="0088172B" w:rsidRPr="00B3065A">
        <w:rPr>
          <w:rFonts w:eastAsia="Verdana" w:cs="Times New Roman"/>
          <w:szCs w:val="24"/>
        </w:rPr>
        <w:t>1. Sve vrijednosti su veliki endian. SHA</w:t>
      </w:r>
      <w:r w:rsidR="00297045" w:rsidRPr="00B3065A">
        <w:rPr>
          <w:rFonts w:eastAsia="Verdana" w:cs="Times New Roman"/>
          <w:szCs w:val="24"/>
        </w:rPr>
        <w:t>-</w:t>
      </w:r>
      <w:r w:rsidR="0088172B" w:rsidRPr="00B3065A">
        <w:rPr>
          <w:rFonts w:eastAsia="Verdana" w:cs="Times New Roman"/>
          <w:szCs w:val="24"/>
        </w:rPr>
        <w:t xml:space="preserve">256 </w:t>
      </w:r>
      <w:r w:rsidR="00751718" w:rsidRPr="00B3065A">
        <w:rPr>
          <w:rFonts w:eastAsia="Verdana" w:cs="Times New Roman"/>
          <w:szCs w:val="24"/>
        </w:rPr>
        <w:t>ima ključ od</w:t>
      </w:r>
      <w:r w:rsidR="0088172B" w:rsidRPr="00B3065A">
        <w:rPr>
          <w:rFonts w:eastAsia="Verdana" w:cs="Times New Roman"/>
          <w:szCs w:val="24"/>
        </w:rPr>
        <w:t xml:space="preserve"> 256 bita koje dijeli u 8 riječi veličine 32 bita. To su A, B, C, D , E, F, G i H. Inicijalizirane su na određenu početnu vrijednost. Iz poruke se uzimaju blokovi od 512 bita i počinje obrada. </w:t>
      </w:r>
      <w:r w:rsidR="00C549A9" w:rsidRPr="00B3065A">
        <w:rPr>
          <w:rFonts w:eastAsia="Verdana" w:cs="Times New Roman"/>
          <w:szCs w:val="24"/>
        </w:rPr>
        <w:t xml:space="preserve">Blok od 512 </w:t>
      </w:r>
      <w:r w:rsidR="00215FA3" w:rsidRPr="00B3065A">
        <w:rPr>
          <w:rFonts w:eastAsia="Verdana" w:cs="Times New Roman"/>
          <w:szCs w:val="24"/>
        </w:rPr>
        <w:t xml:space="preserve">bita </w:t>
      </w:r>
      <w:r w:rsidR="00C549A9" w:rsidRPr="00B3065A">
        <w:rPr>
          <w:rFonts w:eastAsia="Verdana" w:cs="Times New Roman"/>
          <w:szCs w:val="24"/>
        </w:rPr>
        <w:t xml:space="preserve">se dijeli na 16 riječi Wt od 32 bita koje se proširuju na 64 riječi. Obrada se izvršava u 64 runde za svaki blok. U 64 rundi se mijenjaju konstante Kt i riječi Wt. </w:t>
      </w:r>
      <w:r w:rsidR="00F06B44" w:rsidRPr="00B3065A">
        <w:rPr>
          <w:rFonts w:eastAsia="Verdana" w:cs="Times New Roman"/>
          <w:szCs w:val="24"/>
        </w:rPr>
        <w:t>Desna</w:t>
      </w:r>
      <w:r w:rsidR="00C549A9" w:rsidRPr="00B3065A">
        <w:rPr>
          <w:rFonts w:eastAsia="Verdana" w:cs="Times New Roman"/>
          <w:szCs w:val="24"/>
        </w:rPr>
        <w:t xml:space="preserve"> rotacija (</w:t>
      </w:r>
      <w:r w:rsidR="00F06B44" w:rsidRPr="00B3065A">
        <w:rPr>
          <w:rFonts w:eastAsia="Verdana" w:cs="Times New Roman"/>
          <w:szCs w:val="24"/>
        </w:rPr>
        <w:t>&gt;&gt;&gt;</w:t>
      </w:r>
      <w:r w:rsidR="00C549A9" w:rsidRPr="00B3065A">
        <w:rPr>
          <w:rFonts w:eastAsia="Verdana" w:cs="Times New Roman"/>
          <w:szCs w:val="24"/>
        </w:rPr>
        <w:t xml:space="preserve">) bitova se odvija nad riječi A i </w:t>
      </w:r>
      <w:r w:rsidR="00F06B44" w:rsidRPr="00B3065A">
        <w:rPr>
          <w:rFonts w:eastAsia="Verdana" w:cs="Times New Roman"/>
          <w:szCs w:val="24"/>
        </w:rPr>
        <w:t>E</w:t>
      </w:r>
      <w:r w:rsidR="00C549A9" w:rsidRPr="00B3065A">
        <w:rPr>
          <w:rFonts w:eastAsia="Verdana" w:cs="Times New Roman"/>
          <w:szCs w:val="24"/>
        </w:rPr>
        <w:t>. Sva se zbrajanja (</w:t>
      </w:r>
      <m:oMath>
        <m:r>
          <w:rPr>
            <w:rFonts w:ascii="Cambria Math" w:eastAsia="Verdana" w:hAnsi="Cambria Math" w:cs="Times New Roman"/>
            <w:szCs w:val="24"/>
          </w:rPr>
          <m:t>⊞</m:t>
        </m:r>
      </m:oMath>
      <w:r w:rsidR="00C549A9" w:rsidRPr="00B3065A">
        <w:rPr>
          <w:rFonts w:eastAsia="Verdana" w:cs="Times New Roman"/>
          <w:szCs w:val="24"/>
        </w:rPr>
        <w:t>) odvijaju po modulu 2^32.</w:t>
      </w:r>
    </w:p>
    <w:p w14:paraId="1132D4D0" w14:textId="41138949" w:rsidR="00504FA5" w:rsidRPr="00B3065A" w:rsidRDefault="00504FA5" w:rsidP="00907AD2">
      <w:pPr>
        <w:spacing w:line="360" w:lineRule="auto"/>
        <w:rPr>
          <w:rFonts w:eastAsia="Verdana"/>
        </w:rPr>
      </w:pPr>
      <w:r w:rsidRPr="00B3065A">
        <w:rPr>
          <w:rFonts w:eastAsia="Verdana"/>
        </w:rPr>
        <w:t>Formule:</w:t>
      </w:r>
    </w:p>
    <w:p w14:paraId="110F09B7" w14:textId="4BB9B6E9" w:rsidR="00A72E79" w:rsidRPr="00B3065A" w:rsidRDefault="00090720" w:rsidP="00907AD2">
      <w:pPr>
        <w:spacing w:line="360" w:lineRule="auto"/>
        <w:rPr>
          <w:rFonts w:eastAsia="Verdana"/>
        </w:rPr>
      </w:pPr>
      <m:oMathPara>
        <m:oMathParaPr>
          <m:jc m:val="left"/>
        </m:oMathParaPr>
        <m:oMath>
          <m:r>
            <w:rPr>
              <w:rFonts w:ascii="Cambria Math" w:eastAsia="Verdana" w:hAnsi="Cambria Math"/>
            </w:rPr>
            <m:t>Ch</m:t>
          </m:r>
          <m:d>
            <m:dPr>
              <m:ctrlPr>
                <w:rPr>
                  <w:rFonts w:ascii="Cambria Math" w:eastAsia="Verdana" w:hAnsi="Cambria Math"/>
                  <w:i/>
                </w:rPr>
              </m:ctrlPr>
            </m:dPr>
            <m:e>
              <m:r>
                <w:rPr>
                  <w:rFonts w:ascii="Cambria Math" w:eastAsia="Verdana" w:hAnsi="Cambria Math"/>
                </w:rPr>
                <m:t>E, F, G</m:t>
              </m:r>
            </m:e>
          </m:d>
          <m:r>
            <w:rPr>
              <w:rFonts w:ascii="Cambria Math" w:eastAsia="Verdana" w:hAnsi="Cambria Math"/>
            </w:rPr>
            <m:t>=(E⋀F)⊕(¬E⋀G)</m:t>
          </m:r>
        </m:oMath>
      </m:oMathPara>
    </w:p>
    <w:p w14:paraId="7D31BAE1" w14:textId="161BCCF4" w:rsidR="00090720" w:rsidRPr="00B3065A" w:rsidRDefault="00090720" w:rsidP="00907AD2">
      <w:pPr>
        <w:spacing w:line="360" w:lineRule="auto"/>
        <w:rPr>
          <w:rFonts w:eastAsia="Verdana"/>
        </w:rPr>
      </w:pPr>
      <m:oMathPara>
        <m:oMathParaPr>
          <m:jc m:val="left"/>
        </m:oMathParaPr>
        <m:oMath>
          <m:r>
            <w:rPr>
              <w:rFonts w:ascii="Cambria Math" w:eastAsia="Verdana" w:hAnsi="Cambria Math"/>
            </w:rPr>
            <m:t>Ma</m:t>
          </m:r>
          <m:d>
            <m:dPr>
              <m:ctrlPr>
                <w:rPr>
                  <w:rFonts w:ascii="Cambria Math" w:eastAsia="Verdana" w:hAnsi="Cambria Math"/>
                  <w:i/>
                </w:rPr>
              </m:ctrlPr>
            </m:dPr>
            <m:e>
              <m:r>
                <w:rPr>
                  <w:rFonts w:ascii="Cambria Math" w:eastAsia="Verdana" w:hAnsi="Cambria Math"/>
                </w:rPr>
                <m:t>A, B, C</m:t>
              </m:r>
            </m:e>
          </m:d>
          <m:r>
            <w:rPr>
              <w:rFonts w:ascii="Cambria Math" w:eastAsia="Verdana" w:hAnsi="Cambria Math"/>
            </w:rPr>
            <m:t>=(A∧B)⊕(A∧C)⊕(B∧C)</m:t>
          </m:r>
        </m:oMath>
      </m:oMathPara>
    </w:p>
    <w:p w14:paraId="37AD8739" w14:textId="67B3C72F" w:rsidR="00090720" w:rsidRPr="00B3065A" w:rsidRDefault="00000000" w:rsidP="00907AD2">
      <w:pPr>
        <w:spacing w:line="360" w:lineRule="auto"/>
        <w:rPr>
          <w:rFonts w:eastAsia="Verdana"/>
        </w:rPr>
      </w:pPr>
      <m:oMathPara>
        <m:oMathParaPr>
          <m:jc m:val="left"/>
        </m:oMathParaPr>
        <m:oMath>
          <m:nary>
            <m:naryPr>
              <m:chr m:val="∑"/>
              <m:limLoc m:val="subSup"/>
              <m:supHide m:val="1"/>
              <m:ctrlPr>
                <w:rPr>
                  <w:rFonts w:ascii="Cambria Math" w:eastAsia="Verdana" w:hAnsi="Cambria Math"/>
                  <w:i/>
                </w:rPr>
              </m:ctrlPr>
            </m:naryPr>
            <m:sub>
              <m:r>
                <w:rPr>
                  <w:rFonts w:ascii="Cambria Math" w:eastAsia="Verdana" w:hAnsi="Cambria Math"/>
                </w:rPr>
                <m:t>0</m:t>
              </m:r>
            </m:sub>
            <m:sup/>
            <m:e>
              <m:d>
                <m:dPr>
                  <m:ctrlPr>
                    <w:rPr>
                      <w:rFonts w:ascii="Cambria Math" w:eastAsia="Verdana" w:hAnsi="Cambria Math"/>
                      <w:i/>
                    </w:rPr>
                  </m:ctrlPr>
                </m:dPr>
                <m:e>
                  <m:r>
                    <w:rPr>
                      <w:rFonts w:ascii="Cambria Math" w:eastAsia="Verdana" w:hAnsi="Cambria Math"/>
                    </w:rPr>
                    <m:t>A</m:t>
                  </m:r>
                </m:e>
              </m:d>
              <m:r>
                <w:rPr>
                  <w:rFonts w:ascii="Cambria Math" w:eastAsia="Verdana" w:hAnsi="Cambria Math"/>
                </w:rPr>
                <m:t>=</m:t>
              </m:r>
            </m:e>
          </m:nary>
          <m:r>
            <w:rPr>
              <w:rFonts w:ascii="Cambria Math" w:eastAsia="Verdana" w:hAnsi="Cambria Math"/>
            </w:rPr>
            <m:t xml:space="preserve"> (A⋙2)⊕(A⋙13)⊕(A⋙22)</m:t>
          </m:r>
        </m:oMath>
      </m:oMathPara>
    </w:p>
    <w:p w14:paraId="6BDBB05D" w14:textId="2961F472" w:rsidR="00090720" w:rsidRPr="00B3065A" w:rsidRDefault="00000000" w:rsidP="00907AD2">
      <w:pPr>
        <w:spacing w:line="360" w:lineRule="auto"/>
        <w:rPr>
          <w:rFonts w:eastAsia="Verdana"/>
        </w:rPr>
      </w:pPr>
      <m:oMathPara>
        <m:oMathParaPr>
          <m:jc m:val="left"/>
        </m:oMathParaPr>
        <m:oMath>
          <m:nary>
            <m:naryPr>
              <m:chr m:val="∑"/>
              <m:limLoc m:val="subSup"/>
              <m:supHide m:val="1"/>
              <m:ctrlPr>
                <w:rPr>
                  <w:rFonts w:ascii="Cambria Math" w:eastAsia="Verdana" w:hAnsi="Cambria Math"/>
                  <w:i/>
                </w:rPr>
              </m:ctrlPr>
            </m:naryPr>
            <m:sub>
              <m:r>
                <w:rPr>
                  <w:rFonts w:ascii="Cambria Math" w:eastAsia="Verdana" w:hAnsi="Cambria Math"/>
                </w:rPr>
                <m:t>1</m:t>
              </m:r>
            </m:sub>
            <m:sup/>
            <m:e>
              <m:d>
                <m:dPr>
                  <m:ctrlPr>
                    <w:rPr>
                      <w:rFonts w:ascii="Cambria Math" w:eastAsia="Verdana" w:hAnsi="Cambria Math"/>
                      <w:i/>
                    </w:rPr>
                  </m:ctrlPr>
                </m:dPr>
                <m:e>
                  <m:r>
                    <w:rPr>
                      <w:rFonts w:ascii="Cambria Math" w:eastAsia="Verdana" w:hAnsi="Cambria Math"/>
                    </w:rPr>
                    <m:t>E</m:t>
                  </m:r>
                </m:e>
              </m:d>
              <m:r>
                <w:rPr>
                  <w:rFonts w:ascii="Cambria Math" w:eastAsia="Verdana" w:hAnsi="Cambria Math"/>
                </w:rPr>
                <m:t>=</m:t>
              </m:r>
            </m:e>
          </m:nary>
          <m:r>
            <w:rPr>
              <w:rFonts w:ascii="Cambria Math" w:eastAsia="Verdana" w:hAnsi="Cambria Math"/>
            </w:rPr>
            <m:t xml:space="preserve"> (E⋙6)⊕(E⋙11)⊕(E⋙25)</m:t>
          </m:r>
        </m:oMath>
      </m:oMathPara>
    </w:p>
    <w:p w14:paraId="2DEEAAF2" w14:textId="368D7F50" w:rsidR="00F06B44" w:rsidRPr="00B3065A" w:rsidRDefault="00F06B44" w:rsidP="00907AD2">
      <w:pPr>
        <w:spacing w:line="360" w:lineRule="auto"/>
        <w:rPr>
          <w:rFonts w:eastAsia="Verdana" w:cs="Times New Roman"/>
          <w:szCs w:val="24"/>
        </w:rPr>
      </w:pPr>
      <w:r w:rsidRPr="00B3065A">
        <w:rPr>
          <w:rFonts w:eastAsia="Verdana" w:cs="Times New Roman"/>
          <w:szCs w:val="24"/>
        </w:rPr>
        <w:t>Nakon formule riječi A, B, C, D, E, F, G i H se spremaju jedno u drugu kao prikazano na shemi. Poslije svih 64 rundi vrijednosti A, B, C, D, E, F, G i H se dodaju njihovim vrijednostima prije početka obrade bloka i prosljeđuju dalje ako ima još blokova. Ukoliko nema više blokova, riječi se spajaju nazad u 256 bit</w:t>
      </w:r>
      <w:r w:rsidR="00751718" w:rsidRPr="00B3065A">
        <w:rPr>
          <w:rFonts w:eastAsia="Verdana" w:cs="Times New Roman"/>
          <w:szCs w:val="24"/>
        </w:rPr>
        <w:t>ni ključ</w:t>
      </w:r>
      <w:r w:rsidRPr="00B3065A">
        <w:rPr>
          <w:rFonts w:eastAsia="Verdana" w:cs="Times New Roman"/>
          <w:szCs w:val="24"/>
        </w:rPr>
        <w:t xml:space="preserve"> i vraćaju </w:t>
      </w:r>
      <w:r w:rsidR="00751718" w:rsidRPr="00B3065A">
        <w:rPr>
          <w:rFonts w:eastAsia="Verdana" w:cs="Times New Roman"/>
          <w:szCs w:val="24"/>
        </w:rPr>
        <w:t xml:space="preserve">prikazane </w:t>
      </w:r>
      <w:r w:rsidRPr="00B3065A">
        <w:rPr>
          <w:rFonts w:eastAsia="Verdana" w:cs="Times New Roman"/>
          <w:szCs w:val="24"/>
        </w:rPr>
        <w:t xml:space="preserve">kao veliki endian. </w:t>
      </w:r>
      <w:r w:rsidR="00751718" w:rsidRPr="00B3065A">
        <w:rPr>
          <w:rFonts w:eastAsia="Verdana" w:cs="Times New Roman"/>
          <w:szCs w:val="24"/>
        </w:rPr>
        <w:t xml:space="preserve">Ključ </w:t>
      </w:r>
      <w:r w:rsidRPr="00B3065A">
        <w:rPr>
          <w:rFonts w:eastAsia="Verdana" w:cs="Times New Roman"/>
          <w:szCs w:val="24"/>
        </w:rPr>
        <w:t xml:space="preserve">se obično ispisuje u </w:t>
      </w:r>
      <w:r w:rsidR="00923BA1" w:rsidRPr="00B3065A">
        <w:rPr>
          <w:rFonts w:eastAsia="Verdana" w:cs="Times New Roman"/>
          <w:szCs w:val="24"/>
        </w:rPr>
        <w:t>heksadekadskom</w:t>
      </w:r>
      <w:r w:rsidRPr="00B3065A">
        <w:rPr>
          <w:rFonts w:eastAsia="Verdana" w:cs="Times New Roman"/>
          <w:szCs w:val="24"/>
        </w:rPr>
        <w:t xml:space="preserve"> obliku sa 64 znakova.</w:t>
      </w:r>
    </w:p>
    <w:p w14:paraId="0219AC55" w14:textId="4E6F4527" w:rsidR="00742BB0" w:rsidRPr="00B3065A" w:rsidRDefault="00742BB0" w:rsidP="00742BB0">
      <w:pPr>
        <w:pStyle w:val="Heading2"/>
        <w:spacing w:line="360" w:lineRule="auto"/>
        <w:rPr>
          <w:rFonts w:eastAsia="Verdana"/>
        </w:rPr>
      </w:pPr>
      <w:bookmarkStart w:id="25" w:name="_Toc177656295"/>
      <w:r w:rsidRPr="00B3065A">
        <w:rPr>
          <w:rFonts w:eastAsia="Verdana"/>
        </w:rPr>
        <w:lastRenderedPageBreak/>
        <w:t>2.5 Sličnosti i razlike</w:t>
      </w:r>
      <w:bookmarkEnd w:id="25"/>
    </w:p>
    <w:tbl>
      <w:tblPr>
        <w:tblStyle w:val="TableGrid"/>
        <w:tblW w:w="0" w:type="auto"/>
        <w:jc w:val="center"/>
        <w:tblLook w:val="04A0" w:firstRow="1" w:lastRow="0" w:firstColumn="1" w:lastColumn="0" w:noHBand="0" w:noVBand="1"/>
      </w:tblPr>
      <w:tblGrid>
        <w:gridCol w:w="2082"/>
        <w:gridCol w:w="2051"/>
        <w:gridCol w:w="2051"/>
        <w:gridCol w:w="2880"/>
      </w:tblGrid>
      <w:tr w:rsidR="00676512" w:rsidRPr="00B3065A" w14:paraId="0CCCDA44" w14:textId="77777777" w:rsidTr="004C6EBD">
        <w:trPr>
          <w:jc w:val="center"/>
        </w:trPr>
        <w:tc>
          <w:tcPr>
            <w:tcW w:w="2266" w:type="dxa"/>
            <w:shd w:val="clear" w:color="auto" w:fill="548DD4" w:themeFill="text2" w:themeFillTint="99"/>
          </w:tcPr>
          <w:p w14:paraId="6A3B96BF" w14:textId="77777777" w:rsidR="00DE3C65" w:rsidRPr="00B3065A" w:rsidRDefault="00DE3C65" w:rsidP="00742BB0">
            <w:pPr>
              <w:pStyle w:val="BodyText"/>
              <w:rPr>
                <w:rFonts w:eastAsia="Verdana"/>
              </w:rPr>
            </w:pPr>
          </w:p>
        </w:tc>
        <w:tc>
          <w:tcPr>
            <w:tcW w:w="2266" w:type="dxa"/>
            <w:shd w:val="clear" w:color="auto" w:fill="548DD4" w:themeFill="text2" w:themeFillTint="99"/>
          </w:tcPr>
          <w:p w14:paraId="0B1306E4" w14:textId="0A49D480" w:rsidR="00DE3C65" w:rsidRPr="00B3065A" w:rsidRDefault="00DE3C65" w:rsidP="00A52C86">
            <w:pPr>
              <w:pStyle w:val="BodyText"/>
              <w:jc w:val="center"/>
              <w:rPr>
                <w:rFonts w:eastAsia="Verdana"/>
                <w:color w:val="F2F2F2" w:themeColor="background1" w:themeShade="F2"/>
              </w:rPr>
            </w:pPr>
            <w:r w:rsidRPr="00B3065A">
              <w:rPr>
                <w:rFonts w:eastAsia="Verdana"/>
                <w:color w:val="F2F2F2" w:themeColor="background1" w:themeShade="F2"/>
              </w:rPr>
              <w:t>MD5</w:t>
            </w:r>
          </w:p>
        </w:tc>
        <w:tc>
          <w:tcPr>
            <w:tcW w:w="2266" w:type="dxa"/>
            <w:shd w:val="clear" w:color="auto" w:fill="548DD4" w:themeFill="text2" w:themeFillTint="99"/>
          </w:tcPr>
          <w:p w14:paraId="73FC02B6" w14:textId="67623F9F" w:rsidR="00DE3C65" w:rsidRPr="00B3065A" w:rsidRDefault="00DE3C65" w:rsidP="00A52C86">
            <w:pPr>
              <w:pStyle w:val="BodyText"/>
              <w:jc w:val="center"/>
              <w:rPr>
                <w:rFonts w:eastAsia="Verdana"/>
                <w:color w:val="F2F2F2" w:themeColor="background1" w:themeShade="F2"/>
              </w:rPr>
            </w:pPr>
            <w:r w:rsidRPr="00B3065A">
              <w:rPr>
                <w:rFonts w:eastAsia="Verdana"/>
                <w:color w:val="F2F2F2" w:themeColor="background1" w:themeShade="F2"/>
              </w:rPr>
              <w:t>SHA</w:t>
            </w:r>
            <w:r w:rsidR="00297045" w:rsidRPr="00B3065A">
              <w:rPr>
                <w:rFonts w:eastAsia="Verdana"/>
                <w:color w:val="F2F2F2" w:themeColor="background1" w:themeShade="F2"/>
              </w:rPr>
              <w:t>-</w:t>
            </w:r>
            <w:r w:rsidRPr="00B3065A">
              <w:rPr>
                <w:rFonts w:eastAsia="Verdana"/>
                <w:color w:val="F2F2F2" w:themeColor="background1" w:themeShade="F2"/>
              </w:rPr>
              <w:t>1</w:t>
            </w:r>
          </w:p>
        </w:tc>
        <w:tc>
          <w:tcPr>
            <w:tcW w:w="2266" w:type="dxa"/>
            <w:shd w:val="clear" w:color="auto" w:fill="548DD4" w:themeFill="text2" w:themeFillTint="99"/>
          </w:tcPr>
          <w:p w14:paraId="2600EE90" w14:textId="3F2FB58A" w:rsidR="00DE3C65" w:rsidRPr="00B3065A" w:rsidRDefault="00DE3C65" w:rsidP="00A52C86">
            <w:pPr>
              <w:pStyle w:val="BodyText"/>
              <w:jc w:val="center"/>
              <w:rPr>
                <w:rFonts w:eastAsia="Verdana"/>
                <w:color w:val="F2F2F2" w:themeColor="background1" w:themeShade="F2"/>
              </w:rPr>
            </w:pPr>
            <w:r w:rsidRPr="00B3065A">
              <w:rPr>
                <w:rFonts w:eastAsia="Verdana"/>
                <w:color w:val="F2F2F2" w:themeColor="background1" w:themeShade="F2"/>
              </w:rPr>
              <w:t>SHA</w:t>
            </w:r>
            <w:r w:rsidR="00297045" w:rsidRPr="00B3065A">
              <w:rPr>
                <w:rFonts w:eastAsia="Verdana"/>
                <w:color w:val="F2F2F2" w:themeColor="background1" w:themeShade="F2"/>
              </w:rPr>
              <w:t>-</w:t>
            </w:r>
            <w:r w:rsidRPr="00B3065A">
              <w:rPr>
                <w:rFonts w:eastAsia="Verdana"/>
                <w:color w:val="F2F2F2" w:themeColor="background1" w:themeShade="F2"/>
              </w:rPr>
              <w:t>256</w:t>
            </w:r>
          </w:p>
        </w:tc>
      </w:tr>
      <w:tr w:rsidR="00676512" w:rsidRPr="00B3065A" w14:paraId="535F5176" w14:textId="77777777" w:rsidTr="004C6EBD">
        <w:trPr>
          <w:jc w:val="center"/>
        </w:trPr>
        <w:tc>
          <w:tcPr>
            <w:tcW w:w="2266" w:type="dxa"/>
          </w:tcPr>
          <w:p w14:paraId="29DE0EEA" w14:textId="406C2AC4" w:rsidR="00DE3C65" w:rsidRPr="00B3065A" w:rsidRDefault="00DE3C65" w:rsidP="00A52C86">
            <w:pPr>
              <w:pStyle w:val="BodyText"/>
              <w:rPr>
                <w:rFonts w:eastAsia="Verdana"/>
              </w:rPr>
            </w:pPr>
            <w:r w:rsidRPr="00B3065A">
              <w:rPr>
                <w:rFonts w:eastAsia="Verdana"/>
              </w:rPr>
              <w:t>Veličina bloka (bit)</w:t>
            </w:r>
          </w:p>
        </w:tc>
        <w:tc>
          <w:tcPr>
            <w:tcW w:w="2266" w:type="dxa"/>
          </w:tcPr>
          <w:p w14:paraId="46EEE0ED" w14:textId="2FCF1E40" w:rsidR="00DE3C65" w:rsidRPr="00B3065A" w:rsidRDefault="00DE3C65" w:rsidP="00A52C86">
            <w:pPr>
              <w:pStyle w:val="BodyText"/>
              <w:jc w:val="center"/>
              <w:rPr>
                <w:rFonts w:eastAsia="Verdana"/>
              </w:rPr>
            </w:pPr>
            <w:r w:rsidRPr="00B3065A">
              <w:rPr>
                <w:rFonts w:eastAsia="Verdana"/>
              </w:rPr>
              <w:t>512</w:t>
            </w:r>
          </w:p>
        </w:tc>
        <w:tc>
          <w:tcPr>
            <w:tcW w:w="2266" w:type="dxa"/>
          </w:tcPr>
          <w:p w14:paraId="5537CD99" w14:textId="22B374E7" w:rsidR="00DE3C65" w:rsidRPr="00B3065A" w:rsidRDefault="00DE3C65" w:rsidP="00A52C86">
            <w:pPr>
              <w:pStyle w:val="BodyText"/>
              <w:jc w:val="center"/>
              <w:rPr>
                <w:rFonts w:eastAsia="Verdana"/>
              </w:rPr>
            </w:pPr>
            <w:r w:rsidRPr="00B3065A">
              <w:rPr>
                <w:rFonts w:eastAsia="Verdana"/>
              </w:rPr>
              <w:t>512</w:t>
            </w:r>
          </w:p>
        </w:tc>
        <w:tc>
          <w:tcPr>
            <w:tcW w:w="2266" w:type="dxa"/>
          </w:tcPr>
          <w:p w14:paraId="58D736D4" w14:textId="501ED817" w:rsidR="00DE3C65" w:rsidRPr="00B3065A" w:rsidRDefault="00DE3C65" w:rsidP="00A52C86">
            <w:pPr>
              <w:pStyle w:val="BodyText"/>
              <w:jc w:val="center"/>
              <w:rPr>
                <w:rFonts w:eastAsia="Verdana"/>
              </w:rPr>
            </w:pPr>
            <w:r w:rsidRPr="00B3065A">
              <w:rPr>
                <w:rFonts w:eastAsia="Verdana"/>
              </w:rPr>
              <w:t>512</w:t>
            </w:r>
          </w:p>
        </w:tc>
      </w:tr>
      <w:tr w:rsidR="00676512" w:rsidRPr="00B3065A" w14:paraId="3AEBFF06" w14:textId="77777777" w:rsidTr="004C6EBD">
        <w:trPr>
          <w:jc w:val="center"/>
        </w:trPr>
        <w:tc>
          <w:tcPr>
            <w:tcW w:w="2266" w:type="dxa"/>
            <w:shd w:val="clear" w:color="auto" w:fill="F2F2F2" w:themeFill="background1" w:themeFillShade="F2"/>
          </w:tcPr>
          <w:p w14:paraId="0AC4EBAB" w14:textId="217755EE" w:rsidR="00DE3C65" w:rsidRPr="00B3065A" w:rsidRDefault="00424898" w:rsidP="00A52C86">
            <w:pPr>
              <w:pStyle w:val="BodyText"/>
              <w:rPr>
                <w:rFonts w:eastAsia="Verdana"/>
              </w:rPr>
            </w:pPr>
            <w:r w:rsidRPr="00B3065A">
              <w:rPr>
                <w:rFonts w:eastAsia="Verdana"/>
              </w:rPr>
              <w:t>Veličina d</w:t>
            </w:r>
            <w:r w:rsidR="00DE3C65" w:rsidRPr="00B3065A">
              <w:rPr>
                <w:rFonts w:eastAsia="Verdana"/>
              </w:rPr>
              <w:t>opun</w:t>
            </w:r>
            <w:r w:rsidRPr="00B3065A">
              <w:rPr>
                <w:rFonts w:eastAsia="Verdana"/>
              </w:rPr>
              <w:t>e</w:t>
            </w:r>
          </w:p>
        </w:tc>
        <w:tc>
          <w:tcPr>
            <w:tcW w:w="2266" w:type="dxa"/>
            <w:shd w:val="clear" w:color="auto" w:fill="F2F2F2" w:themeFill="background1" w:themeFillShade="F2"/>
          </w:tcPr>
          <w:p w14:paraId="3F91C3C1" w14:textId="6EF764F4" w:rsidR="00DE3C65" w:rsidRPr="00B3065A" w:rsidRDefault="006758C4" w:rsidP="00A52C86">
            <w:pPr>
              <w:pStyle w:val="BodyText"/>
              <w:jc w:val="center"/>
              <w:rPr>
                <w:rFonts w:eastAsia="Verdana"/>
              </w:rPr>
            </w:pPr>
            <m:oMathPara>
              <m:oMath>
                <m:r>
                  <w:rPr>
                    <w:rFonts w:ascii="Cambria Math" w:eastAsia="Verdana" w:hAnsi="Cambria Math"/>
                  </w:rPr>
                  <m:t>-64 ≡448%512</m:t>
                </m:r>
              </m:oMath>
            </m:oMathPara>
          </w:p>
        </w:tc>
        <w:tc>
          <w:tcPr>
            <w:tcW w:w="2266" w:type="dxa"/>
            <w:shd w:val="clear" w:color="auto" w:fill="F2F2F2" w:themeFill="background1" w:themeFillShade="F2"/>
          </w:tcPr>
          <w:p w14:paraId="560FABA3" w14:textId="3EDF06BE" w:rsidR="00DE3C65" w:rsidRPr="00B3065A" w:rsidRDefault="006758C4" w:rsidP="00A52C86">
            <w:pPr>
              <w:pStyle w:val="BodyText"/>
              <w:jc w:val="center"/>
              <w:rPr>
                <w:rFonts w:eastAsia="Verdana"/>
              </w:rPr>
            </w:pPr>
            <m:oMathPara>
              <m:oMath>
                <m:r>
                  <w:rPr>
                    <w:rFonts w:ascii="Cambria Math" w:eastAsia="Verdana" w:hAnsi="Cambria Math"/>
                  </w:rPr>
                  <m:t>-64 ≡448%512</m:t>
                </m:r>
              </m:oMath>
            </m:oMathPara>
          </w:p>
        </w:tc>
        <w:tc>
          <w:tcPr>
            <w:tcW w:w="2266" w:type="dxa"/>
            <w:shd w:val="clear" w:color="auto" w:fill="F2F2F2" w:themeFill="background1" w:themeFillShade="F2"/>
          </w:tcPr>
          <w:p w14:paraId="323874F7" w14:textId="6801A738" w:rsidR="00DE3C65" w:rsidRPr="00B3065A" w:rsidRDefault="006758C4" w:rsidP="00A52C86">
            <w:pPr>
              <w:pStyle w:val="BodyText"/>
              <w:jc w:val="center"/>
              <w:rPr>
                <w:rFonts w:eastAsia="Verdana"/>
              </w:rPr>
            </w:pPr>
            <m:oMathPara>
              <m:oMath>
                <m:r>
                  <w:rPr>
                    <w:rFonts w:ascii="Cambria Math" w:eastAsia="Verdana" w:hAnsi="Cambria Math"/>
                  </w:rPr>
                  <m:t>-64 ≡448%512</m:t>
                </m:r>
              </m:oMath>
            </m:oMathPara>
          </w:p>
        </w:tc>
      </w:tr>
      <w:tr w:rsidR="00676512" w:rsidRPr="00B3065A" w14:paraId="40A7BE5A" w14:textId="77777777" w:rsidTr="004C6EBD">
        <w:trPr>
          <w:jc w:val="center"/>
        </w:trPr>
        <w:tc>
          <w:tcPr>
            <w:tcW w:w="2266" w:type="dxa"/>
          </w:tcPr>
          <w:p w14:paraId="0AA3541D" w14:textId="22CE9B9A" w:rsidR="00DE3C65" w:rsidRPr="00B3065A" w:rsidRDefault="00DE3C65" w:rsidP="00A52C86">
            <w:pPr>
              <w:pStyle w:val="BodyText"/>
              <w:rPr>
                <w:rFonts w:eastAsia="Verdana"/>
              </w:rPr>
            </w:pPr>
            <w:r w:rsidRPr="00B3065A">
              <w:rPr>
                <w:rFonts w:eastAsia="Verdana"/>
              </w:rPr>
              <w:t>Runde</w:t>
            </w:r>
          </w:p>
        </w:tc>
        <w:tc>
          <w:tcPr>
            <w:tcW w:w="2266" w:type="dxa"/>
          </w:tcPr>
          <w:p w14:paraId="36DE823A" w14:textId="4AE950D6" w:rsidR="00DE3C65" w:rsidRPr="00B3065A" w:rsidRDefault="00DE3C65" w:rsidP="00A52C86">
            <w:pPr>
              <w:pStyle w:val="BodyText"/>
              <w:jc w:val="center"/>
              <w:rPr>
                <w:rFonts w:eastAsia="Verdana"/>
              </w:rPr>
            </w:pPr>
            <w:r w:rsidRPr="00B3065A">
              <w:rPr>
                <w:rFonts w:eastAsia="Verdana"/>
              </w:rPr>
              <w:t>64</w:t>
            </w:r>
          </w:p>
        </w:tc>
        <w:tc>
          <w:tcPr>
            <w:tcW w:w="2266" w:type="dxa"/>
          </w:tcPr>
          <w:p w14:paraId="1136AC90" w14:textId="698D32A8" w:rsidR="00DE3C65" w:rsidRPr="00B3065A" w:rsidRDefault="00DE3C65" w:rsidP="00A52C86">
            <w:pPr>
              <w:pStyle w:val="BodyText"/>
              <w:jc w:val="center"/>
              <w:rPr>
                <w:rFonts w:eastAsia="Verdana"/>
              </w:rPr>
            </w:pPr>
            <w:r w:rsidRPr="00B3065A">
              <w:rPr>
                <w:rFonts w:eastAsia="Verdana"/>
              </w:rPr>
              <w:t>80</w:t>
            </w:r>
          </w:p>
        </w:tc>
        <w:tc>
          <w:tcPr>
            <w:tcW w:w="2266" w:type="dxa"/>
          </w:tcPr>
          <w:p w14:paraId="7986BA58" w14:textId="0C4C02C9" w:rsidR="00DE3C65" w:rsidRPr="00B3065A" w:rsidRDefault="00DE3C65" w:rsidP="00A52C86">
            <w:pPr>
              <w:pStyle w:val="BodyText"/>
              <w:jc w:val="center"/>
              <w:rPr>
                <w:rFonts w:eastAsia="Verdana"/>
              </w:rPr>
            </w:pPr>
            <w:r w:rsidRPr="00B3065A">
              <w:rPr>
                <w:rFonts w:eastAsia="Verdana"/>
              </w:rPr>
              <w:t>64</w:t>
            </w:r>
          </w:p>
        </w:tc>
      </w:tr>
      <w:tr w:rsidR="00676512" w:rsidRPr="00B3065A" w14:paraId="0158874C" w14:textId="77777777" w:rsidTr="004C6EBD">
        <w:trPr>
          <w:jc w:val="center"/>
        </w:trPr>
        <w:tc>
          <w:tcPr>
            <w:tcW w:w="2266" w:type="dxa"/>
            <w:shd w:val="clear" w:color="auto" w:fill="F2F2F2" w:themeFill="background1" w:themeFillShade="F2"/>
          </w:tcPr>
          <w:p w14:paraId="7E3E4A40" w14:textId="474A0A6D" w:rsidR="00DE3C65" w:rsidRPr="00B3065A" w:rsidRDefault="00DE3C65" w:rsidP="00A52C86">
            <w:pPr>
              <w:pStyle w:val="BodyText"/>
              <w:rPr>
                <w:rFonts w:eastAsia="Verdana"/>
              </w:rPr>
            </w:pPr>
            <w:r w:rsidRPr="00B3065A">
              <w:rPr>
                <w:rFonts w:eastAsia="Verdana"/>
              </w:rPr>
              <w:t>Ki</w:t>
            </w:r>
            <w:r w:rsidR="00551D5C" w:rsidRPr="00B3065A">
              <w:rPr>
                <w:rFonts w:eastAsia="Verdana"/>
              </w:rPr>
              <w:t>(Konstante)</w:t>
            </w:r>
          </w:p>
        </w:tc>
        <w:tc>
          <w:tcPr>
            <w:tcW w:w="2266" w:type="dxa"/>
            <w:shd w:val="clear" w:color="auto" w:fill="F2F2F2" w:themeFill="background1" w:themeFillShade="F2"/>
          </w:tcPr>
          <w:p w14:paraId="36B364FF" w14:textId="54594415" w:rsidR="00DE3C65" w:rsidRPr="00B3065A" w:rsidRDefault="00DE3C65" w:rsidP="00A52C86">
            <w:pPr>
              <w:pStyle w:val="BodyText"/>
              <w:jc w:val="center"/>
              <w:rPr>
                <w:rFonts w:eastAsia="Verdana"/>
              </w:rPr>
            </w:pPr>
            <w:r w:rsidRPr="00B3065A">
              <w:rPr>
                <w:rFonts w:eastAsia="Verdana"/>
              </w:rPr>
              <w:t>64</w:t>
            </w:r>
          </w:p>
        </w:tc>
        <w:tc>
          <w:tcPr>
            <w:tcW w:w="2266" w:type="dxa"/>
            <w:shd w:val="clear" w:color="auto" w:fill="F2F2F2" w:themeFill="background1" w:themeFillShade="F2"/>
          </w:tcPr>
          <w:p w14:paraId="1B366C45" w14:textId="1690A0A3" w:rsidR="00DE3C65" w:rsidRPr="00B3065A" w:rsidRDefault="00DE3C65" w:rsidP="00A52C86">
            <w:pPr>
              <w:pStyle w:val="BodyText"/>
              <w:jc w:val="center"/>
              <w:rPr>
                <w:rFonts w:eastAsia="Verdana"/>
              </w:rPr>
            </w:pPr>
            <w:r w:rsidRPr="00B3065A">
              <w:rPr>
                <w:rFonts w:eastAsia="Verdana"/>
              </w:rPr>
              <w:t>4</w:t>
            </w:r>
          </w:p>
        </w:tc>
        <w:tc>
          <w:tcPr>
            <w:tcW w:w="2266" w:type="dxa"/>
            <w:shd w:val="clear" w:color="auto" w:fill="F2F2F2" w:themeFill="background1" w:themeFillShade="F2"/>
          </w:tcPr>
          <w:p w14:paraId="11E4608C" w14:textId="5C028A94" w:rsidR="00DE3C65" w:rsidRPr="00B3065A" w:rsidRDefault="00DE3C65" w:rsidP="00A52C86">
            <w:pPr>
              <w:pStyle w:val="BodyText"/>
              <w:jc w:val="center"/>
              <w:rPr>
                <w:rFonts w:eastAsia="Verdana"/>
              </w:rPr>
            </w:pPr>
            <w:r w:rsidRPr="00B3065A">
              <w:rPr>
                <w:rFonts w:eastAsia="Verdana"/>
              </w:rPr>
              <w:t>64</w:t>
            </w:r>
          </w:p>
        </w:tc>
      </w:tr>
      <w:tr w:rsidR="00676512" w:rsidRPr="00B3065A" w14:paraId="0BDB9AB1" w14:textId="77777777" w:rsidTr="004C6EBD">
        <w:trPr>
          <w:jc w:val="center"/>
        </w:trPr>
        <w:tc>
          <w:tcPr>
            <w:tcW w:w="2266" w:type="dxa"/>
          </w:tcPr>
          <w:p w14:paraId="3C4B1712" w14:textId="1F6CC8E6" w:rsidR="00DE3C65" w:rsidRPr="00B3065A" w:rsidRDefault="00DE3C65" w:rsidP="00A52C86">
            <w:pPr>
              <w:pStyle w:val="BodyText"/>
              <w:rPr>
                <w:rFonts w:eastAsia="Verdana"/>
              </w:rPr>
            </w:pPr>
            <w:r w:rsidRPr="00B3065A">
              <w:rPr>
                <w:rFonts w:eastAsia="Verdana"/>
              </w:rPr>
              <w:t>Wt/Mi veličina (bit)</w:t>
            </w:r>
          </w:p>
        </w:tc>
        <w:tc>
          <w:tcPr>
            <w:tcW w:w="2266" w:type="dxa"/>
          </w:tcPr>
          <w:p w14:paraId="27C0EAAE" w14:textId="341038A0" w:rsidR="00DE3C65" w:rsidRPr="00B3065A" w:rsidRDefault="00DE3C65" w:rsidP="00A52C86">
            <w:pPr>
              <w:pStyle w:val="BodyText"/>
              <w:jc w:val="center"/>
              <w:rPr>
                <w:rFonts w:eastAsia="Verdana"/>
              </w:rPr>
            </w:pPr>
            <w:r w:rsidRPr="00B3065A">
              <w:rPr>
                <w:rFonts w:eastAsia="Verdana"/>
              </w:rPr>
              <w:t>32</w:t>
            </w:r>
          </w:p>
        </w:tc>
        <w:tc>
          <w:tcPr>
            <w:tcW w:w="2266" w:type="dxa"/>
          </w:tcPr>
          <w:p w14:paraId="2EF7CBAF" w14:textId="0F0A0AA6" w:rsidR="00DE3C65" w:rsidRPr="00B3065A" w:rsidRDefault="00DE3C65" w:rsidP="00A52C86">
            <w:pPr>
              <w:pStyle w:val="BodyText"/>
              <w:jc w:val="center"/>
              <w:rPr>
                <w:rFonts w:eastAsia="Verdana"/>
              </w:rPr>
            </w:pPr>
            <w:r w:rsidRPr="00B3065A">
              <w:rPr>
                <w:rFonts w:eastAsia="Verdana"/>
              </w:rPr>
              <w:t>32</w:t>
            </w:r>
          </w:p>
        </w:tc>
        <w:tc>
          <w:tcPr>
            <w:tcW w:w="2266" w:type="dxa"/>
          </w:tcPr>
          <w:p w14:paraId="734DD46F" w14:textId="3C98EC4A" w:rsidR="00DE3C65" w:rsidRPr="00B3065A" w:rsidRDefault="00DE3C65" w:rsidP="00A52C86">
            <w:pPr>
              <w:pStyle w:val="BodyText"/>
              <w:jc w:val="center"/>
              <w:rPr>
                <w:rFonts w:eastAsia="Verdana"/>
              </w:rPr>
            </w:pPr>
            <w:r w:rsidRPr="00B3065A">
              <w:rPr>
                <w:rFonts w:eastAsia="Verdana"/>
              </w:rPr>
              <w:t>32</w:t>
            </w:r>
          </w:p>
        </w:tc>
      </w:tr>
      <w:tr w:rsidR="00676512" w:rsidRPr="00B3065A" w14:paraId="77B8486E" w14:textId="77777777" w:rsidTr="004C6EBD">
        <w:trPr>
          <w:jc w:val="center"/>
        </w:trPr>
        <w:tc>
          <w:tcPr>
            <w:tcW w:w="2266" w:type="dxa"/>
            <w:shd w:val="clear" w:color="auto" w:fill="F2F2F2" w:themeFill="background1" w:themeFillShade="F2"/>
          </w:tcPr>
          <w:p w14:paraId="02CA2F3A" w14:textId="7A71029E" w:rsidR="00DE3C65" w:rsidRPr="00B3065A" w:rsidRDefault="00DE3C65" w:rsidP="00A52C86">
            <w:pPr>
              <w:pStyle w:val="BodyText"/>
              <w:rPr>
                <w:rFonts w:eastAsia="Verdana"/>
              </w:rPr>
            </w:pPr>
            <w:r w:rsidRPr="00B3065A">
              <w:rPr>
                <w:rFonts w:eastAsia="Verdana"/>
              </w:rPr>
              <w:t>Wt/Mi proširene</w:t>
            </w:r>
          </w:p>
        </w:tc>
        <w:tc>
          <w:tcPr>
            <w:tcW w:w="2266" w:type="dxa"/>
            <w:shd w:val="clear" w:color="auto" w:fill="F2F2F2" w:themeFill="background1" w:themeFillShade="F2"/>
          </w:tcPr>
          <w:p w14:paraId="21827D05" w14:textId="1CC05E3D" w:rsidR="00DE3C65" w:rsidRPr="00B3065A" w:rsidRDefault="00DE3C65" w:rsidP="00A52C86">
            <w:pPr>
              <w:pStyle w:val="BodyText"/>
              <w:jc w:val="center"/>
              <w:rPr>
                <w:rFonts w:eastAsia="Verdana"/>
              </w:rPr>
            </w:pPr>
            <w:r w:rsidRPr="00B3065A">
              <w:rPr>
                <w:rFonts w:eastAsia="Verdana"/>
              </w:rPr>
              <w:t>16/ne</w:t>
            </w:r>
          </w:p>
        </w:tc>
        <w:tc>
          <w:tcPr>
            <w:tcW w:w="2266" w:type="dxa"/>
            <w:shd w:val="clear" w:color="auto" w:fill="F2F2F2" w:themeFill="background1" w:themeFillShade="F2"/>
          </w:tcPr>
          <w:p w14:paraId="2602DE18" w14:textId="272F7B59" w:rsidR="00DE3C65" w:rsidRPr="00B3065A" w:rsidRDefault="00DE3C65" w:rsidP="00A52C86">
            <w:pPr>
              <w:pStyle w:val="BodyText"/>
              <w:jc w:val="center"/>
              <w:rPr>
                <w:rFonts w:eastAsia="Verdana"/>
              </w:rPr>
            </w:pPr>
            <w:r w:rsidRPr="00B3065A">
              <w:rPr>
                <w:rFonts w:eastAsia="Verdana"/>
              </w:rPr>
              <w:t>16/80</w:t>
            </w:r>
          </w:p>
        </w:tc>
        <w:tc>
          <w:tcPr>
            <w:tcW w:w="2266" w:type="dxa"/>
            <w:shd w:val="clear" w:color="auto" w:fill="F2F2F2" w:themeFill="background1" w:themeFillShade="F2"/>
          </w:tcPr>
          <w:p w14:paraId="570F0ED1" w14:textId="04F4A64E" w:rsidR="00DE3C65" w:rsidRPr="00B3065A" w:rsidRDefault="00DE3C65" w:rsidP="00A52C86">
            <w:pPr>
              <w:pStyle w:val="BodyText"/>
              <w:jc w:val="center"/>
              <w:rPr>
                <w:rFonts w:eastAsia="Verdana"/>
              </w:rPr>
            </w:pPr>
            <w:r w:rsidRPr="00B3065A">
              <w:rPr>
                <w:rFonts w:eastAsia="Verdana"/>
              </w:rPr>
              <w:t>16/64</w:t>
            </w:r>
          </w:p>
        </w:tc>
      </w:tr>
      <w:tr w:rsidR="00676512" w:rsidRPr="00B3065A" w14:paraId="1794C43A" w14:textId="77777777" w:rsidTr="004C6EBD">
        <w:trPr>
          <w:jc w:val="center"/>
        </w:trPr>
        <w:tc>
          <w:tcPr>
            <w:tcW w:w="2266" w:type="dxa"/>
          </w:tcPr>
          <w:p w14:paraId="73BFA25D" w14:textId="560AD6F2" w:rsidR="00DE3C65" w:rsidRPr="00B3065A" w:rsidRDefault="00923BA1" w:rsidP="00A52C86">
            <w:pPr>
              <w:pStyle w:val="BodyText"/>
              <w:rPr>
                <w:rFonts w:eastAsia="Verdana"/>
              </w:rPr>
            </w:pPr>
            <w:r w:rsidRPr="00B3065A">
              <w:rPr>
                <w:rFonts w:eastAsia="Verdana"/>
              </w:rPr>
              <w:t>Ključ</w:t>
            </w:r>
            <w:r w:rsidR="00DE3C65" w:rsidRPr="00B3065A">
              <w:rPr>
                <w:rFonts w:eastAsia="Verdana"/>
              </w:rPr>
              <w:t xml:space="preserve"> (bit)</w:t>
            </w:r>
          </w:p>
        </w:tc>
        <w:tc>
          <w:tcPr>
            <w:tcW w:w="2266" w:type="dxa"/>
          </w:tcPr>
          <w:p w14:paraId="19C4B41C" w14:textId="1936E9B1" w:rsidR="00DE3C65" w:rsidRPr="00B3065A" w:rsidRDefault="00DE3C65" w:rsidP="00A52C86">
            <w:pPr>
              <w:pStyle w:val="BodyText"/>
              <w:jc w:val="center"/>
              <w:rPr>
                <w:rFonts w:eastAsia="Verdana"/>
              </w:rPr>
            </w:pPr>
            <w:r w:rsidRPr="00B3065A">
              <w:rPr>
                <w:rFonts w:eastAsia="Verdana"/>
              </w:rPr>
              <w:t>128</w:t>
            </w:r>
          </w:p>
        </w:tc>
        <w:tc>
          <w:tcPr>
            <w:tcW w:w="2266" w:type="dxa"/>
          </w:tcPr>
          <w:p w14:paraId="2A3E666C" w14:textId="577766BF" w:rsidR="00DE3C65" w:rsidRPr="00B3065A" w:rsidRDefault="00DE3C65" w:rsidP="00A52C86">
            <w:pPr>
              <w:pStyle w:val="BodyText"/>
              <w:jc w:val="center"/>
              <w:rPr>
                <w:rFonts w:eastAsia="Verdana"/>
              </w:rPr>
            </w:pPr>
            <w:r w:rsidRPr="00B3065A">
              <w:rPr>
                <w:rFonts w:eastAsia="Verdana"/>
              </w:rPr>
              <w:t>160</w:t>
            </w:r>
          </w:p>
        </w:tc>
        <w:tc>
          <w:tcPr>
            <w:tcW w:w="2266" w:type="dxa"/>
          </w:tcPr>
          <w:p w14:paraId="36EC0551" w14:textId="13DAEF66" w:rsidR="00DE3C65" w:rsidRPr="00B3065A" w:rsidRDefault="00DE3C65" w:rsidP="00A52C86">
            <w:pPr>
              <w:pStyle w:val="BodyText"/>
              <w:jc w:val="center"/>
              <w:rPr>
                <w:rFonts w:eastAsia="Verdana"/>
              </w:rPr>
            </w:pPr>
            <w:r w:rsidRPr="00B3065A">
              <w:rPr>
                <w:rFonts w:eastAsia="Verdana"/>
              </w:rPr>
              <w:t>256</w:t>
            </w:r>
          </w:p>
        </w:tc>
      </w:tr>
      <w:tr w:rsidR="00676512" w:rsidRPr="00B3065A" w14:paraId="57286F21" w14:textId="77777777" w:rsidTr="004C6EBD">
        <w:trPr>
          <w:jc w:val="center"/>
        </w:trPr>
        <w:tc>
          <w:tcPr>
            <w:tcW w:w="2266" w:type="dxa"/>
            <w:shd w:val="clear" w:color="auto" w:fill="F2F2F2" w:themeFill="background1" w:themeFillShade="F2"/>
          </w:tcPr>
          <w:p w14:paraId="0535551E" w14:textId="46C646EB" w:rsidR="00DE3C65" w:rsidRPr="00B3065A" w:rsidRDefault="00DE3C65" w:rsidP="00A52C86">
            <w:pPr>
              <w:pStyle w:val="BodyText"/>
              <w:rPr>
                <w:rFonts w:eastAsia="Verdana"/>
              </w:rPr>
            </w:pPr>
            <w:r w:rsidRPr="00B3065A">
              <w:rPr>
                <w:rFonts w:eastAsia="Verdana"/>
              </w:rPr>
              <w:t>Mali/veliki endian</w:t>
            </w:r>
          </w:p>
        </w:tc>
        <w:tc>
          <w:tcPr>
            <w:tcW w:w="2266" w:type="dxa"/>
            <w:shd w:val="clear" w:color="auto" w:fill="F2F2F2" w:themeFill="background1" w:themeFillShade="F2"/>
          </w:tcPr>
          <w:p w14:paraId="6A0F1A44" w14:textId="60285765" w:rsidR="00DE3C65" w:rsidRPr="00B3065A" w:rsidRDefault="00DE3C65" w:rsidP="00A52C86">
            <w:pPr>
              <w:pStyle w:val="BodyText"/>
              <w:jc w:val="center"/>
              <w:rPr>
                <w:rFonts w:eastAsia="Verdana"/>
              </w:rPr>
            </w:pPr>
            <w:r w:rsidRPr="00B3065A">
              <w:rPr>
                <w:rFonts w:eastAsia="Verdana"/>
              </w:rPr>
              <w:t>mali</w:t>
            </w:r>
          </w:p>
        </w:tc>
        <w:tc>
          <w:tcPr>
            <w:tcW w:w="2266" w:type="dxa"/>
            <w:shd w:val="clear" w:color="auto" w:fill="F2F2F2" w:themeFill="background1" w:themeFillShade="F2"/>
          </w:tcPr>
          <w:p w14:paraId="606F8FA6" w14:textId="201328A4" w:rsidR="00DE3C65" w:rsidRPr="00B3065A" w:rsidRDefault="00DE3C65" w:rsidP="00A52C86">
            <w:pPr>
              <w:pStyle w:val="BodyText"/>
              <w:jc w:val="center"/>
              <w:rPr>
                <w:rFonts w:eastAsia="Verdana"/>
              </w:rPr>
            </w:pPr>
            <w:r w:rsidRPr="00B3065A">
              <w:rPr>
                <w:rFonts w:eastAsia="Verdana"/>
              </w:rPr>
              <w:t>veliki</w:t>
            </w:r>
          </w:p>
        </w:tc>
        <w:tc>
          <w:tcPr>
            <w:tcW w:w="2266" w:type="dxa"/>
            <w:shd w:val="clear" w:color="auto" w:fill="F2F2F2" w:themeFill="background1" w:themeFillShade="F2"/>
          </w:tcPr>
          <w:p w14:paraId="32E6B131" w14:textId="6D04B822" w:rsidR="00DE3C65" w:rsidRPr="00B3065A" w:rsidRDefault="006758C4" w:rsidP="00A52C86">
            <w:pPr>
              <w:pStyle w:val="BodyText"/>
              <w:jc w:val="center"/>
              <w:rPr>
                <w:rFonts w:eastAsia="Verdana"/>
              </w:rPr>
            </w:pPr>
            <w:r w:rsidRPr="00B3065A">
              <w:rPr>
                <w:rFonts w:eastAsia="Verdana"/>
              </w:rPr>
              <w:t>veliki</w:t>
            </w:r>
          </w:p>
        </w:tc>
      </w:tr>
      <w:tr w:rsidR="00676512" w:rsidRPr="00B3065A" w14:paraId="77A18932" w14:textId="77777777" w:rsidTr="004C6EBD">
        <w:trPr>
          <w:jc w:val="center"/>
        </w:trPr>
        <w:tc>
          <w:tcPr>
            <w:tcW w:w="2266" w:type="dxa"/>
          </w:tcPr>
          <w:p w14:paraId="453C2605" w14:textId="7092986C" w:rsidR="00DE3C65" w:rsidRPr="00B3065A" w:rsidRDefault="00923BA1" w:rsidP="00A52C86">
            <w:pPr>
              <w:pStyle w:val="BodyText"/>
              <w:rPr>
                <w:rFonts w:eastAsia="Verdana"/>
              </w:rPr>
            </w:pPr>
            <w:r w:rsidRPr="00B3065A">
              <w:rPr>
                <w:rFonts w:eastAsia="Verdana"/>
              </w:rPr>
              <w:t>Ključ; broj</w:t>
            </w:r>
            <w:r w:rsidR="00DE3C65" w:rsidRPr="00B3065A">
              <w:rPr>
                <w:rFonts w:eastAsia="Verdana"/>
              </w:rPr>
              <w:t xml:space="preserve"> riječi</w:t>
            </w:r>
          </w:p>
        </w:tc>
        <w:tc>
          <w:tcPr>
            <w:tcW w:w="2266" w:type="dxa"/>
          </w:tcPr>
          <w:p w14:paraId="2F8B7046" w14:textId="45B4A36E" w:rsidR="00DE3C65" w:rsidRPr="00B3065A" w:rsidRDefault="007411E2" w:rsidP="00A52C86">
            <w:pPr>
              <w:pStyle w:val="BodyText"/>
              <w:jc w:val="center"/>
              <w:rPr>
                <w:rFonts w:eastAsia="Verdana"/>
              </w:rPr>
            </w:pPr>
            <w:r w:rsidRPr="00B3065A">
              <w:rPr>
                <w:rFonts w:eastAsia="Verdana"/>
              </w:rPr>
              <w:t>A, B, C, D</w:t>
            </w:r>
          </w:p>
        </w:tc>
        <w:tc>
          <w:tcPr>
            <w:tcW w:w="2266" w:type="dxa"/>
          </w:tcPr>
          <w:p w14:paraId="135EFAD5" w14:textId="43D54CE8" w:rsidR="00DE3C65" w:rsidRPr="00B3065A" w:rsidRDefault="007411E2" w:rsidP="00A52C86">
            <w:pPr>
              <w:pStyle w:val="BodyText"/>
              <w:jc w:val="center"/>
              <w:rPr>
                <w:rFonts w:eastAsia="Verdana"/>
              </w:rPr>
            </w:pPr>
            <m:oMathPara>
              <m:oMath>
                <m:r>
                  <w:rPr>
                    <w:rFonts w:ascii="Cambria Math" w:eastAsia="Verdana" w:hAnsi="Cambria Math"/>
                  </w:rPr>
                  <m:t>≡MD5+E</m:t>
                </m:r>
              </m:oMath>
            </m:oMathPara>
          </w:p>
        </w:tc>
        <w:tc>
          <w:tcPr>
            <w:tcW w:w="2266" w:type="dxa"/>
          </w:tcPr>
          <w:p w14:paraId="45EB568F" w14:textId="77777777" w:rsidR="007411E2" w:rsidRPr="00B3065A" w:rsidRDefault="007411E2" w:rsidP="00A52C86">
            <w:pPr>
              <w:pStyle w:val="BodyText"/>
              <w:jc w:val="center"/>
              <w:rPr>
                <w:rFonts w:eastAsia="Verdana" w:cs="Times New Roman"/>
              </w:rPr>
            </w:pPr>
            <m:oMathPara>
              <m:oMath>
                <m:r>
                  <w:rPr>
                    <w:rFonts w:ascii="Cambria Math" w:eastAsia="Verdana" w:hAnsi="Cambria Math" w:cs="Times New Roman"/>
                  </w:rPr>
                  <m:t xml:space="preserve">decimalni dio </m:t>
                </m:r>
              </m:oMath>
            </m:oMathPara>
          </w:p>
          <w:p w14:paraId="3DC98935" w14:textId="7677B35A" w:rsidR="00DE3C65" w:rsidRPr="00B3065A" w:rsidRDefault="00000000" w:rsidP="00A52C86">
            <w:pPr>
              <w:pStyle w:val="BodyText"/>
              <w:jc w:val="center"/>
              <w:rPr>
                <w:rFonts w:eastAsia="Verdana"/>
              </w:rPr>
            </w:pPr>
            <m:oMathPara>
              <m:oMath>
                <m:rad>
                  <m:radPr>
                    <m:degHide m:val="1"/>
                    <m:ctrlPr>
                      <w:rPr>
                        <w:rFonts w:ascii="Cambria Math" w:eastAsia="Verdana" w:hAnsi="Cambria Math" w:cs="Times New Roman"/>
                        <w:i/>
                      </w:rPr>
                    </m:ctrlPr>
                  </m:radPr>
                  <m:deg/>
                  <m:e>
                    <m:r>
                      <w:rPr>
                        <w:rFonts w:ascii="Cambria Math" w:eastAsia="Verdana" w:hAnsi="Cambria Math" w:cs="Times New Roman"/>
                      </w:rPr>
                      <m:t>primarni broj</m:t>
                    </m:r>
                  </m:e>
                </m:rad>
                <m:r>
                  <w:rPr>
                    <w:rFonts w:ascii="Cambria Math" w:eastAsia="Verdana" w:hAnsi="Cambria Math" w:cs="Times New Roman"/>
                  </w:rPr>
                  <m:t>(2 do 19)</m:t>
                </m:r>
              </m:oMath>
            </m:oMathPara>
          </w:p>
        </w:tc>
      </w:tr>
      <w:tr w:rsidR="00676512" w:rsidRPr="00B3065A" w14:paraId="4DE8903C" w14:textId="77777777" w:rsidTr="004C6EBD">
        <w:trPr>
          <w:jc w:val="center"/>
        </w:trPr>
        <w:tc>
          <w:tcPr>
            <w:tcW w:w="2266" w:type="dxa"/>
            <w:shd w:val="clear" w:color="auto" w:fill="F2F2F2" w:themeFill="background1" w:themeFillShade="F2"/>
          </w:tcPr>
          <w:p w14:paraId="0B19464B" w14:textId="17A7816C" w:rsidR="00DE3C65" w:rsidRPr="00B3065A" w:rsidRDefault="00DE3C65" w:rsidP="00A52C86">
            <w:pPr>
              <w:pStyle w:val="BodyText"/>
              <w:rPr>
                <w:rFonts w:eastAsia="Verdana"/>
              </w:rPr>
            </w:pPr>
            <w:r w:rsidRPr="00B3065A">
              <w:rPr>
                <w:rFonts w:eastAsia="Verdana"/>
              </w:rPr>
              <w:t xml:space="preserve">Sigurnost </w:t>
            </w:r>
            <w:r w:rsidR="00923BA1" w:rsidRPr="00B3065A">
              <w:rPr>
                <w:rFonts w:eastAsia="Verdana"/>
              </w:rPr>
              <w:t>šifriranja</w:t>
            </w:r>
          </w:p>
        </w:tc>
        <w:tc>
          <w:tcPr>
            <w:tcW w:w="2266" w:type="dxa"/>
            <w:shd w:val="clear" w:color="auto" w:fill="F2F2F2" w:themeFill="background1" w:themeFillShade="F2"/>
          </w:tcPr>
          <w:p w14:paraId="63AA59ED" w14:textId="5D948C97" w:rsidR="00DE3C65" w:rsidRPr="00B3065A" w:rsidRDefault="00DE3C65" w:rsidP="00A52C86">
            <w:pPr>
              <w:pStyle w:val="BodyText"/>
              <w:jc w:val="center"/>
              <w:rPr>
                <w:rFonts w:eastAsia="Verdana"/>
              </w:rPr>
            </w:pPr>
            <w:r w:rsidRPr="00B3065A">
              <w:rPr>
                <w:rFonts w:eastAsia="Verdana"/>
              </w:rPr>
              <w:t>probijen</w:t>
            </w:r>
          </w:p>
        </w:tc>
        <w:tc>
          <w:tcPr>
            <w:tcW w:w="2266" w:type="dxa"/>
            <w:shd w:val="clear" w:color="auto" w:fill="F2F2F2" w:themeFill="background1" w:themeFillShade="F2"/>
          </w:tcPr>
          <w:p w14:paraId="1948B929" w14:textId="36DD5691" w:rsidR="00DE3C65" w:rsidRPr="00B3065A" w:rsidRDefault="00DE3C65" w:rsidP="00A52C86">
            <w:pPr>
              <w:pStyle w:val="BodyText"/>
              <w:jc w:val="center"/>
              <w:rPr>
                <w:rFonts w:eastAsia="Verdana"/>
              </w:rPr>
            </w:pPr>
            <w:r w:rsidRPr="00B3065A">
              <w:rPr>
                <w:rFonts w:eastAsia="Verdana"/>
              </w:rPr>
              <w:t>probijen</w:t>
            </w:r>
          </w:p>
        </w:tc>
        <w:tc>
          <w:tcPr>
            <w:tcW w:w="2266" w:type="dxa"/>
            <w:shd w:val="clear" w:color="auto" w:fill="F2F2F2" w:themeFill="background1" w:themeFillShade="F2"/>
          </w:tcPr>
          <w:p w14:paraId="15F40821" w14:textId="798C9A9C" w:rsidR="00DE3C65" w:rsidRPr="00B3065A" w:rsidRDefault="00424898" w:rsidP="00B66867">
            <w:pPr>
              <w:pStyle w:val="BodyText"/>
              <w:keepNext/>
              <w:jc w:val="center"/>
              <w:rPr>
                <w:rFonts w:eastAsia="Verdana"/>
              </w:rPr>
            </w:pPr>
            <w:r w:rsidRPr="00B3065A">
              <w:rPr>
                <w:rFonts w:eastAsia="Verdana"/>
              </w:rPr>
              <w:t>s</w:t>
            </w:r>
            <w:r w:rsidR="00DE3C65" w:rsidRPr="00B3065A">
              <w:rPr>
                <w:rFonts w:eastAsia="Verdana"/>
              </w:rPr>
              <w:t>iguran</w:t>
            </w:r>
          </w:p>
        </w:tc>
      </w:tr>
    </w:tbl>
    <w:p w14:paraId="5E81E1A7" w14:textId="11AD9980" w:rsidR="00B66867" w:rsidRPr="00B3065A" w:rsidRDefault="00B66867" w:rsidP="00B66867">
      <w:pPr>
        <w:pStyle w:val="Caption"/>
        <w:jc w:val="center"/>
      </w:pPr>
      <w:bookmarkStart w:id="26" w:name="_Toc151738805"/>
      <w:r w:rsidRPr="00B3065A">
        <w:t xml:space="preserve">Tablica </w:t>
      </w:r>
      <w:fldSimple w:instr=" SEQ Tablica \* ARABIC ">
        <w:r w:rsidRPr="00B3065A">
          <w:t>1</w:t>
        </w:r>
      </w:fldSimple>
      <w:r w:rsidRPr="00B3065A">
        <w:t>: Usporedba metoda MD5, SHA</w:t>
      </w:r>
      <w:r w:rsidR="00297045" w:rsidRPr="00B3065A">
        <w:t>-</w:t>
      </w:r>
      <w:r w:rsidRPr="00B3065A">
        <w:t>1 i SHA</w:t>
      </w:r>
      <w:r w:rsidR="00297045" w:rsidRPr="00B3065A">
        <w:t>-</w:t>
      </w:r>
      <w:r w:rsidRPr="00B3065A">
        <w:t>256</w:t>
      </w:r>
      <w:bookmarkEnd w:id="26"/>
    </w:p>
    <w:p w14:paraId="2D40570F" w14:textId="32D56F71" w:rsidR="003C672F" w:rsidRPr="00B3065A" w:rsidRDefault="00424898" w:rsidP="00907AD2">
      <w:pPr>
        <w:pStyle w:val="BodyText"/>
        <w:jc w:val="both"/>
        <w:rPr>
          <w:rFonts w:eastAsia="Verdana"/>
        </w:rPr>
      </w:pPr>
      <w:r w:rsidRPr="00B3065A">
        <w:rPr>
          <w:rFonts w:eastAsia="Verdana"/>
        </w:rPr>
        <w:t xml:space="preserve">Sva 3 </w:t>
      </w:r>
      <w:r w:rsidR="00923BA1" w:rsidRPr="00B3065A">
        <w:rPr>
          <w:rFonts w:eastAsia="Verdana"/>
        </w:rPr>
        <w:t xml:space="preserve">sažetka </w:t>
      </w:r>
      <w:r w:rsidRPr="00B3065A">
        <w:rPr>
          <w:rFonts w:eastAsia="Verdana"/>
        </w:rPr>
        <w:t xml:space="preserve">rade sa jednakim blokovima od 512 bita. </w:t>
      </w:r>
    </w:p>
    <w:p w14:paraId="1E038CD1" w14:textId="635B0765" w:rsidR="003C672F" w:rsidRPr="00B3065A" w:rsidRDefault="00424898" w:rsidP="00907AD2">
      <w:pPr>
        <w:pStyle w:val="BodyText"/>
        <w:jc w:val="both"/>
        <w:rPr>
          <w:rFonts w:eastAsia="Verdana"/>
        </w:rPr>
      </w:pPr>
      <w:r w:rsidRPr="00B3065A">
        <w:rPr>
          <w:rFonts w:eastAsia="Verdana"/>
        </w:rPr>
        <w:t xml:space="preserve">Dopune uvijek dodaju 1 bit i ostavljaju 64 bita za duljinu poruke, prije čega se po potrebi popunjava nulama. Razlika je što MD5 izražava duljinu </w:t>
      </w:r>
      <w:r w:rsidR="0028652F" w:rsidRPr="00B3065A">
        <w:rPr>
          <w:rFonts w:eastAsia="Verdana"/>
        </w:rPr>
        <w:t>originalne poruke u malom endianu, a SHA</w:t>
      </w:r>
      <w:r w:rsidR="00297045" w:rsidRPr="00B3065A">
        <w:rPr>
          <w:rFonts w:eastAsia="Verdana"/>
        </w:rPr>
        <w:t>-</w:t>
      </w:r>
      <w:r w:rsidR="0028652F" w:rsidRPr="00B3065A">
        <w:rPr>
          <w:rFonts w:eastAsia="Verdana"/>
        </w:rPr>
        <w:t>1 i SHA</w:t>
      </w:r>
      <w:r w:rsidR="00297045" w:rsidRPr="00B3065A">
        <w:rPr>
          <w:rFonts w:eastAsia="Verdana"/>
        </w:rPr>
        <w:t>-</w:t>
      </w:r>
      <w:r w:rsidR="0028652F" w:rsidRPr="00B3065A">
        <w:rPr>
          <w:rFonts w:eastAsia="Verdana"/>
        </w:rPr>
        <w:t xml:space="preserve">256 u velikom endianu. </w:t>
      </w:r>
    </w:p>
    <w:p w14:paraId="2727F0A4" w14:textId="4464C5A3" w:rsidR="003C672F" w:rsidRPr="00B3065A" w:rsidRDefault="0028652F" w:rsidP="00907AD2">
      <w:pPr>
        <w:pStyle w:val="BodyText"/>
        <w:jc w:val="both"/>
        <w:rPr>
          <w:rFonts w:eastAsia="Verdana"/>
        </w:rPr>
      </w:pPr>
      <w:r w:rsidRPr="00B3065A">
        <w:rPr>
          <w:rFonts w:eastAsia="Verdana"/>
        </w:rPr>
        <w:t xml:space="preserve">Broj rundi nema neko posebno značenje nego balansira između brzine i sigurnosti </w:t>
      </w:r>
      <w:r w:rsidR="00923BA1" w:rsidRPr="00B3065A">
        <w:rPr>
          <w:rFonts w:eastAsia="Verdana"/>
        </w:rPr>
        <w:t>sažimanja</w:t>
      </w:r>
      <w:r w:rsidRPr="00B3065A">
        <w:rPr>
          <w:rFonts w:eastAsia="Verdana"/>
        </w:rPr>
        <w:t xml:space="preserve">. </w:t>
      </w:r>
    </w:p>
    <w:p w14:paraId="338EA4A9" w14:textId="093DE933" w:rsidR="00BF1231" w:rsidRPr="00B3065A" w:rsidRDefault="0028652F" w:rsidP="00907AD2">
      <w:pPr>
        <w:pStyle w:val="BodyText"/>
        <w:jc w:val="both"/>
        <w:rPr>
          <w:rFonts w:eastAsia="Verdana"/>
        </w:rPr>
      </w:pPr>
      <w:r w:rsidRPr="00B3065A">
        <w:rPr>
          <w:rFonts w:eastAsia="Verdana"/>
        </w:rPr>
        <w:t>Broj različitih konstanti Ki ukazuje da je vraćanj</w:t>
      </w:r>
      <w:r w:rsidR="003B2394" w:rsidRPr="00B3065A">
        <w:rPr>
          <w:rFonts w:eastAsia="Verdana"/>
        </w:rPr>
        <w:t>e</w:t>
      </w:r>
      <w:r w:rsidRPr="00B3065A">
        <w:rPr>
          <w:rFonts w:eastAsia="Verdana"/>
        </w:rPr>
        <w:t xml:space="preserve"> korijenima najsigurnija opcija kada se</w:t>
      </w:r>
      <w:r w:rsidR="003B2394" w:rsidRPr="00B3065A">
        <w:rPr>
          <w:rFonts w:eastAsia="Verdana"/>
        </w:rPr>
        <w:t xml:space="preserve"> pojavi slabost u novoj generaciji. </w:t>
      </w:r>
      <w:r w:rsidR="00BF1231" w:rsidRPr="00B3065A">
        <w:rPr>
          <w:rFonts w:eastAsia="Verdana"/>
        </w:rPr>
        <w:t>Također način na koji se dobiva vrijednost je bitna.</w:t>
      </w:r>
    </w:p>
    <w:p w14:paraId="46760655" w14:textId="2164BF05" w:rsidR="00BF1231" w:rsidRPr="00B3065A" w:rsidRDefault="00F54229" w:rsidP="00907AD2">
      <w:pPr>
        <w:pStyle w:val="BodyText"/>
        <w:jc w:val="both"/>
        <w:rPr>
          <w:rFonts w:eastAsia="Verdana"/>
        </w:rPr>
      </w:pPr>
      <w:r w:rsidRPr="00B3065A">
        <w:rPr>
          <w:rFonts w:eastAsia="Verdana"/>
        </w:rPr>
        <w:t>MD5:</w:t>
      </w:r>
      <w:r w:rsidRPr="00B3065A">
        <w:rPr>
          <w:rFonts w:eastAsia="Verdana"/>
        </w:rPr>
        <w:tab/>
        <w:t xml:space="preserve"> </w:t>
      </w:r>
      <w:r w:rsidRPr="00B3065A">
        <w:rPr>
          <w:rFonts w:eastAsia="Verdana"/>
        </w:rPr>
        <w:tab/>
      </w:r>
      <m:oMath>
        <m:sSup>
          <m:sSupPr>
            <m:ctrlPr>
              <w:rPr>
                <w:rFonts w:ascii="Cambria Math" w:eastAsia="Verdana" w:hAnsi="Cambria Math"/>
                <w:i/>
              </w:rPr>
            </m:ctrlPr>
          </m:sSupPr>
          <m:e>
            <m:r>
              <w:rPr>
                <w:rFonts w:ascii="Cambria Math" w:eastAsia="Verdana" w:hAnsi="Cambria Math"/>
              </w:rPr>
              <m:t>K</m:t>
            </m:r>
            <m:d>
              <m:dPr>
                <m:begChr m:val="["/>
                <m:endChr m:val="]"/>
                <m:ctrlPr>
                  <w:rPr>
                    <w:rFonts w:ascii="Cambria Math" w:eastAsia="Verdana" w:hAnsi="Cambria Math"/>
                    <w:i/>
                  </w:rPr>
                </m:ctrlPr>
              </m:dPr>
              <m:e>
                <m:r>
                  <w:rPr>
                    <w:rFonts w:ascii="Cambria Math" w:eastAsia="Verdana" w:hAnsi="Cambria Math"/>
                  </w:rPr>
                  <m:t>i</m:t>
                </m:r>
              </m:e>
            </m:d>
            <m:r>
              <w:rPr>
                <w:rFonts w:ascii="Cambria Math" w:eastAsia="Verdana" w:hAnsi="Cambria Math"/>
              </w:rPr>
              <m:t>=floor(2</m:t>
            </m:r>
          </m:e>
          <m:sup>
            <m:r>
              <w:rPr>
                <w:rFonts w:ascii="Cambria Math" w:eastAsia="Verdana" w:hAnsi="Cambria Math"/>
              </w:rPr>
              <m:t>32</m:t>
            </m:r>
          </m:sup>
        </m:sSup>
        <m:r>
          <w:rPr>
            <w:rFonts w:ascii="Cambria Math" w:eastAsia="Verdana" w:hAnsi="Cambria Math"/>
          </w:rPr>
          <m:t>×abs(</m:t>
        </m:r>
        <m:func>
          <m:funcPr>
            <m:ctrlPr>
              <w:rPr>
                <w:rFonts w:ascii="Cambria Math" w:eastAsia="Verdana" w:hAnsi="Cambria Math"/>
              </w:rPr>
            </m:ctrlPr>
          </m:funcPr>
          <m:fName>
            <m:r>
              <m:rPr>
                <m:sty m:val="p"/>
              </m:rPr>
              <w:rPr>
                <w:rFonts w:ascii="Cambria Math" w:eastAsia="Verdana" w:hAnsi="Cambria Math"/>
              </w:rPr>
              <m:t>sin</m:t>
            </m:r>
            <m:ctrlPr>
              <w:rPr>
                <w:rFonts w:ascii="Cambria Math" w:eastAsia="Verdana" w:hAnsi="Cambria Math"/>
                <w:i/>
              </w:rPr>
            </m:ctrlPr>
          </m:fName>
          <m:e>
            <m:d>
              <m:dPr>
                <m:ctrlPr>
                  <w:rPr>
                    <w:rFonts w:ascii="Cambria Math" w:eastAsia="Verdana" w:hAnsi="Cambria Math"/>
                    <w:i/>
                  </w:rPr>
                </m:ctrlPr>
              </m:dPr>
              <m:e>
                <m:r>
                  <w:rPr>
                    <w:rFonts w:ascii="Cambria Math" w:eastAsia="Verdana" w:hAnsi="Cambria Math"/>
                  </w:rPr>
                  <m:t>i+1</m:t>
                </m:r>
              </m:e>
            </m:d>
          </m:e>
        </m:func>
        <m:r>
          <w:rPr>
            <w:rFonts w:ascii="Cambria Math" w:eastAsia="Verdana" w:hAnsi="Cambria Math"/>
          </w:rPr>
          <m:t>))</m:t>
        </m:r>
      </m:oMath>
      <w:r w:rsidRPr="00B3065A">
        <w:rPr>
          <w:rFonts w:eastAsia="Verdana"/>
        </w:rPr>
        <w:t xml:space="preserve">, </w:t>
      </w:r>
      <w:r w:rsidR="00CD0C10" w:rsidRPr="00B3065A">
        <w:rPr>
          <w:rFonts w:eastAsia="Verdana"/>
        </w:rPr>
        <w:t>i = od 0 do 63</w:t>
      </w:r>
    </w:p>
    <w:p w14:paraId="790DAF79" w14:textId="6F342337" w:rsidR="00BF1231" w:rsidRPr="00B3065A" w:rsidRDefault="00F54229" w:rsidP="00907AD2">
      <w:pPr>
        <w:pStyle w:val="BodyText"/>
        <w:jc w:val="both"/>
        <w:rPr>
          <w:rFonts w:eastAsia="Verdana"/>
        </w:rPr>
      </w:pPr>
      <w:r w:rsidRPr="00B3065A">
        <w:rPr>
          <w:rFonts w:eastAsia="Verdana"/>
        </w:rPr>
        <w:t>SHA</w:t>
      </w:r>
      <w:r w:rsidR="00297045" w:rsidRPr="00B3065A">
        <w:rPr>
          <w:rFonts w:eastAsia="Verdana"/>
        </w:rPr>
        <w:t>-</w:t>
      </w:r>
      <w:r w:rsidRPr="00B3065A">
        <w:rPr>
          <w:rFonts w:eastAsia="Verdana"/>
        </w:rPr>
        <w:t>1:</w:t>
      </w:r>
      <w:r w:rsidRPr="00B3065A">
        <w:rPr>
          <w:rFonts w:eastAsia="Verdana"/>
        </w:rPr>
        <w:tab/>
        <w:t xml:space="preserve"> </w:t>
      </w:r>
      <m:oMath>
        <m:sSup>
          <m:sSupPr>
            <m:ctrlPr>
              <w:rPr>
                <w:rFonts w:ascii="Cambria Math" w:eastAsia="Verdana" w:hAnsi="Cambria Math"/>
                <w:i/>
              </w:rPr>
            </m:ctrlPr>
          </m:sSupPr>
          <m:e>
            <m:r>
              <w:rPr>
                <w:rFonts w:ascii="Cambria Math" w:eastAsia="Verdana" w:hAnsi="Cambria Math"/>
              </w:rPr>
              <m:t>K[x]=(2</m:t>
            </m:r>
          </m:e>
          <m:sup>
            <m:r>
              <w:rPr>
                <w:rFonts w:ascii="Cambria Math" w:eastAsia="Verdana" w:hAnsi="Cambria Math"/>
              </w:rPr>
              <m:t>30</m:t>
            </m:r>
          </m:sup>
        </m:sSup>
        <m:r>
          <w:rPr>
            <w:rFonts w:ascii="Cambria Math" w:eastAsia="Verdana" w:hAnsi="Cambria Math"/>
          </w:rPr>
          <m:t>× √x))</m:t>
        </m:r>
      </m:oMath>
      <w:r w:rsidR="0022487C" w:rsidRPr="00B3065A">
        <w:rPr>
          <w:rFonts w:eastAsia="Verdana"/>
        </w:rPr>
        <w:t>, x = { 2, 3, 5, 10}</w:t>
      </w:r>
    </w:p>
    <w:p w14:paraId="486AF415" w14:textId="0F98AD11" w:rsidR="0022487C" w:rsidRPr="00B3065A" w:rsidRDefault="00F54229" w:rsidP="00907AD2">
      <w:pPr>
        <w:pStyle w:val="BodyText"/>
        <w:jc w:val="both"/>
        <w:rPr>
          <w:rFonts w:eastAsia="Verdana"/>
        </w:rPr>
      </w:pPr>
      <w:r w:rsidRPr="00B3065A">
        <w:rPr>
          <w:rFonts w:eastAsia="Verdana"/>
        </w:rPr>
        <w:t>SHA</w:t>
      </w:r>
      <w:r w:rsidR="00297045" w:rsidRPr="00B3065A">
        <w:rPr>
          <w:rFonts w:eastAsia="Verdana"/>
        </w:rPr>
        <w:t>-</w:t>
      </w:r>
      <w:r w:rsidRPr="00B3065A">
        <w:rPr>
          <w:rFonts w:eastAsia="Verdana"/>
        </w:rPr>
        <w:t>256:</w:t>
      </w:r>
      <w:r w:rsidRPr="00B3065A">
        <w:rPr>
          <w:rFonts w:eastAsia="Verdana"/>
        </w:rPr>
        <w:tab/>
      </w:r>
      <m:oMath>
        <m:sSup>
          <m:sSupPr>
            <m:ctrlPr>
              <w:rPr>
                <w:rFonts w:ascii="Cambria Math" w:eastAsia="Verdana" w:hAnsi="Cambria Math"/>
                <w:i/>
              </w:rPr>
            </m:ctrlPr>
          </m:sSupPr>
          <m:e>
            <m:r>
              <w:rPr>
                <w:rFonts w:ascii="Cambria Math" w:eastAsia="Verdana" w:hAnsi="Cambria Math"/>
              </w:rPr>
              <m:t>K</m:t>
            </m:r>
            <m:d>
              <m:dPr>
                <m:begChr m:val="["/>
                <m:endChr m:val="]"/>
                <m:ctrlPr>
                  <w:rPr>
                    <w:rFonts w:ascii="Cambria Math" w:eastAsia="Verdana" w:hAnsi="Cambria Math"/>
                    <w:i/>
                  </w:rPr>
                </m:ctrlPr>
              </m:dPr>
              <m:e>
                <m:r>
                  <w:rPr>
                    <w:rFonts w:ascii="Cambria Math" w:eastAsia="Verdana" w:hAnsi="Cambria Math"/>
                  </w:rPr>
                  <m:t>i</m:t>
                </m:r>
              </m:e>
            </m:d>
            <m:r>
              <w:rPr>
                <w:rFonts w:ascii="Cambria Math" w:eastAsia="Verdana" w:hAnsi="Cambria Math"/>
              </w:rPr>
              <m:t>=(2</m:t>
            </m:r>
          </m:e>
          <m:sup>
            <m:r>
              <w:rPr>
                <w:rFonts w:ascii="Cambria Math" w:eastAsia="Verdana" w:hAnsi="Cambria Math"/>
              </w:rPr>
              <m:t>32</m:t>
            </m:r>
          </m:sup>
        </m:sSup>
        <m:r>
          <w:rPr>
            <w:rFonts w:ascii="Cambria Math" w:eastAsia="Verdana" w:hAnsi="Cambria Math"/>
          </w:rPr>
          <m:t xml:space="preserve"> × ∛x)</m:t>
        </m:r>
      </m:oMath>
      <w:r w:rsidRPr="00B3065A">
        <w:rPr>
          <w:rFonts w:eastAsia="Verdana"/>
        </w:rPr>
        <w:t>, decimalni dio, x = prva 64 primarna broja (od 2 do 311)</w:t>
      </w:r>
    </w:p>
    <w:p w14:paraId="67B778FD" w14:textId="585E96D7" w:rsidR="00B02C22" w:rsidRPr="00B3065A" w:rsidRDefault="003B2394" w:rsidP="00907AD2">
      <w:pPr>
        <w:pStyle w:val="BodyText"/>
        <w:jc w:val="both"/>
        <w:rPr>
          <w:rFonts w:eastAsia="Verdana"/>
        </w:rPr>
      </w:pPr>
      <w:r w:rsidRPr="00B3065A">
        <w:rPr>
          <w:rFonts w:eastAsia="Verdana"/>
        </w:rPr>
        <w:t xml:space="preserve">Sva 3 </w:t>
      </w:r>
      <w:r w:rsidR="00923BA1" w:rsidRPr="00B3065A">
        <w:rPr>
          <w:rFonts w:eastAsia="Verdana"/>
        </w:rPr>
        <w:t>sažetka</w:t>
      </w:r>
      <w:r w:rsidRPr="00B3065A">
        <w:rPr>
          <w:rFonts w:eastAsia="Verdana"/>
        </w:rPr>
        <w:t xml:space="preserve"> dijele blok na riječi od 32 bita što im služi kao osnova za obradu </w:t>
      </w:r>
      <w:r w:rsidR="00923BA1" w:rsidRPr="00B3065A">
        <w:rPr>
          <w:rFonts w:eastAsia="Verdana"/>
        </w:rPr>
        <w:t>sažetka</w:t>
      </w:r>
      <w:r w:rsidRPr="00B3065A">
        <w:rPr>
          <w:rFonts w:eastAsia="Verdana"/>
        </w:rPr>
        <w:t xml:space="preserve"> i optimalni format ostalih varijabli i konstanti.</w:t>
      </w:r>
    </w:p>
    <w:p w14:paraId="2336D115" w14:textId="005085A8" w:rsidR="00B02C22" w:rsidRPr="00B3065A" w:rsidRDefault="003B2394" w:rsidP="00907AD2">
      <w:pPr>
        <w:pStyle w:val="BodyText"/>
        <w:jc w:val="both"/>
        <w:rPr>
          <w:rFonts w:eastAsia="Verdana"/>
        </w:rPr>
      </w:pPr>
      <w:r w:rsidRPr="00B3065A">
        <w:rPr>
          <w:rFonts w:eastAsia="Verdana"/>
        </w:rPr>
        <w:t>SHA</w:t>
      </w:r>
      <w:r w:rsidR="00297045" w:rsidRPr="00B3065A">
        <w:rPr>
          <w:rFonts w:eastAsia="Verdana"/>
        </w:rPr>
        <w:t>-</w:t>
      </w:r>
      <w:r w:rsidRPr="00B3065A">
        <w:rPr>
          <w:rFonts w:eastAsia="Verdana"/>
        </w:rPr>
        <w:t>1 i SHA</w:t>
      </w:r>
      <w:r w:rsidR="00297045" w:rsidRPr="00B3065A">
        <w:rPr>
          <w:rFonts w:eastAsia="Verdana"/>
        </w:rPr>
        <w:t>-</w:t>
      </w:r>
      <w:r w:rsidRPr="00B3065A">
        <w:rPr>
          <w:rFonts w:eastAsia="Verdana"/>
        </w:rPr>
        <w:t>256 proširuju 16 riječi na respektivni broj rundi s tim da su one kao prvih 16 članova nepromijenjene.</w:t>
      </w:r>
    </w:p>
    <w:p w14:paraId="5A6AC86F" w14:textId="0504A8F6" w:rsidR="00B02C22" w:rsidRPr="00B3065A" w:rsidRDefault="003B2394" w:rsidP="00907AD2">
      <w:pPr>
        <w:spacing w:line="360" w:lineRule="auto"/>
        <w:jc w:val="both"/>
        <w:rPr>
          <w:rFonts w:eastAsia="Verdana"/>
        </w:rPr>
      </w:pPr>
      <w:r w:rsidRPr="00B3065A">
        <w:rPr>
          <w:rFonts w:eastAsia="Verdana"/>
        </w:rPr>
        <w:t xml:space="preserve">Veličina </w:t>
      </w:r>
      <w:r w:rsidR="00923BA1" w:rsidRPr="00B3065A">
        <w:rPr>
          <w:rFonts w:eastAsia="Verdana"/>
        </w:rPr>
        <w:t>ključa</w:t>
      </w:r>
      <w:r w:rsidRPr="00B3065A">
        <w:rPr>
          <w:rFonts w:eastAsia="Verdana"/>
        </w:rPr>
        <w:t xml:space="preserve"> direktno prikazuje koliko ćemo imati znakova u heksadekadskom prikazu. Za </w:t>
      </w:r>
      <w:r w:rsidRPr="00B3065A">
        <w:rPr>
          <w:rFonts w:eastAsia="Verdana"/>
        </w:rPr>
        <w:lastRenderedPageBreak/>
        <w:t>MD5 32, SHA</w:t>
      </w:r>
      <w:r w:rsidR="00297045" w:rsidRPr="00B3065A">
        <w:rPr>
          <w:rFonts w:eastAsia="Verdana"/>
        </w:rPr>
        <w:t>-</w:t>
      </w:r>
      <w:r w:rsidRPr="00B3065A">
        <w:rPr>
          <w:rFonts w:eastAsia="Verdana"/>
        </w:rPr>
        <w:t>1 40 i SHA</w:t>
      </w:r>
      <w:r w:rsidR="00297045" w:rsidRPr="00B3065A">
        <w:rPr>
          <w:rFonts w:eastAsia="Verdana"/>
        </w:rPr>
        <w:t>-</w:t>
      </w:r>
      <w:r w:rsidRPr="00B3065A">
        <w:rPr>
          <w:rFonts w:eastAsia="Verdana"/>
        </w:rPr>
        <w:t>256 64 znakova.</w:t>
      </w:r>
    </w:p>
    <w:p w14:paraId="3EFDE4BD" w14:textId="11EAB4E0" w:rsidR="00B02C22" w:rsidRPr="00B3065A" w:rsidRDefault="00D9026B" w:rsidP="00907AD2">
      <w:pPr>
        <w:spacing w:line="360" w:lineRule="auto"/>
        <w:jc w:val="both"/>
        <w:rPr>
          <w:rFonts w:eastAsia="Verdana"/>
        </w:rPr>
      </w:pPr>
      <w:r w:rsidRPr="00B3065A">
        <w:rPr>
          <w:rFonts w:eastAsia="Verdana"/>
        </w:rPr>
        <w:t>U MD5 su sve vrijednosti izražene u obliku mali endian. SHA</w:t>
      </w:r>
      <w:r w:rsidR="00297045" w:rsidRPr="00B3065A">
        <w:rPr>
          <w:rFonts w:eastAsia="Verdana"/>
        </w:rPr>
        <w:t>-</w:t>
      </w:r>
      <w:r w:rsidRPr="00B3065A">
        <w:rPr>
          <w:rFonts w:eastAsia="Verdana"/>
        </w:rPr>
        <w:t>1 i SHA</w:t>
      </w:r>
      <w:r w:rsidR="00297045" w:rsidRPr="00B3065A">
        <w:rPr>
          <w:rFonts w:eastAsia="Verdana"/>
        </w:rPr>
        <w:t>-</w:t>
      </w:r>
      <w:r w:rsidRPr="00B3065A">
        <w:rPr>
          <w:rFonts w:eastAsia="Verdana"/>
        </w:rPr>
        <w:t>256 koriste veliki endian,</w:t>
      </w:r>
    </w:p>
    <w:p w14:paraId="0FC03B37" w14:textId="7D25A607" w:rsidR="00046A3D" w:rsidRPr="00B3065A" w:rsidRDefault="00923BA1" w:rsidP="00907AD2">
      <w:pPr>
        <w:spacing w:line="360" w:lineRule="auto"/>
        <w:jc w:val="both"/>
      </w:pPr>
      <w:r w:rsidRPr="00B3065A">
        <w:rPr>
          <w:rFonts w:eastAsia="Verdana"/>
        </w:rPr>
        <w:t>Ključ</w:t>
      </w:r>
      <w:r w:rsidR="00D9026B" w:rsidRPr="00B3065A">
        <w:rPr>
          <w:rFonts w:eastAsia="Verdana"/>
        </w:rPr>
        <w:t xml:space="preserve"> riječi </w:t>
      </w:r>
      <w:r w:rsidR="00F36308" w:rsidRPr="00B3065A">
        <w:rPr>
          <w:rFonts w:eastAsia="Verdana"/>
        </w:rPr>
        <w:t>su podijeljene</w:t>
      </w:r>
      <w:r w:rsidR="00D9026B" w:rsidRPr="00B3065A">
        <w:rPr>
          <w:rFonts w:eastAsia="Verdana"/>
        </w:rPr>
        <w:t xml:space="preserve"> </w:t>
      </w:r>
      <w:r w:rsidR="00F36308" w:rsidRPr="00B3065A">
        <w:rPr>
          <w:rFonts w:eastAsia="Verdana"/>
        </w:rPr>
        <w:t>na članove</w:t>
      </w:r>
      <w:r w:rsidR="00D9026B" w:rsidRPr="00B3065A">
        <w:rPr>
          <w:rFonts w:eastAsia="Verdana"/>
        </w:rPr>
        <w:t xml:space="preserve"> A, B, C, D itd. </w:t>
      </w:r>
      <w:r w:rsidR="00F36308" w:rsidRPr="00B3065A">
        <w:rPr>
          <w:rFonts w:eastAsia="Verdana"/>
        </w:rPr>
        <w:t>U</w:t>
      </w:r>
      <w:r w:rsidR="00D9026B" w:rsidRPr="00B3065A">
        <w:rPr>
          <w:rFonts w:eastAsia="Verdana"/>
        </w:rPr>
        <w:t xml:space="preserve"> slučaju MD5 i SHA</w:t>
      </w:r>
      <w:r w:rsidR="00297045" w:rsidRPr="00B3065A">
        <w:rPr>
          <w:rFonts w:eastAsia="Verdana"/>
        </w:rPr>
        <w:t>-</w:t>
      </w:r>
      <w:r w:rsidR="00D9026B" w:rsidRPr="00B3065A">
        <w:rPr>
          <w:rFonts w:eastAsia="Verdana"/>
        </w:rPr>
        <w:t>1</w:t>
      </w:r>
      <w:r w:rsidR="00046A3D" w:rsidRPr="00B3065A">
        <w:rPr>
          <w:rFonts w:eastAsia="Verdana"/>
        </w:rPr>
        <w:t xml:space="preserve">(dole </w:t>
      </w:r>
      <w:r w:rsidR="002846BC" w:rsidRPr="00B3065A">
        <w:rPr>
          <w:rFonts w:eastAsia="Verdana"/>
        </w:rPr>
        <w:t>lije</w:t>
      </w:r>
      <w:r w:rsidR="00046A3D" w:rsidRPr="00B3065A">
        <w:rPr>
          <w:rFonts w:eastAsia="Verdana"/>
        </w:rPr>
        <w:t>vo)</w:t>
      </w:r>
      <w:r w:rsidR="00D9026B" w:rsidRPr="00B3065A">
        <w:rPr>
          <w:rFonts w:eastAsia="Verdana"/>
        </w:rPr>
        <w:t xml:space="preserve"> </w:t>
      </w:r>
      <w:r w:rsidR="00F36308" w:rsidRPr="00B3065A">
        <w:rPr>
          <w:rFonts w:eastAsia="Verdana"/>
        </w:rPr>
        <w:t xml:space="preserve">su </w:t>
      </w:r>
      <w:r w:rsidR="00D9026B" w:rsidRPr="00B3065A">
        <w:rPr>
          <w:rFonts w:eastAsia="Verdana"/>
        </w:rPr>
        <w:t xml:space="preserve">identične uz to da SHA1 ima dodanog člana E pošto ima veći </w:t>
      </w:r>
      <w:r w:rsidRPr="00B3065A">
        <w:rPr>
          <w:rFonts w:eastAsia="Verdana"/>
        </w:rPr>
        <w:t>ključ</w:t>
      </w:r>
      <w:r w:rsidR="00D9026B" w:rsidRPr="00B3065A">
        <w:rPr>
          <w:rFonts w:eastAsia="Verdana"/>
        </w:rPr>
        <w:t xml:space="preserve">. </w:t>
      </w:r>
      <w:r w:rsidR="00A52C86" w:rsidRPr="00B3065A">
        <w:t>SHA</w:t>
      </w:r>
      <w:r w:rsidR="00297045" w:rsidRPr="00B3065A">
        <w:t>-</w:t>
      </w:r>
      <w:r w:rsidR="00A52C86" w:rsidRPr="00B3065A">
        <w:t>256</w:t>
      </w:r>
      <w:r w:rsidR="00046A3D" w:rsidRPr="00B3065A">
        <w:t xml:space="preserve"> (dole desno)</w:t>
      </w:r>
      <w:r w:rsidR="00707AB1" w:rsidRPr="00B3065A">
        <w:t xml:space="preserve"> </w:t>
      </w:r>
      <w:r w:rsidR="00A52C86" w:rsidRPr="00B3065A">
        <w:t>uzima prva 32 bita frakcijskog dijela od korijena prvih 8 primarnih brojeva od 2 do 19.</w:t>
      </w:r>
      <w:r w:rsidR="002846BC" w:rsidRPr="00B3065A">
        <w:t xml:space="preserve"> </w:t>
      </w:r>
    </w:p>
    <w:p w14:paraId="355E5E45" w14:textId="0B784B2A" w:rsidR="00E53841" w:rsidRPr="00B3065A" w:rsidRDefault="00E53841" w:rsidP="00907AD2">
      <w:pPr>
        <w:widowControl/>
        <w:spacing w:line="360" w:lineRule="auto"/>
        <w:jc w:val="both"/>
        <w:rPr>
          <w:rFonts w:cs="Times New Roman"/>
          <w:color w:val="000000"/>
          <w:szCs w:val="24"/>
        </w:rPr>
      </w:pPr>
      <w:r w:rsidRPr="00B3065A">
        <w:rPr>
          <w:rFonts w:cs="Times New Roman"/>
          <w:color w:val="000000"/>
          <w:szCs w:val="24"/>
        </w:rPr>
        <w:t>A = 0x67452301</w:t>
      </w:r>
      <w:r w:rsidRPr="00B3065A">
        <w:rPr>
          <w:rFonts w:cs="Times New Roman"/>
          <w:color w:val="000000"/>
          <w:szCs w:val="24"/>
        </w:rPr>
        <w:tab/>
      </w:r>
      <w:r w:rsidRPr="00B3065A">
        <w:rPr>
          <w:rFonts w:cs="Times New Roman"/>
          <w:color w:val="000000"/>
          <w:szCs w:val="24"/>
        </w:rPr>
        <w:tab/>
      </w:r>
      <w:r w:rsidR="00046A3D" w:rsidRPr="00B3065A">
        <w:rPr>
          <w:rFonts w:cs="Times New Roman"/>
          <w:color w:val="000000"/>
          <w:szCs w:val="24"/>
        </w:rPr>
        <w:tab/>
      </w:r>
      <w:r w:rsidR="00046A3D" w:rsidRPr="00B3065A">
        <w:rPr>
          <w:rFonts w:cs="Times New Roman"/>
          <w:color w:val="000000"/>
          <w:szCs w:val="24"/>
        </w:rPr>
        <w:tab/>
      </w:r>
      <w:r w:rsidRPr="00B3065A">
        <w:rPr>
          <w:rFonts w:cs="Times New Roman"/>
          <w:color w:val="000000"/>
          <w:szCs w:val="24"/>
        </w:rPr>
        <w:t>A = 0x6A09E667</w:t>
      </w:r>
      <w:r w:rsidRPr="00B3065A">
        <w:rPr>
          <w:rFonts w:cs="Times New Roman"/>
          <w:color w:val="000000"/>
          <w:szCs w:val="24"/>
        </w:rPr>
        <w:tab/>
        <w:t>F = 0x9B05688C</w:t>
      </w:r>
      <w:r w:rsidRPr="00B3065A">
        <w:rPr>
          <w:rFonts w:cs="Times New Roman"/>
          <w:color w:val="000000"/>
          <w:szCs w:val="24"/>
        </w:rPr>
        <w:tab/>
      </w:r>
    </w:p>
    <w:p w14:paraId="00533D0F" w14:textId="08B4DC8B" w:rsidR="00E53841" w:rsidRPr="00B3065A" w:rsidRDefault="00E53841" w:rsidP="00907AD2">
      <w:pPr>
        <w:widowControl/>
        <w:spacing w:line="360" w:lineRule="auto"/>
        <w:jc w:val="both"/>
        <w:rPr>
          <w:rFonts w:cs="Times New Roman"/>
          <w:color w:val="000000"/>
          <w:szCs w:val="24"/>
        </w:rPr>
      </w:pPr>
      <w:r w:rsidRPr="00B3065A">
        <w:rPr>
          <w:rFonts w:cs="Times New Roman"/>
          <w:color w:val="000000"/>
          <w:szCs w:val="24"/>
        </w:rPr>
        <w:t>B = 0xEFCDAB89</w:t>
      </w:r>
      <w:r w:rsidRPr="00B3065A">
        <w:rPr>
          <w:rFonts w:cs="Times New Roman"/>
          <w:color w:val="000000"/>
          <w:szCs w:val="24"/>
        </w:rPr>
        <w:tab/>
      </w:r>
      <w:r w:rsidRPr="00B3065A">
        <w:rPr>
          <w:rFonts w:cs="Times New Roman"/>
          <w:color w:val="000000"/>
          <w:szCs w:val="24"/>
        </w:rPr>
        <w:tab/>
      </w:r>
      <w:r w:rsidR="00046A3D" w:rsidRPr="00B3065A">
        <w:rPr>
          <w:rFonts w:cs="Times New Roman"/>
          <w:color w:val="000000"/>
          <w:szCs w:val="24"/>
        </w:rPr>
        <w:tab/>
      </w:r>
      <w:r w:rsidR="00046A3D" w:rsidRPr="00B3065A">
        <w:rPr>
          <w:rFonts w:cs="Times New Roman"/>
          <w:color w:val="000000"/>
          <w:szCs w:val="24"/>
        </w:rPr>
        <w:tab/>
      </w:r>
      <w:r w:rsidRPr="00B3065A">
        <w:rPr>
          <w:rFonts w:cs="Times New Roman"/>
          <w:color w:val="000000"/>
          <w:szCs w:val="24"/>
        </w:rPr>
        <w:t>B = 0xBB67AE85</w:t>
      </w:r>
      <w:r w:rsidR="00A52C86" w:rsidRPr="00B3065A">
        <w:rPr>
          <w:rFonts w:cs="Times New Roman"/>
          <w:color w:val="000000"/>
          <w:szCs w:val="24"/>
        </w:rPr>
        <w:tab/>
        <w:t>G = 0x1F83D9AB</w:t>
      </w:r>
    </w:p>
    <w:p w14:paraId="517C182A" w14:textId="71D54DAE" w:rsidR="00A52C86" w:rsidRPr="00B3065A" w:rsidRDefault="00E53841" w:rsidP="00907AD2">
      <w:pPr>
        <w:spacing w:line="360" w:lineRule="auto"/>
        <w:jc w:val="both"/>
        <w:rPr>
          <w:rFonts w:cs="Times New Roman"/>
          <w:color w:val="000000"/>
          <w:szCs w:val="24"/>
        </w:rPr>
      </w:pPr>
      <w:r w:rsidRPr="00B3065A">
        <w:rPr>
          <w:rFonts w:cs="Times New Roman"/>
          <w:color w:val="000000"/>
          <w:szCs w:val="24"/>
        </w:rPr>
        <w:t xml:space="preserve">C = 0x98BADCFE </w:t>
      </w:r>
      <w:r w:rsidRPr="00B3065A">
        <w:rPr>
          <w:rFonts w:cs="Times New Roman"/>
          <w:color w:val="000000"/>
          <w:szCs w:val="24"/>
        </w:rPr>
        <w:tab/>
      </w:r>
      <w:r w:rsidRPr="00B3065A">
        <w:rPr>
          <w:rFonts w:cs="Times New Roman"/>
          <w:color w:val="000000"/>
          <w:szCs w:val="24"/>
        </w:rPr>
        <w:tab/>
      </w:r>
      <w:r w:rsidR="00046A3D" w:rsidRPr="00B3065A">
        <w:rPr>
          <w:rFonts w:cs="Times New Roman"/>
          <w:color w:val="000000"/>
          <w:szCs w:val="24"/>
        </w:rPr>
        <w:tab/>
      </w:r>
      <w:r w:rsidR="00046A3D" w:rsidRPr="00B3065A">
        <w:rPr>
          <w:rFonts w:cs="Times New Roman"/>
          <w:color w:val="000000"/>
          <w:szCs w:val="24"/>
        </w:rPr>
        <w:tab/>
      </w:r>
      <w:r w:rsidRPr="00B3065A">
        <w:rPr>
          <w:rFonts w:cs="Times New Roman"/>
          <w:color w:val="000000"/>
          <w:szCs w:val="24"/>
        </w:rPr>
        <w:t>C = 0x3C6EF372</w:t>
      </w:r>
      <w:r w:rsidR="00A52C86" w:rsidRPr="00B3065A">
        <w:rPr>
          <w:rFonts w:cs="Times New Roman"/>
          <w:color w:val="000000"/>
          <w:szCs w:val="24"/>
        </w:rPr>
        <w:tab/>
        <w:t>H = 0x5BE0CD19</w:t>
      </w:r>
    </w:p>
    <w:p w14:paraId="60A05CC0" w14:textId="1257C173" w:rsidR="00E53841" w:rsidRPr="00B3065A" w:rsidRDefault="00E53841" w:rsidP="00907AD2">
      <w:pPr>
        <w:spacing w:line="360" w:lineRule="auto"/>
        <w:jc w:val="both"/>
        <w:rPr>
          <w:rFonts w:cs="Times New Roman"/>
          <w:color w:val="000000"/>
          <w:szCs w:val="24"/>
        </w:rPr>
      </w:pPr>
      <w:r w:rsidRPr="00B3065A">
        <w:rPr>
          <w:rFonts w:cs="Times New Roman"/>
          <w:color w:val="000000"/>
          <w:szCs w:val="24"/>
        </w:rPr>
        <w:t>D = 0x10325476</w:t>
      </w:r>
      <w:r w:rsidRPr="00B3065A">
        <w:rPr>
          <w:rFonts w:cs="Times New Roman"/>
          <w:color w:val="000000"/>
          <w:szCs w:val="24"/>
        </w:rPr>
        <w:tab/>
      </w:r>
      <w:r w:rsidRPr="00B3065A">
        <w:rPr>
          <w:rFonts w:cs="Times New Roman"/>
          <w:color w:val="000000"/>
          <w:szCs w:val="24"/>
        </w:rPr>
        <w:tab/>
      </w:r>
      <w:r w:rsidR="00046A3D" w:rsidRPr="00B3065A">
        <w:rPr>
          <w:rFonts w:cs="Times New Roman"/>
          <w:color w:val="000000"/>
          <w:szCs w:val="24"/>
        </w:rPr>
        <w:tab/>
      </w:r>
      <w:r w:rsidR="00046A3D" w:rsidRPr="00B3065A">
        <w:rPr>
          <w:rFonts w:cs="Times New Roman"/>
          <w:color w:val="000000"/>
          <w:szCs w:val="24"/>
        </w:rPr>
        <w:tab/>
      </w:r>
      <w:r w:rsidRPr="00B3065A">
        <w:rPr>
          <w:rFonts w:cs="Times New Roman"/>
          <w:color w:val="000000"/>
          <w:szCs w:val="24"/>
        </w:rPr>
        <w:t>D = 0xA54FF53A</w:t>
      </w:r>
    </w:p>
    <w:p w14:paraId="3F8105EF" w14:textId="53CD7C7D" w:rsidR="00707AB1" w:rsidRPr="00B3065A" w:rsidRDefault="00E53841" w:rsidP="00907AD2">
      <w:pPr>
        <w:widowControl/>
        <w:spacing w:line="360" w:lineRule="auto"/>
        <w:jc w:val="both"/>
        <w:rPr>
          <w:rFonts w:cs="Times New Roman"/>
          <w:color w:val="000000"/>
          <w:szCs w:val="24"/>
        </w:rPr>
      </w:pPr>
      <w:r w:rsidRPr="00B3065A">
        <w:rPr>
          <w:rFonts w:cs="Times New Roman"/>
          <w:color w:val="000000"/>
          <w:szCs w:val="24"/>
        </w:rPr>
        <w:t>E = 0xC3D2E1F0</w:t>
      </w:r>
      <w:r w:rsidRPr="00B3065A">
        <w:rPr>
          <w:rFonts w:cs="Times New Roman"/>
          <w:color w:val="000000"/>
          <w:szCs w:val="24"/>
        </w:rPr>
        <w:tab/>
      </w:r>
      <w:r w:rsidRPr="00B3065A">
        <w:rPr>
          <w:rFonts w:cs="Times New Roman"/>
          <w:color w:val="000000"/>
          <w:szCs w:val="24"/>
        </w:rPr>
        <w:tab/>
      </w:r>
      <w:r w:rsidR="00046A3D" w:rsidRPr="00B3065A">
        <w:rPr>
          <w:rFonts w:cs="Times New Roman"/>
          <w:color w:val="000000"/>
          <w:szCs w:val="24"/>
        </w:rPr>
        <w:tab/>
      </w:r>
      <w:r w:rsidR="00046A3D" w:rsidRPr="00B3065A">
        <w:rPr>
          <w:rFonts w:cs="Times New Roman"/>
          <w:color w:val="000000"/>
          <w:szCs w:val="24"/>
        </w:rPr>
        <w:tab/>
      </w:r>
      <w:r w:rsidRPr="00B3065A">
        <w:rPr>
          <w:rFonts w:cs="Times New Roman"/>
          <w:color w:val="000000"/>
          <w:szCs w:val="24"/>
        </w:rPr>
        <w:t>E = 0x510E527F</w:t>
      </w:r>
    </w:p>
    <w:p w14:paraId="2D59295C" w14:textId="285F5919" w:rsidR="00707AB1" w:rsidRPr="00B3065A" w:rsidRDefault="00707AB1" w:rsidP="00907AD2">
      <w:pPr>
        <w:spacing w:line="360" w:lineRule="auto"/>
        <w:jc w:val="both"/>
        <w:rPr>
          <w:rFonts w:cs="Times New Roman"/>
          <w:szCs w:val="24"/>
        </w:rPr>
      </w:pPr>
      <w:r w:rsidRPr="00B3065A">
        <w:rPr>
          <w:rFonts w:cs="Times New Roman"/>
          <w:szCs w:val="24"/>
        </w:rPr>
        <w:t>Sve ove vrijednosti se nazivaju “Nothing up my sleeve numbers”. Takvi brojevi se dobivaju od jednostavnih formula ili brojeva. Npr. A u MD5 je mali endian od 0x01234567. SHA</w:t>
      </w:r>
      <w:r w:rsidR="00297045" w:rsidRPr="00B3065A">
        <w:rPr>
          <w:rFonts w:cs="Times New Roman"/>
          <w:szCs w:val="24"/>
        </w:rPr>
        <w:t>-</w:t>
      </w:r>
      <w:r w:rsidRPr="00B3065A">
        <w:rPr>
          <w:rFonts w:cs="Times New Roman"/>
          <w:szCs w:val="24"/>
        </w:rPr>
        <w:t xml:space="preserve">256 koristi formulu koju svako može provjeriti i dobiti iste početne varijable. Prozirnost tih vrijednosti pokazuje da nema skrivenih namjera ili </w:t>
      </w:r>
      <w:r w:rsidR="00F44910" w:rsidRPr="00B3065A">
        <w:rPr>
          <w:rFonts w:cs="Times New Roman"/>
          <w:szCs w:val="24"/>
        </w:rPr>
        <w:t>programa za neovlašten ulaz (backdoor)</w:t>
      </w:r>
      <w:r w:rsidRPr="00B3065A">
        <w:rPr>
          <w:rFonts w:cs="Times New Roman"/>
          <w:szCs w:val="24"/>
        </w:rPr>
        <w:t xml:space="preserve"> u algoritmu.</w:t>
      </w:r>
    </w:p>
    <w:p w14:paraId="0A6959E7" w14:textId="6428961D" w:rsidR="006279E7" w:rsidRPr="00B3065A" w:rsidRDefault="00707AB1" w:rsidP="00907AD2">
      <w:pPr>
        <w:spacing w:line="360" w:lineRule="auto"/>
        <w:jc w:val="both"/>
        <w:rPr>
          <w:rFonts w:eastAsia="Verdana"/>
        </w:rPr>
      </w:pPr>
      <w:r w:rsidRPr="00B3065A">
        <w:rPr>
          <w:rFonts w:cs="Times New Roman"/>
          <w:szCs w:val="24"/>
        </w:rPr>
        <w:t>MD5 i SHA</w:t>
      </w:r>
      <w:r w:rsidR="00297045" w:rsidRPr="00B3065A">
        <w:rPr>
          <w:rFonts w:cs="Times New Roman"/>
          <w:szCs w:val="24"/>
        </w:rPr>
        <w:t>-</w:t>
      </w:r>
      <w:r w:rsidRPr="00B3065A">
        <w:rPr>
          <w:rFonts w:cs="Times New Roman"/>
          <w:szCs w:val="24"/>
        </w:rPr>
        <w:t xml:space="preserve">1 su probijeni što ih čini nesigurnim za upotrebu u </w:t>
      </w:r>
      <w:r w:rsidR="00F44910" w:rsidRPr="00B3065A">
        <w:rPr>
          <w:rFonts w:cs="Times New Roman"/>
          <w:szCs w:val="24"/>
        </w:rPr>
        <w:t>šifriranju</w:t>
      </w:r>
      <w:r w:rsidRPr="00B3065A">
        <w:rPr>
          <w:rFonts w:cs="Times New Roman"/>
          <w:szCs w:val="24"/>
        </w:rPr>
        <w:t xml:space="preserve">. Kao obični </w:t>
      </w:r>
      <w:r w:rsidR="00923BA1" w:rsidRPr="00B3065A">
        <w:rPr>
          <w:rFonts w:cs="Times New Roman"/>
          <w:szCs w:val="24"/>
        </w:rPr>
        <w:t>sažetci</w:t>
      </w:r>
      <w:r w:rsidRPr="00B3065A">
        <w:rPr>
          <w:rFonts w:cs="Times New Roman"/>
          <w:szCs w:val="24"/>
        </w:rPr>
        <w:t xml:space="preserve"> za provjeru integriteta podataka i eventualno pohranu lozinki iako nije preporučeno. SHA</w:t>
      </w:r>
      <w:r w:rsidR="00297045" w:rsidRPr="00B3065A">
        <w:rPr>
          <w:rFonts w:cs="Times New Roman"/>
          <w:szCs w:val="24"/>
        </w:rPr>
        <w:t>-</w:t>
      </w:r>
      <w:r w:rsidRPr="00B3065A">
        <w:rPr>
          <w:rFonts w:cs="Times New Roman"/>
          <w:szCs w:val="24"/>
        </w:rPr>
        <w:t xml:space="preserve">256 zato uz novije </w:t>
      </w:r>
      <w:r w:rsidR="00923BA1" w:rsidRPr="00B3065A">
        <w:rPr>
          <w:rFonts w:cs="Times New Roman"/>
          <w:szCs w:val="24"/>
        </w:rPr>
        <w:t>sažetke</w:t>
      </w:r>
      <w:r w:rsidRPr="00B3065A">
        <w:rPr>
          <w:rFonts w:cs="Times New Roman"/>
          <w:szCs w:val="24"/>
        </w:rPr>
        <w:t xml:space="preserve"> preuzima njihovu ulogu u zaštiti podataka.</w:t>
      </w:r>
      <w:r w:rsidR="006279E7" w:rsidRPr="00B3065A">
        <w:rPr>
          <w:rFonts w:eastAsia="Verdana"/>
        </w:rPr>
        <w:br w:type="page"/>
      </w:r>
    </w:p>
    <w:p w14:paraId="21B77801" w14:textId="57F76D31" w:rsidR="006279E7" w:rsidRPr="00B3065A" w:rsidRDefault="00660DDF" w:rsidP="00264EE3">
      <w:pPr>
        <w:pStyle w:val="Heading1"/>
        <w:numPr>
          <w:ilvl w:val="0"/>
          <w:numId w:val="3"/>
        </w:numPr>
        <w:spacing w:line="360" w:lineRule="auto"/>
        <w:ind w:left="357" w:hanging="357"/>
        <w:rPr>
          <w:rFonts w:eastAsia="Verdana"/>
          <w:szCs w:val="28"/>
        </w:rPr>
      </w:pPr>
      <w:bookmarkStart w:id="27" w:name="_Toc177656296"/>
      <w:r w:rsidRPr="00B3065A">
        <w:rPr>
          <w:rFonts w:eastAsia="Verdana"/>
          <w:szCs w:val="28"/>
        </w:rPr>
        <w:lastRenderedPageBreak/>
        <w:t xml:space="preserve">Implementacija u </w:t>
      </w:r>
      <w:r w:rsidR="00E273AD" w:rsidRPr="00B3065A">
        <w:rPr>
          <w:rFonts w:eastAsia="Verdana"/>
          <w:szCs w:val="28"/>
        </w:rPr>
        <w:t>.NET Frameworku</w:t>
      </w:r>
      <w:bookmarkEnd w:id="27"/>
    </w:p>
    <w:p w14:paraId="48D30ABF" w14:textId="43A5F080" w:rsidR="008817C5" w:rsidRPr="00B3065A" w:rsidRDefault="008817C5" w:rsidP="008817C5">
      <w:pPr>
        <w:pStyle w:val="Heading2"/>
        <w:spacing w:line="360" w:lineRule="auto"/>
        <w:rPr>
          <w:rFonts w:eastAsia="Verdana"/>
        </w:rPr>
      </w:pPr>
      <w:bookmarkStart w:id="28" w:name="_Toc436917700"/>
      <w:bookmarkStart w:id="29" w:name="_Toc177656297"/>
      <w:r w:rsidRPr="00B3065A">
        <w:rPr>
          <w:rFonts w:eastAsia="Verdana"/>
        </w:rPr>
        <w:t xml:space="preserve">3.1 </w:t>
      </w:r>
      <w:bookmarkEnd w:id="28"/>
      <w:r w:rsidR="00EB5CBE" w:rsidRPr="00B3065A">
        <w:rPr>
          <w:rFonts w:eastAsia="Verdana"/>
        </w:rPr>
        <w:t>Dostupne implementacije unutar .NET Frameworka</w:t>
      </w:r>
      <w:bookmarkEnd w:id="29"/>
    </w:p>
    <w:p w14:paraId="2D7A513A" w14:textId="53D785A3" w:rsidR="00995F7E" w:rsidRPr="00B3065A" w:rsidRDefault="008A7FBB" w:rsidP="00907AD2">
      <w:pPr>
        <w:widowControl/>
        <w:autoSpaceDE/>
        <w:autoSpaceDN/>
        <w:adjustRightInd/>
        <w:spacing w:line="360" w:lineRule="auto"/>
        <w:jc w:val="both"/>
        <w:rPr>
          <w:rFonts w:eastAsia="Verdana" w:cs="Times New Roman"/>
          <w:szCs w:val="24"/>
        </w:rPr>
      </w:pPr>
      <w:r w:rsidRPr="00B3065A">
        <w:rPr>
          <w:rFonts w:eastAsia="Verdana" w:cs="Times New Roman"/>
          <w:szCs w:val="24"/>
        </w:rPr>
        <w:t>Klase</w:t>
      </w:r>
      <w:r w:rsidR="00995F7E" w:rsidRPr="00B3065A">
        <w:rPr>
          <w:rFonts w:eastAsia="Verdana" w:cs="Times New Roman"/>
          <w:szCs w:val="24"/>
        </w:rPr>
        <w:t xml:space="preserve"> iz Cng</w:t>
      </w:r>
      <w:r w:rsidR="00E602D0" w:rsidRPr="00B3065A">
        <w:rPr>
          <w:rFonts w:eastAsia="Verdana" w:cs="Times New Roman"/>
          <w:szCs w:val="24"/>
        </w:rPr>
        <w:t xml:space="preserve"> (Cryptography Next Generation) </w:t>
      </w:r>
      <w:r w:rsidR="009B476C" w:rsidRPr="00B3065A">
        <w:rPr>
          <w:rFonts w:eastAsia="Verdana" w:cs="Times New Roman"/>
          <w:szCs w:val="24"/>
        </w:rPr>
        <w:t xml:space="preserve"> se koriste isključivo za </w:t>
      </w:r>
      <w:r w:rsidR="00DB35A3" w:rsidRPr="00B3065A">
        <w:rPr>
          <w:rFonts w:eastAsia="Verdana" w:cs="Times New Roman"/>
          <w:szCs w:val="24"/>
        </w:rPr>
        <w:t>sažimanje</w:t>
      </w:r>
      <w:r w:rsidR="009B476C" w:rsidRPr="00B3065A">
        <w:rPr>
          <w:rFonts w:eastAsia="Verdana" w:cs="Times New Roman"/>
          <w:szCs w:val="24"/>
        </w:rPr>
        <w:t xml:space="preserve">, ne pružaju </w:t>
      </w:r>
      <w:r w:rsidR="00DB35A3" w:rsidRPr="00B3065A">
        <w:rPr>
          <w:rFonts w:eastAsia="Verdana" w:cs="Times New Roman"/>
          <w:szCs w:val="24"/>
        </w:rPr>
        <w:t>šifriranje</w:t>
      </w:r>
      <w:r w:rsidR="009B476C" w:rsidRPr="00B3065A">
        <w:rPr>
          <w:rFonts w:eastAsia="Verdana" w:cs="Times New Roman"/>
          <w:szCs w:val="24"/>
        </w:rPr>
        <w:t xml:space="preserve"> ili de</w:t>
      </w:r>
      <w:r w:rsidR="00DB35A3" w:rsidRPr="00B3065A">
        <w:rPr>
          <w:rFonts w:eastAsia="Verdana" w:cs="Times New Roman"/>
          <w:szCs w:val="24"/>
        </w:rPr>
        <w:t>šifriranje</w:t>
      </w:r>
      <w:r w:rsidR="009B476C" w:rsidRPr="00B3065A">
        <w:rPr>
          <w:rFonts w:eastAsia="Verdana" w:cs="Times New Roman"/>
          <w:szCs w:val="24"/>
        </w:rPr>
        <w:t>.</w:t>
      </w:r>
      <w:r w:rsidR="004156F2" w:rsidRPr="00B3065A">
        <w:rPr>
          <w:rFonts w:eastAsia="Verdana" w:cs="Times New Roman"/>
          <w:szCs w:val="24"/>
        </w:rPr>
        <w:t xml:space="preserve"> </w:t>
      </w:r>
    </w:p>
    <w:p w14:paraId="129B2241" w14:textId="2569F269" w:rsidR="00995F7E" w:rsidRPr="00B3065A" w:rsidRDefault="00995F7E" w:rsidP="00907AD2">
      <w:pPr>
        <w:widowControl/>
        <w:autoSpaceDE/>
        <w:autoSpaceDN/>
        <w:adjustRightInd/>
        <w:spacing w:line="360" w:lineRule="auto"/>
        <w:jc w:val="both"/>
        <w:rPr>
          <w:rFonts w:eastAsia="Verdana" w:cs="Times New Roman"/>
          <w:szCs w:val="24"/>
        </w:rPr>
      </w:pPr>
      <w:r w:rsidRPr="00B3065A">
        <w:rPr>
          <w:rFonts w:eastAsia="Verdana" w:cs="Times New Roman"/>
          <w:szCs w:val="24"/>
        </w:rPr>
        <w:t xml:space="preserve">Klase implementirane u Crypto Service Provider i Managed pružaju </w:t>
      </w:r>
      <w:r w:rsidR="00DB35A3" w:rsidRPr="00B3065A">
        <w:rPr>
          <w:rFonts w:eastAsia="Verdana" w:cs="Times New Roman"/>
          <w:szCs w:val="24"/>
        </w:rPr>
        <w:t>šifriranje i dešifriranje</w:t>
      </w:r>
      <w:r w:rsidRPr="00B3065A">
        <w:rPr>
          <w:rFonts w:eastAsia="Verdana" w:cs="Times New Roman"/>
          <w:szCs w:val="24"/>
        </w:rPr>
        <w:t>.</w:t>
      </w:r>
    </w:p>
    <w:p w14:paraId="5043CB0F" w14:textId="757F68EF" w:rsidR="008817C5" w:rsidRPr="00B3065A" w:rsidRDefault="00995F7E" w:rsidP="00907AD2">
      <w:pPr>
        <w:widowControl/>
        <w:autoSpaceDE/>
        <w:autoSpaceDN/>
        <w:adjustRightInd/>
        <w:spacing w:line="360" w:lineRule="auto"/>
        <w:jc w:val="both"/>
        <w:rPr>
          <w:rFonts w:eastAsia="Verdana" w:cs="Times New Roman"/>
          <w:szCs w:val="24"/>
        </w:rPr>
      </w:pPr>
      <w:r w:rsidRPr="00B3065A">
        <w:rPr>
          <w:rFonts w:eastAsia="Verdana" w:cs="Times New Roman"/>
          <w:szCs w:val="24"/>
        </w:rPr>
        <w:t>Sve navedene klase v</w:t>
      </w:r>
      <w:r w:rsidR="004156F2" w:rsidRPr="00B3065A">
        <w:rPr>
          <w:rFonts w:eastAsia="Verdana" w:cs="Times New Roman"/>
          <w:szCs w:val="24"/>
        </w:rPr>
        <w:t>raćaju vrijednost u obliku niza b</w:t>
      </w:r>
      <w:r w:rsidR="00DB35A3" w:rsidRPr="00B3065A">
        <w:rPr>
          <w:rFonts w:eastAsia="Verdana" w:cs="Times New Roman"/>
          <w:szCs w:val="24"/>
        </w:rPr>
        <w:t>ajto</w:t>
      </w:r>
      <w:r w:rsidR="004156F2" w:rsidRPr="00B3065A">
        <w:rPr>
          <w:rFonts w:eastAsia="Verdana" w:cs="Times New Roman"/>
          <w:szCs w:val="24"/>
        </w:rPr>
        <w:t>va</w:t>
      </w:r>
      <w:r w:rsidRPr="00B3065A">
        <w:rPr>
          <w:rFonts w:eastAsia="Verdana" w:cs="Times New Roman"/>
          <w:szCs w:val="24"/>
        </w:rPr>
        <w:t xml:space="preserve">. Za prikaz u heksadekadskom obliku je potrebno obaviti pretvorbu ili </w:t>
      </w:r>
      <w:r w:rsidR="00EF1072" w:rsidRPr="00B3065A">
        <w:rPr>
          <w:rFonts w:eastAsia="Verdana" w:cs="Times New Roman"/>
          <w:szCs w:val="24"/>
        </w:rPr>
        <w:t>prekoračiti</w:t>
      </w:r>
      <w:r w:rsidRPr="00B3065A">
        <w:rPr>
          <w:rFonts w:eastAsia="Verdana" w:cs="Times New Roman"/>
          <w:szCs w:val="24"/>
        </w:rPr>
        <w:t xml:space="preserve"> metodu ComputeHash.</w:t>
      </w:r>
    </w:p>
    <w:p w14:paraId="41B3B08D" w14:textId="2D082A70" w:rsidR="00E602D0" w:rsidRPr="00B3065A" w:rsidRDefault="00E602D0" w:rsidP="00CE20F2">
      <w:pPr>
        <w:pStyle w:val="Heading2"/>
        <w:spacing w:line="360" w:lineRule="auto"/>
        <w:rPr>
          <w:rFonts w:eastAsia="Verdana"/>
        </w:rPr>
      </w:pPr>
      <w:bookmarkStart w:id="30" w:name="_Toc177656298"/>
      <w:r w:rsidRPr="00B3065A">
        <w:rPr>
          <w:rFonts w:eastAsia="Verdana"/>
        </w:rPr>
        <w:t xml:space="preserve">3.2 </w:t>
      </w:r>
      <w:r w:rsidR="00CE20F2" w:rsidRPr="00B3065A">
        <w:rPr>
          <w:rFonts w:eastAsia="Verdana"/>
        </w:rPr>
        <w:t>Aplikacija</w:t>
      </w:r>
      <w:bookmarkEnd w:id="30"/>
    </w:p>
    <w:p w14:paraId="77FB48CE" w14:textId="69F78383" w:rsidR="00CE20F2" w:rsidRPr="00B3065A" w:rsidRDefault="00CE20F2" w:rsidP="00907AD2">
      <w:pPr>
        <w:pStyle w:val="BodyText"/>
        <w:spacing w:line="360" w:lineRule="auto"/>
        <w:jc w:val="both"/>
        <w:rPr>
          <w:rFonts w:eastAsia="Verdana"/>
        </w:rPr>
      </w:pPr>
      <w:r w:rsidRPr="00B3065A">
        <w:rPr>
          <w:rFonts w:eastAsia="Verdana"/>
        </w:rPr>
        <w:t>U ovom radu implementacija je odrađena u obliku windows aplikacije. Aplikacija se sastoji od 3 prozora: glavni izbornik, hash</w:t>
      </w:r>
      <w:r w:rsidR="0010416A" w:rsidRPr="00B3065A">
        <w:rPr>
          <w:rFonts w:eastAsia="Verdana"/>
        </w:rPr>
        <w:t>er</w:t>
      </w:r>
      <w:r w:rsidRPr="00B3065A">
        <w:rPr>
          <w:rFonts w:eastAsia="Verdana"/>
        </w:rPr>
        <w:t xml:space="preserve"> i test.</w:t>
      </w:r>
    </w:p>
    <w:p w14:paraId="3DD16B68" w14:textId="3EAF5249" w:rsidR="007E6AB0" w:rsidRPr="00B3065A" w:rsidRDefault="007E6AB0" w:rsidP="007E6AB0">
      <w:pPr>
        <w:pStyle w:val="Heading2"/>
        <w:spacing w:line="360" w:lineRule="auto"/>
        <w:rPr>
          <w:rFonts w:eastAsia="Verdana"/>
        </w:rPr>
      </w:pPr>
      <w:bookmarkStart w:id="31" w:name="_Toc177656299"/>
      <w:r w:rsidRPr="00B3065A">
        <w:rPr>
          <w:rFonts w:eastAsia="Verdana"/>
        </w:rPr>
        <w:t>3.2.1 Glavni izbornik</w:t>
      </w:r>
      <w:bookmarkEnd w:id="31"/>
    </w:p>
    <w:p w14:paraId="484DA500" w14:textId="6D34D709" w:rsidR="00CE20F2" w:rsidRPr="00B3065A" w:rsidRDefault="00CE20F2" w:rsidP="00B95E17">
      <w:pPr>
        <w:pStyle w:val="BodyText"/>
        <w:spacing w:line="360" w:lineRule="auto"/>
        <w:jc w:val="both"/>
        <w:rPr>
          <w:rFonts w:eastAsia="Verdana"/>
        </w:rPr>
      </w:pPr>
      <w:r w:rsidRPr="00B3065A">
        <w:rPr>
          <w:rFonts w:eastAsia="Verdana"/>
        </w:rPr>
        <w:t xml:space="preserve">Glavni izbornik </w:t>
      </w:r>
      <w:r w:rsidR="00893188" w:rsidRPr="00B3065A">
        <w:rPr>
          <w:rFonts w:eastAsia="Verdana"/>
        </w:rPr>
        <w:t xml:space="preserve">prikazan na slici 4 </w:t>
      </w:r>
      <w:r w:rsidRPr="00B3065A">
        <w:rPr>
          <w:rFonts w:eastAsia="Verdana"/>
        </w:rPr>
        <w:t>se otvara prilikom pokretanja aplikacije i dočekuje korisnika.</w:t>
      </w:r>
      <w:r w:rsidR="0010416A" w:rsidRPr="00B3065A">
        <w:rPr>
          <w:rFonts w:eastAsia="Verdana"/>
        </w:rPr>
        <w:t xml:space="preserve"> Ima 2 gumba „Hasher“ i „Test“ koji otvaraju svoje respektivne prozore.</w:t>
      </w:r>
    </w:p>
    <w:p w14:paraId="63010393" w14:textId="77777777" w:rsidR="00250895" w:rsidRPr="00B3065A" w:rsidRDefault="007A1E72" w:rsidP="00250895">
      <w:pPr>
        <w:pStyle w:val="BodyText"/>
        <w:keepNext/>
        <w:spacing w:line="360" w:lineRule="auto"/>
        <w:jc w:val="center"/>
      </w:pPr>
      <w:r w:rsidRPr="00B3065A">
        <w:rPr>
          <w:rFonts w:eastAsia="Verdana"/>
        </w:rPr>
        <w:drawing>
          <wp:inline distT="0" distB="0" distL="0" distR="0" wp14:anchorId="26334FF6" wp14:editId="116912A9">
            <wp:extent cx="2392887" cy="3802710"/>
            <wp:effectExtent l="0" t="0" r="7620" b="7620"/>
            <wp:docPr id="202436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6901"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92887" cy="3802710"/>
                    </a:xfrm>
                    <a:prstGeom prst="rect">
                      <a:avLst/>
                    </a:prstGeom>
                  </pic:spPr>
                </pic:pic>
              </a:graphicData>
            </a:graphic>
          </wp:inline>
        </w:drawing>
      </w:r>
    </w:p>
    <w:p w14:paraId="57F9FA75" w14:textId="7BA79020" w:rsidR="007A1E72" w:rsidRPr="00B3065A" w:rsidRDefault="00250895" w:rsidP="00250895">
      <w:pPr>
        <w:pStyle w:val="Caption"/>
        <w:jc w:val="center"/>
        <w:rPr>
          <w:rFonts w:eastAsia="Verdana"/>
        </w:rPr>
      </w:pPr>
      <w:bookmarkStart w:id="32" w:name="_Toc151738681"/>
      <w:r w:rsidRPr="00B3065A">
        <w:t xml:space="preserve">Slika </w:t>
      </w:r>
      <w:fldSimple w:instr=" SEQ Slika \* ARABIC ">
        <w:r w:rsidR="00AD71A0" w:rsidRPr="00B3065A">
          <w:t>4</w:t>
        </w:r>
      </w:fldSimple>
      <w:r w:rsidRPr="00B3065A">
        <w:t>: Glavni izbornik</w:t>
      </w:r>
      <w:bookmarkEnd w:id="32"/>
    </w:p>
    <w:p w14:paraId="4BD33D61" w14:textId="31D0A128" w:rsidR="007E6AB0" w:rsidRPr="00B3065A" w:rsidRDefault="007E6AB0" w:rsidP="007E6AB0">
      <w:pPr>
        <w:pStyle w:val="Heading2"/>
        <w:spacing w:line="360" w:lineRule="auto"/>
        <w:rPr>
          <w:rFonts w:eastAsia="Verdana"/>
        </w:rPr>
      </w:pPr>
      <w:bookmarkStart w:id="33" w:name="_Toc177656300"/>
      <w:r w:rsidRPr="00B3065A">
        <w:rPr>
          <w:rFonts w:eastAsia="Verdana"/>
        </w:rPr>
        <w:lastRenderedPageBreak/>
        <w:t>3.2.2 Hasher</w:t>
      </w:r>
      <w:bookmarkEnd w:id="33"/>
    </w:p>
    <w:p w14:paraId="5279FF22" w14:textId="2147AE65" w:rsidR="00893188" w:rsidRPr="00B3065A" w:rsidRDefault="0010416A" w:rsidP="00B95E17">
      <w:pPr>
        <w:pStyle w:val="BodyText"/>
        <w:spacing w:line="360" w:lineRule="auto"/>
        <w:jc w:val="both"/>
        <w:rPr>
          <w:rFonts w:eastAsia="Verdana"/>
        </w:rPr>
      </w:pPr>
      <w:r w:rsidRPr="00B3065A">
        <w:rPr>
          <w:rFonts w:eastAsia="Verdana"/>
        </w:rPr>
        <w:t xml:space="preserve">Hasher  obrađuje tekst i proizvodi </w:t>
      </w:r>
      <w:bookmarkStart w:id="34" w:name="_Hlk157505581"/>
      <w:r w:rsidR="00DB35A3" w:rsidRPr="00B3065A">
        <w:rPr>
          <w:rFonts w:eastAsia="Verdana"/>
        </w:rPr>
        <w:t>sažetak</w:t>
      </w:r>
      <w:bookmarkEnd w:id="34"/>
      <w:r w:rsidRPr="00B3065A">
        <w:rPr>
          <w:rFonts w:eastAsia="Verdana"/>
        </w:rPr>
        <w:t xml:space="preserve"> za Cng implementacije MD5, SHA</w:t>
      </w:r>
      <w:r w:rsidR="00297045" w:rsidRPr="00B3065A">
        <w:rPr>
          <w:rFonts w:eastAsia="Verdana"/>
        </w:rPr>
        <w:t>-</w:t>
      </w:r>
      <w:r w:rsidRPr="00B3065A">
        <w:rPr>
          <w:rFonts w:eastAsia="Verdana"/>
        </w:rPr>
        <w:t>1 i SHA</w:t>
      </w:r>
      <w:r w:rsidR="00297045" w:rsidRPr="00B3065A">
        <w:rPr>
          <w:rFonts w:eastAsia="Verdana"/>
        </w:rPr>
        <w:t>-</w:t>
      </w:r>
      <w:r w:rsidRPr="00B3065A">
        <w:rPr>
          <w:rFonts w:eastAsia="Verdana"/>
        </w:rPr>
        <w:t>256 unutar .NET Frameworka. Uz njih dolazi pojedinačna originalna implementacija. Cng implementacije služe kao provjera valjanosti originalnih implementacija.</w:t>
      </w:r>
      <w:r w:rsidR="0021372A" w:rsidRPr="00B3065A">
        <w:rPr>
          <w:rFonts w:eastAsia="Verdana"/>
        </w:rPr>
        <w:t xml:space="preserve"> Unos teksta je moguć na 2 načina. Prvi je direktni upis u ponuđeni prozor. Drugi je pritiskom na gumb „Pronađi datoteku“ koji otvara dijalog u kojem možete odabrati željenu „.txt“ datoteku. Drugi način automatski izvodi </w:t>
      </w:r>
      <w:r w:rsidR="00DB35A3" w:rsidRPr="00B3065A">
        <w:rPr>
          <w:rFonts w:eastAsia="Verdana"/>
        </w:rPr>
        <w:t>sažimanje</w:t>
      </w:r>
      <w:r w:rsidR="0021372A" w:rsidRPr="00B3065A">
        <w:rPr>
          <w:rFonts w:eastAsia="Verdana"/>
        </w:rPr>
        <w:t xml:space="preserve"> i izbacuje rezultat. Za prvi način je moguće pozvati svak</w:t>
      </w:r>
      <w:r w:rsidR="004476BD" w:rsidRPr="00B3065A">
        <w:rPr>
          <w:rFonts w:eastAsia="Verdana"/>
        </w:rPr>
        <w:t>u</w:t>
      </w:r>
      <w:r w:rsidR="0021372A" w:rsidRPr="00B3065A">
        <w:rPr>
          <w:rFonts w:eastAsia="Verdana"/>
        </w:rPr>
        <w:t xml:space="preserve"> metodu </w:t>
      </w:r>
      <w:r w:rsidR="004476BD" w:rsidRPr="00B3065A">
        <w:rPr>
          <w:rFonts w:eastAsia="Verdana"/>
        </w:rPr>
        <w:t xml:space="preserve">sažimanja </w:t>
      </w:r>
      <w:r w:rsidR="0021372A" w:rsidRPr="00B3065A">
        <w:rPr>
          <w:rFonts w:eastAsia="Verdana"/>
        </w:rPr>
        <w:t>pojedinačno ili sve odjednom klikom na gumb „</w:t>
      </w:r>
      <w:r w:rsidR="00DB35A3" w:rsidRPr="00B3065A">
        <w:rPr>
          <w:rFonts w:eastAsia="Verdana"/>
        </w:rPr>
        <w:t>Pokreni Sve</w:t>
      </w:r>
      <w:r w:rsidR="0021372A" w:rsidRPr="00B3065A">
        <w:rPr>
          <w:rFonts w:eastAsia="Verdana"/>
        </w:rPr>
        <w:t>“</w:t>
      </w:r>
      <w:r w:rsidRPr="00B3065A">
        <w:rPr>
          <w:rFonts w:eastAsia="Verdana"/>
        </w:rPr>
        <w:t xml:space="preserve"> </w:t>
      </w:r>
      <w:r w:rsidR="0021372A" w:rsidRPr="00B3065A">
        <w:rPr>
          <w:rFonts w:eastAsia="Verdana"/>
        </w:rPr>
        <w:t xml:space="preserve">. Pošto za svaki </w:t>
      </w:r>
      <w:r w:rsidR="00DB35A3" w:rsidRPr="00B3065A">
        <w:rPr>
          <w:rFonts w:eastAsia="Verdana"/>
        </w:rPr>
        <w:t>sažetak</w:t>
      </w:r>
      <w:r w:rsidR="0021372A" w:rsidRPr="00B3065A">
        <w:rPr>
          <w:rFonts w:eastAsia="Verdana"/>
        </w:rPr>
        <w:t xml:space="preserve"> imamo 2 implementacije, pojedinačni poziv omogućuje usporedbu rezultata za različite unose. Ako to nije dovoljno pored svakog rezultata postoji gumb „</w:t>
      </w:r>
      <w:r w:rsidR="00DB35A3" w:rsidRPr="00B3065A">
        <w:rPr>
          <w:rFonts w:eastAsia="Verdana"/>
        </w:rPr>
        <w:t>Kopiraj u Međuspremnik</w:t>
      </w:r>
      <w:r w:rsidR="0021372A" w:rsidRPr="00B3065A">
        <w:rPr>
          <w:rFonts w:eastAsia="Verdana"/>
        </w:rPr>
        <w:t xml:space="preserve">“ koji sprema rezultat u </w:t>
      </w:r>
      <w:r w:rsidR="00DB35A3" w:rsidRPr="00B3065A">
        <w:rPr>
          <w:rFonts w:eastAsia="Verdana"/>
        </w:rPr>
        <w:t>međuspremnik</w:t>
      </w:r>
      <w:r w:rsidR="0021372A" w:rsidRPr="00B3065A">
        <w:rPr>
          <w:rFonts w:eastAsia="Verdana"/>
        </w:rPr>
        <w:t>. Radio gumbi ograničuju upotrebu samo jednog načina unosa teksta u određenom trenutku.</w:t>
      </w:r>
      <w:r w:rsidR="004A3DF7" w:rsidRPr="00B3065A">
        <w:rPr>
          <w:rFonts w:eastAsia="Verdana"/>
        </w:rPr>
        <w:t xml:space="preserve"> Na kraju gumb „</w:t>
      </w:r>
      <w:r w:rsidR="00DB35A3" w:rsidRPr="00B3065A">
        <w:rPr>
          <w:rFonts w:eastAsia="Verdana"/>
        </w:rPr>
        <w:t>Natrag</w:t>
      </w:r>
      <w:r w:rsidR="004A3DF7" w:rsidRPr="00B3065A">
        <w:rPr>
          <w:rFonts w:eastAsia="Verdana"/>
        </w:rPr>
        <w:t>“ nas vra</w:t>
      </w:r>
      <w:r w:rsidR="00D85322" w:rsidRPr="00B3065A">
        <w:rPr>
          <w:rFonts w:eastAsia="Verdana"/>
        </w:rPr>
        <w:t>ć</w:t>
      </w:r>
      <w:r w:rsidR="004A3DF7" w:rsidRPr="00B3065A">
        <w:rPr>
          <w:rFonts w:eastAsia="Verdana"/>
        </w:rPr>
        <w:t>a na glavni izbornik.</w:t>
      </w:r>
      <w:r w:rsidR="00893188" w:rsidRPr="00B3065A">
        <w:rPr>
          <w:rFonts w:eastAsia="Verdana"/>
        </w:rPr>
        <w:t xml:space="preserve"> Na slikama 5, 6, 7</w:t>
      </w:r>
      <w:r w:rsidR="00244B92" w:rsidRPr="00B3065A">
        <w:rPr>
          <w:rFonts w:eastAsia="Verdana"/>
        </w:rPr>
        <w:t xml:space="preserve"> i 8</w:t>
      </w:r>
      <w:r w:rsidR="00893188" w:rsidRPr="00B3065A">
        <w:rPr>
          <w:rFonts w:eastAsia="Verdana"/>
        </w:rPr>
        <w:t xml:space="preserve"> se vidi primjer svega navedenog.</w:t>
      </w:r>
    </w:p>
    <w:p w14:paraId="07332C09" w14:textId="77777777" w:rsidR="00AD71A0" w:rsidRPr="00B3065A" w:rsidRDefault="00AD71A0" w:rsidP="00AD71A0">
      <w:pPr>
        <w:pStyle w:val="Caption"/>
        <w:keepNext/>
        <w:ind w:firstLine="0"/>
        <w:jc w:val="center"/>
      </w:pPr>
      <w:r w:rsidRPr="00B3065A">
        <w:rPr>
          <w:rFonts w:eastAsia="Verdana"/>
        </w:rPr>
        <w:drawing>
          <wp:inline distT="0" distB="0" distL="0" distR="0" wp14:anchorId="4BAB6DBB" wp14:editId="39BE0085">
            <wp:extent cx="5761990" cy="3963670"/>
            <wp:effectExtent l="0" t="0" r="0" b="0"/>
            <wp:docPr id="132269155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91556" name="Picture 1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1990" cy="3963670"/>
                    </a:xfrm>
                    <a:prstGeom prst="rect">
                      <a:avLst/>
                    </a:prstGeom>
                  </pic:spPr>
                </pic:pic>
              </a:graphicData>
            </a:graphic>
          </wp:inline>
        </w:drawing>
      </w:r>
    </w:p>
    <w:p w14:paraId="512D1422" w14:textId="34DC2B66" w:rsidR="00AD71A0" w:rsidRPr="00B3065A" w:rsidRDefault="00AD71A0" w:rsidP="00AD71A0">
      <w:pPr>
        <w:pStyle w:val="Caption"/>
        <w:jc w:val="center"/>
      </w:pPr>
      <w:r w:rsidRPr="00B3065A">
        <w:t xml:space="preserve">Slika </w:t>
      </w:r>
      <w:fldSimple w:instr=" SEQ Slika \* ARABIC ">
        <w:r w:rsidRPr="00B3065A">
          <w:t>5</w:t>
        </w:r>
      </w:fldSimple>
      <w:r w:rsidRPr="00B3065A">
        <w:t>: Prozor Hasher</w:t>
      </w:r>
    </w:p>
    <w:p w14:paraId="3767C739" w14:textId="6C4AA89B" w:rsidR="00AD71A0" w:rsidRPr="00B3065A" w:rsidRDefault="00AD71A0" w:rsidP="00AD71A0">
      <w:pPr>
        <w:pStyle w:val="Caption"/>
        <w:keepNext/>
        <w:ind w:firstLine="0"/>
        <w:jc w:val="center"/>
      </w:pPr>
      <w:r w:rsidRPr="00B3065A">
        <w:rPr>
          <w:rFonts w:eastAsia="Verdana"/>
        </w:rPr>
        <w:lastRenderedPageBreak/>
        <w:drawing>
          <wp:inline distT="0" distB="0" distL="0" distR="0" wp14:anchorId="72A7E270" wp14:editId="48501567">
            <wp:extent cx="5761990" cy="3940175"/>
            <wp:effectExtent l="0" t="0" r="0" b="3175"/>
            <wp:docPr id="5979711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71112"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1990" cy="3940175"/>
                    </a:xfrm>
                    <a:prstGeom prst="rect">
                      <a:avLst/>
                    </a:prstGeom>
                  </pic:spPr>
                </pic:pic>
              </a:graphicData>
            </a:graphic>
          </wp:inline>
        </w:drawing>
      </w:r>
    </w:p>
    <w:p w14:paraId="235295B3" w14:textId="535AABAC" w:rsidR="00AD71A0" w:rsidRPr="00B3065A" w:rsidRDefault="00AD71A0" w:rsidP="00AD71A0">
      <w:pPr>
        <w:pStyle w:val="Caption"/>
        <w:jc w:val="center"/>
      </w:pPr>
      <w:r w:rsidRPr="00B3065A">
        <w:t xml:space="preserve">Slika </w:t>
      </w:r>
      <w:fldSimple w:instr=" SEQ Slika \* ARABIC ">
        <w:r w:rsidRPr="00B3065A">
          <w:t>6</w:t>
        </w:r>
      </w:fldSimple>
      <w:r w:rsidRPr="00B3065A">
        <w:t>: Rezultat kada je unos prazan odnosno „“</w:t>
      </w:r>
    </w:p>
    <w:p w14:paraId="39DD496B" w14:textId="206AAC7C" w:rsidR="003A5C64" w:rsidRPr="00B3065A" w:rsidRDefault="003A5C64" w:rsidP="003A5C64">
      <w:pPr>
        <w:pStyle w:val="Caption"/>
        <w:keepNext/>
        <w:ind w:firstLine="0"/>
        <w:jc w:val="center"/>
      </w:pPr>
      <w:r w:rsidRPr="00B3065A">
        <w:rPr>
          <w:rFonts w:eastAsia="Verdana"/>
        </w:rPr>
        <w:drawing>
          <wp:inline distT="0" distB="0" distL="0" distR="0" wp14:anchorId="3FF408EF" wp14:editId="618D8E39">
            <wp:extent cx="5761990" cy="3992245"/>
            <wp:effectExtent l="0" t="0" r="0" b="8255"/>
            <wp:docPr id="66994600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46009" name="Picture 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1990" cy="3992245"/>
                    </a:xfrm>
                    <a:prstGeom prst="rect">
                      <a:avLst/>
                    </a:prstGeom>
                  </pic:spPr>
                </pic:pic>
              </a:graphicData>
            </a:graphic>
          </wp:inline>
        </w:drawing>
      </w:r>
    </w:p>
    <w:p w14:paraId="795667D2" w14:textId="5FC7DEC8" w:rsidR="003A5C64" w:rsidRPr="00B3065A" w:rsidRDefault="003A5C64" w:rsidP="003A5C64">
      <w:pPr>
        <w:pStyle w:val="Caption"/>
        <w:jc w:val="center"/>
      </w:pPr>
      <w:r w:rsidRPr="00B3065A">
        <w:t xml:space="preserve">Slika </w:t>
      </w:r>
      <w:fldSimple w:instr=" SEQ Slika \* ARABIC ">
        <w:r w:rsidR="00AD71A0" w:rsidRPr="00B3065A">
          <w:t>7</w:t>
        </w:r>
      </w:fldSimple>
      <w:r w:rsidRPr="00B3065A">
        <w:t>: Rezultat kada je unos „a“</w:t>
      </w:r>
    </w:p>
    <w:p w14:paraId="2DE5C291" w14:textId="287C0BCC" w:rsidR="003A5C64" w:rsidRPr="00B3065A" w:rsidRDefault="003A5C64" w:rsidP="003A5C64">
      <w:pPr>
        <w:pStyle w:val="Caption"/>
        <w:keepNext/>
        <w:ind w:firstLine="0"/>
        <w:jc w:val="center"/>
      </w:pPr>
      <w:r w:rsidRPr="00B3065A">
        <w:rPr>
          <w:rFonts w:eastAsia="Verdana"/>
        </w:rPr>
        <w:lastRenderedPageBreak/>
        <w:drawing>
          <wp:inline distT="0" distB="0" distL="0" distR="0" wp14:anchorId="7B7A2216" wp14:editId="2F4BE050">
            <wp:extent cx="5761990" cy="3940175"/>
            <wp:effectExtent l="0" t="0" r="0" b="3175"/>
            <wp:docPr id="69401021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10214" name="Picture 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1990" cy="3940175"/>
                    </a:xfrm>
                    <a:prstGeom prst="rect">
                      <a:avLst/>
                    </a:prstGeom>
                  </pic:spPr>
                </pic:pic>
              </a:graphicData>
            </a:graphic>
          </wp:inline>
        </w:drawing>
      </w:r>
    </w:p>
    <w:p w14:paraId="626611A9" w14:textId="1C1E64D4" w:rsidR="003A5C64" w:rsidRPr="00B3065A" w:rsidRDefault="003A5C64" w:rsidP="003A5C64">
      <w:pPr>
        <w:pStyle w:val="Caption"/>
        <w:jc w:val="center"/>
      </w:pPr>
      <w:r w:rsidRPr="00B3065A">
        <w:t xml:space="preserve">Slika </w:t>
      </w:r>
      <w:fldSimple w:instr=" SEQ Slika \* ARABIC ">
        <w:r w:rsidR="00AD71A0" w:rsidRPr="00B3065A">
          <w:t>8</w:t>
        </w:r>
      </w:fldSimple>
      <w:r w:rsidRPr="00B3065A">
        <w:t>: Razlika između rezultata unosa „a“ ( prva 3) i unosa „ab“ (zadnja 3)</w:t>
      </w:r>
    </w:p>
    <w:p w14:paraId="5E09CC7B" w14:textId="61B668F7" w:rsidR="007E6AB0" w:rsidRPr="00B3065A" w:rsidRDefault="007E6AB0" w:rsidP="00250895">
      <w:pPr>
        <w:pStyle w:val="Caption"/>
        <w:ind w:firstLine="0"/>
        <w:jc w:val="left"/>
      </w:pPr>
      <w:r w:rsidRPr="00B3065A">
        <w:rPr>
          <w:rFonts w:eastAsia="Verdana"/>
        </w:rPr>
        <w:t>3.2.3 Test brzine</w:t>
      </w:r>
    </w:p>
    <w:p w14:paraId="2DDCD387" w14:textId="452FD603" w:rsidR="003A5C64" w:rsidRPr="00B3065A" w:rsidRDefault="003F0C6F" w:rsidP="00244B92">
      <w:pPr>
        <w:pStyle w:val="BodyText"/>
        <w:spacing w:line="360" w:lineRule="auto"/>
        <w:jc w:val="both"/>
      </w:pPr>
      <w:r w:rsidRPr="00B3065A">
        <w:rPr>
          <w:rFonts w:eastAsia="Verdana"/>
        </w:rPr>
        <w:t xml:space="preserve">Test brzine služi za usporedbu brzine </w:t>
      </w:r>
      <w:r w:rsidR="00DB35A3" w:rsidRPr="00B3065A">
        <w:rPr>
          <w:rFonts w:eastAsia="Verdana"/>
        </w:rPr>
        <w:t>sažimanja</w:t>
      </w:r>
      <w:r w:rsidRPr="00B3065A">
        <w:rPr>
          <w:rFonts w:eastAsia="Verdana"/>
        </w:rPr>
        <w:t xml:space="preserve">. </w:t>
      </w:r>
      <w:r w:rsidR="00DB35A3" w:rsidRPr="00B3065A">
        <w:rPr>
          <w:rFonts w:eastAsia="Verdana"/>
        </w:rPr>
        <w:t>Popis za provjeru</w:t>
      </w:r>
      <w:r w:rsidRPr="00B3065A">
        <w:rPr>
          <w:rFonts w:eastAsia="Verdana"/>
        </w:rPr>
        <w:t xml:space="preserve"> vam omogućuje odabir </w:t>
      </w:r>
      <w:r w:rsidR="00DB35A3" w:rsidRPr="00B3065A">
        <w:rPr>
          <w:rFonts w:eastAsia="Verdana"/>
        </w:rPr>
        <w:t>sažetaka</w:t>
      </w:r>
      <w:r w:rsidRPr="00B3065A">
        <w:rPr>
          <w:rFonts w:eastAsia="Verdana"/>
        </w:rPr>
        <w:t xml:space="preserve"> koje želite uspoređivati. Jedan sam za sebe, nasumičnu skupinu ili sve odjednom. Prilikom otvaranja </w:t>
      </w:r>
      <w:r w:rsidR="00893188" w:rsidRPr="00B3065A">
        <w:rPr>
          <w:rFonts w:eastAsia="Verdana"/>
        </w:rPr>
        <w:t xml:space="preserve">graf prikazan na slici </w:t>
      </w:r>
      <w:r w:rsidR="00244B92" w:rsidRPr="00B3065A">
        <w:rPr>
          <w:rFonts w:eastAsia="Verdana"/>
        </w:rPr>
        <w:t>9</w:t>
      </w:r>
      <w:r w:rsidRPr="00B3065A">
        <w:rPr>
          <w:rFonts w:eastAsia="Verdana"/>
        </w:rPr>
        <w:t xml:space="preserve"> služi kao </w:t>
      </w:r>
      <w:r w:rsidR="00614B7E" w:rsidRPr="00B3065A">
        <w:rPr>
          <w:rFonts w:eastAsia="Verdana"/>
        </w:rPr>
        <w:t>rezervirano mjesto</w:t>
      </w:r>
      <w:r w:rsidRPr="00B3065A">
        <w:rPr>
          <w:rFonts w:eastAsia="Verdana"/>
        </w:rPr>
        <w:t xml:space="preserve"> prije prvog pokretanja. Pravi graf je malo drugačiji u paleti boja i rezultatu. Klikom na gumb „Datoteka“ otvara se dijalog za pretragu „.txt“ datoteka u kojem odaberite željenu datoteku. </w:t>
      </w:r>
      <w:r w:rsidR="00D85322" w:rsidRPr="00B3065A">
        <w:rPr>
          <w:rFonts w:eastAsia="Verdana"/>
        </w:rPr>
        <w:t>Nakon odabira je gumb „</w:t>
      </w:r>
      <w:r w:rsidR="00614B7E" w:rsidRPr="00B3065A">
        <w:rPr>
          <w:rFonts w:eastAsia="Verdana"/>
        </w:rPr>
        <w:t>Pokreni</w:t>
      </w:r>
      <w:r w:rsidR="00D85322" w:rsidRPr="00B3065A">
        <w:rPr>
          <w:rFonts w:eastAsia="Verdana"/>
        </w:rPr>
        <w:t>“ omogućen. On pokreće odabrane metode i prikazuje ih u grafu. Vrijednosti su izražene u milisekundama.</w:t>
      </w:r>
      <w:r w:rsidR="007E6AB0" w:rsidRPr="00B3065A">
        <w:rPr>
          <w:rFonts w:eastAsia="Verdana"/>
        </w:rPr>
        <w:t xml:space="preserve"> U legendi su prikazani ime i boja kojem je prikazan koji </w:t>
      </w:r>
      <w:r w:rsidR="00614B7E" w:rsidRPr="00B3065A">
        <w:rPr>
          <w:rFonts w:eastAsia="Verdana"/>
        </w:rPr>
        <w:t>sažetak</w:t>
      </w:r>
      <w:r w:rsidR="007E6AB0" w:rsidRPr="00B3065A">
        <w:rPr>
          <w:rFonts w:eastAsia="Verdana"/>
        </w:rPr>
        <w:t xml:space="preserve"> u grafu. </w:t>
      </w:r>
      <w:r w:rsidR="00D85322" w:rsidRPr="00B3065A">
        <w:rPr>
          <w:rFonts w:eastAsia="Verdana"/>
        </w:rPr>
        <w:t xml:space="preserve"> Gumb „</w:t>
      </w:r>
      <w:r w:rsidR="00614B7E" w:rsidRPr="00B3065A">
        <w:rPr>
          <w:rFonts w:eastAsia="Verdana"/>
        </w:rPr>
        <w:t>Natrag</w:t>
      </w:r>
      <w:r w:rsidR="00D85322" w:rsidRPr="00B3065A">
        <w:rPr>
          <w:rFonts w:eastAsia="Verdana"/>
        </w:rPr>
        <w:t>“ nas vraća na glavni izbornik.</w:t>
      </w:r>
      <w:bookmarkStart w:id="35" w:name="_Toc436917701"/>
      <w:r w:rsidR="003A5C64" w:rsidRPr="00B3065A">
        <w:rPr>
          <w:rFonts w:eastAsia="Verdana"/>
        </w:rPr>
        <w:lastRenderedPageBreak/>
        <w:drawing>
          <wp:inline distT="0" distB="0" distL="0" distR="0" wp14:anchorId="76857E4B" wp14:editId="1EEC0256">
            <wp:extent cx="5761990" cy="3247390"/>
            <wp:effectExtent l="0" t="0" r="0" b="0"/>
            <wp:docPr id="29751654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16545" name="Picture 5"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1990" cy="3247390"/>
                    </a:xfrm>
                    <a:prstGeom prst="rect">
                      <a:avLst/>
                    </a:prstGeom>
                  </pic:spPr>
                </pic:pic>
              </a:graphicData>
            </a:graphic>
          </wp:inline>
        </w:drawing>
      </w:r>
    </w:p>
    <w:p w14:paraId="0BABBA2A" w14:textId="1A73A210" w:rsidR="003A5C64" w:rsidRPr="00B3065A" w:rsidRDefault="003A5C64" w:rsidP="003A5C64">
      <w:pPr>
        <w:pStyle w:val="Caption"/>
        <w:jc w:val="center"/>
      </w:pPr>
      <w:r w:rsidRPr="00B3065A">
        <w:t xml:space="preserve">Slika </w:t>
      </w:r>
      <w:fldSimple w:instr=" SEQ Slika \* ARABIC ">
        <w:r w:rsidR="00AD71A0" w:rsidRPr="00B3065A">
          <w:t>9</w:t>
        </w:r>
      </w:fldSimple>
      <w:r w:rsidRPr="00B3065A">
        <w:t>: Prozor Test brzine</w:t>
      </w:r>
    </w:p>
    <w:p w14:paraId="672C5504" w14:textId="5F5DD5B8" w:rsidR="003C0111" w:rsidRPr="00B3065A" w:rsidRDefault="003C0111" w:rsidP="003C0111">
      <w:pPr>
        <w:pStyle w:val="Heading2"/>
        <w:spacing w:line="360" w:lineRule="auto"/>
        <w:rPr>
          <w:rFonts w:eastAsia="Verdana"/>
        </w:rPr>
      </w:pPr>
      <w:bookmarkStart w:id="36" w:name="_Toc177656301"/>
      <w:r w:rsidRPr="00B3065A">
        <w:rPr>
          <w:rFonts w:eastAsia="Verdana"/>
        </w:rPr>
        <w:t xml:space="preserve">3.2.4 </w:t>
      </w:r>
      <w:bookmarkEnd w:id="35"/>
      <w:r w:rsidRPr="00B3065A">
        <w:rPr>
          <w:rFonts w:eastAsia="Verdana"/>
        </w:rPr>
        <w:t xml:space="preserve">Brzina </w:t>
      </w:r>
      <w:r w:rsidR="00614B7E" w:rsidRPr="00B3065A">
        <w:rPr>
          <w:rFonts w:eastAsia="Verdana"/>
        </w:rPr>
        <w:t>sažimanja</w:t>
      </w:r>
      <w:bookmarkEnd w:id="36"/>
    </w:p>
    <w:p w14:paraId="2AC65C50" w14:textId="3486D3C7" w:rsidR="003C0111" w:rsidRPr="00B3065A" w:rsidRDefault="003C0111" w:rsidP="003C0111">
      <w:pPr>
        <w:pStyle w:val="BodyText"/>
        <w:spacing w:line="360" w:lineRule="auto"/>
        <w:jc w:val="both"/>
        <w:rPr>
          <w:rFonts w:eastAsia="Verdana"/>
        </w:rPr>
      </w:pPr>
      <w:r w:rsidRPr="00B3065A">
        <w:rPr>
          <w:rFonts w:eastAsia="Verdana"/>
        </w:rPr>
        <w:t xml:space="preserve">Osim sigurnosti i preciznosti postupke </w:t>
      </w:r>
      <w:r w:rsidR="00614B7E" w:rsidRPr="00B3065A">
        <w:rPr>
          <w:rFonts w:eastAsia="Verdana"/>
        </w:rPr>
        <w:t>sažimanja</w:t>
      </w:r>
      <w:r w:rsidRPr="00B3065A">
        <w:rPr>
          <w:rFonts w:eastAsia="Verdana"/>
        </w:rPr>
        <w:t xml:space="preserve"> možete usporediti u brzini izvođenja za različite količine podataka. Rezultati će uvijek varirati ovisno o hardveru koji se koristi, ali za usporedbu vam je bitno da se izvode na istom računalu. Iz slike </w:t>
      </w:r>
      <w:r w:rsidR="00893188" w:rsidRPr="00B3065A">
        <w:rPr>
          <w:rFonts w:eastAsia="Verdana"/>
        </w:rPr>
        <w:t>1</w:t>
      </w:r>
      <w:r w:rsidR="00244B92" w:rsidRPr="00B3065A">
        <w:rPr>
          <w:rFonts w:eastAsia="Verdana"/>
        </w:rPr>
        <w:t>0</w:t>
      </w:r>
      <w:r w:rsidRPr="00B3065A">
        <w:rPr>
          <w:rFonts w:eastAsia="Verdana"/>
        </w:rPr>
        <w:t xml:space="preserve"> vidimo da MD5 ima prednost s manjom količinom podataka npr. obična lozinka od 8 znakova. SHA</w:t>
      </w:r>
      <w:r w:rsidR="00297045" w:rsidRPr="00B3065A">
        <w:rPr>
          <w:rFonts w:eastAsia="Verdana"/>
        </w:rPr>
        <w:t>-</w:t>
      </w:r>
      <w:r w:rsidRPr="00B3065A">
        <w:rPr>
          <w:rFonts w:eastAsia="Verdana"/>
        </w:rPr>
        <w:t>1 je uz njega dok SHA</w:t>
      </w:r>
      <w:r w:rsidR="00297045" w:rsidRPr="00B3065A">
        <w:rPr>
          <w:rFonts w:eastAsia="Verdana"/>
        </w:rPr>
        <w:t>-</w:t>
      </w:r>
      <w:r w:rsidRPr="00B3065A">
        <w:rPr>
          <w:rFonts w:eastAsia="Verdana"/>
        </w:rPr>
        <w:t>256 treba više nego duplo vremena za isti zadatak.</w:t>
      </w:r>
    </w:p>
    <w:p w14:paraId="3284E5AF" w14:textId="77777777" w:rsidR="003A5C64" w:rsidRPr="00B3065A" w:rsidRDefault="003A5C64" w:rsidP="003A5C64">
      <w:pPr>
        <w:keepNext/>
        <w:jc w:val="center"/>
      </w:pPr>
      <w:r w:rsidRPr="00B3065A">
        <w:rPr>
          <w:lang w:eastAsia="en-US"/>
        </w:rPr>
        <w:lastRenderedPageBreak/>
        <w:drawing>
          <wp:inline distT="0" distB="0" distL="0" distR="0" wp14:anchorId="288EA5B4" wp14:editId="77B6C281">
            <wp:extent cx="5761990" cy="3251200"/>
            <wp:effectExtent l="0" t="0" r="0" b="6350"/>
            <wp:docPr id="140142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248" name="Picture 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1990" cy="3251200"/>
                    </a:xfrm>
                    <a:prstGeom prst="rect">
                      <a:avLst/>
                    </a:prstGeom>
                  </pic:spPr>
                </pic:pic>
              </a:graphicData>
            </a:graphic>
          </wp:inline>
        </w:drawing>
      </w:r>
    </w:p>
    <w:p w14:paraId="2F6C3B33" w14:textId="12D4FE5F" w:rsidR="003A5C64" w:rsidRPr="00B3065A" w:rsidRDefault="003A5C64" w:rsidP="003A5C64">
      <w:pPr>
        <w:pStyle w:val="Caption"/>
        <w:jc w:val="center"/>
      </w:pPr>
      <w:r w:rsidRPr="00B3065A">
        <w:t xml:space="preserve">Slika </w:t>
      </w:r>
      <w:fldSimple w:instr=" SEQ Slika \* ARABIC ">
        <w:r w:rsidR="00AD71A0" w:rsidRPr="00B3065A">
          <w:t>10</w:t>
        </w:r>
      </w:fldSimple>
      <w:r w:rsidRPr="00B3065A">
        <w:t>: Usporedba brzine 3 sažetka u obradi lozinke od 8 znakova</w:t>
      </w:r>
    </w:p>
    <w:p w14:paraId="65EC6B16" w14:textId="0330375D" w:rsidR="00B95E17" w:rsidRPr="00B3065A" w:rsidRDefault="00893188" w:rsidP="00B95E17">
      <w:pPr>
        <w:jc w:val="both"/>
        <w:rPr>
          <w:lang w:eastAsia="en-US"/>
        </w:rPr>
      </w:pPr>
      <w:r w:rsidRPr="00B3065A">
        <w:rPr>
          <w:lang w:eastAsia="en-US"/>
        </w:rPr>
        <w:t>Sli</w:t>
      </w:r>
      <w:r w:rsidR="003C0111" w:rsidRPr="00B3065A">
        <w:rPr>
          <w:lang w:eastAsia="en-US"/>
        </w:rPr>
        <w:t xml:space="preserve">ka </w:t>
      </w:r>
      <w:r w:rsidRPr="00B3065A">
        <w:rPr>
          <w:lang w:eastAsia="en-US"/>
        </w:rPr>
        <w:t>1</w:t>
      </w:r>
      <w:r w:rsidR="00244B92" w:rsidRPr="00B3065A">
        <w:rPr>
          <w:lang w:eastAsia="en-US"/>
        </w:rPr>
        <w:t>1</w:t>
      </w:r>
      <w:r w:rsidRPr="00B3065A">
        <w:rPr>
          <w:lang w:eastAsia="en-US"/>
        </w:rPr>
        <w:t xml:space="preserve"> </w:t>
      </w:r>
      <w:r w:rsidR="003C0111" w:rsidRPr="00B3065A">
        <w:rPr>
          <w:lang w:eastAsia="en-US"/>
        </w:rPr>
        <w:t>prikazuje rezultat nakon obrade 1GB podataka, što predstavlja malo ozbiljniji pothvat. Sada se bolje vidi da je MD5 brži od SHA</w:t>
      </w:r>
      <w:r w:rsidR="00297045" w:rsidRPr="00B3065A">
        <w:rPr>
          <w:lang w:eastAsia="en-US"/>
        </w:rPr>
        <w:t>-</w:t>
      </w:r>
      <w:r w:rsidR="003C0111" w:rsidRPr="00B3065A">
        <w:rPr>
          <w:lang w:eastAsia="en-US"/>
        </w:rPr>
        <w:t>1, dok SHA</w:t>
      </w:r>
      <w:r w:rsidR="00297045" w:rsidRPr="00B3065A">
        <w:rPr>
          <w:lang w:eastAsia="en-US"/>
        </w:rPr>
        <w:t>-</w:t>
      </w:r>
      <w:r w:rsidR="003C0111" w:rsidRPr="00B3065A">
        <w:rPr>
          <w:lang w:eastAsia="en-US"/>
        </w:rPr>
        <w:t>256 radi polako, ali sigurno. Ovo predstavlja jedni razlog zašto se MD5 uopće može naći u današnjim sustavima.</w:t>
      </w:r>
    </w:p>
    <w:p w14:paraId="3C805F3C" w14:textId="77777777" w:rsidR="003A5C64" w:rsidRPr="00B3065A" w:rsidRDefault="003A5C64" w:rsidP="00B95E17">
      <w:pPr>
        <w:jc w:val="both"/>
        <w:rPr>
          <w:lang w:eastAsia="en-US"/>
        </w:rPr>
      </w:pPr>
    </w:p>
    <w:p w14:paraId="39C5D262" w14:textId="77777777" w:rsidR="003A5C64" w:rsidRPr="00B3065A" w:rsidRDefault="003A5C64" w:rsidP="003A5C64">
      <w:pPr>
        <w:keepNext/>
        <w:jc w:val="center"/>
      </w:pPr>
      <w:r w:rsidRPr="00B3065A">
        <w:rPr>
          <w:lang w:eastAsia="en-US"/>
        </w:rPr>
        <w:drawing>
          <wp:inline distT="0" distB="0" distL="0" distR="0" wp14:anchorId="37EA6747" wp14:editId="1919E502">
            <wp:extent cx="5761990" cy="3271520"/>
            <wp:effectExtent l="0" t="0" r="0" b="5080"/>
            <wp:docPr id="2043554723" name="Picture 3"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4723" name="Picture 3" descr="A screenshot of a graph"/>
                    <pic:cNvPicPr/>
                  </pic:nvPicPr>
                  <pic:blipFill>
                    <a:blip r:embed="rId21">
                      <a:extLst>
                        <a:ext uri="{28A0092B-C50C-407E-A947-70E740481C1C}">
                          <a14:useLocalDpi xmlns:a14="http://schemas.microsoft.com/office/drawing/2010/main" val="0"/>
                        </a:ext>
                      </a:extLst>
                    </a:blip>
                    <a:stretch>
                      <a:fillRect/>
                    </a:stretch>
                  </pic:blipFill>
                  <pic:spPr>
                    <a:xfrm>
                      <a:off x="0" y="0"/>
                      <a:ext cx="5761990" cy="3271520"/>
                    </a:xfrm>
                    <a:prstGeom prst="rect">
                      <a:avLst/>
                    </a:prstGeom>
                  </pic:spPr>
                </pic:pic>
              </a:graphicData>
            </a:graphic>
          </wp:inline>
        </w:drawing>
      </w:r>
    </w:p>
    <w:p w14:paraId="16EE08D4" w14:textId="4A403742" w:rsidR="003C0111" w:rsidRPr="00B3065A" w:rsidRDefault="003A5C64" w:rsidP="003A5C64">
      <w:pPr>
        <w:pStyle w:val="Caption"/>
        <w:jc w:val="center"/>
      </w:pPr>
      <w:r w:rsidRPr="00B3065A">
        <w:t xml:space="preserve">Slika </w:t>
      </w:r>
      <w:fldSimple w:instr=" SEQ Slika \* ARABIC ">
        <w:r w:rsidR="00AD71A0" w:rsidRPr="00B3065A">
          <w:t>11</w:t>
        </w:r>
      </w:fldSimple>
      <w:r w:rsidRPr="00B3065A">
        <w:t>: Usporedba brzine 3 sažetka u obradi 1GB podataka</w:t>
      </w:r>
    </w:p>
    <w:p w14:paraId="5BF17572" w14:textId="0BDF1156" w:rsidR="00C74385" w:rsidRPr="00B3065A" w:rsidRDefault="00C74385" w:rsidP="00B95E17">
      <w:pPr>
        <w:widowControl/>
        <w:tabs>
          <w:tab w:val="left" w:pos="4005"/>
        </w:tabs>
        <w:autoSpaceDE/>
        <w:autoSpaceDN/>
        <w:adjustRightInd/>
        <w:jc w:val="both"/>
        <w:rPr>
          <w:rFonts w:eastAsia="Verdana"/>
        </w:rPr>
      </w:pPr>
      <w:r w:rsidRPr="00B3065A">
        <w:rPr>
          <w:rFonts w:eastAsia="Verdana"/>
        </w:rPr>
        <w:t xml:space="preserve">Svaki </w:t>
      </w:r>
      <w:r w:rsidR="00614B7E" w:rsidRPr="00B3065A">
        <w:rPr>
          <w:rFonts w:eastAsia="Verdana"/>
        </w:rPr>
        <w:t>sažetak</w:t>
      </w:r>
      <w:r w:rsidRPr="00B3065A">
        <w:rPr>
          <w:rFonts w:eastAsia="Verdana"/>
        </w:rPr>
        <w:t xml:space="preserve"> ima različite implementacije što može utjecati na brzinu izvedbe. Na </w:t>
      </w:r>
      <w:r w:rsidR="00893188" w:rsidRPr="00B3065A">
        <w:rPr>
          <w:rFonts w:eastAsia="Verdana"/>
        </w:rPr>
        <w:t>slici 1</w:t>
      </w:r>
      <w:r w:rsidR="00244B92" w:rsidRPr="00B3065A">
        <w:rPr>
          <w:rFonts w:eastAsia="Verdana"/>
        </w:rPr>
        <w:t>2</w:t>
      </w:r>
      <w:r w:rsidRPr="00B3065A">
        <w:rPr>
          <w:rFonts w:eastAsia="Verdana"/>
        </w:rPr>
        <w:t xml:space="preserve"> vidimo sve </w:t>
      </w:r>
      <w:r w:rsidR="00614B7E" w:rsidRPr="00B3065A">
        <w:rPr>
          <w:rFonts w:eastAsia="Verdana"/>
        </w:rPr>
        <w:t>zadano</w:t>
      </w:r>
      <w:r w:rsidRPr="00B3065A">
        <w:rPr>
          <w:rFonts w:eastAsia="Verdana"/>
        </w:rPr>
        <w:t xml:space="preserve"> dostupne implementacije u</w:t>
      </w:r>
      <w:r w:rsidR="00CB16DE" w:rsidRPr="00B3065A">
        <w:rPr>
          <w:rFonts w:eastAsia="Verdana"/>
        </w:rPr>
        <w:t>nutar</w:t>
      </w:r>
      <w:r w:rsidRPr="00B3065A">
        <w:rPr>
          <w:rFonts w:eastAsia="Verdana"/>
        </w:rPr>
        <w:t xml:space="preserve"> .NET Framework</w:t>
      </w:r>
      <w:r w:rsidR="00CB16DE" w:rsidRPr="00B3065A">
        <w:rPr>
          <w:rFonts w:eastAsia="Verdana"/>
        </w:rPr>
        <w:t>a</w:t>
      </w:r>
      <w:r w:rsidRPr="00B3065A">
        <w:rPr>
          <w:rFonts w:eastAsia="Verdana"/>
        </w:rPr>
        <w:t>.</w:t>
      </w:r>
      <w:r w:rsidR="00CB16DE" w:rsidRPr="00B3065A">
        <w:rPr>
          <w:rFonts w:eastAsia="Verdana"/>
        </w:rPr>
        <w:t xml:space="preserve"> Managed implementacije se ističu kao spore u odnosu na druge </w:t>
      </w:r>
      <w:r w:rsidR="00614B7E" w:rsidRPr="00B3065A">
        <w:rPr>
          <w:rFonts w:eastAsia="Verdana"/>
        </w:rPr>
        <w:t>biblioteke</w:t>
      </w:r>
      <w:r w:rsidR="00CB16DE" w:rsidRPr="00B3065A">
        <w:rPr>
          <w:rFonts w:eastAsia="Verdana"/>
        </w:rPr>
        <w:t>. Odnos između brzine MD5, SHA</w:t>
      </w:r>
      <w:r w:rsidR="00297045" w:rsidRPr="00B3065A">
        <w:rPr>
          <w:rFonts w:eastAsia="Verdana"/>
        </w:rPr>
        <w:t>-</w:t>
      </w:r>
      <w:r w:rsidR="00CB16DE" w:rsidRPr="00B3065A">
        <w:rPr>
          <w:rFonts w:eastAsia="Verdana"/>
        </w:rPr>
        <w:t>1 i SHA</w:t>
      </w:r>
      <w:r w:rsidR="00297045" w:rsidRPr="00B3065A">
        <w:rPr>
          <w:rFonts w:eastAsia="Verdana"/>
        </w:rPr>
        <w:t>-</w:t>
      </w:r>
      <w:r w:rsidR="00CB16DE" w:rsidRPr="00B3065A">
        <w:rPr>
          <w:rFonts w:eastAsia="Verdana"/>
        </w:rPr>
        <w:t>256 ostaje ravnomjeran kroz različite implementacije.</w:t>
      </w:r>
    </w:p>
    <w:p w14:paraId="2C8571DB" w14:textId="77777777" w:rsidR="003A5C64" w:rsidRPr="00B3065A" w:rsidRDefault="003A5C64" w:rsidP="003A5C64">
      <w:pPr>
        <w:keepNext/>
        <w:widowControl/>
        <w:tabs>
          <w:tab w:val="left" w:pos="4005"/>
        </w:tabs>
        <w:autoSpaceDE/>
        <w:autoSpaceDN/>
        <w:adjustRightInd/>
        <w:jc w:val="center"/>
      </w:pPr>
      <w:r w:rsidRPr="00B3065A">
        <w:lastRenderedPageBreak/>
        <w:drawing>
          <wp:inline distT="0" distB="0" distL="0" distR="0" wp14:anchorId="1444D587" wp14:editId="26081EFD">
            <wp:extent cx="5761990" cy="3249930"/>
            <wp:effectExtent l="0" t="0" r="0" b="7620"/>
            <wp:docPr id="20436017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01745"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1990" cy="3249930"/>
                    </a:xfrm>
                    <a:prstGeom prst="rect">
                      <a:avLst/>
                    </a:prstGeom>
                  </pic:spPr>
                </pic:pic>
              </a:graphicData>
            </a:graphic>
          </wp:inline>
        </w:drawing>
      </w:r>
    </w:p>
    <w:p w14:paraId="2425A056" w14:textId="459878CA" w:rsidR="00250895" w:rsidRPr="00B3065A" w:rsidRDefault="003A5C64" w:rsidP="003A5C64">
      <w:pPr>
        <w:pStyle w:val="Caption"/>
        <w:jc w:val="center"/>
      </w:pPr>
      <w:r w:rsidRPr="00B3065A">
        <w:t xml:space="preserve">Slika </w:t>
      </w:r>
      <w:fldSimple w:instr=" SEQ Slika \* ARABIC ">
        <w:r w:rsidR="00AD71A0" w:rsidRPr="00B3065A">
          <w:t>12</w:t>
        </w:r>
      </w:fldSimple>
      <w:r w:rsidRPr="00B3065A">
        <w:t>: Usporedba brzine svih zadanih sažetaka u obradi 1GB podataka</w:t>
      </w:r>
    </w:p>
    <w:p w14:paraId="41A685C0" w14:textId="19E4218D" w:rsidR="005512C2" w:rsidRPr="00B3065A" w:rsidRDefault="005512C2" w:rsidP="005512C2">
      <w:pPr>
        <w:rPr>
          <w:lang w:eastAsia="en-US"/>
        </w:rPr>
      </w:pPr>
      <w:r w:rsidRPr="00B3065A">
        <w:rPr>
          <w:lang w:eastAsia="en-US"/>
        </w:rPr>
        <w:t>Na slici 13 vidimo usporedbu originalnih implementacija u odnosu na postojeće. Vidljiva je visoka razina optimizacije i kako prezentacija žrtvuje brzinu izvedbe.</w:t>
      </w:r>
    </w:p>
    <w:p w14:paraId="42D26D03" w14:textId="77777777" w:rsidR="003A5C64" w:rsidRPr="00B3065A" w:rsidRDefault="003A5C64" w:rsidP="003A5C64">
      <w:pPr>
        <w:rPr>
          <w:lang w:eastAsia="en-US"/>
        </w:rPr>
      </w:pPr>
    </w:p>
    <w:p w14:paraId="21FE1D39" w14:textId="77777777" w:rsidR="003A5C64" w:rsidRPr="00B3065A" w:rsidRDefault="003A5C64" w:rsidP="003A5C64">
      <w:pPr>
        <w:keepNext/>
        <w:jc w:val="center"/>
      </w:pPr>
      <w:r w:rsidRPr="00B3065A">
        <w:rPr>
          <w:lang w:eastAsia="en-US"/>
        </w:rPr>
        <w:drawing>
          <wp:inline distT="0" distB="0" distL="0" distR="0" wp14:anchorId="08C9FD8A" wp14:editId="4D1935A2">
            <wp:extent cx="5761990" cy="3242310"/>
            <wp:effectExtent l="0" t="0" r="0" b="0"/>
            <wp:docPr id="336155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55932"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1990" cy="3242310"/>
                    </a:xfrm>
                    <a:prstGeom prst="rect">
                      <a:avLst/>
                    </a:prstGeom>
                  </pic:spPr>
                </pic:pic>
              </a:graphicData>
            </a:graphic>
          </wp:inline>
        </w:drawing>
      </w:r>
    </w:p>
    <w:p w14:paraId="25F65BF4" w14:textId="0096DE2B" w:rsidR="003A5C64" w:rsidRPr="00B3065A" w:rsidRDefault="003A5C64" w:rsidP="003A5C64">
      <w:pPr>
        <w:pStyle w:val="Caption"/>
        <w:jc w:val="center"/>
      </w:pPr>
      <w:r w:rsidRPr="00B3065A">
        <w:t xml:space="preserve">Slika </w:t>
      </w:r>
      <w:fldSimple w:instr=" SEQ Slika \* ARABIC ">
        <w:r w:rsidR="00AD71A0" w:rsidRPr="00B3065A">
          <w:t>13</w:t>
        </w:r>
      </w:fldSimple>
      <w:r w:rsidRPr="00B3065A">
        <w:t>: Usporedba brzine originalnih sažetaka sa "Crypto Service Provider" sažecima nad 1MB podataka</w:t>
      </w:r>
    </w:p>
    <w:p w14:paraId="79299E04" w14:textId="77777777" w:rsidR="0092381E" w:rsidRPr="00B3065A" w:rsidRDefault="0092381E">
      <w:pPr>
        <w:widowControl/>
        <w:autoSpaceDE/>
        <w:autoSpaceDN/>
        <w:adjustRightInd/>
        <w:rPr>
          <w:b/>
          <w:szCs w:val="24"/>
          <w:lang w:eastAsia="en-US"/>
        </w:rPr>
      </w:pPr>
      <w:r w:rsidRPr="00B3065A">
        <w:br w:type="page"/>
      </w:r>
    </w:p>
    <w:p w14:paraId="0245283D" w14:textId="2E6ADE5E" w:rsidR="002C3E67" w:rsidRPr="00B3065A" w:rsidRDefault="009B2069" w:rsidP="002D3033">
      <w:pPr>
        <w:pStyle w:val="Heading1"/>
        <w:numPr>
          <w:ilvl w:val="0"/>
          <w:numId w:val="3"/>
        </w:numPr>
        <w:spacing w:line="360" w:lineRule="auto"/>
        <w:ind w:left="357" w:hanging="357"/>
        <w:rPr>
          <w:rFonts w:eastAsia="Verdana"/>
        </w:rPr>
      </w:pPr>
      <w:bookmarkStart w:id="37" w:name="_Toc436917704"/>
      <w:bookmarkStart w:id="38" w:name="_Toc177656302"/>
      <w:r w:rsidRPr="00B3065A">
        <w:rPr>
          <w:rFonts w:eastAsia="Verdana"/>
        </w:rPr>
        <w:lastRenderedPageBreak/>
        <w:t>PRAKTIČNI RAD-PRIKAZ U SLIKAMA I TABLICAMA DIJELOVA IZRADE ZAVRŠNOG I DIPLOMSKOG RADA</w:t>
      </w:r>
      <w:bookmarkEnd w:id="37"/>
      <w:bookmarkEnd w:id="38"/>
    </w:p>
    <w:p w14:paraId="738610EB" w14:textId="46BCE981" w:rsidR="009A2576" w:rsidRPr="00B3065A" w:rsidRDefault="000C2299" w:rsidP="002D3033">
      <w:pPr>
        <w:spacing w:line="360" w:lineRule="auto"/>
        <w:contextualSpacing/>
        <w:jc w:val="both"/>
        <w:rPr>
          <w:rFonts w:eastAsia="Verdana"/>
        </w:rPr>
      </w:pPr>
      <w:r w:rsidRPr="00B3065A">
        <w:rPr>
          <w:rFonts w:eastAsia="Verdana"/>
        </w:rPr>
        <w:t xml:space="preserve">Za praktični dio nam je važan kod. Kod se dijeli u dvije glavne skupine: </w:t>
      </w:r>
      <w:r w:rsidR="00614B7E" w:rsidRPr="00B3065A">
        <w:rPr>
          <w:rFonts w:eastAsia="Verdana"/>
        </w:rPr>
        <w:t>sučelje</w:t>
      </w:r>
      <w:r w:rsidR="008D12EE" w:rsidRPr="00B3065A">
        <w:rPr>
          <w:rFonts w:eastAsia="Verdana"/>
        </w:rPr>
        <w:t xml:space="preserve"> </w:t>
      </w:r>
      <w:r w:rsidR="00614B7E" w:rsidRPr="00B3065A">
        <w:rPr>
          <w:rFonts w:eastAsia="Verdana"/>
        </w:rPr>
        <w:t>(</w:t>
      </w:r>
      <w:r w:rsidRPr="00B3065A">
        <w:rPr>
          <w:rFonts w:eastAsia="Verdana"/>
        </w:rPr>
        <w:t>frontend</w:t>
      </w:r>
      <w:r w:rsidR="00614B7E" w:rsidRPr="00B3065A">
        <w:rPr>
          <w:rFonts w:eastAsia="Verdana"/>
        </w:rPr>
        <w:t>)</w:t>
      </w:r>
      <w:r w:rsidRPr="00B3065A">
        <w:rPr>
          <w:rFonts w:eastAsia="Verdana"/>
        </w:rPr>
        <w:t xml:space="preserve"> i </w:t>
      </w:r>
      <w:r w:rsidR="00614B7E" w:rsidRPr="00B3065A">
        <w:rPr>
          <w:rFonts w:eastAsia="Verdana"/>
        </w:rPr>
        <w:t>pozadine</w:t>
      </w:r>
      <w:r w:rsidR="008D12EE" w:rsidRPr="00B3065A">
        <w:rPr>
          <w:rFonts w:eastAsia="Verdana"/>
        </w:rPr>
        <w:t xml:space="preserve"> </w:t>
      </w:r>
      <w:r w:rsidR="00614B7E" w:rsidRPr="00B3065A">
        <w:rPr>
          <w:rFonts w:eastAsia="Verdana"/>
        </w:rPr>
        <w:t>(</w:t>
      </w:r>
      <w:r w:rsidRPr="00B3065A">
        <w:rPr>
          <w:rFonts w:eastAsia="Verdana"/>
        </w:rPr>
        <w:t>backend</w:t>
      </w:r>
      <w:r w:rsidR="00614B7E" w:rsidRPr="00B3065A">
        <w:rPr>
          <w:rFonts w:eastAsia="Verdana"/>
        </w:rPr>
        <w:t>)</w:t>
      </w:r>
      <w:r w:rsidRPr="00B3065A">
        <w:rPr>
          <w:rFonts w:eastAsia="Verdana"/>
        </w:rPr>
        <w:t>. U frontendu povezujemo prozore</w:t>
      </w:r>
      <w:r w:rsidR="003D7F75" w:rsidRPr="00B3065A">
        <w:rPr>
          <w:rFonts w:eastAsia="Verdana"/>
        </w:rPr>
        <w:t>, pozivamo dijaloge, prikazujemo podatke i pozivamo metode iz backenda.</w:t>
      </w:r>
    </w:p>
    <w:p w14:paraId="64D8AF0A" w14:textId="0D620546" w:rsidR="003D7F75" w:rsidRPr="00B3065A" w:rsidRDefault="003D7F75" w:rsidP="002D3033">
      <w:pPr>
        <w:pStyle w:val="Heading2"/>
        <w:spacing w:line="360" w:lineRule="auto"/>
        <w:rPr>
          <w:rFonts w:eastAsia="Verdana"/>
        </w:rPr>
      </w:pPr>
      <w:bookmarkStart w:id="39" w:name="_Toc177656303"/>
      <w:r w:rsidRPr="00B3065A">
        <w:rPr>
          <w:rFonts w:eastAsia="Verdana"/>
        </w:rPr>
        <w:t>4.1 Frontend</w:t>
      </w:r>
      <w:bookmarkEnd w:id="39"/>
    </w:p>
    <w:p w14:paraId="38D27801" w14:textId="77777777" w:rsidR="00F45586" w:rsidRPr="00B3065A" w:rsidRDefault="00F45586" w:rsidP="002D3033">
      <w:pPr>
        <w:pStyle w:val="Heading2"/>
        <w:spacing w:line="360" w:lineRule="auto"/>
        <w:rPr>
          <w:rFonts w:eastAsia="Verdana"/>
        </w:rPr>
      </w:pPr>
      <w:bookmarkStart w:id="40" w:name="_Toc177656304"/>
      <w:r w:rsidRPr="00B3065A">
        <w:rPr>
          <w:rFonts w:eastAsia="Verdana"/>
        </w:rPr>
        <w:t>4.1.2 Prozor „Hasher</w:t>
      </w:r>
      <w:bookmarkEnd w:id="40"/>
    </w:p>
    <w:p w14:paraId="702414E8" w14:textId="652EF694" w:rsidR="00FD0B45" w:rsidRPr="00B3065A" w:rsidRDefault="00FD0B45" w:rsidP="001640B8">
      <w:pPr>
        <w:pStyle w:val="BodyText"/>
        <w:spacing w:line="360" w:lineRule="auto"/>
        <w:jc w:val="both"/>
      </w:pPr>
      <w:r w:rsidRPr="00B3065A">
        <w:t xml:space="preserve">Na slici </w:t>
      </w:r>
      <w:r w:rsidR="00893188" w:rsidRPr="00B3065A">
        <w:t>14</w:t>
      </w:r>
      <w:r w:rsidRPr="00B3065A">
        <w:t xml:space="preserve"> vidimo dvije metode. ConvertStringToByteArray() uzima unos korisnika i vraća red bajtova. Druga metoda ConvertByteArrayToString() uzima red bajtova i vraća </w:t>
      </w:r>
      <w:r w:rsidR="00614B7E" w:rsidRPr="00B3065A">
        <w:t>niz</w:t>
      </w:r>
      <w:r w:rsidRPr="00B3065A">
        <w:t xml:space="preserve"> malih slova.</w:t>
      </w:r>
    </w:p>
    <w:p w14:paraId="08E9B7B6" w14:textId="77777777" w:rsidR="00250895" w:rsidRPr="00B3065A" w:rsidRDefault="00645507" w:rsidP="00250895">
      <w:pPr>
        <w:pStyle w:val="BodyText"/>
        <w:keepNext/>
        <w:spacing w:line="360" w:lineRule="auto"/>
        <w:jc w:val="center"/>
      </w:pPr>
      <w:r w:rsidRPr="00B3065A">
        <w:drawing>
          <wp:inline distT="0" distB="0" distL="0" distR="0" wp14:anchorId="5719E0AB" wp14:editId="78ED286F">
            <wp:extent cx="5761990" cy="1293495"/>
            <wp:effectExtent l="0" t="0" r="0" b="1905"/>
            <wp:docPr id="392712273"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12273" name="Picture 8"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1990" cy="1293495"/>
                    </a:xfrm>
                    <a:prstGeom prst="rect">
                      <a:avLst/>
                    </a:prstGeom>
                  </pic:spPr>
                </pic:pic>
              </a:graphicData>
            </a:graphic>
          </wp:inline>
        </w:drawing>
      </w:r>
    </w:p>
    <w:p w14:paraId="15AF4A6B" w14:textId="67D0C11C" w:rsidR="00645507" w:rsidRPr="00B3065A" w:rsidRDefault="00250895" w:rsidP="00250895">
      <w:pPr>
        <w:pStyle w:val="Caption"/>
        <w:jc w:val="center"/>
      </w:pPr>
      <w:bookmarkStart w:id="41" w:name="_Toc151738691"/>
      <w:r w:rsidRPr="00B3065A">
        <w:t xml:space="preserve">Slika </w:t>
      </w:r>
      <w:fldSimple w:instr=" SEQ Slika \* ARABIC ">
        <w:r w:rsidR="00AD71A0" w:rsidRPr="00B3065A">
          <w:t>14</w:t>
        </w:r>
      </w:fldSimple>
      <w:r w:rsidRPr="00B3065A">
        <w:t xml:space="preserve">: Pomoćne metode za pretvorbu iz </w:t>
      </w:r>
      <w:r w:rsidR="000A40B7" w:rsidRPr="00B3065A">
        <w:t>reda bajtova</w:t>
      </w:r>
      <w:r w:rsidRPr="00B3065A">
        <w:t xml:space="preserve"> u </w:t>
      </w:r>
      <w:r w:rsidR="000A40B7" w:rsidRPr="00B3065A">
        <w:t>niz</w:t>
      </w:r>
      <w:r w:rsidRPr="00B3065A">
        <w:t xml:space="preserve"> i obrnuto</w:t>
      </w:r>
      <w:bookmarkEnd w:id="41"/>
    </w:p>
    <w:p w14:paraId="52A61EFD" w14:textId="406E389B" w:rsidR="001060CF" w:rsidRPr="00B3065A" w:rsidRDefault="004A24D9" w:rsidP="002D3033">
      <w:pPr>
        <w:pStyle w:val="Heading2"/>
        <w:spacing w:line="360" w:lineRule="auto"/>
        <w:rPr>
          <w:rFonts w:eastAsia="Verdana"/>
        </w:rPr>
      </w:pPr>
      <w:bookmarkStart w:id="42" w:name="_Toc177656305"/>
      <w:r w:rsidRPr="00B3065A">
        <w:rPr>
          <w:rFonts w:eastAsia="Verdana"/>
        </w:rPr>
        <w:t>4.1.3 Prozor „Test Brzine“</w:t>
      </w:r>
      <w:bookmarkEnd w:id="42"/>
    </w:p>
    <w:p w14:paraId="4A5AB182" w14:textId="3089BAF7" w:rsidR="005D246C" w:rsidRPr="00B3065A" w:rsidRDefault="00CE3E93" w:rsidP="005D246C">
      <w:pPr>
        <w:pStyle w:val="BodyText"/>
        <w:spacing w:line="360" w:lineRule="auto"/>
        <w:jc w:val="both"/>
      </w:pPr>
      <w:r w:rsidRPr="00B3065A">
        <w:t xml:space="preserve">Na slici </w:t>
      </w:r>
      <w:r w:rsidR="00893188" w:rsidRPr="00B3065A">
        <w:t>15</w:t>
      </w:r>
      <w:r w:rsidRPr="00B3065A">
        <w:t xml:space="preserve"> je prikazana metoda Hasher(). Ova metoda vraća listu vremena potrebno za izvršenje odabranih metoda</w:t>
      </w:r>
      <w:r w:rsidR="00614B7E" w:rsidRPr="00B3065A">
        <w:t xml:space="preserve"> sažetaka</w:t>
      </w:r>
      <w:r w:rsidRPr="00B3065A">
        <w:t xml:space="preserve">. Vrijeme je izraženo u milisekundama. </w:t>
      </w:r>
    </w:p>
    <w:p w14:paraId="3FA57726" w14:textId="00BC1412" w:rsidR="00250895" w:rsidRPr="00B3065A" w:rsidRDefault="004A24D9" w:rsidP="005D246C">
      <w:pPr>
        <w:pStyle w:val="BodyText"/>
        <w:spacing w:line="360" w:lineRule="auto"/>
        <w:jc w:val="both"/>
      </w:pPr>
      <w:r w:rsidRPr="00B3065A">
        <w:rPr>
          <w:rFonts w:eastAsia="Verdana"/>
        </w:rPr>
        <w:drawing>
          <wp:inline distT="0" distB="0" distL="0" distR="0" wp14:anchorId="4E9A2597" wp14:editId="1006EDCE">
            <wp:extent cx="5761990" cy="2334260"/>
            <wp:effectExtent l="0" t="0" r="0" b="8890"/>
            <wp:docPr id="1993644895"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4895" name="Picture 12"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1990" cy="2334260"/>
                    </a:xfrm>
                    <a:prstGeom prst="rect">
                      <a:avLst/>
                    </a:prstGeom>
                  </pic:spPr>
                </pic:pic>
              </a:graphicData>
            </a:graphic>
          </wp:inline>
        </w:drawing>
      </w:r>
    </w:p>
    <w:p w14:paraId="60765C6F" w14:textId="0E03704D" w:rsidR="004A24D9" w:rsidRPr="00B3065A" w:rsidRDefault="00250895" w:rsidP="00250895">
      <w:pPr>
        <w:pStyle w:val="Caption"/>
        <w:jc w:val="center"/>
        <w:rPr>
          <w:rFonts w:eastAsia="Verdana"/>
        </w:rPr>
      </w:pPr>
      <w:bookmarkStart w:id="43" w:name="_Toc151738692"/>
      <w:r w:rsidRPr="00B3065A">
        <w:t xml:space="preserve">Slika </w:t>
      </w:r>
      <w:fldSimple w:instr=" SEQ Slika \* ARABIC ">
        <w:r w:rsidR="00AD71A0" w:rsidRPr="00B3065A">
          <w:t>15</w:t>
        </w:r>
      </w:fldSimple>
      <w:r w:rsidRPr="00B3065A">
        <w:t>: Metoda Hasher()</w:t>
      </w:r>
      <w:bookmarkEnd w:id="43"/>
    </w:p>
    <w:p w14:paraId="75283A21" w14:textId="52C4FCC5" w:rsidR="00CE3E93" w:rsidRPr="00B3065A" w:rsidRDefault="00CE3E93" w:rsidP="001640B8">
      <w:pPr>
        <w:pStyle w:val="BodyText"/>
        <w:spacing w:line="360" w:lineRule="auto"/>
        <w:jc w:val="both"/>
        <w:rPr>
          <w:rFonts w:eastAsia="Verdana"/>
        </w:rPr>
      </w:pPr>
      <w:r w:rsidRPr="00B3065A">
        <w:rPr>
          <w:rFonts w:eastAsia="Verdana"/>
        </w:rPr>
        <w:t xml:space="preserve">Na slici </w:t>
      </w:r>
      <w:r w:rsidR="00893188" w:rsidRPr="00B3065A">
        <w:rPr>
          <w:rFonts w:eastAsia="Verdana"/>
        </w:rPr>
        <w:t>1</w:t>
      </w:r>
      <w:r w:rsidRPr="00B3065A">
        <w:rPr>
          <w:rFonts w:eastAsia="Verdana"/>
        </w:rPr>
        <w:t>6 vidimo kod za klik na gumb „P</w:t>
      </w:r>
      <w:r w:rsidR="004D776D" w:rsidRPr="00B3065A">
        <w:rPr>
          <w:rFonts w:eastAsia="Verdana"/>
        </w:rPr>
        <w:t>okreni</w:t>
      </w:r>
      <w:r w:rsidRPr="00B3065A">
        <w:rPr>
          <w:rFonts w:eastAsia="Verdana"/>
        </w:rPr>
        <w:t xml:space="preserve">“. Gumb </w:t>
      </w:r>
      <w:r w:rsidR="004D776D" w:rsidRPr="00B3065A">
        <w:rPr>
          <w:rFonts w:eastAsia="Verdana"/>
        </w:rPr>
        <w:t>„Pokreni“</w:t>
      </w:r>
      <w:r w:rsidRPr="00B3065A">
        <w:rPr>
          <w:rFonts w:eastAsia="Verdana"/>
        </w:rPr>
        <w:t xml:space="preserve"> je najbitniji unutar ovoga </w:t>
      </w:r>
      <w:r w:rsidRPr="00B3065A">
        <w:rPr>
          <w:rFonts w:eastAsia="Verdana"/>
        </w:rPr>
        <w:lastRenderedPageBreak/>
        <w:t xml:space="preserve">prozora. Poziva metode koje mjere brzinu odabranih metode </w:t>
      </w:r>
      <w:r w:rsidR="00614B7E" w:rsidRPr="00B3065A">
        <w:rPr>
          <w:rFonts w:eastAsia="Verdana"/>
        </w:rPr>
        <w:t>sažimanja</w:t>
      </w:r>
      <w:r w:rsidRPr="00B3065A">
        <w:rPr>
          <w:rFonts w:eastAsia="Verdana"/>
        </w:rPr>
        <w:t xml:space="preserve"> nad datotekom i na kraju prikazuje rezultat u grafu</w:t>
      </w:r>
      <w:r w:rsidR="004D776D" w:rsidRPr="00B3065A">
        <w:rPr>
          <w:rFonts w:eastAsia="Verdana"/>
        </w:rPr>
        <w:t xml:space="preserve"> (naziv „Pregled“ je promijenjen u „Pokreni“ na fronte</w:t>
      </w:r>
      <w:r w:rsidR="00B765D4" w:rsidRPr="00B3065A">
        <w:rPr>
          <w:rFonts w:eastAsia="Verdana"/>
        </w:rPr>
        <w:t>n</w:t>
      </w:r>
      <w:r w:rsidR="004D776D" w:rsidRPr="00B3065A">
        <w:rPr>
          <w:rFonts w:eastAsia="Verdana"/>
        </w:rPr>
        <w:t>du).</w:t>
      </w:r>
    </w:p>
    <w:p w14:paraId="482A7C38" w14:textId="77777777" w:rsidR="005D246C" w:rsidRPr="00B3065A" w:rsidRDefault="004A24D9" w:rsidP="005D246C">
      <w:pPr>
        <w:pStyle w:val="BodyText"/>
        <w:keepNext/>
        <w:spacing w:line="360" w:lineRule="auto"/>
        <w:jc w:val="center"/>
      </w:pPr>
      <w:r w:rsidRPr="00B3065A">
        <w:rPr>
          <w:rFonts w:eastAsia="Verdana"/>
        </w:rPr>
        <w:drawing>
          <wp:inline distT="0" distB="0" distL="0" distR="0" wp14:anchorId="27A3FB21" wp14:editId="15EC18E9">
            <wp:extent cx="5761990" cy="2340610"/>
            <wp:effectExtent l="0" t="0" r="0" b="2540"/>
            <wp:docPr id="1187848020"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48020" name="Picture 14" descr="A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1990" cy="2340610"/>
                    </a:xfrm>
                    <a:prstGeom prst="rect">
                      <a:avLst/>
                    </a:prstGeom>
                  </pic:spPr>
                </pic:pic>
              </a:graphicData>
            </a:graphic>
          </wp:inline>
        </w:drawing>
      </w:r>
    </w:p>
    <w:p w14:paraId="6EDF525F" w14:textId="243671B2" w:rsidR="00CE3E93" w:rsidRPr="00B3065A" w:rsidRDefault="005D246C" w:rsidP="005D246C">
      <w:pPr>
        <w:pStyle w:val="Caption"/>
        <w:jc w:val="center"/>
        <w:rPr>
          <w:rFonts w:eastAsia="Verdana"/>
        </w:rPr>
      </w:pPr>
      <w:bookmarkStart w:id="44" w:name="_Toc151738693"/>
      <w:r w:rsidRPr="00B3065A">
        <w:t xml:space="preserve">Slika </w:t>
      </w:r>
      <w:fldSimple w:instr=" SEQ Slika \* ARABIC ">
        <w:r w:rsidR="00AD71A0" w:rsidRPr="00B3065A">
          <w:t>16</w:t>
        </w:r>
      </w:fldSimple>
      <w:r w:rsidRPr="00B3065A">
        <w:t>: Klik na gumb „P</w:t>
      </w:r>
      <w:r w:rsidR="004D776D" w:rsidRPr="00B3065A">
        <w:t>okreni</w:t>
      </w:r>
      <w:r w:rsidRPr="00B3065A">
        <w:t>“</w:t>
      </w:r>
      <w:bookmarkEnd w:id="44"/>
    </w:p>
    <w:p w14:paraId="41EE6B0E" w14:textId="5CE0E8EF" w:rsidR="00CE3E93" w:rsidRPr="00B3065A" w:rsidRDefault="00CE3E93" w:rsidP="001640B8">
      <w:pPr>
        <w:pStyle w:val="BodyText"/>
        <w:spacing w:line="360" w:lineRule="auto"/>
        <w:jc w:val="both"/>
        <w:rPr>
          <w:rFonts w:eastAsia="Verdana"/>
        </w:rPr>
      </w:pPr>
      <w:r w:rsidRPr="00B3065A">
        <w:rPr>
          <w:rFonts w:eastAsia="Verdana"/>
        </w:rPr>
        <w:t xml:space="preserve">Na slici </w:t>
      </w:r>
      <w:r w:rsidR="005D246C" w:rsidRPr="00B3065A">
        <w:rPr>
          <w:rFonts w:eastAsia="Verdana"/>
        </w:rPr>
        <w:t>1</w:t>
      </w:r>
      <w:r w:rsidRPr="00B3065A">
        <w:rPr>
          <w:rFonts w:eastAsia="Verdana"/>
        </w:rPr>
        <w:t>7 je prikazana metoda PickedHash(). U red „a“ spremamo bool vrijednost odabranih hashova. Petlja sprema odabrane hasheve u listu</w:t>
      </w:r>
      <w:r w:rsidR="00614B7E" w:rsidRPr="00B3065A">
        <w:rPr>
          <w:rFonts w:eastAsia="Verdana"/>
        </w:rPr>
        <w:t xml:space="preserve"> cijelih brojeva</w:t>
      </w:r>
      <w:r w:rsidRPr="00B3065A">
        <w:rPr>
          <w:rFonts w:eastAsia="Verdana"/>
        </w:rPr>
        <w:t xml:space="preserve"> „picked“ koja </w:t>
      </w:r>
      <w:r w:rsidR="00614B7E" w:rsidRPr="00B3065A">
        <w:rPr>
          <w:rFonts w:eastAsia="Verdana"/>
        </w:rPr>
        <w:t xml:space="preserve">istovremeno služi kao </w:t>
      </w:r>
      <w:r w:rsidRPr="00B3065A">
        <w:rPr>
          <w:rFonts w:eastAsia="Verdana"/>
        </w:rPr>
        <w:t>povratna vrijednost.</w:t>
      </w:r>
    </w:p>
    <w:p w14:paraId="04186D2C" w14:textId="77777777" w:rsidR="005D246C" w:rsidRPr="00B3065A" w:rsidRDefault="004A24D9" w:rsidP="005D246C">
      <w:pPr>
        <w:pStyle w:val="BodyText"/>
        <w:keepNext/>
        <w:spacing w:line="360" w:lineRule="auto"/>
        <w:jc w:val="center"/>
      </w:pPr>
      <w:r w:rsidRPr="00B3065A">
        <w:rPr>
          <w:rFonts w:eastAsia="Verdana"/>
        </w:rPr>
        <w:drawing>
          <wp:inline distT="0" distB="0" distL="0" distR="0" wp14:anchorId="765004E4" wp14:editId="7A9DA146">
            <wp:extent cx="5761990" cy="1998980"/>
            <wp:effectExtent l="0" t="0" r="0" b="1270"/>
            <wp:docPr id="208244602"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602" name="Picture 15"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1990" cy="1998980"/>
                    </a:xfrm>
                    <a:prstGeom prst="rect">
                      <a:avLst/>
                    </a:prstGeom>
                  </pic:spPr>
                </pic:pic>
              </a:graphicData>
            </a:graphic>
          </wp:inline>
        </w:drawing>
      </w:r>
    </w:p>
    <w:p w14:paraId="4A549B55" w14:textId="3F0116E5" w:rsidR="004A24D9" w:rsidRPr="00B3065A" w:rsidRDefault="005D246C" w:rsidP="005D246C">
      <w:pPr>
        <w:pStyle w:val="Caption"/>
        <w:jc w:val="center"/>
        <w:rPr>
          <w:rFonts w:eastAsia="Verdana"/>
        </w:rPr>
      </w:pPr>
      <w:bookmarkStart w:id="45" w:name="_Toc151738694"/>
      <w:r w:rsidRPr="00B3065A">
        <w:t xml:space="preserve">Slika </w:t>
      </w:r>
      <w:fldSimple w:instr=" SEQ Slika \* ARABIC ">
        <w:r w:rsidR="00AD71A0" w:rsidRPr="00B3065A">
          <w:t>17</w:t>
        </w:r>
      </w:fldSimple>
      <w:r w:rsidRPr="00B3065A">
        <w:t xml:space="preserve">: Metoda PickedHash() vraća listu odabranih </w:t>
      </w:r>
      <w:bookmarkEnd w:id="45"/>
      <w:r w:rsidR="00614B7E" w:rsidRPr="00B3065A">
        <w:t>sažetaka</w:t>
      </w:r>
    </w:p>
    <w:p w14:paraId="0CF16AA1" w14:textId="07D3791A" w:rsidR="00AD771E" w:rsidRPr="00B3065A" w:rsidRDefault="00AD771E" w:rsidP="001640B8">
      <w:pPr>
        <w:pStyle w:val="BodyText"/>
        <w:spacing w:line="360" w:lineRule="auto"/>
        <w:jc w:val="both"/>
        <w:rPr>
          <w:rFonts w:eastAsia="Verdana"/>
        </w:rPr>
      </w:pPr>
      <w:r w:rsidRPr="00B3065A">
        <w:rPr>
          <w:rFonts w:eastAsia="Verdana"/>
        </w:rPr>
        <w:t xml:space="preserve">Na slici </w:t>
      </w:r>
      <w:r w:rsidR="005D246C" w:rsidRPr="00B3065A">
        <w:rPr>
          <w:rFonts w:eastAsia="Verdana"/>
        </w:rPr>
        <w:t>1</w:t>
      </w:r>
      <w:r w:rsidRPr="00B3065A">
        <w:rPr>
          <w:rFonts w:eastAsia="Verdana"/>
        </w:rPr>
        <w:t xml:space="preserve">8 je prikazana metoda HashNames(). Prvo poziva metodu PickedHash() kako bi dobila listu odabranih </w:t>
      </w:r>
      <w:r w:rsidR="00614B7E" w:rsidRPr="00B3065A">
        <w:rPr>
          <w:rFonts w:eastAsia="Verdana"/>
        </w:rPr>
        <w:t>sažetaka</w:t>
      </w:r>
      <w:r w:rsidRPr="00B3065A">
        <w:rPr>
          <w:rFonts w:eastAsia="Verdana"/>
        </w:rPr>
        <w:t xml:space="preserve">. Iz </w:t>
      </w:r>
      <w:r w:rsidR="00097EA9" w:rsidRPr="00B3065A">
        <w:rPr>
          <w:rFonts w:eastAsia="Verdana"/>
        </w:rPr>
        <w:t>polja</w:t>
      </w:r>
      <w:r w:rsidRPr="00B3065A">
        <w:rPr>
          <w:rFonts w:eastAsia="Verdana"/>
        </w:rPr>
        <w:t xml:space="preserve"> </w:t>
      </w:r>
      <w:r w:rsidR="00097EA9" w:rsidRPr="00B3065A">
        <w:rPr>
          <w:rFonts w:eastAsia="Verdana"/>
        </w:rPr>
        <w:t>nizova</w:t>
      </w:r>
      <w:r w:rsidRPr="00B3065A">
        <w:rPr>
          <w:rFonts w:eastAsia="Verdana"/>
        </w:rPr>
        <w:t xml:space="preserve"> „names“ prebire odabrana i sprema ih u listu „pickednames“. „Pickednames“ se vraća kao povratna vrijednost.</w:t>
      </w:r>
    </w:p>
    <w:p w14:paraId="04702E82" w14:textId="77777777" w:rsidR="005D246C" w:rsidRPr="00B3065A" w:rsidRDefault="004A24D9" w:rsidP="005D246C">
      <w:pPr>
        <w:pStyle w:val="BodyText"/>
        <w:keepNext/>
        <w:spacing w:line="360" w:lineRule="auto"/>
        <w:jc w:val="center"/>
      </w:pPr>
      <w:r w:rsidRPr="00B3065A">
        <w:rPr>
          <w:rFonts w:eastAsia="Verdana"/>
        </w:rPr>
        <w:lastRenderedPageBreak/>
        <w:drawing>
          <wp:inline distT="0" distB="0" distL="0" distR="0" wp14:anchorId="0BF17EF1" wp14:editId="0C40ED99">
            <wp:extent cx="5761990" cy="1773555"/>
            <wp:effectExtent l="0" t="0" r="0" b="0"/>
            <wp:docPr id="589818831" name="Picture 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18831" name="Picture 16"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1990" cy="1773555"/>
                    </a:xfrm>
                    <a:prstGeom prst="rect">
                      <a:avLst/>
                    </a:prstGeom>
                  </pic:spPr>
                </pic:pic>
              </a:graphicData>
            </a:graphic>
          </wp:inline>
        </w:drawing>
      </w:r>
    </w:p>
    <w:p w14:paraId="5BBD5B86" w14:textId="2B1FC0A6" w:rsidR="004A24D9" w:rsidRPr="00B3065A" w:rsidRDefault="005D246C" w:rsidP="005D246C">
      <w:pPr>
        <w:pStyle w:val="Caption"/>
        <w:jc w:val="center"/>
        <w:rPr>
          <w:rFonts w:eastAsia="Verdana"/>
        </w:rPr>
      </w:pPr>
      <w:bookmarkStart w:id="46" w:name="_Toc151738695"/>
      <w:r w:rsidRPr="00B3065A">
        <w:t xml:space="preserve">Slika </w:t>
      </w:r>
      <w:fldSimple w:instr=" SEQ Slika \* ARABIC ">
        <w:r w:rsidR="00AD71A0" w:rsidRPr="00B3065A">
          <w:t>18</w:t>
        </w:r>
      </w:fldSimple>
      <w:r w:rsidRPr="00B3065A">
        <w:t xml:space="preserve">: Metoda HashNames() vraća listu odabranih </w:t>
      </w:r>
      <w:bookmarkEnd w:id="46"/>
      <w:r w:rsidR="00614B7E" w:rsidRPr="00B3065A">
        <w:t>sažetaka</w:t>
      </w:r>
    </w:p>
    <w:p w14:paraId="150EB7A8" w14:textId="6B2B4080" w:rsidR="007D2342" w:rsidRPr="00B3065A" w:rsidRDefault="004A24D9" w:rsidP="002D3033">
      <w:pPr>
        <w:pStyle w:val="Heading2"/>
        <w:spacing w:line="360" w:lineRule="auto"/>
        <w:rPr>
          <w:rFonts w:eastAsia="Verdana"/>
        </w:rPr>
      </w:pPr>
      <w:bookmarkStart w:id="47" w:name="_Toc177656306"/>
      <w:r w:rsidRPr="00B3065A">
        <w:rPr>
          <w:rFonts w:eastAsia="Verdana"/>
        </w:rPr>
        <w:t>4.2 Backend</w:t>
      </w:r>
      <w:bookmarkEnd w:id="47"/>
    </w:p>
    <w:p w14:paraId="6EB9831E" w14:textId="5856DC78" w:rsidR="007B03BC" w:rsidRPr="00B3065A" w:rsidRDefault="007B03BC" w:rsidP="001640B8">
      <w:pPr>
        <w:pStyle w:val="BodyText"/>
        <w:spacing w:line="360" w:lineRule="auto"/>
        <w:jc w:val="both"/>
        <w:rPr>
          <w:rFonts w:eastAsia="Verdana"/>
        </w:rPr>
      </w:pPr>
      <w:r w:rsidRPr="00B3065A">
        <w:rPr>
          <w:rFonts w:eastAsia="Verdana"/>
        </w:rPr>
        <w:t xml:space="preserve">Metoda MyMD5() prikazana u slici </w:t>
      </w:r>
      <w:r w:rsidR="00893188" w:rsidRPr="00B3065A">
        <w:rPr>
          <w:rFonts w:eastAsia="Verdana"/>
        </w:rPr>
        <w:t>1</w:t>
      </w:r>
      <w:r w:rsidRPr="00B3065A">
        <w:rPr>
          <w:rFonts w:eastAsia="Verdana"/>
        </w:rPr>
        <w:t xml:space="preserve">9 implementira </w:t>
      </w:r>
      <w:r w:rsidR="00614B7E" w:rsidRPr="00B3065A">
        <w:rPr>
          <w:rFonts w:eastAsia="Verdana"/>
        </w:rPr>
        <w:t>sažetak</w:t>
      </w:r>
      <w:r w:rsidRPr="00B3065A">
        <w:rPr>
          <w:rFonts w:eastAsia="Verdana"/>
        </w:rPr>
        <w:t xml:space="preserve"> metodu za MD5. Primljeni „array“ se prebacuje u listu „modmessage“ radi lakše obrade u daljnjem izvođenju koda.  Metoda AppendPadd() obavlja dopunu</w:t>
      </w:r>
      <w:r w:rsidR="003448EB" w:rsidRPr="00B3065A">
        <w:rPr>
          <w:rFonts w:eastAsia="Verdana"/>
        </w:rPr>
        <w:t>. Zatim se obavlja pretvorb</w:t>
      </w:r>
      <w:r w:rsidR="00297045" w:rsidRPr="00B3065A">
        <w:rPr>
          <w:rFonts w:eastAsia="Verdana"/>
        </w:rPr>
        <w:t>a</w:t>
      </w:r>
      <w:r w:rsidR="003448EB" w:rsidRPr="00B3065A">
        <w:rPr>
          <w:rFonts w:eastAsia="Verdana"/>
        </w:rPr>
        <w:t xml:space="preserve"> liste „modmessage“ u listu „imessage“ koja je tipa </w:t>
      </w:r>
      <w:r w:rsidR="00297045" w:rsidRPr="00B3065A">
        <w:rPr>
          <w:rFonts w:eastAsia="Verdana"/>
        </w:rPr>
        <w:t>uint</w:t>
      </w:r>
      <w:r w:rsidR="008D12EE" w:rsidRPr="00B3065A">
        <w:rPr>
          <w:rFonts w:eastAsia="Verdana"/>
        </w:rPr>
        <w:t xml:space="preserve"> </w:t>
      </w:r>
      <w:r w:rsidR="00B3409C" w:rsidRPr="00B3065A">
        <w:rPr>
          <w:rFonts w:eastAsia="Verdana"/>
        </w:rPr>
        <w:t>(cijeli broj bez predznaka)</w:t>
      </w:r>
      <w:r w:rsidR="003448EB" w:rsidRPr="00B3065A">
        <w:rPr>
          <w:rFonts w:eastAsia="Verdana"/>
        </w:rPr>
        <w:t>. To radimo jer želimo da su nam sve ne</w:t>
      </w:r>
      <w:r w:rsidR="00097EA9" w:rsidRPr="00B3065A">
        <w:rPr>
          <w:rFonts w:eastAsia="Verdana"/>
        </w:rPr>
        <w:t xml:space="preserve"> </w:t>
      </w:r>
      <w:r w:rsidR="003448EB" w:rsidRPr="00B3065A">
        <w:rPr>
          <w:rFonts w:eastAsia="Verdana"/>
        </w:rPr>
        <w:t>indeksne vrijednosti istog tipa u daljn</w:t>
      </w:r>
      <w:r w:rsidR="00097EA9" w:rsidRPr="00B3065A">
        <w:rPr>
          <w:rFonts w:eastAsia="Verdana"/>
        </w:rPr>
        <w:t>j</w:t>
      </w:r>
      <w:r w:rsidR="003448EB" w:rsidRPr="00B3065A">
        <w:rPr>
          <w:rFonts w:eastAsia="Verdana"/>
        </w:rPr>
        <w:t xml:space="preserve">oj obradi. Vrijednosti A, B, C i D su konstante samo prilikom inicijalizacije. Kasnije se kroz runde mijenjaju i postaju dio </w:t>
      </w:r>
      <w:r w:rsidR="00B3409C" w:rsidRPr="00B3065A">
        <w:rPr>
          <w:rFonts w:eastAsia="Verdana"/>
        </w:rPr>
        <w:t>ključa</w:t>
      </w:r>
      <w:r w:rsidR="003448EB" w:rsidRPr="00B3065A">
        <w:rPr>
          <w:rFonts w:eastAsia="Verdana"/>
        </w:rPr>
        <w:t>. Konstanta „K“ i „s“ su predodre</w:t>
      </w:r>
      <w:r w:rsidR="00097EA9" w:rsidRPr="00B3065A">
        <w:rPr>
          <w:rFonts w:eastAsia="Verdana"/>
        </w:rPr>
        <w:t>đ</w:t>
      </w:r>
      <w:r w:rsidR="003448EB" w:rsidRPr="00B3065A">
        <w:rPr>
          <w:rFonts w:eastAsia="Verdana"/>
        </w:rPr>
        <w:t xml:space="preserve">ene za ovaj algoritam i mijenjaju se po rundama. Pred kraj je petlja koja </w:t>
      </w:r>
      <w:r w:rsidR="00081C63" w:rsidRPr="00B3065A">
        <w:rPr>
          <w:rFonts w:eastAsia="Verdana"/>
        </w:rPr>
        <w:t xml:space="preserve">poziva metodu RoundsMD5() dok ne obradi „imessage“ do kraja. U RoundsMD5() se </w:t>
      </w:r>
      <w:r w:rsidR="003448EB" w:rsidRPr="00B3065A">
        <w:rPr>
          <w:rFonts w:eastAsia="Verdana"/>
        </w:rPr>
        <w:t>prosljeđuj</w:t>
      </w:r>
      <w:r w:rsidR="00081C63" w:rsidRPr="00B3065A">
        <w:rPr>
          <w:rFonts w:eastAsia="Verdana"/>
        </w:rPr>
        <w:t xml:space="preserve">u </w:t>
      </w:r>
      <w:r w:rsidR="003448EB" w:rsidRPr="00B3065A">
        <w:rPr>
          <w:rFonts w:eastAsia="Verdana"/>
        </w:rPr>
        <w:t>pripremljene konstante i „array</w:t>
      </w:r>
      <w:r w:rsidR="00081C63" w:rsidRPr="00B3065A">
        <w:rPr>
          <w:rFonts w:eastAsia="Verdana"/>
        </w:rPr>
        <w:t>“. Ta metoda izvršava glavni dio algoritma.</w:t>
      </w:r>
      <w:r w:rsidR="003448EB" w:rsidRPr="00B3065A">
        <w:rPr>
          <w:rFonts w:eastAsia="Verdana"/>
        </w:rPr>
        <w:t xml:space="preserve"> </w:t>
      </w:r>
      <w:r w:rsidR="00081C63" w:rsidRPr="00B3065A">
        <w:rPr>
          <w:rFonts w:eastAsia="Verdana"/>
        </w:rPr>
        <w:t xml:space="preserve">Na kraju metoda MessageDigest() spaja promijenjene vrijednosti A, B, C i D u </w:t>
      </w:r>
      <w:r w:rsidR="00B3409C" w:rsidRPr="00B3065A">
        <w:rPr>
          <w:rFonts w:eastAsia="Verdana"/>
        </w:rPr>
        <w:t>sažetak</w:t>
      </w:r>
      <w:r w:rsidR="00081C63" w:rsidRPr="00B3065A">
        <w:rPr>
          <w:rFonts w:eastAsia="Verdana"/>
        </w:rPr>
        <w:t xml:space="preserve"> oblika mali endian. Ta se vrijednost vraća kao </w:t>
      </w:r>
      <w:r w:rsidR="00B3409C" w:rsidRPr="00B3065A">
        <w:rPr>
          <w:rFonts w:eastAsia="Verdana"/>
        </w:rPr>
        <w:t>niz</w:t>
      </w:r>
      <w:r w:rsidR="00081C63" w:rsidRPr="00B3065A">
        <w:rPr>
          <w:rFonts w:eastAsia="Verdana"/>
        </w:rPr>
        <w:t>.</w:t>
      </w:r>
    </w:p>
    <w:p w14:paraId="624F3F3D" w14:textId="77777777" w:rsidR="005D246C" w:rsidRPr="00B3065A" w:rsidRDefault="00327DAF" w:rsidP="005D246C">
      <w:pPr>
        <w:pStyle w:val="BodyText"/>
        <w:keepNext/>
        <w:spacing w:line="360" w:lineRule="auto"/>
        <w:jc w:val="center"/>
      </w:pPr>
      <w:r w:rsidRPr="00B3065A">
        <w:rPr>
          <w:rFonts w:eastAsia="Verdana"/>
        </w:rPr>
        <w:lastRenderedPageBreak/>
        <w:drawing>
          <wp:inline distT="0" distB="0" distL="0" distR="0" wp14:anchorId="4B15AFE9" wp14:editId="3804824E">
            <wp:extent cx="5761990" cy="2920365"/>
            <wp:effectExtent l="0" t="0" r="0" b="0"/>
            <wp:docPr id="85129108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1086" name="Picture 1" descr="A computer screen shot of a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1990" cy="2920365"/>
                    </a:xfrm>
                    <a:prstGeom prst="rect">
                      <a:avLst/>
                    </a:prstGeom>
                  </pic:spPr>
                </pic:pic>
              </a:graphicData>
            </a:graphic>
          </wp:inline>
        </w:drawing>
      </w:r>
    </w:p>
    <w:p w14:paraId="65EE3A55" w14:textId="64E7BDE1" w:rsidR="009141B9" w:rsidRPr="00B3065A" w:rsidRDefault="005D246C" w:rsidP="005D246C">
      <w:pPr>
        <w:pStyle w:val="Caption"/>
        <w:jc w:val="center"/>
        <w:rPr>
          <w:rFonts w:eastAsia="Verdana"/>
        </w:rPr>
      </w:pPr>
      <w:bookmarkStart w:id="48" w:name="_Toc151738696"/>
      <w:r w:rsidRPr="00B3065A">
        <w:t xml:space="preserve">Slika </w:t>
      </w:r>
      <w:fldSimple w:instr=" SEQ Slika \* ARABIC ">
        <w:r w:rsidR="00AD71A0" w:rsidRPr="00B3065A">
          <w:t>19</w:t>
        </w:r>
      </w:fldSimple>
      <w:r w:rsidRPr="00B3065A">
        <w:t>: Metoda MyMD5()</w:t>
      </w:r>
      <w:bookmarkEnd w:id="48"/>
    </w:p>
    <w:p w14:paraId="125F8721" w14:textId="1CF51AA1" w:rsidR="00B15C4D" w:rsidRPr="00B3065A" w:rsidRDefault="00893188" w:rsidP="001640B8">
      <w:pPr>
        <w:pStyle w:val="BodyText"/>
        <w:spacing w:line="360" w:lineRule="auto"/>
        <w:jc w:val="both"/>
      </w:pPr>
      <w:r w:rsidRPr="00B3065A">
        <w:t xml:space="preserve">Slika 20 prikazuje početak </w:t>
      </w:r>
      <w:r w:rsidR="00B15C4D" w:rsidRPr="00B3065A">
        <w:t>glav</w:t>
      </w:r>
      <w:r w:rsidRPr="00B3065A">
        <w:t>nog</w:t>
      </w:r>
      <w:r w:rsidR="00B15C4D" w:rsidRPr="00B3065A">
        <w:t xml:space="preserve"> algorit</w:t>
      </w:r>
      <w:r w:rsidRPr="00B3065A">
        <w:t>ma</w:t>
      </w:r>
      <w:r w:rsidR="00B15C4D" w:rsidRPr="00B3065A">
        <w:t xml:space="preserve"> za </w:t>
      </w:r>
      <w:r w:rsidR="00B3409C" w:rsidRPr="00B3065A">
        <w:rPr>
          <w:rFonts w:eastAsia="Verdana"/>
        </w:rPr>
        <w:t>sažetak</w:t>
      </w:r>
      <w:r w:rsidR="00B15C4D" w:rsidRPr="00B3065A">
        <w:t xml:space="preserve"> MD5 u sklopu metode RoundsMD5(). U slici 30 se vidi da se prvo u listu „mblock“ sprema blok od 512 bita </w:t>
      </w:r>
      <w:r w:rsidR="002D5AA8" w:rsidRPr="00B3065A">
        <w:t>kojeg vam iz liste „imessage“ daje metoda ExtractBlock() u obliku mali endian. Nakon toga se rade kopije vrijednosti A, B, C i D.</w:t>
      </w:r>
    </w:p>
    <w:p w14:paraId="77FD26F3" w14:textId="77777777" w:rsidR="005D246C" w:rsidRPr="00B3065A" w:rsidRDefault="009141B9" w:rsidP="005D246C">
      <w:pPr>
        <w:pStyle w:val="BodyText"/>
        <w:keepNext/>
        <w:spacing w:line="360" w:lineRule="auto"/>
        <w:jc w:val="center"/>
      </w:pPr>
      <w:r w:rsidRPr="00B3065A">
        <w:rPr>
          <w:rFonts w:eastAsia="Verdana"/>
        </w:rPr>
        <w:drawing>
          <wp:inline distT="0" distB="0" distL="0" distR="0" wp14:anchorId="2114CD5D" wp14:editId="4049A5A5">
            <wp:extent cx="5761990" cy="1337310"/>
            <wp:effectExtent l="0" t="0" r="0" b="0"/>
            <wp:docPr id="15656439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43993" name="Picture 1565643993"/>
                    <pic:cNvPicPr/>
                  </pic:nvPicPr>
                  <pic:blipFill>
                    <a:blip r:embed="rId30">
                      <a:extLst>
                        <a:ext uri="{28A0092B-C50C-407E-A947-70E740481C1C}">
                          <a14:useLocalDpi xmlns:a14="http://schemas.microsoft.com/office/drawing/2010/main" val="0"/>
                        </a:ext>
                      </a:extLst>
                    </a:blip>
                    <a:stretch>
                      <a:fillRect/>
                    </a:stretch>
                  </pic:blipFill>
                  <pic:spPr>
                    <a:xfrm>
                      <a:off x="0" y="0"/>
                      <a:ext cx="5761990" cy="1337310"/>
                    </a:xfrm>
                    <a:prstGeom prst="rect">
                      <a:avLst/>
                    </a:prstGeom>
                  </pic:spPr>
                </pic:pic>
              </a:graphicData>
            </a:graphic>
          </wp:inline>
        </w:drawing>
      </w:r>
    </w:p>
    <w:p w14:paraId="53181E72" w14:textId="0FF1AAA2" w:rsidR="009141B9" w:rsidRPr="00B3065A" w:rsidRDefault="005D246C" w:rsidP="005D246C">
      <w:pPr>
        <w:pStyle w:val="Caption"/>
        <w:jc w:val="center"/>
      </w:pPr>
      <w:bookmarkStart w:id="49" w:name="_Toc151738697"/>
      <w:r w:rsidRPr="00B3065A">
        <w:t xml:space="preserve">Slika </w:t>
      </w:r>
      <w:fldSimple w:instr=" SEQ Slika \* ARABIC ">
        <w:r w:rsidR="00AD71A0" w:rsidRPr="00B3065A">
          <w:t>20</w:t>
        </w:r>
      </w:fldSimple>
      <w:r w:rsidRPr="00B3065A">
        <w:t>: Metoda RoundsMD5() prvi dio</w:t>
      </w:r>
      <w:bookmarkEnd w:id="49"/>
    </w:p>
    <w:p w14:paraId="074C48DA" w14:textId="1A342B12" w:rsidR="001640B8" w:rsidRPr="00B3065A" w:rsidRDefault="00431EF4" w:rsidP="001640B8">
      <w:pPr>
        <w:pStyle w:val="BodyText"/>
        <w:spacing w:line="360" w:lineRule="auto"/>
        <w:jc w:val="both"/>
      </w:pPr>
      <w:r w:rsidRPr="00B3065A">
        <w:t xml:space="preserve">U slici </w:t>
      </w:r>
      <w:r w:rsidR="00893188" w:rsidRPr="00B3065A">
        <w:t>2</w:t>
      </w:r>
      <w:r w:rsidRPr="00B3065A">
        <w:t xml:space="preserve">1 je prikazana glavna petlja u kojoj se obavljaju runde. U slučaju MD5 to je 64 rundi. U svakoj rundi imamo </w:t>
      </w:r>
      <w:r w:rsidR="00C85D3A" w:rsidRPr="00B3065A">
        <w:t xml:space="preserve">različitu </w:t>
      </w:r>
      <w:r w:rsidRPr="00B3065A">
        <w:t>funkciju „F“ i indeks varijabl</w:t>
      </w:r>
      <w:r w:rsidR="00C85D3A" w:rsidRPr="00B3065A">
        <w:t>u</w:t>
      </w:r>
      <w:r w:rsidRPr="00B3065A">
        <w:t xml:space="preserve"> „j“. </w:t>
      </w:r>
    </w:p>
    <w:p w14:paraId="5CED229B" w14:textId="77777777" w:rsidR="005D246C" w:rsidRPr="00B3065A" w:rsidRDefault="009141B9" w:rsidP="005D246C">
      <w:pPr>
        <w:pStyle w:val="BodyText"/>
        <w:keepNext/>
        <w:spacing w:line="360" w:lineRule="auto"/>
        <w:jc w:val="center"/>
      </w:pPr>
      <w:r w:rsidRPr="00B3065A">
        <w:rPr>
          <w:rFonts w:eastAsia="Verdana"/>
        </w:rPr>
        <w:lastRenderedPageBreak/>
        <w:drawing>
          <wp:inline distT="0" distB="0" distL="0" distR="0" wp14:anchorId="137B3B74" wp14:editId="00635187">
            <wp:extent cx="5761990" cy="2588260"/>
            <wp:effectExtent l="0" t="0" r="0" b="2540"/>
            <wp:docPr id="821678335" name="Picture 20"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78335" name="Picture 20" descr="A computer screen shot of numbe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1990" cy="2588260"/>
                    </a:xfrm>
                    <a:prstGeom prst="rect">
                      <a:avLst/>
                    </a:prstGeom>
                  </pic:spPr>
                </pic:pic>
              </a:graphicData>
            </a:graphic>
          </wp:inline>
        </w:drawing>
      </w:r>
    </w:p>
    <w:p w14:paraId="1055896D" w14:textId="4CF46DB3" w:rsidR="005D246C" w:rsidRPr="00B3065A" w:rsidRDefault="005D246C" w:rsidP="005D246C">
      <w:pPr>
        <w:pStyle w:val="Caption"/>
        <w:jc w:val="center"/>
      </w:pPr>
      <w:bookmarkStart w:id="50" w:name="_Toc151738698"/>
      <w:r w:rsidRPr="00B3065A">
        <w:t xml:space="preserve">Slika </w:t>
      </w:r>
      <w:fldSimple w:instr=" SEQ Slika \* ARABIC ">
        <w:r w:rsidR="00AD71A0" w:rsidRPr="00B3065A">
          <w:t>21</w:t>
        </w:r>
      </w:fldSimple>
      <w:r w:rsidRPr="00B3065A">
        <w:t>: Metoda RoundsMD5() drugi dio</w:t>
      </w:r>
      <w:bookmarkEnd w:id="50"/>
    </w:p>
    <w:p w14:paraId="191244B4" w14:textId="565A6CB5" w:rsidR="0074545F" w:rsidRPr="00B3065A" w:rsidRDefault="00431EF4" w:rsidP="001640B8">
      <w:pPr>
        <w:pStyle w:val="BodyText"/>
        <w:spacing w:line="360" w:lineRule="auto"/>
        <w:jc w:val="both"/>
      </w:pPr>
      <w:r w:rsidRPr="00B3065A">
        <w:t xml:space="preserve">Slika </w:t>
      </w:r>
      <w:r w:rsidR="00893188" w:rsidRPr="00B3065A">
        <w:t>2</w:t>
      </w:r>
      <w:r w:rsidRPr="00B3065A">
        <w:t>2 prikazuje drugi dio glavne petlje koji sprema nove vrijednosti varijabli „A“, „B“, „C“ i „D“. Sada se indeks „j“ koristi za odabir riječi unutar bloka „mblock“. In</w:t>
      </w:r>
      <w:r w:rsidR="00097EA9" w:rsidRPr="00B3065A">
        <w:t>d</w:t>
      </w:r>
      <w:r w:rsidRPr="00B3065A">
        <w:t xml:space="preserve">eks </w:t>
      </w:r>
      <w:r w:rsidR="005E4A22" w:rsidRPr="00B3065A">
        <w:t>„</w:t>
      </w:r>
      <w:r w:rsidRPr="00B3065A">
        <w:t>i</w:t>
      </w:r>
      <w:r w:rsidR="005E4A22" w:rsidRPr="00B3065A">
        <w:t>“ označava broj rundi i po njemu se odabire konstante „K“ i „s“.</w:t>
      </w:r>
    </w:p>
    <w:p w14:paraId="00A14DD6" w14:textId="77777777" w:rsidR="005D246C" w:rsidRPr="00B3065A" w:rsidRDefault="009141B9" w:rsidP="005D246C">
      <w:pPr>
        <w:pStyle w:val="BodyText"/>
        <w:keepNext/>
        <w:spacing w:line="360" w:lineRule="auto"/>
        <w:jc w:val="center"/>
      </w:pPr>
      <w:r w:rsidRPr="00B3065A">
        <w:rPr>
          <w:rFonts w:eastAsia="Verdana"/>
        </w:rPr>
        <w:drawing>
          <wp:inline distT="0" distB="0" distL="0" distR="0" wp14:anchorId="246C58CE" wp14:editId="6B3B1794">
            <wp:extent cx="5761990" cy="684530"/>
            <wp:effectExtent l="0" t="0" r="0" b="1270"/>
            <wp:docPr id="20187953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95353" name="Picture 2018795353"/>
                    <pic:cNvPicPr/>
                  </pic:nvPicPr>
                  <pic:blipFill>
                    <a:blip r:embed="rId32">
                      <a:extLst>
                        <a:ext uri="{28A0092B-C50C-407E-A947-70E740481C1C}">
                          <a14:useLocalDpi xmlns:a14="http://schemas.microsoft.com/office/drawing/2010/main" val="0"/>
                        </a:ext>
                      </a:extLst>
                    </a:blip>
                    <a:stretch>
                      <a:fillRect/>
                    </a:stretch>
                  </pic:blipFill>
                  <pic:spPr>
                    <a:xfrm>
                      <a:off x="0" y="0"/>
                      <a:ext cx="5761990" cy="684530"/>
                    </a:xfrm>
                    <a:prstGeom prst="rect">
                      <a:avLst/>
                    </a:prstGeom>
                  </pic:spPr>
                </pic:pic>
              </a:graphicData>
            </a:graphic>
          </wp:inline>
        </w:drawing>
      </w:r>
    </w:p>
    <w:p w14:paraId="25FDF5D2" w14:textId="16FD689C" w:rsidR="009141B9" w:rsidRPr="00B3065A" w:rsidRDefault="005D246C" w:rsidP="005D246C">
      <w:pPr>
        <w:pStyle w:val="Caption"/>
        <w:jc w:val="center"/>
      </w:pPr>
      <w:bookmarkStart w:id="51" w:name="_Toc151738699"/>
      <w:r w:rsidRPr="00B3065A">
        <w:t xml:space="preserve">Slika </w:t>
      </w:r>
      <w:fldSimple w:instr=" SEQ Slika \* ARABIC ">
        <w:r w:rsidR="00AD71A0" w:rsidRPr="00B3065A">
          <w:t>22</w:t>
        </w:r>
      </w:fldSimple>
      <w:r w:rsidRPr="00B3065A">
        <w:t>: Metoda RoundsMD5() treći dio</w:t>
      </w:r>
      <w:bookmarkEnd w:id="51"/>
    </w:p>
    <w:p w14:paraId="617AE676" w14:textId="72193853" w:rsidR="005E4A22" w:rsidRPr="00B3065A" w:rsidRDefault="00893188" w:rsidP="001640B8">
      <w:pPr>
        <w:pStyle w:val="BodyText"/>
        <w:spacing w:line="360" w:lineRule="auto"/>
        <w:jc w:val="both"/>
      </w:pPr>
      <w:r w:rsidRPr="00B3065A">
        <w:t xml:space="preserve">Slika 23 prikazuje drugi dio glavne petlje. </w:t>
      </w:r>
      <w:r w:rsidR="005E4A22" w:rsidRPr="00B3065A">
        <w:t>Sada van petlje nakon 64 rundi</w:t>
      </w:r>
      <w:r w:rsidR="00FC63B3" w:rsidRPr="00B3065A">
        <w:t xml:space="preserve"> dodajemo</w:t>
      </w:r>
      <w:r w:rsidR="005E4A22" w:rsidRPr="00B3065A">
        <w:t xml:space="preserve"> rezultat obrade bloka u „h“. Nakon toga provjeravamo je li ostalo još poruke za obradu. Ako to nije slučaj rekurzivno pozivamo metodu gdje su nam nove vrijednosti za „stack“ i „h“. Varijabla „stack“ sprema broj rekurzija i služi za oslobađanje st</w:t>
      </w:r>
      <w:r w:rsidR="00B3409C" w:rsidRPr="00B3065A">
        <w:t>oga</w:t>
      </w:r>
      <w:r w:rsidR="005E4A22" w:rsidRPr="00B3065A">
        <w:t xml:space="preserve"> da ne bi došlo do </w:t>
      </w:r>
      <w:r w:rsidR="00B3409C" w:rsidRPr="00B3065A">
        <w:t>prelijeva</w:t>
      </w:r>
      <w:r w:rsidR="005E4A22" w:rsidRPr="00B3065A">
        <w:t xml:space="preserve">. </w:t>
      </w:r>
    </w:p>
    <w:p w14:paraId="4DD8DD41" w14:textId="77777777" w:rsidR="005D246C" w:rsidRPr="00B3065A" w:rsidRDefault="009141B9" w:rsidP="005D246C">
      <w:pPr>
        <w:pStyle w:val="BodyText"/>
        <w:keepNext/>
        <w:spacing w:line="360" w:lineRule="auto"/>
        <w:jc w:val="center"/>
      </w:pPr>
      <w:r w:rsidRPr="00B3065A">
        <w:rPr>
          <w:rFonts w:eastAsia="Verdana"/>
        </w:rPr>
        <w:drawing>
          <wp:inline distT="0" distB="0" distL="0" distR="0" wp14:anchorId="46B4AD8A" wp14:editId="29946904">
            <wp:extent cx="5761990" cy="1343025"/>
            <wp:effectExtent l="0" t="0" r="0" b="9525"/>
            <wp:docPr id="433099411" name="Picture 22" descr="A black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9411" name="Picture 22" descr="A black screen with green and whit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1990" cy="1343025"/>
                    </a:xfrm>
                    <a:prstGeom prst="rect">
                      <a:avLst/>
                    </a:prstGeom>
                  </pic:spPr>
                </pic:pic>
              </a:graphicData>
            </a:graphic>
          </wp:inline>
        </w:drawing>
      </w:r>
    </w:p>
    <w:p w14:paraId="795A94E5" w14:textId="67748478" w:rsidR="001640B8" w:rsidRPr="00B3065A" w:rsidRDefault="005D246C" w:rsidP="005D246C">
      <w:pPr>
        <w:pStyle w:val="Caption"/>
        <w:jc w:val="center"/>
      </w:pPr>
      <w:bookmarkStart w:id="52" w:name="_Toc151738700"/>
      <w:r w:rsidRPr="00B3065A">
        <w:t xml:space="preserve">Slika </w:t>
      </w:r>
      <w:fldSimple w:instr=" SEQ Slika \* ARABIC ">
        <w:r w:rsidR="00AD71A0" w:rsidRPr="00B3065A">
          <w:t>23</w:t>
        </w:r>
      </w:fldSimple>
      <w:r w:rsidRPr="00B3065A">
        <w:t>: Metoda RoundsMD5() četvrti dio</w:t>
      </w:r>
      <w:bookmarkEnd w:id="52"/>
    </w:p>
    <w:p w14:paraId="6D667889" w14:textId="030E1FD9" w:rsidR="00735660" w:rsidRPr="00B3065A" w:rsidRDefault="00735660" w:rsidP="001640B8">
      <w:pPr>
        <w:pStyle w:val="BodyText"/>
        <w:spacing w:line="360" w:lineRule="auto"/>
        <w:jc w:val="both"/>
        <w:rPr>
          <w:rFonts w:eastAsia="Verdana"/>
        </w:rPr>
      </w:pPr>
      <w:r w:rsidRPr="00B3065A">
        <w:rPr>
          <w:rFonts w:eastAsia="Verdana"/>
        </w:rPr>
        <w:t>Metoda MySHA</w:t>
      </w:r>
      <w:r w:rsidR="00297045" w:rsidRPr="00B3065A">
        <w:rPr>
          <w:rFonts w:eastAsia="Verdana"/>
        </w:rPr>
        <w:t>-</w:t>
      </w:r>
      <w:r w:rsidRPr="00B3065A">
        <w:rPr>
          <w:rFonts w:eastAsia="Verdana"/>
        </w:rPr>
        <w:t>1() prikazana u slici</w:t>
      </w:r>
      <w:r w:rsidR="00DF4F2F" w:rsidRPr="00B3065A">
        <w:rPr>
          <w:rFonts w:eastAsia="Verdana"/>
        </w:rPr>
        <w:t xml:space="preserve"> </w:t>
      </w:r>
      <w:r w:rsidR="005D246C" w:rsidRPr="00B3065A">
        <w:rPr>
          <w:rFonts w:eastAsia="Verdana"/>
        </w:rPr>
        <w:t>2</w:t>
      </w:r>
      <w:r w:rsidR="00DF4F2F" w:rsidRPr="00B3065A">
        <w:rPr>
          <w:rFonts w:eastAsia="Verdana"/>
        </w:rPr>
        <w:t>4</w:t>
      </w:r>
      <w:r w:rsidRPr="00B3065A">
        <w:rPr>
          <w:rFonts w:eastAsia="Verdana"/>
        </w:rPr>
        <w:t xml:space="preserve"> je slična metodi MyMD5() s par razlika. Drugi uvjet u metodi AppendPadd() je </w:t>
      </w:r>
      <w:proofErr w:type="spellStart"/>
      <w:r w:rsidRPr="00B3065A">
        <w:rPr>
          <w:rFonts w:eastAsia="Verdana"/>
        </w:rPr>
        <w:t>false</w:t>
      </w:r>
      <w:proofErr w:type="spellEnd"/>
      <w:r w:rsidRPr="00B3065A">
        <w:rPr>
          <w:rFonts w:eastAsia="Verdana"/>
        </w:rPr>
        <w:t>, što označava da je vrijednost izražena u velikom endianu.</w:t>
      </w:r>
      <w:r w:rsidR="00DF4F2F" w:rsidRPr="00B3065A">
        <w:rPr>
          <w:rFonts w:eastAsia="Verdana"/>
        </w:rPr>
        <w:t xml:space="preserve"> Druga razlika je manji broj konstanti. Red „h“ ima jednog člana više. Metoda MessageDigest() </w:t>
      </w:r>
      <w:r w:rsidR="00DF4F2F" w:rsidRPr="00B3065A">
        <w:rPr>
          <w:rFonts w:eastAsia="Verdana"/>
        </w:rPr>
        <w:lastRenderedPageBreak/>
        <w:t xml:space="preserve">ima drugi parametar </w:t>
      </w:r>
      <w:proofErr w:type="spellStart"/>
      <w:r w:rsidR="00DF4F2F" w:rsidRPr="00B3065A">
        <w:rPr>
          <w:rFonts w:eastAsia="Verdana"/>
        </w:rPr>
        <w:t>false</w:t>
      </w:r>
      <w:proofErr w:type="spellEnd"/>
      <w:r w:rsidR="00DF4F2F" w:rsidRPr="00B3065A">
        <w:rPr>
          <w:rFonts w:eastAsia="Verdana"/>
        </w:rPr>
        <w:t xml:space="preserve"> odnosno vraća veliki endian.</w:t>
      </w:r>
    </w:p>
    <w:p w14:paraId="060A276D" w14:textId="77777777" w:rsidR="005D246C" w:rsidRPr="00B3065A" w:rsidRDefault="009141B9" w:rsidP="005D246C">
      <w:pPr>
        <w:pStyle w:val="BodyText"/>
        <w:keepNext/>
        <w:spacing w:line="360" w:lineRule="auto"/>
        <w:jc w:val="center"/>
      </w:pPr>
      <w:r w:rsidRPr="00B3065A">
        <w:rPr>
          <w:rFonts w:eastAsia="Verdana"/>
        </w:rPr>
        <w:drawing>
          <wp:inline distT="0" distB="0" distL="0" distR="0" wp14:anchorId="1CEDDEFD" wp14:editId="3D8D83D6">
            <wp:extent cx="5761990" cy="1701800"/>
            <wp:effectExtent l="0" t="0" r="0" b="0"/>
            <wp:docPr id="8727465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46576" name="Picture 872746576"/>
                    <pic:cNvPicPr/>
                  </pic:nvPicPr>
                  <pic:blipFill>
                    <a:blip r:embed="rId34">
                      <a:extLst>
                        <a:ext uri="{28A0092B-C50C-407E-A947-70E740481C1C}">
                          <a14:useLocalDpi xmlns:a14="http://schemas.microsoft.com/office/drawing/2010/main" val="0"/>
                        </a:ext>
                      </a:extLst>
                    </a:blip>
                    <a:stretch>
                      <a:fillRect/>
                    </a:stretch>
                  </pic:blipFill>
                  <pic:spPr>
                    <a:xfrm>
                      <a:off x="0" y="0"/>
                      <a:ext cx="5761990" cy="1701800"/>
                    </a:xfrm>
                    <a:prstGeom prst="rect">
                      <a:avLst/>
                    </a:prstGeom>
                  </pic:spPr>
                </pic:pic>
              </a:graphicData>
            </a:graphic>
          </wp:inline>
        </w:drawing>
      </w:r>
    </w:p>
    <w:p w14:paraId="3BC50844" w14:textId="16DA2435" w:rsidR="009141B9" w:rsidRPr="00B3065A" w:rsidRDefault="005D246C" w:rsidP="005D246C">
      <w:pPr>
        <w:pStyle w:val="Caption"/>
        <w:jc w:val="center"/>
      </w:pPr>
      <w:bookmarkStart w:id="53" w:name="_Toc151738701"/>
      <w:r w:rsidRPr="00B3065A">
        <w:t xml:space="preserve">Slika </w:t>
      </w:r>
      <w:fldSimple w:instr=" SEQ Slika \* ARABIC ">
        <w:r w:rsidR="00AD71A0" w:rsidRPr="00B3065A">
          <w:t>24</w:t>
        </w:r>
      </w:fldSimple>
      <w:r w:rsidRPr="00B3065A">
        <w:t>: Metoda MySHA1()</w:t>
      </w:r>
      <w:bookmarkEnd w:id="53"/>
    </w:p>
    <w:p w14:paraId="5E7617FD" w14:textId="66093BE3" w:rsidR="00DF4F2F" w:rsidRPr="00B3065A" w:rsidRDefault="00DF4F2F" w:rsidP="001640B8">
      <w:pPr>
        <w:pStyle w:val="BodyText"/>
        <w:spacing w:line="360" w:lineRule="auto"/>
        <w:jc w:val="both"/>
      </w:pPr>
      <w:r w:rsidRPr="00B3065A">
        <w:t xml:space="preserve">U slici </w:t>
      </w:r>
      <w:r w:rsidR="005D246C" w:rsidRPr="00B3065A">
        <w:t>2</w:t>
      </w:r>
      <w:r w:rsidRPr="00B3065A">
        <w:t>5 osim standar</w:t>
      </w:r>
      <w:r w:rsidR="00097EA9" w:rsidRPr="00B3065A">
        <w:t>d</w:t>
      </w:r>
      <w:r w:rsidRPr="00B3065A">
        <w:t xml:space="preserve">ne inicijalizacije i izvlačenja bloka je dodana petlja. Ta petlja proširuje broj članova odnosno riječi unutar bloka „mblock“ sa 16 na 80, što je broj rundi u glavnoj petlji. </w:t>
      </w:r>
    </w:p>
    <w:p w14:paraId="10DA907E" w14:textId="77777777" w:rsidR="005D246C" w:rsidRPr="00B3065A" w:rsidRDefault="009141B9" w:rsidP="005D246C">
      <w:pPr>
        <w:pStyle w:val="BodyText"/>
        <w:keepNext/>
        <w:spacing w:line="360" w:lineRule="auto"/>
        <w:jc w:val="center"/>
      </w:pPr>
      <w:r w:rsidRPr="00B3065A">
        <w:rPr>
          <w:rFonts w:eastAsia="Verdana"/>
        </w:rPr>
        <w:drawing>
          <wp:inline distT="0" distB="0" distL="0" distR="0" wp14:anchorId="7F85F7C2" wp14:editId="79078A39">
            <wp:extent cx="5761990" cy="2038985"/>
            <wp:effectExtent l="0" t="0" r="0" b="0"/>
            <wp:docPr id="1155775607" name="Picture 2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75607" name="Picture 24" descr="A computer screen with text on i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1990" cy="2038985"/>
                    </a:xfrm>
                    <a:prstGeom prst="rect">
                      <a:avLst/>
                    </a:prstGeom>
                  </pic:spPr>
                </pic:pic>
              </a:graphicData>
            </a:graphic>
          </wp:inline>
        </w:drawing>
      </w:r>
    </w:p>
    <w:p w14:paraId="3C983CCC" w14:textId="6A1F5568" w:rsidR="009141B9" w:rsidRPr="00B3065A" w:rsidRDefault="005D246C" w:rsidP="005D246C">
      <w:pPr>
        <w:pStyle w:val="Caption"/>
        <w:jc w:val="center"/>
      </w:pPr>
      <w:bookmarkStart w:id="54" w:name="_Toc151738702"/>
      <w:r w:rsidRPr="00B3065A">
        <w:t xml:space="preserve">Slika </w:t>
      </w:r>
      <w:fldSimple w:instr=" SEQ Slika \* ARABIC ">
        <w:r w:rsidR="00AD71A0" w:rsidRPr="00B3065A">
          <w:t>25</w:t>
        </w:r>
      </w:fldSimple>
      <w:r w:rsidRPr="00B3065A">
        <w:t>: Metoda RoundsSHA1() prvi dio</w:t>
      </w:r>
      <w:bookmarkEnd w:id="54"/>
    </w:p>
    <w:p w14:paraId="39D9BD29" w14:textId="7D872F82" w:rsidR="00DF4F2F" w:rsidRPr="00B3065A" w:rsidRDefault="00DF4F2F" w:rsidP="001640B8">
      <w:pPr>
        <w:pStyle w:val="BodyText"/>
        <w:spacing w:line="360" w:lineRule="auto"/>
        <w:jc w:val="both"/>
      </w:pPr>
      <w:r w:rsidRPr="00B3065A">
        <w:t xml:space="preserve">U slici </w:t>
      </w:r>
      <w:r w:rsidR="005D246C" w:rsidRPr="00B3065A">
        <w:t>2</w:t>
      </w:r>
      <w:r w:rsidRPr="00B3065A">
        <w:t>6 je prikazana glavna petlja. Unutar petlje su 4 različite funkcije „F“ i konstante „k“.</w:t>
      </w:r>
    </w:p>
    <w:p w14:paraId="331CCF53" w14:textId="77777777" w:rsidR="005D246C" w:rsidRPr="00B3065A" w:rsidRDefault="009141B9" w:rsidP="005D246C">
      <w:pPr>
        <w:pStyle w:val="BodyText"/>
        <w:keepNext/>
        <w:spacing w:line="360" w:lineRule="auto"/>
        <w:jc w:val="center"/>
      </w:pPr>
      <w:r w:rsidRPr="00B3065A">
        <w:rPr>
          <w:rFonts w:eastAsia="Verdana"/>
        </w:rPr>
        <w:lastRenderedPageBreak/>
        <w:drawing>
          <wp:inline distT="0" distB="0" distL="0" distR="0" wp14:anchorId="024523DD" wp14:editId="2E5B45B6">
            <wp:extent cx="5761990" cy="2492375"/>
            <wp:effectExtent l="0" t="0" r="0" b="3175"/>
            <wp:docPr id="2138726995" name="Picture 2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26995" name="Picture 25" descr="A screen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1990" cy="2492375"/>
                    </a:xfrm>
                    <a:prstGeom prst="rect">
                      <a:avLst/>
                    </a:prstGeom>
                  </pic:spPr>
                </pic:pic>
              </a:graphicData>
            </a:graphic>
          </wp:inline>
        </w:drawing>
      </w:r>
    </w:p>
    <w:p w14:paraId="6AE83EF0" w14:textId="2D50618C" w:rsidR="009141B9" w:rsidRPr="00B3065A" w:rsidRDefault="005D246C" w:rsidP="005D246C">
      <w:pPr>
        <w:pStyle w:val="Caption"/>
        <w:jc w:val="center"/>
      </w:pPr>
      <w:bookmarkStart w:id="55" w:name="_Toc151738703"/>
      <w:r w:rsidRPr="00B3065A">
        <w:t xml:space="preserve">Slika </w:t>
      </w:r>
      <w:fldSimple w:instr=" SEQ Slika \* ARABIC ">
        <w:r w:rsidR="00AD71A0" w:rsidRPr="00B3065A">
          <w:t>26</w:t>
        </w:r>
      </w:fldSimple>
      <w:r w:rsidRPr="00B3065A">
        <w:t>: Metoda RoundsSHA1() drugi dio</w:t>
      </w:r>
      <w:bookmarkEnd w:id="55"/>
    </w:p>
    <w:p w14:paraId="4234BD88" w14:textId="07955719" w:rsidR="00DF4F2F" w:rsidRPr="00B3065A" w:rsidRDefault="00DF4F2F" w:rsidP="001640B8">
      <w:pPr>
        <w:pStyle w:val="BodyText"/>
        <w:spacing w:line="360" w:lineRule="auto"/>
        <w:jc w:val="both"/>
      </w:pPr>
      <w:r w:rsidRPr="00B3065A">
        <w:t xml:space="preserve">U slici </w:t>
      </w:r>
      <w:r w:rsidR="005D246C" w:rsidRPr="00B3065A">
        <w:t>2</w:t>
      </w:r>
      <w:r w:rsidRPr="00B3065A">
        <w:t xml:space="preserve">7 je prikazan drugi dio glavne petlje. Riječi iz „mblock“ su odabrane po broju runde “i“. </w:t>
      </w:r>
      <w:r w:rsidR="000C3914" w:rsidRPr="00B3065A">
        <w:t>Varijabla „temp“ se koristi za privremeno spremanje vrijednosti „A“.</w:t>
      </w:r>
      <w:r w:rsidRPr="00B3065A">
        <w:t xml:space="preserve"> </w:t>
      </w:r>
    </w:p>
    <w:p w14:paraId="5E93A835" w14:textId="77777777" w:rsidR="005D246C" w:rsidRPr="00B3065A" w:rsidRDefault="009141B9" w:rsidP="005D246C">
      <w:pPr>
        <w:pStyle w:val="BodyText"/>
        <w:keepNext/>
        <w:spacing w:line="360" w:lineRule="auto"/>
        <w:jc w:val="center"/>
      </w:pPr>
      <w:r w:rsidRPr="00B3065A">
        <w:rPr>
          <w:rFonts w:eastAsia="Verdana"/>
        </w:rPr>
        <w:drawing>
          <wp:inline distT="0" distB="0" distL="0" distR="0" wp14:anchorId="62E8B874" wp14:editId="2E35ACFB">
            <wp:extent cx="5761990" cy="777875"/>
            <wp:effectExtent l="0" t="0" r="0" b="3175"/>
            <wp:docPr id="1867636148" name="Picture 26" descr="A black screen with blue and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36148" name="Picture 26" descr="A black screen with blue and white lette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61990" cy="777875"/>
                    </a:xfrm>
                    <a:prstGeom prst="rect">
                      <a:avLst/>
                    </a:prstGeom>
                  </pic:spPr>
                </pic:pic>
              </a:graphicData>
            </a:graphic>
          </wp:inline>
        </w:drawing>
      </w:r>
    </w:p>
    <w:p w14:paraId="175324E2" w14:textId="361838BE" w:rsidR="009141B9" w:rsidRPr="00B3065A" w:rsidRDefault="005D246C" w:rsidP="005D246C">
      <w:pPr>
        <w:pStyle w:val="Caption"/>
        <w:jc w:val="center"/>
      </w:pPr>
      <w:bookmarkStart w:id="56" w:name="_Toc151738704"/>
      <w:r w:rsidRPr="00B3065A">
        <w:t xml:space="preserve">Slika </w:t>
      </w:r>
      <w:fldSimple w:instr=" SEQ Slika \* ARABIC ">
        <w:r w:rsidR="00AD71A0" w:rsidRPr="00B3065A">
          <w:t>27</w:t>
        </w:r>
      </w:fldSimple>
      <w:r w:rsidRPr="00B3065A">
        <w:t>: Metoda RoundsSHA1() treći dio</w:t>
      </w:r>
      <w:bookmarkEnd w:id="56"/>
    </w:p>
    <w:p w14:paraId="741304EF" w14:textId="71592A70" w:rsidR="000C3914" w:rsidRPr="00B3065A" w:rsidRDefault="000C3914" w:rsidP="001640B8">
      <w:pPr>
        <w:pStyle w:val="BodyText"/>
        <w:spacing w:line="360" w:lineRule="auto"/>
        <w:jc w:val="both"/>
      </w:pPr>
      <w:r w:rsidRPr="00B3065A">
        <w:t xml:space="preserve">U slici </w:t>
      </w:r>
      <w:r w:rsidR="005D246C" w:rsidRPr="00B3065A">
        <w:t>2</w:t>
      </w:r>
      <w:r w:rsidRPr="00B3065A">
        <w:t>8 je prikazan zadnji dio metode i istovjetan je za sve implementacije u ovom radu. Razlika je jedino u broju članova „h“.</w:t>
      </w:r>
    </w:p>
    <w:p w14:paraId="253BA297" w14:textId="77777777" w:rsidR="005D246C" w:rsidRPr="00B3065A" w:rsidRDefault="009141B9" w:rsidP="005D246C">
      <w:pPr>
        <w:pStyle w:val="BodyText"/>
        <w:keepNext/>
        <w:spacing w:line="360" w:lineRule="auto"/>
        <w:jc w:val="center"/>
      </w:pPr>
      <w:r w:rsidRPr="00B3065A">
        <w:rPr>
          <w:rFonts w:eastAsia="Verdana"/>
        </w:rPr>
        <w:drawing>
          <wp:inline distT="0" distB="0" distL="0" distR="0" wp14:anchorId="73CA107E" wp14:editId="3558486C">
            <wp:extent cx="5761990" cy="1576705"/>
            <wp:effectExtent l="0" t="0" r="0" b="4445"/>
            <wp:docPr id="1056694136" name="Picture 27"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4136" name="Picture 27" descr="A computer code on a black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1990" cy="1576705"/>
                    </a:xfrm>
                    <a:prstGeom prst="rect">
                      <a:avLst/>
                    </a:prstGeom>
                  </pic:spPr>
                </pic:pic>
              </a:graphicData>
            </a:graphic>
          </wp:inline>
        </w:drawing>
      </w:r>
    </w:p>
    <w:p w14:paraId="6C1603CD" w14:textId="409D2B48" w:rsidR="009141B9" w:rsidRPr="00B3065A" w:rsidRDefault="005D246C" w:rsidP="005D246C">
      <w:pPr>
        <w:pStyle w:val="Caption"/>
        <w:jc w:val="center"/>
      </w:pPr>
      <w:bookmarkStart w:id="57" w:name="_Toc151738705"/>
      <w:r w:rsidRPr="00B3065A">
        <w:t xml:space="preserve">Slika </w:t>
      </w:r>
      <w:fldSimple w:instr=" SEQ Slika \* ARABIC ">
        <w:r w:rsidR="00AD71A0" w:rsidRPr="00B3065A">
          <w:t>28</w:t>
        </w:r>
      </w:fldSimple>
      <w:r w:rsidRPr="00B3065A">
        <w:t>: Metoda RoundsSHA1() četvrti dio</w:t>
      </w:r>
      <w:bookmarkEnd w:id="57"/>
    </w:p>
    <w:p w14:paraId="57B8B584" w14:textId="3D715BD5" w:rsidR="000C3914" w:rsidRPr="00B3065A" w:rsidRDefault="000C3914" w:rsidP="001640B8">
      <w:pPr>
        <w:pStyle w:val="BodyText"/>
        <w:spacing w:line="360" w:lineRule="auto"/>
        <w:jc w:val="both"/>
      </w:pPr>
      <w:r w:rsidRPr="00B3065A">
        <w:t xml:space="preserve">U slici </w:t>
      </w:r>
      <w:r w:rsidR="005D246C" w:rsidRPr="00B3065A">
        <w:t>2</w:t>
      </w:r>
      <w:r w:rsidRPr="00B3065A">
        <w:t>9 je prikazana metoda MySHA256(). Sve vrijednosti su veliki endian. Red „h“ ima 8 članova. Konstanta „K“ se izračunava po predodređenoj formuli iz prvih 64 primarnih brojeva. Metoda PrimeNumbers() nam daje potrebne primarne brojeve.</w:t>
      </w:r>
    </w:p>
    <w:p w14:paraId="4E7497B6" w14:textId="77777777" w:rsidR="005D246C" w:rsidRPr="00B3065A" w:rsidRDefault="009141B9" w:rsidP="005D246C">
      <w:pPr>
        <w:pStyle w:val="BodyText"/>
        <w:keepNext/>
        <w:spacing w:line="360" w:lineRule="auto"/>
        <w:jc w:val="center"/>
      </w:pPr>
      <w:r w:rsidRPr="00B3065A">
        <w:rPr>
          <w:rFonts w:eastAsia="Verdana"/>
        </w:rPr>
        <w:lastRenderedPageBreak/>
        <w:drawing>
          <wp:inline distT="0" distB="0" distL="0" distR="0" wp14:anchorId="3F9CF583" wp14:editId="0B0E7BB7">
            <wp:extent cx="5761990" cy="2816860"/>
            <wp:effectExtent l="0" t="0" r="0" b="2540"/>
            <wp:docPr id="3957401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40179" name="Picture 395740179"/>
                    <pic:cNvPicPr/>
                  </pic:nvPicPr>
                  <pic:blipFill>
                    <a:blip r:embed="rId39">
                      <a:extLst>
                        <a:ext uri="{28A0092B-C50C-407E-A947-70E740481C1C}">
                          <a14:useLocalDpi xmlns:a14="http://schemas.microsoft.com/office/drawing/2010/main" val="0"/>
                        </a:ext>
                      </a:extLst>
                    </a:blip>
                    <a:stretch>
                      <a:fillRect/>
                    </a:stretch>
                  </pic:blipFill>
                  <pic:spPr>
                    <a:xfrm>
                      <a:off x="0" y="0"/>
                      <a:ext cx="5761990" cy="2816860"/>
                    </a:xfrm>
                    <a:prstGeom prst="rect">
                      <a:avLst/>
                    </a:prstGeom>
                  </pic:spPr>
                </pic:pic>
              </a:graphicData>
            </a:graphic>
          </wp:inline>
        </w:drawing>
      </w:r>
    </w:p>
    <w:p w14:paraId="40AD90E2" w14:textId="24CC0839" w:rsidR="009141B9" w:rsidRPr="00B3065A" w:rsidRDefault="005D246C" w:rsidP="005D246C">
      <w:pPr>
        <w:pStyle w:val="Caption"/>
        <w:jc w:val="center"/>
      </w:pPr>
      <w:bookmarkStart w:id="58" w:name="_Toc151738706"/>
      <w:r w:rsidRPr="00B3065A">
        <w:t xml:space="preserve">Slika </w:t>
      </w:r>
      <w:fldSimple w:instr=" SEQ Slika \* ARABIC ">
        <w:r w:rsidR="00AD71A0" w:rsidRPr="00B3065A">
          <w:t>29</w:t>
        </w:r>
      </w:fldSimple>
      <w:r w:rsidRPr="00B3065A">
        <w:t>: Metoda MySHA256()</w:t>
      </w:r>
      <w:bookmarkEnd w:id="58"/>
    </w:p>
    <w:p w14:paraId="27CCD57C" w14:textId="24341E5C" w:rsidR="000C3914" w:rsidRPr="00B3065A" w:rsidRDefault="000C3914" w:rsidP="001640B8">
      <w:pPr>
        <w:pStyle w:val="BodyText"/>
        <w:spacing w:line="360" w:lineRule="auto"/>
        <w:jc w:val="both"/>
      </w:pPr>
      <w:r w:rsidRPr="00B3065A">
        <w:t xml:space="preserve">U slici </w:t>
      </w:r>
      <w:r w:rsidR="005D246C" w:rsidRPr="00B3065A">
        <w:t>3</w:t>
      </w:r>
      <w:r w:rsidRPr="00B3065A">
        <w:t xml:space="preserve">0 se vidi da </w:t>
      </w:r>
      <w:r w:rsidR="00FC63B3" w:rsidRPr="00B3065A">
        <w:t>metoda Rounds</w:t>
      </w:r>
      <w:r w:rsidRPr="00B3065A">
        <w:t>SHA256</w:t>
      </w:r>
      <w:r w:rsidR="00FC63B3" w:rsidRPr="00B3065A">
        <w:t xml:space="preserve">() </w:t>
      </w:r>
      <w:r w:rsidRPr="00B3065A">
        <w:t xml:space="preserve"> također proširuje riječi kao SHA</w:t>
      </w:r>
      <w:r w:rsidR="00297045" w:rsidRPr="00B3065A">
        <w:t>-</w:t>
      </w:r>
      <w:r w:rsidRPr="00B3065A">
        <w:t>1</w:t>
      </w:r>
      <w:r w:rsidR="00FC63B3" w:rsidRPr="00B3065A">
        <w:t xml:space="preserve"> implementacija</w:t>
      </w:r>
      <w:r w:rsidRPr="00B3065A">
        <w:t xml:space="preserve">. Metoda RoundsSHA256() </w:t>
      </w:r>
      <w:r w:rsidR="00FC63B3" w:rsidRPr="00B3065A">
        <w:t>proširuje</w:t>
      </w:r>
      <w:r w:rsidR="008F5A95" w:rsidRPr="00B3065A">
        <w:t xml:space="preserve"> </w:t>
      </w:r>
      <w:r w:rsidR="00FC63B3" w:rsidRPr="00B3065A">
        <w:t>na</w:t>
      </w:r>
      <w:r w:rsidR="008F5A95" w:rsidRPr="00B3065A">
        <w:t xml:space="preserve"> totalno</w:t>
      </w:r>
      <w:r w:rsidR="00FC63B3" w:rsidRPr="00B3065A">
        <w:t xml:space="preserve"> 64 </w:t>
      </w:r>
      <w:r w:rsidR="008F5A95" w:rsidRPr="00B3065A">
        <w:t>riječi</w:t>
      </w:r>
      <w:r w:rsidR="00FC63B3" w:rsidRPr="00B3065A">
        <w:t>. Transformacija riječi je kompleksnija u odnosu na SHA</w:t>
      </w:r>
      <w:r w:rsidR="00297045" w:rsidRPr="00B3065A">
        <w:t>-</w:t>
      </w:r>
      <w:r w:rsidR="00FC63B3" w:rsidRPr="00B3065A">
        <w:t>1 verziju.</w:t>
      </w:r>
    </w:p>
    <w:p w14:paraId="14C9598C" w14:textId="77777777" w:rsidR="005D246C" w:rsidRPr="00B3065A" w:rsidRDefault="009141B9" w:rsidP="005D246C">
      <w:pPr>
        <w:pStyle w:val="BodyText"/>
        <w:keepNext/>
        <w:spacing w:line="360" w:lineRule="auto"/>
        <w:jc w:val="center"/>
      </w:pPr>
      <w:r w:rsidRPr="00B3065A">
        <w:rPr>
          <w:rFonts w:eastAsia="Verdana"/>
        </w:rPr>
        <w:drawing>
          <wp:inline distT="0" distB="0" distL="0" distR="0" wp14:anchorId="798E6046" wp14:editId="13FF027C">
            <wp:extent cx="5761990" cy="2450465"/>
            <wp:effectExtent l="0" t="0" r="0" b="6985"/>
            <wp:docPr id="17100200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20053" name="Picture 1710020053"/>
                    <pic:cNvPicPr/>
                  </pic:nvPicPr>
                  <pic:blipFill>
                    <a:blip r:embed="rId40">
                      <a:extLst>
                        <a:ext uri="{28A0092B-C50C-407E-A947-70E740481C1C}">
                          <a14:useLocalDpi xmlns:a14="http://schemas.microsoft.com/office/drawing/2010/main" val="0"/>
                        </a:ext>
                      </a:extLst>
                    </a:blip>
                    <a:stretch>
                      <a:fillRect/>
                    </a:stretch>
                  </pic:blipFill>
                  <pic:spPr>
                    <a:xfrm>
                      <a:off x="0" y="0"/>
                      <a:ext cx="5761990" cy="2450465"/>
                    </a:xfrm>
                    <a:prstGeom prst="rect">
                      <a:avLst/>
                    </a:prstGeom>
                  </pic:spPr>
                </pic:pic>
              </a:graphicData>
            </a:graphic>
          </wp:inline>
        </w:drawing>
      </w:r>
    </w:p>
    <w:p w14:paraId="1A525F9F" w14:textId="49268D52" w:rsidR="009141B9" w:rsidRPr="00B3065A" w:rsidRDefault="005D246C" w:rsidP="005D246C">
      <w:pPr>
        <w:pStyle w:val="Caption"/>
        <w:jc w:val="center"/>
      </w:pPr>
      <w:bookmarkStart w:id="59" w:name="_Toc151738707"/>
      <w:r w:rsidRPr="00B3065A">
        <w:t xml:space="preserve">Slika </w:t>
      </w:r>
      <w:fldSimple w:instr=" SEQ Slika \* ARABIC ">
        <w:r w:rsidR="00AD71A0" w:rsidRPr="00B3065A">
          <w:t>30</w:t>
        </w:r>
      </w:fldSimple>
      <w:r w:rsidRPr="00B3065A">
        <w:t>: Metoda RoundsSHA256() prvi dio</w:t>
      </w:r>
      <w:bookmarkEnd w:id="59"/>
    </w:p>
    <w:p w14:paraId="103BBFD6" w14:textId="2D83E97E" w:rsidR="00FC63B3" w:rsidRPr="00B3065A" w:rsidRDefault="00FC63B3" w:rsidP="001640B8">
      <w:pPr>
        <w:pStyle w:val="BodyText"/>
        <w:spacing w:line="360" w:lineRule="auto"/>
        <w:jc w:val="both"/>
      </w:pPr>
      <w:r w:rsidRPr="00B3065A">
        <w:t xml:space="preserve">Na slici </w:t>
      </w:r>
      <w:r w:rsidR="005D246C" w:rsidRPr="00B3065A">
        <w:t>3</w:t>
      </w:r>
      <w:r w:rsidRPr="00B3065A">
        <w:t>1 vidimo glavnu petlju. U odnosu na MD5 i SHA</w:t>
      </w:r>
      <w:r w:rsidR="00297045" w:rsidRPr="00B3065A">
        <w:t>-</w:t>
      </w:r>
      <w:r w:rsidRPr="00B3065A">
        <w:t>1 implementacije. SHA</w:t>
      </w:r>
      <w:r w:rsidR="00297045" w:rsidRPr="00B3065A">
        <w:t>-</w:t>
      </w:r>
      <w:r w:rsidRPr="00B3065A">
        <w:t>256 puno više koristi rotaciju bitova. U ovom slučaju ude</w:t>
      </w:r>
      <w:r w:rsidR="00097EA9" w:rsidRPr="00B3065A">
        <w:t>s</w:t>
      </w:r>
      <w:r w:rsidRPr="00B3065A">
        <w:t>no pomoću metode RotateRight(). Dvije varijable „temp0“ i „temp1“ se koriste ka pomoć u spremanju rezultata.</w:t>
      </w:r>
    </w:p>
    <w:p w14:paraId="04ED76A0" w14:textId="77777777" w:rsidR="005D246C" w:rsidRPr="00B3065A" w:rsidRDefault="009141B9" w:rsidP="005D246C">
      <w:pPr>
        <w:pStyle w:val="BodyText"/>
        <w:keepNext/>
        <w:spacing w:line="360" w:lineRule="auto"/>
        <w:jc w:val="center"/>
      </w:pPr>
      <w:r w:rsidRPr="00B3065A">
        <w:rPr>
          <w:rFonts w:eastAsia="Verdana"/>
        </w:rPr>
        <w:lastRenderedPageBreak/>
        <w:drawing>
          <wp:inline distT="0" distB="0" distL="0" distR="0" wp14:anchorId="5F021CE9" wp14:editId="1327FA97">
            <wp:extent cx="5761990" cy="2037080"/>
            <wp:effectExtent l="0" t="0" r="0" b="1270"/>
            <wp:docPr id="13370359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957" name="Picture 1337035957"/>
                    <pic:cNvPicPr/>
                  </pic:nvPicPr>
                  <pic:blipFill>
                    <a:blip r:embed="rId41">
                      <a:extLst>
                        <a:ext uri="{28A0092B-C50C-407E-A947-70E740481C1C}">
                          <a14:useLocalDpi xmlns:a14="http://schemas.microsoft.com/office/drawing/2010/main" val="0"/>
                        </a:ext>
                      </a:extLst>
                    </a:blip>
                    <a:stretch>
                      <a:fillRect/>
                    </a:stretch>
                  </pic:blipFill>
                  <pic:spPr>
                    <a:xfrm>
                      <a:off x="0" y="0"/>
                      <a:ext cx="5761990" cy="2037080"/>
                    </a:xfrm>
                    <a:prstGeom prst="rect">
                      <a:avLst/>
                    </a:prstGeom>
                  </pic:spPr>
                </pic:pic>
              </a:graphicData>
            </a:graphic>
          </wp:inline>
        </w:drawing>
      </w:r>
    </w:p>
    <w:p w14:paraId="35E13AEC" w14:textId="5A31B3F6" w:rsidR="009141B9" w:rsidRPr="00B3065A" w:rsidRDefault="005D246C" w:rsidP="005D246C">
      <w:pPr>
        <w:pStyle w:val="Caption"/>
        <w:jc w:val="center"/>
      </w:pPr>
      <w:bookmarkStart w:id="60" w:name="_Toc151738708"/>
      <w:r w:rsidRPr="00B3065A">
        <w:t xml:space="preserve">Slika </w:t>
      </w:r>
      <w:fldSimple w:instr=" SEQ Slika \* ARABIC ">
        <w:r w:rsidR="00AD71A0" w:rsidRPr="00B3065A">
          <w:t>31</w:t>
        </w:r>
      </w:fldSimple>
      <w:r w:rsidRPr="00B3065A">
        <w:t>: Metoda RoundsSHA256() drugi dio</w:t>
      </w:r>
      <w:bookmarkEnd w:id="60"/>
    </w:p>
    <w:p w14:paraId="3CBAD95A" w14:textId="38A151C7" w:rsidR="00FC63B3" w:rsidRPr="00B3065A" w:rsidRDefault="00FC63B3" w:rsidP="001640B8">
      <w:pPr>
        <w:pStyle w:val="BodyText"/>
        <w:spacing w:line="360" w:lineRule="auto"/>
        <w:jc w:val="both"/>
      </w:pPr>
      <w:r w:rsidRPr="00B3065A">
        <w:t xml:space="preserve">Na slici </w:t>
      </w:r>
      <w:r w:rsidR="005D246C" w:rsidRPr="00B3065A">
        <w:t>3</w:t>
      </w:r>
      <w:r w:rsidRPr="00B3065A">
        <w:t>2 je kraj metode istovjetan kao u MD5 i SHA</w:t>
      </w:r>
      <w:r w:rsidR="00297045" w:rsidRPr="00B3065A">
        <w:t>-</w:t>
      </w:r>
      <w:r w:rsidRPr="00B3065A">
        <w:t xml:space="preserve">1.  </w:t>
      </w:r>
    </w:p>
    <w:p w14:paraId="3BD1D8C6" w14:textId="77777777" w:rsidR="005D246C" w:rsidRPr="00B3065A" w:rsidRDefault="009141B9" w:rsidP="005D246C">
      <w:pPr>
        <w:pStyle w:val="BodyText"/>
        <w:keepNext/>
        <w:spacing w:line="360" w:lineRule="auto"/>
        <w:jc w:val="center"/>
      </w:pPr>
      <w:r w:rsidRPr="00B3065A">
        <w:rPr>
          <w:rFonts w:eastAsia="Verdana"/>
        </w:rPr>
        <w:drawing>
          <wp:inline distT="0" distB="0" distL="0" distR="0" wp14:anchorId="03FA1FC5" wp14:editId="4CEE736D">
            <wp:extent cx="5761990" cy="1917065"/>
            <wp:effectExtent l="0" t="0" r="0" b="6985"/>
            <wp:docPr id="770406459" name="Picture 3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06459" name="Picture 31" descr="A computer screen with text on i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1990" cy="1917065"/>
                    </a:xfrm>
                    <a:prstGeom prst="rect">
                      <a:avLst/>
                    </a:prstGeom>
                  </pic:spPr>
                </pic:pic>
              </a:graphicData>
            </a:graphic>
          </wp:inline>
        </w:drawing>
      </w:r>
    </w:p>
    <w:p w14:paraId="24F223D9" w14:textId="3E13833A" w:rsidR="009141B9" w:rsidRPr="00B3065A" w:rsidRDefault="005D246C" w:rsidP="005D246C">
      <w:pPr>
        <w:pStyle w:val="Caption"/>
        <w:jc w:val="center"/>
      </w:pPr>
      <w:bookmarkStart w:id="61" w:name="_Toc151738709"/>
      <w:r w:rsidRPr="00B3065A">
        <w:t xml:space="preserve">Slika </w:t>
      </w:r>
      <w:fldSimple w:instr=" SEQ Slika \* ARABIC ">
        <w:r w:rsidR="00AD71A0" w:rsidRPr="00B3065A">
          <w:t>32</w:t>
        </w:r>
      </w:fldSimple>
      <w:r w:rsidRPr="00B3065A">
        <w:t>: Metoda RoundsSHA256() treći dio</w:t>
      </w:r>
      <w:bookmarkEnd w:id="61"/>
    </w:p>
    <w:p w14:paraId="24A758FB" w14:textId="4F6891FF" w:rsidR="008E6999" w:rsidRPr="00B3065A" w:rsidRDefault="000E3ED2" w:rsidP="001640B8">
      <w:pPr>
        <w:pStyle w:val="BodyText"/>
        <w:spacing w:line="360" w:lineRule="auto"/>
        <w:jc w:val="both"/>
      </w:pPr>
      <w:r w:rsidRPr="00B3065A">
        <w:t xml:space="preserve">Na slici </w:t>
      </w:r>
      <w:r w:rsidR="005D246C" w:rsidRPr="00B3065A">
        <w:t>3</w:t>
      </w:r>
      <w:r w:rsidRPr="00B3065A">
        <w:t xml:space="preserve">3 je prikazana metoda AppendPadd(). Prvo se u varijablu „ml“ sprema duljina poruke u bitovima. Nakon toga se dodaje bit 1. Zatim računamo veličinu dopune u varijablu „padd“. Petlja puni „modmessage“ nulama. Na kraju se dodaje veličina poruke odnosno „ml“. Način dodavanja ovisi je li se traži mali endian ili veliki endian. </w:t>
      </w:r>
    </w:p>
    <w:p w14:paraId="62BD8DE8" w14:textId="77777777" w:rsidR="005D246C" w:rsidRPr="00B3065A" w:rsidRDefault="009141B9" w:rsidP="005D246C">
      <w:pPr>
        <w:pStyle w:val="BodyText"/>
        <w:keepNext/>
        <w:spacing w:line="360" w:lineRule="auto"/>
        <w:jc w:val="center"/>
      </w:pPr>
      <w:r w:rsidRPr="00B3065A">
        <w:rPr>
          <w:rFonts w:eastAsia="Verdana"/>
        </w:rPr>
        <w:lastRenderedPageBreak/>
        <w:drawing>
          <wp:inline distT="0" distB="0" distL="0" distR="0" wp14:anchorId="3984FF1D" wp14:editId="07D403BE">
            <wp:extent cx="5761990" cy="2662555"/>
            <wp:effectExtent l="0" t="0" r="0" b="4445"/>
            <wp:docPr id="3915392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39278" name="Picture 391539278"/>
                    <pic:cNvPicPr/>
                  </pic:nvPicPr>
                  <pic:blipFill>
                    <a:blip r:embed="rId43">
                      <a:extLst>
                        <a:ext uri="{28A0092B-C50C-407E-A947-70E740481C1C}">
                          <a14:useLocalDpi xmlns:a14="http://schemas.microsoft.com/office/drawing/2010/main" val="0"/>
                        </a:ext>
                      </a:extLst>
                    </a:blip>
                    <a:stretch>
                      <a:fillRect/>
                    </a:stretch>
                  </pic:blipFill>
                  <pic:spPr>
                    <a:xfrm>
                      <a:off x="0" y="0"/>
                      <a:ext cx="5761990" cy="2662555"/>
                    </a:xfrm>
                    <a:prstGeom prst="rect">
                      <a:avLst/>
                    </a:prstGeom>
                  </pic:spPr>
                </pic:pic>
              </a:graphicData>
            </a:graphic>
          </wp:inline>
        </w:drawing>
      </w:r>
    </w:p>
    <w:p w14:paraId="4114AF77" w14:textId="3E8A58E5" w:rsidR="009141B9" w:rsidRPr="00B3065A" w:rsidRDefault="005D246C" w:rsidP="005D246C">
      <w:pPr>
        <w:pStyle w:val="Caption"/>
        <w:jc w:val="center"/>
      </w:pPr>
      <w:bookmarkStart w:id="62" w:name="_Toc151738710"/>
      <w:r w:rsidRPr="00B3065A">
        <w:t xml:space="preserve">Slika </w:t>
      </w:r>
      <w:fldSimple w:instr=" SEQ Slika \* ARABIC ">
        <w:r w:rsidR="00AD71A0" w:rsidRPr="00B3065A">
          <w:t>33</w:t>
        </w:r>
      </w:fldSimple>
      <w:r w:rsidRPr="00B3065A">
        <w:t>: Metoda AppendPadd()</w:t>
      </w:r>
      <w:bookmarkEnd w:id="62"/>
    </w:p>
    <w:p w14:paraId="15A4EDAE" w14:textId="4E28C8E0" w:rsidR="009142F0" w:rsidRPr="00B3065A" w:rsidRDefault="00D509CE" w:rsidP="001640B8">
      <w:pPr>
        <w:pStyle w:val="BodyText"/>
        <w:spacing w:line="360" w:lineRule="auto"/>
        <w:jc w:val="both"/>
      </w:pPr>
      <w:r w:rsidRPr="00B3065A">
        <w:t xml:space="preserve">U slici </w:t>
      </w:r>
      <w:r w:rsidR="005D246C" w:rsidRPr="00B3065A">
        <w:t>3</w:t>
      </w:r>
      <w:r w:rsidRPr="00B3065A">
        <w:t xml:space="preserve">4 </w:t>
      </w:r>
      <w:r w:rsidR="00BB37A6" w:rsidRPr="00B3065A">
        <w:t xml:space="preserve">je </w:t>
      </w:r>
      <w:r w:rsidRPr="00B3065A">
        <w:t>prikazane</w:t>
      </w:r>
      <w:r w:rsidR="00BB37A6" w:rsidRPr="00B3065A">
        <w:t xml:space="preserve"> </w:t>
      </w:r>
      <w:r w:rsidRPr="00B3065A">
        <w:t xml:space="preserve">metoda ExtractBlock() </w:t>
      </w:r>
      <w:r w:rsidR="00BB37A6" w:rsidRPr="00B3065A">
        <w:t xml:space="preserve">koja </w:t>
      </w:r>
      <w:r w:rsidRPr="00B3065A">
        <w:t xml:space="preserve">prati je li pozvana kao mali ili veliki endian. U slučaju mali endian kroz pretvorbe i pomoću metode SwitchEndianness() transformiramo riječ po riječ i dodajemo ju u novi blok. </w:t>
      </w:r>
      <w:r w:rsidR="009142F0" w:rsidRPr="00B3065A">
        <w:t xml:space="preserve">Prije vraćanja novog bloka se taj isti briše iz poruke odnosno </w:t>
      </w:r>
      <w:r w:rsidR="00BB37A6" w:rsidRPr="00B3065A">
        <w:t xml:space="preserve"> liste </w:t>
      </w:r>
      <w:r w:rsidR="009142F0" w:rsidRPr="00B3065A">
        <w:t xml:space="preserve">„imessage“. </w:t>
      </w:r>
    </w:p>
    <w:p w14:paraId="23A9E51C" w14:textId="77777777" w:rsidR="005D246C" w:rsidRPr="00B3065A" w:rsidRDefault="009141B9" w:rsidP="005D246C">
      <w:pPr>
        <w:pStyle w:val="BodyText"/>
        <w:keepNext/>
        <w:spacing w:line="360" w:lineRule="auto"/>
        <w:jc w:val="center"/>
      </w:pPr>
      <w:r w:rsidRPr="00B3065A">
        <w:rPr>
          <w:rFonts w:eastAsia="Verdana"/>
        </w:rPr>
        <w:drawing>
          <wp:inline distT="0" distB="0" distL="0" distR="0" wp14:anchorId="2B8D113E" wp14:editId="6BA05495">
            <wp:extent cx="5761990" cy="1565910"/>
            <wp:effectExtent l="0" t="0" r="0" b="0"/>
            <wp:docPr id="62203938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39384" name="Picture 622039384"/>
                    <pic:cNvPicPr/>
                  </pic:nvPicPr>
                  <pic:blipFill>
                    <a:blip r:embed="rId44">
                      <a:extLst>
                        <a:ext uri="{28A0092B-C50C-407E-A947-70E740481C1C}">
                          <a14:useLocalDpi xmlns:a14="http://schemas.microsoft.com/office/drawing/2010/main" val="0"/>
                        </a:ext>
                      </a:extLst>
                    </a:blip>
                    <a:stretch>
                      <a:fillRect/>
                    </a:stretch>
                  </pic:blipFill>
                  <pic:spPr>
                    <a:xfrm>
                      <a:off x="0" y="0"/>
                      <a:ext cx="5761990" cy="1565910"/>
                    </a:xfrm>
                    <a:prstGeom prst="rect">
                      <a:avLst/>
                    </a:prstGeom>
                  </pic:spPr>
                </pic:pic>
              </a:graphicData>
            </a:graphic>
          </wp:inline>
        </w:drawing>
      </w:r>
    </w:p>
    <w:p w14:paraId="0E797C43" w14:textId="6196AD22" w:rsidR="002D3033" w:rsidRPr="00B3065A" w:rsidRDefault="005D246C" w:rsidP="005D246C">
      <w:pPr>
        <w:pStyle w:val="Caption"/>
        <w:jc w:val="center"/>
      </w:pPr>
      <w:bookmarkStart w:id="63" w:name="_Toc151738711"/>
      <w:r w:rsidRPr="00B3065A">
        <w:t xml:space="preserve">Slika </w:t>
      </w:r>
      <w:fldSimple w:instr=" SEQ Slika \* ARABIC ">
        <w:r w:rsidR="00AD71A0" w:rsidRPr="00B3065A">
          <w:t>34</w:t>
        </w:r>
      </w:fldSimple>
      <w:r w:rsidRPr="00B3065A">
        <w:t>: Metoda ExtractBlock()</w:t>
      </w:r>
      <w:bookmarkEnd w:id="63"/>
    </w:p>
    <w:p w14:paraId="04FA0AE0" w14:textId="2093D909" w:rsidR="009142F0" w:rsidRPr="00B3065A" w:rsidRDefault="009142F0" w:rsidP="001640B8">
      <w:pPr>
        <w:pStyle w:val="BodyText"/>
        <w:spacing w:line="360" w:lineRule="auto"/>
        <w:jc w:val="both"/>
      </w:pPr>
      <w:r w:rsidRPr="00B3065A">
        <w:t xml:space="preserve">Na slici </w:t>
      </w:r>
      <w:r w:rsidR="005D246C" w:rsidRPr="00B3065A">
        <w:t>35</w:t>
      </w:r>
      <w:r w:rsidRPr="00B3065A">
        <w:t xml:space="preserve"> je prikazana metoda PrimeNumbers(). Varijabla „a“ određuje koliko primarnih brojeva želimo pronaći. Unutar petlje imamo 3 uvjeta. Prvi traži je li broj </w:t>
      </w:r>
      <w:r w:rsidR="00097EA9" w:rsidRPr="00B3065A">
        <w:t>d</w:t>
      </w:r>
      <w:r w:rsidRPr="00B3065A">
        <w:t>jeljiv s nekim brojem i pre</w:t>
      </w:r>
      <w:r w:rsidR="00C87297" w:rsidRPr="00B3065A">
        <w:t>laz</w:t>
      </w:r>
      <w:r w:rsidRPr="00B3065A">
        <w:t xml:space="preserve">i na idući broj ako je. </w:t>
      </w:r>
      <w:r w:rsidR="00C87297" w:rsidRPr="00B3065A">
        <w:t xml:space="preserve">Prvi i drugi uvjet uzimaju u obzir male </w:t>
      </w:r>
      <w:r w:rsidR="00097EA9" w:rsidRPr="00B3065A">
        <w:t>proste brojeve</w:t>
      </w:r>
      <w:r w:rsidR="00C87297" w:rsidRPr="00B3065A">
        <w:t xml:space="preserve"> kao 2 i 3. Treći uvjet hvata primarne brojeve s obzirom da su već profiltrirani s prvim i drugim uvjetom. Radi njega drugi uvjet samo hvata vrijednosti 2, 3 i 5. Svi ostali </w:t>
      </w:r>
      <w:r w:rsidR="00097EA9" w:rsidRPr="00B3065A">
        <w:t xml:space="preserve">prosti brojevi </w:t>
      </w:r>
      <w:r w:rsidR="00C87297" w:rsidRPr="00B3065A">
        <w:t>su uhvaćeni pod trećim uvjetom</w:t>
      </w:r>
      <w:r w:rsidR="00B53C5A" w:rsidRPr="00B3065A">
        <w:t xml:space="preserve"> i smanjuje broj iteracija za otprilike 1/3</w:t>
      </w:r>
      <w:r w:rsidR="00C87297" w:rsidRPr="00B3065A">
        <w:t>. Na kraju se vraća lista</w:t>
      </w:r>
      <w:r w:rsidR="00B3409C" w:rsidRPr="00B3065A">
        <w:t xml:space="preserve"> cijelih brojeva</w:t>
      </w:r>
      <w:r w:rsidR="00C87297" w:rsidRPr="00B3065A">
        <w:t>.</w:t>
      </w:r>
    </w:p>
    <w:p w14:paraId="01C20048" w14:textId="77777777" w:rsidR="005D246C" w:rsidRPr="00B3065A" w:rsidRDefault="009141B9" w:rsidP="005D246C">
      <w:pPr>
        <w:pStyle w:val="BodyText"/>
        <w:keepNext/>
        <w:spacing w:line="360" w:lineRule="auto"/>
        <w:jc w:val="center"/>
      </w:pPr>
      <w:r w:rsidRPr="00B3065A">
        <w:rPr>
          <w:rFonts w:eastAsia="Verdana"/>
        </w:rPr>
        <w:lastRenderedPageBreak/>
        <w:drawing>
          <wp:inline distT="0" distB="0" distL="0" distR="0" wp14:anchorId="7F32096C" wp14:editId="3BB55B98">
            <wp:extent cx="5761990" cy="3012440"/>
            <wp:effectExtent l="0" t="0" r="0" b="0"/>
            <wp:docPr id="10175674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67494" name="Picture 1017567494"/>
                    <pic:cNvPicPr/>
                  </pic:nvPicPr>
                  <pic:blipFill>
                    <a:blip r:embed="rId45">
                      <a:extLst>
                        <a:ext uri="{28A0092B-C50C-407E-A947-70E740481C1C}">
                          <a14:useLocalDpi xmlns:a14="http://schemas.microsoft.com/office/drawing/2010/main" val="0"/>
                        </a:ext>
                      </a:extLst>
                    </a:blip>
                    <a:stretch>
                      <a:fillRect/>
                    </a:stretch>
                  </pic:blipFill>
                  <pic:spPr>
                    <a:xfrm>
                      <a:off x="0" y="0"/>
                      <a:ext cx="5761990" cy="3012440"/>
                    </a:xfrm>
                    <a:prstGeom prst="rect">
                      <a:avLst/>
                    </a:prstGeom>
                  </pic:spPr>
                </pic:pic>
              </a:graphicData>
            </a:graphic>
          </wp:inline>
        </w:drawing>
      </w:r>
    </w:p>
    <w:p w14:paraId="51B5CAF7" w14:textId="1D93693D" w:rsidR="009142F0" w:rsidRPr="00B3065A" w:rsidRDefault="005D246C" w:rsidP="005D246C">
      <w:pPr>
        <w:pStyle w:val="Caption"/>
        <w:jc w:val="center"/>
      </w:pPr>
      <w:bookmarkStart w:id="64" w:name="_Toc151738712"/>
      <w:r w:rsidRPr="00B3065A">
        <w:t xml:space="preserve">Slika </w:t>
      </w:r>
      <w:fldSimple w:instr=" SEQ Slika \* ARABIC ">
        <w:r w:rsidR="00AD71A0" w:rsidRPr="00B3065A">
          <w:t>35</w:t>
        </w:r>
      </w:fldSimple>
      <w:r w:rsidRPr="00B3065A">
        <w:t>: Metoda PrimeNumbers()</w:t>
      </w:r>
      <w:bookmarkEnd w:id="64"/>
    </w:p>
    <w:p w14:paraId="2883E51E" w14:textId="2C829461" w:rsidR="00C87297" w:rsidRPr="00B3065A" w:rsidRDefault="00B53C5A" w:rsidP="001640B8">
      <w:pPr>
        <w:pStyle w:val="BodyText"/>
        <w:spacing w:line="360" w:lineRule="auto"/>
        <w:jc w:val="both"/>
      </w:pPr>
      <w:r w:rsidRPr="00B3065A">
        <w:t xml:space="preserve">Na slici </w:t>
      </w:r>
      <w:r w:rsidR="005D246C" w:rsidRPr="00B3065A">
        <w:t>3</w:t>
      </w:r>
      <w:r w:rsidRPr="00B3065A">
        <w:t xml:space="preserve">6 je prikazana Metoda ConvertByteListToUintList() koja spaja 4 bajta u 1 </w:t>
      </w:r>
      <w:r w:rsidR="00B3409C" w:rsidRPr="00B3065A">
        <w:t>cijeli broj bez predznaka</w:t>
      </w:r>
      <w:r w:rsidRPr="00B3065A">
        <w:t>. Nove vrijednosti su dodane u listu „uimessage“. Lista „modmessage“ se smanjuje svaku iteraciju. Povratna vrijednost je lista</w:t>
      </w:r>
      <w:r w:rsidR="00B3409C" w:rsidRPr="00B3065A">
        <w:t xml:space="preserve"> cijelih brojeva bez predznaka</w:t>
      </w:r>
      <w:r w:rsidRPr="00B3065A">
        <w:t xml:space="preserve">. </w:t>
      </w:r>
    </w:p>
    <w:p w14:paraId="1AC0C25B" w14:textId="77777777" w:rsidR="005D246C" w:rsidRPr="00B3065A" w:rsidRDefault="009141B9" w:rsidP="005D246C">
      <w:pPr>
        <w:pStyle w:val="BodyText"/>
        <w:keepNext/>
        <w:spacing w:line="360" w:lineRule="auto"/>
        <w:jc w:val="center"/>
      </w:pPr>
      <w:r w:rsidRPr="00B3065A">
        <w:rPr>
          <w:rFonts w:eastAsia="Verdana"/>
        </w:rPr>
        <w:drawing>
          <wp:inline distT="0" distB="0" distL="0" distR="0" wp14:anchorId="7773303E" wp14:editId="3787BB13">
            <wp:extent cx="5761990" cy="1338580"/>
            <wp:effectExtent l="0" t="0" r="0" b="0"/>
            <wp:docPr id="16818578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57828" name="Picture 1681857828"/>
                    <pic:cNvPicPr/>
                  </pic:nvPicPr>
                  <pic:blipFill>
                    <a:blip r:embed="rId46">
                      <a:extLst>
                        <a:ext uri="{28A0092B-C50C-407E-A947-70E740481C1C}">
                          <a14:useLocalDpi xmlns:a14="http://schemas.microsoft.com/office/drawing/2010/main" val="0"/>
                        </a:ext>
                      </a:extLst>
                    </a:blip>
                    <a:stretch>
                      <a:fillRect/>
                    </a:stretch>
                  </pic:blipFill>
                  <pic:spPr>
                    <a:xfrm>
                      <a:off x="0" y="0"/>
                      <a:ext cx="5761990" cy="1338580"/>
                    </a:xfrm>
                    <a:prstGeom prst="rect">
                      <a:avLst/>
                    </a:prstGeom>
                  </pic:spPr>
                </pic:pic>
              </a:graphicData>
            </a:graphic>
          </wp:inline>
        </w:drawing>
      </w:r>
    </w:p>
    <w:p w14:paraId="47E78439" w14:textId="16C78608" w:rsidR="009141B9" w:rsidRPr="00B3065A" w:rsidRDefault="005D246C" w:rsidP="005D246C">
      <w:pPr>
        <w:pStyle w:val="Caption"/>
        <w:jc w:val="center"/>
      </w:pPr>
      <w:bookmarkStart w:id="65" w:name="_Toc151738713"/>
      <w:r w:rsidRPr="00B3065A">
        <w:t xml:space="preserve">Slika </w:t>
      </w:r>
      <w:fldSimple w:instr=" SEQ Slika \* ARABIC ">
        <w:r w:rsidR="00AD71A0" w:rsidRPr="00B3065A">
          <w:t>36</w:t>
        </w:r>
      </w:fldSimple>
      <w:r w:rsidRPr="00B3065A">
        <w:t>: Metoda ConvertByteListToUintList()</w:t>
      </w:r>
      <w:bookmarkEnd w:id="65"/>
    </w:p>
    <w:p w14:paraId="7376D7CC" w14:textId="6E0C9C82" w:rsidR="00B53C5A" w:rsidRPr="00B3065A" w:rsidRDefault="00B53C5A" w:rsidP="001640B8">
      <w:pPr>
        <w:pStyle w:val="BodyText"/>
        <w:spacing w:line="360" w:lineRule="auto"/>
        <w:jc w:val="both"/>
      </w:pPr>
      <w:r w:rsidRPr="00B3065A">
        <w:t xml:space="preserve">Na slici </w:t>
      </w:r>
      <w:r w:rsidR="005D246C" w:rsidRPr="00B3065A">
        <w:t>37</w:t>
      </w:r>
      <w:r w:rsidRPr="00B3065A">
        <w:t xml:space="preserve"> je prikazana metoda SwitchEndianness(). U in</w:t>
      </w:r>
      <w:r w:rsidR="00097EA9" w:rsidRPr="00B3065A">
        <w:t>d</w:t>
      </w:r>
      <w:r w:rsidRPr="00B3065A">
        <w:t>eks „i“ se sprema duljina reda</w:t>
      </w:r>
      <w:r w:rsidR="00097EA9" w:rsidRPr="00B3065A">
        <w:t xml:space="preserve"> </w:t>
      </w:r>
      <w:r w:rsidRPr="00B3065A">
        <w:t xml:space="preserve">“le“. Stvara se novi red bajtova „be“. </w:t>
      </w:r>
      <w:r w:rsidR="007C1976" w:rsidRPr="00B3065A">
        <w:t>Kroz petlju se invertiraju članovi „le“ u „be“. Vraća se red „be“ koj</w:t>
      </w:r>
      <w:r w:rsidR="006938D9" w:rsidRPr="00B3065A">
        <w:t>i</w:t>
      </w:r>
      <w:r w:rsidR="007C1976" w:rsidRPr="00B3065A">
        <w:t xml:space="preserve"> je sada promijenjen sa obrnu</w:t>
      </w:r>
      <w:r w:rsidR="006938D9" w:rsidRPr="00B3065A">
        <w:t>tim</w:t>
      </w:r>
      <w:r w:rsidR="007C1976" w:rsidRPr="00B3065A">
        <w:t xml:space="preserve"> tip</w:t>
      </w:r>
      <w:r w:rsidR="006938D9" w:rsidRPr="00B3065A">
        <w:t>om</w:t>
      </w:r>
      <w:r w:rsidR="007C1976" w:rsidRPr="00B3065A">
        <w:t xml:space="preserve"> endiana (mali ili veliki).</w:t>
      </w:r>
    </w:p>
    <w:p w14:paraId="3CA6CF42" w14:textId="77777777" w:rsidR="005D246C" w:rsidRPr="00B3065A" w:rsidRDefault="009141B9" w:rsidP="005D246C">
      <w:pPr>
        <w:pStyle w:val="BodyText"/>
        <w:keepNext/>
        <w:spacing w:line="360" w:lineRule="auto"/>
        <w:jc w:val="center"/>
      </w:pPr>
      <w:r w:rsidRPr="00B3065A">
        <w:rPr>
          <w:rFonts w:eastAsia="Verdana"/>
        </w:rPr>
        <w:lastRenderedPageBreak/>
        <w:drawing>
          <wp:inline distT="0" distB="0" distL="0" distR="0" wp14:anchorId="7CC6C38E" wp14:editId="6D209992">
            <wp:extent cx="5761990" cy="1436370"/>
            <wp:effectExtent l="0" t="0" r="0" b="0"/>
            <wp:docPr id="21342117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11762" name="Picture 2134211762"/>
                    <pic:cNvPicPr/>
                  </pic:nvPicPr>
                  <pic:blipFill>
                    <a:blip r:embed="rId47">
                      <a:extLst>
                        <a:ext uri="{28A0092B-C50C-407E-A947-70E740481C1C}">
                          <a14:useLocalDpi xmlns:a14="http://schemas.microsoft.com/office/drawing/2010/main" val="0"/>
                        </a:ext>
                      </a:extLst>
                    </a:blip>
                    <a:stretch>
                      <a:fillRect/>
                    </a:stretch>
                  </pic:blipFill>
                  <pic:spPr>
                    <a:xfrm>
                      <a:off x="0" y="0"/>
                      <a:ext cx="5761990" cy="1436370"/>
                    </a:xfrm>
                    <a:prstGeom prst="rect">
                      <a:avLst/>
                    </a:prstGeom>
                  </pic:spPr>
                </pic:pic>
              </a:graphicData>
            </a:graphic>
          </wp:inline>
        </w:drawing>
      </w:r>
    </w:p>
    <w:p w14:paraId="108C3932" w14:textId="6913C249" w:rsidR="009141B9" w:rsidRPr="00B3065A" w:rsidRDefault="005D246C" w:rsidP="005D246C">
      <w:pPr>
        <w:pStyle w:val="Caption"/>
        <w:jc w:val="center"/>
      </w:pPr>
      <w:bookmarkStart w:id="66" w:name="_Toc151738714"/>
      <w:r w:rsidRPr="00B3065A">
        <w:t xml:space="preserve">Slika </w:t>
      </w:r>
      <w:fldSimple w:instr=" SEQ Slika \* ARABIC ">
        <w:r w:rsidR="00AD71A0" w:rsidRPr="00B3065A">
          <w:t>37</w:t>
        </w:r>
      </w:fldSimple>
      <w:r w:rsidRPr="00B3065A">
        <w:t>: Metoda SwitchEndianness()</w:t>
      </w:r>
      <w:bookmarkEnd w:id="66"/>
    </w:p>
    <w:p w14:paraId="6EBFEC07" w14:textId="55590B7C" w:rsidR="007C1976" w:rsidRPr="00B3065A" w:rsidRDefault="007C1976" w:rsidP="001640B8">
      <w:pPr>
        <w:pStyle w:val="BodyText"/>
        <w:spacing w:line="360" w:lineRule="auto"/>
        <w:jc w:val="both"/>
      </w:pPr>
      <w:r w:rsidRPr="00B3065A">
        <w:t xml:space="preserve">U slici </w:t>
      </w:r>
      <w:r w:rsidR="005D246C" w:rsidRPr="00B3065A">
        <w:t>38</w:t>
      </w:r>
      <w:r w:rsidRPr="00B3065A">
        <w:t xml:space="preserve"> je prikazana metoda MessageDigest(). Ova metoda spaja riječi, npr. od MD5; A, B, C i D ovdje prikazane kao dio reda „digest</w:t>
      </w:r>
      <w:r w:rsidR="00B3409C" w:rsidRPr="00B3065A">
        <w:t>“</w:t>
      </w:r>
      <w:r w:rsidRPr="00B3065A">
        <w:t xml:space="preserve">. Ovisno o vrsti endiana koristi drugačije spajanje u </w:t>
      </w:r>
      <w:r w:rsidR="00B3409C" w:rsidRPr="00B3065A">
        <w:t>niz</w:t>
      </w:r>
      <w:r w:rsidRPr="00B3065A">
        <w:t xml:space="preserve"> „fdigest“. Na kraju vraća vrijednost varijable „fidgest“.</w:t>
      </w:r>
    </w:p>
    <w:p w14:paraId="5FB9FCB7" w14:textId="77777777" w:rsidR="005D246C" w:rsidRPr="00B3065A" w:rsidRDefault="009141B9" w:rsidP="005D246C">
      <w:pPr>
        <w:pStyle w:val="BodyText"/>
        <w:keepNext/>
        <w:spacing w:line="360" w:lineRule="auto"/>
        <w:jc w:val="center"/>
      </w:pPr>
      <w:r w:rsidRPr="00B3065A">
        <w:rPr>
          <w:rFonts w:eastAsia="Verdana"/>
        </w:rPr>
        <w:drawing>
          <wp:inline distT="0" distB="0" distL="0" distR="0" wp14:anchorId="50497A4A" wp14:editId="16B075CB">
            <wp:extent cx="5761990" cy="1453515"/>
            <wp:effectExtent l="0" t="0" r="0" b="0"/>
            <wp:docPr id="9092272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27252" name="Picture 909227252"/>
                    <pic:cNvPicPr/>
                  </pic:nvPicPr>
                  <pic:blipFill>
                    <a:blip r:embed="rId48">
                      <a:extLst>
                        <a:ext uri="{28A0092B-C50C-407E-A947-70E740481C1C}">
                          <a14:useLocalDpi xmlns:a14="http://schemas.microsoft.com/office/drawing/2010/main" val="0"/>
                        </a:ext>
                      </a:extLst>
                    </a:blip>
                    <a:stretch>
                      <a:fillRect/>
                    </a:stretch>
                  </pic:blipFill>
                  <pic:spPr>
                    <a:xfrm>
                      <a:off x="0" y="0"/>
                      <a:ext cx="5761990" cy="1453515"/>
                    </a:xfrm>
                    <a:prstGeom prst="rect">
                      <a:avLst/>
                    </a:prstGeom>
                  </pic:spPr>
                </pic:pic>
              </a:graphicData>
            </a:graphic>
          </wp:inline>
        </w:drawing>
      </w:r>
    </w:p>
    <w:p w14:paraId="49DBC1A9" w14:textId="33A8DACD" w:rsidR="0092381E" w:rsidRPr="00B3065A" w:rsidRDefault="005D246C" w:rsidP="005D246C">
      <w:pPr>
        <w:pStyle w:val="Caption"/>
        <w:jc w:val="center"/>
      </w:pPr>
      <w:bookmarkStart w:id="67" w:name="_Toc151738715"/>
      <w:r w:rsidRPr="00B3065A">
        <w:t xml:space="preserve">Slika </w:t>
      </w:r>
      <w:fldSimple w:instr=" SEQ Slika \* ARABIC ">
        <w:r w:rsidR="00AD71A0" w:rsidRPr="00B3065A">
          <w:t>38</w:t>
        </w:r>
      </w:fldSimple>
      <w:r w:rsidRPr="00B3065A">
        <w:t>: Metoda MessageDigest()</w:t>
      </w:r>
      <w:bookmarkEnd w:id="67"/>
    </w:p>
    <w:p w14:paraId="47485409" w14:textId="77777777" w:rsidR="0092381E" w:rsidRPr="00B3065A" w:rsidRDefault="0092381E">
      <w:pPr>
        <w:widowControl/>
        <w:autoSpaceDE/>
        <w:autoSpaceDN/>
        <w:adjustRightInd/>
        <w:rPr>
          <w:b/>
          <w:szCs w:val="24"/>
          <w:lang w:eastAsia="en-US"/>
        </w:rPr>
      </w:pPr>
      <w:r w:rsidRPr="00B3065A">
        <w:br w:type="page"/>
      </w:r>
    </w:p>
    <w:p w14:paraId="345EF6CB" w14:textId="77777777" w:rsidR="009B2069" w:rsidRPr="00B3065A" w:rsidRDefault="009B2069" w:rsidP="00264EE3">
      <w:pPr>
        <w:pStyle w:val="Heading1"/>
        <w:numPr>
          <w:ilvl w:val="0"/>
          <w:numId w:val="3"/>
        </w:numPr>
        <w:spacing w:line="360" w:lineRule="auto"/>
        <w:ind w:left="357" w:hanging="357"/>
        <w:rPr>
          <w:rFonts w:eastAsia="Verdana"/>
        </w:rPr>
      </w:pPr>
      <w:bookmarkStart w:id="68" w:name="_Toc436917705"/>
      <w:bookmarkStart w:id="69" w:name="_Toc177656307"/>
      <w:r w:rsidRPr="00B3065A">
        <w:rPr>
          <w:rFonts w:eastAsia="Verdana"/>
        </w:rPr>
        <w:lastRenderedPageBreak/>
        <w:t>ZAKLJUČAK</w:t>
      </w:r>
      <w:bookmarkEnd w:id="68"/>
      <w:bookmarkEnd w:id="69"/>
    </w:p>
    <w:p w14:paraId="7200C573" w14:textId="4F0ADCFE" w:rsidR="00BC6661" w:rsidRPr="00B3065A" w:rsidRDefault="004717F6" w:rsidP="00C366A1">
      <w:pPr>
        <w:spacing w:line="360" w:lineRule="auto"/>
        <w:jc w:val="both"/>
        <w:rPr>
          <w:rFonts w:eastAsia="Verdana"/>
        </w:rPr>
      </w:pPr>
      <w:r w:rsidRPr="00B3065A">
        <w:rPr>
          <w:rFonts w:eastAsia="Verdana"/>
        </w:rPr>
        <w:t>Implementacija sažetaka MD5, SHA</w:t>
      </w:r>
      <w:r w:rsidR="00297045" w:rsidRPr="00B3065A">
        <w:rPr>
          <w:rFonts w:eastAsia="Verdana"/>
        </w:rPr>
        <w:t>-</w:t>
      </w:r>
      <w:r w:rsidRPr="00B3065A">
        <w:rPr>
          <w:rFonts w:eastAsia="Verdana"/>
        </w:rPr>
        <w:t>1 i SHA</w:t>
      </w:r>
      <w:r w:rsidR="00297045" w:rsidRPr="00B3065A">
        <w:rPr>
          <w:rFonts w:eastAsia="Verdana"/>
        </w:rPr>
        <w:t>-</w:t>
      </w:r>
      <w:r w:rsidRPr="00B3065A">
        <w:rPr>
          <w:rFonts w:eastAsia="Verdana"/>
        </w:rPr>
        <w:t>256 u .Net Frameworku i bilo kojem drugom šta se toga tiče ima jednu veliku prepreku. Testiranje je skoro nemoguće jer najmanja greška u implementaciji algoritma sažimanja daje potpuno drugačiji ključ.</w:t>
      </w:r>
      <w:r w:rsidR="00BC6661" w:rsidRPr="00B3065A">
        <w:rPr>
          <w:rFonts w:eastAsia="Verdana"/>
        </w:rPr>
        <w:t xml:space="preserve"> Zato kod treba biti čitak da se jasno vidi koji dio </w:t>
      </w:r>
      <w:r w:rsidR="006027C7" w:rsidRPr="00B3065A">
        <w:rPr>
          <w:rFonts w:eastAsia="Verdana"/>
        </w:rPr>
        <w:t xml:space="preserve">koda </w:t>
      </w:r>
      <w:r w:rsidR="00BC6661" w:rsidRPr="00B3065A">
        <w:rPr>
          <w:rFonts w:eastAsia="Verdana"/>
        </w:rPr>
        <w:t xml:space="preserve">točno implementira algoritam. Neke vrijednosti </w:t>
      </w:r>
      <w:r w:rsidR="006027C7" w:rsidRPr="00B3065A">
        <w:rPr>
          <w:rFonts w:eastAsia="Verdana"/>
        </w:rPr>
        <w:t xml:space="preserve">i dijelovi rezultata </w:t>
      </w:r>
      <w:r w:rsidR="00BC6661" w:rsidRPr="00B3065A">
        <w:rPr>
          <w:rFonts w:eastAsia="Verdana"/>
        </w:rPr>
        <w:t>se mogu predvidjeti</w:t>
      </w:r>
      <w:r w:rsidR="006027C7" w:rsidRPr="00B3065A">
        <w:rPr>
          <w:rFonts w:eastAsia="Verdana"/>
        </w:rPr>
        <w:t xml:space="preserve"> u cijelosti ili djelomično</w:t>
      </w:r>
      <w:r w:rsidR="00BC6661" w:rsidRPr="00B3065A">
        <w:rPr>
          <w:rFonts w:eastAsia="Verdana"/>
        </w:rPr>
        <w:t xml:space="preserve">. </w:t>
      </w:r>
      <w:r w:rsidR="008F1419" w:rsidRPr="00B3065A">
        <w:rPr>
          <w:rFonts w:eastAsia="Verdana"/>
        </w:rPr>
        <w:t>U</w:t>
      </w:r>
      <w:r w:rsidR="00165F79" w:rsidRPr="00B3065A">
        <w:rPr>
          <w:rFonts w:eastAsia="Verdana"/>
        </w:rPr>
        <w:t xml:space="preserve"> pojedinim dijelovima </w:t>
      </w:r>
      <w:r w:rsidR="00BC6661" w:rsidRPr="00B3065A">
        <w:rPr>
          <w:rFonts w:eastAsia="Verdana"/>
        </w:rPr>
        <w:t xml:space="preserve">moguće </w:t>
      </w:r>
      <w:r w:rsidR="008F1419" w:rsidRPr="00B3065A">
        <w:rPr>
          <w:rFonts w:eastAsia="Verdana"/>
        </w:rPr>
        <w:t xml:space="preserve">je </w:t>
      </w:r>
      <w:r w:rsidR="00BC6661" w:rsidRPr="00B3065A">
        <w:rPr>
          <w:rFonts w:eastAsia="Verdana"/>
        </w:rPr>
        <w:t>precizirati metode dok ne dobijemo predviđeni rezultat</w:t>
      </w:r>
      <w:r w:rsidR="006027C7" w:rsidRPr="00B3065A">
        <w:rPr>
          <w:rFonts w:eastAsia="Verdana"/>
        </w:rPr>
        <w:t>, a za neke samo dio rezultata</w:t>
      </w:r>
      <w:r w:rsidR="00BC6661" w:rsidRPr="00B3065A">
        <w:rPr>
          <w:rFonts w:eastAsia="Verdana"/>
        </w:rPr>
        <w:t>.</w:t>
      </w:r>
      <w:r w:rsidR="000255C7" w:rsidRPr="00B3065A">
        <w:rPr>
          <w:rFonts w:eastAsia="Verdana"/>
        </w:rPr>
        <w:t xml:space="preserve"> </w:t>
      </w:r>
    </w:p>
    <w:p w14:paraId="7E2384F8" w14:textId="02CC3405" w:rsidR="00826C13" w:rsidRPr="00B3065A" w:rsidRDefault="000255C7" w:rsidP="00C366A1">
      <w:pPr>
        <w:spacing w:line="360" w:lineRule="auto"/>
        <w:jc w:val="both"/>
        <w:rPr>
          <w:rFonts w:eastAsia="Verdana"/>
        </w:rPr>
      </w:pPr>
      <w:r w:rsidRPr="00B3065A">
        <w:rPr>
          <w:rFonts w:eastAsia="Verdana"/>
        </w:rPr>
        <w:t>Neke metod</w:t>
      </w:r>
      <w:r w:rsidR="00D311F3" w:rsidRPr="00B3065A">
        <w:rPr>
          <w:rFonts w:eastAsia="Verdana"/>
        </w:rPr>
        <w:t>e</w:t>
      </w:r>
      <w:r w:rsidR="00BC6661" w:rsidRPr="00B3065A">
        <w:rPr>
          <w:rFonts w:eastAsia="Verdana"/>
        </w:rPr>
        <w:t xml:space="preserve"> nisu dio</w:t>
      </w:r>
      <w:r w:rsidRPr="00B3065A">
        <w:rPr>
          <w:rFonts w:eastAsia="Verdana"/>
        </w:rPr>
        <w:t xml:space="preserve"> .Net Frameworka te je potrebno stvaranje novih metoda za neke jednostavnije operacije kao rotacija bitova</w:t>
      </w:r>
      <w:r w:rsidR="008F1419" w:rsidRPr="00B3065A">
        <w:rPr>
          <w:rFonts w:eastAsia="Verdana"/>
        </w:rPr>
        <w:t xml:space="preserve"> </w:t>
      </w:r>
      <w:r w:rsidRPr="00B3065A">
        <w:rPr>
          <w:rFonts w:eastAsia="Verdana"/>
        </w:rPr>
        <w:t>(</w:t>
      </w:r>
      <w:r w:rsidR="006027C7" w:rsidRPr="00B3065A">
        <w:rPr>
          <w:rFonts w:eastAsia="Verdana"/>
        </w:rPr>
        <w:t xml:space="preserve">metoda za </w:t>
      </w:r>
      <w:r w:rsidRPr="00B3065A">
        <w:rPr>
          <w:rFonts w:eastAsia="Verdana"/>
        </w:rPr>
        <w:t>pomak bitova postoji) i pretvorba iz malog u veliki endian.</w:t>
      </w:r>
    </w:p>
    <w:p w14:paraId="49C1AF24" w14:textId="1DB75CA4" w:rsidR="00CF2605" w:rsidRPr="00B3065A" w:rsidRDefault="00826C13" w:rsidP="00C366A1">
      <w:pPr>
        <w:spacing w:line="360" w:lineRule="auto"/>
        <w:jc w:val="both"/>
        <w:rPr>
          <w:rFonts w:eastAsia="Verdana"/>
        </w:rPr>
      </w:pPr>
      <w:r w:rsidRPr="00B3065A">
        <w:rPr>
          <w:rFonts w:eastAsia="Verdana"/>
        </w:rPr>
        <w:t xml:space="preserve">Unatoč svemu </w:t>
      </w:r>
      <w:r w:rsidR="00594ACB" w:rsidRPr="00B3065A">
        <w:rPr>
          <w:rFonts w:eastAsia="Verdana"/>
        </w:rPr>
        <w:t xml:space="preserve">MD5, SHA-1 i SHA-256 </w:t>
      </w:r>
      <w:r w:rsidRPr="00B3065A">
        <w:rPr>
          <w:rFonts w:eastAsia="Verdana"/>
        </w:rPr>
        <w:t>međusobno dijele dovoljno sličnosti koje omogućuju uniformnu implementaciju. Ova</w:t>
      </w:r>
      <w:r w:rsidR="00594ACB" w:rsidRPr="00B3065A">
        <w:rPr>
          <w:rFonts w:eastAsia="Verdana"/>
        </w:rPr>
        <w:t>j način</w:t>
      </w:r>
      <w:r w:rsidRPr="00B3065A">
        <w:rPr>
          <w:rFonts w:eastAsia="Verdana"/>
        </w:rPr>
        <w:t xml:space="preserve"> usporava izvedbu programa u zamjenu za preglednost i </w:t>
      </w:r>
      <w:r w:rsidR="00594ACB" w:rsidRPr="00B3065A">
        <w:rPr>
          <w:rFonts w:eastAsia="Verdana"/>
        </w:rPr>
        <w:t xml:space="preserve">lakšu </w:t>
      </w:r>
      <w:r w:rsidRPr="00B3065A">
        <w:rPr>
          <w:rFonts w:eastAsia="Verdana"/>
        </w:rPr>
        <w:t>usporedbu sažetaka.</w:t>
      </w:r>
    </w:p>
    <w:p w14:paraId="5AB5F2D9" w14:textId="2D174FF4" w:rsidR="00CF2605" w:rsidRPr="00B3065A" w:rsidRDefault="00CF2605" w:rsidP="00C366A1">
      <w:pPr>
        <w:spacing w:line="360" w:lineRule="auto"/>
        <w:jc w:val="both"/>
        <w:rPr>
          <w:rFonts w:eastAsia="Verdana"/>
        </w:rPr>
      </w:pPr>
      <w:r w:rsidRPr="00B3065A">
        <w:rPr>
          <w:rFonts w:eastAsia="Verdana"/>
        </w:rPr>
        <w:t xml:space="preserve">Analizom sličnosti i razlika vidimo evoluciju sažetaka. Počinjemo od jednostavnih formula i sigurnosnih mana MD5. Zatim SHA-1 ispravlja greške i uvodi nove ideje i pojačava sigurnost. Na kraju </w:t>
      </w:r>
      <w:r w:rsidR="00090455" w:rsidRPr="00B3065A">
        <w:rPr>
          <w:rFonts w:eastAsia="Verdana"/>
        </w:rPr>
        <w:t>uzimajući dobre i izbacivši loše dijelove MD5 i SHA-1 nastaje SHA-256</w:t>
      </w:r>
      <w:r w:rsidR="00BB6EE0" w:rsidRPr="00B3065A">
        <w:rPr>
          <w:rFonts w:eastAsia="Verdana"/>
        </w:rPr>
        <w:t xml:space="preserve"> koji je dovoljno robustan da još stoji s nama kao standard dok je SHA-3 već razvijen.</w:t>
      </w:r>
      <w:r w:rsidR="00090455" w:rsidRPr="00B3065A">
        <w:rPr>
          <w:rFonts w:eastAsia="Verdana"/>
        </w:rPr>
        <w:t xml:space="preserve"> </w:t>
      </w:r>
    </w:p>
    <w:p w14:paraId="730E3C4A" w14:textId="43ACC6D0" w:rsidR="007E7687" w:rsidRPr="00B3065A" w:rsidRDefault="00826C13" w:rsidP="00C366A1">
      <w:pPr>
        <w:spacing w:line="360" w:lineRule="auto"/>
        <w:jc w:val="both"/>
        <w:rPr>
          <w:rFonts w:eastAsia="Verdana"/>
        </w:rPr>
      </w:pPr>
      <w:r w:rsidRPr="00B3065A">
        <w:rPr>
          <w:rFonts w:eastAsia="Verdana"/>
        </w:rPr>
        <w:t>Brzina izvedbe pojedinih sažetaka nad manjim dokumentima zadržava proporcionalnost i tijekom obrade većih dokumenata. MD5 je najbrži, zatim SHA</w:t>
      </w:r>
      <w:r w:rsidR="00297045" w:rsidRPr="00B3065A">
        <w:rPr>
          <w:rFonts w:eastAsia="Verdana"/>
        </w:rPr>
        <w:t>-</w:t>
      </w:r>
      <w:r w:rsidRPr="00B3065A">
        <w:rPr>
          <w:rFonts w:eastAsia="Verdana"/>
        </w:rPr>
        <w:t>1 i posljednji SHA</w:t>
      </w:r>
      <w:r w:rsidR="00297045" w:rsidRPr="00B3065A">
        <w:rPr>
          <w:rFonts w:eastAsia="Verdana"/>
        </w:rPr>
        <w:t>-</w:t>
      </w:r>
      <w:r w:rsidRPr="00B3065A">
        <w:rPr>
          <w:rFonts w:eastAsia="Verdana"/>
        </w:rPr>
        <w:t xml:space="preserve">256. Kod većih dokumenata postoji šansa za ponavljanje ključa uz slučajne ili namjerne promjene u podacima. Sama veličina ključa direktno utječe na tu šansu. Radi praktičnosti </w:t>
      </w:r>
      <w:r w:rsidR="00165F79" w:rsidRPr="00B3065A">
        <w:rPr>
          <w:rFonts w:eastAsia="Verdana"/>
        </w:rPr>
        <w:t>ključ je</w:t>
      </w:r>
      <w:r w:rsidRPr="00B3065A">
        <w:rPr>
          <w:rFonts w:eastAsia="Verdana"/>
        </w:rPr>
        <w:t xml:space="preserve"> i dalje relativno mali</w:t>
      </w:r>
      <w:r w:rsidR="00C00332" w:rsidRPr="00B3065A">
        <w:rPr>
          <w:rFonts w:eastAsia="Verdana"/>
        </w:rPr>
        <w:t xml:space="preserve"> iako bi se dalo napraviti sažetak koji daje ključ od 64MB. Samo što</w:t>
      </w:r>
      <w:r w:rsidR="00165F79" w:rsidRPr="00B3065A">
        <w:rPr>
          <w:rFonts w:eastAsia="Verdana"/>
        </w:rPr>
        <w:t xml:space="preserve"> bi </w:t>
      </w:r>
      <w:r w:rsidR="00C00332" w:rsidRPr="00B3065A">
        <w:rPr>
          <w:rFonts w:eastAsia="Verdana"/>
        </w:rPr>
        <w:t xml:space="preserve">za takvu implementaciju </w:t>
      </w:r>
      <w:r w:rsidR="00165F79" w:rsidRPr="00B3065A">
        <w:rPr>
          <w:rFonts w:eastAsia="Verdana"/>
        </w:rPr>
        <w:t>prvo trebalo</w:t>
      </w:r>
      <w:r w:rsidR="00C00332" w:rsidRPr="00B3065A">
        <w:rPr>
          <w:rFonts w:eastAsia="Verdana"/>
        </w:rPr>
        <w:t xml:space="preserve"> proizvesti algoritam i sigurnosne provjere nad njim. Izvedba i pohrana ključeva takvih sažetaka ne bi bila praktična. Praktički bi trebali koristiti drugi sažetak samo da provjerite valjanost ključa. Tako da je optimizacija između programa i hardvera bitna u razvoju i implementaciji sažetka. </w:t>
      </w:r>
    </w:p>
    <w:p w14:paraId="3CBFCB43" w14:textId="5653F2F3" w:rsidR="00FC555F" w:rsidRPr="00B3065A" w:rsidRDefault="006E6265" w:rsidP="00C366A1">
      <w:pPr>
        <w:spacing w:line="360" w:lineRule="auto"/>
        <w:jc w:val="both"/>
        <w:rPr>
          <w:rFonts w:eastAsia="Verdana"/>
        </w:rPr>
      </w:pPr>
      <w:r w:rsidRPr="00B3065A">
        <w:rPr>
          <w:rFonts w:eastAsia="Verdana"/>
        </w:rPr>
        <w:t>Osobno mislim da bi svaka web stranica trebala čuvati lozinke sa boljim sažetcima kao SHA</w:t>
      </w:r>
      <w:r w:rsidR="00297045" w:rsidRPr="00B3065A">
        <w:rPr>
          <w:rFonts w:eastAsia="Verdana"/>
        </w:rPr>
        <w:t>-</w:t>
      </w:r>
      <w:r w:rsidRPr="00B3065A">
        <w:rPr>
          <w:rFonts w:eastAsia="Verdana"/>
        </w:rPr>
        <w:t>256 radi zaštite korisnika. Većina lozinki se koristi na više mjesta i/ili su slabe. Kada se dođe do maila korisnika napadač ima nadzor i kontrolu nad svim uslugama korisnika</w:t>
      </w:r>
      <w:r w:rsidR="00FC555F" w:rsidRPr="00B3065A">
        <w:rPr>
          <w:rFonts w:eastAsia="Verdana"/>
        </w:rPr>
        <w:t xml:space="preserve"> ukoliko korisnik ne reagira na vrijeme i promijeni lozinku. Pošto nakon krađe lozinke promjena na novu zahtjeva čovjeka</w:t>
      </w:r>
      <w:r w:rsidR="00165F79" w:rsidRPr="00B3065A">
        <w:rPr>
          <w:rFonts w:eastAsia="Verdana"/>
        </w:rPr>
        <w:t xml:space="preserve"> odnosno ručni unos korisnika. U većini slučajeva</w:t>
      </w:r>
      <w:r w:rsidR="00FC555F" w:rsidRPr="00B3065A">
        <w:rPr>
          <w:rFonts w:eastAsia="Verdana"/>
        </w:rPr>
        <w:t xml:space="preserve"> postoji vremenski odmak djelovanja koji omogućuje intervenciju korisnika.</w:t>
      </w:r>
      <w:r w:rsidR="00E2489B" w:rsidRPr="00B3065A">
        <w:rPr>
          <w:rFonts w:eastAsia="Verdana"/>
        </w:rPr>
        <w:t xml:space="preserve"> Brza promjena lozinke na sigurniju da se ne ponovi bi trebala spasiti stvar.</w:t>
      </w:r>
    </w:p>
    <w:p w14:paraId="3150F1F7" w14:textId="026A4A73" w:rsidR="00B765D4" w:rsidRPr="00B3065A" w:rsidRDefault="00FC555F" w:rsidP="00C366A1">
      <w:pPr>
        <w:spacing w:line="360" w:lineRule="auto"/>
        <w:jc w:val="both"/>
        <w:rPr>
          <w:rFonts w:eastAsia="Verdana"/>
        </w:rPr>
      </w:pPr>
      <w:r w:rsidRPr="00B3065A">
        <w:rPr>
          <w:rFonts w:eastAsia="Verdana"/>
        </w:rPr>
        <w:lastRenderedPageBreak/>
        <w:t>Sistemi koji ne podržavaju SHA</w:t>
      </w:r>
      <w:r w:rsidR="00297045" w:rsidRPr="00B3065A">
        <w:rPr>
          <w:rFonts w:eastAsia="Verdana"/>
        </w:rPr>
        <w:t>-</w:t>
      </w:r>
      <w:r w:rsidRPr="00B3065A">
        <w:rPr>
          <w:rFonts w:eastAsia="Verdana"/>
        </w:rPr>
        <w:t>256 su odavno izgubili podršku od Microsofta. Noviji Windows 10 je već odbacio SHA</w:t>
      </w:r>
      <w:r w:rsidR="00297045" w:rsidRPr="00B3065A">
        <w:rPr>
          <w:rFonts w:eastAsia="Verdana"/>
        </w:rPr>
        <w:t>-</w:t>
      </w:r>
      <w:r w:rsidRPr="00B3065A">
        <w:rPr>
          <w:rFonts w:eastAsia="Verdana"/>
        </w:rPr>
        <w:t>1 2020. godine što je još jedan razlog za prijelaz na SHA</w:t>
      </w:r>
      <w:r w:rsidR="00297045" w:rsidRPr="00B3065A">
        <w:rPr>
          <w:rFonts w:eastAsia="Verdana"/>
        </w:rPr>
        <w:t>-</w:t>
      </w:r>
      <w:r w:rsidRPr="00B3065A">
        <w:rPr>
          <w:rFonts w:eastAsia="Verdana"/>
        </w:rPr>
        <w:t>256. Jer ako im SHA</w:t>
      </w:r>
      <w:r w:rsidR="00297045" w:rsidRPr="00B3065A">
        <w:rPr>
          <w:rFonts w:eastAsia="Verdana"/>
        </w:rPr>
        <w:t>-</w:t>
      </w:r>
      <w:r w:rsidRPr="00B3065A">
        <w:rPr>
          <w:rFonts w:eastAsia="Verdana"/>
        </w:rPr>
        <w:t>1 nije potreban neće se ustručiti da nađu svoje metode probijanja koje će biti ili n</w:t>
      </w:r>
      <w:r w:rsidR="0003511C" w:rsidRPr="00B3065A">
        <w:rPr>
          <w:rFonts w:eastAsia="Verdana"/>
        </w:rPr>
        <w:t>eće biti objavljene.</w:t>
      </w:r>
    </w:p>
    <w:p w14:paraId="60879C6B" w14:textId="5480A5D7" w:rsidR="00297045" w:rsidRPr="00B3065A" w:rsidRDefault="00EC3121" w:rsidP="00C366A1">
      <w:pPr>
        <w:spacing w:line="360" w:lineRule="auto"/>
        <w:jc w:val="both"/>
        <w:rPr>
          <w:rFonts w:eastAsia="Verdana"/>
        </w:rPr>
      </w:pPr>
      <w:r w:rsidRPr="00B3065A">
        <w:rPr>
          <w:rFonts w:eastAsia="Verdana"/>
        </w:rPr>
        <w:t>Trenutno je MD5 i SHA</w:t>
      </w:r>
      <w:r w:rsidR="00297045" w:rsidRPr="00B3065A">
        <w:rPr>
          <w:rFonts w:eastAsia="Verdana"/>
        </w:rPr>
        <w:t>-</w:t>
      </w:r>
      <w:r w:rsidRPr="00B3065A">
        <w:rPr>
          <w:rFonts w:eastAsia="Verdana"/>
        </w:rPr>
        <w:t>1 obitelj sažetaka bez službene podrške. Zadnja verzija koja ih je podržavala je .NET Framework</w:t>
      </w:r>
      <w:r w:rsidR="003E4D3D" w:rsidRPr="00B3065A">
        <w:rPr>
          <w:rFonts w:eastAsia="Verdana"/>
        </w:rPr>
        <w:t xml:space="preserve"> 4.5.1.</w:t>
      </w:r>
      <w:r w:rsidRPr="00B3065A">
        <w:rPr>
          <w:rFonts w:eastAsia="Verdana"/>
        </w:rPr>
        <w:t xml:space="preserve"> </w:t>
      </w:r>
      <w:r w:rsidR="003E4D3D" w:rsidRPr="00B3065A">
        <w:rPr>
          <w:rFonts w:eastAsia="Verdana"/>
        </w:rPr>
        <w:t>Od verzije 4.6 fokus je prebačen na SHA</w:t>
      </w:r>
      <w:r w:rsidR="00297045" w:rsidRPr="00B3065A">
        <w:rPr>
          <w:rFonts w:eastAsia="Verdana"/>
        </w:rPr>
        <w:t>-</w:t>
      </w:r>
      <w:r w:rsidR="003E4D3D" w:rsidRPr="00B3065A">
        <w:rPr>
          <w:rFonts w:eastAsia="Verdana"/>
        </w:rPr>
        <w:t>2 obitelj sažetaka. Zadnja verzija 4.8.1</w:t>
      </w:r>
      <w:r w:rsidR="00297045" w:rsidRPr="00B3065A">
        <w:rPr>
          <w:rFonts w:eastAsia="Verdana"/>
        </w:rPr>
        <w:t xml:space="preserve"> je i dalje fokusirana na SHA-2.</w:t>
      </w:r>
    </w:p>
    <w:p w14:paraId="105BFEFC" w14:textId="77777777" w:rsidR="00196EFB" w:rsidRPr="00B3065A" w:rsidRDefault="00FF6B32" w:rsidP="00C366A1">
      <w:pPr>
        <w:spacing w:line="360" w:lineRule="auto"/>
        <w:jc w:val="both"/>
        <w:rPr>
          <w:rFonts w:eastAsia="Verdana"/>
        </w:rPr>
      </w:pPr>
      <w:r w:rsidRPr="00B3065A">
        <w:rPr>
          <w:rFonts w:eastAsia="Verdana"/>
        </w:rPr>
        <w:t>MD5 i dalje ima svoje mjesto kada je potrebna brza i lagana provjera podataka. Dok SHA-1 preuzima istu ulogu u zahtjevnijim slučajevima. SHA-256 preuzima na sebe sve zadatke uključujući provjeru podataka, službeno i neslužbeno. Iako mnogi programi</w:t>
      </w:r>
      <w:r w:rsidR="00F25692" w:rsidRPr="00B3065A">
        <w:rPr>
          <w:rFonts w:eastAsia="Verdana"/>
        </w:rPr>
        <w:t xml:space="preserve"> i web-stranice</w:t>
      </w:r>
      <w:r w:rsidRPr="00B3065A">
        <w:rPr>
          <w:rFonts w:eastAsia="Verdana"/>
        </w:rPr>
        <w:t xml:space="preserve"> i dalje koriste MD5</w:t>
      </w:r>
      <w:r w:rsidR="00F25692" w:rsidRPr="00B3065A">
        <w:rPr>
          <w:rFonts w:eastAsia="Verdana"/>
        </w:rPr>
        <w:t xml:space="preserve"> i SHA-1 jer nije ažuriran kod ili je ubačen bez mara za sigurnost. Web stranice s zastarjelim certifikatima mogu biti blokirane upozorenjima od strane anti virusa što može odvratiti korisnike od </w:t>
      </w:r>
      <w:r w:rsidR="00BB196E" w:rsidRPr="00B3065A">
        <w:rPr>
          <w:rFonts w:eastAsia="Verdana"/>
        </w:rPr>
        <w:t xml:space="preserve">web </w:t>
      </w:r>
      <w:r w:rsidR="00F25692" w:rsidRPr="00B3065A">
        <w:rPr>
          <w:rFonts w:eastAsia="Verdana"/>
        </w:rPr>
        <w:t>stranice bez loših namjera.</w:t>
      </w:r>
    </w:p>
    <w:p w14:paraId="6B62F1B3" w14:textId="16870CCB" w:rsidR="00DD2D0F" w:rsidRPr="00B3065A" w:rsidRDefault="00196EFB" w:rsidP="00C366A1">
      <w:pPr>
        <w:spacing w:line="360" w:lineRule="auto"/>
        <w:jc w:val="both"/>
        <w:rPr>
          <w:rFonts w:eastAsia="Verdana"/>
        </w:rPr>
      </w:pPr>
      <w:r w:rsidRPr="00B3065A">
        <w:rPr>
          <w:rFonts w:eastAsia="Verdana"/>
        </w:rPr>
        <w:t>Na kraju dana svaki sažetak ima svoj primjenu od internih struktura koje su odvojene od direktnog utjecaja interneta do društvenih mreža i internet trgovina koje su na mreži od 0 do 24.</w:t>
      </w:r>
      <w:r w:rsidR="009B2069" w:rsidRPr="00B3065A">
        <w:rPr>
          <w:rFonts w:eastAsia="Verdana"/>
        </w:rPr>
        <w:br w:type="page"/>
      </w:r>
    </w:p>
    <w:p w14:paraId="02F2C34E" w14:textId="77777777" w:rsidR="009466A0" w:rsidRPr="00B3065A" w:rsidRDefault="009466A0" w:rsidP="009D4CF4">
      <w:pPr>
        <w:spacing w:line="360" w:lineRule="auto"/>
        <w:jc w:val="both"/>
        <w:rPr>
          <w:rFonts w:cs="Times New Roman"/>
          <w:szCs w:val="24"/>
        </w:rPr>
      </w:pPr>
    </w:p>
    <w:p w14:paraId="21668AA4" w14:textId="77777777" w:rsidR="000A4E79" w:rsidRPr="00B3065A" w:rsidRDefault="000A4E79" w:rsidP="00264EE3">
      <w:pPr>
        <w:pStyle w:val="Heading1"/>
        <w:spacing w:line="360" w:lineRule="auto"/>
        <w:jc w:val="both"/>
        <w:rPr>
          <w:rFonts w:cs="Times New Roman"/>
          <w:color w:val="000000" w:themeColor="text1"/>
          <w:szCs w:val="28"/>
        </w:rPr>
      </w:pPr>
      <w:bookmarkStart w:id="70" w:name="_Toc436917706"/>
      <w:bookmarkStart w:id="71" w:name="_Toc177656308"/>
      <w:r w:rsidRPr="00B3065A">
        <w:rPr>
          <w:rFonts w:cs="Times New Roman"/>
          <w:color w:val="000000" w:themeColor="text1"/>
          <w:szCs w:val="28"/>
        </w:rPr>
        <w:t>LITERATURA</w:t>
      </w:r>
      <w:bookmarkEnd w:id="70"/>
      <w:bookmarkEnd w:id="71"/>
    </w:p>
    <w:p w14:paraId="57018578" w14:textId="4E7AE2FE" w:rsidR="006516EB" w:rsidRPr="00B3065A" w:rsidRDefault="006516EB" w:rsidP="00DC2E24">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[1]Algorithms Notes For Professionals, goalkicker.com</w:t>
      </w:r>
    </w:p>
    <w:p w14:paraId="76EDF6C1" w14:textId="5B62FB92" w:rsidR="006516EB" w:rsidRPr="00B3065A" w:rsidRDefault="006516EB" w:rsidP="00DC2E24">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[2Android Notes For Professionals goalkicker.com</w:t>
      </w:r>
    </w:p>
    <w:p w14:paraId="292360C5" w14:textId="5700041D" w:rsidR="006516EB" w:rsidRPr="00B3065A" w:rsidRDefault="006516EB" w:rsidP="00DC2E24">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[3]CSharp Notes For Professionals, goalkicker.com</w:t>
      </w:r>
    </w:p>
    <w:p w14:paraId="5BB986AB" w14:textId="5FF7BF25" w:rsidR="006516EB" w:rsidRPr="00B3065A" w:rsidRDefault="006516EB" w:rsidP="00DC2E24">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[4]DotNETFramework Notes For Professionals, goalkicker.com</w:t>
      </w:r>
    </w:p>
    <w:p w14:paraId="2DF2E4A1" w14:textId="1203ABAD" w:rsidR="00DF1566" w:rsidRPr="00B3065A" w:rsidRDefault="00DF1566" w:rsidP="00DF1566">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[5]https://web.archive.org/web/20160330153520/https://www.staff.science.uu.nl/~werkh108/docs/study/Y5_07_08/infocry/project/Cryp08.pdf (pristupljeno 07.03.2023.)</w:t>
      </w:r>
    </w:p>
    <w:p w14:paraId="08187952" w14:textId="203B2A49" w:rsidR="00DF1566" w:rsidRPr="00B3065A" w:rsidRDefault="00DF1566" w:rsidP="00DC2E24">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[6]https://learn.microsoft.com/en-us/dotnet/api/system.security.cryptography?view=net-8.0 (pristupljeno 07.03.2023.)</w:t>
      </w:r>
    </w:p>
    <w:p w14:paraId="327E2030" w14:textId="059D8ECA" w:rsidR="00DC2E24" w:rsidRPr="00B3065A" w:rsidRDefault="000A4E79" w:rsidP="00DC2E24">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w:t>
      </w:r>
      <w:r w:rsidR="00DF1566" w:rsidRPr="00B3065A">
        <w:rPr>
          <w:rFonts w:cs="Times New Roman"/>
          <w:color w:val="000000" w:themeColor="text1"/>
          <w:szCs w:val="24"/>
        </w:rPr>
        <w:t>7</w:t>
      </w:r>
      <w:r w:rsidRPr="00B3065A">
        <w:rPr>
          <w:rFonts w:cs="Times New Roman"/>
          <w:color w:val="000000" w:themeColor="text1"/>
          <w:szCs w:val="24"/>
        </w:rPr>
        <w:t xml:space="preserve">] </w:t>
      </w:r>
      <w:r w:rsidR="00DC2E24" w:rsidRPr="00B3065A">
        <w:rPr>
          <w:rFonts w:cs="Times New Roman"/>
          <w:color w:val="000000" w:themeColor="text1"/>
          <w:szCs w:val="24"/>
        </w:rPr>
        <w:t>https://www.lipsum.com/ (pristupljeno 19.09.2023.)</w:t>
      </w:r>
    </w:p>
    <w:p w14:paraId="4C28D179" w14:textId="4A0EFB2D" w:rsidR="0089307B" w:rsidRPr="00B3065A" w:rsidRDefault="0089307B" w:rsidP="00DC2E24">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w:t>
      </w:r>
      <w:r w:rsidR="00DF1566" w:rsidRPr="00B3065A">
        <w:rPr>
          <w:rFonts w:cs="Times New Roman"/>
          <w:color w:val="000000" w:themeColor="text1"/>
          <w:szCs w:val="24"/>
        </w:rPr>
        <w:t>8</w:t>
      </w:r>
      <w:r w:rsidRPr="00B3065A">
        <w:rPr>
          <w:rFonts w:cs="Times New Roman"/>
          <w:color w:val="000000" w:themeColor="text1"/>
          <w:szCs w:val="24"/>
        </w:rPr>
        <w:t>]https://msit.powerbi.com/view?r=eyJrIjoiODJmYjU4Y2YtM2M0ZC00YzYxLWE1YTktNzFjYmYxNTAxNjQ0IiwidCI6IjcyZjk4OGJmLTg2ZjEtNDFhZi05MWFiLTJkN2NkMDExZGI0NyIsImMiOjV9 (pristupljeno 24.11.2023)</w:t>
      </w:r>
    </w:p>
    <w:p w14:paraId="322CF63E" w14:textId="5397F0D3" w:rsidR="00DF1566" w:rsidRPr="00B3065A" w:rsidRDefault="00DF1566" w:rsidP="00DF1566">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[9]</w:t>
      </w:r>
      <w:r w:rsidRPr="00B3065A">
        <w:t xml:space="preserve"> </w:t>
      </w:r>
      <w:r w:rsidRPr="00B3065A">
        <w:rPr>
          <w:rFonts w:cs="Times New Roman"/>
          <w:color w:val="000000" w:themeColor="text1"/>
          <w:szCs w:val="24"/>
        </w:rPr>
        <w:t>https://www.zemris.fer.hr/~sgros/stuff/rjecnik.shtml (27.11.2023.)</w:t>
      </w:r>
    </w:p>
    <w:p w14:paraId="05878A67" w14:textId="2586EA41" w:rsidR="000F2758" w:rsidRPr="00B3065A" w:rsidRDefault="000F2758" w:rsidP="00DC2E24">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[1</w:t>
      </w:r>
      <w:r w:rsidR="00DF1566" w:rsidRPr="00B3065A">
        <w:rPr>
          <w:rFonts w:cs="Times New Roman"/>
          <w:color w:val="000000" w:themeColor="text1"/>
          <w:szCs w:val="24"/>
        </w:rPr>
        <w:t>0</w:t>
      </w:r>
      <w:r w:rsidRPr="00B3065A">
        <w:rPr>
          <w:rFonts w:cs="Times New Roman"/>
          <w:color w:val="000000" w:themeColor="text1"/>
          <w:szCs w:val="24"/>
        </w:rPr>
        <w:t>] https://en.wikipedia.org/wiki/MD5 (pristupljeno 07.09.2023.)</w:t>
      </w:r>
    </w:p>
    <w:p w14:paraId="36714A87" w14:textId="73BA90D4" w:rsidR="000F2758" w:rsidRPr="00B3065A" w:rsidRDefault="000F2758" w:rsidP="00DC2E24">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[1</w:t>
      </w:r>
      <w:r w:rsidR="00DF1566" w:rsidRPr="00B3065A">
        <w:rPr>
          <w:rFonts w:cs="Times New Roman"/>
          <w:color w:val="000000" w:themeColor="text1"/>
          <w:szCs w:val="24"/>
        </w:rPr>
        <w:t>1</w:t>
      </w:r>
      <w:r w:rsidRPr="00B3065A">
        <w:rPr>
          <w:rFonts w:cs="Times New Roman"/>
          <w:color w:val="000000" w:themeColor="text1"/>
          <w:szCs w:val="24"/>
        </w:rPr>
        <w:t>] https://en.wikipedia.org/wiki/SHA-1 (pristupljeno 07.09.2023.)</w:t>
      </w:r>
    </w:p>
    <w:p w14:paraId="7145FB24" w14:textId="275C6E5F" w:rsidR="000F2758" w:rsidRPr="00B3065A" w:rsidRDefault="000F2758" w:rsidP="00DC2E24">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[1</w:t>
      </w:r>
      <w:r w:rsidR="00DF1566" w:rsidRPr="00B3065A">
        <w:rPr>
          <w:rFonts w:cs="Times New Roman"/>
          <w:color w:val="000000" w:themeColor="text1"/>
          <w:szCs w:val="24"/>
        </w:rPr>
        <w:t>2</w:t>
      </w:r>
      <w:r w:rsidRPr="00B3065A">
        <w:rPr>
          <w:rFonts w:cs="Times New Roman"/>
          <w:color w:val="000000" w:themeColor="text1"/>
          <w:szCs w:val="24"/>
        </w:rPr>
        <w:t>]  https://en.wikipedia.org/wiki/SHA-2  (pristupljeno 07.09.202</w:t>
      </w:r>
      <w:r w:rsidR="00DF1566" w:rsidRPr="00B3065A">
        <w:rPr>
          <w:rFonts w:cs="Times New Roman"/>
          <w:color w:val="000000" w:themeColor="text1"/>
          <w:szCs w:val="24"/>
        </w:rPr>
        <w:t>3</w:t>
      </w:r>
      <w:r w:rsidRPr="00B3065A">
        <w:rPr>
          <w:rFonts w:cs="Times New Roman"/>
          <w:color w:val="000000" w:themeColor="text1"/>
          <w:szCs w:val="24"/>
        </w:rPr>
        <w:t>.)</w:t>
      </w:r>
    </w:p>
    <w:p w14:paraId="3A533844" w14:textId="1814C1D2" w:rsidR="00DF1566" w:rsidRPr="00B3065A" w:rsidRDefault="00DF1566" w:rsidP="00DF1566">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[13] https://en.wikipedia.org/wiki/Birthday_attack  (pristupljeno 08.09.2023.)</w:t>
      </w:r>
    </w:p>
    <w:p w14:paraId="4A29A2B1" w14:textId="300EE52D" w:rsidR="00DF1566" w:rsidRPr="00B3065A" w:rsidRDefault="00DF1566" w:rsidP="00DC2E24">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[14] https://en.wikipedia.org/wiki/Birthday_problem (pristupljeno 08.09.2023.)</w:t>
      </w:r>
    </w:p>
    <w:p w14:paraId="182D00D3" w14:textId="73FA0B47" w:rsidR="00DF1566" w:rsidRPr="00B3065A" w:rsidRDefault="00DF1566" w:rsidP="00DF1566">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[15]https://support.microsoft.com/en-us/topic/-net-framework-retiring-sha-1-content-9750f20d-a9ef-4d43-853f-2075f0a9d7da (pristupljeno 06.07.2024.)</w:t>
      </w:r>
    </w:p>
    <w:p w14:paraId="11854D1C" w14:textId="50E61F8E" w:rsidR="00DF1566" w:rsidRPr="00B3065A" w:rsidRDefault="00DF1566" w:rsidP="00DF1566">
      <w:pPr>
        <w:pStyle w:val="BodyText"/>
        <w:spacing w:before="0" w:after="0" w:line="360" w:lineRule="auto"/>
        <w:jc w:val="both"/>
        <w:rPr>
          <w:rFonts w:cs="Times New Roman"/>
          <w:color w:val="000000" w:themeColor="text1"/>
          <w:szCs w:val="24"/>
        </w:rPr>
      </w:pPr>
      <w:r w:rsidRPr="00B3065A">
        <w:rPr>
          <w:rFonts w:cs="Times New Roman"/>
          <w:color w:val="000000" w:themeColor="text1"/>
          <w:szCs w:val="24"/>
        </w:rPr>
        <w:t>[16]https://venafi.com/blog/21-of-websites-still-use-sha-1-don-t-they-know-it-s-broken/ (pristupljeno 06.07.2024.)</w:t>
      </w:r>
    </w:p>
    <w:p w14:paraId="69E8846C" w14:textId="77777777" w:rsidR="00DF1566" w:rsidRPr="00B3065A" w:rsidRDefault="00DF1566" w:rsidP="00DC2E24">
      <w:pPr>
        <w:pStyle w:val="BodyText"/>
        <w:spacing w:before="0" w:after="0" w:line="360" w:lineRule="auto"/>
        <w:jc w:val="both"/>
        <w:rPr>
          <w:rFonts w:cs="Times New Roman"/>
          <w:color w:val="000000" w:themeColor="text1"/>
          <w:szCs w:val="24"/>
        </w:rPr>
      </w:pPr>
    </w:p>
    <w:p w14:paraId="19219836" w14:textId="5A7E5C97" w:rsidR="000A4E79" w:rsidRPr="00B3065A" w:rsidRDefault="000A4E79" w:rsidP="009D4CF4">
      <w:pPr>
        <w:widowControl/>
        <w:autoSpaceDE/>
        <w:autoSpaceDN/>
        <w:adjustRightInd/>
        <w:spacing w:line="360" w:lineRule="auto"/>
        <w:jc w:val="both"/>
        <w:rPr>
          <w:rFonts w:cs="Times New Roman"/>
          <w:color w:val="C0504D" w:themeColor="accent2"/>
          <w:szCs w:val="24"/>
        </w:rPr>
      </w:pPr>
      <w:r w:rsidRPr="00B3065A">
        <w:rPr>
          <w:rFonts w:cs="Times New Roman"/>
          <w:color w:val="C0504D" w:themeColor="accent2"/>
          <w:szCs w:val="24"/>
        </w:rPr>
        <w:br w:type="page"/>
      </w:r>
    </w:p>
    <w:p w14:paraId="36385CF9" w14:textId="77777777" w:rsidR="00F36D88" w:rsidRPr="00B3065A" w:rsidRDefault="00F36D88" w:rsidP="009D4CF4">
      <w:pPr>
        <w:pStyle w:val="Heading1"/>
        <w:spacing w:before="0" w:after="0" w:line="360" w:lineRule="auto"/>
        <w:jc w:val="both"/>
        <w:rPr>
          <w:rFonts w:cs="Times New Roman"/>
          <w:color w:val="000000" w:themeColor="text1"/>
          <w:szCs w:val="28"/>
        </w:rPr>
      </w:pPr>
      <w:bookmarkStart w:id="72" w:name="_Toc436917707"/>
      <w:bookmarkStart w:id="73" w:name="_Toc177656309"/>
      <w:r w:rsidRPr="00B3065A">
        <w:rPr>
          <w:rFonts w:cs="Times New Roman"/>
          <w:color w:val="000000" w:themeColor="text1"/>
          <w:szCs w:val="28"/>
        </w:rPr>
        <w:lastRenderedPageBreak/>
        <w:t>SAŽETAK</w:t>
      </w:r>
      <w:bookmarkEnd w:id="72"/>
      <w:bookmarkEnd w:id="73"/>
    </w:p>
    <w:p w14:paraId="0C44DBDD" w14:textId="51364097" w:rsidR="007208E9" w:rsidRPr="00B3065A" w:rsidRDefault="006D6423" w:rsidP="009D4CF4">
      <w:pPr>
        <w:shd w:val="clear" w:color="auto" w:fill="FFFFFF"/>
        <w:spacing w:line="360" w:lineRule="auto"/>
        <w:ind w:left="5"/>
        <w:jc w:val="both"/>
        <w:rPr>
          <w:rFonts w:cs="Times New Roman"/>
          <w:color w:val="000000" w:themeColor="text1"/>
          <w:szCs w:val="24"/>
        </w:rPr>
      </w:pPr>
      <w:r w:rsidRPr="00B3065A">
        <w:rPr>
          <w:rFonts w:cs="Times New Roman"/>
          <w:color w:val="000000" w:themeColor="text1"/>
          <w:szCs w:val="24"/>
        </w:rPr>
        <w:t>Ovaj rad prikazuje implementaciju 3 različita sažetka</w:t>
      </w:r>
      <w:r w:rsidR="00B3065A" w:rsidRPr="00B3065A">
        <w:rPr>
          <w:rFonts w:cs="Times New Roman"/>
          <w:color w:val="000000" w:themeColor="text1"/>
          <w:szCs w:val="24"/>
        </w:rPr>
        <w:t>:</w:t>
      </w:r>
      <w:r w:rsidRPr="00B3065A">
        <w:rPr>
          <w:rFonts w:cs="Times New Roman"/>
          <w:color w:val="000000" w:themeColor="text1"/>
          <w:szCs w:val="24"/>
        </w:rPr>
        <w:t xml:space="preserve"> MD5, SHA-1 i SHA-256 unutar .NET Frameworka. Svaki sažetak je zasebno predstavljen. Od povijesti odnosno nastanka do današnje upotrebe. </w:t>
      </w:r>
      <w:r w:rsidR="00BD5269" w:rsidRPr="00B3065A">
        <w:rPr>
          <w:rFonts w:cs="Times New Roman"/>
          <w:color w:val="000000" w:themeColor="text1"/>
          <w:szCs w:val="24"/>
        </w:rPr>
        <w:t>Kada se prelazi sa starijeg na noviji sažetak jasno se vidi napredak u kvaliteti izvedbe i pokrivanja slijepih točaka. Rad je fokusiran na sam algoritam svakog sažetka i njegovu implementaciju. Struktura sažetaka je veoma slična. Neki dijelovi su skoro identični</w:t>
      </w:r>
      <w:r w:rsidR="00131151" w:rsidRPr="00B3065A">
        <w:rPr>
          <w:rFonts w:cs="Times New Roman"/>
          <w:color w:val="000000" w:themeColor="text1"/>
          <w:szCs w:val="24"/>
        </w:rPr>
        <w:t>,</w:t>
      </w:r>
      <w:r w:rsidR="00BD5269" w:rsidRPr="00B3065A">
        <w:rPr>
          <w:rFonts w:cs="Times New Roman"/>
          <w:color w:val="000000" w:themeColor="text1"/>
          <w:szCs w:val="24"/>
        </w:rPr>
        <w:t xml:space="preserve"> što je puno bitnije nego što se čini na prvu. Prikazuje kako je osnovna ideja i dalje dobra i da se uz minimalne promijene može postići značajan napredak. Na drugu stranu</w:t>
      </w:r>
      <w:r w:rsidR="00131151" w:rsidRPr="00B3065A">
        <w:rPr>
          <w:rFonts w:cs="Times New Roman"/>
          <w:color w:val="000000" w:themeColor="text1"/>
          <w:szCs w:val="24"/>
        </w:rPr>
        <w:t>,</w:t>
      </w:r>
      <w:r w:rsidR="00BD5269" w:rsidRPr="00B3065A">
        <w:rPr>
          <w:rFonts w:cs="Times New Roman"/>
          <w:color w:val="000000" w:themeColor="text1"/>
          <w:szCs w:val="24"/>
        </w:rPr>
        <w:t xml:space="preserve"> </w:t>
      </w:r>
      <w:r w:rsidR="00347F9D" w:rsidRPr="00B3065A">
        <w:rPr>
          <w:rFonts w:cs="Times New Roman"/>
          <w:color w:val="000000" w:themeColor="text1"/>
          <w:szCs w:val="24"/>
        </w:rPr>
        <w:t xml:space="preserve">neki dijelovi su potpuno izmijenjeni i dodane su dodatne funkcije kako bi se ispravile veće mane. Originalne implementacije su napisane na relativno jednostavan način kako bi se naglasila struktura algoritma i formula korištenih za izvedbu. Sama aplikacija ima dvije funkcije. Prva omogućuje provjeru rezultata sažetaka proizvoljnog teksta ili običnog dokumenta. Prikazane su .Net Framework implementacije uz originalne kao potvrda valjanosti rezultata. Druga funkcija nudi graf s prikazom brzine izvedbe i ignorira sam rezultat sažimanja. </w:t>
      </w:r>
      <w:r w:rsidR="00603A16" w:rsidRPr="00B3065A">
        <w:rPr>
          <w:rFonts w:cs="Times New Roman"/>
          <w:color w:val="000000" w:themeColor="text1"/>
          <w:szCs w:val="24"/>
        </w:rPr>
        <w:t>Usporedbom svih sažetaka se vidi da su MD5, SHA-1 i SHA-256 proporcionalni u odnosu jedan na drugog u svakoj implementaciji bez obzira na brzinu izvedbe.</w:t>
      </w:r>
    </w:p>
    <w:p w14:paraId="296FEF7D" w14:textId="77777777" w:rsidR="00A91307" w:rsidRPr="00B3065A" w:rsidRDefault="00A91307" w:rsidP="009D4CF4">
      <w:pPr>
        <w:shd w:val="clear" w:color="auto" w:fill="FFFFFF"/>
        <w:spacing w:line="360" w:lineRule="auto"/>
        <w:ind w:left="5"/>
        <w:jc w:val="both"/>
        <w:rPr>
          <w:rFonts w:cs="Times New Roman"/>
          <w:color w:val="C0504D" w:themeColor="accent2"/>
          <w:szCs w:val="24"/>
        </w:rPr>
      </w:pPr>
    </w:p>
    <w:p w14:paraId="7194DBDC" w14:textId="77777777" w:rsidR="00A91307" w:rsidRPr="00B3065A" w:rsidRDefault="00A91307" w:rsidP="008D12EE">
      <w:pPr>
        <w:shd w:val="clear" w:color="auto" w:fill="FFFFFF"/>
        <w:spacing w:line="360" w:lineRule="auto"/>
        <w:jc w:val="both"/>
        <w:rPr>
          <w:rFonts w:cs="Times New Roman"/>
          <w:color w:val="C0504D" w:themeColor="accent2"/>
          <w:szCs w:val="24"/>
        </w:rPr>
      </w:pPr>
    </w:p>
    <w:p w14:paraId="1EE8E6A5" w14:textId="77777777" w:rsidR="00552E09" w:rsidRPr="00B3065A" w:rsidRDefault="00A91307" w:rsidP="00552E09">
      <w:pPr>
        <w:shd w:val="clear" w:color="auto" w:fill="FFFFFF"/>
        <w:spacing w:line="360" w:lineRule="auto"/>
        <w:ind w:left="5"/>
        <w:jc w:val="both"/>
        <w:rPr>
          <w:rFonts w:cs="Times New Roman"/>
          <w:b/>
          <w:szCs w:val="24"/>
        </w:rPr>
      </w:pPr>
      <w:r w:rsidRPr="00B3065A">
        <w:rPr>
          <w:rFonts w:cs="Times New Roman"/>
          <w:b/>
          <w:szCs w:val="24"/>
        </w:rPr>
        <w:t>Ključne riječi:</w:t>
      </w:r>
    </w:p>
    <w:p w14:paraId="0C63B244" w14:textId="77777777" w:rsidR="00A3734D" w:rsidRPr="00B3065A" w:rsidRDefault="00A3734D" w:rsidP="00A3734D">
      <w:pPr>
        <w:pStyle w:val="ListParagraph"/>
        <w:numPr>
          <w:ilvl w:val="0"/>
          <w:numId w:val="30"/>
        </w:numPr>
        <w:shd w:val="clear" w:color="auto" w:fill="FFFFFF"/>
        <w:spacing w:line="360" w:lineRule="auto"/>
        <w:jc w:val="both"/>
        <w:rPr>
          <w:rFonts w:cs="Times New Roman"/>
          <w:bCs/>
          <w:szCs w:val="24"/>
        </w:rPr>
      </w:pPr>
      <w:r w:rsidRPr="00B3065A">
        <w:rPr>
          <w:rFonts w:cs="Times New Roman"/>
          <w:bCs/>
          <w:szCs w:val="24"/>
        </w:rPr>
        <w:t>Hashing (sažimanje) je postupak kojim se neki skup podataka obrađuje u fiksni naizgled nasumični skup znakova.</w:t>
      </w:r>
    </w:p>
    <w:p w14:paraId="2838428B" w14:textId="658ACF78" w:rsidR="00A3734D" w:rsidRPr="00B3065A" w:rsidRDefault="00A3734D" w:rsidP="00A3734D">
      <w:pPr>
        <w:pStyle w:val="ListParagraph"/>
        <w:numPr>
          <w:ilvl w:val="0"/>
          <w:numId w:val="30"/>
        </w:numPr>
        <w:shd w:val="clear" w:color="auto" w:fill="FFFFFF"/>
        <w:spacing w:line="360" w:lineRule="auto"/>
        <w:jc w:val="both"/>
        <w:rPr>
          <w:rFonts w:cs="Times New Roman"/>
          <w:bCs/>
          <w:szCs w:val="24"/>
        </w:rPr>
      </w:pPr>
      <w:r w:rsidRPr="00B3065A">
        <w:rPr>
          <w:rFonts w:cs="Times New Roman"/>
          <w:bCs/>
          <w:szCs w:val="24"/>
        </w:rPr>
        <w:t xml:space="preserve">Hash </w:t>
      </w:r>
      <w:proofErr w:type="spellStart"/>
      <w:r w:rsidR="00B3065A" w:rsidRPr="00B3065A">
        <w:rPr>
          <w:rFonts w:cs="Times New Roman"/>
          <w:bCs/>
          <w:szCs w:val="24"/>
        </w:rPr>
        <w:t>function</w:t>
      </w:r>
      <w:proofErr w:type="spellEnd"/>
      <w:r w:rsidR="00B3065A" w:rsidRPr="00B3065A">
        <w:rPr>
          <w:rFonts w:cs="Times New Roman"/>
          <w:bCs/>
          <w:szCs w:val="24"/>
        </w:rPr>
        <w:t xml:space="preserve"> ili hash </w:t>
      </w:r>
      <w:r w:rsidRPr="00B3065A">
        <w:rPr>
          <w:rFonts w:cs="Times New Roman"/>
          <w:bCs/>
          <w:szCs w:val="24"/>
        </w:rPr>
        <w:t xml:space="preserve">(sažetak) </w:t>
      </w:r>
      <w:r w:rsidR="006C552B" w:rsidRPr="00B3065A">
        <w:rPr>
          <w:rFonts w:cs="Times New Roman"/>
          <w:bCs/>
          <w:szCs w:val="24"/>
        </w:rPr>
        <w:t>je naziv postupka sažimanja</w:t>
      </w:r>
      <w:r w:rsidR="00B3065A" w:rsidRPr="00B3065A">
        <w:rPr>
          <w:rFonts w:cs="Times New Roman"/>
          <w:bCs/>
          <w:szCs w:val="24"/>
        </w:rPr>
        <w:t xml:space="preserve">, </w:t>
      </w:r>
      <w:r w:rsidR="006C552B" w:rsidRPr="00B3065A">
        <w:rPr>
          <w:rFonts w:cs="Times New Roman"/>
          <w:bCs/>
          <w:szCs w:val="24"/>
        </w:rPr>
        <w:t>obično se govori o određenom sažetku npr. MD5.</w:t>
      </w:r>
      <w:r w:rsidRPr="00B3065A">
        <w:rPr>
          <w:rFonts w:cs="Times New Roman"/>
          <w:bCs/>
          <w:szCs w:val="24"/>
        </w:rPr>
        <w:t xml:space="preserve"> </w:t>
      </w:r>
    </w:p>
    <w:p w14:paraId="2B67437A" w14:textId="074F5E1D" w:rsidR="006C552B" w:rsidRPr="00B3065A" w:rsidRDefault="006C552B" w:rsidP="00A3734D">
      <w:pPr>
        <w:pStyle w:val="ListParagraph"/>
        <w:numPr>
          <w:ilvl w:val="0"/>
          <w:numId w:val="30"/>
        </w:numPr>
        <w:shd w:val="clear" w:color="auto" w:fill="FFFFFF"/>
        <w:spacing w:line="360" w:lineRule="auto"/>
        <w:jc w:val="both"/>
        <w:rPr>
          <w:rFonts w:cs="Times New Roman"/>
          <w:bCs/>
          <w:szCs w:val="24"/>
        </w:rPr>
      </w:pPr>
      <w:r w:rsidRPr="00B3065A">
        <w:rPr>
          <w:rFonts w:cs="Times New Roman"/>
          <w:bCs/>
          <w:szCs w:val="24"/>
        </w:rPr>
        <w:t>Ključ je rezultat postupka sažimanja i ima fiksni broj znakova ovisno o kojem se sažetku radi.</w:t>
      </w:r>
    </w:p>
    <w:p w14:paraId="78C060D2" w14:textId="34DF32C4" w:rsidR="006C552B" w:rsidRPr="00B3065A" w:rsidRDefault="008B0012" w:rsidP="00A3734D">
      <w:pPr>
        <w:pStyle w:val="ListParagraph"/>
        <w:numPr>
          <w:ilvl w:val="0"/>
          <w:numId w:val="30"/>
        </w:numPr>
        <w:shd w:val="clear" w:color="auto" w:fill="FFFFFF"/>
        <w:spacing w:line="360" w:lineRule="auto"/>
        <w:jc w:val="both"/>
        <w:rPr>
          <w:rFonts w:cs="Times New Roman"/>
          <w:bCs/>
          <w:szCs w:val="24"/>
        </w:rPr>
      </w:pPr>
      <w:r w:rsidRPr="00B3065A">
        <w:rPr>
          <w:rFonts w:cs="Times New Roman"/>
          <w:bCs/>
          <w:szCs w:val="24"/>
        </w:rPr>
        <w:t>Veliki endian je način pohrane memorije računala od najbitnije vrijednosti na najmanjoj adresi.</w:t>
      </w:r>
    </w:p>
    <w:p w14:paraId="58062307" w14:textId="59C15328" w:rsidR="008B0012" w:rsidRPr="00B3065A" w:rsidRDefault="008B0012" w:rsidP="00A3734D">
      <w:pPr>
        <w:pStyle w:val="ListParagraph"/>
        <w:numPr>
          <w:ilvl w:val="0"/>
          <w:numId w:val="30"/>
        </w:numPr>
        <w:shd w:val="clear" w:color="auto" w:fill="FFFFFF"/>
        <w:spacing w:line="360" w:lineRule="auto"/>
        <w:jc w:val="both"/>
        <w:rPr>
          <w:rFonts w:cs="Times New Roman"/>
          <w:bCs/>
          <w:szCs w:val="24"/>
        </w:rPr>
      </w:pPr>
      <w:r w:rsidRPr="00B3065A">
        <w:rPr>
          <w:rFonts w:cs="Times New Roman"/>
          <w:bCs/>
          <w:szCs w:val="24"/>
        </w:rPr>
        <w:t>Mali endian je način pohrane memorije računala od najmanje bitne vrijednosti na najmanjoj adresi.</w:t>
      </w:r>
    </w:p>
    <w:p w14:paraId="19E06FEB" w14:textId="38B0014A" w:rsidR="00F36D88" w:rsidRPr="00B3065A" w:rsidRDefault="00113ED4" w:rsidP="00552E09">
      <w:pPr>
        <w:shd w:val="clear" w:color="auto" w:fill="FFFFFF"/>
        <w:spacing w:line="360" w:lineRule="auto"/>
        <w:ind w:left="5"/>
        <w:jc w:val="both"/>
        <w:rPr>
          <w:rFonts w:cs="Times New Roman"/>
          <w:b/>
          <w:szCs w:val="24"/>
        </w:rPr>
      </w:pPr>
      <w:r w:rsidRPr="00B3065A">
        <w:rPr>
          <w:rFonts w:cs="Times New Roman"/>
          <w:b/>
          <w:color w:val="C0504D" w:themeColor="accent2"/>
          <w:szCs w:val="24"/>
        </w:rPr>
        <w:br w:type="page"/>
      </w:r>
    </w:p>
    <w:p w14:paraId="41731E4F" w14:textId="77777777" w:rsidR="00F36D88" w:rsidRPr="00B3065A" w:rsidRDefault="00F36D88" w:rsidP="009D4CF4">
      <w:pPr>
        <w:pStyle w:val="Heading1"/>
        <w:spacing w:before="0" w:after="0" w:line="360" w:lineRule="auto"/>
        <w:jc w:val="both"/>
        <w:rPr>
          <w:rFonts w:cs="Times New Roman"/>
          <w:color w:val="000000" w:themeColor="text1"/>
          <w:szCs w:val="28"/>
        </w:rPr>
      </w:pPr>
      <w:bookmarkStart w:id="74" w:name="_Toc436917708"/>
      <w:bookmarkStart w:id="75" w:name="_Toc177656310"/>
      <w:r w:rsidRPr="00B3065A">
        <w:rPr>
          <w:rFonts w:cs="Times New Roman"/>
          <w:color w:val="000000" w:themeColor="text1"/>
          <w:szCs w:val="28"/>
        </w:rPr>
        <w:lastRenderedPageBreak/>
        <w:t>SUMMARY</w:t>
      </w:r>
      <w:bookmarkEnd w:id="74"/>
      <w:bookmarkEnd w:id="75"/>
    </w:p>
    <w:p w14:paraId="3D3BC261" w14:textId="00B5329C" w:rsidR="002E74A9" w:rsidRPr="00B3065A" w:rsidRDefault="002E74A9" w:rsidP="002E74A9">
      <w:pPr>
        <w:pStyle w:val="BodyText"/>
      </w:pPr>
      <w:proofErr w:type="spellStart"/>
      <w:r w:rsidRPr="00B3065A">
        <w:t>This</w:t>
      </w:r>
      <w:proofErr w:type="spellEnd"/>
      <w:r w:rsidRPr="00B3065A">
        <w:t xml:space="preserve"> </w:t>
      </w:r>
      <w:proofErr w:type="spellStart"/>
      <w:r w:rsidRPr="00B3065A">
        <w:t>paper</w:t>
      </w:r>
      <w:proofErr w:type="spellEnd"/>
      <w:r w:rsidRPr="00B3065A">
        <w:t xml:space="preserve"> </w:t>
      </w:r>
      <w:proofErr w:type="spellStart"/>
      <w:r w:rsidR="009219F8" w:rsidRPr="00B3065A">
        <w:t>shows</w:t>
      </w:r>
      <w:proofErr w:type="spellEnd"/>
      <w:r w:rsidRPr="00B3065A">
        <w:t xml:space="preserve"> </w:t>
      </w:r>
      <w:proofErr w:type="spellStart"/>
      <w:r w:rsidRPr="00B3065A">
        <w:t>implementation</w:t>
      </w:r>
      <w:proofErr w:type="spellEnd"/>
      <w:r w:rsidRPr="00B3065A">
        <w:t xml:space="preserve"> of 3 </w:t>
      </w:r>
      <w:proofErr w:type="spellStart"/>
      <w:r w:rsidRPr="00B3065A">
        <w:t>different</w:t>
      </w:r>
      <w:proofErr w:type="spellEnd"/>
      <w:r w:rsidRPr="00B3065A">
        <w:t xml:space="preserve"> hash </w:t>
      </w:r>
      <w:proofErr w:type="spellStart"/>
      <w:r w:rsidRPr="00B3065A">
        <w:t>functions</w:t>
      </w:r>
      <w:proofErr w:type="spellEnd"/>
      <w:r w:rsidR="00B3065A" w:rsidRPr="00B3065A">
        <w:t xml:space="preserve">: </w:t>
      </w:r>
      <w:r w:rsidRPr="00B3065A">
        <w:t xml:space="preserve">MD5, SHA-1 and SHA-256 </w:t>
      </w:r>
      <w:proofErr w:type="spellStart"/>
      <w:r w:rsidRPr="00B3065A">
        <w:t>inside</w:t>
      </w:r>
      <w:proofErr w:type="spellEnd"/>
      <w:r w:rsidRPr="00B3065A">
        <w:t xml:space="preserve"> .NET Framework. </w:t>
      </w:r>
      <w:proofErr w:type="spellStart"/>
      <w:r w:rsidRPr="00B3065A">
        <w:t>Every</w:t>
      </w:r>
      <w:proofErr w:type="spellEnd"/>
      <w:r w:rsidRPr="00B3065A">
        <w:t xml:space="preserve"> hash </w:t>
      </w:r>
      <w:proofErr w:type="spellStart"/>
      <w:r w:rsidRPr="00B3065A">
        <w:t>function</w:t>
      </w:r>
      <w:proofErr w:type="spellEnd"/>
      <w:r w:rsidR="009219F8" w:rsidRPr="00B3065A">
        <w:t xml:space="preserve"> </w:t>
      </w:r>
      <w:proofErr w:type="spellStart"/>
      <w:r w:rsidR="009219F8" w:rsidRPr="00B3065A">
        <w:t>is</w:t>
      </w:r>
      <w:proofErr w:type="spellEnd"/>
      <w:r w:rsidR="009219F8" w:rsidRPr="00B3065A">
        <w:t xml:space="preserve"> </w:t>
      </w:r>
      <w:proofErr w:type="spellStart"/>
      <w:r w:rsidR="009219F8" w:rsidRPr="00B3065A">
        <w:t>represented</w:t>
      </w:r>
      <w:proofErr w:type="spellEnd"/>
      <w:r w:rsidR="009219F8" w:rsidRPr="00B3065A">
        <w:t xml:space="preserve"> </w:t>
      </w:r>
      <w:proofErr w:type="spellStart"/>
      <w:r w:rsidR="009219F8" w:rsidRPr="00B3065A">
        <w:t>independently</w:t>
      </w:r>
      <w:proofErr w:type="spellEnd"/>
      <w:r w:rsidR="009219F8" w:rsidRPr="00B3065A">
        <w:t xml:space="preserve">. </w:t>
      </w:r>
      <w:proofErr w:type="spellStart"/>
      <w:r w:rsidR="009219F8" w:rsidRPr="00B3065A">
        <w:t>From</w:t>
      </w:r>
      <w:proofErr w:type="spellEnd"/>
      <w:r w:rsidR="009219F8" w:rsidRPr="00B3065A">
        <w:t xml:space="preserve"> </w:t>
      </w:r>
      <w:proofErr w:type="spellStart"/>
      <w:r w:rsidR="009219F8" w:rsidRPr="00B3065A">
        <w:t>history</w:t>
      </w:r>
      <w:proofErr w:type="spellEnd"/>
      <w:r w:rsidR="009219F8" w:rsidRPr="00B3065A">
        <w:t xml:space="preserve"> and </w:t>
      </w:r>
      <w:proofErr w:type="spellStart"/>
      <w:r w:rsidR="009219F8" w:rsidRPr="00B3065A">
        <w:t>creation</w:t>
      </w:r>
      <w:proofErr w:type="spellEnd"/>
      <w:r w:rsidR="009219F8" w:rsidRPr="00B3065A">
        <w:t xml:space="preserve"> to </w:t>
      </w:r>
      <w:proofErr w:type="spellStart"/>
      <w:r w:rsidR="009219F8" w:rsidRPr="00B3065A">
        <w:t>today's</w:t>
      </w:r>
      <w:proofErr w:type="spellEnd"/>
      <w:r w:rsidR="009219F8" w:rsidRPr="00B3065A">
        <w:t xml:space="preserve"> use. </w:t>
      </w:r>
      <w:proofErr w:type="spellStart"/>
      <w:r w:rsidR="009219F8" w:rsidRPr="00B3065A">
        <w:t>When</w:t>
      </w:r>
      <w:proofErr w:type="spellEnd"/>
      <w:r w:rsidR="009219F8" w:rsidRPr="00B3065A">
        <w:t xml:space="preserve"> </w:t>
      </w:r>
      <w:proofErr w:type="spellStart"/>
      <w:r w:rsidR="009219F8" w:rsidRPr="00B3065A">
        <w:t>moving</w:t>
      </w:r>
      <w:proofErr w:type="spellEnd"/>
      <w:r w:rsidR="009219F8" w:rsidRPr="00B3065A">
        <w:t xml:space="preserve"> </w:t>
      </w:r>
      <w:proofErr w:type="spellStart"/>
      <w:r w:rsidR="009219F8" w:rsidRPr="00B3065A">
        <w:t>from</w:t>
      </w:r>
      <w:proofErr w:type="spellEnd"/>
      <w:r w:rsidR="009219F8" w:rsidRPr="00B3065A">
        <w:t xml:space="preserve"> </w:t>
      </w:r>
      <w:proofErr w:type="spellStart"/>
      <w:r w:rsidR="009219F8" w:rsidRPr="00B3065A">
        <w:t>older</w:t>
      </w:r>
      <w:proofErr w:type="spellEnd"/>
      <w:r w:rsidR="009219F8" w:rsidRPr="00B3065A">
        <w:t xml:space="preserve"> to </w:t>
      </w:r>
      <w:proofErr w:type="spellStart"/>
      <w:r w:rsidR="009219F8" w:rsidRPr="00B3065A">
        <w:t>newer</w:t>
      </w:r>
      <w:proofErr w:type="spellEnd"/>
      <w:r w:rsidR="009219F8" w:rsidRPr="00B3065A">
        <w:t xml:space="preserve"> hash </w:t>
      </w:r>
      <w:proofErr w:type="spellStart"/>
      <w:r w:rsidR="009219F8" w:rsidRPr="00B3065A">
        <w:t>you</w:t>
      </w:r>
      <w:proofErr w:type="spellEnd"/>
      <w:r w:rsidR="009219F8" w:rsidRPr="00B3065A">
        <w:t xml:space="preserve"> </w:t>
      </w:r>
      <w:proofErr w:type="spellStart"/>
      <w:r w:rsidR="009219F8" w:rsidRPr="00B3065A">
        <w:t>can</w:t>
      </w:r>
      <w:proofErr w:type="spellEnd"/>
      <w:r w:rsidR="009219F8" w:rsidRPr="00B3065A">
        <w:t xml:space="preserve"> </w:t>
      </w:r>
      <w:proofErr w:type="spellStart"/>
      <w:r w:rsidR="009219F8" w:rsidRPr="00B3065A">
        <w:t>clearly</w:t>
      </w:r>
      <w:proofErr w:type="spellEnd"/>
      <w:r w:rsidR="009219F8" w:rsidRPr="00B3065A">
        <w:t xml:space="preserve"> </w:t>
      </w:r>
      <w:proofErr w:type="spellStart"/>
      <w:r w:rsidR="009219F8" w:rsidRPr="00B3065A">
        <w:t>see</w:t>
      </w:r>
      <w:proofErr w:type="spellEnd"/>
      <w:r w:rsidR="009219F8" w:rsidRPr="00B3065A">
        <w:t xml:space="preserve"> the </w:t>
      </w:r>
      <w:proofErr w:type="spellStart"/>
      <w:r w:rsidR="009219F8" w:rsidRPr="00B3065A">
        <w:t>progress</w:t>
      </w:r>
      <w:proofErr w:type="spellEnd"/>
      <w:r w:rsidR="009219F8" w:rsidRPr="00B3065A">
        <w:t xml:space="preserve"> </w:t>
      </w:r>
      <w:proofErr w:type="spellStart"/>
      <w:r w:rsidR="009219F8" w:rsidRPr="00B3065A">
        <w:t>in</w:t>
      </w:r>
      <w:proofErr w:type="spellEnd"/>
      <w:r w:rsidR="009219F8" w:rsidRPr="00B3065A">
        <w:t xml:space="preserve"> the </w:t>
      </w:r>
      <w:proofErr w:type="spellStart"/>
      <w:r w:rsidR="009219F8" w:rsidRPr="00B3065A">
        <w:t>quality</w:t>
      </w:r>
      <w:proofErr w:type="spellEnd"/>
      <w:r w:rsidR="009219F8" w:rsidRPr="00B3065A">
        <w:t xml:space="preserve"> of </w:t>
      </w:r>
      <w:proofErr w:type="spellStart"/>
      <w:r w:rsidR="009219F8" w:rsidRPr="00B3065A">
        <w:t>performance</w:t>
      </w:r>
      <w:proofErr w:type="spellEnd"/>
      <w:r w:rsidR="009219F8" w:rsidRPr="00B3065A">
        <w:t xml:space="preserve"> and </w:t>
      </w:r>
      <w:proofErr w:type="spellStart"/>
      <w:r w:rsidR="009219F8" w:rsidRPr="00B3065A">
        <w:t>coverage</w:t>
      </w:r>
      <w:proofErr w:type="spellEnd"/>
      <w:r w:rsidR="009219F8" w:rsidRPr="00B3065A">
        <w:t xml:space="preserve"> of </w:t>
      </w:r>
      <w:proofErr w:type="spellStart"/>
      <w:r w:rsidR="009219F8" w:rsidRPr="00B3065A">
        <w:t>blind</w:t>
      </w:r>
      <w:proofErr w:type="spellEnd"/>
      <w:r w:rsidR="009219F8" w:rsidRPr="00B3065A">
        <w:t xml:space="preserve"> </w:t>
      </w:r>
      <w:proofErr w:type="spellStart"/>
      <w:r w:rsidR="009219F8" w:rsidRPr="00B3065A">
        <w:t>spots</w:t>
      </w:r>
      <w:proofErr w:type="spellEnd"/>
      <w:r w:rsidR="009219F8" w:rsidRPr="00B3065A">
        <w:t xml:space="preserve">. The </w:t>
      </w:r>
      <w:proofErr w:type="spellStart"/>
      <w:r w:rsidR="009219F8" w:rsidRPr="00B3065A">
        <w:t>work</w:t>
      </w:r>
      <w:proofErr w:type="spellEnd"/>
      <w:r w:rsidR="009219F8" w:rsidRPr="00B3065A">
        <w:t xml:space="preserve"> </w:t>
      </w:r>
      <w:proofErr w:type="spellStart"/>
      <w:r w:rsidR="009219F8" w:rsidRPr="00B3065A">
        <w:t>is</w:t>
      </w:r>
      <w:proofErr w:type="spellEnd"/>
      <w:r w:rsidR="009219F8" w:rsidRPr="00B3065A">
        <w:t xml:space="preserve"> </w:t>
      </w:r>
      <w:proofErr w:type="spellStart"/>
      <w:r w:rsidR="009219F8" w:rsidRPr="00B3065A">
        <w:t>focused</w:t>
      </w:r>
      <w:proofErr w:type="spellEnd"/>
      <w:r w:rsidR="009219F8" w:rsidRPr="00B3065A">
        <w:t xml:space="preserve"> on the </w:t>
      </w:r>
      <w:proofErr w:type="spellStart"/>
      <w:r w:rsidR="009219F8" w:rsidRPr="00B3065A">
        <w:t>algorithm</w:t>
      </w:r>
      <w:proofErr w:type="spellEnd"/>
      <w:r w:rsidR="009219F8" w:rsidRPr="00B3065A">
        <w:t xml:space="preserve"> </w:t>
      </w:r>
      <w:proofErr w:type="spellStart"/>
      <w:r w:rsidR="009219F8" w:rsidRPr="00B3065A">
        <w:t>itself</w:t>
      </w:r>
      <w:proofErr w:type="spellEnd"/>
      <w:r w:rsidR="009219F8" w:rsidRPr="00B3065A">
        <w:t xml:space="preserve"> of </w:t>
      </w:r>
      <w:proofErr w:type="spellStart"/>
      <w:r w:rsidR="009219F8" w:rsidRPr="00B3065A">
        <w:t>each</w:t>
      </w:r>
      <w:proofErr w:type="spellEnd"/>
      <w:r w:rsidR="009219F8" w:rsidRPr="00B3065A">
        <w:t xml:space="preserve"> hash and </w:t>
      </w:r>
      <w:proofErr w:type="spellStart"/>
      <w:r w:rsidR="009219F8" w:rsidRPr="00B3065A">
        <w:t>its</w:t>
      </w:r>
      <w:proofErr w:type="spellEnd"/>
      <w:r w:rsidR="009219F8" w:rsidRPr="00B3065A">
        <w:t xml:space="preserve"> </w:t>
      </w:r>
      <w:proofErr w:type="spellStart"/>
      <w:r w:rsidR="009219F8" w:rsidRPr="00B3065A">
        <w:t>implementation</w:t>
      </w:r>
      <w:proofErr w:type="spellEnd"/>
      <w:r w:rsidR="009219F8" w:rsidRPr="00B3065A">
        <w:t>.</w:t>
      </w:r>
      <w:r w:rsidR="00131151" w:rsidRPr="00B3065A">
        <w:t xml:space="preserve"> The </w:t>
      </w:r>
      <w:proofErr w:type="spellStart"/>
      <w:r w:rsidR="00131151" w:rsidRPr="00B3065A">
        <w:t>structure</w:t>
      </w:r>
      <w:proofErr w:type="spellEnd"/>
      <w:r w:rsidR="00131151" w:rsidRPr="00B3065A">
        <w:t xml:space="preserve"> of the hash </w:t>
      </w:r>
      <w:proofErr w:type="spellStart"/>
      <w:r w:rsidR="00131151" w:rsidRPr="00B3065A">
        <w:t>is</w:t>
      </w:r>
      <w:proofErr w:type="spellEnd"/>
      <w:r w:rsidR="00131151" w:rsidRPr="00B3065A">
        <w:t xml:space="preserve"> </w:t>
      </w:r>
      <w:proofErr w:type="spellStart"/>
      <w:r w:rsidR="00131151" w:rsidRPr="00B3065A">
        <w:t>very</w:t>
      </w:r>
      <w:proofErr w:type="spellEnd"/>
      <w:r w:rsidR="00131151" w:rsidRPr="00B3065A">
        <w:t xml:space="preserve"> </w:t>
      </w:r>
      <w:proofErr w:type="spellStart"/>
      <w:r w:rsidR="00131151" w:rsidRPr="00B3065A">
        <w:t>similar</w:t>
      </w:r>
      <w:proofErr w:type="spellEnd"/>
      <w:r w:rsidR="00131151" w:rsidRPr="00B3065A">
        <w:t xml:space="preserve">. Some </w:t>
      </w:r>
      <w:proofErr w:type="spellStart"/>
      <w:r w:rsidR="00131151" w:rsidRPr="00B3065A">
        <w:t>parts</w:t>
      </w:r>
      <w:proofErr w:type="spellEnd"/>
      <w:r w:rsidR="00131151" w:rsidRPr="00B3065A">
        <w:t xml:space="preserve"> are </w:t>
      </w:r>
      <w:proofErr w:type="spellStart"/>
      <w:r w:rsidR="00131151" w:rsidRPr="00B3065A">
        <w:t>nearly</w:t>
      </w:r>
      <w:proofErr w:type="spellEnd"/>
      <w:r w:rsidR="00131151" w:rsidRPr="00B3065A">
        <w:t xml:space="preserve"> </w:t>
      </w:r>
      <w:proofErr w:type="spellStart"/>
      <w:r w:rsidR="00131151" w:rsidRPr="00B3065A">
        <w:t>identical</w:t>
      </w:r>
      <w:proofErr w:type="spellEnd"/>
      <w:r w:rsidR="00131151" w:rsidRPr="00B3065A">
        <w:t xml:space="preserve">, </w:t>
      </w:r>
      <w:proofErr w:type="spellStart"/>
      <w:r w:rsidR="00131151" w:rsidRPr="00B3065A">
        <w:t>which</w:t>
      </w:r>
      <w:proofErr w:type="spellEnd"/>
      <w:r w:rsidR="00131151" w:rsidRPr="00B3065A">
        <w:t xml:space="preserve"> </w:t>
      </w:r>
      <w:proofErr w:type="spellStart"/>
      <w:r w:rsidR="00131151" w:rsidRPr="00B3065A">
        <w:t>is</w:t>
      </w:r>
      <w:proofErr w:type="spellEnd"/>
      <w:r w:rsidR="00131151" w:rsidRPr="00B3065A">
        <w:t xml:space="preserve"> </w:t>
      </w:r>
      <w:proofErr w:type="spellStart"/>
      <w:r w:rsidR="00131151" w:rsidRPr="00B3065A">
        <w:t>much</w:t>
      </w:r>
      <w:proofErr w:type="spellEnd"/>
      <w:r w:rsidR="00131151" w:rsidRPr="00B3065A">
        <w:t xml:space="preserve"> more </w:t>
      </w:r>
      <w:proofErr w:type="spellStart"/>
      <w:r w:rsidR="00131151" w:rsidRPr="00B3065A">
        <w:t>important</w:t>
      </w:r>
      <w:proofErr w:type="spellEnd"/>
      <w:r w:rsidR="00131151" w:rsidRPr="00B3065A">
        <w:t xml:space="preserve"> </w:t>
      </w:r>
      <w:proofErr w:type="spellStart"/>
      <w:r w:rsidR="00131151" w:rsidRPr="00B3065A">
        <w:t>than</w:t>
      </w:r>
      <w:proofErr w:type="spellEnd"/>
      <w:r w:rsidR="00131151" w:rsidRPr="00B3065A">
        <w:t xml:space="preserve"> </w:t>
      </w:r>
      <w:proofErr w:type="spellStart"/>
      <w:r w:rsidR="00131151" w:rsidRPr="00B3065A">
        <w:t>it</w:t>
      </w:r>
      <w:proofErr w:type="spellEnd"/>
      <w:r w:rsidR="00131151" w:rsidRPr="00B3065A">
        <w:t xml:space="preserve"> </w:t>
      </w:r>
      <w:proofErr w:type="spellStart"/>
      <w:r w:rsidR="00131151" w:rsidRPr="00B3065A">
        <w:t>seems</w:t>
      </w:r>
      <w:proofErr w:type="spellEnd"/>
      <w:r w:rsidR="00131151" w:rsidRPr="00B3065A">
        <w:t xml:space="preserve"> at </w:t>
      </w:r>
      <w:proofErr w:type="spellStart"/>
      <w:r w:rsidR="00131151" w:rsidRPr="00B3065A">
        <w:t>first</w:t>
      </w:r>
      <w:proofErr w:type="spellEnd"/>
      <w:r w:rsidR="00131151" w:rsidRPr="00B3065A">
        <w:t xml:space="preserve">. </w:t>
      </w:r>
      <w:proofErr w:type="spellStart"/>
      <w:r w:rsidR="00131151" w:rsidRPr="00B3065A">
        <w:t>It</w:t>
      </w:r>
      <w:proofErr w:type="spellEnd"/>
      <w:r w:rsidR="00131151" w:rsidRPr="00B3065A">
        <w:t xml:space="preserve"> </w:t>
      </w:r>
      <w:proofErr w:type="spellStart"/>
      <w:r w:rsidR="00131151" w:rsidRPr="00B3065A">
        <w:t>shows</w:t>
      </w:r>
      <w:proofErr w:type="spellEnd"/>
      <w:r w:rsidR="00131151" w:rsidRPr="00B3065A">
        <w:t xml:space="preserve"> how the </w:t>
      </w:r>
      <w:proofErr w:type="spellStart"/>
      <w:r w:rsidR="00131151" w:rsidRPr="00B3065A">
        <w:t>basic</w:t>
      </w:r>
      <w:proofErr w:type="spellEnd"/>
      <w:r w:rsidR="00131151" w:rsidRPr="00B3065A">
        <w:t xml:space="preserve"> </w:t>
      </w:r>
      <w:proofErr w:type="spellStart"/>
      <w:r w:rsidR="00131151" w:rsidRPr="00B3065A">
        <w:t>idea</w:t>
      </w:r>
      <w:proofErr w:type="spellEnd"/>
      <w:r w:rsidR="00131151" w:rsidRPr="00B3065A">
        <w:t xml:space="preserve"> </w:t>
      </w:r>
      <w:proofErr w:type="spellStart"/>
      <w:r w:rsidR="00131151" w:rsidRPr="00B3065A">
        <w:t>is</w:t>
      </w:r>
      <w:proofErr w:type="spellEnd"/>
      <w:r w:rsidR="00131151" w:rsidRPr="00B3065A">
        <w:t xml:space="preserve"> </w:t>
      </w:r>
      <w:proofErr w:type="spellStart"/>
      <w:r w:rsidR="00131151" w:rsidRPr="00B3065A">
        <w:t>still</w:t>
      </w:r>
      <w:proofErr w:type="spellEnd"/>
      <w:r w:rsidR="00131151" w:rsidRPr="00B3065A">
        <w:t xml:space="preserve"> </w:t>
      </w:r>
      <w:proofErr w:type="spellStart"/>
      <w:r w:rsidR="00131151" w:rsidRPr="00B3065A">
        <w:t>go</w:t>
      </w:r>
      <w:r w:rsidR="00B3065A" w:rsidRPr="00B3065A">
        <w:t>o</w:t>
      </w:r>
      <w:r w:rsidR="00131151" w:rsidRPr="00B3065A">
        <w:t>d</w:t>
      </w:r>
      <w:proofErr w:type="spellEnd"/>
      <w:r w:rsidR="00131151" w:rsidRPr="00B3065A">
        <w:t xml:space="preserve"> and </w:t>
      </w:r>
      <w:proofErr w:type="spellStart"/>
      <w:r w:rsidR="00131151" w:rsidRPr="00B3065A">
        <w:t>that</w:t>
      </w:r>
      <w:proofErr w:type="spellEnd"/>
      <w:r w:rsidR="00131151" w:rsidRPr="00B3065A">
        <w:t xml:space="preserve"> </w:t>
      </w:r>
      <w:proofErr w:type="spellStart"/>
      <w:r w:rsidR="00131151" w:rsidRPr="00B3065A">
        <w:t>with</w:t>
      </w:r>
      <w:proofErr w:type="spellEnd"/>
      <w:r w:rsidR="00131151" w:rsidRPr="00B3065A">
        <w:t xml:space="preserve"> </w:t>
      </w:r>
      <w:proofErr w:type="spellStart"/>
      <w:r w:rsidR="00131151" w:rsidRPr="00B3065A">
        <w:t>minimal</w:t>
      </w:r>
      <w:proofErr w:type="spellEnd"/>
      <w:r w:rsidR="00131151" w:rsidRPr="00B3065A">
        <w:t xml:space="preserve"> </w:t>
      </w:r>
      <w:proofErr w:type="spellStart"/>
      <w:r w:rsidR="00131151" w:rsidRPr="00B3065A">
        <w:t>changes</w:t>
      </w:r>
      <w:proofErr w:type="spellEnd"/>
      <w:r w:rsidR="00131151" w:rsidRPr="00B3065A">
        <w:t xml:space="preserve"> </w:t>
      </w:r>
      <w:proofErr w:type="spellStart"/>
      <w:r w:rsidR="00131151" w:rsidRPr="00B3065A">
        <w:t>significant</w:t>
      </w:r>
      <w:proofErr w:type="spellEnd"/>
      <w:r w:rsidR="00131151" w:rsidRPr="00B3065A">
        <w:t xml:space="preserve"> </w:t>
      </w:r>
      <w:proofErr w:type="spellStart"/>
      <w:r w:rsidR="00131151" w:rsidRPr="00B3065A">
        <w:t>progress</w:t>
      </w:r>
      <w:proofErr w:type="spellEnd"/>
      <w:r w:rsidR="00131151" w:rsidRPr="00B3065A">
        <w:t xml:space="preserve"> </w:t>
      </w:r>
      <w:proofErr w:type="spellStart"/>
      <w:r w:rsidR="00131151" w:rsidRPr="00B3065A">
        <w:t>can</w:t>
      </w:r>
      <w:proofErr w:type="spellEnd"/>
      <w:r w:rsidR="00131151" w:rsidRPr="00B3065A">
        <w:t xml:space="preserve"> be </w:t>
      </w:r>
      <w:proofErr w:type="spellStart"/>
      <w:r w:rsidR="00131151" w:rsidRPr="00B3065A">
        <w:t>made</w:t>
      </w:r>
      <w:proofErr w:type="spellEnd"/>
      <w:r w:rsidR="00131151" w:rsidRPr="00B3065A">
        <w:t xml:space="preserve">. On the </w:t>
      </w:r>
      <w:proofErr w:type="spellStart"/>
      <w:r w:rsidR="00131151" w:rsidRPr="00B3065A">
        <w:t>other</w:t>
      </w:r>
      <w:proofErr w:type="spellEnd"/>
      <w:r w:rsidR="00131151" w:rsidRPr="00B3065A">
        <w:t xml:space="preserve"> </w:t>
      </w:r>
      <w:proofErr w:type="spellStart"/>
      <w:r w:rsidR="00131151" w:rsidRPr="00B3065A">
        <w:t>hand</w:t>
      </w:r>
      <w:proofErr w:type="spellEnd"/>
      <w:r w:rsidR="00131151" w:rsidRPr="00B3065A">
        <w:t xml:space="preserve">, some </w:t>
      </w:r>
      <w:proofErr w:type="spellStart"/>
      <w:r w:rsidR="00131151" w:rsidRPr="00B3065A">
        <w:t>part</w:t>
      </w:r>
      <w:r w:rsidR="00B3065A" w:rsidRPr="00B3065A">
        <w:t>s</w:t>
      </w:r>
      <w:proofErr w:type="spellEnd"/>
      <w:r w:rsidR="00131151" w:rsidRPr="00B3065A">
        <w:t xml:space="preserve"> </w:t>
      </w:r>
      <w:proofErr w:type="spellStart"/>
      <w:r w:rsidR="00131151" w:rsidRPr="00B3065A">
        <w:t>have</w:t>
      </w:r>
      <w:proofErr w:type="spellEnd"/>
      <w:r w:rsidR="00131151" w:rsidRPr="00B3065A">
        <w:t xml:space="preserve"> </w:t>
      </w:r>
      <w:proofErr w:type="spellStart"/>
      <w:r w:rsidR="00131151" w:rsidRPr="00B3065A">
        <w:t>been</w:t>
      </w:r>
      <w:proofErr w:type="spellEnd"/>
      <w:r w:rsidR="00131151" w:rsidRPr="00B3065A">
        <w:t xml:space="preserve"> </w:t>
      </w:r>
      <w:proofErr w:type="spellStart"/>
      <w:r w:rsidR="00131151" w:rsidRPr="00B3065A">
        <w:t>completely</w:t>
      </w:r>
      <w:proofErr w:type="spellEnd"/>
      <w:r w:rsidR="00131151" w:rsidRPr="00B3065A">
        <w:t xml:space="preserve"> </w:t>
      </w:r>
      <w:proofErr w:type="spellStart"/>
      <w:r w:rsidR="00131151" w:rsidRPr="00B3065A">
        <w:t>changed</w:t>
      </w:r>
      <w:proofErr w:type="spellEnd"/>
      <w:r w:rsidR="00131151" w:rsidRPr="00B3065A">
        <w:t xml:space="preserve"> and </w:t>
      </w:r>
      <w:proofErr w:type="spellStart"/>
      <w:r w:rsidR="00131151" w:rsidRPr="00B3065A">
        <w:t>additional</w:t>
      </w:r>
      <w:proofErr w:type="spellEnd"/>
      <w:r w:rsidR="00131151" w:rsidRPr="00B3065A">
        <w:t xml:space="preserve"> </w:t>
      </w:r>
      <w:proofErr w:type="spellStart"/>
      <w:r w:rsidR="00131151" w:rsidRPr="00B3065A">
        <w:t>functions</w:t>
      </w:r>
      <w:proofErr w:type="spellEnd"/>
      <w:r w:rsidR="00131151" w:rsidRPr="00B3065A">
        <w:t xml:space="preserve"> </w:t>
      </w:r>
      <w:proofErr w:type="spellStart"/>
      <w:r w:rsidR="00131151" w:rsidRPr="00B3065A">
        <w:t>have</w:t>
      </w:r>
      <w:proofErr w:type="spellEnd"/>
      <w:r w:rsidR="00131151" w:rsidRPr="00B3065A">
        <w:t xml:space="preserve"> </w:t>
      </w:r>
      <w:proofErr w:type="spellStart"/>
      <w:r w:rsidR="00131151" w:rsidRPr="00B3065A">
        <w:t>be</w:t>
      </w:r>
      <w:r w:rsidR="00B3065A" w:rsidRPr="00B3065A">
        <w:t>e</w:t>
      </w:r>
      <w:r w:rsidR="00131151" w:rsidRPr="00B3065A">
        <w:t>n</w:t>
      </w:r>
      <w:proofErr w:type="spellEnd"/>
      <w:r w:rsidR="00131151" w:rsidRPr="00B3065A">
        <w:t xml:space="preserve"> </w:t>
      </w:r>
      <w:proofErr w:type="spellStart"/>
      <w:r w:rsidR="00131151" w:rsidRPr="00B3065A">
        <w:t>added</w:t>
      </w:r>
      <w:proofErr w:type="spellEnd"/>
      <w:r w:rsidR="00131151" w:rsidRPr="00B3065A">
        <w:t xml:space="preserve"> to </w:t>
      </w:r>
      <w:proofErr w:type="spellStart"/>
      <w:r w:rsidR="00131151" w:rsidRPr="00B3065A">
        <w:t>correct</w:t>
      </w:r>
      <w:proofErr w:type="spellEnd"/>
      <w:r w:rsidR="00131151" w:rsidRPr="00B3065A">
        <w:t xml:space="preserve"> major </w:t>
      </w:r>
      <w:proofErr w:type="spellStart"/>
      <w:r w:rsidR="00131151" w:rsidRPr="00B3065A">
        <w:t>flaws</w:t>
      </w:r>
      <w:proofErr w:type="spellEnd"/>
      <w:r w:rsidR="00131151" w:rsidRPr="00B3065A">
        <w:t xml:space="preserve">. The original </w:t>
      </w:r>
      <w:proofErr w:type="spellStart"/>
      <w:r w:rsidR="00131151" w:rsidRPr="00B3065A">
        <w:t>implementations</w:t>
      </w:r>
      <w:proofErr w:type="spellEnd"/>
      <w:r w:rsidR="00131151" w:rsidRPr="00B3065A">
        <w:t xml:space="preserve"> </w:t>
      </w:r>
      <w:proofErr w:type="spellStart"/>
      <w:r w:rsidR="00131151" w:rsidRPr="00B3065A">
        <w:t>were</w:t>
      </w:r>
      <w:proofErr w:type="spellEnd"/>
      <w:r w:rsidR="00131151" w:rsidRPr="00B3065A">
        <w:t xml:space="preserve"> </w:t>
      </w:r>
      <w:proofErr w:type="spellStart"/>
      <w:r w:rsidR="00131151" w:rsidRPr="00B3065A">
        <w:t>written</w:t>
      </w:r>
      <w:proofErr w:type="spellEnd"/>
      <w:r w:rsidR="00131151" w:rsidRPr="00B3065A">
        <w:t xml:space="preserve"> </w:t>
      </w:r>
      <w:proofErr w:type="spellStart"/>
      <w:r w:rsidR="00131151" w:rsidRPr="00B3065A">
        <w:t>in</w:t>
      </w:r>
      <w:proofErr w:type="spellEnd"/>
      <w:r w:rsidR="00131151" w:rsidRPr="00B3065A">
        <w:t xml:space="preserve"> a </w:t>
      </w:r>
      <w:proofErr w:type="spellStart"/>
      <w:r w:rsidR="00131151" w:rsidRPr="00B3065A">
        <w:t>relatively</w:t>
      </w:r>
      <w:proofErr w:type="spellEnd"/>
      <w:r w:rsidR="00131151" w:rsidRPr="00B3065A">
        <w:t xml:space="preserve"> </w:t>
      </w:r>
      <w:proofErr w:type="spellStart"/>
      <w:r w:rsidR="00131151" w:rsidRPr="00B3065A">
        <w:t>simple</w:t>
      </w:r>
      <w:proofErr w:type="spellEnd"/>
      <w:r w:rsidR="00131151" w:rsidRPr="00B3065A">
        <w:t xml:space="preserve"> </w:t>
      </w:r>
      <w:proofErr w:type="spellStart"/>
      <w:r w:rsidR="00131151" w:rsidRPr="00B3065A">
        <w:t>way</w:t>
      </w:r>
      <w:proofErr w:type="spellEnd"/>
      <w:r w:rsidR="00131151" w:rsidRPr="00B3065A">
        <w:t xml:space="preserve"> to </w:t>
      </w:r>
      <w:proofErr w:type="spellStart"/>
      <w:r w:rsidR="00131151" w:rsidRPr="00B3065A">
        <w:t>emphasize</w:t>
      </w:r>
      <w:proofErr w:type="spellEnd"/>
      <w:r w:rsidR="00131151" w:rsidRPr="00B3065A">
        <w:t xml:space="preserve"> the </w:t>
      </w:r>
      <w:proofErr w:type="spellStart"/>
      <w:r w:rsidR="00131151" w:rsidRPr="00B3065A">
        <w:t>structure</w:t>
      </w:r>
      <w:proofErr w:type="spellEnd"/>
      <w:r w:rsidR="00131151" w:rsidRPr="00B3065A">
        <w:t xml:space="preserve"> of the </w:t>
      </w:r>
      <w:proofErr w:type="spellStart"/>
      <w:r w:rsidR="00131151" w:rsidRPr="00B3065A">
        <w:t>algorithm</w:t>
      </w:r>
      <w:proofErr w:type="spellEnd"/>
      <w:r w:rsidR="00B3065A" w:rsidRPr="00B3065A">
        <w:t xml:space="preserve"> and</w:t>
      </w:r>
      <w:r w:rsidR="00131151" w:rsidRPr="00B3065A">
        <w:t xml:space="preserve"> the </w:t>
      </w:r>
      <w:proofErr w:type="spellStart"/>
      <w:r w:rsidR="00131151" w:rsidRPr="00B3065A">
        <w:t>formulas</w:t>
      </w:r>
      <w:proofErr w:type="spellEnd"/>
      <w:r w:rsidR="00131151" w:rsidRPr="00B3065A">
        <w:t xml:space="preserve"> </w:t>
      </w:r>
      <w:proofErr w:type="spellStart"/>
      <w:r w:rsidR="00131151" w:rsidRPr="00B3065A">
        <w:t>used</w:t>
      </w:r>
      <w:proofErr w:type="spellEnd"/>
      <w:r w:rsidR="00131151" w:rsidRPr="00B3065A">
        <w:t xml:space="preserve"> for </w:t>
      </w:r>
      <w:proofErr w:type="spellStart"/>
      <w:r w:rsidR="00131151" w:rsidRPr="00B3065A">
        <w:t>its</w:t>
      </w:r>
      <w:proofErr w:type="spellEnd"/>
      <w:r w:rsidR="00131151" w:rsidRPr="00B3065A">
        <w:t xml:space="preserve"> </w:t>
      </w:r>
      <w:proofErr w:type="spellStart"/>
      <w:r w:rsidR="00131151" w:rsidRPr="00B3065A">
        <w:t>implementation</w:t>
      </w:r>
      <w:proofErr w:type="spellEnd"/>
      <w:r w:rsidR="00B3065A" w:rsidRPr="00B3065A">
        <w:t xml:space="preserve">. </w:t>
      </w:r>
      <w:r w:rsidR="00131151" w:rsidRPr="00B3065A">
        <w:t xml:space="preserve">The </w:t>
      </w:r>
      <w:proofErr w:type="spellStart"/>
      <w:r w:rsidR="00131151" w:rsidRPr="00B3065A">
        <w:t>application</w:t>
      </w:r>
      <w:proofErr w:type="spellEnd"/>
      <w:r w:rsidR="00131151" w:rsidRPr="00B3065A">
        <w:t xml:space="preserve"> </w:t>
      </w:r>
      <w:proofErr w:type="spellStart"/>
      <w:r w:rsidR="00131151" w:rsidRPr="00B3065A">
        <w:t>itself</w:t>
      </w:r>
      <w:proofErr w:type="spellEnd"/>
      <w:r w:rsidR="00131151" w:rsidRPr="00B3065A">
        <w:t xml:space="preserve"> </w:t>
      </w:r>
      <w:proofErr w:type="spellStart"/>
      <w:r w:rsidR="00131151" w:rsidRPr="00B3065A">
        <w:t>has</w:t>
      </w:r>
      <w:proofErr w:type="spellEnd"/>
      <w:r w:rsidR="00131151" w:rsidRPr="00B3065A">
        <w:t xml:space="preserve"> </w:t>
      </w:r>
      <w:proofErr w:type="spellStart"/>
      <w:r w:rsidR="00131151" w:rsidRPr="00B3065A">
        <w:t>two</w:t>
      </w:r>
      <w:proofErr w:type="spellEnd"/>
      <w:r w:rsidR="00131151" w:rsidRPr="00B3065A">
        <w:t xml:space="preserve"> </w:t>
      </w:r>
      <w:proofErr w:type="spellStart"/>
      <w:r w:rsidR="00131151" w:rsidRPr="00B3065A">
        <w:t>functions</w:t>
      </w:r>
      <w:proofErr w:type="spellEnd"/>
      <w:r w:rsidR="00131151" w:rsidRPr="00B3065A">
        <w:t xml:space="preserve">. The </w:t>
      </w:r>
      <w:proofErr w:type="spellStart"/>
      <w:r w:rsidR="00131151" w:rsidRPr="00B3065A">
        <w:t>first</w:t>
      </w:r>
      <w:proofErr w:type="spellEnd"/>
      <w:r w:rsidR="00131151" w:rsidRPr="00B3065A">
        <w:t xml:space="preserve"> one </w:t>
      </w:r>
      <w:proofErr w:type="spellStart"/>
      <w:r w:rsidR="00131151" w:rsidRPr="00B3065A">
        <w:t>allows</w:t>
      </w:r>
      <w:proofErr w:type="spellEnd"/>
      <w:r w:rsidR="00131151" w:rsidRPr="00B3065A">
        <w:t xml:space="preserve"> </w:t>
      </w:r>
      <w:proofErr w:type="spellStart"/>
      <w:r w:rsidR="00131151" w:rsidRPr="00B3065A">
        <w:t>checking</w:t>
      </w:r>
      <w:proofErr w:type="spellEnd"/>
      <w:r w:rsidR="00131151" w:rsidRPr="00B3065A">
        <w:t xml:space="preserve"> the </w:t>
      </w:r>
      <w:proofErr w:type="spellStart"/>
      <w:r w:rsidR="00131151" w:rsidRPr="00B3065A">
        <w:t>results</w:t>
      </w:r>
      <w:proofErr w:type="spellEnd"/>
      <w:r w:rsidR="00131151" w:rsidRPr="00B3065A">
        <w:t xml:space="preserve"> of </w:t>
      </w:r>
      <w:proofErr w:type="spellStart"/>
      <w:r w:rsidR="00131151" w:rsidRPr="00B3065A">
        <w:t>hashing</w:t>
      </w:r>
      <w:proofErr w:type="spellEnd"/>
      <w:r w:rsidR="00131151" w:rsidRPr="00B3065A">
        <w:t xml:space="preserve"> of </w:t>
      </w:r>
      <w:proofErr w:type="spellStart"/>
      <w:r w:rsidR="00131151" w:rsidRPr="00B3065A">
        <w:t>an</w:t>
      </w:r>
      <w:proofErr w:type="spellEnd"/>
      <w:r w:rsidR="00131151" w:rsidRPr="00B3065A">
        <w:t xml:space="preserve"> </w:t>
      </w:r>
      <w:proofErr w:type="spellStart"/>
      <w:r w:rsidR="00131151" w:rsidRPr="00B3065A">
        <w:t>arbitrary</w:t>
      </w:r>
      <w:proofErr w:type="spellEnd"/>
      <w:r w:rsidR="00131151" w:rsidRPr="00B3065A">
        <w:t xml:space="preserve"> </w:t>
      </w:r>
      <w:proofErr w:type="spellStart"/>
      <w:r w:rsidR="00131151" w:rsidRPr="00B3065A">
        <w:t>tex</w:t>
      </w:r>
      <w:r w:rsidR="00B3065A" w:rsidRPr="00B3065A">
        <w:t>t</w:t>
      </w:r>
      <w:proofErr w:type="spellEnd"/>
      <w:r w:rsidR="00131151" w:rsidRPr="00B3065A">
        <w:t xml:space="preserve"> </w:t>
      </w:r>
      <w:proofErr w:type="spellStart"/>
      <w:r w:rsidR="00131151" w:rsidRPr="00B3065A">
        <w:t>or</w:t>
      </w:r>
      <w:proofErr w:type="spellEnd"/>
      <w:r w:rsidR="00131151" w:rsidRPr="00B3065A">
        <w:t xml:space="preserve"> a </w:t>
      </w:r>
      <w:proofErr w:type="spellStart"/>
      <w:r w:rsidR="00131151" w:rsidRPr="00B3065A">
        <w:t>plain</w:t>
      </w:r>
      <w:proofErr w:type="spellEnd"/>
      <w:r w:rsidR="00131151" w:rsidRPr="00B3065A">
        <w:t xml:space="preserve"> </w:t>
      </w:r>
      <w:proofErr w:type="spellStart"/>
      <w:r w:rsidR="00131151" w:rsidRPr="00B3065A">
        <w:t>document</w:t>
      </w:r>
      <w:proofErr w:type="spellEnd"/>
      <w:r w:rsidR="00131151" w:rsidRPr="00B3065A">
        <w:t xml:space="preserve">. .Net Framework </w:t>
      </w:r>
      <w:proofErr w:type="spellStart"/>
      <w:r w:rsidR="00131151" w:rsidRPr="00B3065A">
        <w:t>implementations</w:t>
      </w:r>
      <w:proofErr w:type="spellEnd"/>
      <w:r w:rsidR="00131151" w:rsidRPr="00B3065A">
        <w:t xml:space="preserve"> are </w:t>
      </w:r>
      <w:proofErr w:type="spellStart"/>
      <w:r w:rsidR="00131151" w:rsidRPr="00B3065A">
        <w:t>shown</w:t>
      </w:r>
      <w:proofErr w:type="spellEnd"/>
      <w:r w:rsidR="00131151" w:rsidRPr="00B3065A">
        <w:t xml:space="preserve"> </w:t>
      </w:r>
      <w:proofErr w:type="spellStart"/>
      <w:r w:rsidR="00131151" w:rsidRPr="00B3065A">
        <w:t>alongside</w:t>
      </w:r>
      <w:proofErr w:type="spellEnd"/>
      <w:r w:rsidR="00131151" w:rsidRPr="00B3065A">
        <w:t xml:space="preserve"> the original </w:t>
      </w:r>
      <w:proofErr w:type="spellStart"/>
      <w:r w:rsidR="00131151" w:rsidRPr="00B3065A">
        <w:t>ones</w:t>
      </w:r>
      <w:proofErr w:type="spellEnd"/>
      <w:r w:rsidR="00131151" w:rsidRPr="00B3065A">
        <w:t xml:space="preserve"> as </w:t>
      </w:r>
      <w:proofErr w:type="spellStart"/>
      <w:r w:rsidR="00131151" w:rsidRPr="00B3065A">
        <w:t>confirmation</w:t>
      </w:r>
      <w:proofErr w:type="spellEnd"/>
      <w:r w:rsidR="00131151" w:rsidRPr="00B3065A">
        <w:t xml:space="preserve"> of the </w:t>
      </w:r>
      <w:proofErr w:type="spellStart"/>
      <w:r w:rsidR="00131151" w:rsidRPr="00B3065A">
        <w:t>validity</w:t>
      </w:r>
      <w:proofErr w:type="spellEnd"/>
      <w:r w:rsidR="00131151" w:rsidRPr="00B3065A">
        <w:t xml:space="preserve"> of the </w:t>
      </w:r>
      <w:proofErr w:type="spellStart"/>
      <w:r w:rsidR="00131151" w:rsidRPr="00B3065A">
        <w:t>results</w:t>
      </w:r>
      <w:proofErr w:type="spellEnd"/>
      <w:r w:rsidR="00131151" w:rsidRPr="00B3065A">
        <w:t xml:space="preserve">. The </w:t>
      </w:r>
      <w:proofErr w:type="spellStart"/>
      <w:r w:rsidR="00131151" w:rsidRPr="00B3065A">
        <w:t>second</w:t>
      </w:r>
      <w:proofErr w:type="spellEnd"/>
      <w:r w:rsidR="00131151" w:rsidRPr="00B3065A">
        <w:t xml:space="preserve"> </w:t>
      </w:r>
      <w:proofErr w:type="spellStart"/>
      <w:r w:rsidR="00131151" w:rsidRPr="00B3065A">
        <w:t>function</w:t>
      </w:r>
      <w:proofErr w:type="spellEnd"/>
      <w:r w:rsidR="00131151" w:rsidRPr="00B3065A">
        <w:t xml:space="preserve"> </w:t>
      </w:r>
      <w:proofErr w:type="spellStart"/>
      <w:r w:rsidR="00131151" w:rsidRPr="00B3065A">
        <w:t>provides</w:t>
      </w:r>
      <w:proofErr w:type="spellEnd"/>
      <w:r w:rsidR="00131151" w:rsidRPr="00B3065A">
        <w:t xml:space="preserve"> a </w:t>
      </w:r>
      <w:proofErr w:type="spellStart"/>
      <w:r w:rsidR="00131151" w:rsidRPr="00B3065A">
        <w:t>graph</w:t>
      </w:r>
      <w:proofErr w:type="spellEnd"/>
      <w:r w:rsidR="00131151" w:rsidRPr="00B3065A">
        <w:t xml:space="preserve"> </w:t>
      </w:r>
      <w:proofErr w:type="spellStart"/>
      <w:r w:rsidR="00131151" w:rsidRPr="00B3065A">
        <w:t>showing</w:t>
      </w:r>
      <w:proofErr w:type="spellEnd"/>
      <w:r w:rsidR="00131151" w:rsidRPr="00B3065A">
        <w:t xml:space="preserve"> the </w:t>
      </w:r>
      <w:proofErr w:type="spellStart"/>
      <w:r w:rsidR="00131151" w:rsidRPr="00B3065A">
        <w:t>performance</w:t>
      </w:r>
      <w:proofErr w:type="spellEnd"/>
      <w:r w:rsidR="00131151" w:rsidRPr="00B3065A">
        <w:t xml:space="preserve"> </w:t>
      </w:r>
      <w:proofErr w:type="spellStart"/>
      <w:r w:rsidR="00131151" w:rsidRPr="00B3065A">
        <w:t>speed</w:t>
      </w:r>
      <w:proofErr w:type="spellEnd"/>
      <w:r w:rsidR="00131151" w:rsidRPr="00B3065A">
        <w:t xml:space="preserve"> and </w:t>
      </w:r>
      <w:proofErr w:type="spellStart"/>
      <w:r w:rsidR="00131151" w:rsidRPr="00B3065A">
        <w:t>ignores</w:t>
      </w:r>
      <w:proofErr w:type="spellEnd"/>
      <w:r w:rsidR="00131151" w:rsidRPr="00B3065A">
        <w:t xml:space="preserve"> the </w:t>
      </w:r>
      <w:proofErr w:type="spellStart"/>
      <w:r w:rsidR="0020534F" w:rsidRPr="00B3065A">
        <w:t>hashing</w:t>
      </w:r>
      <w:proofErr w:type="spellEnd"/>
      <w:r w:rsidR="00131151" w:rsidRPr="00B3065A">
        <w:t xml:space="preserve"> </w:t>
      </w:r>
      <w:proofErr w:type="spellStart"/>
      <w:r w:rsidR="00131151" w:rsidRPr="00B3065A">
        <w:t>result</w:t>
      </w:r>
      <w:proofErr w:type="spellEnd"/>
      <w:r w:rsidR="00131151" w:rsidRPr="00B3065A">
        <w:t xml:space="preserve"> </w:t>
      </w:r>
      <w:proofErr w:type="spellStart"/>
      <w:r w:rsidR="00131151" w:rsidRPr="00B3065A">
        <w:t>itself</w:t>
      </w:r>
      <w:proofErr w:type="spellEnd"/>
      <w:r w:rsidR="00131151" w:rsidRPr="00B3065A">
        <w:t>.</w:t>
      </w:r>
      <w:r w:rsidR="0020534F" w:rsidRPr="00B3065A">
        <w:t xml:space="preserve"> A </w:t>
      </w:r>
      <w:proofErr w:type="spellStart"/>
      <w:r w:rsidR="0020534F" w:rsidRPr="00B3065A">
        <w:t>comparison</w:t>
      </w:r>
      <w:proofErr w:type="spellEnd"/>
      <w:r w:rsidR="0020534F" w:rsidRPr="00B3065A">
        <w:t xml:space="preserve"> of </w:t>
      </w:r>
      <w:proofErr w:type="spellStart"/>
      <w:r w:rsidR="0020534F" w:rsidRPr="00B3065A">
        <w:t>all</w:t>
      </w:r>
      <w:proofErr w:type="spellEnd"/>
      <w:r w:rsidR="0020534F" w:rsidRPr="00B3065A">
        <w:t xml:space="preserve"> </w:t>
      </w:r>
      <w:proofErr w:type="spellStart"/>
      <w:r w:rsidR="0020534F" w:rsidRPr="00B3065A">
        <w:t>hashes</w:t>
      </w:r>
      <w:proofErr w:type="spellEnd"/>
      <w:r w:rsidR="0020534F" w:rsidRPr="00B3065A">
        <w:t xml:space="preserve"> </w:t>
      </w:r>
      <w:proofErr w:type="spellStart"/>
      <w:r w:rsidR="0020534F" w:rsidRPr="00B3065A">
        <w:t>shows</w:t>
      </w:r>
      <w:proofErr w:type="spellEnd"/>
      <w:r w:rsidR="0020534F" w:rsidRPr="00B3065A">
        <w:t xml:space="preserve"> </w:t>
      </w:r>
      <w:proofErr w:type="spellStart"/>
      <w:r w:rsidR="0020534F" w:rsidRPr="00B3065A">
        <w:t>that</w:t>
      </w:r>
      <w:proofErr w:type="spellEnd"/>
      <w:r w:rsidR="0020534F" w:rsidRPr="00B3065A">
        <w:t xml:space="preserve"> MD5, SHA-1 and SHA-256 are </w:t>
      </w:r>
      <w:proofErr w:type="spellStart"/>
      <w:r w:rsidR="0020534F" w:rsidRPr="00B3065A">
        <w:t>prop</w:t>
      </w:r>
      <w:r w:rsidR="00B3065A" w:rsidRPr="00B3065A">
        <w:t>o</w:t>
      </w:r>
      <w:r w:rsidR="0020534F" w:rsidRPr="00B3065A">
        <w:t>rtional</w:t>
      </w:r>
      <w:proofErr w:type="spellEnd"/>
      <w:r w:rsidR="0020534F" w:rsidRPr="00B3065A">
        <w:t xml:space="preserve"> to </w:t>
      </w:r>
      <w:proofErr w:type="spellStart"/>
      <w:r w:rsidR="0020534F" w:rsidRPr="00B3065A">
        <w:t>each</w:t>
      </w:r>
      <w:proofErr w:type="spellEnd"/>
      <w:r w:rsidR="0020534F" w:rsidRPr="00B3065A">
        <w:t xml:space="preserve"> </w:t>
      </w:r>
      <w:proofErr w:type="spellStart"/>
      <w:r w:rsidR="0020534F" w:rsidRPr="00B3065A">
        <w:t>other</w:t>
      </w:r>
      <w:proofErr w:type="spellEnd"/>
      <w:r w:rsidR="0020534F" w:rsidRPr="00B3065A">
        <w:t xml:space="preserve"> </w:t>
      </w:r>
      <w:proofErr w:type="spellStart"/>
      <w:r w:rsidR="0020534F" w:rsidRPr="00B3065A">
        <w:t>in</w:t>
      </w:r>
      <w:proofErr w:type="spellEnd"/>
      <w:r w:rsidR="0020534F" w:rsidRPr="00B3065A">
        <w:t xml:space="preserve"> </w:t>
      </w:r>
      <w:proofErr w:type="spellStart"/>
      <w:r w:rsidR="0020534F" w:rsidRPr="00B3065A">
        <w:t>each</w:t>
      </w:r>
      <w:proofErr w:type="spellEnd"/>
      <w:r w:rsidR="0020534F" w:rsidRPr="00B3065A">
        <w:t xml:space="preserve"> </w:t>
      </w:r>
      <w:proofErr w:type="spellStart"/>
      <w:r w:rsidR="0020534F" w:rsidRPr="00B3065A">
        <w:t>implementation</w:t>
      </w:r>
      <w:proofErr w:type="spellEnd"/>
      <w:r w:rsidR="0020534F" w:rsidRPr="00B3065A">
        <w:t xml:space="preserve"> </w:t>
      </w:r>
      <w:proofErr w:type="spellStart"/>
      <w:r w:rsidR="0020534F" w:rsidRPr="00B3065A">
        <w:t>regardless</w:t>
      </w:r>
      <w:proofErr w:type="spellEnd"/>
      <w:r w:rsidR="0020534F" w:rsidRPr="00B3065A">
        <w:t xml:space="preserve"> of </w:t>
      </w:r>
      <w:proofErr w:type="spellStart"/>
      <w:r w:rsidR="0020534F" w:rsidRPr="00B3065A">
        <w:t>performance</w:t>
      </w:r>
      <w:proofErr w:type="spellEnd"/>
      <w:r w:rsidR="0020534F" w:rsidRPr="00B3065A">
        <w:t xml:space="preserve"> </w:t>
      </w:r>
      <w:proofErr w:type="spellStart"/>
      <w:r w:rsidR="0020534F" w:rsidRPr="00B3065A">
        <w:t>speed</w:t>
      </w:r>
      <w:proofErr w:type="spellEnd"/>
      <w:r w:rsidR="0020534F" w:rsidRPr="00B3065A">
        <w:t>.</w:t>
      </w:r>
    </w:p>
    <w:p w14:paraId="54CD245A" w14:textId="1C98D11F" w:rsidR="00A91307" w:rsidRPr="00B3065A" w:rsidRDefault="00A91307" w:rsidP="009D4CF4">
      <w:pPr>
        <w:shd w:val="clear" w:color="auto" w:fill="FFFFFF"/>
        <w:spacing w:line="360" w:lineRule="auto"/>
        <w:ind w:left="5"/>
        <w:jc w:val="both"/>
        <w:rPr>
          <w:rFonts w:cs="Times New Roman"/>
          <w:color w:val="C0504D" w:themeColor="accent2"/>
          <w:szCs w:val="24"/>
        </w:rPr>
      </w:pPr>
    </w:p>
    <w:p w14:paraId="7D480C81" w14:textId="77777777" w:rsidR="00A91307" w:rsidRPr="00B3065A" w:rsidRDefault="00A91307" w:rsidP="009D4CF4">
      <w:pPr>
        <w:shd w:val="clear" w:color="auto" w:fill="FFFFFF"/>
        <w:spacing w:line="360" w:lineRule="auto"/>
        <w:ind w:left="5"/>
        <w:jc w:val="both"/>
        <w:rPr>
          <w:rFonts w:cs="Times New Roman"/>
          <w:b/>
          <w:szCs w:val="24"/>
        </w:rPr>
      </w:pPr>
      <w:proofErr w:type="spellStart"/>
      <w:r w:rsidRPr="00B3065A">
        <w:rPr>
          <w:rFonts w:cs="Times New Roman"/>
          <w:b/>
          <w:szCs w:val="24"/>
        </w:rPr>
        <w:t>Keywords</w:t>
      </w:r>
      <w:proofErr w:type="spellEnd"/>
      <w:r w:rsidRPr="00B3065A">
        <w:rPr>
          <w:rFonts w:cs="Times New Roman"/>
          <w:b/>
          <w:szCs w:val="24"/>
        </w:rPr>
        <w:t>:</w:t>
      </w:r>
    </w:p>
    <w:p w14:paraId="2D55408A" w14:textId="7120E554" w:rsidR="008B0012" w:rsidRPr="00B3065A" w:rsidRDefault="008B0012" w:rsidP="008B0012">
      <w:pPr>
        <w:pStyle w:val="ListParagraph"/>
        <w:numPr>
          <w:ilvl w:val="0"/>
          <w:numId w:val="30"/>
        </w:numPr>
        <w:shd w:val="clear" w:color="auto" w:fill="FFFFFF"/>
        <w:spacing w:line="360" w:lineRule="auto"/>
        <w:jc w:val="both"/>
        <w:rPr>
          <w:rFonts w:cs="Times New Roman"/>
          <w:bCs/>
          <w:szCs w:val="24"/>
        </w:rPr>
      </w:pPr>
      <w:r w:rsidRPr="00B3065A">
        <w:rPr>
          <w:rFonts w:cs="Times New Roman"/>
          <w:bCs/>
          <w:szCs w:val="24"/>
        </w:rPr>
        <w:t xml:space="preserve">Hashing </w:t>
      </w:r>
      <w:proofErr w:type="spellStart"/>
      <w:r w:rsidRPr="00B3065A">
        <w:rPr>
          <w:rFonts w:cs="Times New Roman"/>
          <w:bCs/>
          <w:szCs w:val="24"/>
        </w:rPr>
        <w:t>is</w:t>
      </w:r>
      <w:proofErr w:type="spellEnd"/>
      <w:r w:rsidRPr="00B3065A">
        <w:rPr>
          <w:rFonts w:cs="Times New Roman"/>
          <w:bCs/>
          <w:szCs w:val="24"/>
        </w:rPr>
        <w:t xml:space="preserve"> a procedure </w:t>
      </w:r>
      <w:proofErr w:type="spellStart"/>
      <w:r w:rsidRPr="00B3065A">
        <w:rPr>
          <w:rFonts w:cs="Times New Roman"/>
          <w:bCs/>
          <w:szCs w:val="24"/>
        </w:rPr>
        <w:t>in</w:t>
      </w:r>
      <w:proofErr w:type="spellEnd"/>
      <w:r w:rsidRPr="00B3065A">
        <w:rPr>
          <w:rFonts w:cs="Times New Roman"/>
          <w:bCs/>
          <w:szCs w:val="24"/>
        </w:rPr>
        <w:t xml:space="preserve"> </w:t>
      </w:r>
      <w:proofErr w:type="spellStart"/>
      <w:r w:rsidRPr="00B3065A">
        <w:rPr>
          <w:rFonts w:cs="Times New Roman"/>
          <w:bCs/>
          <w:szCs w:val="24"/>
        </w:rPr>
        <w:t>which</w:t>
      </w:r>
      <w:proofErr w:type="spellEnd"/>
      <w:r w:rsidRPr="00B3065A">
        <w:rPr>
          <w:rFonts w:cs="Times New Roman"/>
          <w:bCs/>
          <w:szCs w:val="24"/>
        </w:rPr>
        <w:t xml:space="preserve"> some set of dana </w:t>
      </w:r>
      <w:proofErr w:type="spellStart"/>
      <w:r w:rsidRPr="00B3065A">
        <w:rPr>
          <w:rFonts w:cs="Times New Roman"/>
          <w:bCs/>
          <w:szCs w:val="24"/>
        </w:rPr>
        <w:t>is</w:t>
      </w:r>
      <w:proofErr w:type="spellEnd"/>
      <w:r w:rsidRPr="00B3065A">
        <w:rPr>
          <w:rFonts w:cs="Times New Roman"/>
          <w:bCs/>
          <w:szCs w:val="24"/>
        </w:rPr>
        <w:t xml:space="preserve"> </w:t>
      </w:r>
      <w:proofErr w:type="spellStart"/>
      <w:r w:rsidRPr="00B3065A">
        <w:rPr>
          <w:rFonts w:cs="Times New Roman"/>
          <w:bCs/>
          <w:szCs w:val="24"/>
        </w:rPr>
        <w:t>transformed</w:t>
      </w:r>
      <w:proofErr w:type="spellEnd"/>
      <w:r w:rsidRPr="00B3065A">
        <w:rPr>
          <w:rFonts w:cs="Times New Roman"/>
          <w:bCs/>
          <w:szCs w:val="24"/>
        </w:rPr>
        <w:t xml:space="preserve"> </w:t>
      </w:r>
      <w:proofErr w:type="spellStart"/>
      <w:r w:rsidRPr="00B3065A">
        <w:rPr>
          <w:rFonts w:cs="Times New Roman"/>
          <w:bCs/>
          <w:szCs w:val="24"/>
        </w:rPr>
        <w:t>into</w:t>
      </w:r>
      <w:proofErr w:type="spellEnd"/>
      <w:r w:rsidRPr="00B3065A">
        <w:rPr>
          <w:rFonts w:cs="Times New Roman"/>
          <w:bCs/>
          <w:szCs w:val="24"/>
        </w:rPr>
        <w:t xml:space="preserve"> a </w:t>
      </w:r>
      <w:proofErr w:type="spellStart"/>
      <w:r w:rsidRPr="00B3065A">
        <w:rPr>
          <w:rFonts w:cs="Times New Roman"/>
          <w:bCs/>
          <w:szCs w:val="24"/>
        </w:rPr>
        <w:t>fixed</w:t>
      </w:r>
      <w:proofErr w:type="spellEnd"/>
      <w:r w:rsidRPr="00B3065A">
        <w:rPr>
          <w:rFonts w:cs="Times New Roman"/>
          <w:bCs/>
          <w:szCs w:val="24"/>
        </w:rPr>
        <w:t xml:space="preserve"> </w:t>
      </w:r>
      <w:proofErr w:type="spellStart"/>
      <w:r w:rsidRPr="00B3065A">
        <w:rPr>
          <w:rFonts w:cs="Times New Roman"/>
          <w:bCs/>
          <w:szCs w:val="24"/>
        </w:rPr>
        <w:t>seamlessly</w:t>
      </w:r>
      <w:proofErr w:type="spellEnd"/>
      <w:r w:rsidRPr="00B3065A">
        <w:rPr>
          <w:rFonts w:cs="Times New Roman"/>
          <w:bCs/>
          <w:szCs w:val="24"/>
        </w:rPr>
        <w:t xml:space="preserve"> </w:t>
      </w:r>
      <w:proofErr w:type="spellStart"/>
      <w:r w:rsidRPr="00B3065A">
        <w:rPr>
          <w:rFonts w:cs="Times New Roman"/>
          <w:bCs/>
          <w:szCs w:val="24"/>
        </w:rPr>
        <w:t>random</w:t>
      </w:r>
      <w:proofErr w:type="spellEnd"/>
      <w:r w:rsidRPr="00B3065A">
        <w:rPr>
          <w:rFonts w:cs="Times New Roman"/>
          <w:bCs/>
          <w:szCs w:val="24"/>
        </w:rPr>
        <w:t xml:space="preserve"> set of </w:t>
      </w:r>
      <w:proofErr w:type="spellStart"/>
      <w:r w:rsidR="00B3065A" w:rsidRPr="00B3065A">
        <w:rPr>
          <w:rFonts w:cs="Times New Roman"/>
          <w:bCs/>
          <w:szCs w:val="24"/>
        </w:rPr>
        <w:t>characters</w:t>
      </w:r>
      <w:proofErr w:type="spellEnd"/>
      <w:r w:rsidRPr="00B3065A">
        <w:rPr>
          <w:rFonts w:cs="Times New Roman"/>
          <w:bCs/>
          <w:szCs w:val="24"/>
        </w:rPr>
        <w:t>.</w:t>
      </w:r>
    </w:p>
    <w:p w14:paraId="3A99C726" w14:textId="49CAF30B" w:rsidR="008B0012" w:rsidRPr="00B3065A" w:rsidRDefault="008B0012" w:rsidP="008B0012">
      <w:pPr>
        <w:pStyle w:val="ListParagraph"/>
        <w:numPr>
          <w:ilvl w:val="0"/>
          <w:numId w:val="30"/>
        </w:numPr>
        <w:shd w:val="clear" w:color="auto" w:fill="FFFFFF"/>
        <w:spacing w:line="360" w:lineRule="auto"/>
        <w:jc w:val="both"/>
        <w:rPr>
          <w:rFonts w:cs="Times New Roman"/>
          <w:bCs/>
          <w:szCs w:val="24"/>
        </w:rPr>
      </w:pPr>
      <w:r w:rsidRPr="00B3065A">
        <w:rPr>
          <w:rFonts w:cs="Times New Roman"/>
          <w:bCs/>
          <w:szCs w:val="24"/>
        </w:rPr>
        <w:t>Hash</w:t>
      </w:r>
      <w:r w:rsidR="00B3065A" w:rsidRPr="00B3065A">
        <w:rPr>
          <w:rFonts w:cs="Times New Roman"/>
          <w:bCs/>
          <w:szCs w:val="24"/>
        </w:rPr>
        <w:t xml:space="preserve"> </w:t>
      </w:r>
      <w:proofErr w:type="spellStart"/>
      <w:r w:rsidR="00B3065A" w:rsidRPr="00B3065A">
        <w:rPr>
          <w:rFonts w:cs="Times New Roman"/>
          <w:bCs/>
          <w:szCs w:val="24"/>
        </w:rPr>
        <w:t>function</w:t>
      </w:r>
      <w:proofErr w:type="spellEnd"/>
      <w:r w:rsidR="00B3065A" w:rsidRPr="00B3065A">
        <w:rPr>
          <w:rFonts w:cs="Times New Roman"/>
          <w:bCs/>
          <w:szCs w:val="24"/>
        </w:rPr>
        <w:t xml:space="preserve"> </w:t>
      </w:r>
      <w:proofErr w:type="spellStart"/>
      <w:r w:rsidR="00B3065A" w:rsidRPr="00B3065A">
        <w:rPr>
          <w:rFonts w:cs="Times New Roman"/>
          <w:bCs/>
          <w:szCs w:val="24"/>
        </w:rPr>
        <w:t>or</w:t>
      </w:r>
      <w:proofErr w:type="spellEnd"/>
      <w:r w:rsidR="00B3065A" w:rsidRPr="00B3065A">
        <w:rPr>
          <w:rFonts w:cs="Times New Roman"/>
          <w:bCs/>
          <w:szCs w:val="24"/>
        </w:rPr>
        <w:t xml:space="preserve"> hash</w:t>
      </w:r>
      <w:r w:rsidRPr="00B3065A">
        <w:rPr>
          <w:rFonts w:cs="Times New Roman"/>
          <w:bCs/>
          <w:szCs w:val="24"/>
        </w:rPr>
        <w:t xml:space="preserve"> </w:t>
      </w:r>
      <w:proofErr w:type="spellStart"/>
      <w:r w:rsidRPr="00B3065A">
        <w:rPr>
          <w:rFonts w:cs="Times New Roman"/>
          <w:bCs/>
          <w:szCs w:val="24"/>
        </w:rPr>
        <w:t>is</w:t>
      </w:r>
      <w:proofErr w:type="spellEnd"/>
      <w:r w:rsidRPr="00B3065A">
        <w:rPr>
          <w:rFonts w:cs="Times New Roman"/>
          <w:bCs/>
          <w:szCs w:val="24"/>
        </w:rPr>
        <w:t xml:space="preserve"> a </w:t>
      </w:r>
      <w:proofErr w:type="spellStart"/>
      <w:r w:rsidRPr="00B3065A">
        <w:rPr>
          <w:rFonts w:cs="Times New Roman"/>
          <w:bCs/>
          <w:szCs w:val="24"/>
        </w:rPr>
        <w:t>name</w:t>
      </w:r>
      <w:proofErr w:type="spellEnd"/>
      <w:r w:rsidRPr="00B3065A">
        <w:rPr>
          <w:rFonts w:cs="Times New Roman"/>
          <w:bCs/>
          <w:szCs w:val="24"/>
        </w:rPr>
        <w:t xml:space="preserve"> for </w:t>
      </w:r>
      <w:proofErr w:type="spellStart"/>
      <w:r w:rsidRPr="00B3065A">
        <w:rPr>
          <w:rFonts w:cs="Times New Roman"/>
          <w:bCs/>
          <w:szCs w:val="24"/>
        </w:rPr>
        <w:t>process</w:t>
      </w:r>
      <w:proofErr w:type="spellEnd"/>
      <w:r w:rsidRPr="00B3065A">
        <w:rPr>
          <w:rFonts w:cs="Times New Roman"/>
          <w:bCs/>
          <w:szCs w:val="24"/>
        </w:rPr>
        <w:t xml:space="preserve"> of </w:t>
      </w:r>
      <w:proofErr w:type="spellStart"/>
      <w:r w:rsidRPr="00B3065A">
        <w:rPr>
          <w:rFonts w:cs="Times New Roman"/>
          <w:bCs/>
          <w:szCs w:val="24"/>
        </w:rPr>
        <w:t>hashing</w:t>
      </w:r>
      <w:proofErr w:type="spellEnd"/>
      <w:r w:rsidR="00B3065A" w:rsidRPr="00B3065A">
        <w:rPr>
          <w:rFonts w:cs="Times New Roman"/>
          <w:bCs/>
          <w:szCs w:val="24"/>
        </w:rPr>
        <w:t>,</w:t>
      </w:r>
      <w:r w:rsidRPr="00B3065A">
        <w:rPr>
          <w:rFonts w:cs="Times New Roman"/>
          <w:bCs/>
          <w:szCs w:val="24"/>
        </w:rPr>
        <w:t xml:space="preserve"> </w:t>
      </w:r>
      <w:proofErr w:type="spellStart"/>
      <w:r w:rsidRPr="00B3065A">
        <w:rPr>
          <w:rFonts w:cs="Times New Roman"/>
          <w:bCs/>
          <w:szCs w:val="24"/>
        </w:rPr>
        <w:t>it</w:t>
      </w:r>
      <w:proofErr w:type="spellEnd"/>
      <w:r w:rsidRPr="00B3065A">
        <w:rPr>
          <w:rFonts w:cs="Times New Roman"/>
          <w:bCs/>
          <w:szCs w:val="24"/>
        </w:rPr>
        <w:t xml:space="preserve"> </w:t>
      </w:r>
      <w:proofErr w:type="spellStart"/>
      <w:r w:rsidRPr="00B3065A">
        <w:rPr>
          <w:rFonts w:cs="Times New Roman"/>
          <w:bCs/>
          <w:szCs w:val="24"/>
        </w:rPr>
        <w:t>usually</w:t>
      </w:r>
      <w:proofErr w:type="spellEnd"/>
      <w:r w:rsidRPr="00B3065A">
        <w:rPr>
          <w:rFonts w:cs="Times New Roman"/>
          <w:bCs/>
          <w:szCs w:val="24"/>
        </w:rPr>
        <w:t xml:space="preserve"> </w:t>
      </w:r>
      <w:proofErr w:type="spellStart"/>
      <w:r w:rsidRPr="00B3065A">
        <w:rPr>
          <w:rFonts w:cs="Times New Roman"/>
          <w:bCs/>
          <w:szCs w:val="24"/>
        </w:rPr>
        <w:t>refers</w:t>
      </w:r>
      <w:proofErr w:type="spellEnd"/>
      <w:r w:rsidRPr="00B3065A">
        <w:rPr>
          <w:rFonts w:cs="Times New Roman"/>
          <w:bCs/>
          <w:szCs w:val="24"/>
        </w:rPr>
        <w:t xml:space="preserve"> to a </w:t>
      </w:r>
      <w:proofErr w:type="spellStart"/>
      <w:r w:rsidRPr="00B3065A">
        <w:rPr>
          <w:rFonts w:cs="Times New Roman"/>
          <w:bCs/>
          <w:szCs w:val="24"/>
        </w:rPr>
        <w:t>certain</w:t>
      </w:r>
      <w:proofErr w:type="spellEnd"/>
      <w:r w:rsidR="00502116" w:rsidRPr="00B3065A">
        <w:rPr>
          <w:rFonts w:cs="Times New Roman"/>
          <w:bCs/>
          <w:szCs w:val="24"/>
        </w:rPr>
        <w:t xml:space="preserve"> hash </w:t>
      </w:r>
      <w:proofErr w:type="spellStart"/>
      <w:r w:rsidR="00502116" w:rsidRPr="00B3065A">
        <w:rPr>
          <w:rFonts w:cs="Times New Roman"/>
          <w:bCs/>
          <w:szCs w:val="24"/>
        </w:rPr>
        <w:t>e.g</w:t>
      </w:r>
      <w:proofErr w:type="spellEnd"/>
      <w:r w:rsidR="00502116" w:rsidRPr="00B3065A">
        <w:rPr>
          <w:rFonts w:cs="Times New Roman"/>
          <w:bCs/>
          <w:szCs w:val="24"/>
        </w:rPr>
        <w:t>. MD5.</w:t>
      </w:r>
    </w:p>
    <w:p w14:paraId="3879CE8D" w14:textId="35DC182E" w:rsidR="008B0012" w:rsidRPr="00B3065A" w:rsidRDefault="00502116" w:rsidP="008B0012">
      <w:pPr>
        <w:pStyle w:val="ListParagraph"/>
        <w:numPr>
          <w:ilvl w:val="0"/>
          <w:numId w:val="30"/>
        </w:numPr>
        <w:shd w:val="clear" w:color="auto" w:fill="FFFFFF"/>
        <w:spacing w:line="360" w:lineRule="auto"/>
        <w:jc w:val="both"/>
        <w:rPr>
          <w:rFonts w:cs="Times New Roman"/>
          <w:bCs/>
          <w:szCs w:val="24"/>
        </w:rPr>
      </w:pPr>
      <w:proofErr w:type="spellStart"/>
      <w:r w:rsidRPr="00B3065A">
        <w:rPr>
          <w:rFonts w:cs="Times New Roman"/>
          <w:bCs/>
          <w:szCs w:val="24"/>
        </w:rPr>
        <w:t>Key</w:t>
      </w:r>
      <w:proofErr w:type="spellEnd"/>
      <w:r w:rsidRPr="00B3065A">
        <w:rPr>
          <w:rFonts w:cs="Times New Roman"/>
          <w:bCs/>
          <w:szCs w:val="24"/>
        </w:rPr>
        <w:t xml:space="preserve"> </w:t>
      </w:r>
      <w:proofErr w:type="spellStart"/>
      <w:r w:rsidRPr="00B3065A">
        <w:rPr>
          <w:rFonts w:cs="Times New Roman"/>
          <w:bCs/>
          <w:szCs w:val="24"/>
        </w:rPr>
        <w:t>is</w:t>
      </w:r>
      <w:proofErr w:type="spellEnd"/>
      <w:r w:rsidRPr="00B3065A">
        <w:rPr>
          <w:rFonts w:cs="Times New Roman"/>
          <w:bCs/>
          <w:szCs w:val="24"/>
        </w:rPr>
        <w:t xml:space="preserve"> </w:t>
      </w:r>
      <w:proofErr w:type="spellStart"/>
      <w:r w:rsidRPr="00B3065A">
        <w:rPr>
          <w:rFonts w:cs="Times New Roman"/>
          <w:bCs/>
          <w:szCs w:val="24"/>
        </w:rPr>
        <w:t>result</w:t>
      </w:r>
      <w:proofErr w:type="spellEnd"/>
      <w:r w:rsidRPr="00B3065A">
        <w:rPr>
          <w:rFonts w:cs="Times New Roman"/>
          <w:bCs/>
          <w:szCs w:val="24"/>
        </w:rPr>
        <w:t xml:space="preserve"> of </w:t>
      </w:r>
      <w:proofErr w:type="spellStart"/>
      <w:r w:rsidRPr="00B3065A">
        <w:rPr>
          <w:rFonts w:cs="Times New Roman"/>
          <w:bCs/>
          <w:szCs w:val="24"/>
        </w:rPr>
        <w:t>hashing</w:t>
      </w:r>
      <w:proofErr w:type="spellEnd"/>
      <w:r w:rsidRPr="00B3065A">
        <w:rPr>
          <w:rFonts w:cs="Times New Roman"/>
          <w:bCs/>
          <w:szCs w:val="24"/>
        </w:rPr>
        <w:t xml:space="preserve"> and </w:t>
      </w:r>
      <w:proofErr w:type="spellStart"/>
      <w:r w:rsidRPr="00B3065A">
        <w:rPr>
          <w:rFonts w:cs="Times New Roman"/>
          <w:bCs/>
          <w:szCs w:val="24"/>
        </w:rPr>
        <w:t>has</w:t>
      </w:r>
      <w:proofErr w:type="spellEnd"/>
      <w:r w:rsidRPr="00B3065A">
        <w:rPr>
          <w:rFonts w:cs="Times New Roman"/>
          <w:bCs/>
          <w:szCs w:val="24"/>
        </w:rPr>
        <w:t xml:space="preserve"> </w:t>
      </w:r>
      <w:proofErr w:type="spellStart"/>
      <w:r w:rsidRPr="00B3065A">
        <w:rPr>
          <w:rFonts w:cs="Times New Roman"/>
          <w:bCs/>
          <w:szCs w:val="24"/>
        </w:rPr>
        <w:t>fixed</w:t>
      </w:r>
      <w:proofErr w:type="spellEnd"/>
      <w:r w:rsidRPr="00B3065A">
        <w:rPr>
          <w:rFonts w:cs="Times New Roman"/>
          <w:bCs/>
          <w:szCs w:val="24"/>
        </w:rPr>
        <w:t xml:space="preserve"> </w:t>
      </w:r>
      <w:proofErr w:type="spellStart"/>
      <w:r w:rsidRPr="00B3065A">
        <w:rPr>
          <w:rFonts w:cs="Times New Roman"/>
          <w:bCs/>
          <w:szCs w:val="24"/>
        </w:rPr>
        <w:t>number</w:t>
      </w:r>
      <w:proofErr w:type="spellEnd"/>
      <w:r w:rsidRPr="00B3065A">
        <w:rPr>
          <w:rFonts w:cs="Times New Roman"/>
          <w:bCs/>
          <w:szCs w:val="24"/>
        </w:rPr>
        <w:t xml:space="preserve"> of </w:t>
      </w:r>
      <w:proofErr w:type="spellStart"/>
      <w:r w:rsidR="00B3065A" w:rsidRPr="00B3065A">
        <w:rPr>
          <w:rFonts w:cs="Times New Roman"/>
          <w:bCs/>
          <w:szCs w:val="24"/>
        </w:rPr>
        <w:t>characters</w:t>
      </w:r>
      <w:proofErr w:type="spellEnd"/>
      <w:r w:rsidRPr="00B3065A">
        <w:rPr>
          <w:rFonts w:cs="Times New Roman"/>
          <w:bCs/>
          <w:szCs w:val="24"/>
        </w:rPr>
        <w:t xml:space="preserve"> </w:t>
      </w:r>
      <w:proofErr w:type="spellStart"/>
      <w:r w:rsidRPr="00B3065A">
        <w:rPr>
          <w:rFonts w:cs="Times New Roman"/>
          <w:bCs/>
          <w:szCs w:val="24"/>
        </w:rPr>
        <w:t>depending</w:t>
      </w:r>
      <w:proofErr w:type="spellEnd"/>
      <w:r w:rsidRPr="00B3065A">
        <w:rPr>
          <w:rFonts w:cs="Times New Roman"/>
          <w:bCs/>
          <w:szCs w:val="24"/>
        </w:rPr>
        <w:t xml:space="preserve"> on </w:t>
      </w:r>
      <w:proofErr w:type="spellStart"/>
      <w:r w:rsidRPr="00B3065A">
        <w:rPr>
          <w:rFonts w:cs="Times New Roman"/>
          <w:bCs/>
          <w:szCs w:val="24"/>
        </w:rPr>
        <w:t>which</w:t>
      </w:r>
      <w:proofErr w:type="spellEnd"/>
      <w:r w:rsidRPr="00B3065A">
        <w:rPr>
          <w:rFonts w:cs="Times New Roman"/>
          <w:bCs/>
          <w:szCs w:val="24"/>
        </w:rPr>
        <w:t xml:space="preserve"> hash </w:t>
      </w:r>
      <w:proofErr w:type="spellStart"/>
      <w:r w:rsidRPr="00B3065A">
        <w:rPr>
          <w:rFonts w:cs="Times New Roman"/>
          <w:bCs/>
          <w:szCs w:val="24"/>
        </w:rPr>
        <w:t>it</w:t>
      </w:r>
      <w:proofErr w:type="spellEnd"/>
      <w:r w:rsidRPr="00B3065A">
        <w:rPr>
          <w:rFonts w:cs="Times New Roman"/>
          <w:bCs/>
          <w:szCs w:val="24"/>
        </w:rPr>
        <w:t xml:space="preserve"> </w:t>
      </w:r>
      <w:proofErr w:type="spellStart"/>
      <w:r w:rsidRPr="00B3065A">
        <w:rPr>
          <w:rFonts w:cs="Times New Roman"/>
          <w:bCs/>
          <w:szCs w:val="24"/>
        </w:rPr>
        <w:t>uses</w:t>
      </w:r>
      <w:proofErr w:type="spellEnd"/>
      <w:r w:rsidRPr="00B3065A">
        <w:rPr>
          <w:rFonts w:cs="Times New Roman"/>
          <w:bCs/>
          <w:szCs w:val="24"/>
        </w:rPr>
        <w:t>.</w:t>
      </w:r>
    </w:p>
    <w:p w14:paraId="33F5D795" w14:textId="2B5A15A7" w:rsidR="008B0012" w:rsidRPr="00B3065A" w:rsidRDefault="00502116" w:rsidP="008B0012">
      <w:pPr>
        <w:pStyle w:val="ListParagraph"/>
        <w:numPr>
          <w:ilvl w:val="0"/>
          <w:numId w:val="30"/>
        </w:numPr>
        <w:shd w:val="clear" w:color="auto" w:fill="FFFFFF"/>
        <w:spacing w:line="360" w:lineRule="auto"/>
        <w:jc w:val="both"/>
        <w:rPr>
          <w:rFonts w:cs="Times New Roman"/>
          <w:bCs/>
          <w:szCs w:val="24"/>
        </w:rPr>
      </w:pPr>
      <w:r w:rsidRPr="00B3065A">
        <w:rPr>
          <w:rFonts w:cs="Times New Roman"/>
          <w:bCs/>
          <w:szCs w:val="24"/>
        </w:rPr>
        <w:t>Big</w:t>
      </w:r>
      <w:r w:rsidR="008B0012" w:rsidRPr="00B3065A">
        <w:rPr>
          <w:rFonts w:cs="Times New Roman"/>
          <w:bCs/>
          <w:szCs w:val="24"/>
        </w:rPr>
        <w:t xml:space="preserve"> endian </w:t>
      </w:r>
      <w:proofErr w:type="spellStart"/>
      <w:r w:rsidRPr="00B3065A">
        <w:rPr>
          <w:rFonts w:cs="Times New Roman"/>
          <w:bCs/>
          <w:szCs w:val="24"/>
        </w:rPr>
        <w:t>is</w:t>
      </w:r>
      <w:proofErr w:type="spellEnd"/>
      <w:r w:rsidRPr="00B3065A">
        <w:rPr>
          <w:rFonts w:cs="Times New Roman"/>
          <w:bCs/>
          <w:szCs w:val="24"/>
        </w:rPr>
        <w:t xml:space="preserve"> a </w:t>
      </w:r>
      <w:proofErr w:type="spellStart"/>
      <w:r w:rsidRPr="00B3065A">
        <w:rPr>
          <w:rFonts w:cs="Times New Roman"/>
          <w:bCs/>
          <w:szCs w:val="24"/>
        </w:rPr>
        <w:t>way</w:t>
      </w:r>
      <w:proofErr w:type="spellEnd"/>
      <w:r w:rsidRPr="00B3065A">
        <w:rPr>
          <w:rFonts w:cs="Times New Roman"/>
          <w:bCs/>
          <w:szCs w:val="24"/>
        </w:rPr>
        <w:t xml:space="preserve"> of </w:t>
      </w:r>
      <w:proofErr w:type="spellStart"/>
      <w:r w:rsidRPr="00B3065A">
        <w:rPr>
          <w:rFonts w:cs="Times New Roman"/>
          <w:bCs/>
          <w:szCs w:val="24"/>
        </w:rPr>
        <w:t>storing</w:t>
      </w:r>
      <w:proofErr w:type="spellEnd"/>
      <w:r w:rsidRPr="00B3065A">
        <w:rPr>
          <w:rFonts w:cs="Times New Roman"/>
          <w:bCs/>
          <w:szCs w:val="24"/>
        </w:rPr>
        <w:t xml:space="preserve"> </w:t>
      </w:r>
      <w:proofErr w:type="spellStart"/>
      <w:r w:rsidRPr="00B3065A">
        <w:rPr>
          <w:rFonts w:cs="Times New Roman"/>
          <w:bCs/>
          <w:szCs w:val="24"/>
        </w:rPr>
        <w:t>computer</w:t>
      </w:r>
      <w:proofErr w:type="spellEnd"/>
      <w:r w:rsidRPr="00B3065A">
        <w:rPr>
          <w:rFonts w:cs="Times New Roman"/>
          <w:bCs/>
          <w:szCs w:val="24"/>
        </w:rPr>
        <w:t xml:space="preserve"> </w:t>
      </w:r>
      <w:proofErr w:type="spellStart"/>
      <w:r w:rsidRPr="00B3065A">
        <w:rPr>
          <w:rFonts w:cs="Times New Roman"/>
          <w:bCs/>
          <w:szCs w:val="24"/>
        </w:rPr>
        <w:t>memory</w:t>
      </w:r>
      <w:proofErr w:type="spellEnd"/>
      <w:r w:rsidRPr="00B3065A">
        <w:rPr>
          <w:rFonts w:cs="Times New Roman"/>
          <w:bCs/>
          <w:szCs w:val="24"/>
        </w:rPr>
        <w:t xml:space="preserve"> </w:t>
      </w:r>
      <w:proofErr w:type="spellStart"/>
      <w:r w:rsidRPr="00B3065A">
        <w:rPr>
          <w:rFonts w:cs="Times New Roman"/>
          <w:bCs/>
          <w:szCs w:val="24"/>
        </w:rPr>
        <w:t>from</w:t>
      </w:r>
      <w:proofErr w:type="spellEnd"/>
      <w:r w:rsidRPr="00B3065A">
        <w:rPr>
          <w:rFonts w:cs="Times New Roman"/>
          <w:bCs/>
          <w:szCs w:val="24"/>
        </w:rPr>
        <w:t xml:space="preserve"> the most </w:t>
      </w:r>
      <w:proofErr w:type="spellStart"/>
      <w:r w:rsidRPr="00B3065A">
        <w:rPr>
          <w:rFonts w:cs="Times New Roman"/>
          <w:bCs/>
          <w:szCs w:val="24"/>
        </w:rPr>
        <w:t>significant</w:t>
      </w:r>
      <w:proofErr w:type="spellEnd"/>
      <w:r w:rsidRPr="00B3065A">
        <w:rPr>
          <w:rFonts w:cs="Times New Roman"/>
          <w:bCs/>
          <w:szCs w:val="24"/>
        </w:rPr>
        <w:t xml:space="preserve"> </w:t>
      </w:r>
      <w:proofErr w:type="spellStart"/>
      <w:r w:rsidRPr="00B3065A">
        <w:rPr>
          <w:rFonts w:cs="Times New Roman"/>
          <w:bCs/>
          <w:szCs w:val="24"/>
        </w:rPr>
        <w:t>value</w:t>
      </w:r>
      <w:proofErr w:type="spellEnd"/>
      <w:r w:rsidRPr="00B3065A">
        <w:rPr>
          <w:rFonts w:cs="Times New Roman"/>
          <w:bCs/>
          <w:szCs w:val="24"/>
        </w:rPr>
        <w:t xml:space="preserve"> on the </w:t>
      </w:r>
      <w:proofErr w:type="spellStart"/>
      <w:r w:rsidRPr="00B3065A">
        <w:rPr>
          <w:rFonts w:cs="Times New Roman"/>
          <w:bCs/>
          <w:szCs w:val="24"/>
        </w:rPr>
        <w:t>smallest</w:t>
      </w:r>
      <w:proofErr w:type="spellEnd"/>
      <w:r w:rsidRPr="00B3065A">
        <w:rPr>
          <w:rFonts w:cs="Times New Roman"/>
          <w:bCs/>
          <w:szCs w:val="24"/>
        </w:rPr>
        <w:t xml:space="preserve"> </w:t>
      </w:r>
      <w:proofErr w:type="spellStart"/>
      <w:r w:rsidR="00B3065A" w:rsidRPr="00B3065A">
        <w:rPr>
          <w:rFonts w:cs="Times New Roman"/>
          <w:bCs/>
          <w:szCs w:val="24"/>
        </w:rPr>
        <w:t>address</w:t>
      </w:r>
      <w:proofErr w:type="spellEnd"/>
      <w:r w:rsidRPr="00B3065A">
        <w:rPr>
          <w:rFonts w:cs="Times New Roman"/>
          <w:bCs/>
          <w:szCs w:val="24"/>
        </w:rPr>
        <w:t>.</w:t>
      </w:r>
    </w:p>
    <w:p w14:paraId="795C393B" w14:textId="7D7291E4" w:rsidR="008B0012" w:rsidRPr="00502116" w:rsidRDefault="00502116" w:rsidP="00502116">
      <w:pPr>
        <w:pStyle w:val="ListParagraph"/>
        <w:numPr>
          <w:ilvl w:val="0"/>
          <w:numId w:val="30"/>
        </w:numPr>
        <w:shd w:val="clear" w:color="auto" w:fill="FFFFFF"/>
        <w:spacing w:line="360" w:lineRule="auto"/>
        <w:jc w:val="both"/>
        <w:rPr>
          <w:rFonts w:cs="Times New Roman"/>
          <w:bCs/>
          <w:szCs w:val="24"/>
        </w:rPr>
      </w:pPr>
      <w:proofErr w:type="spellStart"/>
      <w:r w:rsidRPr="00B3065A">
        <w:rPr>
          <w:rFonts w:cs="Times New Roman"/>
          <w:bCs/>
          <w:szCs w:val="24"/>
        </w:rPr>
        <w:t>Small</w:t>
      </w:r>
      <w:proofErr w:type="spellEnd"/>
      <w:r w:rsidRPr="00B3065A">
        <w:rPr>
          <w:rFonts w:cs="Times New Roman"/>
          <w:bCs/>
          <w:szCs w:val="24"/>
        </w:rPr>
        <w:t xml:space="preserve"> endian </w:t>
      </w:r>
      <w:proofErr w:type="spellStart"/>
      <w:r w:rsidRPr="00B3065A">
        <w:rPr>
          <w:rFonts w:cs="Times New Roman"/>
          <w:bCs/>
          <w:szCs w:val="24"/>
        </w:rPr>
        <w:t>is</w:t>
      </w:r>
      <w:proofErr w:type="spellEnd"/>
      <w:r w:rsidRPr="00B3065A">
        <w:rPr>
          <w:rFonts w:cs="Times New Roman"/>
          <w:bCs/>
          <w:szCs w:val="24"/>
        </w:rPr>
        <w:t xml:space="preserve"> a </w:t>
      </w:r>
      <w:proofErr w:type="spellStart"/>
      <w:r w:rsidRPr="00B3065A">
        <w:rPr>
          <w:rFonts w:cs="Times New Roman"/>
          <w:bCs/>
          <w:szCs w:val="24"/>
        </w:rPr>
        <w:t>way</w:t>
      </w:r>
      <w:proofErr w:type="spellEnd"/>
      <w:r w:rsidRPr="00B3065A">
        <w:rPr>
          <w:rFonts w:cs="Times New Roman"/>
          <w:bCs/>
          <w:szCs w:val="24"/>
        </w:rPr>
        <w:t xml:space="preserve"> of </w:t>
      </w:r>
      <w:proofErr w:type="spellStart"/>
      <w:r w:rsidRPr="00B3065A">
        <w:rPr>
          <w:rFonts w:cs="Times New Roman"/>
          <w:bCs/>
          <w:szCs w:val="24"/>
        </w:rPr>
        <w:t>storing</w:t>
      </w:r>
      <w:proofErr w:type="spellEnd"/>
      <w:r w:rsidRPr="00B3065A">
        <w:rPr>
          <w:rFonts w:cs="Times New Roman"/>
          <w:bCs/>
          <w:szCs w:val="24"/>
        </w:rPr>
        <w:t xml:space="preserve"> </w:t>
      </w:r>
      <w:proofErr w:type="spellStart"/>
      <w:r w:rsidRPr="00B3065A">
        <w:rPr>
          <w:rFonts w:cs="Times New Roman"/>
          <w:bCs/>
          <w:szCs w:val="24"/>
        </w:rPr>
        <w:t>computer</w:t>
      </w:r>
      <w:proofErr w:type="spellEnd"/>
      <w:r w:rsidRPr="00B3065A">
        <w:rPr>
          <w:rFonts w:cs="Times New Roman"/>
          <w:bCs/>
          <w:szCs w:val="24"/>
        </w:rPr>
        <w:t xml:space="preserve"> </w:t>
      </w:r>
      <w:proofErr w:type="spellStart"/>
      <w:r w:rsidRPr="00B3065A">
        <w:rPr>
          <w:rFonts w:cs="Times New Roman"/>
          <w:bCs/>
          <w:szCs w:val="24"/>
        </w:rPr>
        <w:t>memory</w:t>
      </w:r>
      <w:proofErr w:type="spellEnd"/>
      <w:r w:rsidRPr="00B3065A">
        <w:rPr>
          <w:rFonts w:cs="Times New Roman"/>
          <w:bCs/>
          <w:szCs w:val="24"/>
        </w:rPr>
        <w:t xml:space="preserve"> </w:t>
      </w:r>
      <w:proofErr w:type="spellStart"/>
      <w:r w:rsidRPr="00B3065A">
        <w:rPr>
          <w:rFonts w:cs="Times New Roman"/>
          <w:bCs/>
          <w:szCs w:val="24"/>
        </w:rPr>
        <w:t>from</w:t>
      </w:r>
      <w:proofErr w:type="spellEnd"/>
      <w:r w:rsidRPr="00B3065A">
        <w:rPr>
          <w:rFonts w:cs="Times New Roman"/>
          <w:bCs/>
          <w:szCs w:val="24"/>
        </w:rPr>
        <w:t xml:space="preserve"> the </w:t>
      </w:r>
      <w:proofErr w:type="spellStart"/>
      <w:r w:rsidRPr="00B3065A">
        <w:rPr>
          <w:rFonts w:cs="Times New Roman"/>
          <w:bCs/>
          <w:szCs w:val="24"/>
        </w:rPr>
        <w:t>least</w:t>
      </w:r>
      <w:proofErr w:type="spellEnd"/>
      <w:r w:rsidRPr="00B3065A">
        <w:rPr>
          <w:rFonts w:cs="Times New Roman"/>
          <w:bCs/>
          <w:szCs w:val="24"/>
        </w:rPr>
        <w:t xml:space="preserve"> </w:t>
      </w:r>
      <w:proofErr w:type="spellStart"/>
      <w:r w:rsidRPr="00B3065A">
        <w:rPr>
          <w:rFonts w:cs="Times New Roman"/>
          <w:bCs/>
          <w:szCs w:val="24"/>
        </w:rPr>
        <w:t>significant</w:t>
      </w:r>
      <w:proofErr w:type="spellEnd"/>
      <w:r w:rsidRPr="00B3065A">
        <w:rPr>
          <w:rFonts w:cs="Times New Roman"/>
          <w:bCs/>
          <w:szCs w:val="24"/>
        </w:rPr>
        <w:t xml:space="preserve"> </w:t>
      </w:r>
      <w:proofErr w:type="spellStart"/>
      <w:r w:rsidRPr="00B3065A">
        <w:rPr>
          <w:rFonts w:cs="Times New Roman"/>
          <w:bCs/>
          <w:szCs w:val="24"/>
        </w:rPr>
        <w:t>value</w:t>
      </w:r>
      <w:proofErr w:type="spellEnd"/>
      <w:r w:rsidRPr="00B3065A">
        <w:rPr>
          <w:rFonts w:cs="Times New Roman"/>
          <w:bCs/>
          <w:szCs w:val="24"/>
        </w:rPr>
        <w:t xml:space="preserve"> on the </w:t>
      </w:r>
      <w:proofErr w:type="spellStart"/>
      <w:r w:rsidRPr="00B3065A">
        <w:rPr>
          <w:rFonts w:cs="Times New Roman"/>
          <w:bCs/>
          <w:szCs w:val="24"/>
        </w:rPr>
        <w:t>smallest</w:t>
      </w:r>
      <w:proofErr w:type="spellEnd"/>
      <w:r w:rsidRPr="00B3065A">
        <w:rPr>
          <w:rFonts w:cs="Times New Roman"/>
          <w:bCs/>
          <w:szCs w:val="24"/>
        </w:rPr>
        <w:t xml:space="preserve"> </w:t>
      </w:r>
      <w:proofErr w:type="spellStart"/>
      <w:r w:rsidR="00B3065A" w:rsidRPr="00B3065A">
        <w:rPr>
          <w:rFonts w:cs="Times New Roman"/>
          <w:bCs/>
          <w:szCs w:val="24"/>
        </w:rPr>
        <w:t>address</w:t>
      </w:r>
      <w:proofErr w:type="spellEnd"/>
      <w:r w:rsidRPr="00B3065A">
        <w:rPr>
          <w:rFonts w:cs="Times New Roman"/>
          <w:bCs/>
          <w:szCs w:val="24"/>
        </w:rPr>
        <w:t>.</w:t>
      </w:r>
    </w:p>
    <w:sectPr w:rsidR="008B0012" w:rsidRPr="00502116" w:rsidSect="00036AC0">
      <w:footerReference w:type="default" r:id="rId49"/>
      <w:pgSz w:w="11909" w:h="16834"/>
      <w:pgMar w:top="1134" w:right="1134" w:bottom="1701" w:left="1701" w:header="720" w:footer="720" w:gutter="0"/>
      <w:cols w:space="6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F0B95" w14:textId="77777777" w:rsidR="00723A5F" w:rsidRPr="00B3065A" w:rsidRDefault="00723A5F">
      <w:r w:rsidRPr="00B3065A">
        <w:separator/>
      </w:r>
    </w:p>
  </w:endnote>
  <w:endnote w:type="continuationSeparator" w:id="0">
    <w:p w14:paraId="006D7D84" w14:textId="77777777" w:rsidR="00723A5F" w:rsidRPr="00B3065A" w:rsidRDefault="00723A5F">
      <w:r w:rsidRPr="00B3065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9999999">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imes New Roman"/>
      </w:rPr>
      <w:id w:val="1421132726"/>
      <w:docPartObj>
        <w:docPartGallery w:val="Page Numbers (Bottom of Page)"/>
        <w:docPartUnique/>
      </w:docPartObj>
    </w:sdtPr>
    <w:sdtContent>
      <w:p w14:paraId="075C4ADA" w14:textId="77777777" w:rsidR="00896D30" w:rsidRPr="00B3065A" w:rsidRDefault="00896D30">
        <w:pPr>
          <w:pStyle w:val="Footer"/>
          <w:jc w:val="right"/>
          <w:rPr>
            <w:rFonts w:cs="Times New Roman"/>
          </w:rPr>
        </w:pPr>
        <w:r w:rsidRPr="00B3065A">
          <w:rPr>
            <w:rFonts w:cs="Times New Roman"/>
          </w:rPr>
          <w:fldChar w:fldCharType="begin"/>
        </w:r>
        <w:r w:rsidRPr="00B3065A">
          <w:rPr>
            <w:rFonts w:cs="Times New Roman"/>
          </w:rPr>
          <w:instrText>PAGE   \* MERGEFORMAT</w:instrText>
        </w:r>
        <w:r w:rsidRPr="00B3065A">
          <w:rPr>
            <w:rFonts w:cs="Times New Roman"/>
          </w:rPr>
          <w:fldChar w:fldCharType="separate"/>
        </w:r>
        <w:r w:rsidR="00110465" w:rsidRPr="00B3065A">
          <w:rPr>
            <w:rFonts w:cs="Times New Roman"/>
          </w:rPr>
          <w:t>4</w:t>
        </w:r>
        <w:r w:rsidRPr="00B3065A">
          <w:rPr>
            <w:rFonts w:cs="Times New Roman"/>
          </w:rPr>
          <w:fldChar w:fldCharType="end"/>
        </w:r>
      </w:p>
    </w:sdtContent>
  </w:sdt>
  <w:p w14:paraId="48A21919" w14:textId="77777777" w:rsidR="00896D30" w:rsidRPr="00B3065A" w:rsidRDefault="00896D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imes New Roman"/>
      </w:rPr>
      <w:id w:val="347812690"/>
      <w:docPartObj>
        <w:docPartGallery w:val="Page Numbers (Bottom of Page)"/>
        <w:docPartUnique/>
      </w:docPartObj>
    </w:sdtPr>
    <w:sdtContent>
      <w:p w14:paraId="371613B9" w14:textId="77777777" w:rsidR="00896D30" w:rsidRPr="00B3065A" w:rsidRDefault="00896D30">
        <w:pPr>
          <w:pStyle w:val="Footer"/>
          <w:jc w:val="right"/>
          <w:rPr>
            <w:rFonts w:cs="Times New Roman"/>
          </w:rPr>
        </w:pPr>
        <w:r w:rsidRPr="00B3065A">
          <w:rPr>
            <w:rFonts w:cs="Times New Roman"/>
          </w:rPr>
          <w:fldChar w:fldCharType="begin"/>
        </w:r>
        <w:r w:rsidRPr="00B3065A">
          <w:rPr>
            <w:rFonts w:cs="Times New Roman"/>
          </w:rPr>
          <w:instrText>PAGE   \* MERGEFORMAT</w:instrText>
        </w:r>
        <w:r w:rsidRPr="00B3065A">
          <w:rPr>
            <w:rFonts w:cs="Times New Roman"/>
          </w:rPr>
          <w:fldChar w:fldCharType="separate"/>
        </w:r>
        <w:r w:rsidR="00110465" w:rsidRPr="00B3065A">
          <w:rPr>
            <w:rFonts w:cs="Times New Roman"/>
          </w:rPr>
          <w:t>1</w:t>
        </w:r>
        <w:r w:rsidR="00110465" w:rsidRPr="00B3065A">
          <w:rPr>
            <w:rFonts w:cs="Times New Roman"/>
          </w:rPr>
          <w:t>8</w:t>
        </w:r>
        <w:r w:rsidRPr="00B3065A">
          <w:rPr>
            <w:rFonts w:cs="Times New Roman"/>
          </w:rPr>
          <w:fldChar w:fldCharType="end"/>
        </w:r>
      </w:p>
    </w:sdtContent>
  </w:sdt>
  <w:p w14:paraId="6D072C0D" w14:textId="77777777" w:rsidR="00896D30" w:rsidRPr="00B3065A" w:rsidRDefault="00896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6ABD49" w14:textId="77777777" w:rsidR="00723A5F" w:rsidRPr="00B3065A" w:rsidRDefault="00723A5F">
      <w:r w:rsidRPr="00B3065A">
        <w:separator/>
      </w:r>
    </w:p>
  </w:footnote>
  <w:footnote w:type="continuationSeparator" w:id="0">
    <w:p w14:paraId="6152A44F" w14:textId="77777777" w:rsidR="00723A5F" w:rsidRPr="00B3065A" w:rsidRDefault="00723A5F">
      <w:r w:rsidRPr="00B3065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1BE67" w14:textId="77777777" w:rsidR="00896D30" w:rsidRPr="00B3065A" w:rsidRDefault="00896D30" w:rsidP="00BD17EB">
    <w:pPr>
      <w:pStyle w:val="Header"/>
      <w:tabs>
        <w:tab w:val="left" w:pos="48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A6D5E"/>
    <w:multiLevelType w:val="hybridMultilevel"/>
    <w:tmpl w:val="E976D5C0"/>
    <w:lvl w:ilvl="0" w:tplc="B3963426">
      <w:numFmt w:val="bullet"/>
      <w:lvlText w:val=""/>
      <w:lvlJc w:val="left"/>
      <w:pPr>
        <w:ind w:left="720" w:hanging="360"/>
      </w:pPr>
      <w:rPr>
        <w:rFonts w:ascii="Symbol" w:eastAsia="Times New Roman" w:hAnsi="Symbol" w:cstheme="minorHAns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5B05019"/>
    <w:multiLevelType w:val="hybridMultilevel"/>
    <w:tmpl w:val="3B80EA1C"/>
    <w:lvl w:ilvl="0" w:tplc="041A0001">
      <w:start w:val="1"/>
      <w:numFmt w:val="bullet"/>
      <w:lvlText w:val=""/>
      <w:lvlJc w:val="left"/>
      <w:pPr>
        <w:ind w:left="360" w:hanging="360"/>
      </w:pPr>
      <w:rPr>
        <w:rFonts w:ascii="Symbol" w:hAnsi="Symbol" w:hint="default"/>
      </w:rPr>
    </w:lvl>
    <w:lvl w:ilvl="1" w:tplc="6B60E11C" w:tentative="1">
      <w:start w:val="1"/>
      <w:numFmt w:val="lowerLetter"/>
      <w:lvlText w:val="%2."/>
      <w:lvlJc w:val="left"/>
      <w:pPr>
        <w:ind w:left="1080" w:hanging="360"/>
      </w:pPr>
    </w:lvl>
    <w:lvl w:ilvl="2" w:tplc="91D86DCC" w:tentative="1">
      <w:start w:val="1"/>
      <w:numFmt w:val="lowerRoman"/>
      <w:lvlText w:val="%3."/>
      <w:lvlJc w:val="right"/>
      <w:pPr>
        <w:ind w:left="1800" w:hanging="180"/>
      </w:pPr>
    </w:lvl>
    <w:lvl w:ilvl="3" w:tplc="97C61EEA" w:tentative="1">
      <w:start w:val="1"/>
      <w:numFmt w:val="decimal"/>
      <w:lvlText w:val="%4."/>
      <w:lvlJc w:val="left"/>
      <w:pPr>
        <w:ind w:left="2520" w:hanging="360"/>
      </w:pPr>
    </w:lvl>
    <w:lvl w:ilvl="4" w:tplc="4E740A6E" w:tentative="1">
      <w:start w:val="1"/>
      <w:numFmt w:val="lowerLetter"/>
      <w:lvlText w:val="%5."/>
      <w:lvlJc w:val="left"/>
      <w:pPr>
        <w:ind w:left="3240" w:hanging="360"/>
      </w:pPr>
    </w:lvl>
    <w:lvl w:ilvl="5" w:tplc="7EB2D018" w:tentative="1">
      <w:start w:val="1"/>
      <w:numFmt w:val="lowerRoman"/>
      <w:lvlText w:val="%6."/>
      <w:lvlJc w:val="right"/>
      <w:pPr>
        <w:ind w:left="3960" w:hanging="180"/>
      </w:pPr>
    </w:lvl>
    <w:lvl w:ilvl="6" w:tplc="9FC4CAB6" w:tentative="1">
      <w:start w:val="1"/>
      <w:numFmt w:val="decimal"/>
      <w:lvlText w:val="%7."/>
      <w:lvlJc w:val="left"/>
      <w:pPr>
        <w:ind w:left="4680" w:hanging="360"/>
      </w:pPr>
    </w:lvl>
    <w:lvl w:ilvl="7" w:tplc="4E9E550A" w:tentative="1">
      <w:start w:val="1"/>
      <w:numFmt w:val="lowerLetter"/>
      <w:lvlText w:val="%8."/>
      <w:lvlJc w:val="left"/>
      <w:pPr>
        <w:ind w:left="5400" w:hanging="360"/>
      </w:pPr>
    </w:lvl>
    <w:lvl w:ilvl="8" w:tplc="BB1230C6" w:tentative="1">
      <w:start w:val="1"/>
      <w:numFmt w:val="lowerRoman"/>
      <w:lvlText w:val="%9."/>
      <w:lvlJc w:val="right"/>
      <w:pPr>
        <w:ind w:left="6120" w:hanging="180"/>
      </w:pPr>
    </w:lvl>
  </w:abstractNum>
  <w:abstractNum w:abstractNumId="2" w15:restartNumberingAfterBreak="0">
    <w:nsid w:val="091B0262"/>
    <w:multiLevelType w:val="hybridMultilevel"/>
    <w:tmpl w:val="20BEA5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CAF480E"/>
    <w:multiLevelType w:val="hybridMultilevel"/>
    <w:tmpl w:val="F620D8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0B27806"/>
    <w:multiLevelType w:val="hybridMultilevel"/>
    <w:tmpl w:val="B596ABB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2316793"/>
    <w:multiLevelType w:val="hybridMultilevel"/>
    <w:tmpl w:val="B2A036E6"/>
    <w:lvl w:ilvl="0" w:tplc="209A1334">
      <w:start w:val="1"/>
      <w:numFmt w:val="decimal"/>
      <w:suff w:val="space"/>
      <w:lvlText w:val="%1)"/>
      <w:lvlJc w:val="left"/>
      <w:pPr>
        <w:ind w:left="720" w:hanging="360"/>
      </w:pPr>
      <w:rPr>
        <w:rFonts w:hint="default"/>
      </w:rPr>
    </w:lvl>
    <w:lvl w:ilvl="1" w:tplc="343439C4" w:tentative="1">
      <w:start w:val="1"/>
      <w:numFmt w:val="lowerLetter"/>
      <w:lvlText w:val="%2."/>
      <w:lvlJc w:val="left"/>
      <w:pPr>
        <w:ind w:left="2160" w:hanging="360"/>
      </w:pPr>
    </w:lvl>
    <w:lvl w:ilvl="2" w:tplc="96C0A942" w:tentative="1">
      <w:start w:val="1"/>
      <w:numFmt w:val="lowerRoman"/>
      <w:lvlText w:val="%3."/>
      <w:lvlJc w:val="right"/>
      <w:pPr>
        <w:ind w:left="2880" w:hanging="180"/>
      </w:pPr>
    </w:lvl>
    <w:lvl w:ilvl="3" w:tplc="BD0035D0" w:tentative="1">
      <w:start w:val="1"/>
      <w:numFmt w:val="decimal"/>
      <w:lvlText w:val="%4."/>
      <w:lvlJc w:val="left"/>
      <w:pPr>
        <w:ind w:left="3600" w:hanging="360"/>
      </w:pPr>
    </w:lvl>
    <w:lvl w:ilvl="4" w:tplc="B98CC7D8" w:tentative="1">
      <w:start w:val="1"/>
      <w:numFmt w:val="lowerLetter"/>
      <w:lvlText w:val="%5."/>
      <w:lvlJc w:val="left"/>
      <w:pPr>
        <w:ind w:left="4320" w:hanging="360"/>
      </w:pPr>
    </w:lvl>
    <w:lvl w:ilvl="5" w:tplc="59FA3104" w:tentative="1">
      <w:start w:val="1"/>
      <w:numFmt w:val="lowerRoman"/>
      <w:lvlText w:val="%6."/>
      <w:lvlJc w:val="right"/>
      <w:pPr>
        <w:ind w:left="5040" w:hanging="180"/>
      </w:pPr>
    </w:lvl>
    <w:lvl w:ilvl="6" w:tplc="EBDCDBF6" w:tentative="1">
      <w:start w:val="1"/>
      <w:numFmt w:val="decimal"/>
      <w:lvlText w:val="%7."/>
      <w:lvlJc w:val="left"/>
      <w:pPr>
        <w:ind w:left="5760" w:hanging="360"/>
      </w:pPr>
    </w:lvl>
    <w:lvl w:ilvl="7" w:tplc="0C9C40EC" w:tentative="1">
      <w:start w:val="1"/>
      <w:numFmt w:val="lowerLetter"/>
      <w:lvlText w:val="%8."/>
      <w:lvlJc w:val="left"/>
      <w:pPr>
        <w:ind w:left="6480" w:hanging="360"/>
      </w:pPr>
    </w:lvl>
    <w:lvl w:ilvl="8" w:tplc="3268243E" w:tentative="1">
      <w:start w:val="1"/>
      <w:numFmt w:val="lowerRoman"/>
      <w:lvlText w:val="%9."/>
      <w:lvlJc w:val="right"/>
      <w:pPr>
        <w:ind w:left="7200" w:hanging="180"/>
      </w:pPr>
    </w:lvl>
  </w:abstractNum>
  <w:abstractNum w:abstractNumId="6" w15:restartNumberingAfterBreak="0">
    <w:nsid w:val="291E27F1"/>
    <w:multiLevelType w:val="hybridMultilevel"/>
    <w:tmpl w:val="1C5EB99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D3F18BF"/>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5221900"/>
    <w:multiLevelType w:val="hybridMultilevel"/>
    <w:tmpl w:val="9F82EE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354309C1"/>
    <w:multiLevelType w:val="hybridMultilevel"/>
    <w:tmpl w:val="A09AAC7C"/>
    <w:lvl w:ilvl="0" w:tplc="041A0001">
      <w:start w:val="1"/>
      <w:numFmt w:val="bullet"/>
      <w:lvlText w:val=""/>
      <w:lvlJc w:val="left"/>
      <w:pPr>
        <w:ind w:left="360" w:hanging="360"/>
      </w:pPr>
      <w:rPr>
        <w:rFonts w:ascii="Symbol" w:hAnsi="Symbol" w:hint="default"/>
      </w:rPr>
    </w:lvl>
    <w:lvl w:ilvl="1" w:tplc="6EE817B0" w:tentative="1">
      <w:start w:val="1"/>
      <w:numFmt w:val="lowerLetter"/>
      <w:lvlText w:val="%2."/>
      <w:lvlJc w:val="left"/>
      <w:pPr>
        <w:ind w:left="1080" w:hanging="360"/>
      </w:pPr>
    </w:lvl>
    <w:lvl w:ilvl="2" w:tplc="213C5ACC" w:tentative="1">
      <w:start w:val="1"/>
      <w:numFmt w:val="lowerRoman"/>
      <w:lvlText w:val="%3."/>
      <w:lvlJc w:val="right"/>
      <w:pPr>
        <w:ind w:left="1800" w:hanging="180"/>
      </w:pPr>
    </w:lvl>
    <w:lvl w:ilvl="3" w:tplc="D0E8F5C0" w:tentative="1">
      <w:start w:val="1"/>
      <w:numFmt w:val="decimal"/>
      <w:lvlText w:val="%4."/>
      <w:lvlJc w:val="left"/>
      <w:pPr>
        <w:ind w:left="2520" w:hanging="360"/>
      </w:pPr>
    </w:lvl>
    <w:lvl w:ilvl="4" w:tplc="7F74209A" w:tentative="1">
      <w:start w:val="1"/>
      <w:numFmt w:val="lowerLetter"/>
      <w:lvlText w:val="%5."/>
      <w:lvlJc w:val="left"/>
      <w:pPr>
        <w:ind w:left="3240" w:hanging="360"/>
      </w:pPr>
    </w:lvl>
    <w:lvl w:ilvl="5" w:tplc="0FFEC868" w:tentative="1">
      <w:start w:val="1"/>
      <w:numFmt w:val="lowerRoman"/>
      <w:lvlText w:val="%6."/>
      <w:lvlJc w:val="right"/>
      <w:pPr>
        <w:ind w:left="3960" w:hanging="180"/>
      </w:pPr>
    </w:lvl>
    <w:lvl w:ilvl="6" w:tplc="D30AA254" w:tentative="1">
      <w:start w:val="1"/>
      <w:numFmt w:val="decimal"/>
      <w:lvlText w:val="%7."/>
      <w:lvlJc w:val="left"/>
      <w:pPr>
        <w:ind w:left="4680" w:hanging="360"/>
      </w:pPr>
    </w:lvl>
    <w:lvl w:ilvl="7" w:tplc="0A4C4B60" w:tentative="1">
      <w:start w:val="1"/>
      <w:numFmt w:val="lowerLetter"/>
      <w:lvlText w:val="%8."/>
      <w:lvlJc w:val="left"/>
      <w:pPr>
        <w:ind w:left="5400" w:hanging="360"/>
      </w:pPr>
    </w:lvl>
    <w:lvl w:ilvl="8" w:tplc="1DE2AA36" w:tentative="1">
      <w:start w:val="1"/>
      <w:numFmt w:val="lowerRoman"/>
      <w:lvlText w:val="%9."/>
      <w:lvlJc w:val="right"/>
      <w:pPr>
        <w:ind w:left="6120" w:hanging="180"/>
      </w:pPr>
    </w:lvl>
  </w:abstractNum>
  <w:abstractNum w:abstractNumId="10" w15:restartNumberingAfterBreak="0">
    <w:nsid w:val="3CE977B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2A61D9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30550EE"/>
    <w:multiLevelType w:val="hybridMultilevel"/>
    <w:tmpl w:val="0F385C22"/>
    <w:lvl w:ilvl="0" w:tplc="340AE026">
      <w:start w:val="1"/>
      <w:numFmt w:val="bullet"/>
      <w:pStyle w:val="ListBullet"/>
      <w:lvlText w:val=""/>
      <w:lvlJc w:val="left"/>
      <w:pPr>
        <w:tabs>
          <w:tab w:val="num" w:pos="340"/>
        </w:tabs>
        <w:ind w:left="340" w:hanging="340"/>
      </w:pPr>
      <w:rPr>
        <w:rFonts w:ascii="Symbol" w:hAnsi="Symbol" w:hint="default"/>
        <w:sz w:val="22"/>
        <w:szCs w:val="22"/>
      </w:rPr>
    </w:lvl>
    <w:lvl w:ilvl="1" w:tplc="8F0EB49A" w:tentative="1">
      <w:start w:val="1"/>
      <w:numFmt w:val="bullet"/>
      <w:lvlText w:val="o"/>
      <w:lvlJc w:val="left"/>
      <w:pPr>
        <w:tabs>
          <w:tab w:val="num" w:pos="1440"/>
        </w:tabs>
        <w:ind w:left="1440" w:hanging="360"/>
      </w:pPr>
      <w:rPr>
        <w:rFonts w:ascii="Courier New" w:hAnsi="Courier New" w:hint="default"/>
      </w:rPr>
    </w:lvl>
    <w:lvl w:ilvl="2" w:tplc="19728686" w:tentative="1">
      <w:start w:val="1"/>
      <w:numFmt w:val="bullet"/>
      <w:lvlText w:val=""/>
      <w:lvlJc w:val="left"/>
      <w:pPr>
        <w:tabs>
          <w:tab w:val="num" w:pos="2160"/>
        </w:tabs>
        <w:ind w:left="2160" w:hanging="360"/>
      </w:pPr>
      <w:rPr>
        <w:rFonts w:ascii="Wingdings" w:hAnsi="Wingdings" w:hint="default"/>
      </w:rPr>
    </w:lvl>
    <w:lvl w:ilvl="3" w:tplc="28BE75C6" w:tentative="1">
      <w:start w:val="1"/>
      <w:numFmt w:val="bullet"/>
      <w:lvlText w:val=""/>
      <w:lvlJc w:val="left"/>
      <w:pPr>
        <w:tabs>
          <w:tab w:val="num" w:pos="2880"/>
        </w:tabs>
        <w:ind w:left="2880" w:hanging="360"/>
      </w:pPr>
      <w:rPr>
        <w:rFonts w:ascii="Symbol" w:hAnsi="Symbol" w:hint="default"/>
      </w:rPr>
    </w:lvl>
    <w:lvl w:ilvl="4" w:tplc="BE925A4C" w:tentative="1">
      <w:start w:val="1"/>
      <w:numFmt w:val="bullet"/>
      <w:lvlText w:val="o"/>
      <w:lvlJc w:val="left"/>
      <w:pPr>
        <w:tabs>
          <w:tab w:val="num" w:pos="3600"/>
        </w:tabs>
        <w:ind w:left="3600" w:hanging="360"/>
      </w:pPr>
      <w:rPr>
        <w:rFonts w:ascii="Courier New" w:hAnsi="Courier New" w:hint="default"/>
      </w:rPr>
    </w:lvl>
    <w:lvl w:ilvl="5" w:tplc="687A7652" w:tentative="1">
      <w:start w:val="1"/>
      <w:numFmt w:val="bullet"/>
      <w:lvlText w:val=""/>
      <w:lvlJc w:val="left"/>
      <w:pPr>
        <w:tabs>
          <w:tab w:val="num" w:pos="4320"/>
        </w:tabs>
        <w:ind w:left="4320" w:hanging="360"/>
      </w:pPr>
      <w:rPr>
        <w:rFonts w:ascii="Wingdings" w:hAnsi="Wingdings" w:hint="default"/>
      </w:rPr>
    </w:lvl>
    <w:lvl w:ilvl="6" w:tplc="9AECB8AA" w:tentative="1">
      <w:start w:val="1"/>
      <w:numFmt w:val="bullet"/>
      <w:lvlText w:val=""/>
      <w:lvlJc w:val="left"/>
      <w:pPr>
        <w:tabs>
          <w:tab w:val="num" w:pos="5040"/>
        </w:tabs>
        <w:ind w:left="5040" w:hanging="360"/>
      </w:pPr>
      <w:rPr>
        <w:rFonts w:ascii="Symbol" w:hAnsi="Symbol" w:hint="default"/>
      </w:rPr>
    </w:lvl>
    <w:lvl w:ilvl="7" w:tplc="DDB2A6FE" w:tentative="1">
      <w:start w:val="1"/>
      <w:numFmt w:val="bullet"/>
      <w:lvlText w:val="o"/>
      <w:lvlJc w:val="left"/>
      <w:pPr>
        <w:tabs>
          <w:tab w:val="num" w:pos="5760"/>
        </w:tabs>
        <w:ind w:left="5760" w:hanging="360"/>
      </w:pPr>
      <w:rPr>
        <w:rFonts w:ascii="Courier New" w:hAnsi="Courier New" w:hint="default"/>
      </w:rPr>
    </w:lvl>
    <w:lvl w:ilvl="8" w:tplc="F0D4973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0A63D0F"/>
    <w:multiLevelType w:val="hybridMultilevel"/>
    <w:tmpl w:val="36163C08"/>
    <w:lvl w:ilvl="0" w:tplc="041A0001">
      <w:start w:val="1"/>
      <w:numFmt w:val="bullet"/>
      <w:lvlText w:val=""/>
      <w:lvlJc w:val="left"/>
      <w:pPr>
        <w:ind w:left="360" w:hanging="360"/>
      </w:pPr>
      <w:rPr>
        <w:rFonts w:ascii="Symbol" w:hAnsi="Symbol" w:hint="default"/>
      </w:rPr>
    </w:lvl>
    <w:lvl w:ilvl="1" w:tplc="D70C993A" w:tentative="1">
      <w:start w:val="1"/>
      <w:numFmt w:val="lowerLetter"/>
      <w:lvlText w:val="%2."/>
      <w:lvlJc w:val="left"/>
      <w:pPr>
        <w:ind w:left="1800" w:hanging="360"/>
      </w:pPr>
    </w:lvl>
    <w:lvl w:ilvl="2" w:tplc="C8969616" w:tentative="1">
      <w:start w:val="1"/>
      <w:numFmt w:val="lowerRoman"/>
      <w:lvlText w:val="%3."/>
      <w:lvlJc w:val="right"/>
      <w:pPr>
        <w:ind w:left="2520" w:hanging="180"/>
      </w:pPr>
    </w:lvl>
    <w:lvl w:ilvl="3" w:tplc="6178A752" w:tentative="1">
      <w:start w:val="1"/>
      <w:numFmt w:val="decimal"/>
      <w:lvlText w:val="%4."/>
      <w:lvlJc w:val="left"/>
      <w:pPr>
        <w:ind w:left="3240" w:hanging="360"/>
      </w:pPr>
    </w:lvl>
    <w:lvl w:ilvl="4" w:tplc="8D58D94A" w:tentative="1">
      <w:start w:val="1"/>
      <w:numFmt w:val="lowerLetter"/>
      <w:lvlText w:val="%5."/>
      <w:lvlJc w:val="left"/>
      <w:pPr>
        <w:ind w:left="3960" w:hanging="360"/>
      </w:pPr>
    </w:lvl>
    <w:lvl w:ilvl="5" w:tplc="ACD88368" w:tentative="1">
      <w:start w:val="1"/>
      <w:numFmt w:val="lowerRoman"/>
      <w:lvlText w:val="%6."/>
      <w:lvlJc w:val="right"/>
      <w:pPr>
        <w:ind w:left="4680" w:hanging="180"/>
      </w:pPr>
    </w:lvl>
    <w:lvl w:ilvl="6" w:tplc="D14611A4" w:tentative="1">
      <w:start w:val="1"/>
      <w:numFmt w:val="decimal"/>
      <w:lvlText w:val="%7."/>
      <w:lvlJc w:val="left"/>
      <w:pPr>
        <w:ind w:left="5400" w:hanging="360"/>
      </w:pPr>
    </w:lvl>
    <w:lvl w:ilvl="7" w:tplc="009E2AC6" w:tentative="1">
      <w:start w:val="1"/>
      <w:numFmt w:val="lowerLetter"/>
      <w:lvlText w:val="%8."/>
      <w:lvlJc w:val="left"/>
      <w:pPr>
        <w:ind w:left="6120" w:hanging="360"/>
      </w:pPr>
    </w:lvl>
    <w:lvl w:ilvl="8" w:tplc="5750F0FC" w:tentative="1">
      <w:start w:val="1"/>
      <w:numFmt w:val="lowerRoman"/>
      <w:lvlText w:val="%9."/>
      <w:lvlJc w:val="right"/>
      <w:pPr>
        <w:ind w:left="6840" w:hanging="180"/>
      </w:pPr>
    </w:lvl>
  </w:abstractNum>
  <w:abstractNum w:abstractNumId="14" w15:restartNumberingAfterBreak="0">
    <w:nsid w:val="54CE2E1A"/>
    <w:multiLevelType w:val="hybridMultilevel"/>
    <w:tmpl w:val="ADECAB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5AC043E6"/>
    <w:multiLevelType w:val="hybridMultilevel"/>
    <w:tmpl w:val="148EECCC"/>
    <w:lvl w:ilvl="0" w:tplc="EBA4AECC">
      <w:start w:val="1"/>
      <w:numFmt w:val="decimal"/>
      <w:suff w:val="space"/>
      <w:lvlText w:val="%1)"/>
      <w:lvlJc w:val="left"/>
      <w:pPr>
        <w:ind w:left="1445" w:hanging="360"/>
      </w:pPr>
      <w:rPr>
        <w:rFonts w:hint="default"/>
      </w:rPr>
    </w:lvl>
    <w:lvl w:ilvl="1" w:tplc="6B60E11C" w:tentative="1">
      <w:start w:val="1"/>
      <w:numFmt w:val="lowerLetter"/>
      <w:lvlText w:val="%2."/>
      <w:lvlJc w:val="left"/>
      <w:pPr>
        <w:ind w:left="2165" w:hanging="360"/>
      </w:pPr>
    </w:lvl>
    <w:lvl w:ilvl="2" w:tplc="91D86DCC" w:tentative="1">
      <w:start w:val="1"/>
      <w:numFmt w:val="lowerRoman"/>
      <w:lvlText w:val="%3."/>
      <w:lvlJc w:val="right"/>
      <w:pPr>
        <w:ind w:left="2885" w:hanging="180"/>
      </w:pPr>
    </w:lvl>
    <w:lvl w:ilvl="3" w:tplc="97C61EEA" w:tentative="1">
      <w:start w:val="1"/>
      <w:numFmt w:val="decimal"/>
      <w:lvlText w:val="%4."/>
      <w:lvlJc w:val="left"/>
      <w:pPr>
        <w:ind w:left="3605" w:hanging="360"/>
      </w:pPr>
    </w:lvl>
    <w:lvl w:ilvl="4" w:tplc="4E740A6E" w:tentative="1">
      <w:start w:val="1"/>
      <w:numFmt w:val="lowerLetter"/>
      <w:lvlText w:val="%5."/>
      <w:lvlJc w:val="left"/>
      <w:pPr>
        <w:ind w:left="4325" w:hanging="360"/>
      </w:pPr>
    </w:lvl>
    <w:lvl w:ilvl="5" w:tplc="7EB2D018" w:tentative="1">
      <w:start w:val="1"/>
      <w:numFmt w:val="lowerRoman"/>
      <w:lvlText w:val="%6."/>
      <w:lvlJc w:val="right"/>
      <w:pPr>
        <w:ind w:left="5045" w:hanging="180"/>
      </w:pPr>
    </w:lvl>
    <w:lvl w:ilvl="6" w:tplc="9FC4CAB6" w:tentative="1">
      <w:start w:val="1"/>
      <w:numFmt w:val="decimal"/>
      <w:lvlText w:val="%7."/>
      <w:lvlJc w:val="left"/>
      <w:pPr>
        <w:ind w:left="5765" w:hanging="360"/>
      </w:pPr>
    </w:lvl>
    <w:lvl w:ilvl="7" w:tplc="4E9E550A" w:tentative="1">
      <w:start w:val="1"/>
      <w:numFmt w:val="lowerLetter"/>
      <w:lvlText w:val="%8."/>
      <w:lvlJc w:val="left"/>
      <w:pPr>
        <w:ind w:left="6485" w:hanging="360"/>
      </w:pPr>
    </w:lvl>
    <w:lvl w:ilvl="8" w:tplc="BB1230C6" w:tentative="1">
      <w:start w:val="1"/>
      <w:numFmt w:val="lowerRoman"/>
      <w:lvlText w:val="%9."/>
      <w:lvlJc w:val="right"/>
      <w:pPr>
        <w:ind w:left="7205" w:hanging="180"/>
      </w:pPr>
    </w:lvl>
  </w:abstractNum>
  <w:abstractNum w:abstractNumId="16" w15:restartNumberingAfterBreak="0">
    <w:nsid w:val="5F395A63"/>
    <w:multiLevelType w:val="hybridMultilevel"/>
    <w:tmpl w:val="148EECCC"/>
    <w:lvl w:ilvl="0" w:tplc="77C8C118">
      <w:start w:val="1"/>
      <w:numFmt w:val="decimal"/>
      <w:suff w:val="space"/>
      <w:lvlText w:val="%1)"/>
      <w:lvlJc w:val="left"/>
      <w:pPr>
        <w:ind w:left="1445" w:hanging="360"/>
      </w:pPr>
      <w:rPr>
        <w:rFonts w:hint="default"/>
      </w:rPr>
    </w:lvl>
    <w:lvl w:ilvl="1" w:tplc="6EE817B0" w:tentative="1">
      <w:start w:val="1"/>
      <w:numFmt w:val="lowerLetter"/>
      <w:lvlText w:val="%2."/>
      <w:lvlJc w:val="left"/>
      <w:pPr>
        <w:ind w:left="2165" w:hanging="360"/>
      </w:pPr>
    </w:lvl>
    <w:lvl w:ilvl="2" w:tplc="213C5ACC" w:tentative="1">
      <w:start w:val="1"/>
      <w:numFmt w:val="lowerRoman"/>
      <w:lvlText w:val="%3."/>
      <w:lvlJc w:val="right"/>
      <w:pPr>
        <w:ind w:left="2885" w:hanging="180"/>
      </w:pPr>
    </w:lvl>
    <w:lvl w:ilvl="3" w:tplc="D0E8F5C0" w:tentative="1">
      <w:start w:val="1"/>
      <w:numFmt w:val="decimal"/>
      <w:lvlText w:val="%4."/>
      <w:lvlJc w:val="left"/>
      <w:pPr>
        <w:ind w:left="3605" w:hanging="360"/>
      </w:pPr>
    </w:lvl>
    <w:lvl w:ilvl="4" w:tplc="7F74209A" w:tentative="1">
      <w:start w:val="1"/>
      <w:numFmt w:val="lowerLetter"/>
      <w:lvlText w:val="%5."/>
      <w:lvlJc w:val="left"/>
      <w:pPr>
        <w:ind w:left="4325" w:hanging="360"/>
      </w:pPr>
    </w:lvl>
    <w:lvl w:ilvl="5" w:tplc="0FFEC868" w:tentative="1">
      <w:start w:val="1"/>
      <w:numFmt w:val="lowerRoman"/>
      <w:lvlText w:val="%6."/>
      <w:lvlJc w:val="right"/>
      <w:pPr>
        <w:ind w:left="5045" w:hanging="180"/>
      </w:pPr>
    </w:lvl>
    <w:lvl w:ilvl="6" w:tplc="D30AA254" w:tentative="1">
      <w:start w:val="1"/>
      <w:numFmt w:val="decimal"/>
      <w:lvlText w:val="%7."/>
      <w:lvlJc w:val="left"/>
      <w:pPr>
        <w:ind w:left="5765" w:hanging="360"/>
      </w:pPr>
    </w:lvl>
    <w:lvl w:ilvl="7" w:tplc="0A4C4B60" w:tentative="1">
      <w:start w:val="1"/>
      <w:numFmt w:val="lowerLetter"/>
      <w:lvlText w:val="%8."/>
      <w:lvlJc w:val="left"/>
      <w:pPr>
        <w:ind w:left="6485" w:hanging="360"/>
      </w:pPr>
    </w:lvl>
    <w:lvl w:ilvl="8" w:tplc="1DE2AA36" w:tentative="1">
      <w:start w:val="1"/>
      <w:numFmt w:val="lowerRoman"/>
      <w:lvlText w:val="%9."/>
      <w:lvlJc w:val="right"/>
      <w:pPr>
        <w:ind w:left="7205" w:hanging="180"/>
      </w:pPr>
    </w:lvl>
  </w:abstractNum>
  <w:abstractNum w:abstractNumId="17" w15:restartNumberingAfterBreak="0">
    <w:nsid w:val="62134301"/>
    <w:multiLevelType w:val="multilevel"/>
    <w:tmpl w:val="4A34073E"/>
    <w:lvl w:ilvl="0">
      <w:start w:val="1"/>
      <w:numFmt w:val="decimal"/>
      <w:suff w:val="space"/>
      <w:lvlText w:val="%1."/>
      <w:lvlJc w:val="left"/>
      <w:pPr>
        <w:ind w:left="927"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36449DB"/>
    <w:multiLevelType w:val="singleLevel"/>
    <w:tmpl w:val="BEFEC56C"/>
    <w:lvl w:ilvl="0">
      <w:start w:val="1"/>
      <w:numFmt w:val="bullet"/>
      <w:pStyle w:val="ListBullet2"/>
      <w:lvlText w:val="-"/>
      <w:lvlJc w:val="left"/>
      <w:pPr>
        <w:tabs>
          <w:tab w:val="num" w:pos="680"/>
        </w:tabs>
        <w:ind w:left="680" w:hanging="340"/>
      </w:pPr>
      <w:rPr>
        <w:rFonts w:ascii="9999999" w:hAnsi="9999999" w:hint="default"/>
        <w:sz w:val="16"/>
      </w:rPr>
    </w:lvl>
  </w:abstractNum>
  <w:abstractNum w:abstractNumId="19" w15:restartNumberingAfterBreak="0">
    <w:nsid w:val="664C4741"/>
    <w:multiLevelType w:val="hybridMultilevel"/>
    <w:tmpl w:val="6C9C2462"/>
    <w:lvl w:ilvl="0" w:tplc="A96E5BC6">
      <w:start w:val="1"/>
      <w:numFmt w:val="upperLetter"/>
      <w:pStyle w:val="AppendixTitle"/>
      <w:lvlText w:val="Dodatak %1:"/>
      <w:lvlJc w:val="left"/>
      <w:pPr>
        <w:tabs>
          <w:tab w:val="num" w:pos="720"/>
        </w:tabs>
        <w:ind w:left="720" w:hanging="360"/>
      </w:pPr>
      <w:rPr>
        <w:rFonts w:hint="default"/>
      </w:rPr>
    </w:lvl>
    <w:lvl w:ilvl="1" w:tplc="109EC87A" w:tentative="1">
      <w:start w:val="1"/>
      <w:numFmt w:val="lowerLetter"/>
      <w:lvlText w:val="%2."/>
      <w:lvlJc w:val="left"/>
      <w:pPr>
        <w:tabs>
          <w:tab w:val="num" w:pos="1440"/>
        </w:tabs>
        <w:ind w:left="1440" w:hanging="360"/>
      </w:pPr>
    </w:lvl>
    <w:lvl w:ilvl="2" w:tplc="7844365E" w:tentative="1">
      <w:start w:val="1"/>
      <w:numFmt w:val="lowerRoman"/>
      <w:lvlText w:val="%3."/>
      <w:lvlJc w:val="right"/>
      <w:pPr>
        <w:tabs>
          <w:tab w:val="num" w:pos="2160"/>
        </w:tabs>
        <w:ind w:left="2160" w:hanging="180"/>
      </w:pPr>
    </w:lvl>
    <w:lvl w:ilvl="3" w:tplc="20CA706C" w:tentative="1">
      <w:start w:val="1"/>
      <w:numFmt w:val="decimal"/>
      <w:lvlText w:val="%4."/>
      <w:lvlJc w:val="left"/>
      <w:pPr>
        <w:tabs>
          <w:tab w:val="num" w:pos="2880"/>
        </w:tabs>
        <w:ind w:left="2880" w:hanging="360"/>
      </w:pPr>
    </w:lvl>
    <w:lvl w:ilvl="4" w:tplc="6DD89530" w:tentative="1">
      <w:start w:val="1"/>
      <w:numFmt w:val="lowerLetter"/>
      <w:lvlText w:val="%5."/>
      <w:lvlJc w:val="left"/>
      <w:pPr>
        <w:tabs>
          <w:tab w:val="num" w:pos="3600"/>
        </w:tabs>
        <w:ind w:left="3600" w:hanging="360"/>
      </w:pPr>
    </w:lvl>
    <w:lvl w:ilvl="5" w:tplc="CA329D46" w:tentative="1">
      <w:start w:val="1"/>
      <w:numFmt w:val="lowerRoman"/>
      <w:lvlText w:val="%6."/>
      <w:lvlJc w:val="right"/>
      <w:pPr>
        <w:tabs>
          <w:tab w:val="num" w:pos="4320"/>
        </w:tabs>
        <w:ind w:left="4320" w:hanging="180"/>
      </w:pPr>
    </w:lvl>
    <w:lvl w:ilvl="6" w:tplc="2AB494BC" w:tentative="1">
      <w:start w:val="1"/>
      <w:numFmt w:val="decimal"/>
      <w:lvlText w:val="%7."/>
      <w:lvlJc w:val="left"/>
      <w:pPr>
        <w:tabs>
          <w:tab w:val="num" w:pos="5040"/>
        </w:tabs>
        <w:ind w:left="5040" w:hanging="360"/>
      </w:pPr>
    </w:lvl>
    <w:lvl w:ilvl="7" w:tplc="5CCC54C2" w:tentative="1">
      <w:start w:val="1"/>
      <w:numFmt w:val="lowerLetter"/>
      <w:lvlText w:val="%8."/>
      <w:lvlJc w:val="left"/>
      <w:pPr>
        <w:tabs>
          <w:tab w:val="num" w:pos="5760"/>
        </w:tabs>
        <w:ind w:left="5760" w:hanging="360"/>
      </w:pPr>
    </w:lvl>
    <w:lvl w:ilvl="8" w:tplc="EB48B972" w:tentative="1">
      <w:start w:val="1"/>
      <w:numFmt w:val="lowerRoman"/>
      <w:lvlText w:val="%9."/>
      <w:lvlJc w:val="right"/>
      <w:pPr>
        <w:tabs>
          <w:tab w:val="num" w:pos="6480"/>
        </w:tabs>
        <w:ind w:left="6480" w:hanging="180"/>
      </w:pPr>
    </w:lvl>
  </w:abstractNum>
  <w:abstractNum w:abstractNumId="20" w15:restartNumberingAfterBreak="0">
    <w:nsid w:val="668960A4"/>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670319AE"/>
    <w:multiLevelType w:val="hybridMultilevel"/>
    <w:tmpl w:val="B2A036E6"/>
    <w:lvl w:ilvl="0" w:tplc="CAE42B48">
      <w:start w:val="1"/>
      <w:numFmt w:val="decimal"/>
      <w:suff w:val="space"/>
      <w:lvlText w:val="%1)"/>
      <w:lvlJc w:val="left"/>
      <w:pPr>
        <w:ind w:left="720" w:hanging="360"/>
      </w:pPr>
      <w:rPr>
        <w:rFonts w:hint="default"/>
      </w:rPr>
    </w:lvl>
    <w:lvl w:ilvl="1" w:tplc="D70C993A" w:tentative="1">
      <w:start w:val="1"/>
      <w:numFmt w:val="lowerLetter"/>
      <w:lvlText w:val="%2."/>
      <w:lvlJc w:val="left"/>
      <w:pPr>
        <w:ind w:left="2160" w:hanging="360"/>
      </w:pPr>
    </w:lvl>
    <w:lvl w:ilvl="2" w:tplc="C8969616" w:tentative="1">
      <w:start w:val="1"/>
      <w:numFmt w:val="lowerRoman"/>
      <w:lvlText w:val="%3."/>
      <w:lvlJc w:val="right"/>
      <w:pPr>
        <w:ind w:left="2880" w:hanging="180"/>
      </w:pPr>
    </w:lvl>
    <w:lvl w:ilvl="3" w:tplc="6178A752" w:tentative="1">
      <w:start w:val="1"/>
      <w:numFmt w:val="decimal"/>
      <w:lvlText w:val="%4."/>
      <w:lvlJc w:val="left"/>
      <w:pPr>
        <w:ind w:left="3600" w:hanging="360"/>
      </w:pPr>
    </w:lvl>
    <w:lvl w:ilvl="4" w:tplc="8D58D94A" w:tentative="1">
      <w:start w:val="1"/>
      <w:numFmt w:val="lowerLetter"/>
      <w:lvlText w:val="%5."/>
      <w:lvlJc w:val="left"/>
      <w:pPr>
        <w:ind w:left="4320" w:hanging="360"/>
      </w:pPr>
    </w:lvl>
    <w:lvl w:ilvl="5" w:tplc="ACD88368" w:tentative="1">
      <w:start w:val="1"/>
      <w:numFmt w:val="lowerRoman"/>
      <w:lvlText w:val="%6."/>
      <w:lvlJc w:val="right"/>
      <w:pPr>
        <w:ind w:left="5040" w:hanging="180"/>
      </w:pPr>
    </w:lvl>
    <w:lvl w:ilvl="6" w:tplc="D14611A4" w:tentative="1">
      <w:start w:val="1"/>
      <w:numFmt w:val="decimal"/>
      <w:lvlText w:val="%7."/>
      <w:lvlJc w:val="left"/>
      <w:pPr>
        <w:ind w:left="5760" w:hanging="360"/>
      </w:pPr>
    </w:lvl>
    <w:lvl w:ilvl="7" w:tplc="009E2AC6" w:tentative="1">
      <w:start w:val="1"/>
      <w:numFmt w:val="lowerLetter"/>
      <w:lvlText w:val="%8."/>
      <w:lvlJc w:val="left"/>
      <w:pPr>
        <w:ind w:left="6480" w:hanging="360"/>
      </w:pPr>
    </w:lvl>
    <w:lvl w:ilvl="8" w:tplc="5750F0FC" w:tentative="1">
      <w:start w:val="1"/>
      <w:numFmt w:val="lowerRoman"/>
      <w:lvlText w:val="%9."/>
      <w:lvlJc w:val="right"/>
      <w:pPr>
        <w:ind w:left="7200" w:hanging="180"/>
      </w:pPr>
    </w:lvl>
  </w:abstractNum>
  <w:abstractNum w:abstractNumId="22" w15:restartNumberingAfterBreak="0">
    <w:nsid w:val="67824410"/>
    <w:multiLevelType w:val="hybridMultilevel"/>
    <w:tmpl w:val="A2366A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6BB84D21"/>
    <w:multiLevelType w:val="hybridMultilevel"/>
    <w:tmpl w:val="6D36230C"/>
    <w:lvl w:ilvl="0" w:tplc="041A0001">
      <w:start w:val="1"/>
      <w:numFmt w:val="bullet"/>
      <w:lvlText w:val=""/>
      <w:lvlJc w:val="left"/>
      <w:pPr>
        <w:ind w:left="360" w:hanging="360"/>
      </w:pPr>
      <w:rPr>
        <w:rFonts w:ascii="Symbol" w:hAnsi="Symbol" w:hint="default"/>
      </w:rPr>
    </w:lvl>
    <w:lvl w:ilvl="1" w:tplc="7A80F578" w:tentative="1">
      <w:start w:val="1"/>
      <w:numFmt w:val="lowerLetter"/>
      <w:lvlText w:val="%2."/>
      <w:lvlJc w:val="left"/>
      <w:pPr>
        <w:ind w:left="1800" w:hanging="360"/>
      </w:pPr>
    </w:lvl>
    <w:lvl w:ilvl="2" w:tplc="81DC7DEA" w:tentative="1">
      <w:start w:val="1"/>
      <w:numFmt w:val="lowerRoman"/>
      <w:lvlText w:val="%3."/>
      <w:lvlJc w:val="right"/>
      <w:pPr>
        <w:ind w:left="2520" w:hanging="180"/>
      </w:pPr>
    </w:lvl>
    <w:lvl w:ilvl="3" w:tplc="F498F48E" w:tentative="1">
      <w:start w:val="1"/>
      <w:numFmt w:val="decimal"/>
      <w:lvlText w:val="%4."/>
      <w:lvlJc w:val="left"/>
      <w:pPr>
        <w:ind w:left="3240" w:hanging="360"/>
      </w:pPr>
    </w:lvl>
    <w:lvl w:ilvl="4" w:tplc="AB0A22EC" w:tentative="1">
      <w:start w:val="1"/>
      <w:numFmt w:val="lowerLetter"/>
      <w:lvlText w:val="%5."/>
      <w:lvlJc w:val="left"/>
      <w:pPr>
        <w:ind w:left="3960" w:hanging="360"/>
      </w:pPr>
    </w:lvl>
    <w:lvl w:ilvl="5" w:tplc="31642C14" w:tentative="1">
      <w:start w:val="1"/>
      <w:numFmt w:val="lowerRoman"/>
      <w:lvlText w:val="%6."/>
      <w:lvlJc w:val="right"/>
      <w:pPr>
        <w:ind w:left="4680" w:hanging="180"/>
      </w:pPr>
    </w:lvl>
    <w:lvl w:ilvl="6" w:tplc="6EE263A2" w:tentative="1">
      <w:start w:val="1"/>
      <w:numFmt w:val="decimal"/>
      <w:lvlText w:val="%7."/>
      <w:lvlJc w:val="left"/>
      <w:pPr>
        <w:ind w:left="5400" w:hanging="360"/>
      </w:pPr>
    </w:lvl>
    <w:lvl w:ilvl="7" w:tplc="ACA2752E" w:tentative="1">
      <w:start w:val="1"/>
      <w:numFmt w:val="lowerLetter"/>
      <w:lvlText w:val="%8."/>
      <w:lvlJc w:val="left"/>
      <w:pPr>
        <w:ind w:left="6120" w:hanging="360"/>
      </w:pPr>
    </w:lvl>
    <w:lvl w:ilvl="8" w:tplc="EFFC263C" w:tentative="1">
      <w:start w:val="1"/>
      <w:numFmt w:val="lowerRoman"/>
      <w:lvlText w:val="%9."/>
      <w:lvlJc w:val="right"/>
      <w:pPr>
        <w:ind w:left="6840" w:hanging="180"/>
      </w:pPr>
    </w:lvl>
  </w:abstractNum>
  <w:abstractNum w:abstractNumId="24" w15:restartNumberingAfterBreak="0">
    <w:nsid w:val="6C833F7F"/>
    <w:multiLevelType w:val="hybridMultilevel"/>
    <w:tmpl w:val="70A4A2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D92450E"/>
    <w:multiLevelType w:val="hybridMultilevel"/>
    <w:tmpl w:val="E1EA5BF4"/>
    <w:lvl w:ilvl="0" w:tplc="B3963426">
      <w:numFmt w:val="bullet"/>
      <w:lvlText w:val=""/>
      <w:lvlJc w:val="left"/>
      <w:pPr>
        <w:ind w:left="360" w:hanging="360"/>
      </w:pPr>
      <w:rPr>
        <w:rFonts w:ascii="Symbol" w:eastAsia="Times New Roman" w:hAnsi="Symbol" w:cstheme="minorHAnsi" w:hint="default"/>
      </w:rPr>
    </w:lvl>
    <w:lvl w:ilvl="1" w:tplc="041A0003">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26" w15:restartNumberingAfterBreak="0">
    <w:nsid w:val="6E3714AA"/>
    <w:multiLevelType w:val="hybridMultilevel"/>
    <w:tmpl w:val="BF084642"/>
    <w:lvl w:ilvl="0" w:tplc="041A0001">
      <w:start w:val="1"/>
      <w:numFmt w:val="bullet"/>
      <w:lvlText w:val=""/>
      <w:lvlJc w:val="left"/>
      <w:pPr>
        <w:ind w:left="360" w:hanging="360"/>
      </w:pPr>
      <w:rPr>
        <w:rFonts w:ascii="Symbol" w:hAnsi="Symbol" w:hint="default"/>
      </w:rPr>
    </w:lvl>
    <w:lvl w:ilvl="1" w:tplc="343439C4" w:tentative="1">
      <w:start w:val="1"/>
      <w:numFmt w:val="lowerLetter"/>
      <w:lvlText w:val="%2."/>
      <w:lvlJc w:val="left"/>
      <w:pPr>
        <w:ind w:left="1800" w:hanging="360"/>
      </w:pPr>
    </w:lvl>
    <w:lvl w:ilvl="2" w:tplc="96C0A942" w:tentative="1">
      <w:start w:val="1"/>
      <w:numFmt w:val="lowerRoman"/>
      <w:lvlText w:val="%3."/>
      <w:lvlJc w:val="right"/>
      <w:pPr>
        <w:ind w:left="2520" w:hanging="180"/>
      </w:pPr>
    </w:lvl>
    <w:lvl w:ilvl="3" w:tplc="BD0035D0" w:tentative="1">
      <w:start w:val="1"/>
      <w:numFmt w:val="decimal"/>
      <w:lvlText w:val="%4."/>
      <w:lvlJc w:val="left"/>
      <w:pPr>
        <w:ind w:left="3240" w:hanging="360"/>
      </w:pPr>
    </w:lvl>
    <w:lvl w:ilvl="4" w:tplc="B98CC7D8" w:tentative="1">
      <w:start w:val="1"/>
      <w:numFmt w:val="lowerLetter"/>
      <w:lvlText w:val="%5."/>
      <w:lvlJc w:val="left"/>
      <w:pPr>
        <w:ind w:left="3960" w:hanging="360"/>
      </w:pPr>
    </w:lvl>
    <w:lvl w:ilvl="5" w:tplc="59FA3104" w:tentative="1">
      <w:start w:val="1"/>
      <w:numFmt w:val="lowerRoman"/>
      <w:lvlText w:val="%6."/>
      <w:lvlJc w:val="right"/>
      <w:pPr>
        <w:ind w:left="4680" w:hanging="180"/>
      </w:pPr>
    </w:lvl>
    <w:lvl w:ilvl="6" w:tplc="EBDCDBF6" w:tentative="1">
      <w:start w:val="1"/>
      <w:numFmt w:val="decimal"/>
      <w:lvlText w:val="%7."/>
      <w:lvlJc w:val="left"/>
      <w:pPr>
        <w:ind w:left="5400" w:hanging="360"/>
      </w:pPr>
    </w:lvl>
    <w:lvl w:ilvl="7" w:tplc="0C9C40EC" w:tentative="1">
      <w:start w:val="1"/>
      <w:numFmt w:val="lowerLetter"/>
      <w:lvlText w:val="%8."/>
      <w:lvlJc w:val="left"/>
      <w:pPr>
        <w:ind w:left="6120" w:hanging="360"/>
      </w:pPr>
    </w:lvl>
    <w:lvl w:ilvl="8" w:tplc="3268243E" w:tentative="1">
      <w:start w:val="1"/>
      <w:numFmt w:val="lowerRoman"/>
      <w:lvlText w:val="%9."/>
      <w:lvlJc w:val="right"/>
      <w:pPr>
        <w:ind w:left="6840" w:hanging="180"/>
      </w:pPr>
    </w:lvl>
  </w:abstractNum>
  <w:abstractNum w:abstractNumId="27" w15:restartNumberingAfterBreak="0">
    <w:nsid w:val="6E753E2D"/>
    <w:multiLevelType w:val="hybridMultilevel"/>
    <w:tmpl w:val="0C86E2E8"/>
    <w:lvl w:ilvl="0" w:tplc="08090001">
      <w:start w:val="1"/>
      <w:numFmt w:val="bullet"/>
      <w:lvlText w:val=""/>
      <w:lvlJc w:val="left"/>
      <w:pPr>
        <w:ind w:left="725" w:hanging="360"/>
      </w:pPr>
      <w:rPr>
        <w:rFonts w:ascii="Symbol" w:hAnsi="Symbol" w:hint="default"/>
      </w:rPr>
    </w:lvl>
    <w:lvl w:ilvl="1" w:tplc="041A0003" w:tentative="1">
      <w:start w:val="1"/>
      <w:numFmt w:val="bullet"/>
      <w:lvlText w:val="o"/>
      <w:lvlJc w:val="left"/>
      <w:pPr>
        <w:ind w:left="1445" w:hanging="360"/>
      </w:pPr>
      <w:rPr>
        <w:rFonts w:ascii="Courier New" w:hAnsi="Courier New" w:cs="Courier New" w:hint="default"/>
      </w:rPr>
    </w:lvl>
    <w:lvl w:ilvl="2" w:tplc="041A0005" w:tentative="1">
      <w:start w:val="1"/>
      <w:numFmt w:val="bullet"/>
      <w:lvlText w:val=""/>
      <w:lvlJc w:val="left"/>
      <w:pPr>
        <w:ind w:left="2165" w:hanging="360"/>
      </w:pPr>
      <w:rPr>
        <w:rFonts w:ascii="Wingdings" w:hAnsi="Wingdings" w:hint="default"/>
      </w:rPr>
    </w:lvl>
    <w:lvl w:ilvl="3" w:tplc="041A0001" w:tentative="1">
      <w:start w:val="1"/>
      <w:numFmt w:val="bullet"/>
      <w:lvlText w:val=""/>
      <w:lvlJc w:val="left"/>
      <w:pPr>
        <w:ind w:left="2885" w:hanging="360"/>
      </w:pPr>
      <w:rPr>
        <w:rFonts w:ascii="Symbol" w:hAnsi="Symbol" w:hint="default"/>
      </w:rPr>
    </w:lvl>
    <w:lvl w:ilvl="4" w:tplc="041A0003" w:tentative="1">
      <w:start w:val="1"/>
      <w:numFmt w:val="bullet"/>
      <w:lvlText w:val="o"/>
      <w:lvlJc w:val="left"/>
      <w:pPr>
        <w:ind w:left="3605" w:hanging="360"/>
      </w:pPr>
      <w:rPr>
        <w:rFonts w:ascii="Courier New" w:hAnsi="Courier New" w:cs="Courier New" w:hint="default"/>
      </w:rPr>
    </w:lvl>
    <w:lvl w:ilvl="5" w:tplc="041A0005" w:tentative="1">
      <w:start w:val="1"/>
      <w:numFmt w:val="bullet"/>
      <w:lvlText w:val=""/>
      <w:lvlJc w:val="left"/>
      <w:pPr>
        <w:ind w:left="4325" w:hanging="360"/>
      </w:pPr>
      <w:rPr>
        <w:rFonts w:ascii="Wingdings" w:hAnsi="Wingdings" w:hint="default"/>
      </w:rPr>
    </w:lvl>
    <w:lvl w:ilvl="6" w:tplc="041A0001" w:tentative="1">
      <w:start w:val="1"/>
      <w:numFmt w:val="bullet"/>
      <w:lvlText w:val=""/>
      <w:lvlJc w:val="left"/>
      <w:pPr>
        <w:ind w:left="5045" w:hanging="360"/>
      </w:pPr>
      <w:rPr>
        <w:rFonts w:ascii="Symbol" w:hAnsi="Symbol" w:hint="default"/>
      </w:rPr>
    </w:lvl>
    <w:lvl w:ilvl="7" w:tplc="041A0003" w:tentative="1">
      <w:start w:val="1"/>
      <w:numFmt w:val="bullet"/>
      <w:lvlText w:val="o"/>
      <w:lvlJc w:val="left"/>
      <w:pPr>
        <w:ind w:left="5765" w:hanging="360"/>
      </w:pPr>
      <w:rPr>
        <w:rFonts w:ascii="Courier New" w:hAnsi="Courier New" w:cs="Courier New" w:hint="default"/>
      </w:rPr>
    </w:lvl>
    <w:lvl w:ilvl="8" w:tplc="041A0005" w:tentative="1">
      <w:start w:val="1"/>
      <w:numFmt w:val="bullet"/>
      <w:lvlText w:val=""/>
      <w:lvlJc w:val="left"/>
      <w:pPr>
        <w:ind w:left="6485" w:hanging="360"/>
      </w:pPr>
      <w:rPr>
        <w:rFonts w:ascii="Wingdings" w:hAnsi="Wingdings" w:hint="default"/>
      </w:rPr>
    </w:lvl>
  </w:abstractNum>
  <w:abstractNum w:abstractNumId="28" w15:restartNumberingAfterBreak="0">
    <w:nsid w:val="73E56CF2"/>
    <w:multiLevelType w:val="hybridMultilevel"/>
    <w:tmpl w:val="B2A036E6"/>
    <w:lvl w:ilvl="0" w:tplc="6D7CB8BC">
      <w:start w:val="1"/>
      <w:numFmt w:val="decimal"/>
      <w:suff w:val="space"/>
      <w:lvlText w:val="%1)"/>
      <w:lvlJc w:val="left"/>
      <w:pPr>
        <w:ind w:left="720" w:hanging="360"/>
      </w:pPr>
      <w:rPr>
        <w:rFonts w:hint="default"/>
      </w:rPr>
    </w:lvl>
    <w:lvl w:ilvl="1" w:tplc="7A80F578" w:tentative="1">
      <w:start w:val="1"/>
      <w:numFmt w:val="lowerLetter"/>
      <w:lvlText w:val="%2."/>
      <w:lvlJc w:val="left"/>
      <w:pPr>
        <w:ind w:left="2160" w:hanging="360"/>
      </w:pPr>
    </w:lvl>
    <w:lvl w:ilvl="2" w:tplc="81DC7DEA" w:tentative="1">
      <w:start w:val="1"/>
      <w:numFmt w:val="lowerRoman"/>
      <w:lvlText w:val="%3."/>
      <w:lvlJc w:val="right"/>
      <w:pPr>
        <w:ind w:left="2880" w:hanging="180"/>
      </w:pPr>
    </w:lvl>
    <w:lvl w:ilvl="3" w:tplc="F498F48E" w:tentative="1">
      <w:start w:val="1"/>
      <w:numFmt w:val="decimal"/>
      <w:lvlText w:val="%4."/>
      <w:lvlJc w:val="left"/>
      <w:pPr>
        <w:ind w:left="3600" w:hanging="360"/>
      </w:pPr>
    </w:lvl>
    <w:lvl w:ilvl="4" w:tplc="AB0A22EC" w:tentative="1">
      <w:start w:val="1"/>
      <w:numFmt w:val="lowerLetter"/>
      <w:lvlText w:val="%5."/>
      <w:lvlJc w:val="left"/>
      <w:pPr>
        <w:ind w:left="4320" w:hanging="360"/>
      </w:pPr>
    </w:lvl>
    <w:lvl w:ilvl="5" w:tplc="31642C14" w:tentative="1">
      <w:start w:val="1"/>
      <w:numFmt w:val="lowerRoman"/>
      <w:lvlText w:val="%6."/>
      <w:lvlJc w:val="right"/>
      <w:pPr>
        <w:ind w:left="5040" w:hanging="180"/>
      </w:pPr>
    </w:lvl>
    <w:lvl w:ilvl="6" w:tplc="6EE263A2" w:tentative="1">
      <w:start w:val="1"/>
      <w:numFmt w:val="decimal"/>
      <w:lvlText w:val="%7."/>
      <w:lvlJc w:val="left"/>
      <w:pPr>
        <w:ind w:left="5760" w:hanging="360"/>
      </w:pPr>
    </w:lvl>
    <w:lvl w:ilvl="7" w:tplc="ACA2752E" w:tentative="1">
      <w:start w:val="1"/>
      <w:numFmt w:val="lowerLetter"/>
      <w:lvlText w:val="%8."/>
      <w:lvlJc w:val="left"/>
      <w:pPr>
        <w:ind w:left="6480" w:hanging="360"/>
      </w:pPr>
    </w:lvl>
    <w:lvl w:ilvl="8" w:tplc="EFFC263C" w:tentative="1">
      <w:start w:val="1"/>
      <w:numFmt w:val="lowerRoman"/>
      <w:lvlText w:val="%9."/>
      <w:lvlJc w:val="right"/>
      <w:pPr>
        <w:ind w:left="7200" w:hanging="180"/>
      </w:pPr>
    </w:lvl>
  </w:abstractNum>
  <w:abstractNum w:abstractNumId="29" w15:restartNumberingAfterBreak="0">
    <w:nsid w:val="7E282129"/>
    <w:multiLevelType w:val="singleLevel"/>
    <w:tmpl w:val="0C090001"/>
    <w:lvl w:ilvl="0">
      <w:start w:val="1"/>
      <w:numFmt w:val="bullet"/>
      <w:lvlText w:val=""/>
      <w:lvlJc w:val="left"/>
      <w:pPr>
        <w:tabs>
          <w:tab w:val="num" w:pos="360"/>
        </w:tabs>
        <w:ind w:left="360" w:hanging="360"/>
      </w:pPr>
      <w:rPr>
        <w:rFonts w:ascii="Symbol" w:hAnsi="Symbol" w:hint="default"/>
      </w:rPr>
    </w:lvl>
  </w:abstractNum>
  <w:num w:numId="1" w16cid:durableId="1281186483">
    <w:abstractNumId w:val="12"/>
  </w:num>
  <w:num w:numId="2" w16cid:durableId="685256049">
    <w:abstractNumId w:val="18"/>
  </w:num>
  <w:num w:numId="3" w16cid:durableId="683167415">
    <w:abstractNumId w:val="17"/>
  </w:num>
  <w:num w:numId="4" w16cid:durableId="1842768455">
    <w:abstractNumId w:val="16"/>
  </w:num>
  <w:num w:numId="5" w16cid:durableId="1300914759">
    <w:abstractNumId w:val="19"/>
  </w:num>
  <w:num w:numId="6" w16cid:durableId="1069381483">
    <w:abstractNumId w:val="15"/>
  </w:num>
  <w:num w:numId="7" w16cid:durableId="114256813">
    <w:abstractNumId w:val="28"/>
  </w:num>
  <w:num w:numId="8" w16cid:durableId="1574048005">
    <w:abstractNumId w:val="5"/>
  </w:num>
  <w:num w:numId="9" w16cid:durableId="1690566831">
    <w:abstractNumId w:val="21"/>
  </w:num>
  <w:num w:numId="10" w16cid:durableId="2016957092">
    <w:abstractNumId w:val="11"/>
  </w:num>
  <w:num w:numId="11" w16cid:durableId="538083272">
    <w:abstractNumId w:val="25"/>
  </w:num>
  <w:num w:numId="12" w16cid:durableId="1066683868">
    <w:abstractNumId w:val="10"/>
  </w:num>
  <w:num w:numId="13" w16cid:durableId="1164472618">
    <w:abstractNumId w:val="20"/>
  </w:num>
  <w:num w:numId="14" w16cid:durableId="1769427816">
    <w:abstractNumId w:val="7"/>
  </w:num>
  <w:num w:numId="15" w16cid:durableId="993023370">
    <w:abstractNumId w:val="29"/>
  </w:num>
  <w:num w:numId="16" w16cid:durableId="701444160">
    <w:abstractNumId w:val="3"/>
  </w:num>
  <w:num w:numId="17" w16cid:durableId="22634049">
    <w:abstractNumId w:val="4"/>
  </w:num>
  <w:num w:numId="18" w16cid:durableId="17893738">
    <w:abstractNumId w:val="0"/>
  </w:num>
  <w:num w:numId="19" w16cid:durableId="1198808774">
    <w:abstractNumId w:val="23"/>
  </w:num>
  <w:num w:numId="20" w16cid:durableId="614101438">
    <w:abstractNumId w:val="26"/>
  </w:num>
  <w:num w:numId="21" w16cid:durableId="1074595088">
    <w:abstractNumId w:val="13"/>
  </w:num>
  <w:num w:numId="22" w16cid:durableId="113331599">
    <w:abstractNumId w:val="9"/>
  </w:num>
  <w:num w:numId="23" w16cid:durableId="903217533">
    <w:abstractNumId w:val="1"/>
  </w:num>
  <w:num w:numId="24" w16cid:durableId="1759672740">
    <w:abstractNumId w:val="2"/>
  </w:num>
  <w:num w:numId="25" w16cid:durableId="1870796064">
    <w:abstractNumId w:val="14"/>
  </w:num>
  <w:num w:numId="26" w16cid:durableId="64379479">
    <w:abstractNumId w:val="24"/>
  </w:num>
  <w:num w:numId="27" w16cid:durableId="811024959">
    <w:abstractNumId w:val="8"/>
  </w:num>
  <w:num w:numId="28" w16cid:durableId="1209411042">
    <w:abstractNumId w:val="22"/>
  </w:num>
  <w:num w:numId="29" w16cid:durableId="411782793">
    <w:abstractNumId w:val="6"/>
  </w:num>
  <w:num w:numId="30" w16cid:durableId="2098861636">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EC5"/>
    <w:rsid w:val="0000193D"/>
    <w:rsid w:val="000042C1"/>
    <w:rsid w:val="0000566F"/>
    <w:rsid w:val="000063AE"/>
    <w:rsid w:val="00010792"/>
    <w:rsid w:val="00011249"/>
    <w:rsid w:val="00011D00"/>
    <w:rsid w:val="00013051"/>
    <w:rsid w:val="000131C6"/>
    <w:rsid w:val="0001745F"/>
    <w:rsid w:val="0002363E"/>
    <w:rsid w:val="00024EBD"/>
    <w:rsid w:val="000255C7"/>
    <w:rsid w:val="00030A40"/>
    <w:rsid w:val="0003511C"/>
    <w:rsid w:val="00036AC0"/>
    <w:rsid w:val="000375D7"/>
    <w:rsid w:val="00040662"/>
    <w:rsid w:val="000413EC"/>
    <w:rsid w:val="00043774"/>
    <w:rsid w:val="00043CFD"/>
    <w:rsid w:val="00043E16"/>
    <w:rsid w:val="00044086"/>
    <w:rsid w:val="000444DB"/>
    <w:rsid w:val="00044972"/>
    <w:rsid w:val="00046A3D"/>
    <w:rsid w:val="00047AB7"/>
    <w:rsid w:val="00051EB8"/>
    <w:rsid w:val="00052232"/>
    <w:rsid w:val="00056123"/>
    <w:rsid w:val="000603B0"/>
    <w:rsid w:val="00062762"/>
    <w:rsid w:val="00064A86"/>
    <w:rsid w:val="00065F2D"/>
    <w:rsid w:val="00066AB9"/>
    <w:rsid w:val="0006724A"/>
    <w:rsid w:val="00067747"/>
    <w:rsid w:val="00070928"/>
    <w:rsid w:val="00070AEE"/>
    <w:rsid w:val="00070FF9"/>
    <w:rsid w:val="0007624F"/>
    <w:rsid w:val="00081C63"/>
    <w:rsid w:val="00082BD8"/>
    <w:rsid w:val="0008352E"/>
    <w:rsid w:val="00083BEA"/>
    <w:rsid w:val="0008467B"/>
    <w:rsid w:val="00085410"/>
    <w:rsid w:val="00090455"/>
    <w:rsid w:val="00090720"/>
    <w:rsid w:val="00092311"/>
    <w:rsid w:val="00094826"/>
    <w:rsid w:val="000949DD"/>
    <w:rsid w:val="0009537E"/>
    <w:rsid w:val="00097EA9"/>
    <w:rsid w:val="000A0BDA"/>
    <w:rsid w:val="000A0C46"/>
    <w:rsid w:val="000A117A"/>
    <w:rsid w:val="000A2D83"/>
    <w:rsid w:val="000A40B7"/>
    <w:rsid w:val="000A4E79"/>
    <w:rsid w:val="000A68BB"/>
    <w:rsid w:val="000A7747"/>
    <w:rsid w:val="000B06AB"/>
    <w:rsid w:val="000B0FF6"/>
    <w:rsid w:val="000B290A"/>
    <w:rsid w:val="000B31C0"/>
    <w:rsid w:val="000B44D3"/>
    <w:rsid w:val="000B4724"/>
    <w:rsid w:val="000B7F82"/>
    <w:rsid w:val="000C1170"/>
    <w:rsid w:val="000C2299"/>
    <w:rsid w:val="000C3914"/>
    <w:rsid w:val="000C4168"/>
    <w:rsid w:val="000C5C7E"/>
    <w:rsid w:val="000D11B6"/>
    <w:rsid w:val="000D39BB"/>
    <w:rsid w:val="000D46ED"/>
    <w:rsid w:val="000D568C"/>
    <w:rsid w:val="000E0C6B"/>
    <w:rsid w:val="000E14A7"/>
    <w:rsid w:val="000E3ED2"/>
    <w:rsid w:val="000E47E7"/>
    <w:rsid w:val="000E4D02"/>
    <w:rsid w:val="000E67F6"/>
    <w:rsid w:val="000E7BEE"/>
    <w:rsid w:val="000E7FCD"/>
    <w:rsid w:val="000F0AAC"/>
    <w:rsid w:val="000F0BA8"/>
    <w:rsid w:val="000F0FD9"/>
    <w:rsid w:val="000F2758"/>
    <w:rsid w:val="000F6E42"/>
    <w:rsid w:val="000F77B4"/>
    <w:rsid w:val="00101867"/>
    <w:rsid w:val="0010186B"/>
    <w:rsid w:val="001038E3"/>
    <w:rsid w:val="00103AA4"/>
    <w:rsid w:val="00103CB6"/>
    <w:rsid w:val="0010416A"/>
    <w:rsid w:val="001048CC"/>
    <w:rsid w:val="00104EB9"/>
    <w:rsid w:val="001060CF"/>
    <w:rsid w:val="0010619B"/>
    <w:rsid w:val="00107F73"/>
    <w:rsid w:val="00110465"/>
    <w:rsid w:val="00112283"/>
    <w:rsid w:val="001127C9"/>
    <w:rsid w:val="00113150"/>
    <w:rsid w:val="0011320B"/>
    <w:rsid w:val="001135A4"/>
    <w:rsid w:val="00113ED4"/>
    <w:rsid w:val="00115CA1"/>
    <w:rsid w:val="0011619C"/>
    <w:rsid w:val="001202EE"/>
    <w:rsid w:val="0012066E"/>
    <w:rsid w:val="001220C0"/>
    <w:rsid w:val="001227F1"/>
    <w:rsid w:val="00123EC0"/>
    <w:rsid w:val="00127AF6"/>
    <w:rsid w:val="00131151"/>
    <w:rsid w:val="0013202A"/>
    <w:rsid w:val="00132BE2"/>
    <w:rsid w:val="00133A89"/>
    <w:rsid w:val="001364B9"/>
    <w:rsid w:val="00136CBC"/>
    <w:rsid w:val="00137042"/>
    <w:rsid w:val="001409C4"/>
    <w:rsid w:val="00140C09"/>
    <w:rsid w:val="00142D8C"/>
    <w:rsid w:val="00144D13"/>
    <w:rsid w:val="00145F67"/>
    <w:rsid w:val="001503D2"/>
    <w:rsid w:val="0015200D"/>
    <w:rsid w:val="00153A37"/>
    <w:rsid w:val="00154C06"/>
    <w:rsid w:val="00156954"/>
    <w:rsid w:val="00157A17"/>
    <w:rsid w:val="001600AE"/>
    <w:rsid w:val="00160CF2"/>
    <w:rsid w:val="00161EC5"/>
    <w:rsid w:val="00162844"/>
    <w:rsid w:val="001640B8"/>
    <w:rsid w:val="001641C1"/>
    <w:rsid w:val="00165AA7"/>
    <w:rsid w:val="00165BD8"/>
    <w:rsid w:val="00165F79"/>
    <w:rsid w:val="00166E38"/>
    <w:rsid w:val="00167F08"/>
    <w:rsid w:val="00172204"/>
    <w:rsid w:val="00172F71"/>
    <w:rsid w:val="0017431D"/>
    <w:rsid w:val="001767CA"/>
    <w:rsid w:val="0017685C"/>
    <w:rsid w:val="00177CC4"/>
    <w:rsid w:val="001802C0"/>
    <w:rsid w:val="0018038A"/>
    <w:rsid w:val="00180C19"/>
    <w:rsid w:val="00180FCE"/>
    <w:rsid w:val="001836CD"/>
    <w:rsid w:val="001855FD"/>
    <w:rsid w:val="0018659B"/>
    <w:rsid w:val="00187123"/>
    <w:rsid w:val="00194845"/>
    <w:rsid w:val="00194E25"/>
    <w:rsid w:val="00196A8D"/>
    <w:rsid w:val="00196EFB"/>
    <w:rsid w:val="0019717C"/>
    <w:rsid w:val="00197BE0"/>
    <w:rsid w:val="001A1732"/>
    <w:rsid w:val="001A1D09"/>
    <w:rsid w:val="001A2585"/>
    <w:rsid w:val="001A582F"/>
    <w:rsid w:val="001A6AF5"/>
    <w:rsid w:val="001A78D0"/>
    <w:rsid w:val="001B0EC6"/>
    <w:rsid w:val="001B11E6"/>
    <w:rsid w:val="001B3657"/>
    <w:rsid w:val="001B4C3C"/>
    <w:rsid w:val="001B4D0C"/>
    <w:rsid w:val="001B6FB0"/>
    <w:rsid w:val="001B7A75"/>
    <w:rsid w:val="001B7AE6"/>
    <w:rsid w:val="001C196E"/>
    <w:rsid w:val="001C3E26"/>
    <w:rsid w:val="001C6E1F"/>
    <w:rsid w:val="001C725C"/>
    <w:rsid w:val="001C75F7"/>
    <w:rsid w:val="001C7AF5"/>
    <w:rsid w:val="001D3138"/>
    <w:rsid w:val="001D3EFC"/>
    <w:rsid w:val="001D465F"/>
    <w:rsid w:val="001D6B8B"/>
    <w:rsid w:val="001D7FC0"/>
    <w:rsid w:val="001E1381"/>
    <w:rsid w:val="001E1527"/>
    <w:rsid w:val="001E3839"/>
    <w:rsid w:val="001E3E5E"/>
    <w:rsid w:val="001E45A4"/>
    <w:rsid w:val="001F0135"/>
    <w:rsid w:val="001F0D47"/>
    <w:rsid w:val="001F1F6A"/>
    <w:rsid w:val="001F4FCD"/>
    <w:rsid w:val="00203E91"/>
    <w:rsid w:val="00204BF9"/>
    <w:rsid w:val="0020534F"/>
    <w:rsid w:val="00205A3F"/>
    <w:rsid w:val="00205B4F"/>
    <w:rsid w:val="00205F1E"/>
    <w:rsid w:val="00211CA9"/>
    <w:rsid w:val="0021372A"/>
    <w:rsid w:val="00213EC6"/>
    <w:rsid w:val="00215FA3"/>
    <w:rsid w:val="00216FBE"/>
    <w:rsid w:val="002206C5"/>
    <w:rsid w:val="0022487C"/>
    <w:rsid w:val="00224C92"/>
    <w:rsid w:val="00224E11"/>
    <w:rsid w:val="0022747D"/>
    <w:rsid w:val="00232455"/>
    <w:rsid w:val="00233688"/>
    <w:rsid w:val="00233A14"/>
    <w:rsid w:val="0023424F"/>
    <w:rsid w:val="0023578D"/>
    <w:rsid w:val="002357AA"/>
    <w:rsid w:val="00236AD0"/>
    <w:rsid w:val="00240EFB"/>
    <w:rsid w:val="002410B2"/>
    <w:rsid w:val="00243124"/>
    <w:rsid w:val="00243D7D"/>
    <w:rsid w:val="00244B92"/>
    <w:rsid w:val="002459ED"/>
    <w:rsid w:val="002467A0"/>
    <w:rsid w:val="00250895"/>
    <w:rsid w:val="00254623"/>
    <w:rsid w:val="002569CB"/>
    <w:rsid w:val="00261D41"/>
    <w:rsid w:val="00262D42"/>
    <w:rsid w:val="00264D35"/>
    <w:rsid w:val="00264EE3"/>
    <w:rsid w:val="00266C69"/>
    <w:rsid w:val="002670C9"/>
    <w:rsid w:val="002703AE"/>
    <w:rsid w:val="00270C90"/>
    <w:rsid w:val="00270FFF"/>
    <w:rsid w:val="00271637"/>
    <w:rsid w:val="00274CF1"/>
    <w:rsid w:val="00274DE4"/>
    <w:rsid w:val="00275ED1"/>
    <w:rsid w:val="00276672"/>
    <w:rsid w:val="00277EB7"/>
    <w:rsid w:val="00281148"/>
    <w:rsid w:val="00281D02"/>
    <w:rsid w:val="00282E2E"/>
    <w:rsid w:val="002844B0"/>
    <w:rsid w:val="002846BC"/>
    <w:rsid w:val="002850D0"/>
    <w:rsid w:val="00285354"/>
    <w:rsid w:val="0028652F"/>
    <w:rsid w:val="0029039C"/>
    <w:rsid w:val="00291F30"/>
    <w:rsid w:val="002928B0"/>
    <w:rsid w:val="00297045"/>
    <w:rsid w:val="0029736D"/>
    <w:rsid w:val="002973E9"/>
    <w:rsid w:val="002975DE"/>
    <w:rsid w:val="002A25C0"/>
    <w:rsid w:val="002A263F"/>
    <w:rsid w:val="002A7774"/>
    <w:rsid w:val="002A7F8C"/>
    <w:rsid w:val="002B151D"/>
    <w:rsid w:val="002B402E"/>
    <w:rsid w:val="002B5022"/>
    <w:rsid w:val="002B5799"/>
    <w:rsid w:val="002B69CD"/>
    <w:rsid w:val="002B7032"/>
    <w:rsid w:val="002B733A"/>
    <w:rsid w:val="002C3E67"/>
    <w:rsid w:val="002C48AC"/>
    <w:rsid w:val="002C66E4"/>
    <w:rsid w:val="002C6B26"/>
    <w:rsid w:val="002C6F2D"/>
    <w:rsid w:val="002C727D"/>
    <w:rsid w:val="002D3033"/>
    <w:rsid w:val="002D5AA8"/>
    <w:rsid w:val="002D6A4B"/>
    <w:rsid w:val="002D6BB8"/>
    <w:rsid w:val="002E1C15"/>
    <w:rsid w:val="002E554E"/>
    <w:rsid w:val="002E5E3F"/>
    <w:rsid w:val="002E6331"/>
    <w:rsid w:val="002E74A9"/>
    <w:rsid w:val="002F021A"/>
    <w:rsid w:val="002F11A0"/>
    <w:rsid w:val="002F3A52"/>
    <w:rsid w:val="002F43D5"/>
    <w:rsid w:val="003008D0"/>
    <w:rsid w:val="003018CC"/>
    <w:rsid w:val="00301D33"/>
    <w:rsid w:val="0030326A"/>
    <w:rsid w:val="003041F6"/>
    <w:rsid w:val="003043F1"/>
    <w:rsid w:val="003129A6"/>
    <w:rsid w:val="00315E0D"/>
    <w:rsid w:val="00320884"/>
    <w:rsid w:val="00321193"/>
    <w:rsid w:val="00321A96"/>
    <w:rsid w:val="00322A85"/>
    <w:rsid w:val="00324FCC"/>
    <w:rsid w:val="00326978"/>
    <w:rsid w:val="00327DAF"/>
    <w:rsid w:val="003303F6"/>
    <w:rsid w:val="0033070D"/>
    <w:rsid w:val="003308CE"/>
    <w:rsid w:val="00331898"/>
    <w:rsid w:val="00332351"/>
    <w:rsid w:val="003348E2"/>
    <w:rsid w:val="00336C7B"/>
    <w:rsid w:val="0034110D"/>
    <w:rsid w:val="003426CB"/>
    <w:rsid w:val="00342D82"/>
    <w:rsid w:val="003438E7"/>
    <w:rsid w:val="00343F95"/>
    <w:rsid w:val="003448C5"/>
    <w:rsid w:val="003448EB"/>
    <w:rsid w:val="0034751A"/>
    <w:rsid w:val="00347E5B"/>
    <w:rsid w:val="00347F9D"/>
    <w:rsid w:val="00352B71"/>
    <w:rsid w:val="00354F24"/>
    <w:rsid w:val="0035548A"/>
    <w:rsid w:val="003641D9"/>
    <w:rsid w:val="00364323"/>
    <w:rsid w:val="00365466"/>
    <w:rsid w:val="0036569E"/>
    <w:rsid w:val="0036588B"/>
    <w:rsid w:val="00365B32"/>
    <w:rsid w:val="0037061B"/>
    <w:rsid w:val="00371191"/>
    <w:rsid w:val="003754F1"/>
    <w:rsid w:val="003758EA"/>
    <w:rsid w:val="00376478"/>
    <w:rsid w:val="00376EE9"/>
    <w:rsid w:val="0038008C"/>
    <w:rsid w:val="003814AF"/>
    <w:rsid w:val="003900DB"/>
    <w:rsid w:val="003911F1"/>
    <w:rsid w:val="003916A8"/>
    <w:rsid w:val="00392839"/>
    <w:rsid w:val="0039407D"/>
    <w:rsid w:val="00394A52"/>
    <w:rsid w:val="00396688"/>
    <w:rsid w:val="003A0A0B"/>
    <w:rsid w:val="003A4226"/>
    <w:rsid w:val="003A548A"/>
    <w:rsid w:val="003A5C64"/>
    <w:rsid w:val="003A6330"/>
    <w:rsid w:val="003B03A2"/>
    <w:rsid w:val="003B06CC"/>
    <w:rsid w:val="003B1471"/>
    <w:rsid w:val="003B1B16"/>
    <w:rsid w:val="003B2394"/>
    <w:rsid w:val="003B28C3"/>
    <w:rsid w:val="003B4B83"/>
    <w:rsid w:val="003B4FBE"/>
    <w:rsid w:val="003B5528"/>
    <w:rsid w:val="003B5983"/>
    <w:rsid w:val="003B66CB"/>
    <w:rsid w:val="003B7E7C"/>
    <w:rsid w:val="003C0111"/>
    <w:rsid w:val="003C0905"/>
    <w:rsid w:val="003C2410"/>
    <w:rsid w:val="003C672F"/>
    <w:rsid w:val="003D201F"/>
    <w:rsid w:val="003D2EC2"/>
    <w:rsid w:val="003D429A"/>
    <w:rsid w:val="003D52A3"/>
    <w:rsid w:val="003D7F75"/>
    <w:rsid w:val="003E1E7A"/>
    <w:rsid w:val="003E3E1C"/>
    <w:rsid w:val="003E4D3D"/>
    <w:rsid w:val="003E5662"/>
    <w:rsid w:val="003E5DE5"/>
    <w:rsid w:val="003E6933"/>
    <w:rsid w:val="003F0C6F"/>
    <w:rsid w:val="003F125E"/>
    <w:rsid w:val="003F4390"/>
    <w:rsid w:val="003F7B59"/>
    <w:rsid w:val="004016B3"/>
    <w:rsid w:val="00401B8D"/>
    <w:rsid w:val="00402503"/>
    <w:rsid w:val="00402709"/>
    <w:rsid w:val="00402C9C"/>
    <w:rsid w:val="00403796"/>
    <w:rsid w:val="00404C69"/>
    <w:rsid w:val="004060DF"/>
    <w:rsid w:val="00410802"/>
    <w:rsid w:val="004114A7"/>
    <w:rsid w:val="00413385"/>
    <w:rsid w:val="004156F2"/>
    <w:rsid w:val="00417F5E"/>
    <w:rsid w:val="00420A4C"/>
    <w:rsid w:val="0042420A"/>
    <w:rsid w:val="0042439B"/>
    <w:rsid w:val="00424898"/>
    <w:rsid w:val="00425BFB"/>
    <w:rsid w:val="0043080A"/>
    <w:rsid w:val="00431EF4"/>
    <w:rsid w:val="004336B3"/>
    <w:rsid w:val="004359AA"/>
    <w:rsid w:val="00440956"/>
    <w:rsid w:val="00443BAA"/>
    <w:rsid w:val="004442A3"/>
    <w:rsid w:val="004442C2"/>
    <w:rsid w:val="00444E88"/>
    <w:rsid w:val="004450A3"/>
    <w:rsid w:val="004450CA"/>
    <w:rsid w:val="00445A34"/>
    <w:rsid w:val="0044678E"/>
    <w:rsid w:val="00446AC8"/>
    <w:rsid w:val="00446D84"/>
    <w:rsid w:val="004476BD"/>
    <w:rsid w:val="00447B5C"/>
    <w:rsid w:val="00451FA8"/>
    <w:rsid w:val="0045258F"/>
    <w:rsid w:val="00454200"/>
    <w:rsid w:val="0045503C"/>
    <w:rsid w:val="004604B6"/>
    <w:rsid w:val="00465FD1"/>
    <w:rsid w:val="00467779"/>
    <w:rsid w:val="004717F6"/>
    <w:rsid w:val="00472720"/>
    <w:rsid w:val="00476554"/>
    <w:rsid w:val="00480CD6"/>
    <w:rsid w:val="00486B27"/>
    <w:rsid w:val="00490AAF"/>
    <w:rsid w:val="004910EC"/>
    <w:rsid w:val="00491DC1"/>
    <w:rsid w:val="004930C7"/>
    <w:rsid w:val="004931E0"/>
    <w:rsid w:val="00495E8E"/>
    <w:rsid w:val="004A01EB"/>
    <w:rsid w:val="004A0B0A"/>
    <w:rsid w:val="004A0D1E"/>
    <w:rsid w:val="004A1072"/>
    <w:rsid w:val="004A24D9"/>
    <w:rsid w:val="004A38A5"/>
    <w:rsid w:val="004A3DF7"/>
    <w:rsid w:val="004A4B1B"/>
    <w:rsid w:val="004A6132"/>
    <w:rsid w:val="004B0B1C"/>
    <w:rsid w:val="004B2352"/>
    <w:rsid w:val="004B4296"/>
    <w:rsid w:val="004B5F31"/>
    <w:rsid w:val="004B701D"/>
    <w:rsid w:val="004C27F6"/>
    <w:rsid w:val="004C3D29"/>
    <w:rsid w:val="004C6EBD"/>
    <w:rsid w:val="004C7F85"/>
    <w:rsid w:val="004D13E1"/>
    <w:rsid w:val="004D1BFE"/>
    <w:rsid w:val="004D298F"/>
    <w:rsid w:val="004D4A1C"/>
    <w:rsid w:val="004D776D"/>
    <w:rsid w:val="004E010A"/>
    <w:rsid w:val="004E213E"/>
    <w:rsid w:val="004E2A4F"/>
    <w:rsid w:val="004E5AFC"/>
    <w:rsid w:val="004F0862"/>
    <w:rsid w:val="004F11A2"/>
    <w:rsid w:val="004F28E1"/>
    <w:rsid w:val="004F2FC7"/>
    <w:rsid w:val="004F3BE3"/>
    <w:rsid w:val="004F4AFC"/>
    <w:rsid w:val="004F4B67"/>
    <w:rsid w:val="004F77E9"/>
    <w:rsid w:val="004F7922"/>
    <w:rsid w:val="00501846"/>
    <w:rsid w:val="00501A3E"/>
    <w:rsid w:val="00502116"/>
    <w:rsid w:val="00504FA5"/>
    <w:rsid w:val="00507431"/>
    <w:rsid w:val="00511E6D"/>
    <w:rsid w:val="0051238A"/>
    <w:rsid w:val="00512D6E"/>
    <w:rsid w:val="00514185"/>
    <w:rsid w:val="0051428E"/>
    <w:rsid w:val="00523E7A"/>
    <w:rsid w:val="0052590A"/>
    <w:rsid w:val="0053143A"/>
    <w:rsid w:val="005330B1"/>
    <w:rsid w:val="005347D3"/>
    <w:rsid w:val="005356D1"/>
    <w:rsid w:val="005358BE"/>
    <w:rsid w:val="005368FF"/>
    <w:rsid w:val="00536FD0"/>
    <w:rsid w:val="0053727B"/>
    <w:rsid w:val="005404F2"/>
    <w:rsid w:val="00540A16"/>
    <w:rsid w:val="00541DE4"/>
    <w:rsid w:val="0054371C"/>
    <w:rsid w:val="0054574F"/>
    <w:rsid w:val="00546FEC"/>
    <w:rsid w:val="005478B7"/>
    <w:rsid w:val="005512C2"/>
    <w:rsid w:val="00551D26"/>
    <w:rsid w:val="00551D5C"/>
    <w:rsid w:val="00552E09"/>
    <w:rsid w:val="00556946"/>
    <w:rsid w:val="005575FB"/>
    <w:rsid w:val="005576F6"/>
    <w:rsid w:val="00557CB7"/>
    <w:rsid w:val="0056030F"/>
    <w:rsid w:val="0056207A"/>
    <w:rsid w:val="0056410E"/>
    <w:rsid w:val="00564F9F"/>
    <w:rsid w:val="00566C41"/>
    <w:rsid w:val="005673CA"/>
    <w:rsid w:val="005676F9"/>
    <w:rsid w:val="005714DA"/>
    <w:rsid w:val="005725E1"/>
    <w:rsid w:val="00572ECD"/>
    <w:rsid w:val="0057306B"/>
    <w:rsid w:val="00577F07"/>
    <w:rsid w:val="00581372"/>
    <w:rsid w:val="005829B5"/>
    <w:rsid w:val="00582BE5"/>
    <w:rsid w:val="00582EC6"/>
    <w:rsid w:val="005844C0"/>
    <w:rsid w:val="005855F2"/>
    <w:rsid w:val="0058732E"/>
    <w:rsid w:val="00587515"/>
    <w:rsid w:val="0059125D"/>
    <w:rsid w:val="00591E16"/>
    <w:rsid w:val="0059226A"/>
    <w:rsid w:val="00594ACB"/>
    <w:rsid w:val="00594BA6"/>
    <w:rsid w:val="005971F3"/>
    <w:rsid w:val="005A2141"/>
    <w:rsid w:val="005A36CA"/>
    <w:rsid w:val="005A5D2E"/>
    <w:rsid w:val="005A68DC"/>
    <w:rsid w:val="005A7495"/>
    <w:rsid w:val="005A77B9"/>
    <w:rsid w:val="005A7FF5"/>
    <w:rsid w:val="005B0755"/>
    <w:rsid w:val="005B0DB9"/>
    <w:rsid w:val="005B31F2"/>
    <w:rsid w:val="005B3387"/>
    <w:rsid w:val="005B5BC5"/>
    <w:rsid w:val="005B5D5E"/>
    <w:rsid w:val="005C0C74"/>
    <w:rsid w:val="005C229C"/>
    <w:rsid w:val="005C31D0"/>
    <w:rsid w:val="005C570A"/>
    <w:rsid w:val="005C585F"/>
    <w:rsid w:val="005C69DC"/>
    <w:rsid w:val="005C6B89"/>
    <w:rsid w:val="005D15FA"/>
    <w:rsid w:val="005D246C"/>
    <w:rsid w:val="005D568A"/>
    <w:rsid w:val="005D6320"/>
    <w:rsid w:val="005D72E0"/>
    <w:rsid w:val="005E1B94"/>
    <w:rsid w:val="005E4A22"/>
    <w:rsid w:val="005F137A"/>
    <w:rsid w:val="005F24AB"/>
    <w:rsid w:val="005F2570"/>
    <w:rsid w:val="005F32F9"/>
    <w:rsid w:val="005F427F"/>
    <w:rsid w:val="00600CFD"/>
    <w:rsid w:val="0060181B"/>
    <w:rsid w:val="006027C7"/>
    <w:rsid w:val="006032AB"/>
    <w:rsid w:val="00603A16"/>
    <w:rsid w:val="00606C2B"/>
    <w:rsid w:val="00607677"/>
    <w:rsid w:val="00611AD3"/>
    <w:rsid w:val="0061204C"/>
    <w:rsid w:val="00614B7E"/>
    <w:rsid w:val="0061662F"/>
    <w:rsid w:val="00616DFB"/>
    <w:rsid w:val="00616E83"/>
    <w:rsid w:val="006171A9"/>
    <w:rsid w:val="0061784C"/>
    <w:rsid w:val="006246A8"/>
    <w:rsid w:val="00625611"/>
    <w:rsid w:val="006279E7"/>
    <w:rsid w:val="00627DCF"/>
    <w:rsid w:val="0063040B"/>
    <w:rsid w:val="00632002"/>
    <w:rsid w:val="00634CCB"/>
    <w:rsid w:val="00634CF1"/>
    <w:rsid w:val="006374B6"/>
    <w:rsid w:val="00641BDA"/>
    <w:rsid w:val="00643E5B"/>
    <w:rsid w:val="006441B5"/>
    <w:rsid w:val="0064490C"/>
    <w:rsid w:val="00645507"/>
    <w:rsid w:val="006516EB"/>
    <w:rsid w:val="006526C3"/>
    <w:rsid w:val="00655C71"/>
    <w:rsid w:val="00656E8C"/>
    <w:rsid w:val="00657E9A"/>
    <w:rsid w:val="00660DDF"/>
    <w:rsid w:val="006631AA"/>
    <w:rsid w:val="006647FA"/>
    <w:rsid w:val="00665E39"/>
    <w:rsid w:val="00666E2C"/>
    <w:rsid w:val="006741CD"/>
    <w:rsid w:val="00675353"/>
    <w:rsid w:val="006754D0"/>
    <w:rsid w:val="006758C4"/>
    <w:rsid w:val="00676512"/>
    <w:rsid w:val="00677C5E"/>
    <w:rsid w:val="00682104"/>
    <w:rsid w:val="00686A49"/>
    <w:rsid w:val="006938D9"/>
    <w:rsid w:val="00694C41"/>
    <w:rsid w:val="006963C7"/>
    <w:rsid w:val="006A409B"/>
    <w:rsid w:val="006A5B98"/>
    <w:rsid w:val="006A66CB"/>
    <w:rsid w:val="006A6D83"/>
    <w:rsid w:val="006B0179"/>
    <w:rsid w:val="006B060F"/>
    <w:rsid w:val="006B0E14"/>
    <w:rsid w:val="006B12DF"/>
    <w:rsid w:val="006B2B2E"/>
    <w:rsid w:val="006B60E0"/>
    <w:rsid w:val="006B77AD"/>
    <w:rsid w:val="006B79D5"/>
    <w:rsid w:val="006C0443"/>
    <w:rsid w:val="006C2FDC"/>
    <w:rsid w:val="006C552B"/>
    <w:rsid w:val="006C769C"/>
    <w:rsid w:val="006D256B"/>
    <w:rsid w:val="006D6423"/>
    <w:rsid w:val="006D6B79"/>
    <w:rsid w:val="006D6CFA"/>
    <w:rsid w:val="006E31CA"/>
    <w:rsid w:val="006E32CF"/>
    <w:rsid w:val="006E3598"/>
    <w:rsid w:val="006E4419"/>
    <w:rsid w:val="006E57C1"/>
    <w:rsid w:val="006E6265"/>
    <w:rsid w:val="006E66A5"/>
    <w:rsid w:val="006E7F90"/>
    <w:rsid w:val="006F08D9"/>
    <w:rsid w:val="006F171E"/>
    <w:rsid w:val="006F6F07"/>
    <w:rsid w:val="006F75C2"/>
    <w:rsid w:val="00700E9C"/>
    <w:rsid w:val="00703541"/>
    <w:rsid w:val="00703E5A"/>
    <w:rsid w:val="00705C4F"/>
    <w:rsid w:val="00707AB1"/>
    <w:rsid w:val="007134A2"/>
    <w:rsid w:val="00714173"/>
    <w:rsid w:val="007165E1"/>
    <w:rsid w:val="0071690C"/>
    <w:rsid w:val="00717517"/>
    <w:rsid w:val="00717897"/>
    <w:rsid w:val="007208E9"/>
    <w:rsid w:val="00723A5F"/>
    <w:rsid w:val="00727542"/>
    <w:rsid w:val="00727995"/>
    <w:rsid w:val="007323F3"/>
    <w:rsid w:val="007347C2"/>
    <w:rsid w:val="00734A8B"/>
    <w:rsid w:val="00734EEB"/>
    <w:rsid w:val="00735660"/>
    <w:rsid w:val="00735ADF"/>
    <w:rsid w:val="00735F7A"/>
    <w:rsid w:val="00736814"/>
    <w:rsid w:val="007411E2"/>
    <w:rsid w:val="00741742"/>
    <w:rsid w:val="007426C2"/>
    <w:rsid w:val="00742B87"/>
    <w:rsid w:val="00742BB0"/>
    <w:rsid w:val="007445A4"/>
    <w:rsid w:val="007447D8"/>
    <w:rsid w:val="0074545F"/>
    <w:rsid w:val="007515F2"/>
    <w:rsid w:val="00751718"/>
    <w:rsid w:val="00753D2B"/>
    <w:rsid w:val="0075443C"/>
    <w:rsid w:val="0075662D"/>
    <w:rsid w:val="0075695E"/>
    <w:rsid w:val="00757C49"/>
    <w:rsid w:val="0076023B"/>
    <w:rsid w:val="00761606"/>
    <w:rsid w:val="00761A33"/>
    <w:rsid w:val="00765004"/>
    <w:rsid w:val="00767120"/>
    <w:rsid w:val="007700D3"/>
    <w:rsid w:val="00770E3D"/>
    <w:rsid w:val="00771B17"/>
    <w:rsid w:val="00774637"/>
    <w:rsid w:val="007761AA"/>
    <w:rsid w:val="007807F9"/>
    <w:rsid w:val="00783654"/>
    <w:rsid w:val="00787984"/>
    <w:rsid w:val="00791AD6"/>
    <w:rsid w:val="00794FB9"/>
    <w:rsid w:val="00797CF6"/>
    <w:rsid w:val="007A1E72"/>
    <w:rsid w:val="007A229F"/>
    <w:rsid w:val="007A3560"/>
    <w:rsid w:val="007A3E2C"/>
    <w:rsid w:val="007A43F2"/>
    <w:rsid w:val="007A483A"/>
    <w:rsid w:val="007A61C7"/>
    <w:rsid w:val="007B03BC"/>
    <w:rsid w:val="007B1F4D"/>
    <w:rsid w:val="007B32FA"/>
    <w:rsid w:val="007B4FFE"/>
    <w:rsid w:val="007B5BD6"/>
    <w:rsid w:val="007B63EA"/>
    <w:rsid w:val="007C10D8"/>
    <w:rsid w:val="007C1976"/>
    <w:rsid w:val="007C220F"/>
    <w:rsid w:val="007C301F"/>
    <w:rsid w:val="007C3556"/>
    <w:rsid w:val="007C45C4"/>
    <w:rsid w:val="007C4897"/>
    <w:rsid w:val="007C48DE"/>
    <w:rsid w:val="007C4BBD"/>
    <w:rsid w:val="007C5F18"/>
    <w:rsid w:val="007C6309"/>
    <w:rsid w:val="007C7A2E"/>
    <w:rsid w:val="007D09CB"/>
    <w:rsid w:val="007D2342"/>
    <w:rsid w:val="007D2E65"/>
    <w:rsid w:val="007D4838"/>
    <w:rsid w:val="007D7D59"/>
    <w:rsid w:val="007E002D"/>
    <w:rsid w:val="007E18D6"/>
    <w:rsid w:val="007E41D8"/>
    <w:rsid w:val="007E4B02"/>
    <w:rsid w:val="007E61F4"/>
    <w:rsid w:val="007E6AB0"/>
    <w:rsid w:val="007E7687"/>
    <w:rsid w:val="007E7EA0"/>
    <w:rsid w:val="007F2285"/>
    <w:rsid w:val="007F2BD8"/>
    <w:rsid w:val="007F40F9"/>
    <w:rsid w:val="007F4BBE"/>
    <w:rsid w:val="007F55C0"/>
    <w:rsid w:val="007F6B07"/>
    <w:rsid w:val="007F7B95"/>
    <w:rsid w:val="007F7CA2"/>
    <w:rsid w:val="00801F16"/>
    <w:rsid w:val="008027AC"/>
    <w:rsid w:val="00803318"/>
    <w:rsid w:val="00805D12"/>
    <w:rsid w:val="00815B56"/>
    <w:rsid w:val="00815EE7"/>
    <w:rsid w:val="0081727A"/>
    <w:rsid w:val="008206B1"/>
    <w:rsid w:val="00826C13"/>
    <w:rsid w:val="00830B9E"/>
    <w:rsid w:val="008310F9"/>
    <w:rsid w:val="0083195A"/>
    <w:rsid w:val="00832F22"/>
    <w:rsid w:val="00832FFC"/>
    <w:rsid w:val="0083337E"/>
    <w:rsid w:val="00834434"/>
    <w:rsid w:val="008361BF"/>
    <w:rsid w:val="0083627D"/>
    <w:rsid w:val="008413A6"/>
    <w:rsid w:val="008418AF"/>
    <w:rsid w:val="00841C91"/>
    <w:rsid w:val="008501E8"/>
    <w:rsid w:val="00852A96"/>
    <w:rsid w:val="00854AE0"/>
    <w:rsid w:val="00855816"/>
    <w:rsid w:val="008575D1"/>
    <w:rsid w:val="00865609"/>
    <w:rsid w:val="00866CED"/>
    <w:rsid w:val="0086709A"/>
    <w:rsid w:val="00867F3D"/>
    <w:rsid w:val="00872831"/>
    <w:rsid w:val="00877983"/>
    <w:rsid w:val="00880E41"/>
    <w:rsid w:val="0088172B"/>
    <w:rsid w:val="008817C5"/>
    <w:rsid w:val="0088656F"/>
    <w:rsid w:val="00886C13"/>
    <w:rsid w:val="008870DC"/>
    <w:rsid w:val="00887177"/>
    <w:rsid w:val="00887410"/>
    <w:rsid w:val="00891362"/>
    <w:rsid w:val="00892C1D"/>
    <w:rsid w:val="0089307B"/>
    <w:rsid w:val="00893188"/>
    <w:rsid w:val="00893624"/>
    <w:rsid w:val="00894236"/>
    <w:rsid w:val="00894860"/>
    <w:rsid w:val="00895C4E"/>
    <w:rsid w:val="00895CBB"/>
    <w:rsid w:val="00896D30"/>
    <w:rsid w:val="008A04F3"/>
    <w:rsid w:val="008A06B5"/>
    <w:rsid w:val="008A09FD"/>
    <w:rsid w:val="008A1526"/>
    <w:rsid w:val="008A26B4"/>
    <w:rsid w:val="008A30BB"/>
    <w:rsid w:val="008A3120"/>
    <w:rsid w:val="008A638C"/>
    <w:rsid w:val="008A6780"/>
    <w:rsid w:val="008A67C0"/>
    <w:rsid w:val="008A7FBB"/>
    <w:rsid w:val="008B0012"/>
    <w:rsid w:val="008B0740"/>
    <w:rsid w:val="008B2451"/>
    <w:rsid w:val="008B3E43"/>
    <w:rsid w:val="008B3EA3"/>
    <w:rsid w:val="008B6991"/>
    <w:rsid w:val="008B75D6"/>
    <w:rsid w:val="008C2BC8"/>
    <w:rsid w:val="008C4275"/>
    <w:rsid w:val="008C5E33"/>
    <w:rsid w:val="008C6337"/>
    <w:rsid w:val="008C6A0E"/>
    <w:rsid w:val="008C7B65"/>
    <w:rsid w:val="008D12EE"/>
    <w:rsid w:val="008D1557"/>
    <w:rsid w:val="008D4C28"/>
    <w:rsid w:val="008D5203"/>
    <w:rsid w:val="008E2554"/>
    <w:rsid w:val="008E5077"/>
    <w:rsid w:val="008E6331"/>
    <w:rsid w:val="008E6999"/>
    <w:rsid w:val="008E6C5F"/>
    <w:rsid w:val="008E6F56"/>
    <w:rsid w:val="008F0451"/>
    <w:rsid w:val="008F1419"/>
    <w:rsid w:val="008F45B6"/>
    <w:rsid w:val="008F5A95"/>
    <w:rsid w:val="00900E00"/>
    <w:rsid w:val="00901A8D"/>
    <w:rsid w:val="009026BC"/>
    <w:rsid w:val="009031D1"/>
    <w:rsid w:val="00905257"/>
    <w:rsid w:val="00905A0D"/>
    <w:rsid w:val="00907AD2"/>
    <w:rsid w:val="00912A7F"/>
    <w:rsid w:val="009141B9"/>
    <w:rsid w:val="009142F0"/>
    <w:rsid w:val="00916543"/>
    <w:rsid w:val="00917F64"/>
    <w:rsid w:val="00921891"/>
    <w:rsid w:val="009219F8"/>
    <w:rsid w:val="009229FF"/>
    <w:rsid w:val="0092381E"/>
    <w:rsid w:val="00923BA1"/>
    <w:rsid w:val="00924642"/>
    <w:rsid w:val="00927C5C"/>
    <w:rsid w:val="0093228A"/>
    <w:rsid w:val="009377E8"/>
    <w:rsid w:val="00941474"/>
    <w:rsid w:val="0094577E"/>
    <w:rsid w:val="009466A0"/>
    <w:rsid w:val="00951288"/>
    <w:rsid w:val="009529A7"/>
    <w:rsid w:val="00952C3D"/>
    <w:rsid w:val="00954767"/>
    <w:rsid w:val="00962E78"/>
    <w:rsid w:val="00962E92"/>
    <w:rsid w:val="00963E32"/>
    <w:rsid w:val="00965E29"/>
    <w:rsid w:val="00970A30"/>
    <w:rsid w:val="00971663"/>
    <w:rsid w:val="009724CC"/>
    <w:rsid w:val="009739EA"/>
    <w:rsid w:val="00974435"/>
    <w:rsid w:val="009759C3"/>
    <w:rsid w:val="0097668E"/>
    <w:rsid w:val="009778D6"/>
    <w:rsid w:val="0098296B"/>
    <w:rsid w:val="00984B15"/>
    <w:rsid w:val="00985C5A"/>
    <w:rsid w:val="00992630"/>
    <w:rsid w:val="00993782"/>
    <w:rsid w:val="00995F7E"/>
    <w:rsid w:val="009962F4"/>
    <w:rsid w:val="0099646E"/>
    <w:rsid w:val="00996ABF"/>
    <w:rsid w:val="00996F53"/>
    <w:rsid w:val="009A1E0B"/>
    <w:rsid w:val="009A2576"/>
    <w:rsid w:val="009A4829"/>
    <w:rsid w:val="009A5B81"/>
    <w:rsid w:val="009B04D5"/>
    <w:rsid w:val="009B1767"/>
    <w:rsid w:val="009B1BFA"/>
    <w:rsid w:val="009B2069"/>
    <w:rsid w:val="009B2267"/>
    <w:rsid w:val="009B476C"/>
    <w:rsid w:val="009B4CB2"/>
    <w:rsid w:val="009B5178"/>
    <w:rsid w:val="009B52DC"/>
    <w:rsid w:val="009B61B1"/>
    <w:rsid w:val="009B6554"/>
    <w:rsid w:val="009B71CA"/>
    <w:rsid w:val="009B7498"/>
    <w:rsid w:val="009C0381"/>
    <w:rsid w:val="009C0D3C"/>
    <w:rsid w:val="009C128D"/>
    <w:rsid w:val="009C1755"/>
    <w:rsid w:val="009C27C7"/>
    <w:rsid w:val="009C5BEF"/>
    <w:rsid w:val="009C6092"/>
    <w:rsid w:val="009D0287"/>
    <w:rsid w:val="009D0544"/>
    <w:rsid w:val="009D13EF"/>
    <w:rsid w:val="009D2300"/>
    <w:rsid w:val="009D2408"/>
    <w:rsid w:val="009D3F8E"/>
    <w:rsid w:val="009D4091"/>
    <w:rsid w:val="009D4CF4"/>
    <w:rsid w:val="009D7934"/>
    <w:rsid w:val="009E1166"/>
    <w:rsid w:val="009E1710"/>
    <w:rsid w:val="009E2493"/>
    <w:rsid w:val="009E2782"/>
    <w:rsid w:val="009E3947"/>
    <w:rsid w:val="009E3F25"/>
    <w:rsid w:val="009E6413"/>
    <w:rsid w:val="009E7841"/>
    <w:rsid w:val="009F385C"/>
    <w:rsid w:val="009F4CA6"/>
    <w:rsid w:val="009F4DDF"/>
    <w:rsid w:val="009F5C45"/>
    <w:rsid w:val="009F6675"/>
    <w:rsid w:val="00A01457"/>
    <w:rsid w:val="00A03823"/>
    <w:rsid w:val="00A03978"/>
    <w:rsid w:val="00A06FE6"/>
    <w:rsid w:val="00A07190"/>
    <w:rsid w:val="00A07E09"/>
    <w:rsid w:val="00A1098C"/>
    <w:rsid w:val="00A11001"/>
    <w:rsid w:val="00A11E84"/>
    <w:rsid w:val="00A14068"/>
    <w:rsid w:val="00A1739C"/>
    <w:rsid w:val="00A173A8"/>
    <w:rsid w:val="00A20BB7"/>
    <w:rsid w:val="00A216C2"/>
    <w:rsid w:val="00A22031"/>
    <w:rsid w:val="00A235D4"/>
    <w:rsid w:val="00A23F7A"/>
    <w:rsid w:val="00A24E98"/>
    <w:rsid w:val="00A272F5"/>
    <w:rsid w:val="00A31E96"/>
    <w:rsid w:val="00A32981"/>
    <w:rsid w:val="00A32CA8"/>
    <w:rsid w:val="00A32FCE"/>
    <w:rsid w:val="00A34105"/>
    <w:rsid w:val="00A34FDB"/>
    <w:rsid w:val="00A354FF"/>
    <w:rsid w:val="00A358C6"/>
    <w:rsid w:val="00A36CC9"/>
    <w:rsid w:val="00A3734D"/>
    <w:rsid w:val="00A37A91"/>
    <w:rsid w:val="00A402C7"/>
    <w:rsid w:val="00A41B3B"/>
    <w:rsid w:val="00A42D9E"/>
    <w:rsid w:val="00A45DFC"/>
    <w:rsid w:val="00A45F43"/>
    <w:rsid w:val="00A4737E"/>
    <w:rsid w:val="00A52C86"/>
    <w:rsid w:val="00A56141"/>
    <w:rsid w:val="00A5630D"/>
    <w:rsid w:val="00A61EB7"/>
    <w:rsid w:val="00A64FF7"/>
    <w:rsid w:val="00A6630A"/>
    <w:rsid w:val="00A67AD8"/>
    <w:rsid w:val="00A67C8C"/>
    <w:rsid w:val="00A70177"/>
    <w:rsid w:val="00A71F94"/>
    <w:rsid w:val="00A72E79"/>
    <w:rsid w:val="00A7430B"/>
    <w:rsid w:val="00A75125"/>
    <w:rsid w:val="00A7516A"/>
    <w:rsid w:val="00A753D7"/>
    <w:rsid w:val="00A820AB"/>
    <w:rsid w:val="00A82A6C"/>
    <w:rsid w:val="00A862C5"/>
    <w:rsid w:val="00A8673B"/>
    <w:rsid w:val="00A86CF0"/>
    <w:rsid w:val="00A871B7"/>
    <w:rsid w:val="00A91307"/>
    <w:rsid w:val="00A9177B"/>
    <w:rsid w:val="00A93312"/>
    <w:rsid w:val="00A937ED"/>
    <w:rsid w:val="00A9423F"/>
    <w:rsid w:val="00A9498A"/>
    <w:rsid w:val="00A956A4"/>
    <w:rsid w:val="00A95950"/>
    <w:rsid w:val="00AA1A8F"/>
    <w:rsid w:val="00AA1B6D"/>
    <w:rsid w:val="00AA23D6"/>
    <w:rsid w:val="00AA29D5"/>
    <w:rsid w:val="00AA4264"/>
    <w:rsid w:val="00AA5F52"/>
    <w:rsid w:val="00AA666D"/>
    <w:rsid w:val="00AA6C87"/>
    <w:rsid w:val="00AA7839"/>
    <w:rsid w:val="00AA7C2A"/>
    <w:rsid w:val="00AB132A"/>
    <w:rsid w:val="00AB56A4"/>
    <w:rsid w:val="00AB5F70"/>
    <w:rsid w:val="00AB6878"/>
    <w:rsid w:val="00AB75F8"/>
    <w:rsid w:val="00AB795E"/>
    <w:rsid w:val="00AB7B08"/>
    <w:rsid w:val="00AC1E4A"/>
    <w:rsid w:val="00AC598D"/>
    <w:rsid w:val="00AC59F0"/>
    <w:rsid w:val="00AC5D7D"/>
    <w:rsid w:val="00AC6DA1"/>
    <w:rsid w:val="00AC6FFC"/>
    <w:rsid w:val="00AC7135"/>
    <w:rsid w:val="00AD07F7"/>
    <w:rsid w:val="00AD1148"/>
    <w:rsid w:val="00AD1D3F"/>
    <w:rsid w:val="00AD1F35"/>
    <w:rsid w:val="00AD3050"/>
    <w:rsid w:val="00AD4C01"/>
    <w:rsid w:val="00AD5F5F"/>
    <w:rsid w:val="00AD61C7"/>
    <w:rsid w:val="00AD6480"/>
    <w:rsid w:val="00AD71A0"/>
    <w:rsid w:val="00AD771E"/>
    <w:rsid w:val="00AE6BA6"/>
    <w:rsid w:val="00AE6DCA"/>
    <w:rsid w:val="00AF04B3"/>
    <w:rsid w:val="00AF2CDC"/>
    <w:rsid w:val="00AF382B"/>
    <w:rsid w:val="00AF4024"/>
    <w:rsid w:val="00AF4360"/>
    <w:rsid w:val="00AF52BD"/>
    <w:rsid w:val="00AF7181"/>
    <w:rsid w:val="00B02841"/>
    <w:rsid w:val="00B02C22"/>
    <w:rsid w:val="00B035E2"/>
    <w:rsid w:val="00B03B25"/>
    <w:rsid w:val="00B03C06"/>
    <w:rsid w:val="00B04E30"/>
    <w:rsid w:val="00B06D68"/>
    <w:rsid w:val="00B06ED0"/>
    <w:rsid w:val="00B06FE0"/>
    <w:rsid w:val="00B1128A"/>
    <w:rsid w:val="00B11A8C"/>
    <w:rsid w:val="00B126B9"/>
    <w:rsid w:val="00B1444F"/>
    <w:rsid w:val="00B1468E"/>
    <w:rsid w:val="00B15C4D"/>
    <w:rsid w:val="00B165D1"/>
    <w:rsid w:val="00B16A0F"/>
    <w:rsid w:val="00B176CF"/>
    <w:rsid w:val="00B17C8E"/>
    <w:rsid w:val="00B22E36"/>
    <w:rsid w:val="00B2339B"/>
    <w:rsid w:val="00B23AE3"/>
    <w:rsid w:val="00B241D1"/>
    <w:rsid w:val="00B3065A"/>
    <w:rsid w:val="00B311C2"/>
    <w:rsid w:val="00B32176"/>
    <w:rsid w:val="00B33BB3"/>
    <w:rsid w:val="00B33C07"/>
    <w:rsid w:val="00B3409C"/>
    <w:rsid w:val="00B35F4F"/>
    <w:rsid w:val="00B366C3"/>
    <w:rsid w:val="00B406B7"/>
    <w:rsid w:val="00B40FFD"/>
    <w:rsid w:val="00B41CE8"/>
    <w:rsid w:val="00B45E41"/>
    <w:rsid w:val="00B47E2F"/>
    <w:rsid w:val="00B50537"/>
    <w:rsid w:val="00B51D62"/>
    <w:rsid w:val="00B53C5A"/>
    <w:rsid w:val="00B53C93"/>
    <w:rsid w:val="00B565A1"/>
    <w:rsid w:val="00B611E3"/>
    <w:rsid w:val="00B622CA"/>
    <w:rsid w:val="00B6523D"/>
    <w:rsid w:val="00B66867"/>
    <w:rsid w:val="00B66CCB"/>
    <w:rsid w:val="00B74466"/>
    <w:rsid w:val="00B74B51"/>
    <w:rsid w:val="00B74FFB"/>
    <w:rsid w:val="00B753AA"/>
    <w:rsid w:val="00B7626B"/>
    <w:rsid w:val="00B765D4"/>
    <w:rsid w:val="00B76689"/>
    <w:rsid w:val="00B82AA4"/>
    <w:rsid w:val="00B835D2"/>
    <w:rsid w:val="00B85489"/>
    <w:rsid w:val="00B87074"/>
    <w:rsid w:val="00B90511"/>
    <w:rsid w:val="00B92ACB"/>
    <w:rsid w:val="00B92ED4"/>
    <w:rsid w:val="00B93DD0"/>
    <w:rsid w:val="00B93FBB"/>
    <w:rsid w:val="00B94640"/>
    <w:rsid w:val="00B9473D"/>
    <w:rsid w:val="00B95E17"/>
    <w:rsid w:val="00B9649A"/>
    <w:rsid w:val="00BA2558"/>
    <w:rsid w:val="00BA5C75"/>
    <w:rsid w:val="00BA6C47"/>
    <w:rsid w:val="00BA745A"/>
    <w:rsid w:val="00BB196E"/>
    <w:rsid w:val="00BB3462"/>
    <w:rsid w:val="00BB37A6"/>
    <w:rsid w:val="00BB4AF6"/>
    <w:rsid w:val="00BB517F"/>
    <w:rsid w:val="00BB623D"/>
    <w:rsid w:val="00BB6EE0"/>
    <w:rsid w:val="00BB730C"/>
    <w:rsid w:val="00BB7CD8"/>
    <w:rsid w:val="00BC066E"/>
    <w:rsid w:val="00BC2A11"/>
    <w:rsid w:val="00BC3D94"/>
    <w:rsid w:val="00BC5E2D"/>
    <w:rsid w:val="00BC6661"/>
    <w:rsid w:val="00BC7BBE"/>
    <w:rsid w:val="00BD0649"/>
    <w:rsid w:val="00BD13A5"/>
    <w:rsid w:val="00BD17EB"/>
    <w:rsid w:val="00BD2EDB"/>
    <w:rsid w:val="00BD4018"/>
    <w:rsid w:val="00BD5269"/>
    <w:rsid w:val="00BD73E8"/>
    <w:rsid w:val="00BE3DEA"/>
    <w:rsid w:val="00BE57DE"/>
    <w:rsid w:val="00BE72F2"/>
    <w:rsid w:val="00BF1231"/>
    <w:rsid w:val="00BF2E36"/>
    <w:rsid w:val="00BF30EE"/>
    <w:rsid w:val="00BF40C5"/>
    <w:rsid w:val="00BF4A66"/>
    <w:rsid w:val="00BF6BF8"/>
    <w:rsid w:val="00C00332"/>
    <w:rsid w:val="00C04B74"/>
    <w:rsid w:val="00C064C5"/>
    <w:rsid w:val="00C077C3"/>
    <w:rsid w:val="00C12CD7"/>
    <w:rsid w:val="00C12E3C"/>
    <w:rsid w:val="00C155AA"/>
    <w:rsid w:val="00C17FE8"/>
    <w:rsid w:val="00C22FF1"/>
    <w:rsid w:val="00C24146"/>
    <w:rsid w:val="00C24D7F"/>
    <w:rsid w:val="00C26921"/>
    <w:rsid w:val="00C26A91"/>
    <w:rsid w:val="00C26DF2"/>
    <w:rsid w:val="00C3073D"/>
    <w:rsid w:val="00C31930"/>
    <w:rsid w:val="00C32FCA"/>
    <w:rsid w:val="00C3327C"/>
    <w:rsid w:val="00C334BC"/>
    <w:rsid w:val="00C339C8"/>
    <w:rsid w:val="00C3499E"/>
    <w:rsid w:val="00C366A1"/>
    <w:rsid w:val="00C3704B"/>
    <w:rsid w:val="00C3721D"/>
    <w:rsid w:val="00C37C50"/>
    <w:rsid w:val="00C467BA"/>
    <w:rsid w:val="00C469C7"/>
    <w:rsid w:val="00C50E7D"/>
    <w:rsid w:val="00C539FB"/>
    <w:rsid w:val="00C549A9"/>
    <w:rsid w:val="00C60BDA"/>
    <w:rsid w:val="00C60BF3"/>
    <w:rsid w:val="00C62ACA"/>
    <w:rsid w:val="00C62E74"/>
    <w:rsid w:val="00C63B2B"/>
    <w:rsid w:val="00C64C8D"/>
    <w:rsid w:val="00C65464"/>
    <w:rsid w:val="00C65907"/>
    <w:rsid w:val="00C65A4B"/>
    <w:rsid w:val="00C67B3C"/>
    <w:rsid w:val="00C705CB"/>
    <w:rsid w:val="00C72919"/>
    <w:rsid w:val="00C72AB4"/>
    <w:rsid w:val="00C7306E"/>
    <w:rsid w:val="00C731EC"/>
    <w:rsid w:val="00C74385"/>
    <w:rsid w:val="00C756F5"/>
    <w:rsid w:val="00C77746"/>
    <w:rsid w:val="00C8103E"/>
    <w:rsid w:val="00C810AB"/>
    <w:rsid w:val="00C85D3A"/>
    <w:rsid w:val="00C87297"/>
    <w:rsid w:val="00C87F6C"/>
    <w:rsid w:val="00C92354"/>
    <w:rsid w:val="00C93582"/>
    <w:rsid w:val="00C94C21"/>
    <w:rsid w:val="00C95275"/>
    <w:rsid w:val="00C96B73"/>
    <w:rsid w:val="00CA1580"/>
    <w:rsid w:val="00CA5EA7"/>
    <w:rsid w:val="00CA66FB"/>
    <w:rsid w:val="00CA6ACB"/>
    <w:rsid w:val="00CB16DE"/>
    <w:rsid w:val="00CB1C8F"/>
    <w:rsid w:val="00CB1CDE"/>
    <w:rsid w:val="00CB48D7"/>
    <w:rsid w:val="00CB6EAA"/>
    <w:rsid w:val="00CB7DA1"/>
    <w:rsid w:val="00CC0C1C"/>
    <w:rsid w:val="00CC12CE"/>
    <w:rsid w:val="00CC1330"/>
    <w:rsid w:val="00CC6D45"/>
    <w:rsid w:val="00CD0900"/>
    <w:rsid w:val="00CD0C10"/>
    <w:rsid w:val="00CD477C"/>
    <w:rsid w:val="00CD5622"/>
    <w:rsid w:val="00CE20F2"/>
    <w:rsid w:val="00CE3E93"/>
    <w:rsid w:val="00CF11A1"/>
    <w:rsid w:val="00CF181D"/>
    <w:rsid w:val="00CF2605"/>
    <w:rsid w:val="00CF3476"/>
    <w:rsid w:val="00CF69FD"/>
    <w:rsid w:val="00CF7260"/>
    <w:rsid w:val="00CF78A5"/>
    <w:rsid w:val="00D023B6"/>
    <w:rsid w:val="00D053DE"/>
    <w:rsid w:val="00D15678"/>
    <w:rsid w:val="00D17EC5"/>
    <w:rsid w:val="00D20491"/>
    <w:rsid w:val="00D21EE7"/>
    <w:rsid w:val="00D30EB9"/>
    <w:rsid w:val="00D311F3"/>
    <w:rsid w:val="00D31EE1"/>
    <w:rsid w:val="00D335BE"/>
    <w:rsid w:val="00D33B75"/>
    <w:rsid w:val="00D344B5"/>
    <w:rsid w:val="00D371FE"/>
    <w:rsid w:val="00D41D38"/>
    <w:rsid w:val="00D42CB3"/>
    <w:rsid w:val="00D44C9F"/>
    <w:rsid w:val="00D474C5"/>
    <w:rsid w:val="00D509CE"/>
    <w:rsid w:val="00D50CAE"/>
    <w:rsid w:val="00D53C5F"/>
    <w:rsid w:val="00D54117"/>
    <w:rsid w:val="00D5527A"/>
    <w:rsid w:val="00D5576D"/>
    <w:rsid w:val="00D71C5A"/>
    <w:rsid w:val="00D73B03"/>
    <w:rsid w:val="00D74542"/>
    <w:rsid w:val="00D748C1"/>
    <w:rsid w:val="00D754BA"/>
    <w:rsid w:val="00D80423"/>
    <w:rsid w:val="00D80E41"/>
    <w:rsid w:val="00D82747"/>
    <w:rsid w:val="00D847B8"/>
    <w:rsid w:val="00D85322"/>
    <w:rsid w:val="00D85BBE"/>
    <w:rsid w:val="00D86B1B"/>
    <w:rsid w:val="00D9026B"/>
    <w:rsid w:val="00D9161F"/>
    <w:rsid w:val="00D91F53"/>
    <w:rsid w:val="00D93846"/>
    <w:rsid w:val="00D97F54"/>
    <w:rsid w:val="00DA201C"/>
    <w:rsid w:val="00DA7754"/>
    <w:rsid w:val="00DB1191"/>
    <w:rsid w:val="00DB1DD0"/>
    <w:rsid w:val="00DB352E"/>
    <w:rsid w:val="00DB35A3"/>
    <w:rsid w:val="00DB584B"/>
    <w:rsid w:val="00DC08DF"/>
    <w:rsid w:val="00DC0B60"/>
    <w:rsid w:val="00DC2E24"/>
    <w:rsid w:val="00DC347A"/>
    <w:rsid w:val="00DC5A6C"/>
    <w:rsid w:val="00DC5C5F"/>
    <w:rsid w:val="00DD0E06"/>
    <w:rsid w:val="00DD254B"/>
    <w:rsid w:val="00DD2D0F"/>
    <w:rsid w:val="00DD2DC5"/>
    <w:rsid w:val="00DD380A"/>
    <w:rsid w:val="00DD425C"/>
    <w:rsid w:val="00DD5670"/>
    <w:rsid w:val="00DD7A2F"/>
    <w:rsid w:val="00DE0168"/>
    <w:rsid w:val="00DE2C04"/>
    <w:rsid w:val="00DE3C65"/>
    <w:rsid w:val="00DE3D9B"/>
    <w:rsid w:val="00DE433C"/>
    <w:rsid w:val="00DE5A4C"/>
    <w:rsid w:val="00DE6340"/>
    <w:rsid w:val="00DF0E4C"/>
    <w:rsid w:val="00DF1566"/>
    <w:rsid w:val="00DF28FF"/>
    <w:rsid w:val="00DF4F2F"/>
    <w:rsid w:val="00DF5D58"/>
    <w:rsid w:val="00DF727A"/>
    <w:rsid w:val="00E02AE7"/>
    <w:rsid w:val="00E02DC0"/>
    <w:rsid w:val="00E03161"/>
    <w:rsid w:val="00E040BA"/>
    <w:rsid w:val="00E05410"/>
    <w:rsid w:val="00E06A1D"/>
    <w:rsid w:val="00E06FC1"/>
    <w:rsid w:val="00E07D80"/>
    <w:rsid w:val="00E10242"/>
    <w:rsid w:val="00E11B20"/>
    <w:rsid w:val="00E127E4"/>
    <w:rsid w:val="00E1510F"/>
    <w:rsid w:val="00E17F0E"/>
    <w:rsid w:val="00E20CB5"/>
    <w:rsid w:val="00E220E4"/>
    <w:rsid w:val="00E22783"/>
    <w:rsid w:val="00E239B9"/>
    <w:rsid w:val="00E23EB3"/>
    <w:rsid w:val="00E2489B"/>
    <w:rsid w:val="00E273AD"/>
    <w:rsid w:val="00E27928"/>
    <w:rsid w:val="00E30996"/>
    <w:rsid w:val="00E31414"/>
    <w:rsid w:val="00E326EF"/>
    <w:rsid w:val="00E33612"/>
    <w:rsid w:val="00E3558F"/>
    <w:rsid w:val="00E35CCC"/>
    <w:rsid w:val="00E36E9B"/>
    <w:rsid w:val="00E37419"/>
    <w:rsid w:val="00E403DC"/>
    <w:rsid w:val="00E47755"/>
    <w:rsid w:val="00E47799"/>
    <w:rsid w:val="00E5168E"/>
    <w:rsid w:val="00E53841"/>
    <w:rsid w:val="00E574CD"/>
    <w:rsid w:val="00E602D0"/>
    <w:rsid w:val="00E60B74"/>
    <w:rsid w:val="00E6727D"/>
    <w:rsid w:val="00E73789"/>
    <w:rsid w:val="00E73892"/>
    <w:rsid w:val="00E75EC8"/>
    <w:rsid w:val="00E7603F"/>
    <w:rsid w:val="00E76DFB"/>
    <w:rsid w:val="00E77E07"/>
    <w:rsid w:val="00E82461"/>
    <w:rsid w:val="00E8519D"/>
    <w:rsid w:val="00E85DEF"/>
    <w:rsid w:val="00E867B3"/>
    <w:rsid w:val="00E929AE"/>
    <w:rsid w:val="00E9465D"/>
    <w:rsid w:val="00E946EA"/>
    <w:rsid w:val="00E9516B"/>
    <w:rsid w:val="00EA3605"/>
    <w:rsid w:val="00EA4165"/>
    <w:rsid w:val="00EB01D6"/>
    <w:rsid w:val="00EB06F7"/>
    <w:rsid w:val="00EB3273"/>
    <w:rsid w:val="00EB4053"/>
    <w:rsid w:val="00EB40C5"/>
    <w:rsid w:val="00EB45BC"/>
    <w:rsid w:val="00EB5CBE"/>
    <w:rsid w:val="00EB6262"/>
    <w:rsid w:val="00EB70AC"/>
    <w:rsid w:val="00EC0730"/>
    <w:rsid w:val="00EC2BCC"/>
    <w:rsid w:val="00EC3121"/>
    <w:rsid w:val="00EC4D8C"/>
    <w:rsid w:val="00EC60DF"/>
    <w:rsid w:val="00EC77A2"/>
    <w:rsid w:val="00ED02DE"/>
    <w:rsid w:val="00ED14EF"/>
    <w:rsid w:val="00ED15C4"/>
    <w:rsid w:val="00ED59E2"/>
    <w:rsid w:val="00ED6936"/>
    <w:rsid w:val="00ED712D"/>
    <w:rsid w:val="00ED79CB"/>
    <w:rsid w:val="00EE1824"/>
    <w:rsid w:val="00EE3D27"/>
    <w:rsid w:val="00EE5B3A"/>
    <w:rsid w:val="00EF0E3D"/>
    <w:rsid w:val="00EF1072"/>
    <w:rsid w:val="00EF2206"/>
    <w:rsid w:val="00EF6DD9"/>
    <w:rsid w:val="00F033A9"/>
    <w:rsid w:val="00F0483A"/>
    <w:rsid w:val="00F04DC0"/>
    <w:rsid w:val="00F05A21"/>
    <w:rsid w:val="00F06479"/>
    <w:rsid w:val="00F064FD"/>
    <w:rsid w:val="00F06B44"/>
    <w:rsid w:val="00F123D2"/>
    <w:rsid w:val="00F131A4"/>
    <w:rsid w:val="00F131E1"/>
    <w:rsid w:val="00F1358B"/>
    <w:rsid w:val="00F13C59"/>
    <w:rsid w:val="00F15DCC"/>
    <w:rsid w:val="00F16321"/>
    <w:rsid w:val="00F2255C"/>
    <w:rsid w:val="00F255F5"/>
    <w:rsid w:val="00F25692"/>
    <w:rsid w:val="00F256B0"/>
    <w:rsid w:val="00F30AB7"/>
    <w:rsid w:val="00F3218C"/>
    <w:rsid w:val="00F32E2F"/>
    <w:rsid w:val="00F34D09"/>
    <w:rsid w:val="00F36308"/>
    <w:rsid w:val="00F36D88"/>
    <w:rsid w:val="00F37847"/>
    <w:rsid w:val="00F4225A"/>
    <w:rsid w:val="00F429E9"/>
    <w:rsid w:val="00F44910"/>
    <w:rsid w:val="00F45586"/>
    <w:rsid w:val="00F457FD"/>
    <w:rsid w:val="00F46C39"/>
    <w:rsid w:val="00F470BF"/>
    <w:rsid w:val="00F51109"/>
    <w:rsid w:val="00F52100"/>
    <w:rsid w:val="00F52394"/>
    <w:rsid w:val="00F523F4"/>
    <w:rsid w:val="00F54229"/>
    <w:rsid w:val="00F6011B"/>
    <w:rsid w:val="00F6327B"/>
    <w:rsid w:val="00F63804"/>
    <w:rsid w:val="00F651BB"/>
    <w:rsid w:val="00F657B4"/>
    <w:rsid w:val="00F65978"/>
    <w:rsid w:val="00F709C3"/>
    <w:rsid w:val="00F722F9"/>
    <w:rsid w:val="00F72D54"/>
    <w:rsid w:val="00F7621D"/>
    <w:rsid w:val="00F80F2D"/>
    <w:rsid w:val="00F82292"/>
    <w:rsid w:val="00F842FA"/>
    <w:rsid w:val="00F853C5"/>
    <w:rsid w:val="00F85A83"/>
    <w:rsid w:val="00F86E2C"/>
    <w:rsid w:val="00F87A25"/>
    <w:rsid w:val="00F87BEF"/>
    <w:rsid w:val="00F902A3"/>
    <w:rsid w:val="00F90B70"/>
    <w:rsid w:val="00F92B52"/>
    <w:rsid w:val="00F92E6A"/>
    <w:rsid w:val="00F9365B"/>
    <w:rsid w:val="00F94272"/>
    <w:rsid w:val="00F945BE"/>
    <w:rsid w:val="00FA0075"/>
    <w:rsid w:val="00FA0962"/>
    <w:rsid w:val="00FA37B4"/>
    <w:rsid w:val="00FA4ABC"/>
    <w:rsid w:val="00FA4DC7"/>
    <w:rsid w:val="00FA4F79"/>
    <w:rsid w:val="00FA546D"/>
    <w:rsid w:val="00FA5E43"/>
    <w:rsid w:val="00FA7F5B"/>
    <w:rsid w:val="00FB2FE9"/>
    <w:rsid w:val="00FB53A6"/>
    <w:rsid w:val="00FB5C0E"/>
    <w:rsid w:val="00FB76C2"/>
    <w:rsid w:val="00FC0A61"/>
    <w:rsid w:val="00FC2D83"/>
    <w:rsid w:val="00FC3461"/>
    <w:rsid w:val="00FC47CB"/>
    <w:rsid w:val="00FC555F"/>
    <w:rsid w:val="00FC55E6"/>
    <w:rsid w:val="00FC63B3"/>
    <w:rsid w:val="00FC6416"/>
    <w:rsid w:val="00FC67D6"/>
    <w:rsid w:val="00FC6D79"/>
    <w:rsid w:val="00FD0B45"/>
    <w:rsid w:val="00FD163B"/>
    <w:rsid w:val="00FD3CB7"/>
    <w:rsid w:val="00FD47A7"/>
    <w:rsid w:val="00FD5B46"/>
    <w:rsid w:val="00FD6A38"/>
    <w:rsid w:val="00FD7B1D"/>
    <w:rsid w:val="00FE1880"/>
    <w:rsid w:val="00FE19A3"/>
    <w:rsid w:val="00FE1D20"/>
    <w:rsid w:val="00FE39E7"/>
    <w:rsid w:val="00FE66AC"/>
    <w:rsid w:val="00FF038B"/>
    <w:rsid w:val="00FF30A9"/>
    <w:rsid w:val="00FF30B4"/>
    <w:rsid w:val="00FF52E6"/>
    <w:rsid w:val="00FF6B32"/>
    <w:rsid w:val="00FF77C1"/>
    <w:rsid w:val="00FF7F44"/>
    <w:rsid w:val="28832C92"/>
    <w:rsid w:val="77596A3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832C92"/>
  <w15:docId w15:val="{1B5799E9-081B-4972-9767-CE3E4E24D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4385"/>
    <w:pPr>
      <w:widowControl w:val="0"/>
      <w:autoSpaceDE w:val="0"/>
      <w:autoSpaceDN w:val="0"/>
      <w:adjustRightInd w:val="0"/>
    </w:pPr>
    <w:rPr>
      <w:rFonts w:cs="Arial"/>
      <w:sz w:val="24"/>
    </w:rPr>
  </w:style>
  <w:style w:type="paragraph" w:styleId="Heading1">
    <w:name w:val="heading 1"/>
    <w:basedOn w:val="Heading2"/>
    <w:next w:val="BodyText"/>
    <w:link w:val="Heading1Char"/>
    <w:qFormat/>
    <w:rsid w:val="002C3E67"/>
    <w:pPr>
      <w:outlineLvl w:val="0"/>
    </w:pPr>
    <w:rPr>
      <w:sz w:val="28"/>
    </w:rPr>
  </w:style>
  <w:style w:type="paragraph" w:styleId="Heading2">
    <w:name w:val="heading 2"/>
    <w:basedOn w:val="Heading3"/>
    <w:next w:val="BodyText"/>
    <w:link w:val="Heading2Char"/>
    <w:qFormat/>
    <w:rsid w:val="005347D3"/>
    <w:pPr>
      <w:spacing w:before="240" w:line="280" w:lineRule="atLeast"/>
      <w:outlineLvl w:val="1"/>
    </w:pPr>
  </w:style>
  <w:style w:type="paragraph" w:styleId="Heading3">
    <w:name w:val="heading 3"/>
    <w:basedOn w:val="BodyText"/>
    <w:next w:val="BodyText"/>
    <w:qFormat/>
    <w:rsid w:val="00A56141"/>
    <w:pPr>
      <w:keepNext/>
      <w:keepLines/>
      <w:spacing w:after="120" w:line="260" w:lineRule="atLeast"/>
      <w:outlineLvl w:val="2"/>
    </w:pPr>
    <w:rPr>
      <w:b/>
    </w:rPr>
  </w:style>
  <w:style w:type="paragraph" w:styleId="Heading4">
    <w:name w:val="heading 4"/>
    <w:basedOn w:val="BodyText"/>
    <w:next w:val="BodyText"/>
    <w:qFormat/>
    <w:rsid w:val="00F87A25"/>
    <w:pPr>
      <w:spacing w:line="260" w:lineRule="atLeast"/>
      <w:outlineLvl w:val="3"/>
    </w:pPr>
    <w:rPr>
      <w:sz w:val="22"/>
    </w:rPr>
  </w:style>
  <w:style w:type="paragraph" w:styleId="Heading5">
    <w:name w:val="heading 5"/>
    <w:basedOn w:val="Normal"/>
    <w:next w:val="Normal"/>
    <w:qFormat/>
    <w:rsid w:val="00F87A25"/>
    <w:pPr>
      <w:outlineLvl w:val="4"/>
    </w:pPr>
  </w:style>
  <w:style w:type="paragraph" w:styleId="Heading6">
    <w:name w:val="heading 6"/>
    <w:basedOn w:val="Normal"/>
    <w:next w:val="Normal"/>
    <w:qFormat/>
    <w:rsid w:val="00F87A25"/>
    <w:pPr>
      <w:outlineLvl w:val="5"/>
    </w:pPr>
  </w:style>
  <w:style w:type="paragraph" w:styleId="Heading7">
    <w:name w:val="heading 7"/>
    <w:basedOn w:val="Normal"/>
    <w:next w:val="Normal"/>
    <w:qFormat/>
    <w:rsid w:val="00F87A25"/>
    <w:pPr>
      <w:outlineLvl w:val="6"/>
    </w:pPr>
  </w:style>
  <w:style w:type="paragraph" w:styleId="Heading8">
    <w:name w:val="heading 8"/>
    <w:basedOn w:val="Normal"/>
    <w:next w:val="Normal"/>
    <w:qFormat/>
    <w:rsid w:val="00F87A25"/>
    <w:pPr>
      <w:outlineLvl w:val="7"/>
    </w:pPr>
  </w:style>
  <w:style w:type="paragraph" w:styleId="Heading9">
    <w:name w:val="heading 9"/>
    <w:basedOn w:val="Normal"/>
    <w:next w:val="Normal"/>
    <w:qFormat/>
    <w:rsid w:val="00F87A2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87A25"/>
    <w:pPr>
      <w:spacing w:before="130" w:after="130"/>
    </w:pPr>
  </w:style>
  <w:style w:type="character" w:customStyle="1" w:styleId="Heading2Char">
    <w:name w:val="Heading 2 Char"/>
    <w:basedOn w:val="DefaultParagraphFont"/>
    <w:link w:val="Heading2"/>
    <w:rsid w:val="005347D3"/>
    <w:rPr>
      <w:rFonts w:cs="Arial"/>
      <w:b/>
      <w:sz w:val="24"/>
    </w:rPr>
  </w:style>
  <w:style w:type="character" w:customStyle="1" w:styleId="Heading1Char">
    <w:name w:val="Heading 1 Char"/>
    <w:basedOn w:val="DefaultParagraphFont"/>
    <w:link w:val="Heading1"/>
    <w:rsid w:val="002C3E67"/>
    <w:rPr>
      <w:rFonts w:cs="Arial"/>
      <w:b/>
      <w:sz w:val="28"/>
    </w:rPr>
  </w:style>
  <w:style w:type="paragraph" w:styleId="ListBullet">
    <w:name w:val="List Bullet"/>
    <w:basedOn w:val="BodyText"/>
    <w:rsid w:val="00F87A25"/>
    <w:pPr>
      <w:numPr>
        <w:numId w:val="1"/>
      </w:numPr>
    </w:pPr>
  </w:style>
  <w:style w:type="paragraph" w:styleId="ListBullet2">
    <w:name w:val="List Bullet 2"/>
    <w:basedOn w:val="ListBullet"/>
    <w:rsid w:val="00F87A25"/>
    <w:pPr>
      <w:numPr>
        <w:numId w:val="2"/>
      </w:numPr>
    </w:pPr>
  </w:style>
  <w:style w:type="character" w:styleId="PageNumber">
    <w:name w:val="page number"/>
    <w:basedOn w:val="DefaultParagraphFont"/>
    <w:rsid w:val="00F87A25"/>
    <w:rPr>
      <w:sz w:val="22"/>
    </w:rPr>
  </w:style>
  <w:style w:type="paragraph" w:styleId="Signature">
    <w:name w:val="Signature"/>
    <w:basedOn w:val="Normal"/>
    <w:rsid w:val="00F87A25"/>
  </w:style>
  <w:style w:type="paragraph" w:styleId="Header">
    <w:name w:val="header"/>
    <w:basedOn w:val="Normal"/>
    <w:link w:val="HeaderChar"/>
    <w:uiPriority w:val="99"/>
    <w:rsid w:val="00F87A25"/>
    <w:pPr>
      <w:tabs>
        <w:tab w:val="center" w:pos="4253"/>
        <w:tab w:val="right" w:pos="8505"/>
      </w:tabs>
      <w:jc w:val="right"/>
    </w:pPr>
    <w:rPr>
      <w:i/>
    </w:rPr>
  </w:style>
  <w:style w:type="character" w:customStyle="1" w:styleId="HeaderChar">
    <w:name w:val="Header Char"/>
    <w:basedOn w:val="DefaultParagraphFont"/>
    <w:link w:val="Header"/>
    <w:uiPriority w:val="99"/>
    <w:rsid w:val="00FE19A3"/>
    <w:rPr>
      <w:rFonts w:ascii="Arial" w:hAnsi="Arial" w:cs="Arial"/>
      <w:i/>
    </w:rPr>
  </w:style>
  <w:style w:type="paragraph" w:styleId="Footer">
    <w:name w:val="footer"/>
    <w:basedOn w:val="Normal"/>
    <w:link w:val="FooterChar"/>
    <w:uiPriority w:val="99"/>
    <w:rsid w:val="00F87A25"/>
    <w:pPr>
      <w:tabs>
        <w:tab w:val="center" w:pos="4320"/>
        <w:tab w:val="right" w:pos="8640"/>
      </w:tabs>
    </w:pPr>
  </w:style>
  <w:style w:type="character" w:customStyle="1" w:styleId="FooterChar">
    <w:name w:val="Footer Char"/>
    <w:basedOn w:val="DefaultParagraphFont"/>
    <w:link w:val="Footer"/>
    <w:uiPriority w:val="99"/>
    <w:rsid w:val="00FE19A3"/>
    <w:rPr>
      <w:rFonts w:ascii="Arial" w:hAnsi="Arial" w:cs="Arial"/>
    </w:rPr>
  </w:style>
  <w:style w:type="paragraph" w:customStyle="1" w:styleId="Head2">
    <w:name w:val="Head 2"/>
    <w:basedOn w:val="Normal"/>
    <w:link w:val="Head2Char"/>
    <w:rsid w:val="00205B4F"/>
    <w:pPr>
      <w:shd w:val="clear" w:color="auto" w:fill="FFFFFF"/>
      <w:tabs>
        <w:tab w:val="left" w:pos="710"/>
      </w:tabs>
      <w:spacing w:before="254"/>
      <w:ind w:left="5"/>
    </w:pPr>
    <w:rPr>
      <w:b/>
      <w:bCs/>
      <w:sz w:val="22"/>
      <w:szCs w:val="22"/>
    </w:rPr>
  </w:style>
  <w:style w:type="character" w:customStyle="1" w:styleId="Head2Char">
    <w:name w:val="Head 2 Char"/>
    <w:basedOn w:val="DefaultParagraphFont"/>
    <w:link w:val="Head2"/>
    <w:rsid w:val="00205B4F"/>
    <w:rPr>
      <w:rFonts w:ascii="Arial" w:hAnsi="Arial" w:cs="Arial"/>
      <w:b/>
      <w:bCs/>
      <w:sz w:val="22"/>
      <w:szCs w:val="22"/>
      <w:shd w:val="clear" w:color="auto" w:fill="FFFFFF"/>
    </w:rPr>
  </w:style>
  <w:style w:type="paragraph" w:styleId="TOCHeading">
    <w:name w:val="TOC Heading"/>
    <w:basedOn w:val="Heading1"/>
    <w:next w:val="Normal"/>
    <w:uiPriority w:val="39"/>
    <w:unhideWhenUsed/>
    <w:qFormat/>
    <w:rsid w:val="00205B4F"/>
    <w:pPr>
      <w:spacing w:before="480" w:line="240" w:lineRule="auto"/>
      <w:ind w:left="720" w:hanging="360"/>
      <w:outlineLvl w:val="9"/>
    </w:pPr>
    <w:rPr>
      <w:bCs/>
      <w:szCs w:val="28"/>
    </w:rPr>
  </w:style>
  <w:style w:type="paragraph" w:styleId="TOC1">
    <w:name w:val="toc 1"/>
    <w:basedOn w:val="Normal"/>
    <w:next w:val="Normal"/>
    <w:autoRedefine/>
    <w:uiPriority w:val="39"/>
    <w:rsid w:val="00E76DFB"/>
    <w:pPr>
      <w:tabs>
        <w:tab w:val="right" w:leader="dot" w:pos="9061"/>
      </w:tabs>
    </w:pPr>
  </w:style>
  <w:style w:type="character" w:styleId="Hyperlink">
    <w:name w:val="Hyperlink"/>
    <w:basedOn w:val="DefaultParagraphFont"/>
    <w:uiPriority w:val="99"/>
    <w:unhideWhenUsed/>
    <w:rsid w:val="00205B4F"/>
    <w:rPr>
      <w:color w:val="0000FF"/>
      <w:u w:val="single"/>
    </w:rPr>
  </w:style>
  <w:style w:type="paragraph" w:styleId="TOC2">
    <w:name w:val="toc 2"/>
    <w:basedOn w:val="Normal"/>
    <w:next w:val="Normal"/>
    <w:autoRedefine/>
    <w:uiPriority w:val="39"/>
    <w:rsid w:val="00160CF2"/>
    <w:pPr>
      <w:tabs>
        <w:tab w:val="left" w:pos="880"/>
        <w:tab w:val="right" w:leader="dot" w:pos="9064"/>
      </w:tabs>
      <w:spacing w:line="360" w:lineRule="auto"/>
      <w:ind w:left="198"/>
    </w:pPr>
    <w:rPr>
      <w:rFonts w:cs="Times New Roman"/>
      <w:szCs w:val="24"/>
    </w:rPr>
  </w:style>
  <w:style w:type="paragraph" w:styleId="BalloonText">
    <w:name w:val="Balloon Text"/>
    <w:basedOn w:val="Normal"/>
    <w:link w:val="BalloonTextChar"/>
    <w:rsid w:val="00BA5C75"/>
    <w:rPr>
      <w:rFonts w:ascii="Tahoma" w:hAnsi="Tahoma" w:cs="Tahoma"/>
      <w:sz w:val="16"/>
      <w:szCs w:val="16"/>
    </w:rPr>
  </w:style>
  <w:style w:type="character" w:customStyle="1" w:styleId="BalloonTextChar">
    <w:name w:val="Balloon Text Char"/>
    <w:basedOn w:val="DefaultParagraphFont"/>
    <w:link w:val="BalloonText"/>
    <w:rsid w:val="00BA5C75"/>
    <w:rPr>
      <w:rFonts w:ascii="Tahoma" w:hAnsi="Tahoma" w:cs="Tahoma"/>
      <w:sz w:val="16"/>
      <w:szCs w:val="16"/>
    </w:rPr>
  </w:style>
  <w:style w:type="paragraph" w:styleId="TOC3">
    <w:name w:val="toc 3"/>
    <w:basedOn w:val="Normal"/>
    <w:next w:val="Normal"/>
    <w:autoRedefine/>
    <w:uiPriority w:val="39"/>
    <w:rsid w:val="00E76DFB"/>
    <w:pPr>
      <w:ind w:left="403"/>
      <w:jc w:val="center"/>
    </w:pPr>
  </w:style>
  <w:style w:type="paragraph" w:styleId="ListParagraph">
    <w:name w:val="List Paragraph"/>
    <w:basedOn w:val="Normal"/>
    <w:uiPriority w:val="34"/>
    <w:qFormat/>
    <w:rsid w:val="00343F95"/>
    <w:pPr>
      <w:ind w:left="720"/>
      <w:contextualSpacing/>
    </w:pPr>
  </w:style>
  <w:style w:type="paragraph" w:customStyle="1" w:styleId="Default">
    <w:name w:val="Default"/>
    <w:rsid w:val="00F46C39"/>
    <w:pPr>
      <w:autoSpaceDE w:val="0"/>
      <w:autoSpaceDN w:val="0"/>
      <w:adjustRightInd w:val="0"/>
    </w:pPr>
    <w:rPr>
      <w:rFonts w:ascii="Arial" w:hAnsi="Arial" w:cs="Arial"/>
      <w:color w:val="000000"/>
      <w:sz w:val="24"/>
      <w:szCs w:val="24"/>
    </w:rPr>
  </w:style>
  <w:style w:type="table" w:styleId="TableGrid">
    <w:name w:val="Table Grid"/>
    <w:basedOn w:val="TableNormal"/>
    <w:rsid w:val="00220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il1">
    <w:name w:val="Stil1"/>
    <w:basedOn w:val="Normal"/>
    <w:link w:val="Stil1Char"/>
    <w:autoRedefine/>
    <w:qFormat/>
    <w:rsid w:val="00094826"/>
    <w:pPr>
      <w:shd w:val="clear" w:color="auto" w:fill="FFFFFF"/>
      <w:spacing w:before="240" w:line="360" w:lineRule="auto"/>
      <w:ind w:firstLine="720"/>
      <w:jc w:val="both"/>
    </w:pPr>
    <w:rPr>
      <w:rFonts w:cs="Times New Roman"/>
      <w:b/>
      <w:iCs/>
      <w:szCs w:val="24"/>
    </w:rPr>
  </w:style>
  <w:style w:type="character" w:customStyle="1" w:styleId="Stil1Char">
    <w:name w:val="Stil1 Char"/>
    <w:basedOn w:val="DefaultParagraphFont"/>
    <w:link w:val="Stil1"/>
    <w:rsid w:val="00094826"/>
    <w:rPr>
      <w:b/>
      <w:iCs/>
      <w:sz w:val="24"/>
      <w:szCs w:val="24"/>
      <w:shd w:val="clear" w:color="auto" w:fill="FFFFFF"/>
    </w:rPr>
  </w:style>
  <w:style w:type="character" w:customStyle="1" w:styleId="TEKST">
    <w:name w:val="TEKST"/>
    <w:basedOn w:val="DefaultParagraphFont"/>
    <w:uiPriority w:val="99"/>
    <w:rsid w:val="007C4BBD"/>
    <w:rPr>
      <w:rFonts w:ascii="Tahoma" w:hAnsi="Tahoma" w:cs="Tahoma"/>
      <w:sz w:val="24"/>
      <w:szCs w:val="24"/>
    </w:rPr>
  </w:style>
  <w:style w:type="character" w:styleId="FollowedHyperlink">
    <w:name w:val="FollowedHyperlink"/>
    <w:basedOn w:val="DefaultParagraphFont"/>
    <w:uiPriority w:val="99"/>
    <w:semiHidden/>
    <w:unhideWhenUsed/>
    <w:rsid w:val="00DA7754"/>
    <w:rPr>
      <w:color w:val="954F72"/>
      <w:u w:val="single"/>
    </w:rPr>
  </w:style>
  <w:style w:type="paragraph" w:customStyle="1" w:styleId="xl65">
    <w:name w:val="xl65"/>
    <w:basedOn w:val="Normal"/>
    <w:rsid w:val="00DA7754"/>
    <w:pPr>
      <w:widowControl/>
      <w:autoSpaceDE/>
      <w:autoSpaceDN/>
      <w:adjustRightInd/>
      <w:spacing w:before="100" w:beforeAutospacing="1" w:after="100" w:afterAutospacing="1"/>
    </w:pPr>
    <w:rPr>
      <w:rFonts w:cs="Times New Roman"/>
    </w:rPr>
  </w:style>
  <w:style w:type="paragraph" w:customStyle="1" w:styleId="xl66">
    <w:name w:val="xl66"/>
    <w:basedOn w:val="Normal"/>
    <w:rsid w:val="00DA7754"/>
    <w:pPr>
      <w:widowControl/>
      <w:autoSpaceDE/>
      <w:autoSpaceDN/>
      <w:adjustRightInd/>
      <w:spacing w:before="100" w:beforeAutospacing="1" w:after="100" w:afterAutospacing="1"/>
    </w:pPr>
    <w:rPr>
      <w:rFonts w:cs="Times New Roman"/>
    </w:rPr>
  </w:style>
  <w:style w:type="paragraph" w:customStyle="1" w:styleId="xl67">
    <w:name w:val="xl67"/>
    <w:basedOn w:val="Normal"/>
    <w:rsid w:val="00DA7754"/>
    <w:pPr>
      <w:widowControl/>
      <w:pBdr>
        <w:top w:val="single" w:sz="4" w:space="0" w:color="auto"/>
        <w:left w:val="single" w:sz="4" w:space="0" w:color="auto"/>
        <w:bottom w:val="single" w:sz="4" w:space="0" w:color="auto"/>
        <w:right w:val="single" w:sz="4" w:space="0" w:color="auto"/>
      </w:pBdr>
      <w:shd w:val="clear" w:color="000000" w:fill="D9D9D9"/>
      <w:autoSpaceDE/>
      <w:autoSpaceDN/>
      <w:adjustRightInd/>
      <w:spacing w:before="100" w:beforeAutospacing="1" w:after="100" w:afterAutospacing="1"/>
      <w:textAlignment w:val="top"/>
    </w:pPr>
    <w:rPr>
      <w:rFonts w:cs="Times New Roman"/>
      <w:color w:val="363636"/>
      <w:sz w:val="18"/>
      <w:szCs w:val="18"/>
    </w:rPr>
  </w:style>
  <w:style w:type="paragraph" w:customStyle="1" w:styleId="xl68">
    <w:name w:val="xl68"/>
    <w:basedOn w:val="Normal"/>
    <w:rsid w:val="00DA7754"/>
    <w:pPr>
      <w:widowControl/>
      <w:pBdr>
        <w:top w:val="single" w:sz="4" w:space="0" w:color="auto"/>
        <w:left w:val="single" w:sz="4" w:space="0" w:color="auto"/>
        <w:bottom w:val="single" w:sz="4" w:space="0" w:color="auto"/>
        <w:right w:val="single" w:sz="4" w:space="0" w:color="auto"/>
      </w:pBdr>
      <w:shd w:val="clear" w:color="000000" w:fill="D9D9D9"/>
      <w:autoSpaceDE/>
      <w:autoSpaceDN/>
      <w:adjustRightInd/>
      <w:spacing w:before="100" w:beforeAutospacing="1" w:after="100" w:afterAutospacing="1"/>
      <w:textAlignment w:val="top"/>
    </w:pPr>
    <w:rPr>
      <w:rFonts w:cs="Times New Roman"/>
      <w:color w:val="000000"/>
      <w:sz w:val="18"/>
      <w:szCs w:val="18"/>
    </w:rPr>
  </w:style>
  <w:style w:type="paragraph" w:customStyle="1" w:styleId="xl69">
    <w:name w:val="xl69"/>
    <w:basedOn w:val="Normal"/>
    <w:rsid w:val="00DA7754"/>
    <w:pPr>
      <w:widowControl/>
      <w:pBdr>
        <w:top w:val="single" w:sz="4" w:space="0" w:color="auto"/>
        <w:left w:val="single" w:sz="4" w:space="0" w:color="auto"/>
        <w:bottom w:val="single" w:sz="4" w:space="0" w:color="auto"/>
        <w:right w:val="single" w:sz="4" w:space="0" w:color="auto"/>
      </w:pBdr>
      <w:shd w:val="clear" w:color="000000" w:fill="F2F2F2"/>
      <w:autoSpaceDE/>
      <w:autoSpaceDN/>
      <w:adjustRightInd/>
      <w:spacing w:before="100" w:beforeAutospacing="1" w:after="100" w:afterAutospacing="1"/>
      <w:textAlignment w:val="top"/>
    </w:pPr>
    <w:rPr>
      <w:rFonts w:cs="Times New Roman"/>
      <w:color w:val="000000"/>
      <w:sz w:val="18"/>
      <w:szCs w:val="18"/>
    </w:rPr>
  </w:style>
  <w:style w:type="paragraph" w:customStyle="1" w:styleId="xl70">
    <w:name w:val="xl70"/>
    <w:basedOn w:val="Normal"/>
    <w:rsid w:val="00DA7754"/>
    <w:pPr>
      <w:widowControl/>
      <w:pBdr>
        <w:top w:val="single" w:sz="4" w:space="0" w:color="auto"/>
        <w:left w:val="single" w:sz="4" w:space="0" w:color="auto"/>
        <w:bottom w:val="single" w:sz="4" w:space="0" w:color="auto"/>
        <w:right w:val="single" w:sz="4" w:space="0" w:color="auto"/>
      </w:pBdr>
      <w:shd w:val="clear" w:color="000000" w:fill="FFFFFF"/>
      <w:autoSpaceDE/>
      <w:autoSpaceDN/>
      <w:adjustRightInd/>
      <w:spacing w:before="100" w:beforeAutospacing="1" w:after="100" w:afterAutospacing="1"/>
      <w:textAlignment w:val="top"/>
    </w:pPr>
    <w:rPr>
      <w:rFonts w:cs="Times New Roman"/>
      <w:i/>
      <w:iCs/>
      <w:color w:val="000000"/>
      <w:sz w:val="18"/>
      <w:szCs w:val="18"/>
    </w:rPr>
  </w:style>
  <w:style w:type="paragraph" w:customStyle="1" w:styleId="xl71">
    <w:name w:val="xl71"/>
    <w:basedOn w:val="Normal"/>
    <w:rsid w:val="00DA7754"/>
    <w:pPr>
      <w:widowControl/>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textAlignment w:val="top"/>
    </w:pPr>
    <w:rPr>
      <w:rFonts w:cs="Times New Roman"/>
      <w:color w:val="000000"/>
      <w:sz w:val="18"/>
      <w:szCs w:val="18"/>
    </w:rPr>
  </w:style>
  <w:style w:type="paragraph" w:customStyle="1" w:styleId="xl72">
    <w:name w:val="xl72"/>
    <w:basedOn w:val="Normal"/>
    <w:rsid w:val="00DA7754"/>
    <w:pPr>
      <w:widowControl/>
      <w:pBdr>
        <w:top w:val="single" w:sz="4" w:space="0" w:color="auto"/>
        <w:left w:val="single" w:sz="4" w:space="0" w:color="auto"/>
        <w:bottom w:val="single" w:sz="4" w:space="0" w:color="auto"/>
        <w:right w:val="single" w:sz="4" w:space="0" w:color="auto"/>
      </w:pBdr>
      <w:shd w:val="clear" w:color="000000" w:fill="F2F2F2"/>
      <w:autoSpaceDE/>
      <w:autoSpaceDN/>
      <w:adjustRightInd/>
      <w:spacing w:before="100" w:beforeAutospacing="1" w:after="100" w:afterAutospacing="1"/>
      <w:textAlignment w:val="top"/>
    </w:pPr>
    <w:rPr>
      <w:rFonts w:cs="Times New Roman"/>
      <w:i/>
      <w:iCs/>
      <w:color w:val="FF0000"/>
      <w:sz w:val="18"/>
      <w:szCs w:val="18"/>
    </w:rPr>
  </w:style>
  <w:style w:type="paragraph" w:customStyle="1" w:styleId="xl73">
    <w:name w:val="xl73"/>
    <w:basedOn w:val="Normal"/>
    <w:rsid w:val="00DA7754"/>
    <w:pPr>
      <w:widowControl/>
      <w:pBdr>
        <w:top w:val="single" w:sz="4" w:space="0" w:color="auto"/>
        <w:left w:val="single" w:sz="4" w:space="0" w:color="auto"/>
        <w:bottom w:val="single" w:sz="4" w:space="0" w:color="auto"/>
        <w:right w:val="single" w:sz="4" w:space="0" w:color="auto"/>
      </w:pBdr>
      <w:shd w:val="clear" w:color="000000" w:fill="F2F2F2"/>
      <w:autoSpaceDE/>
      <w:autoSpaceDN/>
      <w:adjustRightInd/>
      <w:spacing w:before="100" w:beforeAutospacing="1" w:after="100" w:afterAutospacing="1"/>
      <w:textAlignment w:val="top"/>
    </w:pPr>
    <w:rPr>
      <w:rFonts w:cs="Times New Roman"/>
      <w:color w:val="FF0000"/>
      <w:sz w:val="18"/>
      <w:szCs w:val="18"/>
    </w:rPr>
  </w:style>
  <w:style w:type="paragraph" w:styleId="TableofFigures">
    <w:name w:val="table of figures"/>
    <w:basedOn w:val="Normal"/>
    <w:next w:val="Normal"/>
    <w:uiPriority w:val="99"/>
    <w:rsid w:val="00BD17EB"/>
    <w:pPr>
      <w:widowControl/>
      <w:autoSpaceDE/>
      <w:autoSpaceDN/>
      <w:adjustRightInd/>
      <w:spacing w:line="360" w:lineRule="auto"/>
      <w:ind w:firstLine="284"/>
      <w:jc w:val="both"/>
    </w:pPr>
    <w:rPr>
      <w:szCs w:val="24"/>
      <w:lang w:eastAsia="en-US"/>
    </w:rPr>
  </w:style>
  <w:style w:type="paragraph" w:styleId="Caption">
    <w:name w:val="caption"/>
    <w:basedOn w:val="Normal"/>
    <w:next w:val="Normal"/>
    <w:rsid w:val="00BD17EB"/>
    <w:pPr>
      <w:widowControl/>
      <w:autoSpaceDE/>
      <w:autoSpaceDN/>
      <w:adjustRightInd/>
      <w:spacing w:before="120" w:after="120" w:line="360" w:lineRule="auto"/>
      <w:ind w:firstLine="284"/>
      <w:jc w:val="both"/>
    </w:pPr>
    <w:rPr>
      <w:b/>
      <w:szCs w:val="24"/>
      <w:lang w:eastAsia="en-US"/>
    </w:rPr>
  </w:style>
  <w:style w:type="paragraph" w:customStyle="1" w:styleId="AppendixTitle">
    <w:name w:val="Appendix Title"/>
    <w:basedOn w:val="Normal"/>
    <w:autoRedefine/>
    <w:rsid w:val="00BD17EB"/>
    <w:pPr>
      <w:widowControl/>
      <w:numPr>
        <w:numId w:val="5"/>
      </w:numPr>
      <w:tabs>
        <w:tab w:val="left" w:pos="1701"/>
      </w:tabs>
      <w:autoSpaceDE/>
      <w:autoSpaceDN/>
      <w:adjustRightInd/>
      <w:spacing w:after="120"/>
      <w:ind w:left="1701" w:hanging="1701"/>
    </w:pPr>
    <w:rPr>
      <w:b/>
      <w:sz w:val="32"/>
      <w:szCs w:val="32"/>
      <w:lang w:eastAsia="en-US"/>
    </w:rPr>
  </w:style>
  <w:style w:type="character" w:styleId="SubtleEmphasis">
    <w:name w:val="Subtle Emphasis"/>
    <w:basedOn w:val="DefaultParagraphFont"/>
    <w:uiPriority w:val="19"/>
    <w:qFormat/>
    <w:rsid w:val="006526C3"/>
    <w:rPr>
      <w:i/>
      <w:iCs/>
      <w:color w:val="404040" w:themeColor="text1" w:themeTint="BF"/>
    </w:rPr>
  </w:style>
  <w:style w:type="paragraph" w:styleId="TOC5">
    <w:name w:val="toc 5"/>
    <w:basedOn w:val="Normal"/>
    <w:next w:val="Normal"/>
    <w:autoRedefine/>
    <w:unhideWhenUsed/>
    <w:rsid w:val="008B2451"/>
    <w:pPr>
      <w:spacing w:after="100"/>
      <w:ind w:left="800"/>
    </w:pPr>
  </w:style>
  <w:style w:type="character" w:styleId="CommentReference">
    <w:name w:val="annotation reference"/>
    <w:basedOn w:val="DefaultParagraphFont"/>
    <w:semiHidden/>
    <w:unhideWhenUsed/>
    <w:rsid w:val="00801F16"/>
    <w:rPr>
      <w:sz w:val="16"/>
      <w:szCs w:val="16"/>
    </w:rPr>
  </w:style>
  <w:style w:type="paragraph" w:styleId="CommentText">
    <w:name w:val="annotation text"/>
    <w:basedOn w:val="Normal"/>
    <w:link w:val="CommentTextChar"/>
    <w:semiHidden/>
    <w:unhideWhenUsed/>
    <w:rsid w:val="00801F16"/>
  </w:style>
  <w:style w:type="character" w:customStyle="1" w:styleId="CommentTextChar">
    <w:name w:val="Comment Text Char"/>
    <w:basedOn w:val="DefaultParagraphFont"/>
    <w:link w:val="CommentText"/>
    <w:semiHidden/>
    <w:rsid w:val="00801F16"/>
    <w:rPr>
      <w:rFonts w:ascii="Arial" w:hAnsi="Arial" w:cs="Arial"/>
    </w:rPr>
  </w:style>
  <w:style w:type="paragraph" w:styleId="CommentSubject">
    <w:name w:val="annotation subject"/>
    <w:basedOn w:val="CommentText"/>
    <w:next w:val="CommentText"/>
    <w:link w:val="CommentSubjectChar"/>
    <w:semiHidden/>
    <w:unhideWhenUsed/>
    <w:rsid w:val="00801F16"/>
    <w:rPr>
      <w:b/>
      <w:bCs/>
    </w:rPr>
  </w:style>
  <w:style w:type="character" w:customStyle="1" w:styleId="CommentSubjectChar">
    <w:name w:val="Comment Subject Char"/>
    <w:basedOn w:val="CommentTextChar"/>
    <w:link w:val="CommentSubject"/>
    <w:semiHidden/>
    <w:rsid w:val="00801F16"/>
    <w:rPr>
      <w:rFonts w:ascii="Arial" w:hAnsi="Arial" w:cs="Arial"/>
      <w:b/>
      <w:bCs/>
    </w:rPr>
  </w:style>
  <w:style w:type="character" w:styleId="Strong">
    <w:name w:val="Strong"/>
    <w:basedOn w:val="DefaultParagraphFont"/>
    <w:qFormat/>
    <w:rsid w:val="005C31D0"/>
    <w:rPr>
      <w:b/>
      <w:bCs/>
    </w:rPr>
  </w:style>
  <w:style w:type="paragraph" w:styleId="FootnoteText">
    <w:name w:val="footnote text"/>
    <w:basedOn w:val="Normal"/>
    <w:link w:val="FootnoteTextChar"/>
    <w:semiHidden/>
    <w:unhideWhenUsed/>
    <w:rsid w:val="00523E7A"/>
  </w:style>
  <w:style w:type="character" w:customStyle="1" w:styleId="FootnoteTextChar">
    <w:name w:val="Footnote Text Char"/>
    <w:basedOn w:val="DefaultParagraphFont"/>
    <w:link w:val="FootnoteText"/>
    <w:semiHidden/>
    <w:rsid w:val="00523E7A"/>
    <w:rPr>
      <w:rFonts w:ascii="Arial" w:hAnsi="Arial" w:cs="Arial"/>
    </w:rPr>
  </w:style>
  <w:style w:type="character" w:styleId="FootnoteReference">
    <w:name w:val="footnote reference"/>
    <w:basedOn w:val="DefaultParagraphFont"/>
    <w:semiHidden/>
    <w:unhideWhenUsed/>
    <w:rsid w:val="00523E7A"/>
    <w:rPr>
      <w:vertAlign w:val="superscript"/>
    </w:rPr>
  </w:style>
  <w:style w:type="character" w:customStyle="1" w:styleId="reference-text">
    <w:name w:val="reference-text"/>
    <w:basedOn w:val="DefaultParagraphFont"/>
    <w:rsid w:val="00523E7A"/>
  </w:style>
  <w:style w:type="character" w:customStyle="1" w:styleId="r3">
    <w:name w:val="_r3"/>
    <w:basedOn w:val="DefaultParagraphFont"/>
    <w:rsid w:val="006D256B"/>
  </w:style>
  <w:style w:type="character" w:customStyle="1" w:styleId="ircho">
    <w:name w:val="irc_ho"/>
    <w:basedOn w:val="DefaultParagraphFont"/>
    <w:rsid w:val="006D256B"/>
  </w:style>
  <w:style w:type="paragraph" w:customStyle="1" w:styleId="Normal1">
    <w:name w:val="Normal1"/>
    <w:rsid w:val="00403796"/>
    <w:pPr>
      <w:spacing w:line="360" w:lineRule="auto"/>
      <w:ind w:firstLine="567"/>
    </w:pPr>
    <w:rPr>
      <w:rFonts w:asciiTheme="minorHAnsi" w:hAnsiTheme="minorHAnsi"/>
      <w:color w:val="000000"/>
      <w:szCs w:val="22"/>
    </w:rPr>
  </w:style>
  <w:style w:type="paragraph" w:customStyle="1" w:styleId="xl63">
    <w:name w:val="xl63"/>
    <w:basedOn w:val="Normal"/>
    <w:rsid w:val="004F7922"/>
    <w:pPr>
      <w:widowControl/>
      <w:pBdr>
        <w:top w:val="single" w:sz="8" w:space="0" w:color="B1BBCC"/>
        <w:bottom w:val="single" w:sz="8" w:space="0" w:color="B1BBCC"/>
        <w:right w:val="single" w:sz="8" w:space="0" w:color="B1BBCC"/>
      </w:pBdr>
      <w:shd w:val="clear" w:color="000000" w:fill="A6A6A6"/>
      <w:autoSpaceDE/>
      <w:autoSpaceDN/>
      <w:adjustRightInd/>
      <w:spacing w:before="100" w:beforeAutospacing="1" w:after="100" w:afterAutospacing="1"/>
      <w:jc w:val="right"/>
      <w:textAlignment w:val="top"/>
    </w:pPr>
    <w:rPr>
      <w:rFonts w:cs="Times New Roman"/>
      <w:color w:val="000000"/>
      <w:szCs w:val="24"/>
    </w:rPr>
  </w:style>
  <w:style w:type="paragraph" w:customStyle="1" w:styleId="xl64">
    <w:name w:val="xl64"/>
    <w:basedOn w:val="Normal"/>
    <w:rsid w:val="004F7922"/>
    <w:pPr>
      <w:widowControl/>
      <w:pBdr>
        <w:bottom w:val="single" w:sz="8" w:space="0" w:color="B1BBCC"/>
        <w:right w:val="single" w:sz="8" w:space="0" w:color="B1BBCC"/>
      </w:pBdr>
      <w:shd w:val="clear" w:color="000000" w:fill="D9D9D9"/>
      <w:autoSpaceDE/>
      <w:autoSpaceDN/>
      <w:adjustRightInd/>
      <w:spacing w:before="100" w:beforeAutospacing="1" w:after="100" w:afterAutospacing="1"/>
      <w:jc w:val="right"/>
      <w:textAlignment w:val="top"/>
    </w:pPr>
    <w:rPr>
      <w:rFonts w:cs="Times New Roman"/>
      <w:color w:val="000000"/>
      <w:szCs w:val="24"/>
    </w:rPr>
  </w:style>
  <w:style w:type="character" w:customStyle="1" w:styleId="hps">
    <w:name w:val="hps"/>
    <w:basedOn w:val="DefaultParagraphFont"/>
    <w:rsid w:val="00157A17"/>
  </w:style>
  <w:style w:type="character" w:styleId="PlaceholderText">
    <w:name w:val="Placeholder Text"/>
    <w:basedOn w:val="DefaultParagraphFont"/>
    <w:uiPriority w:val="99"/>
    <w:semiHidden/>
    <w:rsid w:val="001767CA"/>
    <w:rPr>
      <w:color w:val="808080"/>
    </w:rPr>
  </w:style>
  <w:style w:type="character" w:customStyle="1" w:styleId="BodyTextChar">
    <w:name w:val="Body Text Char"/>
    <w:basedOn w:val="DefaultParagraphFont"/>
    <w:link w:val="BodyText"/>
    <w:rsid w:val="00BF1231"/>
    <w:rPr>
      <w:rFonts w:cs="Arial"/>
      <w:sz w:val="24"/>
    </w:rPr>
  </w:style>
  <w:style w:type="character" w:styleId="UnresolvedMention">
    <w:name w:val="Unresolved Mention"/>
    <w:basedOn w:val="DefaultParagraphFont"/>
    <w:uiPriority w:val="99"/>
    <w:semiHidden/>
    <w:unhideWhenUsed/>
    <w:rsid w:val="00DC2E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84035">
      <w:bodyDiv w:val="1"/>
      <w:marLeft w:val="0"/>
      <w:marRight w:val="0"/>
      <w:marTop w:val="0"/>
      <w:marBottom w:val="0"/>
      <w:divBdr>
        <w:top w:val="none" w:sz="0" w:space="0" w:color="auto"/>
        <w:left w:val="none" w:sz="0" w:space="0" w:color="auto"/>
        <w:bottom w:val="none" w:sz="0" w:space="0" w:color="auto"/>
        <w:right w:val="none" w:sz="0" w:space="0" w:color="auto"/>
      </w:divBdr>
    </w:div>
    <w:div w:id="78141678">
      <w:bodyDiv w:val="1"/>
      <w:marLeft w:val="0"/>
      <w:marRight w:val="0"/>
      <w:marTop w:val="0"/>
      <w:marBottom w:val="0"/>
      <w:divBdr>
        <w:top w:val="none" w:sz="0" w:space="0" w:color="auto"/>
        <w:left w:val="none" w:sz="0" w:space="0" w:color="auto"/>
        <w:bottom w:val="none" w:sz="0" w:space="0" w:color="auto"/>
        <w:right w:val="none" w:sz="0" w:space="0" w:color="auto"/>
      </w:divBdr>
    </w:div>
    <w:div w:id="79450442">
      <w:bodyDiv w:val="1"/>
      <w:marLeft w:val="0"/>
      <w:marRight w:val="0"/>
      <w:marTop w:val="0"/>
      <w:marBottom w:val="0"/>
      <w:divBdr>
        <w:top w:val="none" w:sz="0" w:space="0" w:color="auto"/>
        <w:left w:val="none" w:sz="0" w:space="0" w:color="auto"/>
        <w:bottom w:val="none" w:sz="0" w:space="0" w:color="auto"/>
        <w:right w:val="none" w:sz="0" w:space="0" w:color="auto"/>
      </w:divBdr>
    </w:div>
    <w:div w:id="84036142">
      <w:bodyDiv w:val="1"/>
      <w:marLeft w:val="0"/>
      <w:marRight w:val="0"/>
      <w:marTop w:val="0"/>
      <w:marBottom w:val="0"/>
      <w:divBdr>
        <w:top w:val="none" w:sz="0" w:space="0" w:color="auto"/>
        <w:left w:val="none" w:sz="0" w:space="0" w:color="auto"/>
        <w:bottom w:val="none" w:sz="0" w:space="0" w:color="auto"/>
        <w:right w:val="none" w:sz="0" w:space="0" w:color="auto"/>
      </w:divBdr>
    </w:div>
    <w:div w:id="103158121">
      <w:bodyDiv w:val="1"/>
      <w:marLeft w:val="0"/>
      <w:marRight w:val="0"/>
      <w:marTop w:val="0"/>
      <w:marBottom w:val="0"/>
      <w:divBdr>
        <w:top w:val="none" w:sz="0" w:space="0" w:color="auto"/>
        <w:left w:val="none" w:sz="0" w:space="0" w:color="auto"/>
        <w:bottom w:val="none" w:sz="0" w:space="0" w:color="auto"/>
        <w:right w:val="none" w:sz="0" w:space="0" w:color="auto"/>
      </w:divBdr>
    </w:div>
    <w:div w:id="187064739">
      <w:bodyDiv w:val="1"/>
      <w:marLeft w:val="0"/>
      <w:marRight w:val="0"/>
      <w:marTop w:val="0"/>
      <w:marBottom w:val="0"/>
      <w:divBdr>
        <w:top w:val="none" w:sz="0" w:space="0" w:color="auto"/>
        <w:left w:val="none" w:sz="0" w:space="0" w:color="auto"/>
        <w:bottom w:val="none" w:sz="0" w:space="0" w:color="auto"/>
        <w:right w:val="none" w:sz="0" w:space="0" w:color="auto"/>
      </w:divBdr>
    </w:div>
    <w:div w:id="217395725">
      <w:bodyDiv w:val="1"/>
      <w:marLeft w:val="0"/>
      <w:marRight w:val="0"/>
      <w:marTop w:val="0"/>
      <w:marBottom w:val="0"/>
      <w:divBdr>
        <w:top w:val="none" w:sz="0" w:space="0" w:color="auto"/>
        <w:left w:val="none" w:sz="0" w:space="0" w:color="auto"/>
        <w:bottom w:val="none" w:sz="0" w:space="0" w:color="auto"/>
        <w:right w:val="none" w:sz="0" w:space="0" w:color="auto"/>
      </w:divBdr>
    </w:div>
    <w:div w:id="225190424">
      <w:bodyDiv w:val="1"/>
      <w:marLeft w:val="0"/>
      <w:marRight w:val="0"/>
      <w:marTop w:val="0"/>
      <w:marBottom w:val="0"/>
      <w:divBdr>
        <w:top w:val="none" w:sz="0" w:space="0" w:color="auto"/>
        <w:left w:val="none" w:sz="0" w:space="0" w:color="auto"/>
        <w:bottom w:val="none" w:sz="0" w:space="0" w:color="auto"/>
        <w:right w:val="none" w:sz="0" w:space="0" w:color="auto"/>
      </w:divBdr>
    </w:div>
    <w:div w:id="231503724">
      <w:bodyDiv w:val="1"/>
      <w:marLeft w:val="0"/>
      <w:marRight w:val="0"/>
      <w:marTop w:val="0"/>
      <w:marBottom w:val="0"/>
      <w:divBdr>
        <w:top w:val="none" w:sz="0" w:space="0" w:color="auto"/>
        <w:left w:val="none" w:sz="0" w:space="0" w:color="auto"/>
        <w:bottom w:val="none" w:sz="0" w:space="0" w:color="auto"/>
        <w:right w:val="none" w:sz="0" w:space="0" w:color="auto"/>
      </w:divBdr>
    </w:div>
    <w:div w:id="236330317">
      <w:bodyDiv w:val="1"/>
      <w:marLeft w:val="0"/>
      <w:marRight w:val="0"/>
      <w:marTop w:val="0"/>
      <w:marBottom w:val="0"/>
      <w:divBdr>
        <w:top w:val="none" w:sz="0" w:space="0" w:color="auto"/>
        <w:left w:val="none" w:sz="0" w:space="0" w:color="auto"/>
        <w:bottom w:val="none" w:sz="0" w:space="0" w:color="auto"/>
        <w:right w:val="none" w:sz="0" w:space="0" w:color="auto"/>
      </w:divBdr>
    </w:div>
    <w:div w:id="271060792">
      <w:bodyDiv w:val="1"/>
      <w:marLeft w:val="0"/>
      <w:marRight w:val="0"/>
      <w:marTop w:val="0"/>
      <w:marBottom w:val="0"/>
      <w:divBdr>
        <w:top w:val="none" w:sz="0" w:space="0" w:color="auto"/>
        <w:left w:val="none" w:sz="0" w:space="0" w:color="auto"/>
        <w:bottom w:val="none" w:sz="0" w:space="0" w:color="auto"/>
        <w:right w:val="none" w:sz="0" w:space="0" w:color="auto"/>
      </w:divBdr>
    </w:div>
    <w:div w:id="305087422">
      <w:bodyDiv w:val="1"/>
      <w:marLeft w:val="0"/>
      <w:marRight w:val="0"/>
      <w:marTop w:val="0"/>
      <w:marBottom w:val="0"/>
      <w:divBdr>
        <w:top w:val="none" w:sz="0" w:space="0" w:color="auto"/>
        <w:left w:val="none" w:sz="0" w:space="0" w:color="auto"/>
        <w:bottom w:val="none" w:sz="0" w:space="0" w:color="auto"/>
        <w:right w:val="none" w:sz="0" w:space="0" w:color="auto"/>
      </w:divBdr>
    </w:div>
    <w:div w:id="323357370">
      <w:bodyDiv w:val="1"/>
      <w:marLeft w:val="0"/>
      <w:marRight w:val="0"/>
      <w:marTop w:val="0"/>
      <w:marBottom w:val="0"/>
      <w:divBdr>
        <w:top w:val="none" w:sz="0" w:space="0" w:color="auto"/>
        <w:left w:val="none" w:sz="0" w:space="0" w:color="auto"/>
        <w:bottom w:val="none" w:sz="0" w:space="0" w:color="auto"/>
        <w:right w:val="none" w:sz="0" w:space="0" w:color="auto"/>
      </w:divBdr>
    </w:div>
    <w:div w:id="398136540">
      <w:bodyDiv w:val="1"/>
      <w:marLeft w:val="0"/>
      <w:marRight w:val="0"/>
      <w:marTop w:val="0"/>
      <w:marBottom w:val="0"/>
      <w:divBdr>
        <w:top w:val="none" w:sz="0" w:space="0" w:color="auto"/>
        <w:left w:val="none" w:sz="0" w:space="0" w:color="auto"/>
        <w:bottom w:val="none" w:sz="0" w:space="0" w:color="auto"/>
        <w:right w:val="none" w:sz="0" w:space="0" w:color="auto"/>
      </w:divBdr>
    </w:div>
    <w:div w:id="460850815">
      <w:bodyDiv w:val="1"/>
      <w:marLeft w:val="0"/>
      <w:marRight w:val="0"/>
      <w:marTop w:val="0"/>
      <w:marBottom w:val="0"/>
      <w:divBdr>
        <w:top w:val="none" w:sz="0" w:space="0" w:color="auto"/>
        <w:left w:val="none" w:sz="0" w:space="0" w:color="auto"/>
        <w:bottom w:val="none" w:sz="0" w:space="0" w:color="auto"/>
        <w:right w:val="none" w:sz="0" w:space="0" w:color="auto"/>
      </w:divBdr>
    </w:div>
    <w:div w:id="516424782">
      <w:bodyDiv w:val="1"/>
      <w:marLeft w:val="0"/>
      <w:marRight w:val="0"/>
      <w:marTop w:val="0"/>
      <w:marBottom w:val="0"/>
      <w:divBdr>
        <w:top w:val="none" w:sz="0" w:space="0" w:color="auto"/>
        <w:left w:val="none" w:sz="0" w:space="0" w:color="auto"/>
        <w:bottom w:val="none" w:sz="0" w:space="0" w:color="auto"/>
        <w:right w:val="none" w:sz="0" w:space="0" w:color="auto"/>
      </w:divBdr>
    </w:div>
    <w:div w:id="531189715">
      <w:bodyDiv w:val="1"/>
      <w:marLeft w:val="0"/>
      <w:marRight w:val="0"/>
      <w:marTop w:val="0"/>
      <w:marBottom w:val="0"/>
      <w:divBdr>
        <w:top w:val="none" w:sz="0" w:space="0" w:color="auto"/>
        <w:left w:val="none" w:sz="0" w:space="0" w:color="auto"/>
        <w:bottom w:val="none" w:sz="0" w:space="0" w:color="auto"/>
        <w:right w:val="none" w:sz="0" w:space="0" w:color="auto"/>
      </w:divBdr>
      <w:divsChild>
        <w:div w:id="1160999056">
          <w:marLeft w:val="0"/>
          <w:marRight w:val="0"/>
          <w:marTop w:val="0"/>
          <w:marBottom w:val="0"/>
          <w:divBdr>
            <w:top w:val="none" w:sz="0" w:space="0" w:color="auto"/>
            <w:left w:val="none" w:sz="0" w:space="0" w:color="auto"/>
            <w:bottom w:val="none" w:sz="0" w:space="0" w:color="auto"/>
            <w:right w:val="none" w:sz="0" w:space="0" w:color="auto"/>
          </w:divBdr>
        </w:div>
        <w:div w:id="2059668662">
          <w:marLeft w:val="0"/>
          <w:marRight w:val="0"/>
          <w:marTop w:val="0"/>
          <w:marBottom w:val="0"/>
          <w:divBdr>
            <w:top w:val="none" w:sz="0" w:space="0" w:color="auto"/>
            <w:left w:val="none" w:sz="0" w:space="0" w:color="auto"/>
            <w:bottom w:val="none" w:sz="0" w:space="0" w:color="auto"/>
            <w:right w:val="none" w:sz="0" w:space="0" w:color="auto"/>
          </w:divBdr>
        </w:div>
      </w:divsChild>
    </w:div>
    <w:div w:id="558051711">
      <w:bodyDiv w:val="1"/>
      <w:marLeft w:val="0"/>
      <w:marRight w:val="0"/>
      <w:marTop w:val="0"/>
      <w:marBottom w:val="0"/>
      <w:divBdr>
        <w:top w:val="none" w:sz="0" w:space="0" w:color="auto"/>
        <w:left w:val="none" w:sz="0" w:space="0" w:color="auto"/>
        <w:bottom w:val="none" w:sz="0" w:space="0" w:color="auto"/>
        <w:right w:val="none" w:sz="0" w:space="0" w:color="auto"/>
      </w:divBdr>
    </w:div>
    <w:div w:id="681592114">
      <w:bodyDiv w:val="1"/>
      <w:marLeft w:val="0"/>
      <w:marRight w:val="0"/>
      <w:marTop w:val="0"/>
      <w:marBottom w:val="0"/>
      <w:divBdr>
        <w:top w:val="none" w:sz="0" w:space="0" w:color="auto"/>
        <w:left w:val="none" w:sz="0" w:space="0" w:color="auto"/>
        <w:bottom w:val="none" w:sz="0" w:space="0" w:color="auto"/>
        <w:right w:val="none" w:sz="0" w:space="0" w:color="auto"/>
      </w:divBdr>
    </w:div>
    <w:div w:id="694111907">
      <w:bodyDiv w:val="1"/>
      <w:marLeft w:val="0"/>
      <w:marRight w:val="0"/>
      <w:marTop w:val="0"/>
      <w:marBottom w:val="0"/>
      <w:divBdr>
        <w:top w:val="none" w:sz="0" w:space="0" w:color="auto"/>
        <w:left w:val="none" w:sz="0" w:space="0" w:color="auto"/>
        <w:bottom w:val="none" w:sz="0" w:space="0" w:color="auto"/>
        <w:right w:val="none" w:sz="0" w:space="0" w:color="auto"/>
      </w:divBdr>
      <w:divsChild>
        <w:div w:id="139076375">
          <w:marLeft w:val="0"/>
          <w:marRight w:val="0"/>
          <w:marTop w:val="0"/>
          <w:marBottom w:val="0"/>
          <w:divBdr>
            <w:top w:val="none" w:sz="0" w:space="0" w:color="auto"/>
            <w:left w:val="none" w:sz="0" w:space="0" w:color="auto"/>
            <w:bottom w:val="none" w:sz="0" w:space="0" w:color="auto"/>
            <w:right w:val="none" w:sz="0" w:space="0" w:color="auto"/>
          </w:divBdr>
        </w:div>
      </w:divsChild>
    </w:div>
    <w:div w:id="765198374">
      <w:bodyDiv w:val="1"/>
      <w:marLeft w:val="0"/>
      <w:marRight w:val="0"/>
      <w:marTop w:val="0"/>
      <w:marBottom w:val="0"/>
      <w:divBdr>
        <w:top w:val="none" w:sz="0" w:space="0" w:color="auto"/>
        <w:left w:val="none" w:sz="0" w:space="0" w:color="auto"/>
        <w:bottom w:val="none" w:sz="0" w:space="0" w:color="auto"/>
        <w:right w:val="none" w:sz="0" w:space="0" w:color="auto"/>
      </w:divBdr>
    </w:div>
    <w:div w:id="775297248">
      <w:bodyDiv w:val="1"/>
      <w:marLeft w:val="0"/>
      <w:marRight w:val="0"/>
      <w:marTop w:val="0"/>
      <w:marBottom w:val="0"/>
      <w:divBdr>
        <w:top w:val="none" w:sz="0" w:space="0" w:color="auto"/>
        <w:left w:val="none" w:sz="0" w:space="0" w:color="auto"/>
        <w:bottom w:val="none" w:sz="0" w:space="0" w:color="auto"/>
        <w:right w:val="none" w:sz="0" w:space="0" w:color="auto"/>
      </w:divBdr>
    </w:div>
    <w:div w:id="786463175">
      <w:bodyDiv w:val="1"/>
      <w:marLeft w:val="0"/>
      <w:marRight w:val="0"/>
      <w:marTop w:val="0"/>
      <w:marBottom w:val="0"/>
      <w:divBdr>
        <w:top w:val="none" w:sz="0" w:space="0" w:color="auto"/>
        <w:left w:val="none" w:sz="0" w:space="0" w:color="auto"/>
        <w:bottom w:val="none" w:sz="0" w:space="0" w:color="auto"/>
        <w:right w:val="none" w:sz="0" w:space="0" w:color="auto"/>
      </w:divBdr>
    </w:div>
    <w:div w:id="818957216">
      <w:bodyDiv w:val="1"/>
      <w:marLeft w:val="0"/>
      <w:marRight w:val="0"/>
      <w:marTop w:val="0"/>
      <w:marBottom w:val="0"/>
      <w:divBdr>
        <w:top w:val="none" w:sz="0" w:space="0" w:color="auto"/>
        <w:left w:val="none" w:sz="0" w:space="0" w:color="auto"/>
        <w:bottom w:val="none" w:sz="0" w:space="0" w:color="auto"/>
        <w:right w:val="none" w:sz="0" w:space="0" w:color="auto"/>
      </w:divBdr>
    </w:div>
    <w:div w:id="845559544">
      <w:bodyDiv w:val="1"/>
      <w:marLeft w:val="0"/>
      <w:marRight w:val="0"/>
      <w:marTop w:val="0"/>
      <w:marBottom w:val="0"/>
      <w:divBdr>
        <w:top w:val="none" w:sz="0" w:space="0" w:color="auto"/>
        <w:left w:val="none" w:sz="0" w:space="0" w:color="auto"/>
        <w:bottom w:val="none" w:sz="0" w:space="0" w:color="auto"/>
        <w:right w:val="none" w:sz="0" w:space="0" w:color="auto"/>
      </w:divBdr>
    </w:div>
    <w:div w:id="888494246">
      <w:bodyDiv w:val="1"/>
      <w:marLeft w:val="0"/>
      <w:marRight w:val="0"/>
      <w:marTop w:val="0"/>
      <w:marBottom w:val="0"/>
      <w:divBdr>
        <w:top w:val="none" w:sz="0" w:space="0" w:color="auto"/>
        <w:left w:val="none" w:sz="0" w:space="0" w:color="auto"/>
        <w:bottom w:val="none" w:sz="0" w:space="0" w:color="auto"/>
        <w:right w:val="none" w:sz="0" w:space="0" w:color="auto"/>
      </w:divBdr>
    </w:div>
    <w:div w:id="910123053">
      <w:bodyDiv w:val="1"/>
      <w:marLeft w:val="0"/>
      <w:marRight w:val="0"/>
      <w:marTop w:val="0"/>
      <w:marBottom w:val="0"/>
      <w:divBdr>
        <w:top w:val="none" w:sz="0" w:space="0" w:color="auto"/>
        <w:left w:val="none" w:sz="0" w:space="0" w:color="auto"/>
        <w:bottom w:val="none" w:sz="0" w:space="0" w:color="auto"/>
        <w:right w:val="none" w:sz="0" w:space="0" w:color="auto"/>
      </w:divBdr>
    </w:div>
    <w:div w:id="965047669">
      <w:bodyDiv w:val="1"/>
      <w:marLeft w:val="0"/>
      <w:marRight w:val="0"/>
      <w:marTop w:val="0"/>
      <w:marBottom w:val="0"/>
      <w:divBdr>
        <w:top w:val="none" w:sz="0" w:space="0" w:color="auto"/>
        <w:left w:val="none" w:sz="0" w:space="0" w:color="auto"/>
        <w:bottom w:val="none" w:sz="0" w:space="0" w:color="auto"/>
        <w:right w:val="none" w:sz="0" w:space="0" w:color="auto"/>
      </w:divBdr>
    </w:div>
    <w:div w:id="971518872">
      <w:bodyDiv w:val="1"/>
      <w:marLeft w:val="0"/>
      <w:marRight w:val="0"/>
      <w:marTop w:val="0"/>
      <w:marBottom w:val="0"/>
      <w:divBdr>
        <w:top w:val="none" w:sz="0" w:space="0" w:color="auto"/>
        <w:left w:val="none" w:sz="0" w:space="0" w:color="auto"/>
        <w:bottom w:val="none" w:sz="0" w:space="0" w:color="auto"/>
        <w:right w:val="none" w:sz="0" w:space="0" w:color="auto"/>
      </w:divBdr>
    </w:div>
    <w:div w:id="979074167">
      <w:bodyDiv w:val="1"/>
      <w:marLeft w:val="0"/>
      <w:marRight w:val="0"/>
      <w:marTop w:val="0"/>
      <w:marBottom w:val="0"/>
      <w:divBdr>
        <w:top w:val="none" w:sz="0" w:space="0" w:color="auto"/>
        <w:left w:val="none" w:sz="0" w:space="0" w:color="auto"/>
        <w:bottom w:val="none" w:sz="0" w:space="0" w:color="auto"/>
        <w:right w:val="none" w:sz="0" w:space="0" w:color="auto"/>
      </w:divBdr>
    </w:div>
    <w:div w:id="1025591762">
      <w:bodyDiv w:val="1"/>
      <w:marLeft w:val="0"/>
      <w:marRight w:val="0"/>
      <w:marTop w:val="0"/>
      <w:marBottom w:val="0"/>
      <w:divBdr>
        <w:top w:val="none" w:sz="0" w:space="0" w:color="auto"/>
        <w:left w:val="none" w:sz="0" w:space="0" w:color="auto"/>
        <w:bottom w:val="none" w:sz="0" w:space="0" w:color="auto"/>
        <w:right w:val="none" w:sz="0" w:space="0" w:color="auto"/>
      </w:divBdr>
    </w:div>
    <w:div w:id="1039819555">
      <w:bodyDiv w:val="1"/>
      <w:marLeft w:val="0"/>
      <w:marRight w:val="0"/>
      <w:marTop w:val="0"/>
      <w:marBottom w:val="0"/>
      <w:divBdr>
        <w:top w:val="none" w:sz="0" w:space="0" w:color="auto"/>
        <w:left w:val="none" w:sz="0" w:space="0" w:color="auto"/>
        <w:bottom w:val="none" w:sz="0" w:space="0" w:color="auto"/>
        <w:right w:val="none" w:sz="0" w:space="0" w:color="auto"/>
      </w:divBdr>
    </w:div>
    <w:div w:id="1074277621">
      <w:bodyDiv w:val="1"/>
      <w:marLeft w:val="0"/>
      <w:marRight w:val="0"/>
      <w:marTop w:val="0"/>
      <w:marBottom w:val="0"/>
      <w:divBdr>
        <w:top w:val="none" w:sz="0" w:space="0" w:color="auto"/>
        <w:left w:val="none" w:sz="0" w:space="0" w:color="auto"/>
        <w:bottom w:val="none" w:sz="0" w:space="0" w:color="auto"/>
        <w:right w:val="none" w:sz="0" w:space="0" w:color="auto"/>
      </w:divBdr>
    </w:div>
    <w:div w:id="1175849817">
      <w:bodyDiv w:val="1"/>
      <w:marLeft w:val="0"/>
      <w:marRight w:val="0"/>
      <w:marTop w:val="0"/>
      <w:marBottom w:val="0"/>
      <w:divBdr>
        <w:top w:val="none" w:sz="0" w:space="0" w:color="auto"/>
        <w:left w:val="none" w:sz="0" w:space="0" w:color="auto"/>
        <w:bottom w:val="none" w:sz="0" w:space="0" w:color="auto"/>
        <w:right w:val="none" w:sz="0" w:space="0" w:color="auto"/>
      </w:divBdr>
    </w:div>
    <w:div w:id="1182351517">
      <w:bodyDiv w:val="1"/>
      <w:marLeft w:val="0"/>
      <w:marRight w:val="0"/>
      <w:marTop w:val="0"/>
      <w:marBottom w:val="0"/>
      <w:divBdr>
        <w:top w:val="none" w:sz="0" w:space="0" w:color="auto"/>
        <w:left w:val="none" w:sz="0" w:space="0" w:color="auto"/>
        <w:bottom w:val="none" w:sz="0" w:space="0" w:color="auto"/>
        <w:right w:val="none" w:sz="0" w:space="0" w:color="auto"/>
      </w:divBdr>
    </w:div>
    <w:div w:id="1188132728">
      <w:bodyDiv w:val="1"/>
      <w:marLeft w:val="0"/>
      <w:marRight w:val="0"/>
      <w:marTop w:val="0"/>
      <w:marBottom w:val="0"/>
      <w:divBdr>
        <w:top w:val="none" w:sz="0" w:space="0" w:color="auto"/>
        <w:left w:val="none" w:sz="0" w:space="0" w:color="auto"/>
        <w:bottom w:val="none" w:sz="0" w:space="0" w:color="auto"/>
        <w:right w:val="none" w:sz="0" w:space="0" w:color="auto"/>
      </w:divBdr>
    </w:div>
    <w:div w:id="1205947393">
      <w:bodyDiv w:val="1"/>
      <w:marLeft w:val="0"/>
      <w:marRight w:val="0"/>
      <w:marTop w:val="0"/>
      <w:marBottom w:val="0"/>
      <w:divBdr>
        <w:top w:val="none" w:sz="0" w:space="0" w:color="auto"/>
        <w:left w:val="none" w:sz="0" w:space="0" w:color="auto"/>
        <w:bottom w:val="none" w:sz="0" w:space="0" w:color="auto"/>
        <w:right w:val="none" w:sz="0" w:space="0" w:color="auto"/>
      </w:divBdr>
    </w:div>
    <w:div w:id="1228959264">
      <w:bodyDiv w:val="1"/>
      <w:marLeft w:val="0"/>
      <w:marRight w:val="0"/>
      <w:marTop w:val="0"/>
      <w:marBottom w:val="0"/>
      <w:divBdr>
        <w:top w:val="none" w:sz="0" w:space="0" w:color="auto"/>
        <w:left w:val="none" w:sz="0" w:space="0" w:color="auto"/>
        <w:bottom w:val="none" w:sz="0" w:space="0" w:color="auto"/>
        <w:right w:val="none" w:sz="0" w:space="0" w:color="auto"/>
      </w:divBdr>
      <w:divsChild>
        <w:div w:id="446046185">
          <w:marLeft w:val="0"/>
          <w:marRight w:val="0"/>
          <w:marTop w:val="0"/>
          <w:marBottom w:val="0"/>
          <w:divBdr>
            <w:top w:val="none" w:sz="0" w:space="0" w:color="auto"/>
            <w:left w:val="none" w:sz="0" w:space="0" w:color="auto"/>
            <w:bottom w:val="none" w:sz="0" w:space="0" w:color="auto"/>
            <w:right w:val="none" w:sz="0" w:space="0" w:color="auto"/>
          </w:divBdr>
        </w:div>
        <w:div w:id="1096291704">
          <w:marLeft w:val="0"/>
          <w:marRight w:val="0"/>
          <w:marTop w:val="0"/>
          <w:marBottom w:val="0"/>
          <w:divBdr>
            <w:top w:val="none" w:sz="0" w:space="0" w:color="auto"/>
            <w:left w:val="none" w:sz="0" w:space="0" w:color="auto"/>
            <w:bottom w:val="none" w:sz="0" w:space="0" w:color="auto"/>
            <w:right w:val="none" w:sz="0" w:space="0" w:color="auto"/>
          </w:divBdr>
        </w:div>
        <w:div w:id="622200754">
          <w:marLeft w:val="0"/>
          <w:marRight w:val="0"/>
          <w:marTop w:val="0"/>
          <w:marBottom w:val="0"/>
          <w:divBdr>
            <w:top w:val="none" w:sz="0" w:space="0" w:color="auto"/>
            <w:left w:val="none" w:sz="0" w:space="0" w:color="auto"/>
            <w:bottom w:val="none" w:sz="0" w:space="0" w:color="auto"/>
            <w:right w:val="none" w:sz="0" w:space="0" w:color="auto"/>
          </w:divBdr>
        </w:div>
        <w:div w:id="1418332951">
          <w:marLeft w:val="0"/>
          <w:marRight w:val="0"/>
          <w:marTop w:val="0"/>
          <w:marBottom w:val="0"/>
          <w:divBdr>
            <w:top w:val="none" w:sz="0" w:space="0" w:color="auto"/>
            <w:left w:val="none" w:sz="0" w:space="0" w:color="auto"/>
            <w:bottom w:val="none" w:sz="0" w:space="0" w:color="auto"/>
            <w:right w:val="none" w:sz="0" w:space="0" w:color="auto"/>
          </w:divBdr>
        </w:div>
        <w:div w:id="152065721">
          <w:marLeft w:val="0"/>
          <w:marRight w:val="0"/>
          <w:marTop w:val="0"/>
          <w:marBottom w:val="0"/>
          <w:divBdr>
            <w:top w:val="none" w:sz="0" w:space="0" w:color="auto"/>
            <w:left w:val="none" w:sz="0" w:space="0" w:color="auto"/>
            <w:bottom w:val="none" w:sz="0" w:space="0" w:color="auto"/>
            <w:right w:val="none" w:sz="0" w:space="0" w:color="auto"/>
          </w:divBdr>
        </w:div>
        <w:div w:id="422996570">
          <w:marLeft w:val="0"/>
          <w:marRight w:val="0"/>
          <w:marTop w:val="0"/>
          <w:marBottom w:val="0"/>
          <w:divBdr>
            <w:top w:val="none" w:sz="0" w:space="0" w:color="auto"/>
            <w:left w:val="none" w:sz="0" w:space="0" w:color="auto"/>
            <w:bottom w:val="none" w:sz="0" w:space="0" w:color="auto"/>
            <w:right w:val="none" w:sz="0" w:space="0" w:color="auto"/>
          </w:divBdr>
        </w:div>
        <w:div w:id="693070811">
          <w:marLeft w:val="0"/>
          <w:marRight w:val="0"/>
          <w:marTop w:val="0"/>
          <w:marBottom w:val="0"/>
          <w:divBdr>
            <w:top w:val="none" w:sz="0" w:space="0" w:color="auto"/>
            <w:left w:val="none" w:sz="0" w:space="0" w:color="auto"/>
            <w:bottom w:val="none" w:sz="0" w:space="0" w:color="auto"/>
            <w:right w:val="none" w:sz="0" w:space="0" w:color="auto"/>
          </w:divBdr>
        </w:div>
        <w:div w:id="1701513878">
          <w:marLeft w:val="0"/>
          <w:marRight w:val="0"/>
          <w:marTop w:val="0"/>
          <w:marBottom w:val="0"/>
          <w:divBdr>
            <w:top w:val="none" w:sz="0" w:space="0" w:color="auto"/>
            <w:left w:val="none" w:sz="0" w:space="0" w:color="auto"/>
            <w:bottom w:val="none" w:sz="0" w:space="0" w:color="auto"/>
            <w:right w:val="none" w:sz="0" w:space="0" w:color="auto"/>
          </w:divBdr>
        </w:div>
        <w:div w:id="721439603">
          <w:marLeft w:val="0"/>
          <w:marRight w:val="0"/>
          <w:marTop w:val="0"/>
          <w:marBottom w:val="0"/>
          <w:divBdr>
            <w:top w:val="none" w:sz="0" w:space="0" w:color="auto"/>
            <w:left w:val="none" w:sz="0" w:space="0" w:color="auto"/>
            <w:bottom w:val="none" w:sz="0" w:space="0" w:color="auto"/>
            <w:right w:val="none" w:sz="0" w:space="0" w:color="auto"/>
          </w:divBdr>
        </w:div>
        <w:div w:id="125586279">
          <w:marLeft w:val="0"/>
          <w:marRight w:val="0"/>
          <w:marTop w:val="0"/>
          <w:marBottom w:val="0"/>
          <w:divBdr>
            <w:top w:val="none" w:sz="0" w:space="0" w:color="auto"/>
            <w:left w:val="none" w:sz="0" w:space="0" w:color="auto"/>
            <w:bottom w:val="none" w:sz="0" w:space="0" w:color="auto"/>
            <w:right w:val="none" w:sz="0" w:space="0" w:color="auto"/>
          </w:divBdr>
        </w:div>
        <w:div w:id="1302803074">
          <w:marLeft w:val="0"/>
          <w:marRight w:val="0"/>
          <w:marTop w:val="0"/>
          <w:marBottom w:val="0"/>
          <w:divBdr>
            <w:top w:val="none" w:sz="0" w:space="0" w:color="auto"/>
            <w:left w:val="none" w:sz="0" w:space="0" w:color="auto"/>
            <w:bottom w:val="none" w:sz="0" w:space="0" w:color="auto"/>
            <w:right w:val="none" w:sz="0" w:space="0" w:color="auto"/>
          </w:divBdr>
        </w:div>
        <w:div w:id="1159811372">
          <w:marLeft w:val="0"/>
          <w:marRight w:val="0"/>
          <w:marTop w:val="0"/>
          <w:marBottom w:val="0"/>
          <w:divBdr>
            <w:top w:val="none" w:sz="0" w:space="0" w:color="auto"/>
            <w:left w:val="none" w:sz="0" w:space="0" w:color="auto"/>
            <w:bottom w:val="none" w:sz="0" w:space="0" w:color="auto"/>
            <w:right w:val="none" w:sz="0" w:space="0" w:color="auto"/>
          </w:divBdr>
        </w:div>
        <w:div w:id="859969544">
          <w:marLeft w:val="0"/>
          <w:marRight w:val="0"/>
          <w:marTop w:val="0"/>
          <w:marBottom w:val="0"/>
          <w:divBdr>
            <w:top w:val="none" w:sz="0" w:space="0" w:color="auto"/>
            <w:left w:val="none" w:sz="0" w:space="0" w:color="auto"/>
            <w:bottom w:val="none" w:sz="0" w:space="0" w:color="auto"/>
            <w:right w:val="none" w:sz="0" w:space="0" w:color="auto"/>
          </w:divBdr>
        </w:div>
        <w:div w:id="2121800072">
          <w:marLeft w:val="0"/>
          <w:marRight w:val="0"/>
          <w:marTop w:val="0"/>
          <w:marBottom w:val="0"/>
          <w:divBdr>
            <w:top w:val="none" w:sz="0" w:space="0" w:color="auto"/>
            <w:left w:val="none" w:sz="0" w:space="0" w:color="auto"/>
            <w:bottom w:val="none" w:sz="0" w:space="0" w:color="auto"/>
            <w:right w:val="none" w:sz="0" w:space="0" w:color="auto"/>
          </w:divBdr>
        </w:div>
        <w:div w:id="280965875">
          <w:marLeft w:val="0"/>
          <w:marRight w:val="0"/>
          <w:marTop w:val="0"/>
          <w:marBottom w:val="0"/>
          <w:divBdr>
            <w:top w:val="none" w:sz="0" w:space="0" w:color="auto"/>
            <w:left w:val="none" w:sz="0" w:space="0" w:color="auto"/>
            <w:bottom w:val="none" w:sz="0" w:space="0" w:color="auto"/>
            <w:right w:val="none" w:sz="0" w:space="0" w:color="auto"/>
          </w:divBdr>
        </w:div>
        <w:div w:id="743380745">
          <w:marLeft w:val="0"/>
          <w:marRight w:val="0"/>
          <w:marTop w:val="0"/>
          <w:marBottom w:val="0"/>
          <w:divBdr>
            <w:top w:val="none" w:sz="0" w:space="0" w:color="auto"/>
            <w:left w:val="none" w:sz="0" w:space="0" w:color="auto"/>
            <w:bottom w:val="none" w:sz="0" w:space="0" w:color="auto"/>
            <w:right w:val="none" w:sz="0" w:space="0" w:color="auto"/>
          </w:divBdr>
        </w:div>
        <w:div w:id="1137533590">
          <w:marLeft w:val="0"/>
          <w:marRight w:val="0"/>
          <w:marTop w:val="0"/>
          <w:marBottom w:val="0"/>
          <w:divBdr>
            <w:top w:val="none" w:sz="0" w:space="0" w:color="auto"/>
            <w:left w:val="none" w:sz="0" w:space="0" w:color="auto"/>
            <w:bottom w:val="none" w:sz="0" w:space="0" w:color="auto"/>
            <w:right w:val="none" w:sz="0" w:space="0" w:color="auto"/>
          </w:divBdr>
        </w:div>
        <w:div w:id="1152023240">
          <w:marLeft w:val="0"/>
          <w:marRight w:val="0"/>
          <w:marTop w:val="0"/>
          <w:marBottom w:val="0"/>
          <w:divBdr>
            <w:top w:val="none" w:sz="0" w:space="0" w:color="auto"/>
            <w:left w:val="none" w:sz="0" w:space="0" w:color="auto"/>
            <w:bottom w:val="none" w:sz="0" w:space="0" w:color="auto"/>
            <w:right w:val="none" w:sz="0" w:space="0" w:color="auto"/>
          </w:divBdr>
        </w:div>
        <w:div w:id="1807894597">
          <w:marLeft w:val="0"/>
          <w:marRight w:val="0"/>
          <w:marTop w:val="0"/>
          <w:marBottom w:val="0"/>
          <w:divBdr>
            <w:top w:val="none" w:sz="0" w:space="0" w:color="auto"/>
            <w:left w:val="none" w:sz="0" w:space="0" w:color="auto"/>
            <w:bottom w:val="none" w:sz="0" w:space="0" w:color="auto"/>
            <w:right w:val="none" w:sz="0" w:space="0" w:color="auto"/>
          </w:divBdr>
        </w:div>
        <w:div w:id="668874174">
          <w:marLeft w:val="0"/>
          <w:marRight w:val="0"/>
          <w:marTop w:val="0"/>
          <w:marBottom w:val="0"/>
          <w:divBdr>
            <w:top w:val="none" w:sz="0" w:space="0" w:color="auto"/>
            <w:left w:val="none" w:sz="0" w:space="0" w:color="auto"/>
            <w:bottom w:val="none" w:sz="0" w:space="0" w:color="auto"/>
            <w:right w:val="none" w:sz="0" w:space="0" w:color="auto"/>
          </w:divBdr>
        </w:div>
        <w:div w:id="1538468610">
          <w:marLeft w:val="0"/>
          <w:marRight w:val="0"/>
          <w:marTop w:val="0"/>
          <w:marBottom w:val="0"/>
          <w:divBdr>
            <w:top w:val="none" w:sz="0" w:space="0" w:color="auto"/>
            <w:left w:val="none" w:sz="0" w:space="0" w:color="auto"/>
            <w:bottom w:val="none" w:sz="0" w:space="0" w:color="auto"/>
            <w:right w:val="none" w:sz="0" w:space="0" w:color="auto"/>
          </w:divBdr>
        </w:div>
        <w:div w:id="119079110">
          <w:marLeft w:val="0"/>
          <w:marRight w:val="0"/>
          <w:marTop w:val="0"/>
          <w:marBottom w:val="0"/>
          <w:divBdr>
            <w:top w:val="none" w:sz="0" w:space="0" w:color="auto"/>
            <w:left w:val="none" w:sz="0" w:space="0" w:color="auto"/>
            <w:bottom w:val="none" w:sz="0" w:space="0" w:color="auto"/>
            <w:right w:val="none" w:sz="0" w:space="0" w:color="auto"/>
          </w:divBdr>
        </w:div>
        <w:div w:id="764614596">
          <w:marLeft w:val="0"/>
          <w:marRight w:val="0"/>
          <w:marTop w:val="0"/>
          <w:marBottom w:val="0"/>
          <w:divBdr>
            <w:top w:val="none" w:sz="0" w:space="0" w:color="auto"/>
            <w:left w:val="none" w:sz="0" w:space="0" w:color="auto"/>
            <w:bottom w:val="none" w:sz="0" w:space="0" w:color="auto"/>
            <w:right w:val="none" w:sz="0" w:space="0" w:color="auto"/>
          </w:divBdr>
        </w:div>
        <w:div w:id="1084456894">
          <w:marLeft w:val="0"/>
          <w:marRight w:val="0"/>
          <w:marTop w:val="0"/>
          <w:marBottom w:val="0"/>
          <w:divBdr>
            <w:top w:val="none" w:sz="0" w:space="0" w:color="auto"/>
            <w:left w:val="none" w:sz="0" w:space="0" w:color="auto"/>
            <w:bottom w:val="none" w:sz="0" w:space="0" w:color="auto"/>
            <w:right w:val="none" w:sz="0" w:space="0" w:color="auto"/>
          </w:divBdr>
        </w:div>
        <w:div w:id="1073702672">
          <w:marLeft w:val="0"/>
          <w:marRight w:val="0"/>
          <w:marTop w:val="0"/>
          <w:marBottom w:val="0"/>
          <w:divBdr>
            <w:top w:val="none" w:sz="0" w:space="0" w:color="auto"/>
            <w:left w:val="none" w:sz="0" w:space="0" w:color="auto"/>
            <w:bottom w:val="none" w:sz="0" w:space="0" w:color="auto"/>
            <w:right w:val="none" w:sz="0" w:space="0" w:color="auto"/>
          </w:divBdr>
        </w:div>
        <w:div w:id="2001811770">
          <w:marLeft w:val="0"/>
          <w:marRight w:val="0"/>
          <w:marTop w:val="0"/>
          <w:marBottom w:val="0"/>
          <w:divBdr>
            <w:top w:val="none" w:sz="0" w:space="0" w:color="auto"/>
            <w:left w:val="none" w:sz="0" w:space="0" w:color="auto"/>
            <w:bottom w:val="none" w:sz="0" w:space="0" w:color="auto"/>
            <w:right w:val="none" w:sz="0" w:space="0" w:color="auto"/>
          </w:divBdr>
        </w:div>
        <w:div w:id="2006279574">
          <w:marLeft w:val="0"/>
          <w:marRight w:val="0"/>
          <w:marTop w:val="0"/>
          <w:marBottom w:val="0"/>
          <w:divBdr>
            <w:top w:val="none" w:sz="0" w:space="0" w:color="auto"/>
            <w:left w:val="none" w:sz="0" w:space="0" w:color="auto"/>
            <w:bottom w:val="none" w:sz="0" w:space="0" w:color="auto"/>
            <w:right w:val="none" w:sz="0" w:space="0" w:color="auto"/>
          </w:divBdr>
        </w:div>
      </w:divsChild>
    </w:div>
    <w:div w:id="1229000948">
      <w:bodyDiv w:val="1"/>
      <w:marLeft w:val="0"/>
      <w:marRight w:val="0"/>
      <w:marTop w:val="0"/>
      <w:marBottom w:val="0"/>
      <w:divBdr>
        <w:top w:val="none" w:sz="0" w:space="0" w:color="auto"/>
        <w:left w:val="none" w:sz="0" w:space="0" w:color="auto"/>
        <w:bottom w:val="none" w:sz="0" w:space="0" w:color="auto"/>
        <w:right w:val="none" w:sz="0" w:space="0" w:color="auto"/>
      </w:divBdr>
    </w:div>
    <w:div w:id="1274559175">
      <w:bodyDiv w:val="1"/>
      <w:marLeft w:val="0"/>
      <w:marRight w:val="0"/>
      <w:marTop w:val="0"/>
      <w:marBottom w:val="0"/>
      <w:divBdr>
        <w:top w:val="none" w:sz="0" w:space="0" w:color="auto"/>
        <w:left w:val="none" w:sz="0" w:space="0" w:color="auto"/>
        <w:bottom w:val="none" w:sz="0" w:space="0" w:color="auto"/>
        <w:right w:val="none" w:sz="0" w:space="0" w:color="auto"/>
      </w:divBdr>
    </w:div>
    <w:div w:id="1278826734">
      <w:bodyDiv w:val="1"/>
      <w:marLeft w:val="0"/>
      <w:marRight w:val="0"/>
      <w:marTop w:val="0"/>
      <w:marBottom w:val="0"/>
      <w:divBdr>
        <w:top w:val="none" w:sz="0" w:space="0" w:color="auto"/>
        <w:left w:val="none" w:sz="0" w:space="0" w:color="auto"/>
        <w:bottom w:val="none" w:sz="0" w:space="0" w:color="auto"/>
        <w:right w:val="none" w:sz="0" w:space="0" w:color="auto"/>
      </w:divBdr>
    </w:div>
    <w:div w:id="1281956830">
      <w:bodyDiv w:val="1"/>
      <w:marLeft w:val="0"/>
      <w:marRight w:val="0"/>
      <w:marTop w:val="0"/>
      <w:marBottom w:val="0"/>
      <w:divBdr>
        <w:top w:val="none" w:sz="0" w:space="0" w:color="auto"/>
        <w:left w:val="none" w:sz="0" w:space="0" w:color="auto"/>
        <w:bottom w:val="none" w:sz="0" w:space="0" w:color="auto"/>
        <w:right w:val="none" w:sz="0" w:space="0" w:color="auto"/>
      </w:divBdr>
    </w:div>
    <w:div w:id="1284967753">
      <w:bodyDiv w:val="1"/>
      <w:marLeft w:val="0"/>
      <w:marRight w:val="0"/>
      <w:marTop w:val="0"/>
      <w:marBottom w:val="0"/>
      <w:divBdr>
        <w:top w:val="none" w:sz="0" w:space="0" w:color="auto"/>
        <w:left w:val="none" w:sz="0" w:space="0" w:color="auto"/>
        <w:bottom w:val="none" w:sz="0" w:space="0" w:color="auto"/>
        <w:right w:val="none" w:sz="0" w:space="0" w:color="auto"/>
      </w:divBdr>
    </w:div>
    <w:div w:id="1330864051">
      <w:bodyDiv w:val="1"/>
      <w:marLeft w:val="0"/>
      <w:marRight w:val="0"/>
      <w:marTop w:val="0"/>
      <w:marBottom w:val="0"/>
      <w:divBdr>
        <w:top w:val="none" w:sz="0" w:space="0" w:color="auto"/>
        <w:left w:val="none" w:sz="0" w:space="0" w:color="auto"/>
        <w:bottom w:val="none" w:sz="0" w:space="0" w:color="auto"/>
        <w:right w:val="none" w:sz="0" w:space="0" w:color="auto"/>
      </w:divBdr>
      <w:divsChild>
        <w:div w:id="7298568">
          <w:marLeft w:val="0"/>
          <w:marRight w:val="0"/>
          <w:marTop w:val="0"/>
          <w:marBottom w:val="0"/>
          <w:divBdr>
            <w:top w:val="none" w:sz="0" w:space="0" w:color="auto"/>
            <w:left w:val="none" w:sz="0" w:space="0" w:color="auto"/>
            <w:bottom w:val="none" w:sz="0" w:space="0" w:color="auto"/>
            <w:right w:val="none" w:sz="0" w:space="0" w:color="auto"/>
          </w:divBdr>
        </w:div>
        <w:div w:id="2007442603">
          <w:marLeft w:val="0"/>
          <w:marRight w:val="0"/>
          <w:marTop w:val="0"/>
          <w:marBottom w:val="0"/>
          <w:divBdr>
            <w:top w:val="none" w:sz="0" w:space="0" w:color="auto"/>
            <w:left w:val="none" w:sz="0" w:space="0" w:color="auto"/>
            <w:bottom w:val="none" w:sz="0" w:space="0" w:color="auto"/>
            <w:right w:val="none" w:sz="0" w:space="0" w:color="auto"/>
          </w:divBdr>
        </w:div>
      </w:divsChild>
    </w:div>
    <w:div w:id="1344284642">
      <w:bodyDiv w:val="1"/>
      <w:marLeft w:val="0"/>
      <w:marRight w:val="0"/>
      <w:marTop w:val="0"/>
      <w:marBottom w:val="0"/>
      <w:divBdr>
        <w:top w:val="none" w:sz="0" w:space="0" w:color="auto"/>
        <w:left w:val="none" w:sz="0" w:space="0" w:color="auto"/>
        <w:bottom w:val="none" w:sz="0" w:space="0" w:color="auto"/>
        <w:right w:val="none" w:sz="0" w:space="0" w:color="auto"/>
      </w:divBdr>
    </w:div>
    <w:div w:id="1373186746">
      <w:bodyDiv w:val="1"/>
      <w:marLeft w:val="0"/>
      <w:marRight w:val="0"/>
      <w:marTop w:val="0"/>
      <w:marBottom w:val="0"/>
      <w:divBdr>
        <w:top w:val="none" w:sz="0" w:space="0" w:color="auto"/>
        <w:left w:val="none" w:sz="0" w:space="0" w:color="auto"/>
        <w:bottom w:val="none" w:sz="0" w:space="0" w:color="auto"/>
        <w:right w:val="none" w:sz="0" w:space="0" w:color="auto"/>
      </w:divBdr>
    </w:div>
    <w:div w:id="1421827186">
      <w:bodyDiv w:val="1"/>
      <w:marLeft w:val="0"/>
      <w:marRight w:val="0"/>
      <w:marTop w:val="0"/>
      <w:marBottom w:val="0"/>
      <w:divBdr>
        <w:top w:val="none" w:sz="0" w:space="0" w:color="auto"/>
        <w:left w:val="none" w:sz="0" w:space="0" w:color="auto"/>
        <w:bottom w:val="none" w:sz="0" w:space="0" w:color="auto"/>
        <w:right w:val="none" w:sz="0" w:space="0" w:color="auto"/>
      </w:divBdr>
    </w:div>
    <w:div w:id="1443497468">
      <w:bodyDiv w:val="1"/>
      <w:marLeft w:val="0"/>
      <w:marRight w:val="0"/>
      <w:marTop w:val="0"/>
      <w:marBottom w:val="0"/>
      <w:divBdr>
        <w:top w:val="none" w:sz="0" w:space="0" w:color="auto"/>
        <w:left w:val="none" w:sz="0" w:space="0" w:color="auto"/>
        <w:bottom w:val="none" w:sz="0" w:space="0" w:color="auto"/>
        <w:right w:val="none" w:sz="0" w:space="0" w:color="auto"/>
      </w:divBdr>
    </w:div>
    <w:div w:id="1457486430">
      <w:bodyDiv w:val="1"/>
      <w:marLeft w:val="0"/>
      <w:marRight w:val="0"/>
      <w:marTop w:val="0"/>
      <w:marBottom w:val="0"/>
      <w:divBdr>
        <w:top w:val="none" w:sz="0" w:space="0" w:color="auto"/>
        <w:left w:val="none" w:sz="0" w:space="0" w:color="auto"/>
        <w:bottom w:val="none" w:sz="0" w:space="0" w:color="auto"/>
        <w:right w:val="none" w:sz="0" w:space="0" w:color="auto"/>
      </w:divBdr>
    </w:div>
    <w:div w:id="1483229445">
      <w:bodyDiv w:val="1"/>
      <w:marLeft w:val="0"/>
      <w:marRight w:val="0"/>
      <w:marTop w:val="0"/>
      <w:marBottom w:val="0"/>
      <w:divBdr>
        <w:top w:val="none" w:sz="0" w:space="0" w:color="auto"/>
        <w:left w:val="none" w:sz="0" w:space="0" w:color="auto"/>
        <w:bottom w:val="none" w:sz="0" w:space="0" w:color="auto"/>
        <w:right w:val="none" w:sz="0" w:space="0" w:color="auto"/>
      </w:divBdr>
      <w:divsChild>
        <w:div w:id="1619946409">
          <w:marLeft w:val="0"/>
          <w:marRight w:val="0"/>
          <w:marTop w:val="0"/>
          <w:marBottom w:val="0"/>
          <w:divBdr>
            <w:top w:val="none" w:sz="0" w:space="0" w:color="auto"/>
            <w:left w:val="none" w:sz="0" w:space="0" w:color="auto"/>
            <w:bottom w:val="none" w:sz="0" w:space="0" w:color="auto"/>
            <w:right w:val="none" w:sz="0" w:space="0" w:color="auto"/>
          </w:divBdr>
        </w:div>
        <w:div w:id="1377777012">
          <w:marLeft w:val="0"/>
          <w:marRight w:val="0"/>
          <w:marTop w:val="0"/>
          <w:marBottom w:val="0"/>
          <w:divBdr>
            <w:top w:val="none" w:sz="0" w:space="0" w:color="auto"/>
            <w:left w:val="none" w:sz="0" w:space="0" w:color="auto"/>
            <w:bottom w:val="none" w:sz="0" w:space="0" w:color="auto"/>
            <w:right w:val="none" w:sz="0" w:space="0" w:color="auto"/>
          </w:divBdr>
        </w:div>
        <w:div w:id="982807322">
          <w:marLeft w:val="0"/>
          <w:marRight w:val="0"/>
          <w:marTop w:val="0"/>
          <w:marBottom w:val="0"/>
          <w:divBdr>
            <w:top w:val="none" w:sz="0" w:space="0" w:color="auto"/>
            <w:left w:val="none" w:sz="0" w:space="0" w:color="auto"/>
            <w:bottom w:val="none" w:sz="0" w:space="0" w:color="auto"/>
            <w:right w:val="none" w:sz="0" w:space="0" w:color="auto"/>
          </w:divBdr>
        </w:div>
      </w:divsChild>
    </w:div>
    <w:div w:id="1500733259">
      <w:bodyDiv w:val="1"/>
      <w:marLeft w:val="0"/>
      <w:marRight w:val="0"/>
      <w:marTop w:val="0"/>
      <w:marBottom w:val="0"/>
      <w:divBdr>
        <w:top w:val="none" w:sz="0" w:space="0" w:color="auto"/>
        <w:left w:val="none" w:sz="0" w:space="0" w:color="auto"/>
        <w:bottom w:val="none" w:sz="0" w:space="0" w:color="auto"/>
        <w:right w:val="none" w:sz="0" w:space="0" w:color="auto"/>
      </w:divBdr>
    </w:div>
    <w:div w:id="1554729439">
      <w:bodyDiv w:val="1"/>
      <w:marLeft w:val="0"/>
      <w:marRight w:val="0"/>
      <w:marTop w:val="0"/>
      <w:marBottom w:val="0"/>
      <w:divBdr>
        <w:top w:val="none" w:sz="0" w:space="0" w:color="auto"/>
        <w:left w:val="none" w:sz="0" w:space="0" w:color="auto"/>
        <w:bottom w:val="none" w:sz="0" w:space="0" w:color="auto"/>
        <w:right w:val="none" w:sz="0" w:space="0" w:color="auto"/>
      </w:divBdr>
    </w:div>
    <w:div w:id="1591547567">
      <w:bodyDiv w:val="1"/>
      <w:marLeft w:val="0"/>
      <w:marRight w:val="0"/>
      <w:marTop w:val="0"/>
      <w:marBottom w:val="0"/>
      <w:divBdr>
        <w:top w:val="none" w:sz="0" w:space="0" w:color="auto"/>
        <w:left w:val="none" w:sz="0" w:space="0" w:color="auto"/>
        <w:bottom w:val="none" w:sz="0" w:space="0" w:color="auto"/>
        <w:right w:val="none" w:sz="0" w:space="0" w:color="auto"/>
      </w:divBdr>
    </w:div>
    <w:div w:id="1753355099">
      <w:bodyDiv w:val="1"/>
      <w:marLeft w:val="0"/>
      <w:marRight w:val="0"/>
      <w:marTop w:val="0"/>
      <w:marBottom w:val="0"/>
      <w:divBdr>
        <w:top w:val="none" w:sz="0" w:space="0" w:color="auto"/>
        <w:left w:val="none" w:sz="0" w:space="0" w:color="auto"/>
        <w:bottom w:val="none" w:sz="0" w:space="0" w:color="auto"/>
        <w:right w:val="none" w:sz="0" w:space="0" w:color="auto"/>
      </w:divBdr>
    </w:div>
    <w:div w:id="1787506505">
      <w:bodyDiv w:val="1"/>
      <w:marLeft w:val="0"/>
      <w:marRight w:val="0"/>
      <w:marTop w:val="0"/>
      <w:marBottom w:val="0"/>
      <w:divBdr>
        <w:top w:val="none" w:sz="0" w:space="0" w:color="auto"/>
        <w:left w:val="none" w:sz="0" w:space="0" w:color="auto"/>
        <w:bottom w:val="none" w:sz="0" w:space="0" w:color="auto"/>
        <w:right w:val="none" w:sz="0" w:space="0" w:color="auto"/>
      </w:divBdr>
    </w:div>
    <w:div w:id="1795975285">
      <w:bodyDiv w:val="1"/>
      <w:marLeft w:val="0"/>
      <w:marRight w:val="0"/>
      <w:marTop w:val="0"/>
      <w:marBottom w:val="0"/>
      <w:divBdr>
        <w:top w:val="none" w:sz="0" w:space="0" w:color="auto"/>
        <w:left w:val="none" w:sz="0" w:space="0" w:color="auto"/>
        <w:bottom w:val="none" w:sz="0" w:space="0" w:color="auto"/>
        <w:right w:val="none" w:sz="0" w:space="0" w:color="auto"/>
      </w:divBdr>
    </w:div>
    <w:div w:id="1814178901">
      <w:bodyDiv w:val="1"/>
      <w:marLeft w:val="0"/>
      <w:marRight w:val="0"/>
      <w:marTop w:val="0"/>
      <w:marBottom w:val="0"/>
      <w:divBdr>
        <w:top w:val="none" w:sz="0" w:space="0" w:color="auto"/>
        <w:left w:val="none" w:sz="0" w:space="0" w:color="auto"/>
        <w:bottom w:val="none" w:sz="0" w:space="0" w:color="auto"/>
        <w:right w:val="none" w:sz="0" w:space="0" w:color="auto"/>
      </w:divBdr>
    </w:div>
    <w:div w:id="1814331223">
      <w:bodyDiv w:val="1"/>
      <w:marLeft w:val="0"/>
      <w:marRight w:val="0"/>
      <w:marTop w:val="0"/>
      <w:marBottom w:val="0"/>
      <w:divBdr>
        <w:top w:val="none" w:sz="0" w:space="0" w:color="auto"/>
        <w:left w:val="none" w:sz="0" w:space="0" w:color="auto"/>
        <w:bottom w:val="none" w:sz="0" w:space="0" w:color="auto"/>
        <w:right w:val="none" w:sz="0" w:space="0" w:color="auto"/>
      </w:divBdr>
    </w:div>
    <w:div w:id="1818256559">
      <w:bodyDiv w:val="1"/>
      <w:marLeft w:val="0"/>
      <w:marRight w:val="0"/>
      <w:marTop w:val="0"/>
      <w:marBottom w:val="0"/>
      <w:divBdr>
        <w:top w:val="none" w:sz="0" w:space="0" w:color="auto"/>
        <w:left w:val="none" w:sz="0" w:space="0" w:color="auto"/>
        <w:bottom w:val="none" w:sz="0" w:space="0" w:color="auto"/>
        <w:right w:val="none" w:sz="0" w:space="0" w:color="auto"/>
      </w:divBdr>
      <w:divsChild>
        <w:div w:id="447622482">
          <w:marLeft w:val="360"/>
          <w:marRight w:val="0"/>
          <w:marTop w:val="67"/>
          <w:marBottom w:val="0"/>
          <w:divBdr>
            <w:top w:val="none" w:sz="0" w:space="0" w:color="auto"/>
            <w:left w:val="none" w:sz="0" w:space="0" w:color="auto"/>
            <w:bottom w:val="none" w:sz="0" w:space="0" w:color="auto"/>
            <w:right w:val="none" w:sz="0" w:space="0" w:color="auto"/>
          </w:divBdr>
        </w:div>
        <w:div w:id="765032528">
          <w:marLeft w:val="360"/>
          <w:marRight w:val="0"/>
          <w:marTop w:val="67"/>
          <w:marBottom w:val="0"/>
          <w:divBdr>
            <w:top w:val="none" w:sz="0" w:space="0" w:color="auto"/>
            <w:left w:val="none" w:sz="0" w:space="0" w:color="auto"/>
            <w:bottom w:val="none" w:sz="0" w:space="0" w:color="auto"/>
            <w:right w:val="none" w:sz="0" w:space="0" w:color="auto"/>
          </w:divBdr>
        </w:div>
        <w:div w:id="907542624">
          <w:marLeft w:val="360"/>
          <w:marRight w:val="0"/>
          <w:marTop w:val="67"/>
          <w:marBottom w:val="0"/>
          <w:divBdr>
            <w:top w:val="none" w:sz="0" w:space="0" w:color="auto"/>
            <w:left w:val="none" w:sz="0" w:space="0" w:color="auto"/>
            <w:bottom w:val="none" w:sz="0" w:space="0" w:color="auto"/>
            <w:right w:val="none" w:sz="0" w:space="0" w:color="auto"/>
          </w:divBdr>
        </w:div>
        <w:div w:id="1882814332">
          <w:marLeft w:val="360"/>
          <w:marRight w:val="0"/>
          <w:marTop w:val="67"/>
          <w:marBottom w:val="0"/>
          <w:divBdr>
            <w:top w:val="none" w:sz="0" w:space="0" w:color="auto"/>
            <w:left w:val="none" w:sz="0" w:space="0" w:color="auto"/>
            <w:bottom w:val="none" w:sz="0" w:space="0" w:color="auto"/>
            <w:right w:val="none" w:sz="0" w:space="0" w:color="auto"/>
          </w:divBdr>
        </w:div>
        <w:div w:id="1804468513">
          <w:marLeft w:val="360"/>
          <w:marRight w:val="0"/>
          <w:marTop w:val="67"/>
          <w:marBottom w:val="0"/>
          <w:divBdr>
            <w:top w:val="none" w:sz="0" w:space="0" w:color="auto"/>
            <w:left w:val="none" w:sz="0" w:space="0" w:color="auto"/>
            <w:bottom w:val="none" w:sz="0" w:space="0" w:color="auto"/>
            <w:right w:val="none" w:sz="0" w:space="0" w:color="auto"/>
          </w:divBdr>
        </w:div>
        <w:div w:id="1499153519">
          <w:marLeft w:val="360"/>
          <w:marRight w:val="0"/>
          <w:marTop w:val="67"/>
          <w:marBottom w:val="0"/>
          <w:divBdr>
            <w:top w:val="none" w:sz="0" w:space="0" w:color="auto"/>
            <w:left w:val="none" w:sz="0" w:space="0" w:color="auto"/>
            <w:bottom w:val="none" w:sz="0" w:space="0" w:color="auto"/>
            <w:right w:val="none" w:sz="0" w:space="0" w:color="auto"/>
          </w:divBdr>
        </w:div>
      </w:divsChild>
    </w:div>
    <w:div w:id="1836341658">
      <w:bodyDiv w:val="1"/>
      <w:marLeft w:val="0"/>
      <w:marRight w:val="0"/>
      <w:marTop w:val="0"/>
      <w:marBottom w:val="0"/>
      <w:divBdr>
        <w:top w:val="none" w:sz="0" w:space="0" w:color="auto"/>
        <w:left w:val="none" w:sz="0" w:space="0" w:color="auto"/>
        <w:bottom w:val="none" w:sz="0" w:space="0" w:color="auto"/>
        <w:right w:val="none" w:sz="0" w:space="0" w:color="auto"/>
      </w:divBdr>
    </w:div>
    <w:div w:id="1853103724">
      <w:bodyDiv w:val="1"/>
      <w:marLeft w:val="0"/>
      <w:marRight w:val="0"/>
      <w:marTop w:val="0"/>
      <w:marBottom w:val="0"/>
      <w:divBdr>
        <w:top w:val="none" w:sz="0" w:space="0" w:color="auto"/>
        <w:left w:val="none" w:sz="0" w:space="0" w:color="auto"/>
        <w:bottom w:val="none" w:sz="0" w:space="0" w:color="auto"/>
        <w:right w:val="none" w:sz="0" w:space="0" w:color="auto"/>
      </w:divBdr>
    </w:div>
    <w:div w:id="1857845527">
      <w:bodyDiv w:val="1"/>
      <w:marLeft w:val="0"/>
      <w:marRight w:val="0"/>
      <w:marTop w:val="0"/>
      <w:marBottom w:val="0"/>
      <w:divBdr>
        <w:top w:val="none" w:sz="0" w:space="0" w:color="auto"/>
        <w:left w:val="none" w:sz="0" w:space="0" w:color="auto"/>
        <w:bottom w:val="none" w:sz="0" w:space="0" w:color="auto"/>
        <w:right w:val="none" w:sz="0" w:space="0" w:color="auto"/>
      </w:divBdr>
    </w:div>
    <w:div w:id="1922905360">
      <w:bodyDiv w:val="1"/>
      <w:marLeft w:val="0"/>
      <w:marRight w:val="0"/>
      <w:marTop w:val="0"/>
      <w:marBottom w:val="0"/>
      <w:divBdr>
        <w:top w:val="none" w:sz="0" w:space="0" w:color="auto"/>
        <w:left w:val="none" w:sz="0" w:space="0" w:color="auto"/>
        <w:bottom w:val="none" w:sz="0" w:space="0" w:color="auto"/>
        <w:right w:val="none" w:sz="0" w:space="0" w:color="auto"/>
      </w:divBdr>
    </w:div>
    <w:div w:id="1929341017">
      <w:bodyDiv w:val="1"/>
      <w:marLeft w:val="0"/>
      <w:marRight w:val="0"/>
      <w:marTop w:val="0"/>
      <w:marBottom w:val="0"/>
      <w:divBdr>
        <w:top w:val="none" w:sz="0" w:space="0" w:color="auto"/>
        <w:left w:val="none" w:sz="0" w:space="0" w:color="auto"/>
        <w:bottom w:val="none" w:sz="0" w:space="0" w:color="auto"/>
        <w:right w:val="none" w:sz="0" w:space="0" w:color="auto"/>
      </w:divBdr>
    </w:div>
    <w:div w:id="1954709231">
      <w:bodyDiv w:val="1"/>
      <w:marLeft w:val="0"/>
      <w:marRight w:val="0"/>
      <w:marTop w:val="0"/>
      <w:marBottom w:val="0"/>
      <w:divBdr>
        <w:top w:val="none" w:sz="0" w:space="0" w:color="auto"/>
        <w:left w:val="none" w:sz="0" w:space="0" w:color="auto"/>
        <w:bottom w:val="none" w:sz="0" w:space="0" w:color="auto"/>
        <w:right w:val="none" w:sz="0" w:space="0" w:color="auto"/>
      </w:divBdr>
    </w:div>
    <w:div w:id="1975334770">
      <w:bodyDiv w:val="1"/>
      <w:marLeft w:val="0"/>
      <w:marRight w:val="0"/>
      <w:marTop w:val="0"/>
      <w:marBottom w:val="0"/>
      <w:divBdr>
        <w:top w:val="none" w:sz="0" w:space="0" w:color="auto"/>
        <w:left w:val="none" w:sz="0" w:space="0" w:color="auto"/>
        <w:bottom w:val="none" w:sz="0" w:space="0" w:color="auto"/>
        <w:right w:val="none" w:sz="0" w:space="0" w:color="auto"/>
      </w:divBdr>
    </w:div>
    <w:div w:id="2015649929">
      <w:bodyDiv w:val="1"/>
      <w:marLeft w:val="0"/>
      <w:marRight w:val="0"/>
      <w:marTop w:val="0"/>
      <w:marBottom w:val="0"/>
      <w:divBdr>
        <w:top w:val="none" w:sz="0" w:space="0" w:color="auto"/>
        <w:left w:val="none" w:sz="0" w:space="0" w:color="auto"/>
        <w:bottom w:val="none" w:sz="0" w:space="0" w:color="auto"/>
        <w:right w:val="none" w:sz="0" w:space="0" w:color="auto"/>
      </w:divBdr>
    </w:div>
    <w:div w:id="2019769172">
      <w:bodyDiv w:val="1"/>
      <w:marLeft w:val="0"/>
      <w:marRight w:val="0"/>
      <w:marTop w:val="0"/>
      <w:marBottom w:val="0"/>
      <w:divBdr>
        <w:top w:val="none" w:sz="0" w:space="0" w:color="auto"/>
        <w:left w:val="none" w:sz="0" w:space="0" w:color="auto"/>
        <w:bottom w:val="none" w:sz="0" w:space="0" w:color="auto"/>
        <w:right w:val="none" w:sz="0" w:space="0" w:color="auto"/>
      </w:divBdr>
    </w:div>
    <w:div w:id="2026662262">
      <w:bodyDiv w:val="1"/>
      <w:marLeft w:val="0"/>
      <w:marRight w:val="0"/>
      <w:marTop w:val="0"/>
      <w:marBottom w:val="0"/>
      <w:divBdr>
        <w:top w:val="none" w:sz="0" w:space="0" w:color="auto"/>
        <w:left w:val="none" w:sz="0" w:space="0" w:color="auto"/>
        <w:bottom w:val="none" w:sz="0" w:space="0" w:color="auto"/>
        <w:right w:val="none" w:sz="0" w:space="0" w:color="auto"/>
      </w:divBdr>
      <w:divsChild>
        <w:div w:id="150367496">
          <w:marLeft w:val="0"/>
          <w:marRight w:val="0"/>
          <w:marTop w:val="0"/>
          <w:marBottom w:val="0"/>
          <w:divBdr>
            <w:top w:val="none" w:sz="0" w:space="0" w:color="auto"/>
            <w:left w:val="none" w:sz="0" w:space="0" w:color="auto"/>
            <w:bottom w:val="none" w:sz="0" w:space="0" w:color="auto"/>
            <w:right w:val="none" w:sz="0" w:space="0" w:color="auto"/>
          </w:divBdr>
        </w:div>
      </w:divsChild>
    </w:div>
    <w:div w:id="2059281505">
      <w:bodyDiv w:val="1"/>
      <w:marLeft w:val="0"/>
      <w:marRight w:val="0"/>
      <w:marTop w:val="0"/>
      <w:marBottom w:val="0"/>
      <w:divBdr>
        <w:top w:val="none" w:sz="0" w:space="0" w:color="auto"/>
        <w:left w:val="none" w:sz="0" w:space="0" w:color="auto"/>
        <w:bottom w:val="none" w:sz="0" w:space="0" w:color="auto"/>
        <w:right w:val="none" w:sz="0" w:space="0" w:color="auto"/>
      </w:divBdr>
    </w:div>
    <w:div w:id="2082407043">
      <w:bodyDiv w:val="1"/>
      <w:marLeft w:val="0"/>
      <w:marRight w:val="0"/>
      <w:marTop w:val="0"/>
      <w:marBottom w:val="0"/>
      <w:divBdr>
        <w:top w:val="none" w:sz="0" w:space="0" w:color="auto"/>
        <w:left w:val="none" w:sz="0" w:space="0" w:color="auto"/>
        <w:bottom w:val="none" w:sz="0" w:space="0" w:color="auto"/>
        <w:right w:val="none" w:sz="0" w:space="0" w:color="auto"/>
      </w:divBdr>
    </w:div>
    <w:div w:id="2116051572">
      <w:bodyDiv w:val="1"/>
      <w:marLeft w:val="0"/>
      <w:marRight w:val="0"/>
      <w:marTop w:val="0"/>
      <w:marBottom w:val="0"/>
      <w:divBdr>
        <w:top w:val="none" w:sz="0" w:space="0" w:color="auto"/>
        <w:left w:val="none" w:sz="0" w:space="0" w:color="auto"/>
        <w:bottom w:val="none" w:sz="0" w:space="0" w:color="auto"/>
        <w:right w:val="none" w:sz="0" w:space="0" w:color="auto"/>
      </w:divBdr>
    </w:div>
    <w:div w:id="214310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file:///C:\Users\Petar%20Domitrovi&#263;\OneDrive\Documents\Zavr&#353;ni\Rad\Usporedba%20postupaka%20hashiranja%20(SHA1,%20SHA256,%20MD5)%20i%20njihova%20podr&#353;ka%20u%20.NET%20Frameworku(verzija%2005).docx"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949B4-9DB6-4910-A5BD-60E0929D0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3061</TotalTime>
  <Pages>38</Pages>
  <Words>6591</Words>
  <Characters>37573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Zavrsni rad</vt:lpstr>
    </vt:vector>
  </TitlesOfParts>
  <Company>HZZO</Company>
  <LinksUpToDate>false</LinksUpToDate>
  <CharactersWithSpaces>44076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Zavrsni rad</dc:title>
  <dc:subject>PROJEKT UPRAVLJANJA KORISNIČKOM PODRŠKOM IT TVRTKE</dc:subject>
  <dc:creator>Petar Domitrović</dc:creator>
  <cp:lastModifiedBy>Petar Domitrovic</cp:lastModifiedBy>
  <cp:revision>157</cp:revision>
  <cp:lastPrinted>2015-01-19T16:24:00Z</cp:lastPrinted>
  <dcterms:created xsi:type="dcterms:W3CDTF">2023-09-06T14:33:00Z</dcterms:created>
  <dcterms:modified xsi:type="dcterms:W3CDTF">2024-09-19T14:38:00Z</dcterms:modified>
</cp:coreProperties>
</file>