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AMS Lab 5</w:t>
      </w:r>
    </w:p>
    <w:p w:rsidR="00000000" w:rsidDel="00000000" w:rsidP="00000000" w:rsidRDefault="00000000" w:rsidRPr="00000000" w14:paraId="00000002">
      <w:pPr>
        <w:jc w:val="center"/>
        <w:rPr>
          <w:sz w:val="34"/>
          <w:szCs w:val="34"/>
          <w:shd w:fill="faf9f8" w:val="clear"/>
        </w:rPr>
      </w:pPr>
      <w:r w:rsidDel="00000000" w:rsidR="00000000" w:rsidRPr="00000000">
        <w:rPr>
          <w:sz w:val="34"/>
          <w:szCs w:val="34"/>
          <w:shd w:fill="faf9f8" w:val="clear"/>
          <w:rtl w:val="0"/>
        </w:rPr>
        <w:t xml:space="preserve">Desenvolvimento orientado por user stories</w:t>
      </w:r>
    </w:p>
    <w:p w:rsidR="00000000" w:rsidDel="00000000" w:rsidP="00000000" w:rsidRDefault="00000000" w:rsidRPr="00000000" w14:paraId="00000003">
      <w:pPr>
        <w:jc w:val="center"/>
        <w:rPr>
          <w:sz w:val="34"/>
          <w:szCs w:val="34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4"/>
          <w:szCs w:val="34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Grupo 1</w:t>
      </w:r>
    </w:p>
    <w:p w:rsidR="00000000" w:rsidDel="00000000" w:rsidP="00000000" w:rsidRDefault="00000000" w:rsidRPr="00000000" w14:paraId="00000007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Autores:</w:t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Daniel Correia (88753)</w:t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Francisco Martinho (85088)</w:t>
      </w:r>
    </w:p>
    <w:p w:rsidR="00000000" w:rsidDel="00000000" w:rsidP="00000000" w:rsidRDefault="00000000" w:rsidRPr="00000000" w14:paraId="0000000B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Pedro Almeida (89205)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Pedro Valente (88858)</w:t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Renato Valente (89077)</w:t>
      </w:r>
    </w:p>
    <w:p w:rsidR="00000000" w:rsidDel="00000000" w:rsidP="00000000" w:rsidRDefault="00000000" w:rsidRPr="00000000" w14:paraId="0000000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E5.1-</w:t>
      </w:r>
    </w:p>
    <w:p w:rsidR="00000000" w:rsidDel="00000000" w:rsidP="00000000" w:rsidRDefault="00000000" w:rsidRPr="00000000" w14:paraId="0000002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5734050" cy="3225800"/>
            <wp:effectExtent b="0" l="0" r="0" t="0"/>
            <wp:wrapSquare wrapText="bothSides" distB="114300" distT="114300" distL="114300" distR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Sreenshot da atividade no PivotalTracer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E5.2-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2371725" cy="1905000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28875" cy="186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Esforço: 3</w:t>
        <w:tab/>
        <w:tab/>
        <w:tab/>
        <w:tab/>
        <w:tab/>
        <w:tab/>
        <w:t xml:space="preserve">Esforço: 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76500" cy="1762125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114300</wp:posOffset>
            </wp:positionV>
            <wp:extent cx="2438400" cy="173355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Esforço: 3 </w:t>
        <w:tab/>
        <w:tab/>
        <w:tab/>
        <w:tab/>
        <w:t xml:space="preserve">Esforço: 2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81250" cy="17621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33625" cy="15049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Esforço: 2</w:t>
        <w:tab/>
        <w:tab/>
        <w:tab/>
        <w:tab/>
        <w:tab/>
        <w:t xml:space="preserve">Esforço: 3</w:t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43150" cy="16478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81250" cy="16668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Esforço: 1</w:t>
        <w:tab/>
        <w:tab/>
        <w:tab/>
        <w:tab/>
        <w:t xml:space="preserve">Esforço: 1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47888" cy="133007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33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38363" cy="127943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27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Esforço: 3</w:t>
        <w:tab/>
        <w:tab/>
        <w:tab/>
        <w:tab/>
        <w:t xml:space="preserve">   Esforço: 3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E5.3-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57813" cy="261555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61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Figura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2: Adição das stories ao “icebox”, ordenadas por nível de esforço</w:t>
      </w:r>
    </w:p>
    <w:p w:rsidR="00000000" w:rsidDel="00000000" w:rsidP="00000000" w:rsidRDefault="00000000" w:rsidRPr="00000000" w14:paraId="0000004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38763" cy="271588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71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Figura 3: </w:t>
      </w:r>
      <w:r w:rsidDel="00000000" w:rsidR="00000000" w:rsidRPr="00000000">
        <w:rPr>
          <w:i w:val="1"/>
          <w:rtl w:val="0"/>
        </w:rPr>
        <w:t xml:space="preserve">Developer </w:t>
      </w:r>
      <w:r w:rsidDel="00000000" w:rsidR="00000000" w:rsidRPr="00000000">
        <w:rPr>
          <w:rtl w:val="0"/>
        </w:rPr>
        <w:t xml:space="preserve">trabalhou numa story e fez o “delivery”</w:t>
      </w:r>
    </w:p>
    <w:p w:rsidR="00000000" w:rsidDel="00000000" w:rsidP="00000000" w:rsidRDefault="00000000" w:rsidRPr="00000000" w14:paraId="0000004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921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Figura 4: </w:t>
      </w:r>
      <w:r w:rsidDel="00000000" w:rsidR="00000000" w:rsidRPr="00000000">
        <w:rPr>
          <w:i w:val="1"/>
          <w:rtl w:val="0"/>
        </w:rPr>
        <w:t xml:space="preserve">Product owner</w:t>
      </w:r>
      <w:r w:rsidDel="00000000" w:rsidR="00000000" w:rsidRPr="00000000">
        <w:rPr>
          <w:rtl w:val="0"/>
        </w:rPr>
        <w:t xml:space="preserve"> aceita o trabalho desenvolvido pelo </w:t>
      </w:r>
      <w:r w:rsidDel="00000000" w:rsidR="00000000" w:rsidRPr="00000000">
        <w:rPr>
          <w:i w:val="1"/>
          <w:rtl w:val="0"/>
        </w:rPr>
        <w:t xml:space="preserve">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E5.4-</w:t>
      </w:r>
    </w:p>
    <w:p w:rsidR="00000000" w:rsidDel="00000000" w:rsidP="00000000" w:rsidRDefault="00000000" w:rsidRPr="00000000" w14:paraId="0000005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64880" cy="315753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88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720"/>
        <w:jc w:val="center"/>
        <w:rPr/>
      </w:pPr>
      <w:r w:rsidDel="00000000" w:rsidR="00000000" w:rsidRPr="00000000">
        <w:rPr>
          <w:rtl w:val="0"/>
        </w:rPr>
        <w:t xml:space="preserve">Figura 5: Project Trends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E5.5-</w:t>
      </w:r>
    </w:p>
    <w:p w:rsidR="00000000" w:rsidDel="00000000" w:rsidP="00000000" w:rsidRDefault="00000000" w:rsidRPr="00000000" w14:paraId="0000005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53050" cy="405288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Figura 6: Inicialização do Selenium IDE 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9938" cy="336661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51495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36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Figura 7: Utilização da ferramenta </w:t>
      </w:r>
      <w:r w:rsidDel="00000000" w:rsidR="00000000" w:rsidRPr="00000000">
        <w:rPr>
          <w:i w:val="1"/>
          <w:rtl w:val="0"/>
        </w:rPr>
        <w:t xml:space="preserve">assert text </w:t>
      </w:r>
    </w:p>
    <w:p w:rsidR="00000000" w:rsidDel="00000000" w:rsidP="00000000" w:rsidRDefault="00000000" w:rsidRPr="00000000" w14:paraId="0000006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5893" cy="434816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893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Figura 8: Resultados da ferramenta </w:t>
      </w:r>
      <w:r w:rsidDel="00000000" w:rsidR="00000000" w:rsidRPr="00000000">
        <w:rPr>
          <w:i w:val="1"/>
          <w:rtl w:val="0"/>
        </w:rPr>
        <w:t xml:space="preserve">assert text</w:t>
      </w:r>
    </w:p>
    <w:p w:rsidR="00000000" w:rsidDel="00000000" w:rsidP="00000000" w:rsidRDefault="00000000" w:rsidRPr="00000000" w14:paraId="0000006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E5.6-</w:t>
      </w:r>
    </w:p>
    <w:p w:rsidR="00000000" w:rsidDel="00000000" w:rsidP="00000000" w:rsidRDefault="00000000" w:rsidRPr="00000000" w14:paraId="0000006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Tabela 1</w:t>
      </w:r>
    </w:p>
    <w:p w:rsidR="00000000" w:rsidDel="00000000" w:rsidP="00000000" w:rsidRDefault="00000000" w:rsidRPr="00000000" w14:paraId="0000006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Acceptance Criteria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Procurar estacionamento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condutor, gostaria de saber onde vou estacionar antes de começar a viagem, de modo a poupar tempo de procura de um lugar de estacionamento vago.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1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“Estou atrasado para o trabalho e verifico que existe um lugar vago antes de sair de casa, desloco-me para esse lugar diretamente poupando tempo de procura”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Reservar estacionamento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 gostaria de ter um lembrete de que o tempo de reserva está a acabar, de modo a decidir se quero reservar o lugar por mais tempo.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2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“Por lapso, coloquei uma hora em vez de duas, sou avisado no fim da primeira, evitando assim uma multa”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Atualizar dados de estacionamento na plataforma. Análise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gestor de um parque de estacionamento, gostaria de ter mais informação sobre os fluxos de utilização, de modo a gerir melhor o espaço.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3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“Quero investir num dos meus parques de estacionamento, utilizo a aplicação para saber a escolha certa”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Reservar estacionamento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 gostaria de aumentar o tempo de reserva após o fim da reserva sem ter que me deslocar até ao parque de estacionamento.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4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“Estou no trabalho e não posso sair, utilizo a aplicação para renovar o meu lugar de estacionamento , evitando assim uma multa”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Pagar estacionamento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 gostaria de pagar o lugar de estacionamento eletronicamente para poupar tempo em filas de espera.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5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“Posso pagar o lugar de estacionamento ainda dentro do carro, após estacionar”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Procurar estacionamento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 gostaria de saber todos os preços de uma área de maneira a fazer uma melhor escolha.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6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“Antes de sair de casa verifico os preços de todos os parques da cidade, podendo escolher o qual utilizar”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Atualizar dados da conta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condutor gostaria de alterar todas as minhas informações pessoais para poder atualizá-las sempre que necessário.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7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“Mudei de casa, altero a minha morada/localização na aplicação”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de estacionamento na plataforma. Análise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owner gostaria de ter acesso ao feedback de todas as entidades para melhorar futuras implementações.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8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“Preciso de saber opiniões sobre os meus parques para saber o que melhorar neles, vou a aplicação e consulto as reviews”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de estacionamento na plataforma. Análise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owner gostaria de saber das áreas de maior atividade de maneira de maneira a promovê-las nas sucessões.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9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“Vou fazer publicidade as áreas menos utilizadas pois já sei quais são as que são mais utilizadas”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de estacionamento na plataforma. Análise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owner gostaria de saber quais são os locais de maior atividade de maneira a agilizar soluções.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Scenario 10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“De forma a serem utilizados todos os meus parques, vou publicitar menos os locais de mais atividade”</w:t>
            </w:r>
          </w:p>
        </w:tc>
      </w:tr>
    </w:tbl>
    <w:p w:rsidR="00000000" w:rsidDel="00000000" w:rsidP="00000000" w:rsidRDefault="00000000" w:rsidRPr="00000000" w14:paraId="0000009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E5.7- </w:t>
      </w:r>
      <w:r w:rsidDel="00000000" w:rsidR="00000000" w:rsidRPr="00000000">
        <w:rPr>
          <w:sz w:val="28"/>
          <w:szCs w:val="28"/>
          <w:rtl w:val="0"/>
        </w:rPr>
        <w:t xml:space="preserve">No projeto não foi desenvolvida aplicação WEB pelo que não é possível a realização deste exercício. 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8.png"/><Relationship Id="rId22" Type="http://schemas.openxmlformats.org/officeDocument/2006/relationships/image" Target="media/image18.png"/><Relationship Id="rId10" Type="http://schemas.openxmlformats.org/officeDocument/2006/relationships/image" Target="media/image5.png"/><Relationship Id="rId21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7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